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inorBidi"/>
          <w:caps/>
          <w:lang w:val="en-US"/>
        </w:rPr>
        <w:id w:val="-42146081"/>
        <w:docPartObj>
          <w:docPartGallery w:val="Cover Pages"/>
          <w:docPartUnique/>
        </w:docPartObj>
      </w:sdtPr>
      <w:sdtEndPr>
        <w:rPr>
          <w:rFonts w:eastAsiaTheme="minorHAnsi"/>
          <w:b/>
          <w:bCs/>
          <w:iCs/>
          <w:caps w:val="0"/>
          <w:sz w:val="28"/>
        </w:rPr>
      </w:sdtEndPr>
      <w:sdtContent>
        <w:tbl>
          <w:tblPr>
            <w:tblW w:w="5000" w:type="pct"/>
            <w:jc w:val="center"/>
            <w:tblLook w:val="04A0" w:firstRow="1" w:lastRow="0" w:firstColumn="1" w:lastColumn="0" w:noHBand="0" w:noVBand="1"/>
          </w:tblPr>
          <w:tblGrid>
            <w:gridCol w:w="9576"/>
          </w:tblGrid>
          <w:tr w:rsidR="00F86771" w:rsidRPr="004E3730" w14:paraId="7627245E" w14:textId="77777777">
            <w:trPr>
              <w:trHeight w:val="2880"/>
              <w:jc w:val="center"/>
            </w:trPr>
            <w:tc>
              <w:tcPr>
                <w:tcW w:w="5000" w:type="pct"/>
              </w:tcPr>
              <w:p w14:paraId="07558049" w14:textId="0F1332DC" w:rsidR="00F86771" w:rsidRPr="007D7D86" w:rsidRDefault="00F86771" w:rsidP="009214EB">
                <w:pPr>
                  <w:pStyle w:val="NoSpacing"/>
                  <w:jc w:val="center"/>
                  <w:rPr>
                    <w:rFonts w:ascii="Times New Roman" w:eastAsiaTheme="majorEastAsia" w:hAnsi="Times New Roman"/>
                    <w:caps/>
                  </w:rPr>
                </w:pPr>
              </w:p>
            </w:tc>
          </w:tr>
          <w:tr w:rsidR="00F86771" w:rsidRPr="004E3730" w14:paraId="7DC4249D" w14:textId="77777777">
            <w:trPr>
              <w:trHeight w:val="1440"/>
              <w:jc w:val="center"/>
            </w:trPr>
            <w:tc>
              <w:tcPr>
                <w:tcW w:w="5000" w:type="pct"/>
                <w:tcBorders>
                  <w:bottom w:val="single" w:sz="4" w:space="0" w:color="4F81BD" w:themeColor="accent1"/>
                </w:tcBorders>
                <w:vAlign w:val="center"/>
              </w:tcPr>
              <w:p w14:paraId="56AB1EA9" w14:textId="71C420CD" w:rsidR="00F86771" w:rsidRPr="007D7D86" w:rsidRDefault="00C806DF" w:rsidP="001575E6">
                <w:pPr>
                  <w:pStyle w:val="NoSpacing"/>
                  <w:jc w:val="center"/>
                  <w:rPr>
                    <w:rFonts w:ascii="Times New Roman" w:eastAsiaTheme="majorEastAsia" w:hAnsi="Times New Roman"/>
                    <w:sz w:val="80"/>
                    <w:szCs w:val="80"/>
                  </w:rPr>
                </w:pPr>
                <w:r w:rsidRPr="007D7D86">
                  <w:rPr>
                    <w:rFonts w:ascii="Times New Roman" w:eastAsiaTheme="majorEastAsia" w:hAnsi="Times New Roman"/>
                    <w:sz w:val="36"/>
                    <w:szCs w:val="36"/>
                    <w:lang w:val="en-US"/>
                  </w:rPr>
                  <w:t>Study Protocol for Systematic Literature Review of Clinical Trials in Children and Adolescents with Attention Deficit Hyperactivity Disorder</w:t>
                </w:r>
              </w:p>
            </w:tc>
          </w:tr>
          <w:tr w:rsidR="00F86771" w:rsidRPr="004E3730" w14:paraId="4C8EE99E" w14:textId="77777777">
            <w:trPr>
              <w:trHeight w:val="720"/>
              <w:jc w:val="center"/>
            </w:trPr>
            <w:tc>
              <w:tcPr>
                <w:tcW w:w="5000" w:type="pct"/>
                <w:tcBorders>
                  <w:top w:val="single" w:sz="4" w:space="0" w:color="4F81BD" w:themeColor="accent1"/>
                </w:tcBorders>
                <w:vAlign w:val="center"/>
              </w:tcPr>
              <w:p w14:paraId="68BD9877" w14:textId="77777777" w:rsidR="00F86771" w:rsidRPr="007D7D86" w:rsidRDefault="00F86771" w:rsidP="00F86771">
                <w:pPr>
                  <w:pStyle w:val="NoSpacing"/>
                  <w:jc w:val="center"/>
                  <w:rPr>
                    <w:rFonts w:ascii="Times New Roman" w:eastAsiaTheme="majorEastAsia" w:hAnsi="Times New Roman"/>
                    <w:sz w:val="44"/>
                    <w:szCs w:val="44"/>
                  </w:rPr>
                </w:pPr>
              </w:p>
            </w:tc>
          </w:tr>
          <w:tr w:rsidR="00F86771" w:rsidRPr="004E3730" w14:paraId="5868544A" w14:textId="77777777">
            <w:trPr>
              <w:trHeight w:val="360"/>
              <w:jc w:val="center"/>
            </w:trPr>
            <w:tc>
              <w:tcPr>
                <w:tcW w:w="5000" w:type="pct"/>
                <w:vAlign w:val="center"/>
              </w:tcPr>
              <w:p w14:paraId="21A52AD1" w14:textId="77777777" w:rsidR="00F86771" w:rsidRPr="007D7D86" w:rsidRDefault="00F86771">
                <w:pPr>
                  <w:pStyle w:val="NoSpacing"/>
                  <w:jc w:val="center"/>
                  <w:rPr>
                    <w:rFonts w:ascii="Times New Roman" w:hAnsi="Times New Roman"/>
                  </w:rPr>
                </w:pPr>
              </w:p>
            </w:tc>
          </w:tr>
          <w:tr w:rsidR="00F86771" w:rsidRPr="004E3730" w14:paraId="6D29FB7C" w14:textId="77777777">
            <w:trPr>
              <w:trHeight w:val="360"/>
              <w:jc w:val="center"/>
            </w:trPr>
            <w:tc>
              <w:tcPr>
                <w:tcW w:w="5000" w:type="pct"/>
                <w:vAlign w:val="center"/>
              </w:tcPr>
              <w:p w14:paraId="357675D9" w14:textId="77777777" w:rsidR="00F86771" w:rsidRPr="007D7D86" w:rsidRDefault="00F86771">
                <w:pPr>
                  <w:pStyle w:val="NoSpacing"/>
                  <w:jc w:val="center"/>
                  <w:rPr>
                    <w:rFonts w:ascii="Times New Roman" w:hAnsi="Times New Roman"/>
                    <w:b/>
                    <w:bCs/>
                  </w:rPr>
                </w:pPr>
              </w:p>
              <w:p w14:paraId="1C93CCF1" w14:textId="207DD643" w:rsidR="009020DE" w:rsidRPr="007D7D86" w:rsidRDefault="008F08E9" w:rsidP="008F08E9">
                <w:pPr>
                  <w:pStyle w:val="NoSpacing"/>
                  <w:jc w:val="center"/>
                  <w:rPr>
                    <w:rFonts w:ascii="Times New Roman" w:hAnsi="Times New Roman"/>
                    <w:b/>
                    <w:bCs/>
                  </w:rPr>
                </w:pPr>
                <w:r>
                  <w:rPr>
                    <w:rFonts w:ascii="Times New Roman" w:hAnsi="Times New Roman"/>
                    <w:b/>
                    <w:bCs/>
                  </w:rPr>
                  <w:t>9/26/2016</w:t>
                </w:r>
              </w:p>
            </w:tc>
          </w:tr>
        </w:tbl>
        <w:p w14:paraId="7EA1BE40" w14:textId="77777777" w:rsidR="00F86771" w:rsidRPr="007D7D86" w:rsidRDefault="00F86771">
          <w:pPr>
            <w:rPr>
              <w:rFonts w:ascii="Times New Roman" w:hAnsi="Times New Roman" w:cs="Times New Roman"/>
            </w:rPr>
          </w:pPr>
        </w:p>
        <w:p w14:paraId="7EF3752D" w14:textId="16918722" w:rsidR="00E36319" w:rsidRDefault="00E36319" w:rsidP="007074F6">
          <w:pPr>
            <w:rPr>
              <w:rFonts w:ascii="Times New Roman" w:hAnsi="Times New Roman" w:cs="Times New Roman"/>
              <w:b/>
              <w:bCs/>
              <w:iCs/>
              <w:sz w:val="28"/>
            </w:rPr>
            <w:sectPr w:rsidR="00E36319" w:rsidSect="00BD5B4B">
              <w:footerReference w:type="default" r:id="rId12"/>
              <w:headerReference w:type="first" r:id="rId13"/>
              <w:pgSz w:w="12240" w:h="15840" w:code="1"/>
              <w:pgMar w:top="1440" w:right="1440" w:bottom="1440" w:left="1440" w:header="720" w:footer="720" w:gutter="0"/>
              <w:pgNumType w:start="1"/>
              <w:cols w:space="720"/>
              <w:titlePg/>
              <w:docGrid w:linePitch="360"/>
            </w:sectPr>
          </w:pPr>
        </w:p>
        <w:p w14:paraId="1E0CA758" w14:textId="2CFCF298" w:rsidR="00F86771" w:rsidRPr="004E3730" w:rsidRDefault="00912556" w:rsidP="007074F6">
          <w:pPr>
            <w:rPr>
              <w:rFonts w:ascii="Times New Roman" w:hAnsi="Times New Roman" w:cs="Times New Roman"/>
              <w:b/>
              <w:bCs/>
              <w:iCs/>
              <w:sz w:val="28"/>
            </w:rPr>
          </w:pPr>
        </w:p>
      </w:sdtContent>
    </w:sdt>
    <w:sdt>
      <w:sdtPr>
        <w:rPr>
          <w:rFonts w:ascii="Times New Roman" w:eastAsiaTheme="minorHAnsi" w:hAnsi="Times New Roman" w:cs="Times New Roman"/>
          <w:b w:val="0"/>
          <w:bCs w:val="0"/>
          <w:i w:val="0"/>
          <w:sz w:val="22"/>
          <w:szCs w:val="24"/>
          <w:lang w:eastAsia="es-ES"/>
        </w:rPr>
        <w:id w:val="-496027225"/>
        <w:docPartObj>
          <w:docPartGallery w:val="Table of Contents"/>
          <w:docPartUnique/>
        </w:docPartObj>
      </w:sdtPr>
      <w:sdtEndPr>
        <w:rPr>
          <w:noProof/>
        </w:rPr>
      </w:sdtEndPr>
      <w:sdtContent>
        <w:p w14:paraId="667CABD0" w14:textId="77777777" w:rsidR="00F86771" w:rsidRPr="00B74A2E" w:rsidRDefault="00F86771">
          <w:pPr>
            <w:pStyle w:val="TOCHeading"/>
            <w:rPr>
              <w:rFonts w:ascii="Times New Roman" w:hAnsi="Times New Roman" w:cs="Times New Roman"/>
            </w:rPr>
          </w:pPr>
          <w:r w:rsidRPr="00B74A2E">
            <w:rPr>
              <w:rFonts w:ascii="Times New Roman" w:hAnsi="Times New Roman" w:cs="Times New Roman"/>
            </w:rPr>
            <w:t>Table of Contents</w:t>
          </w:r>
        </w:p>
        <w:p w14:paraId="7771D188" w14:textId="77777777" w:rsidR="00E36319" w:rsidRDefault="006B57A9">
          <w:pPr>
            <w:pStyle w:val="TOC1"/>
            <w:tabs>
              <w:tab w:val="right" w:leader="dot" w:pos="9350"/>
            </w:tabs>
            <w:rPr>
              <w:rFonts w:asciiTheme="minorHAnsi" w:eastAsiaTheme="minorEastAsia" w:hAnsiTheme="minorHAnsi"/>
              <w:noProof/>
              <w:szCs w:val="22"/>
              <w:lang w:eastAsia="en-US"/>
            </w:rPr>
          </w:pPr>
          <w:r w:rsidRPr="00B74A2E">
            <w:rPr>
              <w:rFonts w:ascii="Times New Roman" w:hAnsi="Times New Roman" w:cs="Times New Roman"/>
            </w:rPr>
            <w:fldChar w:fldCharType="begin"/>
          </w:r>
          <w:r w:rsidR="00F86771" w:rsidRPr="00B74A2E">
            <w:rPr>
              <w:rFonts w:ascii="Times New Roman" w:hAnsi="Times New Roman" w:cs="Times New Roman"/>
            </w:rPr>
            <w:instrText xml:space="preserve"> TOC \o "1-3" \h \z \u </w:instrText>
          </w:r>
          <w:r w:rsidRPr="00B74A2E">
            <w:rPr>
              <w:rFonts w:ascii="Times New Roman" w:hAnsi="Times New Roman" w:cs="Times New Roman"/>
            </w:rPr>
            <w:fldChar w:fldCharType="separate"/>
          </w:r>
          <w:hyperlink w:anchor="_Toc462240394" w:history="1">
            <w:r w:rsidR="00E36319" w:rsidRPr="0054189F">
              <w:rPr>
                <w:rStyle w:val="Hyperlink"/>
                <w:rFonts w:ascii="Times New Roman" w:hAnsi="Times New Roman" w:cs="Times New Roman"/>
                <w:noProof/>
              </w:rPr>
              <w:t>Databases</w:t>
            </w:r>
            <w:r w:rsidR="00E36319">
              <w:rPr>
                <w:noProof/>
                <w:webHidden/>
              </w:rPr>
              <w:tab/>
            </w:r>
            <w:r w:rsidR="00E36319">
              <w:rPr>
                <w:noProof/>
                <w:webHidden/>
              </w:rPr>
              <w:fldChar w:fldCharType="begin"/>
            </w:r>
            <w:r w:rsidR="00E36319">
              <w:rPr>
                <w:noProof/>
                <w:webHidden/>
              </w:rPr>
              <w:instrText xml:space="preserve"> PAGEREF _Toc462240394 \h </w:instrText>
            </w:r>
            <w:r w:rsidR="00E36319">
              <w:rPr>
                <w:noProof/>
                <w:webHidden/>
              </w:rPr>
            </w:r>
            <w:r w:rsidR="00E36319">
              <w:rPr>
                <w:noProof/>
                <w:webHidden/>
              </w:rPr>
              <w:fldChar w:fldCharType="separate"/>
            </w:r>
            <w:r w:rsidR="00E36319">
              <w:rPr>
                <w:noProof/>
                <w:webHidden/>
              </w:rPr>
              <w:t>2</w:t>
            </w:r>
            <w:r w:rsidR="00E36319">
              <w:rPr>
                <w:noProof/>
                <w:webHidden/>
              </w:rPr>
              <w:fldChar w:fldCharType="end"/>
            </w:r>
          </w:hyperlink>
        </w:p>
        <w:p w14:paraId="648056EC"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395" w:history="1">
            <w:r w:rsidRPr="0054189F">
              <w:rPr>
                <w:rStyle w:val="Hyperlink"/>
                <w:rFonts w:ascii="Times New Roman" w:hAnsi="Times New Roman" w:cs="Times New Roman"/>
                <w:noProof/>
                <w:lang w:eastAsia="en-US"/>
              </w:rPr>
              <w:t>Published research</w:t>
            </w:r>
            <w:r>
              <w:rPr>
                <w:noProof/>
                <w:webHidden/>
              </w:rPr>
              <w:tab/>
            </w:r>
            <w:r>
              <w:rPr>
                <w:noProof/>
                <w:webHidden/>
              </w:rPr>
              <w:fldChar w:fldCharType="begin"/>
            </w:r>
            <w:r>
              <w:rPr>
                <w:noProof/>
                <w:webHidden/>
              </w:rPr>
              <w:instrText xml:space="preserve"> PAGEREF _Toc462240395 \h </w:instrText>
            </w:r>
            <w:r>
              <w:rPr>
                <w:noProof/>
                <w:webHidden/>
              </w:rPr>
            </w:r>
            <w:r>
              <w:rPr>
                <w:noProof/>
                <w:webHidden/>
              </w:rPr>
              <w:fldChar w:fldCharType="separate"/>
            </w:r>
            <w:r>
              <w:rPr>
                <w:noProof/>
                <w:webHidden/>
              </w:rPr>
              <w:t>2</w:t>
            </w:r>
            <w:r>
              <w:rPr>
                <w:noProof/>
                <w:webHidden/>
              </w:rPr>
              <w:fldChar w:fldCharType="end"/>
            </w:r>
          </w:hyperlink>
        </w:p>
        <w:p w14:paraId="2A9399FD"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397" w:history="1">
            <w:r w:rsidRPr="0054189F">
              <w:rPr>
                <w:rStyle w:val="Hyperlink"/>
                <w:rFonts w:ascii="Times New Roman" w:hAnsi="Times New Roman" w:cs="Times New Roman"/>
                <w:noProof/>
                <w:lang w:eastAsia="en-US"/>
              </w:rPr>
              <w:t>Conference proceedings</w:t>
            </w:r>
            <w:r>
              <w:rPr>
                <w:noProof/>
                <w:webHidden/>
              </w:rPr>
              <w:tab/>
            </w:r>
            <w:r>
              <w:rPr>
                <w:noProof/>
                <w:webHidden/>
              </w:rPr>
              <w:fldChar w:fldCharType="begin"/>
            </w:r>
            <w:r>
              <w:rPr>
                <w:noProof/>
                <w:webHidden/>
              </w:rPr>
              <w:instrText xml:space="preserve"> PAGEREF _Toc462240397 \h </w:instrText>
            </w:r>
            <w:r>
              <w:rPr>
                <w:noProof/>
                <w:webHidden/>
              </w:rPr>
            </w:r>
            <w:r>
              <w:rPr>
                <w:noProof/>
                <w:webHidden/>
              </w:rPr>
              <w:fldChar w:fldCharType="separate"/>
            </w:r>
            <w:r>
              <w:rPr>
                <w:noProof/>
                <w:webHidden/>
              </w:rPr>
              <w:t>2</w:t>
            </w:r>
            <w:r>
              <w:rPr>
                <w:noProof/>
                <w:webHidden/>
              </w:rPr>
              <w:fldChar w:fldCharType="end"/>
            </w:r>
          </w:hyperlink>
        </w:p>
        <w:p w14:paraId="7B875B38" w14:textId="77777777" w:rsidR="00E36319" w:rsidRDefault="00E36319">
          <w:pPr>
            <w:pStyle w:val="TOC1"/>
            <w:tabs>
              <w:tab w:val="right" w:leader="dot" w:pos="9350"/>
            </w:tabs>
            <w:rPr>
              <w:rFonts w:asciiTheme="minorHAnsi" w:eastAsiaTheme="minorEastAsia" w:hAnsiTheme="minorHAnsi"/>
              <w:noProof/>
              <w:szCs w:val="22"/>
              <w:lang w:eastAsia="en-US"/>
            </w:rPr>
          </w:pPr>
          <w:hyperlink w:anchor="_Toc462240398" w:history="1">
            <w:r w:rsidRPr="0054189F">
              <w:rPr>
                <w:rStyle w:val="Hyperlink"/>
                <w:rFonts w:ascii="Times New Roman" w:hAnsi="Times New Roman" w:cs="Times New Roman"/>
                <w:noProof/>
              </w:rPr>
              <w:t>Search Strategies</w:t>
            </w:r>
            <w:r>
              <w:rPr>
                <w:noProof/>
                <w:webHidden/>
              </w:rPr>
              <w:tab/>
            </w:r>
            <w:r>
              <w:rPr>
                <w:noProof/>
                <w:webHidden/>
              </w:rPr>
              <w:fldChar w:fldCharType="begin"/>
            </w:r>
            <w:r>
              <w:rPr>
                <w:noProof/>
                <w:webHidden/>
              </w:rPr>
              <w:instrText xml:space="preserve"> PAGEREF _Toc462240398 \h </w:instrText>
            </w:r>
            <w:r>
              <w:rPr>
                <w:noProof/>
                <w:webHidden/>
              </w:rPr>
            </w:r>
            <w:r>
              <w:rPr>
                <w:noProof/>
                <w:webHidden/>
              </w:rPr>
              <w:fldChar w:fldCharType="separate"/>
            </w:r>
            <w:r>
              <w:rPr>
                <w:noProof/>
                <w:webHidden/>
              </w:rPr>
              <w:t>4</w:t>
            </w:r>
            <w:r>
              <w:rPr>
                <w:noProof/>
                <w:webHidden/>
              </w:rPr>
              <w:fldChar w:fldCharType="end"/>
            </w:r>
          </w:hyperlink>
        </w:p>
        <w:p w14:paraId="12C36B28" w14:textId="77777777" w:rsidR="00E36319" w:rsidRDefault="00E36319">
          <w:pPr>
            <w:pStyle w:val="TOC2"/>
            <w:tabs>
              <w:tab w:val="right" w:leader="dot" w:pos="9350"/>
            </w:tabs>
            <w:rPr>
              <w:rFonts w:asciiTheme="minorHAnsi" w:eastAsiaTheme="minorEastAsia" w:hAnsiTheme="minorHAnsi"/>
              <w:noProof/>
              <w:szCs w:val="22"/>
              <w:lang w:eastAsia="en-US"/>
            </w:rPr>
          </w:pPr>
          <w:hyperlink w:anchor="_Toc462240399" w:history="1">
            <w:r w:rsidRPr="0054189F">
              <w:rPr>
                <w:rStyle w:val="Hyperlink"/>
                <w:rFonts w:ascii="Times New Roman" w:hAnsi="Times New Roman" w:cs="Times New Roman"/>
                <w:noProof/>
              </w:rPr>
              <w:t>1. Published Research</w:t>
            </w:r>
            <w:r>
              <w:rPr>
                <w:noProof/>
                <w:webHidden/>
              </w:rPr>
              <w:tab/>
            </w:r>
            <w:r>
              <w:rPr>
                <w:noProof/>
                <w:webHidden/>
              </w:rPr>
              <w:fldChar w:fldCharType="begin"/>
            </w:r>
            <w:r>
              <w:rPr>
                <w:noProof/>
                <w:webHidden/>
              </w:rPr>
              <w:instrText xml:space="preserve"> PAGEREF _Toc462240399 \h </w:instrText>
            </w:r>
            <w:r>
              <w:rPr>
                <w:noProof/>
                <w:webHidden/>
              </w:rPr>
            </w:r>
            <w:r>
              <w:rPr>
                <w:noProof/>
                <w:webHidden/>
              </w:rPr>
              <w:fldChar w:fldCharType="separate"/>
            </w:r>
            <w:r>
              <w:rPr>
                <w:noProof/>
                <w:webHidden/>
              </w:rPr>
              <w:t>4</w:t>
            </w:r>
            <w:r>
              <w:rPr>
                <w:noProof/>
                <w:webHidden/>
              </w:rPr>
              <w:fldChar w:fldCharType="end"/>
            </w:r>
          </w:hyperlink>
        </w:p>
        <w:p w14:paraId="6DF2A217"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400" w:history="1">
            <w:r w:rsidRPr="0054189F">
              <w:rPr>
                <w:rStyle w:val="Hyperlink"/>
                <w:rFonts w:ascii="Times New Roman" w:hAnsi="Times New Roman" w:cs="Times New Roman"/>
                <w:noProof/>
              </w:rPr>
              <w:t>Table 1A. MEDLINE, MEDLINE In-Process, PsycINFO, Embase, and Cochrane (Ovid) Search Strategy</w:t>
            </w:r>
            <w:r>
              <w:rPr>
                <w:noProof/>
                <w:webHidden/>
              </w:rPr>
              <w:tab/>
            </w:r>
            <w:r>
              <w:rPr>
                <w:noProof/>
                <w:webHidden/>
              </w:rPr>
              <w:fldChar w:fldCharType="begin"/>
            </w:r>
            <w:r>
              <w:rPr>
                <w:noProof/>
                <w:webHidden/>
              </w:rPr>
              <w:instrText xml:space="preserve"> PAGEREF _Toc462240400 \h </w:instrText>
            </w:r>
            <w:r>
              <w:rPr>
                <w:noProof/>
                <w:webHidden/>
              </w:rPr>
            </w:r>
            <w:r>
              <w:rPr>
                <w:noProof/>
                <w:webHidden/>
              </w:rPr>
              <w:fldChar w:fldCharType="separate"/>
            </w:r>
            <w:r>
              <w:rPr>
                <w:noProof/>
                <w:webHidden/>
              </w:rPr>
              <w:t>4</w:t>
            </w:r>
            <w:r>
              <w:rPr>
                <w:noProof/>
                <w:webHidden/>
              </w:rPr>
              <w:fldChar w:fldCharType="end"/>
            </w:r>
          </w:hyperlink>
        </w:p>
        <w:p w14:paraId="10412DEA"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401" w:history="1">
            <w:r w:rsidRPr="0054189F">
              <w:rPr>
                <w:rStyle w:val="Hyperlink"/>
                <w:rFonts w:ascii="Times New Roman" w:hAnsi="Times New Roman" w:cs="Times New Roman"/>
                <w:noProof/>
              </w:rPr>
              <w:t>Table 1B. CINAHL (EBSCO) Search Strategy</w:t>
            </w:r>
            <w:r>
              <w:rPr>
                <w:noProof/>
                <w:webHidden/>
              </w:rPr>
              <w:tab/>
            </w:r>
            <w:r>
              <w:rPr>
                <w:noProof/>
                <w:webHidden/>
              </w:rPr>
              <w:fldChar w:fldCharType="begin"/>
            </w:r>
            <w:r>
              <w:rPr>
                <w:noProof/>
                <w:webHidden/>
              </w:rPr>
              <w:instrText xml:space="preserve"> PAGEREF _Toc462240401 \h </w:instrText>
            </w:r>
            <w:r>
              <w:rPr>
                <w:noProof/>
                <w:webHidden/>
              </w:rPr>
            </w:r>
            <w:r>
              <w:rPr>
                <w:noProof/>
                <w:webHidden/>
              </w:rPr>
              <w:fldChar w:fldCharType="separate"/>
            </w:r>
            <w:r>
              <w:rPr>
                <w:noProof/>
                <w:webHidden/>
              </w:rPr>
              <w:t>15</w:t>
            </w:r>
            <w:r>
              <w:rPr>
                <w:noProof/>
                <w:webHidden/>
              </w:rPr>
              <w:fldChar w:fldCharType="end"/>
            </w:r>
          </w:hyperlink>
        </w:p>
        <w:p w14:paraId="2F8B3084"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402" w:history="1">
            <w:r w:rsidRPr="0054189F">
              <w:rPr>
                <w:rStyle w:val="Hyperlink"/>
                <w:rFonts w:ascii="Times New Roman" w:hAnsi="Times New Roman" w:cs="Times New Roman"/>
                <w:noProof/>
              </w:rPr>
              <w:t>Table 1C. Science Citation Index (SCI) [Web of Knowledge] Search Strategy</w:t>
            </w:r>
            <w:r>
              <w:rPr>
                <w:noProof/>
                <w:webHidden/>
              </w:rPr>
              <w:tab/>
            </w:r>
            <w:r>
              <w:rPr>
                <w:noProof/>
                <w:webHidden/>
              </w:rPr>
              <w:fldChar w:fldCharType="begin"/>
            </w:r>
            <w:r>
              <w:rPr>
                <w:noProof/>
                <w:webHidden/>
              </w:rPr>
              <w:instrText xml:space="preserve"> PAGEREF _Toc462240402 \h </w:instrText>
            </w:r>
            <w:r>
              <w:rPr>
                <w:noProof/>
                <w:webHidden/>
              </w:rPr>
            </w:r>
            <w:r>
              <w:rPr>
                <w:noProof/>
                <w:webHidden/>
              </w:rPr>
              <w:fldChar w:fldCharType="separate"/>
            </w:r>
            <w:r>
              <w:rPr>
                <w:noProof/>
                <w:webHidden/>
              </w:rPr>
              <w:t>26</w:t>
            </w:r>
            <w:r>
              <w:rPr>
                <w:noProof/>
                <w:webHidden/>
              </w:rPr>
              <w:fldChar w:fldCharType="end"/>
            </w:r>
          </w:hyperlink>
        </w:p>
        <w:p w14:paraId="09D10EE0" w14:textId="77777777" w:rsidR="00E36319" w:rsidRDefault="00E36319">
          <w:pPr>
            <w:pStyle w:val="TOC1"/>
            <w:tabs>
              <w:tab w:val="right" w:leader="dot" w:pos="9350"/>
            </w:tabs>
            <w:rPr>
              <w:rFonts w:asciiTheme="minorHAnsi" w:eastAsiaTheme="minorEastAsia" w:hAnsiTheme="minorHAnsi"/>
              <w:noProof/>
              <w:szCs w:val="22"/>
              <w:lang w:eastAsia="en-US"/>
            </w:rPr>
          </w:pPr>
          <w:hyperlink w:anchor="_Toc462240403" w:history="1">
            <w:r w:rsidRPr="0054189F">
              <w:rPr>
                <w:rStyle w:val="Hyperlink"/>
                <w:rFonts w:ascii="Times New Roman" w:hAnsi="Times New Roman" w:cs="Times New Roman"/>
                <w:noProof/>
              </w:rPr>
              <w:t>Inclusion and Exclusion Criteria</w:t>
            </w:r>
            <w:r>
              <w:rPr>
                <w:noProof/>
                <w:webHidden/>
              </w:rPr>
              <w:tab/>
            </w:r>
            <w:r>
              <w:rPr>
                <w:noProof/>
                <w:webHidden/>
              </w:rPr>
              <w:fldChar w:fldCharType="begin"/>
            </w:r>
            <w:r>
              <w:rPr>
                <w:noProof/>
                <w:webHidden/>
              </w:rPr>
              <w:instrText xml:space="preserve"> PAGEREF _Toc462240403 \h </w:instrText>
            </w:r>
            <w:r>
              <w:rPr>
                <w:noProof/>
                <w:webHidden/>
              </w:rPr>
            </w:r>
            <w:r>
              <w:rPr>
                <w:noProof/>
                <w:webHidden/>
              </w:rPr>
              <w:fldChar w:fldCharType="separate"/>
            </w:r>
            <w:r>
              <w:rPr>
                <w:noProof/>
                <w:webHidden/>
              </w:rPr>
              <w:t>35</w:t>
            </w:r>
            <w:r>
              <w:rPr>
                <w:noProof/>
                <w:webHidden/>
              </w:rPr>
              <w:fldChar w:fldCharType="end"/>
            </w:r>
          </w:hyperlink>
        </w:p>
        <w:p w14:paraId="34344F76" w14:textId="77777777" w:rsidR="00E36319" w:rsidRDefault="00E36319">
          <w:pPr>
            <w:pStyle w:val="TOC3"/>
            <w:tabs>
              <w:tab w:val="right" w:leader="dot" w:pos="9350"/>
            </w:tabs>
            <w:rPr>
              <w:rFonts w:asciiTheme="minorHAnsi" w:eastAsiaTheme="minorEastAsia" w:hAnsiTheme="minorHAnsi"/>
              <w:noProof/>
              <w:szCs w:val="22"/>
              <w:lang w:eastAsia="en-US"/>
            </w:rPr>
          </w:pPr>
          <w:hyperlink w:anchor="_Toc462240404" w:history="1">
            <w:r w:rsidRPr="0054189F">
              <w:rPr>
                <w:rStyle w:val="Hyperlink"/>
                <w:rFonts w:ascii="Times New Roman" w:hAnsi="Times New Roman" w:cs="Times New Roman"/>
                <w:noProof/>
              </w:rPr>
              <w:t>Table 2: Inclusion and exclusion criteria of the systematic search</w:t>
            </w:r>
            <w:r>
              <w:rPr>
                <w:noProof/>
                <w:webHidden/>
              </w:rPr>
              <w:tab/>
            </w:r>
            <w:r>
              <w:rPr>
                <w:noProof/>
                <w:webHidden/>
              </w:rPr>
              <w:fldChar w:fldCharType="begin"/>
            </w:r>
            <w:r>
              <w:rPr>
                <w:noProof/>
                <w:webHidden/>
              </w:rPr>
              <w:instrText xml:space="preserve"> PAGEREF _Toc462240404 \h </w:instrText>
            </w:r>
            <w:r>
              <w:rPr>
                <w:noProof/>
                <w:webHidden/>
              </w:rPr>
            </w:r>
            <w:r>
              <w:rPr>
                <w:noProof/>
                <w:webHidden/>
              </w:rPr>
              <w:fldChar w:fldCharType="separate"/>
            </w:r>
            <w:r>
              <w:rPr>
                <w:noProof/>
                <w:webHidden/>
              </w:rPr>
              <w:t>36</w:t>
            </w:r>
            <w:r>
              <w:rPr>
                <w:noProof/>
                <w:webHidden/>
              </w:rPr>
              <w:fldChar w:fldCharType="end"/>
            </w:r>
          </w:hyperlink>
        </w:p>
        <w:p w14:paraId="618E909F" w14:textId="77777777" w:rsidR="00F86771" w:rsidRPr="007D7D86" w:rsidRDefault="006B57A9">
          <w:pPr>
            <w:rPr>
              <w:rFonts w:ascii="Times New Roman" w:hAnsi="Times New Roman" w:cs="Times New Roman"/>
            </w:rPr>
          </w:pPr>
          <w:r w:rsidRPr="00B74A2E">
            <w:rPr>
              <w:rFonts w:ascii="Times New Roman" w:hAnsi="Times New Roman" w:cs="Times New Roman"/>
              <w:b/>
              <w:bCs/>
              <w:noProof/>
            </w:rPr>
            <w:fldChar w:fldCharType="end"/>
          </w:r>
        </w:p>
      </w:sdtContent>
    </w:sdt>
    <w:p w14:paraId="354EFB47" w14:textId="77777777" w:rsidR="00F86771" w:rsidRPr="004E3730" w:rsidRDefault="00F86771">
      <w:pPr>
        <w:spacing w:after="200" w:line="276" w:lineRule="auto"/>
        <w:jc w:val="left"/>
        <w:rPr>
          <w:rFonts w:ascii="Times New Roman" w:eastAsiaTheme="minorEastAsia" w:hAnsi="Times New Roman" w:cs="Times New Roman"/>
          <w:b/>
          <w:bCs/>
          <w:iCs/>
          <w:color w:val="000000"/>
          <w:sz w:val="28"/>
          <w:lang w:eastAsia="zh-CN"/>
        </w:rPr>
      </w:pPr>
    </w:p>
    <w:p w14:paraId="2028B725" w14:textId="77777777" w:rsidR="00E36319" w:rsidRDefault="00E36319" w:rsidP="007D7D86">
      <w:pPr>
        <w:pStyle w:val="Default"/>
        <w:rPr>
          <w:rFonts w:ascii="Times New Roman" w:hAnsi="Times New Roman" w:cs="Times New Roman"/>
          <w:b/>
          <w:bCs/>
          <w:iCs/>
          <w:sz w:val="28"/>
        </w:rPr>
      </w:pPr>
    </w:p>
    <w:p w14:paraId="5F738A2D" w14:textId="21F48100" w:rsidR="00E36319" w:rsidRDefault="00E36319">
      <w:pPr>
        <w:spacing w:after="200" w:line="276" w:lineRule="auto"/>
        <w:jc w:val="left"/>
        <w:rPr>
          <w:rFonts w:ascii="Times New Roman" w:eastAsiaTheme="minorEastAsia" w:hAnsi="Times New Roman" w:cs="Times New Roman"/>
          <w:b/>
          <w:bCs/>
          <w:iCs/>
          <w:color w:val="000000"/>
          <w:sz w:val="28"/>
          <w:lang w:eastAsia="zh-CN"/>
        </w:rPr>
      </w:pPr>
      <w:r>
        <w:rPr>
          <w:rFonts w:ascii="Times New Roman" w:hAnsi="Times New Roman" w:cs="Times New Roman"/>
          <w:b/>
          <w:bCs/>
          <w:iCs/>
          <w:sz w:val="28"/>
        </w:rPr>
        <w:br w:type="page"/>
      </w:r>
    </w:p>
    <w:p w14:paraId="6E88C952" w14:textId="77777777" w:rsidR="00D9604B" w:rsidRPr="0049502B" w:rsidRDefault="00D9604B" w:rsidP="0049502B">
      <w:pPr>
        <w:pStyle w:val="Default"/>
        <w:jc w:val="center"/>
        <w:rPr>
          <w:rFonts w:ascii="Times New Roman" w:hAnsi="Times New Roman" w:cs="Times New Roman"/>
          <w:b/>
          <w:bCs/>
          <w:iCs/>
          <w:sz w:val="28"/>
        </w:rPr>
      </w:pPr>
      <w:r w:rsidRPr="0049502B">
        <w:rPr>
          <w:rFonts w:ascii="Times New Roman" w:hAnsi="Times New Roman" w:cs="Times New Roman"/>
          <w:b/>
          <w:bCs/>
          <w:iCs/>
          <w:sz w:val="28"/>
        </w:rPr>
        <w:lastRenderedPageBreak/>
        <w:t xml:space="preserve">Study Protocol for Systematic Literature Review of Clinical Trials in </w:t>
      </w:r>
      <w:r w:rsidR="00B12C75" w:rsidRPr="0049502B">
        <w:rPr>
          <w:rFonts w:ascii="Times New Roman" w:hAnsi="Times New Roman" w:cs="Times New Roman"/>
          <w:b/>
          <w:bCs/>
          <w:iCs/>
          <w:sz w:val="28"/>
        </w:rPr>
        <w:t>Children and Adolescents</w:t>
      </w:r>
      <w:r w:rsidRPr="004E3730">
        <w:rPr>
          <w:rFonts w:ascii="Times New Roman" w:hAnsi="Times New Roman" w:cs="Times New Roman"/>
          <w:b/>
          <w:bCs/>
          <w:iCs/>
          <w:sz w:val="28"/>
        </w:rPr>
        <w:t xml:space="preserve"> with Attention Deficit Hyperactivity Disorder</w:t>
      </w:r>
      <w:r w:rsidRPr="0049502B">
        <w:rPr>
          <w:rStyle w:val="FootnoteReference"/>
          <w:rFonts w:ascii="Times New Roman" w:hAnsi="Times New Roman" w:cs="Times New Roman"/>
          <w:b/>
          <w:bCs/>
          <w:iCs/>
          <w:sz w:val="28"/>
        </w:rPr>
        <w:footnoteReference w:id="2"/>
      </w:r>
    </w:p>
    <w:p w14:paraId="10A03AFD" w14:textId="77777777" w:rsidR="00D9604B" w:rsidRPr="004E3730" w:rsidRDefault="00D9604B" w:rsidP="00D9604B">
      <w:pPr>
        <w:pStyle w:val="Default"/>
        <w:jc w:val="center"/>
        <w:rPr>
          <w:rFonts w:ascii="Times New Roman" w:hAnsi="Times New Roman" w:cs="Times New Roman"/>
          <w:b/>
          <w:bCs/>
          <w:iCs/>
          <w:sz w:val="28"/>
        </w:rPr>
      </w:pPr>
    </w:p>
    <w:p w14:paraId="6E03BA79" w14:textId="77777777" w:rsidR="00D9604B" w:rsidRPr="00F94EBE" w:rsidRDefault="00D9604B" w:rsidP="00D9604B">
      <w:pPr>
        <w:pStyle w:val="Heading1"/>
        <w:rPr>
          <w:rFonts w:ascii="Times New Roman" w:hAnsi="Times New Roman" w:cs="Times New Roman"/>
          <w:lang w:val="en-US"/>
        </w:rPr>
      </w:pPr>
      <w:bookmarkStart w:id="0" w:name="_Toc367453881"/>
      <w:bookmarkStart w:id="1" w:name="_Toc462240394"/>
      <w:r w:rsidRPr="00F94EBE">
        <w:rPr>
          <w:rFonts w:ascii="Times New Roman" w:hAnsi="Times New Roman" w:cs="Times New Roman"/>
          <w:lang w:val="en-US"/>
        </w:rPr>
        <w:t>Databases</w:t>
      </w:r>
      <w:bookmarkEnd w:id="0"/>
      <w:bookmarkEnd w:id="1"/>
    </w:p>
    <w:p w14:paraId="2015A780" w14:textId="77777777" w:rsidR="00D9604B" w:rsidRPr="004E3730" w:rsidRDefault="00D9604B" w:rsidP="00D9604B">
      <w:pPr>
        <w:pStyle w:val="Default"/>
        <w:rPr>
          <w:rFonts w:ascii="Times New Roman" w:hAnsi="Times New Roman" w:cs="Times New Roman"/>
        </w:rPr>
      </w:pPr>
    </w:p>
    <w:p w14:paraId="79C7906B" w14:textId="745BAF6A" w:rsidR="00D9604B" w:rsidRPr="007D7D86" w:rsidRDefault="00D9604B" w:rsidP="00131C62">
      <w:pPr>
        <w:pStyle w:val="Default"/>
        <w:numPr>
          <w:ilvl w:val="0"/>
          <w:numId w:val="15"/>
        </w:numPr>
        <w:rPr>
          <w:rFonts w:ascii="Times New Roman" w:hAnsi="Times New Roman" w:cs="Times New Roman"/>
          <w:sz w:val="22"/>
          <w:szCs w:val="22"/>
        </w:rPr>
      </w:pPr>
      <w:r w:rsidRPr="007D7D86">
        <w:rPr>
          <w:rFonts w:ascii="Times New Roman" w:hAnsi="Times New Roman" w:cs="Times New Roman"/>
          <w:sz w:val="22"/>
          <w:szCs w:val="22"/>
        </w:rPr>
        <w:t xml:space="preserve">The specific databases that will be searched and the service providers </w:t>
      </w:r>
      <w:r w:rsidR="0095009D" w:rsidRPr="007D7D86">
        <w:rPr>
          <w:rFonts w:ascii="Times New Roman" w:hAnsi="Times New Roman" w:cs="Times New Roman"/>
          <w:sz w:val="22"/>
          <w:szCs w:val="22"/>
        </w:rPr>
        <w:t xml:space="preserve">that </w:t>
      </w:r>
      <w:r w:rsidRPr="007D7D86">
        <w:rPr>
          <w:rFonts w:ascii="Times New Roman" w:hAnsi="Times New Roman" w:cs="Times New Roman"/>
          <w:sz w:val="22"/>
          <w:szCs w:val="22"/>
        </w:rPr>
        <w:t>will be used</w:t>
      </w:r>
    </w:p>
    <w:p w14:paraId="77FC5E8A" w14:textId="09F8120C" w:rsidR="00D9604B" w:rsidRPr="007D7D86" w:rsidRDefault="00D9604B" w:rsidP="00D9604B">
      <w:pPr>
        <w:pStyle w:val="Default"/>
        <w:spacing w:before="240" w:after="240"/>
        <w:ind w:left="360"/>
        <w:rPr>
          <w:rFonts w:ascii="Times New Roman" w:hAnsi="Times New Roman" w:cs="Times New Roman"/>
          <w:sz w:val="22"/>
          <w:szCs w:val="22"/>
        </w:rPr>
      </w:pPr>
      <w:r w:rsidRPr="007D7D86">
        <w:rPr>
          <w:rFonts w:ascii="Times New Roman" w:hAnsi="Times New Roman" w:cs="Times New Roman"/>
          <w:sz w:val="22"/>
          <w:szCs w:val="22"/>
        </w:rPr>
        <w:t xml:space="preserve">A series of searches will be undertaken in the following databases to identify studies of </w:t>
      </w:r>
      <w:r w:rsidR="009D6A17" w:rsidRPr="007D7D86">
        <w:rPr>
          <w:rFonts w:ascii="Times New Roman" w:hAnsi="Times New Roman" w:cs="Times New Roman"/>
          <w:sz w:val="22"/>
          <w:szCs w:val="22"/>
        </w:rPr>
        <w:t>drug therapies</w:t>
      </w:r>
      <w:r w:rsidRPr="007D7D86">
        <w:rPr>
          <w:rFonts w:ascii="Times New Roman" w:hAnsi="Times New Roman" w:cs="Times New Roman"/>
          <w:sz w:val="22"/>
          <w:szCs w:val="22"/>
        </w:rPr>
        <w:t xml:space="preserve"> in </w:t>
      </w:r>
      <w:r w:rsidR="00414E15" w:rsidRPr="007D7D86">
        <w:rPr>
          <w:rFonts w:ascii="Times New Roman" w:hAnsi="Times New Roman" w:cs="Times New Roman"/>
          <w:sz w:val="22"/>
          <w:szCs w:val="22"/>
        </w:rPr>
        <w:t>children and adolescents</w:t>
      </w:r>
      <w:r w:rsidRPr="007D7D86">
        <w:rPr>
          <w:rFonts w:ascii="Times New Roman" w:hAnsi="Times New Roman" w:cs="Times New Roman"/>
          <w:sz w:val="22"/>
          <w:szCs w:val="22"/>
        </w:rPr>
        <w:t xml:space="preserve"> with attention deficit hyperactivity disorder (ADHD), which could be used to provide evidence on clinical effectiveness and basis for </w:t>
      </w:r>
      <w:r w:rsidR="004F49B1" w:rsidRPr="007D7D86">
        <w:rPr>
          <w:rFonts w:ascii="Times New Roman" w:hAnsi="Times New Roman" w:cs="Times New Roman"/>
          <w:sz w:val="22"/>
          <w:szCs w:val="22"/>
        </w:rPr>
        <w:t xml:space="preserve">mixed treatment comparison (MTC) in children and adolescents with </w:t>
      </w:r>
      <w:r w:rsidRPr="007D7D86">
        <w:rPr>
          <w:rFonts w:ascii="Times New Roman" w:hAnsi="Times New Roman" w:cs="Times New Roman"/>
          <w:sz w:val="22"/>
          <w:szCs w:val="22"/>
        </w:rPr>
        <w:t>ADHD. The databases are proposed based on the NICE Guidance.</w:t>
      </w:r>
      <w:r w:rsidRPr="007D7D86">
        <w:rPr>
          <w:rStyle w:val="FootnoteReference"/>
          <w:rFonts w:ascii="Times New Roman" w:hAnsi="Times New Roman" w:cs="Times New Roman"/>
          <w:sz w:val="22"/>
          <w:szCs w:val="22"/>
        </w:rPr>
        <w:footnoteReference w:id="3"/>
      </w:r>
    </w:p>
    <w:p w14:paraId="27C3D623" w14:textId="34450E40" w:rsidR="00D9604B" w:rsidRPr="007D7D86" w:rsidRDefault="00D9604B" w:rsidP="00D9604B">
      <w:pPr>
        <w:pStyle w:val="Default"/>
        <w:spacing w:before="240" w:after="240"/>
        <w:ind w:left="360"/>
        <w:rPr>
          <w:rFonts w:ascii="Times New Roman" w:hAnsi="Times New Roman" w:cs="Times New Roman"/>
          <w:sz w:val="22"/>
          <w:szCs w:val="22"/>
        </w:rPr>
      </w:pPr>
      <w:r w:rsidRPr="007D7D86">
        <w:rPr>
          <w:rFonts w:ascii="Times New Roman" w:hAnsi="Times New Roman" w:cs="Times New Roman"/>
          <w:sz w:val="22"/>
          <w:szCs w:val="22"/>
        </w:rPr>
        <w:t>The search will include:</w:t>
      </w:r>
    </w:p>
    <w:p w14:paraId="1EFAB5E3" w14:textId="77777777" w:rsidR="00D9604B" w:rsidRPr="007D7D86" w:rsidRDefault="00D9604B" w:rsidP="00D9604B">
      <w:pPr>
        <w:pStyle w:val="Heading3"/>
        <w:rPr>
          <w:rFonts w:ascii="Times New Roman" w:hAnsi="Times New Roman" w:cs="Times New Roman"/>
          <w:sz w:val="22"/>
          <w:szCs w:val="22"/>
          <w:lang w:eastAsia="en-US"/>
        </w:rPr>
      </w:pPr>
      <w:bookmarkStart w:id="2" w:name="_Toc367453882"/>
      <w:bookmarkStart w:id="3" w:name="_Toc462240395"/>
      <w:r w:rsidRPr="007D7D86">
        <w:rPr>
          <w:rFonts w:ascii="Times New Roman" w:hAnsi="Times New Roman" w:cs="Times New Roman"/>
          <w:sz w:val="22"/>
          <w:szCs w:val="22"/>
          <w:lang w:eastAsia="en-US"/>
        </w:rPr>
        <w:t>Published research</w:t>
      </w:r>
      <w:bookmarkEnd w:id="2"/>
      <w:bookmarkEnd w:id="3"/>
    </w:p>
    <w:p w14:paraId="13208FA6" w14:textId="1E9EE5C7" w:rsidR="00D9604B" w:rsidRPr="007D7D86" w:rsidRDefault="00D9604B"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MEDLINE and MEDLINE In-Process (OvidSP</w:t>
      </w:r>
      <w:r w:rsidR="00E852F6" w:rsidRPr="007D7D86">
        <w:rPr>
          <w:rFonts w:ascii="Times New Roman" w:eastAsiaTheme="minorEastAsia" w:hAnsi="Times New Roman" w:cs="Times New Roman"/>
          <w:i/>
          <w:szCs w:val="22"/>
          <w:lang w:eastAsia="zh-CN"/>
        </w:rPr>
        <w:t>, ovidsp.ovid.com</w:t>
      </w:r>
      <w:r w:rsidRPr="007D7D86">
        <w:rPr>
          <w:rFonts w:ascii="Times New Roman" w:eastAsia="Calibri" w:hAnsi="Times New Roman" w:cs="Times New Roman"/>
          <w:szCs w:val="22"/>
          <w:lang w:eastAsia="en-US"/>
        </w:rPr>
        <w:t xml:space="preserve">) </w:t>
      </w:r>
    </w:p>
    <w:p w14:paraId="63338009" w14:textId="77777777" w:rsidR="00D9604B" w:rsidRPr="007D7D86" w:rsidRDefault="00D9604B"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 xml:space="preserve">EMBASE (OvidSP) </w:t>
      </w:r>
    </w:p>
    <w:p w14:paraId="49C3C3F8" w14:textId="77777777" w:rsidR="00D9604B" w:rsidRPr="007D7D86" w:rsidRDefault="003F2829"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Psyc</w:t>
      </w:r>
      <w:r w:rsidR="00D9604B" w:rsidRPr="007D7D86">
        <w:rPr>
          <w:rFonts w:ascii="Times New Roman" w:eastAsia="Calibri" w:hAnsi="Times New Roman" w:cs="Times New Roman"/>
          <w:szCs w:val="22"/>
          <w:lang w:eastAsia="en-US"/>
        </w:rPr>
        <w:t>INFO (OvidSP)</w:t>
      </w:r>
    </w:p>
    <w:p w14:paraId="7641CDBE" w14:textId="77777777" w:rsidR="00D9604B" w:rsidRPr="007D7D86" w:rsidRDefault="00D9604B"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Cochrane Central Register of Controlled Trials (CENTRAL) (Cochrane Library</w:t>
      </w:r>
      <w:r w:rsidR="000E7A26" w:rsidRPr="007D7D86">
        <w:rPr>
          <w:rFonts w:ascii="Times New Roman" w:eastAsia="Calibri" w:hAnsi="Times New Roman" w:cs="Times New Roman"/>
          <w:szCs w:val="22"/>
          <w:lang w:eastAsia="en-US"/>
        </w:rPr>
        <w:t>, OvidSP</w:t>
      </w:r>
      <w:r w:rsidRPr="007D7D86">
        <w:rPr>
          <w:rFonts w:ascii="Times New Roman" w:eastAsia="Calibri" w:hAnsi="Times New Roman" w:cs="Times New Roman"/>
          <w:szCs w:val="22"/>
          <w:lang w:eastAsia="en-US"/>
        </w:rPr>
        <w:t xml:space="preserve">) </w:t>
      </w:r>
    </w:p>
    <w:p w14:paraId="557EEB42" w14:textId="7FDF81B5" w:rsidR="00404C70" w:rsidRPr="007D7D86" w:rsidRDefault="00D9604B"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CINAHL (EBSCO</w:t>
      </w:r>
      <w:r w:rsidR="00404C70" w:rsidRPr="007D7D86">
        <w:rPr>
          <w:rFonts w:ascii="Times New Roman" w:eastAsia="Calibri" w:hAnsi="Times New Roman" w:cs="Times New Roman"/>
          <w:szCs w:val="22"/>
          <w:lang w:eastAsia="en-US"/>
        </w:rPr>
        <w:t xml:space="preserve">, </w:t>
      </w:r>
      <w:r w:rsidR="00404C70" w:rsidRPr="007D7D86">
        <w:rPr>
          <w:rFonts w:ascii="Times New Roman" w:eastAsia="Calibri" w:hAnsi="Times New Roman" w:cs="Times New Roman"/>
          <w:i/>
          <w:szCs w:val="22"/>
          <w:lang w:eastAsia="en-US"/>
        </w:rPr>
        <w:t>search.ebscohost.com</w:t>
      </w:r>
      <w:r w:rsidR="00404C70" w:rsidRPr="007D7D86">
        <w:rPr>
          <w:rFonts w:ascii="Times New Roman" w:eastAsia="Calibri" w:hAnsi="Times New Roman" w:cs="Times New Roman"/>
          <w:szCs w:val="22"/>
          <w:lang w:eastAsia="en-US"/>
        </w:rPr>
        <w:t>) </w:t>
      </w:r>
    </w:p>
    <w:p w14:paraId="011418C6" w14:textId="13C20412" w:rsidR="00D9604B" w:rsidRPr="00387B0D" w:rsidRDefault="00D9604B" w:rsidP="00131C62">
      <w:pPr>
        <w:numPr>
          <w:ilvl w:val="0"/>
          <w:numId w:val="16"/>
        </w:numPr>
        <w:spacing w:after="200" w:line="276" w:lineRule="auto"/>
        <w:contextualSpacing/>
        <w:jc w:val="left"/>
        <w:rPr>
          <w:rFonts w:ascii="Times New Roman" w:eastAsia="Calibri" w:hAnsi="Times New Roman" w:cs="Times New Roman"/>
          <w:sz w:val="24"/>
          <w:lang w:eastAsia="en-US"/>
        </w:rPr>
      </w:pPr>
      <w:r w:rsidRPr="007D7D86">
        <w:rPr>
          <w:rFonts w:ascii="Times New Roman" w:eastAsia="Calibri" w:hAnsi="Times New Roman" w:cs="Times New Roman"/>
          <w:szCs w:val="22"/>
          <w:lang w:eastAsia="en-US"/>
        </w:rPr>
        <w:t>Science Citation Index (SCI</w:t>
      </w:r>
      <w:r w:rsidR="00404C70" w:rsidRPr="007D7D86">
        <w:rPr>
          <w:rFonts w:ascii="Times New Roman" w:eastAsia="Calibri" w:hAnsi="Times New Roman" w:cs="Times New Roman"/>
          <w:szCs w:val="22"/>
          <w:lang w:eastAsia="en-US"/>
        </w:rPr>
        <w:t xml:space="preserve">, </w:t>
      </w:r>
      <w:r w:rsidR="0085057A" w:rsidRPr="007D7D86">
        <w:rPr>
          <w:rFonts w:ascii="Times New Roman" w:eastAsia="Calibri" w:hAnsi="Times New Roman" w:cs="Times New Roman"/>
          <w:i/>
          <w:szCs w:val="22"/>
          <w:lang w:eastAsia="en-US"/>
        </w:rPr>
        <w:t>www.</w:t>
      </w:r>
      <w:r w:rsidR="00404C70" w:rsidRPr="007D7D86">
        <w:rPr>
          <w:rFonts w:ascii="Times New Roman" w:eastAsia="Calibri" w:hAnsi="Times New Roman" w:cs="Times New Roman"/>
          <w:i/>
          <w:szCs w:val="22"/>
          <w:lang w:eastAsia="en-US"/>
        </w:rPr>
        <w:t>thomsonreuters.com/web-of-science</w:t>
      </w:r>
      <w:r w:rsidRPr="007D7D86">
        <w:rPr>
          <w:rFonts w:ascii="Times New Roman" w:eastAsia="Calibri" w:hAnsi="Times New Roman" w:cs="Times New Roman"/>
          <w:szCs w:val="22"/>
          <w:lang w:eastAsia="en-US"/>
        </w:rPr>
        <w:t xml:space="preserve">) </w:t>
      </w:r>
    </w:p>
    <w:p w14:paraId="03EF63B5" w14:textId="5537DE37" w:rsidR="00D9604B" w:rsidRPr="007D7D86" w:rsidRDefault="00D9604B" w:rsidP="00D9604B">
      <w:pPr>
        <w:pStyle w:val="Heading3"/>
        <w:rPr>
          <w:rFonts w:ascii="Times New Roman" w:hAnsi="Times New Roman" w:cs="Times New Roman"/>
          <w:sz w:val="22"/>
          <w:szCs w:val="22"/>
          <w:lang w:eastAsia="en-US"/>
        </w:rPr>
      </w:pPr>
      <w:bookmarkStart w:id="4" w:name="_Toc367453885"/>
      <w:bookmarkStart w:id="5" w:name="_Toc462240397"/>
      <w:r w:rsidRPr="007D7D86">
        <w:rPr>
          <w:rFonts w:ascii="Times New Roman" w:hAnsi="Times New Roman" w:cs="Times New Roman"/>
          <w:sz w:val="22"/>
          <w:szCs w:val="22"/>
          <w:lang w:eastAsia="en-US"/>
        </w:rPr>
        <w:t>Conference proceedings</w:t>
      </w:r>
      <w:bookmarkEnd w:id="4"/>
      <w:bookmarkEnd w:id="5"/>
    </w:p>
    <w:p w14:paraId="143E1057" w14:textId="2D9ADC40" w:rsidR="00D9604B" w:rsidRPr="007D7D86" w:rsidRDefault="00F94EBE" w:rsidP="00131C62">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 xml:space="preserve">The </w:t>
      </w:r>
      <w:r w:rsidR="00387B0D" w:rsidRPr="007D7D86">
        <w:rPr>
          <w:rFonts w:ascii="Times New Roman" w:eastAsia="Calibri" w:hAnsi="Times New Roman" w:cs="Times New Roman"/>
          <w:szCs w:val="22"/>
          <w:lang w:eastAsia="en-US"/>
        </w:rPr>
        <w:t>EMBASE</w:t>
      </w:r>
      <w:r w:rsidRPr="007D7D86">
        <w:rPr>
          <w:rFonts w:ascii="Times New Roman" w:eastAsia="Calibri" w:hAnsi="Times New Roman" w:cs="Times New Roman"/>
          <w:szCs w:val="22"/>
          <w:lang w:eastAsia="en-US"/>
        </w:rPr>
        <w:t xml:space="preserve"> search </w:t>
      </w:r>
      <w:r w:rsidR="00387B0D" w:rsidRPr="007D7D86">
        <w:rPr>
          <w:rFonts w:ascii="Times New Roman" w:eastAsia="Calibri" w:hAnsi="Times New Roman" w:cs="Times New Roman"/>
          <w:szCs w:val="22"/>
          <w:lang w:eastAsia="en-US"/>
        </w:rPr>
        <w:t>covers many conferences, for example</w:t>
      </w:r>
      <w:r w:rsidR="00D9604B" w:rsidRPr="007D7D86">
        <w:rPr>
          <w:rFonts w:ascii="Times New Roman" w:eastAsia="Calibri" w:hAnsi="Times New Roman" w:cs="Times New Roman"/>
          <w:szCs w:val="22"/>
          <w:lang w:eastAsia="en-US"/>
        </w:rPr>
        <w:t>:</w:t>
      </w:r>
    </w:p>
    <w:p w14:paraId="2C058391" w14:textId="5C4DCC8B" w:rsidR="00D9604B" w:rsidRPr="007D7D86" w:rsidRDefault="00D9604B" w:rsidP="00131C62">
      <w:pPr>
        <w:numPr>
          <w:ilvl w:val="1"/>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International / World Congress on ADHD, hosted by the World Federation ADHD (</w:t>
      </w:r>
      <w:r w:rsidR="00E36319" w:rsidRPr="007D7D86">
        <w:rPr>
          <w:rFonts w:ascii="Times New Roman" w:eastAsia="Calibri" w:hAnsi="Times New Roman" w:cs="Times New Roman"/>
          <w:i/>
          <w:szCs w:val="22"/>
          <w:lang w:eastAsia="en-US"/>
        </w:rPr>
        <w:t>www.adhd-congress.or</w:t>
      </w:r>
      <w:r w:rsidR="00E36319" w:rsidRPr="007D7D86">
        <w:rPr>
          <w:rFonts w:ascii="Times New Roman" w:hAnsi="Times New Roman" w:cs="Times New Roman"/>
          <w:szCs w:val="22"/>
        </w:rPr>
        <w:t>g</w:t>
      </w:r>
      <w:r w:rsidRPr="007D7D86">
        <w:rPr>
          <w:rFonts w:ascii="Times New Roman" w:eastAsia="Calibri" w:hAnsi="Times New Roman" w:cs="Times New Roman"/>
          <w:szCs w:val="22"/>
          <w:lang w:eastAsia="en-US"/>
        </w:rPr>
        <w:t xml:space="preserve">) </w:t>
      </w:r>
    </w:p>
    <w:p w14:paraId="585CC68E" w14:textId="1E79922B" w:rsidR="00387B0D" w:rsidRPr="007D7D86" w:rsidRDefault="00387B0D" w:rsidP="00387B0D">
      <w:pPr>
        <w:numPr>
          <w:ilvl w:val="1"/>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European Congress of Psychiatry (</w:t>
      </w:r>
      <w:r w:rsidRPr="007D7D86">
        <w:rPr>
          <w:rFonts w:ascii="Times New Roman" w:eastAsia="Calibri" w:hAnsi="Times New Roman" w:cs="Times New Roman"/>
          <w:i/>
          <w:szCs w:val="22"/>
          <w:lang w:eastAsia="en-US"/>
        </w:rPr>
        <w:t>www.epa-congress.org</w:t>
      </w:r>
      <w:r w:rsidRPr="007D7D86">
        <w:rPr>
          <w:rFonts w:ascii="Times New Roman" w:eastAsia="Calibri" w:hAnsi="Times New Roman" w:cs="Times New Roman"/>
          <w:szCs w:val="22"/>
          <w:lang w:eastAsia="en-US"/>
        </w:rPr>
        <w:t>)</w:t>
      </w:r>
    </w:p>
    <w:p w14:paraId="1A9A897C" w14:textId="2FACDE7E" w:rsidR="00BE1A8D" w:rsidRPr="007D7D86" w:rsidRDefault="00BE1A8D" w:rsidP="00BD5B4B">
      <w:pPr>
        <w:numPr>
          <w:ilvl w:val="0"/>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 xml:space="preserve">Additional conference proceedings of interest </w:t>
      </w:r>
      <w:r w:rsidR="00387B0D" w:rsidRPr="007D7D86">
        <w:rPr>
          <w:rFonts w:ascii="Times New Roman" w:eastAsia="Calibri" w:hAnsi="Times New Roman" w:cs="Times New Roman"/>
          <w:szCs w:val="22"/>
          <w:lang w:eastAsia="en-US"/>
        </w:rPr>
        <w:t>from 201</w:t>
      </w:r>
      <w:r w:rsidR="00AC7973" w:rsidRPr="007D7D86">
        <w:rPr>
          <w:rFonts w:ascii="Times New Roman" w:eastAsia="Calibri" w:hAnsi="Times New Roman" w:cs="Times New Roman"/>
          <w:szCs w:val="22"/>
          <w:lang w:eastAsia="en-US"/>
        </w:rPr>
        <w:t>2</w:t>
      </w:r>
      <w:r w:rsidR="00387B0D" w:rsidRPr="007D7D86">
        <w:rPr>
          <w:rFonts w:ascii="Times New Roman" w:eastAsia="Calibri" w:hAnsi="Times New Roman" w:cs="Times New Roman"/>
          <w:szCs w:val="22"/>
          <w:lang w:eastAsia="en-US"/>
        </w:rPr>
        <w:t xml:space="preserve">-2016 </w:t>
      </w:r>
      <w:r w:rsidRPr="007D7D86">
        <w:rPr>
          <w:rFonts w:ascii="Times New Roman" w:eastAsia="Calibri" w:hAnsi="Times New Roman" w:cs="Times New Roman"/>
          <w:szCs w:val="22"/>
          <w:lang w:eastAsia="en-US"/>
        </w:rPr>
        <w:t>will be captured by searching the following conference databases:</w:t>
      </w:r>
    </w:p>
    <w:p w14:paraId="19731219" w14:textId="2009823A" w:rsidR="00BE1A8D" w:rsidRPr="007D7D86" w:rsidRDefault="00BE1A8D" w:rsidP="00BE1A8D">
      <w:pPr>
        <w:numPr>
          <w:ilvl w:val="1"/>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American Academy of Child and Adolescent Psychiatry (AACAP) Annual Meeting (</w:t>
      </w:r>
      <w:r w:rsidR="00E36319" w:rsidRPr="007D7D86">
        <w:rPr>
          <w:rFonts w:ascii="Times New Roman" w:eastAsia="Calibri" w:hAnsi="Times New Roman" w:cs="Times New Roman"/>
          <w:i/>
          <w:szCs w:val="22"/>
          <w:lang w:eastAsia="en-US"/>
        </w:rPr>
        <w:t>www.aacap.org</w:t>
      </w:r>
      <w:r w:rsidRPr="007D7D86">
        <w:rPr>
          <w:rFonts w:ascii="Times New Roman" w:eastAsia="Calibri" w:hAnsi="Times New Roman" w:cs="Times New Roman"/>
          <w:szCs w:val="22"/>
          <w:lang w:eastAsia="en-US"/>
        </w:rPr>
        <w:t>)</w:t>
      </w:r>
    </w:p>
    <w:p w14:paraId="18EEE96B" w14:textId="14DD81DF" w:rsidR="00BE1A8D" w:rsidRPr="007D7D86" w:rsidRDefault="00BE1A8D" w:rsidP="00BE1A8D">
      <w:pPr>
        <w:numPr>
          <w:ilvl w:val="1"/>
          <w:numId w:val="16"/>
        </w:numPr>
        <w:spacing w:after="200" w:line="276" w:lineRule="auto"/>
        <w:contextualSpacing/>
        <w:jc w:val="left"/>
        <w:rPr>
          <w:rFonts w:ascii="Times New Roman" w:eastAsia="Calibri" w:hAnsi="Times New Roman" w:cs="Times New Roman"/>
          <w:szCs w:val="22"/>
          <w:lang w:eastAsia="en-US"/>
        </w:rPr>
      </w:pPr>
      <w:r w:rsidRPr="007D7D86">
        <w:rPr>
          <w:rFonts w:ascii="Times New Roman" w:eastAsia="Calibri" w:hAnsi="Times New Roman" w:cs="Times New Roman"/>
          <w:szCs w:val="22"/>
          <w:lang w:eastAsia="en-US"/>
        </w:rPr>
        <w:t xml:space="preserve"> European Society of Child and Adolescent Psychiatry (ESCAP) Congress (</w:t>
      </w:r>
      <w:r w:rsidRPr="007D7D86">
        <w:rPr>
          <w:rFonts w:ascii="Times New Roman" w:eastAsia="Calibri" w:hAnsi="Times New Roman" w:cs="Times New Roman"/>
          <w:i/>
          <w:szCs w:val="22"/>
          <w:lang w:eastAsia="en-US"/>
        </w:rPr>
        <w:t>www.escap.eu</w:t>
      </w:r>
      <w:r w:rsidRPr="007D7D86">
        <w:rPr>
          <w:rFonts w:ascii="Times New Roman" w:eastAsia="Calibri" w:hAnsi="Times New Roman" w:cs="Times New Roman"/>
          <w:szCs w:val="22"/>
          <w:lang w:eastAsia="en-US"/>
        </w:rPr>
        <w:t>)</w:t>
      </w:r>
    </w:p>
    <w:p w14:paraId="6A9520B9" w14:textId="4ADF76E0" w:rsidR="00D9604B" w:rsidRPr="007D7D86" w:rsidRDefault="00D9604B" w:rsidP="00131C62">
      <w:pPr>
        <w:pStyle w:val="Default"/>
        <w:numPr>
          <w:ilvl w:val="0"/>
          <w:numId w:val="15"/>
        </w:numPr>
        <w:rPr>
          <w:rFonts w:ascii="Times New Roman" w:hAnsi="Times New Roman" w:cs="Times New Roman"/>
          <w:sz w:val="22"/>
          <w:szCs w:val="22"/>
        </w:rPr>
      </w:pPr>
      <w:r w:rsidRPr="007D7D86">
        <w:rPr>
          <w:rFonts w:ascii="Times New Roman" w:hAnsi="Times New Roman" w:cs="Times New Roman"/>
          <w:sz w:val="22"/>
          <w:szCs w:val="22"/>
        </w:rPr>
        <w:t>The date on which the search will be conducted</w:t>
      </w:r>
    </w:p>
    <w:p w14:paraId="76154B3F" w14:textId="660604C6" w:rsidR="00D9604B" w:rsidRPr="007D7D86" w:rsidRDefault="00D9604B" w:rsidP="003F0BCC">
      <w:pPr>
        <w:pStyle w:val="Default"/>
        <w:spacing w:before="240"/>
        <w:ind w:left="360"/>
        <w:rPr>
          <w:rFonts w:ascii="Times New Roman" w:hAnsi="Times New Roman" w:cs="Times New Roman"/>
          <w:sz w:val="22"/>
          <w:szCs w:val="22"/>
        </w:rPr>
      </w:pPr>
      <w:r w:rsidRPr="007D7D86">
        <w:rPr>
          <w:rFonts w:ascii="Times New Roman" w:hAnsi="Times New Roman" w:cs="Times New Roman"/>
          <w:sz w:val="22"/>
          <w:szCs w:val="22"/>
        </w:rPr>
        <w:t xml:space="preserve">All searches will be conducted </w:t>
      </w:r>
      <w:r w:rsidR="008C47B1" w:rsidRPr="007D7D86">
        <w:rPr>
          <w:rFonts w:ascii="Times New Roman" w:hAnsi="Times New Roman" w:cs="Times New Roman"/>
          <w:sz w:val="22"/>
          <w:szCs w:val="22"/>
        </w:rPr>
        <w:t xml:space="preserve">between </w:t>
      </w:r>
      <w:r w:rsidR="00EF6BF6" w:rsidRPr="007D7D86">
        <w:rPr>
          <w:rFonts w:ascii="Times New Roman" w:hAnsi="Times New Roman" w:cs="Times New Roman"/>
          <w:sz w:val="22"/>
          <w:szCs w:val="22"/>
        </w:rPr>
        <w:t xml:space="preserve">May 20 and </w:t>
      </w:r>
      <w:r w:rsidR="00AC7973" w:rsidRPr="007D7D86">
        <w:rPr>
          <w:rFonts w:ascii="Times New Roman" w:hAnsi="Times New Roman" w:cs="Times New Roman"/>
          <w:sz w:val="22"/>
          <w:szCs w:val="22"/>
        </w:rPr>
        <w:t>May</w:t>
      </w:r>
      <w:r w:rsidR="00EF6BF6" w:rsidRPr="007D7D86">
        <w:rPr>
          <w:rFonts w:ascii="Times New Roman" w:hAnsi="Times New Roman" w:cs="Times New Roman"/>
          <w:sz w:val="22"/>
          <w:szCs w:val="22"/>
        </w:rPr>
        <w:t xml:space="preserve"> 2</w:t>
      </w:r>
      <w:r w:rsidR="00AC7973" w:rsidRPr="007D7D86">
        <w:rPr>
          <w:rFonts w:ascii="Times New Roman" w:hAnsi="Times New Roman" w:cs="Times New Roman"/>
          <w:sz w:val="22"/>
          <w:szCs w:val="22"/>
        </w:rPr>
        <w:t>6</w:t>
      </w:r>
      <w:r w:rsidR="00EF6BF6" w:rsidRPr="007D7D86">
        <w:rPr>
          <w:rFonts w:ascii="Times New Roman" w:hAnsi="Times New Roman" w:cs="Times New Roman"/>
          <w:sz w:val="22"/>
          <w:szCs w:val="22"/>
        </w:rPr>
        <w:t>, 2016</w:t>
      </w:r>
      <w:r w:rsidRPr="007D7D86">
        <w:rPr>
          <w:rFonts w:ascii="Times New Roman" w:hAnsi="Times New Roman" w:cs="Times New Roman"/>
          <w:sz w:val="22"/>
          <w:szCs w:val="22"/>
        </w:rPr>
        <w:t xml:space="preserve">. </w:t>
      </w:r>
      <w:r w:rsidR="00AC7973" w:rsidRPr="007D7D86">
        <w:rPr>
          <w:rFonts w:ascii="Times New Roman" w:hAnsi="Times New Roman" w:cs="Times New Roman"/>
          <w:sz w:val="22"/>
          <w:szCs w:val="22"/>
        </w:rPr>
        <w:t>W</w:t>
      </w:r>
      <w:r w:rsidR="00EE483A" w:rsidRPr="007D7D86">
        <w:rPr>
          <w:rFonts w:ascii="Times New Roman" w:hAnsi="Times New Roman" w:cs="Times New Roman"/>
          <w:sz w:val="22"/>
          <w:szCs w:val="22"/>
        </w:rPr>
        <w:t xml:space="preserve">ebpages or PDF which document the conducted search </w:t>
      </w:r>
      <w:r w:rsidR="00AC7973" w:rsidRPr="007D7D86">
        <w:rPr>
          <w:rFonts w:ascii="Times New Roman" w:hAnsi="Times New Roman" w:cs="Times New Roman"/>
          <w:sz w:val="22"/>
          <w:szCs w:val="22"/>
        </w:rPr>
        <w:t xml:space="preserve">will be saved </w:t>
      </w:r>
      <w:r w:rsidR="00EE483A" w:rsidRPr="007D7D86">
        <w:rPr>
          <w:rFonts w:ascii="Times New Roman" w:hAnsi="Times New Roman" w:cs="Times New Roman"/>
          <w:sz w:val="22"/>
          <w:szCs w:val="22"/>
        </w:rPr>
        <w:t xml:space="preserve">for records. </w:t>
      </w:r>
    </w:p>
    <w:p w14:paraId="29F49B43" w14:textId="77777777" w:rsidR="00D9604B" w:rsidRPr="007D7D86" w:rsidRDefault="00D9604B" w:rsidP="00D9604B">
      <w:pPr>
        <w:pStyle w:val="Default"/>
        <w:spacing w:after="80"/>
        <w:ind w:left="720"/>
        <w:rPr>
          <w:rFonts w:ascii="Times New Roman" w:hAnsi="Times New Roman" w:cs="Times New Roman"/>
          <w:sz w:val="22"/>
          <w:szCs w:val="22"/>
        </w:rPr>
      </w:pPr>
    </w:p>
    <w:p w14:paraId="27F5180E" w14:textId="77777777" w:rsidR="00D9604B" w:rsidRPr="007D7D86" w:rsidRDefault="00D9604B" w:rsidP="00131C62">
      <w:pPr>
        <w:pStyle w:val="Default"/>
        <w:numPr>
          <w:ilvl w:val="0"/>
          <w:numId w:val="15"/>
        </w:numPr>
        <w:rPr>
          <w:rFonts w:ascii="Times New Roman" w:hAnsi="Times New Roman" w:cs="Times New Roman"/>
          <w:sz w:val="22"/>
          <w:szCs w:val="22"/>
        </w:rPr>
      </w:pPr>
      <w:r w:rsidRPr="007D7D86">
        <w:rPr>
          <w:rFonts w:ascii="Times New Roman" w:hAnsi="Times New Roman" w:cs="Times New Roman"/>
          <w:sz w:val="22"/>
          <w:szCs w:val="22"/>
        </w:rPr>
        <w:lastRenderedPageBreak/>
        <w:t>The date span of the search</w:t>
      </w:r>
    </w:p>
    <w:p w14:paraId="00A8AC34" w14:textId="77777777" w:rsidR="00D9604B" w:rsidRPr="007D7D86" w:rsidRDefault="00D9604B" w:rsidP="00D9604B">
      <w:pPr>
        <w:pStyle w:val="Default"/>
        <w:ind w:left="360"/>
        <w:rPr>
          <w:rFonts w:ascii="Times New Roman" w:hAnsi="Times New Roman" w:cs="Times New Roman"/>
          <w:sz w:val="22"/>
          <w:szCs w:val="22"/>
        </w:rPr>
      </w:pPr>
    </w:p>
    <w:p w14:paraId="61E2F592" w14:textId="77777777" w:rsidR="00D9604B" w:rsidRPr="007D7D86" w:rsidRDefault="00D9604B" w:rsidP="003F0BCC">
      <w:pPr>
        <w:pStyle w:val="Default"/>
        <w:ind w:left="360"/>
        <w:rPr>
          <w:rFonts w:ascii="Times New Roman" w:hAnsi="Times New Roman" w:cs="Times New Roman"/>
          <w:sz w:val="22"/>
          <w:szCs w:val="22"/>
        </w:rPr>
      </w:pPr>
      <w:r w:rsidRPr="007D7D86">
        <w:rPr>
          <w:rFonts w:ascii="Times New Roman" w:hAnsi="Times New Roman" w:cs="Times New Roman"/>
          <w:sz w:val="22"/>
          <w:szCs w:val="22"/>
        </w:rPr>
        <w:t>The date span of the searches is reported below for each database:</w:t>
      </w:r>
    </w:p>
    <w:p w14:paraId="5AF3C219" w14:textId="77777777" w:rsidR="008132AB" w:rsidRPr="007D7D86" w:rsidRDefault="008132AB" w:rsidP="00D9604B">
      <w:pPr>
        <w:pStyle w:val="Default"/>
        <w:ind w:left="360"/>
        <w:rPr>
          <w:rFonts w:ascii="Times New Roman" w:hAnsi="Times New Roman" w:cs="Times New Roman"/>
          <w:sz w:val="22"/>
          <w:szCs w:val="22"/>
        </w:rPr>
      </w:pPr>
    </w:p>
    <w:p w14:paraId="546A1924" w14:textId="53C80C8D" w:rsidR="00C21AE5" w:rsidRPr="007D7D86" w:rsidRDefault="00C21AE5"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MEDLINE</w:t>
      </w:r>
      <w:r w:rsidR="00AC7973" w:rsidRPr="007D7D86">
        <w:rPr>
          <w:rFonts w:ascii="Times New Roman" w:hAnsi="Times New Roman"/>
          <w:szCs w:val="22"/>
        </w:rPr>
        <w:t xml:space="preserve"> </w:t>
      </w:r>
      <w:r w:rsidRPr="007D7D86">
        <w:rPr>
          <w:rFonts w:ascii="Times New Roman" w:hAnsi="Times New Roman"/>
          <w:szCs w:val="22"/>
        </w:rPr>
        <w:t>(</w:t>
      </w:r>
      <w:r w:rsidR="009B33E0" w:rsidRPr="007D7D86">
        <w:rPr>
          <w:rFonts w:ascii="Times New Roman" w:hAnsi="Times New Roman"/>
          <w:szCs w:val="22"/>
        </w:rPr>
        <w:t>1946</w:t>
      </w:r>
      <w:r w:rsidRPr="007D7D86">
        <w:rPr>
          <w:rFonts w:ascii="Times New Roman" w:hAnsi="Times New Roman"/>
          <w:szCs w:val="22"/>
        </w:rPr>
        <w:t>-</w:t>
      </w:r>
      <w:r w:rsidR="00EF6BF6" w:rsidRPr="007D7D86">
        <w:rPr>
          <w:rFonts w:ascii="Times New Roman" w:hAnsi="Times New Roman"/>
          <w:szCs w:val="22"/>
        </w:rPr>
        <w:t>May, 2016</w:t>
      </w:r>
      <w:r w:rsidRPr="007D7D86">
        <w:rPr>
          <w:rFonts w:ascii="Times New Roman" w:hAnsi="Times New Roman"/>
          <w:szCs w:val="22"/>
        </w:rPr>
        <w:t>)</w:t>
      </w:r>
    </w:p>
    <w:p w14:paraId="05534EAD" w14:textId="7270C61F" w:rsidR="00C21AE5" w:rsidRPr="007D7D86" w:rsidRDefault="00C21AE5"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 xml:space="preserve">MEDLINE In-Process (up to </w:t>
      </w:r>
      <w:r w:rsidR="00EF6BF6" w:rsidRPr="007D7D86">
        <w:rPr>
          <w:rFonts w:ascii="Times New Roman" w:hAnsi="Times New Roman"/>
          <w:szCs w:val="22"/>
        </w:rPr>
        <w:t>May, 2016</w:t>
      </w:r>
      <w:r w:rsidRPr="007D7D86">
        <w:rPr>
          <w:rFonts w:ascii="Times New Roman" w:hAnsi="Times New Roman"/>
          <w:szCs w:val="22"/>
        </w:rPr>
        <w:t>)</w:t>
      </w:r>
    </w:p>
    <w:p w14:paraId="67FDF918" w14:textId="6690E476" w:rsidR="002D17DF" w:rsidRPr="007D7D86" w:rsidRDefault="002D17DF"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 xml:space="preserve">EMBASE (1974- </w:t>
      </w:r>
      <w:r w:rsidR="00EF6BF6" w:rsidRPr="007D7D86">
        <w:rPr>
          <w:rFonts w:ascii="Times New Roman" w:hAnsi="Times New Roman"/>
          <w:szCs w:val="22"/>
        </w:rPr>
        <w:t>May, 2016</w:t>
      </w:r>
      <w:r w:rsidRPr="007D7D86">
        <w:rPr>
          <w:rFonts w:ascii="Times New Roman" w:hAnsi="Times New Roman"/>
          <w:szCs w:val="22"/>
        </w:rPr>
        <w:t>)</w:t>
      </w:r>
    </w:p>
    <w:p w14:paraId="1549FB0B" w14:textId="1A60D399" w:rsidR="00C21AE5" w:rsidRPr="007D7D86" w:rsidRDefault="002D17DF"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Psyc</w:t>
      </w:r>
      <w:r w:rsidR="00C21AE5" w:rsidRPr="007D7D86">
        <w:rPr>
          <w:rFonts w:ascii="Times New Roman" w:hAnsi="Times New Roman"/>
          <w:szCs w:val="22"/>
        </w:rPr>
        <w:t xml:space="preserve">INFO (1806 - </w:t>
      </w:r>
      <w:r w:rsidR="00EF6BF6" w:rsidRPr="007D7D86">
        <w:rPr>
          <w:rFonts w:ascii="Times New Roman" w:hAnsi="Times New Roman"/>
          <w:szCs w:val="22"/>
        </w:rPr>
        <w:t>May, 2016</w:t>
      </w:r>
      <w:r w:rsidR="00C21AE5" w:rsidRPr="007D7D86">
        <w:rPr>
          <w:rFonts w:ascii="Times New Roman" w:hAnsi="Times New Roman"/>
          <w:szCs w:val="22"/>
        </w:rPr>
        <w:t>)</w:t>
      </w:r>
    </w:p>
    <w:p w14:paraId="523088FF" w14:textId="0FA267AE" w:rsidR="00D44611" w:rsidRPr="007D7D86" w:rsidRDefault="00D44611"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 xml:space="preserve">Cochrane Central Register of Controlled Trials (CENTRAL) (up to </w:t>
      </w:r>
      <w:r w:rsidR="00EF6BF6" w:rsidRPr="007D7D86">
        <w:rPr>
          <w:rFonts w:ascii="Times New Roman" w:hAnsi="Times New Roman"/>
          <w:szCs w:val="22"/>
        </w:rPr>
        <w:t>May, 2016</w:t>
      </w:r>
      <w:r w:rsidRPr="007D7D86">
        <w:rPr>
          <w:rFonts w:ascii="Times New Roman" w:hAnsi="Times New Roman"/>
          <w:szCs w:val="22"/>
        </w:rPr>
        <w:t xml:space="preserve">) </w:t>
      </w:r>
    </w:p>
    <w:p w14:paraId="2B047ABA" w14:textId="41B5C183" w:rsidR="00D44611" w:rsidRPr="007D7D86" w:rsidRDefault="00D44611" w:rsidP="00131C62">
      <w:pPr>
        <w:pStyle w:val="ListParagraph"/>
        <w:numPr>
          <w:ilvl w:val="0"/>
          <w:numId w:val="18"/>
        </w:numPr>
        <w:spacing w:after="200" w:line="276" w:lineRule="auto"/>
        <w:jc w:val="left"/>
        <w:rPr>
          <w:rFonts w:ascii="Times New Roman" w:hAnsi="Times New Roman"/>
          <w:szCs w:val="22"/>
        </w:rPr>
      </w:pPr>
      <w:r w:rsidRPr="007D7D86">
        <w:rPr>
          <w:rFonts w:ascii="Times New Roman" w:hAnsi="Times New Roman"/>
          <w:szCs w:val="22"/>
        </w:rPr>
        <w:t xml:space="preserve">CINAHL (EBSCO) (1937 – </w:t>
      </w:r>
      <w:r w:rsidR="00EF6BF6" w:rsidRPr="007D7D86">
        <w:rPr>
          <w:rFonts w:ascii="Times New Roman" w:hAnsi="Times New Roman"/>
          <w:szCs w:val="22"/>
        </w:rPr>
        <w:t>May, 2016</w:t>
      </w:r>
      <w:r w:rsidRPr="007D7D86">
        <w:rPr>
          <w:rFonts w:ascii="Times New Roman" w:hAnsi="Times New Roman"/>
          <w:szCs w:val="22"/>
        </w:rPr>
        <w:t>)</w:t>
      </w:r>
    </w:p>
    <w:p w14:paraId="5551F91B" w14:textId="694E6762" w:rsidR="008132AB" w:rsidRPr="007D7D86" w:rsidRDefault="00C21AE5" w:rsidP="00BD5B4B">
      <w:pPr>
        <w:pStyle w:val="ListParagraph"/>
        <w:numPr>
          <w:ilvl w:val="0"/>
          <w:numId w:val="18"/>
        </w:numPr>
        <w:spacing w:after="200" w:line="276" w:lineRule="auto"/>
        <w:jc w:val="left"/>
        <w:rPr>
          <w:rFonts w:ascii="Times New Roman" w:eastAsiaTheme="minorHAnsi" w:hAnsi="Times New Roman"/>
          <w:szCs w:val="22"/>
        </w:rPr>
      </w:pPr>
      <w:r w:rsidRPr="007D7D86">
        <w:rPr>
          <w:rFonts w:ascii="Times New Roman" w:hAnsi="Times New Roman"/>
          <w:szCs w:val="22"/>
        </w:rPr>
        <w:t>Science Citation Index (SCI) (</w:t>
      </w:r>
      <w:r w:rsidR="001F2C9C" w:rsidRPr="007D7D86">
        <w:rPr>
          <w:rFonts w:ascii="Times New Roman" w:hAnsi="Times New Roman"/>
          <w:szCs w:val="22"/>
        </w:rPr>
        <w:t>199</w:t>
      </w:r>
      <w:r w:rsidR="009F59B2" w:rsidRPr="007D7D86">
        <w:rPr>
          <w:rFonts w:ascii="Times New Roman" w:hAnsi="Times New Roman"/>
          <w:szCs w:val="22"/>
        </w:rPr>
        <w:t>3</w:t>
      </w:r>
      <w:r w:rsidR="001F2C9C" w:rsidRPr="007D7D86">
        <w:rPr>
          <w:rFonts w:ascii="Times New Roman" w:hAnsi="Times New Roman"/>
          <w:szCs w:val="22"/>
        </w:rPr>
        <w:t>-</w:t>
      </w:r>
      <w:r w:rsidR="00EF6BF6" w:rsidRPr="007D7D86">
        <w:rPr>
          <w:rFonts w:ascii="Times New Roman" w:hAnsi="Times New Roman"/>
          <w:szCs w:val="22"/>
        </w:rPr>
        <w:t>May, 2016</w:t>
      </w:r>
      <w:r w:rsidRPr="007D7D86">
        <w:rPr>
          <w:rFonts w:ascii="Times New Roman" w:hAnsi="Times New Roman"/>
          <w:szCs w:val="22"/>
        </w:rPr>
        <w:t>)</w:t>
      </w:r>
    </w:p>
    <w:p w14:paraId="3D535C19" w14:textId="0B3B611D" w:rsidR="00D9604B" w:rsidRPr="007D7D86" w:rsidRDefault="000A3718" w:rsidP="003F0BCC">
      <w:pPr>
        <w:pStyle w:val="Default"/>
        <w:spacing w:after="80"/>
        <w:ind w:left="360"/>
        <w:rPr>
          <w:rFonts w:ascii="Times New Roman" w:hAnsi="Times New Roman" w:cs="Times New Roman"/>
          <w:sz w:val="22"/>
          <w:szCs w:val="22"/>
        </w:rPr>
      </w:pPr>
      <w:r w:rsidRPr="007D7D86">
        <w:rPr>
          <w:rFonts w:ascii="Times New Roman" w:hAnsi="Times New Roman" w:cs="Times New Roman"/>
          <w:sz w:val="22"/>
          <w:szCs w:val="22"/>
        </w:rPr>
        <w:t>T</w:t>
      </w:r>
      <w:r w:rsidR="00644371" w:rsidRPr="007D7D86">
        <w:rPr>
          <w:rFonts w:ascii="Times New Roman" w:hAnsi="Times New Roman" w:cs="Times New Roman"/>
          <w:sz w:val="22"/>
          <w:szCs w:val="22"/>
        </w:rPr>
        <w:t xml:space="preserve">he </w:t>
      </w:r>
      <w:r w:rsidRPr="007D7D86">
        <w:rPr>
          <w:rFonts w:ascii="Times New Roman" w:hAnsi="Times New Roman" w:cs="Times New Roman"/>
          <w:sz w:val="22"/>
          <w:szCs w:val="22"/>
        </w:rPr>
        <w:t xml:space="preserve">current </w:t>
      </w:r>
      <w:r w:rsidR="00644371" w:rsidRPr="007D7D86">
        <w:rPr>
          <w:rFonts w:ascii="Times New Roman" w:hAnsi="Times New Roman" w:cs="Times New Roman"/>
          <w:sz w:val="22"/>
          <w:szCs w:val="22"/>
        </w:rPr>
        <w:t>search strateg</w:t>
      </w:r>
      <w:r w:rsidRPr="007D7D86">
        <w:rPr>
          <w:rFonts w:ascii="Times New Roman" w:hAnsi="Times New Roman" w:cs="Times New Roman"/>
          <w:sz w:val="22"/>
          <w:szCs w:val="22"/>
        </w:rPr>
        <w:t>y is designed</w:t>
      </w:r>
      <w:r w:rsidR="00644371" w:rsidRPr="007D7D86">
        <w:rPr>
          <w:rFonts w:ascii="Times New Roman" w:hAnsi="Times New Roman" w:cs="Times New Roman"/>
          <w:sz w:val="22"/>
          <w:szCs w:val="22"/>
        </w:rPr>
        <w:t xml:space="preserve"> </w:t>
      </w:r>
      <w:r w:rsidR="0065700E" w:rsidRPr="007D7D86">
        <w:rPr>
          <w:rFonts w:ascii="Times New Roman" w:hAnsi="Times New Roman" w:cs="Times New Roman"/>
          <w:sz w:val="22"/>
          <w:szCs w:val="22"/>
        </w:rPr>
        <w:t>to balance comprehensive</w:t>
      </w:r>
      <w:r w:rsidR="004F6CEE" w:rsidRPr="007D7D86">
        <w:rPr>
          <w:rFonts w:ascii="Times New Roman" w:hAnsi="Times New Roman" w:cs="Times New Roman"/>
          <w:sz w:val="22"/>
          <w:szCs w:val="22"/>
        </w:rPr>
        <w:t>ness and efficiency a</w:t>
      </w:r>
      <w:r w:rsidR="0065700E" w:rsidRPr="007D7D86">
        <w:rPr>
          <w:rFonts w:ascii="Times New Roman" w:hAnsi="Times New Roman" w:cs="Times New Roman"/>
          <w:sz w:val="22"/>
          <w:szCs w:val="22"/>
        </w:rPr>
        <w:t xml:space="preserve">ccording to previously published HTA reviews and approaches used by NICE in </w:t>
      </w:r>
      <w:r w:rsidR="004F6CEE" w:rsidRPr="007D7D86">
        <w:rPr>
          <w:rFonts w:ascii="Times New Roman" w:hAnsi="Times New Roman" w:cs="Times New Roman"/>
          <w:sz w:val="22"/>
          <w:szCs w:val="22"/>
        </w:rPr>
        <w:t xml:space="preserve">MTC. </w:t>
      </w:r>
    </w:p>
    <w:p w14:paraId="4200F842" w14:textId="77777777" w:rsidR="00644371" w:rsidRPr="007D7D86" w:rsidRDefault="00644371" w:rsidP="00261DE0">
      <w:pPr>
        <w:pStyle w:val="Default"/>
        <w:spacing w:after="80"/>
        <w:rPr>
          <w:rFonts w:ascii="Times New Roman" w:hAnsi="Times New Roman" w:cs="Times New Roman"/>
          <w:sz w:val="22"/>
          <w:szCs w:val="22"/>
        </w:rPr>
      </w:pPr>
    </w:p>
    <w:p w14:paraId="3A40D943" w14:textId="0F609176" w:rsidR="00D9604B" w:rsidRPr="007D7D86" w:rsidRDefault="00D9604B" w:rsidP="00131C62">
      <w:pPr>
        <w:pStyle w:val="Default"/>
        <w:numPr>
          <w:ilvl w:val="0"/>
          <w:numId w:val="15"/>
        </w:numPr>
        <w:rPr>
          <w:rFonts w:ascii="Times New Roman" w:hAnsi="Times New Roman" w:cs="Times New Roman"/>
          <w:sz w:val="22"/>
          <w:szCs w:val="22"/>
        </w:rPr>
      </w:pPr>
      <w:r w:rsidRPr="007D7D86">
        <w:rPr>
          <w:rFonts w:ascii="Times New Roman" w:hAnsi="Times New Roman" w:cs="Times New Roman"/>
          <w:sz w:val="22"/>
          <w:szCs w:val="22"/>
        </w:rPr>
        <w:t>The complete search strategies</w:t>
      </w:r>
      <w:r w:rsidR="00D044F0" w:rsidRPr="007D7D86">
        <w:rPr>
          <w:rFonts w:ascii="Times New Roman" w:hAnsi="Times New Roman" w:cs="Times New Roman"/>
          <w:sz w:val="22"/>
          <w:szCs w:val="22"/>
        </w:rPr>
        <w:t xml:space="preserve"> proposed in Table 1</w:t>
      </w:r>
      <w:r w:rsidR="00FC58FC" w:rsidRPr="007D7D86">
        <w:rPr>
          <w:rFonts w:ascii="Times New Roman" w:hAnsi="Times New Roman" w:cs="Times New Roman"/>
          <w:sz w:val="22"/>
          <w:szCs w:val="22"/>
        </w:rPr>
        <w:t>A</w:t>
      </w:r>
      <w:r w:rsidR="00E36319" w:rsidRPr="007D7D86">
        <w:rPr>
          <w:rFonts w:ascii="Times New Roman" w:hAnsi="Times New Roman" w:cs="Times New Roman"/>
          <w:sz w:val="22"/>
          <w:szCs w:val="22"/>
        </w:rPr>
        <w:t>-1</w:t>
      </w:r>
      <w:r w:rsidR="00FC58FC" w:rsidRPr="007D7D86">
        <w:rPr>
          <w:rFonts w:ascii="Times New Roman" w:hAnsi="Times New Roman" w:cs="Times New Roman"/>
          <w:sz w:val="22"/>
          <w:szCs w:val="22"/>
        </w:rPr>
        <w:t>C</w:t>
      </w:r>
      <w:r w:rsidRPr="007D7D86">
        <w:rPr>
          <w:rFonts w:ascii="Times New Roman" w:hAnsi="Times New Roman" w:cs="Times New Roman"/>
          <w:sz w:val="22"/>
          <w:szCs w:val="22"/>
        </w:rPr>
        <w:t xml:space="preserve"> will be used, including</w:t>
      </w:r>
      <w:r w:rsidR="00C71268" w:rsidRPr="007D7D86">
        <w:rPr>
          <w:rFonts w:ascii="Times New Roman" w:hAnsi="Times New Roman" w:cs="Times New Roman"/>
          <w:sz w:val="22"/>
          <w:szCs w:val="22"/>
        </w:rPr>
        <w:t xml:space="preserve"> combinations of</w:t>
      </w:r>
      <w:r w:rsidRPr="007D7D86">
        <w:rPr>
          <w:rFonts w:ascii="Times New Roman" w:hAnsi="Times New Roman" w:cs="Times New Roman"/>
          <w:sz w:val="22"/>
          <w:szCs w:val="22"/>
        </w:rPr>
        <w:t xml:space="preserve"> the search terms: text</w:t>
      </w:r>
      <w:r w:rsidR="00033344" w:rsidRPr="007D7D86">
        <w:rPr>
          <w:rFonts w:ascii="Times New Roman" w:hAnsi="Times New Roman" w:cs="Times New Roman"/>
          <w:sz w:val="22"/>
          <w:szCs w:val="22"/>
        </w:rPr>
        <w:t xml:space="preserve"> </w:t>
      </w:r>
      <w:r w:rsidRPr="007D7D86">
        <w:rPr>
          <w:rFonts w:ascii="Times New Roman" w:hAnsi="Times New Roman" w:cs="Times New Roman"/>
          <w:sz w:val="22"/>
          <w:szCs w:val="22"/>
        </w:rPr>
        <w:t>words (free text), subject index headings (for example, MeSH) and the relationship between the search terms (for example, Boolean)</w:t>
      </w:r>
      <w:r w:rsidR="00F3119C" w:rsidRPr="007D7D86">
        <w:rPr>
          <w:rFonts w:ascii="Times New Roman" w:hAnsi="Times New Roman" w:cs="Times New Roman"/>
          <w:sz w:val="22"/>
          <w:szCs w:val="22"/>
        </w:rPr>
        <w:t>.</w:t>
      </w:r>
    </w:p>
    <w:p w14:paraId="64DBBEA6" w14:textId="77777777" w:rsidR="00D9604B" w:rsidRPr="007D7D86" w:rsidRDefault="00D9604B" w:rsidP="00D9604B">
      <w:pPr>
        <w:pStyle w:val="Default"/>
        <w:spacing w:before="240" w:after="240"/>
        <w:ind w:left="360"/>
        <w:rPr>
          <w:rFonts w:ascii="Times New Roman" w:hAnsi="Times New Roman" w:cs="Times New Roman"/>
          <w:sz w:val="22"/>
          <w:szCs w:val="22"/>
        </w:rPr>
      </w:pPr>
    </w:p>
    <w:p w14:paraId="5D2DC1F1" w14:textId="77777777" w:rsidR="00D9604B" w:rsidRPr="00B74A2E" w:rsidRDefault="00D9604B" w:rsidP="00072A60">
      <w:pPr>
        <w:pStyle w:val="Heading2"/>
        <w:rPr>
          <w:rFonts w:ascii="Times New Roman" w:hAnsi="Times New Roman" w:cs="Times New Roman"/>
        </w:rPr>
        <w:sectPr w:rsidR="00D9604B" w:rsidRPr="00B74A2E" w:rsidSect="00F94EBE">
          <w:pgSz w:w="12240" w:h="15840" w:code="1"/>
          <w:pgMar w:top="1440" w:right="1440" w:bottom="1440" w:left="1440" w:header="720" w:footer="720" w:gutter="0"/>
          <w:pgNumType w:start="1"/>
          <w:cols w:space="720"/>
          <w:docGrid w:linePitch="360"/>
        </w:sectPr>
      </w:pPr>
    </w:p>
    <w:p w14:paraId="3F761A03" w14:textId="06B918F0" w:rsidR="00D9604B" w:rsidRPr="00B74A2E" w:rsidRDefault="00D9604B" w:rsidP="00D9604B">
      <w:pPr>
        <w:pStyle w:val="Heading1"/>
        <w:rPr>
          <w:rFonts w:ascii="Times New Roman" w:hAnsi="Times New Roman" w:cs="Times New Roman"/>
          <w:lang w:val="en-US"/>
        </w:rPr>
      </w:pPr>
      <w:bookmarkStart w:id="6" w:name="_Toc367453886"/>
      <w:bookmarkStart w:id="7" w:name="_Toc462240398"/>
      <w:r w:rsidRPr="00B74A2E">
        <w:rPr>
          <w:rFonts w:ascii="Times New Roman" w:hAnsi="Times New Roman" w:cs="Times New Roman"/>
          <w:lang w:val="en-US"/>
        </w:rPr>
        <w:lastRenderedPageBreak/>
        <w:t xml:space="preserve">Search </w:t>
      </w:r>
      <w:r w:rsidR="009C15A2" w:rsidRPr="00B74A2E">
        <w:rPr>
          <w:rFonts w:ascii="Times New Roman" w:hAnsi="Times New Roman" w:cs="Times New Roman"/>
          <w:lang w:val="en-US"/>
        </w:rPr>
        <w:t>Strategies</w:t>
      </w:r>
      <w:bookmarkEnd w:id="6"/>
      <w:bookmarkEnd w:id="7"/>
    </w:p>
    <w:p w14:paraId="30D0A84D" w14:textId="77777777" w:rsidR="00072A60" w:rsidRPr="00B74A2E" w:rsidRDefault="004E1365" w:rsidP="00072A60">
      <w:pPr>
        <w:pStyle w:val="Heading2"/>
        <w:rPr>
          <w:rFonts w:ascii="Times New Roman" w:hAnsi="Times New Roman" w:cs="Times New Roman"/>
        </w:rPr>
      </w:pPr>
      <w:bookmarkStart w:id="8" w:name="_Toc367453887"/>
      <w:bookmarkStart w:id="9" w:name="_Toc462240399"/>
      <w:r w:rsidRPr="00B74A2E">
        <w:rPr>
          <w:rFonts w:ascii="Times New Roman" w:hAnsi="Times New Roman" w:cs="Times New Roman"/>
        </w:rPr>
        <w:t xml:space="preserve">1. </w:t>
      </w:r>
      <w:r w:rsidR="00072A60" w:rsidRPr="00B74A2E">
        <w:rPr>
          <w:rFonts w:ascii="Times New Roman" w:hAnsi="Times New Roman" w:cs="Times New Roman"/>
        </w:rPr>
        <w:t>Published Research</w:t>
      </w:r>
      <w:bookmarkEnd w:id="8"/>
      <w:bookmarkEnd w:id="9"/>
    </w:p>
    <w:p w14:paraId="4FD56930" w14:textId="77777777" w:rsidR="00072A60" w:rsidRPr="00B74A2E" w:rsidRDefault="00072A60" w:rsidP="008866A1">
      <w:pPr>
        <w:rPr>
          <w:rFonts w:ascii="Times New Roman" w:hAnsi="Times New Roman" w:cs="Times New Roman"/>
        </w:rPr>
      </w:pPr>
    </w:p>
    <w:p w14:paraId="493140C3" w14:textId="462879CB" w:rsidR="00842C96" w:rsidRPr="007D7D86" w:rsidRDefault="00842C96" w:rsidP="008866A1">
      <w:pPr>
        <w:pStyle w:val="Heading3"/>
        <w:rPr>
          <w:rFonts w:ascii="Times New Roman" w:hAnsi="Times New Roman" w:cs="Times New Roman"/>
          <w:sz w:val="22"/>
        </w:rPr>
      </w:pPr>
      <w:bookmarkStart w:id="10" w:name="_Toc367453888"/>
      <w:bookmarkStart w:id="11" w:name="_Toc462240400"/>
      <w:r w:rsidRPr="007D7D86">
        <w:rPr>
          <w:rFonts w:ascii="Times New Roman" w:hAnsi="Times New Roman" w:cs="Times New Roman"/>
          <w:sz w:val="22"/>
        </w:rPr>
        <w:t>Table 1</w:t>
      </w:r>
      <w:r w:rsidR="00B90306" w:rsidRPr="007D7D86">
        <w:rPr>
          <w:rFonts w:ascii="Times New Roman" w:hAnsi="Times New Roman" w:cs="Times New Roman"/>
          <w:sz w:val="22"/>
        </w:rPr>
        <w:t>A</w:t>
      </w:r>
      <w:r w:rsidR="003873A4" w:rsidRPr="007D7D86">
        <w:rPr>
          <w:rFonts w:ascii="Times New Roman" w:hAnsi="Times New Roman" w:cs="Times New Roman"/>
          <w:sz w:val="22"/>
        </w:rPr>
        <w:t xml:space="preserve">. </w:t>
      </w:r>
      <w:r w:rsidRPr="007D7D86">
        <w:rPr>
          <w:rFonts w:ascii="Times New Roman" w:hAnsi="Times New Roman" w:cs="Times New Roman"/>
          <w:sz w:val="22"/>
        </w:rPr>
        <w:t>MEDLINE, MEDLINE In-Process, PsycINFO</w:t>
      </w:r>
      <w:r w:rsidR="00EF6BF6" w:rsidRPr="007D7D86">
        <w:rPr>
          <w:rFonts w:ascii="Times New Roman" w:hAnsi="Times New Roman" w:cs="Times New Roman"/>
          <w:sz w:val="22"/>
        </w:rPr>
        <w:t>, Embase, and Cochrane</w:t>
      </w:r>
      <w:r w:rsidRPr="007D7D86">
        <w:rPr>
          <w:rFonts w:ascii="Times New Roman" w:hAnsi="Times New Roman" w:cs="Times New Roman"/>
          <w:sz w:val="22"/>
        </w:rPr>
        <w:t xml:space="preserve"> (Ovid) Search Strategy</w:t>
      </w:r>
      <w:bookmarkEnd w:id="10"/>
      <w:bookmarkEnd w:id="11"/>
    </w:p>
    <w:p w14:paraId="2EF83955" w14:textId="3DEA8153" w:rsidR="009B1F95" w:rsidRPr="00BD5B4B" w:rsidRDefault="009B1F95" w:rsidP="00DE0D8F">
      <w:pPr>
        <w:rPr>
          <w:rFonts w:ascii="Times New Roman" w:hAnsi="Times New Roman" w:cs="Times New Roman"/>
        </w:rPr>
      </w:pPr>
    </w:p>
    <w:tbl>
      <w:tblPr>
        <w:tblW w:w="11808" w:type="dxa"/>
        <w:tblInd w:w="93" w:type="dxa"/>
        <w:tblLook w:val="04A0" w:firstRow="1" w:lastRow="0" w:firstColumn="1" w:lastColumn="0" w:noHBand="0" w:noVBand="1"/>
      </w:tblPr>
      <w:tblGrid>
        <w:gridCol w:w="3024"/>
        <w:gridCol w:w="1440"/>
        <w:gridCol w:w="546"/>
        <w:gridCol w:w="6768"/>
        <w:gridCol w:w="30"/>
      </w:tblGrid>
      <w:tr w:rsidR="0034468D" w:rsidRPr="0034468D" w14:paraId="6541ECCB" w14:textId="77777777" w:rsidTr="00BD5B4B">
        <w:trPr>
          <w:trHeight w:val="300"/>
        </w:trPr>
        <w:tc>
          <w:tcPr>
            <w:tcW w:w="3024" w:type="dxa"/>
            <w:tcBorders>
              <w:top w:val="single" w:sz="4" w:space="0" w:color="auto"/>
              <w:left w:val="nil"/>
              <w:bottom w:val="single" w:sz="4" w:space="0" w:color="auto"/>
              <w:right w:val="nil"/>
            </w:tcBorders>
            <w:shd w:val="clear" w:color="auto" w:fill="auto"/>
            <w:noWrap/>
            <w:vAlign w:val="center"/>
            <w:hideMark/>
          </w:tcPr>
          <w:p w14:paraId="3576DF9C"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Term Group</w:t>
            </w:r>
          </w:p>
        </w:tc>
        <w:tc>
          <w:tcPr>
            <w:tcW w:w="1440" w:type="dxa"/>
            <w:tcBorders>
              <w:top w:val="single" w:sz="4" w:space="0" w:color="auto"/>
              <w:left w:val="nil"/>
              <w:bottom w:val="single" w:sz="4" w:space="0" w:color="auto"/>
              <w:right w:val="nil"/>
            </w:tcBorders>
            <w:shd w:val="clear" w:color="auto" w:fill="auto"/>
            <w:noWrap/>
            <w:vAlign w:val="center"/>
            <w:hideMark/>
          </w:tcPr>
          <w:p w14:paraId="2C6D4501"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Search Number</w:t>
            </w:r>
          </w:p>
        </w:tc>
        <w:tc>
          <w:tcPr>
            <w:tcW w:w="7344" w:type="dxa"/>
            <w:gridSpan w:val="3"/>
            <w:tcBorders>
              <w:top w:val="single" w:sz="4" w:space="0" w:color="auto"/>
              <w:left w:val="nil"/>
              <w:bottom w:val="single" w:sz="4" w:space="0" w:color="auto"/>
              <w:right w:val="nil"/>
            </w:tcBorders>
            <w:shd w:val="clear" w:color="auto" w:fill="auto"/>
            <w:noWrap/>
            <w:vAlign w:val="center"/>
            <w:hideMark/>
          </w:tcPr>
          <w:p w14:paraId="76FD0F53"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Search Terms</w:t>
            </w:r>
          </w:p>
        </w:tc>
      </w:tr>
      <w:tr w:rsidR="0034468D" w:rsidRPr="0034468D" w14:paraId="4A2209D5" w14:textId="77777777" w:rsidTr="00BD5B4B">
        <w:trPr>
          <w:gridAfter w:val="1"/>
          <w:wAfter w:w="30" w:type="dxa"/>
          <w:trHeight w:val="300"/>
        </w:trPr>
        <w:tc>
          <w:tcPr>
            <w:tcW w:w="3024" w:type="dxa"/>
            <w:tcBorders>
              <w:top w:val="single" w:sz="4" w:space="0" w:color="auto"/>
              <w:left w:val="nil"/>
              <w:bottom w:val="nil"/>
              <w:right w:val="nil"/>
            </w:tcBorders>
            <w:shd w:val="clear" w:color="auto" w:fill="auto"/>
            <w:noWrap/>
            <w:hideMark/>
          </w:tcPr>
          <w:p w14:paraId="2D261B83"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 xml:space="preserve">Population </w:t>
            </w:r>
          </w:p>
        </w:tc>
        <w:tc>
          <w:tcPr>
            <w:tcW w:w="1440" w:type="dxa"/>
            <w:tcBorders>
              <w:top w:val="single" w:sz="4" w:space="0" w:color="auto"/>
              <w:left w:val="nil"/>
              <w:bottom w:val="nil"/>
              <w:right w:val="nil"/>
            </w:tcBorders>
            <w:shd w:val="clear" w:color="auto" w:fill="auto"/>
            <w:noWrap/>
            <w:hideMark/>
          </w:tcPr>
          <w:p w14:paraId="29FA3C6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#1-23</w:t>
            </w:r>
          </w:p>
        </w:tc>
        <w:tc>
          <w:tcPr>
            <w:tcW w:w="546" w:type="dxa"/>
            <w:tcBorders>
              <w:top w:val="single" w:sz="4" w:space="0" w:color="auto"/>
              <w:left w:val="nil"/>
              <w:bottom w:val="nil"/>
              <w:right w:val="nil"/>
            </w:tcBorders>
            <w:shd w:val="clear" w:color="auto" w:fill="auto"/>
            <w:noWrap/>
            <w:hideMark/>
          </w:tcPr>
          <w:p w14:paraId="7FECA7D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w:t>
            </w:r>
          </w:p>
        </w:tc>
        <w:tc>
          <w:tcPr>
            <w:tcW w:w="6768" w:type="dxa"/>
            <w:tcBorders>
              <w:top w:val="single" w:sz="4" w:space="0" w:color="auto"/>
              <w:left w:val="nil"/>
              <w:bottom w:val="nil"/>
              <w:right w:val="nil"/>
            </w:tcBorders>
            <w:shd w:val="clear" w:color="auto" w:fill="auto"/>
            <w:noWrap/>
            <w:hideMark/>
          </w:tcPr>
          <w:p w14:paraId="34EED9B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exp "Attention Deficit and Disruptive Behavior Disorders"/ or exp "Attention Deficit Disorder with Hyperactivity"/ </w:t>
            </w:r>
          </w:p>
        </w:tc>
      </w:tr>
      <w:tr w:rsidR="0034468D" w:rsidRPr="0034468D" w14:paraId="69A2876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6E0028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ACCC55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BB501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w:t>
            </w:r>
          </w:p>
        </w:tc>
        <w:tc>
          <w:tcPr>
            <w:tcW w:w="6768" w:type="dxa"/>
            <w:tcBorders>
              <w:top w:val="nil"/>
              <w:left w:val="nil"/>
              <w:bottom w:val="nil"/>
              <w:right w:val="nil"/>
            </w:tcBorders>
            <w:shd w:val="clear" w:color="auto" w:fill="auto"/>
            <w:noWrap/>
            <w:hideMark/>
          </w:tcPr>
          <w:p w14:paraId="08FCE9D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hyperactivity disorder.mp </w:t>
            </w:r>
          </w:p>
        </w:tc>
      </w:tr>
      <w:tr w:rsidR="0034468D" w:rsidRPr="0034468D" w14:paraId="048D4D0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319F7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9C037C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E29B8E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w:t>
            </w:r>
          </w:p>
        </w:tc>
        <w:tc>
          <w:tcPr>
            <w:tcW w:w="6768" w:type="dxa"/>
            <w:tcBorders>
              <w:top w:val="nil"/>
              <w:left w:val="nil"/>
              <w:bottom w:val="nil"/>
              <w:right w:val="nil"/>
            </w:tcBorders>
            <w:shd w:val="clear" w:color="auto" w:fill="auto"/>
            <w:noWrap/>
            <w:hideMark/>
          </w:tcPr>
          <w:p w14:paraId="61A7FC7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disorder$.mp </w:t>
            </w:r>
          </w:p>
        </w:tc>
      </w:tr>
      <w:tr w:rsidR="0034468D" w:rsidRPr="0034468D" w14:paraId="6397963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BD1D42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C57DC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76A39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w:t>
            </w:r>
          </w:p>
        </w:tc>
        <w:tc>
          <w:tcPr>
            <w:tcW w:w="6768" w:type="dxa"/>
            <w:tcBorders>
              <w:top w:val="nil"/>
              <w:left w:val="nil"/>
              <w:bottom w:val="nil"/>
              <w:right w:val="nil"/>
            </w:tcBorders>
            <w:shd w:val="clear" w:color="auto" w:fill="auto"/>
            <w:noWrap/>
            <w:hideMark/>
          </w:tcPr>
          <w:p w14:paraId="7C6FAEF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attention-deficit hyperactivity disorder.mp </w:t>
            </w:r>
          </w:p>
        </w:tc>
      </w:tr>
      <w:tr w:rsidR="0034468D" w:rsidRPr="0034468D" w14:paraId="7A760CB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6A921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872B1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0D8A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w:t>
            </w:r>
          </w:p>
        </w:tc>
        <w:tc>
          <w:tcPr>
            <w:tcW w:w="6768" w:type="dxa"/>
            <w:tcBorders>
              <w:top w:val="nil"/>
              <w:left w:val="nil"/>
              <w:bottom w:val="nil"/>
              <w:right w:val="nil"/>
            </w:tcBorders>
            <w:shd w:val="clear" w:color="auto" w:fill="auto"/>
            <w:noWrap/>
            <w:hideMark/>
          </w:tcPr>
          <w:p w14:paraId="397C8E9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adhd.mp </w:t>
            </w:r>
          </w:p>
        </w:tc>
      </w:tr>
      <w:tr w:rsidR="0034468D" w:rsidRPr="0034468D" w14:paraId="54E4D2E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DD1E61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8753A6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4E5BC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w:t>
            </w:r>
          </w:p>
        </w:tc>
        <w:tc>
          <w:tcPr>
            <w:tcW w:w="6768" w:type="dxa"/>
            <w:tcBorders>
              <w:top w:val="nil"/>
              <w:left w:val="nil"/>
              <w:bottom w:val="nil"/>
              <w:right w:val="nil"/>
            </w:tcBorders>
            <w:shd w:val="clear" w:color="auto" w:fill="auto"/>
            <w:noWrap/>
            <w:hideMark/>
          </w:tcPr>
          <w:p w14:paraId="2D23E3B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 hd.mp  </w:t>
            </w:r>
          </w:p>
        </w:tc>
      </w:tr>
      <w:tr w:rsidR="0034468D" w:rsidRPr="0034468D" w14:paraId="02F7A22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97CC54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AA412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892BD7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w:t>
            </w:r>
          </w:p>
        </w:tc>
        <w:tc>
          <w:tcPr>
            <w:tcW w:w="6768" w:type="dxa"/>
            <w:tcBorders>
              <w:top w:val="nil"/>
              <w:left w:val="nil"/>
              <w:bottom w:val="nil"/>
              <w:right w:val="nil"/>
            </w:tcBorders>
            <w:shd w:val="clear" w:color="auto" w:fill="auto"/>
            <w:noWrap/>
            <w:hideMark/>
          </w:tcPr>
          <w:p w14:paraId="007AD2D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addh.mp  </w:t>
            </w:r>
          </w:p>
        </w:tc>
      </w:tr>
      <w:tr w:rsidR="0034468D" w:rsidRPr="0034468D" w14:paraId="7756951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148B6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C3506E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57CA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w:t>
            </w:r>
          </w:p>
        </w:tc>
        <w:tc>
          <w:tcPr>
            <w:tcW w:w="6768" w:type="dxa"/>
            <w:tcBorders>
              <w:top w:val="nil"/>
              <w:left w:val="nil"/>
              <w:bottom w:val="nil"/>
              <w:right w:val="nil"/>
            </w:tcBorders>
            <w:shd w:val="clear" w:color="auto" w:fill="auto"/>
            <w:noWrap/>
            <w:hideMark/>
          </w:tcPr>
          <w:p w14:paraId="17FD9C0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hyperkinetic disorder.mp </w:t>
            </w:r>
          </w:p>
        </w:tc>
      </w:tr>
      <w:tr w:rsidR="0034468D" w:rsidRPr="0034468D" w14:paraId="235F11F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FA3C06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18BF6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872BA2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w:t>
            </w:r>
          </w:p>
        </w:tc>
        <w:tc>
          <w:tcPr>
            <w:tcW w:w="6768" w:type="dxa"/>
            <w:tcBorders>
              <w:top w:val="nil"/>
              <w:left w:val="nil"/>
              <w:bottom w:val="nil"/>
              <w:right w:val="nil"/>
            </w:tcBorders>
            <w:shd w:val="clear" w:color="auto" w:fill="auto"/>
            <w:noWrap/>
            <w:hideMark/>
          </w:tcPr>
          <w:p w14:paraId="745CB37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AND disruptive behavior$).mp </w:t>
            </w:r>
          </w:p>
        </w:tc>
      </w:tr>
      <w:tr w:rsidR="0034468D" w:rsidRPr="0034468D" w14:paraId="55BE493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40E9C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544D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728776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w:t>
            </w:r>
          </w:p>
        </w:tc>
        <w:tc>
          <w:tcPr>
            <w:tcW w:w="6768" w:type="dxa"/>
            <w:tcBorders>
              <w:top w:val="nil"/>
              <w:left w:val="nil"/>
              <w:bottom w:val="nil"/>
              <w:right w:val="nil"/>
            </w:tcBorders>
            <w:shd w:val="clear" w:color="auto" w:fill="auto"/>
            <w:noWrap/>
            <w:hideMark/>
          </w:tcPr>
          <w:p w14:paraId="667947A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hyperactiv$.ti</w:t>
            </w:r>
          </w:p>
        </w:tc>
      </w:tr>
      <w:tr w:rsidR="0034468D" w:rsidRPr="0034468D" w14:paraId="4F24779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0B159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4477F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5EF1B1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w:t>
            </w:r>
          </w:p>
        </w:tc>
        <w:tc>
          <w:tcPr>
            <w:tcW w:w="6768" w:type="dxa"/>
            <w:tcBorders>
              <w:top w:val="nil"/>
              <w:left w:val="nil"/>
              <w:bottom w:val="nil"/>
              <w:right w:val="nil"/>
            </w:tcBorders>
            <w:shd w:val="clear" w:color="auto" w:fill="auto"/>
            <w:noWrap/>
            <w:hideMark/>
          </w:tcPr>
          <w:p w14:paraId="40EFEB5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disruptiv$.ti</w:t>
            </w:r>
          </w:p>
        </w:tc>
      </w:tr>
      <w:tr w:rsidR="0034468D" w:rsidRPr="0034468D" w14:paraId="616F5D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0BE56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6C26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1BB79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w:t>
            </w:r>
          </w:p>
        </w:tc>
        <w:tc>
          <w:tcPr>
            <w:tcW w:w="6768" w:type="dxa"/>
            <w:tcBorders>
              <w:top w:val="nil"/>
              <w:left w:val="nil"/>
              <w:bottom w:val="nil"/>
              <w:right w:val="nil"/>
            </w:tcBorders>
            <w:shd w:val="clear" w:color="auto" w:fill="auto"/>
            <w:noWrap/>
            <w:hideMark/>
          </w:tcPr>
          <w:p w14:paraId="665EE47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impulsiv$.ti</w:t>
            </w:r>
          </w:p>
        </w:tc>
      </w:tr>
      <w:tr w:rsidR="0034468D" w:rsidRPr="0034468D" w14:paraId="03F546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559CA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67735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6C0545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w:t>
            </w:r>
          </w:p>
        </w:tc>
        <w:tc>
          <w:tcPr>
            <w:tcW w:w="6768" w:type="dxa"/>
            <w:tcBorders>
              <w:top w:val="nil"/>
              <w:left w:val="nil"/>
              <w:bottom w:val="nil"/>
              <w:right w:val="nil"/>
            </w:tcBorders>
            <w:shd w:val="clear" w:color="auto" w:fill="auto"/>
            <w:noWrap/>
            <w:hideMark/>
          </w:tcPr>
          <w:p w14:paraId="0B70DDA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inattentiv$.ti</w:t>
            </w:r>
          </w:p>
        </w:tc>
      </w:tr>
      <w:tr w:rsidR="0034468D" w:rsidRPr="0034468D" w14:paraId="61FC361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38BA6D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F8CB0C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3672D0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w:t>
            </w:r>
          </w:p>
        </w:tc>
        <w:tc>
          <w:tcPr>
            <w:tcW w:w="6768" w:type="dxa"/>
            <w:tcBorders>
              <w:top w:val="nil"/>
              <w:left w:val="nil"/>
              <w:bottom w:val="nil"/>
              <w:right w:val="nil"/>
            </w:tcBorders>
            <w:shd w:val="clear" w:color="auto" w:fill="auto"/>
            <w:noWrap/>
            <w:hideMark/>
          </w:tcPr>
          <w:p w14:paraId="0837DBE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inattention$.ti</w:t>
            </w:r>
          </w:p>
        </w:tc>
      </w:tr>
      <w:tr w:rsidR="0034468D" w:rsidRPr="0034468D" w14:paraId="3EF5DB8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3B4C06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846801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ACED8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w:t>
            </w:r>
          </w:p>
        </w:tc>
        <w:tc>
          <w:tcPr>
            <w:tcW w:w="6768" w:type="dxa"/>
            <w:tcBorders>
              <w:top w:val="nil"/>
              <w:left w:val="nil"/>
              <w:bottom w:val="nil"/>
              <w:right w:val="nil"/>
            </w:tcBorders>
            <w:shd w:val="clear" w:color="auto" w:fill="auto"/>
            <w:noWrap/>
            <w:hideMark/>
          </w:tcPr>
          <w:p w14:paraId="4C21924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hyperkin$.ti</w:t>
            </w:r>
          </w:p>
        </w:tc>
      </w:tr>
      <w:tr w:rsidR="0034468D" w:rsidRPr="0034468D" w14:paraId="760C9F1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F492A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9ABEA9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35454F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w:t>
            </w:r>
          </w:p>
        </w:tc>
        <w:tc>
          <w:tcPr>
            <w:tcW w:w="6768" w:type="dxa"/>
            <w:tcBorders>
              <w:top w:val="nil"/>
              <w:left w:val="nil"/>
              <w:bottom w:val="nil"/>
              <w:right w:val="nil"/>
            </w:tcBorders>
            <w:shd w:val="clear" w:color="auto" w:fill="auto"/>
            <w:noWrap/>
            <w:hideMark/>
          </w:tcPr>
          <w:p w14:paraId="454B551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hyper kin$.ti </w:t>
            </w:r>
          </w:p>
        </w:tc>
      </w:tr>
      <w:tr w:rsidR="0034468D" w:rsidRPr="0034468D" w14:paraId="60FBC61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D3FE44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24AC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50B61C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w:t>
            </w:r>
          </w:p>
        </w:tc>
        <w:tc>
          <w:tcPr>
            <w:tcW w:w="6768" w:type="dxa"/>
            <w:tcBorders>
              <w:top w:val="nil"/>
              <w:left w:val="nil"/>
              <w:bottom w:val="nil"/>
              <w:right w:val="nil"/>
            </w:tcBorders>
            <w:shd w:val="clear" w:color="auto" w:fill="auto"/>
            <w:noWrap/>
            <w:hideMark/>
          </w:tcPr>
          <w:p w14:paraId="30B3136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hkd.ti</w:t>
            </w:r>
          </w:p>
        </w:tc>
      </w:tr>
      <w:tr w:rsidR="0034468D" w:rsidRPr="0034468D" w14:paraId="2B18C3A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EAFCE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2F50BA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DCBCD9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w:t>
            </w:r>
          </w:p>
        </w:tc>
        <w:tc>
          <w:tcPr>
            <w:tcW w:w="6768" w:type="dxa"/>
            <w:tcBorders>
              <w:top w:val="nil"/>
              <w:left w:val="nil"/>
              <w:bottom w:val="nil"/>
              <w:right w:val="nil"/>
            </w:tcBorders>
            <w:shd w:val="clear" w:color="auto" w:fill="auto"/>
            <w:noWrap/>
            <w:hideMark/>
          </w:tcPr>
          <w:p w14:paraId="6E9A28B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minimal brain dysfunction.ti</w:t>
            </w:r>
          </w:p>
        </w:tc>
      </w:tr>
      <w:tr w:rsidR="0034468D" w:rsidRPr="0034468D" w14:paraId="667AE99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017C3E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C338A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61404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w:t>
            </w:r>
          </w:p>
        </w:tc>
        <w:tc>
          <w:tcPr>
            <w:tcW w:w="6768" w:type="dxa"/>
            <w:tcBorders>
              <w:top w:val="nil"/>
              <w:left w:val="nil"/>
              <w:bottom w:val="nil"/>
              <w:right w:val="nil"/>
            </w:tcBorders>
            <w:shd w:val="clear" w:color="auto" w:fill="auto"/>
            <w:noWrap/>
            <w:hideMark/>
          </w:tcPr>
          <w:p w14:paraId="43EC977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hyperkinetic syndrome.mp</w:t>
            </w:r>
          </w:p>
        </w:tc>
      </w:tr>
      <w:tr w:rsidR="0034468D" w:rsidRPr="0034468D" w14:paraId="19B82E1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5F7B3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073D3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C3EB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w:t>
            </w:r>
          </w:p>
        </w:tc>
        <w:tc>
          <w:tcPr>
            <w:tcW w:w="6768" w:type="dxa"/>
            <w:tcBorders>
              <w:top w:val="nil"/>
              <w:left w:val="nil"/>
              <w:bottom w:val="nil"/>
              <w:right w:val="nil"/>
            </w:tcBorders>
            <w:shd w:val="clear" w:color="auto" w:fill="auto"/>
            <w:noWrap/>
            <w:hideMark/>
          </w:tcPr>
          <w:p w14:paraId="05333D0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attention deficit$.mp</w:t>
            </w:r>
          </w:p>
        </w:tc>
      </w:tr>
      <w:tr w:rsidR="0034468D" w:rsidRPr="0034468D" w14:paraId="026B471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CC592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852D9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3306C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w:t>
            </w:r>
          </w:p>
        </w:tc>
        <w:tc>
          <w:tcPr>
            <w:tcW w:w="6768" w:type="dxa"/>
            <w:tcBorders>
              <w:top w:val="nil"/>
              <w:left w:val="nil"/>
              <w:bottom w:val="nil"/>
              <w:right w:val="nil"/>
            </w:tcBorders>
            <w:shd w:val="clear" w:color="auto" w:fill="auto"/>
            <w:noWrap/>
            <w:hideMark/>
          </w:tcPr>
          <w:p w14:paraId="07988D2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attention disturbance.mp</w:t>
            </w:r>
          </w:p>
        </w:tc>
      </w:tr>
      <w:tr w:rsidR="0034468D" w:rsidRPr="0034468D" w14:paraId="0DA323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92185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7BD82A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C4AFDF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w:t>
            </w:r>
          </w:p>
        </w:tc>
        <w:tc>
          <w:tcPr>
            <w:tcW w:w="6768" w:type="dxa"/>
            <w:tcBorders>
              <w:top w:val="nil"/>
              <w:left w:val="nil"/>
              <w:bottom w:val="nil"/>
              <w:right w:val="nil"/>
            </w:tcBorders>
            <w:shd w:val="clear" w:color="auto" w:fill="auto"/>
            <w:noWrap/>
            <w:hideMark/>
          </w:tcPr>
          <w:p w14:paraId="73FEB64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disruptive behavior.mp </w:t>
            </w:r>
          </w:p>
        </w:tc>
      </w:tr>
      <w:tr w:rsidR="0034468D" w:rsidRPr="0034468D" w14:paraId="41BA11F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68277D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3B44F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AD1D93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w:t>
            </w:r>
          </w:p>
        </w:tc>
        <w:tc>
          <w:tcPr>
            <w:tcW w:w="6768" w:type="dxa"/>
            <w:tcBorders>
              <w:top w:val="nil"/>
              <w:left w:val="nil"/>
              <w:bottom w:val="nil"/>
              <w:right w:val="nil"/>
            </w:tcBorders>
            <w:shd w:val="clear" w:color="auto" w:fill="auto"/>
            <w:noWrap/>
            <w:hideMark/>
          </w:tcPr>
          <w:p w14:paraId="5F86641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OR/1-22</w:t>
            </w:r>
          </w:p>
        </w:tc>
      </w:tr>
      <w:tr w:rsidR="0034468D" w:rsidRPr="0034468D" w14:paraId="1296EE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50A54D"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Interventions</w:t>
            </w:r>
          </w:p>
        </w:tc>
        <w:tc>
          <w:tcPr>
            <w:tcW w:w="1440" w:type="dxa"/>
            <w:tcBorders>
              <w:top w:val="nil"/>
              <w:left w:val="nil"/>
              <w:bottom w:val="nil"/>
              <w:right w:val="nil"/>
            </w:tcBorders>
            <w:shd w:val="clear" w:color="auto" w:fill="auto"/>
            <w:noWrap/>
            <w:hideMark/>
          </w:tcPr>
          <w:p w14:paraId="22E229A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64CBBA"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0AE8732B"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313F6F8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356A7F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Methylphenidate</w:t>
            </w:r>
          </w:p>
        </w:tc>
        <w:tc>
          <w:tcPr>
            <w:tcW w:w="1440" w:type="dxa"/>
            <w:tcBorders>
              <w:top w:val="nil"/>
              <w:left w:val="nil"/>
              <w:bottom w:val="nil"/>
              <w:right w:val="nil"/>
            </w:tcBorders>
            <w:shd w:val="clear" w:color="auto" w:fill="auto"/>
            <w:noWrap/>
            <w:hideMark/>
          </w:tcPr>
          <w:p w14:paraId="6E76AF7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#24-59</w:t>
            </w:r>
          </w:p>
        </w:tc>
        <w:tc>
          <w:tcPr>
            <w:tcW w:w="546" w:type="dxa"/>
            <w:tcBorders>
              <w:top w:val="nil"/>
              <w:left w:val="nil"/>
              <w:bottom w:val="nil"/>
              <w:right w:val="nil"/>
            </w:tcBorders>
            <w:shd w:val="clear" w:color="auto" w:fill="auto"/>
            <w:noWrap/>
            <w:hideMark/>
          </w:tcPr>
          <w:p w14:paraId="5A35F7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w:t>
            </w:r>
          </w:p>
        </w:tc>
        <w:tc>
          <w:tcPr>
            <w:tcW w:w="6768" w:type="dxa"/>
            <w:tcBorders>
              <w:top w:val="nil"/>
              <w:left w:val="nil"/>
              <w:bottom w:val="nil"/>
              <w:right w:val="nil"/>
            </w:tcBorders>
            <w:shd w:val="clear" w:color="auto" w:fill="auto"/>
            <w:noWrap/>
            <w:hideMark/>
          </w:tcPr>
          <w:p w14:paraId="63683ED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Methylphenidate/ </w:t>
            </w:r>
          </w:p>
        </w:tc>
      </w:tr>
      <w:tr w:rsidR="0034468D" w:rsidRPr="0034468D" w14:paraId="71FE797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9A7964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3D90D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E9660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w:t>
            </w:r>
          </w:p>
        </w:tc>
        <w:tc>
          <w:tcPr>
            <w:tcW w:w="6768" w:type="dxa"/>
            <w:tcBorders>
              <w:top w:val="nil"/>
              <w:left w:val="nil"/>
              <w:bottom w:val="nil"/>
              <w:right w:val="nil"/>
            </w:tcBorders>
            <w:shd w:val="clear" w:color="auto" w:fill="auto"/>
            <w:noWrap/>
            <w:hideMark/>
          </w:tcPr>
          <w:p w14:paraId="1DFC456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w:t>
            </w:r>
          </w:p>
        </w:tc>
      </w:tr>
      <w:tr w:rsidR="0034468D" w:rsidRPr="0034468D" w14:paraId="1986ECC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86EBA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0A3CB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C7AE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w:t>
            </w:r>
          </w:p>
        </w:tc>
        <w:tc>
          <w:tcPr>
            <w:tcW w:w="6768" w:type="dxa"/>
            <w:tcBorders>
              <w:top w:val="nil"/>
              <w:left w:val="nil"/>
              <w:bottom w:val="nil"/>
              <w:right w:val="nil"/>
            </w:tcBorders>
            <w:shd w:val="clear" w:color="auto" w:fill="auto"/>
            <w:noWrap/>
            <w:hideMark/>
          </w:tcPr>
          <w:p w14:paraId="5B81B19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 adj (SR OR LA)).mp</w:t>
            </w:r>
          </w:p>
        </w:tc>
      </w:tr>
      <w:tr w:rsidR="0034468D" w:rsidRPr="0034468D" w14:paraId="6480EB7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36A95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40A818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17467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w:t>
            </w:r>
          </w:p>
        </w:tc>
        <w:tc>
          <w:tcPr>
            <w:tcW w:w="6768" w:type="dxa"/>
            <w:tcBorders>
              <w:top w:val="nil"/>
              <w:left w:val="nil"/>
              <w:bottom w:val="nil"/>
              <w:right w:val="nil"/>
            </w:tcBorders>
            <w:shd w:val="clear" w:color="auto" w:fill="auto"/>
            <w:noWrap/>
            <w:hideMark/>
          </w:tcPr>
          <w:p w14:paraId="01F664A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ritaline/</w:t>
            </w:r>
          </w:p>
        </w:tc>
      </w:tr>
      <w:tr w:rsidR="0034468D" w:rsidRPr="0034468D" w14:paraId="54F6712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0D6B51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EDF0F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E4159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w:t>
            </w:r>
          </w:p>
        </w:tc>
        <w:tc>
          <w:tcPr>
            <w:tcW w:w="6768" w:type="dxa"/>
            <w:tcBorders>
              <w:top w:val="nil"/>
              <w:left w:val="nil"/>
              <w:bottom w:val="nil"/>
              <w:right w:val="nil"/>
            </w:tcBorders>
            <w:shd w:val="clear" w:color="auto" w:fill="auto"/>
            <w:noWrap/>
            <w:hideMark/>
          </w:tcPr>
          <w:p w14:paraId="3C16E25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equasym/</w:t>
            </w:r>
          </w:p>
        </w:tc>
      </w:tr>
      <w:tr w:rsidR="0034468D" w:rsidRPr="0034468D" w14:paraId="0976D71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5F086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D25C9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E35F7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w:t>
            </w:r>
          </w:p>
        </w:tc>
        <w:tc>
          <w:tcPr>
            <w:tcW w:w="6768" w:type="dxa"/>
            <w:tcBorders>
              <w:top w:val="nil"/>
              <w:left w:val="nil"/>
              <w:bottom w:val="nil"/>
              <w:right w:val="nil"/>
            </w:tcBorders>
            <w:shd w:val="clear" w:color="auto" w:fill="auto"/>
            <w:noWrap/>
            <w:hideMark/>
          </w:tcPr>
          <w:p w14:paraId="0774088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(equasym adj XL).mp</w:t>
            </w:r>
          </w:p>
        </w:tc>
      </w:tr>
      <w:tr w:rsidR="0034468D" w:rsidRPr="0034468D" w14:paraId="1C7F25F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F2656D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CDF170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58350F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w:t>
            </w:r>
          </w:p>
        </w:tc>
        <w:tc>
          <w:tcPr>
            <w:tcW w:w="6768" w:type="dxa"/>
            <w:tcBorders>
              <w:top w:val="nil"/>
              <w:left w:val="nil"/>
              <w:bottom w:val="nil"/>
              <w:right w:val="nil"/>
            </w:tcBorders>
            <w:shd w:val="clear" w:color="auto" w:fill="auto"/>
            <w:noWrap/>
            <w:hideMark/>
          </w:tcPr>
          <w:p w14:paraId="59C6037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centedrin/ </w:t>
            </w:r>
          </w:p>
        </w:tc>
      </w:tr>
      <w:tr w:rsidR="0034468D" w:rsidRPr="0034468D" w14:paraId="69B3089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4DFA69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3066AA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836A8A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31</w:t>
            </w:r>
          </w:p>
        </w:tc>
        <w:tc>
          <w:tcPr>
            <w:tcW w:w="6768" w:type="dxa"/>
            <w:tcBorders>
              <w:top w:val="nil"/>
              <w:left w:val="nil"/>
              <w:bottom w:val="nil"/>
              <w:right w:val="nil"/>
            </w:tcBorders>
            <w:shd w:val="clear" w:color="auto" w:fill="auto"/>
            <w:noWrap/>
            <w:hideMark/>
          </w:tcPr>
          <w:p w14:paraId="73F06DD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phenidylate/ </w:t>
            </w:r>
          </w:p>
        </w:tc>
      </w:tr>
      <w:tr w:rsidR="0034468D" w:rsidRPr="0034468D" w14:paraId="19C0575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5DF60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3B35A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293A9A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32</w:t>
            </w:r>
          </w:p>
        </w:tc>
        <w:tc>
          <w:tcPr>
            <w:tcW w:w="6768" w:type="dxa"/>
            <w:tcBorders>
              <w:top w:val="nil"/>
              <w:left w:val="nil"/>
              <w:bottom w:val="nil"/>
              <w:right w:val="nil"/>
            </w:tcBorders>
            <w:shd w:val="clear" w:color="auto" w:fill="auto"/>
            <w:noWrap/>
            <w:hideMark/>
          </w:tcPr>
          <w:p w14:paraId="35E127C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tsentedrin/ </w:t>
            </w:r>
          </w:p>
        </w:tc>
      </w:tr>
      <w:tr w:rsidR="0034468D" w:rsidRPr="0034468D" w14:paraId="57FABCB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2E347C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4444B7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B110A3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33</w:t>
            </w:r>
          </w:p>
        </w:tc>
        <w:tc>
          <w:tcPr>
            <w:tcW w:w="6768" w:type="dxa"/>
            <w:tcBorders>
              <w:top w:val="nil"/>
              <w:left w:val="nil"/>
              <w:bottom w:val="nil"/>
              <w:right w:val="nil"/>
            </w:tcBorders>
            <w:shd w:val="clear" w:color="auto" w:fill="auto"/>
            <w:noWrap/>
            <w:hideMark/>
          </w:tcPr>
          <w:p w14:paraId="47C126C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erythro methyl phenidylacetate.mp</w:t>
            </w:r>
          </w:p>
        </w:tc>
      </w:tr>
      <w:tr w:rsidR="0034468D" w:rsidRPr="0034468D" w14:paraId="29CA1EB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25EF4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F593EE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DCDE72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34</w:t>
            </w:r>
          </w:p>
        </w:tc>
        <w:tc>
          <w:tcPr>
            <w:tcW w:w="6768" w:type="dxa"/>
            <w:tcBorders>
              <w:top w:val="nil"/>
              <w:left w:val="nil"/>
              <w:bottom w:val="nil"/>
              <w:right w:val="nil"/>
            </w:tcBorders>
            <w:shd w:val="clear" w:color="auto" w:fill="auto"/>
            <w:noWrap/>
            <w:hideMark/>
          </w:tcPr>
          <w:p w14:paraId="4F2A6DF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alpha phenyl alpha 2 piperidly acetic acid methyl ester.mp </w:t>
            </w:r>
          </w:p>
        </w:tc>
      </w:tr>
      <w:tr w:rsidR="0034468D" w:rsidRPr="0034468D" w14:paraId="49906C3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08EE8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3B2A22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03A37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35</w:t>
            </w:r>
          </w:p>
        </w:tc>
        <w:tc>
          <w:tcPr>
            <w:tcW w:w="6768" w:type="dxa"/>
            <w:tcBorders>
              <w:top w:val="nil"/>
              <w:left w:val="nil"/>
              <w:bottom w:val="nil"/>
              <w:right w:val="nil"/>
            </w:tcBorders>
            <w:shd w:val="clear" w:color="auto" w:fill="auto"/>
            <w:noWrap/>
            <w:hideMark/>
          </w:tcPr>
          <w:p w14:paraId="31A2B1E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alpha phenyl 2 piperidineacetic acid methyl ester.mp</w:t>
            </w:r>
          </w:p>
        </w:tc>
      </w:tr>
      <w:tr w:rsidR="0034468D" w:rsidRPr="0034468D" w14:paraId="1E99B48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94971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75BCD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6D9D89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36</w:t>
            </w:r>
          </w:p>
        </w:tc>
        <w:tc>
          <w:tcPr>
            <w:tcW w:w="6768" w:type="dxa"/>
            <w:tcBorders>
              <w:top w:val="nil"/>
              <w:left w:val="nil"/>
              <w:bottom w:val="nil"/>
              <w:right w:val="nil"/>
            </w:tcBorders>
            <w:shd w:val="clear" w:color="auto" w:fill="auto"/>
            <w:noWrap/>
            <w:hideMark/>
          </w:tcPr>
          <w:p w14:paraId="0E5644C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erythro methyl phenidylacetate.mp</w:t>
            </w:r>
          </w:p>
        </w:tc>
      </w:tr>
      <w:tr w:rsidR="0034468D" w:rsidRPr="0034468D" w14:paraId="3ED9352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9AE786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54DE27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7F5709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37</w:t>
            </w:r>
          </w:p>
        </w:tc>
        <w:tc>
          <w:tcPr>
            <w:tcW w:w="6768" w:type="dxa"/>
            <w:tcBorders>
              <w:top w:val="nil"/>
              <w:left w:val="nil"/>
              <w:bottom w:val="nil"/>
              <w:right w:val="nil"/>
            </w:tcBorders>
            <w:shd w:val="clear" w:color="auto" w:fill="auto"/>
            <w:noWrap/>
            <w:hideMark/>
          </w:tcPr>
          <w:p w14:paraId="3DECC1F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d1 erythro methyl phenidylacetate.mp</w:t>
            </w:r>
          </w:p>
        </w:tc>
      </w:tr>
      <w:tr w:rsidR="0034468D" w:rsidRPr="0034468D" w14:paraId="4DD57BB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DD8397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B22259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809AA2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38</w:t>
            </w:r>
          </w:p>
        </w:tc>
        <w:tc>
          <w:tcPr>
            <w:tcW w:w="6768" w:type="dxa"/>
            <w:tcBorders>
              <w:top w:val="nil"/>
              <w:left w:val="nil"/>
              <w:bottom w:val="nil"/>
              <w:right w:val="nil"/>
            </w:tcBorders>
            <w:shd w:val="clear" w:color="auto" w:fill="auto"/>
            <w:noWrap/>
            <w:hideMark/>
          </w:tcPr>
          <w:p w14:paraId="35D1D49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(metadate OR (medadate adj (ER OR CD))).mp</w:t>
            </w:r>
          </w:p>
        </w:tc>
      </w:tr>
      <w:tr w:rsidR="0034468D" w:rsidRPr="0034468D" w14:paraId="340E838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F7498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CBE5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1D3CF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39</w:t>
            </w:r>
          </w:p>
        </w:tc>
        <w:tc>
          <w:tcPr>
            <w:tcW w:w="6768" w:type="dxa"/>
            <w:tcBorders>
              <w:top w:val="nil"/>
              <w:left w:val="nil"/>
              <w:bottom w:val="nil"/>
              <w:right w:val="nil"/>
            </w:tcBorders>
            <w:shd w:val="clear" w:color="auto" w:fill="auto"/>
            <w:noWrap/>
            <w:hideMark/>
          </w:tcPr>
          <w:p w14:paraId="67B8B54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methylfenidate.mp</w:t>
            </w:r>
          </w:p>
        </w:tc>
      </w:tr>
      <w:tr w:rsidR="0034468D" w:rsidRPr="0034468D" w14:paraId="48214F9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D9017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197B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F93BA7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40</w:t>
            </w:r>
          </w:p>
        </w:tc>
        <w:tc>
          <w:tcPr>
            <w:tcW w:w="6768" w:type="dxa"/>
            <w:tcBorders>
              <w:top w:val="nil"/>
              <w:left w:val="nil"/>
              <w:bottom w:val="nil"/>
              <w:right w:val="nil"/>
            </w:tcBorders>
            <w:shd w:val="clear" w:color="auto" w:fill="auto"/>
            <w:noWrap/>
            <w:hideMark/>
          </w:tcPr>
          <w:p w14:paraId="7164EE9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 phenidate.ti,ab</w:t>
            </w:r>
          </w:p>
        </w:tc>
      </w:tr>
      <w:tr w:rsidR="0034468D" w:rsidRPr="0034468D" w14:paraId="5854502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0F7847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A1819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F4D50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41</w:t>
            </w:r>
          </w:p>
        </w:tc>
        <w:tc>
          <w:tcPr>
            <w:tcW w:w="6768" w:type="dxa"/>
            <w:tcBorders>
              <w:top w:val="nil"/>
              <w:left w:val="nil"/>
              <w:bottom w:val="nil"/>
              <w:right w:val="nil"/>
            </w:tcBorders>
            <w:shd w:val="clear" w:color="auto" w:fill="auto"/>
            <w:noWrap/>
            <w:hideMark/>
          </w:tcPr>
          <w:p w14:paraId="239CFAF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methylphenidylacetate.ti,ab</w:t>
            </w:r>
          </w:p>
        </w:tc>
      </w:tr>
      <w:tr w:rsidR="0034468D" w:rsidRPr="0034468D" w14:paraId="376B03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950A5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1BAA1B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FD9E75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42</w:t>
            </w:r>
          </w:p>
        </w:tc>
        <w:tc>
          <w:tcPr>
            <w:tcW w:w="6768" w:type="dxa"/>
            <w:tcBorders>
              <w:top w:val="nil"/>
              <w:left w:val="nil"/>
              <w:bottom w:val="nil"/>
              <w:right w:val="nil"/>
            </w:tcBorders>
            <w:shd w:val="clear" w:color="auto" w:fill="auto"/>
            <w:noWrap/>
            <w:hideMark/>
          </w:tcPr>
          <w:p w14:paraId="458C6E2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methylphenindate.ti,ab</w:t>
            </w:r>
          </w:p>
        </w:tc>
      </w:tr>
      <w:tr w:rsidR="0034468D" w:rsidRPr="0034468D" w14:paraId="28614AE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F6948E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51DBF4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13FAA9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43</w:t>
            </w:r>
          </w:p>
        </w:tc>
        <w:tc>
          <w:tcPr>
            <w:tcW w:w="6768" w:type="dxa"/>
            <w:tcBorders>
              <w:top w:val="nil"/>
              <w:left w:val="nil"/>
              <w:bottom w:val="nil"/>
              <w:right w:val="nil"/>
            </w:tcBorders>
            <w:shd w:val="clear" w:color="auto" w:fill="auto"/>
            <w:noWrap/>
            <w:hideMark/>
          </w:tcPr>
          <w:p w14:paraId="0280F5C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methylphenydate.mp</w:t>
            </w:r>
          </w:p>
        </w:tc>
      </w:tr>
      <w:tr w:rsidR="0034468D" w:rsidRPr="0034468D" w14:paraId="4269BD0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83581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4D6750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55796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44</w:t>
            </w:r>
          </w:p>
        </w:tc>
        <w:tc>
          <w:tcPr>
            <w:tcW w:w="6768" w:type="dxa"/>
            <w:tcBorders>
              <w:top w:val="nil"/>
              <w:left w:val="nil"/>
              <w:bottom w:val="nil"/>
              <w:right w:val="nil"/>
            </w:tcBorders>
            <w:shd w:val="clear" w:color="auto" w:fill="auto"/>
            <w:noWrap/>
            <w:hideMark/>
          </w:tcPr>
          <w:p w14:paraId="541EF35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 2 phenyl 2 piperid 2 ylacetate.mp</w:t>
            </w:r>
          </w:p>
        </w:tc>
      </w:tr>
      <w:tr w:rsidR="0034468D" w:rsidRPr="0034468D" w14:paraId="235DCF0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8665E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00220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25B7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45</w:t>
            </w:r>
          </w:p>
        </w:tc>
        <w:tc>
          <w:tcPr>
            <w:tcW w:w="6768" w:type="dxa"/>
            <w:tcBorders>
              <w:top w:val="nil"/>
              <w:left w:val="nil"/>
              <w:bottom w:val="nil"/>
              <w:right w:val="nil"/>
            </w:tcBorders>
            <w:shd w:val="clear" w:color="auto" w:fill="auto"/>
            <w:noWrap/>
            <w:hideMark/>
          </w:tcPr>
          <w:p w14:paraId="7A0B6CE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phenidylate.mp</w:t>
            </w:r>
          </w:p>
        </w:tc>
      </w:tr>
      <w:tr w:rsidR="0034468D" w:rsidRPr="0034468D" w14:paraId="5304B0C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0DC3C2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FC5A4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B1FC21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46</w:t>
            </w:r>
          </w:p>
        </w:tc>
        <w:tc>
          <w:tcPr>
            <w:tcW w:w="6768" w:type="dxa"/>
            <w:tcBorders>
              <w:top w:val="nil"/>
              <w:left w:val="nil"/>
              <w:bottom w:val="nil"/>
              <w:right w:val="nil"/>
            </w:tcBorders>
            <w:shd w:val="clear" w:color="auto" w:fill="auto"/>
            <w:noWrap/>
            <w:hideMark/>
          </w:tcPr>
          <w:p w14:paraId="2C65A8A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phenidyl hydrochloride.mp</w:t>
            </w:r>
          </w:p>
        </w:tc>
      </w:tr>
      <w:tr w:rsidR="0034468D" w:rsidRPr="0034468D" w14:paraId="14D6464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FF1B3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C3BAB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DDDC42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47</w:t>
            </w:r>
          </w:p>
        </w:tc>
        <w:tc>
          <w:tcPr>
            <w:tcW w:w="6768" w:type="dxa"/>
            <w:tcBorders>
              <w:top w:val="nil"/>
              <w:left w:val="nil"/>
              <w:bottom w:val="nil"/>
              <w:right w:val="nil"/>
            </w:tcBorders>
            <w:shd w:val="clear" w:color="auto" w:fill="auto"/>
            <w:noWrap/>
            <w:hideMark/>
          </w:tcPr>
          <w:p w14:paraId="2FBA302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(sr 20 or sr20).mp</w:t>
            </w:r>
          </w:p>
        </w:tc>
      </w:tr>
      <w:tr w:rsidR="0034468D" w:rsidRPr="0034468D" w14:paraId="578BD17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B52B9C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FAEED8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DB17D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48</w:t>
            </w:r>
          </w:p>
        </w:tc>
        <w:tc>
          <w:tcPr>
            <w:tcW w:w="6768" w:type="dxa"/>
            <w:tcBorders>
              <w:top w:val="nil"/>
              <w:left w:val="nil"/>
              <w:bottom w:val="nil"/>
              <w:right w:val="nil"/>
            </w:tcBorders>
            <w:shd w:val="clear" w:color="auto" w:fill="auto"/>
            <w:noWrap/>
            <w:hideMark/>
          </w:tcPr>
          <w:p w14:paraId="442EEEC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(Methylin or (methylin adj ER)).mp.</w:t>
            </w:r>
          </w:p>
        </w:tc>
      </w:tr>
      <w:tr w:rsidR="0034468D" w:rsidRPr="0034468D" w14:paraId="3213178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EF956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435BB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E2290B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49</w:t>
            </w:r>
          </w:p>
        </w:tc>
        <w:tc>
          <w:tcPr>
            <w:tcW w:w="6768" w:type="dxa"/>
            <w:tcBorders>
              <w:top w:val="nil"/>
              <w:left w:val="nil"/>
              <w:bottom w:val="nil"/>
              <w:right w:val="nil"/>
            </w:tcBorders>
            <w:shd w:val="clear" w:color="auto" w:fill="auto"/>
            <w:noWrap/>
            <w:hideMark/>
          </w:tcPr>
          <w:p w14:paraId="2F1775E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Attenta.mp</w:t>
            </w:r>
          </w:p>
        </w:tc>
      </w:tr>
      <w:tr w:rsidR="0034468D" w:rsidRPr="0034468D" w14:paraId="39A423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7B66F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2B184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4E6AB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50</w:t>
            </w:r>
          </w:p>
        </w:tc>
        <w:tc>
          <w:tcPr>
            <w:tcW w:w="6768" w:type="dxa"/>
            <w:tcBorders>
              <w:top w:val="nil"/>
              <w:left w:val="nil"/>
              <w:bottom w:val="nil"/>
              <w:right w:val="nil"/>
            </w:tcBorders>
            <w:shd w:val="clear" w:color="auto" w:fill="auto"/>
            <w:noWrap/>
            <w:hideMark/>
          </w:tcPr>
          <w:p w14:paraId="716137B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Riphenidate.mp</w:t>
            </w:r>
          </w:p>
        </w:tc>
      </w:tr>
      <w:tr w:rsidR="0034468D" w:rsidRPr="0034468D" w14:paraId="3FCC354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E572B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6FF29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BA3F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51</w:t>
            </w:r>
          </w:p>
        </w:tc>
        <w:tc>
          <w:tcPr>
            <w:tcW w:w="6768" w:type="dxa"/>
            <w:tcBorders>
              <w:top w:val="nil"/>
              <w:left w:val="nil"/>
              <w:bottom w:val="nil"/>
              <w:right w:val="nil"/>
            </w:tcBorders>
            <w:shd w:val="clear" w:color="auto" w:fill="auto"/>
            <w:noWrap/>
            <w:hideMark/>
          </w:tcPr>
          <w:p w14:paraId="6E1892F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Ritalina.mp</w:t>
            </w:r>
          </w:p>
        </w:tc>
      </w:tr>
      <w:tr w:rsidR="0034468D" w:rsidRPr="0034468D" w14:paraId="0F5357B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259DC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6225D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F65A27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52</w:t>
            </w:r>
          </w:p>
        </w:tc>
        <w:tc>
          <w:tcPr>
            <w:tcW w:w="6768" w:type="dxa"/>
            <w:tcBorders>
              <w:top w:val="nil"/>
              <w:left w:val="nil"/>
              <w:bottom w:val="nil"/>
              <w:right w:val="nil"/>
            </w:tcBorders>
            <w:shd w:val="clear" w:color="auto" w:fill="auto"/>
            <w:noWrap/>
            <w:hideMark/>
          </w:tcPr>
          <w:p w14:paraId="191680A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rubifen.mp </w:t>
            </w:r>
          </w:p>
        </w:tc>
      </w:tr>
      <w:tr w:rsidR="0034468D" w:rsidRPr="0034468D" w14:paraId="23AAF9B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B58224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F26E23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1C23B1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53</w:t>
            </w:r>
          </w:p>
        </w:tc>
        <w:tc>
          <w:tcPr>
            <w:tcW w:w="6768" w:type="dxa"/>
            <w:tcBorders>
              <w:top w:val="nil"/>
              <w:left w:val="nil"/>
              <w:bottom w:val="nil"/>
              <w:right w:val="nil"/>
            </w:tcBorders>
            <w:shd w:val="clear" w:color="auto" w:fill="auto"/>
            <w:noWrap/>
            <w:hideMark/>
          </w:tcPr>
          <w:p w14:paraId="3360CD2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tranquilyn.mp </w:t>
            </w:r>
          </w:p>
        </w:tc>
      </w:tr>
      <w:tr w:rsidR="0034468D" w:rsidRPr="0034468D" w14:paraId="2B32AF4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3A527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57B9F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9E7D4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54</w:t>
            </w:r>
          </w:p>
        </w:tc>
        <w:tc>
          <w:tcPr>
            <w:tcW w:w="6768" w:type="dxa"/>
            <w:tcBorders>
              <w:top w:val="nil"/>
              <w:left w:val="nil"/>
              <w:bottom w:val="nil"/>
              <w:right w:val="nil"/>
            </w:tcBorders>
            <w:shd w:val="clear" w:color="auto" w:fill="auto"/>
            <w:noWrap/>
            <w:hideMark/>
          </w:tcPr>
          <w:p w14:paraId="2539886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(medikinet OR (medikinet adj XL)).mp</w:t>
            </w:r>
          </w:p>
        </w:tc>
      </w:tr>
      <w:tr w:rsidR="0034468D" w:rsidRPr="0034468D" w14:paraId="77EFBB8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27C460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96B28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44C1C9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55</w:t>
            </w:r>
          </w:p>
        </w:tc>
        <w:tc>
          <w:tcPr>
            <w:tcW w:w="6768" w:type="dxa"/>
            <w:tcBorders>
              <w:top w:val="nil"/>
              <w:left w:val="nil"/>
              <w:bottom w:val="nil"/>
              <w:right w:val="nil"/>
            </w:tcBorders>
            <w:shd w:val="clear" w:color="auto" w:fill="auto"/>
            <w:noWrap/>
            <w:hideMark/>
          </w:tcPr>
          <w:p w14:paraId="16F2B3F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concerta.mp</w:t>
            </w:r>
          </w:p>
        </w:tc>
      </w:tr>
      <w:tr w:rsidR="0034468D" w:rsidRPr="0034468D" w14:paraId="27F4EAF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2FA73A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3485E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01781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56</w:t>
            </w:r>
          </w:p>
        </w:tc>
        <w:tc>
          <w:tcPr>
            <w:tcW w:w="6768" w:type="dxa"/>
            <w:tcBorders>
              <w:top w:val="nil"/>
              <w:left w:val="nil"/>
              <w:bottom w:val="nil"/>
              <w:right w:val="nil"/>
            </w:tcBorders>
            <w:shd w:val="clear" w:color="auto" w:fill="auto"/>
            <w:noWrap/>
            <w:hideMark/>
          </w:tcPr>
          <w:p w14:paraId="6A67B76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(Focalin OR (Focalin adj XR)).mp</w:t>
            </w:r>
          </w:p>
        </w:tc>
      </w:tr>
      <w:tr w:rsidR="0034468D" w:rsidRPr="0034468D" w14:paraId="313FB55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9E6640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97AAF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86CAE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57</w:t>
            </w:r>
          </w:p>
        </w:tc>
        <w:tc>
          <w:tcPr>
            <w:tcW w:w="6768" w:type="dxa"/>
            <w:tcBorders>
              <w:top w:val="nil"/>
              <w:left w:val="nil"/>
              <w:bottom w:val="nil"/>
              <w:right w:val="nil"/>
            </w:tcBorders>
            <w:shd w:val="clear" w:color="auto" w:fill="auto"/>
            <w:noWrap/>
            <w:hideMark/>
          </w:tcPr>
          <w:p w14:paraId="7521EAF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daytrana.mp</w:t>
            </w:r>
          </w:p>
        </w:tc>
      </w:tr>
      <w:tr w:rsidR="0034468D" w:rsidRPr="0034468D" w14:paraId="6A3E974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41B7EB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D9760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A9260F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58</w:t>
            </w:r>
          </w:p>
        </w:tc>
        <w:tc>
          <w:tcPr>
            <w:tcW w:w="6768" w:type="dxa"/>
            <w:tcBorders>
              <w:top w:val="nil"/>
              <w:left w:val="nil"/>
              <w:bottom w:val="nil"/>
              <w:right w:val="nil"/>
            </w:tcBorders>
            <w:shd w:val="clear" w:color="auto" w:fill="auto"/>
            <w:noWrap/>
            <w:hideMark/>
          </w:tcPr>
          <w:p w14:paraId="5C9F66F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(Quillivant OR (Quillivant adj ER)).mp</w:t>
            </w:r>
          </w:p>
        </w:tc>
      </w:tr>
      <w:tr w:rsidR="0034468D" w:rsidRPr="0034468D" w14:paraId="02BFB2A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3F694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B759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00F64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59</w:t>
            </w:r>
          </w:p>
        </w:tc>
        <w:tc>
          <w:tcPr>
            <w:tcW w:w="6768" w:type="dxa"/>
            <w:tcBorders>
              <w:top w:val="nil"/>
              <w:left w:val="nil"/>
              <w:bottom w:val="nil"/>
              <w:right w:val="nil"/>
            </w:tcBorders>
            <w:shd w:val="clear" w:color="auto" w:fill="auto"/>
            <w:noWrap/>
            <w:hideMark/>
          </w:tcPr>
          <w:p w14:paraId="09F4788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OR/24-58</w:t>
            </w:r>
          </w:p>
        </w:tc>
      </w:tr>
      <w:tr w:rsidR="0034468D" w:rsidRPr="0034468D" w14:paraId="748E0B2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F345BB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6AF998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9A0DDC6"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2B68F50F"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27D3D86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4EB4A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Atomoxetine</w:t>
            </w:r>
          </w:p>
        </w:tc>
        <w:tc>
          <w:tcPr>
            <w:tcW w:w="1440" w:type="dxa"/>
            <w:tcBorders>
              <w:top w:val="nil"/>
              <w:left w:val="nil"/>
              <w:bottom w:val="nil"/>
              <w:right w:val="nil"/>
            </w:tcBorders>
            <w:shd w:val="clear" w:color="auto" w:fill="auto"/>
            <w:noWrap/>
            <w:hideMark/>
          </w:tcPr>
          <w:p w14:paraId="4E76451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#60-78</w:t>
            </w:r>
          </w:p>
        </w:tc>
        <w:tc>
          <w:tcPr>
            <w:tcW w:w="546" w:type="dxa"/>
            <w:tcBorders>
              <w:top w:val="nil"/>
              <w:left w:val="nil"/>
              <w:bottom w:val="nil"/>
              <w:right w:val="nil"/>
            </w:tcBorders>
            <w:shd w:val="clear" w:color="auto" w:fill="auto"/>
            <w:noWrap/>
            <w:hideMark/>
          </w:tcPr>
          <w:p w14:paraId="2A44461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w:t>
            </w:r>
          </w:p>
        </w:tc>
        <w:tc>
          <w:tcPr>
            <w:tcW w:w="6768" w:type="dxa"/>
            <w:tcBorders>
              <w:top w:val="nil"/>
              <w:left w:val="nil"/>
              <w:bottom w:val="nil"/>
              <w:right w:val="nil"/>
            </w:tcBorders>
            <w:shd w:val="clear" w:color="auto" w:fill="auto"/>
            <w:noWrap/>
            <w:hideMark/>
          </w:tcPr>
          <w:p w14:paraId="18419A9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Atomoxetin$.mp</w:t>
            </w:r>
          </w:p>
        </w:tc>
      </w:tr>
      <w:tr w:rsidR="0034468D" w:rsidRPr="0034468D" w14:paraId="214C15F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5221A4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856B90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20469C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61</w:t>
            </w:r>
          </w:p>
        </w:tc>
        <w:tc>
          <w:tcPr>
            <w:tcW w:w="6768" w:type="dxa"/>
            <w:tcBorders>
              <w:top w:val="nil"/>
              <w:left w:val="nil"/>
              <w:bottom w:val="nil"/>
              <w:right w:val="nil"/>
            </w:tcBorders>
            <w:shd w:val="clear" w:color="auto" w:fill="auto"/>
            <w:noWrap/>
            <w:hideMark/>
          </w:tcPr>
          <w:p w14:paraId="7E5BC2C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Atomoxetine/</w:t>
            </w:r>
          </w:p>
        </w:tc>
      </w:tr>
      <w:tr w:rsidR="0034468D" w:rsidRPr="0034468D" w14:paraId="06920CF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F2EAF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2CB77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87DA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62</w:t>
            </w:r>
          </w:p>
        </w:tc>
        <w:tc>
          <w:tcPr>
            <w:tcW w:w="6768" w:type="dxa"/>
            <w:tcBorders>
              <w:top w:val="nil"/>
              <w:left w:val="nil"/>
              <w:bottom w:val="nil"/>
              <w:right w:val="nil"/>
            </w:tcBorders>
            <w:shd w:val="clear" w:color="auto" w:fill="auto"/>
            <w:noWrap/>
            <w:hideMark/>
          </w:tcPr>
          <w:p w14:paraId="54E5950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Tomoxetine.mp</w:t>
            </w:r>
          </w:p>
        </w:tc>
      </w:tr>
      <w:tr w:rsidR="0034468D" w:rsidRPr="0034468D" w14:paraId="2C84517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C087C7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9C543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57EA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63</w:t>
            </w:r>
          </w:p>
        </w:tc>
        <w:tc>
          <w:tcPr>
            <w:tcW w:w="6768" w:type="dxa"/>
            <w:tcBorders>
              <w:top w:val="nil"/>
              <w:left w:val="nil"/>
              <w:bottom w:val="nil"/>
              <w:right w:val="nil"/>
            </w:tcBorders>
            <w:shd w:val="clear" w:color="auto" w:fill="auto"/>
            <w:noWrap/>
            <w:hideMark/>
          </w:tcPr>
          <w:p w14:paraId="6BDA308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 139602.mp</w:t>
            </w:r>
          </w:p>
        </w:tc>
      </w:tr>
      <w:tr w:rsidR="0034468D" w:rsidRPr="0034468D" w14:paraId="1DD67FC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36BC9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DECDB3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A1E2C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64</w:t>
            </w:r>
          </w:p>
        </w:tc>
        <w:tc>
          <w:tcPr>
            <w:tcW w:w="6768" w:type="dxa"/>
            <w:tcBorders>
              <w:top w:val="nil"/>
              <w:left w:val="nil"/>
              <w:bottom w:val="nil"/>
              <w:right w:val="nil"/>
            </w:tcBorders>
            <w:shd w:val="clear" w:color="auto" w:fill="auto"/>
            <w:noWrap/>
            <w:hideMark/>
          </w:tcPr>
          <w:p w14:paraId="4786EA4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 139603.mp</w:t>
            </w:r>
          </w:p>
        </w:tc>
      </w:tr>
      <w:tr w:rsidR="0034468D" w:rsidRPr="0034468D" w14:paraId="75939BC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F0FB4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FE430D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032EA2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65</w:t>
            </w:r>
          </w:p>
        </w:tc>
        <w:tc>
          <w:tcPr>
            <w:tcW w:w="6768" w:type="dxa"/>
            <w:tcBorders>
              <w:top w:val="nil"/>
              <w:left w:val="nil"/>
              <w:bottom w:val="nil"/>
              <w:right w:val="nil"/>
            </w:tcBorders>
            <w:shd w:val="clear" w:color="auto" w:fill="auto"/>
            <w:noWrap/>
            <w:hideMark/>
          </w:tcPr>
          <w:p w14:paraId="4C4E5EB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ly139602.mp</w:t>
            </w:r>
          </w:p>
        </w:tc>
      </w:tr>
      <w:tr w:rsidR="0034468D" w:rsidRPr="0034468D" w14:paraId="1CA76C8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CC9F6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0AFD9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B064C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66</w:t>
            </w:r>
          </w:p>
        </w:tc>
        <w:tc>
          <w:tcPr>
            <w:tcW w:w="6768" w:type="dxa"/>
            <w:tcBorders>
              <w:top w:val="nil"/>
              <w:left w:val="nil"/>
              <w:bottom w:val="nil"/>
              <w:right w:val="nil"/>
            </w:tcBorders>
            <w:shd w:val="clear" w:color="auto" w:fill="auto"/>
            <w:noWrap/>
            <w:hideMark/>
          </w:tcPr>
          <w:p w14:paraId="1916D99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ly139603.mp</w:t>
            </w:r>
          </w:p>
        </w:tc>
      </w:tr>
      <w:tr w:rsidR="0034468D" w:rsidRPr="0034468D" w14:paraId="592DDC2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DFA25C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087C40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78AC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67</w:t>
            </w:r>
          </w:p>
        </w:tc>
        <w:tc>
          <w:tcPr>
            <w:tcW w:w="6768" w:type="dxa"/>
            <w:tcBorders>
              <w:top w:val="nil"/>
              <w:left w:val="nil"/>
              <w:bottom w:val="nil"/>
              <w:right w:val="nil"/>
            </w:tcBorders>
            <w:shd w:val="clear" w:color="auto" w:fill="auto"/>
            <w:noWrap/>
            <w:hideMark/>
          </w:tcPr>
          <w:p w14:paraId="5789B69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gamma 2 methylphenoxy phenylpropylamine.mp</w:t>
            </w:r>
          </w:p>
        </w:tc>
      </w:tr>
      <w:tr w:rsidR="0034468D" w:rsidRPr="0034468D" w14:paraId="1394793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F647BB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EB25B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41308E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68</w:t>
            </w:r>
          </w:p>
        </w:tc>
        <w:tc>
          <w:tcPr>
            <w:tcW w:w="6768" w:type="dxa"/>
            <w:tcBorders>
              <w:top w:val="nil"/>
              <w:left w:val="nil"/>
              <w:bottom w:val="nil"/>
              <w:right w:val="nil"/>
            </w:tcBorders>
            <w:shd w:val="clear" w:color="auto" w:fill="auto"/>
            <w:noWrap/>
            <w:hideMark/>
          </w:tcPr>
          <w:p w14:paraId="2949E9A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gamma 2 methylphenoxy benzenepropanamine.mp</w:t>
            </w:r>
          </w:p>
        </w:tc>
      </w:tr>
      <w:tr w:rsidR="0034468D" w:rsidRPr="0034468D" w14:paraId="4EBA1E6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1FA0D0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0D21F7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80E810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69</w:t>
            </w:r>
          </w:p>
        </w:tc>
        <w:tc>
          <w:tcPr>
            <w:tcW w:w="6768" w:type="dxa"/>
            <w:tcBorders>
              <w:top w:val="nil"/>
              <w:left w:val="nil"/>
              <w:bottom w:val="nil"/>
              <w:right w:val="nil"/>
            </w:tcBorders>
            <w:shd w:val="clear" w:color="auto" w:fill="auto"/>
            <w:noWrap/>
            <w:hideMark/>
          </w:tcPr>
          <w:p w14:paraId="2F78F77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3 2 methylphenoxy 3 phenylpropylamine.mp</w:t>
            </w:r>
          </w:p>
        </w:tc>
      </w:tr>
      <w:tr w:rsidR="0034468D" w:rsidRPr="0034468D" w14:paraId="2C9D682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2CC8D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221597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470F12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70</w:t>
            </w:r>
          </w:p>
        </w:tc>
        <w:tc>
          <w:tcPr>
            <w:tcW w:w="6768" w:type="dxa"/>
            <w:tcBorders>
              <w:top w:val="nil"/>
              <w:left w:val="nil"/>
              <w:bottom w:val="nil"/>
              <w:right w:val="nil"/>
            </w:tcBorders>
            <w:shd w:val="clear" w:color="auto" w:fill="auto"/>
            <w:noWrap/>
            <w:hideMark/>
          </w:tcPr>
          <w:p w14:paraId="3BE072B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3 phenyl 3 ortho tolyloxy propylamine.mp</w:t>
            </w:r>
          </w:p>
        </w:tc>
      </w:tr>
      <w:tr w:rsidR="0034468D" w:rsidRPr="0034468D" w14:paraId="49E2BA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DB1E80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1E328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8609F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71</w:t>
            </w:r>
          </w:p>
        </w:tc>
        <w:tc>
          <w:tcPr>
            <w:tcW w:w="6768" w:type="dxa"/>
            <w:tcBorders>
              <w:top w:val="nil"/>
              <w:left w:val="nil"/>
              <w:bottom w:val="nil"/>
              <w:right w:val="nil"/>
            </w:tcBorders>
            <w:shd w:val="clear" w:color="auto" w:fill="auto"/>
            <w:noWrap/>
            <w:hideMark/>
          </w:tcPr>
          <w:p w14:paraId="7338174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Strattera.mp</w:t>
            </w:r>
          </w:p>
        </w:tc>
      </w:tr>
      <w:tr w:rsidR="0034468D" w:rsidRPr="0034468D" w14:paraId="36D778E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070B9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54550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D4FD29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72</w:t>
            </w:r>
          </w:p>
        </w:tc>
        <w:tc>
          <w:tcPr>
            <w:tcW w:w="6768" w:type="dxa"/>
            <w:tcBorders>
              <w:top w:val="nil"/>
              <w:left w:val="nil"/>
              <w:bottom w:val="nil"/>
              <w:right w:val="nil"/>
            </w:tcBorders>
            <w:shd w:val="clear" w:color="auto" w:fill="auto"/>
            <w:noWrap/>
            <w:hideMark/>
          </w:tcPr>
          <w:p w14:paraId="4A4E3F1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Recit.mp</w:t>
            </w:r>
          </w:p>
        </w:tc>
      </w:tr>
      <w:tr w:rsidR="0034468D" w:rsidRPr="0034468D" w14:paraId="3BBB02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346E39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195898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0CA7F1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73</w:t>
            </w:r>
          </w:p>
        </w:tc>
        <w:tc>
          <w:tcPr>
            <w:tcW w:w="6768" w:type="dxa"/>
            <w:tcBorders>
              <w:top w:val="nil"/>
              <w:left w:val="nil"/>
              <w:bottom w:val="nil"/>
              <w:right w:val="nil"/>
            </w:tcBorders>
            <w:shd w:val="clear" w:color="auto" w:fill="auto"/>
            <w:noWrap/>
            <w:hideMark/>
          </w:tcPr>
          <w:p w14:paraId="237ADE9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norepinephrine reuptake inhibitor.mp</w:t>
            </w:r>
          </w:p>
        </w:tc>
      </w:tr>
      <w:tr w:rsidR="0034468D" w:rsidRPr="0034468D" w14:paraId="27A2A9C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05CD88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EC551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989323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74</w:t>
            </w:r>
          </w:p>
        </w:tc>
        <w:tc>
          <w:tcPr>
            <w:tcW w:w="6768" w:type="dxa"/>
            <w:tcBorders>
              <w:top w:val="nil"/>
              <w:left w:val="nil"/>
              <w:bottom w:val="nil"/>
              <w:right w:val="nil"/>
            </w:tcBorders>
            <w:shd w:val="clear" w:color="auto" w:fill="auto"/>
            <w:noWrap/>
            <w:hideMark/>
          </w:tcPr>
          <w:p w14:paraId="6F58402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83015 26 3.rn,mp.</w:t>
            </w:r>
          </w:p>
        </w:tc>
      </w:tr>
      <w:tr w:rsidR="0034468D" w:rsidRPr="0034468D" w14:paraId="373D925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6592B2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D9B03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4B070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75</w:t>
            </w:r>
          </w:p>
        </w:tc>
        <w:tc>
          <w:tcPr>
            <w:tcW w:w="6768" w:type="dxa"/>
            <w:tcBorders>
              <w:top w:val="nil"/>
              <w:left w:val="nil"/>
              <w:bottom w:val="nil"/>
              <w:right w:val="nil"/>
            </w:tcBorders>
            <w:shd w:val="clear" w:color="auto" w:fill="auto"/>
            <w:noWrap/>
            <w:hideMark/>
          </w:tcPr>
          <w:p w14:paraId="18595C7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82248 59 7.rn,mp.</w:t>
            </w:r>
          </w:p>
        </w:tc>
      </w:tr>
      <w:tr w:rsidR="0034468D" w:rsidRPr="0034468D" w14:paraId="14FB4FB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024855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41B99F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1ED95C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76</w:t>
            </w:r>
          </w:p>
        </w:tc>
        <w:tc>
          <w:tcPr>
            <w:tcW w:w="6768" w:type="dxa"/>
            <w:tcBorders>
              <w:top w:val="nil"/>
              <w:left w:val="nil"/>
              <w:bottom w:val="nil"/>
              <w:right w:val="nil"/>
            </w:tcBorders>
            <w:shd w:val="clear" w:color="auto" w:fill="auto"/>
            <w:noWrap/>
            <w:hideMark/>
          </w:tcPr>
          <w:p w14:paraId="2296F9D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82857 39 4.rn,mp.</w:t>
            </w:r>
          </w:p>
        </w:tc>
      </w:tr>
      <w:tr w:rsidR="0034468D" w:rsidRPr="0034468D" w14:paraId="3D69DCD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2E42E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1C9517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4708E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77</w:t>
            </w:r>
          </w:p>
        </w:tc>
        <w:tc>
          <w:tcPr>
            <w:tcW w:w="6768" w:type="dxa"/>
            <w:tcBorders>
              <w:top w:val="nil"/>
              <w:left w:val="nil"/>
              <w:bottom w:val="nil"/>
              <w:right w:val="nil"/>
            </w:tcBorders>
            <w:shd w:val="clear" w:color="auto" w:fill="auto"/>
            <w:noWrap/>
            <w:hideMark/>
          </w:tcPr>
          <w:p w14:paraId="672CD16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82857 40 7.rn,mp.</w:t>
            </w:r>
          </w:p>
        </w:tc>
      </w:tr>
      <w:tr w:rsidR="0034468D" w:rsidRPr="0034468D" w14:paraId="76D6DCB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4B0DF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62692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6818F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78</w:t>
            </w:r>
          </w:p>
        </w:tc>
        <w:tc>
          <w:tcPr>
            <w:tcW w:w="6768" w:type="dxa"/>
            <w:tcBorders>
              <w:top w:val="nil"/>
              <w:left w:val="nil"/>
              <w:bottom w:val="nil"/>
              <w:right w:val="nil"/>
            </w:tcBorders>
            <w:shd w:val="clear" w:color="auto" w:fill="auto"/>
            <w:noWrap/>
            <w:hideMark/>
          </w:tcPr>
          <w:p w14:paraId="3593815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OR/60-77</w:t>
            </w:r>
          </w:p>
        </w:tc>
      </w:tr>
      <w:tr w:rsidR="0034468D" w:rsidRPr="0034468D" w14:paraId="159A69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DE7C6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58259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A5AF1E"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83C1FBD"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010ECBC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FD41D4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w:t>
            </w:r>
          </w:p>
        </w:tc>
        <w:tc>
          <w:tcPr>
            <w:tcW w:w="1440" w:type="dxa"/>
            <w:tcBorders>
              <w:top w:val="nil"/>
              <w:left w:val="nil"/>
              <w:bottom w:val="nil"/>
              <w:right w:val="nil"/>
            </w:tcBorders>
            <w:shd w:val="clear" w:color="auto" w:fill="auto"/>
            <w:noWrap/>
            <w:hideMark/>
          </w:tcPr>
          <w:p w14:paraId="677354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#79-138</w:t>
            </w:r>
          </w:p>
        </w:tc>
        <w:tc>
          <w:tcPr>
            <w:tcW w:w="546" w:type="dxa"/>
            <w:tcBorders>
              <w:top w:val="nil"/>
              <w:left w:val="nil"/>
              <w:bottom w:val="nil"/>
              <w:right w:val="nil"/>
            </w:tcBorders>
            <w:shd w:val="clear" w:color="auto" w:fill="auto"/>
            <w:noWrap/>
            <w:hideMark/>
          </w:tcPr>
          <w:p w14:paraId="4E8CF94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79</w:t>
            </w:r>
          </w:p>
        </w:tc>
        <w:tc>
          <w:tcPr>
            <w:tcW w:w="6768" w:type="dxa"/>
            <w:tcBorders>
              <w:top w:val="nil"/>
              <w:left w:val="nil"/>
              <w:bottom w:val="nil"/>
              <w:right w:val="nil"/>
            </w:tcBorders>
            <w:shd w:val="clear" w:color="auto" w:fill="auto"/>
            <w:noWrap/>
            <w:hideMark/>
          </w:tcPr>
          <w:p w14:paraId="1144376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dextroamphetamine/</w:t>
            </w:r>
          </w:p>
        </w:tc>
      </w:tr>
      <w:tr w:rsidR="0034468D" w:rsidRPr="0034468D" w14:paraId="3264E61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FAD5FB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3D22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970EB3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80</w:t>
            </w:r>
          </w:p>
        </w:tc>
        <w:tc>
          <w:tcPr>
            <w:tcW w:w="6768" w:type="dxa"/>
            <w:tcBorders>
              <w:top w:val="nil"/>
              <w:left w:val="nil"/>
              <w:bottom w:val="nil"/>
              <w:right w:val="nil"/>
            </w:tcBorders>
            <w:shd w:val="clear" w:color="auto" w:fill="auto"/>
            <w:noWrap/>
            <w:hideMark/>
          </w:tcPr>
          <w:p w14:paraId="6BFBB53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dexamphetamine.mp</w:t>
            </w:r>
          </w:p>
        </w:tc>
      </w:tr>
      <w:tr w:rsidR="0034468D" w:rsidRPr="0034468D" w14:paraId="4BE887E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3DB413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60C9E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52F236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81</w:t>
            </w:r>
          </w:p>
        </w:tc>
        <w:tc>
          <w:tcPr>
            <w:tcW w:w="6768" w:type="dxa"/>
            <w:tcBorders>
              <w:top w:val="nil"/>
              <w:left w:val="nil"/>
              <w:bottom w:val="nil"/>
              <w:right w:val="nil"/>
            </w:tcBorders>
            <w:shd w:val="clear" w:color="auto" w:fill="auto"/>
            <w:noWrap/>
            <w:hideMark/>
          </w:tcPr>
          <w:p w14:paraId="6C6DD09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dexamfetamine.mp</w:t>
            </w:r>
          </w:p>
        </w:tc>
      </w:tr>
      <w:tr w:rsidR="0034468D" w:rsidRPr="0034468D" w14:paraId="158357E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2B2683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558BE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9E603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w:t>
            </w:r>
          </w:p>
        </w:tc>
        <w:tc>
          <w:tcPr>
            <w:tcW w:w="6768" w:type="dxa"/>
            <w:tcBorders>
              <w:top w:val="nil"/>
              <w:left w:val="nil"/>
              <w:bottom w:val="nil"/>
              <w:right w:val="nil"/>
            </w:tcBorders>
            <w:shd w:val="clear" w:color="auto" w:fill="auto"/>
            <w:noWrap/>
            <w:hideMark/>
          </w:tcPr>
          <w:p w14:paraId="1830719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amphetamine.mp</w:t>
            </w:r>
          </w:p>
        </w:tc>
      </w:tr>
      <w:tr w:rsidR="0034468D" w:rsidRPr="0034468D" w14:paraId="7DEE99C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AD0C1F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5ACFFC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DD959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83</w:t>
            </w:r>
          </w:p>
        </w:tc>
        <w:tc>
          <w:tcPr>
            <w:tcW w:w="6768" w:type="dxa"/>
            <w:tcBorders>
              <w:top w:val="nil"/>
              <w:left w:val="nil"/>
              <w:bottom w:val="nil"/>
              <w:right w:val="nil"/>
            </w:tcBorders>
            <w:shd w:val="clear" w:color="auto" w:fill="auto"/>
            <w:noWrap/>
            <w:hideMark/>
          </w:tcPr>
          <w:p w14:paraId="27BFA37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(Dexedrine OR (Dexedrine adj SR) OR (Dexedrine adj Spansules)).mp</w:t>
            </w:r>
          </w:p>
        </w:tc>
      </w:tr>
      <w:tr w:rsidR="0034468D" w:rsidRPr="0034468D" w14:paraId="70121CE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8ED5D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AF665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AF4DB8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84</w:t>
            </w:r>
          </w:p>
        </w:tc>
        <w:tc>
          <w:tcPr>
            <w:tcW w:w="6768" w:type="dxa"/>
            <w:tcBorders>
              <w:top w:val="nil"/>
              <w:left w:val="nil"/>
              <w:bottom w:val="nil"/>
              <w:right w:val="nil"/>
            </w:tcBorders>
            <w:shd w:val="clear" w:color="auto" w:fill="auto"/>
            <w:noWrap/>
            <w:hideMark/>
          </w:tcPr>
          <w:p w14:paraId="2E96F3C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(Dextroamphetamine OR (dextroamphetamine adj ER)).mp</w:t>
            </w:r>
          </w:p>
        </w:tc>
      </w:tr>
      <w:tr w:rsidR="0034468D" w:rsidRPr="0034468D" w14:paraId="6541967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1EC02C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32F73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43B7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85</w:t>
            </w:r>
          </w:p>
        </w:tc>
        <w:tc>
          <w:tcPr>
            <w:tcW w:w="6768" w:type="dxa"/>
            <w:tcBorders>
              <w:top w:val="nil"/>
              <w:left w:val="nil"/>
              <w:bottom w:val="nil"/>
              <w:right w:val="nil"/>
            </w:tcBorders>
            <w:shd w:val="clear" w:color="auto" w:fill="auto"/>
            <w:noWrap/>
            <w:hideMark/>
          </w:tcPr>
          <w:p w14:paraId="4CE0C06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 amphetamine.mp</w:t>
            </w:r>
          </w:p>
        </w:tc>
      </w:tr>
      <w:tr w:rsidR="0034468D" w:rsidRPr="0034468D" w14:paraId="632E9A7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03640C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5FDB3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69034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86</w:t>
            </w:r>
          </w:p>
        </w:tc>
        <w:tc>
          <w:tcPr>
            <w:tcW w:w="6768" w:type="dxa"/>
            <w:tcBorders>
              <w:top w:val="nil"/>
              <w:left w:val="nil"/>
              <w:bottom w:val="nil"/>
              <w:right w:val="nil"/>
            </w:tcBorders>
            <w:shd w:val="clear" w:color="auto" w:fill="auto"/>
            <w:noWrap/>
            <w:hideMark/>
          </w:tcPr>
          <w:p w14:paraId="2BAE924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afatin.mp</w:t>
            </w:r>
          </w:p>
        </w:tc>
      </w:tr>
      <w:tr w:rsidR="0034468D" w:rsidRPr="0034468D" w14:paraId="296A178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E7A31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A6777A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E6514A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87</w:t>
            </w:r>
          </w:p>
        </w:tc>
        <w:tc>
          <w:tcPr>
            <w:tcW w:w="6768" w:type="dxa"/>
            <w:tcBorders>
              <w:top w:val="nil"/>
              <w:left w:val="nil"/>
              <w:bottom w:val="nil"/>
              <w:right w:val="nil"/>
            </w:tcBorders>
            <w:shd w:val="clear" w:color="auto" w:fill="auto"/>
            <w:noWrap/>
            <w:hideMark/>
          </w:tcPr>
          <w:p w14:paraId="46D6619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Afettine.mp</w:t>
            </w:r>
          </w:p>
        </w:tc>
      </w:tr>
      <w:tr w:rsidR="0034468D" w:rsidRPr="0034468D" w14:paraId="7AFFF6D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6144DD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FAD7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926109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88</w:t>
            </w:r>
          </w:p>
        </w:tc>
        <w:tc>
          <w:tcPr>
            <w:tcW w:w="6768" w:type="dxa"/>
            <w:tcBorders>
              <w:top w:val="nil"/>
              <w:left w:val="nil"/>
              <w:bottom w:val="nil"/>
              <w:right w:val="nil"/>
            </w:tcBorders>
            <w:shd w:val="clear" w:color="auto" w:fill="auto"/>
            <w:noWrap/>
            <w:hideMark/>
          </w:tcPr>
          <w:p w14:paraId="04563A1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Albemap.mp</w:t>
            </w:r>
          </w:p>
        </w:tc>
      </w:tr>
      <w:tr w:rsidR="0034468D" w:rsidRPr="0034468D" w14:paraId="15ED91F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ACCE6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76FF7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8342F7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89</w:t>
            </w:r>
          </w:p>
        </w:tc>
        <w:tc>
          <w:tcPr>
            <w:tcW w:w="6768" w:type="dxa"/>
            <w:tcBorders>
              <w:top w:val="nil"/>
              <w:left w:val="nil"/>
              <w:bottom w:val="nil"/>
              <w:right w:val="nil"/>
            </w:tcBorders>
            <w:shd w:val="clear" w:color="auto" w:fill="auto"/>
            <w:noWrap/>
            <w:hideMark/>
          </w:tcPr>
          <w:p w14:paraId="050E700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amfetasul.mp</w:t>
            </w:r>
          </w:p>
        </w:tc>
      </w:tr>
      <w:tr w:rsidR="0034468D" w:rsidRPr="0034468D" w14:paraId="2DD0C59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6068CF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5BF6A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12C46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90</w:t>
            </w:r>
          </w:p>
        </w:tc>
        <w:tc>
          <w:tcPr>
            <w:tcW w:w="6768" w:type="dxa"/>
            <w:tcBorders>
              <w:top w:val="nil"/>
              <w:left w:val="nil"/>
              <w:bottom w:val="nil"/>
              <w:right w:val="nil"/>
            </w:tcBorders>
            <w:shd w:val="clear" w:color="auto" w:fill="auto"/>
            <w:noWrap/>
            <w:hideMark/>
          </w:tcPr>
          <w:p w14:paraId="56058BC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amitrene.mp</w:t>
            </w:r>
          </w:p>
        </w:tc>
      </w:tr>
      <w:tr w:rsidR="0034468D" w:rsidRPr="0034468D" w14:paraId="792581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D37DE7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35F053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F58552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91</w:t>
            </w:r>
          </w:p>
        </w:tc>
        <w:tc>
          <w:tcPr>
            <w:tcW w:w="6768" w:type="dxa"/>
            <w:tcBorders>
              <w:top w:val="nil"/>
              <w:left w:val="nil"/>
              <w:bottom w:val="nil"/>
              <w:right w:val="nil"/>
            </w:tcBorders>
            <w:shd w:val="clear" w:color="auto" w:fill="auto"/>
            <w:noWrap/>
            <w:hideMark/>
          </w:tcPr>
          <w:p w14:paraId="4AC816F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amphedrine.mp</w:t>
            </w:r>
          </w:p>
        </w:tc>
      </w:tr>
      <w:tr w:rsidR="0034468D" w:rsidRPr="0034468D" w14:paraId="4289D37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EEBDCE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865FB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312A22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92</w:t>
            </w:r>
          </w:p>
        </w:tc>
        <w:tc>
          <w:tcPr>
            <w:tcW w:w="6768" w:type="dxa"/>
            <w:tcBorders>
              <w:top w:val="nil"/>
              <w:left w:val="nil"/>
              <w:bottom w:val="nil"/>
              <w:right w:val="nil"/>
            </w:tcBorders>
            <w:shd w:val="clear" w:color="auto" w:fill="auto"/>
            <w:noWrap/>
            <w:hideMark/>
          </w:tcPr>
          <w:p w14:paraId="1CE2C41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amphex.mp</w:t>
            </w:r>
          </w:p>
        </w:tc>
      </w:tr>
      <w:tr w:rsidR="0034468D" w:rsidRPr="0034468D" w14:paraId="7894B85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81602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A52AAA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069DDD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93</w:t>
            </w:r>
          </w:p>
        </w:tc>
        <w:tc>
          <w:tcPr>
            <w:tcW w:w="6768" w:type="dxa"/>
            <w:tcBorders>
              <w:top w:val="nil"/>
              <w:left w:val="nil"/>
              <w:bottom w:val="nil"/>
              <w:right w:val="nil"/>
            </w:tcBorders>
            <w:shd w:val="clear" w:color="auto" w:fill="auto"/>
            <w:noWrap/>
            <w:hideMark/>
          </w:tcPr>
          <w:p w14:paraId="5870C07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amsustain.mp</w:t>
            </w:r>
          </w:p>
        </w:tc>
      </w:tr>
      <w:tr w:rsidR="0034468D" w:rsidRPr="0034468D" w14:paraId="1586051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7118B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CE95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39DD5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94</w:t>
            </w:r>
          </w:p>
        </w:tc>
        <w:tc>
          <w:tcPr>
            <w:tcW w:w="6768" w:type="dxa"/>
            <w:tcBorders>
              <w:top w:val="nil"/>
              <w:left w:val="nil"/>
              <w:bottom w:val="nil"/>
              <w:right w:val="nil"/>
            </w:tcBorders>
            <w:shd w:val="clear" w:color="auto" w:fill="auto"/>
            <w:noWrap/>
            <w:hideMark/>
          </w:tcPr>
          <w:p w14:paraId="37ECE12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ardex.mp</w:t>
            </w:r>
          </w:p>
        </w:tc>
      </w:tr>
      <w:tr w:rsidR="0034468D" w:rsidRPr="0034468D" w14:paraId="14DCA4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17CE84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E74E0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7A9F7E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95</w:t>
            </w:r>
          </w:p>
        </w:tc>
        <w:tc>
          <w:tcPr>
            <w:tcW w:w="6768" w:type="dxa"/>
            <w:tcBorders>
              <w:top w:val="nil"/>
              <w:left w:val="nil"/>
              <w:bottom w:val="nil"/>
              <w:right w:val="nil"/>
            </w:tcBorders>
            <w:shd w:val="clear" w:color="auto" w:fill="auto"/>
            <w:noWrap/>
            <w:hideMark/>
          </w:tcPr>
          <w:p w14:paraId="3E99299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betafedrina.mp</w:t>
            </w:r>
          </w:p>
        </w:tc>
      </w:tr>
      <w:tr w:rsidR="0034468D" w:rsidRPr="0034468D" w14:paraId="1DB819F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F92250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A3C5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9D4FE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96</w:t>
            </w:r>
          </w:p>
        </w:tc>
        <w:tc>
          <w:tcPr>
            <w:tcW w:w="6768" w:type="dxa"/>
            <w:tcBorders>
              <w:top w:val="nil"/>
              <w:left w:val="nil"/>
              <w:bottom w:val="nil"/>
              <w:right w:val="nil"/>
            </w:tcBorders>
            <w:shd w:val="clear" w:color="auto" w:fill="auto"/>
            <w:noWrap/>
            <w:hideMark/>
          </w:tcPr>
          <w:p w14:paraId="6B36506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betaphedrine.mp</w:t>
            </w:r>
          </w:p>
        </w:tc>
      </w:tr>
      <w:tr w:rsidR="0034468D" w:rsidRPr="0034468D" w14:paraId="5C8B19D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C93E1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5601A5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DFBD4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97</w:t>
            </w:r>
          </w:p>
        </w:tc>
        <w:tc>
          <w:tcPr>
            <w:tcW w:w="6768" w:type="dxa"/>
            <w:tcBorders>
              <w:top w:val="nil"/>
              <w:left w:val="nil"/>
              <w:bottom w:val="nil"/>
              <w:right w:val="nil"/>
            </w:tcBorders>
            <w:shd w:val="clear" w:color="auto" w:fill="auto"/>
            <w:noWrap/>
            <w:hideMark/>
          </w:tcPr>
          <w:p w14:paraId="3C6DD4D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biphetamine.mp</w:t>
            </w:r>
          </w:p>
        </w:tc>
      </w:tr>
      <w:tr w:rsidR="0034468D" w:rsidRPr="0034468D" w14:paraId="3F7E952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F6B2FD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17F43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0003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98</w:t>
            </w:r>
          </w:p>
        </w:tc>
        <w:tc>
          <w:tcPr>
            <w:tcW w:w="6768" w:type="dxa"/>
            <w:tcBorders>
              <w:top w:val="nil"/>
              <w:left w:val="nil"/>
              <w:bottom w:val="nil"/>
              <w:right w:val="nil"/>
            </w:tcBorders>
            <w:shd w:val="clear" w:color="auto" w:fill="auto"/>
            <w:noWrap/>
            <w:hideMark/>
          </w:tcPr>
          <w:p w14:paraId="63A1567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carboxyphen.mp</w:t>
            </w:r>
          </w:p>
        </w:tc>
      </w:tr>
      <w:tr w:rsidR="0034468D" w:rsidRPr="0034468D" w14:paraId="53A2156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2DD4E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4DC84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E086F1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99</w:t>
            </w:r>
          </w:p>
        </w:tc>
        <w:tc>
          <w:tcPr>
            <w:tcW w:w="6768" w:type="dxa"/>
            <w:tcBorders>
              <w:top w:val="nil"/>
              <w:left w:val="nil"/>
              <w:bottom w:val="nil"/>
              <w:right w:val="nil"/>
            </w:tcBorders>
            <w:shd w:val="clear" w:color="auto" w:fill="auto"/>
            <w:noWrap/>
            <w:hideMark/>
          </w:tcPr>
          <w:p w14:paraId="049B449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dadex.mp</w:t>
            </w:r>
          </w:p>
        </w:tc>
      </w:tr>
      <w:tr w:rsidR="0034468D" w:rsidRPr="0034468D" w14:paraId="6523C91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C1C59D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AED7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7E1BE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100</w:t>
            </w:r>
          </w:p>
        </w:tc>
        <w:tc>
          <w:tcPr>
            <w:tcW w:w="6768" w:type="dxa"/>
            <w:tcBorders>
              <w:top w:val="nil"/>
              <w:left w:val="nil"/>
              <w:bottom w:val="nil"/>
              <w:right w:val="nil"/>
            </w:tcBorders>
            <w:shd w:val="clear" w:color="auto" w:fill="auto"/>
            <w:noWrap/>
            <w:hideMark/>
          </w:tcPr>
          <w:p w14:paraId="3D00DCC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methylphenethylamin.mp</w:t>
            </w:r>
          </w:p>
        </w:tc>
      </w:tr>
      <w:tr w:rsidR="0034468D" w:rsidRPr="0034468D" w14:paraId="790379B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8E653A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24989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1FDDD8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101</w:t>
            </w:r>
          </w:p>
        </w:tc>
        <w:tc>
          <w:tcPr>
            <w:tcW w:w="6768" w:type="dxa"/>
            <w:tcBorders>
              <w:top w:val="nil"/>
              <w:left w:val="nil"/>
              <w:bottom w:val="nil"/>
              <w:right w:val="nil"/>
            </w:tcBorders>
            <w:shd w:val="clear" w:color="auto" w:fill="auto"/>
            <w:noWrap/>
            <w:hideMark/>
          </w:tcPr>
          <w:p w14:paraId="4328384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alpha adj2 methylphenethylamin$).mp</w:t>
            </w:r>
          </w:p>
        </w:tc>
      </w:tr>
      <w:tr w:rsidR="0034468D" w:rsidRPr="0034468D" w14:paraId="0E1155F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60783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0F05B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FEB6ED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102</w:t>
            </w:r>
          </w:p>
        </w:tc>
        <w:tc>
          <w:tcPr>
            <w:tcW w:w="6768" w:type="dxa"/>
            <w:tcBorders>
              <w:top w:val="nil"/>
              <w:left w:val="nil"/>
              <w:bottom w:val="nil"/>
              <w:right w:val="nil"/>
            </w:tcBorders>
            <w:shd w:val="clear" w:color="auto" w:fill="auto"/>
            <w:noWrap/>
            <w:hideMark/>
          </w:tcPr>
          <w:p w14:paraId="56080E1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 alpha methylphenethylamine sul?ate.mp </w:t>
            </w:r>
          </w:p>
        </w:tc>
      </w:tr>
      <w:tr w:rsidR="0034468D" w:rsidRPr="0034468D" w14:paraId="7E6FFB8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1C5EE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D7223F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EDA258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103</w:t>
            </w:r>
          </w:p>
        </w:tc>
        <w:tc>
          <w:tcPr>
            <w:tcW w:w="6768" w:type="dxa"/>
            <w:tcBorders>
              <w:top w:val="nil"/>
              <w:left w:val="nil"/>
              <w:bottom w:val="nil"/>
              <w:right w:val="nil"/>
            </w:tcBorders>
            <w:shd w:val="clear" w:color="auto" w:fill="auto"/>
            <w:noWrap/>
            <w:hideMark/>
          </w:tcPr>
          <w:p w14:paraId="71DE765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Daprisal.mp</w:t>
            </w:r>
          </w:p>
        </w:tc>
      </w:tr>
      <w:tr w:rsidR="0034468D" w:rsidRPr="0034468D" w14:paraId="41E582E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11E60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B26EF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58AE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104</w:t>
            </w:r>
          </w:p>
        </w:tc>
        <w:tc>
          <w:tcPr>
            <w:tcW w:w="6768" w:type="dxa"/>
            <w:tcBorders>
              <w:top w:val="nil"/>
              <w:left w:val="nil"/>
              <w:bottom w:val="nil"/>
              <w:right w:val="nil"/>
            </w:tcBorders>
            <w:shd w:val="clear" w:color="auto" w:fill="auto"/>
            <w:noWrap/>
            <w:hideMark/>
          </w:tcPr>
          <w:p w14:paraId="7B2E7FB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beta phenylisopropylamine.mp</w:t>
            </w:r>
          </w:p>
        </w:tc>
      </w:tr>
      <w:tr w:rsidR="0034468D" w:rsidRPr="0034468D" w14:paraId="586A049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CDC2E2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E2DA7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E3FAB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105</w:t>
            </w:r>
          </w:p>
        </w:tc>
        <w:tc>
          <w:tcPr>
            <w:tcW w:w="6768" w:type="dxa"/>
            <w:tcBorders>
              <w:top w:val="nil"/>
              <w:left w:val="nil"/>
              <w:bottom w:val="nil"/>
              <w:right w:val="nil"/>
            </w:tcBorders>
            <w:shd w:val="clear" w:color="auto" w:fill="auto"/>
            <w:noWrap/>
            <w:hideMark/>
          </w:tcPr>
          <w:p w14:paraId="071554F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dephadren.mp</w:t>
            </w:r>
          </w:p>
        </w:tc>
      </w:tr>
      <w:tr w:rsidR="0034468D" w:rsidRPr="0034468D" w14:paraId="514D9F7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3FD64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A0D049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075ECB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106</w:t>
            </w:r>
          </w:p>
        </w:tc>
        <w:tc>
          <w:tcPr>
            <w:tcW w:w="6768" w:type="dxa"/>
            <w:tcBorders>
              <w:top w:val="nil"/>
              <w:left w:val="nil"/>
              <w:bottom w:val="nil"/>
              <w:right w:val="nil"/>
            </w:tcBorders>
            <w:shd w:val="clear" w:color="auto" w:fill="auto"/>
            <w:noWrap/>
            <w:hideMark/>
          </w:tcPr>
          <w:p w14:paraId="370837B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dexadrine.mp</w:t>
            </w:r>
          </w:p>
        </w:tc>
      </w:tr>
      <w:tr w:rsidR="0034468D" w:rsidRPr="0034468D" w14:paraId="73AE200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EBCFC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8FEC6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A6DDC3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107</w:t>
            </w:r>
          </w:p>
        </w:tc>
        <w:tc>
          <w:tcPr>
            <w:tcW w:w="6768" w:type="dxa"/>
            <w:tcBorders>
              <w:top w:val="nil"/>
              <w:left w:val="nil"/>
              <w:bottom w:val="nil"/>
              <w:right w:val="nil"/>
            </w:tcBorders>
            <w:shd w:val="clear" w:color="auto" w:fill="auto"/>
            <w:noWrap/>
            <w:hideMark/>
          </w:tcPr>
          <w:p w14:paraId="13A6739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Dexaline.mp</w:t>
            </w:r>
          </w:p>
        </w:tc>
      </w:tr>
      <w:tr w:rsidR="0034468D" w:rsidRPr="0034468D" w14:paraId="14C0A84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A0EBB9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240CD4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B10FDA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108</w:t>
            </w:r>
          </w:p>
        </w:tc>
        <w:tc>
          <w:tcPr>
            <w:tcW w:w="6768" w:type="dxa"/>
            <w:tcBorders>
              <w:top w:val="nil"/>
              <w:left w:val="nil"/>
              <w:bottom w:val="nil"/>
              <w:right w:val="nil"/>
            </w:tcBorders>
            <w:shd w:val="clear" w:color="auto" w:fill="auto"/>
            <w:noWrap/>
            <w:hideMark/>
          </w:tcPr>
          <w:p w14:paraId="45DEF09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dexalme.mp</w:t>
            </w:r>
          </w:p>
        </w:tc>
      </w:tr>
      <w:tr w:rsidR="0034468D" w:rsidRPr="0034468D" w14:paraId="3B4856C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E05447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20C02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779A9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109</w:t>
            </w:r>
          </w:p>
        </w:tc>
        <w:tc>
          <w:tcPr>
            <w:tcW w:w="6768" w:type="dxa"/>
            <w:tcBorders>
              <w:top w:val="nil"/>
              <w:left w:val="nil"/>
              <w:bottom w:val="nil"/>
              <w:right w:val="nil"/>
            </w:tcBorders>
            <w:shd w:val="clear" w:color="auto" w:fill="auto"/>
            <w:noWrap/>
            <w:hideMark/>
          </w:tcPr>
          <w:p w14:paraId="21725C3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dexalone.mp</w:t>
            </w:r>
          </w:p>
        </w:tc>
      </w:tr>
      <w:tr w:rsidR="0034468D" w:rsidRPr="0034468D" w14:paraId="72F8038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1364EA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757E7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8194D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110</w:t>
            </w:r>
          </w:p>
        </w:tc>
        <w:tc>
          <w:tcPr>
            <w:tcW w:w="6768" w:type="dxa"/>
            <w:tcBorders>
              <w:top w:val="nil"/>
              <w:left w:val="nil"/>
              <w:bottom w:val="nil"/>
              <w:right w:val="nil"/>
            </w:tcBorders>
            <w:shd w:val="clear" w:color="auto" w:fill="auto"/>
            <w:noWrap/>
            <w:hideMark/>
          </w:tcPr>
          <w:p w14:paraId="3737CE7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dexamed.mp</w:t>
            </w:r>
          </w:p>
        </w:tc>
      </w:tr>
      <w:tr w:rsidR="0034468D" w:rsidRPr="0034468D" w14:paraId="5C06CDB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FABD4D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10251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6D163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111</w:t>
            </w:r>
          </w:p>
        </w:tc>
        <w:tc>
          <w:tcPr>
            <w:tcW w:w="6768" w:type="dxa"/>
            <w:tcBorders>
              <w:top w:val="nil"/>
              <w:left w:val="nil"/>
              <w:bottom w:val="nil"/>
              <w:right w:val="nil"/>
            </w:tcBorders>
            <w:shd w:val="clear" w:color="auto" w:fill="auto"/>
            <w:noWrap/>
            <w:hideMark/>
          </w:tcPr>
          <w:p w14:paraId="7FFB054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dexamphetamine.mp</w:t>
            </w:r>
          </w:p>
        </w:tc>
      </w:tr>
      <w:tr w:rsidR="0034468D" w:rsidRPr="0034468D" w14:paraId="7129D1A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C0E934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6344A8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1B168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112</w:t>
            </w:r>
          </w:p>
        </w:tc>
        <w:tc>
          <w:tcPr>
            <w:tcW w:w="6768" w:type="dxa"/>
            <w:tcBorders>
              <w:top w:val="nil"/>
              <w:left w:val="nil"/>
              <w:bottom w:val="nil"/>
              <w:right w:val="nil"/>
            </w:tcBorders>
            <w:shd w:val="clear" w:color="auto" w:fill="auto"/>
            <w:noWrap/>
            <w:hideMark/>
          </w:tcPr>
          <w:p w14:paraId="0D3CD0F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dexamphethamine.mp</w:t>
            </w:r>
          </w:p>
        </w:tc>
      </w:tr>
      <w:tr w:rsidR="0034468D" w:rsidRPr="0034468D" w14:paraId="5C5D321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C5D9EE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EA6FC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72EFE6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113</w:t>
            </w:r>
          </w:p>
        </w:tc>
        <w:tc>
          <w:tcPr>
            <w:tcW w:w="6768" w:type="dxa"/>
            <w:tcBorders>
              <w:top w:val="nil"/>
              <w:left w:val="nil"/>
              <w:bottom w:val="nil"/>
              <w:right w:val="nil"/>
            </w:tcBorders>
            <w:shd w:val="clear" w:color="auto" w:fill="auto"/>
            <w:noWrap/>
            <w:hideMark/>
          </w:tcPr>
          <w:p w14:paraId="70E355B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dexamphoid.mp</w:t>
            </w:r>
          </w:p>
        </w:tc>
      </w:tr>
      <w:tr w:rsidR="0034468D" w:rsidRPr="0034468D" w14:paraId="6BFBD6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567A2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9860E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EC9CBF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114</w:t>
            </w:r>
          </w:p>
        </w:tc>
        <w:tc>
          <w:tcPr>
            <w:tcW w:w="6768" w:type="dxa"/>
            <w:tcBorders>
              <w:top w:val="nil"/>
              <w:left w:val="nil"/>
              <w:bottom w:val="nil"/>
              <w:right w:val="nil"/>
            </w:tcBorders>
            <w:shd w:val="clear" w:color="auto" w:fill="auto"/>
            <w:noWrap/>
            <w:hideMark/>
          </w:tcPr>
          <w:p w14:paraId="0EA1B07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dexamyl.mp</w:t>
            </w:r>
          </w:p>
        </w:tc>
      </w:tr>
      <w:tr w:rsidR="0034468D" w:rsidRPr="0034468D" w14:paraId="745BCBE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55E80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B32B8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99FC2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115</w:t>
            </w:r>
          </w:p>
        </w:tc>
        <w:tc>
          <w:tcPr>
            <w:tcW w:w="6768" w:type="dxa"/>
            <w:tcBorders>
              <w:top w:val="nil"/>
              <w:left w:val="nil"/>
              <w:bottom w:val="nil"/>
              <w:right w:val="nil"/>
            </w:tcBorders>
            <w:shd w:val="clear" w:color="auto" w:fill="auto"/>
            <w:noWrap/>
            <w:hideMark/>
          </w:tcPr>
          <w:p w14:paraId="2F6C99F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(dexaspan adj b).mp</w:t>
            </w:r>
          </w:p>
        </w:tc>
      </w:tr>
      <w:tr w:rsidR="0034468D" w:rsidRPr="0034468D" w14:paraId="4D44EBC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A9828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02592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F23FA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116</w:t>
            </w:r>
          </w:p>
        </w:tc>
        <w:tc>
          <w:tcPr>
            <w:tcW w:w="6768" w:type="dxa"/>
            <w:tcBorders>
              <w:top w:val="nil"/>
              <w:left w:val="nil"/>
              <w:bottom w:val="nil"/>
              <w:right w:val="nil"/>
            </w:tcBorders>
            <w:shd w:val="clear" w:color="auto" w:fill="auto"/>
            <w:noWrap/>
            <w:hideMark/>
          </w:tcPr>
          <w:p w14:paraId="1240713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dexeamphetanine.mp</w:t>
            </w:r>
          </w:p>
        </w:tc>
      </w:tr>
      <w:tr w:rsidR="0034468D" w:rsidRPr="0034468D" w14:paraId="0BA1719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16968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99E87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C77661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117</w:t>
            </w:r>
          </w:p>
        </w:tc>
        <w:tc>
          <w:tcPr>
            <w:tcW w:w="6768" w:type="dxa"/>
            <w:tcBorders>
              <w:top w:val="nil"/>
              <w:left w:val="nil"/>
              <w:bottom w:val="nil"/>
              <w:right w:val="nil"/>
            </w:tcBorders>
            <w:shd w:val="clear" w:color="auto" w:fill="auto"/>
            <w:noWrap/>
            <w:hideMark/>
          </w:tcPr>
          <w:p w14:paraId="4B94197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dexoval.mp</w:t>
            </w:r>
          </w:p>
        </w:tc>
      </w:tr>
      <w:tr w:rsidR="0034468D" w:rsidRPr="0034468D" w14:paraId="6489F1A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B8EE69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4315F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52530B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118</w:t>
            </w:r>
          </w:p>
        </w:tc>
        <w:tc>
          <w:tcPr>
            <w:tcW w:w="6768" w:type="dxa"/>
            <w:tcBorders>
              <w:top w:val="nil"/>
              <w:left w:val="nil"/>
              <w:bottom w:val="nil"/>
              <w:right w:val="nil"/>
            </w:tcBorders>
            <w:shd w:val="clear" w:color="auto" w:fill="auto"/>
            <w:noWrap/>
            <w:hideMark/>
          </w:tcPr>
          <w:p w14:paraId="6ECA5E2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dextrostat.mp</w:t>
            </w:r>
          </w:p>
        </w:tc>
      </w:tr>
      <w:tr w:rsidR="0034468D" w:rsidRPr="0034468D" w14:paraId="6694D7D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09640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24EFC6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365E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119</w:t>
            </w:r>
          </w:p>
        </w:tc>
        <w:tc>
          <w:tcPr>
            <w:tcW w:w="6768" w:type="dxa"/>
            <w:tcBorders>
              <w:top w:val="nil"/>
              <w:left w:val="nil"/>
              <w:bottom w:val="nil"/>
              <w:right w:val="nil"/>
            </w:tcBorders>
            <w:shd w:val="clear" w:color="auto" w:fill="auto"/>
            <w:noWrap/>
            <w:hideMark/>
          </w:tcPr>
          <w:p w14:paraId="2FC9AA3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diocarb.mp</w:t>
            </w:r>
          </w:p>
        </w:tc>
      </w:tr>
      <w:tr w:rsidR="0034468D" w:rsidRPr="0034468D" w14:paraId="6F621B0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728A88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D6D61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E09C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120</w:t>
            </w:r>
          </w:p>
        </w:tc>
        <w:tc>
          <w:tcPr>
            <w:tcW w:w="6768" w:type="dxa"/>
            <w:tcBorders>
              <w:top w:val="nil"/>
              <w:left w:val="nil"/>
              <w:bottom w:val="nil"/>
              <w:right w:val="nil"/>
            </w:tcBorders>
            <w:shd w:val="clear" w:color="auto" w:fill="auto"/>
            <w:noWrap/>
            <w:hideMark/>
          </w:tcPr>
          <w:p w14:paraId="74D375F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diocurb.mp</w:t>
            </w:r>
          </w:p>
        </w:tc>
      </w:tr>
      <w:tr w:rsidR="0034468D" w:rsidRPr="0034468D" w14:paraId="1D1F581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B3337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C9E29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06F24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121</w:t>
            </w:r>
          </w:p>
        </w:tc>
        <w:tc>
          <w:tcPr>
            <w:tcW w:w="6768" w:type="dxa"/>
            <w:tcBorders>
              <w:top w:val="nil"/>
              <w:left w:val="nil"/>
              <w:bottom w:val="nil"/>
              <w:right w:val="nil"/>
            </w:tcBorders>
            <w:shd w:val="clear" w:color="auto" w:fill="auto"/>
            <w:noWrap/>
            <w:hideMark/>
          </w:tcPr>
          <w:p w14:paraId="138980D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Domafate.mp</w:t>
            </w:r>
          </w:p>
        </w:tc>
      </w:tr>
      <w:tr w:rsidR="0034468D" w:rsidRPr="0034468D" w14:paraId="32D7FAF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682805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8215E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8EC3F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122</w:t>
            </w:r>
          </w:p>
        </w:tc>
        <w:tc>
          <w:tcPr>
            <w:tcW w:w="6768" w:type="dxa"/>
            <w:tcBorders>
              <w:top w:val="nil"/>
              <w:left w:val="nil"/>
              <w:bottom w:val="nil"/>
              <w:right w:val="nil"/>
            </w:tcBorders>
            <w:shd w:val="clear" w:color="auto" w:fill="auto"/>
            <w:noWrap/>
            <w:hideMark/>
          </w:tcPr>
          <w:p w14:paraId="73FFAE8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Domefate.mp</w:t>
            </w:r>
          </w:p>
        </w:tc>
      </w:tr>
      <w:tr w:rsidR="0034468D" w:rsidRPr="0034468D" w14:paraId="72A145B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2C3A1E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6281D4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BF6E86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123</w:t>
            </w:r>
          </w:p>
        </w:tc>
        <w:tc>
          <w:tcPr>
            <w:tcW w:w="6768" w:type="dxa"/>
            <w:tcBorders>
              <w:top w:val="nil"/>
              <w:left w:val="nil"/>
              <w:bottom w:val="nil"/>
              <w:right w:val="nil"/>
            </w:tcBorders>
            <w:shd w:val="clear" w:color="auto" w:fill="auto"/>
            <w:noWrap/>
            <w:hideMark/>
          </w:tcPr>
          <w:p w14:paraId="1A3EB48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Doxedrine.mp</w:t>
            </w:r>
          </w:p>
        </w:tc>
      </w:tr>
      <w:tr w:rsidR="0034468D" w:rsidRPr="0034468D" w14:paraId="146C607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FFD263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AF31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06B26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124</w:t>
            </w:r>
          </w:p>
        </w:tc>
        <w:tc>
          <w:tcPr>
            <w:tcW w:w="6768" w:type="dxa"/>
            <w:tcBorders>
              <w:top w:val="nil"/>
              <w:left w:val="nil"/>
              <w:bottom w:val="nil"/>
              <w:right w:val="nil"/>
            </w:tcBorders>
            <w:shd w:val="clear" w:color="auto" w:fill="auto"/>
            <w:noWrap/>
            <w:hideMark/>
          </w:tcPr>
          <w:p w14:paraId="4CF6000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Dexmethylphenidate.mp</w:t>
            </w:r>
          </w:p>
        </w:tc>
      </w:tr>
      <w:tr w:rsidR="0034468D" w:rsidRPr="0034468D" w14:paraId="2DC3F45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CBC9C9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AD099B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FA5A5D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125</w:t>
            </w:r>
          </w:p>
        </w:tc>
        <w:tc>
          <w:tcPr>
            <w:tcW w:w="6768" w:type="dxa"/>
            <w:tcBorders>
              <w:top w:val="nil"/>
              <w:left w:val="nil"/>
              <w:bottom w:val="nil"/>
              <w:right w:val="nil"/>
            </w:tcBorders>
            <w:shd w:val="clear" w:color="auto" w:fill="auto"/>
            <w:noWrap/>
            <w:hideMark/>
          </w:tcPr>
          <w:p w14:paraId="10D746C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1 phenyl 2 aminopropane.mp</w:t>
            </w:r>
          </w:p>
        </w:tc>
      </w:tr>
      <w:tr w:rsidR="0034468D" w:rsidRPr="0034468D" w14:paraId="72812E0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180E36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A1AD2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7D9CB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126</w:t>
            </w:r>
          </w:p>
        </w:tc>
        <w:tc>
          <w:tcPr>
            <w:tcW w:w="6768" w:type="dxa"/>
            <w:tcBorders>
              <w:top w:val="nil"/>
              <w:left w:val="nil"/>
              <w:bottom w:val="nil"/>
              <w:right w:val="nil"/>
            </w:tcBorders>
            <w:shd w:val="clear" w:color="auto" w:fill="auto"/>
            <w:noWrap/>
            <w:hideMark/>
          </w:tcPr>
          <w:p w14:paraId="66F224F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dynaphenyl.mp</w:t>
            </w:r>
          </w:p>
        </w:tc>
      </w:tr>
      <w:tr w:rsidR="0034468D" w:rsidRPr="0034468D" w14:paraId="11080A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0CFF75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550D05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55B6F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127</w:t>
            </w:r>
          </w:p>
        </w:tc>
        <w:tc>
          <w:tcPr>
            <w:tcW w:w="6768" w:type="dxa"/>
            <w:tcBorders>
              <w:top w:val="nil"/>
              <w:left w:val="nil"/>
              <w:bottom w:val="nil"/>
              <w:right w:val="nil"/>
            </w:tcBorders>
            <w:shd w:val="clear" w:color="auto" w:fill="auto"/>
            <w:noWrap/>
            <w:hideMark/>
          </w:tcPr>
          <w:p w14:paraId="7B58998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evrodex.mp</w:t>
            </w:r>
          </w:p>
        </w:tc>
      </w:tr>
      <w:tr w:rsidR="0034468D" w:rsidRPr="0034468D" w14:paraId="30BE6F7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95D38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E06C3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EA5084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128</w:t>
            </w:r>
          </w:p>
        </w:tc>
        <w:tc>
          <w:tcPr>
            <w:tcW w:w="6768" w:type="dxa"/>
            <w:tcBorders>
              <w:top w:val="nil"/>
              <w:left w:val="nil"/>
              <w:bottom w:val="nil"/>
              <w:right w:val="nil"/>
            </w:tcBorders>
            <w:shd w:val="clear" w:color="auto" w:fill="auto"/>
            <w:noWrap/>
            <w:hideMark/>
          </w:tcPr>
          <w:p w14:paraId="0C3A398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hetamine.mp</w:t>
            </w:r>
          </w:p>
        </w:tc>
      </w:tr>
      <w:tr w:rsidR="0034468D" w:rsidRPr="0034468D" w14:paraId="79BB6A7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C756F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E600BA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5AD1D2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129</w:t>
            </w:r>
          </w:p>
        </w:tc>
        <w:tc>
          <w:tcPr>
            <w:tcW w:w="6768" w:type="dxa"/>
            <w:tcBorders>
              <w:top w:val="nil"/>
              <w:left w:val="nil"/>
              <w:bottom w:val="nil"/>
              <w:right w:val="nil"/>
            </w:tcBorders>
            <w:shd w:val="clear" w:color="auto" w:fill="auto"/>
            <w:noWrap/>
            <w:hideMark/>
          </w:tcPr>
          <w:p w14:paraId="5D434BA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nsc 73713.mp</w:t>
            </w:r>
          </w:p>
        </w:tc>
      </w:tr>
      <w:tr w:rsidR="0034468D" w:rsidRPr="0034468D" w14:paraId="59DF4E4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5F034A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B214B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74A18A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130</w:t>
            </w:r>
          </w:p>
        </w:tc>
        <w:tc>
          <w:tcPr>
            <w:tcW w:w="6768" w:type="dxa"/>
            <w:tcBorders>
              <w:top w:val="nil"/>
              <w:left w:val="nil"/>
              <w:bottom w:val="nil"/>
              <w:right w:val="nil"/>
            </w:tcBorders>
            <w:shd w:val="clear" w:color="auto" w:fill="auto"/>
            <w:noWrap/>
            <w:hideMark/>
          </w:tcPr>
          <w:p w14:paraId="109FB49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obesedrin.mp</w:t>
            </w:r>
          </w:p>
        </w:tc>
      </w:tr>
      <w:tr w:rsidR="0034468D" w:rsidRPr="0034468D" w14:paraId="0E6237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6CBFD8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ACABD5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CDEE5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131</w:t>
            </w:r>
          </w:p>
        </w:tc>
        <w:tc>
          <w:tcPr>
            <w:tcW w:w="6768" w:type="dxa"/>
            <w:tcBorders>
              <w:top w:val="nil"/>
              <w:left w:val="nil"/>
              <w:bottom w:val="nil"/>
              <w:right w:val="nil"/>
            </w:tcBorders>
            <w:shd w:val="clear" w:color="auto" w:fill="auto"/>
            <w:noWrap/>
            <w:hideMark/>
          </w:tcPr>
          <w:p w14:paraId="0D3D93F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obesonil.mp</w:t>
            </w:r>
          </w:p>
        </w:tc>
      </w:tr>
      <w:tr w:rsidR="0034468D" w:rsidRPr="0034468D" w14:paraId="1E059D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E7FDF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07B93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583DF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132</w:t>
            </w:r>
          </w:p>
        </w:tc>
        <w:tc>
          <w:tcPr>
            <w:tcW w:w="6768" w:type="dxa"/>
            <w:tcBorders>
              <w:top w:val="nil"/>
              <w:left w:val="nil"/>
              <w:bottom w:val="nil"/>
              <w:right w:val="nil"/>
            </w:tcBorders>
            <w:shd w:val="clear" w:color="auto" w:fill="auto"/>
            <w:noWrap/>
            <w:hideMark/>
          </w:tcPr>
          <w:p w14:paraId="4A4D997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phetadex.mp</w:t>
            </w:r>
          </w:p>
        </w:tc>
      </w:tr>
      <w:tr w:rsidR="0034468D" w:rsidRPr="0034468D" w14:paraId="5703AE8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8681E9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D69AF1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A6FD0D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133</w:t>
            </w:r>
          </w:p>
        </w:tc>
        <w:tc>
          <w:tcPr>
            <w:tcW w:w="6768" w:type="dxa"/>
            <w:tcBorders>
              <w:top w:val="nil"/>
              <w:left w:val="nil"/>
              <w:bottom w:val="nil"/>
              <w:right w:val="nil"/>
            </w:tcBorders>
            <w:shd w:val="clear" w:color="auto" w:fill="auto"/>
            <w:noWrap/>
            <w:hideMark/>
          </w:tcPr>
          <w:p w14:paraId="3EAB91C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(simpamina adj d).mp</w:t>
            </w:r>
          </w:p>
        </w:tc>
      </w:tr>
      <w:tr w:rsidR="0034468D" w:rsidRPr="0034468D" w14:paraId="5F62578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34B058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01EC98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262B9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134</w:t>
            </w:r>
          </w:p>
        </w:tc>
        <w:tc>
          <w:tcPr>
            <w:tcW w:w="6768" w:type="dxa"/>
            <w:tcBorders>
              <w:top w:val="nil"/>
              <w:left w:val="nil"/>
              <w:bottom w:val="nil"/>
              <w:right w:val="nil"/>
            </w:tcBorders>
            <w:shd w:val="clear" w:color="auto" w:fill="auto"/>
            <w:noWrap/>
            <w:hideMark/>
          </w:tcPr>
          <w:p w14:paraId="5B62264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sympamin.mp</w:t>
            </w:r>
          </w:p>
        </w:tc>
      </w:tr>
      <w:tr w:rsidR="0034468D" w:rsidRPr="0034468D" w14:paraId="3C8074C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AC43CD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5FE94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8591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135</w:t>
            </w:r>
          </w:p>
        </w:tc>
        <w:tc>
          <w:tcPr>
            <w:tcW w:w="6768" w:type="dxa"/>
            <w:tcBorders>
              <w:top w:val="nil"/>
              <w:left w:val="nil"/>
              <w:bottom w:val="nil"/>
              <w:right w:val="nil"/>
            </w:tcBorders>
            <w:shd w:val="clear" w:color="auto" w:fill="auto"/>
            <w:noWrap/>
            <w:hideMark/>
          </w:tcPr>
          <w:p w14:paraId="0E1E53C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LiquADD.mp</w:t>
            </w:r>
          </w:p>
        </w:tc>
      </w:tr>
      <w:tr w:rsidR="0034468D" w:rsidRPr="0034468D" w14:paraId="0FDD584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70D93D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EEDA83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5B7BF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136</w:t>
            </w:r>
          </w:p>
        </w:tc>
        <w:tc>
          <w:tcPr>
            <w:tcW w:w="6768" w:type="dxa"/>
            <w:tcBorders>
              <w:top w:val="nil"/>
              <w:left w:val="nil"/>
              <w:bottom w:val="nil"/>
              <w:right w:val="nil"/>
            </w:tcBorders>
            <w:shd w:val="clear" w:color="auto" w:fill="auto"/>
            <w:noWrap/>
            <w:hideMark/>
          </w:tcPr>
          <w:p w14:paraId="66B02DE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51 64 9.rn,mp</w:t>
            </w:r>
          </w:p>
        </w:tc>
      </w:tr>
      <w:tr w:rsidR="0034468D" w:rsidRPr="0034468D" w14:paraId="568C6F0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990441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918F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128195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137</w:t>
            </w:r>
          </w:p>
        </w:tc>
        <w:tc>
          <w:tcPr>
            <w:tcW w:w="6768" w:type="dxa"/>
            <w:tcBorders>
              <w:top w:val="nil"/>
              <w:left w:val="nil"/>
              <w:bottom w:val="nil"/>
              <w:right w:val="nil"/>
            </w:tcBorders>
            <w:shd w:val="clear" w:color="auto" w:fill="auto"/>
            <w:noWrap/>
            <w:hideMark/>
          </w:tcPr>
          <w:p w14:paraId="5A6101B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Attentin.mp</w:t>
            </w:r>
          </w:p>
        </w:tc>
      </w:tr>
      <w:tr w:rsidR="0034468D" w:rsidRPr="0034468D" w14:paraId="526EFE8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48D12D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17FEF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A9D538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138</w:t>
            </w:r>
          </w:p>
        </w:tc>
        <w:tc>
          <w:tcPr>
            <w:tcW w:w="6768" w:type="dxa"/>
            <w:tcBorders>
              <w:top w:val="nil"/>
              <w:left w:val="nil"/>
              <w:bottom w:val="nil"/>
              <w:right w:val="nil"/>
            </w:tcBorders>
            <w:shd w:val="clear" w:color="auto" w:fill="auto"/>
            <w:noWrap/>
            <w:hideMark/>
          </w:tcPr>
          <w:p w14:paraId="209A16F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OR/79-137</w:t>
            </w:r>
          </w:p>
        </w:tc>
      </w:tr>
      <w:tr w:rsidR="0034468D" w:rsidRPr="0034468D" w14:paraId="58FE752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7277F3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48830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D85F4B"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78CC845A" w14:textId="77777777" w:rsidR="0034468D" w:rsidRPr="0034468D" w:rsidRDefault="0034468D" w:rsidP="0034468D">
            <w:pPr>
              <w:jc w:val="left"/>
              <w:rPr>
                <w:rFonts w:ascii="Times" w:eastAsia="Times New Roman" w:hAnsi="Times" w:cs="Times New Roman"/>
                <w:color w:val="000000"/>
                <w:szCs w:val="22"/>
                <w:lang w:eastAsia="en-US"/>
              </w:rPr>
            </w:pPr>
          </w:p>
        </w:tc>
      </w:tr>
      <w:tr w:rsidR="007D7D86" w:rsidRPr="0034468D" w14:paraId="5CEC479A" w14:textId="77777777" w:rsidTr="003421B8">
        <w:trPr>
          <w:gridAfter w:val="1"/>
          <w:wAfter w:w="30" w:type="dxa"/>
          <w:trHeight w:val="300"/>
        </w:trPr>
        <w:tc>
          <w:tcPr>
            <w:tcW w:w="3024" w:type="dxa"/>
            <w:vMerge w:val="restart"/>
            <w:tcBorders>
              <w:top w:val="nil"/>
              <w:left w:val="nil"/>
              <w:right w:val="nil"/>
            </w:tcBorders>
            <w:shd w:val="clear" w:color="auto" w:fill="auto"/>
            <w:noWrap/>
            <w:hideMark/>
          </w:tcPr>
          <w:p w14:paraId="34E1D1DB"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Lisdexamfetamine / Lisdexamphetamine</w:t>
            </w:r>
          </w:p>
        </w:tc>
        <w:tc>
          <w:tcPr>
            <w:tcW w:w="1440" w:type="dxa"/>
            <w:tcBorders>
              <w:top w:val="nil"/>
              <w:left w:val="nil"/>
              <w:bottom w:val="nil"/>
              <w:right w:val="nil"/>
            </w:tcBorders>
            <w:shd w:val="clear" w:color="auto" w:fill="auto"/>
            <w:noWrap/>
            <w:hideMark/>
          </w:tcPr>
          <w:p w14:paraId="563C933A"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#139-155</w:t>
            </w:r>
          </w:p>
        </w:tc>
        <w:tc>
          <w:tcPr>
            <w:tcW w:w="546" w:type="dxa"/>
            <w:tcBorders>
              <w:top w:val="nil"/>
              <w:left w:val="nil"/>
              <w:bottom w:val="nil"/>
              <w:right w:val="nil"/>
            </w:tcBorders>
            <w:shd w:val="clear" w:color="auto" w:fill="auto"/>
            <w:noWrap/>
            <w:hideMark/>
          </w:tcPr>
          <w:p w14:paraId="6CE8FBA6"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139</w:t>
            </w:r>
          </w:p>
        </w:tc>
        <w:tc>
          <w:tcPr>
            <w:tcW w:w="6768" w:type="dxa"/>
            <w:tcBorders>
              <w:top w:val="nil"/>
              <w:left w:val="nil"/>
              <w:bottom w:val="nil"/>
              <w:right w:val="nil"/>
            </w:tcBorders>
            <w:shd w:val="clear" w:color="auto" w:fill="auto"/>
            <w:noWrap/>
            <w:hideMark/>
          </w:tcPr>
          <w:p w14:paraId="410AF881"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dimes?late.mp.</w:t>
            </w:r>
          </w:p>
        </w:tc>
      </w:tr>
      <w:tr w:rsidR="007D7D86" w:rsidRPr="0034468D" w14:paraId="7D6F2669" w14:textId="77777777" w:rsidTr="003421B8">
        <w:trPr>
          <w:gridAfter w:val="1"/>
          <w:wAfter w:w="30" w:type="dxa"/>
          <w:trHeight w:val="300"/>
        </w:trPr>
        <w:tc>
          <w:tcPr>
            <w:tcW w:w="3024" w:type="dxa"/>
            <w:vMerge/>
            <w:tcBorders>
              <w:left w:val="nil"/>
              <w:bottom w:val="nil"/>
              <w:right w:val="nil"/>
            </w:tcBorders>
            <w:shd w:val="clear" w:color="auto" w:fill="auto"/>
            <w:noWrap/>
            <w:hideMark/>
          </w:tcPr>
          <w:p w14:paraId="6F83B782" w14:textId="77777777" w:rsidR="007D7D86" w:rsidRPr="0034468D" w:rsidRDefault="007D7D86"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B23EAE4" w14:textId="77777777" w:rsidR="007D7D86" w:rsidRPr="0034468D" w:rsidRDefault="007D7D86"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BF6FFA0"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140</w:t>
            </w:r>
          </w:p>
        </w:tc>
        <w:tc>
          <w:tcPr>
            <w:tcW w:w="6768" w:type="dxa"/>
            <w:tcBorders>
              <w:top w:val="nil"/>
              <w:left w:val="nil"/>
              <w:bottom w:val="nil"/>
              <w:right w:val="nil"/>
            </w:tcBorders>
            <w:shd w:val="clear" w:color="auto" w:fill="auto"/>
            <w:noWrap/>
            <w:hideMark/>
          </w:tcPr>
          <w:p w14:paraId="6DB96BF2"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Lisdexam*etamine.mp</w:t>
            </w:r>
          </w:p>
        </w:tc>
      </w:tr>
      <w:tr w:rsidR="0034468D" w:rsidRPr="0034468D" w14:paraId="12EE275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C2181F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C83589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E96D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141</w:t>
            </w:r>
          </w:p>
        </w:tc>
        <w:tc>
          <w:tcPr>
            <w:tcW w:w="6768" w:type="dxa"/>
            <w:tcBorders>
              <w:top w:val="nil"/>
              <w:left w:val="nil"/>
              <w:bottom w:val="nil"/>
              <w:right w:val="nil"/>
            </w:tcBorders>
            <w:shd w:val="clear" w:color="auto" w:fill="auto"/>
            <w:noWrap/>
            <w:hideMark/>
          </w:tcPr>
          <w:p w14:paraId="1728CA8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dimes?late.mp</w:t>
            </w:r>
          </w:p>
        </w:tc>
      </w:tr>
      <w:tr w:rsidR="0034468D" w:rsidRPr="0034468D" w14:paraId="5AD06D9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66D71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557766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6766A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142</w:t>
            </w:r>
          </w:p>
        </w:tc>
        <w:tc>
          <w:tcPr>
            <w:tcW w:w="6768" w:type="dxa"/>
            <w:tcBorders>
              <w:top w:val="nil"/>
              <w:left w:val="nil"/>
              <w:bottom w:val="nil"/>
              <w:right w:val="nil"/>
            </w:tcBorders>
            <w:shd w:val="clear" w:color="auto" w:fill="auto"/>
            <w:noWrap/>
            <w:hideMark/>
          </w:tcPr>
          <w:p w14:paraId="04DAD95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mes?late.mp</w:t>
            </w:r>
          </w:p>
        </w:tc>
      </w:tr>
      <w:tr w:rsidR="0034468D" w:rsidRPr="0034468D" w14:paraId="0077570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909204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E284F9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B82EB4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143</w:t>
            </w:r>
          </w:p>
        </w:tc>
        <w:tc>
          <w:tcPr>
            <w:tcW w:w="6768" w:type="dxa"/>
            <w:tcBorders>
              <w:top w:val="nil"/>
              <w:left w:val="nil"/>
              <w:bottom w:val="nil"/>
              <w:right w:val="nil"/>
            </w:tcBorders>
            <w:shd w:val="clear" w:color="auto" w:fill="auto"/>
            <w:noWrap/>
            <w:hideMark/>
          </w:tcPr>
          <w:p w14:paraId="5888502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Lisdexamfetamine/</w:t>
            </w:r>
          </w:p>
        </w:tc>
      </w:tr>
      <w:tr w:rsidR="0034468D" w:rsidRPr="0034468D" w14:paraId="2BB81BB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D51D11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6CEAE9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20C3F8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144</w:t>
            </w:r>
          </w:p>
        </w:tc>
        <w:tc>
          <w:tcPr>
            <w:tcW w:w="6768" w:type="dxa"/>
            <w:tcBorders>
              <w:top w:val="nil"/>
              <w:left w:val="nil"/>
              <w:bottom w:val="nil"/>
              <w:right w:val="nil"/>
            </w:tcBorders>
            <w:shd w:val="clear" w:color="auto" w:fill="auto"/>
            <w:noWrap/>
            <w:hideMark/>
          </w:tcPr>
          <w:p w14:paraId="2AEEF19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Lisdexamphetamine/</w:t>
            </w:r>
          </w:p>
        </w:tc>
      </w:tr>
      <w:tr w:rsidR="0034468D" w:rsidRPr="0034468D" w14:paraId="7EF0C6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10CC3E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1C44F2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31C998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145</w:t>
            </w:r>
          </w:p>
        </w:tc>
        <w:tc>
          <w:tcPr>
            <w:tcW w:w="6768" w:type="dxa"/>
            <w:tcBorders>
              <w:top w:val="nil"/>
              <w:left w:val="nil"/>
              <w:bottom w:val="nil"/>
              <w:right w:val="nil"/>
            </w:tcBorders>
            <w:shd w:val="clear" w:color="auto" w:fill="auto"/>
            <w:noWrap/>
            <w:hideMark/>
          </w:tcPr>
          <w:p w14:paraId="4B39AEB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Vyvanse.mp</w:t>
            </w:r>
          </w:p>
        </w:tc>
      </w:tr>
      <w:tr w:rsidR="0034468D" w:rsidRPr="0034468D" w14:paraId="62DDF3A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F347D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16F56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D1D14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146</w:t>
            </w:r>
          </w:p>
        </w:tc>
        <w:tc>
          <w:tcPr>
            <w:tcW w:w="6768" w:type="dxa"/>
            <w:tcBorders>
              <w:top w:val="nil"/>
              <w:left w:val="nil"/>
              <w:bottom w:val="nil"/>
              <w:right w:val="nil"/>
            </w:tcBorders>
            <w:shd w:val="clear" w:color="auto" w:fill="auto"/>
            <w:noWrap/>
            <w:hideMark/>
          </w:tcPr>
          <w:p w14:paraId="64566E9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Elvanse.mp</w:t>
            </w:r>
          </w:p>
        </w:tc>
      </w:tr>
      <w:tr w:rsidR="0034468D" w:rsidRPr="0034468D" w14:paraId="16A624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7D9CC4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97E7B8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5521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147</w:t>
            </w:r>
          </w:p>
        </w:tc>
        <w:tc>
          <w:tcPr>
            <w:tcW w:w="6768" w:type="dxa"/>
            <w:tcBorders>
              <w:top w:val="nil"/>
              <w:left w:val="nil"/>
              <w:bottom w:val="nil"/>
              <w:right w:val="nil"/>
            </w:tcBorders>
            <w:shd w:val="clear" w:color="auto" w:fill="auto"/>
            <w:noWrap/>
            <w:hideMark/>
          </w:tcPr>
          <w:p w14:paraId="50F65EF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NRP104.mp</w:t>
            </w:r>
          </w:p>
        </w:tc>
      </w:tr>
      <w:tr w:rsidR="0034468D" w:rsidRPr="0034468D" w14:paraId="33DFA5A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C071B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7D73F2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79F054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148</w:t>
            </w:r>
          </w:p>
        </w:tc>
        <w:tc>
          <w:tcPr>
            <w:tcW w:w="6768" w:type="dxa"/>
            <w:tcBorders>
              <w:top w:val="nil"/>
              <w:left w:val="nil"/>
              <w:bottom w:val="nil"/>
              <w:right w:val="nil"/>
            </w:tcBorders>
            <w:shd w:val="clear" w:color="auto" w:fill="auto"/>
            <w:noWrap/>
            <w:hideMark/>
          </w:tcPr>
          <w:p w14:paraId="0A993DA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NRP 104.mp</w:t>
            </w:r>
          </w:p>
        </w:tc>
      </w:tr>
      <w:tr w:rsidR="0034468D" w:rsidRPr="0034468D" w14:paraId="06A7E36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5E3046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2C021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058E1B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149</w:t>
            </w:r>
          </w:p>
        </w:tc>
        <w:tc>
          <w:tcPr>
            <w:tcW w:w="6768" w:type="dxa"/>
            <w:tcBorders>
              <w:top w:val="nil"/>
              <w:left w:val="nil"/>
              <w:bottom w:val="nil"/>
              <w:right w:val="nil"/>
            </w:tcBorders>
            <w:shd w:val="clear" w:color="auto" w:fill="auto"/>
            <w:noWrap/>
            <w:hideMark/>
          </w:tcPr>
          <w:p w14:paraId="4CD79CD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 489.mp</w:t>
            </w:r>
          </w:p>
        </w:tc>
      </w:tr>
      <w:tr w:rsidR="0034468D" w:rsidRPr="0034468D" w14:paraId="0A5527F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CAD7D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DC6C6D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C621D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150</w:t>
            </w:r>
          </w:p>
        </w:tc>
        <w:tc>
          <w:tcPr>
            <w:tcW w:w="6768" w:type="dxa"/>
            <w:tcBorders>
              <w:top w:val="nil"/>
              <w:left w:val="nil"/>
              <w:bottom w:val="nil"/>
              <w:right w:val="nil"/>
            </w:tcBorders>
            <w:shd w:val="clear" w:color="auto" w:fill="auto"/>
            <w:noWrap/>
            <w:hideMark/>
          </w:tcPr>
          <w:p w14:paraId="550DB7E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SPD489.mp</w:t>
            </w:r>
          </w:p>
        </w:tc>
      </w:tr>
      <w:tr w:rsidR="0034468D" w:rsidRPr="0034468D" w14:paraId="4C07241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FEAB25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9C80F9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09F96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151</w:t>
            </w:r>
          </w:p>
        </w:tc>
        <w:tc>
          <w:tcPr>
            <w:tcW w:w="6768" w:type="dxa"/>
            <w:tcBorders>
              <w:top w:val="nil"/>
              <w:left w:val="nil"/>
              <w:bottom w:val="nil"/>
              <w:right w:val="nil"/>
            </w:tcBorders>
            <w:shd w:val="clear" w:color="auto" w:fill="auto"/>
            <w:noWrap/>
            <w:hideMark/>
          </w:tcPr>
          <w:p w14:paraId="08B2BCF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608137 32 2.rn,mp</w:t>
            </w:r>
          </w:p>
        </w:tc>
      </w:tr>
      <w:tr w:rsidR="0034468D" w:rsidRPr="0034468D" w14:paraId="109189B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FF9B0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0EC641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7C8B7C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152</w:t>
            </w:r>
          </w:p>
        </w:tc>
        <w:tc>
          <w:tcPr>
            <w:tcW w:w="6768" w:type="dxa"/>
            <w:tcBorders>
              <w:top w:val="nil"/>
              <w:left w:val="nil"/>
              <w:bottom w:val="nil"/>
              <w:right w:val="nil"/>
            </w:tcBorders>
            <w:shd w:val="clear" w:color="auto" w:fill="auto"/>
            <w:noWrap/>
            <w:hideMark/>
          </w:tcPr>
          <w:p w14:paraId="4A3FE71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608137 33 3.rn,mp</w:t>
            </w:r>
          </w:p>
        </w:tc>
      </w:tr>
      <w:tr w:rsidR="0034468D" w:rsidRPr="0034468D" w14:paraId="6E2166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5C1C7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ABC36C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18D4ED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153</w:t>
            </w:r>
          </w:p>
        </w:tc>
        <w:tc>
          <w:tcPr>
            <w:tcW w:w="6768" w:type="dxa"/>
            <w:tcBorders>
              <w:top w:val="nil"/>
              <w:left w:val="nil"/>
              <w:bottom w:val="nil"/>
              <w:right w:val="nil"/>
            </w:tcBorders>
            <w:shd w:val="clear" w:color="auto" w:fill="auto"/>
            <w:noWrap/>
            <w:hideMark/>
          </w:tcPr>
          <w:p w14:paraId="4515BDD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819871 04 0.rn,mp</w:t>
            </w:r>
          </w:p>
        </w:tc>
      </w:tr>
      <w:tr w:rsidR="0034468D" w:rsidRPr="0034468D" w14:paraId="197E408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258E01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699271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7EB18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154</w:t>
            </w:r>
          </w:p>
        </w:tc>
        <w:tc>
          <w:tcPr>
            <w:tcW w:w="6768" w:type="dxa"/>
            <w:tcBorders>
              <w:top w:val="nil"/>
              <w:left w:val="nil"/>
              <w:bottom w:val="nil"/>
              <w:right w:val="nil"/>
            </w:tcBorders>
            <w:shd w:val="clear" w:color="auto" w:fill="auto"/>
            <w:noWrap/>
            <w:hideMark/>
          </w:tcPr>
          <w:p w14:paraId="536D0C5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lysine 1 methyl phenylethylamide.mp</w:t>
            </w:r>
          </w:p>
        </w:tc>
      </w:tr>
      <w:tr w:rsidR="0034468D" w:rsidRPr="0034468D" w14:paraId="5D4849D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7EC20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8E7575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0EB70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155</w:t>
            </w:r>
          </w:p>
        </w:tc>
        <w:tc>
          <w:tcPr>
            <w:tcW w:w="6768" w:type="dxa"/>
            <w:tcBorders>
              <w:top w:val="nil"/>
              <w:left w:val="nil"/>
              <w:bottom w:val="nil"/>
              <w:right w:val="nil"/>
            </w:tcBorders>
            <w:shd w:val="clear" w:color="auto" w:fill="auto"/>
            <w:noWrap/>
            <w:hideMark/>
          </w:tcPr>
          <w:p w14:paraId="658FEB7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OR/139-154</w:t>
            </w:r>
          </w:p>
        </w:tc>
      </w:tr>
      <w:tr w:rsidR="0034468D" w:rsidRPr="0034468D" w14:paraId="5460B7B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9454CE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2A493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B60EE7"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966B5FE" w14:textId="77777777" w:rsidR="0034468D" w:rsidRPr="0034468D" w:rsidRDefault="0034468D" w:rsidP="0034468D">
            <w:pPr>
              <w:jc w:val="left"/>
              <w:rPr>
                <w:rFonts w:ascii="Times" w:eastAsia="Times New Roman" w:hAnsi="Times" w:cs="Times New Roman"/>
                <w:color w:val="000000"/>
                <w:szCs w:val="22"/>
                <w:lang w:eastAsia="en-US"/>
              </w:rPr>
            </w:pPr>
          </w:p>
        </w:tc>
      </w:tr>
      <w:tr w:rsidR="007D7D86" w:rsidRPr="0034468D" w14:paraId="26559323" w14:textId="77777777" w:rsidTr="003421B8">
        <w:trPr>
          <w:gridAfter w:val="1"/>
          <w:wAfter w:w="30" w:type="dxa"/>
          <w:trHeight w:val="300"/>
        </w:trPr>
        <w:tc>
          <w:tcPr>
            <w:tcW w:w="3024" w:type="dxa"/>
            <w:vMerge w:val="restart"/>
            <w:tcBorders>
              <w:top w:val="nil"/>
              <w:left w:val="nil"/>
              <w:right w:val="nil"/>
            </w:tcBorders>
            <w:shd w:val="clear" w:color="auto" w:fill="auto"/>
            <w:noWrap/>
            <w:hideMark/>
          </w:tcPr>
          <w:p w14:paraId="1D74337C"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Guanfacine</w:t>
            </w:r>
            <w:r w:rsidRPr="0034468D">
              <w:rPr>
                <w:rFonts w:ascii="Times" w:eastAsia="Times New Roman" w:hAnsi="Times" w:cs="Times New Roman"/>
                <w:color w:val="000000"/>
                <w:szCs w:val="22"/>
                <w:lang w:eastAsia="en-US"/>
              </w:rPr>
              <w:br/>
              <w:t>(extended release /immediate release)</w:t>
            </w:r>
          </w:p>
        </w:tc>
        <w:tc>
          <w:tcPr>
            <w:tcW w:w="1440" w:type="dxa"/>
            <w:tcBorders>
              <w:top w:val="nil"/>
              <w:left w:val="nil"/>
              <w:bottom w:val="nil"/>
              <w:right w:val="nil"/>
            </w:tcBorders>
            <w:shd w:val="clear" w:color="auto" w:fill="auto"/>
            <w:noWrap/>
            <w:hideMark/>
          </w:tcPr>
          <w:p w14:paraId="0DE7CD47"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#156-174</w:t>
            </w:r>
          </w:p>
        </w:tc>
        <w:tc>
          <w:tcPr>
            <w:tcW w:w="546" w:type="dxa"/>
            <w:tcBorders>
              <w:top w:val="nil"/>
              <w:left w:val="nil"/>
              <w:bottom w:val="nil"/>
              <w:right w:val="nil"/>
            </w:tcBorders>
            <w:shd w:val="clear" w:color="auto" w:fill="auto"/>
            <w:noWrap/>
            <w:hideMark/>
          </w:tcPr>
          <w:p w14:paraId="10BADD3C"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156</w:t>
            </w:r>
          </w:p>
        </w:tc>
        <w:tc>
          <w:tcPr>
            <w:tcW w:w="6768" w:type="dxa"/>
            <w:tcBorders>
              <w:top w:val="nil"/>
              <w:left w:val="nil"/>
              <w:bottom w:val="nil"/>
              <w:right w:val="nil"/>
            </w:tcBorders>
            <w:shd w:val="clear" w:color="auto" w:fill="auto"/>
            <w:noWrap/>
            <w:hideMark/>
          </w:tcPr>
          <w:p w14:paraId="6BC6025D"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Intuniv.mp</w:t>
            </w:r>
          </w:p>
        </w:tc>
      </w:tr>
      <w:tr w:rsidR="007D7D86" w:rsidRPr="0034468D" w14:paraId="48A069C3" w14:textId="77777777" w:rsidTr="003421B8">
        <w:trPr>
          <w:gridAfter w:val="1"/>
          <w:wAfter w:w="30" w:type="dxa"/>
          <w:trHeight w:val="300"/>
        </w:trPr>
        <w:tc>
          <w:tcPr>
            <w:tcW w:w="3024" w:type="dxa"/>
            <w:vMerge/>
            <w:tcBorders>
              <w:left w:val="nil"/>
              <w:right w:val="nil"/>
            </w:tcBorders>
            <w:shd w:val="clear" w:color="auto" w:fill="auto"/>
            <w:noWrap/>
            <w:hideMark/>
          </w:tcPr>
          <w:p w14:paraId="3BFA6807" w14:textId="77777777" w:rsidR="007D7D86" w:rsidRPr="0034468D" w:rsidRDefault="007D7D86"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075A4DF" w14:textId="77777777" w:rsidR="007D7D86" w:rsidRPr="0034468D" w:rsidRDefault="007D7D86"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42A7B4"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157</w:t>
            </w:r>
          </w:p>
        </w:tc>
        <w:tc>
          <w:tcPr>
            <w:tcW w:w="6768" w:type="dxa"/>
            <w:tcBorders>
              <w:top w:val="nil"/>
              <w:left w:val="nil"/>
              <w:bottom w:val="nil"/>
              <w:right w:val="nil"/>
            </w:tcBorders>
            <w:shd w:val="clear" w:color="auto" w:fill="auto"/>
            <w:noWrap/>
            <w:hideMark/>
          </w:tcPr>
          <w:p w14:paraId="742849B4"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Intuniv/</w:t>
            </w:r>
          </w:p>
        </w:tc>
      </w:tr>
      <w:tr w:rsidR="007D7D86" w:rsidRPr="0034468D" w14:paraId="01CCF71B" w14:textId="77777777" w:rsidTr="003421B8">
        <w:trPr>
          <w:gridAfter w:val="1"/>
          <w:wAfter w:w="30" w:type="dxa"/>
          <w:trHeight w:val="300"/>
        </w:trPr>
        <w:tc>
          <w:tcPr>
            <w:tcW w:w="3024" w:type="dxa"/>
            <w:vMerge/>
            <w:tcBorders>
              <w:left w:val="nil"/>
              <w:right w:val="nil"/>
            </w:tcBorders>
            <w:shd w:val="clear" w:color="auto" w:fill="auto"/>
            <w:noWrap/>
            <w:hideMark/>
          </w:tcPr>
          <w:p w14:paraId="4D0642EB" w14:textId="77777777" w:rsidR="007D7D86" w:rsidRPr="0034468D" w:rsidRDefault="007D7D86"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420C7D" w14:textId="77777777" w:rsidR="007D7D86" w:rsidRPr="0034468D" w:rsidRDefault="007D7D86"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E5C616"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158</w:t>
            </w:r>
          </w:p>
        </w:tc>
        <w:tc>
          <w:tcPr>
            <w:tcW w:w="6768" w:type="dxa"/>
            <w:tcBorders>
              <w:top w:val="nil"/>
              <w:left w:val="nil"/>
              <w:bottom w:val="nil"/>
              <w:right w:val="nil"/>
            </w:tcBorders>
            <w:shd w:val="clear" w:color="auto" w:fill="auto"/>
            <w:noWrap/>
            <w:hideMark/>
          </w:tcPr>
          <w:p w14:paraId="2DED406A"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guanfacin$.mp</w:t>
            </w:r>
          </w:p>
        </w:tc>
      </w:tr>
      <w:tr w:rsidR="007D7D86" w:rsidRPr="0034468D" w14:paraId="216E8041" w14:textId="77777777" w:rsidTr="003421B8">
        <w:trPr>
          <w:gridAfter w:val="1"/>
          <w:wAfter w:w="30" w:type="dxa"/>
          <w:trHeight w:val="300"/>
        </w:trPr>
        <w:tc>
          <w:tcPr>
            <w:tcW w:w="3024" w:type="dxa"/>
            <w:vMerge/>
            <w:tcBorders>
              <w:left w:val="nil"/>
              <w:bottom w:val="nil"/>
              <w:right w:val="nil"/>
            </w:tcBorders>
            <w:shd w:val="clear" w:color="auto" w:fill="auto"/>
            <w:noWrap/>
            <w:hideMark/>
          </w:tcPr>
          <w:p w14:paraId="2F307D0F" w14:textId="77777777" w:rsidR="007D7D86" w:rsidRPr="0034468D" w:rsidRDefault="007D7D86"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3A6F68" w14:textId="77777777" w:rsidR="007D7D86" w:rsidRPr="0034468D" w:rsidRDefault="007D7D86"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D0DA26" w14:textId="77777777" w:rsidR="007D7D86" w:rsidRPr="0034468D" w:rsidRDefault="007D7D86"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159</w:t>
            </w:r>
          </w:p>
        </w:tc>
        <w:tc>
          <w:tcPr>
            <w:tcW w:w="6768" w:type="dxa"/>
            <w:tcBorders>
              <w:top w:val="nil"/>
              <w:left w:val="nil"/>
              <w:bottom w:val="nil"/>
              <w:right w:val="nil"/>
            </w:tcBorders>
            <w:shd w:val="clear" w:color="auto" w:fill="auto"/>
            <w:noWrap/>
            <w:hideMark/>
          </w:tcPr>
          <w:p w14:paraId="554DB6E6" w14:textId="77777777" w:rsidR="007D7D86" w:rsidRPr="0034468D" w:rsidRDefault="007D7D86"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guanfascin$.mp</w:t>
            </w:r>
          </w:p>
        </w:tc>
      </w:tr>
      <w:tr w:rsidR="0034468D" w:rsidRPr="0034468D" w14:paraId="67EE0F7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73B0A4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05A59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6ADCE3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160</w:t>
            </w:r>
          </w:p>
        </w:tc>
        <w:tc>
          <w:tcPr>
            <w:tcW w:w="6768" w:type="dxa"/>
            <w:tcBorders>
              <w:top w:val="nil"/>
              <w:left w:val="nil"/>
              <w:bottom w:val="nil"/>
              <w:right w:val="nil"/>
            </w:tcBorders>
            <w:shd w:val="clear" w:color="auto" w:fill="auto"/>
            <w:noWrap/>
            <w:hideMark/>
          </w:tcPr>
          <w:p w14:paraId="44CC2D2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guarfacin$.mp</w:t>
            </w:r>
          </w:p>
        </w:tc>
      </w:tr>
      <w:tr w:rsidR="0034468D" w:rsidRPr="0034468D" w14:paraId="31C514A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2D3DBD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A677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13F037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161</w:t>
            </w:r>
          </w:p>
        </w:tc>
        <w:tc>
          <w:tcPr>
            <w:tcW w:w="6768" w:type="dxa"/>
            <w:tcBorders>
              <w:top w:val="nil"/>
              <w:left w:val="nil"/>
              <w:bottom w:val="nil"/>
              <w:right w:val="nil"/>
            </w:tcBorders>
            <w:shd w:val="clear" w:color="auto" w:fill="auto"/>
            <w:noWrap/>
            <w:hideMark/>
          </w:tcPr>
          <w:p w14:paraId="697467F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guanfacine/</w:t>
            </w:r>
          </w:p>
        </w:tc>
      </w:tr>
      <w:tr w:rsidR="0034468D" w:rsidRPr="0034468D" w14:paraId="1F1B5F5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0B5DFC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C57777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28FE34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162</w:t>
            </w:r>
          </w:p>
        </w:tc>
        <w:tc>
          <w:tcPr>
            <w:tcW w:w="6768" w:type="dxa"/>
            <w:tcBorders>
              <w:top w:val="nil"/>
              <w:left w:val="nil"/>
              <w:bottom w:val="nil"/>
              <w:right w:val="nil"/>
            </w:tcBorders>
            <w:shd w:val="clear" w:color="auto" w:fill="auto"/>
            <w:noWrap/>
            <w:hideMark/>
          </w:tcPr>
          <w:p w14:paraId="350F181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adj amidino adj #2 OR #2 adj #6 adj dichlorophenyl) AND acetamide).mp</w:t>
            </w:r>
          </w:p>
        </w:tc>
      </w:tr>
      <w:tr w:rsidR="0034468D" w:rsidRPr="0034468D" w14:paraId="08D3FF0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25E05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01CC2A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A65229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163</w:t>
            </w:r>
          </w:p>
        </w:tc>
        <w:tc>
          <w:tcPr>
            <w:tcW w:w="6768" w:type="dxa"/>
            <w:tcBorders>
              <w:top w:val="nil"/>
              <w:left w:val="nil"/>
              <w:bottom w:val="nil"/>
              <w:right w:val="nil"/>
            </w:tcBorders>
            <w:shd w:val="clear" w:color="auto" w:fill="auto"/>
            <w:noWrap/>
            <w:hideMark/>
          </w:tcPr>
          <w:p w14:paraId="24EBE59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adj aminoiminomethyl #2 adj #6 adj dichloro) AND benzeneacetamide).mp</w:t>
            </w:r>
          </w:p>
        </w:tc>
      </w:tr>
      <w:tr w:rsidR="0034468D" w:rsidRPr="0034468D" w14:paraId="5C9740C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7EB0D8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72BC0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FA507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164</w:t>
            </w:r>
          </w:p>
        </w:tc>
        <w:tc>
          <w:tcPr>
            <w:tcW w:w="6768" w:type="dxa"/>
            <w:tcBorders>
              <w:top w:val="nil"/>
              <w:left w:val="nil"/>
              <w:bottom w:val="nil"/>
              <w:right w:val="nil"/>
            </w:tcBorders>
            <w:shd w:val="clear" w:color="auto" w:fill="auto"/>
            <w:noWrap/>
            <w:hideMark/>
          </w:tcPr>
          <w:p w14:paraId="491F9B5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Lon 798.mp</w:t>
            </w:r>
          </w:p>
        </w:tc>
      </w:tr>
      <w:tr w:rsidR="0034468D" w:rsidRPr="0034468D" w14:paraId="5E294BA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9C186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C60537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6701E8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165</w:t>
            </w:r>
          </w:p>
        </w:tc>
        <w:tc>
          <w:tcPr>
            <w:tcW w:w="6768" w:type="dxa"/>
            <w:tcBorders>
              <w:top w:val="nil"/>
              <w:left w:val="nil"/>
              <w:bottom w:val="nil"/>
              <w:right w:val="nil"/>
            </w:tcBorders>
            <w:shd w:val="clear" w:color="auto" w:fill="auto"/>
            <w:noWrap/>
            <w:hideMark/>
          </w:tcPr>
          <w:p w14:paraId="36510B3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BS-100-141.mp</w:t>
            </w:r>
          </w:p>
        </w:tc>
      </w:tr>
      <w:tr w:rsidR="0034468D" w:rsidRPr="0034468D" w14:paraId="7ACF03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48F2E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9A831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0A3219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166</w:t>
            </w:r>
          </w:p>
        </w:tc>
        <w:tc>
          <w:tcPr>
            <w:tcW w:w="6768" w:type="dxa"/>
            <w:tcBorders>
              <w:top w:val="nil"/>
              <w:left w:val="nil"/>
              <w:bottom w:val="nil"/>
              <w:right w:val="nil"/>
            </w:tcBorders>
            <w:shd w:val="clear" w:color="auto" w:fill="auto"/>
            <w:noWrap/>
            <w:hideMark/>
          </w:tcPr>
          <w:p w14:paraId="4D4C150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 100 141.mp</w:t>
            </w:r>
          </w:p>
        </w:tc>
      </w:tr>
      <w:tr w:rsidR="0034468D" w:rsidRPr="0034468D" w14:paraId="1D8B371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2CC2FA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4C070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B6AC2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167</w:t>
            </w:r>
          </w:p>
        </w:tc>
        <w:tc>
          <w:tcPr>
            <w:tcW w:w="6768" w:type="dxa"/>
            <w:tcBorders>
              <w:top w:val="nil"/>
              <w:left w:val="nil"/>
              <w:bottom w:val="nil"/>
              <w:right w:val="nil"/>
            </w:tcBorders>
            <w:shd w:val="clear" w:color="auto" w:fill="auto"/>
            <w:noWrap/>
            <w:hideMark/>
          </w:tcPr>
          <w:p w14:paraId="2BF628E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BS100141.mp</w:t>
            </w:r>
          </w:p>
        </w:tc>
      </w:tr>
      <w:tr w:rsidR="0034468D" w:rsidRPr="0034468D" w14:paraId="43A0F83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CDA17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B8DEF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E4FCB6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168</w:t>
            </w:r>
          </w:p>
        </w:tc>
        <w:tc>
          <w:tcPr>
            <w:tcW w:w="6768" w:type="dxa"/>
            <w:tcBorders>
              <w:top w:val="nil"/>
              <w:left w:val="nil"/>
              <w:bottom w:val="nil"/>
              <w:right w:val="nil"/>
            </w:tcBorders>
            <w:shd w:val="clear" w:color="auto" w:fill="auto"/>
            <w:noWrap/>
            <w:hideMark/>
          </w:tcPr>
          <w:p w14:paraId="463A3F7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 503.mp</w:t>
            </w:r>
          </w:p>
        </w:tc>
      </w:tr>
      <w:tr w:rsidR="0034468D" w:rsidRPr="0034468D" w14:paraId="5F5AD8B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6037B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46557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C49F5A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169</w:t>
            </w:r>
          </w:p>
        </w:tc>
        <w:tc>
          <w:tcPr>
            <w:tcW w:w="6768" w:type="dxa"/>
            <w:tcBorders>
              <w:top w:val="nil"/>
              <w:left w:val="nil"/>
              <w:bottom w:val="nil"/>
              <w:right w:val="nil"/>
            </w:tcBorders>
            <w:shd w:val="clear" w:color="auto" w:fill="auto"/>
            <w:noWrap/>
            <w:hideMark/>
          </w:tcPr>
          <w:p w14:paraId="2C62A4D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SPD503.mp</w:t>
            </w:r>
          </w:p>
        </w:tc>
      </w:tr>
      <w:tr w:rsidR="0034468D" w:rsidRPr="0034468D" w14:paraId="3176809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B39EEE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88EF3C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F29F2C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170</w:t>
            </w:r>
          </w:p>
        </w:tc>
        <w:tc>
          <w:tcPr>
            <w:tcW w:w="6768" w:type="dxa"/>
            <w:tcBorders>
              <w:top w:val="nil"/>
              <w:left w:val="nil"/>
              <w:bottom w:val="nil"/>
              <w:right w:val="nil"/>
            </w:tcBorders>
            <w:shd w:val="clear" w:color="auto" w:fill="auto"/>
            <w:noWrap/>
            <w:hideMark/>
          </w:tcPr>
          <w:p w14:paraId="67548B7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29110 47 2.rn,mp</w:t>
            </w:r>
          </w:p>
        </w:tc>
      </w:tr>
      <w:tr w:rsidR="0034468D" w:rsidRPr="0034468D" w14:paraId="5C03CB4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A30C59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C19721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3BEC8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171</w:t>
            </w:r>
          </w:p>
        </w:tc>
        <w:tc>
          <w:tcPr>
            <w:tcW w:w="6768" w:type="dxa"/>
            <w:tcBorders>
              <w:top w:val="nil"/>
              <w:left w:val="nil"/>
              <w:bottom w:val="nil"/>
              <w:right w:val="nil"/>
            </w:tcBorders>
            <w:shd w:val="clear" w:color="auto" w:fill="auto"/>
            <w:noWrap/>
            <w:hideMark/>
          </w:tcPr>
          <w:p w14:paraId="00EE962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Tenex.mp</w:t>
            </w:r>
          </w:p>
        </w:tc>
      </w:tr>
      <w:tr w:rsidR="0034468D" w:rsidRPr="0034468D" w14:paraId="7B36540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99827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2DD1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C5ABF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172</w:t>
            </w:r>
          </w:p>
        </w:tc>
        <w:tc>
          <w:tcPr>
            <w:tcW w:w="6768" w:type="dxa"/>
            <w:tcBorders>
              <w:top w:val="nil"/>
              <w:left w:val="nil"/>
              <w:bottom w:val="nil"/>
              <w:right w:val="nil"/>
            </w:tcBorders>
            <w:shd w:val="clear" w:color="auto" w:fill="auto"/>
            <w:noWrap/>
            <w:hideMark/>
          </w:tcPr>
          <w:p w14:paraId="4663BC2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Estulic.mp</w:t>
            </w:r>
          </w:p>
        </w:tc>
      </w:tr>
      <w:tr w:rsidR="0034468D" w:rsidRPr="0034468D" w14:paraId="551812D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E424FE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0150E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8A6A7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173</w:t>
            </w:r>
          </w:p>
        </w:tc>
        <w:tc>
          <w:tcPr>
            <w:tcW w:w="6768" w:type="dxa"/>
            <w:tcBorders>
              <w:top w:val="nil"/>
              <w:left w:val="nil"/>
              <w:bottom w:val="nil"/>
              <w:right w:val="nil"/>
            </w:tcBorders>
            <w:shd w:val="clear" w:color="auto" w:fill="auto"/>
            <w:noWrap/>
            <w:hideMark/>
          </w:tcPr>
          <w:p w14:paraId="1B2427D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Dipresan.mp</w:t>
            </w:r>
          </w:p>
        </w:tc>
      </w:tr>
      <w:tr w:rsidR="0034468D" w:rsidRPr="0034468D" w14:paraId="255E75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797B41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1E56AE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9437D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174</w:t>
            </w:r>
          </w:p>
        </w:tc>
        <w:tc>
          <w:tcPr>
            <w:tcW w:w="6768" w:type="dxa"/>
            <w:tcBorders>
              <w:top w:val="nil"/>
              <w:left w:val="nil"/>
              <w:bottom w:val="nil"/>
              <w:right w:val="nil"/>
            </w:tcBorders>
            <w:shd w:val="clear" w:color="auto" w:fill="auto"/>
            <w:noWrap/>
            <w:hideMark/>
          </w:tcPr>
          <w:p w14:paraId="3D3495A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OR/156-173</w:t>
            </w:r>
          </w:p>
        </w:tc>
      </w:tr>
      <w:tr w:rsidR="0034468D" w:rsidRPr="0034468D" w14:paraId="3B36B40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3DCC10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E7162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495E09"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4BA95BE1"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0D4F41B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A67DD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Clonidine (immediate release)</w:t>
            </w:r>
          </w:p>
        </w:tc>
        <w:tc>
          <w:tcPr>
            <w:tcW w:w="1440" w:type="dxa"/>
            <w:tcBorders>
              <w:top w:val="nil"/>
              <w:left w:val="nil"/>
              <w:bottom w:val="nil"/>
              <w:right w:val="nil"/>
            </w:tcBorders>
            <w:shd w:val="clear" w:color="auto" w:fill="auto"/>
            <w:noWrap/>
            <w:hideMark/>
          </w:tcPr>
          <w:p w14:paraId="5A3570A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#175-198</w:t>
            </w:r>
          </w:p>
        </w:tc>
        <w:tc>
          <w:tcPr>
            <w:tcW w:w="546" w:type="dxa"/>
            <w:tcBorders>
              <w:top w:val="nil"/>
              <w:left w:val="nil"/>
              <w:bottom w:val="nil"/>
              <w:right w:val="nil"/>
            </w:tcBorders>
            <w:shd w:val="clear" w:color="auto" w:fill="auto"/>
            <w:noWrap/>
            <w:hideMark/>
          </w:tcPr>
          <w:p w14:paraId="4F2F733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175</w:t>
            </w:r>
          </w:p>
        </w:tc>
        <w:tc>
          <w:tcPr>
            <w:tcW w:w="6768" w:type="dxa"/>
            <w:tcBorders>
              <w:top w:val="nil"/>
              <w:left w:val="nil"/>
              <w:bottom w:val="nil"/>
              <w:right w:val="nil"/>
            </w:tcBorders>
            <w:shd w:val="clear" w:color="auto" w:fill="auto"/>
            <w:noWrap/>
            <w:hideMark/>
          </w:tcPr>
          <w:p w14:paraId="6A63AF7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clonidine/</w:t>
            </w:r>
          </w:p>
        </w:tc>
      </w:tr>
      <w:tr w:rsidR="0034468D" w:rsidRPr="0034468D" w14:paraId="747E092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4981ED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AE4A58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0B004F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176</w:t>
            </w:r>
          </w:p>
        </w:tc>
        <w:tc>
          <w:tcPr>
            <w:tcW w:w="6768" w:type="dxa"/>
            <w:tcBorders>
              <w:top w:val="nil"/>
              <w:left w:val="nil"/>
              <w:bottom w:val="nil"/>
              <w:right w:val="nil"/>
            </w:tcBorders>
            <w:shd w:val="clear" w:color="auto" w:fill="auto"/>
            <w:noWrap/>
            <w:hideMark/>
          </w:tcPr>
          <w:p w14:paraId="3BBA488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4205-90-7.rn,mp</w:t>
            </w:r>
          </w:p>
        </w:tc>
      </w:tr>
      <w:tr w:rsidR="0034468D" w:rsidRPr="0034468D" w14:paraId="628BBD3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2315B3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85C64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1404C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177</w:t>
            </w:r>
          </w:p>
        </w:tc>
        <w:tc>
          <w:tcPr>
            <w:tcW w:w="6768" w:type="dxa"/>
            <w:tcBorders>
              <w:top w:val="nil"/>
              <w:left w:val="nil"/>
              <w:bottom w:val="nil"/>
              <w:right w:val="nil"/>
            </w:tcBorders>
            <w:shd w:val="clear" w:color="auto" w:fill="auto"/>
            <w:noWrap/>
            <w:hideMark/>
          </w:tcPr>
          <w:p w14:paraId="7007491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alpha-2 adrenergic agonist.mp</w:t>
            </w:r>
          </w:p>
        </w:tc>
      </w:tr>
      <w:tr w:rsidR="0034468D" w:rsidRPr="0034468D" w14:paraId="25C4702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5E5BF5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9EB465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1F5BB7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178</w:t>
            </w:r>
          </w:p>
        </w:tc>
        <w:tc>
          <w:tcPr>
            <w:tcW w:w="6768" w:type="dxa"/>
            <w:tcBorders>
              <w:top w:val="nil"/>
              <w:left w:val="nil"/>
              <w:bottom w:val="nil"/>
              <w:right w:val="nil"/>
            </w:tcBorders>
            <w:shd w:val="clear" w:color="auto" w:fill="auto"/>
            <w:noWrap/>
            <w:hideMark/>
          </w:tcPr>
          <w:p w14:paraId="5B24971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adrenergic alpha-2 receptor agonist.mp</w:t>
            </w:r>
          </w:p>
        </w:tc>
      </w:tr>
      <w:tr w:rsidR="0034468D" w:rsidRPr="0034468D" w14:paraId="0BC579D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0F16C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9E9BA3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9AB03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179</w:t>
            </w:r>
          </w:p>
        </w:tc>
        <w:tc>
          <w:tcPr>
            <w:tcW w:w="6768" w:type="dxa"/>
            <w:tcBorders>
              <w:top w:val="nil"/>
              <w:left w:val="nil"/>
              <w:bottom w:val="nil"/>
              <w:right w:val="nil"/>
            </w:tcBorders>
            <w:shd w:val="clear" w:color="auto" w:fill="auto"/>
            <w:noWrap/>
            <w:hideMark/>
          </w:tcPr>
          <w:p w14:paraId="37672A1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 155.mp</w:t>
            </w:r>
          </w:p>
        </w:tc>
      </w:tr>
      <w:tr w:rsidR="0034468D" w:rsidRPr="0034468D" w14:paraId="6B62725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E0C2C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9D9F5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7F7A6C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180</w:t>
            </w:r>
          </w:p>
        </w:tc>
        <w:tc>
          <w:tcPr>
            <w:tcW w:w="6768" w:type="dxa"/>
            <w:tcBorders>
              <w:top w:val="nil"/>
              <w:left w:val="nil"/>
              <w:bottom w:val="nil"/>
              <w:right w:val="nil"/>
            </w:tcBorders>
            <w:shd w:val="clear" w:color="auto" w:fill="auto"/>
            <w:noWrap/>
            <w:hideMark/>
          </w:tcPr>
          <w:p w14:paraId="32C5DAA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ST155.mp</w:t>
            </w:r>
          </w:p>
        </w:tc>
      </w:tr>
      <w:tr w:rsidR="0034468D" w:rsidRPr="0034468D" w14:paraId="1D4F24E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C9517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48192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0FABB5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181</w:t>
            </w:r>
          </w:p>
        </w:tc>
        <w:tc>
          <w:tcPr>
            <w:tcW w:w="6768" w:type="dxa"/>
            <w:tcBorders>
              <w:top w:val="nil"/>
              <w:left w:val="nil"/>
              <w:bottom w:val="nil"/>
              <w:right w:val="nil"/>
            </w:tcBorders>
            <w:shd w:val="clear" w:color="auto" w:fill="auto"/>
            <w:noWrap/>
            <w:hideMark/>
          </w:tcPr>
          <w:p w14:paraId="0DF223A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 5041T.mp</w:t>
            </w:r>
          </w:p>
        </w:tc>
      </w:tr>
      <w:tr w:rsidR="0034468D" w:rsidRPr="0034468D" w14:paraId="5EACC3F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4753D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B6903A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6BCEFC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182</w:t>
            </w:r>
          </w:p>
        </w:tc>
        <w:tc>
          <w:tcPr>
            <w:tcW w:w="6768" w:type="dxa"/>
            <w:tcBorders>
              <w:top w:val="nil"/>
              <w:left w:val="nil"/>
              <w:bottom w:val="nil"/>
              <w:right w:val="nil"/>
            </w:tcBorders>
            <w:shd w:val="clear" w:color="auto" w:fill="auto"/>
            <w:noWrap/>
            <w:hideMark/>
          </w:tcPr>
          <w:p w14:paraId="6946DD8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M5041T.mp</w:t>
            </w:r>
          </w:p>
        </w:tc>
      </w:tr>
      <w:tr w:rsidR="0034468D" w:rsidRPr="0034468D" w14:paraId="21ED056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4E7426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EB81E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3E3208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183</w:t>
            </w:r>
          </w:p>
        </w:tc>
        <w:tc>
          <w:tcPr>
            <w:tcW w:w="6768" w:type="dxa"/>
            <w:tcBorders>
              <w:top w:val="nil"/>
              <w:left w:val="nil"/>
              <w:bottom w:val="nil"/>
              <w:right w:val="nil"/>
            </w:tcBorders>
            <w:shd w:val="clear" w:color="auto" w:fill="auto"/>
            <w:noWrap/>
            <w:hideMark/>
          </w:tcPr>
          <w:p w14:paraId="5B63E24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Catapres.mp</w:t>
            </w:r>
          </w:p>
        </w:tc>
      </w:tr>
      <w:tr w:rsidR="0034468D" w:rsidRPr="0034468D" w14:paraId="08103B6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CF5161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5C2EE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87FBAD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184</w:t>
            </w:r>
          </w:p>
        </w:tc>
        <w:tc>
          <w:tcPr>
            <w:tcW w:w="6768" w:type="dxa"/>
            <w:tcBorders>
              <w:top w:val="nil"/>
              <w:left w:val="nil"/>
              <w:bottom w:val="nil"/>
              <w:right w:val="nil"/>
            </w:tcBorders>
            <w:shd w:val="clear" w:color="auto" w:fill="auto"/>
            <w:noWrap/>
            <w:hideMark/>
          </w:tcPr>
          <w:p w14:paraId="672EC38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Catapresan.mp</w:t>
            </w:r>
          </w:p>
        </w:tc>
      </w:tr>
      <w:tr w:rsidR="0034468D" w:rsidRPr="0034468D" w14:paraId="4AC298F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C2E58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ED795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53CE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185</w:t>
            </w:r>
          </w:p>
        </w:tc>
        <w:tc>
          <w:tcPr>
            <w:tcW w:w="6768" w:type="dxa"/>
            <w:tcBorders>
              <w:top w:val="nil"/>
              <w:left w:val="nil"/>
              <w:bottom w:val="nil"/>
              <w:right w:val="nil"/>
            </w:tcBorders>
            <w:shd w:val="clear" w:color="auto" w:fill="auto"/>
            <w:noWrap/>
            <w:hideMark/>
          </w:tcPr>
          <w:p w14:paraId="33186AB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Catapressan.mp</w:t>
            </w:r>
          </w:p>
        </w:tc>
      </w:tr>
      <w:tr w:rsidR="0034468D" w:rsidRPr="0034468D" w14:paraId="5C12740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673153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00F4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7AB350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186</w:t>
            </w:r>
          </w:p>
        </w:tc>
        <w:tc>
          <w:tcPr>
            <w:tcW w:w="6768" w:type="dxa"/>
            <w:tcBorders>
              <w:top w:val="nil"/>
              <w:left w:val="nil"/>
              <w:bottom w:val="nil"/>
              <w:right w:val="nil"/>
            </w:tcBorders>
            <w:shd w:val="clear" w:color="auto" w:fill="auto"/>
            <w:noWrap/>
            <w:hideMark/>
          </w:tcPr>
          <w:p w14:paraId="0E1F267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Chlophazolin.mp</w:t>
            </w:r>
          </w:p>
        </w:tc>
      </w:tr>
      <w:tr w:rsidR="0034468D" w:rsidRPr="0034468D" w14:paraId="32998E9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FAD6A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40902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BA9FC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187</w:t>
            </w:r>
          </w:p>
        </w:tc>
        <w:tc>
          <w:tcPr>
            <w:tcW w:w="6768" w:type="dxa"/>
            <w:tcBorders>
              <w:top w:val="nil"/>
              <w:left w:val="nil"/>
              <w:bottom w:val="nil"/>
              <w:right w:val="nil"/>
            </w:tcBorders>
            <w:shd w:val="clear" w:color="auto" w:fill="auto"/>
            <w:noWrap/>
            <w:hideMark/>
          </w:tcPr>
          <w:p w14:paraId="6A90084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Clofelin.mp</w:t>
            </w:r>
          </w:p>
        </w:tc>
      </w:tr>
      <w:tr w:rsidR="0034468D" w:rsidRPr="0034468D" w14:paraId="2498EE8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7FFFCB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8DD0D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592A1D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188</w:t>
            </w:r>
          </w:p>
        </w:tc>
        <w:tc>
          <w:tcPr>
            <w:tcW w:w="6768" w:type="dxa"/>
            <w:tcBorders>
              <w:top w:val="nil"/>
              <w:left w:val="nil"/>
              <w:bottom w:val="nil"/>
              <w:right w:val="nil"/>
            </w:tcBorders>
            <w:shd w:val="clear" w:color="auto" w:fill="auto"/>
            <w:noWrap/>
            <w:hideMark/>
          </w:tcPr>
          <w:p w14:paraId="7556F8E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Clofenil.mp</w:t>
            </w:r>
          </w:p>
        </w:tc>
      </w:tr>
      <w:tr w:rsidR="0034468D" w:rsidRPr="0034468D" w14:paraId="58F7E8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0259C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3AE0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8BF1F8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189</w:t>
            </w:r>
          </w:p>
        </w:tc>
        <w:tc>
          <w:tcPr>
            <w:tcW w:w="6768" w:type="dxa"/>
            <w:tcBorders>
              <w:top w:val="nil"/>
              <w:left w:val="nil"/>
              <w:bottom w:val="nil"/>
              <w:right w:val="nil"/>
            </w:tcBorders>
            <w:shd w:val="clear" w:color="auto" w:fill="auto"/>
            <w:noWrap/>
            <w:hideMark/>
          </w:tcPr>
          <w:p w14:paraId="3729C85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Clopheline.mp</w:t>
            </w:r>
          </w:p>
        </w:tc>
      </w:tr>
      <w:tr w:rsidR="0034468D" w:rsidRPr="0034468D" w14:paraId="0F58E52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9A5453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45CC35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5BFC11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190</w:t>
            </w:r>
          </w:p>
        </w:tc>
        <w:tc>
          <w:tcPr>
            <w:tcW w:w="6768" w:type="dxa"/>
            <w:tcBorders>
              <w:top w:val="nil"/>
              <w:left w:val="nil"/>
              <w:bottom w:val="nil"/>
              <w:right w:val="nil"/>
            </w:tcBorders>
            <w:shd w:val="clear" w:color="auto" w:fill="auto"/>
            <w:noWrap/>
            <w:hideMark/>
          </w:tcPr>
          <w:p w14:paraId="685E93C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Dixarit.mp</w:t>
            </w:r>
          </w:p>
        </w:tc>
      </w:tr>
      <w:tr w:rsidR="0034468D" w:rsidRPr="0034468D" w14:paraId="1ABD363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05C068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73181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B70539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191</w:t>
            </w:r>
          </w:p>
        </w:tc>
        <w:tc>
          <w:tcPr>
            <w:tcW w:w="6768" w:type="dxa"/>
            <w:tcBorders>
              <w:top w:val="nil"/>
              <w:left w:val="nil"/>
              <w:bottom w:val="nil"/>
              <w:right w:val="nil"/>
            </w:tcBorders>
            <w:shd w:val="clear" w:color="auto" w:fill="auto"/>
            <w:noWrap/>
            <w:hideMark/>
          </w:tcPr>
          <w:p w14:paraId="4F44BAC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Gemiton.mp</w:t>
            </w:r>
          </w:p>
        </w:tc>
      </w:tr>
      <w:tr w:rsidR="0034468D" w:rsidRPr="0034468D" w14:paraId="2353F6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7D6778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B39CA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A8D981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192</w:t>
            </w:r>
          </w:p>
        </w:tc>
        <w:tc>
          <w:tcPr>
            <w:tcW w:w="6768" w:type="dxa"/>
            <w:tcBorders>
              <w:top w:val="nil"/>
              <w:left w:val="nil"/>
              <w:bottom w:val="nil"/>
              <w:right w:val="nil"/>
            </w:tcBorders>
            <w:shd w:val="clear" w:color="auto" w:fill="auto"/>
            <w:noWrap/>
            <w:hideMark/>
          </w:tcPr>
          <w:p w14:paraId="5511B4D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Hemiton.mp</w:t>
            </w:r>
          </w:p>
        </w:tc>
      </w:tr>
      <w:tr w:rsidR="0034468D" w:rsidRPr="0034468D" w14:paraId="4B6685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711199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0EB90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DD03D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193</w:t>
            </w:r>
          </w:p>
        </w:tc>
        <w:tc>
          <w:tcPr>
            <w:tcW w:w="6768" w:type="dxa"/>
            <w:tcBorders>
              <w:top w:val="nil"/>
              <w:left w:val="nil"/>
              <w:bottom w:val="nil"/>
              <w:right w:val="nil"/>
            </w:tcBorders>
            <w:shd w:val="clear" w:color="auto" w:fill="auto"/>
            <w:noWrap/>
            <w:hideMark/>
          </w:tcPr>
          <w:p w14:paraId="32E9B8E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Isoglaucon.mp</w:t>
            </w:r>
          </w:p>
        </w:tc>
      </w:tr>
      <w:tr w:rsidR="0034468D" w:rsidRPr="0034468D" w14:paraId="4A4C909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0EF4D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3D3EDD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58361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194</w:t>
            </w:r>
          </w:p>
        </w:tc>
        <w:tc>
          <w:tcPr>
            <w:tcW w:w="6768" w:type="dxa"/>
            <w:tcBorders>
              <w:top w:val="nil"/>
              <w:left w:val="nil"/>
              <w:bottom w:val="nil"/>
              <w:right w:val="nil"/>
            </w:tcBorders>
            <w:shd w:val="clear" w:color="auto" w:fill="auto"/>
            <w:noWrap/>
            <w:hideMark/>
          </w:tcPr>
          <w:p w14:paraId="4720A45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Klofelin.mp</w:t>
            </w:r>
          </w:p>
        </w:tc>
      </w:tr>
      <w:tr w:rsidR="0034468D" w:rsidRPr="0034468D" w14:paraId="558C06C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53D08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874164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86601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195</w:t>
            </w:r>
          </w:p>
        </w:tc>
        <w:tc>
          <w:tcPr>
            <w:tcW w:w="6768" w:type="dxa"/>
            <w:tcBorders>
              <w:top w:val="nil"/>
              <w:left w:val="nil"/>
              <w:bottom w:val="nil"/>
              <w:right w:val="nil"/>
            </w:tcBorders>
            <w:shd w:val="clear" w:color="auto" w:fill="auto"/>
            <w:noWrap/>
            <w:hideMark/>
          </w:tcPr>
          <w:p w14:paraId="0621B0E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Klofenil.mp</w:t>
            </w:r>
          </w:p>
        </w:tc>
      </w:tr>
      <w:tr w:rsidR="0034468D" w:rsidRPr="0034468D" w14:paraId="6DC9946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7EDB67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7EFFA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4236C1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196</w:t>
            </w:r>
          </w:p>
        </w:tc>
        <w:tc>
          <w:tcPr>
            <w:tcW w:w="6768" w:type="dxa"/>
            <w:tcBorders>
              <w:top w:val="nil"/>
              <w:left w:val="nil"/>
              <w:bottom w:val="nil"/>
              <w:right w:val="nil"/>
            </w:tcBorders>
            <w:shd w:val="clear" w:color="auto" w:fill="auto"/>
            <w:noWrap/>
            <w:hideMark/>
          </w:tcPr>
          <w:p w14:paraId="7DF6528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Jenloga.mp</w:t>
            </w:r>
          </w:p>
        </w:tc>
      </w:tr>
      <w:tr w:rsidR="0034468D" w:rsidRPr="0034468D" w14:paraId="26CBD6D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9503C6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62AA37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CE212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197</w:t>
            </w:r>
          </w:p>
        </w:tc>
        <w:tc>
          <w:tcPr>
            <w:tcW w:w="6768" w:type="dxa"/>
            <w:tcBorders>
              <w:top w:val="nil"/>
              <w:left w:val="nil"/>
              <w:bottom w:val="nil"/>
              <w:right w:val="nil"/>
            </w:tcBorders>
            <w:shd w:val="clear" w:color="auto" w:fill="auto"/>
            <w:noWrap/>
            <w:hideMark/>
          </w:tcPr>
          <w:p w14:paraId="3ADC0C2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(Imidazol 2 amine N 2 6 dichlorophenyl 4 5 dihydro).mp</w:t>
            </w:r>
          </w:p>
        </w:tc>
      </w:tr>
      <w:tr w:rsidR="0034468D" w:rsidRPr="0034468D" w14:paraId="49D03C0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4FCD9C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33C916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A3B12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198</w:t>
            </w:r>
          </w:p>
        </w:tc>
        <w:tc>
          <w:tcPr>
            <w:tcW w:w="6768" w:type="dxa"/>
            <w:tcBorders>
              <w:top w:val="nil"/>
              <w:left w:val="nil"/>
              <w:bottom w:val="nil"/>
              <w:right w:val="nil"/>
            </w:tcBorders>
            <w:shd w:val="clear" w:color="auto" w:fill="auto"/>
            <w:noWrap/>
            <w:hideMark/>
          </w:tcPr>
          <w:p w14:paraId="53CF111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OR/175-197</w:t>
            </w:r>
          </w:p>
        </w:tc>
      </w:tr>
      <w:tr w:rsidR="0034468D" w:rsidRPr="0034468D" w14:paraId="7003650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49AF49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A612D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2E38C6"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1D44B5E9"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6B42BE8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480FB7" w14:textId="62FC3B6C" w:rsidR="0034468D" w:rsidRPr="0034468D" w:rsidRDefault="005C767C" w:rsidP="0034468D">
            <w:pPr>
              <w:jc w:val="left"/>
              <w:rPr>
                <w:rFonts w:ascii="Times" w:eastAsia="Times New Roman" w:hAnsi="Times" w:cs="Times New Roman"/>
                <w:b/>
                <w:bCs/>
                <w:color w:val="000000"/>
                <w:szCs w:val="22"/>
                <w:lang w:eastAsia="en-US"/>
              </w:rPr>
            </w:pPr>
            <w:r>
              <w:rPr>
                <w:rFonts w:ascii="Times" w:eastAsia="Times New Roman" w:hAnsi="Times" w:cs="Times New Roman"/>
                <w:b/>
                <w:bCs/>
                <w:color w:val="000000"/>
                <w:szCs w:val="22"/>
                <w:lang w:eastAsia="en-US"/>
              </w:rPr>
              <w:lastRenderedPageBreak/>
              <w:t>All i</w:t>
            </w:r>
            <w:r w:rsidR="0034468D" w:rsidRPr="0034468D">
              <w:rPr>
                <w:rFonts w:ascii="Times" w:eastAsia="Times New Roman" w:hAnsi="Times" w:cs="Times New Roman"/>
                <w:b/>
                <w:bCs/>
                <w:color w:val="000000"/>
                <w:szCs w:val="22"/>
                <w:lang w:eastAsia="en-US"/>
              </w:rPr>
              <w:t>nterventions</w:t>
            </w:r>
          </w:p>
        </w:tc>
        <w:tc>
          <w:tcPr>
            <w:tcW w:w="1440" w:type="dxa"/>
            <w:tcBorders>
              <w:top w:val="nil"/>
              <w:left w:val="nil"/>
              <w:bottom w:val="nil"/>
              <w:right w:val="nil"/>
            </w:tcBorders>
            <w:shd w:val="clear" w:color="auto" w:fill="auto"/>
            <w:noWrap/>
            <w:hideMark/>
          </w:tcPr>
          <w:p w14:paraId="608FCCA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AAEF1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199</w:t>
            </w:r>
          </w:p>
        </w:tc>
        <w:tc>
          <w:tcPr>
            <w:tcW w:w="6768" w:type="dxa"/>
            <w:tcBorders>
              <w:top w:val="nil"/>
              <w:left w:val="nil"/>
              <w:bottom w:val="nil"/>
              <w:right w:val="nil"/>
            </w:tcBorders>
            <w:shd w:val="clear" w:color="auto" w:fill="auto"/>
            <w:noWrap/>
            <w:hideMark/>
          </w:tcPr>
          <w:p w14:paraId="43A3500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59 or 78 or 138 or 155 or 174 or 198</w:t>
            </w:r>
          </w:p>
        </w:tc>
      </w:tr>
      <w:tr w:rsidR="005C767C" w:rsidRPr="0034468D" w14:paraId="47F66094" w14:textId="77777777" w:rsidTr="005C767C">
        <w:trPr>
          <w:gridAfter w:val="1"/>
          <w:wAfter w:w="30" w:type="dxa"/>
          <w:trHeight w:val="300"/>
        </w:trPr>
        <w:tc>
          <w:tcPr>
            <w:tcW w:w="3024" w:type="dxa"/>
            <w:tcBorders>
              <w:top w:val="nil"/>
              <w:left w:val="nil"/>
              <w:bottom w:val="nil"/>
              <w:right w:val="nil"/>
            </w:tcBorders>
            <w:shd w:val="clear" w:color="auto" w:fill="auto"/>
            <w:noWrap/>
          </w:tcPr>
          <w:p w14:paraId="22AFD4E1" w14:textId="77777777" w:rsidR="005C767C" w:rsidRPr="0034468D" w:rsidRDefault="005C767C" w:rsidP="0034468D">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4E868D1C" w14:textId="77777777" w:rsidR="005C767C" w:rsidRPr="0034468D" w:rsidRDefault="005C767C" w:rsidP="0034468D">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1AE04F0E" w14:textId="77777777" w:rsidR="005C767C" w:rsidRPr="0034468D" w:rsidRDefault="005C767C" w:rsidP="0034468D">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2A45846F" w14:textId="77777777" w:rsidR="005C767C" w:rsidRPr="0034468D" w:rsidRDefault="005C767C" w:rsidP="0034468D">
            <w:pPr>
              <w:jc w:val="left"/>
              <w:rPr>
                <w:rFonts w:ascii="Times" w:eastAsia="Times New Roman" w:hAnsi="Times" w:cs="Times New Roman"/>
                <w:color w:val="000000"/>
                <w:szCs w:val="22"/>
                <w:lang w:eastAsia="en-US"/>
              </w:rPr>
            </w:pPr>
          </w:p>
        </w:tc>
      </w:tr>
      <w:tr w:rsidR="0034468D" w:rsidRPr="0034468D" w14:paraId="477FD2E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A93A5D7" w14:textId="3A1510DB"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w:t>
            </w:r>
            <w:r w:rsidR="005C767C">
              <w:rPr>
                <w:rFonts w:ascii="Times" w:eastAsia="Times New Roman" w:hAnsi="Times" w:cs="Times New Roman"/>
                <w:b/>
                <w:bCs/>
                <w:color w:val="000000"/>
                <w:szCs w:val="22"/>
                <w:lang w:eastAsia="en-US"/>
              </w:rPr>
              <w:t>s</w:t>
            </w:r>
            <w:r w:rsidRPr="0034468D">
              <w:rPr>
                <w:rFonts w:ascii="Times" w:eastAsia="Times New Roman" w:hAnsi="Times" w:cs="Times New Roman"/>
                <w:b/>
                <w:bCs/>
                <w:color w:val="000000"/>
                <w:szCs w:val="22"/>
                <w:lang w:eastAsia="en-US"/>
              </w:rPr>
              <w:t xml:space="preserve"> and intervention</w:t>
            </w:r>
            <w:r w:rsidR="005C767C">
              <w:rPr>
                <w:rFonts w:ascii="Times" w:eastAsia="Times New Roman" w:hAnsi="Times" w:cs="Times New Roman"/>
                <w:b/>
                <w:bCs/>
                <w:color w:val="000000"/>
                <w:szCs w:val="22"/>
                <w:lang w:eastAsia="en-US"/>
              </w:rPr>
              <w:t>s</w:t>
            </w:r>
            <w:r w:rsidRPr="0034468D">
              <w:rPr>
                <w:rFonts w:ascii="Times" w:eastAsia="Times New Roman" w:hAnsi="Times" w:cs="Times New Roman"/>
                <w:b/>
                <w:bCs/>
                <w:color w:val="000000"/>
                <w:szCs w:val="22"/>
                <w:lang w:eastAsia="en-US"/>
              </w:rPr>
              <w:t xml:space="preserve"> </w:t>
            </w:r>
          </w:p>
        </w:tc>
        <w:tc>
          <w:tcPr>
            <w:tcW w:w="1440" w:type="dxa"/>
            <w:tcBorders>
              <w:top w:val="nil"/>
              <w:left w:val="nil"/>
              <w:bottom w:val="nil"/>
              <w:right w:val="nil"/>
            </w:tcBorders>
            <w:shd w:val="clear" w:color="auto" w:fill="auto"/>
            <w:noWrap/>
            <w:hideMark/>
          </w:tcPr>
          <w:p w14:paraId="0D4E2B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AF5490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200</w:t>
            </w:r>
          </w:p>
        </w:tc>
        <w:tc>
          <w:tcPr>
            <w:tcW w:w="6768" w:type="dxa"/>
            <w:tcBorders>
              <w:top w:val="nil"/>
              <w:left w:val="nil"/>
              <w:bottom w:val="nil"/>
              <w:right w:val="nil"/>
            </w:tcBorders>
            <w:shd w:val="clear" w:color="auto" w:fill="auto"/>
            <w:noWrap/>
            <w:hideMark/>
          </w:tcPr>
          <w:p w14:paraId="7F003F0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 AND 199</w:t>
            </w:r>
          </w:p>
        </w:tc>
      </w:tr>
      <w:tr w:rsidR="0034468D" w:rsidRPr="0034468D" w14:paraId="3A8B70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CBBC0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BF8D13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7E7302"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50EF9A1"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7BAFE4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268B91F" w14:textId="346E5E15"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MESHED SIGN, RCT</w:t>
            </w:r>
            <w:r>
              <w:rPr>
                <w:rStyle w:val="FootnoteReference"/>
                <w:rFonts w:ascii="Times" w:eastAsia="Times New Roman" w:hAnsi="Times" w:cs="Times New Roman"/>
                <w:b/>
                <w:bCs/>
                <w:color w:val="000000"/>
                <w:szCs w:val="22"/>
                <w:lang w:eastAsia="en-US"/>
              </w:rPr>
              <w:footnoteReference w:id="4"/>
            </w:r>
            <w:r w:rsidRPr="0034468D">
              <w:rPr>
                <w:rFonts w:ascii="Times" w:eastAsia="Times New Roman" w:hAnsi="Times" w:cs="Times New Roman"/>
                <w:b/>
                <w:bCs/>
                <w:color w:val="000000"/>
                <w:szCs w:val="22"/>
                <w:lang w:eastAsia="en-US"/>
              </w:rPr>
              <w:t xml:space="preserve"> </w:t>
            </w:r>
          </w:p>
        </w:tc>
        <w:tc>
          <w:tcPr>
            <w:tcW w:w="1440" w:type="dxa"/>
            <w:tcBorders>
              <w:top w:val="nil"/>
              <w:left w:val="nil"/>
              <w:bottom w:val="nil"/>
              <w:right w:val="nil"/>
            </w:tcBorders>
            <w:shd w:val="clear" w:color="auto" w:fill="auto"/>
            <w:noWrap/>
            <w:hideMark/>
          </w:tcPr>
          <w:p w14:paraId="5692981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#201-243</w:t>
            </w:r>
          </w:p>
        </w:tc>
        <w:tc>
          <w:tcPr>
            <w:tcW w:w="546" w:type="dxa"/>
            <w:tcBorders>
              <w:top w:val="nil"/>
              <w:left w:val="nil"/>
              <w:bottom w:val="nil"/>
              <w:right w:val="nil"/>
            </w:tcBorders>
            <w:shd w:val="clear" w:color="auto" w:fill="auto"/>
            <w:noWrap/>
            <w:hideMark/>
          </w:tcPr>
          <w:p w14:paraId="50E10B7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201</w:t>
            </w:r>
          </w:p>
        </w:tc>
        <w:tc>
          <w:tcPr>
            <w:tcW w:w="6768" w:type="dxa"/>
            <w:tcBorders>
              <w:top w:val="nil"/>
              <w:left w:val="nil"/>
              <w:bottom w:val="nil"/>
              <w:right w:val="nil"/>
            </w:tcBorders>
            <w:shd w:val="clear" w:color="auto" w:fill="auto"/>
            <w:noWrap/>
            <w:hideMark/>
          </w:tcPr>
          <w:p w14:paraId="6482742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Trials as Topic/</w:t>
            </w:r>
          </w:p>
        </w:tc>
      </w:tr>
      <w:tr w:rsidR="0034468D" w:rsidRPr="0034468D" w14:paraId="56E2909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5D529EC"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DB60A2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AFE4E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202</w:t>
            </w:r>
          </w:p>
        </w:tc>
        <w:tc>
          <w:tcPr>
            <w:tcW w:w="6768" w:type="dxa"/>
            <w:tcBorders>
              <w:top w:val="nil"/>
              <w:left w:val="nil"/>
              <w:bottom w:val="nil"/>
              <w:right w:val="nil"/>
            </w:tcBorders>
            <w:shd w:val="clear" w:color="auto" w:fill="auto"/>
            <w:noWrap/>
            <w:hideMark/>
          </w:tcPr>
          <w:p w14:paraId="35ECC23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w:t>
            </w:r>
          </w:p>
        </w:tc>
      </w:tr>
      <w:tr w:rsidR="0034468D" w:rsidRPr="0034468D" w14:paraId="7884F29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CD1D2F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96121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0419C9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203</w:t>
            </w:r>
          </w:p>
        </w:tc>
        <w:tc>
          <w:tcPr>
            <w:tcW w:w="6768" w:type="dxa"/>
            <w:tcBorders>
              <w:top w:val="nil"/>
              <w:left w:val="nil"/>
              <w:bottom w:val="nil"/>
              <w:right w:val="nil"/>
            </w:tcBorders>
            <w:shd w:val="clear" w:color="auto" w:fill="auto"/>
            <w:noWrap/>
            <w:hideMark/>
          </w:tcPr>
          <w:p w14:paraId="1021B76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 Allocation/</w:t>
            </w:r>
          </w:p>
        </w:tc>
      </w:tr>
      <w:tr w:rsidR="0034468D" w:rsidRPr="0034468D" w14:paraId="067FD9E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F5C138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A65049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06F09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204</w:t>
            </w:r>
          </w:p>
        </w:tc>
        <w:tc>
          <w:tcPr>
            <w:tcW w:w="6768" w:type="dxa"/>
            <w:tcBorders>
              <w:top w:val="nil"/>
              <w:left w:val="nil"/>
              <w:bottom w:val="nil"/>
              <w:right w:val="nil"/>
            </w:tcBorders>
            <w:shd w:val="clear" w:color="auto" w:fill="auto"/>
            <w:noWrap/>
            <w:hideMark/>
          </w:tcPr>
          <w:p w14:paraId="3ECE2C2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Double Blind Method/ </w:t>
            </w:r>
          </w:p>
        </w:tc>
      </w:tr>
      <w:tr w:rsidR="0034468D" w:rsidRPr="0034468D" w14:paraId="6B2BC21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D6ADF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3DD723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1728CF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205</w:t>
            </w:r>
          </w:p>
        </w:tc>
        <w:tc>
          <w:tcPr>
            <w:tcW w:w="6768" w:type="dxa"/>
            <w:tcBorders>
              <w:top w:val="nil"/>
              <w:left w:val="nil"/>
              <w:bottom w:val="nil"/>
              <w:right w:val="nil"/>
            </w:tcBorders>
            <w:shd w:val="clear" w:color="auto" w:fill="auto"/>
            <w:noWrap/>
            <w:hideMark/>
          </w:tcPr>
          <w:p w14:paraId="52964D9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 Method/</w:t>
            </w:r>
          </w:p>
        </w:tc>
      </w:tr>
      <w:tr w:rsidR="0034468D" w:rsidRPr="0034468D" w14:paraId="245E28E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C0FE1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DF774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DEF422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206</w:t>
            </w:r>
          </w:p>
        </w:tc>
        <w:tc>
          <w:tcPr>
            <w:tcW w:w="6768" w:type="dxa"/>
            <w:tcBorders>
              <w:top w:val="nil"/>
              <w:left w:val="nil"/>
              <w:bottom w:val="nil"/>
              <w:right w:val="nil"/>
            </w:tcBorders>
            <w:shd w:val="clear" w:color="auto" w:fill="auto"/>
            <w:noWrap/>
            <w:hideMark/>
          </w:tcPr>
          <w:p w14:paraId="2ECA5CF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w:t>
            </w:r>
          </w:p>
        </w:tc>
      </w:tr>
      <w:tr w:rsidR="0034468D" w:rsidRPr="0034468D" w14:paraId="2BC561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B55163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41269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071A7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207</w:t>
            </w:r>
          </w:p>
        </w:tc>
        <w:tc>
          <w:tcPr>
            <w:tcW w:w="6768" w:type="dxa"/>
            <w:tcBorders>
              <w:top w:val="nil"/>
              <w:left w:val="nil"/>
              <w:bottom w:val="nil"/>
              <w:right w:val="nil"/>
            </w:tcBorders>
            <w:shd w:val="clear" w:color="auto" w:fill="auto"/>
            <w:noWrap/>
            <w:hideMark/>
          </w:tcPr>
          <w:p w14:paraId="3342FBD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i.pt.</w:t>
            </w:r>
          </w:p>
        </w:tc>
      </w:tr>
      <w:tr w:rsidR="0034468D" w:rsidRPr="0034468D" w14:paraId="59577D1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E3163F0" w14:textId="77777777" w:rsidR="0034468D" w:rsidRPr="0034468D" w:rsidRDefault="0034468D" w:rsidP="0034468D">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hideMark/>
          </w:tcPr>
          <w:p w14:paraId="57D3E02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4B1C9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208</w:t>
            </w:r>
          </w:p>
        </w:tc>
        <w:tc>
          <w:tcPr>
            <w:tcW w:w="6768" w:type="dxa"/>
            <w:tcBorders>
              <w:top w:val="nil"/>
              <w:left w:val="nil"/>
              <w:bottom w:val="nil"/>
              <w:right w:val="nil"/>
            </w:tcBorders>
            <w:shd w:val="clear" w:color="auto" w:fill="auto"/>
            <w:noWrap/>
            <w:hideMark/>
          </w:tcPr>
          <w:p w14:paraId="3A93F62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ii.pt.</w:t>
            </w:r>
          </w:p>
        </w:tc>
      </w:tr>
      <w:tr w:rsidR="0034468D" w:rsidRPr="0034468D" w14:paraId="2BAFC6A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C67321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F9D93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1042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209</w:t>
            </w:r>
          </w:p>
        </w:tc>
        <w:tc>
          <w:tcPr>
            <w:tcW w:w="6768" w:type="dxa"/>
            <w:tcBorders>
              <w:top w:val="nil"/>
              <w:left w:val="nil"/>
              <w:bottom w:val="nil"/>
              <w:right w:val="nil"/>
            </w:tcBorders>
            <w:shd w:val="clear" w:color="auto" w:fill="auto"/>
            <w:noWrap/>
            <w:hideMark/>
          </w:tcPr>
          <w:p w14:paraId="7BE2179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iii.pt.</w:t>
            </w:r>
          </w:p>
        </w:tc>
      </w:tr>
      <w:tr w:rsidR="0034468D" w:rsidRPr="0034468D" w14:paraId="08C4FA9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64195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2C9B9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5A7F5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210</w:t>
            </w:r>
          </w:p>
        </w:tc>
        <w:tc>
          <w:tcPr>
            <w:tcW w:w="6768" w:type="dxa"/>
            <w:tcBorders>
              <w:top w:val="nil"/>
              <w:left w:val="nil"/>
              <w:bottom w:val="nil"/>
              <w:right w:val="nil"/>
            </w:tcBorders>
            <w:shd w:val="clear" w:color="auto" w:fill="auto"/>
            <w:noWrap/>
            <w:hideMark/>
          </w:tcPr>
          <w:p w14:paraId="14D349D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iv.pt.</w:t>
            </w:r>
          </w:p>
        </w:tc>
      </w:tr>
      <w:tr w:rsidR="0034468D" w:rsidRPr="0034468D" w14:paraId="07F904B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7CEA79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FFDD7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BDFEC0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211</w:t>
            </w:r>
          </w:p>
        </w:tc>
        <w:tc>
          <w:tcPr>
            <w:tcW w:w="6768" w:type="dxa"/>
            <w:tcBorders>
              <w:top w:val="nil"/>
              <w:left w:val="nil"/>
              <w:bottom w:val="nil"/>
              <w:right w:val="nil"/>
            </w:tcBorders>
            <w:shd w:val="clear" w:color="auto" w:fill="auto"/>
            <w:noWrap/>
            <w:hideMark/>
          </w:tcPr>
          <w:p w14:paraId="586DD108"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controlled clinical trial.pt.</w:t>
            </w:r>
          </w:p>
        </w:tc>
      </w:tr>
      <w:tr w:rsidR="0034468D" w:rsidRPr="0034468D" w14:paraId="0DAE011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735932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5C0AE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F1A120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212</w:t>
            </w:r>
          </w:p>
        </w:tc>
        <w:tc>
          <w:tcPr>
            <w:tcW w:w="6768" w:type="dxa"/>
            <w:tcBorders>
              <w:top w:val="nil"/>
              <w:left w:val="nil"/>
              <w:bottom w:val="nil"/>
              <w:right w:val="nil"/>
            </w:tcBorders>
            <w:shd w:val="clear" w:color="auto" w:fill="auto"/>
            <w:noWrap/>
            <w:hideMark/>
          </w:tcPr>
          <w:p w14:paraId="1631C06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trial.pt.</w:t>
            </w:r>
          </w:p>
        </w:tc>
      </w:tr>
      <w:tr w:rsidR="0034468D" w:rsidRPr="0034468D" w14:paraId="6F9276F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76B82A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280113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6214EF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213</w:t>
            </w:r>
          </w:p>
        </w:tc>
        <w:tc>
          <w:tcPr>
            <w:tcW w:w="6768" w:type="dxa"/>
            <w:tcBorders>
              <w:top w:val="nil"/>
              <w:left w:val="nil"/>
              <w:bottom w:val="nil"/>
              <w:right w:val="nil"/>
            </w:tcBorders>
            <w:shd w:val="clear" w:color="auto" w:fill="auto"/>
            <w:noWrap/>
            <w:hideMark/>
          </w:tcPr>
          <w:p w14:paraId="66DE0C8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multicenter study.pt.</w:t>
            </w:r>
          </w:p>
        </w:tc>
      </w:tr>
      <w:tr w:rsidR="0034468D" w:rsidRPr="0034468D" w14:paraId="6278217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0EBEF1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3F8F0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F5F0BA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214</w:t>
            </w:r>
          </w:p>
        </w:tc>
        <w:tc>
          <w:tcPr>
            <w:tcW w:w="6768" w:type="dxa"/>
            <w:tcBorders>
              <w:top w:val="nil"/>
              <w:left w:val="nil"/>
              <w:bottom w:val="nil"/>
              <w:right w:val="nil"/>
            </w:tcBorders>
            <w:shd w:val="clear" w:color="auto" w:fill="auto"/>
            <w:noWrap/>
            <w:hideMark/>
          </w:tcPr>
          <w:p w14:paraId="5C4F1F7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trial.pt.</w:t>
            </w:r>
          </w:p>
        </w:tc>
      </w:tr>
      <w:tr w:rsidR="0034468D" w:rsidRPr="0034468D" w14:paraId="12E37FD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A8429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0EB64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6748AF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215</w:t>
            </w:r>
          </w:p>
        </w:tc>
        <w:tc>
          <w:tcPr>
            <w:tcW w:w="6768" w:type="dxa"/>
            <w:tcBorders>
              <w:top w:val="nil"/>
              <w:left w:val="nil"/>
              <w:bottom w:val="nil"/>
              <w:right w:val="nil"/>
            </w:tcBorders>
            <w:shd w:val="clear" w:color="auto" w:fill="auto"/>
            <w:noWrap/>
            <w:hideMark/>
          </w:tcPr>
          <w:p w14:paraId="30038A7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exp Clinical Trials as topic/</w:t>
            </w:r>
          </w:p>
        </w:tc>
      </w:tr>
      <w:tr w:rsidR="0034468D" w:rsidRPr="0034468D" w14:paraId="43066C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AC7D6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0539C8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A8C5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216</w:t>
            </w:r>
          </w:p>
        </w:tc>
        <w:tc>
          <w:tcPr>
            <w:tcW w:w="6768" w:type="dxa"/>
            <w:tcBorders>
              <w:top w:val="nil"/>
              <w:left w:val="nil"/>
              <w:bottom w:val="nil"/>
              <w:right w:val="nil"/>
            </w:tcBorders>
            <w:shd w:val="clear" w:color="auto" w:fill="auto"/>
            <w:noWrap/>
            <w:hideMark/>
          </w:tcPr>
          <w:p w14:paraId="7FA0486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adj trial$).tw.</w:t>
            </w:r>
          </w:p>
        </w:tc>
      </w:tr>
      <w:tr w:rsidR="0034468D" w:rsidRPr="0034468D" w14:paraId="5ECB3E8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6D6B9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C4A93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9D63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217</w:t>
            </w:r>
          </w:p>
        </w:tc>
        <w:tc>
          <w:tcPr>
            <w:tcW w:w="6768" w:type="dxa"/>
            <w:tcBorders>
              <w:top w:val="nil"/>
              <w:left w:val="nil"/>
              <w:bottom w:val="nil"/>
              <w:right w:val="nil"/>
            </w:tcBorders>
            <w:shd w:val="clear" w:color="auto" w:fill="auto"/>
            <w:noWrap/>
            <w:hideMark/>
          </w:tcPr>
          <w:p w14:paraId="200E471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 or doubl$ or treb$ or tripl$) adj (blind$3 or mask$3)).tw.</w:t>
            </w:r>
          </w:p>
        </w:tc>
      </w:tr>
      <w:tr w:rsidR="0034468D" w:rsidRPr="0034468D" w14:paraId="5422677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2BED0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E313A2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18FBEE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218</w:t>
            </w:r>
          </w:p>
        </w:tc>
        <w:tc>
          <w:tcPr>
            <w:tcW w:w="6768" w:type="dxa"/>
            <w:tcBorders>
              <w:top w:val="nil"/>
              <w:left w:val="nil"/>
              <w:bottom w:val="nil"/>
              <w:right w:val="nil"/>
            </w:tcBorders>
            <w:shd w:val="clear" w:color="auto" w:fill="auto"/>
            <w:noWrap/>
            <w:hideMark/>
          </w:tcPr>
          <w:p w14:paraId="129AB51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PLACEBOS/</w:t>
            </w:r>
          </w:p>
        </w:tc>
      </w:tr>
      <w:tr w:rsidR="0034468D" w:rsidRPr="0034468D" w14:paraId="35EAB26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6E8CD0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C0D416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9211E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219</w:t>
            </w:r>
          </w:p>
        </w:tc>
        <w:tc>
          <w:tcPr>
            <w:tcW w:w="6768" w:type="dxa"/>
            <w:tcBorders>
              <w:top w:val="nil"/>
              <w:left w:val="nil"/>
              <w:bottom w:val="nil"/>
              <w:right w:val="nil"/>
            </w:tcBorders>
            <w:shd w:val="clear" w:color="auto" w:fill="auto"/>
            <w:noWrap/>
            <w:hideMark/>
          </w:tcPr>
          <w:p w14:paraId="25C5F23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placebo$.tw.</w:t>
            </w:r>
          </w:p>
        </w:tc>
      </w:tr>
      <w:tr w:rsidR="0034468D" w:rsidRPr="0034468D" w14:paraId="4497DEE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7CBD62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1E2F50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ADFC29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220</w:t>
            </w:r>
          </w:p>
        </w:tc>
        <w:tc>
          <w:tcPr>
            <w:tcW w:w="6768" w:type="dxa"/>
            <w:tcBorders>
              <w:top w:val="nil"/>
              <w:left w:val="nil"/>
              <w:bottom w:val="nil"/>
              <w:right w:val="nil"/>
            </w:tcBorders>
            <w:shd w:val="clear" w:color="auto" w:fill="auto"/>
            <w:noWrap/>
            <w:hideMark/>
          </w:tcPr>
          <w:p w14:paraId="253A31D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randomly allocated.tw.</w:t>
            </w:r>
          </w:p>
        </w:tc>
      </w:tr>
      <w:tr w:rsidR="0034468D" w:rsidRPr="0034468D" w14:paraId="37CADB7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4F01D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053D6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710DAF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221</w:t>
            </w:r>
          </w:p>
        </w:tc>
        <w:tc>
          <w:tcPr>
            <w:tcW w:w="6768" w:type="dxa"/>
            <w:tcBorders>
              <w:top w:val="nil"/>
              <w:left w:val="nil"/>
              <w:bottom w:val="nil"/>
              <w:right w:val="nil"/>
            </w:tcBorders>
            <w:shd w:val="clear" w:color="auto" w:fill="auto"/>
            <w:noWrap/>
            <w:hideMark/>
          </w:tcPr>
          <w:p w14:paraId="4CAD84C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adj2 random$).tw.</w:t>
            </w:r>
          </w:p>
        </w:tc>
      </w:tr>
      <w:tr w:rsidR="0034468D" w:rsidRPr="0034468D" w14:paraId="27001F1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517D8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48969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4C5880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222</w:t>
            </w:r>
          </w:p>
        </w:tc>
        <w:tc>
          <w:tcPr>
            <w:tcW w:w="6768" w:type="dxa"/>
            <w:tcBorders>
              <w:top w:val="nil"/>
              <w:left w:val="nil"/>
              <w:bottom w:val="nil"/>
              <w:right w:val="nil"/>
            </w:tcBorders>
            <w:shd w:val="clear" w:color="auto" w:fill="auto"/>
            <w:noWrap/>
            <w:hideMark/>
          </w:tcPr>
          <w:p w14:paraId="68FF58D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or/201-221</w:t>
            </w:r>
          </w:p>
        </w:tc>
      </w:tr>
      <w:tr w:rsidR="0034468D" w:rsidRPr="0034468D" w14:paraId="74D495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B4F61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52AB0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78D68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223</w:t>
            </w:r>
          </w:p>
        </w:tc>
        <w:tc>
          <w:tcPr>
            <w:tcW w:w="6768" w:type="dxa"/>
            <w:tcBorders>
              <w:top w:val="nil"/>
              <w:left w:val="nil"/>
              <w:bottom w:val="nil"/>
              <w:right w:val="nil"/>
            </w:tcBorders>
            <w:shd w:val="clear" w:color="auto" w:fill="auto"/>
            <w:noWrap/>
            <w:hideMark/>
          </w:tcPr>
          <w:p w14:paraId="2FCA095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Randomization/</w:t>
            </w:r>
          </w:p>
        </w:tc>
      </w:tr>
      <w:tr w:rsidR="0034468D" w:rsidRPr="0034468D" w14:paraId="7CA4710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7E4C7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A4728A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6EF387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224</w:t>
            </w:r>
          </w:p>
        </w:tc>
        <w:tc>
          <w:tcPr>
            <w:tcW w:w="6768" w:type="dxa"/>
            <w:tcBorders>
              <w:top w:val="nil"/>
              <w:left w:val="nil"/>
              <w:bottom w:val="nil"/>
              <w:right w:val="nil"/>
            </w:tcBorders>
            <w:shd w:val="clear" w:color="auto" w:fill="auto"/>
            <w:noWrap/>
            <w:hideMark/>
          </w:tcPr>
          <w:p w14:paraId="725687C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 procedure/</w:t>
            </w:r>
          </w:p>
        </w:tc>
      </w:tr>
      <w:tr w:rsidR="0034468D" w:rsidRPr="0034468D" w14:paraId="40E0329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B91042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559AB6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C10863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225</w:t>
            </w:r>
          </w:p>
        </w:tc>
        <w:tc>
          <w:tcPr>
            <w:tcW w:w="6768" w:type="dxa"/>
            <w:tcBorders>
              <w:top w:val="nil"/>
              <w:left w:val="nil"/>
              <w:bottom w:val="nil"/>
              <w:right w:val="nil"/>
            </w:tcBorders>
            <w:shd w:val="clear" w:color="auto" w:fill="auto"/>
            <w:noWrap/>
            <w:hideMark/>
          </w:tcPr>
          <w:p w14:paraId="10F923D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Double blind procedure/</w:t>
            </w:r>
          </w:p>
        </w:tc>
      </w:tr>
      <w:tr w:rsidR="0034468D" w:rsidRPr="0034468D" w14:paraId="6DCD2BD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400A12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32D25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BB716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226</w:t>
            </w:r>
          </w:p>
        </w:tc>
        <w:tc>
          <w:tcPr>
            <w:tcW w:w="6768" w:type="dxa"/>
            <w:tcBorders>
              <w:top w:val="nil"/>
              <w:left w:val="nil"/>
              <w:bottom w:val="nil"/>
              <w:right w:val="nil"/>
            </w:tcBorders>
            <w:shd w:val="clear" w:color="auto" w:fill="auto"/>
            <w:noWrap/>
            <w:hideMark/>
          </w:tcPr>
          <w:p w14:paraId="58F944B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Crossover procedure/</w:t>
            </w:r>
          </w:p>
        </w:tc>
      </w:tr>
      <w:tr w:rsidR="0034468D" w:rsidRPr="0034468D" w14:paraId="3FFB0AA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316D1E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D7EA69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C9C07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227</w:t>
            </w:r>
          </w:p>
        </w:tc>
        <w:tc>
          <w:tcPr>
            <w:tcW w:w="6768" w:type="dxa"/>
            <w:tcBorders>
              <w:top w:val="nil"/>
              <w:left w:val="nil"/>
              <w:bottom w:val="nil"/>
              <w:right w:val="nil"/>
            </w:tcBorders>
            <w:shd w:val="clear" w:color="auto" w:fill="auto"/>
            <w:noWrap/>
            <w:hideMark/>
          </w:tcPr>
          <w:p w14:paraId="6CE8F48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w:t>
            </w:r>
          </w:p>
        </w:tc>
      </w:tr>
      <w:tr w:rsidR="0034468D" w:rsidRPr="0034468D" w14:paraId="76511BD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CD4C0D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F71B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DF23F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228</w:t>
            </w:r>
          </w:p>
        </w:tc>
        <w:tc>
          <w:tcPr>
            <w:tcW w:w="6768" w:type="dxa"/>
            <w:tcBorders>
              <w:top w:val="nil"/>
              <w:left w:val="nil"/>
              <w:bottom w:val="nil"/>
              <w:right w:val="nil"/>
            </w:tcBorders>
            <w:shd w:val="clear" w:color="auto" w:fill="auto"/>
            <w:noWrap/>
            <w:hideMark/>
          </w:tcPr>
          <w:p w14:paraId="4D7400D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Randomi?ed controlled trial$.tw.</w:t>
            </w:r>
          </w:p>
        </w:tc>
      </w:tr>
      <w:tr w:rsidR="0034468D" w:rsidRPr="0034468D" w14:paraId="68CDC9B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0A5B18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F97E77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197001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229</w:t>
            </w:r>
          </w:p>
        </w:tc>
        <w:tc>
          <w:tcPr>
            <w:tcW w:w="6768" w:type="dxa"/>
            <w:tcBorders>
              <w:top w:val="nil"/>
              <w:left w:val="nil"/>
              <w:bottom w:val="nil"/>
              <w:right w:val="nil"/>
            </w:tcBorders>
            <w:shd w:val="clear" w:color="auto" w:fill="auto"/>
            <w:noWrap/>
            <w:hideMark/>
          </w:tcPr>
          <w:p w14:paraId="28EB5FF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Rct.tw.</w:t>
            </w:r>
          </w:p>
        </w:tc>
      </w:tr>
      <w:tr w:rsidR="0034468D" w:rsidRPr="0034468D" w14:paraId="341658E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9BF7D4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357E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33BAE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230</w:t>
            </w:r>
          </w:p>
        </w:tc>
        <w:tc>
          <w:tcPr>
            <w:tcW w:w="6768" w:type="dxa"/>
            <w:tcBorders>
              <w:top w:val="nil"/>
              <w:left w:val="nil"/>
              <w:bottom w:val="nil"/>
              <w:right w:val="nil"/>
            </w:tcBorders>
            <w:shd w:val="clear" w:color="auto" w:fill="auto"/>
            <w:noWrap/>
            <w:hideMark/>
          </w:tcPr>
          <w:p w14:paraId="3097369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 allocation.tw.</w:t>
            </w:r>
          </w:p>
        </w:tc>
      </w:tr>
      <w:tr w:rsidR="0034468D" w:rsidRPr="0034468D" w14:paraId="2945849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85DA78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EFD6E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1544D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231</w:t>
            </w:r>
          </w:p>
        </w:tc>
        <w:tc>
          <w:tcPr>
            <w:tcW w:w="6768" w:type="dxa"/>
            <w:tcBorders>
              <w:top w:val="nil"/>
              <w:left w:val="nil"/>
              <w:bottom w:val="nil"/>
              <w:right w:val="nil"/>
            </w:tcBorders>
            <w:shd w:val="clear" w:color="auto" w:fill="auto"/>
            <w:noWrap/>
            <w:hideMark/>
          </w:tcPr>
          <w:p w14:paraId="59FF113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randomly.tw.</w:t>
            </w:r>
          </w:p>
        </w:tc>
      </w:tr>
      <w:tr w:rsidR="0034468D" w:rsidRPr="0034468D" w14:paraId="43FFC2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AFD55F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D905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A5C53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232</w:t>
            </w:r>
          </w:p>
        </w:tc>
        <w:tc>
          <w:tcPr>
            <w:tcW w:w="6768" w:type="dxa"/>
            <w:tcBorders>
              <w:top w:val="nil"/>
              <w:left w:val="nil"/>
              <w:bottom w:val="nil"/>
              <w:right w:val="nil"/>
            </w:tcBorders>
            <w:shd w:val="clear" w:color="auto" w:fill="auto"/>
            <w:noWrap/>
            <w:hideMark/>
          </w:tcPr>
          <w:p w14:paraId="7D8A76E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adj2 random).tw.</w:t>
            </w:r>
          </w:p>
        </w:tc>
      </w:tr>
      <w:tr w:rsidR="0034468D" w:rsidRPr="0034468D" w14:paraId="6F67457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C2444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C14BA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A8112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233</w:t>
            </w:r>
          </w:p>
        </w:tc>
        <w:tc>
          <w:tcPr>
            <w:tcW w:w="6768" w:type="dxa"/>
            <w:tcBorders>
              <w:top w:val="nil"/>
              <w:left w:val="nil"/>
              <w:bottom w:val="nil"/>
              <w:right w:val="nil"/>
            </w:tcBorders>
            <w:shd w:val="clear" w:color="auto" w:fill="auto"/>
            <w:noWrap/>
            <w:hideMark/>
          </w:tcPr>
          <w:p w14:paraId="04ACACA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blind$.tw.</w:t>
            </w:r>
          </w:p>
        </w:tc>
      </w:tr>
      <w:tr w:rsidR="0034468D" w:rsidRPr="0034468D" w14:paraId="57AFC9C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7E11A8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1C2C81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83E70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234</w:t>
            </w:r>
          </w:p>
        </w:tc>
        <w:tc>
          <w:tcPr>
            <w:tcW w:w="6768" w:type="dxa"/>
            <w:tcBorders>
              <w:top w:val="nil"/>
              <w:left w:val="nil"/>
              <w:bottom w:val="nil"/>
              <w:right w:val="nil"/>
            </w:tcBorders>
            <w:shd w:val="clear" w:color="auto" w:fill="auto"/>
            <w:noWrap/>
            <w:hideMark/>
          </w:tcPr>
          <w:p w14:paraId="274330B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Double blind$.tw.</w:t>
            </w:r>
          </w:p>
        </w:tc>
      </w:tr>
      <w:tr w:rsidR="0034468D" w:rsidRPr="0034468D" w14:paraId="3A7DDF4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DC71B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0464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8DCB1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235</w:t>
            </w:r>
          </w:p>
        </w:tc>
        <w:tc>
          <w:tcPr>
            <w:tcW w:w="6768" w:type="dxa"/>
            <w:tcBorders>
              <w:top w:val="nil"/>
              <w:left w:val="nil"/>
              <w:bottom w:val="nil"/>
              <w:right w:val="nil"/>
            </w:tcBorders>
            <w:shd w:val="clear" w:color="auto" w:fill="auto"/>
            <w:noWrap/>
            <w:hideMark/>
          </w:tcPr>
          <w:p w14:paraId="36B435B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((treble or triple) adj blind$).tw.</w:t>
            </w:r>
          </w:p>
        </w:tc>
      </w:tr>
      <w:tr w:rsidR="0034468D" w:rsidRPr="0034468D" w14:paraId="03A548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9EBCEA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62F1E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E6BE4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236</w:t>
            </w:r>
          </w:p>
        </w:tc>
        <w:tc>
          <w:tcPr>
            <w:tcW w:w="6768" w:type="dxa"/>
            <w:tcBorders>
              <w:top w:val="nil"/>
              <w:left w:val="nil"/>
              <w:bottom w:val="nil"/>
              <w:right w:val="nil"/>
            </w:tcBorders>
            <w:shd w:val="clear" w:color="auto" w:fill="auto"/>
            <w:noWrap/>
            <w:hideMark/>
          </w:tcPr>
          <w:p w14:paraId="0B1D71D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Prospective study/</w:t>
            </w:r>
          </w:p>
        </w:tc>
      </w:tr>
      <w:tr w:rsidR="0034468D" w:rsidRPr="0034468D" w14:paraId="3DBCCEA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CB149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E198D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4B1E5A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237</w:t>
            </w:r>
          </w:p>
        </w:tc>
        <w:tc>
          <w:tcPr>
            <w:tcW w:w="6768" w:type="dxa"/>
            <w:tcBorders>
              <w:top w:val="nil"/>
              <w:left w:val="nil"/>
              <w:bottom w:val="nil"/>
              <w:right w:val="nil"/>
            </w:tcBorders>
            <w:shd w:val="clear" w:color="auto" w:fill="auto"/>
            <w:noWrap/>
            <w:hideMark/>
          </w:tcPr>
          <w:p w14:paraId="47C3CDD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or/223-236</w:t>
            </w:r>
          </w:p>
        </w:tc>
      </w:tr>
      <w:tr w:rsidR="0034468D" w:rsidRPr="0034468D" w14:paraId="068A927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F51C2A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EA63C0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5A39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238</w:t>
            </w:r>
          </w:p>
        </w:tc>
        <w:tc>
          <w:tcPr>
            <w:tcW w:w="6768" w:type="dxa"/>
            <w:tcBorders>
              <w:top w:val="nil"/>
              <w:left w:val="nil"/>
              <w:bottom w:val="nil"/>
              <w:right w:val="nil"/>
            </w:tcBorders>
            <w:shd w:val="clear" w:color="auto" w:fill="auto"/>
            <w:noWrap/>
            <w:hideMark/>
          </w:tcPr>
          <w:p w14:paraId="5261A1D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222 or 237</w:t>
            </w:r>
          </w:p>
        </w:tc>
      </w:tr>
      <w:tr w:rsidR="0034468D" w:rsidRPr="0034468D" w14:paraId="11DE4BA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21C58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3A2E3B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B07CFD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239</w:t>
            </w:r>
          </w:p>
        </w:tc>
        <w:tc>
          <w:tcPr>
            <w:tcW w:w="6768" w:type="dxa"/>
            <w:tcBorders>
              <w:top w:val="nil"/>
              <w:left w:val="nil"/>
              <w:bottom w:val="nil"/>
              <w:right w:val="nil"/>
            </w:tcBorders>
            <w:shd w:val="clear" w:color="auto" w:fill="auto"/>
            <w:noWrap/>
            <w:hideMark/>
          </w:tcPr>
          <w:p w14:paraId="75BDEA9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case report.tw.</w:t>
            </w:r>
          </w:p>
        </w:tc>
      </w:tr>
      <w:tr w:rsidR="0034468D" w:rsidRPr="0034468D" w14:paraId="27E5D0C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08E53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4E348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41750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240</w:t>
            </w:r>
          </w:p>
        </w:tc>
        <w:tc>
          <w:tcPr>
            <w:tcW w:w="6768" w:type="dxa"/>
            <w:tcBorders>
              <w:top w:val="nil"/>
              <w:left w:val="nil"/>
              <w:bottom w:val="nil"/>
              <w:right w:val="nil"/>
            </w:tcBorders>
            <w:shd w:val="clear" w:color="auto" w:fill="auto"/>
            <w:noWrap/>
            <w:hideMark/>
          </w:tcPr>
          <w:p w14:paraId="7932AB6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historical article/ or Case study/ or Abstract report/ or letter/ </w:t>
            </w:r>
          </w:p>
        </w:tc>
      </w:tr>
      <w:tr w:rsidR="0034468D" w:rsidRPr="0034468D" w14:paraId="500354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86433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CDA3A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0BC4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241</w:t>
            </w:r>
          </w:p>
        </w:tc>
        <w:tc>
          <w:tcPr>
            <w:tcW w:w="6768" w:type="dxa"/>
            <w:tcBorders>
              <w:top w:val="nil"/>
              <w:left w:val="nil"/>
              <w:bottom w:val="nil"/>
              <w:right w:val="nil"/>
            </w:tcBorders>
            <w:shd w:val="clear" w:color="auto" w:fill="auto"/>
            <w:noWrap/>
            <w:hideMark/>
          </w:tcPr>
          <w:p w14:paraId="698936A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(letter or editorial).pt.</w:t>
            </w:r>
          </w:p>
        </w:tc>
      </w:tr>
      <w:tr w:rsidR="0034468D" w:rsidRPr="0034468D" w14:paraId="08957DF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AD3614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A48067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82CA7A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242</w:t>
            </w:r>
          </w:p>
        </w:tc>
        <w:tc>
          <w:tcPr>
            <w:tcW w:w="6768" w:type="dxa"/>
            <w:tcBorders>
              <w:top w:val="nil"/>
              <w:left w:val="nil"/>
              <w:bottom w:val="nil"/>
              <w:right w:val="nil"/>
            </w:tcBorders>
            <w:shd w:val="clear" w:color="auto" w:fill="auto"/>
            <w:noWrap/>
            <w:hideMark/>
          </w:tcPr>
          <w:p w14:paraId="3428496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or/239-241</w:t>
            </w:r>
          </w:p>
        </w:tc>
      </w:tr>
      <w:tr w:rsidR="0034468D" w:rsidRPr="0034468D" w14:paraId="3A2E3FB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A0E3C6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2F32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0A97E6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243</w:t>
            </w:r>
          </w:p>
        </w:tc>
        <w:tc>
          <w:tcPr>
            <w:tcW w:w="6768" w:type="dxa"/>
            <w:tcBorders>
              <w:top w:val="nil"/>
              <w:left w:val="nil"/>
              <w:bottom w:val="nil"/>
              <w:right w:val="nil"/>
            </w:tcBorders>
            <w:shd w:val="clear" w:color="auto" w:fill="auto"/>
            <w:noWrap/>
            <w:hideMark/>
          </w:tcPr>
          <w:p w14:paraId="516210E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238 not 242</w:t>
            </w:r>
          </w:p>
        </w:tc>
      </w:tr>
      <w:tr w:rsidR="0034468D" w:rsidRPr="0034468D" w14:paraId="5BFED94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4EF6E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62777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8F27D7"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71F841BD"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457FA5C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AE389E2"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 xml:space="preserve">MESHED SIGN, Prospective </w:t>
            </w:r>
          </w:p>
        </w:tc>
        <w:tc>
          <w:tcPr>
            <w:tcW w:w="1440" w:type="dxa"/>
            <w:tcBorders>
              <w:top w:val="nil"/>
              <w:left w:val="nil"/>
              <w:bottom w:val="nil"/>
              <w:right w:val="nil"/>
            </w:tcBorders>
            <w:shd w:val="clear" w:color="auto" w:fill="auto"/>
            <w:noWrap/>
            <w:hideMark/>
          </w:tcPr>
          <w:p w14:paraId="662D894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#244-263</w:t>
            </w:r>
          </w:p>
        </w:tc>
        <w:tc>
          <w:tcPr>
            <w:tcW w:w="546" w:type="dxa"/>
            <w:tcBorders>
              <w:top w:val="nil"/>
              <w:left w:val="nil"/>
              <w:bottom w:val="nil"/>
              <w:right w:val="nil"/>
            </w:tcBorders>
            <w:shd w:val="clear" w:color="auto" w:fill="auto"/>
            <w:noWrap/>
            <w:hideMark/>
          </w:tcPr>
          <w:p w14:paraId="7BF945E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244</w:t>
            </w:r>
          </w:p>
        </w:tc>
        <w:tc>
          <w:tcPr>
            <w:tcW w:w="6768" w:type="dxa"/>
            <w:tcBorders>
              <w:top w:val="nil"/>
              <w:left w:val="nil"/>
              <w:bottom w:val="nil"/>
              <w:right w:val="nil"/>
            </w:tcBorders>
            <w:shd w:val="clear" w:color="auto" w:fill="auto"/>
            <w:noWrap/>
            <w:hideMark/>
          </w:tcPr>
          <w:p w14:paraId="24FAD30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Cohort Studies/</w:t>
            </w:r>
          </w:p>
        </w:tc>
      </w:tr>
      <w:tr w:rsidR="0034468D" w:rsidRPr="0034468D" w14:paraId="64BACCA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07165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3F0BBA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5CE54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245</w:t>
            </w:r>
          </w:p>
        </w:tc>
        <w:tc>
          <w:tcPr>
            <w:tcW w:w="6768" w:type="dxa"/>
            <w:tcBorders>
              <w:top w:val="nil"/>
              <w:left w:val="nil"/>
              <w:bottom w:val="nil"/>
              <w:right w:val="nil"/>
            </w:tcBorders>
            <w:shd w:val="clear" w:color="auto" w:fill="auto"/>
            <w:noWrap/>
            <w:hideMark/>
          </w:tcPr>
          <w:p w14:paraId="37D4407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cohort$.ti</w:t>
            </w:r>
          </w:p>
        </w:tc>
      </w:tr>
      <w:tr w:rsidR="0034468D" w:rsidRPr="0034468D" w14:paraId="7E7E530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4938C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D14AAB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E55E8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246</w:t>
            </w:r>
          </w:p>
        </w:tc>
        <w:tc>
          <w:tcPr>
            <w:tcW w:w="6768" w:type="dxa"/>
            <w:tcBorders>
              <w:top w:val="nil"/>
              <w:left w:val="nil"/>
              <w:bottom w:val="nil"/>
              <w:right w:val="nil"/>
            </w:tcBorders>
            <w:shd w:val="clear" w:color="auto" w:fill="auto"/>
            <w:noWrap/>
            <w:hideMark/>
          </w:tcPr>
          <w:p w14:paraId="5668688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longitudinal.ti</w:t>
            </w:r>
          </w:p>
        </w:tc>
      </w:tr>
      <w:tr w:rsidR="0034468D" w:rsidRPr="0034468D" w14:paraId="479F86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F4389B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07BD7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CFDA6E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247</w:t>
            </w:r>
          </w:p>
        </w:tc>
        <w:tc>
          <w:tcPr>
            <w:tcW w:w="6768" w:type="dxa"/>
            <w:tcBorders>
              <w:top w:val="nil"/>
              <w:left w:val="nil"/>
              <w:bottom w:val="nil"/>
              <w:right w:val="nil"/>
            </w:tcBorders>
            <w:shd w:val="clear" w:color="auto" w:fill="auto"/>
            <w:noWrap/>
            <w:hideMark/>
          </w:tcPr>
          <w:p w14:paraId="09F99A4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Follow-Up Studies/</w:t>
            </w:r>
          </w:p>
        </w:tc>
      </w:tr>
      <w:tr w:rsidR="0034468D" w:rsidRPr="0034468D" w14:paraId="1D76C53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F31E1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D7277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310B2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248</w:t>
            </w:r>
          </w:p>
        </w:tc>
        <w:tc>
          <w:tcPr>
            <w:tcW w:w="6768" w:type="dxa"/>
            <w:tcBorders>
              <w:top w:val="nil"/>
              <w:left w:val="nil"/>
              <w:bottom w:val="nil"/>
              <w:right w:val="nil"/>
            </w:tcBorders>
            <w:shd w:val="clear" w:color="auto" w:fill="auto"/>
            <w:noWrap/>
            <w:hideMark/>
          </w:tcPr>
          <w:p w14:paraId="029EB44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evaluation stud$.ti</w:t>
            </w:r>
          </w:p>
        </w:tc>
      </w:tr>
      <w:tr w:rsidR="0034468D" w:rsidRPr="0034468D" w14:paraId="23A23A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079668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C5FA18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BC3EF4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249</w:t>
            </w:r>
          </w:p>
        </w:tc>
        <w:tc>
          <w:tcPr>
            <w:tcW w:w="6768" w:type="dxa"/>
            <w:tcBorders>
              <w:top w:val="nil"/>
              <w:left w:val="nil"/>
              <w:bottom w:val="nil"/>
              <w:right w:val="nil"/>
            </w:tcBorders>
            <w:shd w:val="clear" w:color="auto" w:fill="auto"/>
            <w:noWrap/>
            <w:hideMark/>
          </w:tcPr>
          <w:p w14:paraId="26BFB57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Prospective Studies/</w:t>
            </w:r>
          </w:p>
        </w:tc>
      </w:tr>
      <w:tr w:rsidR="0034468D" w:rsidRPr="0034468D" w14:paraId="4DB01A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AC16C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F2799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E2EFFD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250</w:t>
            </w:r>
          </w:p>
        </w:tc>
        <w:tc>
          <w:tcPr>
            <w:tcW w:w="6768" w:type="dxa"/>
            <w:tcBorders>
              <w:top w:val="nil"/>
              <w:left w:val="nil"/>
              <w:bottom w:val="nil"/>
              <w:right w:val="nil"/>
            </w:tcBorders>
            <w:shd w:val="clear" w:color="auto" w:fill="auto"/>
            <w:noWrap/>
            <w:hideMark/>
          </w:tcPr>
          <w:p w14:paraId="5C19326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(prospective adj (study or studies)).mp</w:t>
            </w:r>
          </w:p>
        </w:tc>
      </w:tr>
      <w:tr w:rsidR="0034468D" w:rsidRPr="0034468D" w14:paraId="5FE0C6D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03BB5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3713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5E4E17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251</w:t>
            </w:r>
          </w:p>
        </w:tc>
        <w:tc>
          <w:tcPr>
            <w:tcW w:w="6768" w:type="dxa"/>
            <w:tcBorders>
              <w:top w:val="nil"/>
              <w:left w:val="nil"/>
              <w:bottom w:val="nil"/>
              <w:right w:val="nil"/>
            </w:tcBorders>
            <w:shd w:val="clear" w:color="auto" w:fill="auto"/>
            <w:noWrap/>
            <w:hideMark/>
          </w:tcPr>
          <w:p w14:paraId="48AAEA0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(observational adj (study or studies)).mp</w:t>
            </w:r>
          </w:p>
        </w:tc>
      </w:tr>
      <w:tr w:rsidR="0034468D" w:rsidRPr="0034468D" w14:paraId="6CE1F9A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38033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8E00CC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57FAA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252</w:t>
            </w:r>
          </w:p>
        </w:tc>
        <w:tc>
          <w:tcPr>
            <w:tcW w:w="6768" w:type="dxa"/>
            <w:tcBorders>
              <w:top w:val="nil"/>
              <w:left w:val="nil"/>
              <w:bottom w:val="nil"/>
              <w:right w:val="nil"/>
            </w:tcBorders>
            <w:shd w:val="clear" w:color="auto" w:fill="auto"/>
            <w:noWrap/>
            <w:hideMark/>
          </w:tcPr>
          <w:p w14:paraId="38388F6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OR/244-251</w:t>
            </w:r>
          </w:p>
        </w:tc>
      </w:tr>
      <w:tr w:rsidR="0034468D" w:rsidRPr="0034468D" w14:paraId="1E182E7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433149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6AADDF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12548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253</w:t>
            </w:r>
          </w:p>
        </w:tc>
        <w:tc>
          <w:tcPr>
            <w:tcW w:w="6768" w:type="dxa"/>
            <w:tcBorders>
              <w:top w:val="nil"/>
              <w:left w:val="nil"/>
              <w:bottom w:val="nil"/>
              <w:right w:val="nil"/>
            </w:tcBorders>
            <w:shd w:val="clear" w:color="auto" w:fill="auto"/>
            <w:noWrap/>
            <w:hideMark/>
          </w:tcPr>
          <w:p w14:paraId="4E40916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Clinical study/  </w:t>
            </w:r>
          </w:p>
        </w:tc>
      </w:tr>
      <w:tr w:rsidR="0034468D" w:rsidRPr="0034468D" w14:paraId="30E0571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0BC18C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0E3F1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C9717D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254</w:t>
            </w:r>
          </w:p>
        </w:tc>
        <w:tc>
          <w:tcPr>
            <w:tcW w:w="6768" w:type="dxa"/>
            <w:tcBorders>
              <w:top w:val="nil"/>
              <w:left w:val="nil"/>
              <w:bottom w:val="nil"/>
              <w:right w:val="nil"/>
            </w:tcBorders>
            <w:shd w:val="clear" w:color="auto" w:fill="auto"/>
            <w:noWrap/>
            <w:hideMark/>
          </w:tcPr>
          <w:p w14:paraId="6B798B4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Case control study/   </w:t>
            </w:r>
          </w:p>
        </w:tc>
      </w:tr>
      <w:tr w:rsidR="0034468D" w:rsidRPr="0034468D" w14:paraId="74E17A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7AE23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A44C99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BF6AAD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255</w:t>
            </w:r>
          </w:p>
        </w:tc>
        <w:tc>
          <w:tcPr>
            <w:tcW w:w="6768" w:type="dxa"/>
            <w:tcBorders>
              <w:top w:val="nil"/>
              <w:left w:val="nil"/>
              <w:bottom w:val="nil"/>
              <w:right w:val="nil"/>
            </w:tcBorders>
            <w:shd w:val="clear" w:color="auto" w:fill="auto"/>
            <w:noWrap/>
            <w:hideMark/>
          </w:tcPr>
          <w:p w14:paraId="710556D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Longitudinal study/    </w:t>
            </w:r>
          </w:p>
        </w:tc>
      </w:tr>
      <w:tr w:rsidR="0034468D" w:rsidRPr="0034468D" w14:paraId="0EC2D04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92B3EF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B1AA18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7B2B8A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256</w:t>
            </w:r>
          </w:p>
        </w:tc>
        <w:tc>
          <w:tcPr>
            <w:tcW w:w="6768" w:type="dxa"/>
            <w:tcBorders>
              <w:top w:val="nil"/>
              <w:left w:val="nil"/>
              <w:bottom w:val="nil"/>
              <w:right w:val="nil"/>
            </w:tcBorders>
            <w:shd w:val="clear" w:color="auto" w:fill="auto"/>
            <w:noWrap/>
            <w:hideMark/>
          </w:tcPr>
          <w:p w14:paraId="0E6333B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Prospective study/   </w:t>
            </w:r>
          </w:p>
        </w:tc>
      </w:tr>
      <w:tr w:rsidR="0034468D" w:rsidRPr="0034468D" w14:paraId="262CAA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2BD693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779737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950517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257</w:t>
            </w:r>
          </w:p>
        </w:tc>
        <w:tc>
          <w:tcPr>
            <w:tcW w:w="6768" w:type="dxa"/>
            <w:tcBorders>
              <w:top w:val="nil"/>
              <w:left w:val="nil"/>
              <w:bottom w:val="nil"/>
              <w:right w:val="nil"/>
            </w:tcBorders>
            <w:shd w:val="clear" w:color="auto" w:fill="auto"/>
            <w:noWrap/>
            <w:hideMark/>
          </w:tcPr>
          <w:p w14:paraId="0951E78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Cohort analysis/  </w:t>
            </w:r>
          </w:p>
        </w:tc>
      </w:tr>
      <w:tr w:rsidR="0034468D" w:rsidRPr="0034468D" w14:paraId="312E39B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A3EBA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9439D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7AB9B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258</w:t>
            </w:r>
          </w:p>
        </w:tc>
        <w:tc>
          <w:tcPr>
            <w:tcW w:w="6768" w:type="dxa"/>
            <w:tcBorders>
              <w:top w:val="nil"/>
              <w:left w:val="nil"/>
              <w:bottom w:val="nil"/>
              <w:right w:val="nil"/>
            </w:tcBorders>
            <w:shd w:val="clear" w:color="auto" w:fill="auto"/>
            <w:noWrap/>
            <w:hideMark/>
          </w:tcPr>
          <w:p w14:paraId="3133F44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(Cohort adj (study or studies)).mp</w:t>
            </w:r>
          </w:p>
        </w:tc>
      </w:tr>
      <w:tr w:rsidR="0034468D" w:rsidRPr="0034468D" w14:paraId="347A2C8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6985C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C3E5B7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F47D03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259</w:t>
            </w:r>
          </w:p>
        </w:tc>
        <w:tc>
          <w:tcPr>
            <w:tcW w:w="6768" w:type="dxa"/>
            <w:tcBorders>
              <w:top w:val="nil"/>
              <w:left w:val="nil"/>
              <w:bottom w:val="nil"/>
              <w:right w:val="nil"/>
            </w:tcBorders>
            <w:shd w:val="clear" w:color="auto" w:fill="auto"/>
            <w:noWrap/>
            <w:hideMark/>
          </w:tcPr>
          <w:p w14:paraId="510B2AE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(Case control adj (study or studies)).tw</w:t>
            </w:r>
          </w:p>
        </w:tc>
      </w:tr>
      <w:tr w:rsidR="0034468D" w:rsidRPr="0034468D" w14:paraId="1E4BCA4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E0BD30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AB50B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43630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260</w:t>
            </w:r>
          </w:p>
        </w:tc>
        <w:tc>
          <w:tcPr>
            <w:tcW w:w="6768" w:type="dxa"/>
            <w:tcBorders>
              <w:top w:val="nil"/>
              <w:left w:val="nil"/>
              <w:bottom w:val="nil"/>
              <w:right w:val="nil"/>
            </w:tcBorders>
            <w:shd w:val="clear" w:color="auto" w:fill="auto"/>
            <w:noWrap/>
            <w:hideMark/>
          </w:tcPr>
          <w:p w14:paraId="653ADD6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(follow up adj (study or studies)).tw</w:t>
            </w:r>
          </w:p>
        </w:tc>
      </w:tr>
      <w:tr w:rsidR="0034468D" w:rsidRPr="0034468D" w14:paraId="7E5C46D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C9BB8D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D0E1E8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1B579B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261</w:t>
            </w:r>
          </w:p>
        </w:tc>
        <w:tc>
          <w:tcPr>
            <w:tcW w:w="6768" w:type="dxa"/>
            <w:tcBorders>
              <w:top w:val="nil"/>
              <w:left w:val="nil"/>
              <w:bottom w:val="nil"/>
              <w:right w:val="nil"/>
            </w:tcBorders>
            <w:shd w:val="clear" w:color="auto" w:fill="auto"/>
            <w:noWrap/>
            <w:hideMark/>
          </w:tcPr>
          <w:p w14:paraId="2A0AE0B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(observational adj (study or studies)).tw</w:t>
            </w:r>
          </w:p>
        </w:tc>
      </w:tr>
      <w:tr w:rsidR="0034468D" w:rsidRPr="0034468D" w14:paraId="41E78F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15AB7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5F27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C7879D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262</w:t>
            </w:r>
          </w:p>
        </w:tc>
        <w:tc>
          <w:tcPr>
            <w:tcW w:w="6768" w:type="dxa"/>
            <w:tcBorders>
              <w:top w:val="nil"/>
              <w:left w:val="nil"/>
              <w:bottom w:val="nil"/>
              <w:right w:val="nil"/>
            </w:tcBorders>
            <w:shd w:val="clear" w:color="auto" w:fill="auto"/>
            <w:noWrap/>
            <w:hideMark/>
          </w:tcPr>
          <w:p w14:paraId="24E6B62C"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Or/253-261</w:t>
            </w:r>
          </w:p>
        </w:tc>
      </w:tr>
      <w:tr w:rsidR="0034468D" w:rsidRPr="0034468D" w14:paraId="26602F6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65C4B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A39B3B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B1707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263</w:t>
            </w:r>
          </w:p>
        </w:tc>
        <w:tc>
          <w:tcPr>
            <w:tcW w:w="6768" w:type="dxa"/>
            <w:tcBorders>
              <w:top w:val="nil"/>
              <w:left w:val="nil"/>
              <w:bottom w:val="nil"/>
              <w:right w:val="nil"/>
            </w:tcBorders>
            <w:shd w:val="clear" w:color="auto" w:fill="auto"/>
            <w:noWrap/>
            <w:hideMark/>
          </w:tcPr>
          <w:p w14:paraId="7C355DE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252 or 262</w:t>
            </w:r>
          </w:p>
        </w:tc>
      </w:tr>
      <w:tr w:rsidR="0034468D" w:rsidRPr="0034468D" w14:paraId="43D695A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306423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227886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A9CA3D"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9C05DAD" w14:textId="77777777" w:rsidR="0034468D" w:rsidRPr="0034468D" w:rsidRDefault="0034468D" w:rsidP="0034468D">
            <w:pPr>
              <w:jc w:val="left"/>
              <w:rPr>
                <w:rFonts w:ascii="Times" w:eastAsia="Times New Roman" w:hAnsi="Times" w:cs="Times New Roman"/>
                <w:color w:val="000000"/>
                <w:szCs w:val="22"/>
                <w:lang w:eastAsia="en-US"/>
              </w:rPr>
            </w:pPr>
          </w:p>
        </w:tc>
      </w:tr>
      <w:tr w:rsidR="005C767C" w:rsidRPr="0034468D" w14:paraId="36192389" w14:textId="77777777" w:rsidTr="009E191E">
        <w:trPr>
          <w:gridAfter w:val="1"/>
          <w:wAfter w:w="30" w:type="dxa"/>
          <w:trHeight w:val="300"/>
        </w:trPr>
        <w:tc>
          <w:tcPr>
            <w:tcW w:w="3024" w:type="dxa"/>
            <w:vMerge w:val="restart"/>
            <w:tcBorders>
              <w:top w:val="nil"/>
              <w:left w:val="nil"/>
              <w:right w:val="nil"/>
            </w:tcBorders>
            <w:shd w:val="clear" w:color="auto" w:fill="auto"/>
            <w:noWrap/>
            <w:hideMark/>
          </w:tcPr>
          <w:p w14:paraId="1A391A44" w14:textId="77777777" w:rsidR="005C767C" w:rsidRPr="0034468D" w:rsidRDefault="005C767C"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MESHED SIGN, Systematic Reviews</w:t>
            </w:r>
          </w:p>
        </w:tc>
        <w:tc>
          <w:tcPr>
            <w:tcW w:w="1440" w:type="dxa"/>
            <w:tcBorders>
              <w:top w:val="nil"/>
              <w:left w:val="nil"/>
              <w:bottom w:val="nil"/>
              <w:right w:val="nil"/>
            </w:tcBorders>
            <w:shd w:val="clear" w:color="auto" w:fill="auto"/>
            <w:noWrap/>
            <w:hideMark/>
          </w:tcPr>
          <w:p w14:paraId="1BB16551"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#264-296</w:t>
            </w:r>
          </w:p>
        </w:tc>
        <w:tc>
          <w:tcPr>
            <w:tcW w:w="546" w:type="dxa"/>
            <w:tcBorders>
              <w:top w:val="nil"/>
              <w:left w:val="nil"/>
              <w:bottom w:val="nil"/>
              <w:right w:val="nil"/>
            </w:tcBorders>
            <w:shd w:val="clear" w:color="auto" w:fill="auto"/>
            <w:noWrap/>
            <w:hideMark/>
          </w:tcPr>
          <w:p w14:paraId="7F889A41"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264</w:t>
            </w:r>
          </w:p>
        </w:tc>
        <w:tc>
          <w:tcPr>
            <w:tcW w:w="6768" w:type="dxa"/>
            <w:tcBorders>
              <w:top w:val="nil"/>
              <w:left w:val="nil"/>
              <w:bottom w:val="nil"/>
              <w:right w:val="nil"/>
            </w:tcBorders>
            <w:shd w:val="clear" w:color="auto" w:fill="auto"/>
            <w:noWrap/>
            <w:hideMark/>
          </w:tcPr>
          <w:p w14:paraId="3692BAE8" w14:textId="77777777" w:rsidR="005C767C" w:rsidRPr="0034468D" w:rsidRDefault="005C767C"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Meta-Analysis as Topic/ or  exp Meta Analysis/ </w:t>
            </w:r>
          </w:p>
        </w:tc>
      </w:tr>
      <w:tr w:rsidR="005C767C" w:rsidRPr="0034468D" w14:paraId="7140C74F" w14:textId="77777777" w:rsidTr="009E191E">
        <w:trPr>
          <w:gridAfter w:val="1"/>
          <w:wAfter w:w="30" w:type="dxa"/>
          <w:trHeight w:val="300"/>
        </w:trPr>
        <w:tc>
          <w:tcPr>
            <w:tcW w:w="3024" w:type="dxa"/>
            <w:vMerge/>
            <w:tcBorders>
              <w:left w:val="nil"/>
              <w:bottom w:val="nil"/>
              <w:right w:val="nil"/>
            </w:tcBorders>
            <w:shd w:val="clear" w:color="auto" w:fill="auto"/>
            <w:noWrap/>
            <w:hideMark/>
          </w:tcPr>
          <w:p w14:paraId="7D74FCA8" w14:textId="77777777" w:rsidR="005C767C" w:rsidRPr="0034468D" w:rsidRDefault="005C767C"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C0DBA96"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5BBC238"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265</w:t>
            </w:r>
          </w:p>
        </w:tc>
        <w:tc>
          <w:tcPr>
            <w:tcW w:w="6768" w:type="dxa"/>
            <w:tcBorders>
              <w:top w:val="nil"/>
              <w:left w:val="nil"/>
              <w:bottom w:val="nil"/>
              <w:right w:val="nil"/>
            </w:tcBorders>
            <w:shd w:val="clear" w:color="auto" w:fill="auto"/>
            <w:noWrap/>
            <w:hideMark/>
          </w:tcPr>
          <w:p w14:paraId="0F169AE4" w14:textId="77777777" w:rsidR="005C767C" w:rsidRPr="0034468D" w:rsidRDefault="005C767C"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 analy$) or (meta adj analy$) or metaanalys$).tw</w:t>
            </w:r>
          </w:p>
        </w:tc>
      </w:tr>
      <w:tr w:rsidR="0034468D" w:rsidRPr="0034468D" w14:paraId="426AB88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D2B218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B20D3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BB2A4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266</w:t>
            </w:r>
          </w:p>
        </w:tc>
        <w:tc>
          <w:tcPr>
            <w:tcW w:w="6768" w:type="dxa"/>
            <w:tcBorders>
              <w:top w:val="nil"/>
              <w:left w:val="nil"/>
              <w:bottom w:val="nil"/>
              <w:right w:val="nil"/>
            </w:tcBorders>
            <w:shd w:val="clear" w:color="auto" w:fill="auto"/>
            <w:noWrap/>
            <w:hideMark/>
          </w:tcPr>
          <w:p w14:paraId="0F68CC1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metaanaly$.tw.</w:t>
            </w:r>
          </w:p>
        </w:tc>
      </w:tr>
      <w:tr w:rsidR="0034468D" w:rsidRPr="0034468D" w14:paraId="2E974F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3358D3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876B0E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C6E2DF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267</w:t>
            </w:r>
          </w:p>
        </w:tc>
        <w:tc>
          <w:tcPr>
            <w:tcW w:w="6768" w:type="dxa"/>
            <w:tcBorders>
              <w:top w:val="nil"/>
              <w:left w:val="nil"/>
              <w:bottom w:val="nil"/>
              <w:right w:val="nil"/>
            </w:tcBorders>
            <w:shd w:val="clear" w:color="auto" w:fill="auto"/>
            <w:noWrap/>
            <w:hideMark/>
          </w:tcPr>
          <w:p w14:paraId="39E5591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Meta-Analysis/</w:t>
            </w:r>
          </w:p>
        </w:tc>
      </w:tr>
      <w:tr w:rsidR="0034468D" w:rsidRPr="0034468D" w14:paraId="5DE433E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DBE7AB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F7645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744C32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268</w:t>
            </w:r>
          </w:p>
        </w:tc>
        <w:tc>
          <w:tcPr>
            <w:tcW w:w="6768" w:type="dxa"/>
            <w:tcBorders>
              <w:top w:val="nil"/>
              <w:left w:val="nil"/>
              <w:bottom w:val="nil"/>
              <w:right w:val="nil"/>
            </w:tcBorders>
            <w:shd w:val="clear" w:color="auto" w:fill="auto"/>
            <w:noWrap/>
            <w:hideMark/>
          </w:tcPr>
          <w:p w14:paraId="33FF22B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(systematic adj (review$1 or overview$1)).tw.</w:t>
            </w:r>
          </w:p>
        </w:tc>
      </w:tr>
      <w:tr w:rsidR="0034468D" w:rsidRPr="0034468D" w14:paraId="5F7E769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6A8FCB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F2D3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DB69CA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269</w:t>
            </w:r>
          </w:p>
        </w:tc>
        <w:tc>
          <w:tcPr>
            <w:tcW w:w="6768" w:type="dxa"/>
            <w:tcBorders>
              <w:top w:val="nil"/>
              <w:left w:val="nil"/>
              <w:bottom w:val="nil"/>
              <w:right w:val="nil"/>
            </w:tcBorders>
            <w:shd w:val="clear" w:color="auto" w:fill="auto"/>
            <w:noWrap/>
            <w:hideMark/>
          </w:tcPr>
          <w:p w14:paraId="41A4849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exp Review Literature as Topic/</w:t>
            </w:r>
          </w:p>
        </w:tc>
      </w:tr>
      <w:tr w:rsidR="0034468D" w:rsidRPr="0034468D" w14:paraId="6800D09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99008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B654A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EDA25B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270</w:t>
            </w:r>
          </w:p>
        </w:tc>
        <w:tc>
          <w:tcPr>
            <w:tcW w:w="6768" w:type="dxa"/>
            <w:tcBorders>
              <w:top w:val="nil"/>
              <w:left w:val="nil"/>
              <w:bottom w:val="nil"/>
              <w:right w:val="nil"/>
            </w:tcBorders>
            <w:shd w:val="clear" w:color="auto" w:fill="auto"/>
            <w:noWrap/>
            <w:hideMark/>
          </w:tcPr>
          <w:p w14:paraId="01E5CD4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or/264-269</w:t>
            </w:r>
          </w:p>
        </w:tc>
      </w:tr>
      <w:tr w:rsidR="0034468D" w:rsidRPr="0034468D" w14:paraId="6C85232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24E383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DCFC29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69EE0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271</w:t>
            </w:r>
          </w:p>
        </w:tc>
        <w:tc>
          <w:tcPr>
            <w:tcW w:w="6768" w:type="dxa"/>
            <w:tcBorders>
              <w:top w:val="nil"/>
              <w:left w:val="nil"/>
              <w:bottom w:val="nil"/>
              <w:right w:val="nil"/>
            </w:tcBorders>
            <w:shd w:val="clear" w:color="auto" w:fill="auto"/>
            <w:noWrap/>
            <w:hideMark/>
          </w:tcPr>
          <w:p w14:paraId="58DE8AF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cochrane.ab.</w:t>
            </w:r>
          </w:p>
        </w:tc>
      </w:tr>
      <w:tr w:rsidR="0034468D" w:rsidRPr="0034468D" w14:paraId="7D1FE06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A1923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72162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AC994E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272</w:t>
            </w:r>
          </w:p>
        </w:tc>
        <w:tc>
          <w:tcPr>
            <w:tcW w:w="6768" w:type="dxa"/>
            <w:tcBorders>
              <w:top w:val="nil"/>
              <w:left w:val="nil"/>
              <w:bottom w:val="nil"/>
              <w:right w:val="nil"/>
            </w:tcBorders>
            <w:shd w:val="clear" w:color="auto" w:fill="auto"/>
            <w:noWrap/>
            <w:hideMark/>
          </w:tcPr>
          <w:p w14:paraId="6262A34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embase.ab.</w:t>
            </w:r>
          </w:p>
        </w:tc>
      </w:tr>
      <w:tr w:rsidR="0034468D" w:rsidRPr="0034468D" w14:paraId="311423D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F15717"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A6EEB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A1FADE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273</w:t>
            </w:r>
          </w:p>
        </w:tc>
        <w:tc>
          <w:tcPr>
            <w:tcW w:w="6768" w:type="dxa"/>
            <w:tcBorders>
              <w:top w:val="nil"/>
              <w:left w:val="nil"/>
              <w:bottom w:val="nil"/>
              <w:right w:val="nil"/>
            </w:tcBorders>
            <w:shd w:val="clear" w:color="auto" w:fill="auto"/>
            <w:noWrap/>
            <w:hideMark/>
          </w:tcPr>
          <w:p w14:paraId="3C5F5A3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(psychlit or psyclit).ab.</w:t>
            </w:r>
          </w:p>
        </w:tc>
      </w:tr>
      <w:tr w:rsidR="0034468D" w:rsidRPr="0034468D" w14:paraId="23C01E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CB04D6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96D8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00D4B9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274</w:t>
            </w:r>
          </w:p>
        </w:tc>
        <w:tc>
          <w:tcPr>
            <w:tcW w:w="6768" w:type="dxa"/>
            <w:tcBorders>
              <w:top w:val="nil"/>
              <w:left w:val="nil"/>
              <w:bottom w:val="nil"/>
              <w:right w:val="nil"/>
            </w:tcBorders>
            <w:shd w:val="clear" w:color="auto" w:fill="auto"/>
            <w:noWrap/>
            <w:hideMark/>
          </w:tcPr>
          <w:p w14:paraId="09191ED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(psychinfo or psycinfo).ab.</w:t>
            </w:r>
          </w:p>
        </w:tc>
      </w:tr>
      <w:tr w:rsidR="0034468D" w:rsidRPr="0034468D" w14:paraId="7F254B5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C64C7A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4B58F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2A0974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275</w:t>
            </w:r>
          </w:p>
        </w:tc>
        <w:tc>
          <w:tcPr>
            <w:tcW w:w="6768" w:type="dxa"/>
            <w:tcBorders>
              <w:top w:val="nil"/>
              <w:left w:val="nil"/>
              <w:bottom w:val="nil"/>
              <w:right w:val="nil"/>
            </w:tcBorders>
            <w:shd w:val="clear" w:color="auto" w:fill="auto"/>
            <w:noWrap/>
            <w:hideMark/>
          </w:tcPr>
          <w:p w14:paraId="05D95F2F"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(cinahl or cinhal).ab.</w:t>
            </w:r>
          </w:p>
        </w:tc>
      </w:tr>
      <w:tr w:rsidR="0034468D" w:rsidRPr="0034468D" w14:paraId="5973BD7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4C91EF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B54D5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06495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276</w:t>
            </w:r>
          </w:p>
        </w:tc>
        <w:tc>
          <w:tcPr>
            <w:tcW w:w="6768" w:type="dxa"/>
            <w:tcBorders>
              <w:top w:val="nil"/>
              <w:left w:val="nil"/>
              <w:bottom w:val="nil"/>
              <w:right w:val="nil"/>
            </w:tcBorders>
            <w:shd w:val="clear" w:color="auto" w:fill="auto"/>
            <w:noWrap/>
            <w:hideMark/>
          </w:tcPr>
          <w:p w14:paraId="6DD32D0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science citation index.ab.</w:t>
            </w:r>
          </w:p>
        </w:tc>
      </w:tr>
      <w:tr w:rsidR="0034468D" w:rsidRPr="0034468D" w14:paraId="3E7F76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392A9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24D0C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36B4DC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277</w:t>
            </w:r>
          </w:p>
        </w:tc>
        <w:tc>
          <w:tcPr>
            <w:tcW w:w="6768" w:type="dxa"/>
            <w:tcBorders>
              <w:top w:val="nil"/>
              <w:left w:val="nil"/>
              <w:bottom w:val="nil"/>
              <w:right w:val="nil"/>
            </w:tcBorders>
            <w:shd w:val="clear" w:color="auto" w:fill="auto"/>
            <w:noWrap/>
            <w:hideMark/>
          </w:tcPr>
          <w:p w14:paraId="66935DB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bids.ab</w:t>
            </w:r>
          </w:p>
        </w:tc>
      </w:tr>
      <w:tr w:rsidR="0034468D" w:rsidRPr="0034468D" w14:paraId="58D4757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E91CC5"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C01740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ECD0EC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278</w:t>
            </w:r>
          </w:p>
        </w:tc>
        <w:tc>
          <w:tcPr>
            <w:tcW w:w="6768" w:type="dxa"/>
            <w:tcBorders>
              <w:top w:val="nil"/>
              <w:left w:val="nil"/>
              <w:bottom w:val="nil"/>
              <w:right w:val="nil"/>
            </w:tcBorders>
            <w:shd w:val="clear" w:color="auto" w:fill="auto"/>
            <w:noWrap/>
            <w:hideMark/>
          </w:tcPr>
          <w:p w14:paraId="1BBDBBA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or/271-277</w:t>
            </w:r>
          </w:p>
        </w:tc>
      </w:tr>
      <w:tr w:rsidR="0034468D" w:rsidRPr="0034468D" w14:paraId="7EF962E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9AA5B5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77F435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848456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279</w:t>
            </w:r>
          </w:p>
        </w:tc>
        <w:tc>
          <w:tcPr>
            <w:tcW w:w="6768" w:type="dxa"/>
            <w:tcBorders>
              <w:top w:val="nil"/>
              <w:left w:val="nil"/>
              <w:bottom w:val="nil"/>
              <w:right w:val="nil"/>
            </w:tcBorders>
            <w:shd w:val="clear" w:color="auto" w:fill="auto"/>
            <w:noWrap/>
            <w:hideMark/>
          </w:tcPr>
          <w:p w14:paraId="079BCC4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reference list$.ab.</w:t>
            </w:r>
          </w:p>
        </w:tc>
      </w:tr>
      <w:tr w:rsidR="0034468D" w:rsidRPr="0034468D" w14:paraId="296326A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053922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1ACD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C464C6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280</w:t>
            </w:r>
          </w:p>
        </w:tc>
        <w:tc>
          <w:tcPr>
            <w:tcW w:w="6768" w:type="dxa"/>
            <w:tcBorders>
              <w:top w:val="nil"/>
              <w:left w:val="nil"/>
              <w:bottom w:val="nil"/>
              <w:right w:val="nil"/>
            </w:tcBorders>
            <w:shd w:val="clear" w:color="auto" w:fill="auto"/>
            <w:noWrap/>
            <w:hideMark/>
          </w:tcPr>
          <w:p w14:paraId="0FED9B15"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bibliograph$.ab.</w:t>
            </w:r>
          </w:p>
        </w:tc>
      </w:tr>
      <w:tr w:rsidR="0034468D" w:rsidRPr="0034468D" w14:paraId="3D5EF2C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CFC7F0"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D361D2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009284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281</w:t>
            </w:r>
          </w:p>
        </w:tc>
        <w:tc>
          <w:tcPr>
            <w:tcW w:w="6768" w:type="dxa"/>
            <w:tcBorders>
              <w:top w:val="nil"/>
              <w:left w:val="nil"/>
              <w:bottom w:val="nil"/>
              <w:right w:val="nil"/>
            </w:tcBorders>
            <w:shd w:val="clear" w:color="auto" w:fill="auto"/>
            <w:noWrap/>
            <w:hideMark/>
          </w:tcPr>
          <w:p w14:paraId="6A5AEDB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hand-search$.ab.</w:t>
            </w:r>
          </w:p>
        </w:tc>
      </w:tr>
      <w:tr w:rsidR="0034468D" w:rsidRPr="0034468D" w14:paraId="17DF2DB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949FF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6C8F7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6BBB75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282</w:t>
            </w:r>
          </w:p>
        </w:tc>
        <w:tc>
          <w:tcPr>
            <w:tcW w:w="6768" w:type="dxa"/>
            <w:tcBorders>
              <w:top w:val="nil"/>
              <w:left w:val="nil"/>
              <w:bottom w:val="nil"/>
              <w:right w:val="nil"/>
            </w:tcBorders>
            <w:shd w:val="clear" w:color="auto" w:fill="auto"/>
            <w:noWrap/>
            <w:hideMark/>
          </w:tcPr>
          <w:p w14:paraId="6A74A4B2"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relevant journals.ab.</w:t>
            </w:r>
          </w:p>
        </w:tc>
      </w:tr>
      <w:tr w:rsidR="0034468D" w:rsidRPr="0034468D" w14:paraId="794F227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7E8776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3A7D2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AE0BC0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283</w:t>
            </w:r>
          </w:p>
        </w:tc>
        <w:tc>
          <w:tcPr>
            <w:tcW w:w="6768" w:type="dxa"/>
            <w:tcBorders>
              <w:top w:val="nil"/>
              <w:left w:val="nil"/>
              <w:bottom w:val="nil"/>
              <w:right w:val="nil"/>
            </w:tcBorders>
            <w:shd w:val="clear" w:color="auto" w:fill="auto"/>
            <w:noWrap/>
            <w:hideMark/>
          </w:tcPr>
          <w:p w14:paraId="2A9A377B"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manual search$.ab.</w:t>
            </w:r>
          </w:p>
        </w:tc>
      </w:tr>
      <w:tr w:rsidR="0034468D" w:rsidRPr="0034468D" w14:paraId="05D1586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EA9662"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198156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78F3B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284</w:t>
            </w:r>
          </w:p>
        </w:tc>
        <w:tc>
          <w:tcPr>
            <w:tcW w:w="6768" w:type="dxa"/>
            <w:tcBorders>
              <w:top w:val="nil"/>
              <w:left w:val="nil"/>
              <w:bottom w:val="nil"/>
              <w:right w:val="nil"/>
            </w:tcBorders>
            <w:shd w:val="clear" w:color="auto" w:fill="auto"/>
            <w:noWrap/>
            <w:hideMark/>
          </w:tcPr>
          <w:p w14:paraId="552BA121"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or/279-283</w:t>
            </w:r>
          </w:p>
        </w:tc>
      </w:tr>
      <w:tr w:rsidR="0034468D" w:rsidRPr="0034468D" w14:paraId="18C66DD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B39A3CA"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D4D489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E671E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285</w:t>
            </w:r>
          </w:p>
        </w:tc>
        <w:tc>
          <w:tcPr>
            <w:tcW w:w="6768" w:type="dxa"/>
            <w:tcBorders>
              <w:top w:val="nil"/>
              <w:left w:val="nil"/>
              <w:bottom w:val="nil"/>
              <w:right w:val="nil"/>
            </w:tcBorders>
            <w:shd w:val="clear" w:color="auto" w:fill="auto"/>
            <w:noWrap/>
            <w:hideMark/>
          </w:tcPr>
          <w:p w14:paraId="5BAD0C8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selection criteria.ab.</w:t>
            </w:r>
          </w:p>
        </w:tc>
      </w:tr>
      <w:tr w:rsidR="0034468D" w:rsidRPr="0034468D" w14:paraId="0B33B71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F6F8514"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45112C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4B27B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286</w:t>
            </w:r>
          </w:p>
        </w:tc>
        <w:tc>
          <w:tcPr>
            <w:tcW w:w="6768" w:type="dxa"/>
            <w:tcBorders>
              <w:top w:val="nil"/>
              <w:left w:val="nil"/>
              <w:bottom w:val="nil"/>
              <w:right w:val="nil"/>
            </w:tcBorders>
            <w:shd w:val="clear" w:color="auto" w:fill="auto"/>
            <w:noWrap/>
            <w:hideMark/>
          </w:tcPr>
          <w:p w14:paraId="5F3EE713"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data extraction.ab.</w:t>
            </w:r>
          </w:p>
        </w:tc>
      </w:tr>
      <w:tr w:rsidR="0034468D" w:rsidRPr="0034468D" w14:paraId="3024DC4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A02E7F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C8A7C1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7C7A4D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287</w:t>
            </w:r>
          </w:p>
        </w:tc>
        <w:tc>
          <w:tcPr>
            <w:tcW w:w="6768" w:type="dxa"/>
            <w:tcBorders>
              <w:top w:val="nil"/>
              <w:left w:val="nil"/>
              <w:bottom w:val="nil"/>
              <w:right w:val="nil"/>
            </w:tcBorders>
            <w:shd w:val="clear" w:color="auto" w:fill="auto"/>
            <w:noWrap/>
            <w:hideMark/>
          </w:tcPr>
          <w:p w14:paraId="310BE389"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285 or 286</w:t>
            </w:r>
          </w:p>
        </w:tc>
      </w:tr>
      <w:tr w:rsidR="0034468D" w:rsidRPr="0034468D" w14:paraId="3025DBD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238403"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8C10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A4EB09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288</w:t>
            </w:r>
          </w:p>
        </w:tc>
        <w:tc>
          <w:tcPr>
            <w:tcW w:w="6768" w:type="dxa"/>
            <w:tcBorders>
              <w:top w:val="nil"/>
              <w:left w:val="nil"/>
              <w:bottom w:val="nil"/>
              <w:right w:val="nil"/>
            </w:tcBorders>
            <w:shd w:val="clear" w:color="auto" w:fill="auto"/>
            <w:noWrap/>
            <w:hideMark/>
          </w:tcPr>
          <w:p w14:paraId="07D9232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Review/ or review.pt</w:t>
            </w:r>
          </w:p>
        </w:tc>
      </w:tr>
      <w:tr w:rsidR="0034468D" w:rsidRPr="0034468D" w14:paraId="36D0401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6FB70D"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3CE2F6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7FE9AA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289</w:t>
            </w:r>
          </w:p>
        </w:tc>
        <w:tc>
          <w:tcPr>
            <w:tcW w:w="6768" w:type="dxa"/>
            <w:tcBorders>
              <w:top w:val="nil"/>
              <w:left w:val="nil"/>
              <w:bottom w:val="nil"/>
              <w:right w:val="nil"/>
            </w:tcBorders>
            <w:shd w:val="clear" w:color="auto" w:fill="auto"/>
            <w:noWrap/>
            <w:hideMark/>
          </w:tcPr>
          <w:p w14:paraId="6D7EDC2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287 and 288</w:t>
            </w:r>
          </w:p>
        </w:tc>
      </w:tr>
      <w:tr w:rsidR="0034468D" w:rsidRPr="0034468D" w14:paraId="5B5E3B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E38C671"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21CD7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2D3539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290</w:t>
            </w:r>
          </w:p>
        </w:tc>
        <w:tc>
          <w:tcPr>
            <w:tcW w:w="6768" w:type="dxa"/>
            <w:tcBorders>
              <w:top w:val="nil"/>
              <w:left w:val="nil"/>
              <w:bottom w:val="nil"/>
              <w:right w:val="nil"/>
            </w:tcBorders>
            <w:shd w:val="clear" w:color="auto" w:fill="auto"/>
            <w:noWrap/>
            <w:hideMark/>
          </w:tcPr>
          <w:p w14:paraId="5039FAF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(letter or note or editorial or comment or addresses or bibliography or book or book series or chapter or case reports or short survey or conference abstract).pt.</w:t>
            </w:r>
          </w:p>
        </w:tc>
      </w:tr>
      <w:tr w:rsidR="0034468D" w:rsidRPr="0034468D" w14:paraId="3F0D5AF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0D94E8"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1660E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91130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w:t>
            </w:r>
          </w:p>
        </w:tc>
        <w:tc>
          <w:tcPr>
            <w:tcW w:w="6768" w:type="dxa"/>
            <w:tcBorders>
              <w:top w:val="nil"/>
              <w:left w:val="nil"/>
              <w:bottom w:val="nil"/>
              <w:right w:val="nil"/>
            </w:tcBorders>
            <w:shd w:val="clear" w:color="auto" w:fill="auto"/>
            <w:noWrap/>
            <w:hideMark/>
          </w:tcPr>
          <w:p w14:paraId="0A92DBF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animal/</w:t>
            </w:r>
          </w:p>
        </w:tc>
      </w:tr>
      <w:tr w:rsidR="0034468D" w:rsidRPr="0034468D" w14:paraId="7FE145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676D1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0D1613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8ACAC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292</w:t>
            </w:r>
          </w:p>
        </w:tc>
        <w:tc>
          <w:tcPr>
            <w:tcW w:w="6768" w:type="dxa"/>
            <w:tcBorders>
              <w:top w:val="nil"/>
              <w:left w:val="nil"/>
              <w:bottom w:val="nil"/>
              <w:right w:val="nil"/>
            </w:tcBorders>
            <w:shd w:val="clear" w:color="auto" w:fill="auto"/>
            <w:noWrap/>
            <w:hideMark/>
          </w:tcPr>
          <w:p w14:paraId="7692FC2D"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human/</w:t>
            </w:r>
          </w:p>
        </w:tc>
      </w:tr>
      <w:tr w:rsidR="0034468D" w:rsidRPr="0034468D" w14:paraId="5BD5C3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26DE49"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2A46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DB938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293</w:t>
            </w:r>
          </w:p>
        </w:tc>
        <w:tc>
          <w:tcPr>
            <w:tcW w:w="6768" w:type="dxa"/>
            <w:tcBorders>
              <w:top w:val="nil"/>
              <w:left w:val="nil"/>
              <w:bottom w:val="nil"/>
              <w:right w:val="nil"/>
            </w:tcBorders>
            <w:shd w:val="clear" w:color="auto" w:fill="auto"/>
            <w:noWrap/>
            <w:hideMark/>
          </w:tcPr>
          <w:p w14:paraId="10B71CB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 not (291 and 292)</w:t>
            </w:r>
          </w:p>
        </w:tc>
      </w:tr>
      <w:tr w:rsidR="0034468D" w:rsidRPr="0034468D" w14:paraId="3DDE7D2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2A75A2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93B558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44BF19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294</w:t>
            </w:r>
          </w:p>
        </w:tc>
        <w:tc>
          <w:tcPr>
            <w:tcW w:w="6768" w:type="dxa"/>
            <w:tcBorders>
              <w:top w:val="nil"/>
              <w:left w:val="nil"/>
              <w:bottom w:val="nil"/>
              <w:right w:val="nil"/>
            </w:tcBorders>
            <w:shd w:val="clear" w:color="auto" w:fill="auto"/>
            <w:noWrap/>
            <w:hideMark/>
          </w:tcPr>
          <w:p w14:paraId="007FB20E"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290 or 293</w:t>
            </w:r>
          </w:p>
        </w:tc>
      </w:tr>
      <w:tr w:rsidR="0034468D" w:rsidRPr="0034468D" w14:paraId="0504671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74389B"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AC65C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C96A7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295</w:t>
            </w:r>
          </w:p>
        </w:tc>
        <w:tc>
          <w:tcPr>
            <w:tcW w:w="6768" w:type="dxa"/>
            <w:tcBorders>
              <w:top w:val="nil"/>
              <w:left w:val="nil"/>
              <w:bottom w:val="nil"/>
              <w:right w:val="nil"/>
            </w:tcBorders>
            <w:shd w:val="clear" w:color="auto" w:fill="auto"/>
            <w:noWrap/>
            <w:hideMark/>
          </w:tcPr>
          <w:p w14:paraId="6E065C00"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270 or 278 or 284 or 289</w:t>
            </w:r>
          </w:p>
        </w:tc>
      </w:tr>
      <w:tr w:rsidR="0034468D" w:rsidRPr="0034468D" w14:paraId="4CBC42B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F4616F"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E4AA5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0A914B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296</w:t>
            </w:r>
          </w:p>
        </w:tc>
        <w:tc>
          <w:tcPr>
            <w:tcW w:w="6768" w:type="dxa"/>
            <w:tcBorders>
              <w:top w:val="nil"/>
              <w:left w:val="nil"/>
              <w:bottom w:val="nil"/>
              <w:right w:val="nil"/>
            </w:tcBorders>
            <w:shd w:val="clear" w:color="auto" w:fill="auto"/>
            <w:noWrap/>
            <w:hideMark/>
          </w:tcPr>
          <w:p w14:paraId="418CAC5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295 not 294</w:t>
            </w:r>
          </w:p>
        </w:tc>
      </w:tr>
      <w:tr w:rsidR="0034468D" w:rsidRPr="0034468D" w14:paraId="3E55F0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597B9E"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CE83B4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4362B2C"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7D22E270"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3270CCE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1F37F4D"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RCT filter</w:t>
            </w:r>
          </w:p>
        </w:tc>
        <w:tc>
          <w:tcPr>
            <w:tcW w:w="1440" w:type="dxa"/>
            <w:tcBorders>
              <w:top w:val="nil"/>
              <w:left w:val="nil"/>
              <w:bottom w:val="nil"/>
              <w:right w:val="nil"/>
            </w:tcBorders>
            <w:shd w:val="clear" w:color="auto" w:fill="auto"/>
            <w:noWrap/>
            <w:hideMark/>
          </w:tcPr>
          <w:p w14:paraId="75675A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F7987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297</w:t>
            </w:r>
          </w:p>
        </w:tc>
        <w:tc>
          <w:tcPr>
            <w:tcW w:w="6768" w:type="dxa"/>
            <w:tcBorders>
              <w:top w:val="nil"/>
              <w:left w:val="nil"/>
              <w:bottom w:val="nil"/>
              <w:right w:val="nil"/>
            </w:tcBorders>
            <w:shd w:val="clear" w:color="auto" w:fill="auto"/>
            <w:noWrap/>
            <w:hideMark/>
          </w:tcPr>
          <w:p w14:paraId="6DA01C7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243</w:t>
            </w:r>
          </w:p>
        </w:tc>
      </w:tr>
      <w:tr w:rsidR="0034468D" w:rsidRPr="0034468D" w14:paraId="66602302" w14:textId="77777777" w:rsidTr="00BD5B4B">
        <w:trPr>
          <w:gridAfter w:val="1"/>
          <w:wAfter w:w="30" w:type="dxa"/>
          <w:trHeight w:val="300"/>
        </w:trPr>
        <w:tc>
          <w:tcPr>
            <w:tcW w:w="3024" w:type="dxa"/>
            <w:tcBorders>
              <w:top w:val="nil"/>
              <w:left w:val="nil"/>
              <w:bottom w:val="nil"/>
              <w:right w:val="nil"/>
            </w:tcBorders>
            <w:shd w:val="clear" w:color="auto" w:fill="auto"/>
            <w:noWrap/>
          </w:tcPr>
          <w:p w14:paraId="3C51C18E" w14:textId="77777777" w:rsidR="0034468D" w:rsidRPr="0034468D" w:rsidRDefault="0034468D" w:rsidP="0034468D">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277B3B34" w14:textId="77777777" w:rsidR="0034468D" w:rsidRPr="0034468D" w:rsidRDefault="0034468D" w:rsidP="0034468D">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3D9B12D5" w14:textId="77777777" w:rsidR="0034468D" w:rsidRPr="0034468D" w:rsidRDefault="0034468D" w:rsidP="0034468D">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012E4029"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7574975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C71CBA8"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prospective filter</w:t>
            </w:r>
          </w:p>
        </w:tc>
        <w:tc>
          <w:tcPr>
            <w:tcW w:w="1440" w:type="dxa"/>
            <w:tcBorders>
              <w:top w:val="nil"/>
              <w:left w:val="nil"/>
              <w:bottom w:val="nil"/>
              <w:right w:val="nil"/>
            </w:tcBorders>
            <w:shd w:val="clear" w:color="auto" w:fill="auto"/>
            <w:noWrap/>
            <w:hideMark/>
          </w:tcPr>
          <w:p w14:paraId="249EAAA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065C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298</w:t>
            </w:r>
          </w:p>
        </w:tc>
        <w:tc>
          <w:tcPr>
            <w:tcW w:w="6768" w:type="dxa"/>
            <w:tcBorders>
              <w:top w:val="nil"/>
              <w:left w:val="nil"/>
              <w:bottom w:val="nil"/>
              <w:right w:val="nil"/>
            </w:tcBorders>
            <w:shd w:val="clear" w:color="auto" w:fill="auto"/>
            <w:noWrap/>
            <w:hideMark/>
          </w:tcPr>
          <w:p w14:paraId="6D1C65A7"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263</w:t>
            </w:r>
          </w:p>
        </w:tc>
      </w:tr>
      <w:tr w:rsidR="0034468D" w:rsidRPr="0034468D" w14:paraId="742167CE" w14:textId="77777777" w:rsidTr="00BD5B4B">
        <w:trPr>
          <w:gridAfter w:val="1"/>
          <w:wAfter w:w="30" w:type="dxa"/>
          <w:trHeight w:val="300"/>
        </w:trPr>
        <w:tc>
          <w:tcPr>
            <w:tcW w:w="3024" w:type="dxa"/>
            <w:tcBorders>
              <w:top w:val="nil"/>
              <w:left w:val="nil"/>
              <w:bottom w:val="nil"/>
              <w:right w:val="nil"/>
            </w:tcBorders>
            <w:shd w:val="clear" w:color="auto" w:fill="auto"/>
            <w:noWrap/>
          </w:tcPr>
          <w:p w14:paraId="071F54B2" w14:textId="77777777" w:rsidR="0034468D" w:rsidRPr="0034468D" w:rsidRDefault="0034468D" w:rsidP="0034468D">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5800E6E9" w14:textId="77777777" w:rsidR="0034468D" w:rsidRPr="0034468D" w:rsidRDefault="0034468D" w:rsidP="0034468D">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35A765F7" w14:textId="77777777" w:rsidR="0034468D" w:rsidRPr="0034468D" w:rsidRDefault="0034468D" w:rsidP="0034468D">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71FF8F17"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3693ACA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DF2FE4"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systematic filter</w:t>
            </w:r>
          </w:p>
        </w:tc>
        <w:tc>
          <w:tcPr>
            <w:tcW w:w="1440" w:type="dxa"/>
            <w:tcBorders>
              <w:top w:val="nil"/>
              <w:left w:val="nil"/>
              <w:bottom w:val="nil"/>
              <w:right w:val="nil"/>
            </w:tcBorders>
            <w:shd w:val="clear" w:color="auto" w:fill="auto"/>
            <w:noWrap/>
            <w:hideMark/>
          </w:tcPr>
          <w:p w14:paraId="513CE9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D15CB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299</w:t>
            </w:r>
          </w:p>
        </w:tc>
        <w:tc>
          <w:tcPr>
            <w:tcW w:w="6768" w:type="dxa"/>
            <w:tcBorders>
              <w:top w:val="nil"/>
              <w:left w:val="nil"/>
              <w:bottom w:val="nil"/>
              <w:right w:val="nil"/>
            </w:tcBorders>
            <w:shd w:val="clear" w:color="auto" w:fill="auto"/>
            <w:noWrap/>
            <w:hideMark/>
          </w:tcPr>
          <w:p w14:paraId="02DEC0B6"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296</w:t>
            </w:r>
          </w:p>
        </w:tc>
      </w:tr>
      <w:tr w:rsidR="0034468D" w:rsidRPr="0034468D" w14:paraId="373A840E" w14:textId="77777777" w:rsidTr="00BD5B4B">
        <w:trPr>
          <w:gridAfter w:val="1"/>
          <w:wAfter w:w="30" w:type="dxa"/>
          <w:trHeight w:val="300"/>
        </w:trPr>
        <w:tc>
          <w:tcPr>
            <w:tcW w:w="3024" w:type="dxa"/>
            <w:tcBorders>
              <w:top w:val="nil"/>
              <w:left w:val="nil"/>
              <w:bottom w:val="nil"/>
              <w:right w:val="nil"/>
            </w:tcBorders>
            <w:shd w:val="clear" w:color="auto" w:fill="auto"/>
            <w:noWrap/>
          </w:tcPr>
          <w:p w14:paraId="42F6FD3B" w14:textId="77777777" w:rsidR="0034468D" w:rsidRPr="0034468D" w:rsidRDefault="0034468D" w:rsidP="0034468D">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185DA211" w14:textId="77777777" w:rsidR="0034468D" w:rsidRPr="0034468D" w:rsidRDefault="0034468D" w:rsidP="0034468D">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5B1F33A6" w14:textId="77777777" w:rsidR="0034468D" w:rsidRPr="0034468D" w:rsidRDefault="0034468D" w:rsidP="0034468D">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570D6076" w14:textId="77777777" w:rsidR="0034468D" w:rsidRPr="0034468D" w:rsidRDefault="0034468D" w:rsidP="0034468D">
            <w:pPr>
              <w:jc w:val="left"/>
              <w:rPr>
                <w:rFonts w:ascii="Times" w:eastAsia="Times New Roman" w:hAnsi="Times" w:cs="Times New Roman"/>
                <w:color w:val="000000"/>
                <w:szCs w:val="22"/>
                <w:lang w:eastAsia="en-US"/>
              </w:rPr>
            </w:pPr>
          </w:p>
        </w:tc>
      </w:tr>
      <w:tr w:rsidR="0034468D" w:rsidRPr="0034468D" w14:paraId="25235E29" w14:textId="77777777" w:rsidTr="00BD5B4B">
        <w:trPr>
          <w:gridAfter w:val="1"/>
          <w:wAfter w:w="30" w:type="dxa"/>
          <w:trHeight w:val="180"/>
        </w:trPr>
        <w:tc>
          <w:tcPr>
            <w:tcW w:w="3024" w:type="dxa"/>
            <w:vMerge w:val="restart"/>
            <w:tcBorders>
              <w:top w:val="nil"/>
              <w:left w:val="nil"/>
              <w:right w:val="nil"/>
            </w:tcBorders>
            <w:shd w:val="clear" w:color="auto" w:fill="auto"/>
            <w:noWrap/>
            <w:hideMark/>
          </w:tcPr>
          <w:p w14:paraId="5A528444" w14:textId="77777777" w:rsidR="0034468D" w:rsidRPr="0034468D" w:rsidRDefault="0034468D" w:rsidP="0034468D">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interventions, and studies</w:t>
            </w:r>
          </w:p>
        </w:tc>
        <w:tc>
          <w:tcPr>
            <w:tcW w:w="1440" w:type="dxa"/>
            <w:tcBorders>
              <w:top w:val="nil"/>
              <w:left w:val="nil"/>
              <w:bottom w:val="nil"/>
              <w:right w:val="nil"/>
            </w:tcBorders>
            <w:shd w:val="clear" w:color="auto" w:fill="auto"/>
            <w:noWrap/>
            <w:hideMark/>
          </w:tcPr>
          <w:p w14:paraId="2AA9052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36E0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300</w:t>
            </w:r>
          </w:p>
        </w:tc>
        <w:tc>
          <w:tcPr>
            <w:tcW w:w="6768" w:type="dxa"/>
            <w:tcBorders>
              <w:top w:val="nil"/>
              <w:left w:val="nil"/>
              <w:bottom w:val="nil"/>
              <w:right w:val="nil"/>
            </w:tcBorders>
            <w:shd w:val="clear" w:color="auto" w:fill="auto"/>
            <w:noWrap/>
            <w:hideMark/>
          </w:tcPr>
          <w:p w14:paraId="215A6D64"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OR/297-299</w:t>
            </w:r>
          </w:p>
        </w:tc>
      </w:tr>
      <w:tr w:rsidR="0034468D" w:rsidRPr="0034468D" w14:paraId="0C5A200E" w14:textId="77777777" w:rsidTr="00BD5B4B">
        <w:trPr>
          <w:gridAfter w:val="1"/>
          <w:wAfter w:w="30" w:type="dxa"/>
          <w:trHeight w:val="300"/>
        </w:trPr>
        <w:tc>
          <w:tcPr>
            <w:tcW w:w="3024" w:type="dxa"/>
            <w:vMerge/>
            <w:tcBorders>
              <w:left w:val="nil"/>
              <w:bottom w:val="nil"/>
              <w:right w:val="nil"/>
            </w:tcBorders>
            <w:shd w:val="clear" w:color="auto" w:fill="auto"/>
            <w:noWrap/>
            <w:hideMark/>
          </w:tcPr>
          <w:p w14:paraId="58E013A6" w14:textId="77777777" w:rsidR="0034468D" w:rsidRPr="0034468D" w:rsidRDefault="0034468D" w:rsidP="0034468D">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5EAF7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7DE16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301</w:t>
            </w:r>
          </w:p>
        </w:tc>
        <w:tc>
          <w:tcPr>
            <w:tcW w:w="6768" w:type="dxa"/>
            <w:tcBorders>
              <w:top w:val="nil"/>
              <w:left w:val="nil"/>
              <w:bottom w:val="nil"/>
              <w:right w:val="nil"/>
            </w:tcBorders>
            <w:shd w:val="clear" w:color="auto" w:fill="auto"/>
            <w:noWrap/>
            <w:hideMark/>
          </w:tcPr>
          <w:p w14:paraId="563D650A" w14:textId="77777777" w:rsidR="0034468D" w:rsidRPr="0034468D" w:rsidRDefault="0034468D" w:rsidP="0034468D">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remove duplicates from 300</w:t>
            </w:r>
          </w:p>
        </w:tc>
      </w:tr>
    </w:tbl>
    <w:p w14:paraId="03BC5131" w14:textId="77777777" w:rsidR="00842C96" w:rsidRPr="00BD5B4B" w:rsidRDefault="00842C96">
      <w:pPr>
        <w:spacing w:after="200" w:line="276" w:lineRule="auto"/>
        <w:jc w:val="left"/>
        <w:rPr>
          <w:rFonts w:ascii="Times New Roman" w:hAnsi="Times New Roman" w:cs="Times New Roman"/>
        </w:rPr>
      </w:pPr>
      <w:r w:rsidRPr="00BD5B4B">
        <w:rPr>
          <w:rFonts w:ascii="Times New Roman" w:hAnsi="Times New Roman" w:cs="Times New Roman"/>
        </w:rPr>
        <w:br w:type="page"/>
      </w:r>
    </w:p>
    <w:p w14:paraId="196A11BF" w14:textId="2E3885EC" w:rsidR="004E3730" w:rsidRPr="00B74A2E" w:rsidDel="00EF6BF6" w:rsidRDefault="004E3730">
      <w:pPr>
        <w:spacing w:after="200" w:line="276" w:lineRule="auto"/>
        <w:jc w:val="left"/>
        <w:rPr>
          <w:rFonts w:ascii="Times New Roman" w:hAnsi="Times New Roman" w:cs="Times New Roman"/>
          <w:lang w:eastAsia="en-US"/>
        </w:rPr>
      </w:pPr>
    </w:p>
    <w:p w14:paraId="5D4CE434" w14:textId="49767C36" w:rsidR="00842C96" w:rsidRPr="007D7D86" w:rsidRDefault="00B90306" w:rsidP="008866A1">
      <w:pPr>
        <w:pStyle w:val="Heading3"/>
        <w:rPr>
          <w:rFonts w:ascii="Times New Roman" w:hAnsi="Times New Roman" w:cs="Times New Roman"/>
          <w:sz w:val="22"/>
        </w:rPr>
      </w:pPr>
      <w:bookmarkStart w:id="12" w:name="_Toc367453891"/>
      <w:bookmarkStart w:id="13" w:name="_Toc462240401"/>
      <w:r w:rsidRPr="007D7D86">
        <w:rPr>
          <w:rFonts w:ascii="Times New Roman" w:hAnsi="Times New Roman" w:cs="Times New Roman"/>
          <w:sz w:val="22"/>
        </w:rPr>
        <w:t xml:space="preserve">Table </w:t>
      </w:r>
      <w:r w:rsidR="00C86D82" w:rsidRPr="007D7D86">
        <w:rPr>
          <w:rFonts w:ascii="Times New Roman" w:hAnsi="Times New Roman" w:cs="Times New Roman"/>
          <w:sz w:val="22"/>
        </w:rPr>
        <w:t>1</w:t>
      </w:r>
      <w:r w:rsidR="0034468D" w:rsidRPr="007D7D86">
        <w:rPr>
          <w:rFonts w:ascii="Times New Roman" w:hAnsi="Times New Roman" w:cs="Times New Roman"/>
          <w:sz w:val="22"/>
        </w:rPr>
        <w:t>B</w:t>
      </w:r>
      <w:r w:rsidR="00842C96" w:rsidRPr="007D7D86">
        <w:rPr>
          <w:rFonts w:ascii="Times New Roman" w:hAnsi="Times New Roman" w:cs="Times New Roman"/>
          <w:sz w:val="22"/>
        </w:rPr>
        <w:t>. CINAHL (EBSCO)</w:t>
      </w:r>
      <w:r w:rsidR="00465A8A" w:rsidRPr="007D7D86">
        <w:rPr>
          <w:rFonts w:ascii="Times New Roman" w:hAnsi="Times New Roman" w:cs="Times New Roman"/>
          <w:sz w:val="22"/>
        </w:rPr>
        <w:t xml:space="preserve"> </w:t>
      </w:r>
      <w:r w:rsidR="00842C96" w:rsidRPr="007D7D86">
        <w:rPr>
          <w:rFonts w:ascii="Times New Roman" w:hAnsi="Times New Roman" w:cs="Times New Roman"/>
          <w:sz w:val="22"/>
        </w:rPr>
        <w:t>Search Strategy</w:t>
      </w:r>
      <w:bookmarkEnd w:id="12"/>
      <w:bookmarkEnd w:id="13"/>
    </w:p>
    <w:tbl>
      <w:tblPr>
        <w:tblW w:w="11808" w:type="dxa"/>
        <w:tblInd w:w="93" w:type="dxa"/>
        <w:tblLook w:val="04A0" w:firstRow="1" w:lastRow="0" w:firstColumn="1" w:lastColumn="0" w:noHBand="0" w:noVBand="1"/>
      </w:tblPr>
      <w:tblGrid>
        <w:gridCol w:w="3024"/>
        <w:gridCol w:w="1440"/>
        <w:gridCol w:w="546"/>
        <w:gridCol w:w="6768"/>
        <w:gridCol w:w="30"/>
      </w:tblGrid>
      <w:tr w:rsidR="005C767C" w:rsidRPr="0034468D" w14:paraId="59D6F2EA" w14:textId="77777777" w:rsidTr="00BD5B4B">
        <w:trPr>
          <w:trHeight w:val="300"/>
        </w:trPr>
        <w:tc>
          <w:tcPr>
            <w:tcW w:w="3024" w:type="dxa"/>
            <w:tcBorders>
              <w:top w:val="single" w:sz="4" w:space="0" w:color="auto"/>
              <w:left w:val="nil"/>
              <w:bottom w:val="single" w:sz="4" w:space="0" w:color="auto"/>
              <w:right w:val="nil"/>
            </w:tcBorders>
            <w:shd w:val="clear" w:color="auto" w:fill="auto"/>
            <w:noWrap/>
            <w:vAlign w:val="center"/>
            <w:hideMark/>
          </w:tcPr>
          <w:p w14:paraId="0CEEC51C"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Term Group</w:t>
            </w:r>
          </w:p>
        </w:tc>
        <w:tc>
          <w:tcPr>
            <w:tcW w:w="1440" w:type="dxa"/>
            <w:tcBorders>
              <w:top w:val="single" w:sz="4" w:space="0" w:color="auto"/>
              <w:left w:val="nil"/>
              <w:bottom w:val="single" w:sz="4" w:space="0" w:color="auto"/>
              <w:right w:val="nil"/>
            </w:tcBorders>
            <w:shd w:val="clear" w:color="auto" w:fill="auto"/>
            <w:noWrap/>
            <w:vAlign w:val="center"/>
            <w:hideMark/>
          </w:tcPr>
          <w:p w14:paraId="3F0C7839"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Search Number</w:t>
            </w:r>
          </w:p>
        </w:tc>
        <w:tc>
          <w:tcPr>
            <w:tcW w:w="7344" w:type="dxa"/>
            <w:gridSpan w:val="3"/>
            <w:tcBorders>
              <w:top w:val="single" w:sz="4" w:space="0" w:color="auto"/>
              <w:left w:val="nil"/>
              <w:bottom w:val="single" w:sz="4" w:space="0" w:color="auto"/>
              <w:right w:val="nil"/>
            </w:tcBorders>
            <w:shd w:val="clear" w:color="auto" w:fill="auto"/>
            <w:noWrap/>
            <w:vAlign w:val="center"/>
            <w:hideMark/>
          </w:tcPr>
          <w:p w14:paraId="5C6CED42" w14:textId="77777777" w:rsidR="0034468D" w:rsidRPr="0034468D" w:rsidRDefault="0034468D" w:rsidP="00BD5B4B">
            <w:pPr>
              <w:jc w:val="center"/>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Search Terms</w:t>
            </w:r>
          </w:p>
        </w:tc>
      </w:tr>
      <w:tr w:rsidR="0034468D" w:rsidRPr="0034468D" w14:paraId="6FDC5268" w14:textId="77777777" w:rsidTr="00BD5B4B">
        <w:trPr>
          <w:gridAfter w:val="1"/>
          <w:wAfter w:w="30" w:type="dxa"/>
          <w:trHeight w:val="300"/>
        </w:trPr>
        <w:tc>
          <w:tcPr>
            <w:tcW w:w="3024" w:type="dxa"/>
            <w:tcBorders>
              <w:top w:val="single" w:sz="4" w:space="0" w:color="auto"/>
              <w:left w:val="nil"/>
              <w:bottom w:val="nil"/>
              <w:right w:val="nil"/>
            </w:tcBorders>
            <w:shd w:val="clear" w:color="auto" w:fill="auto"/>
            <w:noWrap/>
            <w:hideMark/>
          </w:tcPr>
          <w:p w14:paraId="2631D11A"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 xml:space="preserve">Population </w:t>
            </w:r>
          </w:p>
        </w:tc>
        <w:tc>
          <w:tcPr>
            <w:tcW w:w="1440" w:type="dxa"/>
            <w:tcBorders>
              <w:top w:val="single" w:sz="4" w:space="0" w:color="auto"/>
              <w:left w:val="nil"/>
              <w:bottom w:val="nil"/>
              <w:right w:val="nil"/>
            </w:tcBorders>
            <w:shd w:val="clear" w:color="auto" w:fill="auto"/>
            <w:noWrap/>
            <w:hideMark/>
          </w:tcPr>
          <w:p w14:paraId="602FA0F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#1-23</w:t>
            </w:r>
          </w:p>
        </w:tc>
        <w:tc>
          <w:tcPr>
            <w:tcW w:w="546" w:type="dxa"/>
            <w:tcBorders>
              <w:top w:val="single" w:sz="4" w:space="0" w:color="auto"/>
              <w:left w:val="nil"/>
              <w:bottom w:val="nil"/>
              <w:right w:val="nil"/>
            </w:tcBorders>
            <w:shd w:val="clear" w:color="auto" w:fill="auto"/>
            <w:noWrap/>
            <w:hideMark/>
          </w:tcPr>
          <w:p w14:paraId="1E3F31B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w:t>
            </w:r>
          </w:p>
        </w:tc>
        <w:tc>
          <w:tcPr>
            <w:tcW w:w="6768" w:type="dxa"/>
            <w:tcBorders>
              <w:top w:val="single" w:sz="4" w:space="0" w:color="auto"/>
              <w:left w:val="nil"/>
              <w:bottom w:val="nil"/>
              <w:right w:val="nil"/>
            </w:tcBorders>
            <w:shd w:val="clear" w:color="auto" w:fill="auto"/>
            <w:noWrap/>
            <w:hideMark/>
          </w:tcPr>
          <w:p w14:paraId="796341B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exp "Attention Deficit and Disruptive Behavior Disorders"/ or exp "Attention Deficit Disorder with Hyperactivity"/ </w:t>
            </w:r>
          </w:p>
        </w:tc>
      </w:tr>
      <w:tr w:rsidR="0034468D" w:rsidRPr="0034468D" w14:paraId="7B2CBC5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2524CA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5379A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F6F1DE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w:t>
            </w:r>
          </w:p>
        </w:tc>
        <w:tc>
          <w:tcPr>
            <w:tcW w:w="6768" w:type="dxa"/>
            <w:tcBorders>
              <w:top w:val="nil"/>
              <w:left w:val="nil"/>
              <w:bottom w:val="nil"/>
              <w:right w:val="nil"/>
            </w:tcBorders>
            <w:shd w:val="clear" w:color="auto" w:fill="auto"/>
            <w:noWrap/>
            <w:hideMark/>
          </w:tcPr>
          <w:p w14:paraId="74DA70F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hyperactivity disorder.mp </w:t>
            </w:r>
          </w:p>
        </w:tc>
      </w:tr>
      <w:tr w:rsidR="0034468D" w:rsidRPr="0034468D" w14:paraId="5A44E44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E419B1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E77A3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48D7D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w:t>
            </w:r>
          </w:p>
        </w:tc>
        <w:tc>
          <w:tcPr>
            <w:tcW w:w="6768" w:type="dxa"/>
            <w:tcBorders>
              <w:top w:val="nil"/>
              <w:left w:val="nil"/>
              <w:bottom w:val="nil"/>
              <w:right w:val="nil"/>
            </w:tcBorders>
            <w:shd w:val="clear" w:color="auto" w:fill="auto"/>
            <w:noWrap/>
            <w:hideMark/>
          </w:tcPr>
          <w:p w14:paraId="618C311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disorder$.mp </w:t>
            </w:r>
          </w:p>
        </w:tc>
      </w:tr>
      <w:tr w:rsidR="0034468D" w:rsidRPr="0034468D" w14:paraId="2D6C44C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FF5465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9932D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3FCF1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w:t>
            </w:r>
          </w:p>
        </w:tc>
        <w:tc>
          <w:tcPr>
            <w:tcW w:w="6768" w:type="dxa"/>
            <w:tcBorders>
              <w:top w:val="nil"/>
              <w:left w:val="nil"/>
              <w:bottom w:val="nil"/>
              <w:right w:val="nil"/>
            </w:tcBorders>
            <w:shd w:val="clear" w:color="auto" w:fill="auto"/>
            <w:noWrap/>
            <w:hideMark/>
          </w:tcPr>
          <w:p w14:paraId="51F7E07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attention-deficit hyperactivity disorder.mp </w:t>
            </w:r>
          </w:p>
        </w:tc>
      </w:tr>
      <w:tr w:rsidR="0034468D" w:rsidRPr="0034468D" w14:paraId="33BF2CD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D9640B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83D3A1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FEB6CF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w:t>
            </w:r>
          </w:p>
        </w:tc>
        <w:tc>
          <w:tcPr>
            <w:tcW w:w="6768" w:type="dxa"/>
            <w:tcBorders>
              <w:top w:val="nil"/>
              <w:left w:val="nil"/>
              <w:bottom w:val="nil"/>
              <w:right w:val="nil"/>
            </w:tcBorders>
            <w:shd w:val="clear" w:color="auto" w:fill="auto"/>
            <w:noWrap/>
            <w:hideMark/>
          </w:tcPr>
          <w:p w14:paraId="65C0E28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adhd.mp </w:t>
            </w:r>
          </w:p>
        </w:tc>
      </w:tr>
      <w:tr w:rsidR="0034468D" w:rsidRPr="0034468D" w14:paraId="489B45C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28C94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FBE0B4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C3408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w:t>
            </w:r>
          </w:p>
        </w:tc>
        <w:tc>
          <w:tcPr>
            <w:tcW w:w="6768" w:type="dxa"/>
            <w:tcBorders>
              <w:top w:val="nil"/>
              <w:left w:val="nil"/>
              <w:bottom w:val="nil"/>
              <w:right w:val="nil"/>
            </w:tcBorders>
            <w:shd w:val="clear" w:color="auto" w:fill="auto"/>
            <w:noWrap/>
            <w:hideMark/>
          </w:tcPr>
          <w:p w14:paraId="158FCC3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 hd.mp  </w:t>
            </w:r>
          </w:p>
        </w:tc>
      </w:tr>
      <w:tr w:rsidR="0034468D" w:rsidRPr="0034468D" w14:paraId="5153A85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7CFF82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06F870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19BB40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w:t>
            </w:r>
          </w:p>
        </w:tc>
        <w:tc>
          <w:tcPr>
            <w:tcW w:w="6768" w:type="dxa"/>
            <w:tcBorders>
              <w:top w:val="nil"/>
              <w:left w:val="nil"/>
              <w:bottom w:val="nil"/>
              <w:right w:val="nil"/>
            </w:tcBorders>
            <w:shd w:val="clear" w:color="auto" w:fill="auto"/>
            <w:noWrap/>
            <w:hideMark/>
          </w:tcPr>
          <w:p w14:paraId="2D55D83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addh.mp  </w:t>
            </w:r>
          </w:p>
        </w:tc>
      </w:tr>
      <w:tr w:rsidR="0034468D" w:rsidRPr="0034468D" w14:paraId="3B12006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6EEC7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71CA7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372585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w:t>
            </w:r>
          </w:p>
        </w:tc>
        <w:tc>
          <w:tcPr>
            <w:tcW w:w="6768" w:type="dxa"/>
            <w:tcBorders>
              <w:top w:val="nil"/>
              <w:left w:val="nil"/>
              <w:bottom w:val="nil"/>
              <w:right w:val="nil"/>
            </w:tcBorders>
            <w:shd w:val="clear" w:color="auto" w:fill="auto"/>
            <w:noWrap/>
            <w:hideMark/>
          </w:tcPr>
          <w:p w14:paraId="24B47C5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hyperkinetic disorder.mp </w:t>
            </w:r>
          </w:p>
        </w:tc>
      </w:tr>
      <w:tr w:rsidR="0034468D" w:rsidRPr="0034468D" w14:paraId="7CF1A1F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A716A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11C382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A3920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w:t>
            </w:r>
          </w:p>
        </w:tc>
        <w:tc>
          <w:tcPr>
            <w:tcW w:w="6768" w:type="dxa"/>
            <w:tcBorders>
              <w:top w:val="nil"/>
              <w:left w:val="nil"/>
              <w:bottom w:val="nil"/>
              <w:right w:val="nil"/>
            </w:tcBorders>
            <w:shd w:val="clear" w:color="auto" w:fill="auto"/>
            <w:noWrap/>
            <w:hideMark/>
          </w:tcPr>
          <w:p w14:paraId="3824F5A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(attention deficit AND disruptive behavior$).mp </w:t>
            </w:r>
          </w:p>
        </w:tc>
      </w:tr>
      <w:tr w:rsidR="0034468D" w:rsidRPr="0034468D" w14:paraId="43D5ED3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CE09DA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00D372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608EBE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w:t>
            </w:r>
          </w:p>
        </w:tc>
        <w:tc>
          <w:tcPr>
            <w:tcW w:w="6768" w:type="dxa"/>
            <w:tcBorders>
              <w:top w:val="nil"/>
              <w:left w:val="nil"/>
              <w:bottom w:val="nil"/>
              <w:right w:val="nil"/>
            </w:tcBorders>
            <w:shd w:val="clear" w:color="auto" w:fill="auto"/>
            <w:noWrap/>
            <w:hideMark/>
          </w:tcPr>
          <w:p w14:paraId="1F4F64A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hyperactiv$.ti</w:t>
            </w:r>
          </w:p>
        </w:tc>
      </w:tr>
      <w:tr w:rsidR="0034468D" w:rsidRPr="0034468D" w14:paraId="110C81E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F9D21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AFE5D6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5315F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w:t>
            </w:r>
          </w:p>
        </w:tc>
        <w:tc>
          <w:tcPr>
            <w:tcW w:w="6768" w:type="dxa"/>
            <w:tcBorders>
              <w:top w:val="nil"/>
              <w:left w:val="nil"/>
              <w:bottom w:val="nil"/>
              <w:right w:val="nil"/>
            </w:tcBorders>
            <w:shd w:val="clear" w:color="auto" w:fill="auto"/>
            <w:noWrap/>
            <w:hideMark/>
          </w:tcPr>
          <w:p w14:paraId="1D7E4AE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disruptiv$.ti</w:t>
            </w:r>
          </w:p>
        </w:tc>
      </w:tr>
      <w:tr w:rsidR="0034468D" w:rsidRPr="0034468D" w14:paraId="11AD9B7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7E0F3D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F6F59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C38791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w:t>
            </w:r>
          </w:p>
        </w:tc>
        <w:tc>
          <w:tcPr>
            <w:tcW w:w="6768" w:type="dxa"/>
            <w:tcBorders>
              <w:top w:val="nil"/>
              <w:left w:val="nil"/>
              <w:bottom w:val="nil"/>
              <w:right w:val="nil"/>
            </w:tcBorders>
            <w:shd w:val="clear" w:color="auto" w:fill="auto"/>
            <w:noWrap/>
            <w:hideMark/>
          </w:tcPr>
          <w:p w14:paraId="2D8991D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impulsiv$.ti</w:t>
            </w:r>
          </w:p>
        </w:tc>
      </w:tr>
      <w:tr w:rsidR="0034468D" w:rsidRPr="0034468D" w14:paraId="20999CB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C31BEF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B78771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77E0B1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w:t>
            </w:r>
          </w:p>
        </w:tc>
        <w:tc>
          <w:tcPr>
            <w:tcW w:w="6768" w:type="dxa"/>
            <w:tcBorders>
              <w:top w:val="nil"/>
              <w:left w:val="nil"/>
              <w:bottom w:val="nil"/>
              <w:right w:val="nil"/>
            </w:tcBorders>
            <w:shd w:val="clear" w:color="auto" w:fill="auto"/>
            <w:noWrap/>
            <w:hideMark/>
          </w:tcPr>
          <w:p w14:paraId="497B773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inattentiv$.ti</w:t>
            </w:r>
          </w:p>
        </w:tc>
      </w:tr>
      <w:tr w:rsidR="0034468D" w:rsidRPr="0034468D" w14:paraId="1AB98B2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01D547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03D75F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0E2D1A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w:t>
            </w:r>
          </w:p>
        </w:tc>
        <w:tc>
          <w:tcPr>
            <w:tcW w:w="6768" w:type="dxa"/>
            <w:tcBorders>
              <w:top w:val="nil"/>
              <w:left w:val="nil"/>
              <w:bottom w:val="nil"/>
              <w:right w:val="nil"/>
            </w:tcBorders>
            <w:shd w:val="clear" w:color="auto" w:fill="auto"/>
            <w:noWrap/>
            <w:hideMark/>
          </w:tcPr>
          <w:p w14:paraId="6890EBF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inattention$.ti</w:t>
            </w:r>
          </w:p>
        </w:tc>
      </w:tr>
      <w:tr w:rsidR="0034468D" w:rsidRPr="0034468D" w14:paraId="0B9B48E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1CD70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C72CCC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B281F2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w:t>
            </w:r>
          </w:p>
        </w:tc>
        <w:tc>
          <w:tcPr>
            <w:tcW w:w="6768" w:type="dxa"/>
            <w:tcBorders>
              <w:top w:val="nil"/>
              <w:left w:val="nil"/>
              <w:bottom w:val="nil"/>
              <w:right w:val="nil"/>
            </w:tcBorders>
            <w:shd w:val="clear" w:color="auto" w:fill="auto"/>
            <w:noWrap/>
            <w:hideMark/>
          </w:tcPr>
          <w:p w14:paraId="2D40020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hyperkin$.ti</w:t>
            </w:r>
          </w:p>
        </w:tc>
      </w:tr>
      <w:tr w:rsidR="0034468D" w:rsidRPr="0034468D" w14:paraId="184B103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F485E6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65B17E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FB1858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w:t>
            </w:r>
          </w:p>
        </w:tc>
        <w:tc>
          <w:tcPr>
            <w:tcW w:w="6768" w:type="dxa"/>
            <w:tcBorders>
              <w:top w:val="nil"/>
              <w:left w:val="nil"/>
              <w:bottom w:val="nil"/>
              <w:right w:val="nil"/>
            </w:tcBorders>
            <w:shd w:val="clear" w:color="auto" w:fill="auto"/>
            <w:noWrap/>
            <w:hideMark/>
          </w:tcPr>
          <w:p w14:paraId="785CB9A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hyper kin$.ti </w:t>
            </w:r>
          </w:p>
        </w:tc>
      </w:tr>
      <w:tr w:rsidR="0034468D" w:rsidRPr="0034468D" w14:paraId="0AA9C80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2B8D71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200BB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06DF8B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w:t>
            </w:r>
          </w:p>
        </w:tc>
        <w:tc>
          <w:tcPr>
            <w:tcW w:w="6768" w:type="dxa"/>
            <w:tcBorders>
              <w:top w:val="nil"/>
              <w:left w:val="nil"/>
              <w:bottom w:val="nil"/>
              <w:right w:val="nil"/>
            </w:tcBorders>
            <w:shd w:val="clear" w:color="auto" w:fill="auto"/>
            <w:noWrap/>
            <w:hideMark/>
          </w:tcPr>
          <w:p w14:paraId="75EC70A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hkd.ti</w:t>
            </w:r>
          </w:p>
        </w:tc>
      </w:tr>
      <w:tr w:rsidR="0034468D" w:rsidRPr="0034468D" w14:paraId="736CAB1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E6A770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65F96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1DA9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w:t>
            </w:r>
          </w:p>
        </w:tc>
        <w:tc>
          <w:tcPr>
            <w:tcW w:w="6768" w:type="dxa"/>
            <w:tcBorders>
              <w:top w:val="nil"/>
              <w:left w:val="nil"/>
              <w:bottom w:val="nil"/>
              <w:right w:val="nil"/>
            </w:tcBorders>
            <w:shd w:val="clear" w:color="auto" w:fill="auto"/>
            <w:noWrap/>
            <w:hideMark/>
          </w:tcPr>
          <w:p w14:paraId="30F99F9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minimal brain dysfunction.ti</w:t>
            </w:r>
          </w:p>
        </w:tc>
      </w:tr>
      <w:tr w:rsidR="0034468D" w:rsidRPr="0034468D" w14:paraId="3E115E3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AEC6A8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ABF500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6CE81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w:t>
            </w:r>
          </w:p>
        </w:tc>
        <w:tc>
          <w:tcPr>
            <w:tcW w:w="6768" w:type="dxa"/>
            <w:tcBorders>
              <w:top w:val="nil"/>
              <w:left w:val="nil"/>
              <w:bottom w:val="nil"/>
              <w:right w:val="nil"/>
            </w:tcBorders>
            <w:shd w:val="clear" w:color="auto" w:fill="auto"/>
            <w:noWrap/>
            <w:hideMark/>
          </w:tcPr>
          <w:p w14:paraId="751191C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hyperkinetic syndrome.mp</w:t>
            </w:r>
          </w:p>
        </w:tc>
      </w:tr>
      <w:tr w:rsidR="0034468D" w:rsidRPr="0034468D" w14:paraId="63202BC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B57902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415EB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DC523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w:t>
            </w:r>
          </w:p>
        </w:tc>
        <w:tc>
          <w:tcPr>
            <w:tcW w:w="6768" w:type="dxa"/>
            <w:tcBorders>
              <w:top w:val="nil"/>
              <w:left w:val="nil"/>
              <w:bottom w:val="nil"/>
              <w:right w:val="nil"/>
            </w:tcBorders>
            <w:shd w:val="clear" w:color="auto" w:fill="auto"/>
            <w:noWrap/>
            <w:hideMark/>
          </w:tcPr>
          <w:p w14:paraId="5E4A4AB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attention deficit$.mp</w:t>
            </w:r>
          </w:p>
        </w:tc>
      </w:tr>
      <w:tr w:rsidR="0034468D" w:rsidRPr="0034468D" w14:paraId="2439BE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43D974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E1CBB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65149E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w:t>
            </w:r>
          </w:p>
        </w:tc>
        <w:tc>
          <w:tcPr>
            <w:tcW w:w="6768" w:type="dxa"/>
            <w:tcBorders>
              <w:top w:val="nil"/>
              <w:left w:val="nil"/>
              <w:bottom w:val="nil"/>
              <w:right w:val="nil"/>
            </w:tcBorders>
            <w:shd w:val="clear" w:color="auto" w:fill="auto"/>
            <w:noWrap/>
            <w:hideMark/>
          </w:tcPr>
          <w:p w14:paraId="078C162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attention disturbance.mp</w:t>
            </w:r>
          </w:p>
        </w:tc>
      </w:tr>
      <w:tr w:rsidR="0034468D" w:rsidRPr="0034468D" w14:paraId="0340FBC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6430FB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5BF6B4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B833D4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w:t>
            </w:r>
          </w:p>
        </w:tc>
        <w:tc>
          <w:tcPr>
            <w:tcW w:w="6768" w:type="dxa"/>
            <w:tcBorders>
              <w:top w:val="nil"/>
              <w:left w:val="nil"/>
              <w:bottom w:val="nil"/>
              <w:right w:val="nil"/>
            </w:tcBorders>
            <w:shd w:val="clear" w:color="auto" w:fill="auto"/>
            <w:noWrap/>
            <w:hideMark/>
          </w:tcPr>
          <w:p w14:paraId="74D3FA9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disruptive behavior.mp </w:t>
            </w:r>
          </w:p>
        </w:tc>
      </w:tr>
      <w:tr w:rsidR="0034468D" w:rsidRPr="0034468D" w14:paraId="0F7FD4C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F07A61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7B549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68F0E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w:t>
            </w:r>
          </w:p>
        </w:tc>
        <w:tc>
          <w:tcPr>
            <w:tcW w:w="6768" w:type="dxa"/>
            <w:tcBorders>
              <w:top w:val="nil"/>
              <w:left w:val="nil"/>
              <w:bottom w:val="nil"/>
              <w:right w:val="nil"/>
            </w:tcBorders>
            <w:shd w:val="clear" w:color="auto" w:fill="auto"/>
            <w:noWrap/>
            <w:hideMark/>
          </w:tcPr>
          <w:p w14:paraId="3DEEDC2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OR/1-22</w:t>
            </w:r>
          </w:p>
        </w:tc>
      </w:tr>
      <w:tr w:rsidR="0034468D" w:rsidRPr="0034468D" w14:paraId="71E1B6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119FC5"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Interventions</w:t>
            </w:r>
          </w:p>
        </w:tc>
        <w:tc>
          <w:tcPr>
            <w:tcW w:w="1440" w:type="dxa"/>
            <w:tcBorders>
              <w:top w:val="nil"/>
              <w:left w:val="nil"/>
              <w:bottom w:val="nil"/>
              <w:right w:val="nil"/>
            </w:tcBorders>
            <w:shd w:val="clear" w:color="auto" w:fill="auto"/>
            <w:noWrap/>
            <w:hideMark/>
          </w:tcPr>
          <w:p w14:paraId="5D2B101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8166102"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6D946B35"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3262DB4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B15F79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Methylphenidate</w:t>
            </w:r>
          </w:p>
        </w:tc>
        <w:tc>
          <w:tcPr>
            <w:tcW w:w="1440" w:type="dxa"/>
            <w:tcBorders>
              <w:top w:val="nil"/>
              <w:left w:val="nil"/>
              <w:bottom w:val="nil"/>
              <w:right w:val="nil"/>
            </w:tcBorders>
            <w:shd w:val="clear" w:color="auto" w:fill="auto"/>
            <w:noWrap/>
            <w:hideMark/>
          </w:tcPr>
          <w:p w14:paraId="14C76A3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#24-59</w:t>
            </w:r>
          </w:p>
        </w:tc>
        <w:tc>
          <w:tcPr>
            <w:tcW w:w="546" w:type="dxa"/>
            <w:tcBorders>
              <w:top w:val="nil"/>
              <w:left w:val="nil"/>
              <w:bottom w:val="nil"/>
              <w:right w:val="nil"/>
            </w:tcBorders>
            <w:shd w:val="clear" w:color="auto" w:fill="auto"/>
            <w:noWrap/>
            <w:hideMark/>
          </w:tcPr>
          <w:p w14:paraId="41419EA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w:t>
            </w:r>
          </w:p>
        </w:tc>
        <w:tc>
          <w:tcPr>
            <w:tcW w:w="6768" w:type="dxa"/>
            <w:tcBorders>
              <w:top w:val="nil"/>
              <w:left w:val="nil"/>
              <w:bottom w:val="nil"/>
              <w:right w:val="nil"/>
            </w:tcBorders>
            <w:shd w:val="clear" w:color="auto" w:fill="auto"/>
            <w:noWrap/>
            <w:hideMark/>
          </w:tcPr>
          <w:p w14:paraId="0D70907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Methylphenidate/ </w:t>
            </w:r>
          </w:p>
        </w:tc>
      </w:tr>
      <w:tr w:rsidR="0034468D" w:rsidRPr="0034468D" w14:paraId="779E636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82250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CD3644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4BA860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w:t>
            </w:r>
          </w:p>
        </w:tc>
        <w:tc>
          <w:tcPr>
            <w:tcW w:w="6768" w:type="dxa"/>
            <w:tcBorders>
              <w:top w:val="nil"/>
              <w:left w:val="nil"/>
              <w:bottom w:val="nil"/>
              <w:right w:val="nil"/>
            </w:tcBorders>
            <w:shd w:val="clear" w:color="auto" w:fill="auto"/>
            <w:noWrap/>
            <w:hideMark/>
          </w:tcPr>
          <w:p w14:paraId="52B4A80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w:t>
            </w:r>
          </w:p>
        </w:tc>
      </w:tr>
      <w:tr w:rsidR="0034468D" w:rsidRPr="0034468D" w14:paraId="21781E7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257C72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C80C6B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542B4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w:t>
            </w:r>
          </w:p>
        </w:tc>
        <w:tc>
          <w:tcPr>
            <w:tcW w:w="6768" w:type="dxa"/>
            <w:tcBorders>
              <w:top w:val="nil"/>
              <w:left w:val="nil"/>
              <w:bottom w:val="nil"/>
              <w:right w:val="nil"/>
            </w:tcBorders>
            <w:shd w:val="clear" w:color="auto" w:fill="auto"/>
            <w:noWrap/>
            <w:hideMark/>
          </w:tcPr>
          <w:p w14:paraId="4F0C2F1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 adj (SR OR LA)).mp</w:t>
            </w:r>
          </w:p>
        </w:tc>
      </w:tr>
      <w:tr w:rsidR="0034468D" w:rsidRPr="0034468D" w14:paraId="5F7750B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367FA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DCCB04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093F9A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w:t>
            </w:r>
          </w:p>
        </w:tc>
        <w:tc>
          <w:tcPr>
            <w:tcW w:w="6768" w:type="dxa"/>
            <w:tcBorders>
              <w:top w:val="nil"/>
              <w:left w:val="nil"/>
              <w:bottom w:val="nil"/>
              <w:right w:val="nil"/>
            </w:tcBorders>
            <w:shd w:val="clear" w:color="auto" w:fill="auto"/>
            <w:noWrap/>
            <w:hideMark/>
          </w:tcPr>
          <w:p w14:paraId="37DE1FD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ritaline/</w:t>
            </w:r>
          </w:p>
        </w:tc>
      </w:tr>
      <w:tr w:rsidR="0034468D" w:rsidRPr="0034468D" w14:paraId="194EA2F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F607AB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515A9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0DE41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w:t>
            </w:r>
          </w:p>
        </w:tc>
        <w:tc>
          <w:tcPr>
            <w:tcW w:w="6768" w:type="dxa"/>
            <w:tcBorders>
              <w:top w:val="nil"/>
              <w:left w:val="nil"/>
              <w:bottom w:val="nil"/>
              <w:right w:val="nil"/>
            </w:tcBorders>
            <w:shd w:val="clear" w:color="auto" w:fill="auto"/>
            <w:noWrap/>
            <w:hideMark/>
          </w:tcPr>
          <w:p w14:paraId="56F53DB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equasym/</w:t>
            </w:r>
          </w:p>
        </w:tc>
      </w:tr>
      <w:tr w:rsidR="0034468D" w:rsidRPr="0034468D" w14:paraId="49FBC3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CF1B7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C5CE15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3CD8D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w:t>
            </w:r>
          </w:p>
        </w:tc>
        <w:tc>
          <w:tcPr>
            <w:tcW w:w="6768" w:type="dxa"/>
            <w:tcBorders>
              <w:top w:val="nil"/>
              <w:left w:val="nil"/>
              <w:bottom w:val="nil"/>
              <w:right w:val="nil"/>
            </w:tcBorders>
            <w:shd w:val="clear" w:color="auto" w:fill="auto"/>
            <w:noWrap/>
            <w:hideMark/>
          </w:tcPr>
          <w:p w14:paraId="03575F9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(equasym adj XL).mp</w:t>
            </w:r>
          </w:p>
        </w:tc>
      </w:tr>
      <w:tr w:rsidR="0034468D" w:rsidRPr="0034468D" w14:paraId="7D62099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A8DD1A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DB0FAC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90F7C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w:t>
            </w:r>
          </w:p>
        </w:tc>
        <w:tc>
          <w:tcPr>
            <w:tcW w:w="6768" w:type="dxa"/>
            <w:tcBorders>
              <w:top w:val="nil"/>
              <w:left w:val="nil"/>
              <w:bottom w:val="nil"/>
              <w:right w:val="nil"/>
            </w:tcBorders>
            <w:shd w:val="clear" w:color="auto" w:fill="auto"/>
            <w:noWrap/>
            <w:hideMark/>
          </w:tcPr>
          <w:p w14:paraId="297EB7E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centedrin/ </w:t>
            </w:r>
          </w:p>
        </w:tc>
      </w:tr>
      <w:tr w:rsidR="0034468D" w:rsidRPr="0034468D" w14:paraId="664E31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1786B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29789E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A92F71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31</w:t>
            </w:r>
          </w:p>
        </w:tc>
        <w:tc>
          <w:tcPr>
            <w:tcW w:w="6768" w:type="dxa"/>
            <w:tcBorders>
              <w:top w:val="nil"/>
              <w:left w:val="nil"/>
              <w:bottom w:val="nil"/>
              <w:right w:val="nil"/>
            </w:tcBorders>
            <w:shd w:val="clear" w:color="auto" w:fill="auto"/>
            <w:noWrap/>
            <w:hideMark/>
          </w:tcPr>
          <w:p w14:paraId="231E8E8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phenidylate/ </w:t>
            </w:r>
          </w:p>
        </w:tc>
      </w:tr>
      <w:tr w:rsidR="0034468D" w:rsidRPr="0034468D" w14:paraId="60F7F31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0C523A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5F63DC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ACA8E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32</w:t>
            </w:r>
          </w:p>
        </w:tc>
        <w:tc>
          <w:tcPr>
            <w:tcW w:w="6768" w:type="dxa"/>
            <w:tcBorders>
              <w:top w:val="nil"/>
              <w:left w:val="nil"/>
              <w:bottom w:val="nil"/>
              <w:right w:val="nil"/>
            </w:tcBorders>
            <w:shd w:val="clear" w:color="auto" w:fill="auto"/>
            <w:noWrap/>
            <w:hideMark/>
          </w:tcPr>
          <w:p w14:paraId="44D9575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tsentedrin/ </w:t>
            </w:r>
          </w:p>
        </w:tc>
      </w:tr>
      <w:tr w:rsidR="0034468D" w:rsidRPr="0034468D" w14:paraId="7CC29EA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3351DA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7BEA1B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7500AA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33</w:t>
            </w:r>
          </w:p>
        </w:tc>
        <w:tc>
          <w:tcPr>
            <w:tcW w:w="6768" w:type="dxa"/>
            <w:tcBorders>
              <w:top w:val="nil"/>
              <w:left w:val="nil"/>
              <w:bottom w:val="nil"/>
              <w:right w:val="nil"/>
            </w:tcBorders>
            <w:shd w:val="clear" w:color="auto" w:fill="auto"/>
            <w:noWrap/>
            <w:hideMark/>
          </w:tcPr>
          <w:p w14:paraId="54B69D6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erythro methyl phenidylacetate.mp</w:t>
            </w:r>
          </w:p>
        </w:tc>
      </w:tr>
      <w:tr w:rsidR="0034468D" w:rsidRPr="0034468D" w14:paraId="0B98F11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14CC1F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8B9BFA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8FB2A5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34</w:t>
            </w:r>
          </w:p>
        </w:tc>
        <w:tc>
          <w:tcPr>
            <w:tcW w:w="6768" w:type="dxa"/>
            <w:tcBorders>
              <w:top w:val="nil"/>
              <w:left w:val="nil"/>
              <w:bottom w:val="nil"/>
              <w:right w:val="nil"/>
            </w:tcBorders>
            <w:shd w:val="clear" w:color="auto" w:fill="auto"/>
            <w:noWrap/>
            <w:hideMark/>
          </w:tcPr>
          <w:p w14:paraId="3694F57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alpha phenyl alpha 2 piperidly acetic acid methyl ester.mp </w:t>
            </w:r>
          </w:p>
        </w:tc>
      </w:tr>
      <w:tr w:rsidR="0034468D" w:rsidRPr="0034468D" w14:paraId="53F4FD2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5655DD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CCEB9B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1B7271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35</w:t>
            </w:r>
          </w:p>
        </w:tc>
        <w:tc>
          <w:tcPr>
            <w:tcW w:w="6768" w:type="dxa"/>
            <w:tcBorders>
              <w:top w:val="nil"/>
              <w:left w:val="nil"/>
              <w:bottom w:val="nil"/>
              <w:right w:val="nil"/>
            </w:tcBorders>
            <w:shd w:val="clear" w:color="auto" w:fill="auto"/>
            <w:noWrap/>
            <w:hideMark/>
          </w:tcPr>
          <w:p w14:paraId="2A63DBD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alpha phenyl 2 piperidineacetic acid methyl ester.mp</w:t>
            </w:r>
          </w:p>
        </w:tc>
      </w:tr>
      <w:tr w:rsidR="0034468D" w:rsidRPr="0034468D" w14:paraId="057EC57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A0904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CC5FE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587952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36</w:t>
            </w:r>
          </w:p>
        </w:tc>
        <w:tc>
          <w:tcPr>
            <w:tcW w:w="6768" w:type="dxa"/>
            <w:tcBorders>
              <w:top w:val="nil"/>
              <w:left w:val="nil"/>
              <w:bottom w:val="nil"/>
              <w:right w:val="nil"/>
            </w:tcBorders>
            <w:shd w:val="clear" w:color="auto" w:fill="auto"/>
            <w:noWrap/>
            <w:hideMark/>
          </w:tcPr>
          <w:p w14:paraId="2D71E58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erythro methyl phenidylacetate.mp</w:t>
            </w:r>
          </w:p>
        </w:tc>
      </w:tr>
      <w:tr w:rsidR="0034468D" w:rsidRPr="0034468D" w14:paraId="7EB8137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69DE7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874CB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972D8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37</w:t>
            </w:r>
          </w:p>
        </w:tc>
        <w:tc>
          <w:tcPr>
            <w:tcW w:w="6768" w:type="dxa"/>
            <w:tcBorders>
              <w:top w:val="nil"/>
              <w:left w:val="nil"/>
              <w:bottom w:val="nil"/>
              <w:right w:val="nil"/>
            </w:tcBorders>
            <w:shd w:val="clear" w:color="auto" w:fill="auto"/>
            <w:noWrap/>
            <w:hideMark/>
          </w:tcPr>
          <w:p w14:paraId="4EBB339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d1 erythro methyl phenidylacetate.mp</w:t>
            </w:r>
          </w:p>
        </w:tc>
      </w:tr>
      <w:tr w:rsidR="0034468D" w:rsidRPr="0034468D" w14:paraId="3CE8A4D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D042C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9EB81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A0A191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38</w:t>
            </w:r>
          </w:p>
        </w:tc>
        <w:tc>
          <w:tcPr>
            <w:tcW w:w="6768" w:type="dxa"/>
            <w:tcBorders>
              <w:top w:val="nil"/>
              <w:left w:val="nil"/>
              <w:bottom w:val="nil"/>
              <w:right w:val="nil"/>
            </w:tcBorders>
            <w:shd w:val="clear" w:color="auto" w:fill="auto"/>
            <w:noWrap/>
            <w:hideMark/>
          </w:tcPr>
          <w:p w14:paraId="10703D3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(metadate OR (medadate adj (ER OR CD))).mp</w:t>
            </w:r>
          </w:p>
        </w:tc>
      </w:tr>
      <w:tr w:rsidR="0034468D" w:rsidRPr="0034468D" w14:paraId="1DF70C3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07D73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D84B6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3D1498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39</w:t>
            </w:r>
          </w:p>
        </w:tc>
        <w:tc>
          <w:tcPr>
            <w:tcW w:w="6768" w:type="dxa"/>
            <w:tcBorders>
              <w:top w:val="nil"/>
              <w:left w:val="nil"/>
              <w:bottom w:val="nil"/>
              <w:right w:val="nil"/>
            </w:tcBorders>
            <w:shd w:val="clear" w:color="auto" w:fill="auto"/>
            <w:noWrap/>
            <w:hideMark/>
          </w:tcPr>
          <w:p w14:paraId="7EFF29E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methylfenidate.mp</w:t>
            </w:r>
          </w:p>
        </w:tc>
      </w:tr>
      <w:tr w:rsidR="0034468D" w:rsidRPr="0034468D" w14:paraId="0BEC583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9C3B2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996F2B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EEAD16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40</w:t>
            </w:r>
          </w:p>
        </w:tc>
        <w:tc>
          <w:tcPr>
            <w:tcW w:w="6768" w:type="dxa"/>
            <w:tcBorders>
              <w:top w:val="nil"/>
              <w:left w:val="nil"/>
              <w:bottom w:val="nil"/>
              <w:right w:val="nil"/>
            </w:tcBorders>
            <w:shd w:val="clear" w:color="auto" w:fill="auto"/>
            <w:noWrap/>
            <w:hideMark/>
          </w:tcPr>
          <w:p w14:paraId="7170B56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 phenidate.ti,ab</w:t>
            </w:r>
          </w:p>
        </w:tc>
      </w:tr>
      <w:tr w:rsidR="0034468D" w:rsidRPr="0034468D" w14:paraId="1F56922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4FFD13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50A62D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7F3BA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41</w:t>
            </w:r>
          </w:p>
        </w:tc>
        <w:tc>
          <w:tcPr>
            <w:tcW w:w="6768" w:type="dxa"/>
            <w:tcBorders>
              <w:top w:val="nil"/>
              <w:left w:val="nil"/>
              <w:bottom w:val="nil"/>
              <w:right w:val="nil"/>
            </w:tcBorders>
            <w:shd w:val="clear" w:color="auto" w:fill="auto"/>
            <w:noWrap/>
            <w:hideMark/>
          </w:tcPr>
          <w:p w14:paraId="5E207C8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methylphenidylacetate.ti,ab</w:t>
            </w:r>
          </w:p>
        </w:tc>
      </w:tr>
      <w:tr w:rsidR="0034468D" w:rsidRPr="0034468D" w14:paraId="77D588C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7328C3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93AA30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98C229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42</w:t>
            </w:r>
          </w:p>
        </w:tc>
        <w:tc>
          <w:tcPr>
            <w:tcW w:w="6768" w:type="dxa"/>
            <w:tcBorders>
              <w:top w:val="nil"/>
              <w:left w:val="nil"/>
              <w:bottom w:val="nil"/>
              <w:right w:val="nil"/>
            </w:tcBorders>
            <w:shd w:val="clear" w:color="auto" w:fill="auto"/>
            <w:noWrap/>
            <w:hideMark/>
          </w:tcPr>
          <w:p w14:paraId="40181B2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methylphenindate.ti,ab</w:t>
            </w:r>
          </w:p>
        </w:tc>
      </w:tr>
      <w:tr w:rsidR="0034468D" w:rsidRPr="0034468D" w14:paraId="16EF4F0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ECC7D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BBF1C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03640C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43</w:t>
            </w:r>
          </w:p>
        </w:tc>
        <w:tc>
          <w:tcPr>
            <w:tcW w:w="6768" w:type="dxa"/>
            <w:tcBorders>
              <w:top w:val="nil"/>
              <w:left w:val="nil"/>
              <w:bottom w:val="nil"/>
              <w:right w:val="nil"/>
            </w:tcBorders>
            <w:shd w:val="clear" w:color="auto" w:fill="auto"/>
            <w:noWrap/>
            <w:hideMark/>
          </w:tcPr>
          <w:p w14:paraId="3C5EABB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methylphenydate.mp</w:t>
            </w:r>
          </w:p>
        </w:tc>
      </w:tr>
      <w:tr w:rsidR="0034468D" w:rsidRPr="0034468D" w14:paraId="68BEA9F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B7677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809AC6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27D9A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44</w:t>
            </w:r>
          </w:p>
        </w:tc>
        <w:tc>
          <w:tcPr>
            <w:tcW w:w="6768" w:type="dxa"/>
            <w:tcBorders>
              <w:top w:val="nil"/>
              <w:left w:val="nil"/>
              <w:bottom w:val="nil"/>
              <w:right w:val="nil"/>
            </w:tcBorders>
            <w:shd w:val="clear" w:color="auto" w:fill="auto"/>
            <w:noWrap/>
            <w:hideMark/>
          </w:tcPr>
          <w:p w14:paraId="01D5237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 2 phenyl 2 piperid 2 ylacetate.mp</w:t>
            </w:r>
          </w:p>
        </w:tc>
      </w:tr>
      <w:tr w:rsidR="0034468D" w:rsidRPr="0034468D" w14:paraId="4941830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8ADD0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4ED2F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9FF99F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45</w:t>
            </w:r>
          </w:p>
        </w:tc>
        <w:tc>
          <w:tcPr>
            <w:tcW w:w="6768" w:type="dxa"/>
            <w:tcBorders>
              <w:top w:val="nil"/>
              <w:left w:val="nil"/>
              <w:bottom w:val="nil"/>
              <w:right w:val="nil"/>
            </w:tcBorders>
            <w:shd w:val="clear" w:color="auto" w:fill="auto"/>
            <w:noWrap/>
            <w:hideMark/>
          </w:tcPr>
          <w:p w14:paraId="6DC2123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phenidylate.mp</w:t>
            </w:r>
          </w:p>
        </w:tc>
      </w:tr>
      <w:tr w:rsidR="0034468D" w:rsidRPr="0034468D" w14:paraId="748391D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4C5C1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76A3B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772B15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46</w:t>
            </w:r>
          </w:p>
        </w:tc>
        <w:tc>
          <w:tcPr>
            <w:tcW w:w="6768" w:type="dxa"/>
            <w:tcBorders>
              <w:top w:val="nil"/>
              <w:left w:val="nil"/>
              <w:bottom w:val="nil"/>
              <w:right w:val="nil"/>
            </w:tcBorders>
            <w:shd w:val="clear" w:color="auto" w:fill="auto"/>
            <w:noWrap/>
            <w:hideMark/>
          </w:tcPr>
          <w:p w14:paraId="060B247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phenidyl hydrochloride.mp</w:t>
            </w:r>
          </w:p>
        </w:tc>
      </w:tr>
      <w:tr w:rsidR="0034468D" w:rsidRPr="0034468D" w14:paraId="66AF845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7FF64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617A23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B7CAA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47</w:t>
            </w:r>
          </w:p>
        </w:tc>
        <w:tc>
          <w:tcPr>
            <w:tcW w:w="6768" w:type="dxa"/>
            <w:tcBorders>
              <w:top w:val="nil"/>
              <w:left w:val="nil"/>
              <w:bottom w:val="nil"/>
              <w:right w:val="nil"/>
            </w:tcBorders>
            <w:shd w:val="clear" w:color="auto" w:fill="auto"/>
            <w:noWrap/>
            <w:hideMark/>
          </w:tcPr>
          <w:p w14:paraId="6CE6A0B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(sr 20 or sr20).mp</w:t>
            </w:r>
          </w:p>
        </w:tc>
      </w:tr>
      <w:tr w:rsidR="0034468D" w:rsidRPr="0034468D" w14:paraId="696A605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74AF9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80C6E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5AD18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48</w:t>
            </w:r>
          </w:p>
        </w:tc>
        <w:tc>
          <w:tcPr>
            <w:tcW w:w="6768" w:type="dxa"/>
            <w:tcBorders>
              <w:top w:val="nil"/>
              <w:left w:val="nil"/>
              <w:bottom w:val="nil"/>
              <w:right w:val="nil"/>
            </w:tcBorders>
            <w:shd w:val="clear" w:color="auto" w:fill="auto"/>
            <w:noWrap/>
            <w:hideMark/>
          </w:tcPr>
          <w:p w14:paraId="7F25D50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(Methylin or (methylin adj ER)).mp.</w:t>
            </w:r>
          </w:p>
        </w:tc>
      </w:tr>
      <w:tr w:rsidR="0034468D" w:rsidRPr="0034468D" w14:paraId="14CD0A9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0FE813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AFB06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0F840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49</w:t>
            </w:r>
          </w:p>
        </w:tc>
        <w:tc>
          <w:tcPr>
            <w:tcW w:w="6768" w:type="dxa"/>
            <w:tcBorders>
              <w:top w:val="nil"/>
              <w:left w:val="nil"/>
              <w:bottom w:val="nil"/>
              <w:right w:val="nil"/>
            </w:tcBorders>
            <w:shd w:val="clear" w:color="auto" w:fill="auto"/>
            <w:noWrap/>
            <w:hideMark/>
          </w:tcPr>
          <w:p w14:paraId="5F49299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Attenta.mp</w:t>
            </w:r>
          </w:p>
        </w:tc>
      </w:tr>
      <w:tr w:rsidR="0034468D" w:rsidRPr="0034468D" w14:paraId="68F75F1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91B944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21335D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0543B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50</w:t>
            </w:r>
          </w:p>
        </w:tc>
        <w:tc>
          <w:tcPr>
            <w:tcW w:w="6768" w:type="dxa"/>
            <w:tcBorders>
              <w:top w:val="nil"/>
              <w:left w:val="nil"/>
              <w:bottom w:val="nil"/>
              <w:right w:val="nil"/>
            </w:tcBorders>
            <w:shd w:val="clear" w:color="auto" w:fill="auto"/>
            <w:noWrap/>
            <w:hideMark/>
          </w:tcPr>
          <w:p w14:paraId="530459D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Riphenidate.mp</w:t>
            </w:r>
          </w:p>
        </w:tc>
      </w:tr>
      <w:tr w:rsidR="0034468D" w:rsidRPr="0034468D" w14:paraId="728A89D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07512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4C19C5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298690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51</w:t>
            </w:r>
          </w:p>
        </w:tc>
        <w:tc>
          <w:tcPr>
            <w:tcW w:w="6768" w:type="dxa"/>
            <w:tcBorders>
              <w:top w:val="nil"/>
              <w:left w:val="nil"/>
              <w:bottom w:val="nil"/>
              <w:right w:val="nil"/>
            </w:tcBorders>
            <w:shd w:val="clear" w:color="auto" w:fill="auto"/>
            <w:noWrap/>
            <w:hideMark/>
          </w:tcPr>
          <w:p w14:paraId="2C02628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Ritalina.mp</w:t>
            </w:r>
          </w:p>
        </w:tc>
      </w:tr>
      <w:tr w:rsidR="0034468D" w:rsidRPr="0034468D" w14:paraId="40A34EE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7D7FCA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404D8B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8FA4E2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52</w:t>
            </w:r>
          </w:p>
        </w:tc>
        <w:tc>
          <w:tcPr>
            <w:tcW w:w="6768" w:type="dxa"/>
            <w:tcBorders>
              <w:top w:val="nil"/>
              <w:left w:val="nil"/>
              <w:bottom w:val="nil"/>
              <w:right w:val="nil"/>
            </w:tcBorders>
            <w:shd w:val="clear" w:color="auto" w:fill="auto"/>
            <w:noWrap/>
            <w:hideMark/>
          </w:tcPr>
          <w:p w14:paraId="0595031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rubifen.mp </w:t>
            </w:r>
          </w:p>
        </w:tc>
      </w:tr>
      <w:tr w:rsidR="0034468D" w:rsidRPr="0034468D" w14:paraId="5392E63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41803A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851464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1011FF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53</w:t>
            </w:r>
          </w:p>
        </w:tc>
        <w:tc>
          <w:tcPr>
            <w:tcW w:w="6768" w:type="dxa"/>
            <w:tcBorders>
              <w:top w:val="nil"/>
              <w:left w:val="nil"/>
              <w:bottom w:val="nil"/>
              <w:right w:val="nil"/>
            </w:tcBorders>
            <w:shd w:val="clear" w:color="auto" w:fill="auto"/>
            <w:noWrap/>
            <w:hideMark/>
          </w:tcPr>
          <w:p w14:paraId="4334970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tranquilyn.mp </w:t>
            </w:r>
          </w:p>
        </w:tc>
      </w:tr>
      <w:tr w:rsidR="0034468D" w:rsidRPr="0034468D" w14:paraId="79618AC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97DEA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453F0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18FB64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54</w:t>
            </w:r>
          </w:p>
        </w:tc>
        <w:tc>
          <w:tcPr>
            <w:tcW w:w="6768" w:type="dxa"/>
            <w:tcBorders>
              <w:top w:val="nil"/>
              <w:left w:val="nil"/>
              <w:bottom w:val="nil"/>
              <w:right w:val="nil"/>
            </w:tcBorders>
            <w:shd w:val="clear" w:color="auto" w:fill="auto"/>
            <w:noWrap/>
            <w:hideMark/>
          </w:tcPr>
          <w:p w14:paraId="3150874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(medikinet OR (medikinet adj XL)).mp</w:t>
            </w:r>
          </w:p>
        </w:tc>
      </w:tr>
      <w:tr w:rsidR="0034468D" w:rsidRPr="0034468D" w14:paraId="70A9F3F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E15B6A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20E088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6907C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55</w:t>
            </w:r>
          </w:p>
        </w:tc>
        <w:tc>
          <w:tcPr>
            <w:tcW w:w="6768" w:type="dxa"/>
            <w:tcBorders>
              <w:top w:val="nil"/>
              <w:left w:val="nil"/>
              <w:bottom w:val="nil"/>
              <w:right w:val="nil"/>
            </w:tcBorders>
            <w:shd w:val="clear" w:color="auto" w:fill="auto"/>
            <w:noWrap/>
            <w:hideMark/>
          </w:tcPr>
          <w:p w14:paraId="3B5CC2C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concerta.mp</w:t>
            </w:r>
          </w:p>
        </w:tc>
      </w:tr>
      <w:tr w:rsidR="0034468D" w:rsidRPr="0034468D" w14:paraId="53AD7AA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300F4C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BAD94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2F072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56</w:t>
            </w:r>
          </w:p>
        </w:tc>
        <w:tc>
          <w:tcPr>
            <w:tcW w:w="6768" w:type="dxa"/>
            <w:tcBorders>
              <w:top w:val="nil"/>
              <w:left w:val="nil"/>
              <w:bottom w:val="nil"/>
              <w:right w:val="nil"/>
            </w:tcBorders>
            <w:shd w:val="clear" w:color="auto" w:fill="auto"/>
            <w:noWrap/>
            <w:hideMark/>
          </w:tcPr>
          <w:p w14:paraId="3C318AF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(Focalin OR (Focalin adj XR)).mp</w:t>
            </w:r>
          </w:p>
        </w:tc>
      </w:tr>
      <w:tr w:rsidR="0034468D" w:rsidRPr="0034468D" w14:paraId="4FBF2E7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148213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2F9AD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855069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57</w:t>
            </w:r>
          </w:p>
        </w:tc>
        <w:tc>
          <w:tcPr>
            <w:tcW w:w="6768" w:type="dxa"/>
            <w:tcBorders>
              <w:top w:val="nil"/>
              <w:left w:val="nil"/>
              <w:bottom w:val="nil"/>
              <w:right w:val="nil"/>
            </w:tcBorders>
            <w:shd w:val="clear" w:color="auto" w:fill="auto"/>
            <w:noWrap/>
            <w:hideMark/>
          </w:tcPr>
          <w:p w14:paraId="00EAEE2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daytrana.mp</w:t>
            </w:r>
          </w:p>
        </w:tc>
      </w:tr>
      <w:tr w:rsidR="0034468D" w:rsidRPr="0034468D" w14:paraId="1107F6C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465DB4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9A0E8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B2B514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58</w:t>
            </w:r>
          </w:p>
        </w:tc>
        <w:tc>
          <w:tcPr>
            <w:tcW w:w="6768" w:type="dxa"/>
            <w:tcBorders>
              <w:top w:val="nil"/>
              <w:left w:val="nil"/>
              <w:bottom w:val="nil"/>
              <w:right w:val="nil"/>
            </w:tcBorders>
            <w:shd w:val="clear" w:color="auto" w:fill="auto"/>
            <w:noWrap/>
            <w:hideMark/>
          </w:tcPr>
          <w:p w14:paraId="77DA695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(Quillivant OR (Quillivant adj ER)).mp</w:t>
            </w:r>
          </w:p>
        </w:tc>
      </w:tr>
      <w:tr w:rsidR="0034468D" w:rsidRPr="0034468D" w14:paraId="7FD6B37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9926DA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869A0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3D0EFD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59</w:t>
            </w:r>
          </w:p>
        </w:tc>
        <w:tc>
          <w:tcPr>
            <w:tcW w:w="6768" w:type="dxa"/>
            <w:tcBorders>
              <w:top w:val="nil"/>
              <w:left w:val="nil"/>
              <w:bottom w:val="nil"/>
              <w:right w:val="nil"/>
            </w:tcBorders>
            <w:shd w:val="clear" w:color="auto" w:fill="auto"/>
            <w:noWrap/>
            <w:hideMark/>
          </w:tcPr>
          <w:p w14:paraId="218ED6E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OR/24-58</w:t>
            </w:r>
          </w:p>
        </w:tc>
      </w:tr>
      <w:tr w:rsidR="0034468D" w:rsidRPr="0034468D" w14:paraId="261FFCD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AB0D5F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0DE15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899FD1"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12C4E208"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0319FF2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434675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Atomoxetine</w:t>
            </w:r>
          </w:p>
        </w:tc>
        <w:tc>
          <w:tcPr>
            <w:tcW w:w="1440" w:type="dxa"/>
            <w:tcBorders>
              <w:top w:val="nil"/>
              <w:left w:val="nil"/>
              <w:bottom w:val="nil"/>
              <w:right w:val="nil"/>
            </w:tcBorders>
            <w:shd w:val="clear" w:color="auto" w:fill="auto"/>
            <w:noWrap/>
            <w:hideMark/>
          </w:tcPr>
          <w:p w14:paraId="596DC2F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#60-78</w:t>
            </w:r>
          </w:p>
        </w:tc>
        <w:tc>
          <w:tcPr>
            <w:tcW w:w="546" w:type="dxa"/>
            <w:tcBorders>
              <w:top w:val="nil"/>
              <w:left w:val="nil"/>
              <w:bottom w:val="nil"/>
              <w:right w:val="nil"/>
            </w:tcBorders>
            <w:shd w:val="clear" w:color="auto" w:fill="auto"/>
            <w:noWrap/>
            <w:hideMark/>
          </w:tcPr>
          <w:p w14:paraId="62DD13F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w:t>
            </w:r>
          </w:p>
        </w:tc>
        <w:tc>
          <w:tcPr>
            <w:tcW w:w="6768" w:type="dxa"/>
            <w:tcBorders>
              <w:top w:val="nil"/>
              <w:left w:val="nil"/>
              <w:bottom w:val="nil"/>
              <w:right w:val="nil"/>
            </w:tcBorders>
            <w:shd w:val="clear" w:color="auto" w:fill="auto"/>
            <w:noWrap/>
            <w:hideMark/>
          </w:tcPr>
          <w:p w14:paraId="5654825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Atomoxetin$.mp</w:t>
            </w:r>
          </w:p>
        </w:tc>
      </w:tr>
      <w:tr w:rsidR="0034468D" w:rsidRPr="0034468D" w14:paraId="3456FE2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75D6A8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CDB40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F81988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61</w:t>
            </w:r>
          </w:p>
        </w:tc>
        <w:tc>
          <w:tcPr>
            <w:tcW w:w="6768" w:type="dxa"/>
            <w:tcBorders>
              <w:top w:val="nil"/>
              <w:left w:val="nil"/>
              <w:bottom w:val="nil"/>
              <w:right w:val="nil"/>
            </w:tcBorders>
            <w:shd w:val="clear" w:color="auto" w:fill="auto"/>
            <w:noWrap/>
            <w:hideMark/>
          </w:tcPr>
          <w:p w14:paraId="59C6A28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Atomoxetine/</w:t>
            </w:r>
          </w:p>
        </w:tc>
      </w:tr>
      <w:tr w:rsidR="0034468D" w:rsidRPr="0034468D" w14:paraId="71FE2D8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5FD19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EF9528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DF940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62</w:t>
            </w:r>
          </w:p>
        </w:tc>
        <w:tc>
          <w:tcPr>
            <w:tcW w:w="6768" w:type="dxa"/>
            <w:tcBorders>
              <w:top w:val="nil"/>
              <w:left w:val="nil"/>
              <w:bottom w:val="nil"/>
              <w:right w:val="nil"/>
            </w:tcBorders>
            <w:shd w:val="clear" w:color="auto" w:fill="auto"/>
            <w:noWrap/>
            <w:hideMark/>
          </w:tcPr>
          <w:p w14:paraId="253EB6F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Tomoxetine.mp</w:t>
            </w:r>
          </w:p>
        </w:tc>
      </w:tr>
      <w:tr w:rsidR="0034468D" w:rsidRPr="0034468D" w14:paraId="1F35B5F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F262B7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5DC1A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5DB0C9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63</w:t>
            </w:r>
          </w:p>
        </w:tc>
        <w:tc>
          <w:tcPr>
            <w:tcW w:w="6768" w:type="dxa"/>
            <w:tcBorders>
              <w:top w:val="nil"/>
              <w:left w:val="nil"/>
              <w:bottom w:val="nil"/>
              <w:right w:val="nil"/>
            </w:tcBorders>
            <w:shd w:val="clear" w:color="auto" w:fill="auto"/>
            <w:noWrap/>
            <w:hideMark/>
          </w:tcPr>
          <w:p w14:paraId="7F7DFBE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 139602.mp</w:t>
            </w:r>
          </w:p>
        </w:tc>
      </w:tr>
      <w:tr w:rsidR="0034468D" w:rsidRPr="0034468D" w14:paraId="2B70DC9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A92B7E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A5AD0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EAA68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64</w:t>
            </w:r>
          </w:p>
        </w:tc>
        <w:tc>
          <w:tcPr>
            <w:tcW w:w="6768" w:type="dxa"/>
            <w:tcBorders>
              <w:top w:val="nil"/>
              <w:left w:val="nil"/>
              <w:bottom w:val="nil"/>
              <w:right w:val="nil"/>
            </w:tcBorders>
            <w:shd w:val="clear" w:color="auto" w:fill="auto"/>
            <w:noWrap/>
            <w:hideMark/>
          </w:tcPr>
          <w:p w14:paraId="5C0448F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 139603.mp</w:t>
            </w:r>
          </w:p>
        </w:tc>
      </w:tr>
      <w:tr w:rsidR="0034468D" w:rsidRPr="0034468D" w14:paraId="5DD66A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3CC508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03AD8B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C988D6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65</w:t>
            </w:r>
          </w:p>
        </w:tc>
        <w:tc>
          <w:tcPr>
            <w:tcW w:w="6768" w:type="dxa"/>
            <w:tcBorders>
              <w:top w:val="nil"/>
              <w:left w:val="nil"/>
              <w:bottom w:val="nil"/>
              <w:right w:val="nil"/>
            </w:tcBorders>
            <w:shd w:val="clear" w:color="auto" w:fill="auto"/>
            <w:noWrap/>
            <w:hideMark/>
          </w:tcPr>
          <w:p w14:paraId="237515E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ly139602.mp</w:t>
            </w:r>
          </w:p>
        </w:tc>
      </w:tr>
      <w:tr w:rsidR="0034468D" w:rsidRPr="0034468D" w14:paraId="2937015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5C66EC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9551B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6BB50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66</w:t>
            </w:r>
          </w:p>
        </w:tc>
        <w:tc>
          <w:tcPr>
            <w:tcW w:w="6768" w:type="dxa"/>
            <w:tcBorders>
              <w:top w:val="nil"/>
              <w:left w:val="nil"/>
              <w:bottom w:val="nil"/>
              <w:right w:val="nil"/>
            </w:tcBorders>
            <w:shd w:val="clear" w:color="auto" w:fill="auto"/>
            <w:noWrap/>
            <w:hideMark/>
          </w:tcPr>
          <w:p w14:paraId="560C196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ly139603.mp</w:t>
            </w:r>
          </w:p>
        </w:tc>
      </w:tr>
      <w:tr w:rsidR="0034468D" w:rsidRPr="0034468D" w14:paraId="525E9C1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E3B7C0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B11604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A7277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67</w:t>
            </w:r>
          </w:p>
        </w:tc>
        <w:tc>
          <w:tcPr>
            <w:tcW w:w="6768" w:type="dxa"/>
            <w:tcBorders>
              <w:top w:val="nil"/>
              <w:left w:val="nil"/>
              <w:bottom w:val="nil"/>
              <w:right w:val="nil"/>
            </w:tcBorders>
            <w:shd w:val="clear" w:color="auto" w:fill="auto"/>
            <w:noWrap/>
            <w:hideMark/>
          </w:tcPr>
          <w:p w14:paraId="0BA19F0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gamma 2 methylphenoxy phenylpropylamine.mp</w:t>
            </w:r>
          </w:p>
        </w:tc>
      </w:tr>
      <w:tr w:rsidR="0034468D" w:rsidRPr="0034468D" w14:paraId="174D5A2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2981D2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0A3AE2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5DA6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68</w:t>
            </w:r>
          </w:p>
        </w:tc>
        <w:tc>
          <w:tcPr>
            <w:tcW w:w="6768" w:type="dxa"/>
            <w:tcBorders>
              <w:top w:val="nil"/>
              <w:left w:val="nil"/>
              <w:bottom w:val="nil"/>
              <w:right w:val="nil"/>
            </w:tcBorders>
            <w:shd w:val="clear" w:color="auto" w:fill="auto"/>
            <w:noWrap/>
            <w:hideMark/>
          </w:tcPr>
          <w:p w14:paraId="6DCE1D7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gamma 2 methylphenoxy benzenepropanamine.mp</w:t>
            </w:r>
          </w:p>
        </w:tc>
      </w:tr>
      <w:tr w:rsidR="0034468D" w:rsidRPr="0034468D" w14:paraId="0103001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88C15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26F114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9F5F03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69</w:t>
            </w:r>
          </w:p>
        </w:tc>
        <w:tc>
          <w:tcPr>
            <w:tcW w:w="6768" w:type="dxa"/>
            <w:tcBorders>
              <w:top w:val="nil"/>
              <w:left w:val="nil"/>
              <w:bottom w:val="nil"/>
              <w:right w:val="nil"/>
            </w:tcBorders>
            <w:shd w:val="clear" w:color="auto" w:fill="auto"/>
            <w:noWrap/>
            <w:hideMark/>
          </w:tcPr>
          <w:p w14:paraId="3B0D1C4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3 2 methylphenoxy 3 phenylpropylamine.mp</w:t>
            </w:r>
          </w:p>
        </w:tc>
      </w:tr>
      <w:tr w:rsidR="0034468D" w:rsidRPr="0034468D" w14:paraId="7493BB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27A84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6FACE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648B13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70</w:t>
            </w:r>
          </w:p>
        </w:tc>
        <w:tc>
          <w:tcPr>
            <w:tcW w:w="6768" w:type="dxa"/>
            <w:tcBorders>
              <w:top w:val="nil"/>
              <w:left w:val="nil"/>
              <w:bottom w:val="nil"/>
              <w:right w:val="nil"/>
            </w:tcBorders>
            <w:shd w:val="clear" w:color="auto" w:fill="auto"/>
            <w:noWrap/>
            <w:hideMark/>
          </w:tcPr>
          <w:p w14:paraId="1DC39E1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methyl 3 phenyl 3 ortho tolyloxy propylamine.mp</w:t>
            </w:r>
          </w:p>
        </w:tc>
      </w:tr>
      <w:tr w:rsidR="0034468D" w:rsidRPr="0034468D" w14:paraId="642646F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27FC43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979EB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5AFB9E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71</w:t>
            </w:r>
          </w:p>
        </w:tc>
        <w:tc>
          <w:tcPr>
            <w:tcW w:w="6768" w:type="dxa"/>
            <w:tcBorders>
              <w:top w:val="nil"/>
              <w:left w:val="nil"/>
              <w:bottom w:val="nil"/>
              <w:right w:val="nil"/>
            </w:tcBorders>
            <w:shd w:val="clear" w:color="auto" w:fill="auto"/>
            <w:noWrap/>
            <w:hideMark/>
          </w:tcPr>
          <w:p w14:paraId="417C99D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Strattera.mp</w:t>
            </w:r>
          </w:p>
        </w:tc>
      </w:tr>
      <w:tr w:rsidR="0034468D" w:rsidRPr="0034468D" w14:paraId="1A884FD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7D294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A46C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DF43A9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72</w:t>
            </w:r>
          </w:p>
        </w:tc>
        <w:tc>
          <w:tcPr>
            <w:tcW w:w="6768" w:type="dxa"/>
            <w:tcBorders>
              <w:top w:val="nil"/>
              <w:left w:val="nil"/>
              <w:bottom w:val="nil"/>
              <w:right w:val="nil"/>
            </w:tcBorders>
            <w:shd w:val="clear" w:color="auto" w:fill="auto"/>
            <w:noWrap/>
            <w:hideMark/>
          </w:tcPr>
          <w:p w14:paraId="4D7848A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Recit.mp</w:t>
            </w:r>
          </w:p>
        </w:tc>
      </w:tr>
      <w:tr w:rsidR="0034468D" w:rsidRPr="0034468D" w14:paraId="4876862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A6BB9C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1C2FC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06B374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73</w:t>
            </w:r>
          </w:p>
        </w:tc>
        <w:tc>
          <w:tcPr>
            <w:tcW w:w="6768" w:type="dxa"/>
            <w:tcBorders>
              <w:top w:val="nil"/>
              <w:left w:val="nil"/>
              <w:bottom w:val="nil"/>
              <w:right w:val="nil"/>
            </w:tcBorders>
            <w:shd w:val="clear" w:color="auto" w:fill="auto"/>
            <w:noWrap/>
            <w:hideMark/>
          </w:tcPr>
          <w:p w14:paraId="2C3355F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norepinephrine reuptake inhibitor.mp</w:t>
            </w:r>
          </w:p>
        </w:tc>
      </w:tr>
      <w:tr w:rsidR="0034468D" w:rsidRPr="0034468D" w14:paraId="26CC242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6066BB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5E206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0E8EC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74</w:t>
            </w:r>
          </w:p>
        </w:tc>
        <w:tc>
          <w:tcPr>
            <w:tcW w:w="6768" w:type="dxa"/>
            <w:tcBorders>
              <w:top w:val="nil"/>
              <w:left w:val="nil"/>
              <w:bottom w:val="nil"/>
              <w:right w:val="nil"/>
            </w:tcBorders>
            <w:shd w:val="clear" w:color="auto" w:fill="auto"/>
            <w:noWrap/>
            <w:hideMark/>
          </w:tcPr>
          <w:p w14:paraId="5E881CF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83015 26 3.rn,mp.</w:t>
            </w:r>
          </w:p>
        </w:tc>
      </w:tr>
      <w:tr w:rsidR="0034468D" w:rsidRPr="0034468D" w14:paraId="1A0A9D2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9469C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ABB1B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CCB36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75</w:t>
            </w:r>
          </w:p>
        </w:tc>
        <w:tc>
          <w:tcPr>
            <w:tcW w:w="6768" w:type="dxa"/>
            <w:tcBorders>
              <w:top w:val="nil"/>
              <w:left w:val="nil"/>
              <w:bottom w:val="nil"/>
              <w:right w:val="nil"/>
            </w:tcBorders>
            <w:shd w:val="clear" w:color="auto" w:fill="auto"/>
            <w:noWrap/>
            <w:hideMark/>
          </w:tcPr>
          <w:p w14:paraId="410C905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82248 59 7.rn,mp.</w:t>
            </w:r>
          </w:p>
        </w:tc>
      </w:tr>
      <w:tr w:rsidR="0034468D" w:rsidRPr="0034468D" w14:paraId="6BB412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43C579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9F9BF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D255AE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76</w:t>
            </w:r>
          </w:p>
        </w:tc>
        <w:tc>
          <w:tcPr>
            <w:tcW w:w="6768" w:type="dxa"/>
            <w:tcBorders>
              <w:top w:val="nil"/>
              <w:left w:val="nil"/>
              <w:bottom w:val="nil"/>
              <w:right w:val="nil"/>
            </w:tcBorders>
            <w:shd w:val="clear" w:color="auto" w:fill="auto"/>
            <w:noWrap/>
            <w:hideMark/>
          </w:tcPr>
          <w:p w14:paraId="5D1E3A6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82857 39 4.rn,mp.</w:t>
            </w:r>
          </w:p>
        </w:tc>
      </w:tr>
      <w:tr w:rsidR="0034468D" w:rsidRPr="0034468D" w14:paraId="41A198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37C85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50CAE4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85E3E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77</w:t>
            </w:r>
          </w:p>
        </w:tc>
        <w:tc>
          <w:tcPr>
            <w:tcW w:w="6768" w:type="dxa"/>
            <w:tcBorders>
              <w:top w:val="nil"/>
              <w:left w:val="nil"/>
              <w:bottom w:val="nil"/>
              <w:right w:val="nil"/>
            </w:tcBorders>
            <w:shd w:val="clear" w:color="auto" w:fill="auto"/>
            <w:noWrap/>
            <w:hideMark/>
          </w:tcPr>
          <w:p w14:paraId="4586060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82857 40 7.rn,mp.</w:t>
            </w:r>
          </w:p>
        </w:tc>
      </w:tr>
      <w:tr w:rsidR="0034468D" w:rsidRPr="0034468D" w14:paraId="6BF8C29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F56DBB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37191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CAC16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78</w:t>
            </w:r>
          </w:p>
        </w:tc>
        <w:tc>
          <w:tcPr>
            <w:tcW w:w="6768" w:type="dxa"/>
            <w:tcBorders>
              <w:top w:val="nil"/>
              <w:left w:val="nil"/>
              <w:bottom w:val="nil"/>
              <w:right w:val="nil"/>
            </w:tcBorders>
            <w:shd w:val="clear" w:color="auto" w:fill="auto"/>
            <w:noWrap/>
            <w:hideMark/>
          </w:tcPr>
          <w:p w14:paraId="6B6A66D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OR/60-77</w:t>
            </w:r>
          </w:p>
        </w:tc>
      </w:tr>
      <w:tr w:rsidR="0034468D" w:rsidRPr="0034468D" w14:paraId="3088F63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14EDFD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9ED4C9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F9FF367"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6649993F"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72A2142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5A0D7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w:t>
            </w:r>
          </w:p>
        </w:tc>
        <w:tc>
          <w:tcPr>
            <w:tcW w:w="1440" w:type="dxa"/>
            <w:tcBorders>
              <w:top w:val="nil"/>
              <w:left w:val="nil"/>
              <w:bottom w:val="nil"/>
              <w:right w:val="nil"/>
            </w:tcBorders>
            <w:shd w:val="clear" w:color="auto" w:fill="auto"/>
            <w:noWrap/>
            <w:hideMark/>
          </w:tcPr>
          <w:p w14:paraId="46C29F1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#79-138</w:t>
            </w:r>
          </w:p>
        </w:tc>
        <w:tc>
          <w:tcPr>
            <w:tcW w:w="546" w:type="dxa"/>
            <w:tcBorders>
              <w:top w:val="nil"/>
              <w:left w:val="nil"/>
              <w:bottom w:val="nil"/>
              <w:right w:val="nil"/>
            </w:tcBorders>
            <w:shd w:val="clear" w:color="auto" w:fill="auto"/>
            <w:noWrap/>
            <w:hideMark/>
          </w:tcPr>
          <w:p w14:paraId="335EE71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79</w:t>
            </w:r>
          </w:p>
        </w:tc>
        <w:tc>
          <w:tcPr>
            <w:tcW w:w="6768" w:type="dxa"/>
            <w:tcBorders>
              <w:top w:val="nil"/>
              <w:left w:val="nil"/>
              <w:bottom w:val="nil"/>
              <w:right w:val="nil"/>
            </w:tcBorders>
            <w:shd w:val="clear" w:color="auto" w:fill="auto"/>
            <w:noWrap/>
            <w:hideMark/>
          </w:tcPr>
          <w:p w14:paraId="5AD32E3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dextroamphetamine/</w:t>
            </w:r>
          </w:p>
        </w:tc>
      </w:tr>
      <w:tr w:rsidR="0034468D" w:rsidRPr="0034468D" w14:paraId="710D3A2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EEB2FB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F9392A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6E939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80</w:t>
            </w:r>
          </w:p>
        </w:tc>
        <w:tc>
          <w:tcPr>
            <w:tcW w:w="6768" w:type="dxa"/>
            <w:tcBorders>
              <w:top w:val="nil"/>
              <w:left w:val="nil"/>
              <w:bottom w:val="nil"/>
              <w:right w:val="nil"/>
            </w:tcBorders>
            <w:shd w:val="clear" w:color="auto" w:fill="auto"/>
            <w:noWrap/>
            <w:hideMark/>
          </w:tcPr>
          <w:p w14:paraId="6C220B0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dexamphetamine.mp</w:t>
            </w:r>
          </w:p>
        </w:tc>
      </w:tr>
      <w:tr w:rsidR="0034468D" w:rsidRPr="0034468D" w14:paraId="50D267B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37D79C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B5D8B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E48471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81</w:t>
            </w:r>
          </w:p>
        </w:tc>
        <w:tc>
          <w:tcPr>
            <w:tcW w:w="6768" w:type="dxa"/>
            <w:tcBorders>
              <w:top w:val="nil"/>
              <w:left w:val="nil"/>
              <w:bottom w:val="nil"/>
              <w:right w:val="nil"/>
            </w:tcBorders>
            <w:shd w:val="clear" w:color="auto" w:fill="auto"/>
            <w:noWrap/>
            <w:hideMark/>
          </w:tcPr>
          <w:p w14:paraId="55DB157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dexamfetamine.mp</w:t>
            </w:r>
          </w:p>
        </w:tc>
      </w:tr>
      <w:tr w:rsidR="0034468D" w:rsidRPr="0034468D" w14:paraId="5F4DD8C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2E1C54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59061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4A572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82</w:t>
            </w:r>
          </w:p>
        </w:tc>
        <w:tc>
          <w:tcPr>
            <w:tcW w:w="6768" w:type="dxa"/>
            <w:tcBorders>
              <w:top w:val="nil"/>
              <w:left w:val="nil"/>
              <w:bottom w:val="nil"/>
              <w:right w:val="nil"/>
            </w:tcBorders>
            <w:shd w:val="clear" w:color="auto" w:fill="auto"/>
            <w:noWrap/>
            <w:hideMark/>
          </w:tcPr>
          <w:p w14:paraId="12FF182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amphetamine.mp</w:t>
            </w:r>
          </w:p>
        </w:tc>
      </w:tr>
      <w:tr w:rsidR="0034468D" w:rsidRPr="0034468D" w14:paraId="2803104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82DB0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F19A25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75B4A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83</w:t>
            </w:r>
          </w:p>
        </w:tc>
        <w:tc>
          <w:tcPr>
            <w:tcW w:w="6768" w:type="dxa"/>
            <w:tcBorders>
              <w:top w:val="nil"/>
              <w:left w:val="nil"/>
              <w:bottom w:val="nil"/>
              <w:right w:val="nil"/>
            </w:tcBorders>
            <w:shd w:val="clear" w:color="auto" w:fill="auto"/>
            <w:noWrap/>
            <w:hideMark/>
          </w:tcPr>
          <w:p w14:paraId="3FA13F3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(Dexedrine OR (Dexedrine adj SR) OR (Dexedrine adj Spansules)).mp</w:t>
            </w:r>
          </w:p>
        </w:tc>
      </w:tr>
      <w:tr w:rsidR="0034468D" w:rsidRPr="0034468D" w14:paraId="474B20A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9336F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2B0D27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87CBB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84</w:t>
            </w:r>
          </w:p>
        </w:tc>
        <w:tc>
          <w:tcPr>
            <w:tcW w:w="6768" w:type="dxa"/>
            <w:tcBorders>
              <w:top w:val="nil"/>
              <w:left w:val="nil"/>
              <w:bottom w:val="nil"/>
              <w:right w:val="nil"/>
            </w:tcBorders>
            <w:shd w:val="clear" w:color="auto" w:fill="auto"/>
            <w:noWrap/>
            <w:hideMark/>
          </w:tcPr>
          <w:p w14:paraId="589E2DA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(Dextroamphetamine OR (dextroamphetamine adj ER)).mp</w:t>
            </w:r>
          </w:p>
        </w:tc>
      </w:tr>
      <w:tr w:rsidR="0034468D" w:rsidRPr="0034468D" w14:paraId="7001D0A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830D2E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18BEA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566CA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85</w:t>
            </w:r>
          </w:p>
        </w:tc>
        <w:tc>
          <w:tcPr>
            <w:tcW w:w="6768" w:type="dxa"/>
            <w:tcBorders>
              <w:top w:val="nil"/>
              <w:left w:val="nil"/>
              <w:bottom w:val="nil"/>
              <w:right w:val="nil"/>
            </w:tcBorders>
            <w:shd w:val="clear" w:color="auto" w:fill="auto"/>
            <w:noWrap/>
            <w:hideMark/>
          </w:tcPr>
          <w:p w14:paraId="3293ED4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 amphetamine.mp</w:t>
            </w:r>
          </w:p>
        </w:tc>
      </w:tr>
      <w:tr w:rsidR="0034468D" w:rsidRPr="0034468D" w14:paraId="4B1DE22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0AF2C3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B3F98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1DB050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86</w:t>
            </w:r>
          </w:p>
        </w:tc>
        <w:tc>
          <w:tcPr>
            <w:tcW w:w="6768" w:type="dxa"/>
            <w:tcBorders>
              <w:top w:val="nil"/>
              <w:left w:val="nil"/>
              <w:bottom w:val="nil"/>
              <w:right w:val="nil"/>
            </w:tcBorders>
            <w:shd w:val="clear" w:color="auto" w:fill="auto"/>
            <w:noWrap/>
            <w:hideMark/>
          </w:tcPr>
          <w:p w14:paraId="0A5DCA1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afatin.mp</w:t>
            </w:r>
          </w:p>
        </w:tc>
      </w:tr>
      <w:tr w:rsidR="0034468D" w:rsidRPr="0034468D" w14:paraId="70F526E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47A45F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1DBE7D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C5A9A7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87</w:t>
            </w:r>
          </w:p>
        </w:tc>
        <w:tc>
          <w:tcPr>
            <w:tcW w:w="6768" w:type="dxa"/>
            <w:tcBorders>
              <w:top w:val="nil"/>
              <w:left w:val="nil"/>
              <w:bottom w:val="nil"/>
              <w:right w:val="nil"/>
            </w:tcBorders>
            <w:shd w:val="clear" w:color="auto" w:fill="auto"/>
            <w:noWrap/>
            <w:hideMark/>
          </w:tcPr>
          <w:p w14:paraId="5AE3D1D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Afettine.mp</w:t>
            </w:r>
          </w:p>
        </w:tc>
      </w:tr>
      <w:tr w:rsidR="0034468D" w:rsidRPr="0034468D" w14:paraId="7E7787F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7E3307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1C5E02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F35ED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88</w:t>
            </w:r>
          </w:p>
        </w:tc>
        <w:tc>
          <w:tcPr>
            <w:tcW w:w="6768" w:type="dxa"/>
            <w:tcBorders>
              <w:top w:val="nil"/>
              <w:left w:val="nil"/>
              <w:bottom w:val="nil"/>
              <w:right w:val="nil"/>
            </w:tcBorders>
            <w:shd w:val="clear" w:color="auto" w:fill="auto"/>
            <w:noWrap/>
            <w:hideMark/>
          </w:tcPr>
          <w:p w14:paraId="22E9CD5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Albemap.mp</w:t>
            </w:r>
          </w:p>
        </w:tc>
      </w:tr>
      <w:tr w:rsidR="0034468D" w:rsidRPr="0034468D" w14:paraId="349E6B6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A867F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9A89EE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4E5FF8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89</w:t>
            </w:r>
          </w:p>
        </w:tc>
        <w:tc>
          <w:tcPr>
            <w:tcW w:w="6768" w:type="dxa"/>
            <w:tcBorders>
              <w:top w:val="nil"/>
              <w:left w:val="nil"/>
              <w:bottom w:val="nil"/>
              <w:right w:val="nil"/>
            </w:tcBorders>
            <w:shd w:val="clear" w:color="auto" w:fill="auto"/>
            <w:noWrap/>
            <w:hideMark/>
          </w:tcPr>
          <w:p w14:paraId="5687D90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amfetasul.mp</w:t>
            </w:r>
          </w:p>
        </w:tc>
      </w:tr>
      <w:tr w:rsidR="0034468D" w:rsidRPr="0034468D" w14:paraId="79EE51F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8AA07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D3BA7F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A860D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90</w:t>
            </w:r>
          </w:p>
        </w:tc>
        <w:tc>
          <w:tcPr>
            <w:tcW w:w="6768" w:type="dxa"/>
            <w:tcBorders>
              <w:top w:val="nil"/>
              <w:left w:val="nil"/>
              <w:bottom w:val="nil"/>
              <w:right w:val="nil"/>
            </w:tcBorders>
            <w:shd w:val="clear" w:color="auto" w:fill="auto"/>
            <w:noWrap/>
            <w:hideMark/>
          </w:tcPr>
          <w:p w14:paraId="2A96E57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amitrene.mp</w:t>
            </w:r>
          </w:p>
        </w:tc>
      </w:tr>
      <w:tr w:rsidR="0034468D" w:rsidRPr="0034468D" w14:paraId="2C8ADF7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6CB1FA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9897ED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D2E02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91</w:t>
            </w:r>
          </w:p>
        </w:tc>
        <w:tc>
          <w:tcPr>
            <w:tcW w:w="6768" w:type="dxa"/>
            <w:tcBorders>
              <w:top w:val="nil"/>
              <w:left w:val="nil"/>
              <w:bottom w:val="nil"/>
              <w:right w:val="nil"/>
            </w:tcBorders>
            <w:shd w:val="clear" w:color="auto" w:fill="auto"/>
            <w:noWrap/>
            <w:hideMark/>
          </w:tcPr>
          <w:p w14:paraId="76EE3C4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amphedrine.mp</w:t>
            </w:r>
          </w:p>
        </w:tc>
      </w:tr>
      <w:tr w:rsidR="0034468D" w:rsidRPr="0034468D" w14:paraId="5475C18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6AB74C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ABD80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D8A4C7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92</w:t>
            </w:r>
          </w:p>
        </w:tc>
        <w:tc>
          <w:tcPr>
            <w:tcW w:w="6768" w:type="dxa"/>
            <w:tcBorders>
              <w:top w:val="nil"/>
              <w:left w:val="nil"/>
              <w:bottom w:val="nil"/>
              <w:right w:val="nil"/>
            </w:tcBorders>
            <w:shd w:val="clear" w:color="auto" w:fill="auto"/>
            <w:noWrap/>
            <w:hideMark/>
          </w:tcPr>
          <w:p w14:paraId="0DA3801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amphex.mp</w:t>
            </w:r>
          </w:p>
        </w:tc>
      </w:tr>
      <w:tr w:rsidR="0034468D" w:rsidRPr="0034468D" w14:paraId="63A19A9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8F3E3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6520DA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4E2CBC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93</w:t>
            </w:r>
          </w:p>
        </w:tc>
        <w:tc>
          <w:tcPr>
            <w:tcW w:w="6768" w:type="dxa"/>
            <w:tcBorders>
              <w:top w:val="nil"/>
              <w:left w:val="nil"/>
              <w:bottom w:val="nil"/>
              <w:right w:val="nil"/>
            </w:tcBorders>
            <w:shd w:val="clear" w:color="auto" w:fill="auto"/>
            <w:noWrap/>
            <w:hideMark/>
          </w:tcPr>
          <w:p w14:paraId="1BB0AB2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amsustain.mp</w:t>
            </w:r>
          </w:p>
        </w:tc>
      </w:tr>
      <w:tr w:rsidR="0034468D" w:rsidRPr="0034468D" w14:paraId="0EFC227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B4033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EB70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844E89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94</w:t>
            </w:r>
          </w:p>
        </w:tc>
        <w:tc>
          <w:tcPr>
            <w:tcW w:w="6768" w:type="dxa"/>
            <w:tcBorders>
              <w:top w:val="nil"/>
              <w:left w:val="nil"/>
              <w:bottom w:val="nil"/>
              <w:right w:val="nil"/>
            </w:tcBorders>
            <w:shd w:val="clear" w:color="auto" w:fill="auto"/>
            <w:noWrap/>
            <w:hideMark/>
          </w:tcPr>
          <w:p w14:paraId="069B4D9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ardex.mp</w:t>
            </w:r>
          </w:p>
        </w:tc>
      </w:tr>
      <w:tr w:rsidR="0034468D" w:rsidRPr="0034468D" w14:paraId="5448E41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9C3518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51B6C2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10F25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95</w:t>
            </w:r>
          </w:p>
        </w:tc>
        <w:tc>
          <w:tcPr>
            <w:tcW w:w="6768" w:type="dxa"/>
            <w:tcBorders>
              <w:top w:val="nil"/>
              <w:left w:val="nil"/>
              <w:bottom w:val="nil"/>
              <w:right w:val="nil"/>
            </w:tcBorders>
            <w:shd w:val="clear" w:color="auto" w:fill="auto"/>
            <w:noWrap/>
            <w:hideMark/>
          </w:tcPr>
          <w:p w14:paraId="5D2E4CE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betafedrina.mp</w:t>
            </w:r>
          </w:p>
        </w:tc>
      </w:tr>
      <w:tr w:rsidR="0034468D" w:rsidRPr="0034468D" w14:paraId="61537F1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B639D6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9A37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258ED6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96</w:t>
            </w:r>
          </w:p>
        </w:tc>
        <w:tc>
          <w:tcPr>
            <w:tcW w:w="6768" w:type="dxa"/>
            <w:tcBorders>
              <w:top w:val="nil"/>
              <w:left w:val="nil"/>
              <w:bottom w:val="nil"/>
              <w:right w:val="nil"/>
            </w:tcBorders>
            <w:shd w:val="clear" w:color="auto" w:fill="auto"/>
            <w:noWrap/>
            <w:hideMark/>
          </w:tcPr>
          <w:p w14:paraId="68996F6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betaphedrine.mp</w:t>
            </w:r>
          </w:p>
        </w:tc>
      </w:tr>
      <w:tr w:rsidR="0034468D" w:rsidRPr="0034468D" w14:paraId="51FC6B8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4033F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9160F3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52FA0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97</w:t>
            </w:r>
          </w:p>
        </w:tc>
        <w:tc>
          <w:tcPr>
            <w:tcW w:w="6768" w:type="dxa"/>
            <w:tcBorders>
              <w:top w:val="nil"/>
              <w:left w:val="nil"/>
              <w:bottom w:val="nil"/>
              <w:right w:val="nil"/>
            </w:tcBorders>
            <w:shd w:val="clear" w:color="auto" w:fill="auto"/>
            <w:noWrap/>
            <w:hideMark/>
          </w:tcPr>
          <w:p w14:paraId="004E2C0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biphetamine.mp</w:t>
            </w:r>
          </w:p>
        </w:tc>
      </w:tr>
      <w:tr w:rsidR="0034468D" w:rsidRPr="0034468D" w14:paraId="02A6EF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B4EE9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732A81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6871B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98</w:t>
            </w:r>
          </w:p>
        </w:tc>
        <w:tc>
          <w:tcPr>
            <w:tcW w:w="6768" w:type="dxa"/>
            <w:tcBorders>
              <w:top w:val="nil"/>
              <w:left w:val="nil"/>
              <w:bottom w:val="nil"/>
              <w:right w:val="nil"/>
            </w:tcBorders>
            <w:shd w:val="clear" w:color="auto" w:fill="auto"/>
            <w:noWrap/>
            <w:hideMark/>
          </w:tcPr>
          <w:p w14:paraId="2AE086F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carboxyphen.mp</w:t>
            </w:r>
          </w:p>
        </w:tc>
      </w:tr>
      <w:tr w:rsidR="0034468D" w:rsidRPr="0034468D" w14:paraId="129AE4A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93FC53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E7CB6A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1780AF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99</w:t>
            </w:r>
          </w:p>
        </w:tc>
        <w:tc>
          <w:tcPr>
            <w:tcW w:w="6768" w:type="dxa"/>
            <w:tcBorders>
              <w:top w:val="nil"/>
              <w:left w:val="nil"/>
              <w:bottom w:val="nil"/>
              <w:right w:val="nil"/>
            </w:tcBorders>
            <w:shd w:val="clear" w:color="auto" w:fill="auto"/>
            <w:noWrap/>
            <w:hideMark/>
          </w:tcPr>
          <w:p w14:paraId="4548BD8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dadex.mp</w:t>
            </w:r>
          </w:p>
        </w:tc>
      </w:tr>
      <w:tr w:rsidR="0034468D" w:rsidRPr="0034468D" w14:paraId="0A910D7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432FB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B895C4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FA6453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100</w:t>
            </w:r>
          </w:p>
        </w:tc>
        <w:tc>
          <w:tcPr>
            <w:tcW w:w="6768" w:type="dxa"/>
            <w:tcBorders>
              <w:top w:val="nil"/>
              <w:left w:val="nil"/>
              <w:bottom w:val="nil"/>
              <w:right w:val="nil"/>
            </w:tcBorders>
            <w:shd w:val="clear" w:color="auto" w:fill="auto"/>
            <w:noWrap/>
            <w:hideMark/>
          </w:tcPr>
          <w:p w14:paraId="48B95F7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methylphenethylamin.mp</w:t>
            </w:r>
          </w:p>
        </w:tc>
      </w:tr>
      <w:tr w:rsidR="0034468D" w:rsidRPr="0034468D" w14:paraId="23BF2F9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9BE338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0CC46D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C797B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101</w:t>
            </w:r>
          </w:p>
        </w:tc>
        <w:tc>
          <w:tcPr>
            <w:tcW w:w="6768" w:type="dxa"/>
            <w:tcBorders>
              <w:top w:val="nil"/>
              <w:left w:val="nil"/>
              <w:bottom w:val="nil"/>
              <w:right w:val="nil"/>
            </w:tcBorders>
            <w:shd w:val="clear" w:color="auto" w:fill="auto"/>
            <w:noWrap/>
            <w:hideMark/>
          </w:tcPr>
          <w:p w14:paraId="0F1495B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alpha adj2 methylphenethylamin$).mp</w:t>
            </w:r>
          </w:p>
        </w:tc>
      </w:tr>
      <w:tr w:rsidR="0034468D" w:rsidRPr="0034468D" w14:paraId="3E9F03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92A07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C227D1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22604C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102</w:t>
            </w:r>
          </w:p>
        </w:tc>
        <w:tc>
          <w:tcPr>
            <w:tcW w:w="6768" w:type="dxa"/>
            <w:tcBorders>
              <w:top w:val="nil"/>
              <w:left w:val="nil"/>
              <w:bottom w:val="nil"/>
              <w:right w:val="nil"/>
            </w:tcBorders>
            <w:shd w:val="clear" w:color="auto" w:fill="auto"/>
            <w:noWrap/>
            <w:hideMark/>
          </w:tcPr>
          <w:p w14:paraId="4791C77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 alpha methylphenethylamine sul?ate.mp </w:t>
            </w:r>
          </w:p>
        </w:tc>
      </w:tr>
      <w:tr w:rsidR="0034468D" w:rsidRPr="0034468D" w14:paraId="56403EB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438CE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B81CC6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8AFB0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103</w:t>
            </w:r>
          </w:p>
        </w:tc>
        <w:tc>
          <w:tcPr>
            <w:tcW w:w="6768" w:type="dxa"/>
            <w:tcBorders>
              <w:top w:val="nil"/>
              <w:left w:val="nil"/>
              <w:bottom w:val="nil"/>
              <w:right w:val="nil"/>
            </w:tcBorders>
            <w:shd w:val="clear" w:color="auto" w:fill="auto"/>
            <w:noWrap/>
            <w:hideMark/>
          </w:tcPr>
          <w:p w14:paraId="57CC5E0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Daprisal.mp</w:t>
            </w:r>
          </w:p>
        </w:tc>
      </w:tr>
      <w:tr w:rsidR="0034468D" w:rsidRPr="0034468D" w14:paraId="07144EA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9B3865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36965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3291D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104</w:t>
            </w:r>
          </w:p>
        </w:tc>
        <w:tc>
          <w:tcPr>
            <w:tcW w:w="6768" w:type="dxa"/>
            <w:tcBorders>
              <w:top w:val="nil"/>
              <w:left w:val="nil"/>
              <w:bottom w:val="nil"/>
              <w:right w:val="nil"/>
            </w:tcBorders>
            <w:shd w:val="clear" w:color="auto" w:fill="auto"/>
            <w:noWrap/>
            <w:hideMark/>
          </w:tcPr>
          <w:p w14:paraId="2312109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beta phenylisopropylamine.mp</w:t>
            </w:r>
          </w:p>
        </w:tc>
      </w:tr>
      <w:tr w:rsidR="0034468D" w:rsidRPr="0034468D" w14:paraId="1DC7763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18FFB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16835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B9907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105</w:t>
            </w:r>
          </w:p>
        </w:tc>
        <w:tc>
          <w:tcPr>
            <w:tcW w:w="6768" w:type="dxa"/>
            <w:tcBorders>
              <w:top w:val="nil"/>
              <w:left w:val="nil"/>
              <w:bottom w:val="nil"/>
              <w:right w:val="nil"/>
            </w:tcBorders>
            <w:shd w:val="clear" w:color="auto" w:fill="auto"/>
            <w:noWrap/>
            <w:hideMark/>
          </w:tcPr>
          <w:p w14:paraId="5AE8531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dephadren.mp</w:t>
            </w:r>
          </w:p>
        </w:tc>
      </w:tr>
      <w:tr w:rsidR="0034468D" w:rsidRPr="0034468D" w14:paraId="5DF0FE2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0FCB7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0FC7A4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0EADF0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106</w:t>
            </w:r>
          </w:p>
        </w:tc>
        <w:tc>
          <w:tcPr>
            <w:tcW w:w="6768" w:type="dxa"/>
            <w:tcBorders>
              <w:top w:val="nil"/>
              <w:left w:val="nil"/>
              <w:bottom w:val="nil"/>
              <w:right w:val="nil"/>
            </w:tcBorders>
            <w:shd w:val="clear" w:color="auto" w:fill="auto"/>
            <w:noWrap/>
            <w:hideMark/>
          </w:tcPr>
          <w:p w14:paraId="5D7B4AC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dexadrine.mp</w:t>
            </w:r>
          </w:p>
        </w:tc>
      </w:tr>
      <w:tr w:rsidR="0034468D" w:rsidRPr="0034468D" w14:paraId="097507D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152DEA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335A2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B98F16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107</w:t>
            </w:r>
          </w:p>
        </w:tc>
        <w:tc>
          <w:tcPr>
            <w:tcW w:w="6768" w:type="dxa"/>
            <w:tcBorders>
              <w:top w:val="nil"/>
              <w:left w:val="nil"/>
              <w:bottom w:val="nil"/>
              <w:right w:val="nil"/>
            </w:tcBorders>
            <w:shd w:val="clear" w:color="auto" w:fill="auto"/>
            <w:noWrap/>
            <w:hideMark/>
          </w:tcPr>
          <w:p w14:paraId="5571CA9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Dexaline.mp</w:t>
            </w:r>
          </w:p>
        </w:tc>
      </w:tr>
      <w:tr w:rsidR="0034468D" w:rsidRPr="0034468D" w14:paraId="69AB7C9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9B9F9C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AF1B4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EB58B0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108</w:t>
            </w:r>
          </w:p>
        </w:tc>
        <w:tc>
          <w:tcPr>
            <w:tcW w:w="6768" w:type="dxa"/>
            <w:tcBorders>
              <w:top w:val="nil"/>
              <w:left w:val="nil"/>
              <w:bottom w:val="nil"/>
              <w:right w:val="nil"/>
            </w:tcBorders>
            <w:shd w:val="clear" w:color="auto" w:fill="auto"/>
            <w:noWrap/>
            <w:hideMark/>
          </w:tcPr>
          <w:p w14:paraId="55A302B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dexalme.mp</w:t>
            </w:r>
          </w:p>
        </w:tc>
      </w:tr>
      <w:tr w:rsidR="0034468D" w:rsidRPr="0034468D" w14:paraId="4B976D4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2D7BED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9C02B7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C5088D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109</w:t>
            </w:r>
          </w:p>
        </w:tc>
        <w:tc>
          <w:tcPr>
            <w:tcW w:w="6768" w:type="dxa"/>
            <w:tcBorders>
              <w:top w:val="nil"/>
              <w:left w:val="nil"/>
              <w:bottom w:val="nil"/>
              <w:right w:val="nil"/>
            </w:tcBorders>
            <w:shd w:val="clear" w:color="auto" w:fill="auto"/>
            <w:noWrap/>
            <w:hideMark/>
          </w:tcPr>
          <w:p w14:paraId="789D74D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dexalone.mp</w:t>
            </w:r>
          </w:p>
        </w:tc>
      </w:tr>
      <w:tr w:rsidR="0034468D" w:rsidRPr="0034468D" w14:paraId="66436DE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B48710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23BA8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B8C43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110</w:t>
            </w:r>
          </w:p>
        </w:tc>
        <w:tc>
          <w:tcPr>
            <w:tcW w:w="6768" w:type="dxa"/>
            <w:tcBorders>
              <w:top w:val="nil"/>
              <w:left w:val="nil"/>
              <w:bottom w:val="nil"/>
              <w:right w:val="nil"/>
            </w:tcBorders>
            <w:shd w:val="clear" w:color="auto" w:fill="auto"/>
            <w:noWrap/>
            <w:hideMark/>
          </w:tcPr>
          <w:p w14:paraId="294C116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dexamed.mp</w:t>
            </w:r>
          </w:p>
        </w:tc>
      </w:tr>
      <w:tr w:rsidR="0034468D" w:rsidRPr="0034468D" w14:paraId="3327DA4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3DC5BE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BED26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9BCF8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111</w:t>
            </w:r>
          </w:p>
        </w:tc>
        <w:tc>
          <w:tcPr>
            <w:tcW w:w="6768" w:type="dxa"/>
            <w:tcBorders>
              <w:top w:val="nil"/>
              <w:left w:val="nil"/>
              <w:bottom w:val="nil"/>
              <w:right w:val="nil"/>
            </w:tcBorders>
            <w:shd w:val="clear" w:color="auto" w:fill="auto"/>
            <w:noWrap/>
            <w:hideMark/>
          </w:tcPr>
          <w:p w14:paraId="6A755AC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dexamphetamine.mp</w:t>
            </w:r>
          </w:p>
        </w:tc>
      </w:tr>
      <w:tr w:rsidR="0034468D" w:rsidRPr="0034468D" w14:paraId="3CEC172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ECF3A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F4B90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0E03D6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112</w:t>
            </w:r>
          </w:p>
        </w:tc>
        <w:tc>
          <w:tcPr>
            <w:tcW w:w="6768" w:type="dxa"/>
            <w:tcBorders>
              <w:top w:val="nil"/>
              <w:left w:val="nil"/>
              <w:bottom w:val="nil"/>
              <w:right w:val="nil"/>
            </w:tcBorders>
            <w:shd w:val="clear" w:color="auto" w:fill="auto"/>
            <w:noWrap/>
            <w:hideMark/>
          </w:tcPr>
          <w:p w14:paraId="15A02D0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dexamphethamine.mp</w:t>
            </w:r>
          </w:p>
        </w:tc>
      </w:tr>
      <w:tr w:rsidR="0034468D" w:rsidRPr="0034468D" w14:paraId="5ABB21D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40C9B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8878B8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00CBA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113</w:t>
            </w:r>
          </w:p>
        </w:tc>
        <w:tc>
          <w:tcPr>
            <w:tcW w:w="6768" w:type="dxa"/>
            <w:tcBorders>
              <w:top w:val="nil"/>
              <w:left w:val="nil"/>
              <w:bottom w:val="nil"/>
              <w:right w:val="nil"/>
            </w:tcBorders>
            <w:shd w:val="clear" w:color="auto" w:fill="auto"/>
            <w:noWrap/>
            <w:hideMark/>
          </w:tcPr>
          <w:p w14:paraId="5090B6A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dexamphoid.mp</w:t>
            </w:r>
          </w:p>
        </w:tc>
      </w:tr>
      <w:tr w:rsidR="0034468D" w:rsidRPr="0034468D" w14:paraId="7D24A22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80E46C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BDAB3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5F1B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114</w:t>
            </w:r>
          </w:p>
        </w:tc>
        <w:tc>
          <w:tcPr>
            <w:tcW w:w="6768" w:type="dxa"/>
            <w:tcBorders>
              <w:top w:val="nil"/>
              <w:left w:val="nil"/>
              <w:bottom w:val="nil"/>
              <w:right w:val="nil"/>
            </w:tcBorders>
            <w:shd w:val="clear" w:color="auto" w:fill="auto"/>
            <w:noWrap/>
            <w:hideMark/>
          </w:tcPr>
          <w:p w14:paraId="4CABFD6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dexamyl.mp</w:t>
            </w:r>
          </w:p>
        </w:tc>
      </w:tr>
      <w:tr w:rsidR="0034468D" w:rsidRPr="0034468D" w14:paraId="216E5B4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16E385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C74510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55530D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115</w:t>
            </w:r>
          </w:p>
        </w:tc>
        <w:tc>
          <w:tcPr>
            <w:tcW w:w="6768" w:type="dxa"/>
            <w:tcBorders>
              <w:top w:val="nil"/>
              <w:left w:val="nil"/>
              <w:bottom w:val="nil"/>
              <w:right w:val="nil"/>
            </w:tcBorders>
            <w:shd w:val="clear" w:color="auto" w:fill="auto"/>
            <w:noWrap/>
            <w:hideMark/>
          </w:tcPr>
          <w:p w14:paraId="003F8F7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(dexaspan adj b).mp</w:t>
            </w:r>
          </w:p>
        </w:tc>
      </w:tr>
      <w:tr w:rsidR="0034468D" w:rsidRPr="0034468D" w14:paraId="2A289B9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B1B23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90E483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F518D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116</w:t>
            </w:r>
          </w:p>
        </w:tc>
        <w:tc>
          <w:tcPr>
            <w:tcW w:w="6768" w:type="dxa"/>
            <w:tcBorders>
              <w:top w:val="nil"/>
              <w:left w:val="nil"/>
              <w:bottom w:val="nil"/>
              <w:right w:val="nil"/>
            </w:tcBorders>
            <w:shd w:val="clear" w:color="auto" w:fill="auto"/>
            <w:noWrap/>
            <w:hideMark/>
          </w:tcPr>
          <w:p w14:paraId="1CC7703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dexeamphetanine.mp</w:t>
            </w:r>
          </w:p>
        </w:tc>
      </w:tr>
      <w:tr w:rsidR="0034468D" w:rsidRPr="0034468D" w14:paraId="0D2F618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2E6A14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4C56F4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4A5B2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117</w:t>
            </w:r>
          </w:p>
        </w:tc>
        <w:tc>
          <w:tcPr>
            <w:tcW w:w="6768" w:type="dxa"/>
            <w:tcBorders>
              <w:top w:val="nil"/>
              <w:left w:val="nil"/>
              <w:bottom w:val="nil"/>
              <w:right w:val="nil"/>
            </w:tcBorders>
            <w:shd w:val="clear" w:color="auto" w:fill="auto"/>
            <w:noWrap/>
            <w:hideMark/>
          </w:tcPr>
          <w:p w14:paraId="4097734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dexoval.mp</w:t>
            </w:r>
          </w:p>
        </w:tc>
      </w:tr>
      <w:tr w:rsidR="0034468D" w:rsidRPr="0034468D" w14:paraId="00BB6B0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BCA0D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872AE5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9845C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118</w:t>
            </w:r>
          </w:p>
        </w:tc>
        <w:tc>
          <w:tcPr>
            <w:tcW w:w="6768" w:type="dxa"/>
            <w:tcBorders>
              <w:top w:val="nil"/>
              <w:left w:val="nil"/>
              <w:bottom w:val="nil"/>
              <w:right w:val="nil"/>
            </w:tcBorders>
            <w:shd w:val="clear" w:color="auto" w:fill="auto"/>
            <w:noWrap/>
            <w:hideMark/>
          </w:tcPr>
          <w:p w14:paraId="06B8F5D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dextrostat.mp</w:t>
            </w:r>
          </w:p>
        </w:tc>
      </w:tr>
      <w:tr w:rsidR="0034468D" w:rsidRPr="0034468D" w14:paraId="53E973D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05E16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9A521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F129F6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119</w:t>
            </w:r>
          </w:p>
        </w:tc>
        <w:tc>
          <w:tcPr>
            <w:tcW w:w="6768" w:type="dxa"/>
            <w:tcBorders>
              <w:top w:val="nil"/>
              <w:left w:val="nil"/>
              <w:bottom w:val="nil"/>
              <w:right w:val="nil"/>
            </w:tcBorders>
            <w:shd w:val="clear" w:color="auto" w:fill="auto"/>
            <w:noWrap/>
            <w:hideMark/>
          </w:tcPr>
          <w:p w14:paraId="687B0E8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diocarb.mp</w:t>
            </w:r>
          </w:p>
        </w:tc>
      </w:tr>
      <w:tr w:rsidR="0034468D" w:rsidRPr="0034468D" w14:paraId="44652F1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E0EB3C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514F3D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FDAC78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120</w:t>
            </w:r>
          </w:p>
        </w:tc>
        <w:tc>
          <w:tcPr>
            <w:tcW w:w="6768" w:type="dxa"/>
            <w:tcBorders>
              <w:top w:val="nil"/>
              <w:left w:val="nil"/>
              <w:bottom w:val="nil"/>
              <w:right w:val="nil"/>
            </w:tcBorders>
            <w:shd w:val="clear" w:color="auto" w:fill="auto"/>
            <w:noWrap/>
            <w:hideMark/>
          </w:tcPr>
          <w:p w14:paraId="2724A89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diocurb.mp</w:t>
            </w:r>
          </w:p>
        </w:tc>
      </w:tr>
      <w:tr w:rsidR="0034468D" w:rsidRPr="0034468D" w14:paraId="44870B8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CCEEC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8F05B0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E1BBA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121</w:t>
            </w:r>
          </w:p>
        </w:tc>
        <w:tc>
          <w:tcPr>
            <w:tcW w:w="6768" w:type="dxa"/>
            <w:tcBorders>
              <w:top w:val="nil"/>
              <w:left w:val="nil"/>
              <w:bottom w:val="nil"/>
              <w:right w:val="nil"/>
            </w:tcBorders>
            <w:shd w:val="clear" w:color="auto" w:fill="auto"/>
            <w:noWrap/>
            <w:hideMark/>
          </w:tcPr>
          <w:p w14:paraId="59E86C1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Domafate.mp</w:t>
            </w:r>
          </w:p>
        </w:tc>
      </w:tr>
      <w:tr w:rsidR="0034468D" w:rsidRPr="0034468D" w14:paraId="0222EA7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BD18F0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691C1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866A32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122</w:t>
            </w:r>
          </w:p>
        </w:tc>
        <w:tc>
          <w:tcPr>
            <w:tcW w:w="6768" w:type="dxa"/>
            <w:tcBorders>
              <w:top w:val="nil"/>
              <w:left w:val="nil"/>
              <w:bottom w:val="nil"/>
              <w:right w:val="nil"/>
            </w:tcBorders>
            <w:shd w:val="clear" w:color="auto" w:fill="auto"/>
            <w:noWrap/>
            <w:hideMark/>
          </w:tcPr>
          <w:p w14:paraId="548EB78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Domefate.mp</w:t>
            </w:r>
          </w:p>
        </w:tc>
      </w:tr>
      <w:tr w:rsidR="0034468D" w:rsidRPr="0034468D" w14:paraId="6FFE0C3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088C05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94710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59F24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123</w:t>
            </w:r>
          </w:p>
        </w:tc>
        <w:tc>
          <w:tcPr>
            <w:tcW w:w="6768" w:type="dxa"/>
            <w:tcBorders>
              <w:top w:val="nil"/>
              <w:left w:val="nil"/>
              <w:bottom w:val="nil"/>
              <w:right w:val="nil"/>
            </w:tcBorders>
            <w:shd w:val="clear" w:color="auto" w:fill="auto"/>
            <w:noWrap/>
            <w:hideMark/>
          </w:tcPr>
          <w:p w14:paraId="23B19DC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Doxedrine.mp</w:t>
            </w:r>
          </w:p>
        </w:tc>
      </w:tr>
      <w:tr w:rsidR="0034468D" w:rsidRPr="0034468D" w14:paraId="66116D8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288E8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F0890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CC52C3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124</w:t>
            </w:r>
          </w:p>
        </w:tc>
        <w:tc>
          <w:tcPr>
            <w:tcW w:w="6768" w:type="dxa"/>
            <w:tcBorders>
              <w:top w:val="nil"/>
              <w:left w:val="nil"/>
              <w:bottom w:val="nil"/>
              <w:right w:val="nil"/>
            </w:tcBorders>
            <w:shd w:val="clear" w:color="auto" w:fill="auto"/>
            <w:noWrap/>
            <w:hideMark/>
          </w:tcPr>
          <w:p w14:paraId="133EAA2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Dexmethylphenidate.mp</w:t>
            </w:r>
          </w:p>
        </w:tc>
      </w:tr>
      <w:tr w:rsidR="0034468D" w:rsidRPr="0034468D" w14:paraId="15B14D9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A3E76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BF2257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93995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125</w:t>
            </w:r>
          </w:p>
        </w:tc>
        <w:tc>
          <w:tcPr>
            <w:tcW w:w="6768" w:type="dxa"/>
            <w:tcBorders>
              <w:top w:val="nil"/>
              <w:left w:val="nil"/>
              <w:bottom w:val="nil"/>
              <w:right w:val="nil"/>
            </w:tcBorders>
            <w:shd w:val="clear" w:color="auto" w:fill="auto"/>
            <w:noWrap/>
            <w:hideMark/>
          </w:tcPr>
          <w:p w14:paraId="606ECCB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 1 phenyl 2 aminopropane.mp</w:t>
            </w:r>
          </w:p>
        </w:tc>
      </w:tr>
      <w:tr w:rsidR="0034468D" w:rsidRPr="0034468D" w14:paraId="25E3D92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FA9F6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2C119F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0CF3E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126</w:t>
            </w:r>
          </w:p>
        </w:tc>
        <w:tc>
          <w:tcPr>
            <w:tcW w:w="6768" w:type="dxa"/>
            <w:tcBorders>
              <w:top w:val="nil"/>
              <w:left w:val="nil"/>
              <w:bottom w:val="nil"/>
              <w:right w:val="nil"/>
            </w:tcBorders>
            <w:shd w:val="clear" w:color="auto" w:fill="auto"/>
            <w:noWrap/>
            <w:hideMark/>
          </w:tcPr>
          <w:p w14:paraId="3CF5344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dynaphenyl.mp</w:t>
            </w:r>
          </w:p>
        </w:tc>
      </w:tr>
      <w:tr w:rsidR="0034468D" w:rsidRPr="0034468D" w14:paraId="7FCF2BC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0E274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048EA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4E2672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127</w:t>
            </w:r>
          </w:p>
        </w:tc>
        <w:tc>
          <w:tcPr>
            <w:tcW w:w="6768" w:type="dxa"/>
            <w:tcBorders>
              <w:top w:val="nil"/>
              <w:left w:val="nil"/>
              <w:bottom w:val="nil"/>
              <w:right w:val="nil"/>
            </w:tcBorders>
            <w:shd w:val="clear" w:color="auto" w:fill="auto"/>
            <w:noWrap/>
            <w:hideMark/>
          </w:tcPr>
          <w:p w14:paraId="0C9D0B8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evrodex.mp</w:t>
            </w:r>
          </w:p>
        </w:tc>
      </w:tr>
      <w:tr w:rsidR="0034468D" w:rsidRPr="0034468D" w14:paraId="3FAEA9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CE676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E62920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899AD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128</w:t>
            </w:r>
          </w:p>
        </w:tc>
        <w:tc>
          <w:tcPr>
            <w:tcW w:w="6768" w:type="dxa"/>
            <w:tcBorders>
              <w:top w:val="nil"/>
              <w:left w:val="nil"/>
              <w:bottom w:val="nil"/>
              <w:right w:val="nil"/>
            </w:tcBorders>
            <w:shd w:val="clear" w:color="auto" w:fill="auto"/>
            <w:noWrap/>
            <w:hideMark/>
          </w:tcPr>
          <w:p w14:paraId="18062B0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hetamine.mp</w:t>
            </w:r>
          </w:p>
        </w:tc>
      </w:tr>
      <w:tr w:rsidR="0034468D" w:rsidRPr="0034468D" w14:paraId="0D0E1E6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A9C1AA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1B8531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7575C1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129</w:t>
            </w:r>
          </w:p>
        </w:tc>
        <w:tc>
          <w:tcPr>
            <w:tcW w:w="6768" w:type="dxa"/>
            <w:tcBorders>
              <w:top w:val="nil"/>
              <w:left w:val="nil"/>
              <w:bottom w:val="nil"/>
              <w:right w:val="nil"/>
            </w:tcBorders>
            <w:shd w:val="clear" w:color="auto" w:fill="auto"/>
            <w:noWrap/>
            <w:hideMark/>
          </w:tcPr>
          <w:p w14:paraId="4D74989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nsc 73713.mp</w:t>
            </w:r>
          </w:p>
        </w:tc>
      </w:tr>
      <w:tr w:rsidR="0034468D" w:rsidRPr="0034468D" w14:paraId="37A6E3F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B1884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2C5AF0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D7C7C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130</w:t>
            </w:r>
          </w:p>
        </w:tc>
        <w:tc>
          <w:tcPr>
            <w:tcW w:w="6768" w:type="dxa"/>
            <w:tcBorders>
              <w:top w:val="nil"/>
              <w:left w:val="nil"/>
              <w:bottom w:val="nil"/>
              <w:right w:val="nil"/>
            </w:tcBorders>
            <w:shd w:val="clear" w:color="auto" w:fill="auto"/>
            <w:noWrap/>
            <w:hideMark/>
          </w:tcPr>
          <w:p w14:paraId="5518E8C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obesedrin.mp</w:t>
            </w:r>
          </w:p>
        </w:tc>
      </w:tr>
      <w:tr w:rsidR="0034468D" w:rsidRPr="0034468D" w14:paraId="79087CB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83A9F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E1BFD3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2CCE47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131</w:t>
            </w:r>
          </w:p>
        </w:tc>
        <w:tc>
          <w:tcPr>
            <w:tcW w:w="6768" w:type="dxa"/>
            <w:tcBorders>
              <w:top w:val="nil"/>
              <w:left w:val="nil"/>
              <w:bottom w:val="nil"/>
              <w:right w:val="nil"/>
            </w:tcBorders>
            <w:shd w:val="clear" w:color="auto" w:fill="auto"/>
            <w:noWrap/>
            <w:hideMark/>
          </w:tcPr>
          <w:p w14:paraId="696594C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obesonil.mp</w:t>
            </w:r>
          </w:p>
        </w:tc>
      </w:tr>
      <w:tr w:rsidR="0034468D" w:rsidRPr="0034468D" w14:paraId="5C02E9A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A45E3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BECAE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79F95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132</w:t>
            </w:r>
          </w:p>
        </w:tc>
        <w:tc>
          <w:tcPr>
            <w:tcW w:w="6768" w:type="dxa"/>
            <w:tcBorders>
              <w:top w:val="nil"/>
              <w:left w:val="nil"/>
              <w:bottom w:val="nil"/>
              <w:right w:val="nil"/>
            </w:tcBorders>
            <w:shd w:val="clear" w:color="auto" w:fill="auto"/>
            <w:noWrap/>
            <w:hideMark/>
          </w:tcPr>
          <w:p w14:paraId="515F9C7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phetadex.mp</w:t>
            </w:r>
          </w:p>
        </w:tc>
      </w:tr>
      <w:tr w:rsidR="0034468D" w:rsidRPr="0034468D" w14:paraId="6ED2D79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CABD1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AC57D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7D44D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133</w:t>
            </w:r>
          </w:p>
        </w:tc>
        <w:tc>
          <w:tcPr>
            <w:tcW w:w="6768" w:type="dxa"/>
            <w:tcBorders>
              <w:top w:val="nil"/>
              <w:left w:val="nil"/>
              <w:bottom w:val="nil"/>
              <w:right w:val="nil"/>
            </w:tcBorders>
            <w:shd w:val="clear" w:color="auto" w:fill="auto"/>
            <w:noWrap/>
            <w:hideMark/>
          </w:tcPr>
          <w:p w14:paraId="11C5DD9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(simpamina adj d).mp</w:t>
            </w:r>
          </w:p>
        </w:tc>
      </w:tr>
      <w:tr w:rsidR="0034468D" w:rsidRPr="0034468D" w14:paraId="2D6F5DE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9A6F2F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C2A48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A2F740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134</w:t>
            </w:r>
          </w:p>
        </w:tc>
        <w:tc>
          <w:tcPr>
            <w:tcW w:w="6768" w:type="dxa"/>
            <w:tcBorders>
              <w:top w:val="nil"/>
              <w:left w:val="nil"/>
              <w:bottom w:val="nil"/>
              <w:right w:val="nil"/>
            </w:tcBorders>
            <w:shd w:val="clear" w:color="auto" w:fill="auto"/>
            <w:noWrap/>
            <w:hideMark/>
          </w:tcPr>
          <w:p w14:paraId="4982792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sympamin.mp</w:t>
            </w:r>
          </w:p>
        </w:tc>
      </w:tr>
      <w:tr w:rsidR="0034468D" w:rsidRPr="0034468D" w14:paraId="0BE2007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4726DB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4E7D68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D1ECD9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135</w:t>
            </w:r>
          </w:p>
        </w:tc>
        <w:tc>
          <w:tcPr>
            <w:tcW w:w="6768" w:type="dxa"/>
            <w:tcBorders>
              <w:top w:val="nil"/>
              <w:left w:val="nil"/>
              <w:bottom w:val="nil"/>
              <w:right w:val="nil"/>
            </w:tcBorders>
            <w:shd w:val="clear" w:color="auto" w:fill="auto"/>
            <w:noWrap/>
            <w:hideMark/>
          </w:tcPr>
          <w:p w14:paraId="01C2090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LiquADD.mp</w:t>
            </w:r>
          </w:p>
        </w:tc>
      </w:tr>
      <w:tr w:rsidR="0034468D" w:rsidRPr="0034468D" w14:paraId="62189D2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839307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056E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7AC17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136</w:t>
            </w:r>
          </w:p>
        </w:tc>
        <w:tc>
          <w:tcPr>
            <w:tcW w:w="6768" w:type="dxa"/>
            <w:tcBorders>
              <w:top w:val="nil"/>
              <w:left w:val="nil"/>
              <w:bottom w:val="nil"/>
              <w:right w:val="nil"/>
            </w:tcBorders>
            <w:shd w:val="clear" w:color="auto" w:fill="auto"/>
            <w:noWrap/>
            <w:hideMark/>
          </w:tcPr>
          <w:p w14:paraId="0C5CE06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51 64 9.rn,mp</w:t>
            </w:r>
          </w:p>
        </w:tc>
      </w:tr>
      <w:tr w:rsidR="0034468D" w:rsidRPr="0034468D" w14:paraId="6F02FFD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552296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C0A2EE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B6246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137</w:t>
            </w:r>
          </w:p>
        </w:tc>
        <w:tc>
          <w:tcPr>
            <w:tcW w:w="6768" w:type="dxa"/>
            <w:tcBorders>
              <w:top w:val="nil"/>
              <w:left w:val="nil"/>
              <w:bottom w:val="nil"/>
              <w:right w:val="nil"/>
            </w:tcBorders>
            <w:shd w:val="clear" w:color="auto" w:fill="auto"/>
            <w:noWrap/>
            <w:hideMark/>
          </w:tcPr>
          <w:p w14:paraId="5F9EED5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Attentin.mp</w:t>
            </w:r>
          </w:p>
        </w:tc>
      </w:tr>
      <w:tr w:rsidR="0034468D" w:rsidRPr="0034468D" w14:paraId="41A5AD2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11E870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2F8F0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A8EFE2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138</w:t>
            </w:r>
          </w:p>
        </w:tc>
        <w:tc>
          <w:tcPr>
            <w:tcW w:w="6768" w:type="dxa"/>
            <w:tcBorders>
              <w:top w:val="nil"/>
              <w:left w:val="nil"/>
              <w:bottom w:val="nil"/>
              <w:right w:val="nil"/>
            </w:tcBorders>
            <w:shd w:val="clear" w:color="auto" w:fill="auto"/>
            <w:noWrap/>
            <w:hideMark/>
          </w:tcPr>
          <w:p w14:paraId="7AB9B6C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OR/79-137</w:t>
            </w:r>
          </w:p>
        </w:tc>
      </w:tr>
      <w:tr w:rsidR="0034468D" w:rsidRPr="0034468D" w14:paraId="76CDE9B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BEFDE1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C2747E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FD7FCB"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6D1C6EA7" w14:textId="77777777" w:rsidR="0034468D" w:rsidRPr="0034468D" w:rsidRDefault="0034468D" w:rsidP="005C767C">
            <w:pPr>
              <w:jc w:val="left"/>
              <w:rPr>
                <w:rFonts w:ascii="Times" w:eastAsia="Times New Roman" w:hAnsi="Times" w:cs="Times New Roman"/>
                <w:color w:val="000000"/>
                <w:szCs w:val="22"/>
                <w:lang w:eastAsia="en-US"/>
              </w:rPr>
            </w:pPr>
          </w:p>
        </w:tc>
      </w:tr>
      <w:tr w:rsidR="005C767C" w:rsidRPr="0034468D" w14:paraId="41FF12FA" w14:textId="77777777" w:rsidTr="00BD5B4B">
        <w:trPr>
          <w:gridAfter w:val="1"/>
          <w:wAfter w:w="30" w:type="dxa"/>
          <w:trHeight w:val="300"/>
        </w:trPr>
        <w:tc>
          <w:tcPr>
            <w:tcW w:w="3024" w:type="dxa"/>
            <w:vMerge w:val="restart"/>
            <w:tcBorders>
              <w:top w:val="nil"/>
              <w:left w:val="nil"/>
              <w:right w:val="nil"/>
            </w:tcBorders>
            <w:shd w:val="clear" w:color="auto" w:fill="auto"/>
            <w:noWrap/>
            <w:hideMark/>
          </w:tcPr>
          <w:p w14:paraId="548AE9DD"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Lisdexamfetamine / Lisdexamphetamine</w:t>
            </w:r>
          </w:p>
        </w:tc>
        <w:tc>
          <w:tcPr>
            <w:tcW w:w="1440" w:type="dxa"/>
            <w:tcBorders>
              <w:top w:val="nil"/>
              <w:left w:val="nil"/>
              <w:bottom w:val="nil"/>
              <w:right w:val="nil"/>
            </w:tcBorders>
            <w:shd w:val="clear" w:color="auto" w:fill="auto"/>
            <w:noWrap/>
            <w:hideMark/>
          </w:tcPr>
          <w:p w14:paraId="703AB6E6"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#139-155</w:t>
            </w:r>
          </w:p>
        </w:tc>
        <w:tc>
          <w:tcPr>
            <w:tcW w:w="546" w:type="dxa"/>
            <w:tcBorders>
              <w:top w:val="nil"/>
              <w:left w:val="nil"/>
              <w:bottom w:val="nil"/>
              <w:right w:val="nil"/>
            </w:tcBorders>
            <w:shd w:val="clear" w:color="auto" w:fill="auto"/>
            <w:noWrap/>
            <w:hideMark/>
          </w:tcPr>
          <w:p w14:paraId="178779D0"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139</w:t>
            </w:r>
          </w:p>
        </w:tc>
        <w:tc>
          <w:tcPr>
            <w:tcW w:w="6768" w:type="dxa"/>
            <w:tcBorders>
              <w:top w:val="nil"/>
              <w:left w:val="nil"/>
              <w:bottom w:val="nil"/>
              <w:right w:val="nil"/>
            </w:tcBorders>
            <w:shd w:val="clear" w:color="auto" w:fill="auto"/>
            <w:noWrap/>
            <w:hideMark/>
          </w:tcPr>
          <w:p w14:paraId="4358D563"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dimes?late.mp.</w:t>
            </w:r>
          </w:p>
        </w:tc>
      </w:tr>
      <w:tr w:rsidR="005C767C" w:rsidRPr="0034468D" w14:paraId="346F6001" w14:textId="77777777" w:rsidTr="00BD5B4B">
        <w:trPr>
          <w:gridAfter w:val="1"/>
          <w:wAfter w:w="30" w:type="dxa"/>
          <w:trHeight w:val="300"/>
        </w:trPr>
        <w:tc>
          <w:tcPr>
            <w:tcW w:w="3024" w:type="dxa"/>
            <w:vMerge/>
            <w:tcBorders>
              <w:left w:val="nil"/>
              <w:bottom w:val="nil"/>
              <w:right w:val="nil"/>
            </w:tcBorders>
            <w:shd w:val="clear" w:color="auto" w:fill="auto"/>
            <w:noWrap/>
            <w:hideMark/>
          </w:tcPr>
          <w:p w14:paraId="7187DCC1"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2CD373"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B89581"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140</w:t>
            </w:r>
          </w:p>
        </w:tc>
        <w:tc>
          <w:tcPr>
            <w:tcW w:w="6768" w:type="dxa"/>
            <w:tcBorders>
              <w:top w:val="nil"/>
              <w:left w:val="nil"/>
              <w:bottom w:val="nil"/>
              <w:right w:val="nil"/>
            </w:tcBorders>
            <w:shd w:val="clear" w:color="auto" w:fill="auto"/>
            <w:noWrap/>
            <w:hideMark/>
          </w:tcPr>
          <w:p w14:paraId="324C4E94"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Lisdexam*etamine.mp</w:t>
            </w:r>
          </w:p>
        </w:tc>
      </w:tr>
      <w:tr w:rsidR="0034468D" w:rsidRPr="0034468D" w14:paraId="3855CE8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FC2D0D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FD2B71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C62E1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141</w:t>
            </w:r>
          </w:p>
        </w:tc>
        <w:tc>
          <w:tcPr>
            <w:tcW w:w="6768" w:type="dxa"/>
            <w:tcBorders>
              <w:top w:val="nil"/>
              <w:left w:val="nil"/>
              <w:bottom w:val="nil"/>
              <w:right w:val="nil"/>
            </w:tcBorders>
            <w:shd w:val="clear" w:color="auto" w:fill="auto"/>
            <w:noWrap/>
            <w:hideMark/>
          </w:tcPr>
          <w:p w14:paraId="1AE4030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dimes?late.mp</w:t>
            </w:r>
          </w:p>
        </w:tc>
      </w:tr>
      <w:tr w:rsidR="0034468D" w:rsidRPr="0034468D" w14:paraId="5B9DF09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EE0215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6B4DA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A8F247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142</w:t>
            </w:r>
          </w:p>
        </w:tc>
        <w:tc>
          <w:tcPr>
            <w:tcW w:w="6768" w:type="dxa"/>
            <w:tcBorders>
              <w:top w:val="nil"/>
              <w:left w:val="nil"/>
              <w:bottom w:val="nil"/>
              <w:right w:val="nil"/>
            </w:tcBorders>
            <w:shd w:val="clear" w:color="auto" w:fill="auto"/>
            <w:noWrap/>
            <w:hideMark/>
          </w:tcPr>
          <w:p w14:paraId="2075A09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lisdexam*etamine mes?late.mp</w:t>
            </w:r>
          </w:p>
        </w:tc>
      </w:tr>
      <w:tr w:rsidR="0034468D" w:rsidRPr="0034468D" w14:paraId="05029E2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2455E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0078D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32824C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143</w:t>
            </w:r>
          </w:p>
        </w:tc>
        <w:tc>
          <w:tcPr>
            <w:tcW w:w="6768" w:type="dxa"/>
            <w:tcBorders>
              <w:top w:val="nil"/>
              <w:left w:val="nil"/>
              <w:bottom w:val="nil"/>
              <w:right w:val="nil"/>
            </w:tcBorders>
            <w:shd w:val="clear" w:color="auto" w:fill="auto"/>
            <w:noWrap/>
            <w:hideMark/>
          </w:tcPr>
          <w:p w14:paraId="5618806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Lisdexamfetamine/</w:t>
            </w:r>
          </w:p>
        </w:tc>
      </w:tr>
      <w:tr w:rsidR="0034468D" w:rsidRPr="0034468D" w14:paraId="7BE877E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07AE50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5B0749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D74954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144</w:t>
            </w:r>
          </w:p>
        </w:tc>
        <w:tc>
          <w:tcPr>
            <w:tcW w:w="6768" w:type="dxa"/>
            <w:tcBorders>
              <w:top w:val="nil"/>
              <w:left w:val="nil"/>
              <w:bottom w:val="nil"/>
              <w:right w:val="nil"/>
            </w:tcBorders>
            <w:shd w:val="clear" w:color="auto" w:fill="auto"/>
            <w:noWrap/>
            <w:hideMark/>
          </w:tcPr>
          <w:p w14:paraId="6C906E6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Lisdexamphetamine/</w:t>
            </w:r>
          </w:p>
        </w:tc>
      </w:tr>
      <w:tr w:rsidR="0034468D" w:rsidRPr="0034468D" w14:paraId="3A99B9F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04CB6F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A1386F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A2E2AF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145</w:t>
            </w:r>
          </w:p>
        </w:tc>
        <w:tc>
          <w:tcPr>
            <w:tcW w:w="6768" w:type="dxa"/>
            <w:tcBorders>
              <w:top w:val="nil"/>
              <w:left w:val="nil"/>
              <w:bottom w:val="nil"/>
              <w:right w:val="nil"/>
            </w:tcBorders>
            <w:shd w:val="clear" w:color="auto" w:fill="auto"/>
            <w:noWrap/>
            <w:hideMark/>
          </w:tcPr>
          <w:p w14:paraId="78323EA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Vyvanse.mp</w:t>
            </w:r>
          </w:p>
        </w:tc>
      </w:tr>
      <w:tr w:rsidR="0034468D" w:rsidRPr="0034468D" w14:paraId="5FFC6DD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7F64B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04868B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E7492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146</w:t>
            </w:r>
          </w:p>
        </w:tc>
        <w:tc>
          <w:tcPr>
            <w:tcW w:w="6768" w:type="dxa"/>
            <w:tcBorders>
              <w:top w:val="nil"/>
              <w:left w:val="nil"/>
              <w:bottom w:val="nil"/>
              <w:right w:val="nil"/>
            </w:tcBorders>
            <w:shd w:val="clear" w:color="auto" w:fill="auto"/>
            <w:noWrap/>
            <w:hideMark/>
          </w:tcPr>
          <w:p w14:paraId="37EED20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Elvanse.mp</w:t>
            </w:r>
          </w:p>
        </w:tc>
      </w:tr>
      <w:tr w:rsidR="0034468D" w:rsidRPr="0034468D" w14:paraId="07CD70E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20E073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38122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51DA3D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147</w:t>
            </w:r>
          </w:p>
        </w:tc>
        <w:tc>
          <w:tcPr>
            <w:tcW w:w="6768" w:type="dxa"/>
            <w:tcBorders>
              <w:top w:val="nil"/>
              <w:left w:val="nil"/>
              <w:bottom w:val="nil"/>
              <w:right w:val="nil"/>
            </w:tcBorders>
            <w:shd w:val="clear" w:color="auto" w:fill="auto"/>
            <w:noWrap/>
            <w:hideMark/>
          </w:tcPr>
          <w:p w14:paraId="1D23F72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NRP104.mp</w:t>
            </w:r>
          </w:p>
        </w:tc>
      </w:tr>
      <w:tr w:rsidR="0034468D" w:rsidRPr="0034468D" w14:paraId="2EFF58E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F7130A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4651FC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680374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148</w:t>
            </w:r>
          </w:p>
        </w:tc>
        <w:tc>
          <w:tcPr>
            <w:tcW w:w="6768" w:type="dxa"/>
            <w:tcBorders>
              <w:top w:val="nil"/>
              <w:left w:val="nil"/>
              <w:bottom w:val="nil"/>
              <w:right w:val="nil"/>
            </w:tcBorders>
            <w:shd w:val="clear" w:color="auto" w:fill="auto"/>
            <w:noWrap/>
            <w:hideMark/>
          </w:tcPr>
          <w:p w14:paraId="4FD4BA6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NRP 104.mp</w:t>
            </w:r>
          </w:p>
        </w:tc>
      </w:tr>
      <w:tr w:rsidR="0034468D" w:rsidRPr="0034468D" w14:paraId="770BA7E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01A5A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3DB3F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92CF31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149</w:t>
            </w:r>
          </w:p>
        </w:tc>
        <w:tc>
          <w:tcPr>
            <w:tcW w:w="6768" w:type="dxa"/>
            <w:tcBorders>
              <w:top w:val="nil"/>
              <w:left w:val="nil"/>
              <w:bottom w:val="nil"/>
              <w:right w:val="nil"/>
            </w:tcBorders>
            <w:shd w:val="clear" w:color="auto" w:fill="auto"/>
            <w:noWrap/>
            <w:hideMark/>
          </w:tcPr>
          <w:p w14:paraId="1C76078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 489.mp</w:t>
            </w:r>
          </w:p>
        </w:tc>
      </w:tr>
      <w:tr w:rsidR="0034468D" w:rsidRPr="0034468D" w14:paraId="702F387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3504F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E0B31B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E7E509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150</w:t>
            </w:r>
          </w:p>
        </w:tc>
        <w:tc>
          <w:tcPr>
            <w:tcW w:w="6768" w:type="dxa"/>
            <w:tcBorders>
              <w:top w:val="nil"/>
              <w:left w:val="nil"/>
              <w:bottom w:val="nil"/>
              <w:right w:val="nil"/>
            </w:tcBorders>
            <w:shd w:val="clear" w:color="auto" w:fill="auto"/>
            <w:noWrap/>
            <w:hideMark/>
          </w:tcPr>
          <w:p w14:paraId="4EE6329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SPD489.mp</w:t>
            </w:r>
          </w:p>
        </w:tc>
      </w:tr>
      <w:tr w:rsidR="0034468D" w:rsidRPr="0034468D" w14:paraId="7894C0E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E974D1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74FC8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C081E4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151</w:t>
            </w:r>
          </w:p>
        </w:tc>
        <w:tc>
          <w:tcPr>
            <w:tcW w:w="6768" w:type="dxa"/>
            <w:tcBorders>
              <w:top w:val="nil"/>
              <w:left w:val="nil"/>
              <w:bottom w:val="nil"/>
              <w:right w:val="nil"/>
            </w:tcBorders>
            <w:shd w:val="clear" w:color="auto" w:fill="auto"/>
            <w:noWrap/>
            <w:hideMark/>
          </w:tcPr>
          <w:p w14:paraId="1E7E913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608137 32 2.rn,mp</w:t>
            </w:r>
          </w:p>
        </w:tc>
      </w:tr>
      <w:tr w:rsidR="0034468D" w:rsidRPr="0034468D" w14:paraId="75237B1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DB8DE9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840391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2DC344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152</w:t>
            </w:r>
          </w:p>
        </w:tc>
        <w:tc>
          <w:tcPr>
            <w:tcW w:w="6768" w:type="dxa"/>
            <w:tcBorders>
              <w:top w:val="nil"/>
              <w:left w:val="nil"/>
              <w:bottom w:val="nil"/>
              <w:right w:val="nil"/>
            </w:tcBorders>
            <w:shd w:val="clear" w:color="auto" w:fill="auto"/>
            <w:noWrap/>
            <w:hideMark/>
          </w:tcPr>
          <w:p w14:paraId="24CD5AD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608137 33 3.rn,mp</w:t>
            </w:r>
          </w:p>
        </w:tc>
      </w:tr>
      <w:tr w:rsidR="0034468D" w:rsidRPr="0034468D" w14:paraId="157A3D4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35308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C92FCA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F3CEF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153</w:t>
            </w:r>
          </w:p>
        </w:tc>
        <w:tc>
          <w:tcPr>
            <w:tcW w:w="6768" w:type="dxa"/>
            <w:tcBorders>
              <w:top w:val="nil"/>
              <w:left w:val="nil"/>
              <w:bottom w:val="nil"/>
              <w:right w:val="nil"/>
            </w:tcBorders>
            <w:shd w:val="clear" w:color="auto" w:fill="auto"/>
            <w:noWrap/>
            <w:hideMark/>
          </w:tcPr>
          <w:p w14:paraId="2D579EF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819871 04 0.rn,mp</w:t>
            </w:r>
          </w:p>
        </w:tc>
      </w:tr>
      <w:tr w:rsidR="0034468D" w:rsidRPr="0034468D" w14:paraId="46D9C70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8D949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B89A5B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AA64C6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154</w:t>
            </w:r>
          </w:p>
        </w:tc>
        <w:tc>
          <w:tcPr>
            <w:tcW w:w="6768" w:type="dxa"/>
            <w:tcBorders>
              <w:top w:val="nil"/>
              <w:left w:val="nil"/>
              <w:bottom w:val="nil"/>
              <w:right w:val="nil"/>
            </w:tcBorders>
            <w:shd w:val="clear" w:color="auto" w:fill="auto"/>
            <w:noWrap/>
            <w:hideMark/>
          </w:tcPr>
          <w:p w14:paraId="18CE8BE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lysine 1 methyl phenylethylamide.mp</w:t>
            </w:r>
          </w:p>
        </w:tc>
      </w:tr>
      <w:tr w:rsidR="0034468D" w:rsidRPr="0034468D" w14:paraId="59C3633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B5348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AD08D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390C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155</w:t>
            </w:r>
          </w:p>
        </w:tc>
        <w:tc>
          <w:tcPr>
            <w:tcW w:w="6768" w:type="dxa"/>
            <w:tcBorders>
              <w:top w:val="nil"/>
              <w:left w:val="nil"/>
              <w:bottom w:val="nil"/>
              <w:right w:val="nil"/>
            </w:tcBorders>
            <w:shd w:val="clear" w:color="auto" w:fill="auto"/>
            <w:noWrap/>
            <w:hideMark/>
          </w:tcPr>
          <w:p w14:paraId="1596EB0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OR/139-154</w:t>
            </w:r>
          </w:p>
        </w:tc>
      </w:tr>
      <w:tr w:rsidR="0034468D" w:rsidRPr="0034468D" w14:paraId="77AF2D7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C19EC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F6014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D9CD738"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4F93691" w14:textId="77777777" w:rsidR="0034468D" w:rsidRPr="0034468D" w:rsidRDefault="0034468D" w:rsidP="005C767C">
            <w:pPr>
              <w:jc w:val="left"/>
              <w:rPr>
                <w:rFonts w:ascii="Times" w:eastAsia="Times New Roman" w:hAnsi="Times" w:cs="Times New Roman"/>
                <w:color w:val="000000"/>
                <w:szCs w:val="22"/>
                <w:lang w:eastAsia="en-US"/>
              </w:rPr>
            </w:pPr>
          </w:p>
        </w:tc>
      </w:tr>
      <w:tr w:rsidR="005C767C" w:rsidRPr="0034468D" w14:paraId="3DE776AF" w14:textId="77777777" w:rsidTr="009E191E">
        <w:trPr>
          <w:gridAfter w:val="1"/>
          <w:wAfter w:w="30" w:type="dxa"/>
          <w:trHeight w:val="300"/>
        </w:trPr>
        <w:tc>
          <w:tcPr>
            <w:tcW w:w="3024" w:type="dxa"/>
            <w:vMerge w:val="restart"/>
            <w:tcBorders>
              <w:top w:val="nil"/>
              <w:left w:val="nil"/>
              <w:right w:val="nil"/>
            </w:tcBorders>
            <w:shd w:val="clear" w:color="auto" w:fill="auto"/>
            <w:noWrap/>
            <w:hideMark/>
          </w:tcPr>
          <w:p w14:paraId="16712C4B"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Guanfacine</w:t>
            </w:r>
            <w:r w:rsidRPr="0034468D">
              <w:rPr>
                <w:rFonts w:ascii="Times" w:eastAsia="Times New Roman" w:hAnsi="Times" w:cs="Times New Roman"/>
                <w:color w:val="000000"/>
                <w:szCs w:val="22"/>
                <w:lang w:eastAsia="en-US"/>
              </w:rPr>
              <w:br/>
              <w:t>(extended release /immediate release)</w:t>
            </w:r>
          </w:p>
        </w:tc>
        <w:tc>
          <w:tcPr>
            <w:tcW w:w="1440" w:type="dxa"/>
            <w:tcBorders>
              <w:top w:val="nil"/>
              <w:left w:val="nil"/>
              <w:bottom w:val="nil"/>
              <w:right w:val="nil"/>
            </w:tcBorders>
            <w:shd w:val="clear" w:color="auto" w:fill="auto"/>
            <w:noWrap/>
            <w:hideMark/>
          </w:tcPr>
          <w:p w14:paraId="0EBCF3EB"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#156-174</w:t>
            </w:r>
          </w:p>
        </w:tc>
        <w:tc>
          <w:tcPr>
            <w:tcW w:w="546" w:type="dxa"/>
            <w:tcBorders>
              <w:top w:val="nil"/>
              <w:left w:val="nil"/>
              <w:bottom w:val="nil"/>
              <w:right w:val="nil"/>
            </w:tcBorders>
            <w:shd w:val="clear" w:color="auto" w:fill="auto"/>
            <w:noWrap/>
            <w:hideMark/>
          </w:tcPr>
          <w:p w14:paraId="01E63A78"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156</w:t>
            </w:r>
          </w:p>
        </w:tc>
        <w:tc>
          <w:tcPr>
            <w:tcW w:w="6768" w:type="dxa"/>
            <w:tcBorders>
              <w:top w:val="nil"/>
              <w:left w:val="nil"/>
              <w:bottom w:val="nil"/>
              <w:right w:val="nil"/>
            </w:tcBorders>
            <w:shd w:val="clear" w:color="auto" w:fill="auto"/>
            <w:noWrap/>
            <w:hideMark/>
          </w:tcPr>
          <w:p w14:paraId="785DB4A1"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Intuniv.mp</w:t>
            </w:r>
          </w:p>
        </w:tc>
      </w:tr>
      <w:tr w:rsidR="005C767C" w:rsidRPr="0034468D" w14:paraId="5D005846" w14:textId="77777777" w:rsidTr="009E191E">
        <w:trPr>
          <w:gridAfter w:val="1"/>
          <w:wAfter w:w="30" w:type="dxa"/>
          <w:trHeight w:val="300"/>
        </w:trPr>
        <w:tc>
          <w:tcPr>
            <w:tcW w:w="3024" w:type="dxa"/>
            <w:vMerge/>
            <w:tcBorders>
              <w:left w:val="nil"/>
              <w:right w:val="nil"/>
            </w:tcBorders>
            <w:shd w:val="clear" w:color="auto" w:fill="auto"/>
            <w:noWrap/>
            <w:hideMark/>
          </w:tcPr>
          <w:p w14:paraId="73C0DB15"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A1A7B8"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CAC17AE"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157</w:t>
            </w:r>
          </w:p>
        </w:tc>
        <w:tc>
          <w:tcPr>
            <w:tcW w:w="6768" w:type="dxa"/>
            <w:tcBorders>
              <w:top w:val="nil"/>
              <w:left w:val="nil"/>
              <w:bottom w:val="nil"/>
              <w:right w:val="nil"/>
            </w:tcBorders>
            <w:shd w:val="clear" w:color="auto" w:fill="auto"/>
            <w:noWrap/>
            <w:hideMark/>
          </w:tcPr>
          <w:p w14:paraId="7115663E"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Intuniv/</w:t>
            </w:r>
          </w:p>
        </w:tc>
      </w:tr>
      <w:tr w:rsidR="005C767C" w:rsidRPr="0034468D" w14:paraId="147DF722" w14:textId="77777777" w:rsidTr="009E191E">
        <w:trPr>
          <w:gridAfter w:val="1"/>
          <w:wAfter w:w="30" w:type="dxa"/>
          <w:trHeight w:val="300"/>
        </w:trPr>
        <w:tc>
          <w:tcPr>
            <w:tcW w:w="3024" w:type="dxa"/>
            <w:vMerge/>
            <w:tcBorders>
              <w:left w:val="nil"/>
              <w:right w:val="nil"/>
            </w:tcBorders>
            <w:shd w:val="clear" w:color="auto" w:fill="auto"/>
            <w:noWrap/>
            <w:hideMark/>
          </w:tcPr>
          <w:p w14:paraId="71476A17"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BBDED70"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04ACFE9"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158</w:t>
            </w:r>
          </w:p>
        </w:tc>
        <w:tc>
          <w:tcPr>
            <w:tcW w:w="6768" w:type="dxa"/>
            <w:tcBorders>
              <w:top w:val="nil"/>
              <w:left w:val="nil"/>
              <w:bottom w:val="nil"/>
              <w:right w:val="nil"/>
            </w:tcBorders>
            <w:shd w:val="clear" w:color="auto" w:fill="auto"/>
            <w:noWrap/>
            <w:hideMark/>
          </w:tcPr>
          <w:p w14:paraId="7116D889"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guanfacin$.mp</w:t>
            </w:r>
          </w:p>
        </w:tc>
      </w:tr>
      <w:tr w:rsidR="005C767C" w:rsidRPr="0034468D" w14:paraId="39BBAACE" w14:textId="77777777" w:rsidTr="009E191E">
        <w:trPr>
          <w:gridAfter w:val="1"/>
          <w:wAfter w:w="30" w:type="dxa"/>
          <w:trHeight w:val="300"/>
        </w:trPr>
        <w:tc>
          <w:tcPr>
            <w:tcW w:w="3024" w:type="dxa"/>
            <w:vMerge/>
            <w:tcBorders>
              <w:left w:val="nil"/>
              <w:bottom w:val="nil"/>
              <w:right w:val="nil"/>
            </w:tcBorders>
            <w:shd w:val="clear" w:color="auto" w:fill="auto"/>
            <w:noWrap/>
            <w:hideMark/>
          </w:tcPr>
          <w:p w14:paraId="3F7E9477"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6126D26"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BF2356E"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159</w:t>
            </w:r>
          </w:p>
        </w:tc>
        <w:tc>
          <w:tcPr>
            <w:tcW w:w="6768" w:type="dxa"/>
            <w:tcBorders>
              <w:top w:val="nil"/>
              <w:left w:val="nil"/>
              <w:bottom w:val="nil"/>
              <w:right w:val="nil"/>
            </w:tcBorders>
            <w:shd w:val="clear" w:color="auto" w:fill="auto"/>
            <w:noWrap/>
            <w:hideMark/>
          </w:tcPr>
          <w:p w14:paraId="55F882B8"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guanfascin$.mp</w:t>
            </w:r>
          </w:p>
        </w:tc>
      </w:tr>
      <w:tr w:rsidR="0034468D" w:rsidRPr="0034468D" w14:paraId="666828D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F94722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CEB5F4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CB2702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160</w:t>
            </w:r>
          </w:p>
        </w:tc>
        <w:tc>
          <w:tcPr>
            <w:tcW w:w="6768" w:type="dxa"/>
            <w:tcBorders>
              <w:top w:val="nil"/>
              <w:left w:val="nil"/>
              <w:bottom w:val="nil"/>
              <w:right w:val="nil"/>
            </w:tcBorders>
            <w:shd w:val="clear" w:color="auto" w:fill="auto"/>
            <w:noWrap/>
            <w:hideMark/>
          </w:tcPr>
          <w:p w14:paraId="448611D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guarfacin$.mp</w:t>
            </w:r>
          </w:p>
        </w:tc>
      </w:tr>
      <w:tr w:rsidR="0034468D" w:rsidRPr="0034468D" w14:paraId="26C2E50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F4C7D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DA3018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17E9F5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161</w:t>
            </w:r>
          </w:p>
        </w:tc>
        <w:tc>
          <w:tcPr>
            <w:tcW w:w="6768" w:type="dxa"/>
            <w:tcBorders>
              <w:top w:val="nil"/>
              <w:left w:val="nil"/>
              <w:bottom w:val="nil"/>
              <w:right w:val="nil"/>
            </w:tcBorders>
            <w:shd w:val="clear" w:color="auto" w:fill="auto"/>
            <w:noWrap/>
            <w:hideMark/>
          </w:tcPr>
          <w:p w14:paraId="21B48E4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guanfacine/</w:t>
            </w:r>
          </w:p>
        </w:tc>
      </w:tr>
      <w:tr w:rsidR="0034468D" w:rsidRPr="0034468D" w14:paraId="14058A2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DD90FF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B4649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26E4FA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162</w:t>
            </w:r>
          </w:p>
        </w:tc>
        <w:tc>
          <w:tcPr>
            <w:tcW w:w="6768" w:type="dxa"/>
            <w:tcBorders>
              <w:top w:val="nil"/>
              <w:left w:val="nil"/>
              <w:bottom w:val="nil"/>
              <w:right w:val="nil"/>
            </w:tcBorders>
            <w:shd w:val="clear" w:color="auto" w:fill="auto"/>
            <w:noWrap/>
            <w:hideMark/>
          </w:tcPr>
          <w:p w14:paraId="1CF23C7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adj amidino adj #2 OR #2 adj #6 adj dichlorophenyl) AND acetamide).mp</w:t>
            </w:r>
          </w:p>
        </w:tc>
      </w:tr>
      <w:tr w:rsidR="0034468D" w:rsidRPr="0034468D" w14:paraId="25B6DC7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392B2F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E9A18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6E6770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163</w:t>
            </w:r>
          </w:p>
        </w:tc>
        <w:tc>
          <w:tcPr>
            <w:tcW w:w="6768" w:type="dxa"/>
            <w:tcBorders>
              <w:top w:val="nil"/>
              <w:left w:val="nil"/>
              <w:bottom w:val="nil"/>
              <w:right w:val="nil"/>
            </w:tcBorders>
            <w:shd w:val="clear" w:color="auto" w:fill="auto"/>
            <w:noWrap/>
            <w:hideMark/>
          </w:tcPr>
          <w:p w14:paraId="72724B1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((N adj aminoiminomethyl #2 adj #6 adj dichloro) AND benzeneacetamide).mp</w:t>
            </w:r>
          </w:p>
        </w:tc>
      </w:tr>
      <w:tr w:rsidR="0034468D" w:rsidRPr="0034468D" w14:paraId="6393E7D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3347C7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F9907F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D3D49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164</w:t>
            </w:r>
          </w:p>
        </w:tc>
        <w:tc>
          <w:tcPr>
            <w:tcW w:w="6768" w:type="dxa"/>
            <w:tcBorders>
              <w:top w:val="nil"/>
              <w:left w:val="nil"/>
              <w:bottom w:val="nil"/>
              <w:right w:val="nil"/>
            </w:tcBorders>
            <w:shd w:val="clear" w:color="auto" w:fill="auto"/>
            <w:noWrap/>
            <w:hideMark/>
          </w:tcPr>
          <w:p w14:paraId="1590803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Lon 798.mp</w:t>
            </w:r>
          </w:p>
        </w:tc>
      </w:tr>
      <w:tr w:rsidR="0034468D" w:rsidRPr="0034468D" w14:paraId="7DD8DA7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C321AD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93C8DF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1FDB4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165</w:t>
            </w:r>
          </w:p>
        </w:tc>
        <w:tc>
          <w:tcPr>
            <w:tcW w:w="6768" w:type="dxa"/>
            <w:tcBorders>
              <w:top w:val="nil"/>
              <w:left w:val="nil"/>
              <w:bottom w:val="nil"/>
              <w:right w:val="nil"/>
            </w:tcBorders>
            <w:shd w:val="clear" w:color="auto" w:fill="auto"/>
            <w:noWrap/>
            <w:hideMark/>
          </w:tcPr>
          <w:p w14:paraId="082B3D3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BS-100-141.mp</w:t>
            </w:r>
          </w:p>
        </w:tc>
      </w:tr>
      <w:tr w:rsidR="0034468D" w:rsidRPr="0034468D" w14:paraId="20EF010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34320B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14AD99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F89FF7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166</w:t>
            </w:r>
          </w:p>
        </w:tc>
        <w:tc>
          <w:tcPr>
            <w:tcW w:w="6768" w:type="dxa"/>
            <w:tcBorders>
              <w:top w:val="nil"/>
              <w:left w:val="nil"/>
              <w:bottom w:val="nil"/>
              <w:right w:val="nil"/>
            </w:tcBorders>
            <w:shd w:val="clear" w:color="auto" w:fill="auto"/>
            <w:noWrap/>
            <w:hideMark/>
          </w:tcPr>
          <w:p w14:paraId="1C19B2D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 100 141.mp</w:t>
            </w:r>
          </w:p>
        </w:tc>
      </w:tr>
      <w:tr w:rsidR="0034468D" w:rsidRPr="0034468D" w14:paraId="1D2EA3C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C074D5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F2F271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EFAD24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167</w:t>
            </w:r>
          </w:p>
        </w:tc>
        <w:tc>
          <w:tcPr>
            <w:tcW w:w="6768" w:type="dxa"/>
            <w:tcBorders>
              <w:top w:val="nil"/>
              <w:left w:val="nil"/>
              <w:bottom w:val="nil"/>
              <w:right w:val="nil"/>
            </w:tcBorders>
            <w:shd w:val="clear" w:color="auto" w:fill="auto"/>
            <w:noWrap/>
            <w:hideMark/>
          </w:tcPr>
          <w:p w14:paraId="1761C77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BS100141.mp</w:t>
            </w:r>
          </w:p>
        </w:tc>
      </w:tr>
      <w:tr w:rsidR="0034468D" w:rsidRPr="0034468D" w14:paraId="3F93A6C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4E114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AFA11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78C93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168</w:t>
            </w:r>
          </w:p>
        </w:tc>
        <w:tc>
          <w:tcPr>
            <w:tcW w:w="6768" w:type="dxa"/>
            <w:tcBorders>
              <w:top w:val="nil"/>
              <w:left w:val="nil"/>
              <w:bottom w:val="nil"/>
              <w:right w:val="nil"/>
            </w:tcBorders>
            <w:shd w:val="clear" w:color="auto" w:fill="auto"/>
            <w:noWrap/>
            <w:hideMark/>
          </w:tcPr>
          <w:p w14:paraId="12CC382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 503.mp</w:t>
            </w:r>
          </w:p>
        </w:tc>
      </w:tr>
      <w:tr w:rsidR="0034468D" w:rsidRPr="0034468D" w14:paraId="26DC712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E7131D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9235B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2365D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169</w:t>
            </w:r>
          </w:p>
        </w:tc>
        <w:tc>
          <w:tcPr>
            <w:tcW w:w="6768" w:type="dxa"/>
            <w:tcBorders>
              <w:top w:val="nil"/>
              <w:left w:val="nil"/>
              <w:bottom w:val="nil"/>
              <w:right w:val="nil"/>
            </w:tcBorders>
            <w:shd w:val="clear" w:color="auto" w:fill="auto"/>
            <w:noWrap/>
            <w:hideMark/>
          </w:tcPr>
          <w:p w14:paraId="4C06404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SPD503.mp</w:t>
            </w:r>
          </w:p>
        </w:tc>
      </w:tr>
      <w:tr w:rsidR="0034468D" w:rsidRPr="0034468D" w14:paraId="393DA48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1ECE59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2FB8B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9CDA0B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170</w:t>
            </w:r>
          </w:p>
        </w:tc>
        <w:tc>
          <w:tcPr>
            <w:tcW w:w="6768" w:type="dxa"/>
            <w:tcBorders>
              <w:top w:val="nil"/>
              <w:left w:val="nil"/>
              <w:bottom w:val="nil"/>
              <w:right w:val="nil"/>
            </w:tcBorders>
            <w:shd w:val="clear" w:color="auto" w:fill="auto"/>
            <w:noWrap/>
            <w:hideMark/>
          </w:tcPr>
          <w:p w14:paraId="709C5A3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29110 47 2.rn,mp</w:t>
            </w:r>
          </w:p>
        </w:tc>
      </w:tr>
      <w:tr w:rsidR="0034468D" w:rsidRPr="0034468D" w14:paraId="6A34B4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CDCCF7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E0EEF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DF6A19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171</w:t>
            </w:r>
          </w:p>
        </w:tc>
        <w:tc>
          <w:tcPr>
            <w:tcW w:w="6768" w:type="dxa"/>
            <w:tcBorders>
              <w:top w:val="nil"/>
              <w:left w:val="nil"/>
              <w:bottom w:val="nil"/>
              <w:right w:val="nil"/>
            </w:tcBorders>
            <w:shd w:val="clear" w:color="auto" w:fill="auto"/>
            <w:noWrap/>
            <w:hideMark/>
          </w:tcPr>
          <w:p w14:paraId="29A2EB9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Tenex.mp</w:t>
            </w:r>
          </w:p>
        </w:tc>
      </w:tr>
      <w:tr w:rsidR="0034468D" w:rsidRPr="0034468D" w14:paraId="55A887A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2F8D3B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DFE61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8A871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172</w:t>
            </w:r>
          </w:p>
        </w:tc>
        <w:tc>
          <w:tcPr>
            <w:tcW w:w="6768" w:type="dxa"/>
            <w:tcBorders>
              <w:top w:val="nil"/>
              <w:left w:val="nil"/>
              <w:bottom w:val="nil"/>
              <w:right w:val="nil"/>
            </w:tcBorders>
            <w:shd w:val="clear" w:color="auto" w:fill="auto"/>
            <w:noWrap/>
            <w:hideMark/>
          </w:tcPr>
          <w:p w14:paraId="736DC84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Estulic.mp</w:t>
            </w:r>
          </w:p>
        </w:tc>
      </w:tr>
      <w:tr w:rsidR="0034468D" w:rsidRPr="0034468D" w14:paraId="7544AC9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D6A1A3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A7CA16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A4986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173</w:t>
            </w:r>
          </w:p>
        </w:tc>
        <w:tc>
          <w:tcPr>
            <w:tcW w:w="6768" w:type="dxa"/>
            <w:tcBorders>
              <w:top w:val="nil"/>
              <w:left w:val="nil"/>
              <w:bottom w:val="nil"/>
              <w:right w:val="nil"/>
            </w:tcBorders>
            <w:shd w:val="clear" w:color="auto" w:fill="auto"/>
            <w:noWrap/>
            <w:hideMark/>
          </w:tcPr>
          <w:p w14:paraId="41AF185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Dipresan.mp</w:t>
            </w:r>
          </w:p>
        </w:tc>
      </w:tr>
      <w:tr w:rsidR="0034468D" w:rsidRPr="0034468D" w14:paraId="0CF763D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69D526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C6E17F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998E6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174</w:t>
            </w:r>
          </w:p>
        </w:tc>
        <w:tc>
          <w:tcPr>
            <w:tcW w:w="6768" w:type="dxa"/>
            <w:tcBorders>
              <w:top w:val="nil"/>
              <w:left w:val="nil"/>
              <w:bottom w:val="nil"/>
              <w:right w:val="nil"/>
            </w:tcBorders>
            <w:shd w:val="clear" w:color="auto" w:fill="auto"/>
            <w:noWrap/>
            <w:hideMark/>
          </w:tcPr>
          <w:p w14:paraId="2BF9106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OR/156-173</w:t>
            </w:r>
          </w:p>
        </w:tc>
      </w:tr>
      <w:tr w:rsidR="0034468D" w:rsidRPr="0034468D" w14:paraId="26FCDB0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9BCE9F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F68AC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DBE03A4"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5D9E8FBB"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44B93E0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D6AF96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Clonidine (immediate release)</w:t>
            </w:r>
          </w:p>
        </w:tc>
        <w:tc>
          <w:tcPr>
            <w:tcW w:w="1440" w:type="dxa"/>
            <w:tcBorders>
              <w:top w:val="nil"/>
              <w:left w:val="nil"/>
              <w:bottom w:val="nil"/>
              <w:right w:val="nil"/>
            </w:tcBorders>
            <w:shd w:val="clear" w:color="auto" w:fill="auto"/>
            <w:noWrap/>
            <w:hideMark/>
          </w:tcPr>
          <w:p w14:paraId="1BEDB84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#175-198</w:t>
            </w:r>
          </w:p>
        </w:tc>
        <w:tc>
          <w:tcPr>
            <w:tcW w:w="546" w:type="dxa"/>
            <w:tcBorders>
              <w:top w:val="nil"/>
              <w:left w:val="nil"/>
              <w:bottom w:val="nil"/>
              <w:right w:val="nil"/>
            </w:tcBorders>
            <w:shd w:val="clear" w:color="auto" w:fill="auto"/>
            <w:noWrap/>
            <w:hideMark/>
          </w:tcPr>
          <w:p w14:paraId="09C47FC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175</w:t>
            </w:r>
          </w:p>
        </w:tc>
        <w:tc>
          <w:tcPr>
            <w:tcW w:w="6768" w:type="dxa"/>
            <w:tcBorders>
              <w:top w:val="nil"/>
              <w:left w:val="nil"/>
              <w:bottom w:val="nil"/>
              <w:right w:val="nil"/>
            </w:tcBorders>
            <w:shd w:val="clear" w:color="auto" w:fill="auto"/>
            <w:noWrap/>
            <w:hideMark/>
          </w:tcPr>
          <w:p w14:paraId="526696E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clonidine/</w:t>
            </w:r>
          </w:p>
        </w:tc>
      </w:tr>
      <w:tr w:rsidR="0034468D" w:rsidRPr="0034468D" w14:paraId="5E0ACEA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18D0E9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74DF3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A320B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176</w:t>
            </w:r>
          </w:p>
        </w:tc>
        <w:tc>
          <w:tcPr>
            <w:tcW w:w="6768" w:type="dxa"/>
            <w:tcBorders>
              <w:top w:val="nil"/>
              <w:left w:val="nil"/>
              <w:bottom w:val="nil"/>
              <w:right w:val="nil"/>
            </w:tcBorders>
            <w:shd w:val="clear" w:color="auto" w:fill="auto"/>
            <w:noWrap/>
            <w:hideMark/>
          </w:tcPr>
          <w:p w14:paraId="762AABB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4205-90-7.rn,mp</w:t>
            </w:r>
          </w:p>
        </w:tc>
      </w:tr>
      <w:tr w:rsidR="0034468D" w:rsidRPr="0034468D" w14:paraId="676447B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FA756B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1B6166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862D2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177</w:t>
            </w:r>
          </w:p>
        </w:tc>
        <w:tc>
          <w:tcPr>
            <w:tcW w:w="6768" w:type="dxa"/>
            <w:tcBorders>
              <w:top w:val="nil"/>
              <w:left w:val="nil"/>
              <w:bottom w:val="nil"/>
              <w:right w:val="nil"/>
            </w:tcBorders>
            <w:shd w:val="clear" w:color="auto" w:fill="auto"/>
            <w:noWrap/>
            <w:hideMark/>
          </w:tcPr>
          <w:p w14:paraId="03802DA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alpha-2 adrenergic agonist.mp</w:t>
            </w:r>
          </w:p>
        </w:tc>
      </w:tr>
      <w:tr w:rsidR="0034468D" w:rsidRPr="0034468D" w14:paraId="03A2529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21295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C3B452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D971A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178</w:t>
            </w:r>
          </w:p>
        </w:tc>
        <w:tc>
          <w:tcPr>
            <w:tcW w:w="6768" w:type="dxa"/>
            <w:tcBorders>
              <w:top w:val="nil"/>
              <w:left w:val="nil"/>
              <w:bottom w:val="nil"/>
              <w:right w:val="nil"/>
            </w:tcBorders>
            <w:shd w:val="clear" w:color="auto" w:fill="auto"/>
            <w:noWrap/>
            <w:hideMark/>
          </w:tcPr>
          <w:p w14:paraId="68EA67F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adrenergic alpha-2 receptor agonist.mp</w:t>
            </w:r>
          </w:p>
        </w:tc>
      </w:tr>
      <w:tr w:rsidR="0034468D" w:rsidRPr="0034468D" w14:paraId="12A1565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546E34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B8A5A7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5BD2CC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179</w:t>
            </w:r>
          </w:p>
        </w:tc>
        <w:tc>
          <w:tcPr>
            <w:tcW w:w="6768" w:type="dxa"/>
            <w:tcBorders>
              <w:top w:val="nil"/>
              <w:left w:val="nil"/>
              <w:bottom w:val="nil"/>
              <w:right w:val="nil"/>
            </w:tcBorders>
            <w:shd w:val="clear" w:color="auto" w:fill="auto"/>
            <w:noWrap/>
            <w:hideMark/>
          </w:tcPr>
          <w:p w14:paraId="556B5B7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 155.mp</w:t>
            </w:r>
          </w:p>
        </w:tc>
      </w:tr>
      <w:tr w:rsidR="0034468D" w:rsidRPr="0034468D" w14:paraId="15B035A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279836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B394D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6619DF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180</w:t>
            </w:r>
          </w:p>
        </w:tc>
        <w:tc>
          <w:tcPr>
            <w:tcW w:w="6768" w:type="dxa"/>
            <w:tcBorders>
              <w:top w:val="nil"/>
              <w:left w:val="nil"/>
              <w:bottom w:val="nil"/>
              <w:right w:val="nil"/>
            </w:tcBorders>
            <w:shd w:val="clear" w:color="auto" w:fill="auto"/>
            <w:noWrap/>
            <w:hideMark/>
          </w:tcPr>
          <w:p w14:paraId="19F6373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ST155.mp</w:t>
            </w:r>
          </w:p>
        </w:tc>
      </w:tr>
      <w:tr w:rsidR="0034468D" w:rsidRPr="0034468D" w14:paraId="3DA515A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40651B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17A508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6FD32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181</w:t>
            </w:r>
          </w:p>
        </w:tc>
        <w:tc>
          <w:tcPr>
            <w:tcW w:w="6768" w:type="dxa"/>
            <w:tcBorders>
              <w:top w:val="nil"/>
              <w:left w:val="nil"/>
              <w:bottom w:val="nil"/>
              <w:right w:val="nil"/>
            </w:tcBorders>
            <w:shd w:val="clear" w:color="auto" w:fill="auto"/>
            <w:noWrap/>
            <w:hideMark/>
          </w:tcPr>
          <w:p w14:paraId="1903B0D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 5041T.mp</w:t>
            </w:r>
          </w:p>
        </w:tc>
      </w:tr>
      <w:tr w:rsidR="0034468D" w:rsidRPr="0034468D" w14:paraId="63D67DE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13D96A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2C9EB8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5D3F8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182</w:t>
            </w:r>
          </w:p>
        </w:tc>
        <w:tc>
          <w:tcPr>
            <w:tcW w:w="6768" w:type="dxa"/>
            <w:tcBorders>
              <w:top w:val="nil"/>
              <w:left w:val="nil"/>
              <w:bottom w:val="nil"/>
              <w:right w:val="nil"/>
            </w:tcBorders>
            <w:shd w:val="clear" w:color="auto" w:fill="auto"/>
            <w:noWrap/>
            <w:hideMark/>
          </w:tcPr>
          <w:p w14:paraId="1F5A3CA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M5041T.mp</w:t>
            </w:r>
          </w:p>
        </w:tc>
      </w:tr>
      <w:tr w:rsidR="0034468D" w:rsidRPr="0034468D" w14:paraId="092A83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A88F8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B95E07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D018B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183</w:t>
            </w:r>
          </w:p>
        </w:tc>
        <w:tc>
          <w:tcPr>
            <w:tcW w:w="6768" w:type="dxa"/>
            <w:tcBorders>
              <w:top w:val="nil"/>
              <w:left w:val="nil"/>
              <w:bottom w:val="nil"/>
              <w:right w:val="nil"/>
            </w:tcBorders>
            <w:shd w:val="clear" w:color="auto" w:fill="auto"/>
            <w:noWrap/>
            <w:hideMark/>
          </w:tcPr>
          <w:p w14:paraId="2D50A08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Catapres.mp</w:t>
            </w:r>
          </w:p>
        </w:tc>
      </w:tr>
      <w:tr w:rsidR="0034468D" w:rsidRPr="0034468D" w14:paraId="6E7CBCD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EFEE62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3D0055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69A3A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184</w:t>
            </w:r>
          </w:p>
        </w:tc>
        <w:tc>
          <w:tcPr>
            <w:tcW w:w="6768" w:type="dxa"/>
            <w:tcBorders>
              <w:top w:val="nil"/>
              <w:left w:val="nil"/>
              <w:bottom w:val="nil"/>
              <w:right w:val="nil"/>
            </w:tcBorders>
            <w:shd w:val="clear" w:color="auto" w:fill="auto"/>
            <w:noWrap/>
            <w:hideMark/>
          </w:tcPr>
          <w:p w14:paraId="65B8680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Catapresan.mp</w:t>
            </w:r>
          </w:p>
        </w:tc>
      </w:tr>
      <w:tr w:rsidR="0034468D" w:rsidRPr="0034468D" w14:paraId="5493DA0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266A46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6BE0B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3BD2F8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185</w:t>
            </w:r>
          </w:p>
        </w:tc>
        <w:tc>
          <w:tcPr>
            <w:tcW w:w="6768" w:type="dxa"/>
            <w:tcBorders>
              <w:top w:val="nil"/>
              <w:left w:val="nil"/>
              <w:bottom w:val="nil"/>
              <w:right w:val="nil"/>
            </w:tcBorders>
            <w:shd w:val="clear" w:color="auto" w:fill="auto"/>
            <w:noWrap/>
            <w:hideMark/>
          </w:tcPr>
          <w:p w14:paraId="3BD424C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Catapressan.mp</w:t>
            </w:r>
          </w:p>
        </w:tc>
      </w:tr>
      <w:tr w:rsidR="0034468D" w:rsidRPr="0034468D" w14:paraId="3E903A1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7213D4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389FB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454F26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186</w:t>
            </w:r>
          </w:p>
        </w:tc>
        <w:tc>
          <w:tcPr>
            <w:tcW w:w="6768" w:type="dxa"/>
            <w:tcBorders>
              <w:top w:val="nil"/>
              <w:left w:val="nil"/>
              <w:bottom w:val="nil"/>
              <w:right w:val="nil"/>
            </w:tcBorders>
            <w:shd w:val="clear" w:color="auto" w:fill="auto"/>
            <w:noWrap/>
            <w:hideMark/>
          </w:tcPr>
          <w:p w14:paraId="59E4EE2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Chlophazolin.mp</w:t>
            </w:r>
          </w:p>
        </w:tc>
      </w:tr>
      <w:tr w:rsidR="0034468D" w:rsidRPr="0034468D" w14:paraId="2A33AAE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E12210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889259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073DFD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187</w:t>
            </w:r>
          </w:p>
        </w:tc>
        <w:tc>
          <w:tcPr>
            <w:tcW w:w="6768" w:type="dxa"/>
            <w:tcBorders>
              <w:top w:val="nil"/>
              <w:left w:val="nil"/>
              <w:bottom w:val="nil"/>
              <w:right w:val="nil"/>
            </w:tcBorders>
            <w:shd w:val="clear" w:color="auto" w:fill="auto"/>
            <w:noWrap/>
            <w:hideMark/>
          </w:tcPr>
          <w:p w14:paraId="185FB1C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Clofelin.mp</w:t>
            </w:r>
          </w:p>
        </w:tc>
      </w:tr>
      <w:tr w:rsidR="0034468D" w:rsidRPr="0034468D" w14:paraId="5081B72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30660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AC76CB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FA2959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188</w:t>
            </w:r>
          </w:p>
        </w:tc>
        <w:tc>
          <w:tcPr>
            <w:tcW w:w="6768" w:type="dxa"/>
            <w:tcBorders>
              <w:top w:val="nil"/>
              <w:left w:val="nil"/>
              <w:bottom w:val="nil"/>
              <w:right w:val="nil"/>
            </w:tcBorders>
            <w:shd w:val="clear" w:color="auto" w:fill="auto"/>
            <w:noWrap/>
            <w:hideMark/>
          </w:tcPr>
          <w:p w14:paraId="5B51143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Clofenil.mp</w:t>
            </w:r>
          </w:p>
        </w:tc>
      </w:tr>
      <w:tr w:rsidR="0034468D" w:rsidRPr="0034468D" w14:paraId="5E38C55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B5C5B5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127E77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2E7FDE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189</w:t>
            </w:r>
          </w:p>
        </w:tc>
        <w:tc>
          <w:tcPr>
            <w:tcW w:w="6768" w:type="dxa"/>
            <w:tcBorders>
              <w:top w:val="nil"/>
              <w:left w:val="nil"/>
              <w:bottom w:val="nil"/>
              <w:right w:val="nil"/>
            </w:tcBorders>
            <w:shd w:val="clear" w:color="auto" w:fill="auto"/>
            <w:noWrap/>
            <w:hideMark/>
          </w:tcPr>
          <w:p w14:paraId="090349F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Clopheline.mp</w:t>
            </w:r>
          </w:p>
        </w:tc>
      </w:tr>
      <w:tr w:rsidR="0034468D" w:rsidRPr="0034468D" w14:paraId="780B1C7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2F89C0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686ECE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13AEF0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190</w:t>
            </w:r>
          </w:p>
        </w:tc>
        <w:tc>
          <w:tcPr>
            <w:tcW w:w="6768" w:type="dxa"/>
            <w:tcBorders>
              <w:top w:val="nil"/>
              <w:left w:val="nil"/>
              <w:bottom w:val="nil"/>
              <w:right w:val="nil"/>
            </w:tcBorders>
            <w:shd w:val="clear" w:color="auto" w:fill="auto"/>
            <w:noWrap/>
            <w:hideMark/>
          </w:tcPr>
          <w:p w14:paraId="1CF181B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Dixarit.mp</w:t>
            </w:r>
          </w:p>
        </w:tc>
      </w:tr>
      <w:tr w:rsidR="0034468D" w:rsidRPr="0034468D" w14:paraId="1FEA300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D4F847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E9928C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BE8E4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191</w:t>
            </w:r>
          </w:p>
        </w:tc>
        <w:tc>
          <w:tcPr>
            <w:tcW w:w="6768" w:type="dxa"/>
            <w:tcBorders>
              <w:top w:val="nil"/>
              <w:left w:val="nil"/>
              <w:bottom w:val="nil"/>
              <w:right w:val="nil"/>
            </w:tcBorders>
            <w:shd w:val="clear" w:color="auto" w:fill="auto"/>
            <w:noWrap/>
            <w:hideMark/>
          </w:tcPr>
          <w:p w14:paraId="7D64D27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Gemiton.mp</w:t>
            </w:r>
          </w:p>
        </w:tc>
      </w:tr>
      <w:tr w:rsidR="0034468D" w:rsidRPr="0034468D" w14:paraId="0D4A8CB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41B43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1AA9D5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6398E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192</w:t>
            </w:r>
          </w:p>
        </w:tc>
        <w:tc>
          <w:tcPr>
            <w:tcW w:w="6768" w:type="dxa"/>
            <w:tcBorders>
              <w:top w:val="nil"/>
              <w:left w:val="nil"/>
              <w:bottom w:val="nil"/>
              <w:right w:val="nil"/>
            </w:tcBorders>
            <w:shd w:val="clear" w:color="auto" w:fill="auto"/>
            <w:noWrap/>
            <w:hideMark/>
          </w:tcPr>
          <w:p w14:paraId="1CEEB96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Hemiton.mp</w:t>
            </w:r>
          </w:p>
        </w:tc>
      </w:tr>
      <w:tr w:rsidR="0034468D" w:rsidRPr="0034468D" w14:paraId="6A0D7DD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041C9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8C9D93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29E352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193</w:t>
            </w:r>
          </w:p>
        </w:tc>
        <w:tc>
          <w:tcPr>
            <w:tcW w:w="6768" w:type="dxa"/>
            <w:tcBorders>
              <w:top w:val="nil"/>
              <w:left w:val="nil"/>
              <w:bottom w:val="nil"/>
              <w:right w:val="nil"/>
            </w:tcBorders>
            <w:shd w:val="clear" w:color="auto" w:fill="auto"/>
            <w:noWrap/>
            <w:hideMark/>
          </w:tcPr>
          <w:p w14:paraId="7A6AB0C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Isoglaucon.mp</w:t>
            </w:r>
          </w:p>
        </w:tc>
      </w:tr>
      <w:tr w:rsidR="0034468D" w:rsidRPr="0034468D" w14:paraId="6899820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2A0909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4D6FC1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692E4E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194</w:t>
            </w:r>
          </w:p>
        </w:tc>
        <w:tc>
          <w:tcPr>
            <w:tcW w:w="6768" w:type="dxa"/>
            <w:tcBorders>
              <w:top w:val="nil"/>
              <w:left w:val="nil"/>
              <w:bottom w:val="nil"/>
              <w:right w:val="nil"/>
            </w:tcBorders>
            <w:shd w:val="clear" w:color="auto" w:fill="auto"/>
            <w:noWrap/>
            <w:hideMark/>
          </w:tcPr>
          <w:p w14:paraId="0C63B81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Klofelin.mp</w:t>
            </w:r>
          </w:p>
        </w:tc>
      </w:tr>
      <w:tr w:rsidR="0034468D" w:rsidRPr="0034468D" w14:paraId="32329DC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41EFBB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AAC6B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9709C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195</w:t>
            </w:r>
          </w:p>
        </w:tc>
        <w:tc>
          <w:tcPr>
            <w:tcW w:w="6768" w:type="dxa"/>
            <w:tcBorders>
              <w:top w:val="nil"/>
              <w:left w:val="nil"/>
              <w:bottom w:val="nil"/>
              <w:right w:val="nil"/>
            </w:tcBorders>
            <w:shd w:val="clear" w:color="auto" w:fill="auto"/>
            <w:noWrap/>
            <w:hideMark/>
          </w:tcPr>
          <w:p w14:paraId="525F6F0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Klofenil.mp</w:t>
            </w:r>
          </w:p>
        </w:tc>
      </w:tr>
      <w:tr w:rsidR="0034468D" w:rsidRPr="0034468D" w14:paraId="71DB380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ADAE2E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A3ED5E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7A1355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196</w:t>
            </w:r>
          </w:p>
        </w:tc>
        <w:tc>
          <w:tcPr>
            <w:tcW w:w="6768" w:type="dxa"/>
            <w:tcBorders>
              <w:top w:val="nil"/>
              <w:left w:val="nil"/>
              <w:bottom w:val="nil"/>
              <w:right w:val="nil"/>
            </w:tcBorders>
            <w:shd w:val="clear" w:color="auto" w:fill="auto"/>
            <w:noWrap/>
            <w:hideMark/>
          </w:tcPr>
          <w:p w14:paraId="7E893C4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Jenloga.mp</w:t>
            </w:r>
          </w:p>
        </w:tc>
      </w:tr>
      <w:tr w:rsidR="0034468D" w:rsidRPr="0034468D" w14:paraId="3514582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202421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BAE071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E536AB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197</w:t>
            </w:r>
          </w:p>
        </w:tc>
        <w:tc>
          <w:tcPr>
            <w:tcW w:w="6768" w:type="dxa"/>
            <w:tcBorders>
              <w:top w:val="nil"/>
              <w:left w:val="nil"/>
              <w:bottom w:val="nil"/>
              <w:right w:val="nil"/>
            </w:tcBorders>
            <w:shd w:val="clear" w:color="auto" w:fill="auto"/>
            <w:noWrap/>
            <w:hideMark/>
          </w:tcPr>
          <w:p w14:paraId="7132633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(Imidazol 2 amine N 2 6 dichlorophenyl 4 5 dihydro).mp</w:t>
            </w:r>
          </w:p>
        </w:tc>
      </w:tr>
      <w:tr w:rsidR="0034468D" w:rsidRPr="0034468D" w14:paraId="66388EE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865B5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56AA83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C3313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198</w:t>
            </w:r>
          </w:p>
        </w:tc>
        <w:tc>
          <w:tcPr>
            <w:tcW w:w="6768" w:type="dxa"/>
            <w:tcBorders>
              <w:top w:val="nil"/>
              <w:left w:val="nil"/>
              <w:bottom w:val="nil"/>
              <w:right w:val="nil"/>
            </w:tcBorders>
            <w:shd w:val="clear" w:color="auto" w:fill="auto"/>
            <w:noWrap/>
            <w:hideMark/>
          </w:tcPr>
          <w:p w14:paraId="464528B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OR/175-197</w:t>
            </w:r>
          </w:p>
        </w:tc>
      </w:tr>
      <w:tr w:rsidR="0034468D" w:rsidRPr="0034468D" w14:paraId="5AE1DC8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2CE651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309204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0277C4F"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35D8D7F7"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32F08D2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5D6BB15" w14:textId="6C3108F9" w:rsidR="0034468D" w:rsidRPr="0034468D" w:rsidRDefault="005C767C" w:rsidP="005C767C">
            <w:pPr>
              <w:jc w:val="left"/>
              <w:rPr>
                <w:rFonts w:ascii="Times" w:eastAsia="Times New Roman" w:hAnsi="Times" w:cs="Times New Roman"/>
                <w:b/>
                <w:bCs/>
                <w:color w:val="000000"/>
                <w:szCs w:val="22"/>
                <w:lang w:eastAsia="en-US"/>
              </w:rPr>
            </w:pPr>
            <w:r>
              <w:rPr>
                <w:rFonts w:ascii="Times" w:eastAsia="Times New Roman" w:hAnsi="Times" w:cs="Times New Roman"/>
                <w:b/>
                <w:bCs/>
                <w:color w:val="000000"/>
                <w:szCs w:val="22"/>
                <w:lang w:eastAsia="en-US"/>
              </w:rPr>
              <w:t>All i</w:t>
            </w:r>
            <w:r w:rsidR="0034468D" w:rsidRPr="0034468D">
              <w:rPr>
                <w:rFonts w:ascii="Times" w:eastAsia="Times New Roman" w:hAnsi="Times" w:cs="Times New Roman"/>
                <w:b/>
                <w:bCs/>
                <w:color w:val="000000"/>
                <w:szCs w:val="22"/>
                <w:lang w:eastAsia="en-US"/>
              </w:rPr>
              <w:t>nterventions</w:t>
            </w:r>
          </w:p>
        </w:tc>
        <w:tc>
          <w:tcPr>
            <w:tcW w:w="1440" w:type="dxa"/>
            <w:tcBorders>
              <w:top w:val="nil"/>
              <w:left w:val="nil"/>
              <w:bottom w:val="nil"/>
              <w:right w:val="nil"/>
            </w:tcBorders>
            <w:shd w:val="clear" w:color="auto" w:fill="auto"/>
            <w:noWrap/>
            <w:hideMark/>
          </w:tcPr>
          <w:p w14:paraId="39D3CE6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DA1FA9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199</w:t>
            </w:r>
          </w:p>
        </w:tc>
        <w:tc>
          <w:tcPr>
            <w:tcW w:w="6768" w:type="dxa"/>
            <w:tcBorders>
              <w:top w:val="nil"/>
              <w:left w:val="nil"/>
              <w:bottom w:val="nil"/>
              <w:right w:val="nil"/>
            </w:tcBorders>
            <w:shd w:val="clear" w:color="auto" w:fill="auto"/>
            <w:noWrap/>
            <w:hideMark/>
          </w:tcPr>
          <w:p w14:paraId="1A1857E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59 or 78 or 138 or 155 or 174 or 198</w:t>
            </w:r>
          </w:p>
        </w:tc>
      </w:tr>
      <w:tr w:rsidR="005C767C" w:rsidRPr="0034468D" w14:paraId="754E22A8" w14:textId="77777777" w:rsidTr="005C767C">
        <w:trPr>
          <w:gridAfter w:val="1"/>
          <w:wAfter w:w="30" w:type="dxa"/>
          <w:trHeight w:val="300"/>
        </w:trPr>
        <w:tc>
          <w:tcPr>
            <w:tcW w:w="3024" w:type="dxa"/>
            <w:tcBorders>
              <w:top w:val="nil"/>
              <w:left w:val="nil"/>
              <w:bottom w:val="nil"/>
              <w:right w:val="nil"/>
            </w:tcBorders>
            <w:shd w:val="clear" w:color="auto" w:fill="auto"/>
            <w:noWrap/>
          </w:tcPr>
          <w:p w14:paraId="3D6C6B1D" w14:textId="77777777" w:rsidR="005C767C" w:rsidRPr="0034468D" w:rsidRDefault="005C767C" w:rsidP="005C767C">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03560B89" w14:textId="77777777" w:rsidR="005C767C" w:rsidRPr="0034468D" w:rsidRDefault="005C767C" w:rsidP="005C767C">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17052BA3" w14:textId="77777777" w:rsidR="005C767C" w:rsidRPr="0034468D" w:rsidRDefault="005C767C" w:rsidP="005C767C">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3C67CDC7" w14:textId="77777777" w:rsidR="005C767C" w:rsidRPr="0034468D" w:rsidRDefault="005C767C" w:rsidP="005C767C">
            <w:pPr>
              <w:jc w:val="left"/>
              <w:rPr>
                <w:rFonts w:ascii="Times" w:eastAsia="Times New Roman" w:hAnsi="Times" w:cs="Times New Roman"/>
                <w:color w:val="000000"/>
                <w:szCs w:val="22"/>
                <w:lang w:eastAsia="en-US"/>
              </w:rPr>
            </w:pPr>
          </w:p>
        </w:tc>
      </w:tr>
      <w:tr w:rsidR="0034468D" w:rsidRPr="0034468D" w14:paraId="51F0CC6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16434BC" w14:textId="48E42841"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w:t>
            </w:r>
            <w:r w:rsidR="005C767C">
              <w:rPr>
                <w:rFonts w:ascii="Times" w:eastAsia="Times New Roman" w:hAnsi="Times" w:cs="Times New Roman"/>
                <w:b/>
                <w:bCs/>
                <w:color w:val="000000"/>
                <w:szCs w:val="22"/>
                <w:lang w:eastAsia="en-US"/>
              </w:rPr>
              <w:t>s</w:t>
            </w:r>
            <w:r w:rsidRPr="0034468D">
              <w:rPr>
                <w:rFonts w:ascii="Times" w:eastAsia="Times New Roman" w:hAnsi="Times" w:cs="Times New Roman"/>
                <w:b/>
                <w:bCs/>
                <w:color w:val="000000"/>
                <w:szCs w:val="22"/>
                <w:lang w:eastAsia="en-US"/>
              </w:rPr>
              <w:t xml:space="preserve"> and intervention</w:t>
            </w:r>
            <w:r w:rsidR="005C767C">
              <w:rPr>
                <w:rFonts w:ascii="Times" w:eastAsia="Times New Roman" w:hAnsi="Times" w:cs="Times New Roman"/>
                <w:b/>
                <w:bCs/>
                <w:color w:val="000000"/>
                <w:szCs w:val="22"/>
                <w:lang w:eastAsia="en-US"/>
              </w:rPr>
              <w:t>s</w:t>
            </w:r>
            <w:r w:rsidRPr="0034468D">
              <w:rPr>
                <w:rFonts w:ascii="Times" w:eastAsia="Times New Roman" w:hAnsi="Times" w:cs="Times New Roman"/>
                <w:b/>
                <w:bCs/>
                <w:color w:val="000000"/>
                <w:szCs w:val="22"/>
                <w:lang w:eastAsia="en-US"/>
              </w:rPr>
              <w:t xml:space="preserve"> </w:t>
            </w:r>
          </w:p>
        </w:tc>
        <w:tc>
          <w:tcPr>
            <w:tcW w:w="1440" w:type="dxa"/>
            <w:tcBorders>
              <w:top w:val="nil"/>
              <w:left w:val="nil"/>
              <w:bottom w:val="nil"/>
              <w:right w:val="nil"/>
            </w:tcBorders>
            <w:shd w:val="clear" w:color="auto" w:fill="auto"/>
            <w:noWrap/>
            <w:hideMark/>
          </w:tcPr>
          <w:p w14:paraId="0C47FE2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0ED8FD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200</w:t>
            </w:r>
          </w:p>
        </w:tc>
        <w:tc>
          <w:tcPr>
            <w:tcW w:w="6768" w:type="dxa"/>
            <w:tcBorders>
              <w:top w:val="nil"/>
              <w:left w:val="nil"/>
              <w:bottom w:val="nil"/>
              <w:right w:val="nil"/>
            </w:tcBorders>
            <w:shd w:val="clear" w:color="auto" w:fill="auto"/>
            <w:noWrap/>
            <w:hideMark/>
          </w:tcPr>
          <w:p w14:paraId="74B4AA2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 AND 199</w:t>
            </w:r>
          </w:p>
        </w:tc>
      </w:tr>
      <w:tr w:rsidR="0034468D" w:rsidRPr="0034468D" w14:paraId="67820FD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DDF29D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55613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22F28CC"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063CD9F4"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5A1AD5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3A5F59C" w14:textId="73E90E71"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lastRenderedPageBreak/>
              <w:t xml:space="preserve">MESHED SIGN, RCT </w:t>
            </w:r>
          </w:p>
        </w:tc>
        <w:tc>
          <w:tcPr>
            <w:tcW w:w="1440" w:type="dxa"/>
            <w:tcBorders>
              <w:top w:val="nil"/>
              <w:left w:val="nil"/>
              <w:bottom w:val="nil"/>
              <w:right w:val="nil"/>
            </w:tcBorders>
            <w:shd w:val="clear" w:color="auto" w:fill="auto"/>
            <w:noWrap/>
            <w:hideMark/>
          </w:tcPr>
          <w:p w14:paraId="10CC20F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#201-243</w:t>
            </w:r>
          </w:p>
        </w:tc>
        <w:tc>
          <w:tcPr>
            <w:tcW w:w="546" w:type="dxa"/>
            <w:tcBorders>
              <w:top w:val="nil"/>
              <w:left w:val="nil"/>
              <w:bottom w:val="nil"/>
              <w:right w:val="nil"/>
            </w:tcBorders>
            <w:shd w:val="clear" w:color="auto" w:fill="auto"/>
            <w:noWrap/>
            <w:hideMark/>
          </w:tcPr>
          <w:p w14:paraId="021A500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201</w:t>
            </w:r>
          </w:p>
        </w:tc>
        <w:tc>
          <w:tcPr>
            <w:tcW w:w="6768" w:type="dxa"/>
            <w:tcBorders>
              <w:top w:val="nil"/>
              <w:left w:val="nil"/>
              <w:bottom w:val="nil"/>
              <w:right w:val="nil"/>
            </w:tcBorders>
            <w:shd w:val="clear" w:color="auto" w:fill="auto"/>
            <w:noWrap/>
            <w:hideMark/>
          </w:tcPr>
          <w:p w14:paraId="467D906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Trials as Topic/</w:t>
            </w:r>
          </w:p>
        </w:tc>
      </w:tr>
      <w:tr w:rsidR="0034468D" w:rsidRPr="0034468D" w14:paraId="20AA52A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278E00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3734B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AED8DC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202</w:t>
            </w:r>
          </w:p>
        </w:tc>
        <w:tc>
          <w:tcPr>
            <w:tcW w:w="6768" w:type="dxa"/>
            <w:tcBorders>
              <w:top w:val="nil"/>
              <w:left w:val="nil"/>
              <w:bottom w:val="nil"/>
              <w:right w:val="nil"/>
            </w:tcBorders>
            <w:shd w:val="clear" w:color="auto" w:fill="auto"/>
            <w:noWrap/>
            <w:hideMark/>
          </w:tcPr>
          <w:p w14:paraId="26658BA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w:t>
            </w:r>
          </w:p>
        </w:tc>
      </w:tr>
      <w:tr w:rsidR="0034468D" w:rsidRPr="0034468D" w14:paraId="29411C2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1321FE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AFF643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B5919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203</w:t>
            </w:r>
          </w:p>
        </w:tc>
        <w:tc>
          <w:tcPr>
            <w:tcW w:w="6768" w:type="dxa"/>
            <w:tcBorders>
              <w:top w:val="nil"/>
              <w:left w:val="nil"/>
              <w:bottom w:val="nil"/>
              <w:right w:val="nil"/>
            </w:tcBorders>
            <w:shd w:val="clear" w:color="auto" w:fill="auto"/>
            <w:noWrap/>
            <w:hideMark/>
          </w:tcPr>
          <w:p w14:paraId="3AA00DE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 Allocation/</w:t>
            </w:r>
          </w:p>
        </w:tc>
      </w:tr>
      <w:tr w:rsidR="0034468D" w:rsidRPr="0034468D" w14:paraId="6E80A60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1E0B19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40AEAD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1E112C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204</w:t>
            </w:r>
          </w:p>
        </w:tc>
        <w:tc>
          <w:tcPr>
            <w:tcW w:w="6768" w:type="dxa"/>
            <w:tcBorders>
              <w:top w:val="nil"/>
              <w:left w:val="nil"/>
              <w:bottom w:val="nil"/>
              <w:right w:val="nil"/>
            </w:tcBorders>
            <w:shd w:val="clear" w:color="auto" w:fill="auto"/>
            <w:noWrap/>
            <w:hideMark/>
          </w:tcPr>
          <w:p w14:paraId="029A24C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Double Blind Method/ </w:t>
            </w:r>
          </w:p>
        </w:tc>
      </w:tr>
      <w:tr w:rsidR="0034468D" w:rsidRPr="0034468D" w14:paraId="5A3DFBF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86E30F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58423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F1792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205</w:t>
            </w:r>
          </w:p>
        </w:tc>
        <w:tc>
          <w:tcPr>
            <w:tcW w:w="6768" w:type="dxa"/>
            <w:tcBorders>
              <w:top w:val="nil"/>
              <w:left w:val="nil"/>
              <w:bottom w:val="nil"/>
              <w:right w:val="nil"/>
            </w:tcBorders>
            <w:shd w:val="clear" w:color="auto" w:fill="auto"/>
            <w:noWrap/>
            <w:hideMark/>
          </w:tcPr>
          <w:p w14:paraId="14C164A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 Method/</w:t>
            </w:r>
          </w:p>
        </w:tc>
      </w:tr>
      <w:tr w:rsidR="0034468D" w:rsidRPr="0034468D" w14:paraId="6CA6EE9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6F8AC5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F77AF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36146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206</w:t>
            </w:r>
          </w:p>
        </w:tc>
        <w:tc>
          <w:tcPr>
            <w:tcW w:w="6768" w:type="dxa"/>
            <w:tcBorders>
              <w:top w:val="nil"/>
              <w:left w:val="nil"/>
              <w:bottom w:val="nil"/>
              <w:right w:val="nil"/>
            </w:tcBorders>
            <w:shd w:val="clear" w:color="auto" w:fill="auto"/>
            <w:noWrap/>
            <w:hideMark/>
          </w:tcPr>
          <w:p w14:paraId="3EB97AC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w:t>
            </w:r>
          </w:p>
        </w:tc>
      </w:tr>
      <w:tr w:rsidR="0034468D" w:rsidRPr="0034468D" w14:paraId="48FC0D8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1C04B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ED2BC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1B6637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207</w:t>
            </w:r>
          </w:p>
        </w:tc>
        <w:tc>
          <w:tcPr>
            <w:tcW w:w="6768" w:type="dxa"/>
            <w:tcBorders>
              <w:top w:val="nil"/>
              <w:left w:val="nil"/>
              <w:bottom w:val="nil"/>
              <w:right w:val="nil"/>
            </w:tcBorders>
            <w:shd w:val="clear" w:color="auto" w:fill="auto"/>
            <w:noWrap/>
            <w:hideMark/>
          </w:tcPr>
          <w:p w14:paraId="1D11A53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i.pt.</w:t>
            </w:r>
          </w:p>
        </w:tc>
      </w:tr>
      <w:tr w:rsidR="0034468D" w:rsidRPr="0034468D" w14:paraId="2710CE8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A049D1" w14:textId="77777777" w:rsidR="0034468D" w:rsidRPr="0034468D" w:rsidRDefault="0034468D" w:rsidP="005C767C">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hideMark/>
          </w:tcPr>
          <w:p w14:paraId="083C92D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6DB347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208</w:t>
            </w:r>
          </w:p>
        </w:tc>
        <w:tc>
          <w:tcPr>
            <w:tcW w:w="6768" w:type="dxa"/>
            <w:tcBorders>
              <w:top w:val="nil"/>
              <w:left w:val="nil"/>
              <w:bottom w:val="nil"/>
              <w:right w:val="nil"/>
            </w:tcBorders>
            <w:shd w:val="clear" w:color="auto" w:fill="auto"/>
            <w:noWrap/>
            <w:hideMark/>
          </w:tcPr>
          <w:p w14:paraId="7279006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ii.pt.</w:t>
            </w:r>
          </w:p>
        </w:tc>
      </w:tr>
      <w:tr w:rsidR="0034468D" w:rsidRPr="0034468D" w14:paraId="0F55FDB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CFCE8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13422A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2277A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209</w:t>
            </w:r>
          </w:p>
        </w:tc>
        <w:tc>
          <w:tcPr>
            <w:tcW w:w="6768" w:type="dxa"/>
            <w:tcBorders>
              <w:top w:val="nil"/>
              <w:left w:val="nil"/>
              <w:bottom w:val="nil"/>
              <w:right w:val="nil"/>
            </w:tcBorders>
            <w:shd w:val="clear" w:color="auto" w:fill="auto"/>
            <w:noWrap/>
            <w:hideMark/>
          </w:tcPr>
          <w:p w14:paraId="0D54F55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iii.pt.</w:t>
            </w:r>
          </w:p>
        </w:tc>
      </w:tr>
      <w:tr w:rsidR="0034468D" w:rsidRPr="0034468D" w14:paraId="380AB3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0F3959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BBEDDE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54DB1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210</w:t>
            </w:r>
          </w:p>
        </w:tc>
        <w:tc>
          <w:tcPr>
            <w:tcW w:w="6768" w:type="dxa"/>
            <w:tcBorders>
              <w:top w:val="nil"/>
              <w:left w:val="nil"/>
              <w:bottom w:val="nil"/>
              <w:right w:val="nil"/>
            </w:tcBorders>
            <w:shd w:val="clear" w:color="auto" w:fill="auto"/>
            <w:noWrap/>
            <w:hideMark/>
          </w:tcPr>
          <w:p w14:paraId="7665BCD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 phase iv.pt.</w:t>
            </w:r>
          </w:p>
        </w:tc>
      </w:tr>
      <w:tr w:rsidR="0034468D" w:rsidRPr="0034468D" w14:paraId="05A4E8F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8A0B7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3E7915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BF11F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211</w:t>
            </w:r>
          </w:p>
        </w:tc>
        <w:tc>
          <w:tcPr>
            <w:tcW w:w="6768" w:type="dxa"/>
            <w:tcBorders>
              <w:top w:val="nil"/>
              <w:left w:val="nil"/>
              <w:bottom w:val="nil"/>
              <w:right w:val="nil"/>
            </w:tcBorders>
            <w:shd w:val="clear" w:color="auto" w:fill="auto"/>
            <w:noWrap/>
            <w:hideMark/>
          </w:tcPr>
          <w:p w14:paraId="6E21116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controlled clinical trial.pt.</w:t>
            </w:r>
          </w:p>
        </w:tc>
      </w:tr>
      <w:tr w:rsidR="0034468D" w:rsidRPr="0034468D" w14:paraId="627ED5E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28947A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78DE2C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941A65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212</w:t>
            </w:r>
          </w:p>
        </w:tc>
        <w:tc>
          <w:tcPr>
            <w:tcW w:w="6768" w:type="dxa"/>
            <w:tcBorders>
              <w:top w:val="nil"/>
              <w:left w:val="nil"/>
              <w:bottom w:val="nil"/>
              <w:right w:val="nil"/>
            </w:tcBorders>
            <w:shd w:val="clear" w:color="auto" w:fill="auto"/>
            <w:noWrap/>
            <w:hideMark/>
          </w:tcPr>
          <w:p w14:paraId="16980ED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randomized controlled trial.pt.</w:t>
            </w:r>
          </w:p>
        </w:tc>
      </w:tr>
      <w:tr w:rsidR="0034468D" w:rsidRPr="0034468D" w14:paraId="798384C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6E1D44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09A0A0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07E8A2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213</w:t>
            </w:r>
          </w:p>
        </w:tc>
        <w:tc>
          <w:tcPr>
            <w:tcW w:w="6768" w:type="dxa"/>
            <w:tcBorders>
              <w:top w:val="nil"/>
              <w:left w:val="nil"/>
              <w:bottom w:val="nil"/>
              <w:right w:val="nil"/>
            </w:tcBorders>
            <w:shd w:val="clear" w:color="auto" w:fill="auto"/>
            <w:noWrap/>
            <w:hideMark/>
          </w:tcPr>
          <w:p w14:paraId="1186C01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multicenter study.pt.</w:t>
            </w:r>
          </w:p>
        </w:tc>
      </w:tr>
      <w:tr w:rsidR="0034468D" w:rsidRPr="0034468D" w14:paraId="7F84AE6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58A810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D84D5D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C0B787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214</w:t>
            </w:r>
          </w:p>
        </w:tc>
        <w:tc>
          <w:tcPr>
            <w:tcW w:w="6768" w:type="dxa"/>
            <w:tcBorders>
              <w:top w:val="nil"/>
              <w:left w:val="nil"/>
              <w:bottom w:val="nil"/>
              <w:right w:val="nil"/>
            </w:tcBorders>
            <w:shd w:val="clear" w:color="auto" w:fill="auto"/>
            <w:noWrap/>
            <w:hideMark/>
          </w:tcPr>
          <w:p w14:paraId="7F190FE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trial.pt.</w:t>
            </w:r>
          </w:p>
        </w:tc>
      </w:tr>
      <w:tr w:rsidR="0034468D" w:rsidRPr="0034468D" w14:paraId="0B07830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023347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1A119C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C6742A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215</w:t>
            </w:r>
          </w:p>
        </w:tc>
        <w:tc>
          <w:tcPr>
            <w:tcW w:w="6768" w:type="dxa"/>
            <w:tcBorders>
              <w:top w:val="nil"/>
              <w:left w:val="nil"/>
              <w:bottom w:val="nil"/>
              <w:right w:val="nil"/>
            </w:tcBorders>
            <w:shd w:val="clear" w:color="auto" w:fill="auto"/>
            <w:noWrap/>
            <w:hideMark/>
          </w:tcPr>
          <w:p w14:paraId="4076076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exp Clinical Trials as topic/</w:t>
            </w:r>
          </w:p>
        </w:tc>
      </w:tr>
      <w:tr w:rsidR="0034468D" w:rsidRPr="0034468D" w14:paraId="487AD50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A3A7C0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0B52C9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17CE6C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216</w:t>
            </w:r>
          </w:p>
        </w:tc>
        <w:tc>
          <w:tcPr>
            <w:tcW w:w="6768" w:type="dxa"/>
            <w:tcBorders>
              <w:top w:val="nil"/>
              <w:left w:val="nil"/>
              <w:bottom w:val="nil"/>
              <w:right w:val="nil"/>
            </w:tcBorders>
            <w:shd w:val="clear" w:color="auto" w:fill="auto"/>
            <w:noWrap/>
            <w:hideMark/>
          </w:tcPr>
          <w:p w14:paraId="5FAE9AF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(clinical adj trial$).tw.</w:t>
            </w:r>
          </w:p>
        </w:tc>
      </w:tr>
      <w:tr w:rsidR="0034468D" w:rsidRPr="0034468D" w14:paraId="53DC600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4A962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7701E2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40B36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217</w:t>
            </w:r>
          </w:p>
        </w:tc>
        <w:tc>
          <w:tcPr>
            <w:tcW w:w="6768" w:type="dxa"/>
            <w:tcBorders>
              <w:top w:val="nil"/>
              <w:left w:val="nil"/>
              <w:bottom w:val="nil"/>
              <w:right w:val="nil"/>
            </w:tcBorders>
            <w:shd w:val="clear" w:color="auto" w:fill="auto"/>
            <w:noWrap/>
            <w:hideMark/>
          </w:tcPr>
          <w:p w14:paraId="742F40F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 or doubl$ or treb$ or tripl$) adj (blind$3 or mask$3)).tw.</w:t>
            </w:r>
          </w:p>
        </w:tc>
      </w:tr>
      <w:tr w:rsidR="0034468D" w:rsidRPr="0034468D" w14:paraId="2B685F2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85CE90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F63738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553C34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218</w:t>
            </w:r>
          </w:p>
        </w:tc>
        <w:tc>
          <w:tcPr>
            <w:tcW w:w="6768" w:type="dxa"/>
            <w:tcBorders>
              <w:top w:val="nil"/>
              <w:left w:val="nil"/>
              <w:bottom w:val="nil"/>
              <w:right w:val="nil"/>
            </w:tcBorders>
            <w:shd w:val="clear" w:color="auto" w:fill="auto"/>
            <w:noWrap/>
            <w:hideMark/>
          </w:tcPr>
          <w:p w14:paraId="4978693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PLACEBOS/</w:t>
            </w:r>
          </w:p>
        </w:tc>
      </w:tr>
      <w:tr w:rsidR="0034468D" w:rsidRPr="0034468D" w14:paraId="7196662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E18548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66ECF2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40EC3E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219</w:t>
            </w:r>
          </w:p>
        </w:tc>
        <w:tc>
          <w:tcPr>
            <w:tcW w:w="6768" w:type="dxa"/>
            <w:tcBorders>
              <w:top w:val="nil"/>
              <w:left w:val="nil"/>
              <w:bottom w:val="nil"/>
              <w:right w:val="nil"/>
            </w:tcBorders>
            <w:shd w:val="clear" w:color="auto" w:fill="auto"/>
            <w:noWrap/>
            <w:hideMark/>
          </w:tcPr>
          <w:p w14:paraId="057EEEA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placebo$.tw.</w:t>
            </w:r>
          </w:p>
        </w:tc>
      </w:tr>
      <w:tr w:rsidR="0034468D" w:rsidRPr="0034468D" w14:paraId="5A36730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1DA4FD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F36E62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828D66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220</w:t>
            </w:r>
          </w:p>
        </w:tc>
        <w:tc>
          <w:tcPr>
            <w:tcW w:w="6768" w:type="dxa"/>
            <w:tcBorders>
              <w:top w:val="nil"/>
              <w:left w:val="nil"/>
              <w:bottom w:val="nil"/>
              <w:right w:val="nil"/>
            </w:tcBorders>
            <w:shd w:val="clear" w:color="auto" w:fill="auto"/>
            <w:noWrap/>
            <w:hideMark/>
          </w:tcPr>
          <w:p w14:paraId="71B57AD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randomly allocated.tw.</w:t>
            </w:r>
          </w:p>
        </w:tc>
      </w:tr>
      <w:tr w:rsidR="0034468D" w:rsidRPr="0034468D" w14:paraId="0BE2BC3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5E6D29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29D3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B3381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221</w:t>
            </w:r>
          </w:p>
        </w:tc>
        <w:tc>
          <w:tcPr>
            <w:tcW w:w="6768" w:type="dxa"/>
            <w:tcBorders>
              <w:top w:val="nil"/>
              <w:left w:val="nil"/>
              <w:bottom w:val="nil"/>
              <w:right w:val="nil"/>
            </w:tcBorders>
            <w:shd w:val="clear" w:color="auto" w:fill="auto"/>
            <w:noWrap/>
            <w:hideMark/>
          </w:tcPr>
          <w:p w14:paraId="047B5E7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adj2 random$).tw.</w:t>
            </w:r>
          </w:p>
        </w:tc>
      </w:tr>
      <w:tr w:rsidR="0034468D" w:rsidRPr="0034468D" w14:paraId="1AD1E15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45C49E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38CD3C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CA63CF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222</w:t>
            </w:r>
          </w:p>
        </w:tc>
        <w:tc>
          <w:tcPr>
            <w:tcW w:w="6768" w:type="dxa"/>
            <w:tcBorders>
              <w:top w:val="nil"/>
              <w:left w:val="nil"/>
              <w:bottom w:val="nil"/>
              <w:right w:val="nil"/>
            </w:tcBorders>
            <w:shd w:val="clear" w:color="auto" w:fill="auto"/>
            <w:noWrap/>
            <w:hideMark/>
          </w:tcPr>
          <w:p w14:paraId="507E5D6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or/201-221</w:t>
            </w:r>
          </w:p>
        </w:tc>
      </w:tr>
      <w:tr w:rsidR="0034468D" w:rsidRPr="0034468D" w14:paraId="76FBE65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BE341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E1821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548927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223</w:t>
            </w:r>
          </w:p>
        </w:tc>
        <w:tc>
          <w:tcPr>
            <w:tcW w:w="6768" w:type="dxa"/>
            <w:tcBorders>
              <w:top w:val="nil"/>
              <w:left w:val="nil"/>
              <w:bottom w:val="nil"/>
              <w:right w:val="nil"/>
            </w:tcBorders>
            <w:shd w:val="clear" w:color="auto" w:fill="auto"/>
            <w:noWrap/>
            <w:hideMark/>
          </w:tcPr>
          <w:p w14:paraId="3C28742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Randomization/</w:t>
            </w:r>
          </w:p>
        </w:tc>
      </w:tr>
      <w:tr w:rsidR="0034468D" w:rsidRPr="0034468D" w14:paraId="1B99085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8C0CA1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7157B1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201E0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224</w:t>
            </w:r>
          </w:p>
        </w:tc>
        <w:tc>
          <w:tcPr>
            <w:tcW w:w="6768" w:type="dxa"/>
            <w:tcBorders>
              <w:top w:val="nil"/>
              <w:left w:val="nil"/>
              <w:bottom w:val="nil"/>
              <w:right w:val="nil"/>
            </w:tcBorders>
            <w:shd w:val="clear" w:color="auto" w:fill="auto"/>
            <w:noWrap/>
            <w:hideMark/>
          </w:tcPr>
          <w:p w14:paraId="612D22B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 procedure/</w:t>
            </w:r>
          </w:p>
        </w:tc>
      </w:tr>
      <w:tr w:rsidR="0034468D" w:rsidRPr="0034468D" w14:paraId="7BF392A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8E2C1B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E2F1CF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07811F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225</w:t>
            </w:r>
          </w:p>
        </w:tc>
        <w:tc>
          <w:tcPr>
            <w:tcW w:w="6768" w:type="dxa"/>
            <w:tcBorders>
              <w:top w:val="nil"/>
              <w:left w:val="nil"/>
              <w:bottom w:val="nil"/>
              <w:right w:val="nil"/>
            </w:tcBorders>
            <w:shd w:val="clear" w:color="auto" w:fill="auto"/>
            <w:noWrap/>
            <w:hideMark/>
          </w:tcPr>
          <w:p w14:paraId="59570F5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Double blind procedure/</w:t>
            </w:r>
          </w:p>
        </w:tc>
      </w:tr>
      <w:tr w:rsidR="0034468D" w:rsidRPr="0034468D" w14:paraId="490B1A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4E170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0D5C22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38639D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226</w:t>
            </w:r>
          </w:p>
        </w:tc>
        <w:tc>
          <w:tcPr>
            <w:tcW w:w="6768" w:type="dxa"/>
            <w:tcBorders>
              <w:top w:val="nil"/>
              <w:left w:val="nil"/>
              <w:bottom w:val="nil"/>
              <w:right w:val="nil"/>
            </w:tcBorders>
            <w:shd w:val="clear" w:color="auto" w:fill="auto"/>
            <w:noWrap/>
            <w:hideMark/>
          </w:tcPr>
          <w:p w14:paraId="1F66E27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Crossover procedure/</w:t>
            </w:r>
          </w:p>
        </w:tc>
      </w:tr>
      <w:tr w:rsidR="0034468D" w:rsidRPr="0034468D" w14:paraId="6CDA5E5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9F99D2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80EAD9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626848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227</w:t>
            </w:r>
          </w:p>
        </w:tc>
        <w:tc>
          <w:tcPr>
            <w:tcW w:w="6768" w:type="dxa"/>
            <w:tcBorders>
              <w:top w:val="nil"/>
              <w:left w:val="nil"/>
              <w:bottom w:val="nil"/>
              <w:right w:val="nil"/>
            </w:tcBorders>
            <w:shd w:val="clear" w:color="auto" w:fill="auto"/>
            <w:noWrap/>
            <w:hideMark/>
          </w:tcPr>
          <w:p w14:paraId="7EB7D10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Placebo/</w:t>
            </w:r>
          </w:p>
        </w:tc>
      </w:tr>
      <w:tr w:rsidR="0034468D" w:rsidRPr="0034468D" w14:paraId="2FC28A7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062325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232A58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C05D98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228</w:t>
            </w:r>
          </w:p>
        </w:tc>
        <w:tc>
          <w:tcPr>
            <w:tcW w:w="6768" w:type="dxa"/>
            <w:tcBorders>
              <w:top w:val="nil"/>
              <w:left w:val="nil"/>
              <w:bottom w:val="nil"/>
              <w:right w:val="nil"/>
            </w:tcBorders>
            <w:shd w:val="clear" w:color="auto" w:fill="auto"/>
            <w:noWrap/>
            <w:hideMark/>
          </w:tcPr>
          <w:p w14:paraId="5777F36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Randomi?ed controlled trial$.tw.</w:t>
            </w:r>
          </w:p>
        </w:tc>
      </w:tr>
      <w:tr w:rsidR="0034468D" w:rsidRPr="0034468D" w14:paraId="5628829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545F5D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7F4AB9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068B1E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229</w:t>
            </w:r>
          </w:p>
        </w:tc>
        <w:tc>
          <w:tcPr>
            <w:tcW w:w="6768" w:type="dxa"/>
            <w:tcBorders>
              <w:top w:val="nil"/>
              <w:left w:val="nil"/>
              <w:bottom w:val="nil"/>
              <w:right w:val="nil"/>
            </w:tcBorders>
            <w:shd w:val="clear" w:color="auto" w:fill="auto"/>
            <w:noWrap/>
            <w:hideMark/>
          </w:tcPr>
          <w:p w14:paraId="4B7EAFB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Rct.tw.</w:t>
            </w:r>
          </w:p>
        </w:tc>
      </w:tr>
      <w:tr w:rsidR="0034468D" w:rsidRPr="0034468D" w14:paraId="42964A6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B267AB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E3E066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C89AF4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230</w:t>
            </w:r>
          </w:p>
        </w:tc>
        <w:tc>
          <w:tcPr>
            <w:tcW w:w="6768" w:type="dxa"/>
            <w:tcBorders>
              <w:top w:val="nil"/>
              <w:left w:val="nil"/>
              <w:bottom w:val="nil"/>
              <w:right w:val="nil"/>
            </w:tcBorders>
            <w:shd w:val="clear" w:color="auto" w:fill="auto"/>
            <w:noWrap/>
            <w:hideMark/>
          </w:tcPr>
          <w:p w14:paraId="7915562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Random allocation.tw.</w:t>
            </w:r>
          </w:p>
        </w:tc>
      </w:tr>
      <w:tr w:rsidR="0034468D" w:rsidRPr="0034468D" w14:paraId="0288DEF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AB1AC4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D2B35F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DC1856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231</w:t>
            </w:r>
          </w:p>
        </w:tc>
        <w:tc>
          <w:tcPr>
            <w:tcW w:w="6768" w:type="dxa"/>
            <w:tcBorders>
              <w:top w:val="nil"/>
              <w:left w:val="nil"/>
              <w:bottom w:val="nil"/>
              <w:right w:val="nil"/>
            </w:tcBorders>
            <w:shd w:val="clear" w:color="auto" w:fill="auto"/>
            <w:noWrap/>
            <w:hideMark/>
          </w:tcPr>
          <w:p w14:paraId="3428210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randomly.tw.</w:t>
            </w:r>
          </w:p>
        </w:tc>
      </w:tr>
      <w:tr w:rsidR="0034468D" w:rsidRPr="0034468D" w14:paraId="5A940AF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7DF85F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246BA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1435C6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232</w:t>
            </w:r>
          </w:p>
        </w:tc>
        <w:tc>
          <w:tcPr>
            <w:tcW w:w="6768" w:type="dxa"/>
            <w:tcBorders>
              <w:top w:val="nil"/>
              <w:left w:val="nil"/>
              <w:bottom w:val="nil"/>
              <w:right w:val="nil"/>
            </w:tcBorders>
            <w:shd w:val="clear" w:color="auto" w:fill="auto"/>
            <w:noWrap/>
            <w:hideMark/>
          </w:tcPr>
          <w:p w14:paraId="203CE11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(allocated adj2 random).tw.</w:t>
            </w:r>
          </w:p>
        </w:tc>
      </w:tr>
      <w:tr w:rsidR="0034468D" w:rsidRPr="0034468D" w14:paraId="1904BFE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7691B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BC19C8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9DFE8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233</w:t>
            </w:r>
          </w:p>
        </w:tc>
        <w:tc>
          <w:tcPr>
            <w:tcW w:w="6768" w:type="dxa"/>
            <w:tcBorders>
              <w:top w:val="nil"/>
              <w:left w:val="nil"/>
              <w:bottom w:val="nil"/>
              <w:right w:val="nil"/>
            </w:tcBorders>
            <w:shd w:val="clear" w:color="auto" w:fill="auto"/>
            <w:noWrap/>
            <w:hideMark/>
          </w:tcPr>
          <w:p w14:paraId="3139FF5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Single blind$.tw.</w:t>
            </w:r>
          </w:p>
        </w:tc>
      </w:tr>
      <w:tr w:rsidR="0034468D" w:rsidRPr="0034468D" w14:paraId="77208E7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6422BC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97242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51B27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234</w:t>
            </w:r>
          </w:p>
        </w:tc>
        <w:tc>
          <w:tcPr>
            <w:tcW w:w="6768" w:type="dxa"/>
            <w:tcBorders>
              <w:top w:val="nil"/>
              <w:left w:val="nil"/>
              <w:bottom w:val="nil"/>
              <w:right w:val="nil"/>
            </w:tcBorders>
            <w:shd w:val="clear" w:color="auto" w:fill="auto"/>
            <w:noWrap/>
            <w:hideMark/>
          </w:tcPr>
          <w:p w14:paraId="613987E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Double blind$.tw.</w:t>
            </w:r>
          </w:p>
        </w:tc>
      </w:tr>
      <w:tr w:rsidR="0034468D" w:rsidRPr="0034468D" w14:paraId="69FA9B8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706B01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69D5C9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DF69DB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235</w:t>
            </w:r>
          </w:p>
        </w:tc>
        <w:tc>
          <w:tcPr>
            <w:tcW w:w="6768" w:type="dxa"/>
            <w:tcBorders>
              <w:top w:val="nil"/>
              <w:left w:val="nil"/>
              <w:bottom w:val="nil"/>
              <w:right w:val="nil"/>
            </w:tcBorders>
            <w:shd w:val="clear" w:color="auto" w:fill="auto"/>
            <w:noWrap/>
            <w:hideMark/>
          </w:tcPr>
          <w:p w14:paraId="690E706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((treble or triple) adj blind$).tw.</w:t>
            </w:r>
          </w:p>
        </w:tc>
      </w:tr>
      <w:tr w:rsidR="0034468D" w:rsidRPr="0034468D" w14:paraId="2AE43B2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E2D2C6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60E867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649BC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236</w:t>
            </w:r>
          </w:p>
        </w:tc>
        <w:tc>
          <w:tcPr>
            <w:tcW w:w="6768" w:type="dxa"/>
            <w:tcBorders>
              <w:top w:val="nil"/>
              <w:left w:val="nil"/>
              <w:bottom w:val="nil"/>
              <w:right w:val="nil"/>
            </w:tcBorders>
            <w:shd w:val="clear" w:color="auto" w:fill="auto"/>
            <w:noWrap/>
            <w:hideMark/>
          </w:tcPr>
          <w:p w14:paraId="35C6E8F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Prospective study/</w:t>
            </w:r>
          </w:p>
        </w:tc>
      </w:tr>
      <w:tr w:rsidR="0034468D" w:rsidRPr="0034468D" w14:paraId="2C713A4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0BDFE7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3D7F70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F2C41D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237</w:t>
            </w:r>
          </w:p>
        </w:tc>
        <w:tc>
          <w:tcPr>
            <w:tcW w:w="6768" w:type="dxa"/>
            <w:tcBorders>
              <w:top w:val="nil"/>
              <w:left w:val="nil"/>
              <w:bottom w:val="nil"/>
              <w:right w:val="nil"/>
            </w:tcBorders>
            <w:shd w:val="clear" w:color="auto" w:fill="auto"/>
            <w:noWrap/>
            <w:hideMark/>
          </w:tcPr>
          <w:p w14:paraId="0FE7032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or/223-236</w:t>
            </w:r>
          </w:p>
        </w:tc>
      </w:tr>
      <w:tr w:rsidR="0034468D" w:rsidRPr="0034468D" w14:paraId="12BAAE6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ED65FD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128442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0CA6B3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238</w:t>
            </w:r>
          </w:p>
        </w:tc>
        <w:tc>
          <w:tcPr>
            <w:tcW w:w="6768" w:type="dxa"/>
            <w:tcBorders>
              <w:top w:val="nil"/>
              <w:left w:val="nil"/>
              <w:bottom w:val="nil"/>
              <w:right w:val="nil"/>
            </w:tcBorders>
            <w:shd w:val="clear" w:color="auto" w:fill="auto"/>
            <w:noWrap/>
            <w:hideMark/>
          </w:tcPr>
          <w:p w14:paraId="40803D4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222 or 237</w:t>
            </w:r>
          </w:p>
        </w:tc>
      </w:tr>
      <w:tr w:rsidR="0034468D" w:rsidRPr="0034468D" w14:paraId="742B33D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EC132F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CD9C4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EF21D0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239</w:t>
            </w:r>
          </w:p>
        </w:tc>
        <w:tc>
          <w:tcPr>
            <w:tcW w:w="6768" w:type="dxa"/>
            <w:tcBorders>
              <w:top w:val="nil"/>
              <w:left w:val="nil"/>
              <w:bottom w:val="nil"/>
              <w:right w:val="nil"/>
            </w:tcBorders>
            <w:shd w:val="clear" w:color="auto" w:fill="auto"/>
            <w:noWrap/>
            <w:hideMark/>
          </w:tcPr>
          <w:p w14:paraId="794F598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case report.tw.</w:t>
            </w:r>
          </w:p>
        </w:tc>
      </w:tr>
      <w:tr w:rsidR="0034468D" w:rsidRPr="0034468D" w14:paraId="17D49C4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86F983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C3048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3630F5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240</w:t>
            </w:r>
          </w:p>
        </w:tc>
        <w:tc>
          <w:tcPr>
            <w:tcW w:w="6768" w:type="dxa"/>
            <w:tcBorders>
              <w:top w:val="nil"/>
              <w:left w:val="nil"/>
              <w:bottom w:val="nil"/>
              <w:right w:val="nil"/>
            </w:tcBorders>
            <w:shd w:val="clear" w:color="auto" w:fill="auto"/>
            <w:noWrap/>
            <w:hideMark/>
          </w:tcPr>
          <w:p w14:paraId="1A505B8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historical article/ or Case study/ or Abstract report/ or letter/ </w:t>
            </w:r>
          </w:p>
        </w:tc>
      </w:tr>
      <w:tr w:rsidR="0034468D" w:rsidRPr="0034468D" w14:paraId="76A523E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27CB6F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583499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ABF4D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241</w:t>
            </w:r>
          </w:p>
        </w:tc>
        <w:tc>
          <w:tcPr>
            <w:tcW w:w="6768" w:type="dxa"/>
            <w:tcBorders>
              <w:top w:val="nil"/>
              <w:left w:val="nil"/>
              <w:bottom w:val="nil"/>
              <w:right w:val="nil"/>
            </w:tcBorders>
            <w:shd w:val="clear" w:color="auto" w:fill="auto"/>
            <w:noWrap/>
            <w:hideMark/>
          </w:tcPr>
          <w:p w14:paraId="27DD7A2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(letter or editorial).pt.</w:t>
            </w:r>
          </w:p>
        </w:tc>
      </w:tr>
      <w:tr w:rsidR="0034468D" w:rsidRPr="0034468D" w14:paraId="7039416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85E618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7D05C6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F748AA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242</w:t>
            </w:r>
          </w:p>
        </w:tc>
        <w:tc>
          <w:tcPr>
            <w:tcW w:w="6768" w:type="dxa"/>
            <w:tcBorders>
              <w:top w:val="nil"/>
              <w:left w:val="nil"/>
              <w:bottom w:val="nil"/>
              <w:right w:val="nil"/>
            </w:tcBorders>
            <w:shd w:val="clear" w:color="auto" w:fill="auto"/>
            <w:noWrap/>
            <w:hideMark/>
          </w:tcPr>
          <w:p w14:paraId="24F89A0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or/239-241</w:t>
            </w:r>
          </w:p>
        </w:tc>
      </w:tr>
      <w:tr w:rsidR="0034468D" w:rsidRPr="0034468D" w14:paraId="58D0EF7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F8EDDD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6E2523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3789CD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243</w:t>
            </w:r>
          </w:p>
        </w:tc>
        <w:tc>
          <w:tcPr>
            <w:tcW w:w="6768" w:type="dxa"/>
            <w:tcBorders>
              <w:top w:val="nil"/>
              <w:left w:val="nil"/>
              <w:bottom w:val="nil"/>
              <w:right w:val="nil"/>
            </w:tcBorders>
            <w:shd w:val="clear" w:color="auto" w:fill="auto"/>
            <w:noWrap/>
            <w:hideMark/>
          </w:tcPr>
          <w:p w14:paraId="35249E1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238 not 242</w:t>
            </w:r>
          </w:p>
        </w:tc>
      </w:tr>
      <w:tr w:rsidR="0034468D" w:rsidRPr="0034468D" w14:paraId="6025637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27F29F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379564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0F08797"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468E6780"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682E386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653DB3"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 xml:space="preserve">MESHED SIGN, Prospective </w:t>
            </w:r>
          </w:p>
        </w:tc>
        <w:tc>
          <w:tcPr>
            <w:tcW w:w="1440" w:type="dxa"/>
            <w:tcBorders>
              <w:top w:val="nil"/>
              <w:left w:val="nil"/>
              <w:bottom w:val="nil"/>
              <w:right w:val="nil"/>
            </w:tcBorders>
            <w:shd w:val="clear" w:color="auto" w:fill="auto"/>
            <w:noWrap/>
            <w:hideMark/>
          </w:tcPr>
          <w:p w14:paraId="67FCA65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#244-263</w:t>
            </w:r>
          </w:p>
        </w:tc>
        <w:tc>
          <w:tcPr>
            <w:tcW w:w="546" w:type="dxa"/>
            <w:tcBorders>
              <w:top w:val="nil"/>
              <w:left w:val="nil"/>
              <w:bottom w:val="nil"/>
              <w:right w:val="nil"/>
            </w:tcBorders>
            <w:shd w:val="clear" w:color="auto" w:fill="auto"/>
            <w:noWrap/>
            <w:hideMark/>
          </w:tcPr>
          <w:p w14:paraId="6287095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244</w:t>
            </w:r>
          </w:p>
        </w:tc>
        <w:tc>
          <w:tcPr>
            <w:tcW w:w="6768" w:type="dxa"/>
            <w:tcBorders>
              <w:top w:val="nil"/>
              <w:left w:val="nil"/>
              <w:bottom w:val="nil"/>
              <w:right w:val="nil"/>
            </w:tcBorders>
            <w:shd w:val="clear" w:color="auto" w:fill="auto"/>
            <w:noWrap/>
            <w:hideMark/>
          </w:tcPr>
          <w:p w14:paraId="717D1F7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Cohort Studies/</w:t>
            </w:r>
          </w:p>
        </w:tc>
      </w:tr>
      <w:tr w:rsidR="0034468D" w:rsidRPr="0034468D" w14:paraId="0E9D793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035DAF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D1F48D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43A68F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245</w:t>
            </w:r>
          </w:p>
        </w:tc>
        <w:tc>
          <w:tcPr>
            <w:tcW w:w="6768" w:type="dxa"/>
            <w:tcBorders>
              <w:top w:val="nil"/>
              <w:left w:val="nil"/>
              <w:bottom w:val="nil"/>
              <w:right w:val="nil"/>
            </w:tcBorders>
            <w:shd w:val="clear" w:color="auto" w:fill="auto"/>
            <w:noWrap/>
            <w:hideMark/>
          </w:tcPr>
          <w:p w14:paraId="7FDAF95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cohort$.ti</w:t>
            </w:r>
          </w:p>
        </w:tc>
      </w:tr>
      <w:tr w:rsidR="0034468D" w:rsidRPr="0034468D" w14:paraId="3EADA75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A402CB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B012ED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76FDD2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246</w:t>
            </w:r>
          </w:p>
        </w:tc>
        <w:tc>
          <w:tcPr>
            <w:tcW w:w="6768" w:type="dxa"/>
            <w:tcBorders>
              <w:top w:val="nil"/>
              <w:left w:val="nil"/>
              <w:bottom w:val="nil"/>
              <w:right w:val="nil"/>
            </w:tcBorders>
            <w:shd w:val="clear" w:color="auto" w:fill="auto"/>
            <w:noWrap/>
            <w:hideMark/>
          </w:tcPr>
          <w:p w14:paraId="3985021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longitudinal.ti</w:t>
            </w:r>
          </w:p>
        </w:tc>
      </w:tr>
      <w:tr w:rsidR="0034468D" w:rsidRPr="0034468D" w14:paraId="0F4989B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6F96190"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820AA8D"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83BC9E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247</w:t>
            </w:r>
          </w:p>
        </w:tc>
        <w:tc>
          <w:tcPr>
            <w:tcW w:w="6768" w:type="dxa"/>
            <w:tcBorders>
              <w:top w:val="nil"/>
              <w:left w:val="nil"/>
              <w:bottom w:val="nil"/>
              <w:right w:val="nil"/>
            </w:tcBorders>
            <w:shd w:val="clear" w:color="auto" w:fill="auto"/>
            <w:noWrap/>
            <w:hideMark/>
          </w:tcPr>
          <w:p w14:paraId="18BC6A5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Follow-Up Studies/</w:t>
            </w:r>
          </w:p>
        </w:tc>
      </w:tr>
      <w:tr w:rsidR="0034468D" w:rsidRPr="0034468D" w14:paraId="51A7219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335FF9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9AF4D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8B06DD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248</w:t>
            </w:r>
          </w:p>
        </w:tc>
        <w:tc>
          <w:tcPr>
            <w:tcW w:w="6768" w:type="dxa"/>
            <w:tcBorders>
              <w:top w:val="nil"/>
              <w:left w:val="nil"/>
              <w:bottom w:val="nil"/>
              <w:right w:val="nil"/>
            </w:tcBorders>
            <w:shd w:val="clear" w:color="auto" w:fill="auto"/>
            <w:noWrap/>
            <w:hideMark/>
          </w:tcPr>
          <w:p w14:paraId="5371D93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evaluation stud$.ti</w:t>
            </w:r>
          </w:p>
        </w:tc>
      </w:tr>
      <w:tr w:rsidR="0034468D" w:rsidRPr="0034468D" w14:paraId="6CC369A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3BFAAE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B0CBAC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2667A7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249</w:t>
            </w:r>
          </w:p>
        </w:tc>
        <w:tc>
          <w:tcPr>
            <w:tcW w:w="6768" w:type="dxa"/>
            <w:tcBorders>
              <w:top w:val="nil"/>
              <w:left w:val="nil"/>
              <w:bottom w:val="nil"/>
              <w:right w:val="nil"/>
            </w:tcBorders>
            <w:shd w:val="clear" w:color="auto" w:fill="auto"/>
            <w:noWrap/>
            <w:hideMark/>
          </w:tcPr>
          <w:p w14:paraId="607467E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Prospective Studies/</w:t>
            </w:r>
          </w:p>
        </w:tc>
      </w:tr>
      <w:tr w:rsidR="0034468D" w:rsidRPr="0034468D" w14:paraId="1D30CA34"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FB8155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185C6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9D265E"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250</w:t>
            </w:r>
          </w:p>
        </w:tc>
        <w:tc>
          <w:tcPr>
            <w:tcW w:w="6768" w:type="dxa"/>
            <w:tcBorders>
              <w:top w:val="nil"/>
              <w:left w:val="nil"/>
              <w:bottom w:val="nil"/>
              <w:right w:val="nil"/>
            </w:tcBorders>
            <w:shd w:val="clear" w:color="auto" w:fill="auto"/>
            <w:noWrap/>
            <w:hideMark/>
          </w:tcPr>
          <w:p w14:paraId="58D5CD4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(prospective adj (study or studies)).mp</w:t>
            </w:r>
          </w:p>
        </w:tc>
      </w:tr>
      <w:tr w:rsidR="0034468D" w:rsidRPr="0034468D" w14:paraId="680A457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3C9E33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31E82E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490D48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251</w:t>
            </w:r>
          </w:p>
        </w:tc>
        <w:tc>
          <w:tcPr>
            <w:tcW w:w="6768" w:type="dxa"/>
            <w:tcBorders>
              <w:top w:val="nil"/>
              <w:left w:val="nil"/>
              <w:bottom w:val="nil"/>
              <w:right w:val="nil"/>
            </w:tcBorders>
            <w:shd w:val="clear" w:color="auto" w:fill="auto"/>
            <w:noWrap/>
            <w:hideMark/>
          </w:tcPr>
          <w:p w14:paraId="2335F52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(observational adj (study or studies)).mp</w:t>
            </w:r>
          </w:p>
        </w:tc>
      </w:tr>
      <w:tr w:rsidR="0034468D" w:rsidRPr="0034468D" w14:paraId="2E59768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17A27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EC0D74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710424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252</w:t>
            </w:r>
          </w:p>
        </w:tc>
        <w:tc>
          <w:tcPr>
            <w:tcW w:w="6768" w:type="dxa"/>
            <w:tcBorders>
              <w:top w:val="nil"/>
              <w:left w:val="nil"/>
              <w:bottom w:val="nil"/>
              <w:right w:val="nil"/>
            </w:tcBorders>
            <w:shd w:val="clear" w:color="auto" w:fill="auto"/>
            <w:noWrap/>
            <w:hideMark/>
          </w:tcPr>
          <w:p w14:paraId="15CB2BB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OR/244-251</w:t>
            </w:r>
          </w:p>
        </w:tc>
      </w:tr>
      <w:tr w:rsidR="0034468D" w:rsidRPr="0034468D" w14:paraId="53F2FA9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92511D4"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E29C45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35EEF2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253</w:t>
            </w:r>
          </w:p>
        </w:tc>
        <w:tc>
          <w:tcPr>
            <w:tcW w:w="6768" w:type="dxa"/>
            <w:tcBorders>
              <w:top w:val="nil"/>
              <w:left w:val="nil"/>
              <w:bottom w:val="nil"/>
              <w:right w:val="nil"/>
            </w:tcBorders>
            <w:shd w:val="clear" w:color="auto" w:fill="auto"/>
            <w:noWrap/>
            <w:hideMark/>
          </w:tcPr>
          <w:p w14:paraId="6C09EDC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Clinical study/  </w:t>
            </w:r>
          </w:p>
        </w:tc>
      </w:tr>
      <w:tr w:rsidR="0034468D" w:rsidRPr="0034468D" w14:paraId="4A2DFD5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B84B89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DAA601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C35D13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254</w:t>
            </w:r>
          </w:p>
        </w:tc>
        <w:tc>
          <w:tcPr>
            <w:tcW w:w="6768" w:type="dxa"/>
            <w:tcBorders>
              <w:top w:val="nil"/>
              <w:left w:val="nil"/>
              <w:bottom w:val="nil"/>
              <w:right w:val="nil"/>
            </w:tcBorders>
            <w:shd w:val="clear" w:color="auto" w:fill="auto"/>
            <w:noWrap/>
            <w:hideMark/>
          </w:tcPr>
          <w:p w14:paraId="27A6EF1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Case control study/   </w:t>
            </w:r>
          </w:p>
        </w:tc>
      </w:tr>
      <w:tr w:rsidR="0034468D" w:rsidRPr="0034468D" w14:paraId="22C5A42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15E071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F42040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2A2174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255</w:t>
            </w:r>
          </w:p>
        </w:tc>
        <w:tc>
          <w:tcPr>
            <w:tcW w:w="6768" w:type="dxa"/>
            <w:tcBorders>
              <w:top w:val="nil"/>
              <w:left w:val="nil"/>
              <w:bottom w:val="nil"/>
              <w:right w:val="nil"/>
            </w:tcBorders>
            <w:shd w:val="clear" w:color="auto" w:fill="auto"/>
            <w:noWrap/>
            <w:hideMark/>
          </w:tcPr>
          <w:p w14:paraId="2F63CD3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Longitudinal study/    </w:t>
            </w:r>
          </w:p>
        </w:tc>
      </w:tr>
      <w:tr w:rsidR="0034468D" w:rsidRPr="0034468D" w14:paraId="7C71987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3385EB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9567F1"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2C178DF"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256</w:t>
            </w:r>
          </w:p>
        </w:tc>
        <w:tc>
          <w:tcPr>
            <w:tcW w:w="6768" w:type="dxa"/>
            <w:tcBorders>
              <w:top w:val="nil"/>
              <w:left w:val="nil"/>
              <w:bottom w:val="nil"/>
              <w:right w:val="nil"/>
            </w:tcBorders>
            <w:shd w:val="clear" w:color="auto" w:fill="auto"/>
            <w:noWrap/>
            <w:hideMark/>
          </w:tcPr>
          <w:p w14:paraId="7346C14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Prospective study/   </w:t>
            </w:r>
          </w:p>
        </w:tc>
      </w:tr>
      <w:tr w:rsidR="0034468D" w:rsidRPr="0034468D" w14:paraId="0BE9D0E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CF2AE4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514915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179AC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257</w:t>
            </w:r>
          </w:p>
        </w:tc>
        <w:tc>
          <w:tcPr>
            <w:tcW w:w="6768" w:type="dxa"/>
            <w:tcBorders>
              <w:top w:val="nil"/>
              <w:left w:val="nil"/>
              <w:bottom w:val="nil"/>
              <w:right w:val="nil"/>
            </w:tcBorders>
            <w:shd w:val="clear" w:color="auto" w:fill="auto"/>
            <w:noWrap/>
            <w:hideMark/>
          </w:tcPr>
          <w:p w14:paraId="7198BF2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Cohort analysis/  </w:t>
            </w:r>
          </w:p>
        </w:tc>
      </w:tr>
      <w:tr w:rsidR="0034468D" w:rsidRPr="0034468D" w14:paraId="02BF4DE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3FFD4F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89986D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4D66C5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258</w:t>
            </w:r>
          </w:p>
        </w:tc>
        <w:tc>
          <w:tcPr>
            <w:tcW w:w="6768" w:type="dxa"/>
            <w:tcBorders>
              <w:top w:val="nil"/>
              <w:left w:val="nil"/>
              <w:bottom w:val="nil"/>
              <w:right w:val="nil"/>
            </w:tcBorders>
            <w:shd w:val="clear" w:color="auto" w:fill="auto"/>
            <w:noWrap/>
            <w:hideMark/>
          </w:tcPr>
          <w:p w14:paraId="510688E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(Cohort adj (study or studies)).mp</w:t>
            </w:r>
          </w:p>
        </w:tc>
      </w:tr>
      <w:tr w:rsidR="0034468D" w:rsidRPr="0034468D" w14:paraId="5DB53ED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01C690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CF6817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7D1CB7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259</w:t>
            </w:r>
          </w:p>
        </w:tc>
        <w:tc>
          <w:tcPr>
            <w:tcW w:w="6768" w:type="dxa"/>
            <w:tcBorders>
              <w:top w:val="nil"/>
              <w:left w:val="nil"/>
              <w:bottom w:val="nil"/>
              <w:right w:val="nil"/>
            </w:tcBorders>
            <w:shd w:val="clear" w:color="auto" w:fill="auto"/>
            <w:noWrap/>
            <w:hideMark/>
          </w:tcPr>
          <w:p w14:paraId="4676FC2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(Case control adj (study or studies)).tw</w:t>
            </w:r>
          </w:p>
        </w:tc>
      </w:tr>
      <w:tr w:rsidR="0034468D" w:rsidRPr="0034468D" w14:paraId="1B76C02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D39691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E80A7A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8ABF8B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260</w:t>
            </w:r>
          </w:p>
        </w:tc>
        <w:tc>
          <w:tcPr>
            <w:tcW w:w="6768" w:type="dxa"/>
            <w:tcBorders>
              <w:top w:val="nil"/>
              <w:left w:val="nil"/>
              <w:bottom w:val="nil"/>
              <w:right w:val="nil"/>
            </w:tcBorders>
            <w:shd w:val="clear" w:color="auto" w:fill="auto"/>
            <w:noWrap/>
            <w:hideMark/>
          </w:tcPr>
          <w:p w14:paraId="5871A93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(follow up adj (study or studies)).tw</w:t>
            </w:r>
          </w:p>
        </w:tc>
      </w:tr>
      <w:tr w:rsidR="0034468D" w:rsidRPr="0034468D" w14:paraId="0D3078B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B5C7E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9C36DF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95E96A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261</w:t>
            </w:r>
          </w:p>
        </w:tc>
        <w:tc>
          <w:tcPr>
            <w:tcW w:w="6768" w:type="dxa"/>
            <w:tcBorders>
              <w:top w:val="nil"/>
              <w:left w:val="nil"/>
              <w:bottom w:val="nil"/>
              <w:right w:val="nil"/>
            </w:tcBorders>
            <w:shd w:val="clear" w:color="auto" w:fill="auto"/>
            <w:noWrap/>
            <w:hideMark/>
          </w:tcPr>
          <w:p w14:paraId="3CC5D95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(observational adj (study or studies)).tw</w:t>
            </w:r>
          </w:p>
        </w:tc>
      </w:tr>
      <w:tr w:rsidR="0034468D" w:rsidRPr="0034468D" w14:paraId="1E7C107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793B33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84FEBD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D16CE2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262</w:t>
            </w:r>
          </w:p>
        </w:tc>
        <w:tc>
          <w:tcPr>
            <w:tcW w:w="6768" w:type="dxa"/>
            <w:tcBorders>
              <w:top w:val="nil"/>
              <w:left w:val="nil"/>
              <w:bottom w:val="nil"/>
              <w:right w:val="nil"/>
            </w:tcBorders>
            <w:shd w:val="clear" w:color="auto" w:fill="auto"/>
            <w:noWrap/>
            <w:hideMark/>
          </w:tcPr>
          <w:p w14:paraId="7EEE7E9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Or/253-261</w:t>
            </w:r>
          </w:p>
        </w:tc>
      </w:tr>
      <w:tr w:rsidR="0034468D" w:rsidRPr="0034468D" w14:paraId="7FA8645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90B7B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2E4C57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D77515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263</w:t>
            </w:r>
          </w:p>
        </w:tc>
        <w:tc>
          <w:tcPr>
            <w:tcW w:w="6768" w:type="dxa"/>
            <w:tcBorders>
              <w:top w:val="nil"/>
              <w:left w:val="nil"/>
              <w:bottom w:val="nil"/>
              <w:right w:val="nil"/>
            </w:tcBorders>
            <w:shd w:val="clear" w:color="auto" w:fill="auto"/>
            <w:noWrap/>
            <w:hideMark/>
          </w:tcPr>
          <w:p w14:paraId="0578A04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252 or 262</w:t>
            </w:r>
          </w:p>
        </w:tc>
      </w:tr>
      <w:tr w:rsidR="0034468D" w:rsidRPr="0034468D" w14:paraId="66B1DE3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A1EDE3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D40824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ED2DFF1"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7AE60DF1" w14:textId="77777777" w:rsidR="0034468D" w:rsidRPr="0034468D" w:rsidRDefault="0034468D" w:rsidP="005C767C">
            <w:pPr>
              <w:jc w:val="left"/>
              <w:rPr>
                <w:rFonts w:ascii="Times" w:eastAsia="Times New Roman" w:hAnsi="Times" w:cs="Times New Roman"/>
                <w:color w:val="000000"/>
                <w:szCs w:val="22"/>
                <w:lang w:eastAsia="en-US"/>
              </w:rPr>
            </w:pPr>
          </w:p>
        </w:tc>
      </w:tr>
      <w:tr w:rsidR="005C767C" w:rsidRPr="0034468D" w14:paraId="50767BB1" w14:textId="77777777" w:rsidTr="009E191E">
        <w:trPr>
          <w:gridAfter w:val="1"/>
          <w:wAfter w:w="30" w:type="dxa"/>
          <w:trHeight w:val="300"/>
        </w:trPr>
        <w:tc>
          <w:tcPr>
            <w:tcW w:w="3024" w:type="dxa"/>
            <w:vMerge w:val="restart"/>
            <w:tcBorders>
              <w:top w:val="nil"/>
              <w:left w:val="nil"/>
              <w:right w:val="nil"/>
            </w:tcBorders>
            <w:shd w:val="clear" w:color="auto" w:fill="auto"/>
            <w:noWrap/>
            <w:hideMark/>
          </w:tcPr>
          <w:p w14:paraId="50A7EEED" w14:textId="77777777" w:rsidR="005C767C" w:rsidRPr="0034468D" w:rsidRDefault="005C767C"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MESHED SIGN, Systematic Reviews</w:t>
            </w:r>
          </w:p>
        </w:tc>
        <w:tc>
          <w:tcPr>
            <w:tcW w:w="1440" w:type="dxa"/>
            <w:tcBorders>
              <w:top w:val="nil"/>
              <w:left w:val="nil"/>
              <w:bottom w:val="nil"/>
              <w:right w:val="nil"/>
            </w:tcBorders>
            <w:shd w:val="clear" w:color="auto" w:fill="auto"/>
            <w:noWrap/>
            <w:hideMark/>
          </w:tcPr>
          <w:p w14:paraId="5585E458"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#264-296</w:t>
            </w:r>
          </w:p>
        </w:tc>
        <w:tc>
          <w:tcPr>
            <w:tcW w:w="546" w:type="dxa"/>
            <w:tcBorders>
              <w:top w:val="nil"/>
              <w:left w:val="nil"/>
              <w:bottom w:val="nil"/>
              <w:right w:val="nil"/>
            </w:tcBorders>
            <w:shd w:val="clear" w:color="auto" w:fill="auto"/>
            <w:noWrap/>
            <w:hideMark/>
          </w:tcPr>
          <w:p w14:paraId="0C95F38A"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264</w:t>
            </w:r>
          </w:p>
        </w:tc>
        <w:tc>
          <w:tcPr>
            <w:tcW w:w="6768" w:type="dxa"/>
            <w:tcBorders>
              <w:top w:val="nil"/>
              <w:left w:val="nil"/>
              <w:bottom w:val="nil"/>
              <w:right w:val="nil"/>
            </w:tcBorders>
            <w:shd w:val="clear" w:color="auto" w:fill="auto"/>
            <w:noWrap/>
            <w:hideMark/>
          </w:tcPr>
          <w:p w14:paraId="6FACBA5D"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Meta-Analysis as Topic/ or  exp Meta Analysis/ </w:t>
            </w:r>
          </w:p>
        </w:tc>
      </w:tr>
      <w:tr w:rsidR="005C767C" w:rsidRPr="0034468D" w14:paraId="3E90FB75" w14:textId="77777777" w:rsidTr="009E191E">
        <w:trPr>
          <w:gridAfter w:val="1"/>
          <w:wAfter w:w="30" w:type="dxa"/>
          <w:trHeight w:val="300"/>
        </w:trPr>
        <w:tc>
          <w:tcPr>
            <w:tcW w:w="3024" w:type="dxa"/>
            <w:vMerge/>
            <w:tcBorders>
              <w:left w:val="nil"/>
              <w:bottom w:val="nil"/>
              <w:right w:val="nil"/>
            </w:tcBorders>
            <w:shd w:val="clear" w:color="auto" w:fill="auto"/>
            <w:noWrap/>
            <w:hideMark/>
          </w:tcPr>
          <w:p w14:paraId="6C742385"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E838693"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6CE8666"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265</w:t>
            </w:r>
          </w:p>
        </w:tc>
        <w:tc>
          <w:tcPr>
            <w:tcW w:w="6768" w:type="dxa"/>
            <w:tcBorders>
              <w:top w:val="nil"/>
              <w:left w:val="nil"/>
              <w:bottom w:val="nil"/>
              <w:right w:val="nil"/>
            </w:tcBorders>
            <w:shd w:val="clear" w:color="auto" w:fill="auto"/>
            <w:noWrap/>
            <w:hideMark/>
          </w:tcPr>
          <w:p w14:paraId="4C06DE75"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 analy$) or (meta adj analy$) or metaanalys$).tw</w:t>
            </w:r>
          </w:p>
        </w:tc>
      </w:tr>
      <w:tr w:rsidR="0034468D" w:rsidRPr="0034468D" w14:paraId="2ADC5A9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B0B7FE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335ECC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6C9427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266</w:t>
            </w:r>
          </w:p>
        </w:tc>
        <w:tc>
          <w:tcPr>
            <w:tcW w:w="6768" w:type="dxa"/>
            <w:tcBorders>
              <w:top w:val="nil"/>
              <w:left w:val="nil"/>
              <w:bottom w:val="nil"/>
              <w:right w:val="nil"/>
            </w:tcBorders>
            <w:shd w:val="clear" w:color="auto" w:fill="auto"/>
            <w:noWrap/>
            <w:hideMark/>
          </w:tcPr>
          <w:p w14:paraId="1206D31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metaanaly$.tw.</w:t>
            </w:r>
          </w:p>
        </w:tc>
      </w:tr>
      <w:tr w:rsidR="0034468D" w:rsidRPr="0034468D" w14:paraId="36CB71E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28B3E4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2E0D5D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678DE8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267</w:t>
            </w:r>
          </w:p>
        </w:tc>
        <w:tc>
          <w:tcPr>
            <w:tcW w:w="6768" w:type="dxa"/>
            <w:tcBorders>
              <w:top w:val="nil"/>
              <w:left w:val="nil"/>
              <w:bottom w:val="nil"/>
              <w:right w:val="nil"/>
            </w:tcBorders>
            <w:shd w:val="clear" w:color="auto" w:fill="auto"/>
            <w:noWrap/>
            <w:hideMark/>
          </w:tcPr>
          <w:p w14:paraId="75FE45D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Meta-Analysis/</w:t>
            </w:r>
          </w:p>
        </w:tc>
      </w:tr>
      <w:tr w:rsidR="0034468D" w:rsidRPr="0034468D" w14:paraId="6AD91E3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5DC6D9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4647A0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A9CE9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268</w:t>
            </w:r>
          </w:p>
        </w:tc>
        <w:tc>
          <w:tcPr>
            <w:tcW w:w="6768" w:type="dxa"/>
            <w:tcBorders>
              <w:top w:val="nil"/>
              <w:left w:val="nil"/>
              <w:bottom w:val="nil"/>
              <w:right w:val="nil"/>
            </w:tcBorders>
            <w:shd w:val="clear" w:color="auto" w:fill="auto"/>
            <w:noWrap/>
            <w:hideMark/>
          </w:tcPr>
          <w:p w14:paraId="76670FE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(systematic adj (review$1 or overview$1)).tw.</w:t>
            </w:r>
          </w:p>
        </w:tc>
      </w:tr>
      <w:tr w:rsidR="0034468D" w:rsidRPr="0034468D" w14:paraId="1AC46B99"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668874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1ABFA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36619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269</w:t>
            </w:r>
          </w:p>
        </w:tc>
        <w:tc>
          <w:tcPr>
            <w:tcW w:w="6768" w:type="dxa"/>
            <w:tcBorders>
              <w:top w:val="nil"/>
              <w:left w:val="nil"/>
              <w:bottom w:val="nil"/>
              <w:right w:val="nil"/>
            </w:tcBorders>
            <w:shd w:val="clear" w:color="auto" w:fill="auto"/>
            <w:noWrap/>
            <w:hideMark/>
          </w:tcPr>
          <w:p w14:paraId="354B09D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exp Review Literature as Topic/</w:t>
            </w:r>
          </w:p>
        </w:tc>
      </w:tr>
      <w:tr w:rsidR="0034468D" w:rsidRPr="0034468D" w14:paraId="4DB041E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C6089CC"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93405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216F17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270</w:t>
            </w:r>
          </w:p>
        </w:tc>
        <w:tc>
          <w:tcPr>
            <w:tcW w:w="6768" w:type="dxa"/>
            <w:tcBorders>
              <w:top w:val="nil"/>
              <w:left w:val="nil"/>
              <w:bottom w:val="nil"/>
              <w:right w:val="nil"/>
            </w:tcBorders>
            <w:shd w:val="clear" w:color="auto" w:fill="auto"/>
            <w:noWrap/>
            <w:hideMark/>
          </w:tcPr>
          <w:p w14:paraId="15392E4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or/264-269</w:t>
            </w:r>
          </w:p>
        </w:tc>
      </w:tr>
      <w:tr w:rsidR="0034468D" w:rsidRPr="0034468D" w14:paraId="3C0F03B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DDD80B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A04DC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1D51FB7"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271</w:t>
            </w:r>
          </w:p>
        </w:tc>
        <w:tc>
          <w:tcPr>
            <w:tcW w:w="6768" w:type="dxa"/>
            <w:tcBorders>
              <w:top w:val="nil"/>
              <w:left w:val="nil"/>
              <w:bottom w:val="nil"/>
              <w:right w:val="nil"/>
            </w:tcBorders>
            <w:shd w:val="clear" w:color="auto" w:fill="auto"/>
            <w:noWrap/>
            <w:hideMark/>
          </w:tcPr>
          <w:p w14:paraId="482E8772"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cochrane.ab.</w:t>
            </w:r>
          </w:p>
        </w:tc>
      </w:tr>
      <w:tr w:rsidR="0034468D" w:rsidRPr="0034468D" w14:paraId="32844D6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70D90FE"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E80252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51D606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272</w:t>
            </w:r>
          </w:p>
        </w:tc>
        <w:tc>
          <w:tcPr>
            <w:tcW w:w="6768" w:type="dxa"/>
            <w:tcBorders>
              <w:top w:val="nil"/>
              <w:left w:val="nil"/>
              <w:bottom w:val="nil"/>
              <w:right w:val="nil"/>
            </w:tcBorders>
            <w:shd w:val="clear" w:color="auto" w:fill="auto"/>
            <w:noWrap/>
            <w:hideMark/>
          </w:tcPr>
          <w:p w14:paraId="7308C54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embase.ab.</w:t>
            </w:r>
          </w:p>
        </w:tc>
      </w:tr>
      <w:tr w:rsidR="0034468D" w:rsidRPr="0034468D" w14:paraId="0F31714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899DC0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19BE00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3EF19D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273</w:t>
            </w:r>
          </w:p>
        </w:tc>
        <w:tc>
          <w:tcPr>
            <w:tcW w:w="6768" w:type="dxa"/>
            <w:tcBorders>
              <w:top w:val="nil"/>
              <w:left w:val="nil"/>
              <w:bottom w:val="nil"/>
              <w:right w:val="nil"/>
            </w:tcBorders>
            <w:shd w:val="clear" w:color="auto" w:fill="auto"/>
            <w:noWrap/>
            <w:hideMark/>
          </w:tcPr>
          <w:p w14:paraId="76BEC250"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(psychlit or psyclit).ab.</w:t>
            </w:r>
          </w:p>
        </w:tc>
      </w:tr>
      <w:tr w:rsidR="0034468D" w:rsidRPr="0034468D" w14:paraId="7CA13DC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6D347CB"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2762DE2"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ACB099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274</w:t>
            </w:r>
          </w:p>
        </w:tc>
        <w:tc>
          <w:tcPr>
            <w:tcW w:w="6768" w:type="dxa"/>
            <w:tcBorders>
              <w:top w:val="nil"/>
              <w:left w:val="nil"/>
              <w:bottom w:val="nil"/>
              <w:right w:val="nil"/>
            </w:tcBorders>
            <w:shd w:val="clear" w:color="auto" w:fill="auto"/>
            <w:noWrap/>
            <w:hideMark/>
          </w:tcPr>
          <w:p w14:paraId="4A3C0BE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(psychinfo or psycinfo).ab.</w:t>
            </w:r>
          </w:p>
        </w:tc>
      </w:tr>
      <w:tr w:rsidR="0034468D" w:rsidRPr="0034468D" w14:paraId="5C52BDB6"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0CD246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68FBA84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974034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275</w:t>
            </w:r>
          </w:p>
        </w:tc>
        <w:tc>
          <w:tcPr>
            <w:tcW w:w="6768" w:type="dxa"/>
            <w:tcBorders>
              <w:top w:val="nil"/>
              <w:left w:val="nil"/>
              <w:bottom w:val="nil"/>
              <w:right w:val="nil"/>
            </w:tcBorders>
            <w:shd w:val="clear" w:color="auto" w:fill="auto"/>
            <w:noWrap/>
            <w:hideMark/>
          </w:tcPr>
          <w:p w14:paraId="12AEF0A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(cinahl or cinhal).ab.</w:t>
            </w:r>
          </w:p>
        </w:tc>
      </w:tr>
      <w:tr w:rsidR="0034468D" w:rsidRPr="0034468D" w14:paraId="0F5700A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D44CBC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34B6BC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F71EE14"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276</w:t>
            </w:r>
          </w:p>
        </w:tc>
        <w:tc>
          <w:tcPr>
            <w:tcW w:w="6768" w:type="dxa"/>
            <w:tcBorders>
              <w:top w:val="nil"/>
              <w:left w:val="nil"/>
              <w:bottom w:val="nil"/>
              <w:right w:val="nil"/>
            </w:tcBorders>
            <w:shd w:val="clear" w:color="auto" w:fill="auto"/>
            <w:noWrap/>
            <w:hideMark/>
          </w:tcPr>
          <w:p w14:paraId="50C7781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science citation index.ab.</w:t>
            </w:r>
          </w:p>
        </w:tc>
      </w:tr>
      <w:tr w:rsidR="0034468D" w:rsidRPr="0034468D" w14:paraId="24293FB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7C172B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359D09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7A3CDA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277</w:t>
            </w:r>
          </w:p>
        </w:tc>
        <w:tc>
          <w:tcPr>
            <w:tcW w:w="6768" w:type="dxa"/>
            <w:tcBorders>
              <w:top w:val="nil"/>
              <w:left w:val="nil"/>
              <w:bottom w:val="nil"/>
              <w:right w:val="nil"/>
            </w:tcBorders>
            <w:shd w:val="clear" w:color="auto" w:fill="auto"/>
            <w:noWrap/>
            <w:hideMark/>
          </w:tcPr>
          <w:p w14:paraId="421469B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bids.ab</w:t>
            </w:r>
          </w:p>
        </w:tc>
      </w:tr>
      <w:tr w:rsidR="0034468D" w:rsidRPr="0034468D" w14:paraId="0DCD57A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5D7F2BD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2C1024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181930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278</w:t>
            </w:r>
          </w:p>
        </w:tc>
        <w:tc>
          <w:tcPr>
            <w:tcW w:w="6768" w:type="dxa"/>
            <w:tcBorders>
              <w:top w:val="nil"/>
              <w:left w:val="nil"/>
              <w:bottom w:val="nil"/>
              <w:right w:val="nil"/>
            </w:tcBorders>
            <w:shd w:val="clear" w:color="auto" w:fill="auto"/>
            <w:noWrap/>
            <w:hideMark/>
          </w:tcPr>
          <w:p w14:paraId="12F2F5D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or/271-277</w:t>
            </w:r>
          </w:p>
        </w:tc>
      </w:tr>
      <w:tr w:rsidR="0034468D" w:rsidRPr="0034468D" w14:paraId="46E3D4F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9A762E7"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8A0039"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A376F6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279</w:t>
            </w:r>
          </w:p>
        </w:tc>
        <w:tc>
          <w:tcPr>
            <w:tcW w:w="6768" w:type="dxa"/>
            <w:tcBorders>
              <w:top w:val="nil"/>
              <w:left w:val="nil"/>
              <w:bottom w:val="nil"/>
              <w:right w:val="nil"/>
            </w:tcBorders>
            <w:shd w:val="clear" w:color="auto" w:fill="auto"/>
            <w:noWrap/>
            <w:hideMark/>
          </w:tcPr>
          <w:p w14:paraId="1BB9EDC8"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reference list$.ab.</w:t>
            </w:r>
          </w:p>
        </w:tc>
      </w:tr>
      <w:tr w:rsidR="0034468D" w:rsidRPr="0034468D" w14:paraId="0E6392B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D6CFFB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99BB58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58EC00C"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280</w:t>
            </w:r>
          </w:p>
        </w:tc>
        <w:tc>
          <w:tcPr>
            <w:tcW w:w="6768" w:type="dxa"/>
            <w:tcBorders>
              <w:top w:val="nil"/>
              <w:left w:val="nil"/>
              <w:bottom w:val="nil"/>
              <w:right w:val="nil"/>
            </w:tcBorders>
            <w:shd w:val="clear" w:color="auto" w:fill="auto"/>
            <w:noWrap/>
            <w:hideMark/>
          </w:tcPr>
          <w:p w14:paraId="006A705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bibliograph$.ab.</w:t>
            </w:r>
          </w:p>
        </w:tc>
      </w:tr>
      <w:tr w:rsidR="0034468D" w:rsidRPr="0034468D" w14:paraId="07F44F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D014929"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5560697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EBB124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281</w:t>
            </w:r>
          </w:p>
        </w:tc>
        <w:tc>
          <w:tcPr>
            <w:tcW w:w="6768" w:type="dxa"/>
            <w:tcBorders>
              <w:top w:val="nil"/>
              <w:left w:val="nil"/>
              <w:bottom w:val="nil"/>
              <w:right w:val="nil"/>
            </w:tcBorders>
            <w:shd w:val="clear" w:color="auto" w:fill="auto"/>
            <w:noWrap/>
            <w:hideMark/>
          </w:tcPr>
          <w:p w14:paraId="19B9CCD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hand-search$.ab.</w:t>
            </w:r>
          </w:p>
        </w:tc>
      </w:tr>
      <w:tr w:rsidR="0034468D" w:rsidRPr="0034468D" w14:paraId="4A004081"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28FB52A"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25F157"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0A84B5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282</w:t>
            </w:r>
          </w:p>
        </w:tc>
        <w:tc>
          <w:tcPr>
            <w:tcW w:w="6768" w:type="dxa"/>
            <w:tcBorders>
              <w:top w:val="nil"/>
              <w:left w:val="nil"/>
              <w:bottom w:val="nil"/>
              <w:right w:val="nil"/>
            </w:tcBorders>
            <w:shd w:val="clear" w:color="auto" w:fill="auto"/>
            <w:noWrap/>
            <w:hideMark/>
          </w:tcPr>
          <w:p w14:paraId="435FB71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relevant journals.ab.</w:t>
            </w:r>
          </w:p>
        </w:tc>
      </w:tr>
      <w:tr w:rsidR="0034468D" w:rsidRPr="0034468D" w14:paraId="2A2537D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6B76976"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5558A1E"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DA067D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283</w:t>
            </w:r>
          </w:p>
        </w:tc>
        <w:tc>
          <w:tcPr>
            <w:tcW w:w="6768" w:type="dxa"/>
            <w:tcBorders>
              <w:top w:val="nil"/>
              <w:left w:val="nil"/>
              <w:bottom w:val="nil"/>
              <w:right w:val="nil"/>
            </w:tcBorders>
            <w:shd w:val="clear" w:color="auto" w:fill="auto"/>
            <w:noWrap/>
            <w:hideMark/>
          </w:tcPr>
          <w:p w14:paraId="0DBD16ED"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manual search$.ab.</w:t>
            </w:r>
          </w:p>
        </w:tc>
      </w:tr>
      <w:tr w:rsidR="0034468D" w:rsidRPr="0034468D" w14:paraId="5C52C32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0DB563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9868D03"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9DC85A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284</w:t>
            </w:r>
          </w:p>
        </w:tc>
        <w:tc>
          <w:tcPr>
            <w:tcW w:w="6768" w:type="dxa"/>
            <w:tcBorders>
              <w:top w:val="nil"/>
              <w:left w:val="nil"/>
              <w:bottom w:val="nil"/>
              <w:right w:val="nil"/>
            </w:tcBorders>
            <w:shd w:val="clear" w:color="auto" w:fill="auto"/>
            <w:noWrap/>
            <w:hideMark/>
          </w:tcPr>
          <w:p w14:paraId="0BFF4DA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or/279-283</w:t>
            </w:r>
          </w:p>
        </w:tc>
      </w:tr>
      <w:tr w:rsidR="0034468D" w:rsidRPr="0034468D" w14:paraId="2D663200"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E16886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17D0A8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509AECA"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285</w:t>
            </w:r>
          </w:p>
        </w:tc>
        <w:tc>
          <w:tcPr>
            <w:tcW w:w="6768" w:type="dxa"/>
            <w:tcBorders>
              <w:top w:val="nil"/>
              <w:left w:val="nil"/>
              <w:bottom w:val="nil"/>
              <w:right w:val="nil"/>
            </w:tcBorders>
            <w:shd w:val="clear" w:color="auto" w:fill="auto"/>
            <w:noWrap/>
            <w:hideMark/>
          </w:tcPr>
          <w:p w14:paraId="3F835BD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selection criteria.ab.</w:t>
            </w:r>
          </w:p>
        </w:tc>
      </w:tr>
      <w:tr w:rsidR="0034468D" w:rsidRPr="0034468D" w14:paraId="16A3B86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98F20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A88FF8F"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C0D9B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286</w:t>
            </w:r>
          </w:p>
        </w:tc>
        <w:tc>
          <w:tcPr>
            <w:tcW w:w="6768" w:type="dxa"/>
            <w:tcBorders>
              <w:top w:val="nil"/>
              <w:left w:val="nil"/>
              <w:bottom w:val="nil"/>
              <w:right w:val="nil"/>
            </w:tcBorders>
            <w:shd w:val="clear" w:color="auto" w:fill="auto"/>
            <w:noWrap/>
            <w:hideMark/>
          </w:tcPr>
          <w:p w14:paraId="656CB68A"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data extraction.ab.</w:t>
            </w:r>
          </w:p>
        </w:tc>
      </w:tr>
      <w:tr w:rsidR="0034468D" w:rsidRPr="0034468D" w14:paraId="1B41C383"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E63351"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74B737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49A1358"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287</w:t>
            </w:r>
          </w:p>
        </w:tc>
        <w:tc>
          <w:tcPr>
            <w:tcW w:w="6768" w:type="dxa"/>
            <w:tcBorders>
              <w:top w:val="nil"/>
              <w:left w:val="nil"/>
              <w:bottom w:val="nil"/>
              <w:right w:val="nil"/>
            </w:tcBorders>
            <w:shd w:val="clear" w:color="auto" w:fill="auto"/>
            <w:noWrap/>
            <w:hideMark/>
          </w:tcPr>
          <w:p w14:paraId="65E4F2C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285 or 286</w:t>
            </w:r>
          </w:p>
        </w:tc>
      </w:tr>
      <w:tr w:rsidR="0034468D" w:rsidRPr="0034468D" w14:paraId="327D407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4F6338F"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424CCE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2D6104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288</w:t>
            </w:r>
          </w:p>
        </w:tc>
        <w:tc>
          <w:tcPr>
            <w:tcW w:w="6768" w:type="dxa"/>
            <w:tcBorders>
              <w:top w:val="nil"/>
              <w:left w:val="nil"/>
              <w:bottom w:val="nil"/>
              <w:right w:val="nil"/>
            </w:tcBorders>
            <w:shd w:val="clear" w:color="auto" w:fill="auto"/>
            <w:noWrap/>
            <w:hideMark/>
          </w:tcPr>
          <w:p w14:paraId="693BB435"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Review/ or review.pt</w:t>
            </w:r>
          </w:p>
        </w:tc>
      </w:tr>
      <w:tr w:rsidR="0034468D" w:rsidRPr="0034468D" w14:paraId="33B7F6AC"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A1F7665"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0DADA5"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CB928B"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289</w:t>
            </w:r>
          </w:p>
        </w:tc>
        <w:tc>
          <w:tcPr>
            <w:tcW w:w="6768" w:type="dxa"/>
            <w:tcBorders>
              <w:top w:val="nil"/>
              <w:left w:val="nil"/>
              <w:bottom w:val="nil"/>
              <w:right w:val="nil"/>
            </w:tcBorders>
            <w:shd w:val="clear" w:color="auto" w:fill="auto"/>
            <w:noWrap/>
            <w:hideMark/>
          </w:tcPr>
          <w:p w14:paraId="5BC1C539"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287 and 288</w:t>
            </w:r>
          </w:p>
        </w:tc>
      </w:tr>
      <w:tr w:rsidR="0034468D" w:rsidRPr="0034468D" w14:paraId="0623033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37EEB9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2720E828"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771A61"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290</w:t>
            </w:r>
          </w:p>
        </w:tc>
        <w:tc>
          <w:tcPr>
            <w:tcW w:w="6768" w:type="dxa"/>
            <w:tcBorders>
              <w:top w:val="nil"/>
              <w:left w:val="nil"/>
              <w:bottom w:val="nil"/>
              <w:right w:val="nil"/>
            </w:tcBorders>
            <w:shd w:val="clear" w:color="auto" w:fill="auto"/>
            <w:noWrap/>
            <w:hideMark/>
          </w:tcPr>
          <w:p w14:paraId="583BB887"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(letter or note or editorial or comment or addresses or bibliography or book or book series or chapter or case reports or short survey or </w:t>
            </w:r>
            <w:r w:rsidRPr="0034468D">
              <w:rPr>
                <w:rFonts w:ascii="Times" w:eastAsia="Times New Roman" w:hAnsi="Times" w:cs="Times New Roman"/>
                <w:color w:val="000000"/>
                <w:szCs w:val="22"/>
                <w:lang w:eastAsia="en-US"/>
              </w:rPr>
              <w:lastRenderedPageBreak/>
              <w:t>conference abstract).pt.</w:t>
            </w:r>
          </w:p>
        </w:tc>
      </w:tr>
      <w:tr w:rsidR="0034468D" w:rsidRPr="0034468D" w14:paraId="5C4D1C6D"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83F053D"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4B8A7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B07C870"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w:t>
            </w:r>
          </w:p>
        </w:tc>
        <w:tc>
          <w:tcPr>
            <w:tcW w:w="6768" w:type="dxa"/>
            <w:tcBorders>
              <w:top w:val="nil"/>
              <w:left w:val="nil"/>
              <w:bottom w:val="nil"/>
              <w:right w:val="nil"/>
            </w:tcBorders>
            <w:shd w:val="clear" w:color="auto" w:fill="auto"/>
            <w:noWrap/>
            <w:hideMark/>
          </w:tcPr>
          <w:p w14:paraId="24A1552B"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animal/</w:t>
            </w:r>
          </w:p>
        </w:tc>
      </w:tr>
      <w:tr w:rsidR="0034468D" w:rsidRPr="0034468D" w14:paraId="262CD845"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1548583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36D0EE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59E23E83"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292</w:t>
            </w:r>
          </w:p>
        </w:tc>
        <w:tc>
          <w:tcPr>
            <w:tcW w:w="6768" w:type="dxa"/>
            <w:tcBorders>
              <w:top w:val="nil"/>
              <w:left w:val="nil"/>
              <w:bottom w:val="nil"/>
              <w:right w:val="nil"/>
            </w:tcBorders>
            <w:shd w:val="clear" w:color="auto" w:fill="auto"/>
            <w:noWrap/>
            <w:hideMark/>
          </w:tcPr>
          <w:p w14:paraId="57850C11"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human/</w:t>
            </w:r>
          </w:p>
        </w:tc>
      </w:tr>
      <w:tr w:rsidR="0034468D" w:rsidRPr="0034468D" w14:paraId="74A221EB"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21719EB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EE2AF8B"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797531E6"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293</w:t>
            </w:r>
          </w:p>
        </w:tc>
        <w:tc>
          <w:tcPr>
            <w:tcW w:w="6768" w:type="dxa"/>
            <w:tcBorders>
              <w:top w:val="nil"/>
              <w:left w:val="nil"/>
              <w:bottom w:val="nil"/>
              <w:right w:val="nil"/>
            </w:tcBorders>
            <w:shd w:val="clear" w:color="auto" w:fill="auto"/>
            <w:noWrap/>
            <w:hideMark/>
          </w:tcPr>
          <w:p w14:paraId="20082C8F"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291 not (291 and 292)</w:t>
            </w:r>
          </w:p>
        </w:tc>
      </w:tr>
      <w:tr w:rsidR="0034468D" w:rsidRPr="0034468D" w14:paraId="0A1AED4E"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AFC288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06AAF1E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70EC2E5"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294</w:t>
            </w:r>
          </w:p>
        </w:tc>
        <w:tc>
          <w:tcPr>
            <w:tcW w:w="6768" w:type="dxa"/>
            <w:tcBorders>
              <w:top w:val="nil"/>
              <w:left w:val="nil"/>
              <w:bottom w:val="nil"/>
              <w:right w:val="nil"/>
            </w:tcBorders>
            <w:shd w:val="clear" w:color="auto" w:fill="auto"/>
            <w:noWrap/>
            <w:hideMark/>
          </w:tcPr>
          <w:p w14:paraId="3C57A9D4"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290 or 293</w:t>
            </w:r>
          </w:p>
        </w:tc>
      </w:tr>
      <w:tr w:rsidR="0034468D" w:rsidRPr="0034468D" w14:paraId="28D0AFEA"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460E8128"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357DC1BC"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47E19D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295</w:t>
            </w:r>
          </w:p>
        </w:tc>
        <w:tc>
          <w:tcPr>
            <w:tcW w:w="6768" w:type="dxa"/>
            <w:tcBorders>
              <w:top w:val="nil"/>
              <w:left w:val="nil"/>
              <w:bottom w:val="nil"/>
              <w:right w:val="nil"/>
            </w:tcBorders>
            <w:shd w:val="clear" w:color="auto" w:fill="auto"/>
            <w:noWrap/>
            <w:hideMark/>
          </w:tcPr>
          <w:p w14:paraId="64B2576C"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270 or 278 or 284 or 289</w:t>
            </w:r>
          </w:p>
        </w:tc>
      </w:tr>
      <w:tr w:rsidR="0034468D" w:rsidRPr="0034468D" w14:paraId="660919CF"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68F96A23"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4369C184"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4B31C80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296</w:t>
            </w:r>
          </w:p>
        </w:tc>
        <w:tc>
          <w:tcPr>
            <w:tcW w:w="6768" w:type="dxa"/>
            <w:tcBorders>
              <w:top w:val="nil"/>
              <w:left w:val="nil"/>
              <w:bottom w:val="nil"/>
              <w:right w:val="nil"/>
            </w:tcBorders>
            <w:shd w:val="clear" w:color="auto" w:fill="auto"/>
            <w:noWrap/>
            <w:hideMark/>
          </w:tcPr>
          <w:p w14:paraId="4FD2D38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295 not 294</w:t>
            </w:r>
          </w:p>
        </w:tc>
      </w:tr>
      <w:tr w:rsidR="0034468D" w:rsidRPr="0034468D" w14:paraId="57F06E78"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06301682" w14:textId="77777777" w:rsidR="0034468D" w:rsidRPr="0034468D" w:rsidRDefault="0034468D"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7DDC39D0"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A2D06F" w14:textId="77777777" w:rsidR="0034468D" w:rsidRPr="0034468D" w:rsidRDefault="0034468D" w:rsidP="00BD5B4B">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hideMark/>
          </w:tcPr>
          <w:p w14:paraId="7522ED24" w14:textId="77777777" w:rsidR="0034468D" w:rsidRPr="0034468D" w:rsidRDefault="0034468D" w:rsidP="005C767C">
            <w:pPr>
              <w:jc w:val="left"/>
              <w:rPr>
                <w:rFonts w:ascii="Times" w:eastAsia="Times New Roman" w:hAnsi="Times" w:cs="Times New Roman"/>
                <w:color w:val="000000"/>
                <w:szCs w:val="22"/>
                <w:lang w:eastAsia="en-US"/>
              </w:rPr>
            </w:pPr>
          </w:p>
        </w:tc>
      </w:tr>
      <w:tr w:rsidR="0034468D" w:rsidRPr="0034468D" w14:paraId="5464986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DCADD1E"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RCT filter</w:t>
            </w:r>
          </w:p>
        </w:tc>
        <w:tc>
          <w:tcPr>
            <w:tcW w:w="1440" w:type="dxa"/>
            <w:tcBorders>
              <w:top w:val="nil"/>
              <w:left w:val="nil"/>
              <w:bottom w:val="nil"/>
              <w:right w:val="nil"/>
            </w:tcBorders>
            <w:shd w:val="clear" w:color="auto" w:fill="auto"/>
            <w:noWrap/>
            <w:hideMark/>
          </w:tcPr>
          <w:p w14:paraId="2A91947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2DF9D839"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297</w:t>
            </w:r>
          </w:p>
        </w:tc>
        <w:tc>
          <w:tcPr>
            <w:tcW w:w="6768" w:type="dxa"/>
            <w:tcBorders>
              <w:top w:val="nil"/>
              <w:left w:val="nil"/>
              <w:bottom w:val="nil"/>
              <w:right w:val="nil"/>
            </w:tcBorders>
            <w:shd w:val="clear" w:color="auto" w:fill="auto"/>
            <w:noWrap/>
            <w:hideMark/>
          </w:tcPr>
          <w:p w14:paraId="64E8DC9E"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243</w:t>
            </w:r>
          </w:p>
        </w:tc>
      </w:tr>
      <w:tr w:rsidR="005C767C" w:rsidRPr="0034468D" w14:paraId="6B04C383" w14:textId="77777777" w:rsidTr="005C767C">
        <w:trPr>
          <w:gridAfter w:val="1"/>
          <w:wAfter w:w="30" w:type="dxa"/>
          <w:trHeight w:val="300"/>
        </w:trPr>
        <w:tc>
          <w:tcPr>
            <w:tcW w:w="3024" w:type="dxa"/>
            <w:tcBorders>
              <w:top w:val="nil"/>
              <w:left w:val="nil"/>
              <w:bottom w:val="nil"/>
              <w:right w:val="nil"/>
            </w:tcBorders>
            <w:shd w:val="clear" w:color="auto" w:fill="auto"/>
            <w:noWrap/>
          </w:tcPr>
          <w:p w14:paraId="1B253837" w14:textId="77777777" w:rsidR="005C767C" w:rsidRPr="0034468D" w:rsidRDefault="005C767C" w:rsidP="005C767C">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7DEA4F99" w14:textId="77777777" w:rsidR="005C767C" w:rsidRPr="0034468D" w:rsidRDefault="005C767C" w:rsidP="005C767C">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20FC9493" w14:textId="77777777" w:rsidR="005C767C" w:rsidRPr="0034468D" w:rsidRDefault="005C767C" w:rsidP="005C767C">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14DC85C6" w14:textId="77777777" w:rsidR="005C767C" w:rsidRPr="0034468D" w:rsidRDefault="005C767C" w:rsidP="005C767C">
            <w:pPr>
              <w:jc w:val="left"/>
              <w:rPr>
                <w:rFonts w:ascii="Times" w:eastAsia="Times New Roman" w:hAnsi="Times" w:cs="Times New Roman"/>
                <w:color w:val="000000"/>
                <w:szCs w:val="22"/>
                <w:lang w:eastAsia="en-US"/>
              </w:rPr>
            </w:pPr>
          </w:p>
        </w:tc>
      </w:tr>
      <w:tr w:rsidR="0034468D" w:rsidRPr="0034468D" w14:paraId="59931212"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32377CB0"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prospective filter</w:t>
            </w:r>
          </w:p>
        </w:tc>
        <w:tc>
          <w:tcPr>
            <w:tcW w:w="1440" w:type="dxa"/>
            <w:tcBorders>
              <w:top w:val="nil"/>
              <w:left w:val="nil"/>
              <w:bottom w:val="nil"/>
              <w:right w:val="nil"/>
            </w:tcBorders>
            <w:shd w:val="clear" w:color="auto" w:fill="auto"/>
            <w:noWrap/>
            <w:hideMark/>
          </w:tcPr>
          <w:p w14:paraId="15B73A8A"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314D885D"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298</w:t>
            </w:r>
          </w:p>
        </w:tc>
        <w:tc>
          <w:tcPr>
            <w:tcW w:w="6768" w:type="dxa"/>
            <w:tcBorders>
              <w:top w:val="nil"/>
              <w:left w:val="nil"/>
              <w:bottom w:val="nil"/>
              <w:right w:val="nil"/>
            </w:tcBorders>
            <w:shd w:val="clear" w:color="auto" w:fill="auto"/>
            <w:noWrap/>
            <w:hideMark/>
          </w:tcPr>
          <w:p w14:paraId="06753586"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263</w:t>
            </w:r>
          </w:p>
        </w:tc>
      </w:tr>
      <w:tr w:rsidR="005C767C" w:rsidRPr="0034468D" w14:paraId="459E91AF" w14:textId="77777777" w:rsidTr="005C767C">
        <w:trPr>
          <w:gridAfter w:val="1"/>
          <w:wAfter w:w="30" w:type="dxa"/>
          <w:trHeight w:val="300"/>
        </w:trPr>
        <w:tc>
          <w:tcPr>
            <w:tcW w:w="3024" w:type="dxa"/>
            <w:tcBorders>
              <w:top w:val="nil"/>
              <w:left w:val="nil"/>
              <w:bottom w:val="nil"/>
              <w:right w:val="nil"/>
            </w:tcBorders>
            <w:shd w:val="clear" w:color="auto" w:fill="auto"/>
            <w:noWrap/>
          </w:tcPr>
          <w:p w14:paraId="52189AA1" w14:textId="77777777" w:rsidR="005C767C" w:rsidRPr="0034468D" w:rsidRDefault="005C767C" w:rsidP="005C767C">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14F10129" w14:textId="77777777" w:rsidR="005C767C" w:rsidRPr="0034468D" w:rsidRDefault="005C767C" w:rsidP="005C767C">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7CC6403B" w14:textId="77777777" w:rsidR="005C767C" w:rsidRPr="0034468D" w:rsidRDefault="005C767C" w:rsidP="005C767C">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5C9B1C6E" w14:textId="77777777" w:rsidR="005C767C" w:rsidRPr="0034468D" w:rsidRDefault="005C767C" w:rsidP="005C767C">
            <w:pPr>
              <w:jc w:val="left"/>
              <w:rPr>
                <w:rFonts w:ascii="Times" w:eastAsia="Times New Roman" w:hAnsi="Times" w:cs="Times New Roman"/>
                <w:color w:val="000000"/>
                <w:szCs w:val="22"/>
                <w:lang w:eastAsia="en-US"/>
              </w:rPr>
            </w:pPr>
          </w:p>
        </w:tc>
      </w:tr>
      <w:tr w:rsidR="0034468D" w:rsidRPr="0034468D" w14:paraId="4DEDE8E7" w14:textId="77777777" w:rsidTr="00BD5B4B">
        <w:trPr>
          <w:gridAfter w:val="1"/>
          <w:wAfter w:w="30" w:type="dxa"/>
          <w:trHeight w:val="300"/>
        </w:trPr>
        <w:tc>
          <w:tcPr>
            <w:tcW w:w="3024" w:type="dxa"/>
            <w:tcBorders>
              <w:top w:val="nil"/>
              <w:left w:val="nil"/>
              <w:bottom w:val="nil"/>
              <w:right w:val="nil"/>
            </w:tcBorders>
            <w:shd w:val="clear" w:color="auto" w:fill="auto"/>
            <w:noWrap/>
            <w:hideMark/>
          </w:tcPr>
          <w:p w14:paraId="7A2925CF" w14:textId="77777777" w:rsidR="0034468D" w:rsidRPr="0034468D" w:rsidRDefault="0034468D"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and interventions, with systematic filter</w:t>
            </w:r>
          </w:p>
        </w:tc>
        <w:tc>
          <w:tcPr>
            <w:tcW w:w="1440" w:type="dxa"/>
            <w:tcBorders>
              <w:top w:val="nil"/>
              <w:left w:val="nil"/>
              <w:bottom w:val="nil"/>
              <w:right w:val="nil"/>
            </w:tcBorders>
            <w:shd w:val="clear" w:color="auto" w:fill="auto"/>
            <w:noWrap/>
            <w:hideMark/>
          </w:tcPr>
          <w:p w14:paraId="179C7E46" w14:textId="77777777" w:rsidR="0034468D" w:rsidRPr="0034468D" w:rsidRDefault="0034468D"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69A4F182" w14:textId="77777777" w:rsidR="0034468D" w:rsidRPr="0034468D" w:rsidRDefault="0034468D"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299</w:t>
            </w:r>
          </w:p>
        </w:tc>
        <w:tc>
          <w:tcPr>
            <w:tcW w:w="6768" w:type="dxa"/>
            <w:tcBorders>
              <w:top w:val="nil"/>
              <w:left w:val="nil"/>
              <w:bottom w:val="nil"/>
              <w:right w:val="nil"/>
            </w:tcBorders>
            <w:shd w:val="clear" w:color="auto" w:fill="auto"/>
            <w:noWrap/>
            <w:hideMark/>
          </w:tcPr>
          <w:p w14:paraId="77D1FD43" w14:textId="77777777" w:rsidR="0034468D" w:rsidRPr="0034468D" w:rsidRDefault="0034468D"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200 AND 296</w:t>
            </w:r>
          </w:p>
        </w:tc>
      </w:tr>
      <w:tr w:rsidR="005C767C" w:rsidRPr="0034468D" w14:paraId="09416297" w14:textId="77777777" w:rsidTr="005C767C">
        <w:trPr>
          <w:gridAfter w:val="1"/>
          <w:wAfter w:w="30" w:type="dxa"/>
          <w:trHeight w:val="300"/>
        </w:trPr>
        <w:tc>
          <w:tcPr>
            <w:tcW w:w="3024" w:type="dxa"/>
            <w:tcBorders>
              <w:top w:val="nil"/>
              <w:left w:val="nil"/>
              <w:bottom w:val="nil"/>
              <w:right w:val="nil"/>
            </w:tcBorders>
            <w:shd w:val="clear" w:color="auto" w:fill="auto"/>
            <w:noWrap/>
          </w:tcPr>
          <w:p w14:paraId="61B87DD8" w14:textId="77777777" w:rsidR="005C767C" w:rsidRPr="0034468D" w:rsidRDefault="005C767C" w:rsidP="005C767C">
            <w:pPr>
              <w:jc w:val="left"/>
              <w:rPr>
                <w:rFonts w:ascii="Times" w:eastAsia="Times New Roman" w:hAnsi="Times" w:cs="Times New Roman"/>
                <w:b/>
                <w:bCs/>
                <w:color w:val="000000"/>
                <w:szCs w:val="22"/>
                <w:lang w:eastAsia="en-US"/>
              </w:rPr>
            </w:pPr>
          </w:p>
        </w:tc>
        <w:tc>
          <w:tcPr>
            <w:tcW w:w="1440" w:type="dxa"/>
            <w:tcBorders>
              <w:top w:val="nil"/>
              <w:left w:val="nil"/>
              <w:bottom w:val="nil"/>
              <w:right w:val="nil"/>
            </w:tcBorders>
            <w:shd w:val="clear" w:color="auto" w:fill="auto"/>
            <w:noWrap/>
          </w:tcPr>
          <w:p w14:paraId="7DC0B636" w14:textId="77777777" w:rsidR="005C767C" w:rsidRPr="0034468D" w:rsidRDefault="005C767C" w:rsidP="005C767C">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tcPr>
          <w:p w14:paraId="651B214A" w14:textId="77777777" w:rsidR="005C767C" w:rsidRPr="0034468D" w:rsidRDefault="005C767C" w:rsidP="005C767C">
            <w:pPr>
              <w:jc w:val="left"/>
              <w:rPr>
                <w:rFonts w:ascii="Times" w:eastAsia="Times New Roman" w:hAnsi="Times" w:cs="Times New Roman"/>
                <w:color w:val="000000"/>
                <w:szCs w:val="22"/>
                <w:lang w:eastAsia="en-US"/>
              </w:rPr>
            </w:pPr>
          </w:p>
        </w:tc>
        <w:tc>
          <w:tcPr>
            <w:tcW w:w="6768" w:type="dxa"/>
            <w:tcBorders>
              <w:top w:val="nil"/>
              <w:left w:val="nil"/>
              <w:bottom w:val="nil"/>
              <w:right w:val="nil"/>
            </w:tcBorders>
            <w:shd w:val="clear" w:color="auto" w:fill="auto"/>
            <w:noWrap/>
          </w:tcPr>
          <w:p w14:paraId="5CD8EE78" w14:textId="77777777" w:rsidR="005C767C" w:rsidRPr="0034468D" w:rsidRDefault="005C767C" w:rsidP="005C767C">
            <w:pPr>
              <w:jc w:val="left"/>
              <w:rPr>
                <w:rFonts w:ascii="Times" w:eastAsia="Times New Roman" w:hAnsi="Times" w:cs="Times New Roman"/>
                <w:color w:val="000000"/>
                <w:szCs w:val="22"/>
                <w:lang w:eastAsia="en-US"/>
              </w:rPr>
            </w:pPr>
          </w:p>
        </w:tc>
      </w:tr>
      <w:tr w:rsidR="005C767C" w:rsidRPr="0034468D" w14:paraId="72E51B36" w14:textId="77777777" w:rsidTr="009E191E">
        <w:trPr>
          <w:gridAfter w:val="1"/>
          <w:wAfter w:w="30" w:type="dxa"/>
          <w:trHeight w:val="300"/>
        </w:trPr>
        <w:tc>
          <w:tcPr>
            <w:tcW w:w="3024" w:type="dxa"/>
            <w:vMerge w:val="restart"/>
            <w:tcBorders>
              <w:top w:val="nil"/>
              <w:left w:val="nil"/>
              <w:right w:val="nil"/>
            </w:tcBorders>
            <w:shd w:val="clear" w:color="auto" w:fill="auto"/>
            <w:noWrap/>
            <w:hideMark/>
          </w:tcPr>
          <w:p w14:paraId="3B0CBF9C" w14:textId="77777777" w:rsidR="005C767C" w:rsidRPr="0034468D" w:rsidRDefault="005C767C" w:rsidP="005C767C">
            <w:pPr>
              <w:jc w:val="left"/>
              <w:rPr>
                <w:rFonts w:ascii="Times" w:eastAsia="Times New Roman" w:hAnsi="Times" w:cs="Times New Roman"/>
                <w:b/>
                <w:bCs/>
                <w:color w:val="000000"/>
                <w:szCs w:val="22"/>
                <w:lang w:eastAsia="en-US"/>
              </w:rPr>
            </w:pPr>
            <w:r w:rsidRPr="0034468D">
              <w:rPr>
                <w:rFonts w:ascii="Times" w:eastAsia="Times New Roman" w:hAnsi="Times" w:cs="Times New Roman"/>
                <w:b/>
                <w:bCs/>
                <w:color w:val="000000"/>
                <w:szCs w:val="22"/>
                <w:lang w:eastAsia="en-US"/>
              </w:rPr>
              <w:t>All populations, interventions, and studies</w:t>
            </w:r>
          </w:p>
        </w:tc>
        <w:tc>
          <w:tcPr>
            <w:tcW w:w="1440" w:type="dxa"/>
            <w:tcBorders>
              <w:top w:val="nil"/>
              <w:left w:val="nil"/>
              <w:bottom w:val="nil"/>
              <w:right w:val="nil"/>
            </w:tcBorders>
            <w:shd w:val="clear" w:color="auto" w:fill="auto"/>
            <w:noWrap/>
            <w:hideMark/>
          </w:tcPr>
          <w:p w14:paraId="731F8767"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1B9A826A"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300</w:t>
            </w:r>
          </w:p>
        </w:tc>
        <w:tc>
          <w:tcPr>
            <w:tcW w:w="6768" w:type="dxa"/>
            <w:tcBorders>
              <w:top w:val="nil"/>
              <w:left w:val="nil"/>
              <w:bottom w:val="nil"/>
              <w:right w:val="nil"/>
            </w:tcBorders>
            <w:shd w:val="clear" w:color="auto" w:fill="auto"/>
            <w:noWrap/>
            <w:hideMark/>
          </w:tcPr>
          <w:p w14:paraId="1189EA10"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 xml:space="preserve"> OR/297-299</w:t>
            </w:r>
          </w:p>
        </w:tc>
      </w:tr>
      <w:tr w:rsidR="005C767C" w:rsidRPr="0034468D" w14:paraId="0CB29DD0" w14:textId="77777777" w:rsidTr="009E191E">
        <w:trPr>
          <w:gridAfter w:val="1"/>
          <w:wAfter w:w="30" w:type="dxa"/>
          <w:trHeight w:val="300"/>
        </w:trPr>
        <w:tc>
          <w:tcPr>
            <w:tcW w:w="3024" w:type="dxa"/>
            <w:vMerge/>
            <w:tcBorders>
              <w:left w:val="nil"/>
              <w:bottom w:val="nil"/>
              <w:right w:val="nil"/>
            </w:tcBorders>
            <w:shd w:val="clear" w:color="auto" w:fill="auto"/>
            <w:noWrap/>
            <w:hideMark/>
          </w:tcPr>
          <w:p w14:paraId="5A51D7AF" w14:textId="77777777" w:rsidR="005C767C" w:rsidRPr="0034468D" w:rsidRDefault="005C767C" w:rsidP="005C767C">
            <w:pPr>
              <w:jc w:val="left"/>
              <w:rPr>
                <w:rFonts w:ascii="Times" w:eastAsia="Times New Roman" w:hAnsi="Times" w:cs="Times New Roman"/>
                <w:color w:val="000000"/>
                <w:szCs w:val="22"/>
                <w:lang w:eastAsia="en-US"/>
              </w:rPr>
            </w:pPr>
          </w:p>
        </w:tc>
        <w:tc>
          <w:tcPr>
            <w:tcW w:w="1440" w:type="dxa"/>
            <w:tcBorders>
              <w:top w:val="nil"/>
              <w:left w:val="nil"/>
              <w:bottom w:val="nil"/>
              <w:right w:val="nil"/>
            </w:tcBorders>
            <w:shd w:val="clear" w:color="auto" w:fill="auto"/>
            <w:noWrap/>
            <w:hideMark/>
          </w:tcPr>
          <w:p w14:paraId="10CC322A" w14:textId="77777777" w:rsidR="005C767C" w:rsidRPr="0034468D" w:rsidRDefault="005C767C" w:rsidP="00BD5B4B">
            <w:pPr>
              <w:jc w:val="left"/>
              <w:rPr>
                <w:rFonts w:ascii="Times" w:eastAsia="Times New Roman" w:hAnsi="Times" w:cs="Times New Roman"/>
                <w:color w:val="000000"/>
                <w:szCs w:val="22"/>
                <w:lang w:eastAsia="en-US"/>
              </w:rPr>
            </w:pPr>
          </w:p>
        </w:tc>
        <w:tc>
          <w:tcPr>
            <w:tcW w:w="546" w:type="dxa"/>
            <w:tcBorders>
              <w:top w:val="nil"/>
              <w:left w:val="nil"/>
              <w:bottom w:val="nil"/>
              <w:right w:val="nil"/>
            </w:tcBorders>
            <w:shd w:val="clear" w:color="auto" w:fill="auto"/>
            <w:noWrap/>
            <w:hideMark/>
          </w:tcPr>
          <w:p w14:paraId="04AD23B8" w14:textId="77777777" w:rsidR="005C767C" w:rsidRPr="0034468D" w:rsidRDefault="005C767C" w:rsidP="00BD5B4B">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301</w:t>
            </w:r>
          </w:p>
        </w:tc>
        <w:tc>
          <w:tcPr>
            <w:tcW w:w="6768" w:type="dxa"/>
            <w:tcBorders>
              <w:top w:val="nil"/>
              <w:left w:val="nil"/>
              <w:bottom w:val="nil"/>
              <w:right w:val="nil"/>
            </w:tcBorders>
            <w:shd w:val="clear" w:color="auto" w:fill="auto"/>
            <w:noWrap/>
            <w:hideMark/>
          </w:tcPr>
          <w:p w14:paraId="013FEEA3" w14:textId="77777777" w:rsidR="005C767C" w:rsidRPr="0034468D" w:rsidRDefault="005C767C" w:rsidP="005C767C">
            <w:pPr>
              <w:jc w:val="left"/>
              <w:rPr>
                <w:rFonts w:ascii="Times" w:eastAsia="Times New Roman" w:hAnsi="Times" w:cs="Times New Roman"/>
                <w:color w:val="000000"/>
                <w:szCs w:val="22"/>
                <w:lang w:eastAsia="en-US"/>
              </w:rPr>
            </w:pPr>
            <w:r w:rsidRPr="0034468D">
              <w:rPr>
                <w:rFonts w:ascii="Times" w:eastAsia="Times New Roman" w:hAnsi="Times" w:cs="Times New Roman"/>
                <w:color w:val="000000"/>
                <w:szCs w:val="22"/>
                <w:lang w:eastAsia="en-US"/>
              </w:rPr>
              <w:t>remove duplicates from 300</w:t>
            </w:r>
          </w:p>
        </w:tc>
      </w:tr>
    </w:tbl>
    <w:p w14:paraId="2AD5A834" w14:textId="77777777" w:rsidR="00DC5BF9" w:rsidRPr="00DC5BF9" w:rsidRDefault="00DC5BF9" w:rsidP="00BD5B4B"/>
    <w:p w14:paraId="59CDBEA2" w14:textId="77777777" w:rsidR="00842C96" w:rsidRPr="007D7D86" w:rsidRDefault="00842C96" w:rsidP="008866A1">
      <w:pPr>
        <w:rPr>
          <w:rFonts w:ascii="Times New Roman" w:hAnsi="Times New Roman" w:cs="Times New Roman"/>
        </w:rPr>
      </w:pPr>
    </w:p>
    <w:p w14:paraId="451729D6" w14:textId="77777777" w:rsidR="00842C96" w:rsidRPr="007D7D86" w:rsidRDefault="00842C96">
      <w:pPr>
        <w:spacing w:after="200" w:line="276" w:lineRule="auto"/>
        <w:jc w:val="left"/>
        <w:rPr>
          <w:rFonts w:ascii="Times New Roman" w:hAnsi="Times New Roman" w:cs="Times New Roman"/>
          <w:lang w:eastAsia="en-US"/>
        </w:rPr>
      </w:pPr>
      <w:r w:rsidRPr="007D7D86">
        <w:rPr>
          <w:rFonts w:ascii="Times New Roman" w:hAnsi="Times New Roman" w:cs="Times New Roman"/>
          <w:lang w:eastAsia="en-US"/>
        </w:rPr>
        <w:br w:type="page"/>
      </w:r>
    </w:p>
    <w:p w14:paraId="24ACE08B" w14:textId="50758D11" w:rsidR="00842C96" w:rsidRPr="007D7D86" w:rsidRDefault="00B90306" w:rsidP="008866A1">
      <w:pPr>
        <w:pStyle w:val="Heading3"/>
        <w:rPr>
          <w:rFonts w:ascii="Times New Roman" w:hAnsi="Times New Roman" w:cs="Times New Roman"/>
          <w:sz w:val="22"/>
        </w:rPr>
      </w:pPr>
      <w:bookmarkStart w:id="14" w:name="_Toc462240402"/>
      <w:r w:rsidRPr="007D7D86">
        <w:rPr>
          <w:rFonts w:ascii="Times New Roman" w:hAnsi="Times New Roman" w:cs="Times New Roman"/>
          <w:sz w:val="22"/>
        </w:rPr>
        <w:lastRenderedPageBreak/>
        <w:t xml:space="preserve">Table </w:t>
      </w:r>
      <w:r w:rsidR="00E27886" w:rsidRPr="007D7D86">
        <w:rPr>
          <w:rFonts w:ascii="Times New Roman" w:hAnsi="Times New Roman" w:cs="Times New Roman"/>
          <w:sz w:val="22"/>
        </w:rPr>
        <w:t>1</w:t>
      </w:r>
      <w:r w:rsidR="005C767C" w:rsidRPr="007D7D86">
        <w:rPr>
          <w:rFonts w:ascii="Times New Roman" w:hAnsi="Times New Roman" w:cs="Times New Roman"/>
          <w:sz w:val="22"/>
        </w:rPr>
        <w:t>C</w:t>
      </w:r>
      <w:r w:rsidR="00842C96" w:rsidRPr="007D7D86">
        <w:rPr>
          <w:rFonts w:ascii="Times New Roman" w:hAnsi="Times New Roman" w:cs="Times New Roman"/>
          <w:sz w:val="22"/>
        </w:rPr>
        <w:t>.</w:t>
      </w:r>
      <w:r w:rsidR="003873A4" w:rsidRPr="007D7D86">
        <w:rPr>
          <w:rFonts w:ascii="Times New Roman" w:hAnsi="Times New Roman" w:cs="Times New Roman"/>
          <w:sz w:val="22"/>
        </w:rPr>
        <w:t xml:space="preserve"> </w:t>
      </w:r>
      <w:r w:rsidR="00842C96" w:rsidRPr="007D7D86">
        <w:rPr>
          <w:rFonts w:ascii="Times New Roman" w:hAnsi="Times New Roman" w:cs="Times New Roman"/>
          <w:sz w:val="22"/>
        </w:rPr>
        <w:t>Science Citation Index (SCI) [</w:t>
      </w:r>
      <w:r w:rsidR="009F59B2" w:rsidRPr="007D7D86">
        <w:rPr>
          <w:rFonts w:ascii="Times New Roman" w:hAnsi="Times New Roman" w:cs="Times New Roman"/>
          <w:sz w:val="22"/>
        </w:rPr>
        <w:t>Web</w:t>
      </w:r>
      <w:r w:rsidR="00842C96" w:rsidRPr="007D7D86">
        <w:rPr>
          <w:rFonts w:ascii="Times New Roman" w:hAnsi="Times New Roman" w:cs="Times New Roman"/>
          <w:sz w:val="22"/>
        </w:rPr>
        <w:t xml:space="preserve"> of Knowledge] Search Strategy</w:t>
      </w:r>
      <w:bookmarkEnd w:id="14"/>
    </w:p>
    <w:p w14:paraId="1770C2CC" w14:textId="35E04A80" w:rsidR="00842C96" w:rsidRPr="00BD5B4B" w:rsidRDefault="00842C96" w:rsidP="00C86D82">
      <w:pPr>
        <w:rPr>
          <w:rFonts w:ascii="Times New Roman" w:hAnsi="Times New Roman" w:cs="Times New Roman"/>
          <w:lang w:eastAsia="en-US"/>
        </w:rPr>
      </w:pPr>
    </w:p>
    <w:tbl>
      <w:tblPr>
        <w:tblStyle w:val="TableGrid"/>
        <w:tblW w:w="1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1440"/>
        <w:gridCol w:w="460"/>
        <w:gridCol w:w="6768"/>
        <w:gridCol w:w="116"/>
      </w:tblGrid>
      <w:tr w:rsidR="00D16863" w:rsidRPr="005C767C" w14:paraId="54D346AA" w14:textId="77777777" w:rsidTr="007D7D86">
        <w:trPr>
          <w:trHeight w:val="300"/>
        </w:trPr>
        <w:tc>
          <w:tcPr>
            <w:tcW w:w="3024" w:type="dxa"/>
            <w:tcBorders>
              <w:top w:val="single" w:sz="4" w:space="0" w:color="auto"/>
              <w:bottom w:val="single" w:sz="4" w:space="0" w:color="auto"/>
            </w:tcBorders>
            <w:noWrap/>
            <w:vAlign w:val="center"/>
            <w:hideMark/>
          </w:tcPr>
          <w:p w14:paraId="07F7EBE1" w14:textId="77777777" w:rsidR="005C767C" w:rsidRPr="005C767C" w:rsidRDefault="005C767C" w:rsidP="00BD5B4B">
            <w:pPr>
              <w:jc w:val="center"/>
              <w:rPr>
                <w:rFonts w:ascii="Times" w:eastAsia="Times New Roman" w:hAnsi="Times" w:cs="Times New Roman"/>
                <w:b/>
                <w:bCs/>
                <w:szCs w:val="22"/>
                <w:lang w:eastAsia="en-US"/>
              </w:rPr>
            </w:pPr>
            <w:r w:rsidRPr="005C767C">
              <w:rPr>
                <w:rFonts w:ascii="Times" w:eastAsia="Times New Roman" w:hAnsi="Times" w:cs="Times New Roman"/>
                <w:b/>
                <w:bCs/>
                <w:szCs w:val="22"/>
                <w:lang w:eastAsia="en-US"/>
              </w:rPr>
              <w:t>Term Group</w:t>
            </w:r>
          </w:p>
        </w:tc>
        <w:tc>
          <w:tcPr>
            <w:tcW w:w="1440" w:type="dxa"/>
            <w:tcBorders>
              <w:top w:val="single" w:sz="4" w:space="0" w:color="auto"/>
              <w:bottom w:val="single" w:sz="4" w:space="0" w:color="auto"/>
            </w:tcBorders>
            <w:noWrap/>
            <w:vAlign w:val="center"/>
            <w:hideMark/>
          </w:tcPr>
          <w:p w14:paraId="4D20C7BE" w14:textId="77777777" w:rsidR="005C767C" w:rsidRPr="005C767C" w:rsidRDefault="005C767C" w:rsidP="00BD5B4B">
            <w:pPr>
              <w:jc w:val="center"/>
              <w:rPr>
                <w:rFonts w:ascii="Times" w:eastAsia="Times New Roman" w:hAnsi="Times" w:cs="Times New Roman"/>
                <w:b/>
                <w:bCs/>
                <w:szCs w:val="22"/>
                <w:lang w:eastAsia="en-US"/>
              </w:rPr>
            </w:pPr>
            <w:r w:rsidRPr="005C767C">
              <w:rPr>
                <w:rFonts w:ascii="Times" w:eastAsia="Times New Roman" w:hAnsi="Times" w:cs="Times New Roman"/>
                <w:b/>
                <w:bCs/>
                <w:szCs w:val="22"/>
                <w:lang w:eastAsia="en-US"/>
              </w:rPr>
              <w:t>Search Number</w:t>
            </w:r>
          </w:p>
        </w:tc>
        <w:tc>
          <w:tcPr>
            <w:tcW w:w="7344" w:type="dxa"/>
            <w:gridSpan w:val="3"/>
            <w:tcBorders>
              <w:top w:val="single" w:sz="4" w:space="0" w:color="auto"/>
              <w:bottom w:val="single" w:sz="4" w:space="0" w:color="auto"/>
            </w:tcBorders>
            <w:noWrap/>
            <w:vAlign w:val="center"/>
            <w:hideMark/>
          </w:tcPr>
          <w:p w14:paraId="7D9B95EB" w14:textId="77777777" w:rsidR="005C767C" w:rsidRPr="005C767C" w:rsidRDefault="005C767C" w:rsidP="00BD5B4B">
            <w:pPr>
              <w:jc w:val="center"/>
              <w:rPr>
                <w:rFonts w:ascii="Times" w:eastAsia="Times New Roman" w:hAnsi="Times" w:cs="Times New Roman"/>
                <w:b/>
                <w:bCs/>
                <w:szCs w:val="22"/>
                <w:lang w:eastAsia="en-US"/>
              </w:rPr>
            </w:pPr>
            <w:r w:rsidRPr="005C767C">
              <w:rPr>
                <w:rFonts w:ascii="Times" w:eastAsia="Times New Roman" w:hAnsi="Times" w:cs="Times New Roman"/>
                <w:b/>
                <w:bCs/>
                <w:szCs w:val="22"/>
                <w:lang w:eastAsia="en-US"/>
              </w:rPr>
              <w:t>Search Terms</w:t>
            </w:r>
          </w:p>
        </w:tc>
      </w:tr>
      <w:tr w:rsidR="00D16863" w:rsidRPr="005C767C" w14:paraId="09855268" w14:textId="77777777" w:rsidTr="007D7D86">
        <w:trPr>
          <w:gridAfter w:val="1"/>
          <w:wAfter w:w="116" w:type="dxa"/>
          <w:trHeight w:val="5615"/>
        </w:trPr>
        <w:tc>
          <w:tcPr>
            <w:tcW w:w="3024" w:type="dxa"/>
            <w:tcBorders>
              <w:top w:val="single" w:sz="4" w:space="0" w:color="auto"/>
            </w:tcBorders>
            <w:hideMark/>
          </w:tcPr>
          <w:p w14:paraId="484ACFFC" w14:textId="77777777" w:rsidR="005C767C" w:rsidRPr="00BD5B4B" w:rsidRDefault="005C767C" w:rsidP="005C767C">
            <w:pPr>
              <w:jc w:val="left"/>
              <w:rPr>
                <w:rFonts w:ascii="Times" w:eastAsia="Times New Roman" w:hAnsi="Times" w:cs="Times New Roman"/>
                <w:b/>
                <w:szCs w:val="22"/>
                <w:lang w:eastAsia="en-US"/>
              </w:rPr>
            </w:pPr>
            <w:r w:rsidRPr="00BD5B4B">
              <w:rPr>
                <w:rFonts w:ascii="Times" w:eastAsia="Times New Roman" w:hAnsi="Times" w:cs="Times New Roman"/>
                <w:b/>
                <w:szCs w:val="22"/>
                <w:lang w:eastAsia="en-US"/>
              </w:rPr>
              <w:t>Population</w:t>
            </w:r>
          </w:p>
        </w:tc>
        <w:tc>
          <w:tcPr>
            <w:tcW w:w="1440" w:type="dxa"/>
            <w:tcBorders>
              <w:top w:val="single" w:sz="4" w:space="0" w:color="auto"/>
            </w:tcBorders>
            <w:hideMark/>
          </w:tcPr>
          <w:p w14:paraId="7919C36C"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w:t>
            </w:r>
          </w:p>
        </w:tc>
        <w:tc>
          <w:tcPr>
            <w:tcW w:w="460" w:type="dxa"/>
            <w:tcBorders>
              <w:top w:val="single" w:sz="4" w:space="0" w:color="auto"/>
            </w:tcBorders>
            <w:hideMark/>
          </w:tcPr>
          <w:p w14:paraId="6C6AEE02"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w:t>
            </w:r>
          </w:p>
        </w:tc>
        <w:tc>
          <w:tcPr>
            <w:tcW w:w="6768" w:type="dxa"/>
            <w:tcBorders>
              <w:top w:val="single" w:sz="4" w:space="0" w:color="auto"/>
            </w:tcBorders>
            <w:hideMark/>
          </w:tcPr>
          <w:p w14:paraId="7231206E" w14:textId="77777777" w:rsid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TS="Attention Deficit and Di</w:t>
            </w:r>
            <w:r>
              <w:rPr>
                <w:rFonts w:ascii="Times" w:eastAsia="Times New Roman" w:hAnsi="Times" w:cs="Times New Roman"/>
                <w:szCs w:val="22"/>
                <w:lang w:eastAsia="en-US"/>
              </w:rPr>
              <w:t>sruptive Behavior Disorders" or</w:t>
            </w:r>
            <w:r w:rsidRPr="005C767C">
              <w:rPr>
                <w:rFonts w:ascii="Times" w:eastAsia="Times New Roman" w:hAnsi="Times" w:cs="Times New Roman"/>
                <w:szCs w:val="22"/>
                <w:lang w:eastAsia="en-US"/>
              </w:rPr>
              <w:br/>
              <w:t>TS="attention deficit hyperactivity disorder*" or</w:t>
            </w:r>
            <w:r w:rsidRPr="005C767C">
              <w:rPr>
                <w:rFonts w:ascii="Times" w:eastAsia="Times New Roman" w:hAnsi="Times" w:cs="Times New Roman"/>
                <w:szCs w:val="22"/>
                <w:lang w:eastAsia="en-US"/>
              </w:rPr>
              <w:br/>
              <w:t>TS="attention deficit disorder*" or</w:t>
            </w:r>
            <w:r w:rsidRPr="005C767C">
              <w:rPr>
                <w:rFonts w:ascii="Times" w:eastAsia="Times New Roman" w:hAnsi="Times" w:cs="Times New Roman"/>
                <w:szCs w:val="22"/>
                <w:lang w:eastAsia="en-US"/>
              </w:rPr>
              <w:br/>
              <w:t>TS="attention-deficit hyperactivity disorder*" or</w:t>
            </w:r>
            <w:r w:rsidRPr="005C767C">
              <w:rPr>
                <w:rFonts w:ascii="Times" w:eastAsia="Times New Roman" w:hAnsi="Times" w:cs="Times New Roman"/>
                <w:szCs w:val="22"/>
                <w:lang w:eastAsia="en-US"/>
              </w:rPr>
              <w:br/>
              <w:t>TS=adhd* or</w:t>
            </w:r>
            <w:r w:rsidRPr="005C767C">
              <w:rPr>
                <w:rFonts w:ascii="Times" w:eastAsia="Times New Roman" w:hAnsi="Times" w:cs="Times New Roman"/>
                <w:szCs w:val="22"/>
                <w:lang w:eastAsia="en-US"/>
              </w:rPr>
              <w:br/>
              <w:t>TS="ad hd" or</w:t>
            </w:r>
            <w:r w:rsidRPr="005C767C">
              <w:rPr>
                <w:rFonts w:ascii="Times" w:eastAsia="Times New Roman" w:hAnsi="Times" w:cs="Times New Roman"/>
                <w:szCs w:val="22"/>
                <w:lang w:eastAsia="en-US"/>
              </w:rPr>
              <w:br/>
              <w:t>TS=addh or</w:t>
            </w:r>
            <w:r w:rsidRPr="005C767C">
              <w:rPr>
                <w:rFonts w:ascii="Times" w:eastAsia="Times New Roman" w:hAnsi="Times" w:cs="Times New Roman"/>
                <w:szCs w:val="22"/>
                <w:lang w:eastAsia="en-US"/>
              </w:rPr>
              <w:br/>
              <w:t>TS="hyperkinetic disorder*" or</w:t>
            </w:r>
            <w:r w:rsidRPr="005C767C">
              <w:rPr>
                <w:rFonts w:ascii="Times" w:eastAsia="Times New Roman" w:hAnsi="Times" w:cs="Times New Roman"/>
                <w:szCs w:val="22"/>
                <w:lang w:eastAsia="en-US"/>
              </w:rPr>
              <w:br/>
              <w:t>TS=("attention deficit” AND “disruptive behavior*") or</w:t>
            </w:r>
            <w:r w:rsidRPr="005C767C">
              <w:rPr>
                <w:rFonts w:ascii="Times" w:eastAsia="Times New Roman" w:hAnsi="Times" w:cs="Times New Roman"/>
                <w:szCs w:val="22"/>
                <w:lang w:eastAsia="en-US"/>
              </w:rPr>
              <w:br/>
              <w:t>TI=hyperactiv* or</w:t>
            </w:r>
            <w:r w:rsidRPr="005C767C">
              <w:rPr>
                <w:rFonts w:ascii="Times" w:eastAsia="Times New Roman" w:hAnsi="Times" w:cs="Times New Roman"/>
                <w:szCs w:val="22"/>
                <w:lang w:eastAsia="en-US"/>
              </w:rPr>
              <w:br/>
              <w:t>TI=disruptiv* or</w:t>
            </w:r>
            <w:r w:rsidRPr="005C767C">
              <w:rPr>
                <w:rFonts w:ascii="Times" w:eastAsia="Times New Roman" w:hAnsi="Times" w:cs="Times New Roman"/>
                <w:szCs w:val="22"/>
                <w:lang w:eastAsia="en-US"/>
              </w:rPr>
              <w:br/>
              <w:t>TI=impulsiv* or</w:t>
            </w:r>
            <w:r w:rsidRPr="005C767C">
              <w:rPr>
                <w:rFonts w:ascii="Times" w:eastAsia="Times New Roman" w:hAnsi="Times" w:cs="Times New Roman"/>
                <w:szCs w:val="22"/>
                <w:lang w:eastAsia="en-US"/>
              </w:rPr>
              <w:br/>
              <w:t>TI=inattentiv* or</w:t>
            </w:r>
            <w:r w:rsidRPr="005C767C">
              <w:rPr>
                <w:rFonts w:ascii="Times" w:eastAsia="Times New Roman" w:hAnsi="Times" w:cs="Times New Roman"/>
                <w:szCs w:val="22"/>
                <w:lang w:eastAsia="en-US"/>
              </w:rPr>
              <w:br/>
              <w:t>TI=Inattention* or</w:t>
            </w:r>
            <w:r w:rsidRPr="005C767C">
              <w:rPr>
                <w:rFonts w:ascii="Times" w:eastAsia="Times New Roman" w:hAnsi="Times" w:cs="Times New Roman"/>
                <w:szCs w:val="22"/>
                <w:lang w:eastAsia="en-US"/>
              </w:rPr>
              <w:br/>
              <w:t>TI=Hyperkin* or</w:t>
            </w:r>
            <w:r w:rsidRPr="005C767C">
              <w:rPr>
                <w:rFonts w:ascii="Times" w:eastAsia="Times New Roman" w:hAnsi="Times" w:cs="Times New Roman"/>
                <w:szCs w:val="22"/>
                <w:lang w:eastAsia="en-US"/>
              </w:rPr>
              <w:br/>
              <w:t>TI="hyper kin*" or</w:t>
            </w:r>
            <w:r w:rsidRPr="005C767C">
              <w:rPr>
                <w:rFonts w:ascii="Times" w:eastAsia="Times New Roman" w:hAnsi="Times" w:cs="Times New Roman"/>
                <w:szCs w:val="22"/>
                <w:lang w:eastAsia="en-US"/>
              </w:rPr>
              <w:br/>
              <w:t>TI=hkd or</w:t>
            </w:r>
            <w:r w:rsidRPr="005C767C">
              <w:rPr>
                <w:rFonts w:ascii="Times" w:eastAsia="Times New Roman" w:hAnsi="Times" w:cs="Times New Roman"/>
                <w:szCs w:val="22"/>
                <w:lang w:eastAsia="en-US"/>
              </w:rPr>
              <w:br/>
              <w:t>TI="minimal brain dysfunction" or</w:t>
            </w:r>
            <w:r w:rsidRPr="005C767C">
              <w:rPr>
                <w:rFonts w:ascii="Times" w:eastAsia="Times New Roman" w:hAnsi="Times" w:cs="Times New Roman"/>
                <w:szCs w:val="22"/>
                <w:lang w:eastAsia="en-US"/>
              </w:rPr>
              <w:br/>
              <w:t>TS="hyperkinetic syndrome" or</w:t>
            </w:r>
            <w:r w:rsidRPr="005C767C">
              <w:rPr>
                <w:rFonts w:ascii="Times" w:eastAsia="Times New Roman" w:hAnsi="Times" w:cs="Times New Roman"/>
                <w:szCs w:val="22"/>
                <w:lang w:eastAsia="en-US"/>
              </w:rPr>
              <w:br/>
              <w:t>TS="Attention deficit*" or</w:t>
            </w:r>
            <w:r w:rsidRPr="005C767C">
              <w:rPr>
                <w:rFonts w:ascii="Times" w:eastAsia="Times New Roman" w:hAnsi="Times" w:cs="Times New Roman"/>
                <w:szCs w:val="22"/>
                <w:lang w:eastAsia="en-US"/>
              </w:rPr>
              <w:br/>
              <w:t>TS="attention disturbance" or</w:t>
            </w:r>
            <w:r w:rsidRPr="005C767C">
              <w:rPr>
                <w:rFonts w:ascii="Times" w:eastAsia="Times New Roman" w:hAnsi="Times" w:cs="Times New Roman"/>
                <w:szCs w:val="22"/>
                <w:lang w:eastAsia="en-US"/>
              </w:rPr>
              <w:br/>
              <w:t>TS="disruptive behavior"</w:t>
            </w:r>
          </w:p>
          <w:p w14:paraId="61B6103F" w14:textId="77777777" w:rsidR="00D16863" w:rsidRDefault="00D16863" w:rsidP="005C767C">
            <w:pPr>
              <w:jc w:val="left"/>
              <w:rPr>
                <w:rFonts w:ascii="Times" w:eastAsia="Times New Roman" w:hAnsi="Times" w:cs="Times New Roman"/>
                <w:szCs w:val="22"/>
                <w:lang w:eastAsia="en-US"/>
              </w:rPr>
            </w:pPr>
          </w:p>
          <w:p w14:paraId="209A3D7F" w14:textId="77777777" w:rsidR="00D16863" w:rsidRDefault="00D16863" w:rsidP="005C767C">
            <w:pPr>
              <w:jc w:val="left"/>
              <w:rPr>
                <w:rFonts w:ascii="Times" w:eastAsia="Times New Roman" w:hAnsi="Times" w:cs="Times New Roman"/>
                <w:szCs w:val="22"/>
                <w:lang w:eastAsia="en-US"/>
              </w:rPr>
            </w:pPr>
          </w:p>
          <w:p w14:paraId="5835E73C" w14:textId="77777777" w:rsidR="00D16863" w:rsidRDefault="00D16863" w:rsidP="005C767C">
            <w:pPr>
              <w:jc w:val="left"/>
              <w:rPr>
                <w:rFonts w:ascii="Times" w:eastAsia="Times New Roman" w:hAnsi="Times" w:cs="Times New Roman"/>
                <w:szCs w:val="22"/>
                <w:lang w:eastAsia="en-US"/>
              </w:rPr>
            </w:pPr>
          </w:p>
          <w:p w14:paraId="26F4C82F" w14:textId="77777777" w:rsidR="00D16863" w:rsidRDefault="00D16863" w:rsidP="005C767C">
            <w:pPr>
              <w:jc w:val="left"/>
              <w:rPr>
                <w:rFonts w:ascii="Times" w:eastAsia="Times New Roman" w:hAnsi="Times" w:cs="Times New Roman"/>
                <w:szCs w:val="22"/>
                <w:lang w:eastAsia="en-US"/>
              </w:rPr>
            </w:pPr>
          </w:p>
          <w:p w14:paraId="17B06F52" w14:textId="77777777" w:rsidR="00D16863" w:rsidRDefault="00D16863" w:rsidP="005C767C">
            <w:pPr>
              <w:jc w:val="left"/>
              <w:rPr>
                <w:rFonts w:ascii="Times" w:eastAsia="Times New Roman" w:hAnsi="Times" w:cs="Times New Roman"/>
                <w:szCs w:val="22"/>
                <w:lang w:eastAsia="en-US"/>
              </w:rPr>
            </w:pPr>
          </w:p>
          <w:p w14:paraId="66AB51C3" w14:textId="77777777" w:rsidR="00D16863" w:rsidRDefault="00D16863" w:rsidP="005C767C">
            <w:pPr>
              <w:jc w:val="left"/>
              <w:rPr>
                <w:rFonts w:ascii="Times" w:eastAsia="Times New Roman" w:hAnsi="Times" w:cs="Times New Roman"/>
                <w:szCs w:val="22"/>
                <w:lang w:eastAsia="en-US"/>
              </w:rPr>
            </w:pPr>
          </w:p>
          <w:p w14:paraId="556C8FCA" w14:textId="77777777" w:rsidR="00D16863" w:rsidRDefault="00D16863" w:rsidP="005C767C">
            <w:pPr>
              <w:jc w:val="left"/>
              <w:rPr>
                <w:rFonts w:ascii="Times" w:eastAsia="Times New Roman" w:hAnsi="Times" w:cs="Times New Roman"/>
                <w:szCs w:val="22"/>
                <w:lang w:eastAsia="en-US"/>
              </w:rPr>
            </w:pPr>
          </w:p>
          <w:p w14:paraId="40D50C14" w14:textId="77777777" w:rsidR="00D16863" w:rsidRDefault="00D16863" w:rsidP="005C767C">
            <w:pPr>
              <w:jc w:val="left"/>
              <w:rPr>
                <w:rFonts w:ascii="Times" w:eastAsia="Times New Roman" w:hAnsi="Times" w:cs="Times New Roman"/>
                <w:szCs w:val="22"/>
                <w:lang w:eastAsia="en-US"/>
              </w:rPr>
            </w:pPr>
          </w:p>
          <w:p w14:paraId="2497CB9B" w14:textId="39156ABC" w:rsidR="00D16863" w:rsidRPr="005C767C" w:rsidRDefault="00D16863" w:rsidP="005C767C">
            <w:pPr>
              <w:jc w:val="left"/>
              <w:rPr>
                <w:rFonts w:ascii="Times" w:eastAsia="Times New Roman" w:hAnsi="Times" w:cs="Times New Roman"/>
                <w:szCs w:val="22"/>
                <w:lang w:eastAsia="en-US"/>
              </w:rPr>
            </w:pPr>
          </w:p>
        </w:tc>
      </w:tr>
      <w:tr w:rsidR="00D16863" w:rsidRPr="005C767C" w14:paraId="1B3912CD" w14:textId="77777777" w:rsidTr="007D7D86">
        <w:trPr>
          <w:gridAfter w:val="1"/>
          <w:wAfter w:w="116" w:type="dxa"/>
          <w:trHeight w:val="300"/>
        </w:trPr>
        <w:tc>
          <w:tcPr>
            <w:tcW w:w="3024" w:type="dxa"/>
            <w:hideMark/>
          </w:tcPr>
          <w:p w14:paraId="5AB70372"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3A0C17F0"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7CFF1EC3"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624C111B"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4CCB1063" w14:textId="77777777" w:rsidTr="007D7D86">
        <w:trPr>
          <w:gridAfter w:val="1"/>
          <w:wAfter w:w="116" w:type="dxa"/>
          <w:trHeight w:val="300"/>
        </w:trPr>
        <w:tc>
          <w:tcPr>
            <w:tcW w:w="3024" w:type="dxa"/>
            <w:hideMark/>
          </w:tcPr>
          <w:p w14:paraId="7792FBB7" w14:textId="77777777" w:rsidR="005C767C" w:rsidRPr="00BD5B4B" w:rsidRDefault="005C767C" w:rsidP="005C767C">
            <w:pPr>
              <w:jc w:val="left"/>
              <w:rPr>
                <w:rFonts w:ascii="Times" w:eastAsia="Times New Roman" w:hAnsi="Times" w:cs="Times New Roman"/>
                <w:b/>
                <w:szCs w:val="22"/>
                <w:lang w:eastAsia="en-US"/>
              </w:rPr>
            </w:pPr>
            <w:r w:rsidRPr="00BD5B4B">
              <w:rPr>
                <w:rFonts w:ascii="Times" w:eastAsia="Times New Roman" w:hAnsi="Times" w:cs="Times New Roman"/>
                <w:b/>
                <w:szCs w:val="22"/>
                <w:lang w:eastAsia="en-US"/>
              </w:rPr>
              <w:lastRenderedPageBreak/>
              <w:t>Intervention</w:t>
            </w:r>
          </w:p>
        </w:tc>
        <w:tc>
          <w:tcPr>
            <w:tcW w:w="1440" w:type="dxa"/>
            <w:hideMark/>
          </w:tcPr>
          <w:p w14:paraId="5CCF92FD"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2246E953"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1571E0D5"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09C5E1DD" w14:textId="77777777" w:rsidTr="007D7D86">
        <w:trPr>
          <w:gridAfter w:val="1"/>
          <w:wAfter w:w="116" w:type="dxa"/>
          <w:trHeight w:val="8190"/>
        </w:trPr>
        <w:tc>
          <w:tcPr>
            <w:tcW w:w="3024" w:type="dxa"/>
            <w:hideMark/>
          </w:tcPr>
          <w:p w14:paraId="25408AF8"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Methylphenidate</w:t>
            </w:r>
          </w:p>
        </w:tc>
        <w:tc>
          <w:tcPr>
            <w:tcW w:w="1440" w:type="dxa"/>
            <w:hideMark/>
          </w:tcPr>
          <w:p w14:paraId="3820203D"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#2</w:t>
            </w:r>
          </w:p>
        </w:tc>
        <w:tc>
          <w:tcPr>
            <w:tcW w:w="460" w:type="dxa"/>
            <w:hideMark/>
          </w:tcPr>
          <w:p w14:paraId="43819D53"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2</w:t>
            </w:r>
          </w:p>
        </w:tc>
        <w:tc>
          <w:tcPr>
            <w:tcW w:w="6768" w:type="dxa"/>
            <w:hideMark/>
          </w:tcPr>
          <w:p w14:paraId="5E7D58D6" w14:textId="7E78C7C5" w:rsidR="005C767C" w:rsidRPr="005C767C" w:rsidRDefault="005C767C" w:rsidP="005C767C">
            <w:pPr>
              <w:jc w:val="left"/>
              <w:rPr>
                <w:rFonts w:ascii="Times" w:eastAsia="Times New Roman" w:hAnsi="Times" w:cs="Times New Roman"/>
                <w:szCs w:val="22"/>
                <w:lang w:eastAsia="en-US"/>
              </w:rPr>
            </w:pPr>
            <w:r>
              <w:rPr>
                <w:rFonts w:ascii="Times" w:eastAsia="Times New Roman" w:hAnsi="Times" w:cs="Times New Roman"/>
                <w:szCs w:val="22"/>
                <w:lang w:eastAsia="en-US"/>
              </w:rPr>
              <w:t>TS=Methylphenidate or</w:t>
            </w:r>
            <w:r w:rsidRPr="005C767C">
              <w:rPr>
                <w:rFonts w:ascii="Times" w:eastAsia="Times New Roman" w:hAnsi="Times" w:cs="Times New Roman"/>
                <w:szCs w:val="22"/>
                <w:lang w:eastAsia="en-US"/>
              </w:rPr>
              <w:br/>
              <w:t>TS=Ritalin or</w:t>
            </w:r>
            <w:r w:rsidRPr="005C767C">
              <w:rPr>
                <w:rFonts w:ascii="Times" w:eastAsia="Times New Roman" w:hAnsi="Times" w:cs="Times New Roman"/>
                <w:szCs w:val="22"/>
                <w:lang w:eastAsia="en-US"/>
              </w:rPr>
              <w:br/>
              <w:t>TS=("Ritalin SR" OR "Ritalin LA") or</w:t>
            </w:r>
            <w:r w:rsidRPr="005C767C">
              <w:rPr>
                <w:rFonts w:ascii="Times" w:eastAsia="Times New Roman" w:hAnsi="Times" w:cs="Times New Roman"/>
                <w:szCs w:val="22"/>
                <w:lang w:eastAsia="en-US"/>
              </w:rPr>
              <w:br/>
              <w:t>TS=ritaline or</w:t>
            </w:r>
            <w:r w:rsidRPr="005C767C">
              <w:rPr>
                <w:rFonts w:ascii="Times" w:eastAsia="Times New Roman" w:hAnsi="Times" w:cs="Times New Roman"/>
                <w:szCs w:val="22"/>
                <w:lang w:eastAsia="en-US"/>
              </w:rPr>
              <w:br/>
              <w:t>TS=equasym or</w:t>
            </w:r>
            <w:r w:rsidRPr="005C767C">
              <w:rPr>
                <w:rFonts w:ascii="Times" w:eastAsia="Times New Roman" w:hAnsi="Times" w:cs="Times New Roman"/>
                <w:szCs w:val="22"/>
                <w:lang w:eastAsia="en-US"/>
              </w:rPr>
              <w:br/>
              <w:t>TS="equasym XL" or</w:t>
            </w:r>
            <w:r w:rsidRPr="005C767C">
              <w:rPr>
                <w:rFonts w:ascii="Times" w:eastAsia="Times New Roman" w:hAnsi="Times" w:cs="Times New Roman"/>
                <w:szCs w:val="22"/>
                <w:lang w:eastAsia="en-US"/>
              </w:rPr>
              <w:br/>
              <w:t>TS=centedrin or</w:t>
            </w:r>
            <w:r w:rsidRPr="005C767C">
              <w:rPr>
                <w:rFonts w:ascii="Times" w:eastAsia="Times New Roman" w:hAnsi="Times" w:cs="Times New Roman"/>
                <w:szCs w:val="22"/>
                <w:lang w:eastAsia="en-US"/>
              </w:rPr>
              <w:br/>
              <w:t>TS=phenidylate or</w:t>
            </w:r>
            <w:r w:rsidRPr="005C767C">
              <w:rPr>
                <w:rFonts w:ascii="Times" w:eastAsia="Times New Roman" w:hAnsi="Times" w:cs="Times New Roman"/>
                <w:szCs w:val="22"/>
                <w:lang w:eastAsia="en-US"/>
              </w:rPr>
              <w:br/>
              <w:t>TS=tsentedrin or</w:t>
            </w:r>
            <w:r w:rsidRPr="005C767C">
              <w:rPr>
                <w:rFonts w:ascii="Times" w:eastAsia="Times New Roman" w:hAnsi="Times" w:cs="Times New Roman"/>
                <w:szCs w:val="22"/>
                <w:lang w:eastAsia="en-US"/>
              </w:rPr>
              <w:br/>
              <w:t>TS="d erythro methyl phenidylacetate" or</w:t>
            </w:r>
            <w:r w:rsidRPr="005C767C">
              <w:rPr>
                <w:rFonts w:ascii="Times" w:eastAsia="Times New Roman" w:hAnsi="Times" w:cs="Times New Roman"/>
                <w:szCs w:val="22"/>
                <w:lang w:eastAsia="en-US"/>
              </w:rPr>
              <w:br/>
              <w:t>TS="alpha phenyl alpha 2 piperidly acetic acid methyl ester" or</w:t>
            </w:r>
            <w:r w:rsidRPr="005C767C">
              <w:rPr>
                <w:rFonts w:ascii="Times" w:eastAsia="Times New Roman" w:hAnsi="Times" w:cs="Times New Roman"/>
                <w:szCs w:val="22"/>
                <w:lang w:eastAsia="en-US"/>
              </w:rPr>
              <w:br/>
              <w:t>TS="alpha phenyl 2 piperidineacetic acid methyl ester" or</w:t>
            </w:r>
            <w:r w:rsidRPr="005C767C">
              <w:rPr>
                <w:rFonts w:ascii="Times" w:eastAsia="Times New Roman" w:hAnsi="Times" w:cs="Times New Roman"/>
                <w:szCs w:val="22"/>
                <w:lang w:eastAsia="en-US"/>
              </w:rPr>
              <w:br/>
              <w:t>TS="d erythro methyl phenidylacetate" or</w:t>
            </w:r>
            <w:r w:rsidRPr="005C767C">
              <w:rPr>
                <w:rFonts w:ascii="Times" w:eastAsia="Times New Roman" w:hAnsi="Times" w:cs="Times New Roman"/>
                <w:szCs w:val="22"/>
                <w:lang w:eastAsia="en-US"/>
              </w:rPr>
              <w:br/>
              <w:t>TS="d1 erythro methyl phenidylacetate" or</w:t>
            </w:r>
            <w:r w:rsidRPr="005C767C">
              <w:rPr>
                <w:rFonts w:ascii="Times" w:eastAsia="Times New Roman" w:hAnsi="Times" w:cs="Times New Roman"/>
                <w:szCs w:val="22"/>
                <w:lang w:eastAsia="en-US"/>
              </w:rPr>
              <w:br/>
              <w:t>TS=(metadate OR "medadate ER" OR "metadate CD") or</w:t>
            </w:r>
            <w:r w:rsidRPr="005C767C">
              <w:rPr>
                <w:rFonts w:ascii="Times" w:eastAsia="Times New Roman" w:hAnsi="Times" w:cs="Times New Roman"/>
                <w:szCs w:val="22"/>
                <w:lang w:eastAsia="en-US"/>
              </w:rPr>
              <w:br/>
              <w:t>TS=methylfenidate or</w:t>
            </w:r>
            <w:r w:rsidRPr="005C767C">
              <w:rPr>
                <w:rFonts w:ascii="Times" w:eastAsia="Times New Roman" w:hAnsi="Times" w:cs="Times New Roman"/>
                <w:szCs w:val="22"/>
                <w:lang w:eastAsia="en-US"/>
              </w:rPr>
              <w:br/>
              <w:t>TS="methyl phenidate" or</w:t>
            </w:r>
            <w:r w:rsidRPr="005C767C">
              <w:rPr>
                <w:rFonts w:ascii="Times" w:eastAsia="Times New Roman" w:hAnsi="Times" w:cs="Times New Roman"/>
                <w:szCs w:val="22"/>
                <w:lang w:eastAsia="en-US"/>
              </w:rPr>
              <w:br/>
              <w:t>TS=methylphenidylacetate or</w:t>
            </w:r>
            <w:r w:rsidRPr="005C767C">
              <w:rPr>
                <w:rFonts w:ascii="Times" w:eastAsia="Times New Roman" w:hAnsi="Times" w:cs="Times New Roman"/>
                <w:szCs w:val="22"/>
                <w:lang w:eastAsia="en-US"/>
              </w:rPr>
              <w:br/>
              <w:t>TS=methylphenindate or</w:t>
            </w:r>
            <w:r w:rsidRPr="005C767C">
              <w:rPr>
                <w:rFonts w:ascii="Times" w:eastAsia="Times New Roman" w:hAnsi="Times" w:cs="Times New Roman"/>
                <w:szCs w:val="22"/>
                <w:lang w:eastAsia="en-US"/>
              </w:rPr>
              <w:br/>
              <w:t>TS=methylphenydate or</w:t>
            </w:r>
            <w:r w:rsidRPr="005C767C">
              <w:rPr>
                <w:rFonts w:ascii="Times" w:eastAsia="Times New Roman" w:hAnsi="Times" w:cs="Times New Roman"/>
                <w:szCs w:val="22"/>
                <w:lang w:eastAsia="en-US"/>
              </w:rPr>
              <w:br/>
              <w:t>TS="methyl 2 phenyl 2 piperid 2 ylacetate" or</w:t>
            </w:r>
            <w:r w:rsidRPr="005C767C">
              <w:rPr>
                <w:rFonts w:ascii="Times" w:eastAsia="Times New Roman" w:hAnsi="Times" w:cs="Times New Roman"/>
                <w:szCs w:val="22"/>
                <w:lang w:eastAsia="en-US"/>
              </w:rPr>
              <w:br/>
              <w:t>TS=phenidylate or</w:t>
            </w:r>
            <w:r w:rsidRPr="005C767C">
              <w:rPr>
                <w:rFonts w:ascii="Times" w:eastAsia="Times New Roman" w:hAnsi="Times" w:cs="Times New Roman"/>
                <w:szCs w:val="22"/>
                <w:lang w:eastAsia="en-US"/>
              </w:rPr>
              <w:br/>
              <w:t>TS="phenidyl hydrochloride" or</w:t>
            </w:r>
            <w:r w:rsidRPr="005C767C">
              <w:rPr>
                <w:rFonts w:ascii="Times" w:eastAsia="Times New Roman" w:hAnsi="Times" w:cs="Times New Roman"/>
                <w:szCs w:val="22"/>
                <w:lang w:eastAsia="en-US"/>
              </w:rPr>
              <w:br/>
              <w:t>TS="sr 20" or</w:t>
            </w:r>
            <w:r w:rsidRPr="005C767C">
              <w:rPr>
                <w:rFonts w:ascii="Times" w:eastAsia="Times New Roman" w:hAnsi="Times" w:cs="Times New Roman"/>
                <w:szCs w:val="22"/>
                <w:lang w:eastAsia="en-US"/>
              </w:rPr>
              <w:br/>
              <w:t>TS=(Methylin or "methylin ER") or</w:t>
            </w:r>
            <w:r w:rsidRPr="005C767C">
              <w:rPr>
                <w:rFonts w:ascii="Times" w:eastAsia="Times New Roman" w:hAnsi="Times" w:cs="Times New Roman"/>
                <w:szCs w:val="22"/>
                <w:lang w:eastAsia="en-US"/>
              </w:rPr>
              <w:br/>
              <w:t>TS=Attenta or</w:t>
            </w:r>
            <w:r w:rsidRPr="005C767C">
              <w:rPr>
                <w:rFonts w:ascii="Times" w:eastAsia="Times New Roman" w:hAnsi="Times" w:cs="Times New Roman"/>
                <w:szCs w:val="22"/>
                <w:lang w:eastAsia="en-US"/>
              </w:rPr>
              <w:br/>
              <w:t>TS=Riphenidate or</w:t>
            </w:r>
            <w:r w:rsidRPr="005C767C">
              <w:rPr>
                <w:rFonts w:ascii="Times" w:eastAsia="Times New Roman" w:hAnsi="Times" w:cs="Times New Roman"/>
                <w:szCs w:val="22"/>
                <w:lang w:eastAsia="en-US"/>
              </w:rPr>
              <w:br/>
              <w:t>TS=Ritalina or</w:t>
            </w:r>
            <w:r w:rsidRPr="005C767C">
              <w:rPr>
                <w:rFonts w:ascii="Times" w:eastAsia="Times New Roman" w:hAnsi="Times" w:cs="Times New Roman"/>
                <w:szCs w:val="22"/>
                <w:lang w:eastAsia="en-US"/>
              </w:rPr>
              <w:br/>
              <w:t>TS=rubifen or</w:t>
            </w:r>
            <w:r w:rsidRPr="005C767C">
              <w:rPr>
                <w:rFonts w:ascii="Times" w:eastAsia="Times New Roman" w:hAnsi="Times" w:cs="Times New Roman"/>
                <w:szCs w:val="22"/>
                <w:lang w:eastAsia="en-US"/>
              </w:rPr>
              <w:br/>
              <w:t>TS=tranquilyn or</w:t>
            </w:r>
            <w:r w:rsidRPr="005C767C">
              <w:rPr>
                <w:rFonts w:ascii="Times" w:eastAsia="Times New Roman" w:hAnsi="Times" w:cs="Times New Roman"/>
                <w:szCs w:val="22"/>
                <w:lang w:eastAsia="en-US"/>
              </w:rPr>
              <w:br/>
              <w:t>TS=(medikinet OR "medikinet XL") or</w:t>
            </w:r>
            <w:r w:rsidRPr="005C767C">
              <w:rPr>
                <w:rFonts w:ascii="Times" w:eastAsia="Times New Roman" w:hAnsi="Times" w:cs="Times New Roman"/>
                <w:szCs w:val="22"/>
                <w:lang w:eastAsia="en-US"/>
              </w:rPr>
              <w:br/>
              <w:t>TS=(Focalin OR "Focalin XR" OR concerta) or</w:t>
            </w:r>
            <w:r w:rsidRPr="005C767C">
              <w:rPr>
                <w:rFonts w:ascii="Times" w:eastAsia="Times New Roman" w:hAnsi="Times" w:cs="Times New Roman"/>
                <w:szCs w:val="22"/>
                <w:lang w:eastAsia="en-US"/>
              </w:rPr>
              <w:br/>
              <w:t>TS=(Daytrana OR Quillivant OR "Quillivant ER")</w:t>
            </w:r>
          </w:p>
        </w:tc>
      </w:tr>
      <w:tr w:rsidR="00D16863" w:rsidRPr="005C767C" w14:paraId="3FC70F19" w14:textId="77777777" w:rsidTr="007D7D86">
        <w:trPr>
          <w:gridAfter w:val="1"/>
          <w:wAfter w:w="116" w:type="dxa"/>
          <w:trHeight w:val="300"/>
        </w:trPr>
        <w:tc>
          <w:tcPr>
            <w:tcW w:w="3024" w:type="dxa"/>
            <w:hideMark/>
          </w:tcPr>
          <w:p w14:paraId="07767FC7"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6810BA60"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64CAE0D8"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5620B4DB"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53AF12CF" w14:textId="77777777" w:rsidTr="007D7D86">
        <w:trPr>
          <w:gridAfter w:val="1"/>
          <w:wAfter w:w="116" w:type="dxa"/>
          <w:trHeight w:val="3590"/>
        </w:trPr>
        <w:tc>
          <w:tcPr>
            <w:tcW w:w="3024" w:type="dxa"/>
            <w:hideMark/>
          </w:tcPr>
          <w:p w14:paraId="529B0E3E"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Atomoxetine</w:t>
            </w:r>
          </w:p>
        </w:tc>
        <w:tc>
          <w:tcPr>
            <w:tcW w:w="1440" w:type="dxa"/>
            <w:hideMark/>
          </w:tcPr>
          <w:p w14:paraId="217E4A66"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#3</w:t>
            </w:r>
          </w:p>
        </w:tc>
        <w:tc>
          <w:tcPr>
            <w:tcW w:w="460" w:type="dxa"/>
            <w:hideMark/>
          </w:tcPr>
          <w:p w14:paraId="04F8F7C9"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3</w:t>
            </w:r>
          </w:p>
        </w:tc>
        <w:tc>
          <w:tcPr>
            <w:tcW w:w="6768" w:type="dxa"/>
            <w:hideMark/>
          </w:tcPr>
          <w:p w14:paraId="5E468D7E" w14:textId="680D51DC"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TS=atomoxetin* or</w:t>
            </w:r>
            <w:r w:rsidRPr="005C767C">
              <w:rPr>
                <w:rFonts w:ascii="Times" w:eastAsia="Times New Roman" w:hAnsi="Times" w:cs="Times New Roman"/>
                <w:szCs w:val="22"/>
                <w:lang w:eastAsia="en-US"/>
              </w:rPr>
              <w:br/>
              <w:t>S=tomoxetine or</w:t>
            </w:r>
            <w:r w:rsidRPr="005C767C">
              <w:rPr>
                <w:rFonts w:ascii="Times" w:eastAsia="Times New Roman" w:hAnsi="Times" w:cs="Times New Roman"/>
                <w:szCs w:val="22"/>
                <w:lang w:eastAsia="en-US"/>
              </w:rPr>
              <w:br/>
              <w:t>TS="ly 139602" or</w:t>
            </w:r>
            <w:r w:rsidRPr="005C767C">
              <w:rPr>
                <w:rFonts w:ascii="Times" w:eastAsia="Times New Roman" w:hAnsi="Times" w:cs="Times New Roman"/>
                <w:szCs w:val="22"/>
                <w:lang w:eastAsia="en-US"/>
              </w:rPr>
              <w:br/>
              <w:t>TS="ly 139603" or</w:t>
            </w:r>
            <w:r w:rsidRPr="005C767C">
              <w:rPr>
                <w:rFonts w:ascii="Times" w:eastAsia="Times New Roman" w:hAnsi="Times" w:cs="Times New Roman"/>
                <w:szCs w:val="22"/>
                <w:lang w:eastAsia="en-US"/>
              </w:rPr>
              <w:br/>
              <w:t>TS="ly139602" or</w:t>
            </w:r>
            <w:r w:rsidRPr="005C767C">
              <w:rPr>
                <w:rFonts w:ascii="Times" w:eastAsia="Times New Roman" w:hAnsi="Times" w:cs="Times New Roman"/>
                <w:szCs w:val="22"/>
                <w:lang w:eastAsia="en-US"/>
              </w:rPr>
              <w:br/>
              <w:t>TS="ly139603" or</w:t>
            </w:r>
            <w:r w:rsidRPr="005C767C">
              <w:rPr>
                <w:rFonts w:ascii="Times" w:eastAsia="Times New Roman" w:hAnsi="Times" w:cs="Times New Roman"/>
                <w:szCs w:val="22"/>
                <w:lang w:eastAsia="en-US"/>
              </w:rPr>
              <w:br/>
              <w:t>TS="n methyl gamma 2 methylphenoxy phenylpropylamine" or</w:t>
            </w:r>
            <w:r w:rsidRPr="005C767C">
              <w:rPr>
                <w:rFonts w:ascii="Times" w:eastAsia="Times New Roman" w:hAnsi="Times" w:cs="Times New Roman"/>
                <w:szCs w:val="22"/>
                <w:lang w:eastAsia="en-US"/>
              </w:rPr>
              <w:br/>
              <w:t>TS="n methyl gamma 2 methylphenoxy benzenepropanamine" or</w:t>
            </w:r>
            <w:r w:rsidRPr="005C767C">
              <w:rPr>
                <w:rFonts w:ascii="Times" w:eastAsia="Times New Roman" w:hAnsi="Times" w:cs="Times New Roman"/>
                <w:szCs w:val="22"/>
                <w:lang w:eastAsia="en-US"/>
              </w:rPr>
              <w:br/>
              <w:t>TS="n methyl 3 2 methylphenoxy 3 phenylpropylamine" or</w:t>
            </w:r>
            <w:r w:rsidRPr="005C767C">
              <w:rPr>
                <w:rFonts w:ascii="Times" w:eastAsia="Times New Roman" w:hAnsi="Times" w:cs="Times New Roman"/>
                <w:szCs w:val="22"/>
                <w:lang w:eastAsia="en-US"/>
              </w:rPr>
              <w:br/>
              <w:t>TS="n methyl 3 phenyl 3 ortho tolyloxy propylamine" or</w:t>
            </w:r>
            <w:r w:rsidRPr="005C767C">
              <w:rPr>
                <w:rFonts w:ascii="Times" w:eastAsia="Times New Roman" w:hAnsi="Times" w:cs="Times New Roman"/>
                <w:szCs w:val="22"/>
                <w:lang w:eastAsia="en-US"/>
              </w:rPr>
              <w:br/>
              <w:t>TS=Strattera or</w:t>
            </w:r>
            <w:r w:rsidRPr="005C767C">
              <w:rPr>
                <w:rFonts w:ascii="Times" w:eastAsia="Times New Roman" w:hAnsi="Times" w:cs="Times New Roman"/>
                <w:szCs w:val="22"/>
                <w:lang w:eastAsia="en-US"/>
              </w:rPr>
              <w:br/>
              <w:t>TS=Recit or</w:t>
            </w:r>
            <w:r w:rsidRPr="005C767C">
              <w:rPr>
                <w:rFonts w:ascii="Times" w:eastAsia="Times New Roman" w:hAnsi="Times" w:cs="Times New Roman"/>
                <w:szCs w:val="22"/>
                <w:lang w:eastAsia="en-US"/>
              </w:rPr>
              <w:br/>
              <w:t>TS="norepinephrine reuptake inhibitor" or</w:t>
            </w:r>
            <w:r w:rsidRPr="005C767C">
              <w:rPr>
                <w:rFonts w:ascii="Times" w:eastAsia="Times New Roman" w:hAnsi="Times" w:cs="Times New Roman"/>
                <w:szCs w:val="22"/>
                <w:lang w:eastAsia="en-US"/>
              </w:rPr>
              <w:br/>
              <w:t>TS = "83015 26 3"</w:t>
            </w:r>
          </w:p>
        </w:tc>
      </w:tr>
      <w:tr w:rsidR="00D16863" w:rsidRPr="005C767C" w14:paraId="6AA909A5" w14:textId="77777777" w:rsidTr="007D7D86">
        <w:trPr>
          <w:gridAfter w:val="1"/>
          <w:wAfter w:w="116" w:type="dxa"/>
          <w:trHeight w:val="300"/>
        </w:trPr>
        <w:tc>
          <w:tcPr>
            <w:tcW w:w="3024" w:type="dxa"/>
            <w:hideMark/>
          </w:tcPr>
          <w:p w14:paraId="7E716896"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5FC63714"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523BEC61"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5FE83794"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5DEA2D98" w14:textId="77777777" w:rsidTr="007D7D86">
        <w:trPr>
          <w:gridAfter w:val="1"/>
          <w:wAfter w:w="116" w:type="dxa"/>
          <w:trHeight w:val="5660"/>
        </w:trPr>
        <w:tc>
          <w:tcPr>
            <w:tcW w:w="3024" w:type="dxa"/>
            <w:hideMark/>
          </w:tcPr>
          <w:p w14:paraId="71E3F9D2"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Dexamphetamine</w:t>
            </w:r>
          </w:p>
        </w:tc>
        <w:tc>
          <w:tcPr>
            <w:tcW w:w="1440" w:type="dxa"/>
            <w:hideMark/>
          </w:tcPr>
          <w:p w14:paraId="51F3E94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#4</w:t>
            </w:r>
          </w:p>
        </w:tc>
        <w:tc>
          <w:tcPr>
            <w:tcW w:w="460" w:type="dxa"/>
            <w:hideMark/>
          </w:tcPr>
          <w:p w14:paraId="1549D3C4"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4</w:t>
            </w:r>
          </w:p>
        </w:tc>
        <w:tc>
          <w:tcPr>
            <w:tcW w:w="6768" w:type="dxa"/>
            <w:hideMark/>
          </w:tcPr>
          <w:p w14:paraId="4C4DC0CC" w14:textId="3629D9B4"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TS=dextroamphetamine or</w:t>
            </w:r>
            <w:r w:rsidRPr="005C767C">
              <w:rPr>
                <w:rFonts w:ascii="Times" w:eastAsia="Times New Roman" w:hAnsi="Times" w:cs="Times New Roman"/>
                <w:szCs w:val="22"/>
                <w:lang w:eastAsia="en-US"/>
              </w:rPr>
              <w:br/>
              <w:t>TS=dexamphetamine or</w:t>
            </w:r>
            <w:r w:rsidRPr="005C767C">
              <w:rPr>
                <w:rFonts w:ascii="Times" w:eastAsia="Times New Roman" w:hAnsi="Times" w:cs="Times New Roman"/>
                <w:szCs w:val="22"/>
                <w:lang w:eastAsia="en-US"/>
              </w:rPr>
              <w:br/>
              <w:t>TS=dexamfetamine or</w:t>
            </w:r>
            <w:r w:rsidRPr="005C767C">
              <w:rPr>
                <w:rFonts w:ascii="Times" w:eastAsia="Times New Roman" w:hAnsi="Times" w:cs="Times New Roman"/>
                <w:szCs w:val="22"/>
                <w:lang w:eastAsia="en-US"/>
              </w:rPr>
              <w:br/>
              <w:t>TS="d amphetamine" or</w:t>
            </w:r>
            <w:r w:rsidRPr="005C767C">
              <w:rPr>
                <w:rFonts w:ascii="Times" w:eastAsia="Times New Roman" w:hAnsi="Times" w:cs="Times New Roman"/>
                <w:szCs w:val="22"/>
                <w:lang w:eastAsia="en-US"/>
              </w:rPr>
              <w:br/>
              <w:t>TS=(Dexedrine OR "Dexedrine SR" OR "Dexedrine Spansules") or</w:t>
            </w:r>
            <w:r w:rsidRPr="005C767C">
              <w:rPr>
                <w:rFonts w:ascii="Times" w:eastAsia="Times New Roman" w:hAnsi="Times" w:cs="Times New Roman"/>
                <w:szCs w:val="22"/>
                <w:lang w:eastAsia="en-US"/>
              </w:rPr>
              <w:br/>
              <w:t>TS=(Dextroamphetamine OR "dextroamphetamine ER") or</w:t>
            </w:r>
            <w:r w:rsidRPr="005C767C">
              <w:rPr>
                <w:rFonts w:ascii="Times" w:eastAsia="Times New Roman" w:hAnsi="Times" w:cs="Times New Roman"/>
                <w:szCs w:val="22"/>
                <w:lang w:eastAsia="en-US"/>
              </w:rPr>
              <w:br/>
              <w:t>TS="dextro amphetamine" or</w:t>
            </w:r>
            <w:r w:rsidRPr="005C767C">
              <w:rPr>
                <w:rFonts w:ascii="Times" w:eastAsia="Times New Roman" w:hAnsi="Times" w:cs="Times New Roman"/>
                <w:szCs w:val="22"/>
                <w:lang w:eastAsia="en-US"/>
              </w:rPr>
              <w:br/>
              <w:t>TS=afatin or</w:t>
            </w:r>
            <w:r w:rsidRPr="005C767C">
              <w:rPr>
                <w:rFonts w:ascii="Times" w:eastAsia="Times New Roman" w:hAnsi="Times" w:cs="Times New Roman"/>
                <w:szCs w:val="22"/>
                <w:lang w:eastAsia="en-US"/>
              </w:rPr>
              <w:br/>
              <w:t>TS=Afettine or</w:t>
            </w:r>
            <w:r w:rsidRPr="005C767C">
              <w:rPr>
                <w:rFonts w:ascii="Times" w:eastAsia="Times New Roman" w:hAnsi="Times" w:cs="Times New Roman"/>
                <w:szCs w:val="22"/>
                <w:lang w:eastAsia="en-US"/>
              </w:rPr>
              <w:br/>
              <w:t>TS=Albemap or</w:t>
            </w:r>
            <w:r w:rsidRPr="005C767C">
              <w:rPr>
                <w:rFonts w:ascii="Times" w:eastAsia="Times New Roman" w:hAnsi="Times" w:cs="Times New Roman"/>
                <w:szCs w:val="22"/>
                <w:lang w:eastAsia="en-US"/>
              </w:rPr>
              <w:br/>
              <w:t>TS=amfetasul or</w:t>
            </w:r>
            <w:r w:rsidRPr="005C767C">
              <w:rPr>
                <w:rFonts w:ascii="Times" w:eastAsia="Times New Roman" w:hAnsi="Times" w:cs="Times New Roman"/>
                <w:szCs w:val="22"/>
                <w:lang w:eastAsia="en-US"/>
              </w:rPr>
              <w:br/>
              <w:t>TS=amitrene or</w:t>
            </w:r>
            <w:r w:rsidRPr="005C767C">
              <w:rPr>
                <w:rFonts w:ascii="Times" w:eastAsia="Times New Roman" w:hAnsi="Times" w:cs="Times New Roman"/>
                <w:szCs w:val="22"/>
                <w:lang w:eastAsia="en-US"/>
              </w:rPr>
              <w:br/>
              <w:t>TS=amphedrine or</w:t>
            </w:r>
            <w:r w:rsidRPr="005C767C">
              <w:rPr>
                <w:rFonts w:ascii="Times" w:eastAsia="Times New Roman" w:hAnsi="Times" w:cs="Times New Roman"/>
                <w:szCs w:val="22"/>
                <w:lang w:eastAsia="en-US"/>
              </w:rPr>
              <w:br/>
              <w:t>TS=amphex or</w:t>
            </w:r>
            <w:r w:rsidRPr="005C767C">
              <w:rPr>
                <w:rFonts w:ascii="Times" w:eastAsia="Times New Roman" w:hAnsi="Times" w:cs="Times New Roman"/>
                <w:szCs w:val="22"/>
                <w:lang w:eastAsia="en-US"/>
              </w:rPr>
              <w:br/>
              <w:t>TS=amsustain or</w:t>
            </w:r>
            <w:r w:rsidRPr="005C767C">
              <w:rPr>
                <w:rFonts w:ascii="Times" w:eastAsia="Times New Roman" w:hAnsi="Times" w:cs="Times New Roman"/>
                <w:szCs w:val="22"/>
                <w:lang w:eastAsia="en-US"/>
              </w:rPr>
              <w:br/>
              <w:t>TS=ardex or</w:t>
            </w:r>
            <w:r w:rsidRPr="005C767C">
              <w:rPr>
                <w:rFonts w:ascii="Times" w:eastAsia="Times New Roman" w:hAnsi="Times" w:cs="Times New Roman"/>
                <w:szCs w:val="22"/>
                <w:lang w:eastAsia="en-US"/>
              </w:rPr>
              <w:br/>
              <w:t>TS=betafedrina or</w:t>
            </w:r>
            <w:r w:rsidRPr="005C767C">
              <w:rPr>
                <w:rFonts w:ascii="Times" w:eastAsia="Times New Roman" w:hAnsi="Times" w:cs="Times New Roman"/>
                <w:szCs w:val="22"/>
                <w:lang w:eastAsia="en-US"/>
              </w:rPr>
              <w:br/>
              <w:t>TS=betaphedrine or</w:t>
            </w:r>
            <w:r w:rsidRPr="005C767C">
              <w:rPr>
                <w:rFonts w:ascii="Times" w:eastAsia="Times New Roman" w:hAnsi="Times" w:cs="Times New Roman"/>
                <w:szCs w:val="22"/>
                <w:lang w:eastAsia="en-US"/>
              </w:rPr>
              <w:br/>
              <w:t>TS=biphetamine or</w:t>
            </w:r>
            <w:r w:rsidRPr="005C767C">
              <w:rPr>
                <w:rFonts w:ascii="Times" w:eastAsia="Times New Roman" w:hAnsi="Times" w:cs="Times New Roman"/>
                <w:szCs w:val="22"/>
                <w:lang w:eastAsia="en-US"/>
              </w:rPr>
              <w:br/>
              <w:t>TS=carboxyphen or</w:t>
            </w:r>
            <w:r w:rsidRPr="005C767C">
              <w:rPr>
                <w:rFonts w:ascii="Times" w:eastAsia="Times New Roman" w:hAnsi="Times" w:cs="Times New Roman"/>
                <w:szCs w:val="22"/>
                <w:lang w:eastAsia="en-US"/>
              </w:rPr>
              <w:br/>
              <w:t>TS=dadex or</w:t>
            </w:r>
            <w:r w:rsidRPr="005C767C">
              <w:rPr>
                <w:rFonts w:ascii="Times" w:eastAsia="Times New Roman" w:hAnsi="Times" w:cs="Times New Roman"/>
                <w:szCs w:val="22"/>
                <w:lang w:eastAsia="en-US"/>
              </w:rPr>
              <w:br/>
              <w:t>TS=methylphenethylamin or</w:t>
            </w:r>
            <w:r w:rsidRPr="005C767C">
              <w:rPr>
                <w:rFonts w:ascii="Times" w:eastAsia="Times New Roman" w:hAnsi="Times" w:cs="Times New Roman"/>
                <w:szCs w:val="22"/>
                <w:lang w:eastAsia="en-US"/>
              </w:rPr>
              <w:br/>
              <w:t>TS="d alpha methylphenethylamine sul*ate" or</w:t>
            </w:r>
            <w:r w:rsidRPr="005C767C">
              <w:rPr>
                <w:rFonts w:ascii="Times" w:eastAsia="Times New Roman" w:hAnsi="Times" w:cs="Times New Roman"/>
                <w:szCs w:val="22"/>
                <w:lang w:eastAsia="en-US"/>
              </w:rPr>
              <w:br/>
              <w:t>TS=Daprisal or</w:t>
            </w:r>
            <w:r w:rsidRPr="005C767C">
              <w:rPr>
                <w:rFonts w:ascii="Times" w:eastAsia="Times New Roman" w:hAnsi="Times" w:cs="Times New Roman"/>
                <w:szCs w:val="22"/>
                <w:lang w:eastAsia="en-US"/>
              </w:rPr>
              <w:br/>
              <w:t>TS="d beta phenylisopropylamine" or</w:t>
            </w:r>
            <w:r w:rsidRPr="005C767C">
              <w:rPr>
                <w:rFonts w:ascii="Times" w:eastAsia="Times New Roman" w:hAnsi="Times" w:cs="Times New Roman"/>
                <w:szCs w:val="22"/>
                <w:lang w:eastAsia="en-US"/>
              </w:rPr>
              <w:br/>
              <w:t>TS=dephadren or</w:t>
            </w:r>
            <w:r w:rsidRPr="005C767C">
              <w:rPr>
                <w:rFonts w:ascii="Times" w:eastAsia="Times New Roman" w:hAnsi="Times" w:cs="Times New Roman"/>
                <w:szCs w:val="22"/>
                <w:lang w:eastAsia="en-US"/>
              </w:rPr>
              <w:br/>
              <w:t>TS=dexadrine or</w:t>
            </w:r>
            <w:r w:rsidRPr="005C767C">
              <w:rPr>
                <w:rFonts w:ascii="Times" w:eastAsia="Times New Roman" w:hAnsi="Times" w:cs="Times New Roman"/>
                <w:szCs w:val="22"/>
                <w:lang w:eastAsia="en-US"/>
              </w:rPr>
              <w:br/>
              <w:t>TS=Dexaline or</w:t>
            </w:r>
            <w:r w:rsidRPr="005C767C">
              <w:rPr>
                <w:rFonts w:ascii="Times" w:eastAsia="Times New Roman" w:hAnsi="Times" w:cs="Times New Roman"/>
                <w:szCs w:val="22"/>
                <w:lang w:eastAsia="en-US"/>
              </w:rPr>
              <w:br/>
              <w:t>TS=dexalme or</w:t>
            </w:r>
            <w:r w:rsidRPr="005C767C">
              <w:rPr>
                <w:rFonts w:ascii="Times" w:eastAsia="Times New Roman" w:hAnsi="Times" w:cs="Times New Roman"/>
                <w:szCs w:val="22"/>
                <w:lang w:eastAsia="en-US"/>
              </w:rPr>
              <w:br/>
              <w:t>TS=dexalone or</w:t>
            </w:r>
            <w:r w:rsidRPr="005C767C">
              <w:rPr>
                <w:rFonts w:ascii="Times" w:eastAsia="Times New Roman" w:hAnsi="Times" w:cs="Times New Roman"/>
                <w:szCs w:val="22"/>
                <w:lang w:eastAsia="en-US"/>
              </w:rPr>
              <w:br/>
              <w:t>TS=dexamed or</w:t>
            </w:r>
            <w:r w:rsidRPr="005C767C">
              <w:rPr>
                <w:rFonts w:ascii="Times" w:eastAsia="Times New Roman" w:hAnsi="Times" w:cs="Times New Roman"/>
                <w:szCs w:val="22"/>
                <w:lang w:eastAsia="en-US"/>
              </w:rPr>
              <w:br/>
              <w:t>TS=dexamphetamine or</w:t>
            </w:r>
            <w:r w:rsidRPr="005C767C">
              <w:rPr>
                <w:rFonts w:ascii="Times" w:eastAsia="Times New Roman" w:hAnsi="Times" w:cs="Times New Roman"/>
                <w:szCs w:val="22"/>
                <w:lang w:eastAsia="en-US"/>
              </w:rPr>
              <w:br/>
              <w:t>TS=dexamphethamine or</w:t>
            </w:r>
            <w:r w:rsidRPr="005C767C">
              <w:rPr>
                <w:rFonts w:ascii="Times" w:eastAsia="Times New Roman" w:hAnsi="Times" w:cs="Times New Roman"/>
                <w:szCs w:val="22"/>
                <w:lang w:eastAsia="en-US"/>
              </w:rPr>
              <w:br/>
              <w:t>TS=dexamphoid or</w:t>
            </w:r>
            <w:r w:rsidRPr="005C767C">
              <w:rPr>
                <w:rFonts w:ascii="Times" w:eastAsia="Times New Roman" w:hAnsi="Times" w:cs="Times New Roman"/>
                <w:szCs w:val="22"/>
                <w:lang w:eastAsia="en-US"/>
              </w:rPr>
              <w:br/>
              <w:t>TS=dexamyl or</w:t>
            </w:r>
            <w:r w:rsidRPr="005C767C">
              <w:rPr>
                <w:rFonts w:ascii="Times" w:eastAsia="Times New Roman" w:hAnsi="Times" w:cs="Times New Roman"/>
                <w:szCs w:val="22"/>
                <w:lang w:eastAsia="en-US"/>
              </w:rPr>
              <w:br/>
              <w:t>TS="dexaspan b" or</w:t>
            </w:r>
            <w:r w:rsidRPr="005C767C">
              <w:rPr>
                <w:rFonts w:ascii="Times" w:eastAsia="Times New Roman" w:hAnsi="Times" w:cs="Times New Roman"/>
                <w:szCs w:val="22"/>
                <w:lang w:eastAsia="en-US"/>
              </w:rPr>
              <w:br/>
              <w:t>TS=dexeamphetanine or</w:t>
            </w:r>
            <w:r w:rsidRPr="005C767C">
              <w:rPr>
                <w:rFonts w:ascii="Times" w:eastAsia="Times New Roman" w:hAnsi="Times" w:cs="Times New Roman"/>
                <w:szCs w:val="22"/>
                <w:lang w:eastAsia="en-US"/>
              </w:rPr>
              <w:br/>
            </w:r>
            <w:r w:rsidRPr="005C767C">
              <w:rPr>
                <w:rFonts w:ascii="Times" w:eastAsia="Times New Roman" w:hAnsi="Times" w:cs="Times New Roman"/>
                <w:szCs w:val="22"/>
                <w:lang w:eastAsia="en-US"/>
              </w:rPr>
              <w:lastRenderedPageBreak/>
              <w:t>TS=dexoval or</w:t>
            </w:r>
            <w:r w:rsidRPr="005C767C">
              <w:rPr>
                <w:rFonts w:ascii="Times" w:eastAsia="Times New Roman" w:hAnsi="Times" w:cs="Times New Roman"/>
                <w:szCs w:val="22"/>
                <w:lang w:eastAsia="en-US"/>
              </w:rPr>
              <w:br/>
              <w:t>TS=dextrostat or</w:t>
            </w:r>
            <w:r w:rsidRPr="005C767C">
              <w:rPr>
                <w:rFonts w:ascii="Times" w:eastAsia="Times New Roman" w:hAnsi="Times" w:cs="Times New Roman"/>
                <w:szCs w:val="22"/>
                <w:lang w:eastAsia="en-US"/>
              </w:rPr>
              <w:br/>
              <w:t>TS=diocarb or</w:t>
            </w:r>
            <w:r w:rsidRPr="005C767C">
              <w:rPr>
                <w:rFonts w:ascii="Times" w:eastAsia="Times New Roman" w:hAnsi="Times" w:cs="Times New Roman"/>
                <w:szCs w:val="22"/>
                <w:lang w:eastAsia="en-US"/>
              </w:rPr>
              <w:br/>
              <w:t>TS=diocurb or</w:t>
            </w:r>
            <w:r w:rsidRPr="005C767C">
              <w:rPr>
                <w:rFonts w:ascii="Times" w:eastAsia="Times New Roman" w:hAnsi="Times" w:cs="Times New Roman"/>
                <w:szCs w:val="22"/>
                <w:lang w:eastAsia="en-US"/>
              </w:rPr>
              <w:br/>
              <w:t>TS=Domafate or</w:t>
            </w:r>
            <w:r w:rsidRPr="005C767C">
              <w:rPr>
                <w:rFonts w:ascii="Times" w:eastAsia="Times New Roman" w:hAnsi="Times" w:cs="Times New Roman"/>
                <w:szCs w:val="22"/>
                <w:lang w:eastAsia="en-US"/>
              </w:rPr>
              <w:br/>
              <w:t>TS=Domefate or</w:t>
            </w:r>
            <w:r w:rsidRPr="005C767C">
              <w:rPr>
                <w:rFonts w:ascii="Times" w:eastAsia="Times New Roman" w:hAnsi="Times" w:cs="Times New Roman"/>
                <w:szCs w:val="22"/>
                <w:lang w:eastAsia="en-US"/>
              </w:rPr>
              <w:br/>
              <w:t>TS=Doxedrine or</w:t>
            </w:r>
            <w:r w:rsidRPr="005C767C">
              <w:rPr>
                <w:rFonts w:ascii="Times" w:eastAsia="Times New Roman" w:hAnsi="Times" w:cs="Times New Roman"/>
                <w:szCs w:val="22"/>
                <w:lang w:eastAsia="en-US"/>
              </w:rPr>
              <w:br/>
              <w:t>TS=Dexmethylphenidate or</w:t>
            </w:r>
            <w:r w:rsidRPr="005C767C">
              <w:rPr>
                <w:rFonts w:ascii="Times" w:eastAsia="Times New Roman" w:hAnsi="Times" w:cs="Times New Roman"/>
                <w:szCs w:val="22"/>
                <w:lang w:eastAsia="en-US"/>
              </w:rPr>
              <w:br/>
              <w:t>TS="d 1 phenyl 2 aminopropane" or</w:t>
            </w:r>
            <w:r w:rsidRPr="005C767C">
              <w:rPr>
                <w:rFonts w:ascii="Times" w:eastAsia="Times New Roman" w:hAnsi="Times" w:cs="Times New Roman"/>
                <w:szCs w:val="22"/>
                <w:lang w:eastAsia="en-US"/>
              </w:rPr>
              <w:br/>
              <w:t>TS=dynaphenyl or</w:t>
            </w:r>
            <w:r w:rsidRPr="005C767C">
              <w:rPr>
                <w:rFonts w:ascii="Times" w:eastAsia="Times New Roman" w:hAnsi="Times" w:cs="Times New Roman"/>
                <w:szCs w:val="22"/>
                <w:lang w:eastAsia="en-US"/>
              </w:rPr>
              <w:br/>
              <w:t>TS=evrodex or</w:t>
            </w:r>
            <w:r w:rsidRPr="005C767C">
              <w:rPr>
                <w:rFonts w:ascii="Times" w:eastAsia="Times New Roman" w:hAnsi="Times" w:cs="Times New Roman"/>
                <w:szCs w:val="22"/>
                <w:lang w:eastAsia="en-US"/>
              </w:rPr>
              <w:br/>
              <w:t>TS=hetamine or</w:t>
            </w:r>
            <w:r w:rsidRPr="005C767C">
              <w:rPr>
                <w:rFonts w:ascii="Times" w:eastAsia="Times New Roman" w:hAnsi="Times" w:cs="Times New Roman"/>
                <w:szCs w:val="22"/>
                <w:lang w:eastAsia="en-US"/>
              </w:rPr>
              <w:br/>
              <w:t>TS="nsc 73713" or</w:t>
            </w:r>
            <w:r w:rsidRPr="005C767C">
              <w:rPr>
                <w:rFonts w:ascii="Times" w:eastAsia="Times New Roman" w:hAnsi="Times" w:cs="Times New Roman"/>
                <w:szCs w:val="22"/>
                <w:lang w:eastAsia="en-US"/>
              </w:rPr>
              <w:br/>
              <w:t>TS=obesedrin or</w:t>
            </w:r>
            <w:r w:rsidRPr="005C767C">
              <w:rPr>
                <w:rFonts w:ascii="Times" w:eastAsia="Times New Roman" w:hAnsi="Times" w:cs="Times New Roman"/>
                <w:szCs w:val="22"/>
                <w:lang w:eastAsia="en-US"/>
              </w:rPr>
              <w:br/>
              <w:t>TS=obesonil or</w:t>
            </w:r>
            <w:r w:rsidRPr="005C767C">
              <w:rPr>
                <w:rFonts w:ascii="Times" w:eastAsia="Times New Roman" w:hAnsi="Times" w:cs="Times New Roman"/>
                <w:szCs w:val="22"/>
                <w:lang w:eastAsia="en-US"/>
              </w:rPr>
              <w:br/>
              <w:t>TS=phetadex or</w:t>
            </w:r>
            <w:r w:rsidRPr="005C767C">
              <w:rPr>
                <w:rFonts w:ascii="Times" w:eastAsia="Times New Roman" w:hAnsi="Times" w:cs="Times New Roman"/>
                <w:szCs w:val="22"/>
                <w:lang w:eastAsia="en-US"/>
              </w:rPr>
              <w:br/>
              <w:t>TS="simpamina d" or</w:t>
            </w:r>
            <w:r w:rsidRPr="005C767C">
              <w:rPr>
                <w:rFonts w:ascii="Times" w:eastAsia="Times New Roman" w:hAnsi="Times" w:cs="Times New Roman"/>
                <w:szCs w:val="22"/>
                <w:lang w:eastAsia="en-US"/>
              </w:rPr>
              <w:br/>
              <w:t>TS=sympamin or</w:t>
            </w:r>
            <w:r w:rsidRPr="005C767C">
              <w:rPr>
                <w:rFonts w:ascii="Times" w:eastAsia="Times New Roman" w:hAnsi="Times" w:cs="Times New Roman"/>
                <w:szCs w:val="22"/>
                <w:lang w:eastAsia="en-US"/>
              </w:rPr>
              <w:br/>
              <w:t>TS="51 64 9" or</w:t>
            </w:r>
            <w:r w:rsidRPr="005C767C">
              <w:rPr>
                <w:rFonts w:ascii="Times" w:eastAsia="Times New Roman" w:hAnsi="Times" w:cs="Times New Roman"/>
                <w:szCs w:val="22"/>
                <w:lang w:eastAsia="en-US"/>
              </w:rPr>
              <w:br/>
              <w:t>TS=LiquADD or</w:t>
            </w:r>
            <w:r w:rsidRPr="005C767C">
              <w:rPr>
                <w:rFonts w:ascii="Times" w:eastAsia="Times New Roman" w:hAnsi="Times" w:cs="Times New Roman"/>
                <w:szCs w:val="22"/>
                <w:lang w:eastAsia="en-US"/>
              </w:rPr>
              <w:br/>
              <w:t>TS=Attentin</w:t>
            </w:r>
          </w:p>
        </w:tc>
      </w:tr>
      <w:tr w:rsidR="00D16863" w:rsidRPr="005C767C" w14:paraId="00AA22AD" w14:textId="77777777" w:rsidTr="007D7D86">
        <w:trPr>
          <w:gridAfter w:val="1"/>
          <w:wAfter w:w="116" w:type="dxa"/>
          <w:trHeight w:val="300"/>
        </w:trPr>
        <w:tc>
          <w:tcPr>
            <w:tcW w:w="3024" w:type="dxa"/>
            <w:hideMark/>
          </w:tcPr>
          <w:p w14:paraId="7BE4181A"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787D8F42"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03EDD3E3"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55E65726"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3A758BEF" w14:textId="77777777" w:rsidTr="007D7D86">
        <w:trPr>
          <w:gridAfter w:val="1"/>
          <w:wAfter w:w="116" w:type="dxa"/>
          <w:trHeight w:val="3500"/>
        </w:trPr>
        <w:tc>
          <w:tcPr>
            <w:tcW w:w="3024" w:type="dxa"/>
            <w:hideMark/>
          </w:tcPr>
          <w:p w14:paraId="1A010078"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Lisdexamfetamine / Lisdexamphetamine</w:t>
            </w:r>
          </w:p>
        </w:tc>
        <w:tc>
          <w:tcPr>
            <w:tcW w:w="1440" w:type="dxa"/>
            <w:hideMark/>
          </w:tcPr>
          <w:p w14:paraId="337BC939"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#5</w:t>
            </w:r>
          </w:p>
        </w:tc>
        <w:tc>
          <w:tcPr>
            <w:tcW w:w="460" w:type="dxa"/>
            <w:hideMark/>
          </w:tcPr>
          <w:p w14:paraId="2EE35594"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5</w:t>
            </w:r>
          </w:p>
        </w:tc>
        <w:tc>
          <w:tcPr>
            <w:tcW w:w="6768" w:type="dxa"/>
            <w:hideMark/>
          </w:tcPr>
          <w:p w14:paraId="6256E3FF" w14:textId="571B8521"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TS="Lisdexam*etamine dimes?late" or</w:t>
            </w:r>
            <w:r w:rsidRPr="005C767C">
              <w:rPr>
                <w:rFonts w:ascii="Times" w:eastAsia="Times New Roman" w:hAnsi="Times" w:cs="Times New Roman"/>
                <w:szCs w:val="22"/>
                <w:lang w:eastAsia="en-US"/>
              </w:rPr>
              <w:br/>
              <w:t>TS=Lisdexam*etamine  or</w:t>
            </w:r>
            <w:r w:rsidRPr="005C767C">
              <w:rPr>
                <w:rFonts w:ascii="Times" w:eastAsia="Times New Roman" w:hAnsi="Times" w:cs="Times New Roman"/>
                <w:szCs w:val="22"/>
                <w:lang w:eastAsia="en-US"/>
              </w:rPr>
              <w:br/>
              <w:t>TS="lis-dexam*etamine dimes?late" or</w:t>
            </w:r>
            <w:r w:rsidRPr="005C767C">
              <w:rPr>
                <w:rFonts w:ascii="Times" w:eastAsia="Times New Roman" w:hAnsi="Times" w:cs="Times New Roman"/>
                <w:szCs w:val="22"/>
                <w:lang w:eastAsia="en-US"/>
              </w:rPr>
              <w:br/>
              <w:t>TS="lisdexam*etamine mes?late" or</w:t>
            </w:r>
            <w:r w:rsidRPr="005C767C">
              <w:rPr>
                <w:rFonts w:ascii="Times" w:eastAsia="Times New Roman" w:hAnsi="Times" w:cs="Times New Roman"/>
                <w:szCs w:val="22"/>
                <w:lang w:eastAsia="en-US"/>
              </w:rPr>
              <w:br/>
              <w:t>TS="lysine 1 methyl phenylethylamide" or</w:t>
            </w:r>
            <w:r w:rsidRPr="005C767C">
              <w:rPr>
                <w:rFonts w:ascii="Times" w:eastAsia="Times New Roman" w:hAnsi="Times" w:cs="Times New Roman"/>
                <w:szCs w:val="22"/>
                <w:lang w:eastAsia="en-US"/>
              </w:rPr>
              <w:br/>
              <w:t>TS=Vyvanse  or</w:t>
            </w:r>
            <w:r w:rsidRPr="005C767C">
              <w:rPr>
                <w:rFonts w:ascii="Times" w:eastAsia="Times New Roman" w:hAnsi="Times" w:cs="Times New Roman"/>
                <w:szCs w:val="22"/>
                <w:lang w:eastAsia="en-US"/>
              </w:rPr>
              <w:br/>
              <w:t>TS=Elvanse or</w:t>
            </w:r>
            <w:r w:rsidRPr="005C767C">
              <w:rPr>
                <w:rFonts w:ascii="Times" w:eastAsia="Times New Roman" w:hAnsi="Times" w:cs="Times New Roman"/>
                <w:szCs w:val="22"/>
                <w:lang w:eastAsia="en-US"/>
              </w:rPr>
              <w:br/>
              <w:t>TS=NRP104 or</w:t>
            </w:r>
            <w:r w:rsidRPr="005C767C">
              <w:rPr>
                <w:rFonts w:ascii="Times" w:eastAsia="Times New Roman" w:hAnsi="Times" w:cs="Times New Roman"/>
                <w:szCs w:val="22"/>
                <w:lang w:eastAsia="en-US"/>
              </w:rPr>
              <w:br/>
              <w:t>TS="NRP 104" or</w:t>
            </w:r>
            <w:r w:rsidRPr="005C767C">
              <w:rPr>
                <w:rFonts w:ascii="Times" w:eastAsia="Times New Roman" w:hAnsi="Times" w:cs="Times New Roman"/>
                <w:szCs w:val="22"/>
                <w:lang w:eastAsia="en-US"/>
              </w:rPr>
              <w:br/>
              <w:t>TS="SPD 489" or</w:t>
            </w:r>
            <w:r w:rsidRPr="005C767C">
              <w:rPr>
                <w:rFonts w:ascii="Times" w:eastAsia="Times New Roman" w:hAnsi="Times" w:cs="Times New Roman"/>
                <w:szCs w:val="22"/>
                <w:lang w:eastAsia="en-US"/>
              </w:rPr>
              <w:br/>
              <w:t>TS=SPD489 or</w:t>
            </w:r>
            <w:r w:rsidRPr="005C767C">
              <w:rPr>
                <w:rFonts w:ascii="Times" w:eastAsia="Times New Roman" w:hAnsi="Times" w:cs="Times New Roman"/>
                <w:szCs w:val="22"/>
                <w:lang w:eastAsia="en-US"/>
              </w:rPr>
              <w:br/>
              <w:t>TS="608137 32 2" or</w:t>
            </w:r>
            <w:r w:rsidRPr="005C767C">
              <w:rPr>
                <w:rFonts w:ascii="Times" w:eastAsia="Times New Roman" w:hAnsi="Times" w:cs="Times New Roman"/>
                <w:szCs w:val="22"/>
                <w:lang w:eastAsia="en-US"/>
              </w:rPr>
              <w:br/>
              <w:t>TS="608137 33 3" or</w:t>
            </w:r>
            <w:r w:rsidRPr="005C767C">
              <w:rPr>
                <w:rFonts w:ascii="Times" w:eastAsia="Times New Roman" w:hAnsi="Times" w:cs="Times New Roman"/>
                <w:szCs w:val="22"/>
                <w:lang w:eastAsia="en-US"/>
              </w:rPr>
              <w:br/>
              <w:t>TS="819871040"</w:t>
            </w:r>
          </w:p>
        </w:tc>
      </w:tr>
      <w:tr w:rsidR="00D16863" w:rsidRPr="005C767C" w14:paraId="31A8F192" w14:textId="77777777" w:rsidTr="007D7D86">
        <w:trPr>
          <w:gridAfter w:val="1"/>
          <w:wAfter w:w="116" w:type="dxa"/>
          <w:trHeight w:val="300"/>
        </w:trPr>
        <w:tc>
          <w:tcPr>
            <w:tcW w:w="3024" w:type="dxa"/>
            <w:hideMark/>
          </w:tcPr>
          <w:p w14:paraId="4A862D56"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18860A18"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693E09FE"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0C1235DC"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7B3DBFFA" w14:textId="77777777" w:rsidTr="007D7D86">
        <w:trPr>
          <w:gridAfter w:val="1"/>
          <w:wAfter w:w="116" w:type="dxa"/>
          <w:trHeight w:val="4400"/>
        </w:trPr>
        <w:tc>
          <w:tcPr>
            <w:tcW w:w="3024" w:type="dxa"/>
            <w:hideMark/>
          </w:tcPr>
          <w:p w14:paraId="39482DCE"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Guanfacine</w:t>
            </w:r>
            <w:r w:rsidRPr="005C767C">
              <w:rPr>
                <w:rFonts w:ascii="Times" w:eastAsia="Times New Roman" w:hAnsi="Times" w:cs="Times New Roman"/>
                <w:szCs w:val="22"/>
                <w:lang w:eastAsia="en-US"/>
              </w:rPr>
              <w:br/>
              <w:t>(extended release /immediate release)</w:t>
            </w:r>
          </w:p>
        </w:tc>
        <w:tc>
          <w:tcPr>
            <w:tcW w:w="1440" w:type="dxa"/>
            <w:hideMark/>
          </w:tcPr>
          <w:p w14:paraId="2112016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#6</w:t>
            </w:r>
          </w:p>
        </w:tc>
        <w:tc>
          <w:tcPr>
            <w:tcW w:w="460" w:type="dxa"/>
            <w:hideMark/>
          </w:tcPr>
          <w:p w14:paraId="4ACD2795"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6</w:t>
            </w:r>
          </w:p>
        </w:tc>
        <w:tc>
          <w:tcPr>
            <w:tcW w:w="6768" w:type="dxa"/>
            <w:hideMark/>
          </w:tcPr>
          <w:p w14:paraId="3B74646F" w14:textId="22C4BD0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TS=Intuniv or</w:t>
            </w:r>
            <w:r w:rsidRPr="005C767C">
              <w:rPr>
                <w:rFonts w:ascii="Times" w:eastAsia="Times New Roman" w:hAnsi="Times" w:cs="Times New Roman"/>
                <w:szCs w:val="22"/>
                <w:lang w:eastAsia="en-US"/>
              </w:rPr>
              <w:br/>
              <w:t>TS=guanfacine* or</w:t>
            </w:r>
            <w:r w:rsidRPr="005C767C">
              <w:rPr>
                <w:rFonts w:ascii="Times" w:eastAsia="Times New Roman" w:hAnsi="Times" w:cs="Times New Roman"/>
                <w:szCs w:val="22"/>
                <w:lang w:eastAsia="en-US"/>
              </w:rPr>
              <w:br/>
              <w:t>TS=guanfascin* or</w:t>
            </w:r>
            <w:r w:rsidRPr="005C767C">
              <w:rPr>
                <w:rFonts w:ascii="Times" w:eastAsia="Times New Roman" w:hAnsi="Times" w:cs="Times New Roman"/>
                <w:szCs w:val="22"/>
                <w:lang w:eastAsia="en-US"/>
              </w:rPr>
              <w:br/>
              <w:t>TS=guarfacin* or</w:t>
            </w:r>
            <w:r w:rsidRPr="005C767C">
              <w:rPr>
                <w:rFonts w:ascii="Times" w:eastAsia="Times New Roman" w:hAnsi="Times" w:cs="Times New Roman"/>
                <w:szCs w:val="22"/>
                <w:lang w:eastAsia="en-US"/>
              </w:rPr>
              <w:br/>
              <w:t>TS=guanfacine or</w:t>
            </w:r>
            <w:r w:rsidRPr="005C767C">
              <w:rPr>
                <w:rFonts w:ascii="Times" w:eastAsia="Times New Roman" w:hAnsi="Times" w:cs="Times New Roman"/>
                <w:szCs w:val="22"/>
                <w:lang w:eastAsia="en-US"/>
              </w:rPr>
              <w:br/>
              <w:t>TS=((N NEXT amidino NEXT 2 OR 2 NEXT 6 NEXT dichlorophenyl) AND acetamide) or</w:t>
            </w:r>
            <w:r w:rsidRPr="005C767C">
              <w:rPr>
                <w:rFonts w:ascii="Times" w:eastAsia="Times New Roman" w:hAnsi="Times" w:cs="Times New Roman"/>
                <w:szCs w:val="22"/>
                <w:lang w:eastAsia="en-US"/>
              </w:rPr>
              <w:br/>
              <w:t>TS=((N NEXT aminoiminomethyl 2 NEXT 6 NEXT dichloro) AND benzeneacetamide) or</w:t>
            </w:r>
            <w:r w:rsidRPr="005C767C">
              <w:rPr>
                <w:rFonts w:ascii="Times" w:eastAsia="Times New Roman" w:hAnsi="Times" w:cs="Times New Roman"/>
                <w:szCs w:val="22"/>
                <w:lang w:eastAsia="en-US"/>
              </w:rPr>
              <w:br/>
              <w:t>TS="Lon 798" or</w:t>
            </w:r>
            <w:r w:rsidRPr="005C767C">
              <w:rPr>
                <w:rFonts w:ascii="Times" w:eastAsia="Times New Roman" w:hAnsi="Times" w:cs="Times New Roman"/>
                <w:szCs w:val="22"/>
                <w:lang w:eastAsia="en-US"/>
              </w:rPr>
              <w:br/>
              <w:t>TS="BS-100-141" or</w:t>
            </w:r>
            <w:r w:rsidRPr="005C767C">
              <w:rPr>
                <w:rFonts w:ascii="Times" w:eastAsia="Times New Roman" w:hAnsi="Times" w:cs="Times New Roman"/>
                <w:szCs w:val="22"/>
                <w:lang w:eastAsia="en-US"/>
              </w:rPr>
              <w:br/>
              <w:t>TS="BS 100 141" or</w:t>
            </w:r>
            <w:r w:rsidRPr="005C767C">
              <w:rPr>
                <w:rFonts w:ascii="Times" w:eastAsia="Times New Roman" w:hAnsi="Times" w:cs="Times New Roman"/>
                <w:szCs w:val="22"/>
                <w:lang w:eastAsia="en-US"/>
              </w:rPr>
              <w:br/>
              <w:t>TS=BS100141 or</w:t>
            </w:r>
            <w:r w:rsidRPr="005C767C">
              <w:rPr>
                <w:rFonts w:ascii="Times" w:eastAsia="Times New Roman" w:hAnsi="Times" w:cs="Times New Roman"/>
                <w:szCs w:val="22"/>
                <w:lang w:eastAsia="en-US"/>
              </w:rPr>
              <w:br/>
              <w:t>TS="SPD 503" or</w:t>
            </w:r>
            <w:r w:rsidRPr="005C767C">
              <w:rPr>
                <w:rFonts w:ascii="Times" w:eastAsia="Times New Roman" w:hAnsi="Times" w:cs="Times New Roman"/>
                <w:szCs w:val="22"/>
                <w:lang w:eastAsia="en-US"/>
              </w:rPr>
              <w:br/>
              <w:t>TS=SPD503 or</w:t>
            </w:r>
            <w:r w:rsidRPr="005C767C">
              <w:rPr>
                <w:rFonts w:ascii="Times" w:eastAsia="Times New Roman" w:hAnsi="Times" w:cs="Times New Roman"/>
                <w:szCs w:val="22"/>
                <w:lang w:eastAsia="en-US"/>
              </w:rPr>
              <w:br/>
              <w:t>TS="29110 47 2" or</w:t>
            </w:r>
            <w:r w:rsidRPr="005C767C">
              <w:rPr>
                <w:rFonts w:ascii="Times" w:eastAsia="Times New Roman" w:hAnsi="Times" w:cs="Times New Roman"/>
                <w:szCs w:val="22"/>
                <w:lang w:eastAsia="en-US"/>
              </w:rPr>
              <w:br/>
              <w:t>TS=Tenex or</w:t>
            </w:r>
            <w:r w:rsidRPr="005C767C">
              <w:rPr>
                <w:rFonts w:ascii="Times" w:eastAsia="Times New Roman" w:hAnsi="Times" w:cs="Times New Roman"/>
                <w:szCs w:val="22"/>
                <w:lang w:eastAsia="en-US"/>
              </w:rPr>
              <w:br/>
              <w:t>TS=Estulic or</w:t>
            </w:r>
            <w:r w:rsidRPr="005C767C">
              <w:rPr>
                <w:rFonts w:ascii="Times" w:eastAsia="Times New Roman" w:hAnsi="Times" w:cs="Times New Roman"/>
                <w:szCs w:val="22"/>
                <w:lang w:eastAsia="en-US"/>
              </w:rPr>
              <w:br/>
              <w:t>TS=Dipresan</w:t>
            </w:r>
          </w:p>
        </w:tc>
      </w:tr>
      <w:tr w:rsidR="00D16863" w:rsidRPr="005C767C" w14:paraId="6AB81018" w14:textId="77777777" w:rsidTr="007D7D86">
        <w:trPr>
          <w:gridAfter w:val="1"/>
          <w:wAfter w:w="116" w:type="dxa"/>
          <w:trHeight w:val="300"/>
        </w:trPr>
        <w:tc>
          <w:tcPr>
            <w:tcW w:w="3024" w:type="dxa"/>
            <w:hideMark/>
          </w:tcPr>
          <w:p w14:paraId="0AFAC8DE"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51F8A777"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4B3D709F"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0F166F4A"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213287AB" w14:textId="77777777" w:rsidTr="007D7D86">
        <w:trPr>
          <w:gridAfter w:val="1"/>
          <w:wAfter w:w="116" w:type="dxa"/>
          <w:trHeight w:val="6020"/>
        </w:trPr>
        <w:tc>
          <w:tcPr>
            <w:tcW w:w="3024" w:type="dxa"/>
            <w:hideMark/>
          </w:tcPr>
          <w:p w14:paraId="324E5AFC"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Clonidine</w:t>
            </w:r>
            <w:r w:rsidRPr="005C767C">
              <w:rPr>
                <w:rFonts w:ascii="Times" w:eastAsia="Times New Roman" w:hAnsi="Times" w:cs="Times New Roman"/>
                <w:szCs w:val="22"/>
                <w:lang w:eastAsia="en-US"/>
              </w:rPr>
              <w:br/>
              <w:t>(immediate release)</w:t>
            </w:r>
          </w:p>
        </w:tc>
        <w:tc>
          <w:tcPr>
            <w:tcW w:w="1440" w:type="dxa"/>
            <w:hideMark/>
          </w:tcPr>
          <w:p w14:paraId="03054F77"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#7</w:t>
            </w:r>
          </w:p>
        </w:tc>
        <w:tc>
          <w:tcPr>
            <w:tcW w:w="460" w:type="dxa"/>
            <w:hideMark/>
          </w:tcPr>
          <w:p w14:paraId="7DC63A81"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7</w:t>
            </w:r>
          </w:p>
        </w:tc>
        <w:tc>
          <w:tcPr>
            <w:tcW w:w="6768" w:type="dxa"/>
            <w:hideMark/>
          </w:tcPr>
          <w:p w14:paraId="38BF6280" w14:textId="115CA393"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TS=clonidine or</w:t>
            </w:r>
            <w:r w:rsidRPr="005C767C">
              <w:rPr>
                <w:rFonts w:ascii="Times" w:eastAsia="Times New Roman" w:hAnsi="Times" w:cs="Times New Roman"/>
                <w:szCs w:val="22"/>
                <w:lang w:eastAsia="en-US"/>
              </w:rPr>
              <w:br/>
              <w:t>TS=4205-90-7 or</w:t>
            </w:r>
            <w:r w:rsidRPr="005C767C">
              <w:rPr>
                <w:rFonts w:ascii="Times" w:eastAsia="Times New Roman" w:hAnsi="Times" w:cs="Times New Roman"/>
                <w:szCs w:val="22"/>
                <w:lang w:eastAsia="en-US"/>
              </w:rPr>
              <w:br/>
              <w:t>TS="alpha-2 adrenergic agonist" or</w:t>
            </w:r>
            <w:r w:rsidRPr="005C767C">
              <w:rPr>
                <w:rFonts w:ascii="Times" w:eastAsia="Times New Roman" w:hAnsi="Times" w:cs="Times New Roman"/>
                <w:szCs w:val="22"/>
                <w:lang w:eastAsia="en-US"/>
              </w:rPr>
              <w:br/>
              <w:t>TS="adrenergic alpha-2 receptor agonist" or</w:t>
            </w:r>
            <w:r w:rsidRPr="005C767C">
              <w:rPr>
                <w:rFonts w:ascii="Times" w:eastAsia="Times New Roman" w:hAnsi="Times" w:cs="Times New Roman"/>
                <w:szCs w:val="22"/>
                <w:lang w:eastAsia="en-US"/>
              </w:rPr>
              <w:br/>
              <w:t>TS="ST 155" or</w:t>
            </w:r>
            <w:r w:rsidRPr="005C767C">
              <w:rPr>
                <w:rFonts w:ascii="Times" w:eastAsia="Times New Roman" w:hAnsi="Times" w:cs="Times New Roman"/>
                <w:szCs w:val="22"/>
                <w:lang w:eastAsia="en-US"/>
              </w:rPr>
              <w:br/>
              <w:t>TS=ST155 or</w:t>
            </w:r>
            <w:r w:rsidRPr="005C767C">
              <w:rPr>
                <w:rFonts w:ascii="Times" w:eastAsia="Times New Roman" w:hAnsi="Times" w:cs="Times New Roman"/>
                <w:szCs w:val="22"/>
                <w:lang w:eastAsia="en-US"/>
              </w:rPr>
              <w:br/>
              <w:t>TS="M 5041T" or</w:t>
            </w:r>
            <w:r w:rsidRPr="005C767C">
              <w:rPr>
                <w:rFonts w:ascii="Times" w:eastAsia="Times New Roman" w:hAnsi="Times" w:cs="Times New Roman"/>
                <w:szCs w:val="22"/>
                <w:lang w:eastAsia="en-US"/>
              </w:rPr>
              <w:br/>
              <w:t>TS=M5041T or</w:t>
            </w:r>
            <w:r w:rsidRPr="005C767C">
              <w:rPr>
                <w:rFonts w:ascii="Times" w:eastAsia="Times New Roman" w:hAnsi="Times" w:cs="Times New Roman"/>
                <w:szCs w:val="22"/>
                <w:lang w:eastAsia="en-US"/>
              </w:rPr>
              <w:br/>
              <w:t>TS=Catapres or</w:t>
            </w:r>
            <w:r w:rsidRPr="005C767C">
              <w:rPr>
                <w:rFonts w:ascii="Times" w:eastAsia="Times New Roman" w:hAnsi="Times" w:cs="Times New Roman"/>
                <w:szCs w:val="22"/>
                <w:lang w:eastAsia="en-US"/>
              </w:rPr>
              <w:br/>
              <w:t>TS=Catapresan or</w:t>
            </w:r>
            <w:r w:rsidRPr="005C767C">
              <w:rPr>
                <w:rFonts w:ascii="Times" w:eastAsia="Times New Roman" w:hAnsi="Times" w:cs="Times New Roman"/>
                <w:szCs w:val="22"/>
                <w:lang w:eastAsia="en-US"/>
              </w:rPr>
              <w:br/>
              <w:t>TS=Catapressan or</w:t>
            </w:r>
            <w:r w:rsidRPr="005C767C">
              <w:rPr>
                <w:rFonts w:ascii="Times" w:eastAsia="Times New Roman" w:hAnsi="Times" w:cs="Times New Roman"/>
                <w:szCs w:val="22"/>
                <w:lang w:eastAsia="en-US"/>
              </w:rPr>
              <w:br/>
              <w:t>TS=Chlophazolin or</w:t>
            </w:r>
            <w:r w:rsidRPr="005C767C">
              <w:rPr>
                <w:rFonts w:ascii="Times" w:eastAsia="Times New Roman" w:hAnsi="Times" w:cs="Times New Roman"/>
                <w:szCs w:val="22"/>
                <w:lang w:eastAsia="en-US"/>
              </w:rPr>
              <w:br/>
              <w:t>TS=Clofelin or</w:t>
            </w:r>
            <w:r w:rsidRPr="005C767C">
              <w:rPr>
                <w:rFonts w:ascii="Times" w:eastAsia="Times New Roman" w:hAnsi="Times" w:cs="Times New Roman"/>
                <w:szCs w:val="22"/>
                <w:lang w:eastAsia="en-US"/>
              </w:rPr>
              <w:br/>
              <w:t>TS=Clofenil or</w:t>
            </w:r>
            <w:r w:rsidRPr="005C767C">
              <w:rPr>
                <w:rFonts w:ascii="Times" w:eastAsia="Times New Roman" w:hAnsi="Times" w:cs="Times New Roman"/>
                <w:szCs w:val="22"/>
                <w:lang w:eastAsia="en-US"/>
              </w:rPr>
              <w:br/>
              <w:t>TS=Clopheline or</w:t>
            </w:r>
            <w:r w:rsidRPr="005C767C">
              <w:rPr>
                <w:rFonts w:ascii="Times" w:eastAsia="Times New Roman" w:hAnsi="Times" w:cs="Times New Roman"/>
                <w:szCs w:val="22"/>
                <w:lang w:eastAsia="en-US"/>
              </w:rPr>
              <w:br/>
              <w:t>TS=Dixarit or</w:t>
            </w:r>
            <w:r w:rsidRPr="005C767C">
              <w:rPr>
                <w:rFonts w:ascii="Times" w:eastAsia="Times New Roman" w:hAnsi="Times" w:cs="Times New Roman"/>
                <w:szCs w:val="22"/>
                <w:lang w:eastAsia="en-US"/>
              </w:rPr>
              <w:br/>
              <w:t>TS=Gemiton or</w:t>
            </w:r>
            <w:r w:rsidRPr="005C767C">
              <w:rPr>
                <w:rFonts w:ascii="Times" w:eastAsia="Times New Roman" w:hAnsi="Times" w:cs="Times New Roman"/>
                <w:szCs w:val="22"/>
                <w:lang w:eastAsia="en-US"/>
              </w:rPr>
              <w:br/>
              <w:t>TS=Hemiton or</w:t>
            </w:r>
            <w:r w:rsidRPr="005C767C">
              <w:rPr>
                <w:rFonts w:ascii="Times" w:eastAsia="Times New Roman" w:hAnsi="Times" w:cs="Times New Roman"/>
                <w:szCs w:val="22"/>
                <w:lang w:eastAsia="en-US"/>
              </w:rPr>
              <w:br/>
              <w:t>TS=Isoglaucon or</w:t>
            </w:r>
            <w:r w:rsidRPr="005C767C">
              <w:rPr>
                <w:rFonts w:ascii="Times" w:eastAsia="Times New Roman" w:hAnsi="Times" w:cs="Times New Roman"/>
                <w:szCs w:val="22"/>
                <w:lang w:eastAsia="en-US"/>
              </w:rPr>
              <w:br/>
              <w:t>TS=Klofelin or</w:t>
            </w:r>
            <w:r w:rsidRPr="005C767C">
              <w:rPr>
                <w:rFonts w:ascii="Times" w:eastAsia="Times New Roman" w:hAnsi="Times" w:cs="Times New Roman"/>
                <w:szCs w:val="22"/>
                <w:lang w:eastAsia="en-US"/>
              </w:rPr>
              <w:br/>
              <w:t>TS=Klofenil or</w:t>
            </w:r>
            <w:r w:rsidRPr="005C767C">
              <w:rPr>
                <w:rFonts w:ascii="Times" w:eastAsia="Times New Roman" w:hAnsi="Times" w:cs="Times New Roman"/>
                <w:szCs w:val="22"/>
                <w:lang w:eastAsia="en-US"/>
              </w:rPr>
              <w:br/>
              <w:t>TS=Jenloga or</w:t>
            </w:r>
            <w:r w:rsidRPr="005C767C">
              <w:rPr>
                <w:rFonts w:ascii="Times" w:eastAsia="Times New Roman" w:hAnsi="Times" w:cs="Times New Roman"/>
                <w:szCs w:val="22"/>
                <w:lang w:eastAsia="en-US"/>
              </w:rPr>
              <w:br/>
              <w:t>TS=(Imidazol 2 amine N 2 6 dichlorophenyl 4 5 dihydro)</w:t>
            </w:r>
          </w:p>
        </w:tc>
      </w:tr>
      <w:tr w:rsidR="00D16863" w:rsidRPr="005C767C" w14:paraId="086118DC" w14:textId="77777777" w:rsidTr="007D7D86">
        <w:trPr>
          <w:gridAfter w:val="1"/>
          <w:wAfter w:w="116" w:type="dxa"/>
          <w:trHeight w:val="300"/>
        </w:trPr>
        <w:tc>
          <w:tcPr>
            <w:tcW w:w="3024" w:type="dxa"/>
            <w:hideMark/>
          </w:tcPr>
          <w:p w14:paraId="2A8B6352"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406DFD1B"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5693D71D"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00B0595E"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56015686" w14:textId="77777777" w:rsidTr="007D7D86">
        <w:trPr>
          <w:gridAfter w:val="1"/>
          <w:wAfter w:w="116" w:type="dxa"/>
          <w:trHeight w:val="300"/>
        </w:trPr>
        <w:tc>
          <w:tcPr>
            <w:tcW w:w="3024" w:type="dxa"/>
            <w:hideMark/>
          </w:tcPr>
          <w:p w14:paraId="10035BC2" w14:textId="77777777" w:rsidR="005C767C" w:rsidRPr="005C767C" w:rsidRDefault="005C767C" w:rsidP="005C767C">
            <w:pPr>
              <w:jc w:val="left"/>
              <w:rPr>
                <w:rFonts w:ascii="Times" w:eastAsia="Times New Roman" w:hAnsi="Times" w:cs="Times New Roman"/>
                <w:b/>
                <w:bCs/>
                <w:szCs w:val="22"/>
                <w:lang w:eastAsia="en-US"/>
              </w:rPr>
            </w:pPr>
            <w:r w:rsidRPr="005C767C">
              <w:rPr>
                <w:rFonts w:ascii="Times" w:eastAsia="Times New Roman" w:hAnsi="Times" w:cs="Times New Roman"/>
                <w:b/>
                <w:bCs/>
                <w:szCs w:val="22"/>
                <w:lang w:eastAsia="en-US"/>
              </w:rPr>
              <w:t>All interventions</w:t>
            </w:r>
          </w:p>
        </w:tc>
        <w:tc>
          <w:tcPr>
            <w:tcW w:w="1440" w:type="dxa"/>
            <w:hideMark/>
          </w:tcPr>
          <w:p w14:paraId="6BE3EA6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#8</w:t>
            </w:r>
          </w:p>
        </w:tc>
        <w:tc>
          <w:tcPr>
            <w:tcW w:w="460" w:type="dxa"/>
            <w:hideMark/>
          </w:tcPr>
          <w:p w14:paraId="21A4F143"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8</w:t>
            </w:r>
          </w:p>
        </w:tc>
        <w:tc>
          <w:tcPr>
            <w:tcW w:w="6768" w:type="dxa"/>
            <w:hideMark/>
          </w:tcPr>
          <w:p w14:paraId="4FC86617"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#2 OR #3 OR #4 OR #5 OR #6 OR #7</w:t>
            </w:r>
          </w:p>
        </w:tc>
      </w:tr>
      <w:tr w:rsidR="00D16863" w:rsidRPr="005C767C" w14:paraId="1F425EE1" w14:textId="77777777" w:rsidTr="007D7D86">
        <w:trPr>
          <w:gridAfter w:val="1"/>
          <w:wAfter w:w="116" w:type="dxa"/>
          <w:trHeight w:val="300"/>
        </w:trPr>
        <w:tc>
          <w:tcPr>
            <w:tcW w:w="3024" w:type="dxa"/>
            <w:hideMark/>
          </w:tcPr>
          <w:p w14:paraId="0C61282D"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064F037E"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2045B4A5"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2D2FD670"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36AAB60B" w14:textId="77777777" w:rsidTr="007D7D86">
        <w:trPr>
          <w:gridAfter w:val="1"/>
          <w:wAfter w:w="116" w:type="dxa"/>
          <w:trHeight w:val="600"/>
        </w:trPr>
        <w:tc>
          <w:tcPr>
            <w:tcW w:w="3024" w:type="dxa"/>
            <w:hideMark/>
          </w:tcPr>
          <w:p w14:paraId="503EAF8F" w14:textId="77777777" w:rsidR="005C767C" w:rsidRPr="00BD5B4B" w:rsidRDefault="005C767C" w:rsidP="005C767C">
            <w:pPr>
              <w:jc w:val="left"/>
              <w:rPr>
                <w:rFonts w:ascii="Times" w:eastAsia="Times New Roman" w:hAnsi="Times" w:cs="Times New Roman"/>
                <w:b/>
                <w:szCs w:val="22"/>
                <w:lang w:eastAsia="en-US"/>
              </w:rPr>
            </w:pPr>
            <w:r w:rsidRPr="00BD5B4B">
              <w:rPr>
                <w:rFonts w:ascii="Times" w:eastAsia="Times New Roman" w:hAnsi="Times" w:cs="Times New Roman"/>
                <w:b/>
                <w:szCs w:val="22"/>
                <w:lang w:eastAsia="en-US"/>
              </w:rPr>
              <w:t xml:space="preserve">All populations and interventions </w:t>
            </w:r>
          </w:p>
        </w:tc>
        <w:tc>
          <w:tcPr>
            <w:tcW w:w="1440" w:type="dxa"/>
            <w:hideMark/>
          </w:tcPr>
          <w:p w14:paraId="0FE1E847"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#9</w:t>
            </w:r>
          </w:p>
        </w:tc>
        <w:tc>
          <w:tcPr>
            <w:tcW w:w="460" w:type="dxa"/>
            <w:hideMark/>
          </w:tcPr>
          <w:p w14:paraId="6898B1C6"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9</w:t>
            </w:r>
          </w:p>
        </w:tc>
        <w:tc>
          <w:tcPr>
            <w:tcW w:w="6768" w:type="dxa"/>
            <w:hideMark/>
          </w:tcPr>
          <w:p w14:paraId="44E8EBC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 AND #8</w:t>
            </w:r>
          </w:p>
        </w:tc>
      </w:tr>
      <w:tr w:rsidR="00D16863" w:rsidRPr="005C767C" w14:paraId="233B6113" w14:textId="77777777" w:rsidTr="007D7D86">
        <w:trPr>
          <w:gridAfter w:val="1"/>
          <w:wAfter w:w="116" w:type="dxa"/>
          <w:trHeight w:val="300"/>
        </w:trPr>
        <w:tc>
          <w:tcPr>
            <w:tcW w:w="3024" w:type="dxa"/>
            <w:hideMark/>
          </w:tcPr>
          <w:p w14:paraId="4E16A208"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5552E52C"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682EA1C6"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60010C22"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63A730CA" w14:textId="77777777" w:rsidTr="007D7D86">
        <w:trPr>
          <w:gridAfter w:val="1"/>
          <w:wAfter w:w="116" w:type="dxa"/>
          <w:trHeight w:val="300"/>
        </w:trPr>
        <w:tc>
          <w:tcPr>
            <w:tcW w:w="3024" w:type="dxa"/>
            <w:hideMark/>
          </w:tcPr>
          <w:p w14:paraId="3807DEE2" w14:textId="77777777" w:rsidR="005C767C" w:rsidRPr="005C767C" w:rsidRDefault="005C767C" w:rsidP="005C767C">
            <w:pPr>
              <w:jc w:val="left"/>
              <w:rPr>
                <w:rFonts w:ascii="Times" w:eastAsia="Times New Roman" w:hAnsi="Times" w:cs="Times New Roman"/>
                <w:b/>
                <w:bCs/>
                <w:szCs w:val="22"/>
                <w:lang w:eastAsia="en-US"/>
              </w:rPr>
            </w:pPr>
            <w:r w:rsidRPr="005C767C">
              <w:rPr>
                <w:rFonts w:ascii="Times" w:eastAsia="Times New Roman" w:hAnsi="Times" w:cs="Times New Roman"/>
                <w:b/>
                <w:bCs/>
                <w:szCs w:val="22"/>
                <w:lang w:eastAsia="en-US"/>
              </w:rPr>
              <w:t>Publication types</w:t>
            </w:r>
          </w:p>
        </w:tc>
        <w:tc>
          <w:tcPr>
            <w:tcW w:w="1440" w:type="dxa"/>
            <w:hideMark/>
          </w:tcPr>
          <w:p w14:paraId="20FE5ACC"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58EDFDA7"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3D28DCB0"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25D27D7C" w14:textId="77777777" w:rsidTr="007D7D86">
        <w:trPr>
          <w:gridAfter w:val="1"/>
          <w:wAfter w:w="116" w:type="dxa"/>
          <w:trHeight w:val="4670"/>
        </w:trPr>
        <w:tc>
          <w:tcPr>
            <w:tcW w:w="3024" w:type="dxa"/>
            <w:hideMark/>
          </w:tcPr>
          <w:p w14:paraId="2007A1F5"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Filter, RCT</w:t>
            </w:r>
          </w:p>
        </w:tc>
        <w:tc>
          <w:tcPr>
            <w:tcW w:w="1440" w:type="dxa"/>
            <w:hideMark/>
          </w:tcPr>
          <w:p w14:paraId="5FDCEF0C"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#10-12</w:t>
            </w:r>
          </w:p>
        </w:tc>
        <w:tc>
          <w:tcPr>
            <w:tcW w:w="460" w:type="dxa"/>
            <w:hideMark/>
          </w:tcPr>
          <w:p w14:paraId="39CB7E4B"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10</w:t>
            </w:r>
          </w:p>
        </w:tc>
        <w:tc>
          <w:tcPr>
            <w:tcW w:w="6768" w:type="dxa"/>
            <w:hideMark/>
          </w:tcPr>
          <w:p w14:paraId="4EB8E268" w14:textId="2D4E12C0"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TS="clinical trial" or</w:t>
            </w:r>
            <w:r w:rsidRPr="005C767C">
              <w:rPr>
                <w:rFonts w:ascii="Times" w:eastAsia="Times New Roman" w:hAnsi="Times" w:cs="Times New Roman"/>
                <w:szCs w:val="22"/>
                <w:lang w:eastAsia="en-US"/>
              </w:rPr>
              <w:br/>
              <w:t>S="randomized controlled trial" or</w:t>
            </w:r>
            <w:r w:rsidRPr="005C767C">
              <w:rPr>
                <w:rFonts w:ascii="Times" w:eastAsia="Times New Roman" w:hAnsi="Times" w:cs="Times New Roman"/>
                <w:szCs w:val="22"/>
                <w:lang w:eastAsia="en-US"/>
              </w:rPr>
              <w:br/>
              <w:t>TS="randomization" or</w:t>
            </w:r>
            <w:r w:rsidRPr="005C767C">
              <w:rPr>
                <w:rFonts w:ascii="Times" w:eastAsia="Times New Roman" w:hAnsi="Times" w:cs="Times New Roman"/>
                <w:szCs w:val="22"/>
                <w:lang w:eastAsia="en-US"/>
              </w:rPr>
              <w:br/>
              <w:t>TS="single blind procedure" or</w:t>
            </w:r>
            <w:r w:rsidRPr="005C767C">
              <w:rPr>
                <w:rFonts w:ascii="Times" w:eastAsia="Times New Roman" w:hAnsi="Times" w:cs="Times New Roman"/>
                <w:szCs w:val="22"/>
                <w:lang w:eastAsia="en-US"/>
              </w:rPr>
              <w:br/>
              <w:t>TS="double blind procedure" or</w:t>
            </w:r>
            <w:r w:rsidRPr="005C767C">
              <w:rPr>
                <w:rFonts w:ascii="Times" w:eastAsia="Times New Roman" w:hAnsi="Times" w:cs="Times New Roman"/>
                <w:szCs w:val="22"/>
                <w:lang w:eastAsia="en-US"/>
              </w:rPr>
              <w:br/>
              <w:t>TS="crossover procedure" or</w:t>
            </w:r>
            <w:r w:rsidRPr="005C767C">
              <w:rPr>
                <w:rFonts w:ascii="Times" w:eastAsia="Times New Roman" w:hAnsi="Times" w:cs="Times New Roman"/>
                <w:szCs w:val="22"/>
                <w:lang w:eastAsia="en-US"/>
              </w:rPr>
              <w:br/>
              <w:t>TS="placebo" or</w:t>
            </w:r>
            <w:r w:rsidRPr="005C767C">
              <w:rPr>
                <w:rFonts w:ascii="Times" w:eastAsia="Times New Roman" w:hAnsi="Times" w:cs="Times New Roman"/>
                <w:szCs w:val="22"/>
                <w:lang w:eastAsia="en-US"/>
              </w:rPr>
              <w:br/>
              <w:t>TS="randomi?ed controlled trial*" or</w:t>
            </w:r>
            <w:r w:rsidRPr="005C767C">
              <w:rPr>
                <w:rFonts w:ascii="Times" w:eastAsia="Times New Roman" w:hAnsi="Times" w:cs="Times New Roman"/>
                <w:szCs w:val="22"/>
                <w:lang w:eastAsia="en-US"/>
              </w:rPr>
              <w:br/>
              <w:t>TS=Rct or</w:t>
            </w:r>
            <w:r w:rsidRPr="005C767C">
              <w:rPr>
                <w:rFonts w:ascii="Times" w:eastAsia="Times New Roman" w:hAnsi="Times" w:cs="Times New Roman"/>
                <w:szCs w:val="22"/>
                <w:lang w:eastAsia="en-US"/>
              </w:rPr>
              <w:br/>
              <w:t>TS="random allocation" or</w:t>
            </w:r>
            <w:r w:rsidRPr="005C767C">
              <w:rPr>
                <w:rFonts w:ascii="Times" w:eastAsia="Times New Roman" w:hAnsi="Times" w:cs="Times New Roman"/>
                <w:szCs w:val="22"/>
                <w:lang w:eastAsia="en-US"/>
              </w:rPr>
              <w:br/>
              <w:t>TS="randomly allocated" or</w:t>
            </w:r>
            <w:r w:rsidRPr="005C767C">
              <w:rPr>
                <w:rFonts w:ascii="Times" w:eastAsia="Times New Roman" w:hAnsi="Times" w:cs="Times New Roman"/>
                <w:szCs w:val="22"/>
                <w:lang w:eastAsia="en-US"/>
              </w:rPr>
              <w:br/>
              <w:t>TS="allocated randomly" or</w:t>
            </w:r>
            <w:r w:rsidRPr="005C767C">
              <w:rPr>
                <w:rFonts w:ascii="Times" w:eastAsia="Times New Roman" w:hAnsi="Times" w:cs="Times New Roman"/>
                <w:szCs w:val="22"/>
                <w:lang w:eastAsia="en-US"/>
              </w:rPr>
              <w:br/>
              <w:t>TS=(allocated SAME random) or</w:t>
            </w:r>
            <w:r w:rsidRPr="005C767C">
              <w:rPr>
                <w:rFonts w:ascii="Times" w:eastAsia="Times New Roman" w:hAnsi="Times" w:cs="Times New Roman"/>
                <w:szCs w:val="22"/>
                <w:lang w:eastAsia="en-US"/>
              </w:rPr>
              <w:br/>
              <w:t>TS="single blind*" or</w:t>
            </w:r>
            <w:r w:rsidRPr="005C767C">
              <w:rPr>
                <w:rFonts w:ascii="Times" w:eastAsia="Times New Roman" w:hAnsi="Times" w:cs="Times New Roman"/>
                <w:szCs w:val="22"/>
                <w:lang w:eastAsia="en-US"/>
              </w:rPr>
              <w:br/>
              <w:t>TS="double blind*" or</w:t>
            </w:r>
            <w:r w:rsidRPr="005C767C">
              <w:rPr>
                <w:rFonts w:ascii="Times" w:eastAsia="Times New Roman" w:hAnsi="Times" w:cs="Times New Roman"/>
                <w:szCs w:val="22"/>
                <w:lang w:eastAsia="en-US"/>
              </w:rPr>
              <w:br/>
              <w:t>TS=((treble or triple) NEXT (blind*)) or</w:t>
            </w:r>
            <w:r w:rsidRPr="005C767C">
              <w:rPr>
                <w:rFonts w:ascii="Times" w:eastAsia="Times New Roman" w:hAnsi="Times" w:cs="Times New Roman"/>
                <w:szCs w:val="22"/>
                <w:lang w:eastAsia="en-US"/>
              </w:rPr>
              <w:br/>
              <w:t>TS=placebo* or</w:t>
            </w:r>
            <w:r w:rsidRPr="005C767C">
              <w:rPr>
                <w:rFonts w:ascii="Times" w:eastAsia="Times New Roman" w:hAnsi="Times" w:cs="Times New Roman"/>
                <w:szCs w:val="22"/>
                <w:lang w:eastAsia="en-US"/>
              </w:rPr>
              <w:br/>
              <w:t>TS="prospective study"</w:t>
            </w:r>
          </w:p>
        </w:tc>
      </w:tr>
      <w:tr w:rsidR="00D16863" w:rsidRPr="005C767C" w14:paraId="16B1CA5D" w14:textId="77777777" w:rsidTr="007D7D86">
        <w:trPr>
          <w:gridAfter w:val="1"/>
          <w:wAfter w:w="116" w:type="dxa"/>
          <w:trHeight w:val="900"/>
        </w:trPr>
        <w:tc>
          <w:tcPr>
            <w:tcW w:w="3024" w:type="dxa"/>
            <w:hideMark/>
          </w:tcPr>
          <w:p w14:paraId="1724BF63"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77CEFB6C"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5A9062DB"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11</w:t>
            </w:r>
          </w:p>
        </w:tc>
        <w:tc>
          <w:tcPr>
            <w:tcW w:w="6768" w:type="dxa"/>
            <w:hideMark/>
          </w:tcPr>
          <w:p w14:paraId="702D58BA" w14:textId="78451209"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TS="case study" or</w:t>
            </w:r>
            <w:r w:rsidRPr="005C767C">
              <w:rPr>
                <w:rFonts w:ascii="Times" w:eastAsia="Times New Roman" w:hAnsi="Times" w:cs="Times New Roman"/>
                <w:szCs w:val="22"/>
                <w:lang w:eastAsia="en-US"/>
              </w:rPr>
              <w:br/>
            </w:r>
            <w:r>
              <w:rPr>
                <w:rFonts w:ascii="Times" w:eastAsia="Times New Roman" w:hAnsi="Times" w:cs="Times New Roman"/>
                <w:szCs w:val="22"/>
                <w:lang w:eastAsia="en-US"/>
              </w:rPr>
              <w:t>T</w:t>
            </w:r>
            <w:r w:rsidRPr="005C767C">
              <w:rPr>
                <w:rFonts w:ascii="Times" w:eastAsia="Times New Roman" w:hAnsi="Times" w:cs="Times New Roman"/>
                <w:szCs w:val="22"/>
                <w:lang w:eastAsia="en-US"/>
              </w:rPr>
              <w:t>S="case report" or</w:t>
            </w:r>
            <w:r w:rsidRPr="005C767C">
              <w:rPr>
                <w:rFonts w:ascii="Times" w:eastAsia="Times New Roman" w:hAnsi="Times" w:cs="Times New Roman"/>
                <w:szCs w:val="22"/>
                <w:lang w:eastAsia="en-US"/>
              </w:rPr>
              <w:br/>
              <w:t>TS=("abstract report" or letter)</w:t>
            </w:r>
          </w:p>
        </w:tc>
      </w:tr>
      <w:tr w:rsidR="00D16863" w:rsidRPr="005C767C" w14:paraId="4989570E" w14:textId="77777777" w:rsidTr="007D7D86">
        <w:trPr>
          <w:gridAfter w:val="1"/>
          <w:wAfter w:w="116" w:type="dxa"/>
          <w:trHeight w:val="300"/>
        </w:trPr>
        <w:tc>
          <w:tcPr>
            <w:tcW w:w="3024" w:type="dxa"/>
            <w:hideMark/>
          </w:tcPr>
          <w:p w14:paraId="3DAD0FC0"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33421AE8"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0A0F0E2D"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12</w:t>
            </w:r>
          </w:p>
        </w:tc>
        <w:tc>
          <w:tcPr>
            <w:tcW w:w="6768" w:type="dxa"/>
            <w:hideMark/>
          </w:tcPr>
          <w:p w14:paraId="7E9F8A4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#10 NOT #11</w:t>
            </w:r>
          </w:p>
        </w:tc>
      </w:tr>
      <w:tr w:rsidR="00D16863" w:rsidRPr="005C767C" w14:paraId="40AF5851" w14:textId="77777777" w:rsidTr="007D7D86">
        <w:trPr>
          <w:gridAfter w:val="1"/>
          <w:wAfter w:w="116" w:type="dxa"/>
          <w:trHeight w:val="300"/>
        </w:trPr>
        <w:tc>
          <w:tcPr>
            <w:tcW w:w="3024" w:type="dxa"/>
            <w:hideMark/>
          </w:tcPr>
          <w:p w14:paraId="34DD9F02"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3529F149"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251A4407"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7BB09775"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50E34D29" w14:textId="77777777" w:rsidTr="007D7D86">
        <w:trPr>
          <w:gridAfter w:val="1"/>
          <w:wAfter w:w="116" w:type="dxa"/>
          <w:trHeight w:val="3770"/>
        </w:trPr>
        <w:tc>
          <w:tcPr>
            <w:tcW w:w="3024" w:type="dxa"/>
            <w:hideMark/>
          </w:tcPr>
          <w:p w14:paraId="21DBFC29"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lastRenderedPageBreak/>
              <w:t>Filter, Systematic Reviews</w:t>
            </w:r>
          </w:p>
        </w:tc>
        <w:tc>
          <w:tcPr>
            <w:tcW w:w="1440" w:type="dxa"/>
            <w:hideMark/>
          </w:tcPr>
          <w:p w14:paraId="0F65777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#13-15</w:t>
            </w:r>
          </w:p>
        </w:tc>
        <w:tc>
          <w:tcPr>
            <w:tcW w:w="460" w:type="dxa"/>
            <w:hideMark/>
          </w:tcPr>
          <w:p w14:paraId="42A56135"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13</w:t>
            </w:r>
          </w:p>
        </w:tc>
        <w:tc>
          <w:tcPr>
            <w:tcW w:w="6768" w:type="dxa"/>
            <w:hideMark/>
          </w:tcPr>
          <w:p w14:paraId="5D8EF895" w14:textId="49E95045" w:rsidR="005C767C" w:rsidRPr="005C767C" w:rsidRDefault="005C767C" w:rsidP="00D16863">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TS="meta analysis" or</w:t>
            </w:r>
            <w:r w:rsidRPr="005C767C">
              <w:rPr>
                <w:rFonts w:ascii="Times" w:eastAsia="Times New Roman" w:hAnsi="Times" w:cs="Times New Roman"/>
                <w:szCs w:val="22"/>
                <w:lang w:eastAsia="en-US"/>
              </w:rPr>
              <w:br/>
            </w:r>
            <w:r w:rsidR="00D16863">
              <w:rPr>
                <w:rFonts w:ascii="Times" w:eastAsia="Times New Roman" w:hAnsi="Times" w:cs="Times New Roman"/>
                <w:szCs w:val="22"/>
                <w:lang w:eastAsia="en-US"/>
              </w:rPr>
              <w:t>T</w:t>
            </w:r>
            <w:r w:rsidRPr="005C767C">
              <w:rPr>
                <w:rFonts w:ascii="Times" w:eastAsia="Times New Roman" w:hAnsi="Times" w:cs="Times New Roman"/>
                <w:szCs w:val="22"/>
                <w:lang w:eastAsia="en-US"/>
              </w:rPr>
              <w:t>S=((meta NEXT analy*) or metaanalys*) or</w:t>
            </w:r>
            <w:r w:rsidRPr="005C767C">
              <w:rPr>
                <w:rFonts w:ascii="Times" w:eastAsia="Times New Roman" w:hAnsi="Times" w:cs="Times New Roman"/>
                <w:szCs w:val="22"/>
                <w:lang w:eastAsia="en-US"/>
              </w:rPr>
              <w:br/>
              <w:t>TS=(systematic NEXT/1 (review* or overview*)) or</w:t>
            </w:r>
            <w:r w:rsidRPr="005C767C">
              <w:rPr>
                <w:rFonts w:ascii="Times" w:eastAsia="Times New Roman" w:hAnsi="Times" w:cs="Times New Roman"/>
                <w:szCs w:val="22"/>
                <w:lang w:eastAsia="en-US"/>
              </w:rPr>
              <w:br/>
              <w:t>TS=cochrane or</w:t>
            </w:r>
            <w:r w:rsidRPr="005C767C">
              <w:rPr>
                <w:rFonts w:ascii="Times" w:eastAsia="Times New Roman" w:hAnsi="Times" w:cs="Times New Roman"/>
                <w:szCs w:val="22"/>
                <w:lang w:eastAsia="en-US"/>
              </w:rPr>
              <w:br/>
            </w:r>
            <w:r w:rsidR="00D16863">
              <w:rPr>
                <w:rFonts w:ascii="Times" w:eastAsia="Times New Roman" w:hAnsi="Times" w:cs="Times New Roman"/>
                <w:szCs w:val="22"/>
                <w:lang w:eastAsia="en-US"/>
              </w:rPr>
              <w:t>T</w:t>
            </w:r>
            <w:r w:rsidRPr="005C767C">
              <w:rPr>
                <w:rFonts w:ascii="Times" w:eastAsia="Times New Roman" w:hAnsi="Times" w:cs="Times New Roman"/>
                <w:szCs w:val="22"/>
                <w:lang w:eastAsia="en-US"/>
              </w:rPr>
              <w:t>S=embase or</w:t>
            </w:r>
            <w:r w:rsidRPr="005C767C">
              <w:rPr>
                <w:rFonts w:ascii="Times" w:eastAsia="Times New Roman" w:hAnsi="Times" w:cs="Times New Roman"/>
                <w:szCs w:val="22"/>
                <w:lang w:eastAsia="en-US"/>
              </w:rPr>
              <w:br/>
              <w:t>TS=(psychlit or psyclit) or</w:t>
            </w:r>
            <w:r w:rsidRPr="005C767C">
              <w:rPr>
                <w:rFonts w:ascii="Times" w:eastAsia="Times New Roman" w:hAnsi="Times" w:cs="Times New Roman"/>
                <w:szCs w:val="22"/>
                <w:lang w:eastAsia="en-US"/>
              </w:rPr>
              <w:br/>
              <w:t>TS=(psychinfo or psycinfo) or</w:t>
            </w:r>
            <w:r w:rsidRPr="005C767C">
              <w:rPr>
                <w:rFonts w:ascii="Times" w:eastAsia="Times New Roman" w:hAnsi="Times" w:cs="Times New Roman"/>
                <w:szCs w:val="22"/>
                <w:lang w:eastAsia="en-US"/>
              </w:rPr>
              <w:br/>
              <w:t>TS=(cinahl or cinhal) or</w:t>
            </w:r>
            <w:r w:rsidRPr="005C767C">
              <w:rPr>
                <w:rFonts w:ascii="Times" w:eastAsia="Times New Roman" w:hAnsi="Times" w:cs="Times New Roman"/>
                <w:szCs w:val="22"/>
                <w:lang w:eastAsia="en-US"/>
              </w:rPr>
              <w:br/>
              <w:t>TS=bids or</w:t>
            </w:r>
            <w:r w:rsidRPr="005C767C">
              <w:rPr>
                <w:rFonts w:ascii="Times" w:eastAsia="Times New Roman" w:hAnsi="Times" w:cs="Times New Roman"/>
                <w:szCs w:val="22"/>
                <w:lang w:eastAsia="en-US"/>
              </w:rPr>
              <w:br/>
              <w:t>TS="refere</w:t>
            </w:r>
            <w:r w:rsidR="00D16863">
              <w:rPr>
                <w:rFonts w:ascii="Times" w:eastAsia="Times New Roman" w:hAnsi="Times" w:cs="Times New Roman"/>
                <w:szCs w:val="22"/>
                <w:lang w:eastAsia="en-US"/>
              </w:rPr>
              <w:t>n</w:t>
            </w:r>
            <w:r w:rsidRPr="005C767C">
              <w:rPr>
                <w:rFonts w:ascii="Times" w:eastAsia="Times New Roman" w:hAnsi="Times" w:cs="Times New Roman"/>
                <w:szCs w:val="22"/>
                <w:lang w:eastAsia="en-US"/>
              </w:rPr>
              <w:t>ce lists" or</w:t>
            </w:r>
            <w:r w:rsidRPr="005C767C">
              <w:rPr>
                <w:rFonts w:ascii="Times" w:eastAsia="Times New Roman" w:hAnsi="Times" w:cs="Times New Roman"/>
                <w:szCs w:val="22"/>
                <w:lang w:eastAsia="en-US"/>
              </w:rPr>
              <w:br/>
              <w:t>TS=bibliograph* or</w:t>
            </w:r>
            <w:r w:rsidRPr="005C767C">
              <w:rPr>
                <w:rFonts w:ascii="Times" w:eastAsia="Times New Roman" w:hAnsi="Times" w:cs="Times New Roman"/>
                <w:szCs w:val="22"/>
                <w:lang w:eastAsia="en-US"/>
              </w:rPr>
              <w:br/>
              <w:t>TS=hand-search* or</w:t>
            </w:r>
            <w:r w:rsidRPr="005C767C">
              <w:rPr>
                <w:rFonts w:ascii="Times" w:eastAsia="Times New Roman" w:hAnsi="Times" w:cs="Times New Roman"/>
                <w:szCs w:val="22"/>
                <w:lang w:eastAsia="en-US"/>
              </w:rPr>
              <w:br/>
              <w:t>TS="manual search*" or</w:t>
            </w:r>
            <w:r w:rsidRPr="005C767C">
              <w:rPr>
                <w:rFonts w:ascii="Times" w:eastAsia="Times New Roman" w:hAnsi="Times" w:cs="Times New Roman"/>
                <w:szCs w:val="22"/>
                <w:lang w:eastAsia="en-US"/>
              </w:rPr>
              <w:br/>
              <w:t>TS="relevant journals" or</w:t>
            </w:r>
            <w:r w:rsidRPr="005C767C">
              <w:rPr>
                <w:rFonts w:ascii="Times" w:eastAsia="Times New Roman" w:hAnsi="Times" w:cs="Times New Roman"/>
                <w:szCs w:val="22"/>
                <w:lang w:eastAsia="en-US"/>
              </w:rPr>
              <w:br/>
              <w:t>TS=review</w:t>
            </w:r>
          </w:p>
        </w:tc>
      </w:tr>
      <w:tr w:rsidR="00D16863" w:rsidRPr="005C767C" w14:paraId="540EF29E" w14:textId="77777777" w:rsidTr="007D7D86">
        <w:trPr>
          <w:gridAfter w:val="1"/>
          <w:wAfter w:w="116" w:type="dxa"/>
          <w:trHeight w:val="300"/>
        </w:trPr>
        <w:tc>
          <w:tcPr>
            <w:tcW w:w="3024" w:type="dxa"/>
            <w:hideMark/>
          </w:tcPr>
          <w:p w14:paraId="3B14005A"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095E4A1A"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014D6CEA"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14</w:t>
            </w:r>
          </w:p>
        </w:tc>
        <w:tc>
          <w:tcPr>
            <w:tcW w:w="6768" w:type="dxa"/>
            <w:hideMark/>
          </w:tcPr>
          <w:p w14:paraId="1257F998"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TS=(("letter" OR "editorial") OR ("animal" not ("animal and human")))</w:t>
            </w:r>
          </w:p>
        </w:tc>
      </w:tr>
      <w:tr w:rsidR="00D16863" w:rsidRPr="005C767C" w14:paraId="06E0F143" w14:textId="77777777" w:rsidTr="007D7D86">
        <w:trPr>
          <w:gridAfter w:val="1"/>
          <w:wAfter w:w="116" w:type="dxa"/>
          <w:trHeight w:val="300"/>
        </w:trPr>
        <w:tc>
          <w:tcPr>
            <w:tcW w:w="3024" w:type="dxa"/>
            <w:hideMark/>
          </w:tcPr>
          <w:p w14:paraId="5C7E77CB"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7AC6878D"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2D4B2023"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15</w:t>
            </w:r>
          </w:p>
        </w:tc>
        <w:tc>
          <w:tcPr>
            <w:tcW w:w="6768" w:type="dxa"/>
            <w:hideMark/>
          </w:tcPr>
          <w:p w14:paraId="361CB88E"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#13 NOT #14</w:t>
            </w:r>
          </w:p>
        </w:tc>
      </w:tr>
      <w:tr w:rsidR="00D16863" w:rsidRPr="005C767C" w14:paraId="545A6E1D" w14:textId="77777777" w:rsidTr="007D7D86">
        <w:trPr>
          <w:gridAfter w:val="1"/>
          <w:wAfter w:w="116" w:type="dxa"/>
          <w:trHeight w:val="300"/>
        </w:trPr>
        <w:tc>
          <w:tcPr>
            <w:tcW w:w="3024" w:type="dxa"/>
            <w:hideMark/>
          </w:tcPr>
          <w:p w14:paraId="7E944A5D"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19F5C660"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04C81CA2"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0BFF1878"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0E8729E1" w14:textId="77777777" w:rsidTr="007D7D86">
        <w:trPr>
          <w:gridAfter w:val="1"/>
          <w:wAfter w:w="116" w:type="dxa"/>
          <w:trHeight w:val="2267"/>
        </w:trPr>
        <w:tc>
          <w:tcPr>
            <w:tcW w:w="3024" w:type="dxa"/>
            <w:hideMark/>
          </w:tcPr>
          <w:p w14:paraId="2C3F230E"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Filter, Prospective Studies</w:t>
            </w:r>
          </w:p>
        </w:tc>
        <w:tc>
          <w:tcPr>
            <w:tcW w:w="1440" w:type="dxa"/>
            <w:hideMark/>
          </w:tcPr>
          <w:p w14:paraId="0D30A5BB"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#16</w:t>
            </w:r>
          </w:p>
        </w:tc>
        <w:tc>
          <w:tcPr>
            <w:tcW w:w="460" w:type="dxa"/>
            <w:hideMark/>
          </w:tcPr>
          <w:p w14:paraId="1E52C204"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16</w:t>
            </w:r>
          </w:p>
        </w:tc>
        <w:tc>
          <w:tcPr>
            <w:tcW w:w="6768" w:type="dxa"/>
            <w:hideMark/>
          </w:tcPr>
          <w:p w14:paraId="67E9C714" w14:textId="54600C36" w:rsidR="005C767C" w:rsidRPr="005C767C" w:rsidRDefault="005C767C" w:rsidP="00D16863">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TS="clinical study"</w:t>
            </w:r>
            <w:r>
              <w:rPr>
                <w:rFonts w:ascii="Times" w:eastAsia="Times New Roman" w:hAnsi="Times" w:cs="Times New Roman"/>
                <w:szCs w:val="22"/>
                <w:lang w:eastAsia="en-US"/>
              </w:rPr>
              <w:t xml:space="preserve"> or</w:t>
            </w:r>
            <w:r>
              <w:rPr>
                <w:rFonts w:ascii="Times" w:eastAsia="Times New Roman" w:hAnsi="Times" w:cs="Times New Roman"/>
                <w:szCs w:val="22"/>
                <w:lang w:eastAsia="en-US"/>
              </w:rPr>
              <w:br/>
              <w:t>TS="case control study" or</w:t>
            </w:r>
            <w:r w:rsidRPr="005C767C">
              <w:rPr>
                <w:rFonts w:ascii="Times" w:eastAsia="Times New Roman" w:hAnsi="Times" w:cs="Times New Roman"/>
                <w:szCs w:val="22"/>
                <w:lang w:eastAsia="en-US"/>
              </w:rPr>
              <w:br/>
              <w:t>TS="longitudinal study" or</w:t>
            </w:r>
            <w:r w:rsidRPr="005C767C">
              <w:rPr>
                <w:rFonts w:ascii="Times" w:eastAsia="Times New Roman" w:hAnsi="Times" w:cs="Times New Roman"/>
                <w:szCs w:val="22"/>
                <w:lang w:eastAsia="en-US"/>
              </w:rPr>
              <w:br/>
              <w:t>TS="prospective study" or</w:t>
            </w:r>
            <w:r w:rsidRPr="005C767C">
              <w:rPr>
                <w:rFonts w:ascii="Times" w:eastAsia="Times New Roman" w:hAnsi="Times" w:cs="Times New Roman"/>
                <w:szCs w:val="22"/>
                <w:lang w:eastAsia="en-US"/>
              </w:rPr>
              <w:br/>
              <w:t>TS="cohort analysis" or</w:t>
            </w:r>
            <w:r w:rsidRPr="005C767C">
              <w:rPr>
                <w:rFonts w:ascii="Times" w:eastAsia="Times New Roman" w:hAnsi="Times" w:cs="Times New Roman"/>
                <w:szCs w:val="22"/>
                <w:lang w:eastAsia="en-US"/>
              </w:rPr>
              <w:br/>
              <w:t>TS=(cohort NEXT/1 (study or studies)) or</w:t>
            </w:r>
            <w:r w:rsidRPr="005C767C">
              <w:rPr>
                <w:rFonts w:ascii="Times" w:eastAsia="Times New Roman" w:hAnsi="Times" w:cs="Times New Roman"/>
                <w:szCs w:val="22"/>
                <w:lang w:eastAsia="en-US"/>
              </w:rPr>
              <w:br/>
              <w:t>TS=(case control NEXT/1 (study or studies)) or</w:t>
            </w:r>
            <w:r w:rsidRPr="005C767C">
              <w:rPr>
                <w:rFonts w:ascii="Times" w:eastAsia="Times New Roman" w:hAnsi="Times" w:cs="Times New Roman"/>
                <w:szCs w:val="22"/>
                <w:lang w:eastAsia="en-US"/>
              </w:rPr>
              <w:br/>
              <w:t>TS=("follow up" NEXT/1 (study or studies)) or</w:t>
            </w:r>
            <w:r w:rsidRPr="005C767C">
              <w:rPr>
                <w:rFonts w:ascii="Times" w:eastAsia="Times New Roman" w:hAnsi="Times" w:cs="Times New Roman"/>
                <w:szCs w:val="22"/>
                <w:lang w:eastAsia="en-US"/>
              </w:rPr>
              <w:br/>
              <w:t>TS=(observational NEXT/1 (study or studies))</w:t>
            </w:r>
          </w:p>
        </w:tc>
      </w:tr>
      <w:tr w:rsidR="00D16863" w:rsidRPr="005C767C" w14:paraId="3B1855CC" w14:textId="77777777" w:rsidTr="007D7D86">
        <w:trPr>
          <w:gridAfter w:val="1"/>
          <w:wAfter w:w="116" w:type="dxa"/>
          <w:trHeight w:val="300"/>
        </w:trPr>
        <w:tc>
          <w:tcPr>
            <w:tcW w:w="3024" w:type="dxa"/>
            <w:hideMark/>
          </w:tcPr>
          <w:p w14:paraId="725E4785"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25EAAEA8"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373B27BE" w14:textId="77777777" w:rsidR="005C767C" w:rsidRPr="005C767C" w:rsidRDefault="005C767C" w:rsidP="005C767C">
            <w:pPr>
              <w:jc w:val="left"/>
              <w:rPr>
                <w:rFonts w:ascii="Times" w:eastAsia="Times New Roman" w:hAnsi="Times" w:cs="Times New Roman"/>
                <w:szCs w:val="22"/>
                <w:lang w:eastAsia="en-US"/>
              </w:rPr>
            </w:pPr>
          </w:p>
        </w:tc>
        <w:tc>
          <w:tcPr>
            <w:tcW w:w="6768" w:type="dxa"/>
            <w:hideMark/>
          </w:tcPr>
          <w:p w14:paraId="73706D27" w14:textId="77777777" w:rsidR="005C767C" w:rsidRPr="005C767C" w:rsidRDefault="005C767C" w:rsidP="005C767C">
            <w:pPr>
              <w:jc w:val="left"/>
              <w:rPr>
                <w:rFonts w:ascii="Times" w:eastAsia="Times New Roman" w:hAnsi="Times" w:cs="Times New Roman"/>
                <w:szCs w:val="22"/>
                <w:lang w:eastAsia="en-US"/>
              </w:rPr>
            </w:pPr>
          </w:p>
        </w:tc>
      </w:tr>
      <w:tr w:rsidR="00D16863" w:rsidRPr="005C767C" w14:paraId="277157C1" w14:textId="77777777" w:rsidTr="007D7D86">
        <w:trPr>
          <w:gridAfter w:val="1"/>
          <w:wAfter w:w="116" w:type="dxa"/>
          <w:trHeight w:val="108"/>
        </w:trPr>
        <w:tc>
          <w:tcPr>
            <w:tcW w:w="3024" w:type="dxa"/>
            <w:vMerge w:val="restart"/>
            <w:hideMark/>
          </w:tcPr>
          <w:p w14:paraId="2FA04ADA" w14:textId="77777777" w:rsidR="00D16863" w:rsidRPr="00BD5B4B" w:rsidRDefault="00D16863" w:rsidP="005C767C">
            <w:pPr>
              <w:jc w:val="left"/>
              <w:rPr>
                <w:rFonts w:ascii="Times" w:eastAsia="Times New Roman" w:hAnsi="Times" w:cs="Times New Roman"/>
                <w:b/>
                <w:szCs w:val="22"/>
                <w:lang w:eastAsia="en-US"/>
              </w:rPr>
            </w:pPr>
            <w:r w:rsidRPr="00BD5B4B">
              <w:rPr>
                <w:rFonts w:ascii="Times" w:eastAsia="Times New Roman" w:hAnsi="Times" w:cs="Times New Roman"/>
                <w:b/>
                <w:szCs w:val="22"/>
                <w:lang w:eastAsia="en-US"/>
              </w:rPr>
              <w:t>All studies, populations, and interventions</w:t>
            </w:r>
          </w:p>
        </w:tc>
        <w:tc>
          <w:tcPr>
            <w:tcW w:w="1440" w:type="dxa"/>
            <w:hideMark/>
          </w:tcPr>
          <w:p w14:paraId="33645B92" w14:textId="77777777" w:rsidR="00D16863" w:rsidRPr="005C767C" w:rsidRDefault="00D16863"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#17-20</w:t>
            </w:r>
          </w:p>
        </w:tc>
        <w:tc>
          <w:tcPr>
            <w:tcW w:w="460" w:type="dxa"/>
            <w:hideMark/>
          </w:tcPr>
          <w:p w14:paraId="2C19C9BB" w14:textId="77777777" w:rsidR="00D16863" w:rsidRPr="005C767C" w:rsidRDefault="00D16863"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17</w:t>
            </w:r>
          </w:p>
        </w:tc>
        <w:tc>
          <w:tcPr>
            <w:tcW w:w="6768" w:type="dxa"/>
            <w:hideMark/>
          </w:tcPr>
          <w:p w14:paraId="745CCEAA" w14:textId="77777777" w:rsidR="00D16863" w:rsidRPr="005C767C" w:rsidRDefault="00D16863"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#9 AND #12</w:t>
            </w:r>
          </w:p>
        </w:tc>
      </w:tr>
      <w:tr w:rsidR="00D16863" w:rsidRPr="005C767C" w14:paraId="575BA962" w14:textId="77777777" w:rsidTr="007D7D86">
        <w:trPr>
          <w:gridAfter w:val="1"/>
          <w:wAfter w:w="116" w:type="dxa"/>
          <w:trHeight w:val="300"/>
        </w:trPr>
        <w:tc>
          <w:tcPr>
            <w:tcW w:w="3024" w:type="dxa"/>
            <w:vMerge/>
            <w:hideMark/>
          </w:tcPr>
          <w:p w14:paraId="424054AA" w14:textId="77777777" w:rsidR="00D16863" w:rsidRPr="005C767C" w:rsidRDefault="00D16863" w:rsidP="005C767C">
            <w:pPr>
              <w:jc w:val="left"/>
              <w:rPr>
                <w:rFonts w:ascii="Times" w:eastAsia="Times New Roman" w:hAnsi="Times" w:cs="Times New Roman"/>
                <w:szCs w:val="22"/>
                <w:lang w:eastAsia="en-US"/>
              </w:rPr>
            </w:pPr>
          </w:p>
        </w:tc>
        <w:tc>
          <w:tcPr>
            <w:tcW w:w="1440" w:type="dxa"/>
            <w:hideMark/>
          </w:tcPr>
          <w:p w14:paraId="38FCD786" w14:textId="77777777" w:rsidR="00D16863" w:rsidRPr="005C767C" w:rsidRDefault="00D16863" w:rsidP="005C767C">
            <w:pPr>
              <w:jc w:val="left"/>
              <w:rPr>
                <w:rFonts w:ascii="Times" w:eastAsia="Times New Roman" w:hAnsi="Times" w:cs="Times New Roman"/>
                <w:szCs w:val="22"/>
                <w:lang w:eastAsia="en-US"/>
              </w:rPr>
            </w:pPr>
          </w:p>
        </w:tc>
        <w:tc>
          <w:tcPr>
            <w:tcW w:w="460" w:type="dxa"/>
            <w:hideMark/>
          </w:tcPr>
          <w:p w14:paraId="56E4FA62" w14:textId="77777777" w:rsidR="00D16863" w:rsidRPr="005C767C" w:rsidRDefault="00D16863"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18</w:t>
            </w:r>
          </w:p>
        </w:tc>
        <w:tc>
          <w:tcPr>
            <w:tcW w:w="6768" w:type="dxa"/>
            <w:hideMark/>
          </w:tcPr>
          <w:p w14:paraId="29665F1D" w14:textId="77777777" w:rsidR="00D16863" w:rsidRPr="005C767C" w:rsidRDefault="00D16863"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#9 AND #13</w:t>
            </w:r>
          </w:p>
        </w:tc>
      </w:tr>
      <w:tr w:rsidR="00D16863" w:rsidRPr="005C767C" w14:paraId="6C11F7BD" w14:textId="77777777" w:rsidTr="007D7D86">
        <w:trPr>
          <w:gridAfter w:val="1"/>
          <w:wAfter w:w="116" w:type="dxa"/>
          <w:trHeight w:val="300"/>
        </w:trPr>
        <w:tc>
          <w:tcPr>
            <w:tcW w:w="3024" w:type="dxa"/>
            <w:hideMark/>
          </w:tcPr>
          <w:p w14:paraId="727E0A3C"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685BA6BE"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1F18A61C"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19</w:t>
            </w:r>
          </w:p>
        </w:tc>
        <w:tc>
          <w:tcPr>
            <w:tcW w:w="6768" w:type="dxa"/>
            <w:hideMark/>
          </w:tcPr>
          <w:p w14:paraId="0FA946E8"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#9 AND #14</w:t>
            </w:r>
          </w:p>
        </w:tc>
      </w:tr>
      <w:tr w:rsidR="00D16863" w:rsidRPr="005C767C" w14:paraId="5A62DB3A" w14:textId="77777777" w:rsidTr="007D7D86">
        <w:trPr>
          <w:gridAfter w:val="1"/>
          <w:wAfter w:w="116" w:type="dxa"/>
          <w:trHeight w:val="300"/>
        </w:trPr>
        <w:tc>
          <w:tcPr>
            <w:tcW w:w="3024" w:type="dxa"/>
            <w:hideMark/>
          </w:tcPr>
          <w:p w14:paraId="0859F61D" w14:textId="77777777" w:rsidR="005C767C" w:rsidRPr="005C767C" w:rsidRDefault="005C767C" w:rsidP="005C767C">
            <w:pPr>
              <w:jc w:val="left"/>
              <w:rPr>
                <w:rFonts w:ascii="Times" w:eastAsia="Times New Roman" w:hAnsi="Times" w:cs="Times New Roman"/>
                <w:szCs w:val="22"/>
                <w:lang w:eastAsia="en-US"/>
              </w:rPr>
            </w:pPr>
          </w:p>
        </w:tc>
        <w:tc>
          <w:tcPr>
            <w:tcW w:w="1440" w:type="dxa"/>
            <w:hideMark/>
          </w:tcPr>
          <w:p w14:paraId="7E4371F3" w14:textId="77777777" w:rsidR="005C767C" w:rsidRPr="005C767C" w:rsidRDefault="005C767C" w:rsidP="005C767C">
            <w:pPr>
              <w:jc w:val="left"/>
              <w:rPr>
                <w:rFonts w:ascii="Times" w:eastAsia="Times New Roman" w:hAnsi="Times" w:cs="Times New Roman"/>
                <w:szCs w:val="22"/>
                <w:lang w:eastAsia="en-US"/>
              </w:rPr>
            </w:pPr>
          </w:p>
        </w:tc>
        <w:tc>
          <w:tcPr>
            <w:tcW w:w="460" w:type="dxa"/>
            <w:hideMark/>
          </w:tcPr>
          <w:p w14:paraId="7C77790D" w14:textId="77777777" w:rsidR="005C767C" w:rsidRPr="005C767C" w:rsidRDefault="005C767C" w:rsidP="005C767C">
            <w:pPr>
              <w:jc w:val="right"/>
              <w:rPr>
                <w:rFonts w:ascii="Times" w:eastAsia="Times New Roman" w:hAnsi="Times" w:cs="Times New Roman"/>
                <w:szCs w:val="22"/>
                <w:lang w:eastAsia="en-US"/>
              </w:rPr>
            </w:pPr>
            <w:r w:rsidRPr="005C767C">
              <w:rPr>
                <w:rFonts w:ascii="Times" w:eastAsia="Times New Roman" w:hAnsi="Times" w:cs="Times New Roman"/>
                <w:szCs w:val="22"/>
                <w:lang w:eastAsia="en-US"/>
              </w:rPr>
              <w:t>20</w:t>
            </w:r>
          </w:p>
        </w:tc>
        <w:tc>
          <w:tcPr>
            <w:tcW w:w="6768" w:type="dxa"/>
            <w:hideMark/>
          </w:tcPr>
          <w:p w14:paraId="0E6BD8A5" w14:textId="77777777" w:rsidR="005C767C" w:rsidRPr="005C767C" w:rsidRDefault="005C767C" w:rsidP="005C767C">
            <w:pPr>
              <w:jc w:val="left"/>
              <w:rPr>
                <w:rFonts w:ascii="Times" w:eastAsia="Times New Roman" w:hAnsi="Times" w:cs="Times New Roman"/>
                <w:szCs w:val="22"/>
                <w:lang w:eastAsia="en-US"/>
              </w:rPr>
            </w:pPr>
            <w:r w:rsidRPr="005C767C">
              <w:rPr>
                <w:rFonts w:ascii="Times" w:eastAsia="Times New Roman" w:hAnsi="Times" w:cs="Times New Roman"/>
                <w:szCs w:val="22"/>
                <w:lang w:eastAsia="en-US"/>
              </w:rPr>
              <w:t>#17 OR #18 OR #19</w:t>
            </w:r>
          </w:p>
        </w:tc>
      </w:tr>
    </w:tbl>
    <w:p w14:paraId="5BEDC14F" w14:textId="77777777" w:rsidR="00FB0AE0" w:rsidRPr="00B74A2E" w:rsidRDefault="00FB0AE0" w:rsidP="00C86D82">
      <w:pPr>
        <w:jc w:val="left"/>
        <w:rPr>
          <w:rFonts w:ascii="Times New Roman" w:hAnsi="Times New Roman" w:cs="Times New Roman"/>
          <w:b/>
          <w:bCs/>
          <w:caps/>
        </w:rPr>
        <w:sectPr w:rsidR="00FB0AE0" w:rsidRPr="00B74A2E" w:rsidSect="001A1DC3">
          <w:pgSz w:w="15840" w:h="12240" w:orient="landscape" w:code="1"/>
          <w:pgMar w:top="1440" w:right="1440" w:bottom="1440" w:left="1440" w:header="720" w:footer="720" w:gutter="0"/>
          <w:cols w:space="720"/>
          <w:docGrid w:linePitch="360"/>
        </w:sectPr>
      </w:pPr>
    </w:p>
    <w:p w14:paraId="4B93C8A2" w14:textId="3A6F2191" w:rsidR="008C6CC6" w:rsidRPr="00BD5B4B" w:rsidRDefault="008C6CC6" w:rsidP="008C6CC6">
      <w:pPr>
        <w:pStyle w:val="Heading1"/>
        <w:rPr>
          <w:rFonts w:ascii="Times New Roman" w:hAnsi="Times New Roman" w:cs="Times New Roman"/>
          <w:lang w:val="en-US"/>
        </w:rPr>
      </w:pPr>
      <w:bookmarkStart w:id="15" w:name="_Toc367453905"/>
      <w:bookmarkStart w:id="16" w:name="_Toc462240403"/>
      <w:r w:rsidRPr="000B6EF6">
        <w:rPr>
          <w:rFonts w:ascii="Times New Roman" w:hAnsi="Times New Roman" w:cs="Times New Roman"/>
          <w:lang w:val="en-US"/>
        </w:rPr>
        <w:lastRenderedPageBreak/>
        <w:t>Inclusion</w:t>
      </w:r>
      <w:r w:rsidRPr="000B6EF6">
        <w:rPr>
          <w:rFonts w:ascii="Times New Roman" w:hAnsi="Times New Roman" w:cs="Times New Roman"/>
        </w:rPr>
        <w:t xml:space="preserve"> </w:t>
      </w:r>
      <w:r w:rsidRPr="000B6EF6">
        <w:rPr>
          <w:rFonts w:ascii="Times New Roman" w:hAnsi="Times New Roman" w:cs="Times New Roman"/>
          <w:lang w:val="en-US"/>
        </w:rPr>
        <w:t xml:space="preserve">and </w:t>
      </w:r>
      <w:r w:rsidR="00E36319">
        <w:rPr>
          <w:rFonts w:ascii="Times New Roman" w:hAnsi="Times New Roman" w:cs="Times New Roman"/>
          <w:lang w:val="en-US"/>
        </w:rPr>
        <w:t>E</w:t>
      </w:r>
      <w:r w:rsidRPr="00BD5B4B">
        <w:rPr>
          <w:rFonts w:ascii="Times New Roman" w:hAnsi="Times New Roman" w:cs="Times New Roman"/>
          <w:lang w:val="en-US"/>
        </w:rPr>
        <w:t xml:space="preserve">xclusion </w:t>
      </w:r>
      <w:r w:rsidR="00E36319">
        <w:rPr>
          <w:rFonts w:ascii="Times New Roman" w:hAnsi="Times New Roman" w:cs="Times New Roman"/>
          <w:lang w:val="en-US"/>
        </w:rPr>
        <w:t>C</w:t>
      </w:r>
      <w:r w:rsidRPr="00BD5B4B">
        <w:rPr>
          <w:rFonts w:ascii="Times New Roman" w:hAnsi="Times New Roman" w:cs="Times New Roman"/>
          <w:lang w:val="en-US"/>
        </w:rPr>
        <w:t>riteria</w:t>
      </w:r>
      <w:bookmarkEnd w:id="15"/>
      <w:bookmarkEnd w:id="16"/>
    </w:p>
    <w:p w14:paraId="7F84DAF8" w14:textId="77777777" w:rsidR="008C6CC6" w:rsidRPr="004E3730" w:rsidRDefault="008C6CC6" w:rsidP="008C6CC6">
      <w:pPr>
        <w:pStyle w:val="Default"/>
        <w:ind w:left="360"/>
        <w:rPr>
          <w:rFonts w:ascii="Times New Roman" w:hAnsi="Times New Roman" w:cs="Times New Roman"/>
        </w:rPr>
      </w:pPr>
    </w:p>
    <w:p w14:paraId="26D1606B" w14:textId="381D8F75" w:rsidR="008C6CC6" w:rsidRPr="007D7D86" w:rsidRDefault="008C6CC6" w:rsidP="008C6CC6">
      <w:pPr>
        <w:pStyle w:val="Default"/>
        <w:spacing w:before="240" w:after="240"/>
        <w:ind w:left="360"/>
        <w:rPr>
          <w:rFonts w:ascii="Times New Roman" w:hAnsi="Times New Roman" w:cs="Times New Roman"/>
          <w:sz w:val="22"/>
        </w:rPr>
      </w:pPr>
      <w:r w:rsidRPr="007D7D86">
        <w:rPr>
          <w:rFonts w:ascii="Times New Roman" w:hAnsi="Times New Roman" w:cs="Times New Roman"/>
          <w:sz w:val="22"/>
        </w:rPr>
        <w:t xml:space="preserve">The systematic review will be conducted in two levels. </w:t>
      </w:r>
      <w:r w:rsidR="00F44759" w:rsidRPr="007D7D86">
        <w:rPr>
          <w:rFonts w:ascii="Times New Roman" w:hAnsi="Times New Roman" w:cs="Times New Roman"/>
          <w:sz w:val="22"/>
        </w:rPr>
        <w:t xml:space="preserve">During Level I, titles and abstracts will be reviewed for clear exclusion criteria. The inclusion and exclusion criteria for the Level I screening are documented in </w:t>
      </w:r>
      <w:r w:rsidR="00F44759" w:rsidRPr="007D7D86">
        <w:rPr>
          <w:rFonts w:ascii="Times New Roman" w:hAnsi="Times New Roman" w:cs="Times New Roman"/>
          <w:b/>
          <w:sz w:val="22"/>
        </w:rPr>
        <w:t xml:space="preserve">Table </w:t>
      </w:r>
      <w:r w:rsidR="003F0BCC" w:rsidRPr="007D7D86">
        <w:rPr>
          <w:rFonts w:ascii="Times New Roman" w:hAnsi="Times New Roman" w:cs="Times New Roman"/>
          <w:b/>
          <w:sz w:val="22"/>
        </w:rPr>
        <w:t>2</w:t>
      </w:r>
      <w:r w:rsidR="00F44759" w:rsidRPr="007D7D86">
        <w:rPr>
          <w:rFonts w:ascii="Times New Roman" w:hAnsi="Times New Roman" w:cs="Times New Roman"/>
          <w:sz w:val="22"/>
        </w:rPr>
        <w:t xml:space="preserve">. Selected literature will include </w:t>
      </w:r>
      <w:r w:rsidR="003F0BCC" w:rsidRPr="007D7D86">
        <w:rPr>
          <w:rFonts w:ascii="Times New Roman" w:hAnsi="Times New Roman" w:cs="Times New Roman"/>
          <w:sz w:val="22"/>
        </w:rPr>
        <w:t>RCTs</w:t>
      </w:r>
      <w:r w:rsidR="00F44759" w:rsidRPr="007D7D86">
        <w:rPr>
          <w:rFonts w:ascii="Times New Roman" w:hAnsi="Times New Roman" w:cs="Times New Roman"/>
          <w:sz w:val="22"/>
        </w:rPr>
        <w:t xml:space="preserve"> that report any</w:t>
      </w:r>
      <w:r w:rsidR="002431C7" w:rsidRPr="007D7D86">
        <w:rPr>
          <w:rFonts w:ascii="Times New Roman" w:hAnsi="Times New Roman" w:cs="Times New Roman"/>
          <w:sz w:val="22"/>
        </w:rPr>
        <w:t xml:space="preserve"> efficacy</w:t>
      </w:r>
      <w:r w:rsidR="00F44759" w:rsidRPr="007D7D86">
        <w:rPr>
          <w:rFonts w:ascii="Times New Roman" w:hAnsi="Times New Roman" w:cs="Times New Roman"/>
          <w:sz w:val="22"/>
        </w:rPr>
        <w:t xml:space="preserve"> outcomes of interest</w:t>
      </w:r>
      <w:r w:rsidR="00C86297" w:rsidRPr="007D7D86">
        <w:rPr>
          <w:rFonts w:ascii="Times New Roman" w:hAnsi="Times New Roman" w:cs="Times New Roman"/>
          <w:sz w:val="22"/>
        </w:rPr>
        <w:t xml:space="preserve"> listed in the inclusion criteria</w:t>
      </w:r>
      <w:r w:rsidR="00B47257" w:rsidRPr="007D7D86">
        <w:rPr>
          <w:rFonts w:ascii="Times New Roman" w:hAnsi="Times New Roman" w:cs="Times New Roman"/>
          <w:sz w:val="22"/>
        </w:rPr>
        <w:t xml:space="preserve">. </w:t>
      </w:r>
      <w:r w:rsidR="00F44759" w:rsidRPr="007D7D86">
        <w:rPr>
          <w:rFonts w:ascii="Times New Roman" w:hAnsi="Times New Roman" w:cs="Times New Roman"/>
          <w:sz w:val="22"/>
        </w:rPr>
        <w:t xml:space="preserve">If a study is excluded, the reason for exclusion will be recorded. </w:t>
      </w:r>
    </w:p>
    <w:p w14:paraId="496CBA2B" w14:textId="390925F2" w:rsidR="008C6CC6" w:rsidRPr="007D7D86" w:rsidRDefault="00F44759" w:rsidP="008C6CC6">
      <w:pPr>
        <w:pStyle w:val="Default"/>
        <w:spacing w:before="240" w:after="240"/>
        <w:ind w:left="360"/>
        <w:rPr>
          <w:rFonts w:ascii="Times New Roman" w:hAnsi="Times New Roman" w:cs="Times New Roman"/>
          <w:sz w:val="22"/>
        </w:rPr>
      </w:pPr>
      <w:r w:rsidRPr="007D7D86">
        <w:rPr>
          <w:rFonts w:ascii="Times New Roman" w:hAnsi="Times New Roman" w:cs="Times New Roman"/>
          <w:sz w:val="22"/>
        </w:rPr>
        <w:t>For the abstracts that pass Level I screening or those with uncertainties based on the Level I screening, the corresponding full articles will be retrieved for further review during the Level II screening. The same inclusion and exclusion criteria as in the Level I screening will be applied in the Level II screening. For any excluded studies, the reason for exclusion of individual studies will also be recorded. Multiple publications of the same patient population and reporting the same outcomes (i.e., one is primary publication and the other is a review article) will be identified</w:t>
      </w:r>
      <w:r w:rsidR="00967683" w:rsidRPr="007D7D86">
        <w:rPr>
          <w:rFonts w:ascii="Times New Roman" w:hAnsi="Times New Roman" w:cs="Times New Roman"/>
          <w:sz w:val="22"/>
        </w:rPr>
        <w:t xml:space="preserve"> as “kin” studies</w:t>
      </w:r>
      <w:r w:rsidRPr="007D7D86">
        <w:rPr>
          <w:rFonts w:ascii="Times New Roman" w:hAnsi="Times New Roman" w:cs="Times New Roman"/>
          <w:sz w:val="22"/>
        </w:rPr>
        <w:t xml:space="preserve"> and linked</w:t>
      </w:r>
      <w:r w:rsidR="00967683" w:rsidRPr="007D7D86">
        <w:rPr>
          <w:rFonts w:ascii="Times New Roman" w:hAnsi="Times New Roman" w:cs="Times New Roman"/>
          <w:sz w:val="22"/>
        </w:rPr>
        <w:t xml:space="preserve"> and reviewed</w:t>
      </w:r>
      <w:r w:rsidRPr="007D7D86">
        <w:rPr>
          <w:rFonts w:ascii="Times New Roman" w:hAnsi="Times New Roman" w:cs="Times New Roman"/>
          <w:sz w:val="22"/>
        </w:rPr>
        <w:t xml:space="preserve"> to avoid duplication.</w:t>
      </w:r>
      <w:r w:rsidR="00B47257" w:rsidRPr="007D7D86">
        <w:rPr>
          <w:rFonts w:ascii="Times New Roman" w:hAnsi="Times New Roman" w:cs="Times New Roman"/>
          <w:sz w:val="22"/>
        </w:rPr>
        <w:t xml:space="preserve"> The primary or “parent” study will be identified and will be used as the paper from which the majority of the data is extracted</w:t>
      </w:r>
      <w:r w:rsidRPr="007D7D86">
        <w:rPr>
          <w:rFonts w:ascii="Times New Roman" w:hAnsi="Times New Roman" w:cs="Times New Roman"/>
          <w:sz w:val="22"/>
        </w:rPr>
        <w:t>.</w:t>
      </w:r>
      <w:r w:rsidR="008C6CC6" w:rsidRPr="007D7D86">
        <w:rPr>
          <w:rFonts w:ascii="Times New Roman" w:hAnsi="Times New Roman" w:cs="Times New Roman"/>
          <w:sz w:val="22"/>
        </w:rPr>
        <w:t xml:space="preserve"> </w:t>
      </w:r>
    </w:p>
    <w:p w14:paraId="6B2EE088" w14:textId="77777777" w:rsidR="008C6CC6" w:rsidRPr="007D7D86" w:rsidRDefault="00F44759" w:rsidP="008C6CC6">
      <w:pPr>
        <w:pStyle w:val="Default"/>
        <w:spacing w:before="240" w:after="240"/>
        <w:ind w:left="360"/>
        <w:rPr>
          <w:rFonts w:ascii="Times New Roman" w:hAnsi="Times New Roman" w:cs="Times New Roman"/>
          <w:sz w:val="22"/>
        </w:rPr>
      </w:pPr>
      <w:r w:rsidRPr="007D7D86">
        <w:rPr>
          <w:rFonts w:ascii="Times New Roman" w:hAnsi="Times New Roman" w:cs="Times New Roman"/>
          <w:sz w:val="22"/>
        </w:rPr>
        <w:t xml:space="preserve">In addition, review articles or meta-analysis articles will be reviewed to identify additional studies (i.e., the snowballing technique) or confirm the identified studies that will be selected for data extraction in follow-up analyses. </w:t>
      </w:r>
      <w:bookmarkStart w:id="17" w:name="_GoBack"/>
      <w:bookmarkEnd w:id="17"/>
      <w:r w:rsidR="008C6CC6" w:rsidRPr="007D7D86">
        <w:rPr>
          <w:rFonts w:ascii="Times New Roman" w:hAnsi="Times New Roman" w:cs="Times New Roman"/>
          <w:sz w:val="22"/>
        </w:rPr>
        <w:t>Finally, a PRISMA diagram will be produced to describe the study selection process, reasons for exclusion per level of screening, and the list of articles selected for inclusion.</w:t>
      </w:r>
    </w:p>
    <w:p w14:paraId="0068A43E" w14:textId="77777777" w:rsidR="004F61B7" w:rsidRPr="007D7D86" w:rsidRDefault="004F61B7" w:rsidP="008C6CC6">
      <w:pPr>
        <w:pStyle w:val="Default"/>
        <w:spacing w:before="240" w:after="240"/>
        <w:ind w:left="360"/>
        <w:rPr>
          <w:rFonts w:ascii="Times New Roman" w:hAnsi="Times New Roman" w:cs="Times New Roman"/>
          <w:sz w:val="22"/>
        </w:rPr>
      </w:pPr>
      <w:r w:rsidRPr="007D7D86">
        <w:rPr>
          <w:rFonts w:ascii="Times New Roman" w:hAnsi="Times New Roman" w:cs="Times New Roman"/>
          <w:sz w:val="22"/>
        </w:rPr>
        <w:t>To ensure the accuracy of selected studies at each level of screening and the quality assessment, two researchers will conduct these activities independently. If there is uncertainty regarding the relevance of the study or disagreement on the quality assessment, the researcher will consult a third reviewer to reach a consensus.</w:t>
      </w:r>
    </w:p>
    <w:p w14:paraId="4971821D" w14:textId="65F6061C" w:rsidR="00B13B82" w:rsidRPr="00BD5B4B" w:rsidRDefault="00B13B82" w:rsidP="007D7D86">
      <w:pPr>
        <w:tabs>
          <w:tab w:val="left" w:pos="7751"/>
        </w:tabs>
        <w:spacing w:after="200" w:line="276" w:lineRule="auto"/>
        <w:jc w:val="left"/>
        <w:rPr>
          <w:rFonts w:ascii="Times New Roman" w:hAnsi="Times New Roman" w:cs="Times New Roman"/>
          <w:b/>
          <w:bCs/>
          <w:color w:val="000000"/>
          <w:sz w:val="23"/>
          <w:szCs w:val="23"/>
        </w:rPr>
      </w:pPr>
      <w:r w:rsidRPr="007D7D86">
        <w:rPr>
          <w:rFonts w:ascii="Times New Roman" w:hAnsi="Times New Roman" w:cs="Times New Roman"/>
          <w:sz w:val="20"/>
        </w:rPr>
        <w:br w:type="page"/>
      </w:r>
      <w:r w:rsidR="007D7D86">
        <w:rPr>
          <w:rFonts w:ascii="Times New Roman" w:hAnsi="Times New Roman" w:cs="Times New Roman"/>
        </w:rPr>
        <w:lastRenderedPageBreak/>
        <w:tab/>
      </w:r>
    </w:p>
    <w:p w14:paraId="22997718" w14:textId="2F018CCE" w:rsidR="008C6CC6" w:rsidRPr="001122A3" w:rsidRDefault="008C6CC6" w:rsidP="008C6CC6">
      <w:pPr>
        <w:pStyle w:val="Heading3"/>
        <w:rPr>
          <w:rFonts w:ascii="Times New Roman" w:hAnsi="Times New Roman" w:cs="Times New Roman"/>
          <w:sz w:val="22"/>
          <w:szCs w:val="22"/>
        </w:rPr>
      </w:pPr>
      <w:bookmarkStart w:id="18" w:name="_Toc367453906"/>
      <w:bookmarkStart w:id="19" w:name="_Toc462240404"/>
      <w:r w:rsidRPr="001122A3">
        <w:rPr>
          <w:rFonts w:ascii="Times New Roman" w:hAnsi="Times New Roman" w:cs="Times New Roman"/>
          <w:sz w:val="22"/>
          <w:szCs w:val="22"/>
        </w:rPr>
        <w:t xml:space="preserve">Table </w:t>
      </w:r>
      <w:r w:rsidR="00D16863" w:rsidRPr="001122A3">
        <w:rPr>
          <w:rFonts w:ascii="Times New Roman" w:hAnsi="Times New Roman" w:cs="Times New Roman"/>
          <w:sz w:val="22"/>
          <w:szCs w:val="22"/>
        </w:rPr>
        <w:t>2</w:t>
      </w:r>
      <w:r w:rsidRPr="001122A3">
        <w:rPr>
          <w:rFonts w:ascii="Times New Roman" w:hAnsi="Times New Roman" w:cs="Times New Roman"/>
          <w:sz w:val="22"/>
          <w:szCs w:val="22"/>
        </w:rPr>
        <w:t>: Inclusion and exclusion criteria of the systematic search</w:t>
      </w:r>
      <w:bookmarkEnd w:id="18"/>
      <w:bookmarkEnd w:id="19"/>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7560"/>
      </w:tblGrid>
      <w:tr w:rsidR="008C6CC6" w:rsidRPr="006112C0" w14:paraId="0B77D7E9" w14:textId="77777777" w:rsidTr="00B74A2E">
        <w:trPr>
          <w:trHeight w:val="10790"/>
        </w:trPr>
        <w:tc>
          <w:tcPr>
            <w:tcW w:w="1188" w:type="dxa"/>
          </w:tcPr>
          <w:p w14:paraId="747A8C70" w14:textId="77777777" w:rsidR="008C6CC6" w:rsidRPr="00B74A2E" w:rsidRDefault="008C6CC6" w:rsidP="001156BD">
            <w:pPr>
              <w:pStyle w:val="Default"/>
              <w:rPr>
                <w:rFonts w:ascii="Times New Roman" w:hAnsi="Times New Roman" w:cs="Times New Roman"/>
                <w:sz w:val="22"/>
                <w:szCs w:val="22"/>
              </w:rPr>
            </w:pPr>
            <w:r w:rsidRPr="00B74A2E">
              <w:rPr>
                <w:rFonts w:ascii="Times New Roman" w:hAnsi="Times New Roman" w:cs="Times New Roman"/>
                <w:sz w:val="22"/>
                <w:szCs w:val="22"/>
              </w:rPr>
              <w:t>Inclusion criteria</w:t>
            </w:r>
          </w:p>
        </w:tc>
        <w:tc>
          <w:tcPr>
            <w:tcW w:w="7560" w:type="dxa"/>
          </w:tcPr>
          <w:p w14:paraId="3F67917A" w14:textId="662AA04A" w:rsidR="008C6CC6" w:rsidRPr="006112C0" w:rsidRDefault="008C6CC6" w:rsidP="00E56211">
            <w:pPr>
              <w:rPr>
                <w:rFonts w:ascii="Times New Roman" w:hAnsi="Times New Roman" w:cs="Times New Roman"/>
                <w:b/>
                <w:bCs/>
                <w:szCs w:val="22"/>
              </w:rPr>
            </w:pPr>
            <w:r w:rsidRPr="006112C0">
              <w:rPr>
                <w:rFonts w:ascii="Times New Roman" w:hAnsi="Times New Roman" w:cs="Times New Roman"/>
                <w:b/>
                <w:bCs/>
                <w:szCs w:val="22"/>
              </w:rPr>
              <w:t xml:space="preserve">Population: </w:t>
            </w:r>
            <w:r w:rsidR="009E191E" w:rsidRPr="006112C0">
              <w:rPr>
                <w:rFonts w:ascii="Times New Roman" w:hAnsi="Times New Roman" w:cs="Times New Roman"/>
                <w:szCs w:val="22"/>
              </w:rPr>
              <w:t>C</w:t>
            </w:r>
            <w:r w:rsidR="00CC5F90" w:rsidRPr="006112C0">
              <w:rPr>
                <w:rFonts w:ascii="Times New Roman" w:hAnsi="Times New Roman" w:cs="Times New Roman"/>
                <w:szCs w:val="22"/>
              </w:rPr>
              <w:t>hildren and adolescents with</w:t>
            </w:r>
            <w:r w:rsidRPr="006112C0">
              <w:rPr>
                <w:rFonts w:ascii="Times New Roman" w:hAnsi="Times New Roman" w:cs="Times New Roman"/>
                <w:szCs w:val="22"/>
              </w:rPr>
              <w:t xml:space="preserve"> ADHD </w:t>
            </w:r>
            <w:r w:rsidR="00CC5F90" w:rsidRPr="006112C0">
              <w:rPr>
                <w:rFonts w:ascii="Times New Roman" w:hAnsi="Times New Roman" w:cs="Times New Roman"/>
                <w:szCs w:val="22"/>
              </w:rPr>
              <w:t>(6</w:t>
            </w:r>
            <w:r w:rsidR="00E27886" w:rsidRPr="006112C0">
              <w:rPr>
                <w:rFonts w:ascii="Times New Roman" w:hAnsi="Times New Roman" w:cs="Times New Roman"/>
                <w:szCs w:val="22"/>
              </w:rPr>
              <w:t>-</w:t>
            </w:r>
            <w:r w:rsidR="000F5F43" w:rsidRPr="006112C0">
              <w:rPr>
                <w:rFonts w:ascii="Times New Roman" w:hAnsi="Times New Roman" w:cs="Times New Roman"/>
                <w:szCs w:val="22"/>
              </w:rPr>
              <w:t>17</w:t>
            </w:r>
            <w:r w:rsidR="00CC5F90" w:rsidRPr="006112C0">
              <w:rPr>
                <w:rFonts w:ascii="Times New Roman" w:hAnsi="Times New Roman" w:cs="Times New Roman"/>
                <w:szCs w:val="22"/>
              </w:rPr>
              <w:t xml:space="preserve"> years old</w:t>
            </w:r>
            <w:r w:rsidR="000F5F43" w:rsidRPr="006112C0">
              <w:rPr>
                <w:rStyle w:val="FootnoteReference"/>
                <w:rFonts w:ascii="Times New Roman" w:hAnsi="Times New Roman" w:cs="Times New Roman"/>
                <w:szCs w:val="22"/>
              </w:rPr>
              <w:footnoteReference w:id="5"/>
            </w:r>
            <w:r w:rsidR="00CC5F90" w:rsidRPr="006112C0">
              <w:rPr>
                <w:rFonts w:ascii="Times New Roman" w:hAnsi="Times New Roman" w:cs="Times New Roman"/>
                <w:szCs w:val="22"/>
              </w:rPr>
              <w:t>)</w:t>
            </w:r>
            <w:r w:rsidR="000B082B" w:rsidRPr="006112C0">
              <w:rPr>
                <w:rFonts w:ascii="Times New Roman" w:hAnsi="Times New Roman" w:cs="Times New Roman"/>
                <w:szCs w:val="22"/>
              </w:rPr>
              <w:t>, or ADHD trials in which population outcomes are reported separately for children or adolescents.</w:t>
            </w:r>
            <w:r w:rsidR="009E191E" w:rsidRPr="006112C0">
              <w:rPr>
                <w:rFonts w:ascii="Times New Roman" w:hAnsi="Times New Roman" w:cs="Times New Roman"/>
                <w:szCs w:val="22"/>
              </w:rPr>
              <w:t xml:space="preserve"> </w:t>
            </w:r>
          </w:p>
          <w:p w14:paraId="46262FFE" w14:textId="77777777" w:rsidR="00D16863" w:rsidRPr="006112C0" w:rsidRDefault="00D16863" w:rsidP="00E56211">
            <w:pPr>
              <w:rPr>
                <w:rFonts w:ascii="Times New Roman" w:hAnsi="Times New Roman" w:cs="Times New Roman"/>
                <w:szCs w:val="22"/>
              </w:rPr>
            </w:pPr>
          </w:p>
          <w:p w14:paraId="330BF724" w14:textId="77777777" w:rsidR="00463265" w:rsidRPr="006112C0" w:rsidRDefault="008C6CC6" w:rsidP="001156BD">
            <w:pPr>
              <w:pStyle w:val="Default"/>
              <w:rPr>
                <w:rFonts w:ascii="Times New Roman" w:hAnsi="Times New Roman" w:cs="Times New Roman"/>
                <w:sz w:val="22"/>
                <w:szCs w:val="22"/>
              </w:rPr>
            </w:pPr>
            <w:r w:rsidRPr="00B74A2E">
              <w:rPr>
                <w:rFonts w:ascii="Times New Roman" w:hAnsi="Times New Roman" w:cs="Times New Roman"/>
                <w:b/>
                <w:bCs/>
                <w:sz w:val="22"/>
                <w:szCs w:val="22"/>
              </w:rPr>
              <w:t>Interventions</w:t>
            </w:r>
            <w:r w:rsidRPr="00B74A2E">
              <w:rPr>
                <w:rFonts w:ascii="Times New Roman" w:hAnsi="Times New Roman" w:cs="Times New Roman"/>
                <w:sz w:val="22"/>
                <w:szCs w:val="22"/>
              </w:rPr>
              <w:t xml:space="preserve">:  </w:t>
            </w:r>
          </w:p>
          <w:p w14:paraId="0344DDC6" w14:textId="620AAF4E" w:rsidR="008C6CC6" w:rsidRPr="00B74A2E" w:rsidRDefault="008C6CC6" w:rsidP="001156BD">
            <w:pPr>
              <w:pStyle w:val="Default"/>
              <w:rPr>
                <w:rFonts w:ascii="Times New Roman" w:hAnsi="Times New Roman" w:cs="Times New Roman"/>
                <w:sz w:val="22"/>
                <w:szCs w:val="22"/>
              </w:rPr>
            </w:pPr>
            <w:r w:rsidRPr="00B74A2E">
              <w:rPr>
                <w:rFonts w:ascii="Times New Roman" w:hAnsi="Times New Roman" w:cs="Times New Roman"/>
                <w:sz w:val="22"/>
                <w:szCs w:val="22"/>
              </w:rPr>
              <w:t>Interventions comprised of the following</w:t>
            </w:r>
            <w:r w:rsidR="009E191E" w:rsidRPr="00B74A2E">
              <w:rPr>
                <w:rFonts w:ascii="Times New Roman" w:hAnsi="Times New Roman" w:cs="Times New Roman"/>
                <w:sz w:val="22"/>
                <w:szCs w:val="22"/>
              </w:rPr>
              <w:t xml:space="preserve"> </w:t>
            </w:r>
            <w:r w:rsidR="00D16863" w:rsidRPr="00B74A2E">
              <w:rPr>
                <w:rFonts w:ascii="Times New Roman" w:hAnsi="Times New Roman" w:cs="Times New Roman"/>
                <w:sz w:val="22"/>
                <w:szCs w:val="22"/>
              </w:rPr>
              <w:t>monotherapies</w:t>
            </w:r>
            <w:r w:rsidRPr="00B74A2E">
              <w:rPr>
                <w:rFonts w:ascii="Times New Roman" w:hAnsi="Times New Roman" w:cs="Times New Roman"/>
                <w:sz w:val="22"/>
                <w:szCs w:val="22"/>
              </w:rPr>
              <w:t>, will be included:</w:t>
            </w:r>
          </w:p>
          <w:p w14:paraId="03FCB05A" w14:textId="77777777" w:rsidR="00A46594" w:rsidRPr="00B74A2E" w:rsidRDefault="00A46594"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Methylphenidate (MPH) monotherapy</w:t>
            </w:r>
          </w:p>
          <w:p w14:paraId="100621C0" w14:textId="2A89E0C3" w:rsidR="00A46594" w:rsidRPr="00B74A2E" w:rsidRDefault="00A46594" w:rsidP="001122A3">
            <w:pPr>
              <w:pStyle w:val="Default"/>
              <w:numPr>
                <w:ilvl w:val="1"/>
                <w:numId w:val="24"/>
              </w:numPr>
              <w:rPr>
                <w:rFonts w:ascii="Times New Roman" w:hAnsi="Times New Roman" w:cs="Times New Roman"/>
                <w:sz w:val="22"/>
                <w:szCs w:val="22"/>
              </w:rPr>
            </w:pPr>
            <w:r w:rsidRPr="00B74A2E">
              <w:rPr>
                <w:rFonts w:ascii="Times New Roman" w:hAnsi="Times New Roman" w:cs="Times New Roman"/>
                <w:sz w:val="22"/>
                <w:szCs w:val="22"/>
              </w:rPr>
              <w:t xml:space="preserve">Methylphenidate extended release (OROS-MPH / </w:t>
            </w:r>
            <w:r w:rsidR="00073F7A" w:rsidRPr="00B74A2E">
              <w:rPr>
                <w:rFonts w:ascii="Times New Roman" w:hAnsi="Times New Roman" w:cs="Times New Roman"/>
                <w:sz w:val="22"/>
                <w:szCs w:val="22"/>
              </w:rPr>
              <w:t>MPH intermediate release</w:t>
            </w:r>
            <w:r w:rsidRPr="00B74A2E">
              <w:rPr>
                <w:rFonts w:ascii="Times New Roman" w:hAnsi="Times New Roman" w:cs="Times New Roman"/>
                <w:sz w:val="22"/>
                <w:szCs w:val="22"/>
              </w:rPr>
              <w:t>)</w:t>
            </w:r>
          </w:p>
          <w:p w14:paraId="56497DF0" w14:textId="4EF42844" w:rsidR="00A46594" w:rsidRPr="00B74A2E" w:rsidRDefault="00A46594" w:rsidP="001122A3">
            <w:pPr>
              <w:pStyle w:val="Default"/>
              <w:numPr>
                <w:ilvl w:val="1"/>
                <w:numId w:val="24"/>
              </w:numPr>
              <w:rPr>
                <w:rFonts w:ascii="Times New Roman" w:hAnsi="Times New Roman" w:cs="Times New Roman"/>
                <w:sz w:val="22"/>
                <w:szCs w:val="22"/>
              </w:rPr>
            </w:pPr>
            <w:r w:rsidRPr="00B74A2E">
              <w:rPr>
                <w:rFonts w:ascii="Times New Roman" w:hAnsi="Times New Roman" w:cs="Times New Roman"/>
                <w:sz w:val="22"/>
                <w:szCs w:val="22"/>
              </w:rPr>
              <w:t>Methylphenidate immediate release (MPH-IR)</w:t>
            </w:r>
          </w:p>
          <w:p w14:paraId="5C71456F" w14:textId="77777777" w:rsidR="008C6CC6" w:rsidRPr="00B74A2E" w:rsidRDefault="008C6CC6"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Atomoxetine (ATX) monotherapy</w:t>
            </w:r>
          </w:p>
          <w:p w14:paraId="00819483" w14:textId="07B985E2" w:rsidR="00A46594" w:rsidRPr="00B74A2E" w:rsidRDefault="00A46594"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Dexamfetamine</w:t>
            </w:r>
            <w:r w:rsidR="00CC5F90" w:rsidRPr="00B74A2E">
              <w:rPr>
                <w:rFonts w:ascii="Times New Roman" w:hAnsi="Times New Roman" w:cs="Times New Roman"/>
                <w:sz w:val="22"/>
                <w:szCs w:val="22"/>
              </w:rPr>
              <w:t xml:space="preserve"> (</w:t>
            </w:r>
            <w:r w:rsidR="00031E55" w:rsidRPr="00B74A2E">
              <w:rPr>
                <w:rFonts w:ascii="Times New Roman" w:hAnsi="Times New Roman" w:cs="Times New Roman"/>
                <w:sz w:val="22"/>
                <w:szCs w:val="22"/>
              </w:rPr>
              <w:t>d-AMPH</w:t>
            </w:r>
            <w:r w:rsidR="00CC5F90" w:rsidRPr="00B74A2E">
              <w:rPr>
                <w:rFonts w:ascii="Times New Roman" w:hAnsi="Times New Roman" w:cs="Times New Roman"/>
                <w:sz w:val="22"/>
                <w:szCs w:val="22"/>
              </w:rPr>
              <w:t>)</w:t>
            </w:r>
            <w:r w:rsidR="00DC7D8D" w:rsidRPr="00B74A2E">
              <w:rPr>
                <w:rFonts w:ascii="Times New Roman" w:hAnsi="Times New Roman" w:cs="Times New Roman"/>
                <w:sz w:val="22"/>
                <w:szCs w:val="22"/>
              </w:rPr>
              <w:t xml:space="preserve"> monotherapy</w:t>
            </w:r>
          </w:p>
          <w:p w14:paraId="062B0942" w14:textId="7351E605" w:rsidR="008C6CC6" w:rsidRPr="00B74A2E" w:rsidRDefault="008C6CC6"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Lisdexamfetamine</w:t>
            </w:r>
            <w:r w:rsidR="00FD47A8" w:rsidRPr="00B74A2E">
              <w:rPr>
                <w:rFonts w:ascii="Times New Roman" w:hAnsi="Times New Roman" w:cs="Times New Roman"/>
                <w:sz w:val="22"/>
                <w:szCs w:val="22"/>
              </w:rPr>
              <w:t xml:space="preserve"> / Lisdexamphetamine</w:t>
            </w:r>
            <w:r w:rsidRPr="00B74A2E">
              <w:rPr>
                <w:rFonts w:ascii="Times New Roman" w:hAnsi="Times New Roman" w:cs="Times New Roman"/>
                <w:sz w:val="22"/>
                <w:szCs w:val="22"/>
              </w:rPr>
              <w:t xml:space="preserve"> (LDX) </w:t>
            </w:r>
            <w:r w:rsidR="00DC7D8D" w:rsidRPr="00B74A2E">
              <w:rPr>
                <w:rFonts w:ascii="Times New Roman" w:hAnsi="Times New Roman" w:cs="Times New Roman"/>
                <w:sz w:val="22"/>
                <w:szCs w:val="22"/>
              </w:rPr>
              <w:t>monotherapy</w:t>
            </w:r>
          </w:p>
          <w:p w14:paraId="3C0EEE23" w14:textId="312373E8" w:rsidR="00B66A7F" w:rsidRPr="00B74A2E" w:rsidRDefault="00B66A7F"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Guanfacine</w:t>
            </w:r>
            <w:r w:rsidR="00DC7D8D" w:rsidRPr="00B74A2E">
              <w:rPr>
                <w:rFonts w:ascii="Times New Roman" w:hAnsi="Times New Roman" w:cs="Times New Roman"/>
                <w:sz w:val="22"/>
                <w:szCs w:val="22"/>
              </w:rPr>
              <w:t xml:space="preserve"> monotherapy</w:t>
            </w:r>
          </w:p>
          <w:p w14:paraId="23D28CCC" w14:textId="6CF36D66" w:rsidR="00CC5F90" w:rsidRPr="00B74A2E" w:rsidRDefault="00CC5F90" w:rsidP="001122A3">
            <w:pPr>
              <w:pStyle w:val="Default"/>
              <w:numPr>
                <w:ilvl w:val="1"/>
                <w:numId w:val="24"/>
              </w:numPr>
              <w:rPr>
                <w:rFonts w:ascii="Times New Roman" w:hAnsi="Times New Roman" w:cs="Times New Roman"/>
                <w:sz w:val="22"/>
                <w:szCs w:val="22"/>
              </w:rPr>
            </w:pPr>
            <w:r w:rsidRPr="00B74A2E">
              <w:rPr>
                <w:rFonts w:ascii="Times New Roman" w:hAnsi="Times New Roman" w:cs="Times New Roman"/>
                <w:sz w:val="22"/>
                <w:szCs w:val="22"/>
              </w:rPr>
              <w:t>Guanfacine extended release (GXR)</w:t>
            </w:r>
          </w:p>
          <w:p w14:paraId="5F702255" w14:textId="5C9319E9" w:rsidR="00CC5F90" w:rsidRPr="00B74A2E" w:rsidRDefault="00CC5F90" w:rsidP="001122A3">
            <w:pPr>
              <w:pStyle w:val="Default"/>
              <w:numPr>
                <w:ilvl w:val="1"/>
                <w:numId w:val="24"/>
              </w:numPr>
              <w:rPr>
                <w:rFonts w:ascii="Times New Roman" w:hAnsi="Times New Roman" w:cs="Times New Roman"/>
                <w:sz w:val="22"/>
                <w:szCs w:val="22"/>
              </w:rPr>
            </w:pPr>
            <w:r w:rsidRPr="00B74A2E">
              <w:rPr>
                <w:rFonts w:ascii="Times New Roman" w:hAnsi="Times New Roman" w:cs="Times New Roman"/>
                <w:sz w:val="22"/>
                <w:szCs w:val="22"/>
              </w:rPr>
              <w:t>Guanfacine immediate release (GIR)</w:t>
            </w:r>
          </w:p>
          <w:p w14:paraId="6BE207DE" w14:textId="03F4624A" w:rsidR="00CC5F90" w:rsidRPr="00B74A2E" w:rsidRDefault="00CC5F90" w:rsidP="001122A3">
            <w:pPr>
              <w:pStyle w:val="Default"/>
              <w:numPr>
                <w:ilvl w:val="0"/>
                <w:numId w:val="24"/>
              </w:numPr>
              <w:rPr>
                <w:rFonts w:ascii="Times New Roman" w:hAnsi="Times New Roman" w:cs="Times New Roman"/>
                <w:sz w:val="22"/>
                <w:szCs w:val="22"/>
              </w:rPr>
            </w:pPr>
            <w:r w:rsidRPr="00B74A2E">
              <w:rPr>
                <w:rFonts w:ascii="Times New Roman" w:hAnsi="Times New Roman" w:cs="Times New Roman"/>
                <w:sz w:val="22"/>
                <w:szCs w:val="22"/>
              </w:rPr>
              <w:t>Clonidine immediate release (CIR)</w:t>
            </w:r>
            <w:r w:rsidR="00DC7D8D" w:rsidRPr="00B74A2E">
              <w:rPr>
                <w:rFonts w:ascii="Times New Roman" w:hAnsi="Times New Roman" w:cs="Times New Roman"/>
                <w:sz w:val="22"/>
                <w:szCs w:val="22"/>
              </w:rPr>
              <w:t xml:space="preserve"> monotherapy</w:t>
            </w:r>
          </w:p>
          <w:p w14:paraId="5954CC8D" w14:textId="77777777" w:rsidR="000B017F" w:rsidRPr="00B74A2E" w:rsidRDefault="000B017F" w:rsidP="000B017F">
            <w:pPr>
              <w:pStyle w:val="Default"/>
              <w:ind w:left="720"/>
              <w:rPr>
                <w:rFonts w:ascii="Times New Roman" w:hAnsi="Times New Roman" w:cs="Times New Roman"/>
                <w:sz w:val="22"/>
                <w:szCs w:val="22"/>
              </w:rPr>
            </w:pPr>
          </w:p>
          <w:p w14:paraId="253835A2" w14:textId="77777777" w:rsidR="008C6CC6" w:rsidRPr="00B74A2E" w:rsidRDefault="008C6CC6" w:rsidP="001156BD">
            <w:pPr>
              <w:pStyle w:val="Default"/>
              <w:rPr>
                <w:rFonts w:ascii="Times New Roman" w:hAnsi="Times New Roman" w:cs="Times New Roman"/>
                <w:b/>
                <w:bCs/>
                <w:sz w:val="22"/>
                <w:szCs w:val="22"/>
              </w:rPr>
            </w:pPr>
            <w:r w:rsidRPr="00B74A2E">
              <w:rPr>
                <w:rFonts w:ascii="Times New Roman" w:hAnsi="Times New Roman" w:cs="Times New Roman"/>
                <w:b/>
                <w:bCs/>
                <w:sz w:val="22"/>
                <w:szCs w:val="22"/>
              </w:rPr>
              <w:t xml:space="preserve">Study design: </w:t>
            </w:r>
          </w:p>
          <w:p w14:paraId="786E5DB7" w14:textId="1679BE0D" w:rsidR="008C6CC6" w:rsidRPr="00B74A2E" w:rsidRDefault="008C6CC6" w:rsidP="001156BD">
            <w:pPr>
              <w:pStyle w:val="Default"/>
              <w:rPr>
                <w:rFonts w:ascii="Times New Roman" w:hAnsi="Times New Roman" w:cs="Times New Roman"/>
                <w:bCs/>
                <w:sz w:val="22"/>
                <w:szCs w:val="22"/>
              </w:rPr>
            </w:pPr>
            <w:r w:rsidRPr="00B74A2E">
              <w:rPr>
                <w:rFonts w:ascii="Times New Roman" w:hAnsi="Times New Roman" w:cs="Times New Roman"/>
                <w:bCs/>
                <w:sz w:val="22"/>
                <w:szCs w:val="22"/>
              </w:rPr>
              <w:t>Trials with the following study design will be considered:</w:t>
            </w:r>
          </w:p>
          <w:p w14:paraId="3D0E3BD4" w14:textId="577CB1D1" w:rsidR="008C6CC6" w:rsidRDefault="008C6CC6" w:rsidP="001122A3">
            <w:pPr>
              <w:pStyle w:val="Default"/>
              <w:rPr>
                <w:rFonts w:ascii="Times New Roman" w:hAnsi="Times New Roman" w:cs="Times New Roman"/>
                <w:sz w:val="22"/>
                <w:szCs w:val="22"/>
              </w:rPr>
            </w:pPr>
            <w:r w:rsidRPr="00B74A2E">
              <w:rPr>
                <w:rFonts w:ascii="Times New Roman" w:hAnsi="Times New Roman" w:cs="Times New Roman"/>
                <w:sz w:val="22"/>
                <w:szCs w:val="22"/>
              </w:rPr>
              <w:t xml:space="preserve">Phase </w:t>
            </w:r>
            <w:r w:rsidR="0019601B" w:rsidRPr="00B74A2E">
              <w:rPr>
                <w:rFonts w:ascii="Times New Roman" w:hAnsi="Times New Roman" w:cs="Times New Roman"/>
                <w:sz w:val="22"/>
                <w:szCs w:val="22"/>
              </w:rPr>
              <w:t>2</w:t>
            </w:r>
            <w:r w:rsidRPr="00B74A2E">
              <w:rPr>
                <w:rFonts w:ascii="Times New Roman" w:hAnsi="Times New Roman" w:cs="Times New Roman"/>
                <w:sz w:val="22"/>
                <w:szCs w:val="22"/>
              </w:rPr>
              <w:t xml:space="preserve"> or Phase </w:t>
            </w:r>
            <w:r w:rsidR="0019601B" w:rsidRPr="00B74A2E">
              <w:rPr>
                <w:rFonts w:ascii="Times New Roman" w:hAnsi="Times New Roman" w:cs="Times New Roman"/>
                <w:sz w:val="22"/>
                <w:szCs w:val="22"/>
              </w:rPr>
              <w:t>3</w:t>
            </w:r>
            <w:r w:rsidRPr="00B74A2E">
              <w:rPr>
                <w:rFonts w:ascii="Times New Roman" w:hAnsi="Times New Roman" w:cs="Times New Roman"/>
                <w:sz w:val="22"/>
                <w:szCs w:val="22"/>
              </w:rPr>
              <w:t xml:space="preserve"> randomized controlled trials with comparator arms (RCTs) of </w:t>
            </w:r>
            <w:r w:rsidR="003F0BCC" w:rsidRPr="00B74A2E">
              <w:rPr>
                <w:rFonts w:ascii="Times New Roman" w:hAnsi="Times New Roman" w:cs="Times New Roman"/>
                <w:sz w:val="22"/>
                <w:szCs w:val="22"/>
              </w:rPr>
              <w:t>study length less than or equal to 16 weeks, or longer studies that present interim results at or before 16 weeks, are eligible for inclusion</w:t>
            </w:r>
            <w:r w:rsidRPr="00B74A2E">
              <w:rPr>
                <w:rFonts w:ascii="Times New Roman" w:hAnsi="Times New Roman" w:cs="Times New Roman"/>
                <w:sz w:val="22"/>
                <w:szCs w:val="22"/>
              </w:rPr>
              <w:t xml:space="preserve">; cross-over RCTs will be included if data are presented at cross-over. </w:t>
            </w:r>
          </w:p>
          <w:p w14:paraId="19080231" w14:textId="77777777" w:rsidR="00AD1E20" w:rsidRDefault="00AD1E20" w:rsidP="001122A3">
            <w:pPr>
              <w:pStyle w:val="Default"/>
              <w:rPr>
                <w:rFonts w:ascii="Times New Roman" w:hAnsi="Times New Roman" w:cs="Times New Roman"/>
                <w:sz w:val="22"/>
                <w:szCs w:val="22"/>
              </w:rPr>
            </w:pPr>
          </w:p>
          <w:p w14:paraId="6E47FEB9" w14:textId="77777777" w:rsidR="00AD1E20" w:rsidRPr="00B74A2E" w:rsidRDefault="00AD1E20" w:rsidP="00AD1E20">
            <w:pPr>
              <w:pStyle w:val="Default"/>
              <w:rPr>
                <w:rFonts w:ascii="Times New Roman" w:hAnsi="Times New Roman" w:cs="Times New Roman"/>
                <w:b/>
                <w:bCs/>
                <w:sz w:val="22"/>
                <w:szCs w:val="22"/>
              </w:rPr>
            </w:pPr>
            <w:r w:rsidRPr="00B74A2E">
              <w:rPr>
                <w:rFonts w:ascii="Times New Roman" w:hAnsi="Times New Roman" w:cs="Times New Roman"/>
                <w:b/>
                <w:bCs/>
                <w:sz w:val="22"/>
                <w:szCs w:val="22"/>
              </w:rPr>
              <w:t xml:space="preserve">Outcomes: </w:t>
            </w:r>
          </w:p>
          <w:p w14:paraId="5B03ECD3" w14:textId="77777777" w:rsidR="00AD1E20" w:rsidRPr="00B74A2E" w:rsidRDefault="00AD1E20" w:rsidP="00AD1E20">
            <w:pPr>
              <w:pStyle w:val="Default"/>
              <w:rPr>
                <w:rFonts w:ascii="Times New Roman" w:hAnsi="Times New Roman" w:cs="Times New Roman"/>
                <w:sz w:val="22"/>
                <w:szCs w:val="22"/>
              </w:rPr>
            </w:pPr>
            <w:r w:rsidRPr="00B74A2E">
              <w:rPr>
                <w:rFonts w:ascii="Times New Roman" w:hAnsi="Times New Roman" w:cs="Times New Roman"/>
                <w:sz w:val="22"/>
                <w:szCs w:val="22"/>
              </w:rPr>
              <w:t xml:space="preserve">The trial reports at least one efficacy or safety outcome in the following categories: </w:t>
            </w:r>
          </w:p>
          <w:p w14:paraId="40A150F7" w14:textId="3B88EFCE" w:rsidR="00AD1E20" w:rsidRPr="00B74A2E" w:rsidRDefault="00AD1E20" w:rsidP="00AD1E20">
            <w:pPr>
              <w:pStyle w:val="ListParagraph"/>
              <w:numPr>
                <w:ilvl w:val="0"/>
                <w:numId w:val="24"/>
              </w:numPr>
              <w:autoSpaceDE w:val="0"/>
              <w:autoSpaceDN w:val="0"/>
              <w:adjustRightInd w:val="0"/>
              <w:spacing w:after="200" w:line="276" w:lineRule="auto"/>
              <w:jc w:val="left"/>
              <w:rPr>
                <w:rFonts w:ascii="Times New Roman" w:hAnsi="Times New Roman"/>
                <w:szCs w:val="22"/>
              </w:rPr>
            </w:pPr>
            <w:r w:rsidRPr="00B74A2E">
              <w:rPr>
                <w:rFonts w:ascii="Times New Roman" w:hAnsi="Times New Roman"/>
                <w:szCs w:val="22"/>
              </w:rPr>
              <w:t xml:space="preserve">ADHD symptom measures (ADHD-RS-IV </w:t>
            </w:r>
            <w:r w:rsidRPr="006112C0">
              <w:rPr>
                <w:rFonts w:ascii="Times New Roman" w:hAnsi="Times New Roman"/>
                <w:szCs w:val="22"/>
              </w:rPr>
              <w:t>or</w:t>
            </w:r>
            <w:r w:rsidRPr="00B74A2E">
              <w:rPr>
                <w:rFonts w:ascii="Times New Roman" w:hAnsi="Times New Roman"/>
                <w:szCs w:val="22"/>
              </w:rPr>
              <w:t xml:space="preserve"> CGI-I)</w:t>
            </w:r>
          </w:p>
          <w:p w14:paraId="22BAEC35" w14:textId="77777777" w:rsidR="00AD1E20" w:rsidRPr="00AD1E20" w:rsidRDefault="00AD1E20" w:rsidP="00AD1E20">
            <w:pPr>
              <w:pStyle w:val="ListParagraph"/>
              <w:numPr>
                <w:ilvl w:val="0"/>
                <w:numId w:val="24"/>
              </w:numPr>
              <w:autoSpaceDE w:val="0"/>
              <w:autoSpaceDN w:val="0"/>
              <w:adjustRightInd w:val="0"/>
              <w:spacing w:after="200" w:line="276" w:lineRule="auto"/>
              <w:jc w:val="left"/>
              <w:rPr>
                <w:rFonts w:ascii="Times New Roman" w:hAnsi="Times New Roman"/>
                <w:b/>
                <w:bCs/>
                <w:szCs w:val="22"/>
              </w:rPr>
            </w:pPr>
            <w:r w:rsidRPr="00B74A2E">
              <w:rPr>
                <w:rFonts w:ascii="Times New Roman" w:hAnsi="Times New Roman"/>
                <w:szCs w:val="22"/>
              </w:rPr>
              <w:t>Discontinuation due to any reasons or due to adverse events</w:t>
            </w:r>
          </w:p>
          <w:p w14:paraId="197D2672" w14:textId="780462D3" w:rsidR="00463265" w:rsidRPr="00AD1E20" w:rsidRDefault="001122A3" w:rsidP="00AD1E20">
            <w:pPr>
              <w:pStyle w:val="Default"/>
              <w:rPr>
                <w:rFonts w:ascii="Times New Roman" w:hAnsi="Times New Roman" w:cs="Times New Roman"/>
                <w:b/>
                <w:sz w:val="22"/>
                <w:szCs w:val="22"/>
              </w:rPr>
            </w:pPr>
            <w:r w:rsidRPr="00AD1E20">
              <w:rPr>
                <w:rFonts w:ascii="Times New Roman" w:hAnsi="Times New Roman" w:cs="Times New Roman"/>
                <w:b/>
                <w:sz w:val="22"/>
                <w:szCs w:val="22"/>
              </w:rPr>
              <w:t xml:space="preserve">Publication type: </w:t>
            </w:r>
          </w:p>
          <w:p w14:paraId="141BFABA" w14:textId="7138AAE5" w:rsidR="001122A3" w:rsidRPr="006112C0" w:rsidRDefault="001122A3" w:rsidP="001122A3">
            <w:pPr>
              <w:pStyle w:val="Default"/>
              <w:rPr>
                <w:rFonts w:ascii="Times New Roman" w:hAnsi="Times New Roman" w:cs="Times New Roman"/>
                <w:b/>
                <w:bCs/>
                <w:sz w:val="22"/>
                <w:szCs w:val="22"/>
              </w:rPr>
            </w:pPr>
            <w:r w:rsidRPr="006112C0">
              <w:rPr>
                <w:rFonts w:ascii="Times New Roman" w:hAnsi="Times New Roman" w:cs="Times New Roman"/>
                <w:bCs/>
                <w:sz w:val="22"/>
                <w:szCs w:val="22"/>
              </w:rPr>
              <w:t>The following types of publications are eligible for inclusion:</w:t>
            </w:r>
          </w:p>
          <w:p w14:paraId="106E7B3A" w14:textId="77777777" w:rsidR="001122A3" w:rsidRPr="006112C0" w:rsidRDefault="001122A3" w:rsidP="001122A3">
            <w:pPr>
              <w:pStyle w:val="Default"/>
              <w:numPr>
                <w:ilvl w:val="0"/>
                <w:numId w:val="24"/>
              </w:numPr>
              <w:rPr>
                <w:rFonts w:ascii="Times New Roman" w:hAnsi="Times New Roman" w:cs="Times New Roman"/>
                <w:sz w:val="22"/>
                <w:szCs w:val="22"/>
              </w:rPr>
            </w:pPr>
            <w:r w:rsidRPr="006112C0">
              <w:rPr>
                <w:rFonts w:ascii="Times New Roman" w:hAnsi="Times New Roman" w:cs="Times New Roman"/>
                <w:sz w:val="22"/>
                <w:szCs w:val="22"/>
              </w:rPr>
              <w:t>Published literature and conference abstracts  that meet study design criteria stated above</w:t>
            </w:r>
          </w:p>
          <w:p w14:paraId="797A28BF" w14:textId="77777777" w:rsidR="001122A3" w:rsidRPr="006112C0" w:rsidRDefault="001122A3" w:rsidP="001122A3">
            <w:pPr>
              <w:pStyle w:val="Default"/>
              <w:numPr>
                <w:ilvl w:val="0"/>
                <w:numId w:val="24"/>
              </w:numPr>
              <w:rPr>
                <w:rFonts w:ascii="Times New Roman" w:hAnsi="Times New Roman" w:cs="Times New Roman"/>
                <w:sz w:val="22"/>
                <w:szCs w:val="22"/>
              </w:rPr>
            </w:pPr>
            <w:r w:rsidRPr="006112C0">
              <w:rPr>
                <w:rFonts w:ascii="Times New Roman" w:hAnsi="Times New Roman" w:cs="Times New Roman"/>
                <w:sz w:val="22"/>
                <w:szCs w:val="22"/>
              </w:rPr>
              <w:t xml:space="preserve">Abstracts that meet the inclusion criteria will be included if an associated full-text published paper(s) cannot be identified </w:t>
            </w:r>
          </w:p>
          <w:p w14:paraId="52EC55AC" w14:textId="77777777" w:rsidR="001122A3" w:rsidRPr="006112C0" w:rsidRDefault="001122A3" w:rsidP="001122A3">
            <w:pPr>
              <w:pStyle w:val="Default"/>
              <w:ind w:left="720"/>
              <w:rPr>
                <w:rFonts w:ascii="Times New Roman" w:hAnsi="Times New Roman" w:cs="Times New Roman"/>
                <w:sz w:val="22"/>
                <w:szCs w:val="22"/>
              </w:rPr>
            </w:pPr>
          </w:p>
          <w:p w14:paraId="5E7A2EEE" w14:textId="7AD968EC" w:rsidR="001122A3" w:rsidRPr="006112C0" w:rsidRDefault="001122A3" w:rsidP="001122A3">
            <w:pPr>
              <w:pStyle w:val="Default"/>
              <w:rPr>
                <w:rFonts w:ascii="Times New Roman" w:hAnsi="Times New Roman" w:cs="Times New Roman"/>
                <w:b/>
                <w:bCs/>
                <w:sz w:val="22"/>
                <w:szCs w:val="22"/>
              </w:rPr>
            </w:pPr>
            <w:r w:rsidRPr="006112C0">
              <w:rPr>
                <w:rFonts w:ascii="Times New Roman" w:hAnsi="Times New Roman" w:cs="Times New Roman"/>
                <w:b/>
                <w:bCs/>
                <w:sz w:val="22"/>
                <w:szCs w:val="22"/>
              </w:rPr>
              <w:t xml:space="preserve">Language: </w:t>
            </w:r>
            <w:r w:rsidRPr="006112C0">
              <w:rPr>
                <w:rFonts w:ascii="Times New Roman" w:hAnsi="Times New Roman" w:cs="Times New Roman"/>
                <w:sz w:val="22"/>
                <w:szCs w:val="22"/>
              </w:rPr>
              <w:t xml:space="preserve">English (non-English publications will be noted but will not be included in the data extraction or MTC) </w:t>
            </w:r>
          </w:p>
          <w:p w14:paraId="106750EE" w14:textId="77777777" w:rsidR="001122A3" w:rsidRPr="006112C0" w:rsidRDefault="001122A3" w:rsidP="001122A3">
            <w:pPr>
              <w:pStyle w:val="Default"/>
              <w:rPr>
                <w:rFonts w:ascii="Times New Roman" w:hAnsi="Times New Roman" w:cs="Times New Roman"/>
                <w:sz w:val="22"/>
                <w:szCs w:val="22"/>
              </w:rPr>
            </w:pPr>
          </w:p>
          <w:p w14:paraId="44EE77D4" w14:textId="5512993C" w:rsidR="008C6CC6" w:rsidRPr="00B74A2E" w:rsidRDefault="001122A3" w:rsidP="001A4B60">
            <w:pPr>
              <w:autoSpaceDE w:val="0"/>
              <w:autoSpaceDN w:val="0"/>
              <w:adjustRightInd w:val="0"/>
              <w:spacing w:after="200" w:line="276" w:lineRule="auto"/>
              <w:jc w:val="left"/>
              <w:rPr>
                <w:rFonts w:ascii="Times New Roman" w:hAnsi="Times New Roman"/>
                <w:szCs w:val="22"/>
              </w:rPr>
            </w:pPr>
            <w:r w:rsidRPr="001A4B60">
              <w:rPr>
                <w:rFonts w:ascii="Times New Roman" w:hAnsi="Times New Roman"/>
                <w:b/>
                <w:szCs w:val="22"/>
              </w:rPr>
              <w:t xml:space="preserve">Sample size: </w:t>
            </w:r>
            <w:r w:rsidR="00D05B1F">
              <w:rPr>
                <w:rFonts w:ascii="Times New Roman" w:hAnsi="Times New Roman"/>
                <w:szCs w:val="22"/>
              </w:rPr>
              <w:t>G</w:t>
            </w:r>
            <w:r w:rsidRPr="001A4B60">
              <w:rPr>
                <w:rFonts w:ascii="Times New Roman" w:hAnsi="Times New Roman"/>
                <w:szCs w:val="22"/>
              </w:rPr>
              <w:t>reater than 25 ADHD patients</w:t>
            </w:r>
          </w:p>
        </w:tc>
      </w:tr>
    </w:tbl>
    <w:p w14:paraId="2FE88D96" w14:textId="77777777" w:rsidR="003421B8" w:rsidRPr="00B74A2E" w:rsidRDefault="003421B8" w:rsidP="008C6CC6">
      <w:pPr>
        <w:pStyle w:val="Default"/>
        <w:rPr>
          <w:rFonts w:ascii="Times New Roman" w:hAnsi="Times New Roman" w:cs="Times New Roman"/>
          <w:sz w:val="22"/>
          <w:szCs w:val="22"/>
        </w:rPr>
      </w:pPr>
    </w:p>
    <w:p w14:paraId="0D0BE280" w14:textId="77777777" w:rsidR="003421B8" w:rsidRPr="00B74A2E" w:rsidRDefault="003421B8" w:rsidP="008C6CC6">
      <w:pPr>
        <w:pStyle w:val="Default"/>
        <w:rPr>
          <w:rFonts w:ascii="Times New Roman" w:hAnsi="Times New Roman" w:cs="Times New Roman"/>
          <w:sz w:val="22"/>
          <w:szCs w:val="22"/>
        </w:rPr>
      </w:pPr>
    </w:p>
    <w:p w14:paraId="40CB79C5" w14:textId="77777777" w:rsidR="003421B8" w:rsidRPr="00B74A2E" w:rsidRDefault="003421B8" w:rsidP="008C6CC6">
      <w:pPr>
        <w:pStyle w:val="Default"/>
        <w:rPr>
          <w:rFonts w:ascii="Times New Roman" w:hAnsi="Times New Roman" w:cs="Times New Roman"/>
          <w:sz w:val="22"/>
          <w:szCs w:val="22"/>
        </w:rPr>
      </w:pPr>
    </w:p>
    <w:p w14:paraId="73C7D7CB" w14:textId="77777777" w:rsidR="003421B8" w:rsidRPr="00B74A2E" w:rsidRDefault="003421B8" w:rsidP="008C6CC6">
      <w:pPr>
        <w:pStyle w:val="Default"/>
        <w:rPr>
          <w:rFonts w:ascii="Times New Roman" w:hAnsi="Times New Roman" w:cs="Times New Roman"/>
          <w:sz w:val="22"/>
          <w:szCs w:val="22"/>
        </w:rPr>
      </w:pPr>
    </w:p>
    <w:p w14:paraId="0E73AF95" w14:textId="77777777" w:rsidR="003421B8" w:rsidRPr="00B74A2E" w:rsidRDefault="003421B8" w:rsidP="008C6CC6">
      <w:pPr>
        <w:pStyle w:val="Default"/>
        <w:rPr>
          <w:rFonts w:ascii="Times New Roman" w:hAnsi="Times New Roman" w:cs="Times New Roman"/>
          <w:sz w:val="22"/>
          <w:szCs w:val="22"/>
        </w:rPr>
      </w:pPr>
    </w:p>
    <w:tbl>
      <w:tblPr>
        <w:tblStyle w:val="TableGrid"/>
        <w:tblW w:w="0" w:type="auto"/>
        <w:tblInd w:w="378" w:type="dxa"/>
        <w:tblLook w:val="04A0" w:firstRow="1" w:lastRow="0" w:firstColumn="1" w:lastColumn="0" w:noHBand="0" w:noVBand="1"/>
      </w:tblPr>
      <w:tblGrid>
        <w:gridCol w:w="1176"/>
        <w:gridCol w:w="8022"/>
      </w:tblGrid>
      <w:tr w:rsidR="008C6CC6" w:rsidRPr="001122A3" w14:paraId="547AE561" w14:textId="77777777" w:rsidTr="001A4B60">
        <w:trPr>
          <w:trHeight w:val="9485"/>
        </w:trPr>
        <w:tc>
          <w:tcPr>
            <w:tcW w:w="1176" w:type="dxa"/>
          </w:tcPr>
          <w:p w14:paraId="632D3EFC" w14:textId="458D6837" w:rsidR="008C6CC6" w:rsidRPr="001122A3" w:rsidRDefault="008C6CC6" w:rsidP="001156BD">
            <w:pPr>
              <w:pStyle w:val="Default"/>
              <w:rPr>
                <w:rFonts w:ascii="Times New Roman" w:hAnsi="Times New Roman" w:cs="Times New Roman"/>
                <w:sz w:val="22"/>
                <w:szCs w:val="22"/>
              </w:rPr>
            </w:pPr>
            <w:r w:rsidRPr="001122A3">
              <w:rPr>
                <w:rFonts w:ascii="Times New Roman" w:hAnsi="Times New Roman" w:cs="Times New Roman"/>
                <w:sz w:val="22"/>
                <w:szCs w:val="22"/>
              </w:rPr>
              <w:t xml:space="preserve">Exclusion criteria </w:t>
            </w:r>
          </w:p>
        </w:tc>
        <w:tc>
          <w:tcPr>
            <w:tcW w:w="8022" w:type="dxa"/>
          </w:tcPr>
          <w:p w14:paraId="59D6257C" w14:textId="77777777" w:rsidR="00C52604" w:rsidRPr="001122A3" w:rsidRDefault="008C6CC6" w:rsidP="00E56211">
            <w:pPr>
              <w:pStyle w:val="Default"/>
              <w:keepNext/>
              <w:keepLines/>
              <w:outlineLvl w:val="7"/>
              <w:rPr>
                <w:rFonts w:ascii="Times New Roman" w:hAnsi="Times New Roman" w:cs="Times New Roman"/>
                <w:bCs/>
                <w:sz w:val="22"/>
                <w:szCs w:val="22"/>
              </w:rPr>
            </w:pPr>
            <w:r w:rsidRPr="001122A3">
              <w:rPr>
                <w:rFonts w:ascii="Times New Roman" w:hAnsi="Times New Roman" w:cs="Times New Roman"/>
                <w:b/>
                <w:bCs/>
                <w:sz w:val="22"/>
                <w:szCs w:val="22"/>
              </w:rPr>
              <w:t xml:space="preserve">Study population: </w:t>
            </w:r>
          </w:p>
          <w:p w14:paraId="0768DB05" w14:textId="77777777" w:rsidR="00C52604" w:rsidRPr="001122A3" w:rsidRDefault="00C86297" w:rsidP="00106AF5">
            <w:pPr>
              <w:pStyle w:val="Default"/>
              <w:keepNext/>
              <w:keepLines/>
              <w:numPr>
                <w:ilvl w:val="0"/>
                <w:numId w:val="22"/>
              </w:numPr>
              <w:outlineLvl w:val="7"/>
              <w:rPr>
                <w:rFonts w:ascii="Times New Roman" w:hAnsi="Times New Roman" w:cs="Times New Roman"/>
                <w:bCs/>
                <w:sz w:val="22"/>
                <w:szCs w:val="22"/>
              </w:rPr>
            </w:pPr>
            <w:r w:rsidRPr="001122A3">
              <w:rPr>
                <w:rFonts w:ascii="Times New Roman" w:hAnsi="Times New Roman" w:cs="Times New Roman"/>
                <w:bCs/>
                <w:i/>
                <w:sz w:val="22"/>
                <w:szCs w:val="22"/>
              </w:rPr>
              <w:t>Only</w:t>
            </w:r>
            <w:r w:rsidR="00376C43" w:rsidRPr="001122A3">
              <w:rPr>
                <w:rFonts w:ascii="Times New Roman" w:hAnsi="Times New Roman" w:cs="Times New Roman"/>
                <w:bCs/>
                <w:i/>
                <w:sz w:val="22"/>
                <w:szCs w:val="22"/>
              </w:rPr>
              <w:t xml:space="preserve"> </w:t>
            </w:r>
            <w:r w:rsidR="00C52604" w:rsidRPr="001122A3">
              <w:rPr>
                <w:rFonts w:ascii="Times New Roman" w:hAnsi="Times New Roman" w:cs="Times New Roman"/>
                <w:sz w:val="22"/>
                <w:szCs w:val="22"/>
              </w:rPr>
              <w:t xml:space="preserve">adult ADHD patients OR </w:t>
            </w:r>
          </w:p>
          <w:p w14:paraId="5CA7018B" w14:textId="269FEF0A" w:rsidR="007D7613" w:rsidRPr="001122A3" w:rsidRDefault="007D7613" w:rsidP="00106AF5">
            <w:pPr>
              <w:pStyle w:val="ListParagraph"/>
              <w:numPr>
                <w:ilvl w:val="0"/>
                <w:numId w:val="22"/>
              </w:numPr>
              <w:jc w:val="left"/>
              <w:rPr>
                <w:rFonts w:ascii="Times New Roman" w:hAnsi="Times New Roman"/>
                <w:szCs w:val="22"/>
              </w:rPr>
            </w:pPr>
            <w:r w:rsidRPr="001122A3">
              <w:rPr>
                <w:rFonts w:ascii="Times New Roman" w:hAnsi="Times New Roman"/>
                <w:color w:val="000000"/>
                <w:szCs w:val="22"/>
              </w:rPr>
              <w:t xml:space="preserve">Includes </w:t>
            </w:r>
            <w:r w:rsidRPr="001122A3">
              <w:rPr>
                <w:rFonts w:ascii="Times New Roman" w:hAnsi="Times New Roman"/>
                <w:color w:val="000000"/>
                <w:szCs w:val="22"/>
                <w:lang w:eastAsia="zh-CN"/>
              </w:rPr>
              <w:t>adults</w:t>
            </w:r>
            <w:r w:rsidRPr="001122A3">
              <w:rPr>
                <w:rFonts w:ascii="Times New Roman" w:hAnsi="Times New Roman"/>
                <w:color w:val="000000"/>
                <w:szCs w:val="22"/>
              </w:rPr>
              <w:t xml:space="preserve"> and </w:t>
            </w:r>
            <w:r w:rsidRPr="001122A3">
              <w:rPr>
                <w:rFonts w:ascii="Times New Roman" w:hAnsi="Times New Roman"/>
                <w:color w:val="000000"/>
                <w:szCs w:val="22"/>
                <w:lang w:eastAsia="zh-CN"/>
              </w:rPr>
              <w:t xml:space="preserve">children or </w:t>
            </w:r>
            <w:r w:rsidRPr="001122A3">
              <w:rPr>
                <w:rFonts w:ascii="Times New Roman" w:hAnsi="Times New Roman"/>
                <w:color w:val="000000"/>
                <w:szCs w:val="22"/>
              </w:rPr>
              <w:t>adolescents with ADHD, but the outcome for children or adolescents was not reported separately</w:t>
            </w:r>
            <w:r w:rsidRPr="001122A3">
              <w:rPr>
                <w:rFonts w:ascii="Times New Roman" w:hAnsi="Times New Roman"/>
                <w:color w:val="000000"/>
                <w:szCs w:val="22"/>
                <w:lang w:eastAsia="zh-CN"/>
              </w:rPr>
              <w:t> </w:t>
            </w:r>
          </w:p>
          <w:p w14:paraId="1AEE2C1C" w14:textId="2C554005" w:rsidR="009E191E" w:rsidRPr="001122A3" w:rsidRDefault="009E191E" w:rsidP="00106AF5">
            <w:pPr>
              <w:pStyle w:val="ListParagraph"/>
              <w:numPr>
                <w:ilvl w:val="0"/>
                <w:numId w:val="22"/>
              </w:numPr>
              <w:jc w:val="left"/>
              <w:rPr>
                <w:rFonts w:ascii="Times New Roman" w:hAnsi="Times New Roman"/>
                <w:szCs w:val="22"/>
              </w:rPr>
            </w:pPr>
            <w:r w:rsidRPr="001122A3">
              <w:rPr>
                <w:rFonts w:ascii="Times New Roman" w:hAnsi="Times New Roman"/>
                <w:szCs w:val="22"/>
              </w:rPr>
              <w:t>All patients have ADHD plus a comorbidity</w:t>
            </w:r>
          </w:p>
          <w:p w14:paraId="3FDB95DB" w14:textId="77777777" w:rsidR="008C6CC6" w:rsidRPr="001122A3" w:rsidRDefault="008C6CC6" w:rsidP="001156BD">
            <w:pPr>
              <w:pStyle w:val="Default"/>
              <w:keepNext/>
              <w:keepLines/>
              <w:outlineLvl w:val="7"/>
              <w:rPr>
                <w:rFonts w:ascii="Times New Roman" w:hAnsi="Times New Roman" w:cs="Times New Roman"/>
                <w:b/>
                <w:bCs/>
                <w:sz w:val="22"/>
                <w:szCs w:val="22"/>
              </w:rPr>
            </w:pPr>
          </w:p>
          <w:p w14:paraId="6610BD09" w14:textId="655774B4" w:rsidR="008C6CC6" w:rsidRPr="001122A3" w:rsidRDefault="008C6CC6" w:rsidP="001156BD">
            <w:pPr>
              <w:pStyle w:val="Default"/>
              <w:keepNext/>
              <w:keepLines/>
              <w:outlineLvl w:val="7"/>
              <w:rPr>
                <w:rFonts w:ascii="Times New Roman" w:hAnsi="Times New Roman" w:cs="Times New Roman"/>
                <w:bCs/>
                <w:sz w:val="22"/>
                <w:szCs w:val="22"/>
              </w:rPr>
            </w:pPr>
            <w:r w:rsidRPr="001122A3">
              <w:rPr>
                <w:rFonts w:ascii="Times New Roman" w:hAnsi="Times New Roman" w:cs="Times New Roman"/>
                <w:b/>
                <w:bCs/>
                <w:sz w:val="22"/>
                <w:szCs w:val="22"/>
              </w:rPr>
              <w:t>Interventions:</w:t>
            </w:r>
            <w:r w:rsidRPr="001122A3">
              <w:rPr>
                <w:rFonts w:ascii="Times New Roman" w:hAnsi="Times New Roman" w:cs="Times New Roman"/>
                <w:bCs/>
                <w:sz w:val="22"/>
                <w:szCs w:val="22"/>
              </w:rPr>
              <w:t xml:space="preserve"> Does </w:t>
            </w:r>
            <w:r w:rsidRPr="001122A3">
              <w:rPr>
                <w:rFonts w:ascii="Times New Roman" w:hAnsi="Times New Roman" w:cs="Times New Roman"/>
                <w:bCs/>
                <w:i/>
                <w:sz w:val="22"/>
                <w:szCs w:val="22"/>
              </w:rPr>
              <w:t>not</w:t>
            </w:r>
            <w:r w:rsidRPr="001122A3">
              <w:rPr>
                <w:rFonts w:ascii="Times New Roman" w:hAnsi="Times New Roman" w:cs="Times New Roman"/>
                <w:bCs/>
                <w:sz w:val="22"/>
                <w:szCs w:val="22"/>
              </w:rPr>
              <w:t xml:space="preserve"> include any drug treatments</w:t>
            </w:r>
            <w:r w:rsidR="00C52604" w:rsidRPr="001122A3">
              <w:rPr>
                <w:rFonts w:ascii="Times New Roman" w:hAnsi="Times New Roman" w:cs="Times New Roman"/>
                <w:bCs/>
                <w:sz w:val="22"/>
                <w:szCs w:val="22"/>
              </w:rPr>
              <w:t xml:space="preserve"> </w:t>
            </w:r>
            <w:r w:rsidR="00502930" w:rsidRPr="001122A3">
              <w:rPr>
                <w:rFonts w:ascii="Times New Roman" w:hAnsi="Times New Roman" w:cs="Times New Roman"/>
                <w:bCs/>
                <w:sz w:val="22"/>
                <w:szCs w:val="22"/>
              </w:rPr>
              <w:t>of interest</w:t>
            </w:r>
          </w:p>
          <w:p w14:paraId="2B30F13D" w14:textId="77777777" w:rsidR="008C6CC6" w:rsidRPr="001122A3" w:rsidRDefault="008C6CC6" w:rsidP="001156BD">
            <w:pPr>
              <w:pStyle w:val="Default"/>
              <w:keepNext/>
              <w:keepLines/>
              <w:outlineLvl w:val="7"/>
              <w:rPr>
                <w:rFonts w:ascii="Times New Roman" w:hAnsi="Times New Roman" w:cs="Times New Roman"/>
                <w:bCs/>
                <w:sz w:val="22"/>
                <w:szCs w:val="22"/>
              </w:rPr>
            </w:pPr>
          </w:p>
          <w:p w14:paraId="0FA38B61" w14:textId="77777777" w:rsidR="008C6CC6" w:rsidRPr="001122A3" w:rsidRDefault="008C6CC6" w:rsidP="001156BD">
            <w:pPr>
              <w:pStyle w:val="Default"/>
              <w:rPr>
                <w:rFonts w:ascii="Times New Roman" w:hAnsi="Times New Roman" w:cs="Times New Roman"/>
                <w:b/>
                <w:bCs/>
                <w:sz w:val="22"/>
                <w:szCs w:val="22"/>
              </w:rPr>
            </w:pPr>
            <w:r w:rsidRPr="001122A3">
              <w:rPr>
                <w:rFonts w:ascii="Times New Roman" w:hAnsi="Times New Roman" w:cs="Times New Roman"/>
                <w:b/>
                <w:bCs/>
                <w:sz w:val="22"/>
                <w:szCs w:val="22"/>
              </w:rPr>
              <w:t xml:space="preserve">Study design: </w:t>
            </w:r>
          </w:p>
          <w:p w14:paraId="754C110E" w14:textId="4D1CDBE7" w:rsidR="00106AF5" w:rsidRPr="001122A3" w:rsidRDefault="00106AF5" w:rsidP="00106AF5">
            <w:pPr>
              <w:pStyle w:val="Default"/>
              <w:numPr>
                <w:ilvl w:val="0"/>
                <w:numId w:val="22"/>
              </w:numPr>
              <w:rPr>
                <w:rFonts w:ascii="Times New Roman" w:hAnsi="Times New Roman" w:cs="Times New Roman"/>
                <w:sz w:val="22"/>
                <w:szCs w:val="22"/>
              </w:rPr>
            </w:pPr>
            <w:r w:rsidRPr="001122A3">
              <w:rPr>
                <w:rFonts w:ascii="Times New Roman" w:hAnsi="Times New Roman" w:cs="Times New Roman"/>
                <w:sz w:val="22"/>
                <w:szCs w:val="22"/>
              </w:rPr>
              <w:t xml:space="preserve">Prospective non-RCT studies such as long-term open-label follow-up studies, prospective observational studies (e.g., Phase 4 trials), and non-randomized trials </w:t>
            </w:r>
          </w:p>
          <w:p w14:paraId="1026B007" w14:textId="228CFE34"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Retrospective studies</w:t>
            </w:r>
          </w:p>
          <w:p w14:paraId="373BC154"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 xml:space="preserve">Non-human </w:t>
            </w:r>
            <w:r w:rsidR="00C86297" w:rsidRPr="001122A3">
              <w:rPr>
                <w:rFonts w:ascii="Times New Roman" w:hAnsi="Times New Roman" w:cs="Times New Roman"/>
                <w:bCs/>
                <w:sz w:val="22"/>
                <w:szCs w:val="22"/>
              </w:rPr>
              <w:t xml:space="preserve">or in vitro </w:t>
            </w:r>
            <w:r w:rsidRPr="001122A3">
              <w:rPr>
                <w:rFonts w:ascii="Times New Roman" w:hAnsi="Times New Roman" w:cs="Times New Roman"/>
                <w:bCs/>
                <w:sz w:val="22"/>
                <w:szCs w:val="22"/>
              </w:rPr>
              <w:t>studies</w:t>
            </w:r>
          </w:p>
          <w:p w14:paraId="0A74839E"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Phase I studies and preclinical studies</w:t>
            </w:r>
          </w:p>
          <w:p w14:paraId="32E9FE8B"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 xml:space="preserve">Case reports, commentaries, letters, consensus reports </w:t>
            </w:r>
          </w:p>
          <w:p w14:paraId="1C23CF7D" w14:textId="24DBB897" w:rsidR="003F0BCC" w:rsidRPr="001122A3" w:rsidRDefault="003F0BCC"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RCTs longer than 16 weeks that do not report interim results at or before 16 weeks</w:t>
            </w:r>
          </w:p>
          <w:p w14:paraId="55D6F289" w14:textId="77777777" w:rsidR="008C6CC6" w:rsidRPr="001122A3" w:rsidRDefault="008C6CC6" w:rsidP="001156BD">
            <w:pPr>
              <w:pStyle w:val="Default"/>
              <w:rPr>
                <w:rFonts w:ascii="Times New Roman" w:hAnsi="Times New Roman" w:cs="Times New Roman"/>
                <w:b/>
                <w:bCs/>
                <w:sz w:val="22"/>
                <w:szCs w:val="22"/>
              </w:rPr>
            </w:pPr>
          </w:p>
          <w:p w14:paraId="32235C05" w14:textId="1A9236D3" w:rsidR="008C6CC6" w:rsidRPr="001122A3" w:rsidRDefault="008C6CC6" w:rsidP="001156BD">
            <w:pPr>
              <w:pStyle w:val="Default"/>
              <w:rPr>
                <w:rFonts w:ascii="Times New Roman" w:hAnsi="Times New Roman" w:cs="Times New Roman"/>
                <w:bCs/>
                <w:sz w:val="22"/>
                <w:szCs w:val="22"/>
              </w:rPr>
            </w:pPr>
            <w:r w:rsidRPr="001122A3">
              <w:rPr>
                <w:rFonts w:ascii="Times New Roman" w:hAnsi="Times New Roman" w:cs="Times New Roman"/>
                <w:b/>
                <w:bCs/>
                <w:sz w:val="22"/>
                <w:szCs w:val="22"/>
              </w:rPr>
              <w:t>Outcomes:</w:t>
            </w:r>
            <w:r w:rsidRPr="001122A3">
              <w:rPr>
                <w:rFonts w:ascii="Times New Roman" w:hAnsi="Times New Roman" w:cs="Times New Roman"/>
                <w:bCs/>
                <w:sz w:val="22"/>
                <w:szCs w:val="22"/>
              </w:rPr>
              <w:t xml:space="preserve"> Does </w:t>
            </w:r>
            <w:r w:rsidRPr="001122A3">
              <w:rPr>
                <w:rFonts w:ascii="Times New Roman" w:hAnsi="Times New Roman" w:cs="Times New Roman"/>
                <w:bCs/>
                <w:i/>
                <w:sz w:val="22"/>
                <w:szCs w:val="22"/>
              </w:rPr>
              <w:t>not</w:t>
            </w:r>
            <w:r w:rsidRPr="001122A3">
              <w:rPr>
                <w:rFonts w:ascii="Times New Roman" w:hAnsi="Times New Roman" w:cs="Times New Roman"/>
                <w:bCs/>
                <w:sz w:val="22"/>
                <w:szCs w:val="22"/>
              </w:rPr>
              <w:t xml:space="preserve"> include sufficient data on the efficacy</w:t>
            </w:r>
            <w:r w:rsidR="00E36319" w:rsidRPr="001122A3">
              <w:rPr>
                <w:rFonts w:ascii="Times New Roman" w:hAnsi="Times New Roman" w:cs="Times New Roman"/>
                <w:bCs/>
                <w:sz w:val="22"/>
                <w:szCs w:val="22"/>
              </w:rPr>
              <w:t xml:space="preserve"> </w:t>
            </w:r>
            <w:r w:rsidR="00DC7D8D" w:rsidRPr="001122A3">
              <w:rPr>
                <w:rFonts w:ascii="Times New Roman" w:hAnsi="Times New Roman" w:cs="Times New Roman"/>
                <w:bCs/>
                <w:sz w:val="22"/>
                <w:szCs w:val="22"/>
              </w:rPr>
              <w:t>or discontinuation</w:t>
            </w:r>
            <w:r w:rsidRPr="001122A3">
              <w:rPr>
                <w:rFonts w:ascii="Times New Roman" w:hAnsi="Times New Roman" w:cs="Times New Roman"/>
                <w:bCs/>
                <w:sz w:val="22"/>
                <w:szCs w:val="22"/>
              </w:rPr>
              <w:t xml:space="preserve"> outcomes listed above in the inclusion criteria</w:t>
            </w:r>
          </w:p>
          <w:p w14:paraId="118DF506" w14:textId="77777777" w:rsidR="00FF5D59" w:rsidRPr="001122A3" w:rsidRDefault="00FF5D59" w:rsidP="001156BD">
            <w:pPr>
              <w:pStyle w:val="Default"/>
              <w:rPr>
                <w:rFonts w:ascii="Times New Roman" w:hAnsi="Times New Roman" w:cs="Times New Roman"/>
                <w:b/>
                <w:bCs/>
                <w:sz w:val="22"/>
                <w:szCs w:val="22"/>
              </w:rPr>
            </w:pPr>
          </w:p>
          <w:p w14:paraId="0DFDAC6B" w14:textId="77777777" w:rsidR="008C6CC6" w:rsidRPr="001122A3" w:rsidRDefault="008C6CC6" w:rsidP="001156BD">
            <w:pPr>
              <w:pStyle w:val="Default"/>
              <w:rPr>
                <w:rFonts w:ascii="Times New Roman" w:hAnsi="Times New Roman" w:cs="Times New Roman"/>
                <w:b/>
                <w:bCs/>
                <w:sz w:val="22"/>
                <w:szCs w:val="22"/>
              </w:rPr>
            </w:pPr>
            <w:r w:rsidRPr="001122A3">
              <w:rPr>
                <w:rFonts w:ascii="Times New Roman" w:hAnsi="Times New Roman" w:cs="Times New Roman"/>
                <w:b/>
                <w:bCs/>
                <w:sz w:val="22"/>
                <w:szCs w:val="22"/>
              </w:rPr>
              <w:t xml:space="preserve">Publication type: </w:t>
            </w:r>
          </w:p>
          <w:p w14:paraId="625E5213" w14:textId="44DF9D3C" w:rsidR="009E191E" w:rsidRPr="001122A3" w:rsidRDefault="009E191E"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sz w:val="22"/>
                <w:szCs w:val="22"/>
              </w:rPr>
              <w:t>Unpublished and grey literature</w:t>
            </w:r>
            <w:r w:rsidR="00E36319" w:rsidRPr="001122A3">
              <w:rPr>
                <w:rStyle w:val="FootnoteReference"/>
                <w:rFonts w:ascii="Times New Roman" w:hAnsi="Times New Roman" w:cs="Times New Roman"/>
                <w:sz w:val="22"/>
                <w:szCs w:val="22"/>
              </w:rPr>
              <w:footnoteReference w:id="6"/>
            </w:r>
          </w:p>
          <w:p w14:paraId="57CC320D"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Duplicate publication of the same trial</w:t>
            </w:r>
          </w:p>
          <w:p w14:paraId="4FA90ADE"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Case reports</w:t>
            </w:r>
          </w:p>
          <w:p w14:paraId="2312C0F0"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Commentaries and letters</w:t>
            </w:r>
          </w:p>
          <w:p w14:paraId="21808C4F"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Recommendations/guidelines</w:t>
            </w:r>
          </w:p>
          <w:p w14:paraId="5B93735C"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Non-systematic reviews</w:t>
            </w:r>
          </w:p>
          <w:p w14:paraId="42BD8742" w14:textId="77777777" w:rsidR="008C6CC6" w:rsidRPr="001122A3" w:rsidRDefault="008C6CC6" w:rsidP="00106AF5">
            <w:pPr>
              <w:pStyle w:val="Default"/>
              <w:numPr>
                <w:ilvl w:val="0"/>
                <w:numId w:val="22"/>
              </w:numPr>
              <w:rPr>
                <w:rFonts w:ascii="Times New Roman" w:hAnsi="Times New Roman" w:cs="Times New Roman"/>
                <w:bCs/>
                <w:sz w:val="22"/>
                <w:szCs w:val="22"/>
              </w:rPr>
            </w:pPr>
            <w:r w:rsidRPr="001122A3">
              <w:rPr>
                <w:rFonts w:ascii="Times New Roman" w:hAnsi="Times New Roman" w:cs="Times New Roman"/>
                <w:bCs/>
                <w:sz w:val="22"/>
                <w:szCs w:val="22"/>
              </w:rPr>
              <w:t>Systematic reviews and meta-analyses will not be directly excluded, but will be used to identify or confirm selected studies</w:t>
            </w:r>
          </w:p>
          <w:p w14:paraId="7BFACBF6" w14:textId="77777777" w:rsidR="008C6CC6" w:rsidRPr="001122A3" w:rsidRDefault="008C6CC6" w:rsidP="001156BD">
            <w:pPr>
              <w:pStyle w:val="Default"/>
              <w:rPr>
                <w:rFonts w:ascii="Times New Roman" w:hAnsi="Times New Roman" w:cs="Times New Roman"/>
                <w:bCs/>
                <w:sz w:val="22"/>
                <w:szCs w:val="22"/>
              </w:rPr>
            </w:pPr>
          </w:p>
          <w:p w14:paraId="5B114823" w14:textId="290BFDD7" w:rsidR="008C6CC6" w:rsidRPr="001122A3" w:rsidRDefault="008C6CC6" w:rsidP="00DC7D8D">
            <w:pPr>
              <w:pStyle w:val="Default"/>
              <w:rPr>
                <w:rFonts w:ascii="Times New Roman" w:hAnsi="Times New Roman" w:cs="Times New Roman"/>
                <w:bCs/>
                <w:sz w:val="22"/>
                <w:szCs w:val="22"/>
              </w:rPr>
            </w:pPr>
            <w:r w:rsidRPr="001122A3">
              <w:rPr>
                <w:rFonts w:ascii="Times New Roman" w:hAnsi="Times New Roman" w:cs="Times New Roman"/>
                <w:b/>
                <w:bCs/>
                <w:sz w:val="22"/>
                <w:szCs w:val="22"/>
              </w:rPr>
              <w:t>Language:</w:t>
            </w:r>
            <w:r w:rsidR="00376C43" w:rsidRPr="001122A3">
              <w:rPr>
                <w:rFonts w:ascii="Times New Roman" w:hAnsi="Times New Roman" w:cs="Times New Roman"/>
                <w:bCs/>
                <w:sz w:val="22"/>
                <w:szCs w:val="22"/>
              </w:rPr>
              <w:t xml:space="preserve"> Non-English publications</w:t>
            </w:r>
          </w:p>
          <w:p w14:paraId="4C203D6A" w14:textId="77777777" w:rsidR="009E191E" w:rsidRPr="001122A3" w:rsidRDefault="009E191E" w:rsidP="009E191E">
            <w:pPr>
              <w:pStyle w:val="Default"/>
              <w:rPr>
                <w:rFonts w:ascii="Times New Roman" w:hAnsi="Times New Roman" w:cs="Times New Roman"/>
                <w:sz w:val="22"/>
                <w:szCs w:val="22"/>
              </w:rPr>
            </w:pPr>
          </w:p>
          <w:p w14:paraId="5F6F862A" w14:textId="54C39E3A" w:rsidR="009E191E" w:rsidRPr="001122A3" w:rsidRDefault="009E191E" w:rsidP="009E191E">
            <w:pPr>
              <w:pStyle w:val="Default"/>
              <w:rPr>
                <w:rFonts w:ascii="Times New Roman" w:hAnsi="Times New Roman" w:cs="Times New Roman"/>
                <w:sz w:val="22"/>
                <w:szCs w:val="22"/>
              </w:rPr>
            </w:pPr>
            <w:r w:rsidRPr="001122A3">
              <w:rPr>
                <w:rFonts w:ascii="Times New Roman" w:hAnsi="Times New Roman" w:cs="Times New Roman"/>
                <w:b/>
                <w:sz w:val="22"/>
                <w:szCs w:val="22"/>
              </w:rPr>
              <w:t xml:space="preserve">Sample size: </w:t>
            </w:r>
            <w:r w:rsidR="00D05B1F">
              <w:rPr>
                <w:rFonts w:ascii="Times New Roman" w:hAnsi="Times New Roman" w:cs="Times New Roman"/>
                <w:sz w:val="22"/>
                <w:szCs w:val="22"/>
              </w:rPr>
              <w:t>L</w:t>
            </w:r>
            <w:r w:rsidRPr="001122A3">
              <w:rPr>
                <w:rFonts w:ascii="Times New Roman" w:hAnsi="Times New Roman" w:cs="Times New Roman"/>
                <w:sz w:val="22"/>
                <w:szCs w:val="22"/>
              </w:rPr>
              <w:t>ess than or equal to 25 ADHD patients, or has more than 25 patients but only 25 or less have ADHD</w:t>
            </w:r>
          </w:p>
        </w:tc>
      </w:tr>
    </w:tbl>
    <w:p w14:paraId="09BE9834" w14:textId="77777777" w:rsidR="008C6CC6" w:rsidRPr="000B6EF6" w:rsidRDefault="008C6CC6" w:rsidP="00E56211">
      <w:pPr>
        <w:rPr>
          <w:rFonts w:ascii="Times New Roman" w:hAnsi="Times New Roman" w:cs="Times New Roman"/>
          <w:szCs w:val="22"/>
        </w:rPr>
      </w:pPr>
    </w:p>
    <w:sectPr w:rsidR="008C6CC6" w:rsidRPr="000B6EF6" w:rsidSect="002B35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01BC7" w14:textId="77777777" w:rsidR="00912556" w:rsidRDefault="00912556" w:rsidP="00DE0D8F">
      <w:r>
        <w:separator/>
      </w:r>
    </w:p>
  </w:endnote>
  <w:endnote w:type="continuationSeparator" w:id="0">
    <w:p w14:paraId="5FB35BC1" w14:textId="77777777" w:rsidR="00912556" w:rsidRDefault="00912556" w:rsidP="00DE0D8F">
      <w:r>
        <w:continuationSeparator/>
      </w:r>
    </w:p>
  </w:endnote>
  <w:endnote w:type="continuationNotice" w:id="1">
    <w:p w14:paraId="22048AA4" w14:textId="77777777" w:rsidR="00912556" w:rsidRDefault="00912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 new roma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388891"/>
      <w:docPartObj>
        <w:docPartGallery w:val="Page Numbers (Bottom of Page)"/>
        <w:docPartUnique/>
      </w:docPartObj>
    </w:sdtPr>
    <w:sdtEndPr>
      <w:rPr>
        <w:noProof/>
      </w:rPr>
    </w:sdtEndPr>
    <w:sdtContent>
      <w:p w14:paraId="39A2401C" w14:textId="40353193" w:rsidR="003421B8" w:rsidRDefault="003421B8">
        <w:pPr>
          <w:pStyle w:val="Footer"/>
          <w:jc w:val="right"/>
        </w:pPr>
        <w:r>
          <w:fldChar w:fldCharType="begin"/>
        </w:r>
        <w:r>
          <w:instrText xml:space="preserve"> PAGE   \* MERGEFORMAT </w:instrText>
        </w:r>
        <w:r>
          <w:fldChar w:fldCharType="separate"/>
        </w:r>
        <w:r w:rsidR="00B74A2E">
          <w:rPr>
            <w:noProof/>
          </w:rPr>
          <w:t>3</w:t>
        </w:r>
        <w:r>
          <w:rPr>
            <w:noProof/>
          </w:rPr>
          <w:fldChar w:fldCharType="end"/>
        </w:r>
      </w:p>
    </w:sdtContent>
  </w:sdt>
  <w:p w14:paraId="232F7683" w14:textId="77777777" w:rsidR="003421B8" w:rsidRDefault="00342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D351A" w14:textId="77777777" w:rsidR="00912556" w:rsidRDefault="00912556" w:rsidP="00DE0D8F">
      <w:r>
        <w:separator/>
      </w:r>
    </w:p>
  </w:footnote>
  <w:footnote w:type="continuationSeparator" w:id="0">
    <w:p w14:paraId="4771D199" w14:textId="77777777" w:rsidR="00912556" w:rsidRDefault="00912556" w:rsidP="00DE0D8F">
      <w:r>
        <w:continuationSeparator/>
      </w:r>
    </w:p>
  </w:footnote>
  <w:footnote w:type="continuationNotice" w:id="1">
    <w:p w14:paraId="54FFE887" w14:textId="77777777" w:rsidR="00912556" w:rsidRDefault="00912556"/>
  </w:footnote>
  <w:footnote w:id="2">
    <w:p w14:paraId="4AD2A942" w14:textId="77777777" w:rsidR="003421B8" w:rsidRPr="0034468D" w:rsidRDefault="003421B8" w:rsidP="00D9604B">
      <w:pPr>
        <w:pStyle w:val="FootnoteText"/>
        <w:rPr>
          <w:rFonts w:ascii="Times New Roman" w:hAnsi="Times New Roman" w:cs="Times New Roman"/>
          <w:lang w:val="en-GB"/>
        </w:rPr>
      </w:pPr>
      <w:r w:rsidRPr="0034468D">
        <w:rPr>
          <w:rStyle w:val="FootnoteReference"/>
          <w:rFonts w:ascii="Times New Roman" w:hAnsi="Times New Roman" w:cs="Times New Roman"/>
        </w:rPr>
        <w:footnoteRef/>
      </w:r>
      <w:r w:rsidRPr="0034468D">
        <w:rPr>
          <w:rFonts w:ascii="Times New Roman" w:hAnsi="Times New Roman" w:cs="Times New Roman"/>
        </w:rPr>
        <w:t xml:space="preserve"> The format and language of this study protocol are consistent with the “Specification for manufacturer/sponsor submission of evidence” from NICE. </w:t>
      </w:r>
    </w:p>
  </w:footnote>
  <w:footnote w:id="3">
    <w:p w14:paraId="0EB437CD" w14:textId="764DF200" w:rsidR="003421B8" w:rsidRPr="00BD5B4B" w:rsidRDefault="003421B8" w:rsidP="00D9604B">
      <w:pPr>
        <w:pStyle w:val="FootnoteText"/>
        <w:rPr>
          <w:rFonts w:ascii="Times New Roman" w:hAnsi="Times New Roman" w:cs="Times New Roman"/>
        </w:rPr>
      </w:pPr>
      <w:r w:rsidRPr="0034468D">
        <w:rPr>
          <w:rStyle w:val="FootnoteReference"/>
          <w:rFonts w:ascii="Times New Roman" w:hAnsi="Times New Roman" w:cs="Times New Roman"/>
        </w:rPr>
        <w:footnoteRef/>
      </w:r>
      <w:r w:rsidRPr="0034468D">
        <w:rPr>
          <w:rFonts w:ascii="Times New Roman" w:hAnsi="Times New Roman" w:cs="Times New Roman"/>
        </w:rPr>
        <w:t>The NICE specification for manufacturer/sponsor submission of evidence can be found at: www.nice.org.uk/aboutnice/howwework/devnicetech/SpecificationForManufacturerSponsorSubmissionOfEvidence.jsp?domedia=1&amp;mid=97E2DC44-19B9-E0B5-D4F73F1DB153AA86</w:t>
      </w:r>
    </w:p>
  </w:footnote>
  <w:footnote w:id="4">
    <w:p w14:paraId="091C0926" w14:textId="77E6BF2B" w:rsidR="003421B8" w:rsidRPr="00BD5B4B" w:rsidRDefault="003421B8">
      <w:pPr>
        <w:pStyle w:val="FootnoteText"/>
        <w:rPr>
          <w:rFonts w:ascii="Times New Roman" w:hAnsi="Times New Roman" w:cs="Times New Roman"/>
        </w:rPr>
      </w:pPr>
      <w:r w:rsidRPr="00BD5B4B">
        <w:rPr>
          <w:rStyle w:val="FootnoteReference"/>
          <w:rFonts w:ascii="Times New Roman" w:hAnsi="Times New Roman" w:cs="Times New Roman"/>
        </w:rPr>
        <w:footnoteRef/>
      </w:r>
      <w:r w:rsidRPr="00BD5B4B">
        <w:rPr>
          <w:rFonts w:ascii="Times New Roman" w:hAnsi="Times New Roman" w:cs="Times New Roman"/>
        </w:rPr>
        <w:t xml:space="preserve"> Scottish Intercollegiate Guidelines Network, Healthcare Improvement Scotland. Search Filters. August 27, 2015. </w:t>
      </w:r>
      <w:hyperlink r:id="rId1" w:history="1">
        <w:r w:rsidRPr="00BD5B4B">
          <w:rPr>
            <w:rStyle w:val="Hyperlink"/>
            <w:rFonts w:ascii="Times New Roman" w:hAnsi="Times New Roman" w:cs="Times New Roman"/>
            <w:color w:val="auto"/>
          </w:rPr>
          <w:t>http://www.sign.ac.uk/methodology/filters.html</w:t>
        </w:r>
      </w:hyperlink>
      <w:r w:rsidRPr="00BD5B4B">
        <w:rPr>
          <w:rFonts w:ascii="Times New Roman" w:hAnsi="Times New Roman" w:cs="Times New Roman"/>
        </w:rPr>
        <w:t xml:space="preserve">. Accessed on: September 21, 2016. </w:t>
      </w:r>
    </w:p>
  </w:footnote>
  <w:footnote w:id="5">
    <w:p w14:paraId="38FE49C6" w14:textId="4281E74D" w:rsidR="003421B8" w:rsidRPr="00BD5B4B" w:rsidRDefault="003421B8">
      <w:pPr>
        <w:pStyle w:val="FootnoteText"/>
        <w:rPr>
          <w:rFonts w:ascii="Times New Roman" w:hAnsi="Times New Roman" w:cs="Times New Roman"/>
        </w:rPr>
      </w:pPr>
      <w:r w:rsidRPr="00BD5B4B">
        <w:rPr>
          <w:rStyle w:val="FootnoteReference"/>
          <w:rFonts w:ascii="Times New Roman" w:hAnsi="Times New Roman" w:cs="Times New Roman"/>
        </w:rPr>
        <w:footnoteRef/>
      </w:r>
      <w:r w:rsidRPr="00BD5B4B">
        <w:rPr>
          <w:rFonts w:ascii="Times New Roman" w:hAnsi="Times New Roman" w:cs="Times New Roman"/>
        </w:rPr>
        <w:t xml:space="preserve"> ADHD trials including individuals between 17 and 18 years old will be included as well.</w:t>
      </w:r>
    </w:p>
  </w:footnote>
  <w:footnote w:id="6">
    <w:p w14:paraId="519FF23E" w14:textId="27329670" w:rsidR="003421B8" w:rsidRPr="003F0BCC" w:rsidRDefault="003421B8">
      <w:pPr>
        <w:pStyle w:val="FootnoteText"/>
        <w:rPr>
          <w:rFonts w:ascii="Times New Roman" w:hAnsi="Times New Roman" w:cs="Times New Roman"/>
        </w:rPr>
      </w:pPr>
      <w:r w:rsidRPr="003F0BCC">
        <w:rPr>
          <w:rStyle w:val="FootnoteReference"/>
          <w:rFonts w:ascii="Times New Roman" w:hAnsi="Times New Roman" w:cs="Times New Roman"/>
        </w:rPr>
        <w:footnoteRef/>
      </w:r>
      <w:r w:rsidRPr="003F0BCC">
        <w:rPr>
          <w:rFonts w:ascii="Times New Roman" w:hAnsi="Times New Roman" w:cs="Times New Roman"/>
        </w:rPr>
        <w:t xml:space="preserve"> Grey literature includes informally published written material (such as reports) that may not be published in peer-reviewed journals or other commercial sources.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760B" w14:textId="77777777" w:rsidR="003421B8" w:rsidRDefault="003421B8">
    <w:pPr>
      <w:pStyle w:val="Header"/>
      <w:jc w:val="right"/>
    </w:pPr>
  </w:p>
  <w:p w14:paraId="3AF5877F" w14:textId="77777777" w:rsidR="003421B8" w:rsidRDefault="00342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58CD"/>
    <w:multiLevelType w:val="hybridMultilevel"/>
    <w:tmpl w:val="FFB8CDAC"/>
    <w:lvl w:ilvl="0" w:tplc="7634126C">
      <w:start w:val="60"/>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55EA3"/>
    <w:multiLevelType w:val="hybridMultilevel"/>
    <w:tmpl w:val="C6845932"/>
    <w:lvl w:ilvl="0" w:tplc="A6D4B862">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3B54"/>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F70BCD"/>
    <w:multiLevelType w:val="hybridMultilevel"/>
    <w:tmpl w:val="B966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0F5FF9"/>
    <w:multiLevelType w:val="hybridMultilevel"/>
    <w:tmpl w:val="13203826"/>
    <w:lvl w:ilvl="0" w:tplc="9300F554">
      <w:start w:val="1"/>
      <w:numFmt w:val="decimal"/>
      <w:lvlText w:val="%1."/>
      <w:lvlJc w:val="left"/>
      <w:pPr>
        <w:ind w:left="117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64D31"/>
    <w:multiLevelType w:val="multilevel"/>
    <w:tmpl w:val="171600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E3C8B"/>
    <w:multiLevelType w:val="hybridMultilevel"/>
    <w:tmpl w:val="A1D4DFC8"/>
    <w:lvl w:ilvl="0" w:tplc="DE445804">
      <w:start w:val="1"/>
      <w:numFmt w:val="decimal"/>
      <w:lvlText w:val="%1."/>
      <w:lvlJc w:val="left"/>
      <w:pPr>
        <w:ind w:left="810" w:hanging="360"/>
      </w:pPr>
      <w:rPr>
        <w:rFonts w:hint="default"/>
        <w:color w:val="000000"/>
        <w:sz w:val="2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FF01417"/>
    <w:multiLevelType w:val="hybridMultilevel"/>
    <w:tmpl w:val="B0505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85788"/>
    <w:multiLevelType w:val="hybridMultilevel"/>
    <w:tmpl w:val="13203826"/>
    <w:lvl w:ilvl="0" w:tplc="9300F554">
      <w:start w:val="1"/>
      <w:numFmt w:val="decimal"/>
      <w:lvlText w:val="%1."/>
      <w:lvlJc w:val="left"/>
      <w:pPr>
        <w:ind w:left="117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576F2"/>
    <w:multiLevelType w:val="hybridMultilevel"/>
    <w:tmpl w:val="2CF2BC18"/>
    <w:lvl w:ilvl="0" w:tplc="C0480AB8">
      <w:start w:val="59"/>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912BBE"/>
    <w:multiLevelType w:val="hybridMultilevel"/>
    <w:tmpl w:val="FC109814"/>
    <w:lvl w:ilvl="0" w:tplc="25EC33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B5D6B16"/>
    <w:multiLevelType w:val="hybridMultilevel"/>
    <w:tmpl w:val="C6845932"/>
    <w:lvl w:ilvl="0" w:tplc="A6D4B862">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84838"/>
    <w:multiLevelType w:val="hybridMultilevel"/>
    <w:tmpl w:val="CDD4D70C"/>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9B724D"/>
    <w:multiLevelType w:val="hybridMultilevel"/>
    <w:tmpl w:val="9D94A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2148F"/>
    <w:multiLevelType w:val="hybridMultilevel"/>
    <w:tmpl w:val="5A8AE5E4"/>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FB4FB4"/>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E6617F"/>
    <w:multiLevelType w:val="hybridMultilevel"/>
    <w:tmpl w:val="91420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D77501"/>
    <w:multiLevelType w:val="hybridMultilevel"/>
    <w:tmpl w:val="46B05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3E61CE"/>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8A3091"/>
    <w:multiLevelType w:val="hybridMultilevel"/>
    <w:tmpl w:val="50CE4ECE"/>
    <w:lvl w:ilvl="0" w:tplc="6F22E142">
      <w:start w:val="1"/>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55A182B"/>
    <w:multiLevelType w:val="hybridMultilevel"/>
    <w:tmpl w:val="9D3C843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A54416"/>
    <w:multiLevelType w:val="hybridMultilevel"/>
    <w:tmpl w:val="A226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57178"/>
    <w:multiLevelType w:val="hybridMultilevel"/>
    <w:tmpl w:val="BBFE9E14"/>
    <w:lvl w:ilvl="0" w:tplc="EF205B6A">
      <w:start w:val="150"/>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6F6063"/>
    <w:multiLevelType w:val="hybridMultilevel"/>
    <w:tmpl w:val="B0064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87B2F"/>
    <w:multiLevelType w:val="hybridMultilevel"/>
    <w:tmpl w:val="3416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09449E"/>
    <w:multiLevelType w:val="hybridMultilevel"/>
    <w:tmpl w:val="6AC2F036"/>
    <w:lvl w:ilvl="0" w:tplc="0C78B1EC">
      <w:start w:val="6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86039"/>
    <w:multiLevelType w:val="multilevel"/>
    <w:tmpl w:val="66125EDC"/>
    <w:lvl w:ilvl="0">
      <w:start w:val="1"/>
      <w:numFmt w:val="bullet"/>
      <w:lvlText w:val=""/>
      <w:lvlJc w:val="left"/>
      <w:pPr>
        <w:tabs>
          <w:tab w:val="num" w:pos="990"/>
        </w:tabs>
        <w:ind w:left="990" w:hanging="360"/>
      </w:pPr>
      <w:rPr>
        <w:rFonts w:ascii="Wingdings" w:hAnsi="Wingdings" w:hint="default"/>
        <w:sz w:val="20"/>
      </w:rPr>
    </w:lvl>
    <w:lvl w:ilvl="1">
      <w:start w:val="1"/>
      <w:numFmt w:val="bullet"/>
      <w:lvlText w:val=""/>
      <w:lvlJc w:val="left"/>
      <w:pPr>
        <w:tabs>
          <w:tab w:val="num" w:pos="1710"/>
        </w:tabs>
        <w:ind w:left="1710" w:hanging="360"/>
      </w:pPr>
      <w:rPr>
        <w:rFonts w:ascii="Wingdings" w:hAnsi="Wingdings"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7" w15:restartNumberingAfterBreak="0">
    <w:nsid w:val="2D83401C"/>
    <w:multiLevelType w:val="hybridMultilevel"/>
    <w:tmpl w:val="208AD6B6"/>
    <w:lvl w:ilvl="0" w:tplc="0F1E396A">
      <w:start w:val="1"/>
      <w:numFmt w:val="decimal"/>
      <w:lvlText w:val="%1."/>
      <w:lvlJc w:val="left"/>
      <w:pPr>
        <w:ind w:left="360" w:hanging="360"/>
      </w:pPr>
      <w:rPr>
        <w:rFonts w:ascii="time new roman" w:hAnsi="time new roman"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1E554F1"/>
    <w:multiLevelType w:val="hybridMultilevel"/>
    <w:tmpl w:val="BF3AB404"/>
    <w:lvl w:ilvl="0" w:tplc="787CB828">
      <w:start w:val="7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D10898"/>
    <w:multiLevelType w:val="hybridMultilevel"/>
    <w:tmpl w:val="A30A38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D62AA0"/>
    <w:multiLevelType w:val="hybridMultilevel"/>
    <w:tmpl w:val="3B6C1388"/>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A0B68D3"/>
    <w:multiLevelType w:val="hybridMultilevel"/>
    <w:tmpl w:val="C6845932"/>
    <w:lvl w:ilvl="0" w:tplc="A6D4B862">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981669"/>
    <w:multiLevelType w:val="hybridMultilevel"/>
    <w:tmpl w:val="EE5E52D2"/>
    <w:lvl w:ilvl="0" w:tplc="1BF85A38">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C113CE"/>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C652C0C"/>
    <w:multiLevelType w:val="hybridMultilevel"/>
    <w:tmpl w:val="05920F4C"/>
    <w:lvl w:ilvl="0" w:tplc="07FEDD3A">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A378BC"/>
    <w:multiLevelType w:val="hybridMultilevel"/>
    <w:tmpl w:val="35CC4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2623B0"/>
    <w:multiLevelType w:val="hybridMultilevel"/>
    <w:tmpl w:val="A418C49A"/>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994005"/>
    <w:multiLevelType w:val="hybridMultilevel"/>
    <w:tmpl w:val="6854EB04"/>
    <w:lvl w:ilvl="0" w:tplc="D2BE58D0">
      <w:start w:val="205"/>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B90B54"/>
    <w:multiLevelType w:val="hybridMultilevel"/>
    <w:tmpl w:val="50CE4ECE"/>
    <w:lvl w:ilvl="0" w:tplc="6F22E142">
      <w:start w:val="1"/>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1DF3809"/>
    <w:multiLevelType w:val="hybridMultilevel"/>
    <w:tmpl w:val="D02CE3E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2BA1607"/>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2E7628F"/>
    <w:multiLevelType w:val="hybridMultilevel"/>
    <w:tmpl w:val="AE1858D6"/>
    <w:lvl w:ilvl="0" w:tplc="5C6C3278">
      <w:start w:val="204"/>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3B7B5B"/>
    <w:multiLevelType w:val="hybridMultilevel"/>
    <w:tmpl w:val="B2086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42045F"/>
    <w:multiLevelType w:val="hybridMultilevel"/>
    <w:tmpl w:val="B238AC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B94685"/>
    <w:multiLevelType w:val="hybridMultilevel"/>
    <w:tmpl w:val="34CE39EA"/>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4581D36"/>
    <w:multiLevelType w:val="hybridMultilevel"/>
    <w:tmpl w:val="204675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6471A2"/>
    <w:multiLevelType w:val="hybridMultilevel"/>
    <w:tmpl w:val="292CFC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7C56AB"/>
    <w:multiLevelType w:val="hybridMultilevel"/>
    <w:tmpl w:val="655AA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5ED66EC"/>
    <w:multiLevelType w:val="hybridMultilevel"/>
    <w:tmpl w:val="57A0E596"/>
    <w:lvl w:ilvl="0" w:tplc="C0480AB8">
      <w:start w:val="59"/>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8347C9"/>
    <w:multiLevelType w:val="hybridMultilevel"/>
    <w:tmpl w:val="57A0E596"/>
    <w:lvl w:ilvl="0" w:tplc="C0480AB8">
      <w:start w:val="59"/>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1F1F1F"/>
    <w:multiLevelType w:val="hybridMultilevel"/>
    <w:tmpl w:val="4B4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372DA2"/>
    <w:multiLevelType w:val="hybridMultilevel"/>
    <w:tmpl w:val="50CE4ECE"/>
    <w:lvl w:ilvl="0" w:tplc="6F22E142">
      <w:start w:val="1"/>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D365ECD"/>
    <w:multiLevelType w:val="hybridMultilevel"/>
    <w:tmpl w:val="6CB035A8"/>
    <w:lvl w:ilvl="0" w:tplc="A148D634">
      <w:numFmt w:val="bullet"/>
      <w:lvlText w:val="•"/>
      <w:lvlJc w:val="left"/>
      <w:pPr>
        <w:ind w:left="1080" w:hanging="360"/>
      </w:pPr>
      <w:rPr>
        <w:rFonts w:ascii="Arial" w:eastAsiaTheme="minorEastAsia"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D9F255D"/>
    <w:multiLevelType w:val="hybridMultilevel"/>
    <w:tmpl w:val="F2986186"/>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08C629A"/>
    <w:multiLevelType w:val="hybridMultilevel"/>
    <w:tmpl w:val="E6C4A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D36F71"/>
    <w:multiLevelType w:val="hybridMultilevel"/>
    <w:tmpl w:val="389AD61C"/>
    <w:lvl w:ilvl="0" w:tplc="A670A9E8">
      <w:start w:val="60"/>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10E53DA"/>
    <w:multiLevelType w:val="hybridMultilevel"/>
    <w:tmpl w:val="4EAA417C"/>
    <w:lvl w:ilvl="0" w:tplc="24C01C28">
      <w:start w:val="6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D3404D"/>
    <w:multiLevelType w:val="hybridMultilevel"/>
    <w:tmpl w:val="2F90FAB4"/>
    <w:lvl w:ilvl="0" w:tplc="6A50FD30">
      <w:start w:val="206"/>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36164C"/>
    <w:multiLevelType w:val="hybridMultilevel"/>
    <w:tmpl w:val="3B6C00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49D47CC"/>
    <w:multiLevelType w:val="hybridMultilevel"/>
    <w:tmpl w:val="757EE54E"/>
    <w:lvl w:ilvl="0" w:tplc="894EDDEC">
      <w:start w:val="1"/>
      <w:numFmt w:val="decimal"/>
      <w:lvlText w:val="%1."/>
      <w:lvlJc w:val="left"/>
      <w:pPr>
        <w:ind w:left="414"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A72856"/>
    <w:multiLevelType w:val="hybridMultilevel"/>
    <w:tmpl w:val="50CE4ECE"/>
    <w:lvl w:ilvl="0" w:tplc="6F22E142">
      <w:start w:val="1"/>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76A3466"/>
    <w:multiLevelType w:val="hybridMultilevel"/>
    <w:tmpl w:val="D946FF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87B385B"/>
    <w:multiLevelType w:val="hybridMultilevel"/>
    <w:tmpl w:val="F2986186"/>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9096F53"/>
    <w:multiLevelType w:val="hybridMultilevel"/>
    <w:tmpl w:val="4AFACDFE"/>
    <w:lvl w:ilvl="0" w:tplc="B0683D50">
      <w:start w:val="135"/>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DC6052"/>
    <w:multiLevelType w:val="hybridMultilevel"/>
    <w:tmpl w:val="F2986186"/>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C1D19D5"/>
    <w:multiLevelType w:val="hybridMultilevel"/>
    <w:tmpl w:val="7844514C"/>
    <w:lvl w:ilvl="0" w:tplc="30046C3C">
      <w:start w:val="6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E786E47"/>
    <w:multiLevelType w:val="hybridMultilevel"/>
    <w:tmpl w:val="D6F29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EEB263A"/>
    <w:multiLevelType w:val="hybridMultilevel"/>
    <w:tmpl w:val="13203826"/>
    <w:lvl w:ilvl="0" w:tplc="9300F554">
      <w:start w:val="1"/>
      <w:numFmt w:val="decimal"/>
      <w:lvlText w:val="%1."/>
      <w:lvlJc w:val="left"/>
      <w:pPr>
        <w:ind w:left="117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BF172F"/>
    <w:multiLevelType w:val="hybridMultilevel"/>
    <w:tmpl w:val="757EE54E"/>
    <w:lvl w:ilvl="0" w:tplc="894EDDEC">
      <w:start w:val="1"/>
      <w:numFmt w:val="decimal"/>
      <w:lvlText w:val="%1."/>
      <w:lvlJc w:val="left"/>
      <w:pPr>
        <w:ind w:left="414"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12158B"/>
    <w:multiLevelType w:val="hybridMultilevel"/>
    <w:tmpl w:val="8FF2A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45977ED"/>
    <w:multiLevelType w:val="hybridMultilevel"/>
    <w:tmpl w:val="232E0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822405"/>
    <w:multiLevelType w:val="hybridMultilevel"/>
    <w:tmpl w:val="1B1C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51A517D"/>
    <w:multiLevelType w:val="hybridMultilevel"/>
    <w:tmpl w:val="947CC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F67EB2"/>
    <w:multiLevelType w:val="hybridMultilevel"/>
    <w:tmpl w:val="A43077AA"/>
    <w:lvl w:ilvl="0" w:tplc="E37A79D2">
      <w:start w:val="135"/>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F360EA"/>
    <w:multiLevelType w:val="hybridMultilevel"/>
    <w:tmpl w:val="A538D34C"/>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0105EAA"/>
    <w:multiLevelType w:val="hybridMultilevel"/>
    <w:tmpl w:val="B2086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13F4157"/>
    <w:multiLevelType w:val="hybridMultilevel"/>
    <w:tmpl w:val="D804B01A"/>
    <w:lvl w:ilvl="0" w:tplc="894EDDEC">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262617"/>
    <w:multiLevelType w:val="hybridMultilevel"/>
    <w:tmpl w:val="F0FC978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7C465D7C"/>
    <w:multiLevelType w:val="hybridMultilevel"/>
    <w:tmpl w:val="79844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4A4FC8"/>
    <w:multiLevelType w:val="hybridMultilevel"/>
    <w:tmpl w:val="C40807F0"/>
    <w:lvl w:ilvl="0" w:tplc="4ACCDE84">
      <w:start w:val="60"/>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7C2FA2"/>
    <w:multiLevelType w:val="hybridMultilevel"/>
    <w:tmpl w:val="FCAE5E0E"/>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FD151DF"/>
    <w:multiLevelType w:val="hybridMultilevel"/>
    <w:tmpl w:val="F2986186"/>
    <w:lvl w:ilvl="0" w:tplc="894EDDEC">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FEA0F68"/>
    <w:multiLevelType w:val="hybridMultilevel"/>
    <w:tmpl w:val="69788CBC"/>
    <w:lvl w:ilvl="0" w:tplc="7DC686A8">
      <w:start w:val="13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8"/>
  </w:num>
  <w:num w:numId="4">
    <w:abstractNumId w:val="4"/>
  </w:num>
  <w:num w:numId="5">
    <w:abstractNumId w:val="53"/>
  </w:num>
  <w:num w:numId="6">
    <w:abstractNumId w:val="67"/>
  </w:num>
  <w:num w:numId="7">
    <w:abstractNumId w:val="44"/>
  </w:num>
  <w:num w:numId="8">
    <w:abstractNumId w:val="40"/>
  </w:num>
  <w:num w:numId="9">
    <w:abstractNumId w:val="68"/>
  </w:num>
  <w:num w:numId="10">
    <w:abstractNumId w:val="39"/>
  </w:num>
  <w:num w:numId="11">
    <w:abstractNumId w:val="64"/>
  </w:num>
  <w:num w:numId="12">
    <w:abstractNumId w:val="74"/>
  </w:num>
  <w:num w:numId="13">
    <w:abstractNumId w:val="70"/>
  </w:num>
  <w:num w:numId="14">
    <w:abstractNumId w:val="30"/>
  </w:num>
  <w:num w:numId="15">
    <w:abstractNumId w:val="27"/>
  </w:num>
  <w:num w:numId="16">
    <w:abstractNumId w:val="58"/>
  </w:num>
  <w:num w:numId="17">
    <w:abstractNumId w:val="47"/>
  </w:num>
  <w:num w:numId="18">
    <w:abstractNumId w:val="52"/>
  </w:num>
  <w:num w:numId="19">
    <w:abstractNumId w:val="13"/>
  </w:num>
  <w:num w:numId="20">
    <w:abstractNumId w:val="72"/>
  </w:num>
  <w:num w:numId="21">
    <w:abstractNumId w:val="21"/>
  </w:num>
  <w:num w:numId="22">
    <w:abstractNumId w:val="50"/>
  </w:num>
  <w:num w:numId="23">
    <w:abstractNumId w:val="3"/>
  </w:num>
  <w:num w:numId="24">
    <w:abstractNumId w:val="17"/>
  </w:num>
  <w:num w:numId="25">
    <w:abstractNumId w:val="0"/>
  </w:num>
  <w:num w:numId="26">
    <w:abstractNumId w:val="55"/>
  </w:num>
  <w:num w:numId="27">
    <w:abstractNumId w:val="32"/>
  </w:num>
  <w:num w:numId="28">
    <w:abstractNumId w:val="46"/>
  </w:num>
  <w:num w:numId="29">
    <w:abstractNumId w:val="1"/>
  </w:num>
  <w:num w:numId="30">
    <w:abstractNumId w:val="37"/>
  </w:num>
  <w:num w:numId="31">
    <w:abstractNumId w:val="11"/>
  </w:num>
  <w:num w:numId="32">
    <w:abstractNumId w:val="31"/>
  </w:num>
  <w:num w:numId="33">
    <w:abstractNumId w:val="57"/>
  </w:num>
  <w:num w:numId="34">
    <w:abstractNumId w:val="25"/>
  </w:num>
  <w:num w:numId="35">
    <w:abstractNumId w:val="41"/>
  </w:num>
  <w:num w:numId="36">
    <w:abstractNumId w:val="65"/>
  </w:num>
  <w:num w:numId="37">
    <w:abstractNumId w:val="60"/>
  </w:num>
  <w:num w:numId="38">
    <w:abstractNumId w:val="19"/>
  </w:num>
  <w:num w:numId="39">
    <w:abstractNumId w:val="51"/>
  </w:num>
  <w:num w:numId="40">
    <w:abstractNumId w:val="38"/>
  </w:num>
  <w:num w:numId="41">
    <w:abstractNumId w:val="54"/>
  </w:num>
  <w:num w:numId="42">
    <w:abstractNumId w:val="5"/>
  </w:num>
  <w:num w:numId="43">
    <w:abstractNumId w:val="45"/>
  </w:num>
  <w:num w:numId="44">
    <w:abstractNumId w:val="29"/>
  </w:num>
  <w:num w:numId="45">
    <w:abstractNumId w:val="77"/>
  </w:num>
  <w:num w:numId="46">
    <w:abstractNumId w:val="10"/>
  </w:num>
  <w:num w:numId="47">
    <w:abstractNumId w:val="61"/>
  </w:num>
  <w:num w:numId="48">
    <w:abstractNumId w:val="35"/>
  </w:num>
  <w:num w:numId="49">
    <w:abstractNumId w:val="43"/>
  </w:num>
  <w:num w:numId="50">
    <w:abstractNumId w:val="12"/>
  </w:num>
  <w:num w:numId="51">
    <w:abstractNumId w:val="69"/>
  </w:num>
  <w:num w:numId="52">
    <w:abstractNumId w:val="7"/>
  </w:num>
  <w:num w:numId="53">
    <w:abstractNumId w:val="26"/>
  </w:num>
  <w:num w:numId="54">
    <w:abstractNumId w:val="66"/>
  </w:num>
  <w:num w:numId="55">
    <w:abstractNumId w:val="36"/>
  </w:num>
  <w:num w:numId="56">
    <w:abstractNumId w:val="18"/>
  </w:num>
  <w:num w:numId="57">
    <w:abstractNumId w:val="15"/>
  </w:num>
  <w:num w:numId="58">
    <w:abstractNumId w:val="82"/>
  </w:num>
  <w:num w:numId="59">
    <w:abstractNumId w:val="22"/>
  </w:num>
  <w:num w:numId="60">
    <w:abstractNumId w:val="75"/>
  </w:num>
  <w:num w:numId="61">
    <w:abstractNumId w:val="76"/>
  </w:num>
  <w:num w:numId="62">
    <w:abstractNumId w:val="42"/>
  </w:num>
  <w:num w:numId="63">
    <w:abstractNumId w:val="2"/>
  </w:num>
  <w:num w:numId="64">
    <w:abstractNumId w:val="33"/>
  </w:num>
  <w:num w:numId="65">
    <w:abstractNumId w:val="59"/>
  </w:num>
  <w:num w:numId="66">
    <w:abstractNumId w:val="81"/>
  </w:num>
  <w:num w:numId="67">
    <w:abstractNumId w:val="62"/>
  </w:num>
  <w:num w:numId="68">
    <w:abstractNumId w:val="23"/>
  </w:num>
  <w:num w:numId="69">
    <w:abstractNumId w:val="78"/>
  </w:num>
  <w:num w:numId="70">
    <w:abstractNumId w:val="20"/>
  </w:num>
  <w:num w:numId="71">
    <w:abstractNumId w:val="49"/>
  </w:num>
  <w:num w:numId="72">
    <w:abstractNumId w:val="9"/>
  </w:num>
  <w:num w:numId="73">
    <w:abstractNumId w:val="48"/>
  </w:num>
  <w:num w:numId="74">
    <w:abstractNumId w:val="28"/>
  </w:num>
  <w:num w:numId="75">
    <w:abstractNumId w:val="73"/>
  </w:num>
  <w:num w:numId="76">
    <w:abstractNumId w:val="34"/>
  </w:num>
  <w:num w:numId="77">
    <w:abstractNumId w:val="63"/>
  </w:num>
  <w:num w:numId="78">
    <w:abstractNumId w:val="24"/>
  </w:num>
  <w:num w:numId="79">
    <w:abstractNumId w:val="71"/>
  </w:num>
  <w:num w:numId="80">
    <w:abstractNumId w:val="56"/>
  </w:num>
  <w:num w:numId="81">
    <w:abstractNumId w:val="80"/>
  </w:num>
  <w:num w:numId="82">
    <w:abstractNumId w:val="16"/>
  </w:num>
  <w:num w:numId="83">
    <w:abstractNumId w:val="7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60"/>
    <w:rsid w:val="000010C0"/>
    <w:rsid w:val="00007769"/>
    <w:rsid w:val="00007C78"/>
    <w:rsid w:val="00010E77"/>
    <w:rsid w:val="00026068"/>
    <w:rsid w:val="00031E55"/>
    <w:rsid w:val="00033344"/>
    <w:rsid w:val="00033AD6"/>
    <w:rsid w:val="00041BF7"/>
    <w:rsid w:val="00044D38"/>
    <w:rsid w:val="00047751"/>
    <w:rsid w:val="00047D6B"/>
    <w:rsid w:val="0005024B"/>
    <w:rsid w:val="00051AAF"/>
    <w:rsid w:val="000527DB"/>
    <w:rsid w:val="000530A7"/>
    <w:rsid w:val="00055210"/>
    <w:rsid w:val="00055463"/>
    <w:rsid w:val="000564F2"/>
    <w:rsid w:val="000618EE"/>
    <w:rsid w:val="00062C87"/>
    <w:rsid w:val="00067FB5"/>
    <w:rsid w:val="00070831"/>
    <w:rsid w:val="00070881"/>
    <w:rsid w:val="000721C6"/>
    <w:rsid w:val="00072A60"/>
    <w:rsid w:val="00072BDF"/>
    <w:rsid w:val="00073F7A"/>
    <w:rsid w:val="00074DF2"/>
    <w:rsid w:val="000761C7"/>
    <w:rsid w:val="00076F0C"/>
    <w:rsid w:val="00083830"/>
    <w:rsid w:val="00084FA4"/>
    <w:rsid w:val="000927D3"/>
    <w:rsid w:val="00093D87"/>
    <w:rsid w:val="0009622C"/>
    <w:rsid w:val="000A3718"/>
    <w:rsid w:val="000A7C8A"/>
    <w:rsid w:val="000B017F"/>
    <w:rsid w:val="000B082B"/>
    <w:rsid w:val="000B16E0"/>
    <w:rsid w:val="000B6EF6"/>
    <w:rsid w:val="000C23CF"/>
    <w:rsid w:val="000C3541"/>
    <w:rsid w:val="000D220F"/>
    <w:rsid w:val="000D24D9"/>
    <w:rsid w:val="000E3429"/>
    <w:rsid w:val="000E7A26"/>
    <w:rsid w:val="000E7E9D"/>
    <w:rsid w:val="000F2C9B"/>
    <w:rsid w:val="000F36A7"/>
    <w:rsid w:val="000F5F43"/>
    <w:rsid w:val="00100CDB"/>
    <w:rsid w:val="00100F3D"/>
    <w:rsid w:val="001035A0"/>
    <w:rsid w:val="001055B7"/>
    <w:rsid w:val="00105AA7"/>
    <w:rsid w:val="00106AF5"/>
    <w:rsid w:val="001122A3"/>
    <w:rsid w:val="00114A1E"/>
    <w:rsid w:val="001156BD"/>
    <w:rsid w:val="001200E4"/>
    <w:rsid w:val="00121A55"/>
    <w:rsid w:val="001227EC"/>
    <w:rsid w:val="0012298A"/>
    <w:rsid w:val="00124EEB"/>
    <w:rsid w:val="00127E69"/>
    <w:rsid w:val="00131C62"/>
    <w:rsid w:val="00132BDE"/>
    <w:rsid w:val="00134144"/>
    <w:rsid w:val="0014449F"/>
    <w:rsid w:val="001575E6"/>
    <w:rsid w:val="00161BF5"/>
    <w:rsid w:val="00165DB3"/>
    <w:rsid w:val="0016789A"/>
    <w:rsid w:val="00167A29"/>
    <w:rsid w:val="0018507C"/>
    <w:rsid w:val="00187E37"/>
    <w:rsid w:val="00195937"/>
    <w:rsid w:val="0019601B"/>
    <w:rsid w:val="001A0D02"/>
    <w:rsid w:val="001A1DC3"/>
    <w:rsid w:val="001A4B60"/>
    <w:rsid w:val="001A566C"/>
    <w:rsid w:val="001B1C89"/>
    <w:rsid w:val="001B58BB"/>
    <w:rsid w:val="001C2AFD"/>
    <w:rsid w:val="001E0504"/>
    <w:rsid w:val="001E1599"/>
    <w:rsid w:val="001E1B84"/>
    <w:rsid w:val="001E4225"/>
    <w:rsid w:val="001F2C9C"/>
    <w:rsid w:val="001F5290"/>
    <w:rsid w:val="00202A56"/>
    <w:rsid w:val="002058A6"/>
    <w:rsid w:val="00212018"/>
    <w:rsid w:val="002161AF"/>
    <w:rsid w:val="00220228"/>
    <w:rsid w:val="00220576"/>
    <w:rsid w:val="00222114"/>
    <w:rsid w:val="00227E8D"/>
    <w:rsid w:val="00235FAA"/>
    <w:rsid w:val="0023678D"/>
    <w:rsid w:val="0023694B"/>
    <w:rsid w:val="00237923"/>
    <w:rsid w:val="002431C7"/>
    <w:rsid w:val="00250FDA"/>
    <w:rsid w:val="00252281"/>
    <w:rsid w:val="0025252F"/>
    <w:rsid w:val="0025473C"/>
    <w:rsid w:val="00260DFC"/>
    <w:rsid w:val="00261DE0"/>
    <w:rsid w:val="00264315"/>
    <w:rsid w:val="0026587D"/>
    <w:rsid w:val="0026685A"/>
    <w:rsid w:val="00275140"/>
    <w:rsid w:val="00275F86"/>
    <w:rsid w:val="00276CD3"/>
    <w:rsid w:val="00276DFC"/>
    <w:rsid w:val="00283358"/>
    <w:rsid w:val="002861B2"/>
    <w:rsid w:val="0028715A"/>
    <w:rsid w:val="00292E13"/>
    <w:rsid w:val="002A027C"/>
    <w:rsid w:val="002A4061"/>
    <w:rsid w:val="002A52A1"/>
    <w:rsid w:val="002B0D69"/>
    <w:rsid w:val="002B355C"/>
    <w:rsid w:val="002B3DD2"/>
    <w:rsid w:val="002B4BFD"/>
    <w:rsid w:val="002B73E3"/>
    <w:rsid w:val="002B7535"/>
    <w:rsid w:val="002C343D"/>
    <w:rsid w:val="002C7A18"/>
    <w:rsid w:val="002C7FE1"/>
    <w:rsid w:val="002D03D4"/>
    <w:rsid w:val="002D14EB"/>
    <w:rsid w:val="002D17DF"/>
    <w:rsid w:val="002D3790"/>
    <w:rsid w:val="002D6E04"/>
    <w:rsid w:val="002E1025"/>
    <w:rsid w:val="002E73AB"/>
    <w:rsid w:val="002F1174"/>
    <w:rsid w:val="002F2210"/>
    <w:rsid w:val="002F5CD4"/>
    <w:rsid w:val="00302E46"/>
    <w:rsid w:val="00312F18"/>
    <w:rsid w:val="003136D0"/>
    <w:rsid w:val="0031478A"/>
    <w:rsid w:val="00316195"/>
    <w:rsid w:val="00316538"/>
    <w:rsid w:val="00317EAF"/>
    <w:rsid w:val="00325CB9"/>
    <w:rsid w:val="00333225"/>
    <w:rsid w:val="00334C06"/>
    <w:rsid w:val="00341268"/>
    <w:rsid w:val="003421B8"/>
    <w:rsid w:val="0034468D"/>
    <w:rsid w:val="003512A3"/>
    <w:rsid w:val="00354356"/>
    <w:rsid w:val="00354ED2"/>
    <w:rsid w:val="003553C5"/>
    <w:rsid w:val="00360FF0"/>
    <w:rsid w:val="00362E44"/>
    <w:rsid w:val="00365465"/>
    <w:rsid w:val="00371458"/>
    <w:rsid w:val="00373172"/>
    <w:rsid w:val="00376C43"/>
    <w:rsid w:val="0037758F"/>
    <w:rsid w:val="0038189B"/>
    <w:rsid w:val="003845EB"/>
    <w:rsid w:val="0038471B"/>
    <w:rsid w:val="003873A4"/>
    <w:rsid w:val="00387B0D"/>
    <w:rsid w:val="00387BC7"/>
    <w:rsid w:val="00390996"/>
    <w:rsid w:val="003948E4"/>
    <w:rsid w:val="003B475C"/>
    <w:rsid w:val="003B74CF"/>
    <w:rsid w:val="003B77B9"/>
    <w:rsid w:val="003C5ED9"/>
    <w:rsid w:val="003C6A23"/>
    <w:rsid w:val="003D3D86"/>
    <w:rsid w:val="003D6EC4"/>
    <w:rsid w:val="003E1F08"/>
    <w:rsid w:val="003E33C2"/>
    <w:rsid w:val="003E409A"/>
    <w:rsid w:val="003F0BCC"/>
    <w:rsid w:val="003F2829"/>
    <w:rsid w:val="003F3699"/>
    <w:rsid w:val="003F5219"/>
    <w:rsid w:val="003F78C5"/>
    <w:rsid w:val="00401117"/>
    <w:rsid w:val="00404C70"/>
    <w:rsid w:val="0041033E"/>
    <w:rsid w:val="004144A0"/>
    <w:rsid w:val="00414E15"/>
    <w:rsid w:val="00415C63"/>
    <w:rsid w:val="00422E40"/>
    <w:rsid w:val="00430D2C"/>
    <w:rsid w:val="00433169"/>
    <w:rsid w:val="00440A69"/>
    <w:rsid w:val="00442579"/>
    <w:rsid w:val="00443585"/>
    <w:rsid w:val="00445ABF"/>
    <w:rsid w:val="00446D9B"/>
    <w:rsid w:val="00463265"/>
    <w:rsid w:val="00465A8A"/>
    <w:rsid w:val="004660B6"/>
    <w:rsid w:val="00467C08"/>
    <w:rsid w:val="00470C50"/>
    <w:rsid w:val="00474745"/>
    <w:rsid w:val="00474BEB"/>
    <w:rsid w:val="00474FA0"/>
    <w:rsid w:val="0047519B"/>
    <w:rsid w:val="00476647"/>
    <w:rsid w:val="00476F44"/>
    <w:rsid w:val="00483EEA"/>
    <w:rsid w:val="004842AA"/>
    <w:rsid w:val="00486637"/>
    <w:rsid w:val="00491ACC"/>
    <w:rsid w:val="00494CDB"/>
    <w:rsid w:val="0049502B"/>
    <w:rsid w:val="00495979"/>
    <w:rsid w:val="004A0B53"/>
    <w:rsid w:val="004A729F"/>
    <w:rsid w:val="004B601A"/>
    <w:rsid w:val="004C3BC4"/>
    <w:rsid w:val="004C4255"/>
    <w:rsid w:val="004C5252"/>
    <w:rsid w:val="004C5C05"/>
    <w:rsid w:val="004D08D5"/>
    <w:rsid w:val="004D384F"/>
    <w:rsid w:val="004E02B8"/>
    <w:rsid w:val="004E11DC"/>
    <w:rsid w:val="004E1365"/>
    <w:rsid w:val="004E3730"/>
    <w:rsid w:val="004E55C3"/>
    <w:rsid w:val="004F49B1"/>
    <w:rsid w:val="004F5F58"/>
    <w:rsid w:val="004F61B7"/>
    <w:rsid w:val="004F6CEE"/>
    <w:rsid w:val="005015AA"/>
    <w:rsid w:val="00502930"/>
    <w:rsid w:val="00504929"/>
    <w:rsid w:val="00510AFC"/>
    <w:rsid w:val="005230FA"/>
    <w:rsid w:val="0052360B"/>
    <w:rsid w:val="00530A68"/>
    <w:rsid w:val="00533600"/>
    <w:rsid w:val="00534141"/>
    <w:rsid w:val="0054502F"/>
    <w:rsid w:val="00547235"/>
    <w:rsid w:val="00552FF9"/>
    <w:rsid w:val="00570791"/>
    <w:rsid w:val="0057202E"/>
    <w:rsid w:val="00577F30"/>
    <w:rsid w:val="00593803"/>
    <w:rsid w:val="00594DC1"/>
    <w:rsid w:val="005A1C14"/>
    <w:rsid w:val="005B0DEF"/>
    <w:rsid w:val="005C1759"/>
    <w:rsid w:val="005C4344"/>
    <w:rsid w:val="005C59C8"/>
    <w:rsid w:val="005C767C"/>
    <w:rsid w:val="005C7E06"/>
    <w:rsid w:val="005D2514"/>
    <w:rsid w:val="005D36DC"/>
    <w:rsid w:val="005D6820"/>
    <w:rsid w:val="005F1EBD"/>
    <w:rsid w:val="005F5FE8"/>
    <w:rsid w:val="006012E1"/>
    <w:rsid w:val="006029B1"/>
    <w:rsid w:val="00604992"/>
    <w:rsid w:val="00610FF1"/>
    <w:rsid w:val="00611119"/>
    <w:rsid w:val="006112C0"/>
    <w:rsid w:val="006150DD"/>
    <w:rsid w:val="0061582F"/>
    <w:rsid w:val="006238F5"/>
    <w:rsid w:val="00624051"/>
    <w:rsid w:val="006255F6"/>
    <w:rsid w:val="00625C68"/>
    <w:rsid w:val="00630B5F"/>
    <w:rsid w:val="00634F2A"/>
    <w:rsid w:val="006367B8"/>
    <w:rsid w:val="00636BA5"/>
    <w:rsid w:val="00637905"/>
    <w:rsid w:val="00637F99"/>
    <w:rsid w:val="00644371"/>
    <w:rsid w:val="006454E1"/>
    <w:rsid w:val="0064701E"/>
    <w:rsid w:val="00654F79"/>
    <w:rsid w:val="00655907"/>
    <w:rsid w:val="0065700E"/>
    <w:rsid w:val="006570AE"/>
    <w:rsid w:val="00662CD9"/>
    <w:rsid w:val="00667BB4"/>
    <w:rsid w:val="00672675"/>
    <w:rsid w:val="006729A5"/>
    <w:rsid w:val="00673722"/>
    <w:rsid w:val="00674287"/>
    <w:rsid w:val="00674B95"/>
    <w:rsid w:val="00675F4A"/>
    <w:rsid w:val="00683587"/>
    <w:rsid w:val="00696409"/>
    <w:rsid w:val="00697118"/>
    <w:rsid w:val="006A052E"/>
    <w:rsid w:val="006A2281"/>
    <w:rsid w:val="006A40BE"/>
    <w:rsid w:val="006A62BA"/>
    <w:rsid w:val="006B08D2"/>
    <w:rsid w:val="006B2816"/>
    <w:rsid w:val="006B39E6"/>
    <w:rsid w:val="006B4D73"/>
    <w:rsid w:val="006B53C4"/>
    <w:rsid w:val="006B57A9"/>
    <w:rsid w:val="006C2949"/>
    <w:rsid w:val="006C328C"/>
    <w:rsid w:val="006C79F1"/>
    <w:rsid w:val="006D1D0C"/>
    <w:rsid w:val="006D2524"/>
    <w:rsid w:val="006D3E13"/>
    <w:rsid w:val="006D404E"/>
    <w:rsid w:val="006D4719"/>
    <w:rsid w:val="006E2099"/>
    <w:rsid w:val="006E2B16"/>
    <w:rsid w:val="006E4D42"/>
    <w:rsid w:val="006E728A"/>
    <w:rsid w:val="00702982"/>
    <w:rsid w:val="00703A1C"/>
    <w:rsid w:val="007043F7"/>
    <w:rsid w:val="00706D58"/>
    <w:rsid w:val="007074F6"/>
    <w:rsid w:val="00713786"/>
    <w:rsid w:val="00714809"/>
    <w:rsid w:val="007148AF"/>
    <w:rsid w:val="007165F7"/>
    <w:rsid w:val="00720A3D"/>
    <w:rsid w:val="0072263B"/>
    <w:rsid w:val="007229BD"/>
    <w:rsid w:val="00725D23"/>
    <w:rsid w:val="007334A1"/>
    <w:rsid w:val="00733F2B"/>
    <w:rsid w:val="00735144"/>
    <w:rsid w:val="00735176"/>
    <w:rsid w:val="00742816"/>
    <w:rsid w:val="00743196"/>
    <w:rsid w:val="007456EC"/>
    <w:rsid w:val="007457E5"/>
    <w:rsid w:val="0075004B"/>
    <w:rsid w:val="00755D00"/>
    <w:rsid w:val="007658FC"/>
    <w:rsid w:val="0077244A"/>
    <w:rsid w:val="00773E40"/>
    <w:rsid w:val="00781800"/>
    <w:rsid w:val="007834AB"/>
    <w:rsid w:val="007856C3"/>
    <w:rsid w:val="00794DD7"/>
    <w:rsid w:val="00797A7F"/>
    <w:rsid w:val="007A0963"/>
    <w:rsid w:val="007A1831"/>
    <w:rsid w:val="007A33D9"/>
    <w:rsid w:val="007A43D5"/>
    <w:rsid w:val="007B5E7B"/>
    <w:rsid w:val="007B67D6"/>
    <w:rsid w:val="007C0A01"/>
    <w:rsid w:val="007C2AE5"/>
    <w:rsid w:val="007C7EAD"/>
    <w:rsid w:val="007D0841"/>
    <w:rsid w:val="007D0C87"/>
    <w:rsid w:val="007D3BB4"/>
    <w:rsid w:val="007D5C46"/>
    <w:rsid w:val="007D7613"/>
    <w:rsid w:val="007D7D86"/>
    <w:rsid w:val="007E2656"/>
    <w:rsid w:val="007E5D1F"/>
    <w:rsid w:val="007F0F4E"/>
    <w:rsid w:val="007F4A22"/>
    <w:rsid w:val="0080196F"/>
    <w:rsid w:val="0080410E"/>
    <w:rsid w:val="00804528"/>
    <w:rsid w:val="008079FC"/>
    <w:rsid w:val="008105E2"/>
    <w:rsid w:val="00810DF6"/>
    <w:rsid w:val="008132AB"/>
    <w:rsid w:val="00813F58"/>
    <w:rsid w:val="0081495D"/>
    <w:rsid w:val="00817037"/>
    <w:rsid w:val="00822835"/>
    <w:rsid w:val="00824D65"/>
    <w:rsid w:val="008273ED"/>
    <w:rsid w:val="00831FEE"/>
    <w:rsid w:val="00834F87"/>
    <w:rsid w:val="00837E53"/>
    <w:rsid w:val="00842B6F"/>
    <w:rsid w:val="00842C96"/>
    <w:rsid w:val="008438A5"/>
    <w:rsid w:val="00844681"/>
    <w:rsid w:val="0085057A"/>
    <w:rsid w:val="00850F62"/>
    <w:rsid w:val="00852CD4"/>
    <w:rsid w:val="00856CC6"/>
    <w:rsid w:val="008570F7"/>
    <w:rsid w:val="00860816"/>
    <w:rsid w:val="0086551C"/>
    <w:rsid w:val="00880641"/>
    <w:rsid w:val="00885049"/>
    <w:rsid w:val="008866A1"/>
    <w:rsid w:val="0088790B"/>
    <w:rsid w:val="00887DF9"/>
    <w:rsid w:val="008910C4"/>
    <w:rsid w:val="00893BF1"/>
    <w:rsid w:val="00896B72"/>
    <w:rsid w:val="008B0987"/>
    <w:rsid w:val="008B3BC4"/>
    <w:rsid w:val="008B3E1B"/>
    <w:rsid w:val="008B4A81"/>
    <w:rsid w:val="008C47B1"/>
    <w:rsid w:val="008C6CC6"/>
    <w:rsid w:val="008C7FEE"/>
    <w:rsid w:val="008D0680"/>
    <w:rsid w:val="008D4248"/>
    <w:rsid w:val="008D44D9"/>
    <w:rsid w:val="008D5A88"/>
    <w:rsid w:val="008D7B7E"/>
    <w:rsid w:val="008E0169"/>
    <w:rsid w:val="008E189A"/>
    <w:rsid w:val="008E3F5C"/>
    <w:rsid w:val="008E4308"/>
    <w:rsid w:val="008F05C9"/>
    <w:rsid w:val="008F08E9"/>
    <w:rsid w:val="008F3655"/>
    <w:rsid w:val="008F46C6"/>
    <w:rsid w:val="008F5AA0"/>
    <w:rsid w:val="00900515"/>
    <w:rsid w:val="00901275"/>
    <w:rsid w:val="009020DE"/>
    <w:rsid w:val="00904759"/>
    <w:rsid w:val="00912556"/>
    <w:rsid w:val="0091552D"/>
    <w:rsid w:val="00916FAF"/>
    <w:rsid w:val="009214EB"/>
    <w:rsid w:val="00922865"/>
    <w:rsid w:val="00922C97"/>
    <w:rsid w:val="00923001"/>
    <w:rsid w:val="0092509B"/>
    <w:rsid w:val="00925C50"/>
    <w:rsid w:val="00933F5A"/>
    <w:rsid w:val="009361A2"/>
    <w:rsid w:val="009409CD"/>
    <w:rsid w:val="00941058"/>
    <w:rsid w:val="009449B1"/>
    <w:rsid w:val="0095009D"/>
    <w:rsid w:val="00955560"/>
    <w:rsid w:val="00957331"/>
    <w:rsid w:val="00960EF6"/>
    <w:rsid w:val="009664E0"/>
    <w:rsid w:val="00967683"/>
    <w:rsid w:val="00981516"/>
    <w:rsid w:val="0098548B"/>
    <w:rsid w:val="00986D9B"/>
    <w:rsid w:val="00987B20"/>
    <w:rsid w:val="00987C98"/>
    <w:rsid w:val="00996022"/>
    <w:rsid w:val="0099667D"/>
    <w:rsid w:val="009A2F0A"/>
    <w:rsid w:val="009A498A"/>
    <w:rsid w:val="009A5D68"/>
    <w:rsid w:val="009B1F95"/>
    <w:rsid w:val="009B33E0"/>
    <w:rsid w:val="009B4375"/>
    <w:rsid w:val="009C03C8"/>
    <w:rsid w:val="009C15A2"/>
    <w:rsid w:val="009C38B0"/>
    <w:rsid w:val="009C5CCB"/>
    <w:rsid w:val="009D207E"/>
    <w:rsid w:val="009D6A17"/>
    <w:rsid w:val="009E191E"/>
    <w:rsid w:val="009E33BA"/>
    <w:rsid w:val="009E534D"/>
    <w:rsid w:val="009E6BB7"/>
    <w:rsid w:val="009F1376"/>
    <w:rsid w:val="009F59B2"/>
    <w:rsid w:val="009F68F7"/>
    <w:rsid w:val="00A060FF"/>
    <w:rsid w:val="00A124AD"/>
    <w:rsid w:val="00A3698A"/>
    <w:rsid w:val="00A42AB3"/>
    <w:rsid w:val="00A432DE"/>
    <w:rsid w:val="00A4506C"/>
    <w:rsid w:val="00A46594"/>
    <w:rsid w:val="00A60604"/>
    <w:rsid w:val="00A620EF"/>
    <w:rsid w:val="00A66E51"/>
    <w:rsid w:val="00A6795D"/>
    <w:rsid w:val="00A679E8"/>
    <w:rsid w:val="00A7115F"/>
    <w:rsid w:val="00A73327"/>
    <w:rsid w:val="00A73F0D"/>
    <w:rsid w:val="00A80D66"/>
    <w:rsid w:val="00A842B8"/>
    <w:rsid w:val="00A84EFC"/>
    <w:rsid w:val="00A85F63"/>
    <w:rsid w:val="00A913DC"/>
    <w:rsid w:val="00A96BD8"/>
    <w:rsid w:val="00A975A2"/>
    <w:rsid w:val="00AA3561"/>
    <w:rsid w:val="00AB23BA"/>
    <w:rsid w:val="00AC161C"/>
    <w:rsid w:val="00AC64C9"/>
    <w:rsid w:val="00AC7973"/>
    <w:rsid w:val="00AD1E20"/>
    <w:rsid w:val="00AD283F"/>
    <w:rsid w:val="00AD46B4"/>
    <w:rsid w:val="00AE34EE"/>
    <w:rsid w:val="00AE50F0"/>
    <w:rsid w:val="00B045E2"/>
    <w:rsid w:val="00B12C75"/>
    <w:rsid w:val="00B13B82"/>
    <w:rsid w:val="00B16607"/>
    <w:rsid w:val="00B32E00"/>
    <w:rsid w:val="00B33E2C"/>
    <w:rsid w:val="00B45132"/>
    <w:rsid w:val="00B46225"/>
    <w:rsid w:val="00B47257"/>
    <w:rsid w:val="00B543B2"/>
    <w:rsid w:val="00B5598C"/>
    <w:rsid w:val="00B55AD5"/>
    <w:rsid w:val="00B56BB4"/>
    <w:rsid w:val="00B5769B"/>
    <w:rsid w:val="00B5775D"/>
    <w:rsid w:val="00B66A7F"/>
    <w:rsid w:val="00B74A2E"/>
    <w:rsid w:val="00B74C44"/>
    <w:rsid w:val="00B814E4"/>
    <w:rsid w:val="00B84C9A"/>
    <w:rsid w:val="00B84E34"/>
    <w:rsid w:val="00B86D4A"/>
    <w:rsid w:val="00B8788C"/>
    <w:rsid w:val="00B90306"/>
    <w:rsid w:val="00B91F09"/>
    <w:rsid w:val="00B9484D"/>
    <w:rsid w:val="00B95F26"/>
    <w:rsid w:val="00BA31AB"/>
    <w:rsid w:val="00BA4371"/>
    <w:rsid w:val="00BB0112"/>
    <w:rsid w:val="00BB0D9B"/>
    <w:rsid w:val="00BB6263"/>
    <w:rsid w:val="00BD29B2"/>
    <w:rsid w:val="00BD41CC"/>
    <w:rsid w:val="00BD4D9C"/>
    <w:rsid w:val="00BD5B4B"/>
    <w:rsid w:val="00BE1A8D"/>
    <w:rsid w:val="00BE1F71"/>
    <w:rsid w:val="00BE72A3"/>
    <w:rsid w:val="00BF4BE8"/>
    <w:rsid w:val="00C020D7"/>
    <w:rsid w:val="00C06326"/>
    <w:rsid w:val="00C06816"/>
    <w:rsid w:val="00C133E8"/>
    <w:rsid w:val="00C17A15"/>
    <w:rsid w:val="00C21AE5"/>
    <w:rsid w:val="00C30F9C"/>
    <w:rsid w:val="00C3378D"/>
    <w:rsid w:val="00C4468E"/>
    <w:rsid w:val="00C46E5E"/>
    <w:rsid w:val="00C51953"/>
    <w:rsid w:val="00C52604"/>
    <w:rsid w:val="00C561CA"/>
    <w:rsid w:val="00C57DB9"/>
    <w:rsid w:val="00C60178"/>
    <w:rsid w:val="00C65F0A"/>
    <w:rsid w:val="00C66568"/>
    <w:rsid w:val="00C66A99"/>
    <w:rsid w:val="00C67F0E"/>
    <w:rsid w:val="00C71268"/>
    <w:rsid w:val="00C77430"/>
    <w:rsid w:val="00C804EB"/>
    <w:rsid w:val="00C806DF"/>
    <w:rsid w:val="00C86297"/>
    <w:rsid w:val="00C86D82"/>
    <w:rsid w:val="00C96C61"/>
    <w:rsid w:val="00CA0243"/>
    <w:rsid w:val="00CA098F"/>
    <w:rsid w:val="00CA1942"/>
    <w:rsid w:val="00CA77C7"/>
    <w:rsid w:val="00CB54F3"/>
    <w:rsid w:val="00CC0880"/>
    <w:rsid w:val="00CC348C"/>
    <w:rsid w:val="00CC5F90"/>
    <w:rsid w:val="00CC6030"/>
    <w:rsid w:val="00CD144F"/>
    <w:rsid w:val="00CD1B21"/>
    <w:rsid w:val="00CD7D2E"/>
    <w:rsid w:val="00CE5914"/>
    <w:rsid w:val="00D00A2C"/>
    <w:rsid w:val="00D02D0B"/>
    <w:rsid w:val="00D044F0"/>
    <w:rsid w:val="00D05B1F"/>
    <w:rsid w:val="00D07051"/>
    <w:rsid w:val="00D075A0"/>
    <w:rsid w:val="00D10785"/>
    <w:rsid w:val="00D16863"/>
    <w:rsid w:val="00D17536"/>
    <w:rsid w:val="00D20DBF"/>
    <w:rsid w:val="00D21944"/>
    <w:rsid w:val="00D31895"/>
    <w:rsid w:val="00D37965"/>
    <w:rsid w:val="00D379F4"/>
    <w:rsid w:val="00D44611"/>
    <w:rsid w:val="00D46955"/>
    <w:rsid w:val="00D55661"/>
    <w:rsid w:val="00D5777D"/>
    <w:rsid w:val="00D61B98"/>
    <w:rsid w:val="00D6293D"/>
    <w:rsid w:val="00D735F0"/>
    <w:rsid w:val="00D736D5"/>
    <w:rsid w:val="00D73FDB"/>
    <w:rsid w:val="00D74762"/>
    <w:rsid w:val="00D82484"/>
    <w:rsid w:val="00D8271A"/>
    <w:rsid w:val="00D84015"/>
    <w:rsid w:val="00D90178"/>
    <w:rsid w:val="00D9604B"/>
    <w:rsid w:val="00DA0BB7"/>
    <w:rsid w:val="00DA52BB"/>
    <w:rsid w:val="00DB0683"/>
    <w:rsid w:val="00DC5BF9"/>
    <w:rsid w:val="00DC6720"/>
    <w:rsid w:val="00DC6D15"/>
    <w:rsid w:val="00DC7A9A"/>
    <w:rsid w:val="00DC7D8D"/>
    <w:rsid w:val="00DD47C2"/>
    <w:rsid w:val="00DD5724"/>
    <w:rsid w:val="00DE0D8F"/>
    <w:rsid w:val="00DE0FA3"/>
    <w:rsid w:val="00DE3321"/>
    <w:rsid w:val="00DF0503"/>
    <w:rsid w:val="00DF0C49"/>
    <w:rsid w:val="00DF195A"/>
    <w:rsid w:val="00DF42A8"/>
    <w:rsid w:val="00DF47F0"/>
    <w:rsid w:val="00E12D41"/>
    <w:rsid w:val="00E131FE"/>
    <w:rsid w:val="00E23400"/>
    <w:rsid w:val="00E27886"/>
    <w:rsid w:val="00E30291"/>
    <w:rsid w:val="00E36319"/>
    <w:rsid w:val="00E36D91"/>
    <w:rsid w:val="00E478D1"/>
    <w:rsid w:val="00E50B58"/>
    <w:rsid w:val="00E5418B"/>
    <w:rsid w:val="00E546C2"/>
    <w:rsid w:val="00E56211"/>
    <w:rsid w:val="00E62C56"/>
    <w:rsid w:val="00E67E99"/>
    <w:rsid w:val="00E700BB"/>
    <w:rsid w:val="00E7208E"/>
    <w:rsid w:val="00E776DD"/>
    <w:rsid w:val="00E8157A"/>
    <w:rsid w:val="00E852F6"/>
    <w:rsid w:val="00E87756"/>
    <w:rsid w:val="00E91CEC"/>
    <w:rsid w:val="00E928EF"/>
    <w:rsid w:val="00E93F96"/>
    <w:rsid w:val="00E96B28"/>
    <w:rsid w:val="00EA3A53"/>
    <w:rsid w:val="00EA3CD5"/>
    <w:rsid w:val="00EA4AC4"/>
    <w:rsid w:val="00EA584D"/>
    <w:rsid w:val="00EA682A"/>
    <w:rsid w:val="00EB01B9"/>
    <w:rsid w:val="00EB1823"/>
    <w:rsid w:val="00EB3576"/>
    <w:rsid w:val="00EB5B69"/>
    <w:rsid w:val="00EC0153"/>
    <w:rsid w:val="00ED2177"/>
    <w:rsid w:val="00ED3F13"/>
    <w:rsid w:val="00ED46FF"/>
    <w:rsid w:val="00ED4FA7"/>
    <w:rsid w:val="00ED7CFD"/>
    <w:rsid w:val="00EE01D4"/>
    <w:rsid w:val="00EE0D6A"/>
    <w:rsid w:val="00EE2321"/>
    <w:rsid w:val="00EE483A"/>
    <w:rsid w:val="00EE6F94"/>
    <w:rsid w:val="00EF34A5"/>
    <w:rsid w:val="00EF6BF6"/>
    <w:rsid w:val="00F04CDF"/>
    <w:rsid w:val="00F133B4"/>
    <w:rsid w:val="00F13881"/>
    <w:rsid w:val="00F15219"/>
    <w:rsid w:val="00F21D72"/>
    <w:rsid w:val="00F23D2B"/>
    <w:rsid w:val="00F24716"/>
    <w:rsid w:val="00F24ACA"/>
    <w:rsid w:val="00F3119C"/>
    <w:rsid w:val="00F32067"/>
    <w:rsid w:val="00F33046"/>
    <w:rsid w:val="00F33CEF"/>
    <w:rsid w:val="00F33EE3"/>
    <w:rsid w:val="00F3552A"/>
    <w:rsid w:val="00F35829"/>
    <w:rsid w:val="00F35DA3"/>
    <w:rsid w:val="00F3635F"/>
    <w:rsid w:val="00F376FE"/>
    <w:rsid w:val="00F407E1"/>
    <w:rsid w:val="00F44759"/>
    <w:rsid w:val="00F44FD6"/>
    <w:rsid w:val="00F45FE7"/>
    <w:rsid w:val="00F63820"/>
    <w:rsid w:val="00F65E11"/>
    <w:rsid w:val="00F71783"/>
    <w:rsid w:val="00F75D3B"/>
    <w:rsid w:val="00F7643B"/>
    <w:rsid w:val="00F76BDD"/>
    <w:rsid w:val="00F8009D"/>
    <w:rsid w:val="00F81CB4"/>
    <w:rsid w:val="00F82083"/>
    <w:rsid w:val="00F86771"/>
    <w:rsid w:val="00F94EBE"/>
    <w:rsid w:val="00FA00EF"/>
    <w:rsid w:val="00FA213E"/>
    <w:rsid w:val="00FB0AE0"/>
    <w:rsid w:val="00FB5C2A"/>
    <w:rsid w:val="00FB61E9"/>
    <w:rsid w:val="00FC55D7"/>
    <w:rsid w:val="00FC58FC"/>
    <w:rsid w:val="00FD47A8"/>
    <w:rsid w:val="00FD7430"/>
    <w:rsid w:val="00FE7AE8"/>
    <w:rsid w:val="00FF4781"/>
    <w:rsid w:val="00FF5D59"/>
    <w:rsid w:val="00FF6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32DFD76-D505-4B5E-BF7B-F01861A3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A60"/>
    <w:pPr>
      <w:spacing w:after="0" w:line="240" w:lineRule="auto"/>
      <w:jc w:val="both"/>
    </w:pPr>
    <w:rPr>
      <w:rFonts w:ascii="Arial" w:hAnsi="Arial"/>
      <w:szCs w:val="24"/>
      <w:lang w:eastAsia="es-ES"/>
    </w:rPr>
  </w:style>
  <w:style w:type="paragraph" w:styleId="Heading1">
    <w:name w:val="heading 1"/>
    <w:basedOn w:val="Normal"/>
    <w:next w:val="Normal"/>
    <w:link w:val="Heading1Char"/>
    <w:uiPriority w:val="9"/>
    <w:qFormat/>
    <w:rsid w:val="00D9604B"/>
    <w:pPr>
      <w:keepNext/>
      <w:keepLines/>
      <w:spacing w:before="480"/>
      <w:outlineLvl w:val="0"/>
    </w:pPr>
    <w:rPr>
      <w:rFonts w:eastAsiaTheme="majorEastAsia" w:cstheme="majorBidi"/>
      <w:b/>
      <w:bCs/>
      <w:i/>
      <w:sz w:val="28"/>
      <w:szCs w:val="28"/>
      <w:lang w:val="es-ES"/>
    </w:rPr>
  </w:style>
  <w:style w:type="paragraph" w:styleId="Heading2">
    <w:name w:val="heading 2"/>
    <w:basedOn w:val="Normal"/>
    <w:next w:val="Normal"/>
    <w:link w:val="Heading2Char"/>
    <w:uiPriority w:val="9"/>
    <w:unhideWhenUsed/>
    <w:qFormat/>
    <w:rsid w:val="00072A60"/>
    <w:pPr>
      <w:keepNext/>
      <w:keepLines/>
      <w:spacing w:before="200"/>
      <w:jc w:val="left"/>
      <w:outlineLvl w:val="1"/>
    </w:pPr>
    <w:rPr>
      <w:rFonts w:eastAsiaTheme="majorEastAsia" w:cstheme="majorBidi"/>
      <w:b/>
      <w:bCs/>
      <w:caps/>
      <w:color w:val="000000" w:themeColor="text1"/>
      <w:sz w:val="28"/>
      <w:szCs w:val="26"/>
      <w:lang w:eastAsia="en-US"/>
    </w:rPr>
  </w:style>
  <w:style w:type="paragraph" w:styleId="Heading3">
    <w:name w:val="heading 3"/>
    <w:basedOn w:val="Normal"/>
    <w:next w:val="Normal"/>
    <w:link w:val="Heading3Char"/>
    <w:uiPriority w:val="9"/>
    <w:unhideWhenUsed/>
    <w:qFormat/>
    <w:rsid w:val="00010E77"/>
    <w:pPr>
      <w:autoSpaceDE w:val="0"/>
      <w:autoSpaceDN w:val="0"/>
      <w:adjustRightInd w:val="0"/>
      <w:outlineLvl w:val="2"/>
    </w:pPr>
    <w:rPr>
      <w:rFonts w:cs="Arial"/>
      <w:b/>
      <w:bCs/>
      <w:color w:val="000000"/>
      <w:sz w:val="23"/>
      <w:szCs w:val="23"/>
    </w:rPr>
  </w:style>
  <w:style w:type="paragraph" w:styleId="Heading4">
    <w:name w:val="heading 4"/>
    <w:basedOn w:val="Normal"/>
    <w:next w:val="Normal"/>
    <w:link w:val="Heading4Char"/>
    <w:uiPriority w:val="9"/>
    <w:unhideWhenUsed/>
    <w:qFormat/>
    <w:rsid w:val="002F2210"/>
    <w:pPr>
      <w:keepNext/>
      <w:keepLines/>
      <w:spacing w:before="200"/>
      <w:outlineLvl w:val="3"/>
    </w:pPr>
    <w:rPr>
      <w:rFonts w:asciiTheme="majorHAnsi" w:eastAsiaTheme="majorEastAsia" w:hAnsiTheme="majorHAnsi" w:cstheme="majorBidi"/>
      <w:b/>
      <w:bCs/>
      <w:i/>
      <w:iCs/>
      <w:color w:val="4F81BD" w:themeColor="accent1"/>
      <w:lang w:val="es-ES"/>
    </w:rPr>
  </w:style>
  <w:style w:type="paragraph" w:styleId="Heading5">
    <w:name w:val="heading 5"/>
    <w:basedOn w:val="Normal"/>
    <w:next w:val="Normal"/>
    <w:link w:val="Heading5Char"/>
    <w:uiPriority w:val="9"/>
    <w:unhideWhenUsed/>
    <w:qFormat/>
    <w:rsid w:val="002F2210"/>
    <w:pPr>
      <w:keepNext/>
      <w:keepLines/>
      <w:spacing w:before="200"/>
      <w:outlineLvl w:val="4"/>
    </w:pPr>
    <w:rPr>
      <w:rFonts w:asciiTheme="majorHAnsi" w:eastAsiaTheme="majorEastAsia" w:hAnsiTheme="majorHAnsi" w:cstheme="majorBidi"/>
      <w:color w:val="243F60" w:themeColor="accent1" w:themeShade="7F"/>
      <w:lang w:val="es-ES"/>
    </w:rPr>
  </w:style>
  <w:style w:type="paragraph" w:styleId="Heading6">
    <w:name w:val="heading 6"/>
    <w:basedOn w:val="Normal"/>
    <w:next w:val="Normal"/>
    <w:link w:val="Heading6Char"/>
    <w:uiPriority w:val="9"/>
    <w:unhideWhenUsed/>
    <w:qFormat/>
    <w:rsid w:val="002F22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F221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F221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04B"/>
    <w:rPr>
      <w:rFonts w:ascii="Arial" w:eastAsiaTheme="majorEastAsia" w:hAnsi="Arial" w:cstheme="majorBidi"/>
      <w:b/>
      <w:bCs/>
      <w:i/>
      <w:sz w:val="28"/>
      <w:szCs w:val="28"/>
      <w:lang w:val="es-ES" w:eastAsia="es-ES"/>
    </w:rPr>
  </w:style>
  <w:style w:type="character" w:customStyle="1" w:styleId="Heading2Char">
    <w:name w:val="Heading 2 Char"/>
    <w:basedOn w:val="DefaultParagraphFont"/>
    <w:link w:val="Heading2"/>
    <w:uiPriority w:val="9"/>
    <w:rsid w:val="00072A60"/>
    <w:rPr>
      <w:rFonts w:ascii="Arial" w:eastAsiaTheme="majorEastAsia" w:hAnsi="Arial" w:cstheme="majorBidi"/>
      <w:b/>
      <w:bCs/>
      <w:caps/>
      <w:color w:val="000000" w:themeColor="text1"/>
      <w:sz w:val="28"/>
      <w:szCs w:val="26"/>
    </w:rPr>
  </w:style>
  <w:style w:type="character" w:customStyle="1" w:styleId="Heading3Char">
    <w:name w:val="Heading 3 Char"/>
    <w:basedOn w:val="DefaultParagraphFont"/>
    <w:link w:val="Heading3"/>
    <w:uiPriority w:val="9"/>
    <w:rsid w:val="00010E77"/>
    <w:rPr>
      <w:rFonts w:ascii="Arial" w:hAnsi="Arial" w:cs="Arial"/>
      <w:b/>
      <w:bCs/>
      <w:color w:val="000000"/>
      <w:sz w:val="23"/>
      <w:szCs w:val="23"/>
      <w:lang w:eastAsia="es-ES"/>
    </w:rPr>
  </w:style>
  <w:style w:type="character" w:customStyle="1" w:styleId="Heading4Char">
    <w:name w:val="Heading 4 Char"/>
    <w:basedOn w:val="DefaultParagraphFont"/>
    <w:link w:val="Heading4"/>
    <w:uiPriority w:val="9"/>
    <w:rsid w:val="002F2210"/>
    <w:rPr>
      <w:rFonts w:asciiTheme="majorHAnsi" w:eastAsiaTheme="majorEastAsia" w:hAnsiTheme="majorHAnsi" w:cstheme="majorBidi"/>
      <w:b/>
      <w:bCs/>
      <w:i/>
      <w:iCs/>
      <w:color w:val="4F81BD" w:themeColor="accent1"/>
      <w:szCs w:val="24"/>
      <w:lang w:val="es-ES" w:eastAsia="es-ES"/>
    </w:rPr>
  </w:style>
  <w:style w:type="character" w:customStyle="1" w:styleId="Heading5Char">
    <w:name w:val="Heading 5 Char"/>
    <w:basedOn w:val="DefaultParagraphFont"/>
    <w:link w:val="Heading5"/>
    <w:uiPriority w:val="9"/>
    <w:rsid w:val="002F2210"/>
    <w:rPr>
      <w:rFonts w:asciiTheme="majorHAnsi" w:eastAsiaTheme="majorEastAsia" w:hAnsiTheme="majorHAnsi" w:cstheme="majorBidi"/>
      <w:color w:val="243F60" w:themeColor="accent1" w:themeShade="7F"/>
      <w:szCs w:val="24"/>
      <w:lang w:val="es-ES" w:eastAsia="es-ES"/>
    </w:rPr>
  </w:style>
  <w:style w:type="character" w:customStyle="1" w:styleId="Heading6Char">
    <w:name w:val="Heading 6 Char"/>
    <w:basedOn w:val="DefaultParagraphFont"/>
    <w:link w:val="Heading6"/>
    <w:uiPriority w:val="9"/>
    <w:rsid w:val="002F2210"/>
    <w:rPr>
      <w:rFonts w:asciiTheme="majorHAnsi" w:eastAsiaTheme="majorEastAsia" w:hAnsiTheme="majorHAnsi" w:cstheme="majorBidi"/>
      <w:i/>
      <w:iCs/>
      <w:color w:val="243F60" w:themeColor="accent1" w:themeShade="7F"/>
      <w:szCs w:val="24"/>
      <w:lang w:eastAsia="es-ES"/>
    </w:rPr>
  </w:style>
  <w:style w:type="character" w:customStyle="1" w:styleId="Heading7Char">
    <w:name w:val="Heading 7 Char"/>
    <w:basedOn w:val="DefaultParagraphFont"/>
    <w:link w:val="Heading7"/>
    <w:uiPriority w:val="9"/>
    <w:rsid w:val="002F2210"/>
    <w:rPr>
      <w:rFonts w:asciiTheme="majorHAnsi" w:eastAsiaTheme="majorEastAsia" w:hAnsiTheme="majorHAnsi" w:cstheme="majorBidi"/>
      <w:i/>
      <w:iCs/>
      <w:color w:val="404040" w:themeColor="text1" w:themeTint="BF"/>
      <w:szCs w:val="24"/>
      <w:lang w:eastAsia="es-ES"/>
    </w:rPr>
  </w:style>
  <w:style w:type="character" w:customStyle="1" w:styleId="Heading8Char">
    <w:name w:val="Heading 8 Char"/>
    <w:basedOn w:val="DefaultParagraphFont"/>
    <w:link w:val="Heading8"/>
    <w:uiPriority w:val="9"/>
    <w:rsid w:val="002F2210"/>
    <w:rPr>
      <w:rFonts w:asciiTheme="majorHAnsi" w:eastAsiaTheme="majorEastAsia" w:hAnsiTheme="majorHAnsi" w:cstheme="majorBidi"/>
      <w:color w:val="404040" w:themeColor="text1" w:themeTint="BF"/>
      <w:sz w:val="20"/>
      <w:szCs w:val="20"/>
      <w:lang w:eastAsia="es-ES"/>
    </w:rPr>
  </w:style>
  <w:style w:type="paragraph" w:styleId="Caption">
    <w:name w:val="caption"/>
    <w:basedOn w:val="Normal"/>
    <w:next w:val="Normal"/>
    <w:unhideWhenUsed/>
    <w:qFormat/>
    <w:rsid w:val="002F2210"/>
    <w:pPr>
      <w:jc w:val="left"/>
    </w:pPr>
    <w:rPr>
      <w:rFonts w:eastAsia="Times New Roman" w:cs="Times New Roman"/>
      <w:b/>
      <w:bCs/>
      <w:sz w:val="20"/>
      <w:szCs w:val="20"/>
      <w:lang w:val="en-GB" w:eastAsia="en-US"/>
    </w:rPr>
  </w:style>
  <w:style w:type="paragraph" w:styleId="NoSpacing">
    <w:name w:val="No Spacing"/>
    <w:link w:val="NoSpacingChar"/>
    <w:uiPriority w:val="1"/>
    <w:qFormat/>
    <w:rsid w:val="002F2210"/>
    <w:pPr>
      <w:spacing w:after="0" w:line="240" w:lineRule="auto"/>
      <w:jc w:val="both"/>
    </w:pPr>
    <w:rPr>
      <w:rFonts w:ascii="Arial" w:eastAsia="Times New Roman" w:hAnsi="Arial" w:cs="Times New Roman"/>
      <w:szCs w:val="24"/>
      <w:lang w:val="es-ES" w:eastAsia="es-ES"/>
    </w:rPr>
  </w:style>
  <w:style w:type="character" w:customStyle="1" w:styleId="NoSpacingChar">
    <w:name w:val="No Spacing Char"/>
    <w:basedOn w:val="DefaultParagraphFont"/>
    <w:link w:val="NoSpacing"/>
    <w:uiPriority w:val="1"/>
    <w:rsid w:val="002F2210"/>
    <w:rPr>
      <w:rFonts w:ascii="Arial" w:eastAsia="Times New Roman" w:hAnsi="Arial" w:cs="Times New Roman"/>
      <w:szCs w:val="24"/>
      <w:lang w:val="es-ES" w:eastAsia="es-ES"/>
    </w:rPr>
  </w:style>
  <w:style w:type="paragraph" w:styleId="ListParagraph">
    <w:name w:val="List Paragraph"/>
    <w:basedOn w:val="Normal"/>
    <w:uiPriority w:val="34"/>
    <w:qFormat/>
    <w:rsid w:val="002F2210"/>
    <w:pPr>
      <w:ind w:left="720"/>
      <w:contextualSpacing/>
    </w:pPr>
    <w:rPr>
      <w:rFonts w:eastAsia="Times New Roman" w:cs="Times New Roman"/>
    </w:rPr>
  </w:style>
  <w:style w:type="paragraph" w:styleId="TOCHeading">
    <w:name w:val="TOC Heading"/>
    <w:basedOn w:val="Heading1"/>
    <w:next w:val="Normal"/>
    <w:uiPriority w:val="39"/>
    <w:semiHidden/>
    <w:unhideWhenUsed/>
    <w:qFormat/>
    <w:rsid w:val="002F2210"/>
    <w:pPr>
      <w:spacing w:line="276" w:lineRule="auto"/>
      <w:jc w:val="left"/>
      <w:outlineLvl w:val="9"/>
    </w:pPr>
    <w:rPr>
      <w:lang w:val="en-US" w:eastAsia="ja-JP"/>
    </w:rPr>
  </w:style>
  <w:style w:type="paragraph" w:styleId="CommentText">
    <w:name w:val="annotation text"/>
    <w:basedOn w:val="Normal"/>
    <w:link w:val="CommentTextChar"/>
    <w:uiPriority w:val="99"/>
    <w:unhideWhenUsed/>
    <w:rsid w:val="00072A60"/>
    <w:pPr>
      <w:spacing w:after="200"/>
      <w:jc w:val="left"/>
    </w:pPr>
    <w:rPr>
      <w:rFonts w:asciiTheme="minorHAnsi" w:eastAsiaTheme="minorEastAsia" w:hAnsiTheme="minorHAnsi"/>
      <w:sz w:val="20"/>
      <w:szCs w:val="20"/>
      <w:lang w:eastAsia="zh-CN"/>
    </w:rPr>
  </w:style>
  <w:style w:type="character" w:customStyle="1" w:styleId="CommentTextChar">
    <w:name w:val="Comment Text Char"/>
    <w:basedOn w:val="DefaultParagraphFont"/>
    <w:link w:val="CommentText"/>
    <w:uiPriority w:val="99"/>
    <w:rsid w:val="00072A60"/>
    <w:rPr>
      <w:rFonts w:eastAsiaTheme="minorEastAsia"/>
      <w:sz w:val="20"/>
      <w:szCs w:val="20"/>
      <w:lang w:eastAsia="zh-CN"/>
    </w:rPr>
  </w:style>
  <w:style w:type="character" w:styleId="CommentReference">
    <w:name w:val="annotation reference"/>
    <w:basedOn w:val="DefaultParagraphFont"/>
    <w:uiPriority w:val="99"/>
    <w:semiHidden/>
    <w:unhideWhenUsed/>
    <w:rsid w:val="00072A60"/>
    <w:rPr>
      <w:sz w:val="16"/>
      <w:szCs w:val="16"/>
    </w:rPr>
  </w:style>
  <w:style w:type="paragraph" w:styleId="BalloonText">
    <w:name w:val="Balloon Text"/>
    <w:basedOn w:val="Normal"/>
    <w:link w:val="BalloonTextChar"/>
    <w:uiPriority w:val="99"/>
    <w:semiHidden/>
    <w:unhideWhenUsed/>
    <w:rsid w:val="00072A60"/>
    <w:rPr>
      <w:rFonts w:ascii="Tahoma" w:hAnsi="Tahoma" w:cs="Tahoma"/>
      <w:sz w:val="16"/>
      <w:szCs w:val="16"/>
    </w:rPr>
  </w:style>
  <w:style w:type="character" w:customStyle="1" w:styleId="BalloonTextChar">
    <w:name w:val="Balloon Text Char"/>
    <w:basedOn w:val="DefaultParagraphFont"/>
    <w:link w:val="BalloonText"/>
    <w:uiPriority w:val="99"/>
    <w:semiHidden/>
    <w:rsid w:val="00072A60"/>
    <w:rPr>
      <w:rFonts w:ascii="Tahoma" w:hAnsi="Tahoma" w:cs="Tahoma"/>
      <w:sz w:val="16"/>
      <w:szCs w:val="16"/>
      <w:lang w:eastAsia="es-ES"/>
    </w:rPr>
  </w:style>
  <w:style w:type="character" w:styleId="Hyperlink">
    <w:name w:val="Hyperlink"/>
    <w:basedOn w:val="DefaultParagraphFont"/>
    <w:uiPriority w:val="99"/>
    <w:unhideWhenUsed/>
    <w:rsid w:val="00072A60"/>
    <w:rPr>
      <w:color w:val="0000FF"/>
      <w:u w:val="single"/>
    </w:rPr>
  </w:style>
  <w:style w:type="paragraph" w:customStyle="1" w:styleId="Default">
    <w:name w:val="Default"/>
    <w:rsid w:val="00072A60"/>
    <w:pPr>
      <w:autoSpaceDE w:val="0"/>
      <w:autoSpaceDN w:val="0"/>
      <w:adjustRightInd w:val="0"/>
      <w:spacing w:after="0" w:line="240" w:lineRule="auto"/>
    </w:pPr>
    <w:rPr>
      <w:rFonts w:ascii="Arial" w:eastAsiaTheme="minorEastAsia" w:hAnsi="Arial" w:cs="Arial"/>
      <w:color w:val="000000"/>
      <w:sz w:val="24"/>
      <w:szCs w:val="24"/>
      <w:lang w:eastAsia="zh-CN"/>
    </w:rPr>
  </w:style>
  <w:style w:type="paragraph" w:styleId="CommentSubject">
    <w:name w:val="annotation subject"/>
    <w:basedOn w:val="CommentText"/>
    <w:next w:val="CommentText"/>
    <w:link w:val="CommentSubjectChar"/>
    <w:uiPriority w:val="99"/>
    <w:semiHidden/>
    <w:unhideWhenUsed/>
    <w:rsid w:val="00072A60"/>
    <w:pPr>
      <w:spacing w:after="0"/>
      <w:jc w:val="both"/>
    </w:pPr>
    <w:rPr>
      <w:rFonts w:ascii="Arial" w:eastAsiaTheme="minorHAnsi" w:hAnsi="Arial"/>
      <w:b/>
      <w:bCs/>
      <w:lang w:eastAsia="es-ES"/>
    </w:rPr>
  </w:style>
  <w:style w:type="character" w:customStyle="1" w:styleId="CommentSubjectChar">
    <w:name w:val="Comment Subject Char"/>
    <w:basedOn w:val="CommentTextChar"/>
    <w:link w:val="CommentSubject"/>
    <w:uiPriority w:val="99"/>
    <w:semiHidden/>
    <w:rsid w:val="00072A60"/>
    <w:rPr>
      <w:rFonts w:ascii="Arial" w:eastAsiaTheme="minorEastAsia" w:hAnsi="Arial"/>
      <w:b/>
      <w:bCs/>
      <w:sz w:val="20"/>
      <w:szCs w:val="20"/>
      <w:lang w:eastAsia="es-ES"/>
    </w:rPr>
  </w:style>
  <w:style w:type="character" w:styleId="Strong">
    <w:name w:val="Strong"/>
    <w:basedOn w:val="DefaultParagraphFont"/>
    <w:uiPriority w:val="22"/>
    <w:qFormat/>
    <w:rsid w:val="00072A60"/>
    <w:rPr>
      <w:b/>
      <w:bCs/>
    </w:rPr>
  </w:style>
  <w:style w:type="character" w:customStyle="1" w:styleId="apple-converted-space">
    <w:name w:val="apple-converted-space"/>
    <w:basedOn w:val="DefaultParagraphFont"/>
    <w:rsid w:val="00072A60"/>
  </w:style>
  <w:style w:type="paragraph" w:styleId="Revision">
    <w:name w:val="Revision"/>
    <w:hidden/>
    <w:uiPriority w:val="99"/>
    <w:semiHidden/>
    <w:rsid w:val="00BD29B2"/>
    <w:pPr>
      <w:spacing w:after="0" w:line="240" w:lineRule="auto"/>
    </w:pPr>
    <w:rPr>
      <w:rFonts w:ascii="Arial" w:hAnsi="Arial"/>
      <w:szCs w:val="24"/>
      <w:lang w:eastAsia="es-ES"/>
    </w:rPr>
  </w:style>
  <w:style w:type="character" w:customStyle="1" w:styleId="searchhistory-search-term">
    <w:name w:val="searchhistory-search-term"/>
    <w:basedOn w:val="DefaultParagraphFont"/>
    <w:rsid w:val="009E534D"/>
  </w:style>
  <w:style w:type="character" w:styleId="FollowedHyperlink">
    <w:name w:val="FollowedHyperlink"/>
    <w:basedOn w:val="DefaultParagraphFont"/>
    <w:uiPriority w:val="99"/>
    <w:semiHidden/>
    <w:unhideWhenUsed/>
    <w:rsid w:val="00DE0D8F"/>
    <w:rPr>
      <w:color w:val="800080" w:themeColor="followedHyperlink"/>
      <w:u w:val="single"/>
    </w:rPr>
  </w:style>
  <w:style w:type="character" w:customStyle="1" w:styleId="highlight">
    <w:name w:val="highlight"/>
    <w:basedOn w:val="DefaultParagraphFont"/>
    <w:rsid w:val="00DE0D8F"/>
  </w:style>
  <w:style w:type="paragraph" w:styleId="FootnoteText">
    <w:name w:val="footnote text"/>
    <w:basedOn w:val="Normal"/>
    <w:link w:val="FootnoteTextChar"/>
    <w:uiPriority w:val="99"/>
    <w:semiHidden/>
    <w:unhideWhenUsed/>
    <w:rsid w:val="00DE0D8F"/>
    <w:pPr>
      <w:jc w:val="left"/>
    </w:pPr>
    <w:rPr>
      <w:rFonts w:asciiTheme="minorHAnsi" w:eastAsiaTheme="minorEastAsia" w:hAnsiTheme="minorHAnsi"/>
      <w:sz w:val="20"/>
      <w:szCs w:val="20"/>
      <w:lang w:eastAsia="zh-CN"/>
    </w:rPr>
  </w:style>
  <w:style w:type="character" w:customStyle="1" w:styleId="FootnoteTextChar">
    <w:name w:val="Footnote Text Char"/>
    <w:basedOn w:val="DefaultParagraphFont"/>
    <w:link w:val="FootnoteText"/>
    <w:uiPriority w:val="99"/>
    <w:semiHidden/>
    <w:rsid w:val="00DE0D8F"/>
    <w:rPr>
      <w:rFonts w:eastAsiaTheme="minorEastAsia"/>
      <w:sz w:val="20"/>
      <w:szCs w:val="20"/>
      <w:lang w:eastAsia="zh-CN"/>
    </w:rPr>
  </w:style>
  <w:style w:type="paragraph" w:styleId="NormalWeb">
    <w:name w:val="Normal (Web)"/>
    <w:basedOn w:val="Normal"/>
    <w:uiPriority w:val="99"/>
    <w:unhideWhenUsed/>
    <w:rsid w:val="00DE0D8F"/>
    <w:pPr>
      <w:spacing w:before="100" w:beforeAutospacing="1" w:after="100" w:afterAutospacing="1"/>
      <w:jc w:val="left"/>
    </w:pPr>
    <w:rPr>
      <w:rFonts w:ascii="Times New Roman" w:eastAsia="Times New Roman" w:hAnsi="Times New Roman" w:cs="Times New Roman"/>
      <w:sz w:val="24"/>
      <w:lang w:eastAsia="en-US"/>
    </w:rPr>
  </w:style>
  <w:style w:type="character" w:styleId="FootnoteReference">
    <w:name w:val="footnote reference"/>
    <w:basedOn w:val="DefaultParagraphFont"/>
    <w:uiPriority w:val="99"/>
    <w:semiHidden/>
    <w:unhideWhenUsed/>
    <w:rsid w:val="00DE0D8F"/>
    <w:rPr>
      <w:vertAlign w:val="superscript"/>
    </w:rPr>
  </w:style>
  <w:style w:type="table" w:styleId="TableGrid">
    <w:name w:val="Table Grid"/>
    <w:basedOn w:val="TableNormal"/>
    <w:uiPriority w:val="59"/>
    <w:rsid w:val="008C6CC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86771"/>
    <w:pPr>
      <w:spacing w:after="100"/>
    </w:pPr>
  </w:style>
  <w:style w:type="paragraph" w:styleId="TOC3">
    <w:name w:val="toc 3"/>
    <w:basedOn w:val="Normal"/>
    <w:next w:val="Normal"/>
    <w:autoRedefine/>
    <w:uiPriority w:val="39"/>
    <w:unhideWhenUsed/>
    <w:rsid w:val="00F86771"/>
    <w:pPr>
      <w:spacing w:after="100"/>
      <w:ind w:left="440"/>
    </w:pPr>
  </w:style>
  <w:style w:type="paragraph" w:styleId="TOC2">
    <w:name w:val="toc 2"/>
    <w:basedOn w:val="Normal"/>
    <w:next w:val="Normal"/>
    <w:autoRedefine/>
    <w:uiPriority w:val="39"/>
    <w:unhideWhenUsed/>
    <w:rsid w:val="00F86771"/>
    <w:pPr>
      <w:spacing w:after="100"/>
      <w:ind w:left="220"/>
    </w:pPr>
  </w:style>
  <w:style w:type="paragraph" w:styleId="Header">
    <w:name w:val="header"/>
    <w:basedOn w:val="Normal"/>
    <w:link w:val="HeaderChar"/>
    <w:uiPriority w:val="99"/>
    <w:unhideWhenUsed/>
    <w:rsid w:val="00F35DA3"/>
    <w:pPr>
      <w:tabs>
        <w:tab w:val="center" w:pos="4680"/>
        <w:tab w:val="right" w:pos="9360"/>
      </w:tabs>
    </w:pPr>
  </w:style>
  <w:style w:type="character" w:customStyle="1" w:styleId="HeaderChar">
    <w:name w:val="Header Char"/>
    <w:basedOn w:val="DefaultParagraphFont"/>
    <w:link w:val="Header"/>
    <w:uiPriority w:val="99"/>
    <w:rsid w:val="00F35DA3"/>
    <w:rPr>
      <w:rFonts w:ascii="Arial" w:hAnsi="Arial"/>
      <w:szCs w:val="24"/>
      <w:lang w:eastAsia="es-ES"/>
    </w:rPr>
  </w:style>
  <w:style w:type="paragraph" w:styleId="Footer">
    <w:name w:val="footer"/>
    <w:basedOn w:val="Normal"/>
    <w:link w:val="FooterChar"/>
    <w:uiPriority w:val="99"/>
    <w:unhideWhenUsed/>
    <w:rsid w:val="00F35DA3"/>
    <w:pPr>
      <w:tabs>
        <w:tab w:val="center" w:pos="4680"/>
        <w:tab w:val="right" w:pos="9360"/>
      </w:tabs>
    </w:pPr>
  </w:style>
  <w:style w:type="character" w:customStyle="1" w:styleId="FooterChar">
    <w:name w:val="Footer Char"/>
    <w:basedOn w:val="DefaultParagraphFont"/>
    <w:link w:val="Footer"/>
    <w:uiPriority w:val="99"/>
    <w:rsid w:val="00F35DA3"/>
    <w:rPr>
      <w:rFonts w:ascii="Arial" w:hAnsi="Arial"/>
      <w:szCs w:val="24"/>
      <w:lang w:eastAsia="es-ES"/>
    </w:rPr>
  </w:style>
  <w:style w:type="character" w:customStyle="1" w:styleId="data">
    <w:name w:val="data"/>
    <w:rsid w:val="00593803"/>
  </w:style>
  <w:style w:type="paragraph" w:styleId="EndnoteText">
    <w:name w:val="endnote text"/>
    <w:basedOn w:val="Normal"/>
    <w:link w:val="EndnoteTextChar"/>
    <w:uiPriority w:val="99"/>
    <w:semiHidden/>
    <w:unhideWhenUsed/>
    <w:rsid w:val="000F5F43"/>
    <w:rPr>
      <w:sz w:val="20"/>
      <w:szCs w:val="20"/>
    </w:rPr>
  </w:style>
  <w:style w:type="character" w:customStyle="1" w:styleId="EndnoteTextChar">
    <w:name w:val="Endnote Text Char"/>
    <w:basedOn w:val="DefaultParagraphFont"/>
    <w:link w:val="EndnoteText"/>
    <w:uiPriority w:val="99"/>
    <w:semiHidden/>
    <w:rsid w:val="000F5F43"/>
    <w:rPr>
      <w:rFonts w:ascii="Arial" w:hAnsi="Arial"/>
      <w:sz w:val="20"/>
      <w:szCs w:val="20"/>
      <w:lang w:eastAsia="es-ES"/>
    </w:rPr>
  </w:style>
  <w:style w:type="character" w:styleId="EndnoteReference">
    <w:name w:val="endnote reference"/>
    <w:basedOn w:val="DefaultParagraphFont"/>
    <w:uiPriority w:val="99"/>
    <w:semiHidden/>
    <w:unhideWhenUsed/>
    <w:rsid w:val="000F5F43"/>
    <w:rPr>
      <w:vertAlign w:val="superscript"/>
    </w:rPr>
  </w:style>
  <w:style w:type="table" w:styleId="LightList">
    <w:name w:val="Light List"/>
    <w:basedOn w:val="TableNormal"/>
    <w:uiPriority w:val="61"/>
    <w:rsid w:val="00EF6BF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65">
    <w:name w:val="xl65"/>
    <w:basedOn w:val="Normal"/>
    <w:rsid w:val="0034468D"/>
    <w:pPr>
      <w:spacing w:before="100" w:beforeAutospacing="1" w:after="100" w:afterAutospacing="1"/>
      <w:textAlignment w:val="center"/>
    </w:pPr>
    <w:rPr>
      <w:rFonts w:ascii="Times New Roman" w:eastAsia="Times New Roman" w:hAnsi="Times New Roman" w:cs="Times New Roman"/>
      <w:sz w:val="24"/>
      <w:lang w:eastAsia="en-US"/>
    </w:rPr>
  </w:style>
  <w:style w:type="paragraph" w:customStyle="1" w:styleId="xl66">
    <w:name w:val="xl66"/>
    <w:basedOn w:val="Normal"/>
    <w:rsid w:val="0034468D"/>
    <w:pPr>
      <w:spacing w:before="100" w:beforeAutospacing="1" w:after="100" w:afterAutospacing="1"/>
      <w:jc w:val="left"/>
      <w:textAlignment w:val="center"/>
    </w:pPr>
    <w:rPr>
      <w:rFonts w:ascii="Times New Roman" w:eastAsia="Times New Roman" w:hAnsi="Times New Roman" w:cs="Times New Roman"/>
      <w:sz w:val="24"/>
      <w:lang w:eastAsia="en-US"/>
    </w:rPr>
  </w:style>
  <w:style w:type="paragraph" w:customStyle="1" w:styleId="xl67">
    <w:name w:val="xl67"/>
    <w:basedOn w:val="Normal"/>
    <w:rsid w:val="0034468D"/>
    <w:pPr>
      <w:spacing w:before="100" w:beforeAutospacing="1" w:after="100" w:afterAutospacing="1"/>
      <w:jc w:val="left"/>
    </w:pPr>
    <w:rPr>
      <w:rFonts w:ascii="Times New Roman" w:eastAsia="Times New Roman" w:hAnsi="Times New Roman" w:cs="Times New Roman"/>
      <w:sz w:val="24"/>
      <w:lang w:eastAsia="en-US"/>
    </w:rPr>
  </w:style>
  <w:style w:type="paragraph" w:customStyle="1" w:styleId="xl68">
    <w:name w:val="xl68"/>
    <w:basedOn w:val="Normal"/>
    <w:rsid w:val="0034468D"/>
    <w:pPr>
      <w:spacing w:before="100" w:beforeAutospacing="1" w:after="100" w:afterAutospacing="1"/>
      <w:jc w:val="left"/>
      <w:textAlignment w:val="center"/>
    </w:pPr>
    <w:rPr>
      <w:rFonts w:ascii="Times New Roman" w:eastAsia="Times New Roman" w:hAnsi="Times New Roman" w:cs="Times New Roman"/>
      <w:sz w:val="24"/>
      <w:lang w:eastAsia="en-US"/>
    </w:rPr>
  </w:style>
  <w:style w:type="paragraph" w:customStyle="1" w:styleId="xl69">
    <w:name w:val="xl69"/>
    <w:basedOn w:val="Normal"/>
    <w:rsid w:val="0034468D"/>
    <w:pPr>
      <w:spacing w:before="100" w:beforeAutospacing="1" w:after="100" w:afterAutospacing="1"/>
      <w:jc w:val="left"/>
      <w:textAlignment w:val="center"/>
    </w:pPr>
    <w:rPr>
      <w:rFonts w:ascii="Times New Roman" w:eastAsia="Times New Roman" w:hAnsi="Times New Roman" w:cs="Times New Roman"/>
      <w:sz w:val="24"/>
      <w:lang w:eastAsia="en-US"/>
    </w:rPr>
  </w:style>
  <w:style w:type="paragraph" w:customStyle="1" w:styleId="xl70">
    <w:name w:val="xl70"/>
    <w:basedOn w:val="Normal"/>
    <w:rsid w:val="0034468D"/>
    <w:pPr>
      <w:spacing w:before="100" w:beforeAutospacing="1" w:after="100" w:afterAutospacing="1"/>
      <w:jc w:val="left"/>
    </w:pPr>
    <w:rPr>
      <w:rFonts w:ascii="Times New Roman" w:eastAsia="Times New Roman" w:hAnsi="Times New Roman" w:cs="Times New Roman"/>
      <w:sz w:val="24"/>
      <w:lang w:eastAsia="en-US"/>
    </w:rPr>
  </w:style>
  <w:style w:type="paragraph" w:customStyle="1" w:styleId="xl71">
    <w:name w:val="xl71"/>
    <w:basedOn w:val="Normal"/>
    <w:rsid w:val="0034468D"/>
    <w:pPr>
      <w:spacing w:before="100" w:beforeAutospacing="1" w:after="100" w:afterAutospacing="1"/>
      <w:jc w:val="left"/>
    </w:pPr>
    <w:rPr>
      <w:rFonts w:ascii="Times" w:eastAsia="Times New Roman" w:hAnsi="Times" w:cs="Times New Roman"/>
      <w:b/>
      <w:bCs/>
      <w:sz w:val="24"/>
      <w:lang w:eastAsia="en-US"/>
    </w:rPr>
  </w:style>
  <w:style w:type="paragraph" w:customStyle="1" w:styleId="xl72">
    <w:name w:val="xl72"/>
    <w:basedOn w:val="Normal"/>
    <w:rsid w:val="0034468D"/>
    <w:pPr>
      <w:spacing w:before="100" w:beforeAutospacing="1" w:after="100" w:afterAutospacing="1"/>
      <w:jc w:val="left"/>
    </w:pPr>
    <w:rPr>
      <w:rFonts w:ascii="Times" w:eastAsia="Times New Roman" w:hAnsi="Times" w:cs="Times New Roman"/>
      <w:sz w:val="24"/>
      <w:lang w:eastAsia="en-US"/>
    </w:rPr>
  </w:style>
  <w:style w:type="paragraph" w:customStyle="1" w:styleId="xl73">
    <w:name w:val="xl73"/>
    <w:basedOn w:val="Normal"/>
    <w:rsid w:val="0034468D"/>
    <w:pPr>
      <w:spacing w:before="100" w:beforeAutospacing="1" w:after="100" w:afterAutospacing="1"/>
      <w:jc w:val="left"/>
    </w:pPr>
    <w:rPr>
      <w:rFonts w:ascii="Times New Roman" w:eastAsia="Times New Roman" w:hAnsi="Times New Roman" w:cs="Times New Roman"/>
      <w:sz w:val="24"/>
      <w:lang w:eastAsia="en-US"/>
    </w:rPr>
  </w:style>
  <w:style w:type="paragraph" w:customStyle="1" w:styleId="xl74">
    <w:name w:val="xl74"/>
    <w:basedOn w:val="Normal"/>
    <w:rsid w:val="0034468D"/>
    <w:pPr>
      <w:spacing w:before="100" w:beforeAutospacing="1" w:after="100" w:afterAutospacing="1"/>
      <w:jc w:val="left"/>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28699">
      <w:bodyDiv w:val="1"/>
      <w:marLeft w:val="0"/>
      <w:marRight w:val="0"/>
      <w:marTop w:val="0"/>
      <w:marBottom w:val="0"/>
      <w:divBdr>
        <w:top w:val="none" w:sz="0" w:space="0" w:color="auto"/>
        <w:left w:val="none" w:sz="0" w:space="0" w:color="auto"/>
        <w:bottom w:val="none" w:sz="0" w:space="0" w:color="auto"/>
        <w:right w:val="none" w:sz="0" w:space="0" w:color="auto"/>
      </w:divBdr>
    </w:div>
    <w:div w:id="372192515">
      <w:bodyDiv w:val="1"/>
      <w:marLeft w:val="0"/>
      <w:marRight w:val="0"/>
      <w:marTop w:val="0"/>
      <w:marBottom w:val="0"/>
      <w:divBdr>
        <w:top w:val="none" w:sz="0" w:space="0" w:color="auto"/>
        <w:left w:val="none" w:sz="0" w:space="0" w:color="auto"/>
        <w:bottom w:val="none" w:sz="0" w:space="0" w:color="auto"/>
        <w:right w:val="none" w:sz="0" w:space="0" w:color="auto"/>
      </w:divBdr>
    </w:div>
    <w:div w:id="559095672">
      <w:bodyDiv w:val="1"/>
      <w:marLeft w:val="0"/>
      <w:marRight w:val="0"/>
      <w:marTop w:val="0"/>
      <w:marBottom w:val="0"/>
      <w:divBdr>
        <w:top w:val="none" w:sz="0" w:space="0" w:color="auto"/>
        <w:left w:val="none" w:sz="0" w:space="0" w:color="auto"/>
        <w:bottom w:val="none" w:sz="0" w:space="0" w:color="auto"/>
        <w:right w:val="none" w:sz="0" w:space="0" w:color="auto"/>
      </w:divBdr>
    </w:div>
    <w:div w:id="651911187">
      <w:bodyDiv w:val="1"/>
      <w:marLeft w:val="0"/>
      <w:marRight w:val="0"/>
      <w:marTop w:val="100"/>
      <w:marBottom w:val="100"/>
      <w:divBdr>
        <w:top w:val="none" w:sz="0" w:space="0" w:color="auto"/>
        <w:left w:val="none" w:sz="0" w:space="0" w:color="auto"/>
        <w:bottom w:val="none" w:sz="0" w:space="0" w:color="auto"/>
        <w:right w:val="none" w:sz="0" w:space="0" w:color="auto"/>
      </w:divBdr>
      <w:divsChild>
        <w:div w:id="1312059221">
          <w:marLeft w:val="0"/>
          <w:marRight w:val="0"/>
          <w:marTop w:val="0"/>
          <w:marBottom w:val="0"/>
          <w:divBdr>
            <w:top w:val="none" w:sz="0" w:space="0" w:color="auto"/>
            <w:left w:val="none" w:sz="0" w:space="0" w:color="auto"/>
            <w:bottom w:val="none" w:sz="0" w:space="0" w:color="auto"/>
            <w:right w:val="none" w:sz="0" w:space="0" w:color="auto"/>
          </w:divBdr>
          <w:divsChild>
            <w:div w:id="922491734">
              <w:marLeft w:val="0"/>
              <w:marRight w:val="0"/>
              <w:marTop w:val="0"/>
              <w:marBottom w:val="0"/>
              <w:divBdr>
                <w:top w:val="none" w:sz="0" w:space="0" w:color="auto"/>
                <w:left w:val="none" w:sz="0" w:space="0" w:color="auto"/>
                <w:bottom w:val="none" w:sz="0" w:space="0" w:color="auto"/>
                <w:right w:val="none" w:sz="0" w:space="0" w:color="auto"/>
              </w:divBdr>
              <w:divsChild>
                <w:div w:id="2021274736">
                  <w:marLeft w:val="0"/>
                  <w:marRight w:val="0"/>
                  <w:marTop w:val="0"/>
                  <w:marBottom w:val="0"/>
                  <w:divBdr>
                    <w:top w:val="none" w:sz="0" w:space="0" w:color="auto"/>
                    <w:left w:val="none" w:sz="0" w:space="0" w:color="auto"/>
                    <w:bottom w:val="none" w:sz="0" w:space="0" w:color="auto"/>
                    <w:right w:val="none" w:sz="0" w:space="0" w:color="auto"/>
                  </w:divBdr>
                  <w:divsChild>
                    <w:div w:id="2126802091">
                      <w:marLeft w:val="0"/>
                      <w:marRight w:val="0"/>
                      <w:marTop w:val="0"/>
                      <w:marBottom w:val="0"/>
                      <w:divBdr>
                        <w:top w:val="none" w:sz="0" w:space="0" w:color="auto"/>
                        <w:left w:val="none" w:sz="0" w:space="0" w:color="auto"/>
                        <w:bottom w:val="none" w:sz="0" w:space="0" w:color="auto"/>
                        <w:right w:val="none" w:sz="0" w:space="0" w:color="auto"/>
                      </w:divBdr>
                      <w:divsChild>
                        <w:div w:id="963849783">
                          <w:marLeft w:val="0"/>
                          <w:marRight w:val="0"/>
                          <w:marTop w:val="0"/>
                          <w:marBottom w:val="0"/>
                          <w:divBdr>
                            <w:top w:val="none" w:sz="0" w:space="0" w:color="auto"/>
                            <w:left w:val="none" w:sz="0" w:space="0" w:color="auto"/>
                            <w:bottom w:val="none" w:sz="0" w:space="0" w:color="auto"/>
                            <w:right w:val="none" w:sz="0" w:space="0" w:color="auto"/>
                          </w:divBdr>
                          <w:divsChild>
                            <w:div w:id="3672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441728">
      <w:bodyDiv w:val="1"/>
      <w:marLeft w:val="0"/>
      <w:marRight w:val="0"/>
      <w:marTop w:val="0"/>
      <w:marBottom w:val="0"/>
      <w:divBdr>
        <w:top w:val="none" w:sz="0" w:space="0" w:color="auto"/>
        <w:left w:val="none" w:sz="0" w:space="0" w:color="auto"/>
        <w:bottom w:val="none" w:sz="0" w:space="0" w:color="auto"/>
        <w:right w:val="none" w:sz="0" w:space="0" w:color="auto"/>
      </w:divBdr>
      <w:divsChild>
        <w:div w:id="1042442158">
          <w:marLeft w:val="0"/>
          <w:marRight w:val="0"/>
          <w:marTop w:val="0"/>
          <w:marBottom w:val="0"/>
          <w:divBdr>
            <w:top w:val="none" w:sz="0" w:space="0" w:color="auto"/>
            <w:left w:val="none" w:sz="0" w:space="0" w:color="auto"/>
            <w:bottom w:val="none" w:sz="0" w:space="0" w:color="auto"/>
            <w:right w:val="none" w:sz="0" w:space="0" w:color="auto"/>
          </w:divBdr>
        </w:div>
      </w:divsChild>
    </w:div>
    <w:div w:id="732585613">
      <w:bodyDiv w:val="1"/>
      <w:marLeft w:val="0"/>
      <w:marRight w:val="0"/>
      <w:marTop w:val="0"/>
      <w:marBottom w:val="0"/>
      <w:divBdr>
        <w:top w:val="none" w:sz="0" w:space="0" w:color="auto"/>
        <w:left w:val="none" w:sz="0" w:space="0" w:color="auto"/>
        <w:bottom w:val="none" w:sz="0" w:space="0" w:color="auto"/>
        <w:right w:val="none" w:sz="0" w:space="0" w:color="auto"/>
      </w:divBdr>
    </w:div>
    <w:div w:id="778453704">
      <w:bodyDiv w:val="1"/>
      <w:marLeft w:val="0"/>
      <w:marRight w:val="0"/>
      <w:marTop w:val="100"/>
      <w:marBottom w:val="100"/>
      <w:divBdr>
        <w:top w:val="none" w:sz="0" w:space="0" w:color="auto"/>
        <w:left w:val="none" w:sz="0" w:space="0" w:color="auto"/>
        <w:bottom w:val="none" w:sz="0" w:space="0" w:color="auto"/>
        <w:right w:val="none" w:sz="0" w:space="0" w:color="auto"/>
      </w:divBdr>
      <w:divsChild>
        <w:div w:id="1430005300">
          <w:marLeft w:val="0"/>
          <w:marRight w:val="0"/>
          <w:marTop w:val="0"/>
          <w:marBottom w:val="0"/>
          <w:divBdr>
            <w:top w:val="none" w:sz="0" w:space="0" w:color="auto"/>
            <w:left w:val="none" w:sz="0" w:space="0" w:color="auto"/>
            <w:bottom w:val="none" w:sz="0" w:space="0" w:color="auto"/>
            <w:right w:val="none" w:sz="0" w:space="0" w:color="auto"/>
          </w:divBdr>
          <w:divsChild>
            <w:div w:id="694304221">
              <w:marLeft w:val="0"/>
              <w:marRight w:val="0"/>
              <w:marTop w:val="0"/>
              <w:marBottom w:val="0"/>
              <w:divBdr>
                <w:top w:val="none" w:sz="0" w:space="0" w:color="auto"/>
                <w:left w:val="none" w:sz="0" w:space="0" w:color="auto"/>
                <w:bottom w:val="none" w:sz="0" w:space="0" w:color="auto"/>
                <w:right w:val="none" w:sz="0" w:space="0" w:color="auto"/>
              </w:divBdr>
              <w:divsChild>
                <w:div w:id="1893541148">
                  <w:marLeft w:val="0"/>
                  <w:marRight w:val="0"/>
                  <w:marTop w:val="0"/>
                  <w:marBottom w:val="0"/>
                  <w:divBdr>
                    <w:top w:val="none" w:sz="0" w:space="0" w:color="auto"/>
                    <w:left w:val="none" w:sz="0" w:space="0" w:color="auto"/>
                    <w:bottom w:val="none" w:sz="0" w:space="0" w:color="auto"/>
                    <w:right w:val="none" w:sz="0" w:space="0" w:color="auto"/>
                  </w:divBdr>
                  <w:divsChild>
                    <w:div w:id="5681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624174">
      <w:bodyDiv w:val="1"/>
      <w:marLeft w:val="0"/>
      <w:marRight w:val="0"/>
      <w:marTop w:val="0"/>
      <w:marBottom w:val="0"/>
      <w:divBdr>
        <w:top w:val="none" w:sz="0" w:space="0" w:color="auto"/>
        <w:left w:val="none" w:sz="0" w:space="0" w:color="auto"/>
        <w:bottom w:val="none" w:sz="0" w:space="0" w:color="auto"/>
        <w:right w:val="none" w:sz="0" w:space="0" w:color="auto"/>
      </w:divBdr>
    </w:div>
    <w:div w:id="1040664180">
      <w:bodyDiv w:val="1"/>
      <w:marLeft w:val="0"/>
      <w:marRight w:val="0"/>
      <w:marTop w:val="0"/>
      <w:marBottom w:val="0"/>
      <w:divBdr>
        <w:top w:val="none" w:sz="0" w:space="0" w:color="auto"/>
        <w:left w:val="none" w:sz="0" w:space="0" w:color="auto"/>
        <w:bottom w:val="none" w:sz="0" w:space="0" w:color="auto"/>
        <w:right w:val="none" w:sz="0" w:space="0" w:color="auto"/>
      </w:divBdr>
    </w:div>
    <w:div w:id="1164319314">
      <w:bodyDiv w:val="1"/>
      <w:marLeft w:val="0"/>
      <w:marRight w:val="0"/>
      <w:marTop w:val="0"/>
      <w:marBottom w:val="0"/>
      <w:divBdr>
        <w:top w:val="none" w:sz="0" w:space="0" w:color="auto"/>
        <w:left w:val="none" w:sz="0" w:space="0" w:color="auto"/>
        <w:bottom w:val="none" w:sz="0" w:space="0" w:color="auto"/>
        <w:right w:val="none" w:sz="0" w:space="0" w:color="auto"/>
      </w:divBdr>
      <w:divsChild>
        <w:div w:id="1978601778">
          <w:marLeft w:val="0"/>
          <w:marRight w:val="0"/>
          <w:marTop w:val="0"/>
          <w:marBottom w:val="0"/>
          <w:divBdr>
            <w:top w:val="none" w:sz="0" w:space="0" w:color="auto"/>
            <w:left w:val="none" w:sz="0" w:space="0" w:color="auto"/>
            <w:bottom w:val="none" w:sz="0" w:space="0" w:color="auto"/>
            <w:right w:val="none" w:sz="0" w:space="0" w:color="auto"/>
          </w:divBdr>
        </w:div>
      </w:divsChild>
    </w:div>
    <w:div w:id="1314413388">
      <w:bodyDiv w:val="1"/>
      <w:marLeft w:val="0"/>
      <w:marRight w:val="0"/>
      <w:marTop w:val="0"/>
      <w:marBottom w:val="0"/>
      <w:divBdr>
        <w:top w:val="none" w:sz="0" w:space="0" w:color="auto"/>
        <w:left w:val="none" w:sz="0" w:space="0" w:color="auto"/>
        <w:bottom w:val="none" w:sz="0" w:space="0" w:color="auto"/>
        <w:right w:val="none" w:sz="0" w:space="0" w:color="auto"/>
      </w:divBdr>
      <w:divsChild>
        <w:div w:id="1107892011">
          <w:marLeft w:val="0"/>
          <w:marRight w:val="0"/>
          <w:marTop w:val="0"/>
          <w:marBottom w:val="0"/>
          <w:divBdr>
            <w:top w:val="none" w:sz="0" w:space="0" w:color="auto"/>
            <w:left w:val="none" w:sz="0" w:space="0" w:color="auto"/>
            <w:bottom w:val="none" w:sz="0" w:space="0" w:color="auto"/>
            <w:right w:val="none" w:sz="0" w:space="0" w:color="auto"/>
          </w:divBdr>
        </w:div>
      </w:divsChild>
    </w:div>
    <w:div w:id="1324970810">
      <w:bodyDiv w:val="1"/>
      <w:marLeft w:val="0"/>
      <w:marRight w:val="0"/>
      <w:marTop w:val="0"/>
      <w:marBottom w:val="0"/>
      <w:divBdr>
        <w:top w:val="none" w:sz="0" w:space="0" w:color="auto"/>
        <w:left w:val="none" w:sz="0" w:space="0" w:color="auto"/>
        <w:bottom w:val="none" w:sz="0" w:space="0" w:color="auto"/>
        <w:right w:val="none" w:sz="0" w:space="0" w:color="auto"/>
      </w:divBdr>
    </w:div>
    <w:div w:id="1398479073">
      <w:bodyDiv w:val="1"/>
      <w:marLeft w:val="0"/>
      <w:marRight w:val="0"/>
      <w:marTop w:val="0"/>
      <w:marBottom w:val="0"/>
      <w:divBdr>
        <w:top w:val="none" w:sz="0" w:space="0" w:color="auto"/>
        <w:left w:val="none" w:sz="0" w:space="0" w:color="auto"/>
        <w:bottom w:val="none" w:sz="0" w:space="0" w:color="auto"/>
        <w:right w:val="none" w:sz="0" w:space="0" w:color="auto"/>
      </w:divBdr>
      <w:divsChild>
        <w:div w:id="2127191115">
          <w:marLeft w:val="0"/>
          <w:marRight w:val="0"/>
          <w:marTop w:val="0"/>
          <w:marBottom w:val="0"/>
          <w:divBdr>
            <w:top w:val="none" w:sz="0" w:space="0" w:color="auto"/>
            <w:left w:val="none" w:sz="0" w:space="0" w:color="auto"/>
            <w:bottom w:val="none" w:sz="0" w:space="0" w:color="auto"/>
            <w:right w:val="none" w:sz="0" w:space="0" w:color="auto"/>
          </w:divBdr>
          <w:divsChild>
            <w:div w:id="5083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99614">
      <w:bodyDiv w:val="1"/>
      <w:marLeft w:val="0"/>
      <w:marRight w:val="0"/>
      <w:marTop w:val="0"/>
      <w:marBottom w:val="0"/>
      <w:divBdr>
        <w:top w:val="none" w:sz="0" w:space="0" w:color="auto"/>
        <w:left w:val="none" w:sz="0" w:space="0" w:color="auto"/>
        <w:bottom w:val="none" w:sz="0" w:space="0" w:color="auto"/>
        <w:right w:val="none" w:sz="0" w:space="0" w:color="auto"/>
      </w:divBdr>
      <w:divsChild>
        <w:div w:id="975185067">
          <w:marLeft w:val="0"/>
          <w:marRight w:val="0"/>
          <w:marTop w:val="0"/>
          <w:marBottom w:val="0"/>
          <w:divBdr>
            <w:top w:val="none" w:sz="0" w:space="0" w:color="auto"/>
            <w:left w:val="none" w:sz="0" w:space="0" w:color="auto"/>
            <w:bottom w:val="none" w:sz="0" w:space="0" w:color="auto"/>
            <w:right w:val="none" w:sz="0" w:space="0" w:color="auto"/>
          </w:divBdr>
          <w:divsChild>
            <w:div w:id="14043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8140">
      <w:bodyDiv w:val="1"/>
      <w:marLeft w:val="0"/>
      <w:marRight w:val="0"/>
      <w:marTop w:val="0"/>
      <w:marBottom w:val="0"/>
      <w:divBdr>
        <w:top w:val="none" w:sz="0" w:space="0" w:color="auto"/>
        <w:left w:val="none" w:sz="0" w:space="0" w:color="auto"/>
        <w:bottom w:val="none" w:sz="0" w:space="0" w:color="auto"/>
        <w:right w:val="none" w:sz="0" w:space="0" w:color="auto"/>
      </w:divBdr>
      <w:divsChild>
        <w:div w:id="940989355">
          <w:marLeft w:val="0"/>
          <w:marRight w:val="0"/>
          <w:marTop w:val="0"/>
          <w:marBottom w:val="0"/>
          <w:divBdr>
            <w:top w:val="none" w:sz="0" w:space="0" w:color="auto"/>
            <w:left w:val="none" w:sz="0" w:space="0" w:color="auto"/>
            <w:bottom w:val="none" w:sz="0" w:space="0" w:color="auto"/>
            <w:right w:val="none" w:sz="0" w:space="0" w:color="auto"/>
          </w:divBdr>
          <w:divsChild>
            <w:div w:id="586613842">
              <w:marLeft w:val="0"/>
              <w:marRight w:val="0"/>
              <w:marTop w:val="0"/>
              <w:marBottom w:val="0"/>
              <w:divBdr>
                <w:top w:val="none" w:sz="0" w:space="0" w:color="auto"/>
                <w:left w:val="none" w:sz="0" w:space="0" w:color="auto"/>
                <w:bottom w:val="none" w:sz="0" w:space="0" w:color="auto"/>
                <w:right w:val="none" w:sz="0" w:space="0" w:color="auto"/>
              </w:divBdr>
              <w:divsChild>
                <w:div w:id="19905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8741">
      <w:bodyDiv w:val="1"/>
      <w:marLeft w:val="0"/>
      <w:marRight w:val="0"/>
      <w:marTop w:val="0"/>
      <w:marBottom w:val="0"/>
      <w:divBdr>
        <w:top w:val="none" w:sz="0" w:space="0" w:color="auto"/>
        <w:left w:val="none" w:sz="0" w:space="0" w:color="auto"/>
        <w:bottom w:val="none" w:sz="0" w:space="0" w:color="auto"/>
        <w:right w:val="none" w:sz="0" w:space="0" w:color="auto"/>
      </w:divBdr>
      <w:divsChild>
        <w:div w:id="2091539749">
          <w:marLeft w:val="0"/>
          <w:marRight w:val="0"/>
          <w:marTop w:val="0"/>
          <w:marBottom w:val="0"/>
          <w:divBdr>
            <w:top w:val="none" w:sz="0" w:space="0" w:color="auto"/>
            <w:left w:val="none" w:sz="0" w:space="0" w:color="auto"/>
            <w:bottom w:val="none" w:sz="0" w:space="0" w:color="auto"/>
            <w:right w:val="none" w:sz="0" w:space="0" w:color="auto"/>
          </w:divBdr>
        </w:div>
      </w:divsChild>
    </w:div>
    <w:div w:id="2084791358">
      <w:bodyDiv w:val="1"/>
      <w:marLeft w:val="0"/>
      <w:marRight w:val="0"/>
      <w:marTop w:val="0"/>
      <w:marBottom w:val="0"/>
      <w:divBdr>
        <w:top w:val="none" w:sz="0" w:space="0" w:color="auto"/>
        <w:left w:val="none" w:sz="0" w:space="0" w:color="auto"/>
        <w:bottom w:val="none" w:sz="0" w:space="0" w:color="auto"/>
        <w:right w:val="none" w:sz="0" w:space="0" w:color="auto"/>
      </w:divBdr>
    </w:div>
    <w:div w:id="2123694413">
      <w:bodyDiv w:val="1"/>
      <w:marLeft w:val="0"/>
      <w:marRight w:val="0"/>
      <w:marTop w:val="0"/>
      <w:marBottom w:val="0"/>
      <w:divBdr>
        <w:top w:val="none" w:sz="0" w:space="0" w:color="auto"/>
        <w:left w:val="none" w:sz="0" w:space="0" w:color="auto"/>
        <w:bottom w:val="none" w:sz="0" w:space="0" w:color="auto"/>
        <w:right w:val="none" w:sz="0" w:space="0" w:color="auto"/>
      </w:divBdr>
    </w:div>
    <w:div w:id="212849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ign.ac.uk/methodology/filt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Word" ma:contentTypeID="0x010100FA0963FA69A646AA916D2E41284FC10000993E7BEBB2AB85469C0FC93845A8C320" ma:contentTypeVersion="0" ma:contentTypeDescription="Create a new document." ma:contentTypeScope="" ma:versionID="604f0ed13acf2fe712283a3f127c414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63D6B1-ADB4-4A84-9257-993ECE5BD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857172-15D9-46BE-9527-F6F9C0BDC843}">
  <ds:schemaRefs>
    <ds:schemaRef ds:uri="http://schemas.microsoft.com/office/2006/metadata/properties"/>
  </ds:schemaRefs>
</ds:datastoreItem>
</file>

<file path=customXml/itemProps4.xml><?xml version="1.0" encoding="utf-8"?>
<ds:datastoreItem xmlns:ds="http://schemas.openxmlformats.org/officeDocument/2006/customXml" ds:itemID="{1D7E8053-D94A-461E-A53D-0B89DFA03EDD}">
  <ds:schemaRefs>
    <ds:schemaRef ds:uri="http://schemas.microsoft.com/sharepoint/v3/contenttype/forms"/>
  </ds:schemaRefs>
</ds:datastoreItem>
</file>

<file path=customXml/itemProps5.xml><?xml version="1.0" encoding="utf-8"?>
<ds:datastoreItem xmlns:ds="http://schemas.openxmlformats.org/officeDocument/2006/customXml" ds:itemID="{4A1A9640-3587-4F06-9BFC-FE6BE50AC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4993</Words>
  <Characters>28462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Study Protocol for Systematic Literature Review of Clinical Trials in Children and Adolescents with Attention Deficit Hyperactivity Disorder</vt:lpstr>
    </vt:vector>
  </TitlesOfParts>
  <Company>Analysis Group</Company>
  <LinksUpToDate>false</LinksUpToDate>
  <CharactersWithSpaces>33389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tudy Protocol for Systematic Literature Review of Clinical Trials in Children and Adolescents with Attention Deficit Hyperactivity Disorde</dc:title>
  <dc:creator>Jessica Stevens</dc:creator>
  <cp:lastModifiedBy>Cooper, Carol (OXF-CDX)</cp:lastModifiedBy>
  <cp:revision>4</cp:revision>
  <cp:lastPrinted>2013-08-20T19:15:00Z</cp:lastPrinted>
  <dcterms:created xsi:type="dcterms:W3CDTF">2016-09-26T04:09:00Z</dcterms:created>
  <dcterms:modified xsi:type="dcterms:W3CDTF">2016-10-31T18:00:00Z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0x010100FA0963FA69A646AA916D2E41284FC10000993E7BEBB2AB85469C0FC93845A8C320</vt:lpwstr>
  </property>
</Properties>
</file>