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08620" w14:textId="77777777" w:rsidR="00481DD0" w:rsidRPr="002E368B" w:rsidRDefault="00481DD0" w:rsidP="00D8103A">
      <w:pPr>
        <w:pStyle w:val="berschrift1"/>
        <w:spacing w:before="0"/>
        <w:ind w:right="141"/>
        <w:jc w:val="center"/>
        <w:rPr>
          <w:rFonts w:ascii="Times New Roman" w:hAnsi="Times New Roman"/>
          <w:b w:val="0"/>
          <w:bCs w:val="0"/>
        </w:rPr>
      </w:pPr>
      <w:bookmarkStart w:id="0" w:name="STable_1.pdf"/>
      <w:bookmarkEnd w:id="0"/>
      <w:r w:rsidRPr="002E368B">
        <w:rPr>
          <w:rFonts w:ascii="Times New Roman" w:hAnsi="Times New Roman"/>
          <w:spacing w:val="-1"/>
        </w:rPr>
        <w:t>Supplementary</w:t>
      </w:r>
      <w:r w:rsidRPr="002E368B">
        <w:rPr>
          <w:rFonts w:ascii="Times New Roman" w:hAnsi="Times New Roman"/>
          <w:spacing w:val="-9"/>
        </w:rPr>
        <w:t xml:space="preserve"> </w:t>
      </w:r>
      <w:r w:rsidRPr="002E368B">
        <w:rPr>
          <w:rFonts w:ascii="Times New Roman" w:hAnsi="Times New Roman"/>
          <w:spacing w:val="-1"/>
        </w:rPr>
        <w:t>Material</w:t>
      </w:r>
      <w:r w:rsidRPr="002E368B">
        <w:rPr>
          <w:rFonts w:ascii="Times New Roman" w:hAnsi="Times New Roman"/>
          <w:spacing w:val="-9"/>
        </w:rPr>
        <w:t xml:space="preserve"> </w:t>
      </w:r>
      <w:r w:rsidRPr="002E368B">
        <w:rPr>
          <w:rFonts w:ascii="Times New Roman" w:hAnsi="Times New Roman"/>
        </w:rPr>
        <w:t>to:</w:t>
      </w:r>
    </w:p>
    <w:p w14:paraId="27917D9E" w14:textId="6291E91A" w:rsidR="003C25A1" w:rsidRDefault="00C6191B" w:rsidP="00C6191B">
      <w:pPr>
        <w:pStyle w:val="berschrift2"/>
        <w:ind w:left="0" w:right="484"/>
        <w:jc w:val="center"/>
        <w:rPr>
          <w:rFonts w:ascii="Times New Roman" w:hAnsi="Times New Roman"/>
          <w:b/>
          <w:szCs w:val="22"/>
          <w:lang w:val="en-GB"/>
        </w:rPr>
      </w:pPr>
      <w:r w:rsidRPr="00C6191B">
        <w:rPr>
          <w:rFonts w:ascii="Times New Roman" w:hAnsi="Times New Roman"/>
          <w:b/>
          <w:szCs w:val="22"/>
          <w:lang w:val="en-GB"/>
        </w:rPr>
        <w:t>An ecological momentary assessment study of age effects on perceptive and non-perceptive clinical high-risk symptoms of psychosis</w:t>
      </w:r>
    </w:p>
    <w:p w14:paraId="12A863D6" w14:textId="77777777" w:rsidR="00C6191B" w:rsidRPr="00C6191B" w:rsidRDefault="00C6191B" w:rsidP="00C6191B">
      <w:pPr>
        <w:pStyle w:val="berschrift2"/>
        <w:ind w:left="0" w:right="484"/>
        <w:jc w:val="center"/>
        <w:rPr>
          <w:rFonts w:ascii="Times New Roman" w:hAnsi="Times New Roman"/>
          <w:b/>
          <w:szCs w:val="22"/>
          <w:lang w:val="en-GB"/>
        </w:rPr>
      </w:pPr>
    </w:p>
    <w:p w14:paraId="10BD6511" w14:textId="62C7B9E8" w:rsidR="00481DD0" w:rsidRPr="002E368B" w:rsidRDefault="002E368B" w:rsidP="00D810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  <w:lang w:val="de-CH"/>
        </w:rPr>
        <w:t xml:space="preserve">Michel C, Lerch S, Büetiger JR, Flückiger R, Cavelti M, </w:t>
      </w:r>
      <w:r w:rsidR="00A5096E">
        <w:rPr>
          <w:rFonts w:ascii="Times New Roman" w:hAnsi="Times New Roman"/>
          <w:spacing w:val="-1"/>
          <w:sz w:val="24"/>
          <w:szCs w:val="24"/>
          <w:lang w:val="de-CH"/>
        </w:rPr>
        <w:t xml:space="preserve">Koenig J, </w:t>
      </w:r>
      <w:r>
        <w:rPr>
          <w:rFonts w:ascii="Times New Roman" w:hAnsi="Times New Roman"/>
          <w:spacing w:val="-1"/>
          <w:sz w:val="24"/>
          <w:szCs w:val="24"/>
          <w:lang w:val="de-CH"/>
        </w:rPr>
        <w:t>Kaess M, Kindler J</w:t>
      </w:r>
    </w:p>
    <w:p w14:paraId="318C5605" w14:textId="77777777" w:rsidR="002E368B" w:rsidRPr="00F22F03" w:rsidRDefault="002E368B" w:rsidP="00D8103A">
      <w:pPr>
        <w:spacing w:after="0" w:line="240" w:lineRule="auto"/>
        <w:rPr>
          <w:rFonts w:ascii="Times New Roman" w:hAnsi="Times New Roman"/>
          <w:b/>
          <w:sz w:val="24"/>
          <w:szCs w:val="24"/>
          <w:lang w:val="de-CH"/>
        </w:rPr>
      </w:pPr>
    </w:p>
    <w:p w14:paraId="4CDAF11A" w14:textId="1698A3EC" w:rsidR="00F61B0F" w:rsidRPr="002E368B" w:rsidRDefault="00481DD0" w:rsidP="00D8103A">
      <w:pPr>
        <w:spacing w:after="0" w:line="240" w:lineRule="auto"/>
        <w:rPr>
          <w:rFonts w:ascii="Times New Roman" w:hAnsi="Times New Roman"/>
          <w:b/>
          <w:sz w:val="24"/>
          <w:szCs w:val="24"/>
          <w:lang w:val="fr-CH"/>
        </w:rPr>
      </w:pPr>
      <w:r w:rsidRPr="002E368B">
        <w:rPr>
          <w:rFonts w:ascii="Times New Roman" w:hAnsi="Times New Roman"/>
          <w:b/>
          <w:sz w:val="24"/>
          <w:szCs w:val="24"/>
          <w:lang w:val="fr-CH"/>
        </w:rPr>
        <w:t xml:space="preserve">Content: </w:t>
      </w:r>
      <w:r w:rsidR="00382870">
        <w:rPr>
          <w:rFonts w:ascii="Times New Roman" w:hAnsi="Times New Roman"/>
          <w:b/>
          <w:sz w:val="24"/>
          <w:szCs w:val="24"/>
          <w:lang w:val="fr-CH"/>
        </w:rPr>
        <w:t>11</w:t>
      </w:r>
      <w:r w:rsidR="00B55ACD" w:rsidRPr="002E368B">
        <w:rPr>
          <w:rFonts w:ascii="Times New Roman" w:hAnsi="Times New Roman"/>
          <w:b/>
          <w:sz w:val="24"/>
          <w:szCs w:val="24"/>
          <w:lang w:val="fr-CH"/>
        </w:rPr>
        <w:t xml:space="preserve"> eTable</w:t>
      </w:r>
      <w:r w:rsidR="00D8103A">
        <w:rPr>
          <w:rFonts w:ascii="Times New Roman" w:hAnsi="Times New Roman"/>
          <w:b/>
          <w:sz w:val="24"/>
          <w:szCs w:val="24"/>
          <w:lang w:val="fr-CH"/>
        </w:rPr>
        <w:t>s</w:t>
      </w:r>
      <w:r w:rsidR="00382870">
        <w:rPr>
          <w:rFonts w:ascii="Times New Roman" w:hAnsi="Times New Roman"/>
          <w:b/>
          <w:sz w:val="24"/>
          <w:szCs w:val="24"/>
          <w:lang w:val="fr-CH"/>
        </w:rPr>
        <w:t>, 1 eFigure</w:t>
      </w:r>
    </w:p>
    <w:p w14:paraId="034E95F9" w14:textId="05D14E9B" w:rsidR="00D8103A" w:rsidRPr="00C624CA" w:rsidRDefault="00A73851" w:rsidP="00D8103A">
      <w:pPr>
        <w:pStyle w:val="Listenabsatz"/>
        <w:numPr>
          <w:ilvl w:val="0"/>
          <w:numId w:val="25"/>
        </w:numPr>
        <w:spacing w:after="0" w:line="240" w:lineRule="auto"/>
        <w:ind w:left="426" w:hanging="284"/>
        <w:rPr>
          <w:rFonts w:ascii="Times New Roman" w:hAnsi="Times New Roman"/>
          <w:b/>
          <w:szCs w:val="24"/>
          <w:lang w:val="en-GB"/>
        </w:rPr>
      </w:pPr>
      <w:r w:rsidRPr="002E368B">
        <w:rPr>
          <w:rFonts w:ascii="Times New Roman" w:hAnsi="Times New Roman"/>
          <w:spacing w:val="-1"/>
          <w:szCs w:val="24"/>
          <w:lang w:val="en-GB"/>
        </w:rPr>
        <w:t>e</w:t>
      </w:r>
      <w:r w:rsidR="003C2863" w:rsidRPr="002E368B">
        <w:rPr>
          <w:rFonts w:ascii="Times New Roman" w:hAnsi="Times New Roman"/>
          <w:spacing w:val="-1"/>
          <w:szCs w:val="24"/>
          <w:lang w:val="en-GB"/>
        </w:rPr>
        <w:t>T</w:t>
      </w:r>
      <w:r w:rsidR="00B55ACD" w:rsidRPr="002E368B">
        <w:rPr>
          <w:rFonts w:ascii="Times New Roman" w:hAnsi="Times New Roman"/>
          <w:spacing w:val="-1"/>
          <w:szCs w:val="24"/>
          <w:lang w:val="en-GB"/>
        </w:rPr>
        <w:t>able 1</w:t>
      </w:r>
      <w:r w:rsidR="00C8512F" w:rsidRPr="002E368B">
        <w:rPr>
          <w:rFonts w:ascii="Times New Roman" w:hAnsi="Times New Roman"/>
          <w:spacing w:val="-1"/>
          <w:szCs w:val="24"/>
          <w:lang w:val="en-GB"/>
        </w:rPr>
        <w:t xml:space="preserve">: </w:t>
      </w:r>
      <w:r w:rsidR="00B55ACD" w:rsidRPr="002E368B">
        <w:rPr>
          <w:rFonts w:ascii="Times New Roman" w:hAnsi="Times New Roman"/>
          <w:spacing w:val="-1"/>
          <w:szCs w:val="24"/>
          <w:lang w:val="en-GB"/>
        </w:rPr>
        <w:t>Clinical high-risk symptoms and criteria of first-episode psychosis</w:t>
      </w:r>
    </w:p>
    <w:p w14:paraId="49C130FA" w14:textId="77777777" w:rsidR="00C624CA" w:rsidRPr="00D8103A" w:rsidRDefault="00C624CA" w:rsidP="00C624CA">
      <w:pPr>
        <w:pStyle w:val="Listenabsatz"/>
        <w:spacing w:after="0" w:line="240" w:lineRule="auto"/>
        <w:ind w:left="426"/>
        <w:rPr>
          <w:rFonts w:ascii="Times New Roman" w:hAnsi="Times New Roman"/>
          <w:b/>
          <w:szCs w:val="24"/>
          <w:lang w:val="en-GB"/>
        </w:rPr>
      </w:pPr>
    </w:p>
    <w:p w14:paraId="1E70668C" w14:textId="70F51CC9" w:rsidR="00CC36FA" w:rsidRPr="00C624CA" w:rsidRDefault="00D8103A" w:rsidP="00CC36FA">
      <w:pPr>
        <w:pStyle w:val="Listenabsatz"/>
        <w:numPr>
          <w:ilvl w:val="0"/>
          <w:numId w:val="25"/>
        </w:numPr>
        <w:spacing w:after="0" w:line="240" w:lineRule="auto"/>
        <w:ind w:left="426" w:hanging="284"/>
        <w:rPr>
          <w:rFonts w:ascii="Times New Roman" w:hAnsi="Times New Roman"/>
          <w:b/>
          <w:szCs w:val="24"/>
          <w:lang w:val="en-GB"/>
        </w:rPr>
      </w:pPr>
      <w:r w:rsidRPr="00D8103A">
        <w:rPr>
          <w:rFonts w:ascii="Times New Roman" w:hAnsi="Times New Roman"/>
          <w:spacing w:val="-1"/>
          <w:szCs w:val="24"/>
          <w:lang w:val="en-GB"/>
        </w:rPr>
        <w:t>eTable2: The 21 questions with regard to CHR symptoms asked in the ecological momentary assessment</w:t>
      </w:r>
    </w:p>
    <w:p w14:paraId="065E4E13" w14:textId="04B587A2" w:rsidR="00C624CA" w:rsidRPr="00C624CA" w:rsidRDefault="00C624CA" w:rsidP="00C624CA">
      <w:pPr>
        <w:spacing w:after="0" w:line="240" w:lineRule="auto"/>
        <w:rPr>
          <w:rFonts w:ascii="Times New Roman" w:hAnsi="Times New Roman"/>
          <w:b/>
          <w:szCs w:val="24"/>
          <w:lang w:val="en-GB"/>
        </w:rPr>
      </w:pPr>
    </w:p>
    <w:p w14:paraId="616D8801" w14:textId="4F21183B" w:rsidR="00CC36FA" w:rsidRDefault="00CC36FA" w:rsidP="00CC36FA">
      <w:pPr>
        <w:pStyle w:val="Listenabsatz"/>
        <w:numPr>
          <w:ilvl w:val="0"/>
          <w:numId w:val="25"/>
        </w:numPr>
        <w:spacing w:after="0" w:line="240" w:lineRule="auto"/>
        <w:ind w:left="426" w:hanging="284"/>
        <w:rPr>
          <w:rFonts w:ascii="Times New Roman" w:hAnsi="Times New Roman"/>
          <w:szCs w:val="24"/>
          <w:lang w:val="en-GB"/>
        </w:rPr>
      </w:pPr>
      <w:r w:rsidRPr="00CC36FA">
        <w:rPr>
          <w:rFonts w:ascii="Times New Roman" w:hAnsi="Times New Roman"/>
          <w:szCs w:val="24"/>
          <w:lang w:val="en-GB"/>
        </w:rPr>
        <w:t>eTable 3. Factor loadings of the mean and RMSSD EMA scores on the two factors perceptive (P) and non-perceptive (N)</w:t>
      </w:r>
    </w:p>
    <w:p w14:paraId="43AB715D" w14:textId="62B42F78" w:rsidR="00C624CA" w:rsidRPr="00C624CA" w:rsidRDefault="00C624CA" w:rsidP="00C624CA">
      <w:pPr>
        <w:spacing w:after="0" w:line="240" w:lineRule="auto"/>
        <w:rPr>
          <w:rFonts w:ascii="Times New Roman" w:hAnsi="Times New Roman"/>
          <w:szCs w:val="24"/>
          <w:lang w:val="en-GB"/>
        </w:rPr>
      </w:pPr>
    </w:p>
    <w:p w14:paraId="7EFE42D4" w14:textId="2A86D553" w:rsidR="00CC36FA" w:rsidRDefault="00CC36FA" w:rsidP="00CC36FA">
      <w:pPr>
        <w:pStyle w:val="Listenabsatz"/>
        <w:numPr>
          <w:ilvl w:val="0"/>
          <w:numId w:val="25"/>
        </w:numPr>
        <w:spacing w:after="0" w:line="240" w:lineRule="auto"/>
        <w:ind w:left="426" w:hanging="284"/>
        <w:rPr>
          <w:rFonts w:ascii="Times New Roman" w:hAnsi="Times New Roman"/>
          <w:szCs w:val="24"/>
          <w:lang w:val="en-GB"/>
        </w:rPr>
      </w:pPr>
      <w:r w:rsidRPr="00CC36FA">
        <w:rPr>
          <w:rFonts w:ascii="Times New Roman" w:hAnsi="Times New Roman"/>
          <w:szCs w:val="24"/>
          <w:lang w:val="en-GB"/>
        </w:rPr>
        <w:t>eTable 4 and eTable 5: Results of the sensitivity analyses when excluding the four participants with less than one-</w:t>
      </w:r>
      <w:r>
        <w:rPr>
          <w:rFonts w:ascii="Times New Roman" w:hAnsi="Times New Roman"/>
          <w:szCs w:val="24"/>
          <w:lang w:val="en-GB"/>
        </w:rPr>
        <w:t>third of beeps completed (n=62)</w:t>
      </w:r>
    </w:p>
    <w:p w14:paraId="11B2A154" w14:textId="76857E8A" w:rsidR="00C624CA" w:rsidRPr="00C624CA" w:rsidRDefault="00C624CA" w:rsidP="00C624CA">
      <w:pPr>
        <w:spacing w:after="0" w:line="240" w:lineRule="auto"/>
        <w:rPr>
          <w:rFonts w:ascii="Times New Roman" w:hAnsi="Times New Roman"/>
          <w:szCs w:val="24"/>
          <w:lang w:val="en-GB"/>
        </w:rPr>
      </w:pPr>
    </w:p>
    <w:p w14:paraId="53FCC30C" w14:textId="4E455494" w:rsidR="00A2153E" w:rsidRDefault="00CC36FA" w:rsidP="00A2153E">
      <w:pPr>
        <w:pStyle w:val="Listenabsatz"/>
        <w:numPr>
          <w:ilvl w:val="0"/>
          <w:numId w:val="25"/>
        </w:numPr>
        <w:spacing w:after="0" w:line="240" w:lineRule="auto"/>
        <w:ind w:left="426" w:hanging="284"/>
        <w:rPr>
          <w:rFonts w:ascii="Times New Roman" w:hAnsi="Times New Roman"/>
          <w:szCs w:val="24"/>
          <w:lang w:val="en-GB"/>
        </w:rPr>
      </w:pPr>
      <w:r w:rsidRPr="00CC36FA">
        <w:rPr>
          <w:rFonts w:ascii="Times New Roman" w:hAnsi="Times New Roman"/>
          <w:szCs w:val="24"/>
          <w:lang w:val="en-GB"/>
        </w:rPr>
        <w:t>eTable 6 and eTable 7: Results of the sensitivity analyses when excluding the six participants with already a man</w:t>
      </w:r>
      <w:r>
        <w:rPr>
          <w:rFonts w:ascii="Times New Roman" w:hAnsi="Times New Roman"/>
          <w:szCs w:val="24"/>
          <w:lang w:val="en-GB"/>
        </w:rPr>
        <w:t>ifest psychotic disorder (n=60)</w:t>
      </w:r>
    </w:p>
    <w:p w14:paraId="54CA9738" w14:textId="107F44E6" w:rsidR="00C624CA" w:rsidRPr="00C624CA" w:rsidRDefault="00C624CA" w:rsidP="00C624CA">
      <w:pPr>
        <w:spacing w:after="0" w:line="240" w:lineRule="auto"/>
        <w:rPr>
          <w:rFonts w:ascii="Times New Roman" w:hAnsi="Times New Roman"/>
          <w:szCs w:val="24"/>
          <w:lang w:val="en-GB"/>
        </w:rPr>
      </w:pPr>
    </w:p>
    <w:p w14:paraId="78BBBF1B" w14:textId="1E1E5064" w:rsidR="00AD2DE8" w:rsidRDefault="00A2153E" w:rsidP="00AD2DE8">
      <w:pPr>
        <w:pStyle w:val="Listenabsatz"/>
        <w:numPr>
          <w:ilvl w:val="0"/>
          <w:numId w:val="25"/>
        </w:numPr>
        <w:spacing w:after="0" w:line="240" w:lineRule="auto"/>
        <w:ind w:left="426" w:hanging="284"/>
        <w:rPr>
          <w:rFonts w:ascii="Times New Roman" w:hAnsi="Times New Roman"/>
          <w:szCs w:val="24"/>
          <w:lang w:val="en-GB"/>
        </w:rPr>
      </w:pPr>
      <w:r w:rsidRPr="00A2153E">
        <w:rPr>
          <w:rFonts w:ascii="Times New Roman" w:hAnsi="Times New Roman"/>
          <w:szCs w:val="24"/>
          <w:lang w:val="en-GB"/>
        </w:rPr>
        <w:t xml:space="preserve">eTable8 and eTable 9: Results of the sensitivity analyses for the COVID-19 outbreak and global pandemic. Excluding one patient who used the EMA in the week when the lockdown in </w:t>
      </w:r>
      <w:r w:rsidR="00C624CA">
        <w:rPr>
          <w:rFonts w:ascii="Times New Roman" w:hAnsi="Times New Roman"/>
          <w:szCs w:val="24"/>
          <w:lang w:val="en-GB"/>
        </w:rPr>
        <w:t>Switzerland was announced (n=65)</w:t>
      </w:r>
    </w:p>
    <w:p w14:paraId="0BFEC700" w14:textId="75185692" w:rsidR="00C624CA" w:rsidRPr="00C624CA" w:rsidRDefault="00C624CA" w:rsidP="00C624CA">
      <w:pPr>
        <w:spacing w:after="0" w:line="240" w:lineRule="auto"/>
        <w:rPr>
          <w:rFonts w:ascii="Times New Roman" w:hAnsi="Times New Roman"/>
          <w:szCs w:val="24"/>
          <w:lang w:val="en-GB"/>
        </w:rPr>
      </w:pPr>
    </w:p>
    <w:p w14:paraId="7A2216D9" w14:textId="77777777" w:rsidR="00382870" w:rsidRDefault="00AD2DE8" w:rsidP="00382870">
      <w:pPr>
        <w:pStyle w:val="Listenabsatz"/>
        <w:numPr>
          <w:ilvl w:val="0"/>
          <w:numId w:val="25"/>
        </w:numPr>
        <w:spacing w:after="0" w:line="240" w:lineRule="auto"/>
        <w:ind w:left="426" w:hanging="284"/>
        <w:rPr>
          <w:rFonts w:ascii="Times New Roman" w:hAnsi="Times New Roman"/>
          <w:szCs w:val="24"/>
          <w:lang w:val="en-GB"/>
        </w:rPr>
      </w:pPr>
      <w:r w:rsidRPr="00AD2DE8">
        <w:rPr>
          <w:rFonts w:ascii="Times New Roman" w:hAnsi="Times New Roman"/>
          <w:szCs w:val="24"/>
          <w:lang w:val="en-GB"/>
        </w:rPr>
        <w:t>eTable 10 and eTable 11: Results of the sensitivity analyses for age as continuous variable (n=66)</w:t>
      </w:r>
    </w:p>
    <w:p w14:paraId="47CBE48A" w14:textId="77777777" w:rsidR="00C624CA" w:rsidRDefault="00C624CA" w:rsidP="00C624CA">
      <w:pPr>
        <w:pStyle w:val="Listenabsatz"/>
        <w:spacing w:after="0" w:line="240" w:lineRule="auto"/>
        <w:ind w:left="426"/>
        <w:rPr>
          <w:rFonts w:ascii="Times New Roman" w:hAnsi="Times New Roman"/>
          <w:szCs w:val="24"/>
          <w:lang w:val="en-GB"/>
        </w:rPr>
      </w:pPr>
    </w:p>
    <w:p w14:paraId="1DA9FBDD" w14:textId="1D510224" w:rsidR="00382870" w:rsidRPr="00382870" w:rsidRDefault="00382870" w:rsidP="00382870">
      <w:pPr>
        <w:pStyle w:val="Listenabsatz"/>
        <w:numPr>
          <w:ilvl w:val="0"/>
          <w:numId w:val="25"/>
        </w:numPr>
        <w:spacing w:after="0" w:line="240" w:lineRule="auto"/>
        <w:ind w:left="426" w:hanging="284"/>
        <w:rPr>
          <w:rFonts w:ascii="Times New Roman" w:hAnsi="Times New Roman"/>
          <w:szCs w:val="24"/>
          <w:lang w:val="en-GB"/>
        </w:rPr>
      </w:pPr>
      <w:r w:rsidRPr="00382870">
        <w:rPr>
          <w:rFonts w:ascii="Times New Roman" w:hAnsi="Times New Roman"/>
          <w:szCs w:val="24"/>
          <w:lang w:val="en-GB"/>
        </w:rPr>
        <w:t>eFigure1: Contrasts children/adolescents vs. adults for both standardized outcomes (mean and RMSSD) on overall CHR symptoms and symptom group level (non-perceptive vs. perceptive) with 95% confidence interval.</w:t>
      </w:r>
    </w:p>
    <w:p w14:paraId="7DCA22F2" w14:textId="6BC37FDD" w:rsidR="00C8512F" w:rsidRPr="00CC36FA" w:rsidRDefault="00C8512F" w:rsidP="00CC36FA">
      <w:pPr>
        <w:spacing w:after="0" w:line="240" w:lineRule="auto"/>
        <w:rPr>
          <w:rFonts w:ascii="Times New Roman" w:hAnsi="Times New Roman"/>
          <w:b/>
          <w:szCs w:val="24"/>
          <w:lang w:val="en-GB"/>
        </w:rPr>
      </w:pPr>
      <w:r w:rsidRPr="00CC36FA">
        <w:rPr>
          <w:rFonts w:ascii="Times New Roman" w:hAnsi="Times New Roman"/>
          <w:sz w:val="24"/>
          <w:szCs w:val="24"/>
          <w:lang w:val="en-GB"/>
        </w:rPr>
        <w:br w:type="page"/>
      </w:r>
    </w:p>
    <w:p w14:paraId="49DDCA7B" w14:textId="4983E57C" w:rsidR="00311D57" w:rsidRPr="002E368B" w:rsidRDefault="00A73851" w:rsidP="00D8103A">
      <w:pPr>
        <w:spacing w:after="0" w:line="240" w:lineRule="auto"/>
        <w:rPr>
          <w:rFonts w:ascii="Times New Roman" w:hAnsi="Times New Roman"/>
          <w:spacing w:val="-1"/>
          <w:sz w:val="24"/>
          <w:szCs w:val="24"/>
          <w:lang w:val="en-GB"/>
        </w:rPr>
      </w:pPr>
      <w:r w:rsidRPr="002E368B">
        <w:rPr>
          <w:rFonts w:ascii="Times New Roman" w:hAnsi="Times New Roman"/>
          <w:b/>
          <w:sz w:val="24"/>
          <w:szCs w:val="24"/>
          <w:lang w:val="en-GB"/>
        </w:rPr>
        <w:lastRenderedPageBreak/>
        <w:t>e</w:t>
      </w:r>
      <w:r w:rsidR="003C2863" w:rsidRPr="002E368B">
        <w:rPr>
          <w:rFonts w:ascii="Times New Roman" w:hAnsi="Times New Roman"/>
          <w:b/>
          <w:sz w:val="24"/>
          <w:szCs w:val="24"/>
          <w:lang w:val="en-GB"/>
        </w:rPr>
        <w:t>T</w:t>
      </w:r>
      <w:r w:rsidR="00B55ACD" w:rsidRPr="002E368B">
        <w:rPr>
          <w:rFonts w:ascii="Times New Roman" w:hAnsi="Times New Roman"/>
          <w:b/>
          <w:sz w:val="24"/>
          <w:szCs w:val="24"/>
          <w:lang w:val="en-GB"/>
        </w:rPr>
        <w:t>able 1</w:t>
      </w:r>
      <w:r w:rsidR="00311D57" w:rsidRPr="002E368B">
        <w:rPr>
          <w:rFonts w:ascii="Times New Roman" w:hAnsi="Times New Roman"/>
          <w:b/>
          <w:sz w:val="24"/>
          <w:szCs w:val="24"/>
          <w:lang w:val="en-GB"/>
        </w:rPr>
        <w:t xml:space="preserve">: </w:t>
      </w:r>
      <w:r w:rsidR="00B55ACD" w:rsidRPr="002E368B">
        <w:rPr>
          <w:rFonts w:ascii="Times New Roman" w:hAnsi="Times New Roman"/>
          <w:b/>
          <w:spacing w:val="-1"/>
          <w:sz w:val="24"/>
          <w:szCs w:val="24"/>
          <w:lang w:val="en-GB"/>
        </w:rPr>
        <w:t>Clinical high-risk symptoms and criteria of first-episode psychosis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6"/>
      </w:tblGrid>
      <w:tr w:rsidR="00B55ACD" w:rsidRPr="00300757" w14:paraId="54616849" w14:textId="77777777" w:rsidTr="00CA0799">
        <w:tc>
          <w:tcPr>
            <w:tcW w:w="9186" w:type="dxa"/>
            <w:shd w:val="pct10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F252DA" w14:textId="77777777" w:rsidR="00B55ACD" w:rsidRPr="002E368B" w:rsidRDefault="00B55ACD" w:rsidP="00D8103A">
            <w:pPr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lang w:val="en-GB"/>
              </w:rPr>
            </w:pPr>
            <w:r w:rsidRPr="002E368B">
              <w:rPr>
                <w:rFonts w:ascii="Times New Roman" w:hAnsi="Times New Roman"/>
                <w:b/>
                <w:lang w:val="en-GB"/>
              </w:rPr>
              <w:t>Ultra-high risk (UHR) criteria</w:t>
            </w:r>
            <w:r w:rsidRPr="002E368B">
              <w:rPr>
                <w:rFonts w:ascii="Times New Roman" w:hAnsi="Times New Roman"/>
                <w:lang w:val="en-GB"/>
              </w:rPr>
              <w:t xml:space="preserve"> according to the SIPS</w:t>
            </w:r>
          </w:p>
        </w:tc>
      </w:tr>
      <w:tr w:rsidR="00B55ACD" w:rsidRPr="00300757" w14:paraId="4D826B99" w14:textId="77777777" w:rsidTr="00CA0799">
        <w:tc>
          <w:tcPr>
            <w:tcW w:w="91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EA925C" w14:textId="1D0BB36A" w:rsidR="00B55ACD" w:rsidRPr="002E368B" w:rsidRDefault="00B55ACD" w:rsidP="00D8103A">
            <w:pPr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lang w:val="en-GB"/>
              </w:rPr>
            </w:pPr>
            <w:r w:rsidRPr="002E368B">
              <w:rPr>
                <w:rFonts w:ascii="Times New Roman" w:hAnsi="Times New Roman"/>
                <w:lang w:val="en-GB"/>
              </w:rPr>
              <w:t>A. ‘Brief Intermittent Psychotic Symptoms’ (BIPS)</w:t>
            </w:r>
          </w:p>
          <w:p w14:paraId="3CFDA518" w14:textId="77777777" w:rsidR="00B55ACD" w:rsidRPr="002E368B" w:rsidRDefault="00B55ACD" w:rsidP="00D8103A">
            <w:pPr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lang w:val="en-GB"/>
              </w:rPr>
            </w:pPr>
            <w:r w:rsidRPr="002E368B">
              <w:rPr>
                <w:rFonts w:ascii="Times New Roman" w:hAnsi="Times New Roman"/>
              </w:rPr>
              <w:sym w:font="Wingdings" w:char="00DC"/>
            </w:r>
            <w:r w:rsidRPr="002E368B">
              <w:rPr>
                <w:rFonts w:ascii="Times New Roman" w:hAnsi="Times New Roman"/>
                <w:lang w:val="en-GB"/>
              </w:rPr>
              <w:tab/>
              <w:t>At least any 1 of the following SIPS P-items scored 6 ‘severe and psychotic’</w:t>
            </w:r>
          </w:p>
          <w:p w14:paraId="69B3631B" w14:textId="77777777" w:rsidR="00B55ACD" w:rsidRPr="002E368B" w:rsidRDefault="00B55ACD" w:rsidP="00D8103A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2E368B">
              <w:rPr>
                <w:rFonts w:ascii="Times New Roman" w:hAnsi="Times New Roman"/>
                <w:lang w:val="en-GB"/>
              </w:rPr>
              <w:t>P1 Unusual Thought Content / Delusional Ideas</w:t>
            </w:r>
          </w:p>
          <w:p w14:paraId="21EDF766" w14:textId="77777777" w:rsidR="00B55ACD" w:rsidRPr="002E368B" w:rsidRDefault="00B55ACD" w:rsidP="00D8103A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368B">
              <w:rPr>
                <w:rFonts w:ascii="Times New Roman" w:hAnsi="Times New Roman"/>
              </w:rPr>
              <w:t>P2 Suspiciousness / Persecutory Ideas</w:t>
            </w:r>
          </w:p>
          <w:p w14:paraId="4138CFCF" w14:textId="77777777" w:rsidR="00B55ACD" w:rsidRPr="002E368B" w:rsidRDefault="00B55ACD" w:rsidP="00D8103A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368B">
              <w:rPr>
                <w:rFonts w:ascii="Times New Roman" w:hAnsi="Times New Roman"/>
              </w:rPr>
              <w:t>P3 Grandiose Ideas</w:t>
            </w:r>
          </w:p>
          <w:p w14:paraId="3B89042D" w14:textId="77777777" w:rsidR="00B55ACD" w:rsidRPr="002E368B" w:rsidRDefault="00B55ACD" w:rsidP="00D8103A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368B">
              <w:rPr>
                <w:rFonts w:ascii="Times New Roman" w:hAnsi="Times New Roman"/>
              </w:rPr>
              <w:t>P4 Perceptual Abnormalities / Hallucinations</w:t>
            </w:r>
          </w:p>
          <w:p w14:paraId="1272133C" w14:textId="77777777" w:rsidR="00B55ACD" w:rsidRPr="002E368B" w:rsidRDefault="00B55ACD" w:rsidP="00D8103A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368B">
              <w:rPr>
                <w:rFonts w:ascii="Times New Roman" w:hAnsi="Times New Roman"/>
              </w:rPr>
              <w:t>P5 Disorganized Communication</w:t>
            </w:r>
          </w:p>
          <w:p w14:paraId="3D5892F4" w14:textId="77777777" w:rsidR="00B55ACD" w:rsidRPr="002E368B" w:rsidRDefault="00B55ACD" w:rsidP="00D8103A">
            <w:pPr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lang w:val="en-GB"/>
              </w:rPr>
            </w:pPr>
            <w:r w:rsidRPr="002E368B">
              <w:rPr>
                <w:rFonts w:ascii="Times New Roman" w:hAnsi="Times New Roman"/>
              </w:rPr>
              <w:sym w:font="Wingdings" w:char="00DC"/>
            </w:r>
            <w:r w:rsidRPr="002E368B">
              <w:rPr>
                <w:rFonts w:ascii="Times New Roman" w:hAnsi="Times New Roman"/>
                <w:lang w:val="en-GB"/>
              </w:rPr>
              <w:tab/>
              <w:t>First appearance in the past three months</w:t>
            </w:r>
          </w:p>
          <w:p w14:paraId="0A0A704A" w14:textId="77777777" w:rsidR="00B55ACD" w:rsidRPr="002E368B" w:rsidRDefault="00B55ACD" w:rsidP="00D8103A">
            <w:pPr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lang w:val="en-GB"/>
              </w:rPr>
            </w:pPr>
            <w:r w:rsidRPr="002E368B">
              <w:rPr>
                <w:rFonts w:ascii="Times New Roman" w:hAnsi="Times New Roman"/>
              </w:rPr>
              <w:sym w:font="Wingdings" w:char="00DC"/>
            </w:r>
            <w:r w:rsidRPr="002E368B">
              <w:rPr>
                <w:rFonts w:ascii="Times New Roman" w:hAnsi="Times New Roman"/>
                <w:lang w:val="en-GB"/>
              </w:rPr>
              <w:tab/>
              <w:t>Present for at least several minutes per day at a frequency of at least once per month but less than 7 days</w:t>
            </w:r>
          </w:p>
        </w:tc>
      </w:tr>
      <w:tr w:rsidR="00B55ACD" w:rsidRPr="00300757" w14:paraId="2FAFBA41" w14:textId="77777777" w:rsidTr="00CA0799">
        <w:tc>
          <w:tcPr>
            <w:tcW w:w="91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66A693" w14:textId="77777777" w:rsidR="00B55ACD" w:rsidRPr="002E368B" w:rsidRDefault="00B55ACD" w:rsidP="00D8103A">
            <w:pPr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lang w:val="en-GB"/>
              </w:rPr>
            </w:pPr>
            <w:r w:rsidRPr="002E368B">
              <w:rPr>
                <w:rFonts w:ascii="Times New Roman" w:hAnsi="Times New Roman"/>
                <w:lang w:val="en-GB"/>
              </w:rPr>
              <w:t>B. ‘Attenuated Positive Symptoms’ (APS)</w:t>
            </w:r>
          </w:p>
          <w:p w14:paraId="40110EA6" w14:textId="77777777" w:rsidR="00B55ACD" w:rsidRPr="002E368B" w:rsidRDefault="00B55ACD" w:rsidP="00D8103A">
            <w:pPr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lang w:val="en-GB"/>
              </w:rPr>
            </w:pPr>
            <w:r w:rsidRPr="002E368B">
              <w:rPr>
                <w:rFonts w:ascii="Times New Roman" w:hAnsi="Times New Roman"/>
              </w:rPr>
              <w:sym w:font="Wingdings" w:char="00DC"/>
            </w:r>
            <w:r w:rsidRPr="002E368B">
              <w:rPr>
                <w:rFonts w:ascii="Times New Roman" w:hAnsi="Times New Roman"/>
                <w:lang w:val="en-GB"/>
              </w:rPr>
              <w:tab/>
              <w:t>At least any 1 of the following SIPS P-items scored 3 ‘moderate’ to 5 ‘severe but not psychotic’</w:t>
            </w:r>
          </w:p>
          <w:p w14:paraId="696BC773" w14:textId="77777777" w:rsidR="00B55ACD" w:rsidRPr="002E368B" w:rsidRDefault="00B55ACD" w:rsidP="00D8103A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2E368B">
              <w:rPr>
                <w:rFonts w:ascii="Times New Roman" w:hAnsi="Times New Roman"/>
                <w:lang w:val="en-GB"/>
              </w:rPr>
              <w:t>P1 Unusual Thought Content / Delusional Ideas</w:t>
            </w:r>
          </w:p>
          <w:p w14:paraId="66CF7C1D" w14:textId="77777777" w:rsidR="00B55ACD" w:rsidRPr="002E368B" w:rsidRDefault="00B55ACD" w:rsidP="00D8103A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368B">
              <w:rPr>
                <w:rFonts w:ascii="Times New Roman" w:hAnsi="Times New Roman"/>
              </w:rPr>
              <w:t>P2 Suspiciousness / Persecutory Ideas</w:t>
            </w:r>
          </w:p>
          <w:p w14:paraId="40D94F9C" w14:textId="77777777" w:rsidR="00B55ACD" w:rsidRPr="002E368B" w:rsidRDefault="00B55ACD" w:rsidP="00D8103A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368B">
              <w:rPr>
                <w:rFonts w:ascii="Times New Roman" w:hAnsi="Times New Roman"/>
              </w:rPr>
              <w:t>P3 Grandiose Ideas</w:t>
            </w:r>
          </w:p>
          <w:p w14:paraId="6BCFDCCD" w14:textId="77777777" w:rsidR="00B55ACD" w:rsidRPr="002E368B" w:rsidRDefault="00B55ACD" w:rsidP="00D8103A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368B">
              <w:rPr>
                <w:rFonts w:ascii="Times New Roman" w:hAnsi="Times New Roman"/>
              </w:rPr>
              <w:t>P4 Perceptual Abnormalities / Hallucinations</w:t>
            </w:r>
          </w:p>
          <w:p w14:paraId="2056891B" w14:textId="77777777" w:rsidR="00B55ACD" w:rsidRPr="002E368B" w:rsidRDefault="00B55ACD" w:rsidP="00D8103A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368B">
              <w:rPr>
                <w:rFonts w:ascii="Times New Roman" w:hAnsi="Times New Roman"/>
              </w:rPr>
              <w:t>P5 Disorganized Communication</w:t>
            </w:r>
          </w:p>
          <w:p w14:paraId="32D68230" w14:textId="77777777" w:rsidR="00B55ACD" w:rsidRPr="002E368B" w:rsidRDefault="00B55ACD" w:rsidP="00D8103A">
            <w:pPr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lang w:val="en-GB"/>
              </w:rPr>
            </w:pPr>
            <w:r w:rsidRPr="002E368B">
              <w:rPr>
                <w:rFonts w:ascii="Times New Roman" w:hAnsi="Times New Roman"/>
              </w:rPr>
              <w:sym w:font="Wingdings" w:char="00DC"/>
            </w:r>
            <w:r w:rsidRPr="002E368B">
              <w:rPr>
                <w:rFonts w:ascii="Times New Roman" w:hAnsi="Times New Roman"/>
                <w:lang w:val="en-GB"/>
              </w:rPr>
              <w:tab/>
              <w:t>First appearance within the past year or current rating one or more scale points higher compared to 12 months ago</w:t>
            </w:r>
          </w:p>
          <w:p w14:paraId="6A4D39CF" w14:textId="77777777" w:rsidR="00B55ACD" w:rsidRPr="002E368B" w:rsidRDefault="00B55ACD" w:rsidP="00D8103A">
            <w:pPr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lang w:val="en-GB"/>
              </w:rPr>
            </w:pPr>
            <w:r w:rsidRPr="002E368B">
              <w:rPr>
                <w:rFonts w:ascii="Times New Roman" w:hAnsi="Times New Roman"/>
              </w:rPr>
              <w:sym w:font="Wingdings" w:char="00DC"/>
            </w:r>
            <w:r w:rsidRPr="002E368B">
              <w:rPr>
                <w:rFonts w:ascii="Times New Roman" w:hAnsi="Times New Roman"/>
                <w:lang w:val="en-GB"/>
              </w:rPr>
              <w:tab/>
              <w:t>Symptoms have occurred at an average frequency of at least once per week in the past month</w:t>
            </w:r>
          </w:p>
        </w:tc>
      </w:tr>
      <w:tr w:rsidR="00B55ACD" w:rsidRPr="00300757" w14:paraId="10CC4BDE" w14:textId="77777777" w:rsidTr="00CA0799">
        <w:tc>
          <w:tcPr>
            <w:tcW w:w="9186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89135A" w14:textId="77777777" w:rsidR="00B55ACD" w:rsidRPr="002E368B" w:rsidRDefault="00B55ACD" w:rsidP="00D8103A">
            <w:pPr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lang w:val="en-GB"/>
              </w:rPr>
            </w:pPr>
            <w:r w:rsidRPr="002E368B">
              <w:rPr>
                <w:rFonts w:ascii="Times New Roman" w:hAnsi="Times New Roman"/>
                <w:lang w:val="en-GB"/>
              </w:rPr>
              <w:t>C. ‘Genetic Risk and Deterioration’ Syndrome</w:t>
            </w:r>
          </w:p>
          <w:p w14:paraId="3CB81EF7" w14:textId="77777777" w:rsidR="00B55ACD" w:rsidRPr="002E368B" w:rsidRDefault="00B55ACD" w:rsidP="00D8103A">
            <w:pPr>
              <w:spacing w:after="0" w:line="240" w:lineRule="auto"/>
              <w:ind w:left="720" w:hanging="360"/>
              <w:jc w:val="both"/>
              <w:rPr>
                <w:rFonts w:ascii="Times New Roman" w:hAnsi="Times New Roman"/>
                <w:lang w:val="en-GB"/>
              </w:rPr>
            </w:pPr>
            <w:r w:rsidRPr="002E368B">
              <w:rPr>
                <w:rFonts w:ascii="Times New Roman" w:hAnsi="Times New Roman"/>
                <w:lang w:val="en-GB"/>
              </w:rPr>
              <w:t>(1)</w:t>
            </w:r>
            <w:r w:rsidRPr="002E368B">
              <w:rPr>
                <w:rFonts w:ascii="Times New Roman" w:hAnsi="Times New Roman"/>
                <w:lang w:val="en-GB"/>
              </w:rPr>
              <w:tab/>
              <w:t>Patient meets criteria for Schizotypal Personality Disorder according to SIPS</w:t>
            </w:r>
          </w:p>
          <w:p w14:paraId="7E88B734" w14:textId="77777777" w:rsidR="00B55ACD" w:rsidRPr="002E368B" w:rsidRDefault="00B55ACD" w:rsidP="00D8103A">
            <w:pPr>
              <w:spacing w:after="0" w:line="240" w:lineRule="auto"/>
              <w:ind w:left="720" w:hanging="360"/>
              <w:jc w:val="both"/>
              <w:rPr>
                <w:rFonts w:ascii="Times New Roman" w:hAnsi="Times New Roman"/>
                <w:lang w:val="en-GB"/>
              </w:rPr>
            </w:pPr>
            <w:r w:rsidRPr="002E368B">
              <w:rPr>
                <w:rFonts w:ascii="Times New Roman" w:hAnsi="Times New Roman"/>
                <w:lang w:val="en-GB"/>
              </w:rPr>
              <w:t>(2)</w:t>
            </w:r>
            <w:r w:rsidRPr="002E368B">
              <w:rPr>
                <w:rFonts w:ascii="Times New Roman" w:hAnsi="Times New Roman"/>
                <w:lang w:val="en-GB"/>
              </w:rPr>
              <w:tab/>
              <w:t>Patient has 1</w:t>
            </w:r>
            <w:r w:rsidRPr="002E368B">
              <w:rPr>
                <w:rFonts w:ascii="Times New Roman" w:hAnsi="Times New Roman"/>
                <w:vertAlign w:val="superscript"/>
                <w:lang w:val="en-GB"/>
              </w:rPr>
              <w:t>st</w:t>
            </w:r>
            <w:r w:rsidRPr="002E368B">
              <w:rPr>
                <w:rFonts w:ascii="Times New Roman" w:hAnsi="Times New Roman"/>
                <w:lang w:val="en-GB"/>
              </w:rPr>
              <w:t xml:space="preserve"> degree relative with a psychotic disorder</w:t>
            </w:r>
          </w:p>
          <w:p w14:paraId="5DE93F0C" w14:textId="77777777" w:rsidR="00B55ACD" w:rsidRPr="002E368B" w:rsidRDefault="00B55ACD" w:rsidP="00D8103A">
            <w:pPr>
              <w:spacing w:after="0" w:line="240" w:lineRule="auto"/>
              <w:ind w:left="720" w:hanging="360"/>
              <w:jc w:val="both"/>
              <w:rPr>
                <w:rFonts w:ascii="Times New Roman" w:hAnsi="Times New Roman"/>
                <w:lang w:val="en-GB"/>
              </w:rPr>
            </w:pPr>
            <w:r w:rsidRPr="002E368B">
              <w:rPr>
                <w:rFonts w:ascii="Times New Roman" w:hAnsi="Times New Roman"/>
                <w:lang w:val="en-GB"/>
              </w:rPr>
              <w:t>(3)</w:t>
            </w:r>
            <w:r w:rsidRPr="002E368B">
              <w:rPr>
                <w:rFonts w:ascii="Times New Roman" w:hAnsi="Times New Roman"/>
                <w:lang w:val="en-GB"/>
              </w:rPr>
              <w:tab/>
              <w:t>Patient has experienced &gt;30% drop in global assessment of functioning (GAF) score over the last month compared to 12 months ago</w:t>
            </w:r>
          </w:p>
          <w:p w14:paraId="5824A49F" w14:textId="77777777" w:rsidR="00B55ACD" w:rsidRPr="002E368B" w:rsidRDefault="00B55ACD" w:rsidP="00D8103A">
            <w:pPr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lang w:val="en-GB"/>
              </w:rPr>
            </w:pPr>
            <w:r w:rsidRPr="002E368B">
              <w:rPr>
                <w:rFonts w:ascii="Times New Roman" w:hAnsi="Times New Roman"/>
              </w:rPr>
              <w:sym w:font="Wingdings" w:char="00DC"/>
            </w:r>
            <w:r w:rsidRPr="002E368B">
              <w:rPr>
                <w:rFonts w:ascii="Times New Roman" w:hAnsi="Times New Roman"/>
                <w:lang w:val="en-GB"/>
              </w:rPr>
              <w:tab/>
              <w:t>[1 and 3] or [2 and 3] or all are met.</w:t>
            </w:r>
          </w:p>
        </w:tc>
      </w:tr>
      <w:tr w:rsidR="00B55ACD" w:rsidRPr="002E368B" w14:paraId="4A376BCF" w14:textId="77777777" w:rsidTr="00CA0799">
        <w:tc>
          <w:tcPr>
            <w:tcW w:w="9186" w:type="dxa"/>
            <w:shd w:val="pct10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8750E7" w14:textId="77777777" w:rsidR="00B55ACD" w:rsidRPr="002E368B" w:rsidRDefault="00B55ACD" w:rsidP="00D8103A">
            <w:pPr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b/>
              </w:rPr>
            </w:pPr>
            <w:r w:rsidRPr="002E368B">
              <w:rPr>
                <w:rFonts w:ascii="Times New Roman" w:hAnsi="Times New Roman"/>
                <w:b/>
              </w:rPr>
              <w:t>Basic symptom criteria</w:t>
            </w:r>
          </w:p>
        </w:tc>
      </w:tr>
      <w:tr w:rsidR="00B55ACD" w:rsidRPr="002E368B" w14:paraId="7AA98206" w14:textId="77777777" w:rsidTr="00CA0799">
        <w:tc>
          <w:tcPr>
            <w:tcW w:w="91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2FBF63" w14:textId="77777777" w:rsidR="00B55ACD" w:rsidRPr="002E368B" w:rsidRDefault="00B55ACD" w:rsidP="00D8103A">
            <w:pPr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lang w:val="en-GB"/>
              </w:rPr>
            </w:pPr>
            <w:r w:rsidRPr="002E368B">
              <w:rPr>
                <w:rFonts w:ascii="Times New Roman" w:hAnsi="Times New Roman"/>
                <w:lang w:val="en-GB"/>
              </w:rPr>
              <w:t>Risk criterion ‘Cognitive-Perceptive Basic Symptoms’ (COPER)</w:t>
            </w:r>
          </w:p>
          <w:p w14:paraId="01CE14FB" w14:textId="77777777" w:rsidR="00B55ACD" w:rsidRPr="002E368B" w:rsidRDefault="00B55ACD" w:rsidP="00D8103A">
            <w:pPr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lang w:val="en-GB"/>
              </w:rPr>
            </w:pPr>
            <w:r w:rsidRPr="002E368B">
              <w:rPr>
                <w:rFonts w:ascii="Times New Roman" w:hAnsi="Times New Roman"/>
              </w:rPr>
              <w:sym w:font="Wingdings" w:char="00DC"/>
            </w:r>
            <w:r w:rsidRPr="002E368B">
              <w:rPr>
                <w:rFonts w:ascii="Times New Roman" w:hAnsi="Times New Roman"/>
                <w:lang w:val="en-GB"/>
              </w:rPr>
              <w:tab/>
              <w:t>At least any 1 of the following basic symptoms with a SPI-A score of ≥3 within the last 3 months:</w:t>
            </w:r>
          </w:p>
          <w:p w14:paraId="5A0796C2" w14:textId="3B5F16AB" w:rsidR="00B55ACD" w:rsidRPr="002E368B" w:rsidRDefault="00B55ACD" w:rsidP="00D8103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368B">
              <w:rPr>
                <w:rFonts w:ascii="Times New Roman" w:hAnsi="Times New Roman"/>
              </w:rPr>
              <w:t>Thought interference</w:t>
            </w:r>
            <w:r w:rsidR="002E368B">
              <w:rPr>
                <w:rFonts w:ascii="Times New Roman" w:hAnsi="Times New Roman"/>
              </w:rPr>
              <w:t xml:space="preserve"> (BS3)</w:t>
            </w:r>
          </w:p>
          <w:p w14:paraId="3FD56EF0" w14:textId="073D9712" w:rsidR="002E368B" w:rsidRPr="002E368B" w:rsidRDefault="002E368B" w:rsidP="00D8103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368B">
              <w:rPr>
                <w:rFonts w:ascii="Times New Roman" w:hAnsi="Times New Roman"/>
              </w:rPr>
              <w:t>Thought blockages</w:t>
            </w:r>
            <w:r>
              <w:rPr>
                <w:rFonts w:ascii="Times New Roman" w:hAnsi="Times New Roman"/>
              </w:rPr>
              <w:t xml:space="preserve"> (BS4)</w:t>
            </w:r>
          </w:p>
          <w:p w14:paraId="78897A3C" w14:textId="3B8B1A74" w:rsidR="002E368B" w:rsidRPr="002E368B" w:rsidRDefault="002E368B" w:rsidP="00D8103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368B">
              <w:rPr>
                <w:rFonts w:ascii="Times New Roman" w:hAnsi="Times New Roman"/>
              </w:rPr>
              <w:t>Thought pressure</w:t>
            </w:r>
            <w:r>
              <w:rPr>
                <w:rFonts w:ascii="Times New Roman" w:hAnsi="Times New Roman"/>
              </w:rPr>
              <w:t xml:space="preserve"> (BS5)</w:t>
            </w:r>
          </w:p>
          <w:p w14:paraId="702F6572" w14:textId="069CFAAE" w:rsidR="00B55ACD" w:rsidRPr="002E368B" w:rsidRDefault="00B55ACD" w:rsidP="00D8103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368B">
              <w:rPr>
                <w:rFonts w:ascii="Times New Roman" w:hAnsi="Times New Roman"/>
              </w:rPr>
              <w:t>Thought perseveration</w:t>
            </w:r>
            <w:r w:rsidR="002E368B">
              <w:rPr>
                <w:rFonts w:ascii="Times New Roman" w:hAnsi="Times New Roman"/>
              </w:rPr>
              <w:t xml:space="preserve"> (BS6)</w:t>
            </w:r>
          </w:p>
          <w:p w14:paraId="66FD366F" w14:textId="6491C145" w:rsidR="00B55ACD" w:rsidRPr="002E368B" w:rsidRDefault="00B55ACD" w:rsidP="00D8103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2E368B">
              <w:rPr>
                <w:rFonts w:ascii="Times New Roman" w:hAnsi="Times New Roman"/>
                <w:lang w:val="en-GB"/>
              </w:rPr>
              <w:t>Disturbance of receptive speech</w:t>
            </w:r>
            <w:r w:rsidR="002E368B" w:rsidRPr="002E368B">
              <w:rPr>
                <w:rFonts w:ascii="Times New Roman" w:hAnsi="Times New Roman"/>
                <w:lang w:val="en-GB"/>
              </w:rPr>
              <w:t xml:space="preserve"> (BS7)</w:t>
            </w:r>
          </w:p>
          <w:p w14:paraId="76E70B51" w14:textId="77777777" w:rsidR="002E368B" w:rsidRPr="002E368B" w:rsidRDefault="002E368B" w:rsidP="00D8103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2E368B">
              <w:rPr>
                <w:rFonts w:ascii="Times New Roman" w:hAnsi="Times New Roman"/>
                <w:lang w:val="en-GB"/>
              </w:rPr>
              <w:t>Unstable ideas of reference (BS10)</w:t>
            </w:r>
          </w:p>
          <w:p w14:paraId="1B1E3118" w14:textId="06DF0E4F" w:rsidR="00B55ACD" w:rsidRPr="002E368B" w:rsidRDefault="00B55ACD" w:rsidP="00D8103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2E368B">
              <w:rPr>
                <w:rFonts w:ascii="Times New Roman" w:hAnsi="Times New Roman"/>
                <w:lang w:val="en-GB"/>
              </w:rPr>
              <w:t>Decreased ability to discriminate between ideas and perception, fantasy and true memories</w:t>
            </w:r>
            <w:r w:rsidR="002E368B">
              <w:rPr>
                <w:rFonts w:ascii="Times New Roman" w:hAnsi="Times New Roman"/>
                <w:lang w:val="en-GB"/>
              </w:rPr>
              <w:t xml:space="preserve"> (BS11)</w:t>
            </w:r>
          </w:p>
          <w:p w14:paraId="0148AC66" w14:textId="02D0B17B" w:rsidR="00B55ACD" w:rsidRPr="002E368B" w:rsidRDefault="00B55ACD" w:rsidP="00D8103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368B">
              <w:rPr>
                <w:rFonts w:ascii="Times New Roman" w:hAnsi="Times New Roman"/>
              </w:rPr>
              <w:t>Derealisation</w:t>
            </w:r>
            <w:r w:rsidR="002E368B">
              <w:rPr>
                <w:rFonts w:ascii="Times New Roman" w:hAnsi="Times New Roman"/>
              </w:rPr>
              <w:t xml:space="preserve"> (BS12)</w:t>
            </w:r>
          </w:p>
          <w:p w14:paraId="5C0A6C8A" w14:textId="4BE930ED" w:rsidR="00B55ACD" w:rsidRPr="002E368B" w:rsidRDefault="00B55ACD" w:rsidP="00D8103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2E368B">
              <w:rPr>
                <w:rFonts w:ascii="Times New Roman" w:hAnsi="Times New Roman"/>
                <w:lang w:val="en-GB"/>
              </w:rPr>
              <w:t>Visual perception disturbances (excluding hypersensitivity to light or blurred vision)</w:t>
            </w:r>
            <w:r w:rsidR="002E368B">
              <w:rPr>
                <w:rFonts w:ascii="Times New Roman" w:hAnsi="Times New Roman"/>
                <w:lang w:val="en-GB"/>
              </w:rPr>
              <w:t xml:space="preserve"> (BS13)</w:t>
            </w:r>
          </w:p>
          <w:p w14:paraId="16F2DFC6" w14:textId="70732C68" w:rsidR="00B55ACD" w:rsidRPr="002E368B" w:rsidRDefault="00B55ACD" w:rsidP="00D8103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2E368B">
              <w:rPr>
                <w:rFonts w:ascii="Times New Roman" w:hAnsi="Times New Roman"/>
                <w:lang w:val="en-GB"/>
              </w:rPr>
              <w:t>Acoustic perception disturbances (excluding hypersensitivity to sounds)</w:t>
            </w:r>
            <w:r w:rsidR="002E368B">
              <w:rPr>
                <w:rFonts w:ascii="Times New Roman" w:hAnsi="Times New Roman"/>
                <w:lang w:val="en-GB"/>
              </w:rPr>
              <w:t xml:space="preserve"> (BS14)</w:t>
            </w:r>
          </w:p>
          <w:p w14:paraId="7E7F749C" w14:textId="77777777" w:rsidR="00B55ACD" w:rsidRPr="002E368B" w:rsidRDefault="00B55ACD" w:rsidP="00D8103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368B">
              <w:rPr>
                <w:rFonts w:ascii="Times New Roman" w:hAnsi="Times New Roman"/>
              </w:rPr>
              <w:sym w:font="Wingdings" w:char="00DC"/>
            </w:r>
            <w:r w:rsidRPr="002E368B">
              <w:rPr>
                <w:rFonts w:ascii="Times New Roman" w:hAnsi="Times New Roman"/>
              </w:rPr>
              <w:tab/>
              <w:t>First occurrence ≥12 months ago</w:t>
            </w:r>
          </w:p>
        </w:tc>
      </w:tr>
    </w:tbl>
    <w:p w14:paraId="24141511" w14:textId="77777777" w:rsidR="002E368B" w:rsidRDefault="002E368B" w:rsidP="00D8103A">
      <w:pPr>
        <w:spacing w:after="0" w:line="240" w:lineRule="auto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6"/>
      </w:tblGrid>
      <w:tr w:rsidR="00B55ACD" w:rsidRPr="00300757" w14:paraId="78631718" w14:textId="77777777" w:rsidTr="00CA0799">
        <w:tc>
          <w:tcPr>
            <w:tcW w:w="91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EE1C09" w14:textId="4C20DEE7" w:rsidR="00B55ACD" w:rsidRPr="002E368B" w:rsidRDefault="00B55ACD" w:rsidP="00D8103A">
            <w:pPr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lang w:val="en-GB"/>
              </w:rPr>
            </w:pPr>
            <w:r w:rsidRPr="002E368B">
              <w:rPr>
                <w:rFonts w:ascii="Times New Roman" w:hAnsi="Times New Roman"/>
                <w:lang w:val="en-GB"/>
              </w:rPr>
              <w:lastRenderedPageBreak/>
              <w:t>High-risk criterion ‘Cognitive Disturbances’ (COGDIS)</w:t>
            </w:r>
          </w:p>
          <w:p w14:paraId="70B668D9" w14:textId="77777777" w:rsidR="00B55ACD" w:rsidRPr="002E368B" w:rsidRDefault="00B55ACD" w:rsidP="00D8103A">
            <w:pPr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lang w:val="en-GB"/>
              </w:rPr>
            </w:pPr>
            <w:r w:rsidRPr="002E368B">
              <w:rPr>
                <w:rFonts w:ascii="Times New Roman" w:hAnsi="Times New Roman"/>
              </w:rPr>
              <w:sym w:font="Wingdings" w:char="00DC"/>
            </w:r>
            <w:r w:rsidRPr="002E368B">
              <w:rPr>
                <w:rFonts w:ascii="Times New Roman" w:hAnsi="Times New Roman"/>
                <w:lang w:val="en-GB"/>
              </w:rPr>
              <w:tab/>
              <w:t>At least any 2 of the following basic symptoms with a SPI-A score of ≥3 within the last 3 months:</w:t>
            </w:r>
          </w:p>
          <w:p w14:paraId="20E13609" w14:textId="42ADD074" w:rsidR="00B55ACD" w:rsidRPr="002E368B" w:rsidRDefault="00B55ACD" w:rsidP="00D8103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2E368B">
              <w:rPr>
                <w:rFonts w:ascii="Times New Roman" w:hAnsi="Times New Roman"/>
                <w:lang w:val="en-GB"/>
              </w:rPr>
              <w:t>Inability to divide attention</w:t>
            </w:r>
            <w:r w:rsidR="002E368B" w:rsidRPr="002E368B">
              <w:rPr>
                <w:rFonts w:ascii="Times New Roman" w:hAnsi="Times New Roman"/>
                <w:lang w:val="en-GB"/>
              </w:rPr>
              <w:t xml:space="preserve"> (BS1)</w:t>
            </w:r>
          </w:p>
          <w:p w14:paraId="52A0F275" w14:textId="220A1AB1" w:rsidR="002E368B" w:rsidRDefault="002E368B" w:rsidP="00D8103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2E368B">
              <w:rPr>
                <w:rFonts w:ascii="Times New Roman" w:hAnsi="Times New Roman"/>
                <w:lang w:val="en-GB"/>
              </w:rPr>
              <w:t>Captivation of attention by details of the visual field</w:t>
            </w:r>
            <w:r>
              <w:rPr>
                <w:rFonts w:ascii="Times New Roman" w:hAnsi="Times New Roman"/>
                <w:lang w:val="en-GB"/>
              </w:rPr>
              <w:t xml:space="preserve"> (BS2)</w:t>
            </w:r>
          </w:p>
          <w:p w14:paraId="7AE2ABA4" w14:textId="29A04CE1" w:rsidR="00B55ACD" w:rsidRPr="002E368B" w:rsidRDefault="00B55ACD" w:rsidP="00D8103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2E368B">
              <w:rPr>
                <w:rFonts w:ascii="Times New Roman" w:hAnsi="Times New Roman"/>
                <w:lang w:val="en-GB"/>
              </w:rPr>
              <w:t>Thought interference</w:t>
            </w:r>
            <w:r w:rsidR="002E368B">
              <w:rPr>
                <w:rFonts w:ascii="Times New Roman" w:hAnsi="Times New Roman"/>
                <w:lang w:val="en-GB"/>
              </w:rPr>
              <w:t xml:space="preserve"> (BS3)</w:t>
            </w:r>
          </w:p>
          <w:p w14:paraId="52E09FB6" w14:textId="1E6A70C4" w:rsidR="002E368B" w:rsidRPr="002E368B" w:rsidRDefault="002E368B" w:rsidP="00D8103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368B">
              <w:rPr>
                <w:rFonts w:ascii="Times New Roman" w:hAnsi="Times New Roman"/>
              </w:rPr>
              <w:t>Thought blockages</w:t>
            </w:r>
            <w:r>
              <w:rPr>
                <w:rFonts w:ascii="Times New Roman" w:hAnsi="Times New Roman"/>
              </w:rPr>
              <w:t xml:space="preserve"> (BS4)</w:t>
            </w:r>
          </w:p>
          <w:p w14:paraId="64DFB181" w14:textId="2D2B7A0D" w:rsidR="00B55ACD" w:rsidRPr="002E368B" w:rsidRDefault="00B55ACD" w:rsidP="00D8103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368B">
              <w:rPr>
                <w:rFonts w:ascii="Times New Roman" w:hAnsi="Times New Roman"/>
              </w:rPr>
              <w:t>Thought pressure</w:t>
            </w:r>
            <w:r w:rsidR="002E368B">
              <w:rPr>
                <w:rFonts w:ascii="Times New Roman" w:hAnsi="Times New Roman"/>
              </w:rPr>
              <w:t xml:space="preserve"> (BS5)</w:t>
            </w:r>
          </w:p>
          <w:p w14:paraId="29064B82" w14:textId="487AD7FF" w:rsidR="00B55ACD" w:rsidRPr="002E368B" w:rsidRDefault="00B55ACD" w:rsidP="00D8103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2E368B">
              <w:rPr>
                <w:rFonts w:ascii="Times New Roman" w:hAnsi="Times New Roman"/>
                <w:lang w:val="en-GB"/>
              </w:rPr>
              <w:t>Disturbance of receptive speech</w:t>
            </w:r>
            <w:r w:rsidR="002E368B" w:rsidRPr="002E368B">
              <w:rPr>
                <w:rFonts w:ascii="Times New Roman" w:hAnsi="Times New Roman"/>
                <w:lang w:val="en-GB"/>
              </w:rPr>
              <w:t xml:space="preserve"> (BS7)</w:t>
            </w:r>
          </w:p>
          <w:p w14:paraId="718B79FD" w14:textId="4A290789" w:rsidR="00B55ACD" w:rsidRPr="002E368B" w:rsidRDefault="00B55ACD" w:rsidP="00D8103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2E368B">
              <w:rPr>
                <w:rFonts w:ascii="Times New Roman" w:hAnsi="Times New Roman"/>
                <w:lang w:val="en-GB"/>
              </w:rPr>
              <w:t>Disturbance of expressive speech</w:t>
            </w:r>
            <w:r w:rsidR="002E368B" w:rsidRPr="002E368B">
              <w:rPr>
                <w:rFonts w:ascii="Times New Roman" w:hAnsi="Times New Roman"/>
                <w:lang w:val="en-GB"/>
              </w:rPr>
              <w:t xml:space="preserve"> (BS8)</w:t>
            </w:r>
          </w:p>
          <w:p w14:paraId="3A2D1C3B" w14:textId="77777777" w:rsidR="002E368B" w:rsidRDefault="002E368B" w:rsidP="00D8103A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lang w:val="en-GB"/>
              </w:rPr>
            </w:pPr>
            <w:r w:rsidRPr="002E368B">
              <w:rPr>
                <w:rFonts w:ascii="Times New Roman" w:hAnsi="Times New Roman"/>
                <w:lang w:val="en-GB"/>
              </w:rPr>
              <w:t>Disturbances of abstract thinking (BS9)</w:t>
            </w:r>
          </w:p>
          <w:p w14:paraId="73E0211C" w14:textId="69FB0F14" w:rsidR="00B55ACD" w:rsidRPr="002E368B" w:rsidRDefault="002E368B" w:rsidP="00D8103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2E368B">
              <w:rPr>
                <w:rFonts w:ascii="Times New Roman" w:hAnsi="Times New Roman"/>
                <w:lang w:val="en-GB"/>
              </w:rPr>
              <w:t>Unstable ideas of reference (BS10)</w:t>
            </w:r>
          </w:p>
        </w:tc>
      </w:tr>
    </w:tbl>
    <w:p w14:paraId="3AD352D7" w14:textId="5CDE2503" w:rsidR="003C2863" w:rsidRPr="002E368B" w:rsidRDefault="003C2863" w:rsidP="00D8103A">
      <w:pPr>
        <w:spacing w:after="0" w:line="240" w:lineRule="auto"/>
        <w:rPr>
          <w:rFonts w:ascii="Times New Roman" w:hAnsi="Times New Roman"/>
          <w:spacing w:val="-1"/>
          <w:sz w:val="24"/>
          <w:szCs w:val="24"/>
          <w:lang w:val="en-GB"/>
        </w:rPr>
      </w:pPr>
    </w:p>
    <w:p w14:paraId="2275AF17" w14:textId="4D39BA3C" w:rsidR="00985BAF" w:rsidRPr="002E368B" w:rsidRDefault="00985BAF" w:rsidP="00D8103A">
      <w:pPr>
        <w:spacing w:after="0" w:line="240" w:lineRule="auto"/>
        <w:jc w:val="both"/>
        <w:rPr>
          <w:rFonts w:ascii="Times New Roman" w:hAnsi="Times New Roman"/>
          <w:szCs w:val="24"/>
          <w:lang w:val="en-US"/>
        </w:rPr>
        <w:sectPr w:rsidR="00985BAF" w:rsidRPr="002E368B" w:rsidSect="002B584D">
          <w:headerReference w:type="default" r:id="rId8"/>
          <w:pgSz w:w="12240" w:h="15840"/>
          <w:pgMar w:top="1417" w:right="1417" w:bottom="993" w:left="1417" w:header="708" w:footer="708" w:gutter="0"/>
          <w:cols w:space="708"/>
          <w:docGrid w:linePitch="360"/>
        </w:sectPr>
      </w:pPr>
    </w:p>
    <w:p w14:paraId="096FC8DB" w14:textId="1EB6A585" w:rsidR="006703EB" w:rsidRDefault="006703EB" w:rsidP="00D8103A">
      <w:pPr>
        <w:spacing w:after="0" w:line="240" w:lineRule="auto"/>
        <w:jc w:val="both"/>
        <w:rPr>
          <w:rFonts w:ascii="Times New Roman" w:hAnsi="Times New Roman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6"/>
        <w:gridCol w:w="8550"/>
      </w:tblGrid>
      <w:tr w:rsidR="006703EB" w:rsidRPr="00300757" w14:paraId="27211ECC" w14:textId="77777777" w:rsidTr="006703EB">
        <w:tc>
          <w:tcPr>
            <w:tcW w:w="9396" w:type="dxa"/>
            <w:gridSpan w:val="2"/>
            <w:tcBorders>
              <w:top w:val="nil"/>
              <w:left w:val="nil"/>
              <w:right w:val="nil"/>
            </w:tcBorders>
          </w:tcPr>
          <w:p w14:paraId="765E9FB0" w14:textId="77B1BAF1" w:rsidR="006703EB" w:rsidRPr="006703EB" w:rsidRDefault="006703EB" w:rsidP="00D8103A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6703EB">
              <w:rPr>
                <w:rFonts w:ascii="Times New Roman" w:hAnsi="Times New Roman"/>
                <w:b/>
                <w:lang w:val="en-GB"/>
              </w:rPr>
              <w:t>eTable 2: The 21 questions with regard to CHR symptoms asked in the ecological momentary assessment</w:t>
            </w:r>
          </w:p>
        </w:tc>
      </w:tr>
      <w:tr w:rsidR="006703EB" w14:paraId="3B917059" w14:textId="77777777" w:rsidTr="00CA0799">
        <w:tc>
          <w:tcPr>
            <w:tcW w:w="9396" w:type="dxa"/>
            <w:gridSpan w:val="2"/>
          </w:tcPr>
          <w:p w14:paraId="2FE9E8B7" w14:textId="4B43B3D8" w:rsidR="006703EB" w:rsidRDefault="006703EB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Since the last rating….</w:t>
            </w:r>
          </w:p>
        </w:tc>
      </w:tr>
      <w:tr w:rsidR="006703EB" w:rsidRPr="00300757" w14:paraId="6821188B" w14:textId="77777777" w:rsidTr="006703EB">
        <w:tc>
          <w:tcPr>
            <w:tcW w:w="846" w:type="dxa"/>
          </w:tcPr>
          <w:p w14:paraId="13DA8783" w14:textId="0D00D3D7" w:rsidR="006703EB" w:rsidRDefault="006703EB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BS1</w:t>
            </w:r>
          </w:p>
        </w:tc>
        <w:tc>
          <w:tcPr>
            <w:tcW w:w="8550" w:type="dxa"/>
          </w:tcPr>
          <w:p w14:paraId="418D6323" w14:textId="56A6BFE5" w:rsidR="006703EB" w:rsidRDefault="006703EB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6703EB">
              <w:rPr>
                <w:rFonts w:ascii="Times New Roman" w:hAnsi="Times New Roman"/>
                <w:lang w:val="en-GB"/>
              </w:rPr>
              <w:t>... I found it difficult to divide my attention.</w:t>
            </w:r>
          </w:p>
        </w:tc>
      </w:tr>
      <w:tr w:rsidR="006703EB" w:rsidRPr="00300757" w14:paraId="38C911B5" w14:textId="77777777" w:rsidTr="006703EB">
        <w:tc>
          <w:tcPr>
            <w:tcW w:w="846" w:type="dxa"/>
          </w:tcPr>
          <w:p w14:paraId="58B77CBD" w14:textId="3D8A7A58" w:rsidR="006703EB" w:rsidRDefault="006703EB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BS2</w:t>
            </w:r>
          </w:p>
        </w:tc>
        <w:tc>
          <w:tcPr>
            <w:tcW w:w="8550" w:type="dxa"/>
          </w:tcPr>
          <w:p w14:paraId="12393C40" w14:textId="6DD46D9A" w:rsidR="006703EB" w:rsidRDefault="006703EB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6703EB">
              <w:rPr>
                <w:rFonts w:ascii="Times New Roman" w:hAnsi="Times New Roman"/>
                <w:lang w:val="en-GB"/>
              </w:rPr>
              <w:t>... my attention was caught by an unimportant detail from the environment.</w:t>
            </w:r>
          </w:p>
        </w:tc>
      </w:tr>
      <w:tr w:rsidR="006703EB" w:rsidRPr="00300757" w14:paraId="2230FFA6" w14:textId="77777777" w:rsidTr="006703EB">
        <w:tc>
          <w:tcPr>
            <w:tcW w:w="846" w:type="dxa"/>
          </w:tcPr>
          <w:p w14:paraId="14B917E9" w14:textId="7785A030" w:rsidR="006703EB" w:rsidRDefault="006703EB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BS3</w:t>
            </w:r>
          </w:p>
        </w:tc>
        <w:tc>
          <w:tcPr>
            <w:tcW w:w="8550" w:type="dxa"/>
          </w:tcPr>
          <w:p w14:paraId="1BD7003E" w14:textId="60D1355D" w:rsidR="006703EB" w:rsidRDefault="006703EB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6703EB">
              <w:rPr>
                <w:rFonts w:ascii="Times New Roman" w:hAnsi="Times New Roman"/>
                <w:lang w:val="en-GB"/>
              </w:rPr>
              <w:t>... my concentration was disturbed by unimportant, off-topic thoughts.</w:t>
            </w:r>
          </w:p>
        </w:tc>
      </w:tr>
      <w:tr w:rsidR="006703EB" w:rsidRPr="00300757" w14:paraId="6A21160F" w14:textId="77777777" w:rsidTr="006703EB">
        <w:tc>
          <w:tcPr>
            <w:tcW w:w="846" w:type="dxa"/>
          </w:tcPr>
          <w:p w14:paraId="4CCC54D4" w14:textId="150F1064" w:rsidR="006703EB" w:rsidRDefault="006703EB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BS4</w:t>
            </w:r>
          </w:p>
        </w:tc>
        <w:tc>
          <w:tcPr>
            <w:tcW w:w="8550" w:type="dxa"/>
          </w:tcPr>
          <w:p w14:paraId="55DF1478" w14:textId="0DE7D170" w:rsidR="006703EB" w:rsidRDefault="006703EB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6703EB">
              <w:rPr>
                <w:rFonts w:ascii="Times New Roman" w:hAnsi="Times New Roman"/>
                <w:lang w:val="en-GB"/>
              </w:rPr>
              <w:t>... my thoughts were interrupted or blocked.</w:t>
            </w:r>
          </w:p>
        </w:tc>
      </w:tr>
      <w:tr w:rsidR="006703EB" w:rsidRPr="00300757" w14:paraId="5AC459A4" w14:textId="77777777" w:rsidTr="006703EB">
        <w:tc>
          <w:tcPr>
            <w:tcW w:w="846" w:type="dxa"/>
          </w:tcPr>
          <w:p w14:paraId="12582ED2" w14:textId="444D9F55" w:rsidR="006703EB" w:rsidRDefault="006703EB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BS5</w:t>
            </w:r>
          </w:p>
        </w:tc>
        <w:tc>
          <w:tcPr>
            <w:tcW w:w="8550" w:type="dxa"/>
          </w:tcPr>
          <w:p w14:paraId="5C08DAF2" w14:textId="4E9C0F93" w:rsidR="006703EB" w:rsidRDefault="006703EB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6703EB">
              <w:rPr>
                <w:rFonts w:ascii="Times New Roman" w:hAnsi="Times New Roman"/>
                <w:lang w:val="en-GB"/>
              </w:rPr>
              <w:t>... I had a chaos of unrelated thoughts in my head and could not suppress new thoughts.</w:t>
            </w:r>
          </w:p>
        </w:tc>
      </w:tr>
      <w:tr w:rsidR="006703EB" w:rsidRPr="00300757" w14:paraId="75BDED22" w14:textId="77777777" w:rsidTr="006703EB">
        <w:tc>
          <w:tcPr>
            <w:tcW w:w="846" w:type="dxa"/>
          </w:tcPr>
          <w:p w14:paraId="39AFDFB7" w14:textId="4351C061" w:rsidR="006703EB" w:rsidRDefault="006703EB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BS6</w:t>
            </w:r>
          </w:p>
        </w:tc>
        <w:tc>
          <w:tcPr>
            <w:tcW w:w="8550" w:type="dxa"/>
          </w:tcPr>
          <w:p w14:paraId="2B2641FA" w14:textId="317C7F36" w:rsidR="006703EB" w:rsidRDefault="006703EB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6703EB">
              <w:rPr>
                <w:rFonts w:ascii="Times New Roman" w:hAnsi="Times New Roman"/>
                <w:lang w:val="en-GB"/>
              </w:rPr>
              <w:t>... petty thoughts or memories kept popping up and repeating themselves.</w:t>
            </w:r>
          </w:p>
        </w:tc>
      </w:tr>
      <w:tr w:rsidR="006703EB" w:rsidRPr="00300757" w14:paraId="3BC6965A" w14:textId="77777777" w:rsidTr="006703EB">
        <w:tc>
          <w:tcPr>
            <w:tcW w:w="846" w:type="dxa"/>
          </w:tcPr>
          <w:p w14:paraId="123F1EFA" w14:textId="3C321281" w:rsidR="006703EB" w:rsidRDefault="006703EB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BS7</w:t>
            </w:r>
          </w:p>
        </w:tc>
        <w:tc>
          <w:tcPr>
            <w:tcW w:w="8550" w:type="dxa"/>
          </w:tcPr>
          <w:p w14:paraId="1A940668" w14:textId="73870487" w:rsidR="006703EB" w:rsidRDefault="006703EB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6703EB">
              <w:rPr>
                <w:rFonts w:ascii="Times New Roman" w:hAnsi="Times New Roman"/>
                <w:lang w:val="en-GB"/>
              </w:rPr>
              <w:t>... I had problems understanding simple words or sentences.</w:t>
            </w:r>
          </w:p>
        </w:tc>
      </w:tr>
      <w:tr w:rsidR="006703EB" w:rsidRPr="00300757" w14:paraId="125D1BB7" w14:textId="77777777" w:rsidTr="006703EB">
        <w:tc>
          <w:tcPr>
            <w:tcW w:w="846" w:type="dxa"/>
          </w:tcPr>
          <w:p w14:paraId="6302A808" w14:textId="06D92DA5" w:rsidR="006703EB" w:rsidRDefault="006703EB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BS8</w:t>
            </w:r>
          </w:p>
        </w:tc>
        <w:tc>
          <w:tcPr>
            <w:tcW w:w="8550" w:type="dxa"/>
          </w:tcPr>
          <w:p w14:paraId="77F5236E" w14:textId="5B912CCC" w:rsidR="006703EB" w:rsidRDefault="006703EB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6703EB">
              <w:rPr>
                <w:rFonts w:ascii="Times New Roman" w:hAnsi="Times New Roman"/>
                <w:lang w:val="en-GB"/>
              </w:rPr>
              <w:t>.</w:t>
            </w:r>
            <w:r>
              <w:rPr>
                <w:rFonts w:ascii="Times New Roman" w:hAnsi="Times New Roman"/>
                <w:lang w:val="en-GB"/>
              </w:rPr>
              <w:t>.</w:t>
            </w:r>
            <w:r w:rsidRPr="006703EB">
              <w:rPr>
                <w:rFonts w:ascii="Times New Roman" w:hAnsi="Times New Roman"/>
                <w:lang w:val="en-GB"/>
              </w:rPr>
              <w:t>. I felt I had to think longer to find the right words or phrases.</w:t>
            </w:r>
          </w:p>
        </w:tc>
      </w:tr>
      <w:tr w:rsidR="006703EB" w:rsidRPr="00300757" w14:paraId="60E97FAD" w14:textId="77777777" w:rsidTr="006703EB">
        <w:tc>
          <w:tcPr>
            <w:tcW w:w="846" w:type="dxa"/>
          </w:tcPr>
          <w:p w14:paraId="5728DB45" w14:textId="3E94DEBD" w:rsidR="006703EB" w:rsidRDefault="006703EB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BS9</w:t>
            </w:r>
          </w:p>
        </w:tc>
        <w:tc>
          <w:tcPr>
            <w:tcW w:w="8550" w:type="dxa"/>
          </w:tcPr>
          <w:p w14:paraId="5570BC02" w14:textId="6FEDB43E" w:rsidR="006703EB" w:rsidRDefault="006703EB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6703EB">
              <w:rPr>
                <w:rFonts w:ascii="Times New Roman" w:hAnsi="Times New Roman"/>
                <w:lang w:val="en-GB"/>
              </w:rPr>
              <w:t>... I took everything too literally.</w:t>
            </w:r>
          </w:p>
        </w:tc>
      </w:tr>
      <w:tr w:rsidR="006703EB" w:rsidRPr="00300757" w14:paraId="60D8E30F" w14:textId="77777777" w:rsidTr="006703EB">
        <w:tc>
          <w:tcPr>
            <w:tcW w:w="846" w:type="dxa"/>
          </w:tcPr>
          <w:p w14:paraId="2B7DFEEF" w14:textId="01B47D40" w:rsidR="006703EB" w:rsidRDefault="006703EB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BS10</w:t>
            </w:r>
          </w:p>
        </w:tc>
        <w:tc>
          <w:tcPr>
            <w:tcW w:w="8550" w:type="dxa"/>
          </w:tcPr>
          <w:p w14:paraId="1BA9EC3F" w14:textId="2BA15462" w:rsidR="006703EB" w:rsidRDefault="006703EB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6703EB">
              <w:rPr>
                <w:rFonts w:ascii="Times New Roman" w:hAnsi="Times New Roman"/>
                <w:lang w:val="en-GB"/>
              </w:rPr>
              <w:t>... I falsely referred to things in my environment.</w:t>
            </w:r>
          </w:p>
        </w:tc>
      </w:tr>
      <w:tr w:rsidR="006703EB" w:rsidRPr="00300757" w14:paraId="0591459A" w14:textId="77777777" w:rsidTr="006703EB">
        <w:tc>
          <w:tcPr>
            <w:tcW w:w="846" w:type="dxa"/>
          </w:tcPr>
          <w:p w14:paraId="49552F76" w14:textId="4A59424A" w:rsidR="006703EB" w:rsidRDefault="006703EB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BS11</w:t>
            </w:r>
          </w:p>
        </w:tc>
        <w:tc>
          <w:tcPr>
            <w:tcW w:w="8550" w:type="dxa"/>
          </w:tcPr>
          <w:p w14:paraId="640A98B5" w14:textId="77B3A9C1" w:rsidR="006703EB" w:rsidRDefault="006703EB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6703EB">
              <w:rPr>
                <w:rFonts w:ascii="Times New Roman" w:hAnsi="Times New Roman"/>
                <w:lang w:val="en-GB"/>
              </w:rPr>
              <w:t>... I was unsure whether I had actually experienced something or only imagined it.</w:t>
            </w:r>
          </w:p>
        </w:tc>
      </w:tr>
      <w:tr w:rsidR="006703EB" w:rsidRPr="00300757" w14:paraId="24404512" w14:textId="77777777" w:rsidTr="006703EB">
        <w:tc>
          <w:tcPr>
            <w:tcW w:w="846" w:type="dxa"/>
          </w:tcPr>
          <w:p w14:paraId="39F72FD3" w14:textId="0BE2B8A1" w:rsidR="006703EB" w:rsidRDefault="006703EB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BS12</w:t>
            </w:r>
          </w:p>
        </w:tc>
        <w:tc>
          <w:tcPr>
            <w:tcW w:w="8550" w:type="dxa"/>
          </w:tcPr>
          <w:p w14:paraId="5AF280B3" w14:textId="54F65041" w:rsidR="006703EB" w:rsidRDefault="006703EB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6703EB">
              <w:rPr>
                <w:rFonts w:ascii="Times New Roman" w:hAnsi="Times New Roman"/>
                <w:lang w:val="en-GB"/>
              </w:rPr>
              <w:t xml:space="preserve">... the world seemed completely different, somehow unreal, </w:t>
            </w:r>
            <w:r>
              <w:rPr>
                <w:rFonts w:ascii="Times New Roman" w:hAnsi="Times New Roman"/>
                <w:lang w:val="en-GB"/>
              </w:rPr>
              <w:t xml:space="preserve">surreal </w:t>
            </w:r>
            <w:r w:rsidRPr="006703EB">
              <w:rPr>
                <w:rFonts w:ascii="Times New Roman" w:hAnsi="Times New Roman"/>
                <w:lang w:val="en-GB"/>
              </w:rPr>
              <w:t>and I felt like I was under a glass bell jar.</w:t>
            </w:r>
          </w:p>
        </w:tc>
      </w:tr>
      <w:tr w:rsidR="006703EB" w:rsidRPr="00300757" w14:paraId="53FB2AC9" w14:textId="77777777" w:rsidTr="00D92E69">
        <w:tc>
          <w:tcPr>
            <w:tcW w:w="846" w:type="dxa"/>
            <w:shd w:val="clear" w:color="auto" w:fill="D9D9D9" w:themeFill="background1" w:themeFillShade="D9"/>
          </w:tcPr>
          <w:p w14:paraId="14995FA6" w14:textId="3282C3E2" w:rsidR="006703EB" w:rsidRDefault="006703EB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BS13</w:t>
            </w:r>
          </w:p>
        </w:tc>
        <w:tc>
          <w:tcPr>
            <w:tcW w:w="8550" w:type="dxa"/>
            <w:shd w:val="clear" w:color="auto" w:fill="D9D9D9" w:themeFill="background1" w:themeFillShade="D9"/>
          </w:tcPr>
          <w:p w14:paraId="5AF7155B" w14:textId="11400D34" w:rsidR="006703EB" w:rsidRDefault="006703EB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6703EB">
              <w:rPr>
                <w:rFonts w:ascii="Times New Roman" w:hAnsi="Times New Roman"/>
                <w:lang w:val="en-GB"/>
              </w:rPr>
              <w:t>... my eyes were playing tricks on me and I saw familiar things in a different way.</w:t>
            </w:r>
          </w:p>
        </w:tc>
      </w:tr>
      <w:tr w:rsidR="006703EB" w:rsidRPr="00300757" w14:paraId="7DE67DFE" w14:textId="77777777" w:rsidTr="00D92E69">
        <w:tc>
          <w:tcPr>
            <w:tcW w:w="846" w:type="dxa"/>
            <w:shd w:val="clear" w:color="auto" w:fill="D9D9D9" w:themeFill="background1" w:themeFillShade="D9"/>
          </w:tcPr>
          <w:p w14:paraId="1822033D" w14:textId="4A9C3496" w:rsidR="006703EB" w:rsidRDefault="006703EB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BS14</w:t>
            </w:r>
          </w:p>
        </w:tc>
        <w:tc>
          <w:tcPr>
            <w:tcW w:w="8550" w:type="dxa"/>
            <w:shd w:val="clear" w:color="auto" w:fill="D9D9D9" w:themeFill="background1" w:themeFillShade="D9"/>
          </w:tcPr>
          <w:p w14:paraId="6BE2FBE5" w14:textId="18C71D44" w:rsidR="006703EB" w:rsidRDefault="006703EB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6703EB">
              <w:rPr>
                <w:rFonts w:ascii="Times New Roman" w:hAnsi="Times New Roman"/>
                <w:lang w:val="en-GB"/>
              </w:rPr>
              <w:t>... my ears were playing tricks on me and I heard familiar things in a different way.</w:t>
            </w:r>
          </w:p>
        </w:tc>
      </w:tr>
      <w:tr w:rsidR="00D92E69" w:rsidRPr="00300757" w14:paraId="14102342" w14:textId="77777777" w:rsidTr="00D92E69">
        <w:tc>
          <w:tcPr>
            <w:tcW w:w="846" w:type="dxa"/>
            <w:shd w:val="clear" w:color="auto" w:fill="D9D9D9" w:themeFill="background1" w:themeFillShade="D9"/>
          </w:tcPr>
          <w:p w14:paraId="7E89A812" w14:textId="01B671FC" w:rsidR="00D92E69" w:rsidRDefault="00D92E69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APS1</w:t>
            </w:r>
          </w:p>
        </w:tc>
        <w:tc>
          <w:tcPr>
            <w:tcW w:w="8550" w:type="dxa"/>
            <w:shd w:val="clear" w:color="auto" w:fill="D9D9D9" w:themeFill="background1" w:themeFillShade="D9"/>
          </w:tcPr>
          <w:p w14:paraId="0201A47E" w14:textId="547CBF92" w:rsidR="00D92E69" w:rsidRPr="00D92E69" w:rsidRDefault="00D92E69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D92E69">
              <w:rPr>
                <w:rFonts w:ascii="Times New Roman" w:hAnsi="Times New Roman"/>
                <w:lang w:val="en-GB"/>
              </w:rPr>
              <w:t>... I have seen or perceived things that others have not seen.</w:t>
            </w:r>
          </w:p>
        </w:tc>
      </w:tr>
      <w:tr w:rsidR="00D92E69" w:rsidRPr="00300757" w14:paraId="3354B4D5" w14:textId="77777777" w:rsidTr="00D92E69">
        <w:tc>
          <w:tcPr>
            <w:tcW w:w="846" w:type="dxa"/>
            <w:shd w:val="clear" w:color="auto" w:fill="D9D9D9" w:themeFill="background1" w:themeFillShade="D9"/>
          </w:tcPr>
          <w:p w14:paraId="3B032F8B" w14:textId="4A416831" w:rsidR="00D92E69" w:rsidRDefault="00D92E69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APS2</w:t>
            </w:r>
          </w:p>
        </w:tc>
        <w:tc>
          <w:tcPr>
            <w:tcW w:w="8550" w:type="dxa"/>
            <w:shd w:val="clear" w:color="auto" w:fill="D9D9D9" w:themeFill="background1" w:themeFillShade="D9"/>
          </w:tcPr>
          <w:p w14:paraId="0443AD1C" w14:textId="0F994430" w:rsidR="00D92E69" w:rsidRPr="00D92E69" w:rsidRDefault="00D92E69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D92E69">
              <w:rPr>
                <w:rFonts w:ascii="Times New Roman" w:hAnsi="Times New Roman"/>
                <w:lang w:val="en-GB"/>
              </w:rPr>
              <w:t>... I have heard sounds/voices that others have not heard.</w:t>
            </w:r>
          </w:p>
        </w:tc>
      </w:tr>
      <w:tr w:rsidR="00D92E69" w:rsidRPr="00300757" w14:paraId="6B88FF12" w14:textId="77777777" w:rsidTr="006703EB">
        <w:tc>
          <w:tcPr>
            <w:tcW w:w="846" w:type="dxa"/>
          </w:tcPr>
          <w:p w14:paraId="78076DDF" w14:textId="429AA11D" w:rsidR="00D92E69" w:rsidRDefault="00D92E69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APS3</w:t>
            </w:r>
          </w:p>
        </w:tc>
        <w:tc>
          <w:tcPr>
            <w:tcW w:w="8550" w:type="dxa"/>
          </w:tcPr>
          <w:p w14:paraId="500F06E9" w14:textId="08C90F4D" w:rsidR="00D92E69" w:rsidRPr="00D92E69" w:rsidRDefault="00D92E69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D92E69">
              <w:rPr>
                <w:rFonts w:ascii="Times New Roman" w:hAnsi="Times New Roman"/>
                <w:lang w:val="en-GB"/>
              </w:rPr>
              <w:t>... I have felt suspicious or sceptical of others.</w:t>
            </w:r>
          </w:p>
        </w:tc>
      </w:tr>
      <w:tr w:rsidR="00D92E69" w:rsidRPr="00300757" w14:paraId="547CD148" w14:textId="77777777" w:rsidTr="006703EB">
        <w:tc>
          <w:tcPr>
            <w:tcW w:w="846" w:type="dxa"/>
          </w:tcPr>
          <w:p w14:paraId="439908F3" w14:textId="59CCE627" w:rsidR="00D92E69" w:rsidRDefault="00D92E69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APS4</w:t>
            </w:r>
          </w:p>
        </w:tc>
        <w:tc>
          <w:tcPr>
            <w:tcW w:w="8550" w:type="dxa"/>
          </w:tcPr>
          <w:p w14:paraId="60F93BED" w14:textId="15FD9A04" w:rsidR="00D92E69" w:rsidRPr="00D92E69" w:rsidRDefault="00D92E69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D92E69">
              <w:rPr>
                <w:rFonts w:ascii="Times New Roman" w:hAnsi="Times New Roman"/>
                <w:lang w:val="en-GB"/>
              </w:rPr>
              <w:t>... I could not control my own ideas or thoughts.</w:t>
            </w:r>
          </w:p>
        </w:tc>
      </w:tr>
      <w:tr w:rsidR="00D92E69" w:rsidRPr="00300757" w14:paraId="5691AECB" w14:textId="77777777" w:rsidTr="00D92E69">
        <w:tc>
          <w:tcPr>
            <w:tcW w:w="846" w:type="dxa"/>
            <w:shd w:val="clear" w:color="auto" w:fill="D9D9D9" w:themeFill="background1" w:themeFillShade="D9"/>
          </w:tcPr>
          <w:p w14:paraId="48EAA2FC" w14:textId="0EBAAD7C" w:rsidR="00D92E69" w:rsidRDefault="00D92E69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APS5</w:t>
            </w:r>
          </w:p>
        </w:tc>
        <w:tc>
          <w:tcPr>
            <w:tcW w:w="8550" w:type="dxa"/>
            <w:shd w:val="clear" w:color="auto" w:fill="D9D9D9" w:themeFill="background1" w:themeFillShade="D9"/>
          </w:tcPr>
          <w:p w14:paraId="6C7B7057" w14:textId="504D5D67" w:rsidR="00D92E69" w:rsidRPr="00D92E69" w:rsidRDefault="00D92E69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D92E69">
              <w:rPr>
                <w:rFonts w:ascii="Times New Roman" w:hAnsi="Times New Roman"/>
                <w:lang w:val="en-GB"/>
              </w:rPr>
              <w:t>... my thoughts were so intense that I could almost hear them.</w:t>
            </w:r>
          </w:p>
        </w:tc>
      </w:tr>
      <w:tr w:rsidR="00D92E69" w:rsidRPr="00300757" w14:paraId="047CC8E9" w14:textId="77777777" w:rsidTr="006703EB">
        <w:tc>
          <w:tcPr>
            <w:tcW w:w="846" w:type="dxa"/>
          </w:tcPr>
          <w:p w14:paraId="6C90A79D" w14:textId="34AC7773" w:rsidR="00D92E69" w:rsidRDefault="00D92E69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APS6</w:t>
            </w:r>
          </w:p>
        </w:tc>
        <w:tc>
          <w:tcPr>
            <w:tcW w:w="8550" w:type="dxa"/>
          </w:tcPr>
          <w:p w14:paraId="047B2D12" w14:textId="375D5FD6" w:rsidR="00D92E69" w:rsidRPr="00D92E69" w:rsidRDefault="00D92E69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D92E69">
              <w:rPr>
                <w:rFonts w:ascii="Times New Roman" w:hAnsi="Times New Roman"/>
                <w:lang w:val="en-GB"/>
              </w:rPr>
              <w:t>... I had ideas that others found unusual or strange.</w:t>
            </w:r>
          </w:p>
        </w:tc>
      </w:tr>
      <w:tr w:rsidR="00D92E69" w:rsidRPr="00300757" w14:paraId="57BD32B4" w14:textId="77777777" w:rsidTr="006703EB">
        <w:tc>
          <w:tcPr>
            <w:tcW w:w="846" w:type="dxa"/>
          </w:tcPr>
          <w:p w14:paraId="1E406F27" w14:textId="60BB412F" w:rsidR="00D92E69" w:rsidRDefault="00D92E69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APS7</w:t>
            </w:r>
          </w:p>
        </w:tc>
        <w:tc>
          <w:tcPr>
            <w:tcW w:w="8550" w:type="dxa"/>
          </w:tcPr>
          <w:p w14:paraId="28F4F08E" w14:textId="6B4538C4" w:rsidR="00D92E69" w:rsidRPr="00D92E69" w:rsidRDefault="00D92E69" w:rsidP="00D8103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D92E69">
              <w:rPr>
                <w:rFonts w:ascii="Times New Roman" w:hAnsi="Times New Roman"/>
                <w:lang w:val="en-GB"/>
              </w:rPr>
              <w:t>... I worried that something was wrong with my mind.</w:t>
            </w:r>
          </w:p>
        </w:tc>
      </w:tr>
    </w:tbl>
    <w:p w14:paraId="66C17743" w14:textId="77777777" w:rsidR="00AB2190" w:rsidRDefault="00D92E69" w:rsidP="00F245C0">
      <w:pPr>
        <w:spacing w:after="0" w:line="240" w:lineRule="auto"/>
        <w:jc w:val="both"/>
        <w:rPr>
          <w:rFonts w:ascii="Times New Roman" w:hAnsi="Times New Roman"/>
          <w:lang w:val="en-AU"/>
        </w:rPr>
      </w:pPr>
      <w:r w:rsidRPr="00D92E69">
        <w:rPr>
          <w:rFonts w:ascii="Times New Roman" w:hAnsi="Times New Roman"/>
          <w:i/>
          <w:lang w:val="en-AU"/>
        </w:rPr>
        <w:t>Note:</w:t>
      </w:r>
      <w:r w:rsidRPr="00D92E69">
        <w:rPr>
          <w:rFonts w:ascii="Times New Roman" w:hAnsi="Times New Roman"/>
          <w:lang w:val="en-AU"/>
        </w:rPr>
        <w:t xml:space="preserve"> </w:t>
      </w:r>
      <w:r w:rsidR="00D8103A" w:rsidRPr="00D8103A">
        <w:rPr>
          <w:rFonts w:ascii="Times New Roman" w:hAnsi="Times New Roman"/>
          <w:lang w:val="en-AU"/>
        </w:rPr>
        <w:t xml:space="preserve">CHR: clinical high risk; </w:t>
      </w:r>
      <w:r w:rsidR="00D8103A">
        <w:rPr>
          <w:rFonts w:ascii="Times New Roman" w:hAnsi="Times New Roman"/>
          <w:lang w:val="en-AU"/>
        </w:rPr>
        <w:t xml:space="preserve">BS: basic symptoms; </w:t>
      </w:r>
      <w:r w:rsidR="00D8103A" w:rsidRPr="00D8103A">
        <w:rPr>
          <w:rFonts w:ascii="Times New Roman" w:hAnsi="Times New Roman"/>
          <w:lang w:val="en-AU"/>
        </w:rPr>
        <w:t>APS:</w:t>
      </w:r>
      <w:r w:rsidR="00D8103A">
        <w:rPr>
          <w:rFonts w:ascii="Times New Roman" w:hAnsi="Times New Roman"/>
          <w:lang w:val="en-AU"/>
        </w:rPr>
        <w:t xml:space="preserve"> attenuated psychotic symptoms; </w:t>
      </w:r>
      <w:r>
        <w:rPr>
          <w:rFonts w:ascii="Times New Roman" w:hAnsi="Times New Roman"/>
          <w:lang w:val="en-AU"/>
        </w:rPr>
        <w:t xml:space="preserve">Non-perceptive (cognitive) CHR </w:t>
      </w:r>
      <w:r w:rsidRPr="00D92E69">
        <w:rPr>
          <w:rFonts w:ascii="Times New Roman" w:hAnsi="Times New Roman"/>
          <w:lang w:val="en-AU"/>
        </w:rPr>
        <w:t>symptoms</w:t>
      </w:r>
      <w:r>
        <w:rPr>
          <w:rFonts w:ascii="Times New Roman" w:hAnsi="Times New Roman"/>
          <w:lang w:val="en-AU"/>
        </w:rPr>
        <w:t>:</w:t>
      </w:r>
      <w:r w:rsidRPr="00D92E69">
        <w:rPr>
          <w:rFonts w:ascii="Times New Roman" w:hAnsi="Times New Roman"/>
          <w:lang w:val="en-AU"/>
        </w:rPr>
        <w:t xml:space="preserve"> BS1-BS12, </w:t>
      </w:r>
      <w:r>
        <w:rPr>
          <w:rFonts w:ascii="Times New Roman" w:hAnsi="Times New Roman"/>
          <w:lang w:val="en-AU"/>
        </w:rPr>
        <w:t xml:space="preserve">APS3, APS4, APS6, and APS7; Perceptive CHR symptoms (highlighted in grey): BS13, BS14, APS1, APS2, </w:t>
      </w:r>
      <w:r w:rsidR="00633965">
        <w:rPr>
          <w:rFonts w:ascii="Times New Roman" w:hAnsi="Times New Roman"/>
          <w:lang w:val="en-AU"/>
        </w:rPr>
        <w:t xml:space="preserve">and </w:t>
      </w:r>
      <w:r>
        <w:rPr>
          <w:rFonts w:ascii="Times New Roman" w:hAnsi="Times New Roman"/>
          <w:lang w:val="en-AU"/>
        </w:rPr>
        <w:t>APS5.</w:t>
      </w:r>
    </w:p>
    <w:p w14:paraId="09121BE8" w14:textId="12B24456" w:rsidR="00AB2190" w:rsidRDefault="00AB2190" w:rsidP="00F245C0">
      <w:pPr>
        <w:spacing w:after="0" w:line="240" w:lineRule="auto"/>
        <w:jc w:val="both"/>
        <w:rPr>
          <w:rFonts w:ascii="Times New Roman" w:hAnsi="Times New Roman"/>
          <w:lang w:val="en-AU"/>
        </w:rPr>
      </w:pPr>
      <w:r>
        <w:rPr>
          <w:rFonts w:ascii="Times New Roman" w:hAnsi="Times New Roman"/>
          <w:lang w:val="en-AU"/>
        </w:rPr>
        <w:br w:type="page"/>
      </w:r>
    </w:p>
    <w:tbl>
      <w:tblPr>
        <w:tblStyle w:val="Tabellenraster"/>
        <w:tblW w:w="1006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9"/>
        <w:gridCol w:w="1804"/>
        <w:gridCol w:w="1804"/>
        <w:gridCol w:w="1804"/>
        <w:gridCol w:w="1804"/>
      </w:tblGrid>
      <w:tr w:rsidR="00CA0799" w:rsidRPr="00300757" w14:paraId="4633FEC8" w14:textId="77777777" w:rsidTr="00CA0799">
        <w:tc>
          <w:tcPr>
            <w:tcW w:w="10065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B7A1993" w14:textId="5DDDE097" w:rsidR="00CA0799" w:rsidRPr="00C706CC" w:rsidRDefault="00CA0799" w:rsidP="00CC36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556F7">
              <w:rPr>
                <w:rFonts w:ascii="Times New Roman" w:hAnsi="Times New Roman"/>
                <w:b/>
                <w:lang w:val="en-US"/>
              </w:rPr>
              <w:lastRenderedPageBreak/>
              <w:t>eTable 3</w:t>
            </w:r>
            <w:r w:rsidR="001556F7" w:rsidRPr="001556F7">
              <w:rPr>
                <w:rFonts w:ascii="Times New Roman" w:hAnsi="Times New Roman"/>
                <w:b/>
                <w:lang w:val="en-US"/>
              </w:rPr>
              <w:t>.</w:t>
            </w:r>
            <w:r w:rsidRPr="00C706CC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 xml:space="preserve">Factor loadings of the mean </w:t>
            </w:r>
            <w:r w:rsidR="001556F7">
              <w:rPr>
                <w:rFonts w:ascii="Times New Roman" w:hAnsi="Times New Roman"/>
                <w:lang w:val="en-US"/>
              </w:rPr>
              <w:t xml:space="preserve">and RMSSD </w:t>
            </w:r>
            <w:r>
              <w:rPr>
                <w:rFonts w:ascii="Times New Roman" w:hAnsi="Times New Roman"/>
                <w:lang w:val="en-US"/>
              </w:rPr>
              <w:t>EMA scores on the two factors percep</w:t>
            </w:r>
            <w:r w:rsidR="00CC36FA">
              <w:rPr>
                <w:rFonts w:ascii="Times New Roman" w:hAnsi="Times New Roman"/>
                <w:lang w:val="en-US"/>
              </w:rPr>
              <w:t>tive (P) and non-perceptive (N)</w:t>
            </w:r>
          </w:p>
        </w:tc>
      </w:tr>
      <w:tr w:rsidR="00CA0799" w:rsidRPr="001556F7" w14:paraId="2E78F34B" w14:textId="77777777" w:rsidTr="00CA0799"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C22B87" w14:textId="10893A82" w:rsidR="00CA0799" w:rsidRPr="001556F7" w:rsidRDefault="001556F7" w:rsidP="00CA0799">
            <w:pPr>
              <w:spacing w:after="0" w:line="240" w:lineRule="auto"/>
              <w:rPr>
                <w:rFonts w:ascii="Times New Roman" w:hAnsi="Times New Roman"/>
                <w:i/>
                <w:lang w:val="en-US"/>
              </w:rPr>
            </w:pPr>
            <w:r w:rsidRPr="001556F7">
              <w:rPr>
                <w:rFonts w:ascii="Times New Roman" w:hAnsi="Times New Roman"/>
                <w:i/>
                <w:lang w:val="en-US"/>
              </w:rPr>
              <w:t>MEAN</w:t>
            </w:r>
          </w:p>
        </w:tc>
        <w:tc>
          <w:tcPr>
            <w:tcW w:w="3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ED9BD2" w14:textId="4C4B5F65" w:rsidR="00CA0799" w:rsidRPr="001556F7" w:rsidRDefault="001556F7" w:rsidP="00CA0799">
            <w:pPr>
              <w:spacing w:after="0" w:line="240" w:lineRule="auto"/>
              <w:rPr>
                <w:rFonts w:ascii="Times New Roman" w:hAnsi="Times New Roman"/>
                <w:i/>
                <w:lang w:val="en-US"/>
              </w:rPr>
            </w:pPr>
            <w:r w:rsidRPr="001556F7">
              <w:rPr>
                <w:rFonts w:ascii="Times New Roman" w:hAnsi="Times New Roman"/>
                <w:i/>
                <w:lang w:val="en-US"/>
              </w:rPr>
              <w:t>Factor N</w:t>
            </w:r>
          </w:p>
        </w:tc>
        <w:tc>
          <w:tcPr>
            <w:tcW w:w="3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9B171B" w14:textId="2DBA1D15" w:rsidR="00CA0799" w:rsidRPr="001556F7" w:rsidRDefault="001556F7" w:rsidP="00CA0799">
            <w:pPr>
              <w:spacing w:after="0" w:line="240" w:lineRule="auto"/>
              <w:rPr>
                <w:rFonts w:ascii="Times New Roman" w:hAnsi="Times New Roman"/>
                <w:i/>
                <w:lang w:val="en-US"/>
              </w:rPr>
            </w:pPr>
            <w:r w:rsidRPr="001556F7">
              <w:rPr>
                <w:rFonts w:ascii="Times New Roman" w:hAnsi="Times New Roman"/>
                <w:i/>
                <w:lang w:val="en-US"/>
              </w:rPr>
              <w:t>Factor P</w:t>
            </w:r>
          </w:p>
        </w:tc>
      </w:tr>
      <w:tr w:rsidR="00CA0799" w:rsidRPr="001556F7" w14:paraId="0FAA46AC" w14:textId="77777777" w:rsidTr="00CA0799"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1A54F1" w14:textId="7D3F82E3" w:rsidR="00CA0799" w:rsidRPr="003043FA" w:rsidRDefault="00CA0799" w:rsidP="00CA079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399372" w14:textId="10DAA41B" w:rsidR="00CA0799" w:rsidRPr="000C3D82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Coefficient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DA337D" w14:textId="18AE6F9A" w:rsidR="00CA0799" w:rsidRPr="000C3D82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p-value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F6094B" w14:textId="0119F354" w:rsidR="00CA0799" w:rsidRPr="000C3D82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Coefficient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CF55A4" w14:textId="5B987E1C" w:rsidR="00CA0799" w:rsidRPr="000C3D82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p-value</w:t>
            </w:r>
          </w:p>
        </w:tc>
      </w:tr>
      <w:tr w:rsidR="00CA0799" w:rsidRPr="001556F7" w14:paraId="7FC1790A" w14:textId="77777777" w:rsidTr="00CA0799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1265DCCD" w14:textId="27DBE066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Item 1(BS1)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68D44D4E" w14:textId="59A3B273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1.000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33A6A951" w14:textId="74327DEC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0.000***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1BBA4532" w14:textId="1F69CB07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53FD4E8D" w14:textId="5F497065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</w:tr>
      <w:tr w:rsidR="00CA0799" w:rsidRPr="001556F7" w14:paraId="4F76BAF3" w14:textId="77777777" w:rsidTr="00CA0799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3C4D7642" w14:textId="06EE7714" w:rsidR="00CA0799" w:rsidRPr="00E54D93" w:rsidRDefault="00CA0799" w:rsidP="00CA079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Item 2 (BS2)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02BEA51C" w14:textId="3C577B6C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0.973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66D0E28F" w14:textId="5C0353CB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E93A88">
              <w:rPr>
                <w:rFonts w:ascii="Times New Roman" w:hAnsi="Times New Roman"/>
                <w:lang w:val="en-AU"/>
              </w:rPr>
              <w:t>0.000***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76907B6A" w14:textId="49F8E064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1FDB7ED5" w14:textId="73E8EDD4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</w:tr>
      <w:tr w:rsidR="00CA0799" w:rsidRPr="00B2693A" w14:paraId="41A14248" w14:textId="77777777" w:rsidTr="00CA0799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1C4E7D72" w14:textId="1FE23158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Item 3 (BS3)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0A2F3F02" w14:textId="0069DF36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1.034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5190D2DE" w14:textId="06B27BA6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E93A88">
              <w:rPr>
                <w:rFonts w:ascii="Times New Roman" w:hAnsi="Times New Roman"/>
                <w:lang w:val="en-AU"/>
              </w:rPr>
              <w:t>0.000***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3BF66FC2" w14:textId="24B8A09A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782A2889" w14:textId="6E2536EA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</w:tr>
      <w:tr w:rsidR="00CA0799" w:rsidRPr="00CB0CA8" w14:paraId="3E2474B3" w14:textId="77777777" w:rsidTr="00CA0799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4A2F3BD7" w14:textId="1B90B3A5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Item 4 (BS4)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111786F1" w14:textId="69D40914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1.034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4EA08B3D" w14:textId="083E4E2C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E93A88">
              <w:rPr>
                <w:rFonts w:ascii="Times New Roman" w:hAnsi="Times New Roman"/>
                <w:lang w:val="en-AU"/>
              </w:rPr>
              <w:t>0.000***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000A8C24" w14:textId="1E77A67A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2FAEE08D" w14:textId="23D0DB3E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</w:tr>
      <w:tr w:rsidR="00CA0799" w:rsidRPr="00CB0CA8" w14:paraId="1206A2CB" w14:textId="77777777" w:rsidTr="00CA0799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79A3F345" w14:textId="2D3B6884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Item 5 (BS5)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21B88864" w14:textId="06B6224D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1.007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3F553494" w14:textId="5949B0AB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E93A88">
              <w:rPr>
                <w:rFonts w:ascii="Times New Roman" w:hAnsi="Times New Roman"/>
                <w:lang w:val="en-AU"/>
              </w:rPr>
              <w:t>0.000***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42CED9D9" w14:textId="77777777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148829A2" w14:textId="77777777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</w:tr>
      <w:tr w:rsidR="00CA0799" w:rsidRPr="00CB0CA8" w14:paraId="42553205" w14:textId="77777777" w:rsidTr="00CA0799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68F015F6" w14:textId="0245C4BF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Item 6 (BS6)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5D876624" w14:textId="4EC86F35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0.977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2E6662DF" w14:textId="7B0B8348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E93A88">
              <w:rPr>
                <w:rFonts w:ascii="Times New Roman" w:hAnsi="Times New Roman"/>
                <w:lang w:val="en-AU"/>
              </w:rPr>
              <w:t>0.000***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28EBDF27" w14:textId="77777777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7BDCA259" w14:textId="77777777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</w:tr>
      <w:tr w:rsidR="00CA0799" w:rsidRPr="00CB0CA8" w14:paraId="12B9FE2D" w14:textId="77777777" w:rsidTr="00CA0799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03FD19EB" w14:textId="7322FC7B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Item 7 (BS7)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1FD7FFC6" w14:textId="70187DFC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0.891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3C7C19A2" w14:textId="0A2B4D3E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FC4509">
              <w:rPr>
                <w:rFonts w:ascii="Times New Roman" w:hAnsi="Times New Roman"/>
                <w:lang w:val="en-AU"/>
              </w:rPr>
              <w:t>0.000***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7FF0395C" w14:textId="77777777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3DD572A3" w14:textId="77777777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</w:tr>
      <w:tr w:rsidR="00CA0799" w:rsidRPr="00CB0CA8" w14:paraId="0AD6BFA8" w14:textId="77777777" w:rsidTr="00CA0799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24E16987" w14:textId="12FFC5E3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Item 8 (BS8)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769A1B9C" w14:textId="239B8F53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0.899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11221906" w14:textId="3A3EE9D0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FC4509">
              <w:rPr>
                <w:rFonts w:ascii="Times New Roman" w:hAnsi="Times New Roman"/>
                <w:lang w:val="en-AU"/>
              </w:rPr>
              <w:t>0.000***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6426BDA4" w14:textId="77777777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3D461AD7" w14:textId="77777777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</w:tr>
      <w:tr w:rsidR="00CA0799" w:rsidRPr="00CB0CA8" w14:paraId="3B9C113D" w14:textId="77777777" w:rsidTr="00CA0799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1ADE725A" w14:textId="482845A3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Item 9 (BS9)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62D5B6A4" w14:textId="7D86170C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0.838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3BCCAA83" w14:textId="1A9CA370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FC4509">
              <w:rPr>
                <w:rFonts w:ascii="Times New Roman" w:hAnsi="Times New Roman"/>
                <w:lang w:val="en-AU"/>
              </w:rPr>
              <w:t>0.000***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35B643E0" w14:textId="77777777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2C56AB83" w14:textId="77777777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</w:tr>
      <w:tr w:rsidR="00CA0799" w:rsidRPr="00CB0CA8" w14:paraId="34FE4B29" w14:textId="77777777" w:rsidTr="00CA0799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774F2516" w14:textId="39102A62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Item10 (BS10)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324EB09C" w14:textId="6D1D66CC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0.878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0FDA0EA4" w14:textId="0636AF1F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FC4509">
              <w:rPr>
                <w:rFonts w:ascii="Times New Roman" w:hAnsi="Times New Roman"/>
                <w:lang w:val="en-AU"/>
              </w:rPr>
              <w:t>0.000***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3B70655F" w14:textId="77777777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61EDC567" w14:textId="77777777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</w:tr>
      <w:tr w:rsidR="00CA0799" w:rsidRPr="00CB0CA8" w14:paraId="18859FB1" w14:textId="77777777" w:rsidTr="00CA0799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1D0DCACC" w14:textId="310713E3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Item 11 (BS11)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3529B419" w14:textId="6C3CCF14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0.800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1BEF0192" w14:textId="7AE8EAE9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FC4509">
              <w:rPr>
                <w:rFonts w:ascii="Times New Roman" w:hAnsi="Times New Roman"/>
                <w:lang w:val="en-AU"/>
              </w:rPr>
              <w:t>0.000***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3B1BF363" w14:textId="77777777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3A550364" w14:textId="77777777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</w:tr>
      <w:tr w:rsidR="00CA0799" w:rsidRPr="00CB0CA8" w14:paraId="72EAF396" w14:textId="77777777" w:rsidTr="00CA0799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182227DE" w14:textId="497C8326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Item 12 (BS12)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716021C6" w14:textId="37C875BD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0.510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0FFC96A1" w14:textId="5488E4C1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FC4509">
              <w:rPr>
                <w:rFonts w:ascii="Times New Roman" w:hAnsi="Times New Roman"/>
                <w:lang w:val="en-AU"/>
              </w:rPr>
              <w:t>0.000***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682B4EF7" w14:textId="77777777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60814793" w14:textId="77777777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</w:tr>
      <w:tr w:rsidR="00CA0799" w:rsidRPr="00CB0CA8" w14:paraId="24B4F7D3" w14:textId="77777777" w:rsidTr="00CA0799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07891385" w14:textId="4FF94085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Item 13 (BS13)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30BE7ED4" w14:textId="77777777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1714569F" w14:textId="77777777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024BCFCE" w14:textId="53EDE1B8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1.000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316FD499" w14:textId="05D76FC5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3D42C2">
              <w:rPr>
                <w:rFonts w:ascii="Times New Roman" w:hAnsi="Times New Roman"/>
                <w:lang w:val="en-AU"/>
              </w:rPr>
              <w:t>0.000***</w:t>
            </w:r>
          </w:p>
        </w:tc>
      </w:tr>
      <w:tr w:rsidR="00CA0799" w:rsidRPr="00CB0CA8" w14:paraId="29393563" w14:textId="77777777" w:rsidTr="00CA0799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67CCA779" w14:textId="72AB35B3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Item 14 (BS14)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3141B7E2" w14:textId="77777777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4138144C" w14:textId="77777777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1F6F6E1F" w14:textId="524469DC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1.046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10E04BD2" w14:textId="34E7909D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3D42C2">
              <w:rPr>
                <w:rFonts w:ascii="Times New Roman" w:hAnsi="Times New Roman"/>
                <w:lang w:val="en-AU"/>
              </w:rPr>
              <w:t>0.000***</w:t>
            </w:r>
          </w:p>
        </w:tc>
      </w:tr>
      <w:tr w:rsidR="00CA0799" w:rsidRPr="00CB0CA8" w14:paraId="4D64CAD1" w14:textId="77777777" w:rsidTr="00CA0799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02EC16D5" w14:textId="661C948F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Item 15 (APS1)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36349A62" w14:textId="77777777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1B137381" w14:textId="77777777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5442D46F" w14:textId="288E723B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0.952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22DC857C" w14:textId="32A3ABC8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3D42C2">
              <w:rPr>
                <w:rFonts w:ascii="Times New Roman" w:hAnsi="Times New Roman"/>
                <w:lang w:val="en-AU"/>
              </w:rPr>
              <w:t>0.000***</w:t>
            </w:r>
          </w:p>
        </w:tc>
      </w:tr>
      <w:tr w:rsidR="00CA0799" w:rsidRPr="00CB0CA8" w14:paraId="6D60AE64" w14:textId="77777777" w:rsidTr="00CA0799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1B98676B" w14:textId="61CEC9EF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Item 16 (APS2)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40C42699" w14:textId="77777777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4009944C" w14:textId="77777777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4A8B03D9" w14:textId="18BD50A9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0.933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521F664F" w14:textId="4C01DBD7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3D42C2">
              <w:rPr>
                <w:rFonts w:ascii="Times New Roman" w:hAnsi="Times New Roman"/>
                <w:lang w:val="en-AU"/>
              </w:rPr>
              <w:t>0.000***</w:t>
            </w:r>
          </w:p>
        </w:tc>
      </w:tr>
      <w:tr w:rsidR="00CA0799" w:rsidRPr="00CB0CA8" w14:paraId="1B6FF752" w14:textId="77777777" w:rsidTr="00CA0799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6F3222FE" w14:textId="4C287562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Item 17 (APS3)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717552A5" w14:textId="759BA8E4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0.930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3CF08531" w14:textId="77777777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72328F60" w14:textId="454C57DF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18B34944" w14:textId="77777777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</w:tr>
      <w:tr w:rsidR="00CA0799" w:rsidRPr="00CB0CA8" w14:paraId="514A8619" w14:textId="77777777" w:rsidTr="00CA0799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36C4B8C5" w14:textId="45277F9C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Item 18 (APS4)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33F14172" w14:textId="5DD16CDB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0.884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49689120" w14:textId="77777777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4B9442E1" w14:textId="77777777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11D68BCE" w14:textId="77777777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</w:tr>
      <w:tr w:rsidR="00CA0799" w:rsidRPr="00CB0CA8" w14:paraId="7A83175E" w14:textId="77777777" w:rsidTr="00CA0799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677717BE" w14:textId="65CD5037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Item 19 (APS5)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5ED6D1FA" w14:textId="5668599C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72424A9F" w14:textId="77777777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743597B1" w14:textId="2DEAACC1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0.767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47094ABA" w14:textId="0C69B32E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FC4509">
              <w:rPr>
                <w:rFonts w:ascii="Times New Roman" w:hAnsi="Times New Roman"/>
                <w:lang w:val="en-AU"/>
              </w:rPr>
              <w:t>0.000***</w:t>
            </w:r>
          </w:p>
        </w:tc>
      </w:tr>
      <w:tr w:rsidR="00CA0799" w:rsidRPr="00CB0CA8" w14:paraId="08086BF6" w14:textId="77777777" w:rsidTr="00CA0799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2220A496" w14:textId="75108D1E" w:rsidR="00CA0799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Item 20 (APS6)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5956D29A" w14:textId="7C429A5F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0.910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72DA3C0D" w14:textId="77777777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393EC452" w14:textId="77777777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37FE5289" w14:textId="77777777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</w:tr>
      <w:tr w:rsidR="00CA0799" w:rsidRPr="00CB0CA8" w14:paraId="5046868E" w14:textId="77777777" w:rsidTr="00CA0799">
        <w:tc>
          <w:tcPr>
            <w:tcW w:w="2849" w:type="dxa"/>
            <w:tcBorders>
              <w:top w:val="single" w:sz="4" w:space="0" w:color="auto"/>
              <w:bottom w:val="single" w:sz="12" w:space="0" w:color="auto"/>
            </w:tcBorders>
          </w:tcPr>
          <w:p w14:paraId="60FC137E" w14:textId="607C5AFC" w:rsidR="00CA0799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Item 21 (APS7)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12" w:space="0" w:color="auto"/>
            </w:tcBorders>
          </w:tcPr>
          <w:p w14:paraId="4184A8E8" w14:textId="482A4100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0.946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12" w:space="0" w:color="auto"/>
            </w:tcBorders>
          </w:tcPr>
          <w:p w14:paraId="1950A7D9" w14:textId="77777777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12" w:space="0" w:color="auto"/>
            </w:tcBorders>
          </w:tcPr>
          <w:p w14:paraId="4643E1F6" w14:textId="77777777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12" w:space="0" w:color="auto"/>
            </w:tcBorders>
          </w:tcPr>
          <w:p w14:paraId="354061B3" w14:textId="77777777" w:rsidR="00CA0799" w:rsidRPr="00B2693A" w:rsidRDefault="00CA0799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</w:tr>
      <w:tr w:rsidR="001556F7" w:rsidRPr="001556F7" w14:paraId="760EF65A" w14:textId="77777777" w:rsidTr="00494DBA"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BD8FF6" w14:textId="4831FBDE" w:rsidR="001556F7" w:rsidRPr="001556F7" w:rsidRDefault="001556F7" w:rsidP="00494DBA">
            <w:pPr>
              <w:spacing w:after="0" w:line="240" w:lineRule="auto"/>
              <w:rPr>
                <w:rFonts w:ascii="Times New Roman" w:hAnsi="Times New Roman"/>
                <w:i/>
                <w:lang w:val="en-US"/>
              </w:rPr>
            </w:pPr>
            <w:r w:rsidRPr="001556F7">
              <w:rPr>
                <w:rFonts w:ascii="Times New Roman" w:hAnsi="Times New Roman"/>
                <w:i/>
                <w:lang w:val="en-US"/>
              </w:rPr>
              <w:t>RMSSD</w:t>
            </w:r>
          </w:p>
        </w:tc>
        <w:tc>
          <w:tcPr>
            <w:tcW w:w="3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48CBB3" w14:textId="77777777" w:rsidR="001556F7" w:rsidRPr="001556F7" w:rsidRDefault="001556F7" w:rsidP="00494DBA">
            <w:pPr>
              <w:spacing w:after="0" w:line="240" w:lineRule="auto"/>
              <w:rPr>
                <w:rFonts w:ascii="Times New Roman" w:hAnsi="Times New Roman"/>
                <w:i/>
                <w:lang w:val="en-US"/>
              </w:rPr>
            </w:pPr>
            <w:r w:rsidRPr="001556F7">
              <w:rPr>
                <w:rFonts w:ascii="Times New Roman" w:hAnsi="Times New Roman"/>
                <w:i/>
                <w:lang w:val="en-US"/>
              </w:rPr>
              <w:t>Factor N</w:t>
            </w:r>
          </w:p>
        </w:tc>
        <w:tc>
          <w:tcPr>
            <w:tcW w:w="3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BB6B45" w14:textId="77777777" w:rsidR="001556F7" w:rsidRPr="001556F7" w:rsidRDefault="001556F7" w:rsidP="00494DBA">
            <w:pPr>
              <w:spacing w:after="0" w:line="240" w:lineRule="auto"/>
              <w:rPr>
                <w:rFonts w:ascii="Times New Roman" w:hAnsi="Times New Roman"/>
                <w:i/>
                <w:lang w:val="en-US"/>
              </w:rPr>
            </w:pPr>
            <w:r w:rsidRPr="001556F7">
              <w:rPr>
                <w:rFonts w:ascii="Times New Roman" w:hAnsi="Times New Roman"/>
                <w:i/>
                <w:lang w:val="en-US"/>
              </w:rPr>
              <w:t>Factor P</w:t>
            </w:r>
          </w:p>
        </w:tc>
      </w:tr>
      <w:tr w:rsidR="001556F7" w:rsidRPr="001556F7" w14:paraId="27BD0411" w14:textId="77777777" w:rsidTr="00494DBA"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0DD50E" w14:textId="77777777" w:rsidR="001556F7" w:rsidRPr="003043FA" w:rsidRDefault="001556F7" w:rsidP="00494DB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B34564" w14:textId="77777777" w:rsidR="001556F7" w:rsidRPr="000C3D82" w:rsidRDefault="001556F7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Coefficient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9D5DD" w14:textId="77777777" w:rsidR="001556F7" w:rsidRPr="000C3D82" w:rsidRDefault="001556F7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p-value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0E2C2A" w14:textId="77777777" w:rsidR="001556F7" w:rsidRPr="000C3D82" w:rsidRDefault="001556F7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Coefficient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C13FE6" w14:textId="77777777" w:rsidR="001556F7" w:rsidRPr="000C3D82" w:rsidRDefault="001556F7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p-value</w:t>
            </w:r>
          </w:p>
        </w:tc>
      </w:tr>
      <w:tr w:rsidR="001556F7" w:rsidRPr="001556F7" w14:paraId="4F567C60" w14:textId="77777777" w:rsidTr="00494DBA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1951CBC8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Item 1(BS1)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720375B2" w14:textId="3DEFC2FD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1.000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09C716CB" w14:textId="0D416CF1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190B7C">
              <w:rPr>
                <w:rFonts w:ascii="Times New Roman" w:hAnsi="Times New Roman"/>
                <w:lang w:val="en-AU"/>
              </w:rPr>
              <w:t>0.000***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35C2173B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7201EFB9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</w:tr>
      <w:tr w:rsidR="001556F7" w:rsidRPr="001556F7" w14:paraId="40F6B05A" w14:textId="77777777" w:rsidTr="00494DBA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43EE4591" w14:textId="77777777" w:rsidR="001556F7" w:rsidRPr="00E54D93" w:rsidRDefault="001556F7" w:rsidP="001556F7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Item 2 (BS2)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26EFAB96" w14:textId="171B83CE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1.298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53966026" w14:textId="21FD1C9D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190B7C">
              <w:rPr>
                <w:rFonts w:ascii="Times New Roman" w:hAnsi="Times New Roman"/>
                <w:lang w:val="en-AU"/>
              </w:rPr>
              <w:t>0.000***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4AF376A8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791BF799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</w:tr>
      <w:tr w:rsidR="001556F7" w:rsidRPr="00B2693A" w14:paraId="58A9A379" w14:textId="77777777" w:rsidTr="00494DBA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52D84BA1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Item 3 (BS3)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4EDA3EA6" w14:textId="4E22B6D0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1.011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25A23402" w14:textId="063F7C52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190B7C">
              <w:rPr>
                <w:rFonts w:ascii="Times New Roman" w:hAnsi="Times New Roman"/>
                <w:lang w:val="en-AU"/>
              </w:rPr>
              <w:t>0.000***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5AB1F210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77A038A2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</w:tr>
      <w:tr w:rsidR="001556F7" w:rsidRPr="00CB0CA8" w14:paraId="65181FAF" w14:textId="77777777" w:rsidTr="00494DBA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7EF14646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Item 4 (BS4)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0921EC29" w14:textId="241AB6FA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1.271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756D96C4" w14:textId="4C90FBA1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190B7C">
              <w:rPr>
                <w:rFonts w:ascii="Times New Roman" w:hAnsi="Times New Roman"/>
                <w:lang w:val="en-AU"/>
              </w:rPr>
              <w:t>0.000***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083DCE0D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46166B1D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</w:tr>
      <w:tr w:rsidR="001556F7" w:rsidRPr="00CB0CA8" w14:paraId="74A6181E" w14:textId="77777777" w:rsidTr="00494DBA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698468D8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Item 5 (BS5)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17B7125E" w14:textId="5D0472D6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0.998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65486934" w14:textId="71121EE9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190B7C">
              <w:rPr>
                <w:rFonts w:ascii="Times New Roman" w:hAnsi="Times New Roman"/>
                <w:lang w:val="en-AU"/>
              </w:rPr>
              <w:t>0.000***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25F8CD8E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54F27602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</w:tr>
      <w:tr w:rsidR="001556F7" w:rsidRPr="00CB0CA8" w14:paraId="61DD0A16" w14:textId="77777777" w:rsidTr="00494DBA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22F83E98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Item 6 (BS6)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28862543" w14:textId="3DAE7511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0.939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3D503F3A" w14:textId="5F38BF2A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190B7C">
              <w:rPr>
                <w:rFonts w:ascii="Times New Roman" w:hAnsi="Times New Roman"/>
                <w:lang w:val="en-AU"/>
              </w:rPr>
              <w:t>0.000***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4A965D46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05853208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</w:tr>
      <w:tr w:rsidR="001556F7" w:rsidRPr="00CB0CA8" w14:paraId="1320850C" w14:textId="77777777" w:rsidTr="00494DBA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77D8DC22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Item 7 (BS7)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55820501" w14:textId="50625E35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1.080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7806CC8E" w14:textId="1F0A851A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190B7C">
              <w:rPr>
                <w:rFonts w:ascii="Times New Roman" w:hAnsi="Times New Roman"/>
                <w:lang w:val="en-AU"/>
              </w:rPr>
              <w:t>0.000***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37E25195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00608D7C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</w:tr>
      <w:tr w:rsidR="001556F7" w:rsidRPr="00CB0CA8" w14:paraId="76763AA5" w14:textId="77777777" w:rsidTr="00494DBA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619CDD46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Item 8 (BS8)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59E1AC50" w14:textId="2D8EE9EE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0.989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419C5BF8" w14:textId="71A0FDED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190B7C">
              <w:rPr>
                <w:rFonts w:ascii="Times New Roman" w:hAnsi="Times New Roman"/>
                <w:lang w:val="en-AU"/>
              </w:rPr>
              <w:t>0.000***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268109F1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3F673C04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</w:tr>
      <w:tr w:rsidR="001556F7" w:rsidRPr="00CB0CA8" w14:paraId="27BC9CFF" w14:textId="77777777" w:rsidTr="00494DBA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30B4B9F0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Item 9 (BS9)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204DF88B" w14:textId="53F313A4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1.261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6A44A37E" w14:textId="483A51E0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190B7C">
              <w:rPr>
                <w:rFonts w:ascii="Times New Roman" w:hAnsi="Times New Roman"/>
                <w:lang w:val="en-AU"/>
              </w:rPr>
              <w:t>0.000***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6640FF0C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66856D3D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</w:tr>
      <w:tr w:rsidR="001556F7" w:rsidRPr="00CB0CA8" w14:paraId="316CB379" w14:textId="77777777" w:rsidTr="00494DBA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09DFA254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Item10 (BS10)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63633320" w14:textId="58338064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1.281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6FAD3ED2" w14:textId="0063E40F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190B7C">
              <w:rPr>
                <w:rFonts w:ascii="Times New Roman" w:hAnsi="Times New Roman"/>
                <w:lang w:val="en-AU"/>
              </w:rPr>
              <w:t>0.000***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644FE337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67CCA898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</w:tr>
      <w:tr w:rsidR="001556F7" w:rsidRPr="00CB0CA8" w14:paraId="65DB102E" w14:textId="77777777" w:rsidTr="00494DBA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322E0425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Item 11 (BS11)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2A61DB74" w14:textId="52C4CF02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1.073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072CCD15" w14:textId="1330B339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190B7C">
              <w:rPr>
                <w:rFonts w:ascii="Times New Roman" w:hAnsi="Times New Roman"/>
                <w:lang w:val="en-AU"/>
              </w:rPr>
              <w:t>0.000***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5CC44D3C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71D3CFE2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</w:tr>
      <w:tr w:rsidR="001556F7" w:rsidRPr="00CB0CA8" w14:paraId="0B95D68D" w14:textId="77777777" w:rsidTr="00494DBA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200890F3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Item 12 (BS12)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03AD84C3" w14:textId="5C15F5BC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0.755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32CACF15" w14:textId="4E5845C8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190B7C">
              <w:rPr>
                <w:rFonts w:ascii="Times New Roman" w:hAnsi="Times New Roman"/>
                <w:lang w:val="en-AU"/>
              </w:rPr>
              <w:t>0.000***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297732D8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5CE6569E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</w:tr>
      <w:tr w:rsidR="001556F7" w:rsidRPr="00CB0CA8" w14:paraId="2224FEA0" w14:textId="77777777" w:rsidTr="00494DBA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0E5488F6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Item 13 (BS13)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5C16FF83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79551CA1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513836BC" w14:textId="24F3FFA3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1.000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7498BA03" w14:textId="096235EB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170E25">
              <w:rPr>
                <w:rFonts w:ascii="Times New Roman" w:hAnsi="Times New Roman"/>
                <w:lang w:val="en-AU"/>
              </w:rPr>
              <w:t>0.000***</w:t>
            </w:r>
          </w:p>
        </w:tc>
      </w:tr>
      <w:tr w:rsidR="001556F7" w:rsidRPr="00CB0CA8" w14:paraId="0750D26C" w14:textId="77777777" w:rsidTr="00494DBA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00490B95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Item 14 (BS14)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0D4E033C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04DEDFCE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753C9CDE" w14:textId="5510EA72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1.031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315AE6B1" w14:textId="17BB32F8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170E25">
              <w:rPr>
                <w:rFonts w:ascii="Times New Roman" w:hAnsi="Times New Roman"/>
                <w:lang w:val="en-AU"/>
              </w:rPr>
              <w:t>0.000***</w:t>
            </w:r>
          </w:p>
        </w:tc>
      </w:tr>
      <w:tr w:rsidR="001556F7" w:rsidRPr="00CB0CA8" w14:paraId="28EDD09D" w14:textId="77777777" w:rsidTr="00494DBA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42A51C9A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Item 15 (APS1)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53470F98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682E1747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4B3FEF8F" w14:textId="0E322CA8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0.921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6ED628F2" w14:textId="039F0939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170E25">
              <w:rPr>
                <w:rFonts w:ascii="Times New Roman" w:hAnsi="Times New Roman"/>
                <w:lang w:val="en-AU"/>
              </w:rPr>
              <w:t>0.000***</w:t>
            </w:r>
          </w:p>
        </w:tc>
      </w:tr>
      <w:tr w:rsidR="001556F7" w:rsidRPr="00CB0CA8" w14:paraId="75BDA359" w14:textId="77777777" w:rsidTr="00494DBA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4668E4E3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Item 16 (APS2)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4121A7BD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432CDE3E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2B56CF89" w14:textId="18C2C598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0.942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3C647A89" w14:textId="07317ADF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170E25">
              <w:rPr>
                <w:rFonts w:ascii="Times New Roman" w:hAnsi="Times New Roman"/>
                <w:lang w:val="en-AU"/>
              </w:rPr>
              <w:t>0.000***</w:t>
            </w:r>
          </w:p>
        </w:tc>
      </w:tr>
      <w:tr w:rsidR="001556F7" w:rsidRPr="00CB0CA8" w14:paraId="1F5E4856" w14:textId="77777777" w:rsidTr="00494DBA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07307569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Item 17 (APS3)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6914FC28" w14:textId="06893893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1.147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651A8184" w14:textId="4E60C29E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9B37F5">
              <w:rPr>
                <w:rFonts w:ascii="Times New Roman" w:hAnsi="Times New Roman"/>
                <w:lang w:val="en-AU"/>
              </w:rPr>
              <w:t>0.000***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44E78FE0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028765F0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</w:tr>
      <w:tr w:rsidR="001556F7" w:rsidRPr="00CB0CA8" w14:paraId="6C675AC2" w14:textId="77777777" w:rsidTr="00494DBA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7F09BBCB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Item 18 (APS4)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33766690" w14:textId="6BE37C7A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1.279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60497A0D" w14:textId="71171863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9B37F5">
              <w:rPr>
                <w:rFonts w:ascii="Times New Roman" w:hAnsi="Times New Roman"/>
                <w:lang w:val="en-AU"/>
              </w:rPr>
              <w:t>0.000***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7DDC3975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04953D8F" w14:textId="77777777" w:rsidR="001556F7" w:rsidRPr="00B2693A" w:rsidRDefault="001556F7" w:rsidP="001556F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</w:tr>
      <w:tr w:rsidR="001556F7" w:rsidRPr="00CB0CA8" w14:paraId="04AE7E91" w14:textId="77777777" w:rsidTr="00494DBA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5411AD13" w14:textId="77777777" w:rsidR="001556F7" w:rsidRPr="00B2693A" w:rsidRDefault="001556F7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Item 19 (APS5)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4529A19F" w14:textId="77777777" w:rsidR="001556F7" w:rsidRPr="00B2693A" w:rsidRDefault="001556F7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692A23EE" w14:textId="77777777" w:rsidR="001556F7" w:rsidRPr="00B2693A" w:rsidRDefault="001556F7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10B15321" w14:textId="0D7D5E88" w:rsidR="001556F7" w:rsidRPr="00B2693A" w:rsidRDefault="001556F7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0.774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7DCEE184" w14:textId="0940157D" w:rsidR="001556F7" w:rsidRPr="00B2693A" w:rsidRDefault="001556F7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9B37F5">
              <w:rPr>
                <w:rFonts w:ascii="Times New Roman" w:hAnsi="Times New Roman"/>
                <w:lang w:val="en-AU"/>
              </w:rPr>
              <w:t>0.000***</w:t>
            </w:r>
          </w:p>
        </w:tc>
      </w:tr>
      <w:tr w:rsidR="001556F7" w:rsidRPr="00CB0CA8" w14:paraId="741ABE77" w14:textId="77777777" w:rsidTr="00494DBA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353A2CA9" w14:textId="77777777" w:rsidR="001556F7" w:rsidRDefault="001556F7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Item 20 (APS6)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13D01AC7" w14:textId="055C66E7" w:rsidR="001556F7" w:rsidRPr="00B2693A" w:rsidRDefault="001556F7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1.053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319FED6E" w14:textId="4AFCE5F3" w:rsidR="001556F7" w:rsidRPr="00B2693A" w:rsidRDefault="001556F7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v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5F646415" w14:textId="77777777" w:rsidR="001556F7" w:rsidRPr="00B2693A" w:rsidRDefault="001556F7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296072A4" w14:textId="77777777" w:rsidR="001556F7" w:rsidRPr="00B2693A" w:rsidRDefault="001556F7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</w:tr>
      <w:tr w:rsidR="001556F7" w:rsidRPr="00CB0CA8" w14:paraId="6CB2E5A1" w14:textId="77777777" w:rsidTr="00494DBA">
        <w:tc>
          <w:tcPr>
            <w:tcW w:w="2849" w:type="dxa"/>
            <w:tcBorders>
              <w:top w:val="single" w:sz="4" w:space="0" w:color="auto"/>
              <w:bottom w:val="single" w:sz="12" w:space="0" w:color="auto"/>
            </w:tcBorders>
          </w:tcPr>
          <w:p w14:paraId="4109C09C" w14:textId="77777777" w:rsidR="001556F7" w:rsidRDefault="001556F7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Item 21 (APS7)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12" w:space="0" w:color="auto"/>
            </w:tcBorders>
          </w:tcPr>
          <w:p w14:paraId="2E2EF15F" w14:textId="6657A926" w:rsidR="001556F7" w:rsidRPr="00B2693A" w:rsidRDefault="001556F7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0.892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12" w:space="0" w:color="auto"/>
            </w:tcBorders>
          </w:tcPr>
          <w:p w14:paraId="59EE950A" w14:textId="77777777" w:rsidR="001556F7" w:rsidRPr="00B2693A" w:rsidRDefault="001556F7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12" w:space="0" w:color="auto"/>
            </w:tcBorders>
          </w:tcPr>
          <w:p w14:paraId="30D87E12" w14:textId="77777777" w:rsidR="001556F7" w:rsidRPr="00B2693A" w:rsidRDefault="001556F7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12" w:space="0" w:color="auto"/>
            </w:tcBorders>
          </w:tcPr>
          <w:p w14:paraId="7C693F6B" w14:textId="77777777" w:rsidR="001556F7" w:rsidRPr="00B2693A" w:rsidRDefault="001556F7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</w:p>
        </w:tc>
      </w:tr>
    </w:tbl>
    <w:p w14:paraId="2DEF08C8" w14:textId="6EF4522A" w:rsidR="00FC5302" w:rsidRDefault="00FC5302">
      <w:pPr>
        <w:spacing w:after="0" w:line="240" w:lineRule="auto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br w:type="page"/>
      </w:r>
    </w:p>
    <w:p w14:paraId="0D6A93AF" w14:textId="1BFEA7B7" w:rsidR="00C259A5" w:rsidRPr="00AB2190" w:rsidRDefault="00AB2190" w:rsidP="00A5022A">
      <w:pPr>
        <w:shd w:val="clear" w:color="auto" w:fill="C9C9C9" w:themeFill="accent3" w:themeFillTint="99"/>
        <w:spacing w:after="0" w:line="240" w:lineRule="auto"/>
        <w:ind w:left="-709"/>
        <w:jc w:val="both"/>
        <w:rPr>
          <w:rFonts w:ascii="Times New Roman" w:hAnsi="Times New Roman"/>
          <w:b/>
          <w:lang w:val="en-US"/>
        </w:rPr>
      </w:pPr>
      <w:r w:rsidRPr="00AB2190">
        <w:rPr>
          <w:rFonts w:ascii="Times New Roman" w:hAnsi="Times New Roman"/>
          <w:b/>
          <w:lang w:val="en-US"/>
        </w:rPr>
        <w:lastRenderedPageBreak/>
        <w:t>Results of the sensitivity analyses when excluding the four participants with less than one-third of beeps</w:t>
      </w:r>
      <w:r w:rsidR="00A5022A">
        <w:rPr>
          <w:rFonts w:ascii="Times New Roman" w:hAnsi="Times New Roman"/>
          <w:b/>
          <w:lang w:val="en-US"/>
        </w:rPr>
        <w:t xml:space="preserve"> completed</w:t>
      </w:r>
      <w:r w:rsidRPr="00AB2190">
        <w:rPr>
          <w:rFonts w:ascii="Times New Roman" w:hAnsi="Times New Roman"/>
          <w:b/>
          <w:lang w:val="en-US"/>
        </w:rPr>
        <w:t xml:space="preserve"> (n=62).</w:t>
      </w:r>
    </w:p>
    <w:p w14:paraId="41075B51" w14:textId="77777777" w:rsidR="00AB2190" w:rsidRDefault="00AB2190" w:rsidP="00F245C0">
      <w:pPr>
        <w:spacing w:after="0" w:line="240" w:lineRule="auto"/>
        <w:jc w:val="both"/>
        <w:rPr>
          <w:rFonts w:ascii="Times New Roman" w:hAnsi="Times New Roman"/>
          <w:lang w:val="en-GB"/>
        </w:rPr>
      </w:pPr>
    </w:p>
    <w:tbl>
      <w:tblPr>
        <w:tblStyle w:val="Tabellenraster"/>
        <w:tblW w:w="1006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2"/>
        <w:gridCol w:w="1206"/>
        <w:gridCol w:w="1201"/>
        <w:gridCol w:w="1201"/>
        <w:gridCol w:w="1201"/>
        <w:gridCol w:w="1202"/>
        <w:gridCol w:w="1202"/>
      </w:tblGrid>
      <w:tr w:rsidR="00AB2190" w:rsidRPr="00300757" w14:paraId="1485670D" w14:textId="77777777" w:rsidTr="00CA0799">
        <w:tc>
          <w:tcPr>
            <w:tcW w:w="10065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559790B" w14:textId="0C5E775F" w:rsidR="00AB2190" w:rsidRPr="00C706CC" w:rsidRDefault="00AB2190" w:rsidP="00AB21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eTable 4</w:t>
            </w:r>
            <w:r w:rsidRPr="00C706CC">
              <w:rPr>
                <w:rFonts w:ascii="Times New Roman" w:hAnsi="Times New Roman"/>
                <w:lang w:val="en-US"/>
              </w:rPr>
              <w:t xml:space="preserve">. </w:t>
            </w:r>
            <w:r w:rsidRPr="00B2693A">
              <w:rPr>
                <w:rFonts w:ascii="Times New Roman" w:hAnsi="Times New Roman"/>
                <w:lang w:val="en-US"/>
              </w:rPr>
              <w:t xml:space="preserve">Mixed-effects </w:t>
            </w:r>
            <w:r>
              <w:rPr>
                <w:rFonts w:ascii="Times New Roman" w:hAnsi="Times New Roman"/>
                <w:lang w:val="en-US"/>
              </w:rPr>
              <w:t>linear</w:t>
            </w:r>
            <w:r w:rsidRPr="00B2693A">
              <w:rPr>
                <w:rFonts w:ascii="Times New Roman" w:hAnsi="Times New Roman"/>
                <w:lang w:val="en-US"/>
              </w:rPr>
              <w:t xml:space="preserve"> regression  </w:t>
            </w:r>
            <w:r>
              <w:rPr>
                <w:rFonts w:ascii="Times New Roman" w:hAnsi="Times New Roman"/>
                <w:lang w:val="en-US"/>
              </w:rPr>
              <w:t>for ‘Model2_mean’ with age group (children/adolescents vs. adults), CHR symptom group (non-perceptive vs. perceptive symptoms), and</w:t>
            </w:r>
            <w:r w:rsidRPr="00C706CC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 xml:space="preserve">their </w:t>
            </w:r>
            <w:r w:rsidRPr="00C706CC">
              <w:rPr>
                <w:rFonts w:ascii="Times New Roman" w:hAnsi="Times New Roman"/>
                <w:lang w:val="en-US"/>
              </w:rPr>
              <w:t>interaction term as predictor</w:t>
            </w:r>
          </w:p>
        </w:tc>
      </w:tr>
      <w:tr w:rsidR="00AB2190" w:rsidRPr="000C3D82" w14:paraId="797AF469" w14:textId="77777777" w:rsidTr="00CA0799"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CF1F35" w14:textId="77777777" w:rsidR="00AB2190" w:rsidRPr="003043FA" w:rsidRDefault="00AB2190" w:rsidP="00CA079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ED2B05" w14:textId="77777777" w:rsidR="00AB2190" w:rsidRPr="003043FA" w:rsidRDefault="00AB2190" w:rsidP="00CA079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AU"/>
              </w:rPr>
              <w:t>Contrast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980E78" w14:textId="77777777" w:rsidR="00AB2190" w:rsidRPr="003043FA" w:rsidRDefault="00AB2190" w:rsidP="00CA079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AU"/>
              </w:rPr>
              <w:t>SE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6FFF83" w14:textId="77777777" w:rsidR="00AB2190" w:rsidRPr="003043FA" w:rsidRDefault="00AB2190" w:rsidP="00CA079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043FA">
              <w:rPr>
                <w:rFonts w:ascii="Times New Roman" w:hAnsi="Times New Roman"/>
                <w:lang w:val="en-US"/>
              </w:rPr>
              <w:t>z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AA306A" w14:textId="77777777" w:rsidR="00AB2190" w:rsidRPr="003043FA" w:rsidRDefault="00AB2190" w:rsidP="00CA079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043FA">
              <w:rPr>
                <w:rFonts w:ascii="Times New Roman" w:hAnsi="Times New Roman"/>
                <w:i/>
                <w:lang w:val="en-US"/>
              </w:rPr>
              <w:t>p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101498" w14:textId="77777777" w:rsidR="00AB2190" w:rsidRPr="003043FA" w:rsidRDefault="00AB2190" w:rsidP="00CA079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043FA">
              <w:rPr>
                <w:rFonts w:ascii="Times New Roman" w:hAnsi="Times New Roman"/>
                <w:lang w:val="en-US"/>
              </w:rPr>
              <w:t>95%CI; lower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F2ED00" w14:textId="77777777" w:rsidR="00AB2190" w:rsidRPr="003043FA" w:rsidRDefault="00AB2190" w:rsidP="00CA079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043FA">
              <w:rPr>
                <w:rFonts w:ascii="Times New Roman" w:hAnsi="Times New Roman"/>
                <w:lang w:val="en-US"/>
              </w:rPr>
              <w:t>95%CI; upper</w:t>
            </w:r>
          </w:p>
        </w:tc>
      </w:tr>
      <w:tr w:rsidR="00AB2190" w:rsidRPr="003043FA" w14:paraId="4A1BC274" w14:textId="77777777" w:rsidTr="00CA0799"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FF510F" w14:textId="77777777" w:rsidR="00AB2190" w:rsidRPr="003043FA" w:rsidRDefault="00AB2190" w:rsidP="00CA079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Age group effect</w:t>
            </w:r>
            <w:r w:rsidRPr="0033226A">
              <w:rPr>
                <w:rFonts w:ascii="Times New Roman" w:hAnsi="Times New Roman"/>
                <w:sz w:val="20"/>
                <w:vertAlign w:val="superscript"/>
                <w:lang w:val="en-GB"/>
              </w:rPr>
              <w:t>a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D5A276" w14:textId="77777777" w:rsidR="00AB2190" w:rsidRPr="000C3D82" w:rsidRDefault="00AB2190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0.633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C66601" w14:textId="77777777" w:rsidR="00AB2190" w:rsidRPr="000C3D82" w:rsidRDefault="00AB2190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0.195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4405BD" w14:textId="77777777" w:rsidR="00AB2190" w:rsidRPr="000C3D82" w:rsidRDefault="00AB2190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3.254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9CE12E" w14:textId="77777777" w:rsidR="00AB2190" w:rsidRPr="000C3D82" w:rsidRDefault="00AB2190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0.001**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775A0F" w14:textId="77777777" w:rsidR="00AB2190" w:rsidRPr="003043FA" w:rsidRDefault="00AB2190" w:rsidP="00CA07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0.252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C6BBB5" w14:textId="77777777" w:rsidR="00AB2190" w:rsidRPr="003043FA" w:rsidRDefault="00AB2190" w:rsidP="00CA07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1.015</w:t>
            </w:r>
          </w:p>
        </w:tc>
      </w:tr>
      <w:tr w:rsidR="00AB2190" w:rsidRPr="00B2693A" w14:paraId="69FB64EC" w14:textId="77777777" w:rsidTr="00CA0799">
        <w:tc>
          <w:tcPr>
            <w:tcW w:w="2852" w:type="dxa"/>
            <w:tcBorders>
              <w:top w:val="single" w:sz="4" w:space="0" w:color="auto"/>
              <w:bottom w:val="single" w:sz="4" w:space="0" w:color="auto"/>
            </w:tcBorders>
          </w:tcPr>
          <w:p w14:paraId="25FFC2B8" w14:textId="77777777" w:rsidR="00AB2190" w:rsidRPr="00B2693A" w:rsidRDefault="00AB2190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B2693A">
              <w:rPr>
                <w:rFonts w:ascii="Times New Roman" w:hAnsi="Times New Roman"/>
                <w:lang w:val="en-AU"/>
              </w:rPr>
              <w:t>CHR symptom group</w:t>
            </w:r>
            <w:r>
              <w:rPr>
                <w:rFonts w:ascii="Times New Roman" w:hAnsi="Times New Roman"/>
                <w:lang w:val="en-AU"/>
              </w:rPr>
              <w:t xml:space="preserve"> effect</w:t>
            </w:r>
            <w:r>
              <w:rPr>
                <w:rFonts w:ascii="Times New Roman" w:hAnsi="Times New Roman"/>
                <w:sz w:val="20"/>
                <w:vertAlign w:val="superscript"/>
                <w:lang w:val="en-GB"/>
              </w:rPr>
              <w:t>b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5FDDD9DE" w14:textId="77777777" w:rsidR="00AB2190" w:rsidRPr="00B2693A" w:rsidRDefault="00AB2190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-0.023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5CFC0F5C" w14:textId="77777777" w:rsidR="00AB2190" w:rsidRPr="00B2693A" w:rsidRDefault="00AB2190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0.038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4CE623F9" w14:textId="77777777" w:rsidR="00AB2190" w:rsidRPr="00B2693A" w:rsidRDefault="00AB2190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-0.610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33FEE259" w14:textId="77777777" w:rsidR="00AB2190" w:rsidRPr="00B2693A" w:rsidRDefault="00AB2190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0.542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543E3078" w14:textId="77777777" w:rsidR="00AB2190" w:rsidRPr="00B2693A" w:rsidRDefault="00AB2190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-0.097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70D65803" w14:textId="77777777" w:rsidR="00AB2190" w:rsidRPr="00B2693A" w:rsidRDefault="00AB2190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0.051</w:t>
            </w:r>
          </w:p>
        </w:tc>
      </w:tr>
      <w:tr w:rsidR="00AB2190" w:rsidRPr="00B2693A" w14:paraId="29D71970" w14:textId="77777777" w:rsidTr="00CA0799">
        <w:tc>
          <w:tcPr>
            <w:tcW w:w="2852" w:type="dxa"/>
            <w:tcBorders>
              <w:top w:val="single" w:sz="4" w:space="0" w:color="auto"/>
              <w:bottom w:val="single" w:sz="4" w:space="0" w:color="auto"/>
            </w:tcBorders>
          </w:tcPr>
          <w:p w14:paraId="6C5B990F" w14:textId="77777777" w:rsidR="00AB2190" w:rsidRPr="00E54D93" w:rsidRDefault="00AB2190" w:rsidP="00CA079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AU"/>
              </w:rPr>
              <w:t>Age group x CHR symptom group effect</w:t>
            </w:r>
            <w:r w:rsidRPr="0033226A">
              <w:rPr>
                <w:rFonts w:ascii="Times New Roman" w:hAnsi="Times New Roman"/>
                <w:sz w:val="20"/>
                <w:vertAlign w:val="superscript"/>
                <w:lang w:val="en-GB"/>
              </w:rPr>
              <w:t>a</w:t>
            </w:r>
            <w:r>
              <w:rPr>
                <w:rFonts w:ascii="Times New Roman" w:hAnsi="Times New Roman"/>
                <w:sz w:val="20"/>
                <w:vertAlign w:val="superscript"/>
                <w:lang w:val="en-GB"/>
              </w:rPr>
              <w:t>,b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110BC0CC" w14:textId="77777777" w:rsidR="00AB2190" w:rsidRPr="00B2693A" w:rsidRDefault="00AB2190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0.272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0AF01EC4" w14:textId="77777777" w:rsidR="00AB2190" w:rsidRPr="00B2693A" w:rsidRDefault="00AB2190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0.077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38D8F1B6" w14:textId="77777777" w:rsidR="00AB2190" w:rsidRPr="00B2693A" w:rsidRDefault="00AB2190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3.554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75BDA8E8" w14:textId="0350D502" w:rsidR="00AB2190" w:rsidRPr="00B2693A" w:rsidRDefault="00AB2190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</w:t>
            </w:r>
            <w:r w:rsidR="00A5022A">
              <w:rPr>
                <w:rFonts w:ascii="Times New Roman" w:hAnsi="Times New Roman"/>
                <w:lang w:val="en-AU"/>
              </w:rPr>
              <w:t>001**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0805CBAA" w14:textId="77777777" w:rsidR="00AB2190" w:rsidRPr="00B2693A" w:rsidRDefault="00AB2190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0.117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6162E424" w14:textId="77777777" w:rsidR="00AB2190" w:rsidRPr="00B2693A" w:rsidRDefault="00AB2190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0.413</w:t>
            </w:r>
          </w:p>
        </w:tc>
      </w:tr>
      <w:tr w:rsidR="00197F41" w:rsidRPr="00B2693A" w14:paraId="55B5E6FC" w14:textId="77777777" w:rsidTr="00CA0799">
        <w:tc>
          <w:tcPr>
            <w:tcW w:w="2852" w:type="dxa"/>
            <w:tcBorders>
              <w:top w:val="single" w:sz="4" w:space="0" w:color="auto"/>
              <w:bottom w:val="single" w:sz="4" w:space="0" w:color="auto"/>
            </w:tcBorders>
          </w:tcPr>
          <w:p w14:paraId="3BF7A7CB" w14:textId="77777777" w:rsidR="00197F41" w:rsidRDefault="00197F41" w:rsidP="00197F4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Age group effect</w:t>
            </w:r>
          </w:p>
          <w:p w14:paraId="26ECE2E0" w14:textId="77777777" w:rsidR="00197F41" w:rsidRPr="00B2693A" w:rsidRDefault="00197F41" w:rsidP="00197F4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color w:val="000000" w:themeColor="text1"/>
                <w:lang w:val="en-GB"/>
              </w:rPr>
              <w:t>for p</w:t>
            </w:r>
            <w:r w:rsidRPr="003043FA">
              <w:rPr>
                <w:rFonts w:ascii="Times New Roman" w:hAnsi="Times New Roman"/>
                <w:color w:val="000000" w:themeColor="text1"/>
                <w:lang w:val="en-GB"/>
              </w:rPr>
              <w:t>erceptive symptoms</w:t>
            </w:r>
            <w:r w:rsidRPr="0033226A">
              <w:rPr>
                <w:rFonts w:ascii="Times New Roman" w:hAnsi="Times New Roman"/>
                <w:vertAlign w:val="superscript"/>
                <w:lang w:val="en-US"/>
              </w:rPr>
              <w:t>a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68C873D4" w14:textId="0B6A0037" w:rsidR="00197F41" w:rsidRPr="00B2693A" w:rsidRDefault="00197F41" w:rsidP="00197F4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0.749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6D107EA7" w14:textId="459768BA" w:rsidR="00197F41" w:rsidRPr="00B2693A" w:rsidRDefault="00197F41" w:rsidP="00197F4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0.199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2CD7C96D" w14:textId="09A45832" w:rsidR="00197F41" w:rsidRPr="00B2693A" w:rsidRDefault="00197F41" w:rsidP="00197F4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3.767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6D571EB4" w14:textId="02BEE7DA" w:rsidR="00197F41" w:rsidRPr="00B2693A" w:rsidRDefault="00197F41" w:rsidP="00197F4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0.000***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4241E3DD" w14:textId="2A658D3D" w:rsidR="00197F41" w:rsidRPr="00B2693A" w:rsidRDefault="00197F41" w:rsidP="00197F4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0.360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74CF7484" w14:textId="2B92CCAC" w:rsidR="00197F41" w:rsidRPr="00B2693A" w:rsidRDefault="00197F41" w:rsidP="00197F4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1.139</w:t>
            </w:r>
          </w:p>
        </w:tc>
      </w:tr>
      <w:tr w:rsidR="00197F41" w:rsidRPr="00CB0CA8" w14:paraId="3E5E1300" w14:textId="77777777" w:rsidTr="00CA0799">
        <w:tc>
          <w:tcPr>
            <w:tcW w:w="2852" w:type="dxa"/>
            <w:tcBorders>
              <w:top w:val="single" w:sz="4" w:space="0" w:color="auto"/>
              <w:bottom w:val="single" w:sz="12" w:space="0" w:color="auto"/>
            </w:tcBorders>
          </w:tcPr>
          <w:p w14:paraId="3E6B3547" w14:textId="77777777" w:rsidR="00197F41" w:rsidRDefault="00197F41" w:rsidP="00197F4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Age group effect</w:t>
            </w:r>
          </w:p>
          <w:p w14:paraId="31E7B591" w14:textId="77777777" w:rsidR="00197F41" w:rsidRPr="00B2693A" w:rsidRDefault="00197F41" w:rsidP="00197F4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color w:val="000000" w:themeColor="text1"/>
                <w:lang w:val="en-GB"/>
              </w:rPr>
              <w:t>for n</w:t>
            </w:r>
            <w:r w:rsidRPr="003043FA">
              <w:rPr>
                <w:rFonts w:ascii="Times New Roman" w:hAnsi="Times New Roman"/>
                <w:color w:val="000000" w:themeColor="text1"/>
                <w:lang w:val="en-GB"/>
              </w:rPr>
              <w:t>on-perceptive symptoms</w:t>
            </w:r>
            <w:r w:rsidRPr="0033226A">
              <w:rPr>
                <w:rFonts w:ascii="Times New Roman" w:hAnsi="Times New Roman"/>
                <w:vertAlign w:val="superscript"/>
                <w:lang w:val="en-US"/>
              </w:rPr>
              <w:t>a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12" w:space="0" w:color="auto"/>
            </w:tcBorders>
          </w:tcPr>
          <w:p w14:paraId="212D4E2D" w14:textId="43903C1A" w:rsidR="00197F41" w:rsidRPr="00B2693A" w:rsidRDefault="00197F41" w:rsidP="00197F4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0.484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12" w:space="0" w:color="auto"/>
            </w:tcBorders>
          </w:tcPr>
          <w:p w14:paraId="621CC74C" w14:textId="39659D71" w:rsidR="00197F41" w:rsidRPr="00B2693A" w:rsidRDefault="00197F41" w:rsidP="00197F4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0.191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12" w:space="0" w:color="auto"/>
            </w:tcBorders>
          </w:tcPr>
          <w:p w14:paraId="05169C3C" w14:textId="18A711E9" w:rsidR="00197F41" w:rsidRPr="00B2693A" w:rsidRDefault="00197F41" w:rsidP="00197F4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2.532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12" w:space="0" w:color="auto"/>
            </w:tcBorders>
          </w:tcPr>
          <w:p w14:paraId="4F74534E" w14:textId="6E6017DF" w:rsidR="00197F41" w:rsidRPr="00B2693A" w:rsidRDefault="00197F41" w:rsidP="00197F4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0.011*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12" w:space="0" w:color="auto"/>
            </w:tcBorders>
          </w:tcPr>
          <w:p w14:paraId="3CACC94D" w14:textId="1FF3B851" w:rsidR="00197F41" w:rsidRPr="00B2693A" w:rsidRDefault="00197F41" w:rsidP="00197F4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0.110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12" w:space="0" w:color="auto"/>
            </w:tcBorders>
          </w:tcPr>
          <w:p w14:paraId="4BB37360" w14:textId="72548CC2" w:rsidR="00197F41" w:rsidRPr="00B2693A" w:rsidRDefault="00197F41" w:rsidP="00197F4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0.859</w:t>
            </w:r>
          </w:p>
        </w:tc>
      </w:tr>
    </w:tbl>
    <w:p w14:paraId="3A0BBAC5" w14:textId="77777777" w:rsidR="00AB2190" w:rsidRDefault="00AB2190" w:rsidP="00AB2190">
      <w:pPr>
        <w:spacing w:after="0"/>
        <w:ind w:left="-567"/>
        <w:rPr>
          <w:rFonts w:ascii="Times New Roman" w:hAnsi="Times New Roman"/>
          <w:sz w:val="20"/>
          <w:lang w:val="en-GB"/>
        </w:rPr>
      </w:pPr>
      <w:r w:rsidRPr="00D22FA4">
        <w:rPr>
          <w:rFonts w:ascii="Times New Roman" w:hAnsi="Times New Roman"/>
          <w:i/>
          <w:sz w:val="20"/>
          <w:lang w:val="en-GB"/>
        </w:rPr>
        <w:t>Note:</w:t>
      </w:r>
      <w:r w:rsidRPr="00D22FA4">
        <w:rPr>
          <w:rFonts w:ascii="Times New Roman" w:hAnsi="Times New Roman"/>
          <w:sz w:val="20"/>
          <w:lang w:val="en-GB"/>
        </w:rPr>
        <w:t xml:space="preserve"> All means and standard deviations </w:t>
      </w:r>
      <w:r>
        <w:rPr>
          <w:rFonts w:ascii="Times New Roman" w:hAnsi="Times New Roman"/>
          <w:sz w:val="20"/>
          <w:lang w:val="en-GB"/>
        </w:rPr>
        <w:t>were first converted to z-scores before the regression analyses were performed.</w:t>
      </w:r>
    </w:p>
    <w:p w14:paraId="6F08F440" w14:textId="77777777" w:rsidR="00AB2190" w:rsidRPr="0033226A" w:rsidRDefault="00AB2190" w:rsidP="00AB2190">
      <w:pPr>
        <w:spacing w:after="0"/>
        <w:ind w:left="-567"/>
        <w:rPr>
          <w:rFonts w:ascii="Times New Roman" w:hAnsi="Times New Roman"/>
          <w:sz w:val="20"/>
          <w:lang w:val="en-GB"/>
        </w:rPr>
      </w:pPr>
      <w:r w:rsidRPr="0033226A">
        <w:rPr>
          <w:rFonts w:ascii="Times New Roman" w:hAnsi="Times New Roman"/>
          <w:sz w:val="20"/>
          <w:vertAlign w:val="superscript"/>
          <w:lang w:val="en-GB"/>
        </w:rPr>
        <w:t>a</w:t>
      </w:r>
      <w:r w:rsidRPr="0033226A">
        <w:rPr>
          <w:rFonts w:ascii="Times New Roman" w:hAnsi="Times New Roman"/>
          <w:sz w:val="20"/>
          <w:lang w:val="en-GB"/>
        </w:rPr>
        <w:t xml:space="preserve">For the age group adults </w:t>
      </w:r>
      <w:r>
        <w:rPr>
          <w:rFonts w:ascii="Times New Roman" w:hAnsi="Times New Roman"/>
          <w:sz w:val="20"/>
          <w:lang w:val="en-GB"/>
        </w:rPr>
        <w:t>were coded as 0 and children/adolescents as 1, therefore a positive value means lower frequency for adults.</w:t>
      </w:r>
    </w:p>
    <w:p w14:paraId="458F2F8A" w14:textId="77777777" w:rsidR="00AB2190" w:rsidRDefault="00AB2190" w:rsidP="00AB2190">
      <w:pPr>
        <w:spacing w:after="0"/>
        <w:ind w:left="-567"/>
        <w:rPr>
          <w:rFonts w:ascii="Times New Roman" w:hAnsi="Times New Roman"/>
          <w:sz w:val="20"/>
          <w:lang w:val="en-GB"/>
        </w:rPr>
      </w:pPr>
      <w:r>
        <w:rPr>
          <w:rFonts w:ascii="Times New Roman" w:hAnsi="Times New Roman"/>
          <w:sz w:val="20"/>
          <w:vertAlign w:val="superscript"/>
          <w:lang w:val="en-GB"/>
        </w:rPr>
        <w:t>b</w:t>
      </w:r>
      <w:r w:rsidRPr="0033226A">
        <w:rPr>
          <w:rFonts w:ascii="Times New Roman" w:hAnsi="Times New Roman"/>
          <w:sz w:val="20"/>
          <w:lang w:val="en-GB"/>
        </w:rPr>
        <w:t xml:space="preserve">For the </w:t>
      </w:r>
      <w:r>
        <w:rPr>
          <w:rFonts w:ascii="Times New Roman" w:hAnsi="Times New Roman"/>
          <w:sz w:val="20"/>
          <w:lang w:val="en-GB"/>
        </w:rPr>
        <w:t>CHR symptom group perceptive symptoms</w:t>
      </w:r>
      <w:r w:rsidRPr="0033226A">
        <w:rPr>
          <w:rFonts w:ascii="Times New Roman" w:hAnsi="Times New Roman"/>
          <w:sz w:val="20"/>
          <w:lang w:val="en-GB"/>
        </w:rPr>
        <w:t xml:space="preserve"> </w:t>
      </w:r>
      <w:r>
        <w:rPr>
          <w:rFonts w:ascii="Times New Roman" w:hAnsi="Times New Roman"/>
          <w:sz w:val="20"/>
          <w:lang w:val="en-GB"/>
        </w:rPr>
        <w:t>were coded as 0 and non-perceptive symptoms as 1, therefore a positive value means lower frequency for perceptive symptoms.</w:t>
      </w:r>
    </w:p>
    <w:p w14:paraId="211F9761" w14:textId="77777777" w:rsidR="00AB2190" w:rsidRPr="00C706CC" w:rsidRDefault="00AB2190" w:rsidP="00AB2190">
      <w:pPr>
        <w:spacing w:after="0"/>
        <w:ind w:left="-567"/>
        <w:rPr>
          <w:rFonts w:ascii="Times New Roman" w:hAnsi="Times New Roman"/>
          <w:sz w:val="20"/>
          <w:lang w:val="en-GB"/>
        </w:rPr>
      </w:pPr>
      <w:r>
        <w:rPr>
          <w:rFonts w:ascii="Times New Roman" w:hAnsi="Times New Roman"/>
          <w:sz w:val="20"/>
          <w:lang w:val="en-GB"/>
        </w:rPr>
        <w:t>*significant at p&lt;0.05, **significant at p&lt;0.01, ***significant at p&lt;0.001</w:t>
      </w:r>
    </w:p>
    <w:p w14:paraId="3B053C7E" w14:textId="527E620D" w:rsidR="00AB2190" w:rsidRDefault="00AB2190" w:rsidP="00F245C0">
      <w:pPr>
        <w:spacing w:after="0" w:line="240" w:lineRule="auto"/>
        <w:jc w:val="both"/>
        <w:rPr>
          <w:rFonts w:ascii="Times New Roman" w:hAnsi="Times New Roman"/>
          <w:lang w:val="en-GB"/>
        </w:rPr>
      </w:pPr>
    </w:p>
    <w:p w14:paraId="55846A9B" w14:textId="77777777" w:rsidR="00A5022A" w:rsidRDefault="00A5022A" w:rsidP="00F245C0">
      <w:pPr>
        <w:spacing w:after="0" w:line="240" w:lineRule="auto"/>
        <w:jc w:val="both"/>
        <w:rPr>
          <w:rFonts w:ascii="Times New Roman" w:hAnsi="Times New Roman"/>
          <w:lang w:val="en-GB"/>
        </w:rPr>
      </w:pPr>
    </w:p>
    <w:tbl>
      <w:tblPr>
        <w:tblStyle w:val="Tabellenraster"/>
        <w:tblW w:w="1006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2"/>
        <w:gridCol w:w="1206"/>
        <w:gridCol w:w="1201"/>
        <w:gridCol w:w="1201"/>
        <w:gridCol w:w="1201"/>
        <w:gridCol w:w="1202"/>
        <w:gridCol w:w="1202"/>
      </w:tblGrid>
      <w:tr w:rsidR="00A5022A" w:rsidRPr="00300757" w14:paraId="33373CC5" w14:textId="77777777" w:rsidTr="00CA0799">
        <w:tc>
          <w:tcPr>
            <w:tcW w:w="10065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258C981" w14:textId="00EBBD5F" w:rsidR="00A5022A" w:rsidRPr="00C706CC" w:rsidRDefault="00A5022A" w:rsidP="00A502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eTable 5</w:t>
            </w:r>
            <w:r w:rsidRPr="00C706CC">
              <w:rPr>
                <w:rFonts w:ascii="Times New Roman" w:hAnsi="Times New Roman"/>
                <w:lang w:val="en-US"/>
              </w:rPr>
              <w:t xml:space="preserve">. </w:t>
            </w:r>
            <w:r w:rsidRPr="00B2693A">
              <w:rPr>
                <w:rFonts w:ascii="Times New Roman" w:hAnsi="Times New Roman"/>
                <w:lang w:val="en-US"/>
              </w:rPr>
              <w:t xml:space="preserve">Mixed-effects </w:t>
            </w:r>
            <w:r>
              <w:rPr>
                <w:rFonts w:ascii="Times New Roman" w:hAnsi="Times New Roman"/>
                <w:lang w:val="en-US"/>
              </w:rPr>
              <w:t>linear</w:t>
            </w:r>
            <w:r w:rsidRPr="00B2693A">
              <w:rPr>
                <w:rFonts w:ascii="Times New Roman" w:hAnsi="Times New Roman"/>
                <w:lang w:val="en-US"/>
              </w:rPr>
              <w:t xml:space="preserve"> regression  </w:t>
            </w:r>
            <w:r>
              <w:rPr>
                <w:rFonts w:ascii="Times New Roman" w:hAnsi="Times New Roman"/>
                <w:lang w:val="en-US"/>
              </w:rPr>
              <w:t>for ‘Model2_rmssd’ with age group (children/adolescents vs. adults), CHR symptom group (non-perceptive vs. perceptive symptoms), and</w:t>
            </w:r>
            <w:r w:rsidRPr="00C706CC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 xml:space="preserve">their </w:t>
            </w:r>
            <w:r w:rsidRPr="00C706CC">
              <w:rPr>
                <w:rFonts w:ascii="Times New Roman" w:hAnsi="Times New Roman"/>
                <w:lang w:val="en-US"/>
              </w:rPr>
              <w:t>interaction term as predictor</w:t>
            </w:r>
          </w:p>
        </w:tc>
      </w:tr>
      <w:tr w:rsidR="00A5022A" w:rsidRPr="003547C0" w14:paraId="0DAE18B6" w14:textId="77777777" w:rsidTr="00CA0799"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13C6A7" w14:textId="77777777" w:rsidR="00A5022A" w:rsidRPr="003043FA" w:rsidRDefault="00A5022A" w:rsidP="00A5022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B8BC4C" w14:textId="77777777" w:rsidR="00A5022A" w:rsidRPr="003043FA" w:rsidRDefault="00A5022A" w:rsidP="00A5022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AU"/>
              </w:rPr>
              <w:t>Contrast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1CA253" w14:textId="77777777" w:rsidR="00A5022A" w:rsidRPr="003043FA" w:rsidRDefault="00A5022A" w:rsidP="00A5022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AU"/>
              </w:rPr>
              <w:t>SE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8C2796" w14:textId="77777777" w:rsidR="00A5022A" w:rsidRPr="003043FA" w:rsidRDefault="00A5022A" w:rsidP="00A5022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043FA">
              <w:rPr>
                <w:rFonts w:ascii="Times New Roman" w:hAnsi="Times New Roman"/>
                <w:lang w:val="en-US"/>
              </w:rPr>
              <w:t>z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D792BD" w14:textId="77777777" w:rsidR="00A5022A" w:rsidRPr="003043FA" w:rsidRDefault="00A5022A" w:rsidP="00A5022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043FA">
              <w:rPr>
                <w:rFonts w:ascii="Times New Roman" w:hAnsi="Times New Roman"/>
                <w:i/>
                <w:lang w:val="en-US"/>
              </w:rPr>
              <w:t>p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253034" w14:textId="77777777" w:rsidR="00A5022A" w:rsidRPr="003043FA" w:rsidRDefault="00A5022A" w:rsidP="00A5022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043FA">
              <w:rPr>
                <w:rFonts w:ascii="Times New Roman" w:hAnsi="Times New Roman"/>
                <w:lang w:val="en-US"/>
              </w:rPr>
              <w:t>95%CI; lower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B7290A" w14:textId="77777777" w:rsidR="00A5022A" w:rsidRPr="003043FA" w:rsidRDefault="00A5022A" w:rsidP="00A5022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043FA">
              <w:rPr>
                <w:rFonts w:ascii="Times New Roman" w:hAnsi="Times New Roman"/>
                <w:lang w:val="en-US"/>
              </w:rPr>
              <w:t>95%CI; upper</w:t>
            </w:r>
          </w:p>
        </w:tc>
      </w:tr>
      <w:tr w:rsidR="00A5022A" w:rsidRPr="00F7460B" w14:paraId="2F0D6F7D" w14:textId="77777777" w:rsidTr="00CA0799"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F6BACF" w14:textId="77777777" w:rsidR="00A5022A" w:rsidRPr="003043FA" w:rsidRDefault="00A5022A" w:rsidP="00A5022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Age group effect</w:t>
            </w:r>
            <w:r w:rsidRPr="0033226A">
              <w:rPr>
                <w:rFonts w:ascii="Times New Roman" w:hAnsi="Times New Roman"/>
                <w:sz w:val="20"/>
                <w:vertAlign w:val="superscript"/>
                <w:lang w:val="en-GB"/>
              </w:rPr>
              <w:t>a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69817D" w14:textId="7EAEA5DF" w:rsidR="00A5022A" w:rsidRPr="00F7460B" w:rsidRDefault="00A5022A" w:rsidP="00A5022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0.314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995207" w14:textId="2C6A5C8D" w:rsidR="00A5022A" w:rsidRPr="00F7460B" w:rsidRDefault="00A5022A" w:rsidP="00A5022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0.188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ECCA88" w14:textId="1E1CA6BA" w:rsidR="00A5022A" w:rsidRPr="00F7460B" w:rsidRDefault="00A5022A" w:rsidP="00A5022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1.671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22A425" w14:textId="6871158B" w:rsidR="00A5022A" w:rsidRPr="00F7460B" w:rsidRDefault="00A5022A" w:rsidP="00A5022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0.095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FFBFA9" w14:textId="7C8D7DE1" w:rsidR="00A5022A" w:rsidRPr="00F7460B" w:rsidRDefault="00A5022A" w:rsidP="00A5022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-0.054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689449" w14:textId="6DA39E8A" w:rsidR="00A5022A" w:rsidRPr="00F7460B" w:rsidRDefault="00A5022A" w:rsidP="00A5022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0.682</w:t>
            </w:r>
          </w:p>
        </w:tc>
      </w:tr>
      <w:tr w:rsidR="00A5022A" w:rsidRPr="00B2693A" w14:paraId="3EB8CB4E" w14:textId="77777777" w:rsidTr="00CA0799">
        <w:tc>
          <w:tcPr>
            <w:tcW w:w="2852" w:type="dxa"/>
            <w:tcBorders>
              <w:top w:val="single" w:sz="4" w:space="0" w:color="auto"/>
              <w:bottom w:val="single" w:sz="4" w:space="0" w:color="auto"/>
            </w:tcBorders>
          </w:tcPr>
          <w:p w14:paraId="317AE661" w14:textId="77777777" w:rsidR="00A5022A" w:rsidRPr="00FF73A7" w:rsidRDefault="00A5022A" w:rsidP="00A5022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B2693A">
              <w:rPr>
                <w:rFonts w:ascii="Times New Roman" w:hAnsi="Times New Roman"/>
                <w:lang w:val="en-AU"/>
              </w:rPr>
              <w:t>CHR symptom group</w:t>
            </w:r>
            <w:r>
              <w:rPr>
                <w:rFonts w:ascii="Times New Roman" w:hAnsi="Times New Roman"/>
                <w:lang w:val="en-AU"/>
              </w:rPr>
              <w:t xml:space="preserve"> effect</w:t>
            </w:r>
            <w:r>
              <w:rPr>
                <w:rFonts w:ascii="Times New Roman" w:hAnsi="Times New Roman"/>
                <w:sz w:val="20"/>
                <w:vertAlign w:val="superscript"/>
                <w:lang w:val="en-GB"/>
              </w:rPr>
              <w:t>b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52E4D427" w14:textId="31DB84E1" w:rsidR="00A5022A" w:rsidRPr="00B2693A" w:rsidRDefault="00A5022A" w:rsidP="00A5022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0.009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2FABCFDC" w14:textId="71F17D57" w:rsidR="00A5022A" w:rsidRPr="00B2693A" w:rsidRDefault="00A5022A" w:rsidP="00A5022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0.043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6D51EFC7" w14:textId="329DFDF1" w:rsidR="00A5022A" w:rsidRPr="00B2693A" w:rsidRDefault="00A5022A" w:rsidP="00A5022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0.203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7B68A2B8" w14:textId="0DA8CFD6" w:rsidR="00A5022A" w:rsidRPr="00B2693A" w:rsidRDefault="00A5022A" w:rsidP="00A5022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0.839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78376FBE" w14:textId="273F9C6B" w:rsidR="00A5022A" w:rsidRPr="00B2693A" w:rsidRDefault="00A5022A" w:rsidP="00A5022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-0.076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01C6B274" w14:textId="220F1587" w:rsidR="00A5022A" w:rsidRPr="00B2693A" w:rsidRDefault="00A5022A" w:rsidP="00A5022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0.093</w:t>
            </w:r>
          </w:p>
        </w:tc>
      </w:tr>
      <w:tr w:rsidR="00A5022A" w:rsidRPr="00B2693A" w14:paraId="74550EAB" w14:textId="77777777" w:rsidTr="00CA0799">
        <w:tc>
          <w:tcPr>
            <w:tcW w:w="2852" w:type="dxa"/>
            <w:tcBorders>
              <w:top w:val="single" w:sz="4" w:space="0" w:color="auto"/>
              <w:bottom w:val="single" w:sz="4" w:space="0" w:color="auto"/>
            </w:tcBorders>
          </w:tcPr>
          <w:p w14:paraId="525C4DE6" w14:textId="77777777" w:rsidR="00A5022A" w:rsidRPr="00FF73A7" w:rsidRDefault="00A5022A" w:rsidP="00A5022A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AU"/>
              </w:rPr>
              <w:t>Age group x CHR symptom group effect</w:t>
            </w:r>
            <w:r w:rsidRPr="0033226A">
              <w:rPr>
                <w:rFonts w:ascii="Times New Roman" w:hAnsi="Times New Roman"/>
                <w:sz w:val="20"/>
                <w:vertAlign w:val="superscript"/>
                <w:lang w:val="en-GB"/>
              </w:rPr>
              <w:t>a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3A2543E0" w14:textId="64EFB44D" w:rsidR="00A5022A" w:rsidRPr="00B2693A" w:rsidRDefault="00A5022A" w:rsidP="00A5022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0.371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42A9C19D" w14:textId="5C8E1E2C" w:rsidR="00A5022A" w:rsidRPr="00B2693A" w:rsidRDefault="00A5022A" w:rsidP="00A5022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0.087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05758AB1" w14:textId="750AE5FA" w:rsidR="00A5022A" w:rsidRPr="00B2693A" w:rsidRDefault="00A5022A" w:rsidP="00A5022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4.248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095655F0" w14:textId="05F976C3" w:rsidR="00A5022A" w:rsidRPr="00B2693A" w:rsidRDefault="00A5022A" w:rsidP="00A5022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0.000***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502B7D0D" w14:textId="4AD31F77" w:rsidR="00A5022A" w:rsidRPr="00B2693A" w:rsidRDefault="00A5022A" w:rsidP="00A5022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0.200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2F6943A6" w14:textId="7B8376E5" w:rsidR="00A5022A" w:rsidRPr="00B2693A" w:rsidRDefault="00A5022A" w:rsidP="00A5022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0.542</w:t>
            </w:r>
          </w:p>
        </w:tc>
      </w:tr>
      <w:tr w:rsidR="00A5022A" w:rsidRPr="00B2693A" w14:paraId="2CD124DD" w14:textId="77777777" w:rsidTr="00CA0799">
        <w:tc>
          <w:tcPr>
            <w:tcW w:w="2852" w:type="dxa"/>
            <w:tcBorders>
              <w:top w:val="single" w:sz="4" w:space="0" w:color="auto"/>
              <w:bottom w:val="single" w:sz="4" w:space="0" w:color="auto"/>
            </w:tcBorders>
          </w:tcPr>
          <w:p w14:paraId="7E20AE61" w14:textId="77777777" w:rsidR="00A5022A" w:rsidRPr="00B2693A" w:rsidRDefault="00A5022A" w:rsidP="00A5022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color w:val="000000" w:themeColor="text1"/>
                <w:lang w:val="en-GB"/>
              </w:rPr>
              <w:t>Age group effect for p</w:t>
            </w:r>
            <w:r w:rsidRPr="003043FA">
              <w:rPr>
                <w:rFonts w:ascii="Times New Roman" w:hAnsi="Times New Roman"/>
                <w:color w:val="000000" w:themeColor="text1"/>
                <w:lang w:val="en-GB"/>
              </w:rPr>
              <w:t>erceptive symptoms</w:t>
            </w:r>
            <w:r w:rsidRPr="0033226A">
              <w:rPr>
                <w:rFonts w:ascii="Times New Roman" w:hAnsi="Times New Roman"/>
                <w:sz w:val="20"/>
                <w:vertAlign w:val="superscript"/>
                <w:lang w:val="en-GB"/>
              </w:rPr>
              <w:t>a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46CEAD9C" w14:textId="45944283" w:rsidR="00A5022A" w:rsidRPr="00B2693A" w:rsidRDefault="00197F41" w:rsidP="00A5022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0.596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01E70295" w14:textId="3A2EB473" w:rsidR="00A5022A" w:rsidRPr="00B2693A" w:rsidRDefault="00197F41" w:rsidP="00A5022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0.199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165AB77E" w14:textId="7381FDEC" w:rsidR="00A5022A" w:rsidRPr="00B2693A" w:rsidRDefault="00197F41" w:rsidP="00A5022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2.993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313E1A71" w14:textId="71A47049" w:rsidR="00A5022A" w:rsidRPr="00B2693A" w:rsidRDefault="00197F41" w:rsidP="00A5022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0.003**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36893E56" w14:textId="6E68515C" w:rsidR="00A5022A" w:rsidRPr="00B2693A" w:rsidRDefault="00197F41" w:rsidP="00A5022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0.206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4A29488D" w14:textId="32CA48EA" w:rsidR="00A5022A" w:rsidRPr="00B2693A" w:rsidRDefault="00197F41" w:rsidP="00A5022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0.987</w:t>
            </w:r>
          </w:p>
        </w:tc>
      </w:tr>
      <w:tr w:rsidR="00197F41" w:rsidRPr="00B2693A" w14:paraId="44D31F9E" w14:textId="77777777" w:rsidTr="00CA0799">
        <w:tc>
          <w:tcPr>
            <w:tcW w:w="2852" w:type="dxa"/>
            <w:tcBorders>
              <w:top w:val="single" w:sz="4" w:space="0" w:color="auto"/>
              <w:bottom w:val="single" w:sz="12" w:space="0" w:color="auto"/>
            </w:tcBorders>
          </w:tcPr>
          <w:p w14:paraId="6E7FEB61" w14:textId="77777777" w:rsidR="00197F41" w:rsidRPr="00B2693A" w:rsidRDefault="00197F41" w:rsidP="00197F4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color w:val="000000" w:themeColor="text1"/>
                <w:lang w:val="en-GB"/>
              </w:rPr>
              <w:t>Age group effect for n</w:t>
            </w:r>
            <w:r w:rsidRPr="003043FA">
              <w:rPr>
                <w:rFonts w:ascii="Times New Roman" w:hAnsi="Times New Roman"/>
                <w:color w:val="000000" w:themeColor="text1"/>
                <w:lang w:val="en-GB"/>
              </w:rPr>
              <w:t>on-perceptive symptoms</w:t>
            </w:r>
            <w:r w:rsidRPr="0033226A">
              <w:rPr>
                <w:rFonts w:ascii="Times New Roman" w:hAnsi="Times New Roman"/>
                <w:sz w:val="20"/>
                <w:vertAlign w:val="superscript"/>
                <w:lang w:val="en-GB"/>
              </w:rPr>
              <w:t>a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12" w:space="0" w:color="auto"/>
            </w:tcBorders>
          </w:tcPr>
          <w:p w14:paraId="3C75D1D0" w14:textId="1B9FD62D" w:rsidR="00197F41" w:rsidRPr="00B2693A" w:rsidRDefault="00197F41" w:rsidP="00197F4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0.225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12" w:space="0" w:color="auto"/>
            </w:tcBorders>
          </w:tcPr>
          <w:p w14:paraId="0EFEEFDB" w14:textId="5DE82B1A" w:rsidR="00197F41" w:rsidRPr="00B2693A" w:rsidRDefault="00197F41" w:rsidP="00197F4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0.189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12" w:space="0" w:color="auto"/>
            </w:tcBorders>
          </w:tcPr>
          <w:p w14:paraId="65446F7C" w14:textId="2ECA6B79" w:rsidR="00197F41" w:rsidRPr="00B2693A" w:rsidRDefault="00197F41" w:rsidP="00197F4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1.193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12" w:space="0" w:color="auto"/>
            </w:tcBorders>
          </w:tcPr>
          <w:p w14:paraId="0D75DA77" w14:textId="2689D16F" w:rsidR="00197F41" w:rsidRPr="00B2693A" w:rsidRDefault="00197F41" w:rsidP="00197F4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0.233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12" w:space="0" w:color="auto"/>
            </w:tcBorders>
          </w:tcPr>
          <w:p w14:paraId="7D4AC8B7" w14:textId="04B6D8D2" w:rsidR="00197F41" w:rsidRPr="00B2693A" w:rsidRDefault="00197F41" w:rsidP="00197F4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-0.145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12" w:space="0" w:color="auto"/>
            </w:tcBorders>
          </w:tcPr>
          <w:p w14:paraId="39030B3E" w14:textId="61BADBB9" w:rsidR="00197F41" w:rsidRPr="00B2693A" w:rsidRDefault="00197F41" w:rsidP="00197F4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0.596</w:t>
            </w:r>
          </w:p>
        </w:tc>
      </w:tr>
    </w:tbl>
    <w:p w14:paraId="7270BEEC" w14:textId="77777777" w:rsidR="00A5022A" w:rsidRDefault="00A5022A" w:rsidP="00A5022A">
      <w:pPr>
        <w:spacing w:after="0"/>
        <w:ind w:left="-567"/>
        <w:rPr>
          <w:rFonts w:ascii="Times New Roman" w:hAnsi="Times New Roman"/>
          <w:sz w:val="20"/>
          <w:vertAlign w:val="superscript"/>
          <w:lang w:val="en-GB"/>
        </w:rPr>
      </w:pPr>
      <w:r w:rsidRPr="00D22FA4">
        <w:rPr>
          <w:rFonts w:ascii="Times New Roman" w:hAnsi="Times New Roman"/>
          <w:i/>
          <w:sz w:val="20"/>
          <w:lang w:val="en-GB"/>
        </w:rPr>
        <w:t>Note:</w:t>
      </w:r>
      <w:r w:rsidRPr="00D22FA4">
        <w:rPr>
          <w:rFonts w:ascii="Times New Roman" w:hAnsi="Times New Roman"/>
          <w:sz w:val="20"/>
          <w:lang w:val="en-GB"/>
        </w:rPr>
        <w:t xml:space="preserve"> All instability indices derived from the mean square rooted</w:t>
      </w:r>
      <w:r>
        <w:rPr>
          <w:rFonts w:ascii="Times New Roman" w:hAnsi="Times New Roman"/>
          <w:sz w:val="20"/>
          <w:lang w:val="en-GB"/>
        </w:rPr>
        <w:t xml:space="preserve"> successive differences (RMSSD) </w:t>
      </w:r>
      <w:r w:rsidRPr="00D22FA4">
        <w:rPr>
          <w:rFonts w:ascii="Times New Roman" w:hAnsi="Times New Roman"/>
          <w:sz w:val="20"/>
          <w:lang w:val="en-GB"/>
        </w:rPr>
        <w:t xml:space="preserve">and </w:t>
      </w:r>
      <w:r>
        <w:rPr>
          <w:rFonts w:ascii="Times New Roman" w:hAnsi="Times New Roman"/>
          <w:sz w:val="20"/>
          <w:lang w:val="en-GB"/>
        </w:rPr>
        <w:t xml:space="preserve">their </w:t>
      </w:r>
      <w:r w:rsidRPr="00D22FA4">
        <w:rPr>
          <w:rFonts w:ascii="Times New Roman" w:hAnsi="Times New Roman"/>
          <w:sz w:val="20"/>
          <w:lang w:val="en-GB"/>
        </w:rPr>
        <w:t xml:space="preserve">standard deviations </w:t>
      </w:r>
      <w:r>
        <w:rPr>
          <w:rFonts w:ascii="Times New Roman" w:hAnsi="Times New Roman"/>
          <w:sz w:val="20"/>
          <w:lang w:val="en-GB"/>
        </w:rPr>
        <w:t>were first converted to z-scores before the regression analyses were performed.</w:t>
      </w:r>
    </w:p>
    <w:p w14:paraId="6A594B5C" w14:textId="77777777" w:rsidR="00A5022A" w:rsidRPr="0033226A" w:rsidRDefault="00A5022A" w:rsidP="00A5022A">
      <w:pPr>
        <w:spacing w:after="0"/>
        <w:ind w:left="-567"/>
        <w:rPr>
          <w:rFonts w:ascii="Times New Roman" w:hAnsi="Times New Roman"/>
          <w:sz w:val="20"/>
          <w:lang w:val="en-GB"/>
        </w:rPr>
      </w:pPr>
      <w:r w:rsidRPr="0033226A">
        <w:rPr>
          <w:rFonts w:ascii="Times New Roman" w:hAnsi="Times New Roman"/>
          <w:sz w:val="20"/>
          <w:vertAlign w:val="superscript"/>
          <w:lang w:val="en-GB"/>
        </w:rPr>
        <w:t>a</w:t>
      </w:r>
      <w:r w:rsidRPr="0033226A">
        <w:rPr>
          <w:rFonts w:ascii="Times New Roman" w:hAnsi="Times New Roman"/>
          <w:sz w:val="20"/>
          <w:lang w:val="en-GB"/>
        </w:rPr>
        <w:t xml:space="preserve">For the age group adults </w:t>
      </w:r>
      <w:r>
        <w:rPr>
          <w:rFonts w:ascii="Times New Roman" w:hAnsi="Times New Roman"/>
          <w:sz w:val="20"/>
          <w:lang w:val="en-GB"/>
        </w:rPr>
        <w:t>were coded as 0 and children/adolescents as 1, therefore a positive value means lower frequency for adults.</w:t>
      </w:r>
    </w:p>
    <w:p w14:paraId="7EACEA5A" w14:textId="77777777" w:rsidR="00A5022A" w:rsidRDefault="00A5022A" w:rsidP="00A5022A">
      <w:pPr>
        <w:spacing w:after="0"/>
        <w:ind w:left="-567"/>
        <w:rPr>
          <w:rFonts w:ascii="Times New Roman" w:hAnsi="Times New Roman"/>
          <w:sz w:val="20"/>
          <w:lang w:val="en-GB"/>
        </w:rPr>
      </w:pPr>
      <w:r>
        <w:rPr>
          <w:rFonts w:ascii="Times New Roman" w:hAnsi="Times New Roman"/>
          <w:sz w:val="20"/>
          <w:vertAlign w:val="superscript"/>
          <w:lang w:val="en-GB"/>
        </w:rPr>
        <w:t>b</w:t>
      </w:r>
      <w:r w:rsidRPr="0033226A">
        <w:rPr>
          <w:rFonts w:ascii="Times New Roman" w:hAnsi="Times New Roman"/>
          <w:sz w:val="20"/>
          <w:lang w:val="en-GB"/>
        </w:rPr>
        <w:t xml:space="preserve">For the </w:t>
      </w:r>
      <w:r>
        <w:rPr>
          <w:rFonts w:ascii="Times New Roman" w:hAnsi="Times New Roman"/>
          <w:sz w:val="20"/>
          <w:lang w:val="en-GB"/>
        </w:rPr>
        <w:t>CHR symptom group perceptive symptoms</w:t>
      </w:r>
      <w:r w:rsidRPr="0033226A">
        <w:rPr>
          <w:rFonts w:ascii="Times New Roman" w:hAnsi="Times New Roman"/>
          <w:sz w:val="20"/>
          <w:lang w:val="en-GB"/>
        </w:rPr>
        <w:t xml:space="preserve"> </w:t>
      </w:r>
      <w:r>
        <w:rPr>
          <w:rFonts w:ascii="Times New Roman" w:hAnsi="Times New Roman"/>
          <w:sz w:val="20"/>
          <w:lang w:val="en-GB"/>
        </w:rPr>
        <w:t>were coded as 0 and non-perceptive symptoms as 1, therefore a positive value means lower frequency for perceptive symptoms.</w:t>
      </w:r>
    </w:p>
    <w:p w14:paraId="4AA7680B" w14:textId="77777777" w:rsidR="00A5022A" w:rsidRDefault="00A5022A" w:rsidP="00A5022A">
      <w:pPr>
        <w:spacing w:after="0"/>
        <w:ind w:left="-567"/>
        <w:rPr>
          <w:rFonts w:ascii="Times New Roman" w:hAnsi="Times New Roman"/>
          <w:sz w:val="20"/>
          <w:lang w:val="en-GB"/>
        </w:rPr>
      </w:pPr>
      <w:r>
        <w:rPr>
          <w:rFonts w:ascii="Times New Roman" w:hAnsi="Times New Roman"/>
          <w:sz w:val="20"/>
          <w:lang w:val="en-GB"/>
        </w:rPr>
        <w:t>*significant at p&lt;0.05, **significant at p&lt;0.01, ***significant at p&lt;0.001</w:t>
      </w:r>
    </w:p>
    <w:p w14:paraId="4F094697" w14:textId="78353677" w:rsidR="00451F1F" w:rsidRDefault="00451F1F" w:rsidP="00F245C0">
      <w:pPr>
        <w:spacing w:after="0" w:line="240" w:lineRule="auto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br w:type="page"/>
      </w:r>
    </w:p>
    <w:p w14:paraId="3B40EEFB" w14:textId="2697D8F8" w:rsidR="00451F1F" w:rsidRPr="00AB2190" w:rsidRDefault="00451F1F" w:rsidP="00451F1F">
      <w:pPr>
        <w:shd w:val="clear" w:color="auto" w:fill="C9C9C9" w:themeFill="accent3" w:themeFillTint="99"/>
        <w:spacing w:after="0" w:line="240" w:lineRule="auto"/>
        <w:ind w:left="-709"/>
        <w:jc w:val="both"/>
        <w:rPr>
          <w:rFonts w:ascii="Times New Roman" w:hAnsi="Times New Roman"/>
          <w:b/>
          <w:lang w:val="en-US"/>
        </w:rPr>
      </w:pPr>
      <w:r w:rsidRPr="00AB2190">
        <w:rPr>
          <w:rFonts w:ascii="Times New Roman" w:hAnsi="Times New Roman"/>
          <w:b/>
          <w:lang w:val="en-US"/>
        </w:rPr>
        <w:lastRenderedPageBreak/>
        <w:t xml:space="preserve">Results of the sensitivity analyses when excluding the </w:t>
      </w:r>
      <w:r w:rsidR="00C66455">
        <w:rPr>
          <w:rFonts w:ascii="Times New Roman" w:hAnsi="Times New Roman"/>
          <w:b/>
          <w:lang w:val="en-US"/>
        </w:rPr>
        <w:t>six</w:t>
      </w:r>
      <w:r w:rsidRPr="00AB2190">
        <w:rPr>
          <w:rFonts w:ascii="Times New Roman" w:hAnsi="Times New Roman"/>
          <w:b/>
          <w:lang w:val="en-US"/>
        </w:rPr>
        <w:t xml:space="preserve"> participants with </w:t>
      </w:r>
      <w:r w:rsidR="00C66455">
        <w:rPr>
          <w:rFonts w:ascii="Times New Roman" w:hAnsi="Times New Roman"/>
          <w:b/>
          <w:lang w:val="en-US"/>
        </w:rPr>
        <w:t>already a manifest psychotic disorder</w:t>
      </w:r>
      <w:r>
        <w:rPr>
          <w:rFonts w:ascii="Times New Roman" w:hAnsi="Times New Roman"/>
          <w:b/>
          <w:lang w:val="en-US"/>
        </w:rPr>
        <w:t xml:space="preserve"> </w:t>
      </w:r>
      <w:r w:rsidRPr="00AB2190">
        <w:rPr>
          <w:rFonts w:ascii="Times New Roman" w:hAnsi="Times New Roman"/>
          <w:b/>
          <w:lang w:val="en-US"/>
        </w:rPr>
        <w:t>(n=</w:t>
      </w:r>
      <w:r w:rsidR="00C66455">
        <w:rPr>
          <w:rFonts w:ascii="Times New Roman" w:hAnsi="Times New Roman"/>
          <w:b/>
          <w:lang w:val="en-US"/>
        </w:rPr>
        <w:t>60</w:t>
      </w:r>
      <w:r w:rsidRPr="00AB2190">
        <w:rPr>
          <w:rFonts w:ascii="Times New Roman" w:hAnsi="Times New Roman"/>
          <w:b/>
          <w:lang w:val="en-US"/>
        </w:rPr>
        <w:t>).</w:t>
      </w:r>
    </w:p>
    <w:p w14:paraId="451CD8F1" w14:textId="77777777" w:rsidR="00451F1F" w:rsidRDefault="00451F1F" w:rsidP="00451F1F">
      <w:pPr>
        <w:spacing w:after="0" w:line="240" w:lineRule="auto"/>
        <w:jc w:val="both"/>
        <w:rPr>
          <w:rFonts w:ascii="Times New Roman" w:hAnsi="Times New Roman"/>
          <w:lang w:val="en-GB"/>
        </w:rPr>
      </w:pPr>
    </w:p>
    <w:tbl>
      <w:tblPr>
        <w:tblStyle w:val="Tabellenraster"/>
        <w:tblW w:w="1006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2"/>
        <w:gridCol w:w="1206"/>
        <w:gridCol w:w="1201"/>
        <w:gridCol w:w="1201"/>
        <w:gridCol w:w="1201"/>
        <w:gridCol w:w="1202"/>
        <w:gridCol w:w="1202"/>
      </w:tblGrid>
      <w:tr w:rsidR="00451F1F" w:rsidRPr="00300757" w14:paraId="784B39E2" w14:textId="77777777" w:rsidTr="00CA0799">
        <w:tc>
          <w:tcPr>
            <w:tcW w:w="10065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EBB7382" w14:textId="3259157C" w:rsidR="00451F1F" w:rsidRPr="00C706CC" w:rsidRDefault="00451F1F" w:rsidP="00CA07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e</w:t>
            </w:r>
            <w:r w:rsidR="00C66455">
              <w:rPr>
                <w:rFonts w:ascii="Times New Roman" w:hAnsi="Times New Roman"/>
                <w:b/>
                <w:lang w:val="en-US"/>
              </w:rPr>
              <w:t>Table 6</w:t>
            </w:r>
            <w:r w:rsidRPr="00C706CC">
              <w:rPr>
                <w:rFonts w:ascii="Times New Roman" w:hAnsi="Times New Roman"/>
                <w:lang w:val="en-US"/>
              </w:rPr>
              <w:t xml:space="preserve">. </w:t>
            </w:r>
            <w:r w:rsidRPr="00B2693A">
              <w:rPr>
                <w:rFonts w:ascii="Times New Roman" w:hAnsi="Times New Roman"/>
                <w:lang w:val="en-US"/>
              </w:rPr>
              <w:t xml:space="preserve">Mixed-effects </w:t>
            </w:r>
            <w:r>
              <w:rPr>
                <w:rFonts w:ascii="Times New Roman" w:hAnsi="Times New Roman"/>
                <w:lang w:val="en-US"/>
              </w:rPr>
              <w:t>linear</w:t>
            </w:r>
            <w:r w:rsidRPr="00B2693A">
              <w:rPr>
                <w:rFonts w:ascii="Times New Roman" w:hAnsi="Times New Roman"/>
                <w:lang w:val="en-US"/>
              </w:rPr>
              <w:t xml:space="preserve"> regression  </w:t>
            </w:r>
            <w:r>
              <w:rPr>
                <w:rFonts w:ascii="Times New Roman" w:hAnsi="Times New Roman"/>
                <w:lang w:val="en-US"/>
              </w:rPr>
              <w:t>for ‘Model2_mean’ with age group (children/adolescents vs. adults), CHR symptom group (non-perceptive vs. perceptive symptoms), and</w:t>
            </w:r>
            <w:r w:rsidRPr="00C706CC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 xml:space="preserve">their </w:t>
            </w:r>
            <w:r w:rsidRPr="00C706CC">
              <w:rPr>
                <w:rFonts w:ascii="Times New Roman" w:hAnsi="Times New Roman"/>
                <w:lang w:val="en-US"/>
              </w:rPr>
              <w:t>interaction term as predictor</w:t>
            </w:r>
          </w:p>
        </w:tc>
      </w:tr>
      <w:tr w:rsidR="00451F1F" w:rsidRPr="000C3D82" w14:paraId="3B778E01" w14:textId="77777777" w:rsidTr="00CA0799"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F89673" w14:textId="77777777" w:rsidR="00451F1F" w:rsidRPr="003043FA" w:rsidRDefault="00451F1F" w:rsidP="00CA079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B0A3A6" w14:textId="77777777" w:rsidR="00451F1F" w:rsidRPr="003043FA" w:rsidRDefault="00451F1F" w:rsidP="00CA079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AU"/>
              </w:rPr>
              <w:t>Contrast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830A78" w14:textId="77777777" w:rsidR="00451F1F" w:rsidRPr="003043FA" w:rsidRDefault="00451F1F" w:rsidP="00CA079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AU"/>
              </w:rPr>
              <w:t>SE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357E79" w14:textId="77777777" w:rsidR="00451F1F" w:rsidRPr="003043FA" w:rsidRDefault="00451F1F" w:rsidP="00CA079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043FA">
              <w:rPr>
                <w:rFonts w:ascii="Times New Roman" w:hAnsi="Times New Roman"/>
                <w:lang w:val="en-US"/>
              </w:rPr>
              <w:t>z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41E2D7" w14:textId="77777777" w:rsidR="00451F1F" w:rsidRPr="003043FA" w:rsidRDefault="00451F1F" w:rsidP="00CA079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043FA">
              <w:rPr>
                <w:rFonts w:ascii="Times New Roman" w:hAnsi="Times New Roman"/>
                <w:i/>
                <w:lang w:val="en-US"/>
              </w:rPr>
              <w:t>p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A827C0" w14:textId="77777777" w:rsidR="00451F1F" w:rsidRPr="003043FA" w:rsidRDefault="00451F1F" w:rsidP="00CA079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043FA">
              <w:rPr>
                <w:rFonts w:ascii="Times New Roman" w:hAnsi="Times New Roman"/>
                <w:lang w:val="en-US"/>
              </w:rPr>
              <w:t>95%CI; lower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09BBD4" w14:textId="77777777" w:rsidR="00451F1F" w:rsidRPr="003043FA" w:rsidRDefault="00451F1F" w:rsidP="00CA079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043FA">
              <w:rPr>
                <w:rFonts w:ascii="Times New Roman" w:hAnsi="Times New Roman"/>
                <w:lang w:val="en-US"/>
              </w:rPr>
              <w:t>95%CI; upper</w:t>
            </w:r>
          </w:p>
        </w:tc>
      </w:tr>
      <w:tr w:rsidR="00451F1F" w:rsidRPr="003043FA" w14:paraId="032ED1A9" w14:textId="77777777" w:rsidTr="00CA0799"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8F9BF8" w14:textId="77777777" w:rsidR="00451F1F" w:rsidRPr="003043FA" w:rsidRDefault="00451F1F" w:rsidP="00CA079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Age group effect</w:t>
            </w:r>
            <w:r w:rsidRPr="0033226A">
              <w:rPr>
                <w:rFonts w:ascii="Times New Roman" w:hAnsi="Times New Roman"/>
                <w:sz w:val="20"/>
                <w:vertAlign w:val="superscript"/>
                <w:lang w:val="en-GB"/>
              </w:rPr>
              <w:t>a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5F709B" w14:textId="3024474D" w:rsidR="00451F1F" w:rsidRPr="000C3D82" w:rsidRDefault="00C66455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0.477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6FB95C" w14:textId="6C748506" w:rsidR="00451F1F" w:rsidRPr="000C3D82" w:rsidRDefault="00C66455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0.189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26CA1A" w14:textId="529EECF7" w:rsidR="00451F1F" w:rsidRPr="000C3D82" w:rsidRDefault="00C66455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2.519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240C74" w14:textId="27AF6E47" w:rsidR="00451F1F" w:rsidRPr="000C3D82" w:rsidRDefault="00C66455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0.012*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FEA325" w14:textId="43CEDAC2" w:rsidR="00451F1F" w:rsidRPr="003043FA" w:rsidRDefault="00C66455" w:rsidP="00CA07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0.106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C59696" w14:textId="1981FFD8" w:rsidR="00451F1F" w:rsidRPr="003043FA" w:rsidRDefault="00C66455" w:rsidP="00CA07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0.848</w:t>
            </w:r>
          </w:p>
        </w:tc>
      </w:tr>
      <w:tr w:rsidR="00451F1F" w:rsidRPr="00B2693A" w14:paraId="51E2CBD9" w14:textId="77777777" w:rsidTr="00CA0799">
        <w:tc>
          <w:tcPr>
            <w:tcW w:w="2852" w:type="dxa"/>
            <w:tcBorders>
              <w:top w:val="single" w:sz="4" w:space="0" w:color="auto"/>
              <w:bottom w:val="single" w:sz="4" w:space="0" w:color="auto"/>
            </w:tcBorders>
          </w:tcPr>
          <w:p w14:paraId="362DF9B7" w14:textId="77777777" w:rsidR="00451F1F" w:rsidRPr="00B2693A" w:rsidRDefault="00451F1F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B2693A">
              <w:rPr>
                <w:rFonts w:ascii="Times New Roman" w:hAnsi="Times New Roman"/>
                <w:lang w:val="en-AU"/>
              </w:rPr>
              <w:t>CHR symptom group</w:t>
            </w:r>
            <w:r>
              <w:rPr>
                <w:rFonts w:ascii="Times New Roman" w:hAnsi="Times New Roman"/>
                <w:lang w:val="en-AU"/>
              </w:rPr>
              <w:t xml:space="preserve"> effect</w:t>
            </w:r>
            <w:r>
              <w:rPr>
                <w:rFonts w:ascii="Times New Roman" w:hAnsi="Times New Roman"/>
                <w:sz w:val="20"/>
                <w:vertAlign w:val="superscript"/>
                <w:lang w:val="en-GB"/>
              </w:rPr>
              <w:t>b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1CD1B99A" w14:textId="0C9B0CC9" w:rsidR="00451F1F" w:rsidRPr="00B2693A" w:rsidRDefault="00C66455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0.003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34CA0470" w14:textId="04718D72" w:rsidR="00451F1F" w:rsidRPr="00B2693A" w:rsidRDefault="00C66455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0.038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45191F12" w14:textId="452171F7" w:rsidR="00451F1F" w:rsidRPr="00B2693A" w:rsidRDefault="00C66455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0.080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6FC9BBF8" w14:textId="4D073912" w:rsidR="00451F1F" w:rsidRPr="00B2693A" w:rsidRDefault="00C66455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0.936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293D0F68" w14:textId="488EE72C" w:rsidR="00451F1F" w:rsidRPr="00B2693A" w:rsidRDefault="00C66455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-0.072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2684DB6E" w14:textId="5165D8E3" w:rsidR="00451F1F" w:rsidRPr="00B2693A" w:rsidRDefault="00C66455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0.078</w:t>
            </w:r>
          </w:p>
        </w:tc>
      </w:tr>
      <w:tr w:rsidR="00451F1F" w:rsidRPr="00B2693A" w14:paraId="0C37B6AD" w14:textId="77777777" w:rsidTr="00CA0799">
        <w:tc>
          <w:tcPr>
            <w:tcW w:w="2852" w:type="dxa"/>
            <w:tcBorders>
              <w:top w:val="single" w:sz="4" w:space="0" w:color="auto"/>
              <w:bottom w:val="single" w:sz="4" w:space="0" w:color="auto"/>
            </w:tcBorders>
          </w:tcPr>
          <w:p w14:paraId="04B32937" w14:textId="77777777" w:rsidR="00451F1F" w:rsidRPr="00E54D93" w:rsidRDefault="00451F1F" w:rsidP="00CA079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AU"/>
              </w:rPr>
              <w:t>Age group x CHR symptom group effect</w:t>
            </w:r>
            <w:r w:rsidRPr="0033226A">
              <w:rPr>
                <w:rFonts w:ascii="Times New Roman" w:hAnsi="Times New Roman"/>
                <w:sz w:val="20"/>
                <w:vertAlign w:val="superscript"/>
                <w:lang w:val="en-GB"/>
              </w:rPr>
              <w:t>a</w:t>
            </w:r>
            <w:r>
              <w:rPr>
                <w:rFonts w:ascii="Times New Roman" w:hAnsi="Times New Roman"/>
                <w:sz w:val="20"/>
                <w:vertAlign w:val="superscript"/>
                <w:lang w:val="en-GB"/>
              </w:rPr>
              <w:t>,b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6840CD3D" w14:textId="6C70BCD2" w:rsidR="00451F1F" w:rsidRPr="00B2693A" w:rsidRDefault="00C66455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0.230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190E8816" w14:textId="006213B3" w:rsidR="00451F1F" w:rsidRPr="00B2693A" w:rsidRDefault="00C66455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0.077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5D876F2F" w14:textId="260E5A70" w:rsidR="00451F1F" w:rsidRPr="00B2693A" w:rsidRDefault="00C66455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2.975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2FC14AF2" w14:textId="7B244199" w:rsidR="00451F1F" w:rsidRPr="00B2693A" w:rsidRDefault="00C66455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0.003**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2564FCD5" w14:textId="70FAA53B" w:rsidR="00451F1F" w:rsidRPr="00B2693A" w:rsidRDefault="00C66455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0.079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2E4445D5" w14:textId="6EFFA3F6" w:rsidR="00451F1F" w:rsidRPr="00B2693A" w:rsidRDefault="00C66455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0.382</w:t>
            </w:r>
          </w:p>
        </w:tc>
      </w:tr>
      <w:tr w:rsidR="00451F1F" w:rsidRPr="00B2693A" w14:paraId="14526C65" w14:textId="77777777" w:rsidTr="00CA0799">
        <w:tc>
          <w:tcPr>
            <w:tcW w:w="2852" w:type="dxa"/>
            <w:tcBorders>
              <w:top w:val="single" w:sz="4" w:space="0" w:color="auto"/>
              <w:bottom w:val="single" w:sz="4" w:space="0" w:color="auto"/>
            </w:tcBorders>
          </w:tcPr>
          <w:p w14:paraId="5067CA76" w14:textId="77777777" w:rsidR="00451F1F" w:rsidRDefault="00451F1F" w:rsidP="00CA079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Age group effect</w:t>
            </w:r>
          </w:p>
          <w:p w14:paraId="38CEF2E0" w14:textId="77777777" w:rsidR="00451F1F" w:rsidRPr="00B2693A" w:rsidRDefault="00451F1F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color w:val="000000" w:themeColor="text1"/>
                <w:lang w:val="en-GB"/>
              </w:rPr>
              <w:t>for p</w:t>
            </w:r>
            <w:r w:rsidRPr="003043FA">
              <w:rPr>
                <w:rFonts w:ascii="Times New Roman" w:hAnsi="Times New Roman"/>
                <w:color w:val="000000" w:themeColor="text1"/>
                <w:lang w:val="en-GB"/>
              </w:rPr>
              <w:t>erceptive symptoms</w:t>
            </w:r>
            <w:r w:rsidRPr="0033226A">
              <w:rPr>
                <w:rFonts w:ascii="Times New Roman" w:hAnsi="Times New Roman"/>
                <w:vertAlign w:val="superscript"/>
                <w:lang w:val="en-US"/>
              </w:rPr>
              <w:t>a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76484554" w14:textId="69E764C7" w:rsidR="00451F1F" w:rsidRPr="00B2693A" w:rsidRDefault="00C66455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0.652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4D988C12" w14:textId="067330CC" w:rsidR="00451F1F" w:rsidRPr="00B2693A" w:rsidRDefault="00C66455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0.198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70425F62" w14:textId="7F294159" w:rsidR="00451F1F" w:rsidRPr="00B2693A" w:rsidRDefault="00C66455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3.289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3D52326E" w14:textId="69122C85" w:rsidR="00451F1F" w:rsidRPr="00B2693A" w:rsidRDefault="00C66455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0.001**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15657B4F" w14:textId="5862343E" w:rsidR="00451F1F" w:rsidRPr="00B2693A" w:rsidRDefault="00C66455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0.264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713834E7" w14:textId="04DBB043" w:rsidR="00451F1F" w:rsidRPr="00B2693A" w:rsidRDefault="00C66455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1.041</w:t>
            </w:r>
          </w:p>
        </w:tc>
      </w:tr>
      <w:tr w:rsidR="00451F1F" w:rsidRPr="00CB0CA8" w14:paraId="6F04CCB8" w14:textId="77777777" w:rsidTr="00CA0799">
        <w:tc>
          <w:tcPr>
            <w:tcW w:w="2852" w:type="dxa"/>
            <w:tcBorders>
              <w:top w:val="single" w:sz="4" w:space="0" w:color="auto"/>
              <w:bottom w:val="single" w:sz="12" w:space="0" w:color="auto"/>
            </w:tcBorders>
          </w:tcPr>
          <w:p w14:paraId="39151684" w14:textId="77777777" w:rsidR="00451F1F" w:rsidRDefault="00451F1F" w:rsidP="00CA079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Age group effect</w:t>
            </w:r>
          </w:p>
          <w:p w14:paraId="790D85CA" w14:textId="77777777" w:rsidR="00451F1F" w:rsidRPr="00B2693A" w:rsidRDefault="00451F1F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color w:val="000000" w:themeColor="text1"/>
                <w:lang w:val="en-GB"/>
              </w:rPr>
              <w:t>for n</w:t>
            </w:r>
            <w:r w:rsidRPr="003043FA">
              <w:rPr>
                <w:rFonts w:ascii="Times New Roman" w:hAnsi="Times New Roman"/>
                <w:color w:val="000000" w:themeColor="text1"/>
                <w:lang w:val="en-GB"/>
              </w:rPr>
              <w:t>on-perceptive symptoms</w:t>
            </w:r>
            <w:r w:rsidRPr="0033226A">
              <w:rPr>
                <w:rFonts w:ascii="Times New Roman" w:hAnsi="Times New Roman"/>
                <w:vertAlign w:val="superscript"/>
                <w:lang w:val="en-US"/>
              </w:rPr>
              <w:t>a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12" w:space="0" w:color="auto"/>
            </w:tcBorders>
          </w:tcPr>
          <w:p w14:paraId="16D28D4C" w14:textId="69F2BB97" w:rsidR="00451F1F" w:rsidRPr="00B2693A" w:rsidRDefault="00C66455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0.422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12" w:space="0" w:color="auto"/>
            </w:tcBorders>
          </w:tcPr>
          <w:p w14:paraId="26835A47" w14:textId="39885F68" w:rsidR="00451F1F" w:rsidRPr="00B2693A" w:rsidRDefault="00C66455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0.190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12" w:space="0" w:color="auto"/>
            </w:tcBorders>
          </w:tcPr>
          <w:p w14:paraId="182B1C14" w14:textId="5C53578D" w:rsidR="00451F1F" w:rsidRPr="00B2693A" w:rsidRDefault="00C66455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2.219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12" w:space="0" w:color="auto"/>
            </w:tcBorders>
          </w:tcPr>
          <w:p w14:paraId="48E0ED47" w14:textId="4439852C" w:rsidR="00451F1F" w:rsidRPr="00B2693A" w:rsidRDefault="00C66455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0.027*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12" w:space="0" w:color="auto"/>
            </w:tcBorders>
          </w:tcPr>
          <w:p w14:paraId="77FB979A" w14:textId="7CF5CA3D" w:rsidR="00451F1F" w:rsidRPr="00B2693A" w:rsidRDefault="00C66455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0.049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12" w:space="0" w:color="auto"/>
            </w:tcBorders>
          </w:tcPr>
          <w:p w14:paraId="09F3F4D9" w14:textId="6B589EA6" w:rsidR="00451F1F" w:rsidRPr="00B2693A" w:rsidRDefault="00C66455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0.795</w:t>
            </w:r>
          </w:p>
        </w:tc>
      </w:tr>
    </w:tbl>
    <w:p w14:paraId="262EAF46" w14:textId="77777777" w:rsidR="00451F1F" w:rsidRDefault="00451F1F" w:rsidP="00451F1F">
      <w:pPr>
        <w:spacing w:after="0"/>
        <w:ind w:left="-567"/>
        <w:rPr>
          <w:rFonts w:ascii="Times New Roman" w:hAnsi="Times New Roman"/>
          <w:sz w:val="20"/>
          <w:lang w:val="en-GB"/>
        </w:rPr>
      </w:pPr>
      <w:r w:rsidRPr="00D22FA4">
        <w:rPr>
          <w:rFonts w:ascii="Times New Roman" w:hAnsi="Times New Roman"/>
          <w:i/>
          <w:sz w:val="20"/>
          <w:lang w:val="en-GB"/>
        </w:rPr>
        <w:t>Note:</w:t>
      </w:r>
      <w:r w:rsidRPr="00D22FA4">
        <w:rPr>
          <w:rFonts w:ascii="Times New Roman" w:hAnsi="Times New Roman"/>
          <w:sz w:val="20"/>
          <w:lang w:val="en-GB"/>
        </w:rPr>
        <w:t xml:space="preserve"> All means and standard deviations </w:t>
      </w:r>
      <w:r>
        <w:rPr>
          <w:rFonts w:ascii="Times New Roman" w:hAnsi="Times New Roman"/>
          <w:sz w:val="20"/>
          <w:lang w:val="en-GB"/>
        </w:rPr>
        <w:t>were first converted to z-scores before the regression analyses were performed.</w:t>
      </w:r>
    </w:p>
    <w:p w14:paraId="6806D0CA" w14:textId="77777777" w:rsidR="00451F1F" w:rsidRPr="0033226A" w:rsidRDefault="00451F1F" w:rsidP="00451F1F">
      <w:pPr>
        <w:spacing w:after="0"/>
        <w:ind w:left="-567"/>
        <w:rPr>
          <w:rFonts w:ascii="Times New Roman" w:hAnsi="Times New Roman"/>
          <w:sz w:val="20"/>
          <w:lang w:val="en-GB"/>
        </w:rPr>
      </w:pPr>
      <w:r w:rsidRPr="0033226A">
        <w:rPr>
          <w:rFonts w:ascii="Times New Roman" w:hAnsi="Times New Roman"/>
          <w:sz w:val="20"/>
          <w:vertAlign w:val="superscript"/>
          <w:lang w:val="en-GB"/>
        </w:rPr>
        <w:t>a</w:t>
      </w:r>
      <w:r w:rsidRPr="0033226A">
        <w:rPr>
          <w:rFonts w:ascii="Times New Roman" w:hAnsi="Times New Roman"/>
          <w:sz w:val="20"/>
          <w:lang w:val="en-GB"/>
        </w:rPr>
        <w:t xml:space="preserve">For the age group adults </w:t>
      </w:r>
      <w:r>
        <w:rPr>
          <w:rFonts w:ascii="Times New Roman" w:hAnsi="Times New Roman"/>
          <w:sz w:val="20"/>
          <w:lang w:val="en-GB"/>
        </w:rPr>
        <w:t>were coded as 0 and children/adolescents as 1, therefore a positive value means lower frequency for adults.</w:t>
      </w:r>
    </w:p>
    <w:p w14:paraId="6884D6B5" w14:textId="77777777" w:rsidR="00451F1F" w:rsidRDefault="00451F1F" w:rsidP="00451F1F">
      <w:pPr>
        <w:spacing w:after="0"/>
        <w:ind w:left="-567"/>
        <w:rPr>
          <w:rFonts w:ascii="Times New Roman" w:hAnsi="Times New Roman"/>
          <w:sz w:val="20"/>
          <w:lang w:val="en-GB"/>
        </w:rPr>
      </w:pPr>
      <w:r>
        <w:rPr>
          <w:rFonts w:ascii="Times New Roman" w:hAnsi="Times New Roman"/>
          <w:sz w:val="20"/>
          <w:vertAlign w:val="superscript"/>
          <w:lang w:val="en-GB"/>
        </w:rPr>
        <w:t>b</w:t>
      </w:r>
      <w:r w:rsidRPr="0033226A">
        <w:rPr>
          <w:rFonts w:ascii="Times New Roman" w:hAnsi="Times New Roman"/>
          <w:sz w:val="20"/>
          <w:lang w:val="en-GB"/>
        </w:rPr>
        <w:t xml:space="preserve">For the </w:t>
      </w:r>
      <w:r>
        <w:rPr>
          <w:rFonts w:ascii="Times New Roman" w:hAnsi="Times New Roman"/>
          <w:sz w:val="20"/>
          <w:lang w:val="en-GB"/>
        </w:rPr>
        <w:t>CHR symptom group perceptive symptoms</w:t>
      </w:r>
      <w:r w:rsidRPr="0033226A">
        <w:rPr>
          <w:rFonts w:ascii="Times New Roman" w:hAnsi="Times New Roman"/>
          <w:sz w:val="20"/>
          <w:lang w:val="en-GB"/>
        </w:rPr>
        <w:t xml:space="preserve"> </w:t>
      </w:r>
      <w:r>
        <w:rPr>
          <w:rFonts w:ascii="Times New Roman" w:hAnsi="Times New Roman"/>
          <w:sz w:val="20"/>
          <w:lang w:val="en-GB"/>
        </w:rPr>
        <w:t>were coded as 0 and non-perceptive symptoms as 1, therefore a positive value means lower frequency for perceptive symptoms.</w:t>
      </w:r>
    </w:p>
    <w:p w14:paraId="4B2DCB39" w14:textId="77777777" w:rsidR="00451F1F" w:rsidRPr="00C706CC" w:rsidRDefault="00451F1F" w:rsidP="00451F1F">
      <w:pPr>
        <w:spacing w:after="0"/>
        <w:ind w:left="-567"/>
        <w:rPr>
          <w:rFonts w:ascii="Times New Roman" w:hAnsi="Times New Roman"/>
          <w:sz w:val="20"/>
          <w:lang w:val="en-GB"/>
        </w:rPr>
      </w:pPr>
      <w:r>
        <w:rPr>
          <w:rFonts w:ascii="Times New Roman" w:hAnsi="Times New Roman"/>
          <w:sz w:val="20"/>
          <w:lang w:val="en-GB"/>
        </w:rPr>
        <w:t>*significant at p&lt;0.05, **significant at p&lt;0.01, ***significant at p&lt;0.001</w:t>
      </w:r>
    </w:p>
    <w:p w14:paraId="36DA3202" w14:textId="77777777" w:rsidR="00451F1F" w:rsidRDefault="00451F1F" w:rsidP="00451F1F">
      <w:pPr>
        <w:spacing w:after="0" w:line="240" w:lineRule="auto"/>
        <w:jc w:val="both"/>
        <w:rPr>
          <w:rFonts w:ascii="Times New Roman" w:hAnsi="Times New Roman"/>
          <w:lang w:val="en-GB"/>
        </w:rPr>
      </w:pPr>
    </w:p>
    <w:p w14:paraId="6BBD4A92" w14:textId="77777777" w:rsidR="00451F1F" w:rsidRDefault="00451F1F" w:rsidP="00451F1F">
      <w:pPr>
        <w:spacing w:after="0" w:line="240" w:lineRule="auto"/>
        <w:jc w:val="both"/>
        <w:rPr>
          <w:rFonts w:ascii="Times New Roman" w:hAnsi="Times New Roman"/>
          <w:lang w:val="en-GB"/>
        </w:rPr>
      </w:pPr>
    </w:p>
    <w:tbl>
      <w:tblPr>
        <w:tblStyle w:val="Tabellenraster"/>
        <w:tblW w:w="1006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2"/>
        <w:gridCol w:w="1206"/>
        <w:gridCol w:w="1201"/>
        <w:gridCol w:w="1201"/>
        <w:gridCol w:w="1201"/>
        <w:gridCol w:w="1202"/>
        <w:gridCol w:w="1202"/>
      </w:tblGrid>
      <w:tr w:rsidR="00451F1F" w:rsidRPr="00300757" w14:paraId="2D21C49F" w14:textId="77777777" w:rsidTr="00CA0799">
        <w:tc>
          <w:tcPr>
            <w:tcW w:w="10065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7E2A6B1" w14:textId="7E849224" w:rsidR="00451F1F" w:rsidRPr="00C706CC" w:rsidRDefault="00451F1F" w:rsidP="00CA07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e</w:t>
            </w:r>
            <w:r w:rsidR="00C66455">
              <w:rPr>
                <w:rFonts w:ascii="Times New Roman" w:hAnsi="Times New Roman"/>
                <w:b/>
                <w:lang w:val="en-US"/>
              </w:rPr>
              <w:t>Table 7</w:t>
            </w:r>
            <w:r w:rsidRPr="00C706CC">
              <w:rPr>
                <w:rFonts w:ascii="Times New Roman" w:hAnsi="Times New Roman"/>
                <w:lang w:val="en-US"/>
              </w:rPr>
              <w:t xml:space="preserve">. </w:t>
            </w:r>
            <w:r w:rsidRPr="00B2693A">
              <w:rPr>
                <w:rFonts w:ascii="Times New Roman" w:hAnsi="Times New Roman"/>
                <w:lang w:val="en-US"/>
              </w:rPr>
              <w:t xml:space="preserve">Mixed-effects </w:t>
            </w:r>
            <w:r>
              <w:rPr>
                <w:rFonts w:ascii="Times New Roman" w:hAnsi="Times New Roman"/>
                <w:lang w:val="en-US"/>
              </w:rPr>
              <w:t>linear</w:t>
            </w:r>
            <w:r w:rsidRPr="00B2693A">
              <w:rPr>
                <w:rFonts w:ascii="Times New Roman" w:hAnsi="Times New Roman"/>
                <w:lang w:val="en-US"/>
              </w:rPr>
              <w:t xml:space="preserve"> regression  </w:t>
            </w:r>
            <w:r>
              <w:rPr>
                <w:rFonts w:ascii="Times New Roman" w:hAnsi="Times New Roman"/>
                <w:lang w:val="en-US"/>
              </w:rPr>
              <w:t>for ‘Model2_rmssd’ with age group (children/adolescents vs. adults), CHR symptom group (non-perceptive vs. perceptive symptoms), and</w:t>
            </w:r>
            <w:r w:rsidRPr="00C706CC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 xml:space="preserve">their </w:t>
            </w:r>
            <w:r w:rsidRPr="00C706CC">
              <w:rPr>
                <w:rFonts w:ascii="Times New Roman" w:hAnsi="Times New Roman"/>
                <w:lang w:val="en-US"/>
              </w:rPr>
              <w:t>interaction term as predictor</w:t>
            </w:r>
          </w:p>
        </w:tc>
      </w:tr>
      <w:tr w:rsidR="00451F1F" w:rsidRPr="003547C0" w14:paraId="61E82077" w14:textId="77777777" w:rsidTr="00CA0799"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FBBF23" w14:textId="77777777" w:rsidR="00451F1F" w:rsidRPr="003043FA" w:rsidRDefault="00451F1F" w:rsidP="00CA079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E058CB" w14:textId="77777777" w:rsidR="00451F1F" w:rsidRPr="003043FA" w:rsidRDefault="00451F1F" w:rsidP="00CA079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AU"/>
              </w:rPr>
              <w:t>Contrast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BB0444" w14:textId="77777777" w:rsidR="00451F1F" w:rsidRPr="003043FA" w:rsidRDefault="00451F1F" w:rsidP="00CA079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AU"/>
              </w:rPr>
              <w:t>SE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9F7819" w14:textId="77777777" w:rsidR="00451F1F" w:rsidRPr="003043FA" w:rsidRDefault="00451F1F" w:rsidP="00CA079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043FA">
              <w:rPr>
                <w:rFonts w:ascii="Times New Roman" w:hAnsi="Times New Roman"/>
                <w:lang w:val="en-US"/>
              </w:rPr>
              <w:t>z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CF42C1" w14:textId="77777777" w:rsidR="00451F1F" w:rsidRPr="003043FA" w:rsidRDefault="00451F1F" w:rsidP="00CA079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043FA">
              <w:rPr>
                <w:rFonts w:ascii="Times New Roman" w:hAnsi="Times New Roman"/>
                <w:i/>
                <w:lang w:val="en-US"/>
              </w:rPr>
              <w:t>p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40C0A1" w14:textId="77777777" w:rsidR="00451F1F" w:rsidRPr="003043FA" w:rsidRDefault="00451F1F" w:rsidP="00CA079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043FA">
              <w:rPr>
                <w:rFonts w:ascii="Times New Roman" w:hAnsi="Times New Roman"/>
                <w:lang w:val="en-US"/>
              </w:rPr>
              <w:t>95%CI; lower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2AA426" w14:textId="77777777" w:rsidR="00451F1F" w:rsidRPr="003043FA" w:rsidRDefault="00451F1F" w:rsidP="00CA079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043FA">
              <w:rPr>
                <w:rFonts w:ascii="Times New Roman" w:hAnsi="Times New Roman"/>
                <w:lang w:val="en-US"/>
              </w:rPr>
              <w:t>95%CI; upper</w:t>
            </w:r>
          </w:p>
        </w:tc>
      </w:tr>
      <w:tr w:rsidR="00451F1F" w:rsidRPr="00F7460B" w14:paraId="515E0CBB" w14:textId="77777777" w:rsidTr="00CA0799"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326D31" w14:textId="77777777" w:rsidR="00451F1F" w:rsidRPr="003043FA" w:rsidRDefault="00451F1F" w:rsidP="00CA079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Age group effect</w:t>
            </w:r>
            <w:r w:rsidRPr="0033226A">
              <w:rPr>
                <w:rFonts w:ascii="Times New Roman" w:hAnsi="Times New Roman"/>
                <w:sz w:val="20"/>
                <w:vertAlign w:val="superscript"/>
                <w:lang w:val="en-GB"/>
              </w:rPr>
              <w:t>a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93C339" w14:textId="684DD000" w:rsidR="00451F1F" w:rsidRPr="00F7460B" w:rsidRDefault="00C66455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0.191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B5340E" w14:textId="0580FD34" w:rsidR="00451F1F" w:rsidRPr="00F7460B" w:rsidRDefault="00C66455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0.194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9AC876" w14:textId="67106406" w:rsidR="00451F1F" w:rsidRPr="00F7460B" w:rsidRDefault="00C66455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0.981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094CBA" w14:textId="5A0FDE30" w:rsidR="00451F1F" w:rsidRPr="00F7460B" w:rsidRDefault="00C66455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0.327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D17123" w14:textId="568AF370" w:rsidR="00451F1F" w:rsidRPr="00F7460B" w:rsidRDefault="00C66455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-0.190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EDFF0A" w14:textId="05B36AEF" w:rsidR="00451F1F" w:rsidRPr="00F7460B" w:rsidRDefault="00C66455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0.571</w:t>
            </w:r>
          </w:p>
        </w:tc>
      </w:tr>
      <w:tr w:rsidR="00451F1F" w:rsidRPr="00B2693A" w14:paraId="7AFC6EA6" w14:textId="77777777" w:rsidTr="00CA0799">
        <w:tc>
          <w:tcPr>
            <w:tcW w:w="2852" w:type="dxa"/>
            <w:tcBorders>
              <w:top w:val="single" w:sz="4" w:space="0" w:color="auto"/>
              <w:bottom w:val="single" w:sz="4" w:space="0" w:color="auto"/>
            </w:tcBorders>
          </w:tcPr>
          <w:p w14:paraId="201B4391" w14:textId="77777777" w:rsidR="00451F1F" w:rsidRPr="00FF73A7" w:rsidRDefault="00451F1F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B2693A">
              <w:rPr>
                <w:rFonts w:ascii="Times New Roman" w:hAnsi="Times New Roman"/>
                <w:lang w:val="en-AU"/>
              </w:rPr>
              <w:t>CHR symptom group</w:t>
            </w:r>
            <w:r>
              <w:rPr>
                <w:rFonts w:ascii="Times New Roman" w:hAnsi="Times New Roman"/>
                <w:lang w:val="en-AU"/>
              </w:rPr>
              <w:t xml:space="preserve"> effect</w:t>
            </w:r>
            <w:r>
              <w:rPr>
                <w:rFonts w:ascii="Times New Roman" w:hAnsi="Times New Roman"/>
                <w:sz w:val="20"/>
                <w:vertAlign w:val="superscript"/>
                <w:lang w:val="en-GB"/>
              </w:rPr>
              <w:t>b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50FBDF27" w14:textId="3DA1BCDD" w:rsidR="00451F1F" w:rsidRPr="00B2693A" w:rsidRDefault="000C1417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0.001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69ACADF6" w14:textId="6F01A4EC" w:rsidR="00451F1F" w:rsidRPr="00B2693A" w:rsidRDefault="000C1417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0.045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209AAB8F" w14:textId="1F588B08" w:rsidR="00451F1F" w:rsidRPr="00B2693A" w:rsidRDefault="000C1417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0.031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68B443B8" w14:textId="0E4BF4FE" w:rsidR="00451F1F" w:rsidRPr="00B2693A" w:rsidRDefault="000C1417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0.976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6696E194" w14:textId="065CB4F3" w:rsidR="00451F1F" w:rsidRPr="00B2693A" w:rsidRDefault="000C1417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-0.086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4558CEA5" w14:textId="4EB5AC57" w:rsidR="00451F1F" w:rsidRPr="00B2693A" w:rsidRDefault="000C1417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0.089</w:t>
            </w:r>
          </w:p>
        </w:tc>
      </w:tr>
      <w:tr w:rsidR="00451F1F" w:rsidRPr="00B2693A" w14:paraId="693D2437" w14:textId="77777777" w:rsidTr="00CA0799">
        <w:tc>
          <w:tcPr>
            <w:tcW w:w="2852" w:type="dxa"/>
            <w:tcBorders>
              <w:top w:val="single" w:sz="4" w:space="0" w:color="auto"/>
              <w:bottom w:val="single" w:sz="4" w:space="0" w:color="auto"/>
            </w:tcBorders>
          </w:tcPr>
          <w:p w14:paraId="412DC6EC" w14:textId="77777777" w:rsidR="00451F1F" w:rsidRPr="00FF73A7" w:rsidRDefault="00451F1F" w:rsidP="00CA079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AU"/>
              </w:rPr>
              <w:t>Age group x CHR symptom group effect</w:t>
            </w:r>
            <w:r w:rsidRPr="0033226A">
              <w:rPr>
                <w:rFonts w:ascii="Times New Roman" w:hAnsi="Times New Roman"/>
                <w:sz w:val="20"/>
                <w:vertAlign w:val="superscript"/>
                <w:lang w:val="en-GB"/>
              </w:rPr>
              <w:t>a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143525E0" w14:textId="3D240A75" w:rsidR="00451F1F" w:rsidRPr="00B2693A" w:rsidRDefault="000C1417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0.363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55FAC98E" w14:textId="5612FDD4" w:rsidR="00451F1F" w:rsidRPr="00B2693A" w:rsidRDefault="000C1417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0.091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11133BDC" w14:textId="6F6CBD6F" w:rsidR="00451F1F" w:rsidRPr="00B2693A" w:rsidRDefault="000C1417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3.997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29EC1049" w14:textId="17F662DA" w:rsidR="00451F1F" w:rsidRPr="00B2693A" w:rsidRDefault="000C1417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0.000***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60397E2F" w14:textId="7CA6D817" w:rsidR="00451F1F" w:rsidRPr="00B2693A" w:rsidRDefault="000C1417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0.185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18AABDB9" w14:textId="2DF29605" w:rsidR="00451F1F" w:rsidRPr="00B2693A" w:rsidRDefault="000C1417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0.540</w:t>
            </w:r>
          </w:p>
        </w:tc>
      </w:tr>
      <w:tr w:rsidR="00451F1F" w:rsidRPr="00B2693A" w14:paraId="58FE3443" w14:textId="77777777" w:rsidTr="00CA0799">
        <w:tc>
          <w:tcPr>
            <w:tcW w:w="2852" w:type="dxa"/>
            <w:tcBorders>
              <w:top w:val="single" w:sz="4" w:space="0" w:color="auto"/>
              <w:bottom w:val="single" w:sz="4" w:space="0" w:color="auto"/>
            </w:tcBorders>
          </w:tcPr>
          <w:p w14:paraId="69A35328" w14:textId="77777777" w:rsidR="00451F1F" w:rsidRPr="00B2693A" w:rsidRDefault="00451F1F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color w:val="000000" w:themeColor="text1"/>
                <w:lang w:val="en-GB"/>
              </w:rPr>
              <w:t>Age group effect for p</w:t>
            </w:r>
            <w:r w:rsidRPr="003043FA">
              <w:rPr>
                <w:rFonts w:ascii="Times New Roman" w:hAnsi="Times New Roman"/>
                <w:color w:val="000000" w:themeColor="text1"/>
                <w:lang w:val="en-GB"/>
              </w:rPr>
              <w:t>erceptive symptoms</w:t>
            </w:r>
            <w:r w:rsidRPr="0033226A">
              <w:rPr>
                <w:rFonts w:ascii="Times New Roman" w:hAnsi="Times New Roman"/>
                <w:sz w:val="20"/>
                <w:vertAlign w:val="superscript"/>
                <w:lang w:val="en-GB"/>
              </w:rPr>
              <w:t>a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39BA0511" w14:textId="406C9E80" w:rsidR="00451F1F" w:rsidRPr="00B2693A" w:rsidRDefault="000C1417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0.467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3061275B" w14:textId="2B0CF83E" w:rsidR="00451F1F" w:rsidRPr="00B2693A" w:rsidRDefault="000C1417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0.206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1A2FA128" w14:textId="2914A481" w:rsidR="00451F1F" w:rsidRPr="00B2693A" w:rsidRDefault="000C1417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2.265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30463FDE" w14:textId="7396CA25" w:rsidR="00451F1F" w:rsidRPr="00B2693A" w:rsidRDefault="000C1417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0.024*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120CF44E" w14:textId="14E54A7C" w:rsidR="00451F1F" w:rsidRPr="00B2693A" w:rsidRDefault="000C1417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0.063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160500D9" w14:textId="4C8842A1" w:rsidR="00451F1F" w:rsidRPr="00B2693A" w:rsidRDefault="000C1417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0.871</w:t>
            </w:r>
          </w:p>
        </w:tc>
      </w:tr>
      <w:tr w:rsidR="00451F1F" w:rsidRPr="00B2693A" w14:paraId="664D6886" w14:textId="77777777" w:rsidTr="00CA0799">
        <w:tc>
          <w:tcPr>
            <w:tcW w:w="2852" w:type="dxa"/>
            <w:tcBorders>
              <w:top w:val="single" w:sz="4" w:space="0" w:color="auto"/>
              <w:bottom w:val="single" w:sz="12" w:space="0" w:color="auto"/>
            </w:tcBorders>
          </w:tcPr>
          <w:p w14:paraId="2B27C75B" w14:textId="77777777" w:rsidR="00451F1F" w:rsidRPr="00B2693A" w:rsidRDefault="00451F1F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color w:val="000000" w:themeColor="text1"/>
                <w:lang w:val="en-GB"/>
              </w:rPr>
              <w:t>Age group effect for n</w:t>
            </w:r>
            <w:r w:rsidRPr="003043FA">
              <w:rPr>
                <w:rFonts w:ascii="Times New Roman" w:hAnsi="Times New Roman"/>
                <w:color w:val="000000" w:themeColor="text1"/>
                <w:lang w:val="en-GB"/>
              </w:rPr>
              <w:t>on-perceptive symptoms</w:t>
            </w:r>
            <w:r w:rsidRPr="0033226A">
              <w:rPr>
                <w:rFonts w:ascii="Times New Roman" w:hAnsi="Times New Roman"/>
                <w:sz w:val="20"/>
                <w:vertAlign w:val="superscript"/>
                <w:lang w:val="en-GB"/>
              </w:rPr>
              <w:t>a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12" w:space="0" w:color="auto"/>
            </w:tcBorders>
          </w:tcPr>
          <w:p w14:paraId="3017BFCF" w14:textId="513C64F5" w:rsidR="00451F1F" w:rsidRPr="00B2693A" w:rsidRDefault="000C1417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0.104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12" w:space="0" w:color="auto"/>
            </w:tcBorders>
          </w:tcPr>
          <w:p w14:paraId="1A262232" w14:textId="4A9E1D5A" w:rsidR="00451F1F" w:rsidRPr="00B2693A" w:rsidRDefault="000C1417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0.195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12" w:space="0" w:color="auto"/>
            </w:tcBorders>
          </w:tcPr>
          <w:p w14:paraId="43FAA245" w14:textId="182F3A3E" w:rsidR="00451F1F" w:rsidRPr="00B2693A" w:rsidRDefault="000C1417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0.533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12" w:space="0" w:color="auto"/>
            </w:tcBorders>
          </w:tcPr>
          <w:p w14:paraId="012FFD33" w14:textId="4E8A5CA4" w:rsidR="00451F1F" w:rsidRPr="00B2693A" w:rsidRDefault="000C1417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0.594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12" w:space="0" w:color="auto"/>
            </w:tcBorders>
          </w:tcPr>
          <w:p w14:paraId="29112F9F" w14:textId="21BB91D2" w:rsidR="00451F1F" w:rsidRPr="00B2693A" w:rsidRDefault="000C1417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-0.279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12" w:space="0" w:color="auto"/>
            </w:tcBorders>
          </w:tcPr>
          <w:p w14:paraId="135CB30B" w14:textId="1A3D7B0C" w:rsidR="00451F1F" w:rsidRPr="00B2693A" w:rsidRDefault="000C1417" w:rsidP="00CA0799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0.487</w:t>
            </w:r>
          </w:p>
        </w:tc>
      </w:tr>
    </w:tbl>
    <w:p w14:paraId="42AFD5BA" w14:textId="77777777" w:rsidR="00451F1F" w:rsidRDefault="00451F1F" w:rsidP="00451F1F">
      <w:pPr>
        <w:spacing w:after="0"/>
        <w:ind w:left="-567"/>
        <w:rPr>
          <w:rFonts w:ascii="Times New Roman" w:hAnsi="Times New Roman"/>
          <w:sz w:val="20"/>
          <w:vertAlign w:val="superscript"/>
          <w:lang w:val="en-GB"/>
        </w:rPr>
      </w:pPr>
      <w:r w:rsidRPr="00D22FA4">
        <w:rPr>
          <w:rFonts w:ascii="Times New Roman" w:hAnsi="Times New Roman"/>
          <w:i/>
          <w:sz w:val="20"/>
          <w:lang w:val="en-GB"/>
        </w:rPr>
        <w:t>Note:</w:t>
      </w:r>
      <w:r w:rsidRPr="00D22FA4">
        <w:rPr>
          <w:rFonts w:ascii="Times New Roman" w:hAnsi="Times New Roman"/>
          <w:sz w:val="20"/>
          <w:lang w:val="en-GB"/>
        </w:rPr>
        <w:t xml:space="preserve"> All instability indices derived from the mean square rooted</w:t>
      </w:r>
      <w:r>
        <w:rPr>
          <w:rFonts w:ascii="Times New Roman" w:hAnsi="Times New Roman"/>
          <w:sz w:val="20"/>
          <w:lang w:val="en-GB"/>
        </w:rPr>
        <w:t xml:space="preserve"> successive differences (RMSSD) </w:t>
      </w:r>
      <w:r w:rsidRPr="00D22FA4">
        <w:rPr>
          <w:rFonts w:ascii="Times New Roman" w:hAnsi="Times New Roman"/>
          <w:sz w:val="20"/>
          <w:lang w:val="en-GB"/>
        </w:rPr>
        <w:t xml:space="preserve">and </w:t>
      </w:r>
      <w:r>
        <w:rPr>
          <w:rFonts w:ascii="Times New Roman" w:hAnsi="Times New Roman"/>
          <w:sz w:val="20"/>
          <w:lang w:val="en-GB"/>
        </w:rPr>
        <w:t xml:space="preserve">their </w:t>
      </w:r>
      <w:r w:rsidRPr="00D22FA4">
        <w:rPr>
          <w:rFonts w:ascii="Times New Roman" w:hAnsi="Times New Roman"/>
          <w:sz w:val="20"/>
          <w:lang w:val="en-GB"/>
        </w:rPr>
        <w:t xml:space="preserve">standard deviations </w:t>
      </w:r>
      <w:r>
        <w:rPr>
          <w:rFonts w:ascii="Times New Roman" w:hAnsi="Times New Roman"/>
          <w:sz w:val="20"/>
          <w:lang w:val="en-GB"/>
        </w:rPr>
        <w:t>were first converted to z-scores before the regression analyses were performed.</w:t>
      </w:r>
    </w:p>
    <w:p w14:paraId="6EA71816" w14:textId="77777777" w:rsidR="00451F1F" w:rsidRPr="0033226A" w:rsidRDefault="00451F1F" w:rsidP="00451F1F">
      <w:pPr>
        <w:spacing w:after="0"/>
        <w:ind w:left="-567"/>
        <w:rPr>
          <w:rFonts w:ascii="Times New Roman" w:hAnsi="Times New Roman"/>
          <w:sz w:val="20"/>
          <w:lang w:val="en-GB"/>
        </w:rPr>
      </w:pPr>
      <w:r w:rsidRPr="0033226A">
        <w:rPr>
          <w:rFonts w:ascii="Times New Roman" w:hAnsi="Times New Roman"/>
          <w:sz w:val="20"/>
          <w:vertAlign w:val="superscript"/>
          <w:lang w:val="en-GB"/>
        </w:rPr>
        <w:t>a</w:t>
      </w:r>
      <w:r w:rsidRPr="0033226A">
        <w:rPr>
          <w:rFonts w:ascii="Times New Roman" w:hAnsi="Times New Roman"/>
          <w:sz w:val="20"/>
          <w:lang w:val="en-GB"/>
        </w:rPr>
        <w:t xml:space="preserve">For the age group adults </w:t>
      </w:r>
      <w:r>
        <w:rPr>
          <w:rFonts w:ascii="Times New Roman" w:hAnsi="Times New Roman"/>
          <w:sz w:val="20"/>
          <w:lang w:val="en-GB"/>
        </w:rPr>
        <w:t>were coded as 0 and children/adolescents as 1, therefore a positive value means lower frequency for adults.</w:t>
      </w:r>
    </w:p>
    <w:p w14:paraId="1B53E3D4" w14:textId="77777777" w:rsidR="00451F1F" w:rsidRDefault="00451F1F" w:rsidP="00451F1F">
      <w:pPr>
        <w:spacing w:after="0"/>
        <w:ind w:left="-567"/>
        <w:rPr>
          <w:rFonts w:ascii="Times New Roman" w:hAnsi="Times New Roman"/>
          <w:sz w:val="20"/>
          <w:lang w:val="en-GB"/>
        </w:rPr>
      </w:pPr>
      <w:r>
        <w:rPr>
          <w:rFonts w:ascii="Times New Roman" w:hAnsi="Times New Roman"/>
          <w:sz w:val="20"/>
          <w:vertAlign w:val="superscript"/>
          <w:lang w:val="en-GB"/>
        </w:rPr>
        <w:t>b</w:t>
      </w:r>
      <w:r w:rsidRPr="0033226A">
        <w:rPr>
          <w:rFonts w:ascii="Times New Roman" w:hAnsi="Times New Roman"/>
          <w:sz w:val="20"/>
          <w:lang w:val="en-GB"/>
        </w:rPr>
        <w:t xml:space="preserve">For the </w:t>
      </w:r>
      <w:r>
        <w:rPr>
          <w:rFonts w:ascii="Times New Roman" w:hAnsi="Times New Roman"/>
          <w:sz w:val="20"/>
          <w:lang w:val="en-GB"/>
        </w:rPr>
        <w:t>CHR symptom group perceptive symptoms</w:t>
      </w:r>
      <w:r w:rsidRPr="0033226A">
        <w:rPr>
          <w:rFonts w:ascii="Times New Roman" w:hAnsi="Times New Roman"/>
          <w:sz w:val="20"/>
          <w:lang w:val="en-GB"/>
        </w:rPr>
        <w:t xml:space="preserve"> </w:t>
      </w:r>
      <w:r>
        <w:rPr>
          <w:rFonts w:ascii="Times New Roman" w:hAnsi="Times New Roman"/>
          <w:sz w:val="20"/>
          <w:lang w:val="en-GB"/>
        </w:rPr>
        <w:t>were coded as 0 and non-perceptive symptoms as 1, therefore a positive value means lower frequency for perceptive symptoms.</w:t>
      </w:r>
    </w:p>
    <w:p w14:paraId="2C19F203" w14:textId="77777777" w:rsidR="00494DBA" w:rsidRDefault="00451F1F" w:rsidP="00451F1F">
      <w:pPr>
        <w:spacing w:after="0"/>
        <w:ind w:left="-567"/>
        <w:rPr>
          <w:rFonts w:ascii="Times New Roman" w:hAnsi="Times New Roman"/>
          <w:sz w:val="20"/>
          <w:lang w:val="en-GB"/>
        </w:rPr>
        <w:sectPr w:rsidR="00494DBA" w:rsidSect="002B584D">
          <w:pgSz w:w="12240" w:h="15840"/>
          <w:pgMar w:top="1417" w:right="1417" w:bottom="993" w:left="1417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0"/>
          <w:lang w:val="en-GB"/>
        </w:rPr>
        <w:t>*significant at p&lt;0.05, **significant at p&lt;0.01, ***significant at p&lt;0.001</w:t>
      </w:r>
    </w:p>
    <w:p w14:paraId="7C57FBC7" w14:textId="20FD2FA8" w:rsidR="00451F1F" w:rsidRDefault="00451F1F" w:rsidP="00451F1F">
      <w:pPr>
        <w:spacing w:after="0"/>
        <w:ind w:left="-567"/>
        <w:rPr>
          <w:rFonts w:ascii="Times New Roman" w:hAnsi="Times New Roman"/>
          <w:sz w:val="20"/>
          <w:lang w:val="en-GB"/>
        </w:rPr>
      </w:pPr>
    </w:p>
    <w:p w14:paraId="35387269" w14:textId="1463163D" w:rsidR="00494DBA" w:rsidRPr="00AB2190" w:rsidRDefault="00494DBA" w:rsidP="00494DBA">
      <w:pPr>
        <w:shd w:val="clear" w:color="auto" w:fill="C9C9C9" w:themeFill="accent3" w:themeFillTint="99"/>
        <w:spacing w:after="0" w:line="240" w:lineRule="auto"/>
        <w:ind w:left="-709"/>
        <w:jc w:val="both"/>
        <w:rPr>
          <w:rFonts w:ascii="Times New Roman" w:hAnsi="Times New Roman"/>
          <w:b/>
          <w:lang w:val="en-US"/>
        </w:rPr>
      </w:pPr>
      <w:r w:rsidRPr="00AB2190">
        <w:rPr>
          <w:rFonts w:ascii="Times New Roman" w:hAnsi="Times New Roman"/>
          <w:b/>
          <w:lang w:val="en-US"/>
        </w:rPr>
        <w:t xml:space="preserve">Results of the sensitivity analyses </w:t>
      </w:r>
      <w:r>
        <w:rPr>
          <w:rFonts w:ascii="Times New Roman" w:hAnsi="Times New Roman"/>
          <w:b/>
          <w:lang w:val="en-US"/>
        </w:rPr>
        <w:t>for the COVID-19 outbreak and global pandemic. Excluding one patient who used the EMA in the week when the lockdown in Switzerland was announced (n=65)</w:t>
      </w:r>
    </w:p>
    <w:p w14:paraId="518A029B" w14:textId="77777777" w:rsidR="00494DBA" w:rsidRDefault="00494DBA" w:rsidP="00494DBA">
      <w:pPr>
        <w:spacing w:after="0" w:line="240" w:lineRule="auto"/>
        <w:jc w:val="both"/>
        <w:rPr>
          <w:rFonts w:ascii="Times New Roman" w:hAnsi="Times New Roman"/>
          <w:lang w:val="en-GB"/>
        </w:rPr>
      </w:pPr>
    </w:p>
    <w:tbl>
      <w:tblPr>
        <w:tblStyle w:val="Tabellenraster"/>
        <w:tblW w:w="1006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2"/>
        <w:gridCol w:w="1206"/>
        <w:gridCol w:w="1201"/>
        <w:gridCol w:w="1201"/>
        <w:gridCol w:w="1201"/>
        <w:gridCol w:w="1202"/>
        <w:gridCol w:w="1202"/>
      </w:tblGrid>
      <w:tr w:rsidR="00494DBA" w:rsidRPr="00300757" w14:paraId="39D00FE8" w14:textId="77777777" w:rsidTr="00494DBA">
        <w:tc>
          <w:tcPr>
            <w:tcW w:w="10065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692D3B1" w14:textId="0BC5588B" w:rsidR="00494DBA" w:rsidRPr="00C706CC" w:rsidRDefault="00494DBA" w:rsidP="00494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eTable 8</w:t>
            </w:r>
            <w:r w:rsidRPr="00C706CC">
              <w:rPr>
                <w:rFonts w:ascii="Times New Roman" w:hAnsi="Times New Roman"/>
                <w:lang w:val="en-US"/>
              </w:rPr>
              <w:t xml:space="preserve">. </w:t>
            </w:r>
            <w:r w:rsidRPr="00B2693A">
              <w:rPr>
                <w:rFonts w:ascii="Times New Roman" w:hAnsi="Times New Roman"/>
                <w:lang w:val="en-US"/>
              </w:rPr>
              <w:t xml:space="preserve">Mixed-effects </w:t>
            </w:r>
            <w:r>
              <w:rPr>
                <w:rFonts w:ascii="Times New Roman" w:hAnsi="Times New Roman"/>
                <w:lang w:val="en-US"/>
              </w:rPr>
              <w:t>linear</w:t>
            </w:r>
            <w:r w:rsidRPr="00B2693A">
              <w:rPr>
                <w:rFonts w:ascii="Times New Roman" w:hAnsi="Times New Roman"/>
                <w:lang w:val="en-US"/>
              </w:rPr>
              <w:t xml:space="preserve"> regression  </w:t>
            </w:r>
            <w:r>
              <w:rPr>
                <w:rFonts w:ascii="Times New Roman" w:hAnsi="Times New Roman"/>
                <w:lang w:val="en-US"/>
              </w:rPr>
              <w:t>for ‘Model2_mean’ with age group (children/adolescents vs. adults), CHR symptom group (non-perceptive vs. perceptive symptoms), and</w:t>
            </w:r>
            <w:r w:rsidRPr="00C706CC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 xml:space="preserve">their </w:t>
            </w:r>
            <w:r w:rsidRPr="00C706CC">
              <w:rPr>
                <w:rFonts w:ascii="Times New Roman" w:hAnsi="Times New Roman"/>
                <w:lang w:val="en-US"/>
              </w:rPr>
              <w:t>interaction term as predictor</w:t>
            </w:r>
          </w:p>
        </w:tc>
      </w:tr>
      <w:tr w:rsidR="00494DBA" w:rsidRPr="000C3D82" w14:paraId="5AAB2E39" w14:textId="77777777" w:rsidTr="00494DBA"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FF129E" w14:textId="77777777" w:rsidR="00494DBA" w:rsidRPr="003043FA" w:rsidRDefault="00494DBA" w:rsidP="00494DB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7A2159" w14:textId="77777777" w:rsidR="00494DBA" w:rsidRPr="003043FA" w:rsidRDefault="00494DBA" w:rsidP="00494DB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AU"/>
              </w:rPr>
              <w:t>Contrast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5E272E" w14:textId="77777777" w:rsidR="00494DBA" w:rsidRPr="003043FA" w:rsidRDefault="00494DBA" w:rsidP="00494DB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AU"/>
              </w:rPr>
              <w:t>SE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11CD00" w14:textId="77777777" w:rsidR="00494DBA" w:rsidRPr="003043FA" w:rsidRDefault="00494DBA" w:rsidP="00494DB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043FA">
              <w:rPr>
                <w:rFonts w:ascii="Times New Roman" w:hAnsi="Times New Roman"/>
                <w:lang w:val="en-US"/>
              </w:rPr>
              <w:t>z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F2692C" w14:textId="77777777" w:rsidR="00494DBA" w:rsidRPr="003043FA" w:rsidRDefault="00494DBA" w:rsidP="00494DB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043FA">
              <w:rPr>
                <w:rFonts w:ascii="Times New Roman" w:hAnsi="Times New Roman"/>
                <w:i/>
                <w:lang w:val="en-US"/>
              </w:rPr>
              <w:t>p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B96D3E" w14:textId="77777777" w:rsidR="00494DBA" w:rsidRPr="003043FA" w:rsidRDefault="00494DBA" w:rsidP="00494DB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043FA">
              <w:rPr>
                <w:rFonts w:ascii="Times New Roman" w:hAnsi="Times New Roman"/>
                <w:lang w:val="en-US"/>
              </w:rPr>
              <w:t>95%CI; lower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A09619" w14:textId="77777777" w:rsidR="00494DBA" w:rsidRPr="003043FA" w:rsidRDefault="00494DBA" w:rsidP="00494DB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043FA">
              <w:rPr>
                <w:rFonts w:ascii="Times New Roman" w:hAnsi="Times New Roman"/>
                <w:lang w:val="en-US"/>
              </w:rPr>
              <w:t>95%CI; upper</w:t>
            </w:r>
          </w:p>
        </w:tc>
      </w:tr>
      <w:tr w:rsidR="00494DBA" w:rsidRPr="003043FA" w14:paraId="1ACE59A2" w14:textId="77777777" w:rsidTr="00494DBA"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192555" w14:textId="77777777" w:rsidR="00494DBA" w:rsidRPr="003043FA" w:rsidRDefault="00494DBA" w:rsidP="00494DB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Age group effect</w:t>
            </w:r>
            <w:r w:rsidRPr="0033226A">
              <w:rPr>
                <w:rFonts w:ascii="Times New Roman" w:hAnsi="Times New Roman"/>
                <w:sz w:val="20"/>
                <w:vertAlign w:val="superscript"/>
                <w:lang w:val="en-GB"/>
              </w:rPr>
              <w:t>a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BA2BEA" w14:textId="442F2E85" w:rsidR="00494DBA" w:rsidRPr="000C3D82" w:rsidRDefault="00494DBA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0.527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335134" w14:textId="06B042F5" w:rsidR="00494DBA" w:rsidRPr="000C3D82" w:rsidRDefault="00494DBA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0.191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BEFD47" w14:textId="0A67F061" w:rsidR="00494DBA" w:rsidRPr="000C3D82" w:rsidRDefault="00494DBA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2.759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0747E9" w14:textId="0F317E34" w:rsidR="00494DBA" w:rsidRPr="000C3D82" w:rsidRDefault="00494DBA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0.006**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5E9B8D" w14:textId="2F71FA93" w:rsidR="00494DBA" w:rsidRPr="003043FA" w:rsidRDefault="00494DBA" w:rsidP="00494DB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0.153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8224E7" w14:textId="67FBCE29" w:rsidR="00494DBA" w:rsidRPr="003043FA" w:rsidRDefault="00494DBA" w:rsidP="00494DB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0.902</w:t>
            </w:r>
          </w:p>
        </w:tc>
      </w:tr>
      <w:tr w:rsidR="00494DBA" w:rsidRPr="00B2693A" w14:paraId="7989D2AE" w14:textId="77777777" w:rsidTr="00494DBA">
        <w:tc>
          <w:tcPr>
            <w:tcW w:w="2852" w:type="dxa"/>
            <w:tcBorders>
              <w:top w:val="single" w:sz="4" w:space="0" w:color="auto"/>
              <w:bottom w:val="single" w:sz="4" w:space="0" w:color="auto"/>
            </w:tcBorders>
          </w:tcPr>
          <w:p w14:paraId="795159AA" w14:textId="77777777" w:rsidR="00494DBA" w:rsidRPr="00B2693A" w:rsidRDefault="00494DBA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B2693A">
              <w:rPr>
                <w:rFonts w:ascii="Times New Roman" w:hAnsi="Times New Roman"/>
                <w:lang w:val="en-AU"/>
              </w:rPr>
              <w:t>CHR symptom group</w:t>
            </w:r>
            <w:r>
              <w:rPr>
                <w:rFonts w:ascii="Times New Roman" w:hAnsi="Times New Roman"/>
                <w:lang w:val="en-AU"/>
              </w:rPr>
              <w:t xml:space="preserve"> effect</w:t>
            </w:r>
            <w:r>
              <w:rPr>
                <w:rFonts w:ascii="Times New Roman" w:hAnsi="Times New Roman"/>
                <w:sz w:val="20"/>
                <w:vertAlign w:val="superscript"/>
                <w:lang w:val="en-GB"/>
              </w:rPr>
              <w:t>b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40E9C957" w14:textId="7F160165" w:rsidR="00494DBA" w:rsidRPr="00B2693A" w:rsidRDefault="00494DBA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0.011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63DDEEBD" w14:textId="3A62C59D" w:rsidR="00494DBA" w:rsidRPr="00B2693A" w:rsidRDefault="00494DBA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0.037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541CA439" w14:textId="4E45E91A" w:rsidR="00494DBA" w:rsidRPr="00B2693A" w:rsidRDefault="00494DBA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0.297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69D4F732" w14:textId="07A969DD" w:rsidR="00494DBA" w:rsidRPr="00B2693A" w:rsidRDefault="00494DBA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0.766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2A1C26DC" w14:textId="1C81F09E" w:rsidR="00494DBA" w:rsidRPr="00B2693A" w:rsidRDefault="00494DBA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-0.062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150B9CC4" w14:textId="6FB1B6C3" w:rsidR="00494DBA" w:rsidRPr="00B2693A" w:rsidRDefault="00494DBA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0.084</w:t>
            </w:r>
          </w:p>
        </w:tc>
      </w:tr>
      <w:tr w:rsidR="00494DBA" w:rsidRPr="00B2693A" w14:paraId="5704EC07" w14:textId="77777777" w:rsidTr="00494DBA">
        <w:tc>
          <w:tcPr>
            <w:tcW w:w="2852" w:type="dxa"/>
            <w:tcBorders>
              <w:top w:val="single" w:sz="4" w:space="0" w:color="auto"/>
              <w:bottom w:val="single" w:sz="4" w:space="0" w:color="auto"/>
            </w:tcBorders>
          </w:tcPr>
          <w:p w14:paraId="3764685B" w14:textId="77777777" w:rsidR="00494DBA" w:rsidRPr="00E54D93" w:rsidRDefault="00494DBA" w:rsidP="00494DBA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AU"/>
              </w:rPr>
              <w:t>Age group x CHR symptom group effect</w:t>
            </w:r>
            <w:r w:rsidRPr="0033226A">
              <w:rPr>
                <w:rFonts w:ascii="Times New Roman" w:hAnsi="Times New Roman"/>
                <w:sz w:val="20"/>
                <w:vertAlign w:val="superscript"/>
                <w:lang w:val="en-GB"/>
              </w:rPr>
              <w:t>a</w:t>
            </w:r>
            <w:r>
              <w:rPr>
                <w:rFonts w:ascii="Times New Roman" w:hAnsi="Times New Roman"/>
                <w:sz w:val="20"/>
                <w:vertAlign w:val="superscript"/>
                <w:lang w:val="en-GB"/>
              </w:rPr>
              <w:t>,b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22042A60" w14:textId="4054182E" w:rsidR="00494DBA" w:rsidRPr="00B2693A" w:rsidRDefault="00494DBA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0.249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14DA6B03" w14:textId="3245686D" w:rsidR="00494DBA" w:rsidRPr="00B2693A" w:rsidRDefault="00494DBA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0.076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1A48062B" w14:textId="1AA88D5F" w:rsidR="00494DBA" w:rsidRPr="00B2693A" w:rsidRDefault="00494DBA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3.280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58215C50" w14:textId="0AC6B1F8" w:rsidR="00494DBA" w:rsidRPr="00B2693A" w:rsidRDefault="00494DBA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0.001**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12DF47DA" w14:textId="5C8473F6" w:rsidR="00494DBA" w:rsidRPr="00B2693A" w:rsidRDefault="00494DBA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0.100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1AD4210F" w14:textId="660B8DF2" w:rsidR="00494DBA" w:rsidRPr="00B2693A" w:rsidRDefault="00494DBA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0.398</w:t>
            </w:r>
          </w:p>
        </w:tc>
      </w:tr>
      <w:tr w:rsidR="00494DBA" w:rsidRPr="00B2693A" w14:paraId="55A6BB09" w14:textId="77777777" w:rsidTr="00494DBA">
        <w:tc>
          <w:tcPr>
            <w:tcW w:w="2852" w:type="dxa"/>
            <w:tcBorders>
              <w:top w:val="single" w:sz="4" w:space="0" w:color="auto"/>
              <w:bottom w:val="single" w:sz="4" w:space="0" w:color="auto"/>
            </w:tcBorders>
          </w:tcPr>
          <w:p w14:paraId="72DFAF7E" w14:textId="77777777" w:rsidR="00494DBA" w:rsidRDefault="00494DBA" w:rsidP="00494DB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Age group effect</w:t>
            </w:r>
          </w:p>
          <w:p w14:paraId="0A5C64A5" w14:textId="77777777" w:rsidR="00494DBA" w:rsidRPr="00B2693A" w:rsidRDefault="00494DBA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color w:val="000000" w:themeColor="text1"/>
                <w:lang w:val="en-GB"/>
              </w:rPr>
              <w:t>for p</w:t>
            </w:r>
            <w:r w:rsidRPr="003043FA">
              <w:rPr>
                <w:rFonts w:ascii="Times New Roman" w:hAnsi="Times New Roman"/>
                <w:color w:val="000000" w:themeColor="text1"/>
                <w:lang w:val="en-GB"/>
              </w:rPr>
              <w:t>erceptive symptoms</w:t>
            </w:r>
            <w:r w:rsidRPr="0033226A">
              <w:rPr>
                <w:rFonts w:ascii="Times New Roman" w:hAnsi="Times New Roman"/>
                <w:vertAlign w:val="superscript"/>
                <w:lang w:val="en-US"/>
              </w:rPr>
              <w:t>a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158DC8C3" w14:textId="290BB427" w:rsidR="00494DBA" w:rsidRPr="00B2693A" w:rsidRDefault="00494DBA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0.717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7B5BAADE" w14:textId="3F9FCD5B" w:rsidR="00494DBA" w:rsidRPr="00B2693A" w:rsidRDefault="00494DBA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0.200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06B6F22D" w14:textId="0911BD45" w:rsidR="00494DBA" w:rsidRPr="00B2693A" w:rsidRDefault="00494DBA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3.591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33754EA3" w14:textId="499E73D5" w:rsidR="00494DBA" w:rsidRPr="00B2693A" w:rsidRDefault="00494DBA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0.000***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36569616" w14:textId="4B4A1BF8" w:rsidR="00494DBA" w:rsidRPr="00B2693A" w:rsidRDefault="00494DBA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0.326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32C89FC9" w14:textId="0968D814" w:rsidR="00494DBA" w:rsidRPr="00B2693A" w:rsidRDefault="00494DBA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1.108</w:t>
            </w:r>
          </w:p>
        </w:tc>
      </w:tr>
      <w:tr w:rsidR="00494DBA" w:rsidRPr="00CB0CA8" w14:paraId="5F3E662D" w14:textId="77777777" w:rsidTr="00494DBA">
        <w:tc>
          <w:tcPr>
            <w:tcW w:w="2852" w:type="dxa"/>
            <w:tcBorders>
              <w:top w:val="single" w:sz="4" w:space="0" w:color="auto"/>
              <w:bottom w:val="single" w:sz="4" w:space="0" w:color="auto"/>
            </w:tcBorders>
          </w:tcPr>
          <w:p w14:paraId="78621A03" w14:textId="77777777" w:rsidR="00494DBA" w:rsidRDefault="00494DBA" w:rsidP="00494DB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Age group effect</w:t>
            </w:r>
          </w:p>
          <w:p w14:paraId="668CEBCF" w14:textId="77777777" w:rsidR="00494DBA" w:rsidRPr="00B2693A" w:rsidRDefault="00494DBA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color w:val="000000" w:themeColor="text1"/>
                <w:lang w:val="en-GB"/>
              </w:rPr>
              <w:t>for n</w:t>
            </w:r>
            <w:r w:rsidRPr="003043FA">
              <w:rPr>
                <w:rFonts w:ascii="Times New Roman" w:hAnsi="Times New Roman"/>
                <w:color w:val="000000" w:themeColor="text1"/>
                <w:lang w:val="en-GB"/>
              </w:rPr>
              <w:t>on-perceptive symptoms</w:t>
            </w:r>
            <w:r w:rsidRPr="0033226A">
              <w:rPr>
                <w:rFonts w:ascii="Times New Roman" w:hAnsi="Times New Roman"/>
                <w:vertAlign w:val="superscript"/>
                <w:lang w:val="en-US"/>
              </w:rPr>
              <w:t>a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473F54D1" w14:textId="554675F5" w:rsidR="00494DBA" w:rsidRPr="00B2693A" w:rsidRDefault="00494DBA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0.468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63A5AFFD" w14:textId="0B282AA6" w:rsidR="00494DBA" w:rsidRPr="00B2693A" w:rsidRDefault="00494DBA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0.192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665D637C" w14:textId="1EF8D256" w:rsidR="00494DBA" w:rsidRPr="00B2693A" w:rsidRDefault="00494DBA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2.438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27BE7F70" w14:textId="4AA9F147" w:rsidR="00494DBA" w:rsidRPr="00B2693A" w:rsidRDefault="00494DBA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0.015*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522BBB09" w14:textId="749A07EF" w:rsidR="00494DBA" w:rsidRPr="00B2693A" w:rsidRDefault="00494DBA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0.092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72B32FD1" w14:textId="542F3F2E" w:rsidR="00494DBA" w:rsidRPr="00B2693A" w:rsidRDefault="00494DBA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0.844</w:t>
            </w:r>
          </w:p>
        </w:tc>
      </w:tr>
      <w:tr w:rsidR="00494DBA" w:rsidRPr="00CB0CA8" w14:paraId="339085F6" w14:textId="77777777" w:rsidTr="00494DBA">
        <w:tc>
          <w:tcPr>
            <w:tcW w:w="2852" w:type="dxa"/>
            <w:tcBorders>
              <w:top w:val="single" w:sz="4" w:space="0" w:color="auto"/>
              <w:bottom w:val="single" w:sz="12" w:space="0" w:color="auto"/>
            </w:tcBorders>
          </w:tcPr>
          <w:p w14:paraId="61916F73" w14:textId="3EE46695" w:rsidR="00494DBA" w:rsidRDefault="00494DBA" w:rsidP="00494DB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COVID-19</w:t>
            </w:r>
            <w:r w:rsidR="00A2153E">
              <w:rPr>
                <w:rFonts w:ascii="Times New Roman" w:hAnsi="Times New Roman"/>
                <w:lang w:val="en-US"/>
              </w:rPr>
              <w:t xml:space="preserve"> effect</w:t>
            </w:r>
            <w:r w:rsidRPr="00494DBA">
              <w:rPr>
                <w:rFonts w:ascii="Times New Roman" w:hAnsi="Times New Roman"/>
                <w:vertAlign w:val="superscript"/>
                <w:lang w:val="en-US"/>
              </w:rPr>
              <w:t>c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12" w:space="0" w:color="auto"/>
            </w:tcBorders>
          </w:tcPr>
          <w:p w14:paraId="236D85EA" w14:textId="56ACC0C0" w:rsidR="00494DBA" w:rsidRPr="00B2693A" w:rsidRDefault="00494DBA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0.098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12" w:space="0" w:color="auto"/>
            </w:tcBorders>
          </w:tcPr>
          <w:p w14:paraId="3BB73481" w14:textId="040A47C1" w:rsidR="00494DBA" w:rsidRPr="00B2693A" w:rsidRDefault="00494DBA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0.188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12" w:space="0" w:color="auto"/>
            </w:tcBorders>
          </w:tcPr>
          <w:p w14:paraId="7E66122D" w14:textId="3A3B8B7E" w:rsidR="00494DBA" w:rsidRPr="00B2693A" w:rsidRDefault="00494DBA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0.521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12" w:space="0" w:color="auto"/>
            </w:tcBorders>
          </w:tcPr>
          <w:p w14:paraId="2CD435F8" w14:textId="459B9C6B" w:rsidR="00494DBA" w:rsidRPr="00B2693A" w:rsidRDefault="00494DBA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0.602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12" w:space="0" w:color="auto"/>
            </w:tcBorders>
          </w:tcPr>
          <w:p w14:paraId="64273B0A" w14:textId="4D8B1C54" w:rsidR="00494DBA" w:rsidRPr="00B2693A" w:rsidRDefault="00494DBA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-0.271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12" w:space="0" w:color="auto"/>
            </w:tcBorders>
          </w:tcPr>
          <w:p w14:paraId="5010E791" w14:textId="635D76E8" w:rsidR="00494DBA" w:rsidRPr="00B2693A" w:rsidRDefault="00494DBA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0.468</w:t>
            </w:r>
          </w:p>
        </w:tc>
      </w:tr>
    </w:tbl>
    <w:p w14:paraId="77E2B2EC" w14:textId="77777777" w:rsidR="00494DBA" w:rsidRDefault="00494DBA" w:rsidP="00494DBA">
      <w:pPr>
        <w:spacing w:after="0"/>
        <w:ind w:left="-567"/>
        <w:rPr>
          <w:rFonts w:ascii="Times New Roman" w:hAnsi="Times New Roman"/>
          <w:sz w:val="20"/>
          <w:lang w:val="en-GB"/>
        </w:rPr>
      </w:pPr>
      <w:r w:rsidRPr="00D22FA4">
        <w:rPr>
          <w:rFonts w:ascii="Times New Roman" w:hAnsi="Times New Roman"/>
          <w:i/>
          <w:sz w:val="20"/>
          <w:lang w:val="en-GB"/>
        </w:rPr>
        <w:t>Note:</w:t>
      </w:r>
      <w:r w:rsidRPr="00D22FA4">
        <w:rPr>
          <w:rFonts w:ascii="Times New Roman" w:hAnsi="Times New Roman"/>
          <w:sz w:val="20"/>
          <w:lang w:val="en-GB"/>
        </w:rPr>
        <w:t xml:space="preserve"> All means and standard deviations </w:t>
      </w:r>
      <w:r>
        <w:rPr>
          <w:rFonts w:ascii="Times New Roman" w:hAnsi="Times New Roman"/>
          <w:sz w:val="20"/>
          <w:lang w:val="en-GB"/>
        </w:rPr>
        <w:t>were first converted to z-scores before the regression analyses were performed.</w:t>
      </w:r>
    </w:p>
    <w:p w14:paraId="4EF6FB20" w14:textId="77777777" w:rsidR="00494DBA" w:rsidRPr="0033226A" w:rsidRDefault="00494DBA" w:rsidP="00494DBA">
      <w:pPr>
        <w:spacing w:after="0"/>
        <w:ind w:left="-567"/>
        <w:rPr>
          <w:rFonts w:ascii="Times New Roman" w:hAnsi="Times New Roman"/>
          <w:sz w:val="20"/>
          <w:lang w:val="en-GB"/>
        </w:rPr>
      </w:pPr>
      <w:r w:rsidRPr="0033226A">
        <w:rPr>
          <w:rFonts w:ascii="Times New Roman" w:hAnsi="Times New Roman"/>
          <w:sz w:val="20"/>
          <w:vertAlign w:val="superscript"/>
          <w:lang w:val="en-GB"/>
        </w:rPr>
        <w:t>a</w:t>
      </w:r>
      <w:r w:rsidRPr="0033226A">
        <w:rPr>
          <w:rFonts w:ascii="Times New Roman" w:hAnsi="Times New Roman"/>
          <w:sz w:val="20"/>
          <w:lang w:val="en-GB"/>
        </w:rPr>
        <w:t xml:space="preserve">For the age group adults </w:t>
      </w:r>
      <w:r>
        <w:rPr>
          <w:rFonts w:ascii="Times New Roman" w:hAnsi="Times New Roman"/>
          <w:sz w:val="20"/>
          <w:lang w:val="en-GB"/>
        </w:rPr>
        <w:t>were coded as 0 and children/adolescents as 1, therefore a positive value means lower frequency for adults.</w:t>
      </w:r>
    </w:p>
    <w:p w14:paraId="740CC9F9" w14:textId="77DEC017" w:rsidR="00494DBA" w:rsidRDefault="00494DBA" w:rsidP="00494DBA">
      <w:pPr>
        <w:spacing w:after="0"/>
        <w:ind w:left="-567"/>
        <w:rPr>
          <w:rFonts w:ascii="Times New Roman" w:hAnsi="Times New Roman"/>
          <w:sz w:val="20"/>
          <w:lang w:val="en-GB"/>
        </w:rPr>
      </w:pPr>
      <w:r>
        <w:rPr>
          <w:rFonts w:ascii="Times New Roman" w:hAnsi="Times New Roman"/>
          <w:sz w:val="20"/>
          <w:vertAlign w:val="superscript"/>
          <w:lang w:val="en-GB"/>
        </w:rPr>
        <w:t>b</w:t>
      </w:r>
      <w:r w:rsidRPr="0033226A">
        <w:rPr>
          <w:rFonts w:ascii="Times New Roman" w:hAnsi="Times New Roman"/>
          <w:sz w:val="20"/>
          <w:lang w:val="en-GB"/>
        </w:rPr>
        <w:t xml:space="preserve">For the </w:t>
      </w:r>
      <w:r>
        <w:rPr>
          <w:rFonts w:ascii="Times New Roman" w:hAnsi="Times New Roman"/>
          <w:sz w:val="20"/>
          <w:lang w:val="en-GB"/>
        </w:rPr>
        <w:t>CHR symptom group perceptive symptoms</w:t>
      </w:r>
      <w:r w:rsidRPr="0033226A">
        <w:rPr>
          <w:rFonts w:ascii="Times New Roman" w:hAnsi="Times New Roman"/>
          <w:sz w:val="20"/>
          <w:lang w:val="en-GB"/>
        </w:rPr>
        <w:t xml:space="preserve"> </w:t>
      </w:r>
      <w:r>
        <w:rPr>
          <w:rFonts w:ascii="Times New Roman" w:hAnsi="Times New Roman"/>
          <w:sz w:val="20"/>
          <w:lang w:val="en-GB"/>
        </w:rPr>
        <w:t>were coded as 0 and non-perceptive symptoms as 1, therefore a positive value means lower frequency for perceptive symptoms.</w:t>
      </w:r>
    </w:p>
    <w:p w14:paraId="31AD6CA9" w14:textId="612A3028" w:rsidR="00494DBA" w:rsidRDefault="00494DBA" w:rsidP="00494DBA">
      <w:pPr>
        <w:spacing w:after="0"/>
        <w:ind w:left="-567"/>
        <w:rPr>
          <w:rFonts w:ascii="Times New Roman" w:hAnsi="Times New Roman"/>
          <w:sz w:val="20"/>
          <w:lang w:val="en-GB"/>
        </w:rPr>
      </w:pPr>
      <w:r w:rsidRPr="00A2153E">
        <w:rPr>
          <w:rFonts w:ascii="Times New Roman" w:hAnsi="Times New Roman"/>
          <w:sz w:val="20"/>
          <w:vertAlign w:val="superscript"/>
          <w:lang w:val="en-GB"/>
        </w:rPr>
        <w:t>c</w:t>
      </w:r>
      <w:r w:rsidRPr="0033226A">
        <w:rPr>
          <w:rFonts w:ascii="Times New Roman" w:hAnsi="Times New Roman"/>
          <w:sz w:val="20"/>
          <w:lang w:val="en-GB"/>
        </w:rPr>
        <w:t xml:space="preserve">For the </w:t>
      </w:r>
      <w:r w:rsidR="00A2153E">
        <w:rPr>
          <w:rFonts w:ascii="Times New Roman" w:hAnsi="Times New Roman"/>
          <w:sz w:val="20"/>
          <w:lang w:val="en-GB"/>
        </w:rPr>
        <w:t>COVID-19</w:t>
      </w:r>
      <w:r>
        <w:rPr>
          <w:rFonts w:ascii="Times New Roman" w:hAnsi="Times New Roman"/>
          <w:sz w:val="20"/>
          <w:lang w:val="en-GB"/>
        </w:rPr>
        <w:t xml:space="preserve"> pandemic</w:t>
      </w:r>
      <w:r w:rsidR="00A2153E">
        <w:rPr>
          <w:rFonts w:ascii="Times New Roman" w:hAnsi="Times New Roman"/>
          <w:sz w:val="20"/>
          <w:lang w:val="en-GB"/>
        </w:rPr>
        <w:t xml:space="preserve"> group</w:t>
      </w:r>
      <w:r>
        <w:rPr>
          <w:rFonts w:ascii="Times New Roman" w:hAnsi="Times New Roman"/>
          <w:sz w:val="20"/>
          <w:lang w:val="en-GB"/>
        </w:rPr>
        <w:t xml:space="preserve"> after the COVID-19 outbreak was coded as 0 and before </w:t>
      </w:r>
      <w:r w:rsidR="00A2153E">
        <w:rPr>
          <w:rFonts w:ascii="Times New Roman" w:hAnsi="Times New Roman"/>
          <w:sz w:val="20"/>
          <w:lang w:val="en-GB"/>
        </w:rPr>
        <w:t xml:space="preserve">the </w:t>
      </w:r>
      <w:r>
        <w:rPr>
          <w:rFonts w:ascii="Times New Roman" w:hAnsi="Times New Roman"/>
          <w:sz w:val="20"/>
          <w:lang w:val="en-GB"/>
        </w:rPr>
        <w:t xml:space="preserve">COVID-19 </w:t>
      </w:r>
      <w:r w:rsidR="00A2153E">
        <w:rPr>
          <w:rFonts w:ascii="Times New Roman" w:hAnsi="Times New Roman"/>
          <w:sz w:val="20"/>
          <w:lang w:val="en-GB"/>
        </w:rPr>
        <w:t xml:space="preserve">outbreak </w:t>
      </w:r>
      <w:r>
        <w:rPr>
          <w:rFonts w:ascii="Times New Roman" w:hAnsi="Times New Roman"/>
          <w:sz w:val="20"/>
          <w:lang w:val="en-GB"/>
        </w:rPr>
        <w:t xml:space="preserve">as 1, therefore a positive value means lower frequency for </w:t>
      </w:r>
      <w:r w:rsidR="00A2153E">
        <w:rPr>
          <w:rFonts w:ascii="Times New Roman" w:hAnsi="Times New Roman"/>
          <w:sz w:val="20"/>
          <w:lang w:val="en-GB"/>
        </w:rPr>
        <w:t>after COVID-19</w:t>
      </w:r>
      <w:r>
        <w:rPr>
          <w:rFonts w:ascii="Times New Roman" w:hAnsi="Times New Roman"/>
          <w:sz w:val="20"/>
          <w:lang w:val="en-GB"/>
        </w:rPr>
        <w:t>.</w:t>
      </w:r>
    </w:p>
    <w:p w14:paraId="29AD3D02" w14:textId="77777777" w:rsidR="00494DBA" w:rsidRPr="00C706CC" w:rsidRDefault="00494DBA" w:rsidP="00494DBA">
      <w:pPr>
        <w:spacing w:after="0"/>
        <w:ind w:left="-567"/>
        <w:rPr>
          <w:rFonts w:ascii="Times New Roman" w:hAnsi="Times New Roman"/>
          <w:sz w:val="20"/>
          <w:lang w:val="en-GB"/>
        </w:rPr>
      </w:pPr>
      <w:r>
        <w:rPr>
          <w:rFonts w:ascii="Times New Roman" w:hAnsi="Times New Roman"/>
          <w:sz w:val="20"/>
          <w:lang w:val="en-GB"/>
        </w:rPr>
        <w:t>*significant at p&lt;0.05, **significant at p&lt;0.01, ***significant at p&lt;0.001</w:t>
      </w:r>
    </w:p>
    <w:p w14:paraId="760A50C3" w14:textId="77777777" w:rsidR="00494DBA" w:rsidRDefault="00494DBA" w:rsidP="00494DBA">
      <w:pPr>
        <w:spacing w:after="0" w:line="240" w:lineRule="auto"/>
        <w:jc w:val="both"/>
        <w:rPr>
          <w:rFonts w:ascii="Times New Roman" w:hAnsi="Times New Roman"/>
          <w:lang w:val="en-GB"/>
        </w:rPr>
      </w:pPr>
    </w:p>
    <w:p w14:paraId="04C93D48" w14:textId="77777777" w:rsidR="00494DBA" w:rsidRDefault="00494DBA" w:rsidP="00494DBA">
      <w:pPr>
        <w:spacing w:after="0" w:line="240" w:lineRule="auto"/>
        <w:jc w:val="both"/>
        <w:rPr>
          <w:rFonts w:ascii="Times New Roman" w:hAnsi="Times New Roman"/>
          <w:lang w:val="en-GB"/>
        </w:rPr>
      </w:pPr>
    </w:p>
    <w:tbl>
      <w:tblPr>
        <w:tblStyle w:val="Tabellenraster"/>
        <w:tblW w:w="1006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2"/>
        <w:gridCol w:w="1206"/>
        <w:gridCol w:w="1201"/>
        <w:gridCol w:w="1201"/>
        <w:gridCol w:w="1201"/>
        <w:gridCol w:w="1202"/>
        <w:gridCol w:w="1202"/>
      </w:tblGrid>
      <w:tr w:rsidR="00494DBA" w:rsidRPr="00300757" w14:paraId="47D7D46B" w14:textId="77777777" w:rsidTr="00494DBA">
        <w:tc>
          <w:tcPr>
            <w:tcW w:w="10065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740B11F" w14:textId="4BC1313A" w:rsidR="00494DBA" w:rsidRPr="00C706CC" w:rsidRDefault="00494DBA" w:rsidP="00494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eTable 9</w:t>
            </w:r>
            <w:r w:rsidRPr="00C706CC">
              <w:rPr>
                <w:rFonts w:ascii="Times New Roman" w:hAnsi="Times New Roman"/>
                <w:lang w:val="en-US"/>
              </w:rPr>
              <w:t xml:space="preserve">. </w:t>
            </w:r>
            <w:r w:rsidRPr="00B2693A">
              <w:rPr>
                <w:rFonts w:ascii="Times New Roman" w:hAnsi="Times New Roman"/>
                <w:lang w:val="en-US"/>
              </w:rPr>
              <w:t xml:space="preserve">Mixed-effects </w:t>
            </w:r>
            <w:r>
              <w:rPr>
                <w:rFonts w:ascii="Times New Roman" w:hAnsi="Times New Roman"/>
                <w:lang w:val="en-US"/>
              </w:rPr>
              <w:t>linear</w:t>
            </w:r>
            <w:r w:rsidRPr="00B2693A">
              <w:rPr>
                <w:rFonts w:ascii="Times New Roman" w:hAnsi="Times New Roman"/>
                <w:lang w:val="en-US"/>
              </w:rPr>
              <w:t xml:space="preserve"> regression  </w:t>
            </w:r>
            <w:r>
              <w:rPr>
                <w:rFonts w:ascii="Times New Roman" w:hAnsi="Times New Roman"/>
                <w:lang w:val="en-US"/>
              </w:rPr>
              <w:t>for ‘Model2_rmssd’ with age group (children/adolescents vs. adults), CHR symptom group (non-perceptive vs. perceptive symptoms), and</w:t>
            </w:r>
            <w:r w:rsidRPr="00C706CC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 xml:space="preserve">their </w:t>
            </w:r>
            <w:r w:rsidRPr="00C706CC">
              <w:rPr>
                <w:rFonts w:ascii="Times New Roman" w:hAnsi="Times New Roman"/>
                <w:lang w:val="en-US"/>
              </w:rPr>
              <w:t>interaction term as predictor</w:t>
            </w:r>
          </w:p>
        </w:tc>
      </w:tr>
      <w:tr w:rsidR="00494DBA" w:rsidRPr="003547C0" w14:paraId="4A901E3A" w14:textId="77777777" w:rsidTr="00494DBA"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FCE4C3" w14:textId="77777777" w:rsidR="00494DBA" w:rsidRPr="003043FA" w:rsidRDefault="00494DBA" w:rsidP="00494DB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E0E927" w14:textId="77777777" w:rsidR="00494DBA" w:rsidRPr="003043FA" w:rsidRDefault="00494DBA" w:rsidP="00494DB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AU"/>
              </w:rPr>
              <w:t>Contrast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5D4E9E" w14:textId="77777777" w:rsidR="00494DBA" w:rsidRPr="003043FA" w:rsidRDefault="00494DBA" w:rsidP="00494DB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AU"/>
              </w:rPr>
              <w:t>SE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9DC7E1" w14:textId="77777777" w:rsidR="00494DBA" w:rsidRPr="003043FA" w:rsidRDefault="00494DBA" w:rsidP="00494DB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043FA">
              <w:rPr>
                <w:rFonts w:ascii="Times New Roman" w:hAnsi="Times New Roman"/>
                <w:lang w:val="en-US"/>
              </w:rPr>
              <w:t>z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0A03B1" w14:textId="77777777" w:rsidR="00494DBA" w:rsidRPr="003043FA" w:rsidRDefault="00494DBA" w:rsidP="00494DB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043FA">
              <w:rPr>
                <w:rFonts w:ascii="Times New Roman" w:hAnsi="Times New Roman"/>
                <w:i/>
                <w:lang w:val="en-US"/>
              </w:rPr>
              <w:t>p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3C6802" w14:textId="77777777" w:rsidR="00494DBA" w:rsidRPr="003043FA" w:rsidRDefault="00494DBA" w:rsidP="00494DB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043FA">
              <w:rPr>
                <w:rFonts w:ascii="Times New Roman" w:hAnsi="Times New Roman"/>
                <w:lang w:val="en-US"/>
              </w:rPr>
              <w:t>95%CI; lower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6ECBE0" w14:textId="77777777" w:rsidR="00494DBA" w:rsidRPr="003043FA" w:rsidRDefault="00494DBA" w:rsidP="00494DB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043FA">
              <w:rPr>
                <w:rFonts w:ascii="Times New Roman" w:hAnsi="Times New Roman"/>
                <w:lang w:val="en-US"/>
              </w:rPr>
              <w:t>95%CI; upper</w:t>
            </w:r>
          </w:p>
        </w:tc>
      </w:tr>
      <w:tr w:rsidR="00494DBA" w:rsidRPr="00F7460B" w14:paraId="1263195D" w14:textId="77777777" w:rsidTr="00494DBA"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E46659" w14:textId="77777777" w:rsidR="00494DBA" w:rsidRPr="003043FA" w:rsidRDefault="00494DBA" w:rsidP="00494DB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Age group effect</w:t>
            </w:r>
            <w:r w:rsidRPr="0033226A">
              <w:rPr>
                <w:rFonts w:ascii="Times New Roman" w:hAnsi="Times New Roman"/>
                <w:sz w:val="20"/>
                <w:vertAlign w:val="superscript"/>
                <w:lang w:val="en-GB"/>
              </w:rPr>
              <w:t>a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371E8C" w14:textId="556B441F" w:rsidR="00494DBA" w:rsidRPr="00F7460B" w:rsidRDefault="00A2153E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0.243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9BE63B" w14:textId="01C8FB1F" w:rsidR="00494DBA" w:rsidRPr="00F7460B" w:rsidRDefault="00A2153E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0.183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DC4B8F" w14:textId="6BCAF116" w:rsidR="00494DBA" w:rsidRPr="00F7460B" w:rsidRDefault="00A2153E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1.331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4B9CE5" w14:textId="45730A48" w:rsidR="00494DBA" w:rsidRPr="00F7460B" w:rsidRDefault="00A2153E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0.183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CEBEE7" w14:textId="53EC644D" w:rsidR="00494DBA" w:rsidRPr="00F7460B" w:rsidRDefault="00A2153E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-0.115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7E8938" w14:textId="0008508E" w:rsidR="00494DBA" w:rsidRPr="00F7460B" w:rsidRDefault="00A2153E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0.602</w:t>
            </w:r>
          </w:p>
        </w:tc>
      </w:tr>
      <w:tr w:rsidR="00494DBA" w:rsidRPr="00B2693A" w14:paraId="5C9C53E0" w14:textId="77777777" w:rsidTr="00494DBA">
        <w:tc>
          <w:tcPr>
            <w:tcW w:w="2852" w:type="dxa"/>
            <w:tcBorders>
              <w:top w:val="single" w:sz="4" w:space="0" w:color="auto"/>
              <w:bottom w:val="single" w:sz="4" w:space="0" w:color="auto"/>
            </w:tcBorders>
          </w:tcPr>
          <w:p w14:paraId="7ED0CD89" w14:textId="77777777" w:rsidR="00494DBA" w:rsidRPr="00FF73A7" w:rsidRDefault="00494DBA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B2693A">
              <w:rPr>
                <w:rFonts w:ascii="Times New Roman" w:hAnsi="Times New Roman"/>
                <w:lang w:val="en-AU"/>
              </w:rPr>
              <w:t>CHR symptom group</w:t>
            </w:r>
            <w:r>
              <w:rPr>
                <w:rFonts w:ascii="Times New Roman" w:hAnsi="Times New Roman"/>
                <w:lang w:val="en-AU"/>
              </w:rPr>
              <w:t xml:space="preserve"> effect</w:t>
            </w:r>
            <w:r>
              <w:rPr>
                <w:rFonts w:ascii="Times New Roman" w:hAnsi="Times New Roman"/>
                <w:sz w:val="20"/>
                <w:vertAlign w:val="superscript"/>
                <w:lang w:val="en-GB"/>
              </w:rPr>
              <w:t>b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2B6A0F49" w14:textId="30D6F1C9" w:rsidR="00494DBA" w:rsidRPr="00B2693A" w:rsidRDefault="00A2153E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0.013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1ED92994" w14:textId="2A8C968C" w:rsidR="00494DBA" w:rsidRPr="00B2693A" w:rsidRDefault="00A2153E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0.043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0C1CE63D" w14:textId="61C5FE44" w:rsidR="00494DBA" w:rsidRPr="00B2693A" w:rsidRDefault="00A2153E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0.299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4BB972F9" w14:textId="7DB976BE" w:rsidR="00494DBA" w:rsidRPr="00B2693A" w:rsidRDefault="00A2153E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0.765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247C98DE" w14:textId="1BC69053" w:rsidR="00494DBA" w:rsidRPr="00B2693A" w:rsidRDefault="00A2153E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-0.071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5B015164" w14:textId="1F5B0C18" w:rsidR="00494DBA" w:rsidRPr="00B2693A" w:rsidRDefault="00A2153E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0.096</w:t>
            </w:r>
          </w:p>
        </w:tc>
      </w:tr>
      <w:tr w:rsidR="00494DBA" w:rsidRPr="00B2693A" w14:paraId="56CF5EC5" w14:textId="77777777" w:rsidTr="00494DBA">
        <w:tc>
          <w:tcPr>
            <w:tcW w:w="2852" w:type="dxa"/>
            <w:tcBorders>
              <w:top w:val="single" w:sz="4" w:space="0" w:color="auto"/>
              <w:bottom w:val="single" w:sz="4" w:space="0" w:color="auto"/>
            </w:tcBorders>
          </w:tcPr>
          <w:p w14:paraId="744A9D73" w14:textId="77777777" w:rsidR="00494DBA" w:rsidRPr="00FF73A7" w:rsidRDefault="00494DBA" w:rsidP="00494DBA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AU"/>
              </w:rPr>
              <w:t>Age group x CHR symptom group effect</w:t>
            </w:r>
            <w:r w:rsidRPr="0033226A">
              <w:rPr>
                <w:rFonts w:ascii="Times New Roman" w:hAnsi="Times New Roman"/>
                <w:sz w:val="20"/>
                <w:vertAlign w:val="superscript"/>
                <w:lang w:val="en-GB"/>
              </w:rPr>
              <w:t>a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6D874640" w14:textId="67D6A2F2" w:rsidR="00494DBA" w:rsidRPr="00B2693A" w:rsidRDefault="00A2153E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0.356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799F00A7" w14:textId="589D1F6F" w:rsidR="00494DBA" w:rsidRPr="00B2693A" w:rsidRDefault="00A2153E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0.087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63E90D2A" w14:textId="4B7682AE" w:rsidR="00494DBA" w:rsidRPr="00B2693A" w:rsidRDefault="00A2153E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4.098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7EAADFE4" w14:textId="3762D8A7" w:rsidR="00494DBA" w:rsidRPr="00B2693A" w:rsidRDefault="00A2153E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0.000***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7C5C33A6" w14:textId="74B503E9" w:rsidR="00494DBA" w:rsidRPr="00B2693A" w:rsidRDefault="00A2153E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0.186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78365107" w14:textId="3616FC1A" w:rsidR="00494DBA" w:rsidRPr="00B2693A" w:rsidRDefault="00A2153E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0.526</w:t>
            </w:r>
          </w:p>
        </w:tc>
      </w:tr>
      <w:tr w:rsidR="00494DBA" w:rsidRPr="00B2693A" w14:paraId="22DF8911" w14:textId="77777777" w:rsidTr="00494DBA">
        <w:tc>
          <w:tcPr>
            <w:tcW w:w="2852" w:type="dxa"/>
            <w:tcBorders>
              <w:top w:val="single" w:sz="4" w:space="0" w:color="auto"/>
              <w:bottom w:val="single" w:sz="4" w:space="0" w:color="auto"/>
            </w:tcBorders>
          </w:tcPr>
          <w:p w14:paraId="6C7394B0" w14:textId="77777777" w:rsidR="00494DBA" w:rsidRPr="00B2693A" w:rsidRDefault="00494DBA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color w:val="000000" w:themeColor="text1"/>
                <w:lang w:val="en-GB"/>
              </w:rPr>
              <w:t>Age group effect for p</w:t>
            </w:r>
            <w:r w:rsidRPr="003043FA">
              <w:rPr>
                <w:rFonts w:ascii="Times New Roman" w:hAnsi="Times New Roman"/>
                <w:color w:val="000000" w:themeColor="text1"/>
                <w:lang w:val="en-GB"/>
              </w:rPr>
              <w:t>erceptive symptoms</w:t>
            </w:r>
            <w:r w:rsidRPr="0033226A">
              <w:rPr>
                <w:rFonts w:ascii="Times New Roman" w:hAnsi="Times New Roman"/>
                <w:sz w:val="20"/>
                <w:vertAlign w:val="superscript"/>
                <w:lang w:val="en-GB"/>
              </w:rPr>
              <w:t>a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291C1E13" w14:textId="4B5F1D2E" w:rsidR="00494DBA" w:rsidRPr="00B2693A" w:rsidRDefault="00A2153E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0.515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36BA7560" w14:textId="42A467F2" w:rsidR="00494DBA" w:rsidRPr="00B2693A" w:rsidRDefault="00A2153E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0.195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2A35BFBD" w14:textId="223C31CA" w:rsidR="00494DBA" w:rsidRPr="00B2693A" w:rsidRDefault="00A2153E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2.645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6B0983A9" w14:textId="05D256DB" w:rsidR="00494DBA" w:rsidRPr="00B2693A" w:rsidRDefault="00A2153E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0.008**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670CC79A" w14:textId="4EA24426" w:rsidR="00494DBA" w:rsidRPr="00B2693A" w:rsidRDefault="00A2153E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0.133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70525DA5" w14:textId="21084E65" w:rsidR="00494DBA" w:rsidRPr="00B2693A" w:rsidRDefault="00A2153E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0.896</w:t>
            </w:r>
          </w:p>
        </w:tc>
      </w:tr>
      <w:tr w:rsidR="00494DBA" w:rsidRPr="00B2693A" w14:paraId="31B74062" w14:textId="77777777" w:rsidTr="00494DBA">
        <w:tc>
          <w:tcPr>
            <w:tcW w:w="2852" w:type="dxa"/>
            <w:tcBorders>
              <w:top w:val="single" w:sz="4" w:space="0" w:color="auto"/>
              <w:bottom w:val="single" w:sz="4" w:space="0" w:color="auto"/>
            </w:tcBorders>
          </w:tcPr>
          <w:p w14:paraId="749A0A0B" w14:textId="77777777" w:rsidR="00494DBA" w:rsidRPr="00B2693A" w:rsidRDefault="00494DBA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color w:val="000000" w:themeColor="text1"/>
                <w:lang w:val="en-GB"/>
              </w:rPr>
              <w:t>Age group effect for n</w:t>
            </w:r>
            <w:r w:rsidRPr="003043FA">
              <w:rPr>
                <w:rFonts w:ascii="Times New Roman" w:hAnsi="Times New Roman"/>
                <w:color w:val="000000" w:themeColor="text1"/>
                <w:lang w:val="en-GB"/>
              </w:rPr>
              <w:t>on-perceptive symptoms</w:t>
            </w:r>
            <w:r w:rsidRPr="0033226A">
              <w:rPr>
                <w:rFonts w:ascii="Times New Roman" w:hAnsi="Times New Roman"/>
                <w:sz w:val="20"/>
                <w:vertAlign w:val="superscript"/>
                <w:lang w:val="en-GB"/>
              </w:rPr>
              <w:t>a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54804307" w14:textId="614BBB71" w:rsidR="00494DBA" w:rsidRPr="00B2693A" w:rsidRDefault="00A2153E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0.159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57984745" w14:textId="3C9707C0" w:rsidR="00494DBA" w:rsidRPr="00B2693A" w:rsidRDefault="00A2153E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0.184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07F31935" w14:textId="740652A6" w:rsidR="00494DBA" w:rsidRPr="00B2693A" w:rsidRDefault="00A2153E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0.862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141AB264" w14:textId="53640AEE" w:rsidR="00494DBA" w:rsidRPr="00B2693A" w:rsidRDefault="00A2153E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0.389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5F3A5947" w14:textId="766970F1" w:rsidR="00494DBA" w:rsidRPr="00B2693A" w:rsidRDefault="00A2153E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-0.202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5C7FE669" w14:textId="0C8A767F" w:rsidR="00494DBA" w:rsidRPr="00B2693A" w:rsidRDefault="00A2153E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0.520</w:t>
            </w:r>
          </w:p>
        </w:tc>
      </w:tr>
      <w:tr w:rsidR="00494DBA" w:rsidRPr="00B2693A" w14:paraId="5E42D3AA" w14:textId="77777777" w:rsidTr="00494DBA">
        <w:tc>
          <w:tcPr>
            <w:tcW w:w="2852" w:type="dxa"/>
            <w:tcBorders>
              <w:top w:val="single" w:sz="4" w:space="0" w:color="auto"/>
              <w:bottom w:val="single" w:sz="12" w:space="0" w:color="auto"/>
            </w:tcBorders>
          </w:tcPr>
          <w:p w14:paraId="2945D57A" w14:textId="6C871C41" w:rsidR="00494DBA" w:rsidRDefault="00494DBA" w:rsidP="00494DBA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lang w:val="en-GB"/>
              </w:rPr>
              <w:t>COVID-19</w:t>
            </w:r>
            <w:r w:rsidR="00A2153E">
              <w:rPr>
                <w:rFonts w:ascii="Times New Roman" w:hAnsi="Times New Roman"/>
                <w:color w:val="000000" w:themeColor="text1"/>
                <w:lang w:val="en-GB"/>
              </w:rPr>
              <w:t xml:space="preserve"> effect</w:t>
            </w:r>
            <w:r w:rsidRPr="00494DBA">
              <w:rPr>
                <w:rFonts w:ascii="Times New Roman" w:hAnsi="Times New Roman"/>
                <w:color w:val="000000" w:themeColor="text1"/>
                <w:vertAlign w:val="superscript"/>
                <w:lang w:val="en-GB"/>
              </w:rPr>
              <w:t>c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12" w:space="0" w:color="auto"/>
            </w:tcBorders>
          </w:tcPr>
          <w:p w14:paraId="771B6675" w14:textId="5BEA7B5F" w:rsidR="00494DBA" w:rsidRPr="00B2693A" w:rsidRDefault="00A2153E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0.299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12" w:space="0" w:color="auto"/>
            </w:tcBorders>
          </w:tcPr>
          <w:p w14:paraId="71369F18" w14:textId="39C3A1A8" w:rsidR="00494DBA" w:rsidRPr="00B2693A" w:rsidRDefault="00A2153E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0.180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12" w:space="0" w:color="auto"/>
            </w:tcBorders>
          </w:tcPr>
          <w:p w14:paraId="57826104" w14:textId="200F1446" w:rsidR="00494DBA" w:rsidRPr="00B2693A" w:rsidRDefault="00A2153E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1.665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12" w:space="0" w:color="auto"/>
            </w:tcBorders>
          </w:tcPr>
          <w:p w14:paraId="3FD0B5B0" w14:textId="57F8E79B" w:rsidR="00494DBA" w:rsidRPr="00B2693A" w:rsidRDefault="00A2153E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0.096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12" w:space="0" w:color="auto"/>
            </w:tcBorders>
          </w:tcPr>
          <w:p w14:paraId="44D6F59B" w14:textId="10F3050C" w:rsidR="00494DBA" w:rsidRPr="00B2693A" w:rsidRDefault="00A2153E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-0.053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12" w:space="0" w:color="auto"/>
            </w:tcBorders>
          </w:tcPr>
          <w:p w14:paraId="05991EE4" w14:textId="24090FD8" w:rsidR="00494DBA" w:rsidRPr="00B2693A" w:rsidRDefault="00A2153E" w:rsidP="00494DB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0.652</w:t>
            </w:r>
          </w:p>
        </w:tc>
      </w:tr>
    </w:tbl>
    <w:p w14:paraId="5E2DBB34" w14:textId="77777777" w:rsidR="00494DBA" w:rsidRDefault="00494DBA" w:rsidP="00494DBA">
      <w:pPr>
        <w:spacing w:after="0"/>
        <w:ind w:left="-567"/>
        <w:rPr>
          <w:rFonts w:ascii="Times New Roman" w:hAnsi="Times New Roman"/>
          <w:sz w:val="20"/>
          <w:vertAlign w:val="superscript"/>
          <w:lang w:val="en-GB"/>
        </w:rPr>
      </w:pPr>
      <w:r w:rsidRPr="00D22FA4">
        <w:rPr>
          <w:rFonts w:ascii="Times New Roman" w:hAnsi="Times New Roman"/>
          <w:i/>
          <w:sz w:val="20"/>
          <w:lang w:val="en-GB"/>
        </w:rPr>
        <w:t>Note:</w:t>
      </w:r>
      <w:r w:rsidRPr="00D22FA4">
        <w:rPr>
          <w:rFonts w:ascii="Times New Roman" w:hAnsi="Times New Roman"/>
          <w:sz w:val="20"/>
          <w:lang w:val="en-GB"/>
        </w:rPr>
        <w:t xml:space="preserve"> All instability indices derived from the mean square rooted</w:t>
      </w:r>
      <w:r>
        <w:rPr>
          <w:rFonts w:ascii="Times New Roman" w:hAnsi="Times New Roman"/>
          <w:sz w:val="20"/>
          <w:lang w:val="en-GB"/>
        </w:rPr>
        <w:t xml:space="preserve"> successive differences (RMSSD) </w:t>
      </w:r>
      <w:r w:rsidRPr="00D22FA4">
        <w:rPr>
          <w:rFonts w:ascii="Times New Roman" w:hAnsi="Times New Roman"/>
          <w:sz w:val="20"/>
          <w:lang w:val="en-GB"/>
        </w:rPr>
        <w:t xml:space="preserve">and </w:t>
      </w:r>
      <w:r>
        <w:rPr>
          <w:rFonts w:ascii="Times New Roman" w:hAnsi="Times New Roman"/>
          <w:sz w:val="20"/>
          <w:lang w:val="en-GB"/>
        </w:rPr>
        <w:t xml:space="preserve">their </w:t>
      </w:r>
      <w:r w:rsidRPr="00D22FA4">
        <w:rPr>
          <w:rFonts w:ascii="Times New Roman" w:hAnsi="Times New Roman"/>
          <w:sz w:val="20"/>
          <w:lang w:val="en-GB"/>
        </w:rPr>
        <w:t xml:space="preserve">standard deviations </w:t>
      </w:r>
      <w:r>
        <w:rPr>
          <w:rFonts w:ascii="Times New Roman" w:hAnsi="Times New Roman"/>
          <w:sz w:val="20"/>
          <w:lang w:val="en-GB"/>
        </w:rPr>
        <w:t>were first converted to z-scores before the regression analyses were performed.</w:t>
      </w:r>
    </w:p>
    <w:p w14:paraId="1B739E4C" w14:textId="77777777" w:rsidR="00494DBA" w:rsidRPr="0033226A" w:rsidRDefault="00494DBA" w:rsidP="00494DBA">
      <w:pPr>
        <w:spacing w:after="0"/>
        <w:ind w:left="-567"/>
        <w:rPr>
          <w:rFonts w:ascii="Times New Roman" w:hAnsi="Times New Roman"/>
          <w:sz w:val="20"/>
          <w:lang w:val="en-GB"/>
        </w:rPr>
      </w:pPr>
      <w:r w:rsidRPr="0033226A">
        <w:rPr>
          <w:rFonts w:ascii="Times New Roman" w:hAnsi="Times New Roman"/>
          <w:sz w:val="20"/>
          <w:vertAlign w:val="superscript"/>
          <w:lang w:val="en-GB"/>
        </w:rPr>
        <w:t>a</w:t>
      </w:r>
      <w:r w:rsidRPr="0033226A">
        <w:rPr>
          <w:rFonts w:ascii="Times New Roman" w:hAnsi="Times New Roman"/>
          <w:sz w:val="20"/>
          <w:lang w:val="en-GB"/>
        </w:rPr>
        <w:t xml:space="preserve">For the age group adults </w:t>
      </w:r>
      <w:r>
        <w:rPr>
          <w:rFonts w:ascii="Times New Roman" w:hAnsi="Times New Roman"/>
          <w:sz w:val="20"/>
          <w:lang w:val="en-GB"/>
        </w:rPr>
        <w:t>were coded as 0 and children/adolescents as 1, therefore a positive value means lower frequency for adults.</w:t>
      </w:r>
    </w:p>
    <w:p w14:paraId="3D8C8C5F" w14:textId="6FD87BB8" w:rsidR="00494DBA" w:rsidRDefault="00494DBA" w:rsidP="00494DBA">
      <w:pPr>
        <w:spacing w:after="0"/>
        <w:ind w:left="-567"/>
        <w:rPr>
          <w:rFonts w:ascii="Times New Roman" w:hAnsi="Times New Roman"/>
          <w:sz w:val="20"/>
          <w:lang w:val="en-GB"/>
        </w:rPr>
      </w:pPr>
      <w:r>
        <w:rPr>
          <w:rFonts w:ascii="Times New Roman" w:hAnsi="Times New Roman"/>
          <w:sz w:val="20"/>
          <w:vertAlign w:val="superscript"/>
          <w:lang w:val="en-GB"/>
        </w:rPr>
        <w:t>b</w:t>
      </w:r>
      <w:r w:rsidRPr="0033226A">
        <w:rPr>
          <w:rFonts w:ascii="Times New Roman" w:hAnsi="Times New Roman"/>
          <w:sz w:val="20"/>
          <w:lang w:val="en-GB"/>
        </w:rPr>
        <w:t xml:space="preserve">For the </w:t>
      </w:r>
      <w:r>
        <w:rPr>
          <w:rFonts w:ascii="Times New Roman" w:hAnsi="Times New Roman"/>
          <w:sz w:val="20"/>
          <w:lang w:val="en-GB"/>
        </w:rPr>
        <w:t>CHR symptom group perceptive symptoms</w:t>
      </w:r>
      <w:r w:rsidRPr="0033226A">
        <w:rPr>
          <w:rFonts w:ascii="Times New Roman" w:hAnsi="Times New Roman"/>
          <w:sz w:val="20"/>
          <w:lang w:val="en-GB"/>
        </w:rPr>
        <w:t xml:space="preserve"> </w:t>
      </w:r>
      <w:r>
        <w:rPr>
          <w:rFonts w:ascii="Times New Roman" w:hAnsi="Times New Roman"/>
          <w:sz w:val="20"/>
          <w:lang w:val="en-GB"/>
        </w:rPr>
        <w:t>were coded as 0 and non-perceptive symptoms as 1, therefore a positive value means lower frequency for perceptive symptoms.</w:t>
      </w:r>
    </w:p>
    <w:p w14:paraId="77AFDADB" w14:textId="77777777" w:rsidR="00A2153E" w:rsidRDefault="00A2153E" w:rsidP="00A2153E">
      <w:pPr>
        <w:spacing w:after="0"/>
        <w:ind w:left="-567"/>
        <w:rPr>
          <w:rFonts w:ascii="Times New Roman" w:hAnsi="Times New Roman"/>
          <w:sz w:val="20"/>
          <w:lang w:val="en-GB"/>
        </w:rPr>
      </w:pPr>
      <w:r w:rsidRPr="00A2153E">
        <w:rPr>
          <w:rFonts w:ascii="Times New Roman" w:hAnsi="Times New Roman"/>
          <w:sz w:val="20"/>
          <w:vertAlign w:val="superscript"/>
          <w:lang w:val="en-GB"/>
        </w:rPr>
        <w:t>c</w:t>
      </w:r>
      <w:r w:rsidRPr="0033226A">
        <w:rPr>
          <w:rFonts w:ascii="Times New Roman" w:hAnsi="Times New Roman"/>
          <w:sz w:val="20"/>
          <w:lang w:val="en-GB"/>
        </w:rPr>
        <w:t xml:space="preserve">For the </w:t>
      </w:r>
      <w:r>
        <w:rPr>
          <w:rFonts w:ascii="Times New Roman" w:hAnsi="Times New Roman"/>
          <w:sz w:val="20"/>
          <w:lang w:val="en-GB"/>
        </w:rPr>
        <w:t>COVID-19 pandemic group after the COVID-19 outbreak was coded as 0 and before the COVID-19 outbreak as 1, therefore a positive value means lower frequency for after COVID-19.</w:t>
      </w:r>
    </w:p>
    <w:p w14:paraId="53F1EC48" w14:textId="77777777" w:rsidR="00494DBA" w:rsidRDefault="00494DBA" w:rsidP="00494DBA">
      <w:pPr>
        <w:spacing w:after="0"/>
        <w:ind w:left="-567"/>
        <w:rPr>
          <w:rFonts w:ascii="Times New Roman" w:hAnsi="Times New Roman"/>
          <w:sz w:val="20"/>
          <w:lang w:val="en-GB"/>
        </w:rPr>
        <w:sectPr w:rsidR="00494DBA" w:rsidSect="002B584D">
          <w:pgSz w:w="12240" w:h="15840"/>
          <w:pgMar w:top="1417" w:right="1417" w:bottom="993" w:left="1417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0"/>
          <w:lang w:val="en-GB"/>
        </w:rPr>
        <w:lastRenderedPageBreak/>
        <w:t>*significant at p&lt;0.05, **significant at p&lt;0.01, ***significant at p&lt;0.001</w:t>
      </w:r>
    </w:p>
    <w:p w14:paraId="16C9905C" w14:textId="2786BA4E" w:rsidR="00E45577" w:rsidRPr="00AB2190" w:rsidRDefault="00E45577" w:rsidP="00E45577">
      <w:pPr>
        <w:shd w:val="clear" w:color="auto" w:fill="C9C9C9" w:themeFill="accent3" w:themeFillTint="99"/>
        <w:spacing w:after="0" w:line="240" w:lineRule="auto"/>
        <w:ind w:left="-709"/>
        <w:jc w:val="both"/>
        <w:rPr>
          <w:rFonts w:ascii="Times New Roman" w:hAnsi="Times New Roman"/>
          <w:b/>
          <w:lang w:val="en-US"/>
        </w:rPr>
      </w:pPr>
      <w:r w:rsidRPr="00AB2190">
        <w:rPr>
          <w:rFonts w:ascii="Times New Roman" w:hAnsi="Times New Roman"/>
          <w:b/>
          <w:lang w:val="en-US"/>
        </w:rPr>
        <w:lastRenderedPageBreak/>
        <w:t xml:space="preserve">Results of the sensitivity analyses </w:t>
      </w:r>
      <w:r>
        <w:rPr>
          <w:rFonts w:ascii="Times New Roman" w:hAnsi="Times New Roman"/>
          <w:b/>
          <w:lang w:val="en-US"/>
        </w:rPr>
        <w:t>for age as continuous variable (n=66)</w:t>
      </w:r>
    </w:p>
    <w:p w14:paraId="4DB3E673" w14:textId="77777777" w:rsidR="00E45577" w:rsidRDefault="00E45577" w:rsidP="00E45577">
      <w:pPr>
        <w:spacing w:after="0" w:line="240" w:lineRule="auto"/>
        <w:jc w:val="both"/>
        <w:rPr>
          <w:rFonts w:ascii="Times New Roman" w:hAnsi="Times New Roman"/>
          <w:lang w:val="en-GB"/>
        </w:rPr>
      </w:pPr>
    </w:p>
    <w:tbl>
      <w:tblPr>
        <w:tblStyle w:val="Tabellenraster"/>
        <w:tblW w:w="1006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2"/>
        <w:gridCol w:w="1206"/>
        <w:gridCol w:w="1201"/>
        <w:gridCol w:w="1201"/>
        <w:gridCol w:w="1201"/>
        <w:gridCol w:w="1202"/>
        <w:gridCol w:w="1202"/>
      </w:tblGrid>
      <w:tr w:rsidR="00E45577" w:rsidRPr="00300757" w14:paraId="57AB482D" w14:textId="77777777" w:rsidTr="00972021">
        <w:tc>
          <w:tcPr>
            <w:tcW w:w="10065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99C9921" w14:textId="75E8860F" w:rsidR="00E45577" w:rsidRPr="00C706CC" w:rsidRDefault="00E45577" w:rsidP="00E455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eTable 10</w:t>
            </w:r>
            <w:r w:rsidRPr="00C706CC">
              <w:rPr>
                <w:rFonts w:ascii="Times New Roman" w:hAnsi="Times New Roman"/>
                <w:lang w:val="en-US"/>
              </w:rPr>
              <w:t xml:space="preserve">. </w:t>
            </w:r>
            <w:r w:rsidRPr="00B2693A">
              <w:rPr>
                <w:rFonts w:ascii="Times New Roman" w:hAnsi="Times New Roman"/>
                <w:lang w:val="en-US"/>
              </w:rPr>
              <w:t xml:space="preserve">Mixed-effects </w:t>
            </w:r>
            <w:r>
              <w:rPr>
                <w:rFonts w:ascii="Times New Roman" w:hAnsi="Times New Roman"/>
                <w:lang w:val="en-US"/>
              </w:rPr>
              <w:t>linear</w:t>
            </w:r>
            <w:r w:rsidRPr="00B2693A">
              <w:rPr>
                <w:rFonts w:ascii="Times New Roman" w:hAnsi="Times New Roman"/>
                <w:lang w:val="en-US"/>
              </w:rPr>
              <w:t xml:space="preserve"> regression  </w:t>
            </w:r>
            <w:r>
              <w:rPr>
                <w:rFonts w:ascii="Times New Roman" w:hAnsi="Times New Roman"/>
                <w:lang w:val="en-US"/>
              </w:rPr>
              <w:t>for ‘Model2_mean’ with continuous age, CHR symptom group (non-perceptive vs. perceptive symptoms), and</w:t>
            </w:r>
            <w:r w:rsidRPr="00C706CC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 xml:space="preserve">their </w:t>
            </w:r>
            <w:r w:rsidRPr="00C706CC">
              <w:rPr>
                <w:rFonts w:ascii="Times New Roman" w:hAnsi="Times New Roman"/>
                <w:lang w:val="en-US"/>
              </w:rPr>
              <w:t>interaction term as predictor</w:t>
            </w:r>
          </w:p>
        </w:tc>
      </w:tr>
      <w:tr w:rsidR="00AD2DE8" w:rsidRPr="000C3D82" w14:paraId="291AC675" w14:textId="77777777" w:rsidTr="00972021">
        <w:tc>
          <w:tcPr>
            <w:tcW w:w="100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CB5223" w14:textId="65E3B09A" w:rsidR="00AD2DE8" w:rsidRPr="003043FA" w:rsidRDefault="00AD2DE8" w:rsidP="0097202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34ED8">
              <w:rPr>
                <w:rFonts w:ascii="Times New Roman" w:hAnsi="Times New Roman"/>
                <w:b/>
                <w:lang w:val="en-GB"/>
              </w:rPr>
              <w:t xml:space="preserve">Overall model: </w:t>
            </w:r>
            <w:r w:rsidRPr="00F34ED8">
              <w:rPr>
                <w:rFonts w:ascii="Symbol" w:hAnsi="Symbol"/>
                <w:b/>
                <w:lang w:val="en-GB"/>
              </w:rPr>
              <w:t></w:t>
            </w:r>
            <w:r w:rsidRPr="00F34ED8">
              <w:rPr>
                <w:rFonts w:ascii="Times New Roman" w:hAnsi="Times New Roman"/>
                <w:b/>
                <w:vertAlign w:val="superscript"/>
                <w:lang w:val="en-GB"/>
              </w:rPr>
              <w:t>2</w:t>
            </w:r>
            <w:r>
              <w:rPr>
                <w:rFonts w:ascii="Times New Roman" w:hAnsi="Times New Roman"/>
                <w:b/>
                <w:vertAlign w:val="subscript"/>
                <w:lang w:val="en-GB"/>
              </w:rPr>
              <w:t>(3</w:t>
            </w:r>
            <w:r w:rsidRPr="00F34ED8">
              <w:rPr>
                <w:rFonts w:ascii="Times New Roman" w:hAnsi="Times New Roman"/>
                <w:b/>
                <w:vertAlign w:val="subscript"/>
                <w:lang w:val="en-GB"/>
              </w:rPr>
              <w:t>)</w:t>
            </w:r>
            <w:r w:rsidRPr="00F34ED8">
              <w:rPr>
                <w:rFonts w:ascii="Times New Roman" w:hAnsi="Times New Roman"/>
                <w:b/>
                <w:lang w:val="en-GB"/>
              </w:rPr>
              <w:t>=</w:t>
            </w:r>
            <w:r w:rsidR="00972021">
              <w:rPr>
                <w:rFonts w:ascii="Times New Roman" w:hAnsi="Times New Roman"/>
                <w:b/>
                <w:lang w:val="en-GB"/>
              </w:rPr>
              <w:t>16.87</w:t>
            </w:r>
            <w:r>
              <w:rPr>
                <w:rFonts w:ascii="Times New Roman" w:hAnsi="Times New Roman"/>
                <w:b/>
                <w:lang w:val="en-GB"/>
              </w:rPr>
              <w:t xml:space="preserve">; </w:t>
            </w:r>
            <w:r w:rsidRPr="005C305C">
              <w:rPr>
                <w:rFonts w:ascii="Times New Roman" w:hAnsi="Times New Roman"/>
                <w:b/>
                <w:lang w:val="en-GB"/>
              </w:rPr>
              <w:t>p&lt;0.001</w:t>
            </w:r>
            <w:r>
              <w:rPr>
                <w:rFonts w:ascii="Times New Roman" w:hAnsi="Times New Roman"/>
                <w:b/>
                <w:lang w:val="en-GB"/>
              </w:rPr>
              <w:t>***</w:t>
            </w:r>
          </w:p>
        </w:tc>
      </w:tr>
      <w:tr w:rsidR="00E45577" w:rsidRPr="000C3D82" w14:paraId="3774966A" w14:textId="77777777" w:rsidTr="00972021"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FCC13C" w14:textId="77777777" w:rsidR="00E45577" w:rsidRPr="003043FA" w:rsidRDefault="00E45577" w:rsidP="0097202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A9337C" w14:textId="6BA6D747" w:rsidR="00E45577" w:rsidRDefault="00E45577" w:rsidP="0097202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Contrast</w:t>
            </w:r>
            <w:r w:rsidR="00645500">
              <w:rPr>
                <w:rFonts w:ascii="Times New Roman" w:hAnsi="Times New Roman"/>
                <w:lang w:val="en-AU"/>
              </w:rPr>
              <w:t>/</w:t>
            </w:r>
          </w:p>
          <w:p w14:paraId="5B8E014C" w14:textId="7CD8DB16" w:rsidR="00645500" w:rsidRPr="003043FA" w:rsidRDefault="00645500" w:rsidP="0097202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AU"/>
              </w:rPr>
              <w:t>Effect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D4AD07" w14:textId="77777777" w:rsidR="00E45577" w:rsidRPr="003043FA" w:rsidRDefault="00E45577" w:rsidP="0097202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AU"/>
              </w:rPr>
              <w:t>SE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FEDF61" w14:textId="77777777" w:rsidR="00E45577" w:rsidRPr="003043FA" w:rsidRDefault="00E45577" w:rsidP="0097202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043FA">
              <w:rPr>
                <w:rFonts w:ascii="Times New Roman" w:hAnsi="Times New Roman"/>
                <w:lang w:val="en-US"/>
              </w:rPr>
              <w:t>z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CC4D33" w14:textId="77777777" w:rsidR="00E45577" w:rsidRPr="003043FA" w:rsidRDefault="00E45577" w:rsidP="0097202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043FA">
              <w:rPr>
                <w:rFonts w:ascii="Times New Roman" w:hAnsi="Times New Roman"/>
                <w:i/>
                <w:lang w:val="en-US"/>
              </w:rPr>
              <w:t>p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BA89E1" w14:textId="77777777" w:rsidR="00E45577" w:rsidRPr="003043FA" w:rsidRDefault="00E45577" w:rsidP="0097202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043FA">
              <w:rPr>
                <w:rFonts w:ascii="Times New Roman" w:hAnsi="Times New Roman"/>
                <w:lang w:val="en-US"/>
              </w:rPr>
              <w:t>95%CI; lower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482307" w14:textId="77777777" w:rsidR="00E45577" w:rsidRPr="003043FA" w:rsidRDefault="00E45577" w:rsidP="0097202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043FA">
              <w:rPr>
                <w:rFonts w:ascii="Times New Roman" w:hAnsi="Times New Roman"/>
                <w:lang w:val="en-US"/>
              </w:rPr>
              <w:t>95%CI; upper</w:t>
            </w:r>
          </w:p>
        </w:tc>
      </w:tr>
      <w:tr w:rsidR="00E45577" w:rsidRPr="003043FA" w14:paraId="5CC55DC0" w14:textId="77777777" w:rsidTr="00972021"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BB364E" w14:textId="4149DC98" w:rsidR="00E45577" w:rsidRPr="00183BDA" w:rsidRDefault="00E45577" w:rsidP="00E455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83BDA">
              <w:rPr>
                <w:rFonts w:ascii="Times New Roman" w:hAnsi="Times New Roman"/>
                <w:lang w:val="en-US"/>
              </w:rPr>
              <w:t>Age (</w:t>
            </w:r>
            <w:r w:rsidR="00300757" w:rsidRPr="00183BDA">
              <w:rPr>
                <w:rFonts w:ascii="Times New Roman" w:hAnsi="Times New Roman"/>
                <w:lang w:val="en-US"/>
              </w:rPr>
              <w:t>continuous</w:t>
            </w:r>
            <w:r w:rsidRPr="00183BDA">
              <w:rPr>
                <w:rFonts w:ascii="Times New Roman" w:hAnsi="Times New Roman"/>
                <w:lang w:val="en-US"/>
              </w:rPr>
              <w:t>) effect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1F00FD" w14:textId="7C14C174" w:rsidR="00E45577" w:rsidRPr="000C3D82" w:rsidRDefault="00645500" w:rsidP="00645500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-0.053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75BBA9" w14:textId="00D6727D" w:rsidR="00645500" w:rsidRPr="000C3D82" w:rsidRDefault="00645500" w:rsidP="0097202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0.021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ACFC63" w14:textId="79D31FFE" w:rsidR="00E45577" w:rsidRPr="000C3D82" w:rsidRDefault="00972021" w:rsidP="00645500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-2.</w:t>
            </w:r>
            <w:r w:rsidR="00645500">
              <w:rPr>
                <w:rFonts w:ascii="Times New Roman" w:hAnsi="Times New Roman"/>
                <w:lang w:val="en-AU"/>
              </w:rPr>
              <w:t>49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5B526E" w14:textId="387EE9FB" w:rsidR="00E45577" w:rsidRPr="000C3D82" w:rsidRDefault="00972021" w:rsidP="00645500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</w:t>
            </w:r>
            <w:r w:rsidR="00645500">
              <w:rPr>
                <w:rFonts w:ascii="Times New Roman" w:hAnsi="Times New Roman"/>
                <w:lang w:val="en-AU"/>
              </w:rPr>
              <w:t>013</w:t>
            </w:r>
            <w:r>
              <w:rPr>
                <w:rFonts w:ascii="Times New Roman" w:hAnsi="Times New Roman"/>
                <w:lang w:val="en-AU"/>
              </w:rPr>
              <w:t>*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763886" w14:textId="49401241" w:rsidR="00E45577" w:rsidRPr="003043FA" w:rsidRDefault="00972021" w:rsidP="006455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-0.</w:t>
            </w:r>
            <w:r w:rsidR="00645500">
              <w:rPr>
                <w:rFonts w:ascii="Times New Roman" w:hAnsi="Times New Roman"/>
              </w:rPr>
              <w:t>095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636279" w14:textId="0AED62BC" w:rsidR="00E45577" w:rsidRPr="003043FA" w:rsidRDefault="00972021" w:rsidP="006455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-.0.</w:t>
            </w:r>
            <w:r w:rsidR="00645500">
              <w:rPr>
                <w:rFonts w:ascii="Times New Roman" w:hAnsi="Times New Roman"/>
              </w:rPr>
              <w:t>011</w:t>
            </w:r>
          </w:p>
        </w:tc>
      </w:tr>
      <w:tr w:rsidR="00E45577" w:rsidRPr="00B2693A" w14:paraId="249580A7" w14:textId="77777777" w:rsidTr="00972021">
        <w:tc>
          <w:tcPr>
            <w:tcW w:w="2852" w:type="dxa"/>
            <w:tcBorders>
              <w:top w:val="single" w:sz="4" w:space="0" w:color="auto"/>
              <w:bottom w:val="single" w:sz="4" w:space="0" w:color="auto"/>
            </w:tcBorders>
          </w:tcPr>
          <w:p w14:paraId="1AAA6585" w14:textId="73865221" w:rsidR="00E45577" w:rsidRPr="00183BDA" w:rsidRDefault="00E45577" w:rsidP="00645500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183BDA">
              <w:rPr>
                <w:rFonts w:ascii="Times New Roman" w:hAnsi="Times New Roman"/>
                <w:lang w:val="en-AU"/>
              </w:rPr>
              <w:t xml:space="preserve">CHR symptom group </w:t>
            </w:r>
            <w:r w:rsidR="00645500" w:rsidRPr="00183BDA">
              <w:rPr>
                <w:rFonts w:ascii="Times New Roman" w:hAnsi="Times New Roman"/>
                <w:lang w:val="en-AU"/>
              </w:rPr>
              <w:t>contrast</w:t>
            </w:r>
            <w:r w:rsidR="00300757" w:rsidRPr="00183BDA">
              <w:rPr>
                <w:rFonts w:ascii="Times New Roman" w:hAnsi="Times New Roman"/>
                <w:vertAlign w:val="superscript"/>
                <w:lang w:val="en-GB"/>
              </w:rPr>
              <w:t>a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16056B4C" w14:textId="6E528870" w:rsidR="00E45577" w:rsidRPr="00B2693A" w:rsidRDefault="00972021" w:rsidP="0097202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0.513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68F1FD20" w14:textId="4EEC0780" w:rsidR="00E45577" w:rsidRPr="00B2693A" w:rsidRDefault="00972021" w:rsidP="0097202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0.162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2688AF82" w14:textId="76A0D6ED" w:rsidR="00E45577" w:rsidRPr="00B2693A" w:rsidRDefault="00972021" w:rsidP="0097202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3.18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64C1E3DE" w14:textId="215EE9D7" w:rsidR="00E45577" w:rsidRPr="00B2693A" w:rsidRDefault="00972021" w:rsidP="0097202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0.001**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7D4FAD16" w14:textId="6F1F1AF6" w:rsidR="00E45577" w:rsidRPr="00B2693A" w:rsidRDefault="00972021" w:rsidP="0097202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0.197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74B02557" w14:textId="2B17DC69" w:rsidR="00E45577" w:rsidRPr="00B2693A" w:rsidRDefault="00972021" w:rsidP="0097202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0.831</w:t>
            </w:r>
          </w:p>
        </w:tc>
      </w:tr>
      <w:tr w:rsidR="00E45577" w:rsidRPr="00972021" w14:paraId="0A0059C4" w14:textId="77777777" w:rsidTr="00972021">
        <w:tc>
          <w:tcPr>
            <w:tcW w:w="2852" w:type="dxa"/>
            <w:tcBorders>
              <w:top w:val="single" w:sz="4" w:space="0" w:color="auto"/>
              <w:bottom w:val="single" w:sz="4" w:space="0" w:color="auto"/>
            </w:tcBorders>
          </w:tcPr>
          <w:p w14:paraId="16755EDD" w14:textId="7F046E41" w:rsidR="00E45577" w:rsidRPr="00183BDA" w:rsidRDefault="00E45577" w:rsidP="00645500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183BDA">
              <w:rPr>
                <w:rFonts w:ascii="Times New Roman" w:hAnsi="Times New Roman"/>
                <w:lang w:val="en-AU"/>
              </w:rPr>
              <w:t xml:space="preserve">Age x CHR symptom group </w:t>
            </w:r>
            <w:r w:rsidR="00645500" w:rsidRPr="00183BDA">
              <w:rPr>
                <w:rFonts w:ascii="Times New Roman" w:hAnsi="Times New Roman"/>
                <w:lang w:val="en-AU"/>
              </w:rPr>
              <w:t>contrast</w:t>
            </w:r>
            <w:r w:rsidR="00645500" w:rsidRPr="00183BDA">
              <w:rPr>
                <w:rFonts w:ascii="Times New Roman" w:hAnsi="Times New Roman"/>
                <w:vertAlign w:val="superscript"/>
                <w:lang w:val="en-GB"/>
              </w:rPr>
              <w:t>a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2FC4EFBF" w14:textId="2BE74DE7" w:rsidR="00E45577" w:rsidRPr="00B2693A" w:rsidRDefault="00972021" w:rsidP="00FA6473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</w:t>
            </w:r>
            <w:r w:rsidR="00FA6473">
              <w:rPr>
                <w:rFonts w:ascii="Times New Roman" w:hAnsi="Times New Roman"/>
                <w:lang w:val="en-AU"/>
              </w:rPr>
              <w:t>027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312E335A" w14:textId="13B4FF38" w:rsidR="00E45577" w:rsidRPr="00B2693A" w:rsidRDefault="00972021" w:rsidP="00FA6473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</w:t>
            </w:r>
            <w:r w:rsidR="00FA6473">
              <w:rPr>
                <w:rFonts w:ascii="Times New Roman" w:hAnsi="Times New Roman"/>
                <w:lang w:val="en-AU"/>
              </w:rPr>
              <w:t>008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5474C9AD" w14:textId="1035B0D2" w:rsidR="00E45577" w:rsidRPr="00B2693A" w:rsidRDefault="00FA6473" w:rsidP="0097202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3.27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1F69E4B7" w14:textId="5DB690D8" w:rsidR="00E45577" w:rsidRPr="00B2693A" w:rsidRDefault="00972021" w:rsidP="00FA6473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</w:t>
            </w:r>
            <w:r w:rsidR="00FA6473">
              <w:rPr>
                <w:rFonts w:ascii="Times New Roman" w:hAnsi="Times New Roman"/>
                <w:lang w:val="en-AU"/>
              </w:rPr>
              <w:t>001</w:t>
            </w:r>
            <w:r>
              <w:rPr>
                <w:rFonts w:ascii="Times New Roman" w:hAnsi="Times New Roman"/>
                <w:lang w:val="en-AU"/>
              </w:rPr>
              <w:t>*</w:t>
            </w:r>
            <w:r w:rsidR="00FA6473">
              <w:rPr>
                <w:rFonts w:ascii="Times New Roman" w:hAnsi="Times New Roman"/>
                <w:lang w:val="en-AU"/>
              </w:rPr>
              <w:t>*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3C78056A" w14:textId="4E39286A" w:rsidR="00E45577" w:rsidRPr="00B2693A" w:rsidRDefault="00972021" w:rsidP="00FA6473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</w:t>
            </w:r>
            <w:r w:rsidR="00FA6473">
              <w:rPr>
                <w:rFonts w:ascii="Times New Roman" w:hAnsi="Times New Roman"/>
                <w:lang w:val="en-AU"/>
              </w:rPr>
              <w:t>011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6374918A" w14:textId="030543EC" w:rsidR="00E45577" w:rsidRPr="00B2693A" w:rsidRDefault="00972021" w:rsidP="00FA6473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</w:t>
            </w:r>
            <w:r w:rsidR="00FA6473">
              <w:rPr>
                <w:rFonts w:ascii="Times New Roman" w:hAnsi="Times New Roman"/>
                <w:lang w:val="en-AU"/>
              </w:rPr>
              <w:t>044</w:t>
            </w:r>
          </w:p>
        </w:tc>
      </w:tr>
      <w:tr w:rsidR="00E45577" w:rsidRPr="00972021" w14:paraId="68B037AF" w14:textId="77777777" w:rsidTr="00972021">
        <w:tc>
          <w:tcPr>
            <w:tcW w:w="2852" w:type="dxa"/>
            <w:tcBorders>
              <w:top w:val="single" w:sz="4" w:space="0" w:color="auto"/>
              <w:bottom w:val="single" w:sz="4" w:space="0" w:color="auto"/>
            </w:tcBorders>
          </w:tcPr>
          <w:p w14:paraId="3AEE11B2" w14:textId="0AF06759" w:rsidR="00E45577" w:rsidRPr="00183BDA" w:rsidRDefault="00E45577" w:rsidP="00183BD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183BDA">
              <w:rPr>
                <w:rFonts w:ascii="Times New Roman" w:hAnsi="Times New Roman"/>
                <w:lang w:val="en-US"/>
              </w:rPr>
              <w:t>Age effect</w:t>
            </w:r>
            <w:r w:rsidR="00183BDA">
              <w:rPr>
                <w:rFonts w:ascii="Times New Roman" w:hAnsi="Times New Roman"/>
                <w:lang w:val="en-US"/>
              </w:rPr>
              <w:t xml:space="preserve"> </w:t>
            </w:r>
            <w:r w:rsidRPr="00183BDA">
              <w:rPr>
                <w:rFonts w:ascii="Times New Roman" w:hAnsi="Times New Roman"/>
                <w:color w:val="000000" w:themeColor="text1"/>
                <w:lang w:val="en-GB"/>
              </w:rPr>
              <w:t>for perceptive symptoms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5A29A005" w14:textId="393766B8" w:rsidR="00E45577" w:rsidRPr="00B2693A" w:rsidRDefault="00645500" w:rsidP="0097202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-</w:t>
            </w:r>
            <w:r w:rsidR="00183BDA">
              <w:rPr>
                <w:rFonts w:ascii="Times New Roman" w:hAnsi="Times New Roman"/>
                <w:lang w:val="en-AU"/>
              </w:rPr>
              <w:t>0.074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09ECCF2A" w14:textId="40B719A1" w:rsidR="00E45577" w:rsidRPr="00B2693A" w:rsidRDefault="00972021" w:rsidP="0097202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0.022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5CD42E96" w14:textId="744FDD16" w:rsidR="00E45577" w:rsidRPr="00B2693A" w:rsidRDefault="00645500" w:rsidP="0097202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-</w:t>
            </w:r>
            <w:r w:rsidR="00972021">
              <w:rPr>
                <w:rFonts w:ascii="Times New Roman" w:hAnsi="Times New Roman"/>
                <w:lang w:val="en-AU"/>
              </w:rPr>
              <w:t>3.32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530C1066" w14:textId="165F9507" w:rsidR="00E45577" w:rsidRPr="00B2693A" w:rsidRDefault="00972021" w:rsidP="0097202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0.001**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10DE0614" w14:textId="777E35CD" w:rsidR="00E45577" w:rsidRPr="00B2693A" w:rsidRDefault="00645500" w:rsidP="0097202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-0.117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309BEBC2" w14:textId="51F05315" w:rsidR="00645500" w:rsidRPr="00B2693A" w:rsidRDefault="00645500" w:rsidP="0097202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-0.030</w:t>
            </w:r>
          </w:p>
        </w:tc>
      </w:tr>
      <w:tr w:rsidR="00E45577" w:rsidRPr="00CB0CA8" w14:paraId="0832EEAC" w14:textId="77777777" w:rsidTr="00E45577">
        <w:tc>
          <w:tcPr>
            <w:tcW w:w="2852" w:type="dxa"/>
            <w:tcBorders>
              <w:top w:val="single" w:sz="4" w:space="0" w:color="auto"/>
              <w:bottom w:val="single" w:sz="12" w:space="0" w:color="auto"/>
            </w:tcBorders>
          </w:tcPr>
          <w:p w14:paraId="4B5515FB" w14:textId="385E47D2" w:rsidR="00E45577" w:rsidRPr="00183BDA" w:rsidRDefault="00E45577" w:rsidP="0097202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83BDA">
              <w:rPr>
                <w:rFonts w:ascii="Times New Roman" w:hAnsi="Times New Roman"/>
                <w:lang w:val="en-US"/>
              </w:rPr>
              <w:t>Age effect</w:t>
            </w:r>
          </w:p>
          <w:p w14:paraId="1A391D1F" w14:textId="04C7021C" w:rsidR="00E45577" w:rsidRPr="00183BDA" w:rsidRDefault="00E45577" w:rsidP="0097202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183BDA">
              <w:rPr>
                <w:rFonts w:ascii="Times New Roman" w:hAnsi="Times New Roman"/>
                <w:color w:val="000000" w:themeColor="text1"/>
                <w:lang w:val="en-GB"/>
              </w:rPr>
              <w:t>for non-perceptive symptoms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12" w:space="0" w:color="auto"/>
            </w:tcBorders>
          </w:tcPr>
          <w:p w14:paraId="1C1EE70F" w14:textId="24DDBA89" w:rsidR="00E45577" w:rsidRPr="00B2693A" w:rsidRDefault="00645500" w:rsidP="0097202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-</w:t>
            </w:r>
            <w:r w:rsidR="00972021">
              <w:rPr>
                <w:rFonts w:ascii="Times New Roman" w:hAnsi="Times New Roman"/>
                <w:lang w:val="en-AU"/>
              </w:rPr>
              <w:t>0.046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12" w:space="0" w:color="auto"/>
            </w:tcBorders>
          </w:tcPr>
          <w:p w14:paraId="6892F826" w14:textId="77878AEF" w:rsidR="00E45577" w:rsidRPr="00B2693A" w:rsidRDefault="00972021" w:rsidP="0097202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0.021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12" w:space="0" w:color="auto"/>
            </w:tcBorders>
          </w:tcPr>
          <w:p w14:paraId="6946B181" w14:textId="28DEF13E" w:rsidR="00E45577" w:rsidRPr="00B2693A" w:rsidRDefault="00645500" w:rsidP="0097202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-</w:t>
            </w:r>
            <w:r w:rsidR="00972021">
              <w:rPr>
                <w:rFonts w:ascii="Times New Roman" w:hAnsi="Times New Roman"/>
                <w:lang w:val="en-AU"/>
              </w:rPr>
              <w:t>2.18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12" w:space="0" w:color="auto"/>
            </w:tcBorders>
          </w:tcPr>
          <w:p w14:paraId="58148AB0" w14:textId="559A5350" w:rsidR="00E45577" w:rsidRPr="00B2693A" w:rsidRDefault="00972021" w:rsidP="0097202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0.030*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12" w:space="0" w:color="auto"/>
            </w:tcBorders>
          </w:tcPr>
          <w:p w14:paraId="27196033" w14:textId="67446B13" w:rsidR="00645500" w:rsidRPr="00B2693A" w:rsidRDefault="00645500" w:rsidP="0097202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-0.088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12" w:space="0" w:color="auto"/>
            </w:tcBorders>
          </w:tcPr>
          <w:p w14:paraId="138C4B56" w14:textId="74F677DA" w:rsidR="00645500" w:rsidRPr="00B2693A" w:rsidRDefault="00645500" w:rsidP="0097202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-0.005</w:t>
            </w:r>
          </w:p>
        </w:tc>
      </w:tr>
    </w:tbl>
    <w:p w14:paraId="5033BD9D" w14:textId="77777777" w:rsidR="00E45577" w:rsidRDefault="00E45577" w:rsidP="00E45577">
      <w:pPr>
        <w:spacing w:after="0"/>
        <w:ind w:left="-567"/>
        <w:rPr>
          <w:rFonts w:ascii="Times New Roman" w:hAnsi="Times New Roman"/>
          <w:sz w:val="20"/>
          <w:lang w:val="en-GB"/>
        </w:rPr>
      </w:pPr>
      <w:r w:rsidRPr="00D22FA4">
        <w:rPr>
          <w:rFonts w:ascii="Times New Roman" w:hAnsi="Times New Roman"/>
          <w:i/>
          <w:sz w:val="20"/>
          <w:lang w:val="en-GB"/>
        </w:rPr>
        <w:t>Note:</w:t>
      </w:r>
      <w:r w:rsidRPr="00D22FA4">
        <w:rPr>
          <w:rFonts w:ascii="Times New Roman" w:hAnsi="Times New Roman"/>
          <w:sz w:val="20"/>
          <w:lang w:val="en-GB"/>
        </w:rPr>
        <w:t xml:space="preserve"> All means and standard deviations </w:t>
      </w:r>
      <w:r>
        <w:rPr>
          <w:rFonts w:ascii="Times New Roman" w:hAnsi="Times New Roman"/>
          <w:sz w:val="20"/>
          <w:lang w:val="en-GB"/>
        </w:rPr>
        <w:t>were first converted to z-scores before the regression analyses were performed.</w:t>
      </w:r>
    </w:p>
    <w:p w14:paraId="0ABC9456" w14:textId="47EB02F5" w:rsidR="00E45577" w:rsidRDefault="00E45577" w:rsidP="00E45577">
      <w:pPr>
        <w:spacing w:after="0"/>
        <w:ind w:left="-567"/>
        <w:rPr>
          <w:rFonts w:ascii="Times New Roman" w:hAnsi="Times New Roman"/>
          <w:sz w:val="20"/>
          <w:lang w:val="en-GB"/>
        </w:rPr>
      </w:pPr>
      <w:r>
        <w:rPr>
          <w:rFonts w:ascii="Times New Roman" w:hAnsi="Times New Roman"/>
          <w:sz w:val="20"/>
          <w:vertAlign w:val="superscript"/>
          <w:lang w:val="en-GB"/>
        </w:rPr>
        <w:t>a</w:t>
      </w:r>
      <w:r w:rsidRPr="0033226A">
        <w:rPr>
          <w:rFonts w:ascii="Times New Roman" w:hAnsi="Times New Roman"/>
          <w:sz w:val="20"/>
          <w:lang w:val="en-GB"/>
        </w:rPr>
        <w:t xml:space="preserve">For the </w:t>
      </w:r>
      <w:r>
        <w:rPr>
          <w:rFonts w:ascii="Times New Roman" w:hAnsi="Times New Roman"/>
          <w:sz w:val="20"/>
          <w:lang w:val="en-GB"/>
        </w:rPr>
        <w:t>CHR symptom group perceptive symptoms</w:t>
      </w:r>
      <w:r w:rsidRPr="0033226A">
        <w:rPr>
          <w:rFonts w:ascii="Times New Roman" w:hAnsi="Times New Roman"/>
          <w:sz w:val="20"/>
          <w:lang w:val="en-GB"/>
        </w:rPr>
        <w:t xml:space="preserve"> </w:t>
      </w:r>
      <w:r>
        <w:rPr>
          <w:rFonts w:ascii="Times New Roman" w:hAnsi="Times New Roman"/>
          <w:sz w:val="20"/>
          <w:lang w:val="en-GB"/>
        </w:rPr>
        <w:t>were coded as 0 and non-perceptive symptoms as 1, therefore a positive value means lower frequency for perceptive symptoms.</w:t>
      </w:r>
    </w:p>
    <w:p w14:paraId="542B8995" w14:textId="77777777" w:rsidR="00E45577" w:rsidRPr="00C706CC" w:rsidRDefault="00E45577" w:rsidP="00E45577">
      <w:pPr>
        <w:spacing w:after="0"/>
        <w:ind w:left="-567"/>
        <w:rPr>
          <w:rFonts w:ascii="Times New Roman" w:hAnsi="Times New Roman"/>
          <w:sz w:val="20"/>
          <w:lang w:val="en-GB"/>
        </w:rPr>
      </w:pPr>
      <w:r>
        <w:rPr>
          <w:rFonts w:ascii="Times New Roman" w:hAnsi="Times New Roman"/>
          <w:sz w:val="20"/>
          <w:lang w:val="en-GB"/>
        </w:rPr>
        <w:t>*significant at p&lt;0.05, **significant at p&lt;0.01, ***significant at p&lt;0.001</w:t>
      </w:r>
    </w:p>
    <w:p w14:paraId="2549FC90" w14:textId="77777777" w:rsidR="00E45577" w:rsidRDefault="00E45577" w:rsidP="00E45577">
      <w:pPr>
        <w:spacing w:after="0" w:line="240" w:lineRule="auto"/>
        <w:jc w:val="both"/>
        <w:rPr>
          <w:rFonts w:ascii="Times New Roman" w:hAnsi="Times New Roman"/>
          <w:lang w:val="en-GB"/>
        </w:rPr>
      </w:pPr>
    </w:p>
    <w:p w14:paraId="226AD537" w14:textId="77777777" w:rsidR="00E45577" w:rsidRDefault="00E45577" w:rsidP="00E45577">
      <w:pPr>
        <w:spacing w:after="0" w:line="240" w:lineRule="auto"/>
        <w:jc w:val="both"/>
        <w:rPr>
          <w:rFonts w:ascii="Times New Roman" w:hAnsi="Times New Roman"/>
          <w:lang w:val="en-GB"/>
        </w:rPr>
      </w:pPr>
    </w:p>
    <w:tbl>
      <w:tblPr>
        <w:tblStyle w:val="Tabellenraster"/>
        <w:tblW w:w="1011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8"/>
        <w:gridCol w:w="1244"/>
        <w:gridCol w:w="1100"/>
        <w:gridCol w:w="941"/>
        <w:gridCol w:w="1563"/>
        <w:gridCol w:w="1357"/>
        <w:gridCol w:w="1342"/>
      </w:tblGrid>
      <w:tr w:rsidR="00E45577" w:rsidRPr="00300757" w14:paraId="5F00D465" w14:textId="77777777" w:rsidTr="008213C1">
        <w:tc>
          <w:tcPr>
            <w:tcW w:w="10115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7825B98" w14:textId="193473DF" w:rsidR="00E45577" w:rsidRPr="00C706CC" w:rsidRDefault="00E45577" w:rsidP="00E455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eTable 11</w:t>
            </w:r>
            <w:r w:rsidRPr="00C706CC">
              <w:rPr>
                <w:rFonts w:ascii="Times New Roman" w:hAnsi="Times New Roman"/>
                <w:lang w:val="en-US"/>
              </w:rPr>
              <w:t xml:space="preserve">. </w:t>
            </w:r>
            <w:r w:rsidRPr="00B2693A">
              <w:rPr>
                <w:rFonts w:ascii="Times New Roman" w:hAnsi="Times New Roman"/>
                <w:lang w:val="en-US"/>
              </w:rPr>
              <w:t xml:space="preserve">Mixed-effects </w:t>
            </w:r>
            <w:r>
              <w:rPr>
                <w:rFonts w:ascii="Times New Roman" w:hAnsi="Times New Roman"/>
                <w:lang w:val="en-US"/>
              </w:rPr>
              <w:t>linear</w:t>
            </w:r>
            <w:r w:rsidRPr="00B2693A">
              <w:rPr>
                <w:rFonts w:ascii="Times New Roman" w:hAnsi="Times New Roman"/>
                <w:lang w:val="en-US"/>
              </w:rPr>
              <w:t xml:space="preserve"> regression  </w:t>
            </w:r>
            <w:r>
              <w:rPr>
                <w:rFonts w:ascii="Times New Roman" w:hAnsi="Times New Roman"/>
                <w:lang w:val="en-US"/>
              </w:rPr>
              <w:t>for ‘Model2_rmssd’ with continuous age, CHR symptom group (non-perceptive vs. perceptive symptoms), and</w:t>
            </w:r>
            <w:r w:rsidRPr="00C706CC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 xml:space="preserve">their </w:t>
            </w:r>
            <w:r w:rsidRPr="00C706CC">
              <w:rPr>
                <w:rFonts w:ascii="Times New Roman" w:hAnsi="Times New Roman"/>
                <w:lang w:val="en-US"/>
              </w:rPr>
              <w:t>interaction term as predictor</w:t>
            </w:r>
          </w:p>
        </w:tc>
      </w:tr>
      <w:tr w:rsidR="008213C1" w:rsidRPr="003547C0" w14:paraId="55AFD76B" w14:textId="77777777" w:rsidTr="008213C1">
        <w:tc>
          <w:tcPr>
            <w:tcW w:w="101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Style w:val="Tabellenraster"/>
              <w:tblW w:w="100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065"/>
            </w:tblGrid>
            <w:tr w:rsidR="008213C1" w:rsidRPr="000C3D82" w14:paraId="7CD993F4" w14:textId="77777777" w:rsidTr="00306E3C">
              <w:tc>
                <w:tcPr>
                  <w:tcW w:w="100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49A41C3" w14:textId="11453881" w:rsidR="008213C1" w:rsidRPr="003043FA" w:rsidRDefault="008213C1" w:rsidP="008213C1">
                  <w:pPr>
                    <w:spacing w:after="0" w:line="240" w:lineRule="auto"/>
                    <w:rPr>
                      <w:rFonts w:ascii="Times New Roman" w:hAnsi="Times New Roman"/>
                      <w:lang w:val="en-US"/>
                    </w:rPr>
                  </w:pPr>
                  <w:r w:rsidRPr="00F34ED8">
                    <w:rPr>
                      <w:rFonts w:ascii="Times New Roman" w:hAnsi="Times New Roman"/>
                      <w:b/>
                      <w:lang w:val="en-GB"/>
                    </w:rPr>
                    <w:t xml:space="preserve">Overall model: </w:t>
                  </w:r>
                  <w:r w:rsidRPr="00F34ED8">
                    <w:rPr>
                      <w:rFonts w:ascii="Symbol" w:hAnsi="Symbol"/>
                      <w:b/>
                      <w:lang w:val="en-GB"/>
                    </w:rPr>
                    <w:t></w:t>
                  </w:r>
                  <w:r w:rsidRPr="00F34ED8">
                    <w:rPr>
                      <w:rFonts w:ascii="Times New Roman" w:hAnsi="Times New Roman"/>
                      <w:b/>
                      <w:vertAlign w:val="superscript"/>
                      <w:lang w:val="en-GB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vertAlign w:val="subscript"/>
                      <w:lang w:val="en-GB"/>
                    </w:rPr>
                    <w:t>(3</w:t>
                  </w:r>
                  <w:r w:rsidRPr="00F34ED8">
                    <w:rPr>
                      <w:rFonts w:ascii="Times New Roman" w:hAnsi="Times New Roman"/>
                      <w:b/>
                      <w:vertAlign w:val="subscript"/>
                      <w:lang w:val="en-GB"/>
                    </w:rPr>
                    <w:t>)</w:t>
                  </w:r>
                  <w:r w:rsidRPr="00F34ED8">
                    <w:rPr>
                      <w:rFonts w:ascii="Times New Roman" w:hAnsi="Times New Roman"/>
                      <w:b/>
                      <w:lang w:val="en-GB"/>
                    </w:rPr>
                    <w:t>=</w:t>
                  </w:r>
                  <w:r>
                    <w:rPr>
                      <w:rFonts w:ascii="Times New Roman" w:hAnsi="Times New Roman"/>
                      <w:b/>
                      <w:lang w:val="en-GB"/>
                    </w:rPr>
                    <w:t xml:space="preserve">23.07; </w:t>
                  </w:r>
                  <w:r w:rsidRPr="005C305C">
                    <w:rPr>
                      <w:rFonts w:ascii="Times New Roman" w:hAnsi="Times New Roman"/>
                      <w:b/>
                      <w:lang w:val="en-GB"/>
                    </w:rPr>
                    <w:t>p&lt;0.001</w:t>
                  </w:r>
                  <w:r>
                    <w:rPr>
                      <w:rFonts w:ascii="Times New Roman" w:hAnsi="Times New Roman"/>
                      <w:b/>
                      <w:lang w:val="en-GB"/>
                    </w:rPr>
                    <w:t>***</w:t>
                  </w:r>
                </w:p>
              </w:tc>
            </w:tr>
          </w:tbl>
          <w:p w14:paraId="6A5B8FFD" w14:textId="77777777" w:rsidR="008213C1" w:rsidRPr="003043FA" w:rsidRDefault="008213C1" w:rsidP="0097202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E45577" w:rsidRPr="003547C0" w14:paraId="68DB50B2" w14:textId="77777777" w:rsidTr="00183BDA"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E12266" w14:textId="77777777" w:rsidR="00E45577" w:rsidRPr="003043FA" w:rsidRDefault="00E45577" w:rsidP="0097202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82C546" w14:textId="77777777" w:rsidR="00300757" w:rsidRDefault="00E45577" w:rsidP="0030075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Contrast</w:t>
            </w:r>
            <w:r w:rsidR="00300757">
              <w:rPr>
                <w:rFonts w:ascii="Times New Roman" w:hAnsi="Times New Roman"/>
                <w:lang w:val="en-AU"/>
              </w:rPr>
              <w:t>/</w:t>
            </w:r>
          </w:p>
          <w:p w14:paraId="00F178A1" w14:textId="542A3D69" w:rsidR="00E45577" w:rsidRPr="003043FA" w:rsidRDefault="00300757" w:rsidP="0030075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AU"/>
              </w:rPr>
              <w:t>Effect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AD563C" w14:textId="77777777" w:rsidR="00E45577" w:rsidRPr="003043FA" w:rsidRDefault="00E45577" w:rsidP="0097202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AU"/>
              </w:rPr>
              <w:t>SE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D219E8" w14:textId="77777777" w:rsidR="00E45577" w:rsidRPr="003043FA" w:rsidRDefault="00E45577" w:rsidP="0097202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043FA">
              <w:rPr>
                <w:rFonts w:ascii="Times New Roman" w:hAnsi="Times New Roman"/>
                <w:lang w:val="en-US"/>
              </w:rPr>
              <w:t>z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38C3FA" w14:textId="77777777" w:rsidR="00E45577" w:rsidRPr="003043FA" w:rsidRDefault="00E45577" w:rsidP="0097202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043FA">
              <w:rPr>
                <w:rFonts w:ascii="Times New Roman" w:hAnsi="Times New Roman"/>
                <w:i/>
                <w:lang w:val="en-US"/>
              </w:rPr>
              <w:t>p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C340D6" w14:textId="77777777" w:rsidR="00E45577" w:rsidRPr="003043FA" w:rsidRDefault="00E45577" w:rsidP="0097202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043FA">
              <w:rPr>
                <w:rFonts w:ascii="Times New Roman" w:hAnsi="Times New Roman"/>
                <w:lang w:val="en-US"/>
              </w:rPr>
              <w:t>95%CI; lower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9B24B0" w14:textId="77777777" w:rsidR="00E45577" w:rsidRPr="003043FA" w:rsidRDefault="00E45577" w:rsidP="0097202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043FA">
              <w:rPr>
                <w:rFonts w:ascii="Times New Roman" w:hAnsi="Times New Roman"/>
                <w:lang w:val="en-US"/>
              </w:rPr>
              <w:t>95%CI; upper</w:t>
            </w:r>
          </w:p>
        </w:tc>
      </w:tr>
      <w:tr w:rsidR="00E45577" w:rsidRPr="00F7460B" w14:paraId="42EC98B1" w14:textId="77777777" w:rsidTr="00183BDA"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B3B7EC" w14:textId="68643959" w:rsidR="00E45577" w:rsidRPr="00183BDA" w:rsidRDefault="00E45577" w:rsidP="00E455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83BDA">
              <w:rPr>
                <w:rFonts w:ascii="Times New Roman" w:hAnsi="Times New Roman"/>
                <w:lang w:val="en-US"/>
              </w:rPr>
              <w:t>Age (continuous) effect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A3AADB" w14:textId="6CF60340" w:rsidR="00E45577" w:rsidRPr="00F7460B" w:rsidRDefault="00300757" w:rsidP="0097202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-0.032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DE7066" w14:textId="132387CC" w:rsidR="00E45577" w:rsidRPr="00F7460B" w:rsidRDefault="00300757" w:rsidP="0097202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0.020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8AAE8E" w14:textId="700CA28D" w:rsidR="00E45577" w:rsidRPr="00F7460B" w:rsidRDefault="00300757" w:rsidP="0097202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-1.59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574B96" w14:textId="7039C960" w:rsidR="00E45577" w:rsidRPr="00F7460B" w:rsidRDefault="00300757" w:rsidP="0097202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0.113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FB96B4" w14:textId="012413EB" w:rsidR="00E45577" w:rsidRPr="00F7460B" w:rsidRDefault="00300757" w:rsidP="0097202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-0.071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D14FBB" w14:textId="13F2FC81" w:rsidR="00E45577" w:rsidRPr="00F7460B" w:rsidRDefault="00300757" w:rsidP="0097202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0.008</w:t>
            </w:r>
          </w:p>
        </w:tc>
      </w:tr>
      <w:tr w:rsidR="00E45577" w:rsidRPr="00B2693A" w14:paraId="2CCEC438" w14:textId="77777777" w:rsidTr="00183BDA">
        <w:tc>
          <w:tcPr>
            <w:tcW w:w="2894" w:type="dxa"/>
            <w:tcBorders>
              <w:top w:val="single" w:sz="4" w:space="0" w:color="auto"/>
              <w:bottom w:val="single" w:sz="4" w:space="0" w:color="auto"/>
            </w:tcBorders>
          </w:tcPr>
          <w:p w14:paraId="09AA9D63" w14:textId="53858CFE" w:rsidR="00E45577" w:rsidRPr="00183BDA" w:rsidRDefault="00E45577" w:rsidP="00E4557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183BDA">
              <w:rPr>
                <w:rFonts w:ascii="Times New Roman" w:hAnsi="Times New Roman"/>
                <w:lang w:val="en-AU"/>
              </w:rPr>
              <w:t xml:space="preserve">CHR symptom </w:t>
            </w:r>
            <w:r w:rsidR="00300757" w:rsidRPr="00183BDA">
              <w:rPr>
                <w:rFonts w:ascii="Times New Roman" w:hAnsi="Times New Roman"/>
                <w:lang w:val="en-AU"/>
              </w:rPr>
              <w:t>group contrast</w:t>
            </w:r>
            <w:r w:rsidRPr="00183BDA">
              <w:rPr>
                <w:rFonts w:ascii="Times New Roman" w:hAnsi="Times New Roman"/>
                <w:vertAlign w:val="superscript"/>
                <w:lang w:val="en-GB"/>
              </w:rPr>
              <w:t>a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14:paraId="7164A5B2" w14:textId="15E9C242" w:rsidR="00E45577" w:rsidRPr="00B2693A" w:rsidRDefault="008213C1" w:rsidP="0097202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0.806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14:paraId="3D35897D" w14:textId="5AF2E9D2" w:rsidR="00E45577" w:rsidRPr="00B2693A" w:rsidRDefault="008213C1" w:rsidP="0097202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0.182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14:paraId="49E84292" w14:textId="15D820B4" w:rsidR="00E45577" w:rsidRPr="00B2693A" w:rsidRDefault="008213C1" w:rsidP="0097202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4.41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</w:tcPr>
          <w:p w14:paraId="6E4EC3C9" w14:textId="64EE1DA0" w:rsidR="00E45577" w:rsidRPr="00B2693A" w:rsidRDefault="008213C1" w:rsidP="0097202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0.000***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</w:tcPr>
          <w:p w14:paraId="5EB9F3AC" w14:textId="317D92D8" w:rsidR="00E45577" w:rsidRPr="00B2693A" w:rsidRDefault="00183BDA" w:rsidP="0097202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0.448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14:paraId="1EC5FEDA" w14:textId="6169CF83" w:rsidR="00E45577" w:rsidRPr="00B2693A" w:rsidRDefault="008213C1" w:rsidP="0097202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1.164</w:t>
            </w:r>
          </w:p>
        </w:tc>
      </w:tr>
      <w:tr w:rsidR="00E45577" w:rsidRPr="00972021" w14:paraId="1B835D8F" w14:textId="77777777" w:rsidTr="00183BDA">
        <w:tc>
          <w:tcPr>
            <w:tcW w:w="2894" w:type="dxa"/>
            <w:tcBorders>
              <w:top w:val="single" w:sz="4" w:space="0" w:color="auto"/>
              <w:bottom w:val="single" w:sz="4" w:space="0" w:color="auto"/>
            </w:tcBorders>
          </w:tcPr>
          <w:p w14:paraId="134A55B7" w14:textId="0F0ED30E" w:rsidR="00E45577" w:rsidRPr="00183BDA" w:rsidRDefault="00E45577" w:rsidP="00300757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183BDA">
              <w:rPr>
                <w:rFonts w:ascii="Times New Roman" w:hAnsi="Times New Roman"/>
                <w:lang w:val="en-AU"/>
              </w:rPr>
              <w:t xml:space="preserve">Age x CHR symptom group </w:t>
            </w:r>
            <w:r w:rsidR="00300757" w:rsidRPr="00183BDA">
              <w:rPr>
                <w:rFonts w:ascii="Times New Roman" w:hAnsi="Times New Roman"/>
                <w:lang w:val="en-AU"/>
              </w:rPr>
              <w:t>contrast</w:t>
            </w:r>
            <w:r w:rsidR="00183BDA" w:rsidRPr="00183BDA">
              <w:rPr>
                <w:rFonts w:ascii="Times New Roman" w:hAnsi="Times New Roman"/>
                <w:vertAlign w:val="superscript"/>
                <w:lang w:val="en-AU"/>
              </w:rPr>
              <w:t>a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14:paraId="25C6F7E4" w14:textId="2DA1A7C1" w:rsidR="00E45577" w:rsidRPr="00B2693A" w:rsidRDefault="00300757" w:rsidP="0097202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0.043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14:paraId="5D20B853" w14:textId="5499A5D2" w:rsidR="00E45577" w:rsidRPr="00B2693A" w:rsidRDefault="00300757" w:rsidP="0097202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0.009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14:paraId="4B4C2177" w14:textId="7FC89430" w:rsidR="00E45577" w:rsidRPr="00B2693A" w:rsidRDefault="00300757" w:rsidP="0097202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4.53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</w:tcPr>
          <w:p w14:paraId="42ACBFDA" w14:textId="2FA2F5FE" w:rsidR="00E45577" w:rsidRPr="00B2693A" w:rsidRDefault="00300757" w:rsidP="0097202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0.000***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</w:tcPr>
          <w:p w14:paraId="7848DE11" w14:textId="21A5A18F" w:rsidR="00E45577" w:rsidRPr="00B2693A" w:rsidRDefault="00300757" w:rsidP="0097202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0.024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14:paraId="1E7C2425" w14:textId="6C2FB82B" w:rsidR="00E45577" w:rsidRPr="00B2693A" w:rsidRDefault="00300757" w:rsidP="00972021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0.061</w:t>
            </w:r>
          </w:p>
        </w:tc>
      </w:tr>
      <w:tr w:rsidR="00183BDA" w:rsidRPr="00972021" w14:paraId="55D58961" w14:textId="77777777" w:rsidTr="00183BDA">
        <w:tc>
          <w:tcPr>
            <w:tcW w:w="2894" w:type="dxa"/>
            <w:tcBorders>
              <w:top w:val="single" w:sz="4" w:space="0" w:color="auto"/>
              <w:bottom w:val="single" w:sz="4" w:space="0" w:color="auto"/>
            </w:tcBorders>
          </w:tcPr>
          <w:p w14:paraId="19A900AE" w14:textId="4CD10FB4" w:rsidR="00183BDA" w:rsidRPr="00183BDA" w:rsidRDefault="00183BDA" w:rsidP="00183BD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183BDA">
              <w:rPr>
                <w:rFonts w:ascii="Times New Roman" w:hAnsi="Times New Roman"/>
                <w:color w:val="000000" w:themeColor="text1"/>
                <w:lang w:val="en-GB"/>
              </w:rPr>
              <w:t>Age effect for perceptive symptoms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14:paraId="038BE2DD" w14:textId="241E37AF" w:rsidR="00183BDA" w:rsidRPr="00B2693A" w:rsidRDefault="00183BDA" w:rsidP="00183BD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-0.064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14:paraId="288AEEFC" w14:textId="364B0606" w:rsidR="00183BDA" w:rsidRPr="00B2693A" w:rsidRDefault="00183BDA" w:rsidP="00183BD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0.021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14:paraId="74FF03F3" w14:textId="7732D8A9" w:rsidR="00183BDA" w:rsidRPr="00B2693A" w:rsidRDefault="00183BDA" w:rsidP="00183BD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-3.01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</w:tcPr>
          <w:p w14:paraId="76476946" w14:textId="74AECC58" w:rsidR="00183BDA" w:rsidRPr="00B2693A" w:rsidRDefault="00183BDA" w:rsidP="00183BD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0.003**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</w:tcPr>
          <w:p w14:paraId="2C9EA721" w14:textId="70E23D08" w:rsidR="00183BDA" w:rsidRPr="00B2693A" w:rsidRDefault="00183BDA" w:rsidP="00183BD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-0.106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14:paraId="5D7E6AD6" w14:textId="324C5FDB" w:rsidR="00183BDA" w:rsidRPr="00B2693A" w:rsidRDefault="00183BDA" w:rsidP="00183BD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-0.023</w:t>
            </w:r>
          </w:p>
        </w:tc>
      </w:tr>
      <w:tr w:rsidR="00183BDA" w:rsidRPr="00B2693A" w14:paraId="70286E20" w14:textId="77777777" w:rsidTr="00183BDA">
        <w:tc>
          <w:tcPr>
            <w:tcW w:w="2894" w:type="dxa"/>
            <w:tcBorders>
              <w:top w:val="single" w:sz="4" w:space="0" w:color="auto"/>
              <w:bottom w:val="single" w:sz="12" w:space="0" w:color="auto"/>
            </w:tcBorders>
          </w:tcPr>
          <w:p w14:paraId="7C042ED1" w14:textId="0F92B33F" w:rsidR="00183BDA" w:rsidRPr="00183BDA" w:rsidRDefault="00183BDA" w:rsidP="00183BD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 w:rsidRPr="00183BDA">
              <w:rPr>
                <w:rFonts w:ascii="Times New Roman" w:hAnsi="Times New Roman"/>
                <w:color w:val="000000" w:themeColor="text1"/>
                <w:lang w:val="en-GB"/>
              </w:rPr>
              <w:t>Age effect for non-perceptive symptoms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12" w:space="0" w:color="auto"/>
            </w:tcBorders>
          </w:tcPr>
          <w:p w14:paraId="47850D4C" w14:textId="744C94B3" w:rsidR="00183BDA" w:rsidRPr="00B2693A" w:rsidRDefault="00183BDA" w:rsidP="00183BD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-0.022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12" w:space="0" w:color="auto"/>
            </w:tcBorders>
          </w:tcPr>
          <w:p w14:paraId="565C02BC" w14:textId="4E9093D0" w:rsidR="00183BDA" w:rsidRPr="00B2693A" w:rsidRDefault="00183BDA" w:rsidP="00183BD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0.020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12" w:space="0" w:color="auto"/>
            </w:tcBorders>
          </w:tcPr>
          <w:p w14:paraId="22E1D63E" w14:textId="1B15D791" w:rsidR="00183BDA" w:rsidRPr="00B2693A" w:rsidRDefault="00183BDA" w:rsidP="00183BD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-1.08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12" w:space="0" w:color="auto"/>
            </w:tcBorders>
          </w:tcPr>
          <w:p w14:paraId="4CE4CA3C" w14:textId="3752DBB6" w:rsidR="00183BDA" w:rsidRPr="00B2693A" w:rsidRDefault="00183BDA" w:rsidP="00183BD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0.282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12" w:space="0" w:color="auto"/>
            </w:tcBorders>
          </w:tcPr>
          <w:p w14:paraId="002F451B" w14:textId="78E15629" w:rsidR="00183BDA" w:rsidRPr="00B2693A" w:rsidRDefault="00183BDA" w:rsidP="00183BD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-0.062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12" w:space="0" w:color="auto"/>
            </w:tcBorders>
          </w:tcPr>
          <w:p w14:paraId="307AC01A" w14:textId="390ED1A0" w:rsidR="00183BDA" w:rsidRPr="00B2693A" w:rsidRDefault="00183BDA" w:rsidP="00183BDA">
            <w:pPr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0.018</w:t>
            </w:r>
            <w:bookmarkStart w:id="1" w:name="_GoBack"/>
            <w:bookmarkEnd w:id="1"/>
          </w:p>
        </w:tc>
      </w:tr>
    </w:tbl>
    <w:p w14:paraId="2A78F08F" w14:textId="77777777" w:rsidR="00E45577" w:rsidRDefault="00E45577" w:rsidP="00E45577">
      <w:pPr>
        <w:spacing w:after="0"/>
        <w:ind w:left="-567"/>
        <w:rPr>
          <w:rFonts w:ascii="Times New Roman" w:hAnsi="Times New Roman"/>
          <w:sz w:val="20"/>
          <w:vertAlign w:val="superscript"/>
          <w:lang w:val="en-GB"/>
        </w:rPr>
      </w:pPr>
      <w:r w:rsidRPr="00D22FA4">
        <w:rPr>
          <w:rFonts w:ascii="Times New Roman" w:hAnsi="Times New Roman"/>
          <w:i/>
          <w:sz w:val="20"/>
          <w:lang w:val="en-GB"/>
        </w:rPr>
        <w:t>Note:</w:t>
      </w:r>
      <w:r w:rsidRPr="00D22FA4">
        <w:rPr>
          <w:rFonts w:ascii="Times New Roman" w:hAnsi="Times New Roman"/>
          <w:sz w:val="20"/>
          <w:lang w:val="en-GB"/>
        </w:rPr>
        <w:t xml:space="preserve"> All instability indices derived from the mean square rooted</w:t>
      </w:r>
      <w:r>
        <w:rPr>
          <w:rFonts w:ascii="Times New Roman" w:hAnsi="Times New Roman"/>
          <w:sz w:val="20"/>
          <w:lang w:val="en-GB"/>
        </w:rPr>
        <w:t xml:space="preserve"> successive differences (RMSSD) </w:t>
      </w:r>
      <w:r w:rsidRPr="00D22FA4">
        <w:rPr>
          <w:rFonts w:ascii="Times New Roman" w:hAnsi="Times New Roman"/>
          <w:sz w:val="20"/>
          <w:lang w:val="en-GB"/>
        </w:rPr>
        <w:t xml:space="preserve">and </w:t>
      </w:r>
      <w:r>
        <w:rPr>
          <w:rFonts w:ascii="Times New Roman" w:hAnsi="Times New Roman"/>
          <w:sz w:val="20"/>
          <w:lang w:val="en-GB"/>
        </w:rPr>
        <w:t xml:space="preserve">their </w:t>
      </w:r>
      <w:r w:rsidRPr="00D22FA4">
        <w:rPr>
          <w:rFonts w:ascii="Times New Roman" w:hAnsi="Times New Roman"/>
          <w:sz w:val="20"/>
          <w:lang w:val="en-GB"/>
        </w:rPr>
        <w:t xml:space="preserve">standard deviations </w:t>
      </w:r>
      <w:r>
        <w:rPr>
          <w:rFonts w:ascii="Times New Roman" w:hAnsi="Times New Roman"/>
          <w:sz w:val="20"/>
          <w:lang w:val="en-GB"/>
        </w:rPr>
        <w:t>were first converted to z-scores before the regression analyses were performed.</w:t>
      </w:r>
    </w:p>
    <w:p w14:paraId="3DC0A3E7" w14:textId="604AA4E4" w:rsidR="00E45577" w:rsidRDefault="00E45577" w:rsidP="00E45577">
      <w:pPr>
        <w:spacing w:after="0"/>
        <w:ind w:left="-567"/>
        <w:rPr>
          <w:rFonts w:ascii="Times New Roman" w:hAnsi="Times New Roman"/>
          <w:sz w:val="20"/>
          <w:lang w:val="en-GB"/>
        </w:rPr>
      </w:pPr>
      <w:r>
        <w:rPr>
          <w:rFonts w:ascii="Times New Roman" w:hAnsi="Times New Roman"/>
          <w:sz w:val="20"/>
          <w:vertAlign w:val="superscript"/>
          <w:lang w:val="en-GB"/>
        </w:rPr>
        <w:t>a</w:t>
      </w:r>
      <w:r w:rsidRPr="0033226A">
        <w:rPr>
          <w:rFonts w:ascii="Times New Roman" w:hAnsi="Times New Roman"/>
          <w:sz w:val="20"/>
          <w:lang w:val="en-GB"/>
        </w:rPr>
        <w:t xml:space="preserve">For the </w:t>
      </w:r>
      <w:r>
        <w:rPr>
          <w:rFonts w:ascii="Times New Roman" w:hAnsi="Times New Roman"/>
          <w:sz w:val="20"/>
          <w:lang w:val="en-GB"/>
        </w:rPr>
        <w:t>CHR symptom group perceptive symptoms</w:t>
      </w:r>
      <w:r w:rsidRPr="0033226A">
        <w:rPr>
          <w:rFonts w:ascii="Times New Roman" w:hAnsi="Times New Roman"/>
          <w:sz w:val="20"/>
          <w:lang w:val="en-GB"/>
        </w:rPr>
        <w:t xml:space="preserve"> </w:t>
      </w:r>
      <w:r>
        <w:rPr>
          <w:rFonts w:ascii="Times New Roman" w:hAnsi="Times New Roman"/>
          <w:sz w:val="20"/>
          <w:lang w:val="en-GB"/>
        </w:rPr>
        <w:t>were coded as 0 and non-perceptive symptoms as 1, therefore a positive value means lower frequency for perceptive symptoms.</w:t>
      </w:r>
    </w:p>
    <w:p w14:paraId="2C777861" w14:textId="0DB1B5D7" w:rsidR="00306E3C" w:rsidRDefault="00E45577" w:rsidP="00AD2DE8">
      <w:pPr>
        <w:spacing w:after="0"/>
        <w:ind w:left="-567"/>
        <w:rPr>
          <w:rFonts w:ascii="Times New Roman" w:hAnsi="Times New Roman"/>
          <w:sz w:val="20"/>
          <w:lang w:val="en-GB"/>
        </w:rPr>
      </w:pPr>
      <w:r>
        <w:rPr>
          <w:rFonts w:ascii="Times New Roman" w:hAnsi="Times New Roman"/>
          <w:sz w:val="20"/>
          <w:lang w:val="en-GB"/>
        </w:rPr>
        <w:t>*significant at p&lt;0.05, **significant at p&lt;0.01, ***sig</w:t>
      </w:r>
      <w:r w:rsidR="00AD2DE8">
        <w:rPr>
          <w:rFonts w:ascii="Times New Roman" w:hAnsi="Times New Roman"/>
          <w:sz w:val="20"/>
          <w:lang w:val="en-GB"/>
        </w:rPr>
        <w:t>nificant at p&lt;0.0</w:t>
      </w:r>
      <w:r w:rsidR="00306E3C">
        <w:rPr>
          <w:rFonts w:ascii="Times New Roman" w:hAnsi="Times New Roman"/>
          <w:sz w:val="20"/>
          <w:lang w:val="en-GB"/>
        </w:rPr>
        <w:br w:type="page"/>
      </w:r>
    </w:p>
    <w:p w14:paraId="64125D16" w14:textId="608DF976" w:rsidR="00382870" w:rsidRPr="000F300E" w:rsidRDefault="00382870" w:rsidP="00382870">
      <w:pPr>
        <w:spacing w:after="0"/>
        <w:ind w:left="-567"/>
        <w:rPr>
          <w:rFonts w:ascii="Times New Roman" w:hAnsi="Times New Roman"/>
          <w:lang w:val="en-GB"/>
        </w:rPr>
      </w:pPr>
      <w:r>
        <w:rPr>
          <w:rFonts w:ascii="Times New Roman" w:hAnsi="Times New Roman"/>
          <w:b/>
          <w:lang w:val="en-GB"/>
        </w:rPr>
        <w:lastRenderedPageBreak/>
        <w:t>e</w:t>
      </w:r>
      <w:r w:rsidRPr="00382870">
        <w:rPr>
          <w:rFonts w:ascii="Times New Roman" w:hAnsi="Times New Roman"/>
          <w:b/>
          <w:lang w:val="en-GB"/>
        </w:rPr>
        <w:t>Figure1:</w:t>
      </w:r>
      <w:r>
        <w:rPr>
          <w:rFonts w:ascii="Times New Roman" w:hAnsi="Times New Roman"/>
          <w:lang w:val="en-GB"/>
        </w:rPr>
        <w:t xml:space="preserve"> </w:t>
      </w:r>
      <w:r w:rsidRPr="000F300E">
        <w:rPr>
          <w:rFonts w:ascii="Times New Roman" w:hAnsi="Times New Roman"/>
          <w:lang w:val="en-GB"/>
        </w:rPr>
        <w:t>Contrasts children/adolescents vs. adults for both standardized outcomes (mean and RMSSD) on overall CHR symptoms and symptom group level (non-perceptive vs. perceptive) with 95% confidence interval.</w:t>
      </w:r>
    </w:p>
    <w:p w14:paraId="1B90581B" w14:textId="2CFDC166" w:rsidR="00382870" w:rsidRDefault="00382870" w:rsidP="000F300E">
      <w:pPr>
        <w:spacing w:after="0"/>
        <w:ind w:left="-567"/>
        <w:rPr>
          <w:rFonts w:ascii="Times New Roman" w:hAnsi="Times New Roman"/>
          <w:lang w:val="en-GB"/>
        </w:rPr>
      </w:pPr>
      <w:r>
        <w:rPr>
          <w:rFonts w:ascii="Times New Roman" w:hAnsi="Times New Roman"/>
          <w:noProof/>
          <w:lang w:val="de-CH" w:eastAsia="de-CH"/>
        </w:rPr>
        <w:drawing>
          <wp:inline distT="0" distB="0" distL="0" distR="0" wp14:anchorId="1DF12B97" wp14:editId="1F59692A">
            <wp:extent cx="5972810" cy="4338320"/>
            <wp:effectExtent l="19050" t="19050" r="27940" b="2413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1_EMA FETZ Bern_Michel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3383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599B711" w14:textId="13E49E24" w:rsidR="00AB2190" w:rsidRPr="00382870" w:rsidRDefault="000F300E" w:rsidP="000F300E">
      <w:pPr>
        <w:spacing w:after="0"/>
        <w:ind w:left="-567"/>
        <w:rPr>
          <w:rFonts w:ascii="Times New Roman" w:hAnsi="Times New Roman"/>
          <w:sz w:val="18"/>
          <w:lang w:val="en-GB"/>
        </w:rPr>
      </w:pPr>
      <w:r w:rsidRPr="00382870">
        <w:rPr>
          <w:rFonts w:ascii="Times New Roman" w:hAnsi="Times New Roman"/>
          <w:i/>
          <w:sz w:val="18"/>
          <w:lang w:val="en-GB"/>
        </w:rPr>
        <w:t>Note:</w:t>
      </w:r>
      <w:r w:rsidRPr="00382870">
        <w:rPr>
          <w:rFonts w:ascii="Times New Roman" w:hAnsi="Times New Roman"/>
          <w:sz w:val="18"/>
          <w:lang w:val="en-GB"/>
        </w:rPr>
        <w:t xml:space="preserve"> *significant at p&lt;0.05, **significant at p&lt;0.01, ***significant at p&lt;0.001; error bars indicate confidence intervals; bar graphs indicate the following effects: age group effect (black), age group effect for non-perceptive symptoms (grey), age group effect for perceptive symptoms (white).</w:t>
      </w:r>
    </w:p>
    <w:sectPr w:rsidR="00AB2190" w:rsidRPr="00382870" w:rsidSect="002B584D">
      <w:pgSz w:w="12240" w:h="15840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FAC7C" w14:textId="77777777" w:rsidR="00300757" w:rsidRDefault="00300757" w:rsidP="005C0DA2">
      <w:pPr>
        <w:spacing w:after="0" w:line="240" w:lineRule="auto"/>
      </w:pPr>
      <w:r>
        <w:separator/>
      </w:r>
    </w:p>
  </w:endnote>
  <w:endnote w:type="continuationSeparator" w:id="0">
    <w:p w14:paraId="0A1B1F96" w14:textId="77777777" w:rsidR="00300757" w:rsidRDefault="00300757" w:rsidP="005C0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89A48F" w14:textId="77777777" w:rsidR="00300757" w:rsidRDefault="00300757" w:rsidP="005C0DA2">
      <w:pPr>
        <w:spacing w:after="0" w:line="240" w:lineRule="auto"/>
      </w:pPr>
      <w:r>
        <w:separator/>
      </w:r>
    </w:p>
  </w:footnote>
  <w:footnote w:type="continuationSeparator" w:id="0">
    <w:p w14:paraId="6DBEEC85" w14:textId="77777777" w:rsidR="00300757" w:rsidRDefault="00300757" w:rsidP="005C0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A2141" w14:textId="307E6B5A" w:rsidR="00300757" w:rsidRPr="002E368B" w:rsidRDefault="00300757" w:rsidP="002E368B">
    <w:pPr>
      <w:pStyle w:val="Kopfzeile"/>
      <w:rPr>
        <w:rFonts w:ascii="Times New Roman" w:hAnsi="Times New Roman"/>
        <w:sz w:val="20"/>
      </w:rPr>
    </w:pPr>
    <w:r w:rsidRPr="002E368B">
      <w:rPr>
        <w:rFonts w:ascii="Times New Roman" w:hAnsi="Times New Roman"/>
        <w:sz w:val="20"/>
        <w:lang w:val="en-GB"/>
      </w:rPr>
      <w:t>Supplementary Material to Michel et al.</w:t>
    </w:r>
    <w:r w:rsidRPr="002E368B">
      <w:rPr>
        <w:rFonts w:ascii="Times New Roman" w:hAnsi="Times New Roman"/>
        <w:sz w:val="20"/>
        <w:lang w:val="en-GB"/>
      </w:rPr>
      <w:tab/>
    </w:r>
    <w:r w:rsidRPr="002E368B">
      <w:rPr>
        <w:rFonts w:ascii="Times New Roman" w:hAnsi="Times New Roman"/>
        <w:sz w:val="20"/>
        <w:lang w:val="en-GB"/>
      </w:rPr>
      <w:tab/>
    </w:r>
    <w:r w:rsidRPr="002E368B">
      <w:rPr>
        <w:rFonts w:ascii="Times New Roman" w:hAnsi="Times New Roman"/>
        <w:sz w:val="20"/>
      </w:rPr>
      <w:fldChar w:fldCharType="begin"/>
    </w:r>
    <w:r w:rsidRPr="002E368B">
      <w:rPr>
        <w:rFonts w:ascii="Times New Roman" w:hAnsi="Times New Roman"/>
        <w:sz w:val="20"/>
        <w:lang w:val="en-GB"/>
      </w:rPr>
      <w:instrText>PAGE   \* MERGEFORMAT</w:instrText>
    </w:r>
    <w:r w:rsidRPr="002E368B">
      <w:rPr>
        <w:rFonts w:ascii="Times New Roman" w:hAnsi="Times New Roman"/>
        <w:sz w:val="20"/>
      </w:rPr>
      <w:fldChar w:fldCharType="separate"/>
    </w:r>
    <w:r w:rsidR="00183BDA" w:rsidRPr="00183BDA">
      <w:rPr>
        <w:rFonts w:ascii="Times New Roman" w:hAnsi="Times New Roman"/>
        <w:noProof/>
        <w:sz w:val="20"/>
      </w:rPr>
      <w:t>10</w:t>
    </w:r>
    <w:r w:rsidRPr="002E368B">
      <w:rPr>
        <w:rFonts w:ascii="Times New Roman" w:hAnsi="Times New Roman"/>
        <w:sz w:val="20"/>
      </w:rPr>
      <w:fldChar w:fldCharType="end"/>
    </w:r>
  </w:p>
  <w:p w14:paraId="220A882B" w14:textId="77777777" w:rsidR="00300757" w:rsidRPr="00437BCA" w:rsidRDefault="00300757">
    <w:pPr>
      <w:pStyle w:val="Kopfzeile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576B5"/>
    <w:multiLevelType w:val="hybridMultilevel"/>
    <w:tmpl w:val="A3B01DD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B0541"/>
    <w:multiLevelType w:val="hybridMultilevel"/>
    <w:tmpl w:val="FC6421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E63C2"/>
    <w:multiLevelType w:val="hybridMultilevel"/>
    <w:tmpl w:val="5162B5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67D1B"/>
    <w:multiLevelType w:val="hybridMultilevel"/>
    <w:tmpl w:val="6CA46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1594D"/>
    <w:multiLevelType w:val="hybridMultilevel"/>
    <w:tmpl w:val="723E374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AA0B81"/>
    <w:multiLevelType w:val="hybridMultilevel"/>
    <w:tmpl w:val="DAC43B5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F29FA"/>
    <w:multiLevelType w:val="hybridMultilevel"/>
    <w:tmpl w:val="38825B86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1751D90"/>
    <w:multiLevelType w:val="multilevel"/>
    <w:tmpl w:val="A504201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9FF2EE4"/>
    <w:multiLevelType w:val="hybridMultilevel"/>
    <w:tmpl w:val="41EC8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9F3AD0"/>
    <w:multiLevelType w:val="hybridMultilevel"/>
    <w:tmpl w:val="694CF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5E68C2"/>
    <w:multiLevelType w:val="hybridMultilevel"/>
    <w:tmpl w:val="663EE8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25C4D"/>
    <w:multiLevelType w:val="hybridMultilevel"/>
    <w:tmpl w:val="89308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6404B4"/>
    <w:multiLevelType w:val="hybridMultilevel"/>
    <w:tmpl w:val="3D429CBC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 w15:restartNumberingAfterBreak="0">
    <w:nsid w:val="4F74638B"/>
    <w:multiLevelType w:val="hybridMultilevel"/>
    <w:tmpl w:val="1FE049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287383"/>
    <w:multiLevelType w:val="hybridMultilevel"/>
    <w:tmpl w:val="DAC43B5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C01B44"/>
    <w:multiLevelType w:val="hybridMultilevel"/>
    <w:tmpl w:val="5CEEA9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C149B3"/>
    <w:multiLevelType w:val="hybridMultilevel"/>
    <w:tmpl w:val="52249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3F24C7"/>
    <w:multiLevelType w:val="hybridMultilevel"/>
    <w:tmpl w:val="1B82C270"/>
    <w:lvl w:ilvl="0" w:tplc="08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18" w15:restartNumberingAfterBreak="0">
    <w:nsid w:val="6D570470"/>
    <w:multiLevelType w:val="hybridMultilevel"/>
    <w:tmpl w:val="D1F8B1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C4265"/>
    <w:multiLevelType w:val="hybridMultilevel"/>
    <w:tmpl w:val="80247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1861A9"/>
    <w:multiLevelType w:val="hybridMultilevel"/>
    <w:tmpl w:val="CEC01E0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F02363"/>
    <w:multiLevelType w:val="hybridMultilevel"/>
    <w:tmpl w:val="853A6E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430995"/>
    <w:multiLevelType w:val="hybridMultilevel"/>
    <w:tmpl w:val="9362989C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3" w15:restartNumberingAfterBreak="0">
    <w:nsid w:val="75EF30D8"/>
    <w:multiLevelType w:val="hybridMultilevel"/>
    <w:tmpl w:val="5160540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2E606E"/>
    <w:multiLevelType w:val="hybridMultilevel"/>
    <w:tmpl w:val="343A0BD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8C1178"/>
    <w:multiLevelType w:val="hybridMultilevel"/>
    <w:tmpl w:val="95E87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F06F27"/>
    <w:multiLevelType w:val="hybridMultilevel"/>
    <w:tmpl w:val="19762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3"/>
  </w:num>
  <w:num w:numId="3">
    <w:abstractNumId w:val="20"/>
  </w:num>
  <w:num w:numId="4">
    <w:abstractNumId w:val="4"/>
  </w:num>
  <w:num w:numId="5">
    <w:abstractNumId w:val="19"/>
  </w:num>
  <w:num w:numId="6">
    <w:abstractNumId w:val="5"/>
  </w:num>
  <w:num w:numId="7">
    <w:abstractNumId w:val="14"/>
  </w:num>
  <w:num w:numId="8">
    <w:abstractNumId w:val="3"/>
  </w:num>
  <w:num w:numId="9">
    <w:abstractNumId w:val="0"/>
  </w:num>
  <w:num w:numId="10">
    <w:abstractNumId w:val="8"/>
  </w:num>
  <w:num w:numId="11">
    <w:abstractNumId w:val="16"/>
  </w:num>
  <w:num w:numId="12">
    <w:abstractNumId w:val="9"/>
  </w:num>
  <w:num w:numId="13">
    <w:abstractNumId w:val="25"/>
  </w:num>
  <w:num w:numId="14">
    <w:abstractNumId w:val="12"/>
  </w:num>
  <w:num w:numId="15">
    <w:abstractNumId w:val="17"/>
  </w:num>
  <w:num w:numId="16">
    <w:abstractNumId w:val="22"/>
  </w:num>
  <w:num w:numId="17">
    <w:abstractNumId w:val="26"/>
  </w:num>
  <w:num w:numId="18">
    <w:abstractNumId w:val="1"/>
  </w:num>
  <w:num w:numId="19">
    <w:abstractNumId w:val="13"/>
  </w:num>
  <w:num w:numId="20">
    <w:abstractNumId w:val="2"/>
  </w:num>
  <w:num w:numId="21">
    <w:abstractNumId w:val="10"/>
  </w:num>
  <w:num w:numId="22">
    <w:abstractNumId w:val="11"/>
  </w:num>
  <w:num w:numId="23">
    <w:abstractNumId w:val="24"/>
  </w:num>
  <w:num w:numId="24">
    <w:abstractNumId w:val="15"/>
  </w:num>
  <w:num w:numId="25">
    <w:abstractNumId w:val="6"/>
  </w:num>
  <w:num w:numId="26">
    <w:abstractNumId w:val="18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H" w:vendorID="64" w:dllVersion="131078" w:nlCheck="1" w:checkStyle="0"/>
  <w:activeWritingStyle w:appName="MSWord" w:lang="en-GB" w:vendorID="64" w:dllVersion="131078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0"/>
  <w:activeWritingStyle w:appName="MSWord" w:lang="de-CH" w:vendorID="64" w:dllVersion="131078" w:nlCheck="1" w:checkStyle="0"/>
  <w:activeWritingStyle w:appName="MSWord" w:lang="en-AU" w:vendorID="64" w:dllVersion="131078" w:nlCheck="1" w:checkStyle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ABD"/>
    <w:rsid w:val="00004EA7"/>
    <w:rsid w:val="00006004"/>
    <w:rsid w:val="00010849"/>
    <w:rsid w:val="000157D0"/>
    <w:rsid w:val="00020715"/>
    <w:rsid w:val="00020EAA"/>
    <w:rsid w:val="00022D4F"/>
    <w:rsid w:val="000246A8"/>
    <w:rsid w:val="0002774C"/>
    <w:rsid w:val="00031797"/>
    <w:rsid w:val="000362D9"/>
    <w:rsid w:val="000363B5"/>
    <w:rsid w:val="00040073"/>
    <w:rsid w:val="00040F72"/>
    <w:rsid w:val="00043673"/>
    <w:rsid w:val="00052C84"/>
    <w:rsid w:val="00057B50"/>
    <w:rsid w:val="0006135E"/>
    <w:rsid w:val="00062D61"/>
    <w:rsid w:val="00066549"/>
    <w:rsid w:val="00071D7C"/>
    <w:rsid w:val="00071EAF"/>
    <w:rsid w:val="000723B5"/>
    <w:rsid w:val="000817F4"/>
    <w:rsid w:val="000848D0"/>
    <w:rsid w:val="00084FF1"/>
    <w:rsid w:val="00093C44"/>
    <w:rsid w:val="00095427"/>
    <w:rsid w:val="0009765C"/>
    <w:rsid w:val="000A0478"/>
    <w:rsid w:val="000A1491"/>
    <w:rsid w:val="000A62FA"/>
    <w:rsid w:val="000B0345"/>
    <w:rsid w:val="000B0BED"/>
    <w:rsid w:val="000B5D44"/>
    <w:rsid w:val="000B6D60"/>
    <w:rsid w:val="000C1417"/>
    <w:rsid w:val="000C1EC0"/>
    <w:rsid w:val="000C2905"/>
    <w:rsid w:val="000D2F29"/>
    <w:rsid w:val="000D3386"/>
    <w:rsid w:val="000E3989"/>
    <w:rsid w:val="000E78DA"/>
    <w:rsid w:val="000E7CE6"/>
    <w:rsid w:val="000F0945"/>
    <w:rsid w:val="000F185E"/>
    <w:rsid w:val="000F2C00"/>
    <w:rsid w:val="000F300E"/>
    <w:rsid w:val="000F3B47"/>
    <w:rsid w:val="000F5CA0"/>
    <w:rsid w:val="000F7A43"/>
    <w:rsid w:val="0010177A"/>
    <w:rsid w:val="00107FC9"/>
    <w:rsid w:val="00111501"/>
    <w:rsid w:val="00115D80"/>
    <w:rsid w:val="00121800"/>
    <w:rsid w:val="00126F02"/>
    <w:rsid w:val="00143B9E"/>
    <w:rsid w:val="0014612C"/>
    <w:rsid w:val="0014643D"/>
    <w:rsid w:val="00146AFE"/>
    <w:rsid w:val="00147B30"/>
    <w:rsid w:val="00150FCD"/>
    <w:rsid w:val="00152EC1"/>
    <w:rsid w:val="00154089"/>
    <w:rsid w:val="001556F7"/>
    <w:rsid w:val="00160942"/>
    <w:rsid w:val="0016778F"/>
    <w:rsid w:val="00167B6E"/>
    <w:rsid w:val="0017471C"/>
    <w:rsid w:val="00182B5E"/>
    <w:rsid w:val="00183BDA"/>
    <w:rsid w:val="00197F41"/>
    <w:rsid w:val="001A4112"/>
    <w:rsid w:val="001B529A"/>
    <w:rsid w:val="001B748A"/>
    <w:rsid w:val="001B7E62"/>
    <w:rsid w:val="001C1053"/>
    <w:rsid w:val="001C2486"/>
    <w:rsid w:val="001D51A3"/>
    <w:rsid w:val="001E7655"/>
    <w:rsid w:val="001E765F"/>
    <w:rsid w:val="001F2C5D"/>
    <w:rsid w:val="001F2E60"/>
    <w:rsid w:val="001F5D7B"/>
    <w:rsid w:val="001F614E"/>
    <w:rsid w:val="001F64CC"/>
    <w:rsid w:val="001F705F"/>
    <w:rsid w:val="001F7ABD"/>
    <w:rsid w:val="002137CC"/>
    <w:rsid w:val="002153ED"/>
    <w:rsid w:val="002162E3"/>
    <w:rsid w:val="00221BA3"/>
    <w:rsid w:val="0023224A"/>
    <w:rsid w:val="00254DEE"/>
    <w:rsid w:val="00270BE4"/>
    <w:rsid w:val="00277FA9"/>
    <w:rsid w:val="0028268E"/>
    <w:rsid w:val="00291B14"/>
    <w:rsid w:val="002960AB"/>
    <w:rsid w:val="002960E5"/>
    <w:rsid w:val="002A1662"/>
    <w:rsid w:val="002B21B7"/>
    <w:rsid w:val="002B584D"/>
    <w:rsid w:val="002C5A61"/>
    <w:rsid w:val="002C76FF"/>
    <w:rsid w:val="002C7BF8"/>
    <w:rsid w:val="002D321E"/>
    <w:rsid w:val="002D4115"/>
    <w:rsid w:val="002D60B4"/>
    <w:rsid w:val="002D787E"/>
    <w:rsid w:val="002E10AF"/>
    <w:rsid w:val="002E368B"/>
    <w:rsid w:val="002E6F93"/>
    <w:rsid w:val="002E7AC7"/>
    <w:rsid w:val="002E7BF0"/>
    <w:rsid w:val="002F0E8C"/>
    <w:rsid w:val="002F1783"/>
    <w:rsid w:val="002F3632"/>
    <w:rsid w:val="002F4CE8"/>
    <w:rsid w:val="002F674F"/>
    <w:rsid w:val="00300757"/>
    <w:rsid w:val="00304E57"/>
    <w:rsid w:val="00306E3C"/>
    <w:rsid w:val="00310EFA"/>
    <w:rsid w:val="003113D9"/>
    <w:rsid w:val="00311D57"/>
    <w:rsid w:val="00313C87"/>
    <w:rsid w:val="003240D9"/>
    <w:rsid w:val="00326F2D"/>
    <w:rsid w:val="003324C9"/>
    <w:rsid w:val="0033565B"/>
    <w:rsid w:val="0034447C"/>
    <w:rsid w:val="00347671"/>
    <w:rsid w:val="00347E5A"/>
    <w:rsid w:val="00350634"/>
    <w:rsid w:val="00352A04"/>
    <w:rsid w:val="003620F9"/>
    <w:rsid w:val="003635C6"/>
    <w:rsid w:val="00364963"/>
    <w:rsid w:val="003718DC"/>
    <w:rsid w:val="00372326"/>
    <w:rsid w:val="003723E6"/>
    <w:rsid w:val="00376FE6"/>
    <w:rsid w:val="00381540"/>
    <w:rsid w:val="003825A5"/>
    <w:rsid w:val="00382870"/>
    <w:rsid w:val="00390697"/>
    <w:rsid w:val="0039418B"/>
    <w:rsid w:val="003A0B2A"/>
    <w:rsid w:val="003A35E1"/>
    <w:rsid w:val="003A3A57"/>
    <w:rsid w:val="003A4771"/>
    <w:rsid w:val="003A64C0"/>
    <w:rsid w:val="003B1515"/>
    <w:rsid w:val="003C25A1"/>
    <w:rsid w:val="003C2863"/>
    <w:rsid w:val="003C5FE2"/>
    <w:rsid w:val="003D44B5"/>
    <w:rsid w:val="003D642C"/>
    <w:rsid w:val="003D70FB"/>
    <w:rsid w:val="003D72CF"/>
    <w:rsid w:val="003E0F1B"/>
    <w:rsid w:val="003F0FD1"/>
    <w:rsid w:val="003F2D8E"/>
    <w:rsid w:val="003F2FCA"/>
    <w:rsid w:val="003F474D"/>
    <w:rsid w:val="003F5114"/>
    <w:rsid w:val="00402AD2"/>
    <w:rsid w:val="004046FB"/>
    <w:rsid w:val="00405EA6"/>
    <w:rsid w:val="00421055"/>
    <w:rsid w:val="004301BB"/>
    <w:rsid w:val="004310ED"/>
    <w:rsid w:val="00432B8A"/>
    <w:rsid w:val="004345D7"/>
    <w:rsid w:val="00437BCA"/>
    <w:rsid w:val="00440AFF"/>
    <w:rsid w:val="00447F41"/>
    <w:rsid w:val="00450CE9"/>
    <w:rsid w:val="00451F1F"/>
    <w:rsid w:val="00453AFE"/>
    <w:rsid w:val="004642B2"/>
    <w:rsid w:val="004665FD"/>
    <w:rsid w:val="004675EE"/>
    <w:rsid w:val="0047457B"/>
    <w:rsid w:val="004817F6"/>
    <w:rsid w:val="00481DD0"/>
    <w:rsid w:val="00485206"/>
    <w:rsid w:val="00486BB1"/>
    <w:rsid w:val="00487923"/>
    <w:rsid w:val="00493FCD"/>
    <w:rsid w:val="00494DBA"/>
    <w:rsid w:val="00497D9D"/>
    <w:rsid w:val="004B0F2A"/>
    <w:rsid w:val="004B729A"/>
    <w:rsid w:val="004D025B"/>
    <w:rsid w:val="004D02F8"/>
    <w:rsid w:val="004D60CF"/>
    <w:rsid w:val="004D750C"/>
    <w:rsid w:val="004F1D84"/>
    <w:rsid w:val="004F4E48"/>
    <w:rsid w:val="004F5762"/>
    <w:rsid w:val="004F582D"/>
    <w:rsid w:val="00501A09"/>
    <w:rsid w:val="005024FF"/>
    <w:rsid w:val="005026AF"/>
    <w:rsid w:val="00505126"/>
    <w:rsid w:val="0050547A"/>
    <w:rsid w:val="005119E5"/>
    <w:rsid w:val="00511B89"/>
    <w:rsid w:val="005157A1"/>
    <w:rsid w:val="00517EEB"/>
    <w:rsid w:val="00521249"/>
    <w:rsid w:val="00533A97"/>
    <w:rsid w:val="00534BF2"/>
    <w:rsid w:val="00537C5A"/>
    <w:rsid w:val="00537D99"/>
    <w:rsid w:val="00541E03"/>
    <w:rsid w:val="00543444"/>
    <w:rsid w:val="00544DB5"/>
    <w:rsid w:val="00546A9C"/>
    <w:rsid w:val="00550352"/>
    <w:rsid w:val="00553EA3"/>
    <w:rsid w:val="00554A80"/>
    <w:rsid w:val="00561080"/>
    <w:rsid w:val="005645AA"/>
    <w:rsid w:val="00565059"/>
    <w:rsid w:val="005652F8"/>
    <w:rsid w:val="005655E9"/>
    <w:rsid w:val="00565D0B"/>
    <w:rsid w:val="005723F8"/>
    <w:rsid w:val="00582A04"/>
    <w:rsid w:val="0058632B"/>
    <w:rsid w:val="0059702A"/>
    <w:rsid w:val="005A3C22"/>
    <w:rsid w:val="005B0CF2"/>
    <w:rsid w:val="005B1A89"/>
    <w:rsid w:val="005B48C5"/>
    <w:rsid w:val="005B5669"/>
    <w:rsid w:val="005B6509"/>
    <w:rsid w:val="005C031A"/>
    <w:rsid w:val="005C0D80"/>
    <w:rsid w:val="005C0DA2"/>
    <w:rsid w:val="005C0E7C"/>
    <w:rsid w:val="005C7B38"/>
    <w:rsid w:val="005D62AD"/>
    <w:rsid w:val="005D6C4E"/>
    <w:rsid w:val="005E0058"/>
    <w:rsid w:val="005E008E"/>
    <w:rsid w:val="005E3E4A"/>
    <w:rsid w:val="005E4519"/>
    <w:rsid w:val="005E72B3"/>
    <w:rsid w:val="005F43AD"/>
    <w:rsid w:val="005F46D6"/>
    <w:rsid w:val="00610DD9"/>
    <w:rsid w:val="00611985"/>
    <w:rsid w:val="00616CA0"/>
    <w:rsid w:val="00627B7A"/>
    <w:rsid w:val="00630177"/>
    <w:rsid w:val="00630F20"/>
    <w:rsid w:val="00633965"/>
    <w:rsid w:val="00636F90"/>
    <w:rsid w:val="00637F08"/>
    <w:rsid w:val="00640F45"/>
    <w:rsid w:val="006454F0"/>
    <w:rsid w:val="00645500"/>
    <w:rsid w:val="00646163"/>
    <w:rsid w:val="006502FE"/>
    <w:rsid w:val="0065679A"/>
    <w:rsid w:val="00662199"/>
    <w:rsid w:val="00663DD5"/>
    <w:rsid w:val="00665E1F"/>
    <w:rsid w:val="00667C4B"/>
    <w:rsid w:val="006703EB"/>
    <w:rsid w:val="006729A3"/>
    <w:rsid w:val="00673614"/>
    <w:rsid w:val="00677FEF"/>
    <w:rsid w:val="00685194"/>
    <w:rsid w:val="00687317"/>
    <w:rsid w:val="006932D7"/>
    <w:rsid w:val="006A211A"/>
    <w:rsid w:val="006C360C"/>
    <w:rsid w:val="006C48CA"/>
    <w:rsid w:val="006D1D35"/>
    <w:rsid w:val="006E3758"/>
    <w:rsid w:val="006E7C9C"/>
    <w:rsid w:val="006F04A0"/>
    <w:rsid w:val="006F22CB"/>
    <w:rsid w:val="006F35D9"/>
    <w:rsid w:val="006F4014"/>
    <w:rsid w:val="00700653"/>
    <w:rsid w:val="00701FD8"/>
    <w:rsid w:val="00704306"/>
    <w:rsid w:val="00711307"/>
    <w:rsid w:val="00712752"/>
    <w:rsid w:val="00713EE2"/>
    <w:rsid w:val="00714AE8"/>
    <w:rsid w:val="00716FEB"/>
    <w:rsid w:val="007250A7"/>
    <w:rsid w:val="00735790"/>
    <w:rsid w:val="0073682F"/>
    <w:rsid w:val="00736BC2"/>
    <w:rsid w:val="00740FCC"/>
    <w:rsid w:val="007432BC"/>
    <w:rsid w:val="007505AB"/>
    <w:rsid w:val="0075367B"/>
    <w:rsid w:val="0075678A"/>
    <w:rsid w:val="00760990"/>
    <w:rsid w:val="00761579"/>
    <w:rsid w:val="007624B3"/>
    <w:rsid w:val="0076288C"/>
    <w:rsid w:val="00762A28"/>
    <w:rsid w:val="0078184B"/>
    <w:rsid w:val="00781C07"/>
    <w:rsid w:val="0078751B"/>
    <w:rsid w:val="0079109E"/>
    <w:rsid w:val="007935E0"/>
    <w:rsid w:val="007937B2"/>
    <w:rsid w:val="00797FAA"/>
    <w:rsid w:val="007A50D1"/>
    <w:rsid w:val="007A7947"/>
    <w:rsid w:val="007B2A41"/>
    <w:rsid w:val="007B58B7"/>
    <w:rsid w:val="007B7A75"/>
    <w:rsid w:val="007C0741"/>
    <w:rsid w:val="007C7F0F"/>
    <w:rsid w:val="007D1A19"/>
    <w:rsid w:val="007D2044"/>
    <w:rsid w:val="007D4D9B"/>
    <w:rsid w:val="007D68C9"/>
    <w:rsid w:val="007D6AF6"/>
    <w:rsid w:val="007E0E8F"/>
    <w:rsid w:val="007E3E65"/>
    <w:rsid w:val="007E72E8"/>
    <w:rsid w:val="00800E09"/>
    <w:rsid w:val="00801C42"/>
    <w:rsid w:val="0080617A"/>
    <w:rsid w:val="008103AC"/>
    <w:rsid w:val="0081544B"/>
    <w:rsid w:val="0082033F"/>
    <w:rsid w:val="008213C1"/>
    <w:rsid w:val="00834E1D"/>
    <w:rsid w:val="0083785D"/>
    <w:rsid w:val="0084247C"/>
    <w:rsid w:val="0084347E"/>
    <w:rsid w:val="00843915"/>
    <w:rsid w:val="008519BB"/>
    <w:rsid w:val="00866DDE"/>
    <w:rsid w:val="00883E13"/>
    <w:rsid w:val="00890DD6"/>
    <w:rsid w:val="00896653"/>
    <w:rsid w:val="00896B2C"/>
    <w:rsid w:val="008A04F9"/>
    <w:rsid w:val="008A15B7"/>
    <w:rsid w:val="008A7387"/>
    <w:rsid w:val="008B5AF7"/>
    <w:rsid w:val="008C0DE0"/>
    <w:rsid w:val="008C72C6"/>
    <w:rsid w:val="008D5663"/>
    <w:rsid w:val="008E12BC"/>
    <w:rsid w:val="008E4944"/>
    <w:rsid w:val="008E79F4"/>
    <w:rsid w:val="008E7CEB"/>
    <w:rsid w:val="008F2A2E"/>
    <w:rsid w:val="008F2EDC"/>
    <w:rsid w:val="008F350D"/>
    <w:rsid w:val="008F615E"/>
    <w:rsid w:val="00901066"/>
    <w:rsid w:val="00903AEB"/>
    <w:rsid w:val="00905AC3"/>
    <w:rsid w:val="00905FD6"/>
    <w:rsid w:val="00916451"/>
    <w:rsid w:val="00917E1F"/>
    <w:rsid w:val="00920AEE"/>
    <w:rsid w:val="00920B02"/>
    <w:rsid w:val="00920E63"/>
    <w:rsid w:val="00923051"/>
    <w:rsid w:val="00923A94"/>
    <w:rsid w:val="00923C08"/>
    <w:rsid w:val="00923DEE"/>
    <w:rsid w:val="00927630"/>
    <w:rsid w:val="009420FC"/>
    <w:rsid w:val="00947216"/>
    <w:rsid w:val="00953FF4"/>
    <w:rsid w:val="00955616"/>
    <w:rsid w:val="00956A10"/>
    <w:rsid w:val="0096193A"/>
    <w:rsid w:val="00972021"/>
    <w:rsid w:val="00975E4F"/>
    <w:rsid w:val="00985BAF"/>
    <w:rsid w:val="00990849"/>
    <w:rsid w:val="00992E2A"/>
    <w:rsid w:val="00993669"/>
    <w:rsid w:val="00994E4F"/>
    <w:rsid w:val="0099705B"/>
    <w:rsid w:val="009B1172"/>
    <w:rsid w:val="009B39BC"/>
    <w:rsid w:val="009B4B18"/>
    <w:rsid w:val="009B68FD"/>
    <w:rsid w:val="009C0BEE"/>
    <w:rsid w:val="009C119E"/>
    <w:rsid w:val="009D0AE2"/>
    <w:rsid w:val="009D50A1"/>
    <w:rsid w:val="009E4B6E"/>
    <w:rsid w:val="009E686A"/>
    <w:rsid w:val="00A04A86"/>
    <w:rsid w:val="00A07543"/>
    <w:rsid w:val="00A116AA"/>
    <w:rsid w:val="00A12563"/>
    <w:rsid w:val="00A169CD"/>
    <w:rsid w:val="00A17A82"/>
    <w:rsid w:val="00A20E4F"/>
    <w:rsid w:val="00A2153E"/>
    <w:rsid w:val="00A24653"/>
    <w:rsid w:val="00A24FCC"/>
    <w:rsid w:val="00A25A76"/>
    <w:rsid w:val="00A37507"/>
    <w:rsid w:val="00A3773C"/>
    <w:rsid w:val="00A42BE3"/>
    <w:rsid w:val="00A5022A"/>
    <w:rsid w:val="00A506F3"/>
    <w:rsid w:val="00A5096E"/>
    <w:rsid w:val="00A51B25"/>
    <w:rsid w:val="00A5445A"/>
    <w:rsid w:val="00A6269A"/>
    <w:rsid w:val="00A65D0D"/>
    <w:rsid w:val="00A72F2A"/>
    <w:rsid w:val="00A732F9"/>
    <w:rsid w:val="00A73851"/>
    <w:rsid w:val="00A73B8C"/>
    <w:rsid w:val="00A748CC"/>
    <w:rsid w:val="00A76F36"/>
    <w:rsid w:val="00A91D44"/>
    <w:rsid w:val="00A97EED"/>
    <w:rsid w:val="00AA23A1"/>
    <w:rsid w:val="00AA33D0"/>
    <w:rsid w:val="00AA3E49"/>
    <w:rsid w:val="00AA47B7"/>
    <w:rsid w:val="00AB2190"/>
    <w:rsid w:val="00AB31BB"/>
    <w:rsid w:val="00AC036F"/>
    <w:rsid w:val="00AC6CA7"/>
    <w:rsid w:val="00AD0069"/>
    <w:rsid w:val="00AD0AF3"/>
    <w:rsid w:val="00AD1CAF"/>
    <w:rsid w:val="00AD2D0E"/>
    <w:rsid w:val="00AD2DE8"/>
    <w:rsid w:val="00AD57FA"/>
    <w:rsid w:val="00AD758F"/>
    <w:rsid w:val="00AE2D8B"/>
    <w:rsid w:val="00AF0CB0"/>
    <w:rsid w:val="00AF18A1"/>
    <w:rsid w:val="00AF23FA"/>
    <w:rsid w:val="00AF2A85"/>
    <w:rsid w:val="00AF620A"/>
    <w:rsid w:val="00B00062"/>
    <w:rsid w:val="00B012AE"/>
    <w:rsid w:val="00B05D97"/>
    <w:rsid w:val="00B076B7"/>
    <w:rsid w:val="00B13157"/>
    <w:rsid w:val="00B14B90"/>
    <w:rsid w:val="00B15A3C"/>
    <w:rsid w:val="00B17D51"/>
    <w:rsid w:val="00B22DA5"/>
    <w:rsid w:val="00B23FC3"/>
    <w:rsid w:val="00B32549"/>
    <w:rsid w:val="00B32B1B"/>
    <w:rsid w:val="00B35F62"/>
    <w:rsid w:val="00B4463D"/>
    <w:rsid w:val="00B448A0"/>
    <w:rsid w:val="00B47527"/>
    <w:rsid w:val="00B51AE0"/>
    <w:rsid w:val="00B557E1"/>
    <w:rsid w:val="00B55ACD"/>
    <w:rsid w:val="00B56204"/>
    <w:rsid w:val="00B6771B"/>
    <w:rsid w:val="00B71A94"/>
    <w:rsid w:val="00B73C3D"/>
    <w:rsid w:val="00B812D7"/>
    <w:rsid w:val="00B82781"/>
    <w:rsid w:val="00B829D8"/>
    <w:rsid w:val="00B82BD6"/>
    <w:rsid w:val="00B85463"/>
    <w:rsid w:val="00B902E2"/>
    <w:rsid w:val="00B95D17"/>
    <w:rsid w:val="00B96900"/>
    <w:rsid w:val="00B97A05"/>
    <w:rsid w:val="00B97A4E"/>
    <w:rsid w:val="00BA10AD"/>
    <w:rsid w:val="00BA22C1"/>
    <w:rsid w:val="00BB3D44"/>
    <w:rsid w:val="00BB3DCC"/>
    <w:rsid w:val="00BC1250"/>
    <w:rsid w:val="00BC22AB"/>
    <w:rsid w:val="00BC25F2"/>
    <w:rsid w:val="00BC270F"/>
    <w:rsid w:val="00BC5145"/>
    <w:rsid w:val="00BF0E63"/>
    <w:rsid w:val="00BF37C4"/>
    <w:rsid w:val="00C00193"/>
    <w:rsid w:val="00C06074"/>
    <w:rsid w:val="00C1225A"/>
    <w:rsid w:val="00C124DD"/>
    <w:rsid w:val="00C14A32"/>
    <w:rsid w:val="00C14F5E"/>
    <w:rsid w:val="00C177BE"/>
    <w:rsid w:val="00C204ED"/>
    <w:rsid w:val="00C215CA"/>
    <w:rsid w:val="00C23695"/>
    <w:rsid w:val="00C25366"/>
    <w:rsid w:val="00C259A5"/>
    <w:rsid w:val="00C25FDF"/>
    <w:rsid w:val="00C36380"/>
    <w:rsid w:val="00C44248"/>
    <w:rsid w:val="00C4511E"/>
    <w:rsid w:val="00C45F03"/>
    <w:rsid w:val="00C46FED"/>
    <w:rsid w:val="00C474EC"/>
    <w:rsid w:val="00C52145"/>
    <w:rsid w:val="00C55D89"/>
    <w:rsid w:val="00C5662F"/>
    <w:rsid w:val="00C57C4D"/>
    <w:rsid w:val="00C6081E"/>
    <w:rsid w:val="00C608C5"/>
    <w:rsid w:val="00C6191B"/>
    <w:rsid w:val="00C624CA"/>
    <w:rsid w:val="00C643F8"/>
    <w:rsid w:val="00C66455"/>
    <w:rsid w:val="00C7105E"/>
    <w:rsid w:val="00C762BD"/>
    <w:rsid w:val="00C77706"/>
    <w:rsid w:val="00C816E2"/>
    <w:rsid w:val="00C83535"/>
    <w:rsid w:val="00C83596"/>
    <w:rsid w:val="00C8512F"/>
    <w:rsid w:val="00C91AC1"/>
    <w:rsid w:val="00C973C0"/>
    <w:rsid w:val="00CA0799"/>
    <w:rsid w:val="00CA171C"/>
    <w:rsid w:val="00CA18AC"/>
    <w:rsid w:val="00CA234F"/>
    <w:rsid w:val="00CA27F3"/>
    <w:rsid w:val="00CA3683"/>
    <w:rsid w:val="00CA5F77"/>
    <w:rsid w:val="00CB21FF"/>
    <w:rsid w:val="00CB60D3"/>
    <w:rsid w:val="00CB6E62"/>
    <w:rsid w:val="00CC36FA"/>
    <w:rsid w:val="00CD2D7A"/>
    <w:rsid w:val="00CD5445"/>
    <w:rsid w:val="00CE4F2A"/>
    <w:rsid w:val="00CF01FE"/>
    <w:rsid w:val="00D164F7"/>
    <w:rsid w:val="00D2463E"/>
    <w:rsid w:val="00D251D4"/>
    <w:rsid w:val="00D30EF0"/>
    <w:rsid w:val="00D33CCF"/>
    <w:rsid w:val="00D418F4"/>
    <w:rsid w:val="00D47BA9"/>
    <w:rsid w:val="00D5559D"/>
    <w:rsid w:val="00D5692F"/>
    <w:rsid w:val="00D571FD"/>
    <w:rsid w:val="00D60E65"/>
    <w:rsid w:val="00D6405D"/>
    <w:rsid w:val="00D66786"/>
    <w:rsid w:val="00D8103A"/>
    <w:rsid w:val="00D81AF9"/>
    <w:rsid w:val="00D81F81"/>
    <w:rsid w:val="00D850DF"/>
    <w:rsid w:val="00D91819"/>
    <w:rsid w:val="00D923AF"/>
    <w:rsid w:val="00D92E69"/>
    <w:rsid w:val="00DA4FFB"/>
    <w:rsid w:val="00DA660C"/>
    <w:rsid w:val="00DB0CE0"/>
    <w:rsid w:val="00DB362F"/>
    <w:rsid w:val="00DB47BE"/>
    <w:rsid w:val="00DB4DA6"/>
    <w:rsid w:val="00DC07A4"/>
    <w:rsid w:val="00DC2060"/>
    <w:rsid w:val="00DC4E15"/>
    <w:rsid w:val="00DC51AE"/>
    <w:rsid w:val="00DC63E4"/>
    <w:rsid w:val="00DD08F2"/>
    <w:rsid w:val="00DD4D31"/>
    <w:rsid w:val="00DE2D08"/>
    <w:rsid w:val="00DE4762"/>
    <w:rsid w:val="00DF0581"/>
    <w:rsid w:val="00DF2190"/>
    <w:rsid w:val="00DF5880"/>
    <w:rsid w:val="00E02FCB"/>
    <w:rsid w:val="00E10351"/>
    <w:rsid w:val="00E1106F"/>
    <w:rsid w:val="00E17565"/>
    <w:rsid w:val="00E17958"/>
    <w:rsid w:val="00E17BEA"/>
    <w:rsid w:val="00E24084"/>
    <w:rsid w:val="00E24BC7"/>
    <w:rsid w:val="00E27114"/>
    <w:rsid w:val="00E278A5"/>
    <w:rsid w:val="00E279B9"/>
    <w:rsid w:val="00E31032"/>
    <w:rsid w:val="00E34370"/>
    <w:rsid w:val="00E36789"/>
    <w:rsid w:val="00E3732A"/>
    <w:rsid w:val="00E37821"/>
    <w:rsid w:val="00E44675"/>
    <w:rsid w:val="00E45577"/>
    <w:rsid w:val="00E6298D"/>
    <w:rsid w:val="00E63447"/>
    <w:rsid w:val="00E63B99"/>
    <w:rsid w:val="00E65FC9"/>
    <w:rsid w:val="00E7023A"/>
    <w:rsid w:val="00E72958"/>
    <w:rsid w:val="00E80EA1"/>
    <w:rsid w:val="00E83554"/>
    <w:rsid w:val="00E87E3E"/>
    <w:rsid w:val="00E916DE"/>
    <w:rsid w:val="00E93778"/>
    <w:rsid w:val="00E93EFD"/>
    <w:rsid w:val="00EC0FC1"/>
    <w:rsid w:val="00EC4D55"/>
    <w:rsid w:val="00EE1498"/>
    <w:rsid w:val="00EE14AD"/>
    <w:rsid w:val="00EE3E25"/>
    <w:rsid w:val="00EE56B0"/>
    <w:rsid w:val="00EF31F1"/>
    <w:rsid w:val="00F04B8D"/>
    <w:rsid w:val="00F05532"/>
    <w:rsid w:val="00F22F03"/>
    <w:rsid w:val="00F245C0"/>
    <w:rsid w:val="00F308E8"/>
    <w:rsid w:val="00F41A46"/>
    <w:rsid w:val="00F466C3"/>
    <w:rsid w:val="00F52000"/>
    <w:rsid w:val="00F61B0F"/>
    <w:rsid w:val="00F64418"/>
    <w:rsid w:val="00F644BB"/>
    <w:rsid w:val="00F64EE5"/>
    <w:rsid w:val="00F65327"/>
    <w:rsid w:val="00F73CE4"/>
    <w:rsid w:val="00F756AB"/>
    <w:rsid w:val="00F76812"/>
    <w:rsid w:val="00F81C00"/>
    <w:rsid w:val="00F861CF"/>
    <w:rsid w:val="00F91BCF"/>
    <w:rsid w:val="00FA1334"/>
    <w:rsid w:val="00FA2D0D"/>
    <w:rsid w:val="00FA54CE"/>
    <w:rsid w:val="00FA6473"/>
    <w:rsid w:val="00FB09A9"/>
    <w:rsid w:val="00FC5302"/>
    <w:rsid w:val="00FD26EA"/>
    <w:rsid w:val="00FE2067"/>
    <w:rsid w:val="00FE2783"/>
    <w:rsid w:val="00FF2D6B"/>
    <w:rsid w:val="00FF404A"/>
    <w:rsid w:val="00FF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BDE6F24"/>
  <w15:chartTrackingRefBased/>
  <w15:docId w15:val="{FB513271-5007-41AC-B6D7-42D317E4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14A32"/>
    <w:pPr>
      <w:spacing w:after="200" w:line="276" w:lineRule="auto"/>
    </w:pPr>
    <w:rPr>
      <w:sz w:val="22"/>
      <w:szCs w:val="22"/>
      <w:lang w:val="de-DE" w:eastAsia="en-US"/>
    </w:rPr>
  </w:style>
  <w:style w:type="paragraph" w:styleId="berschrift1">
    <w:name w:val="heading 1"/>
    <w:basedOn w:val="Standard"/>
    <w:link w:val="berschrift1Zchn"/>
    <w:uiPriority w:val="1"/>
    <w:qFormat/>
    <w:rsid w:val="00481DD0"/>
    <w:pPr>
      <w:widowControl w:val="0"/>
      <w:spacing w:before="51" w:after="0" w:line="240" w:lineRule="auto"/>
      <w:outlineLvl w:val="0"/>
    </w:pPr>
    <w:rPr>
      <w:b/>
      <w:bCs/>
      <w:sz w:val="24"/>
      <w:szCs w:val="24"/>
      <w:lang w:val="en-US"/>
    </w:rPr>
  </w:style>
  <w:style w:type="paragraph" w:styleId="berschrift2">
    <w:name w:val="heading 2"/>
    <w:basedOn w:val="Standard"/>
    <w:link w:val="berschrift2Zchn"/>
    <w:uiPriority w:val="1"/>
    <w:qFormat/>
    <w:rsid w:val="00481DD0"/>
    <w:pPr>
      <w:widowControl w:val="0"/>
      <w:spacing w:after="0" w:line="240" w:lineRule="auto"/>
      <w:ind w:left="20"/>
      <w:outlineLvl w:val="1"/>
    </w:pPr>
    <w:rPr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F7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20AE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7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2C76FF"/>
    <w:rPr>
      <w:rFonts w:ascii="Tahoma" w:hAnsi="Tahoma" w:cs="Tahoma"/>
      <w:sz w:val="16"/>
      <w:szCs w:val="16"/>
    </w:rPr>
  </w:style>
  <w:style w:type="character" w:styleId="Kommentarzeichen">
    <w:name w:val="annotation reference"/>
    <w:uiPriority w:val="99"/>
    <w:semiHidden/>
    <w:unhideWhenUsed/>
    <w:rsid w:val="00917E1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7E1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917E1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7E1F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917E1F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905AC3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1A41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de-CH" w:eastAsia="de-CH"/>
    </w:rPr>
  </w:style>
  <w:style w:type="paragraph" w:styleId="Kopfzeile">
    <w:name w:val="header"/>
    <w:basedOn w:val="Standard"/>
    <w:link w:val="KopfzeileZchn"/>
    <w:uiPriority w:val="99"/>
    <w:unhideWhenUsed/>
    <w:rsid w:val="005C0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C0DA2"/>
  </w:style>
  <w:style w:type="paragraph" w:styleId="Fuzeile">
    <w:name w:val="footer"/>
    <w:basedOn w:val="Standard"/>
    <w:link w:val="FuzeileZchn"/>
    <w:uiPriority w:val="99"/>
    <w:unhideWhenUsed/>
    <w:rsid w:val="005C0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C0DA2"/>
  </w:style>
  <w:style w:type="character" w:customStyle="1" w:styleId="BesuchterHyperlink1">
    <w:name w:val="BesuchterHyperlink1"/>
    <w:uiPriority w:val="99"/>
    <w:semiHidden/>
    <w:unhideWhenUsed/>
    <w:rsid w:val="00AE2D8B"/>
    <w:rPr>
      <w:color w:val="954F72"/>
      <w:u w:val="single"/>
    </w:rPr>
  </w:style>
  <w:style w:type="character" w:customStyle="1" w:styleId="berschrift1Zchn">
    <w:name w:val="Überschrift 1 Zchn"/>
    <w:link w:val="berschrift1"/>
    <w:uiPriority w:val="1"/>
    <w:rsid w:val="00481DD0"/>
    <w:rPr>
      <w:b/>
      <w:bCs/>
      <w:sz w:val="24"/>
      <w:szCs w:val="24"/>
      <w:lang w:val="en-US" w:eastAsia="en-US"/>
    </w:rPr>
  </w:style>
  <w:style w:type="character" w:customStyle="1" w:styleId="berschrift2Zchn">
    <w:name w:val="Überschrift 2 Zchn"/>
    <w:link w:val="berschrift2"/>
    <w:uiPriority w:val="1"/>
    <w:rsid w:val="00481DD0"/>
    <w:rPr>
      <w:sz w:val="24"/>
      <w:szCs w:val="24"/>
      <w:lang w:val="en-US" w:eastAsia="en-US"/>
    </w:rPr>
  </w:style>
  <w:style w:type="character" w:styleId="Zeilennummer">
    <w:name w:val="line number"/>
    <w:basedOn w:val="Absatz-Standardschriftart"/>
    <w:uiPriority w:val="99"/>
    <w:semiHidden/>
    <w:unhideWhenUsed/>
    <w:rsid w:val="00D850DF"/>
  </w:style>
  <w:style w:type="table" w:styleId="EinfacheTabelle2">
    <w:name w:val="Plain Table 2"/>
    <w:basedOn w:val="NormaleTabelle"/>
    <w:uiPriority w:val="42"/>
    <w:rsid w:val="000C2905"/>
    <w:rPr>
      <w:rFonts w:asciiTheme="minorHAnsi" w:eastAsiaTheme="minorHAnsi" w:hAnsiTheme="minorHAnsi" w:cstheme="minorBidi"/>
      <w:sz w:val="22"/>
      <w:szCs w:val="22"/>
      <w:lang w:val="de-CH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5109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429">
          <w:marLeft w:val="35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997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823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7258">
          <w:marLeft w:val="35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6963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6936">
          <w:marLeft w:val="35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28660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9872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7815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2313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1142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7125">
          <w:marLeft w:val="35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1581">
          <w:marLeft w:val="35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3115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9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55CCA-82B8-4AFE-8EFC-2E997B5FA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2472</Words>
  <Characters>15580</Characters>
  <Application>Microsoft Office Word</Application>
  <DocSecurity>4</DocSecurity>
  <Lines>129</Lines>
  <Paragraphs>36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18016</CharactersWithSpaces>
  <SharedDoc>false</SharedDoc>
  <HLinks>
    <vt:vector size="12" baseType="variant">
      <vt:variant>
        <vt:i4>1310803</vt:i4>
      </vt:variant>
      <vt:variant>
        <vt:i4>3</vt:i4>
      </vt:variant>
      <vt:variant>
        <vt:i4>0</vt:i4>
      </vt:variant>
      <vt:variant>
        <vt:i4>5</vt:i4>
      </vt:variant>
      <vt:variant>
        <vt:lpwstr>http://www.bfs.admin.ch/</vt:lpwstr>
      </vt:variant>
      <vt:variant>
        <vt:lpwstr/>
      </vt:variant>
      <vt:variant>
        <vt:i4>1310803</vt:i4>
      </vt:variant>
      <vt:variant>
        <vt:i4>0</vt:i4>
      </vt:variant>
      <vt:variant>
        <vt:i4>0</vt:i4>
      </vt:variant>
      <vt:variant>
        <vt:i4>5</vt:i4>
      </vt:variant>
      <vt:variant>
        <vt:lpwstr>http://www.bfs.admin.ch/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Schultze-Lutter</dc:creator>
  <cp:keywords/>
  <cp:lastModifiedBy>Michel, Chantal (UPD)</cp:lastModifiedBy>
  <cp:revision>2</cp:revision>
  <cp:lastPrinted>2016-08-02T11:14:00Z</cp:lastPrinted>
  <dcterms:created xsi:type="dcterms:W3CDTF">2022-03-21T12:51:00Z</dcterms:created>
  <dcterms:modified xsi:type="dcterms:W3CDTF">2022-03-21T12:51:00Z</dcterms:modified>
</cp:coreProperties>
</file>