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49A18" w14:textId="232877F7" w:rsidR="00141C6B" w:rsidRPr="00EB3963" w:rsidRDefault="00814F45" w:rsidP="00814F4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Reasons for exclusion of each screened </w:t>
      </w:r>
      <w:r w:rsidR="00E641F2">
        <w:rPr>
          <w:rFonts w:ascii="Times New Roman" w:hAnsi="Times New Roman" w:cs="Times New Roman"/>
          <w:b/>
          <w:bCs/>
          <w:sz w:val="24"/>
          <w:szCs w:val="24"/>
          <w:lang w:val="en-US"/>
        </w:rPr>
        <w:t>full text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1417"/>
        <w:gridCol w:w="4984"/>
      </w:tblGrid>
      <w:tr w:rsidR="00F51AFC" w:rsidRPr="00CA7125" w14:paraId="0432F442" w14:textId="77777777" w:rsidTr="00291D1E">
        <w:tc>
          <w:tcPr>
            <w:tcW w:w="89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B8CA3B" w14:textId="1487B015" w:rsidR="00F51AFC" w:rsidRPr="00F51AFC" w:rsidRDefault="00F51AFC" w:rsidP="00EB3963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51AFC">
              <w:rPr>
                <w:rFonts w:ascii="Times New Roman" w:hAnsi="Times New Roman" w:cs="Times New Roman"/>
                <w:b/>
                <w:bCs/>
                <w:lang w:val="en-US"/>
              </w:rPr>
              <w:t xml:space="preserve">Table S1 </w:t>
            </w:r>
            <w:r w:rsidRPr="00F51AFC">
              <w:rPr>
                <w:rFonts w:ascii="Times New Roman" w:hAnsi="Times New Roman" w:cs="Times New Roman"/>
                <w:lang w:val="en-US"/>
              </w:rPr>
              <w:t xml:space="preserve">Reasons for exclusion </w:t>
            </w:r>
            <w:r w:rsidR="00A505D6">
              <w:rPr>
                <w:rFonts w:ascii="Times New Roman" w:hAnsi="Times New Roman" w:cs="Times New Roman"/>
                <w:lang w:val="en-US"/>
              </w:rPr>
              <w:t>after</w:t>
            </w:r>
            <w:r w:rsidRPr="00F51AFC">
              <w:rPr>
                <w:rFonts w:ascii="Times New Roman" w:hAnsi="Times New Roman" w:cs="Times New Roman"/>
                <w:lang w:val="en-US"/>
              </w:rPr>
              <w:t xml:space="preserve"> full</w:t>
            </w:r>
            <w:r w:rsidR="00E641F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51AFC">
              <w:rPr>
                <w:rFonts w:ascii="Times New Roman" w:hAnsi="Times New Roman" w:cs="Times New Roman"/>
                <w:lang w:val="en-US"/>
              </w:rPr>
              <w:t>text screening</w:t>
            </w:r>
          </w:p>
        </w:tc>
      </w:tr>
      <w:tr w:rsidR="00EB3963" w14:paraId="41C05F08" w14:textId="77777777" w:rsidTr="00F51AFC"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595E7C" w14:textId="39528940" w:rsidR="00EB3963" w:rsidRPr="00F51AFC" w:rsidRDefault="00EB3963" w:rsidP="00EB3963">
            <w:pPr>
              <w:rPr>
                <w:rFonts w:ascii="Times New Roman" w:hAnsi="Times New Roman" w:cs="Times New Roman"/>
                <w:b/>
                <w:bCs/>
              </w:rPr>
            </w:pPr>
            <w:r w:rsidRPr="00F51AFC">
              <w:rPr>
                <w:rFonts w:ascii="Times New Roman" w:hAnsi="Times New Roman" w:cs="Times New Roman"/>
                <w:b/>
                <w:bCs/>
              </w:rPr>
              <w:t>Author(s)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8A9B1C" w14:textId="749FC7C9" w:rsidR="00EB3963" w:rsidRPr="00F51AFC" w:rsidRDefault="00EB3963" w:rsidP="00EB3963">
            <w:pPr>
              <w:rPr>
                <w:rFonts w:ascii="Times New Roman" w:hAnsi="Times New Roman" w:cs="Times New Roman"/>
                <w:b/>
                <w:bCs/>
              </w:rPr>
            </w:pPr>
            <w:r w:rsidRPr="00F51AFC">
              <w:rPr>
                <w:rFonts w:ascii="Times New Roman" w:hAnsi="Times New Roman" w:cs="Times New Roman"/>
                <w:b/>
                <w:bCs/>
              </w:rPr>
              <w:t>Year</w:t>
            </w:r>
          </w:p>
        </w:tc>
        <w:tc>
          <w:tcPr>
            <w:tcW w:w="4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6D2F67" w14:textId="5F4C359B" w:rsidR="00EB3963" w:rsidRPr="00F51AFC" w:rsidRDefault="00EB3963" w:rsidP="00EB3963">
            <w:pPr>
              <w:rPr>
                <w:rFonts w:ascii="Times New Roman" w:hAnsi="Times New Roman" w:cs="Times New Roman"/>
                <w:b/>
                <w:bCs/>
              </w:rPr>
            </w:pPr>
            <w:r w:rsidRPr="00F51AFC">
              <w:rPr>
                <w:rFonts w:ascii="Times New Roman" w:hAnsi="Times New Roman" w:cs="Times New Roman"/>
                <w:b/>
                <w:bCs/>
              </w:rPr>
              <w:t xml:space="preserve">Reason </w:t>
            </w:r>
            <w:proofErr w:type="spellStart"/>
            <w:r w:rsidRPr="00F51AFC">
              <w:rPr>
                <w:rFonts w:ascii="Times New Roman" w:hAnsi="Times New Roman" w:cs="Times New Roman"/>
                <w:b/>
                <w:bCs/>
              </w:rPr>
              <w:t>for</w:t>
            </w:r>
            <w:proofErr w:type="spellEnd"/>
            <w:r w:rsidRPr="00F51AF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51AFC">
              <w:rPr>
                <w:rFonts w:ascii="Times New Roman" w:hAnsi="Times New Roman" w:cs="Times New Roman"/>
                <w:b/>
                <w:bCs/>
              </w:rPr>
              <w:t>exclusion</w:t>
            </w:r>
            <w:proofErr w:type="spellEnd"/>
          </w:p>
        </w:tc>
      </w:tr>
      <w:tr w:rsidR="00EB3963" w:rsidRPr="00CA7125" w14:paraId="01FD4F3D" w14:textId="77777777" w:rsidTr="00F51AFC"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0A7CDE" w14:textId="73C2A2DA" w:rsidR="00EB3963" w:rsidRPr="00F51AFC" w:rsidRDefault="00EB3963" w:rsidP="00EB3963">
            <w:pPr>
              <w:rPr>
                <w:rFonts w:ascii="Times New Roman" w:hAnsi="Times New Roman" w:cs="Times New Roman"/>
              </w:rPr>
            </w:pPr>
            <w:r w:rsidRPr="00F51AFC">
              <w:rPr>
                <w:rFonts w:ascii="Times New Roman" w:hAnsi="Times New Roman" w:cs="Times New Roman"/>
              </w:rPr>
              <w:t>Booth et al.</w:t>
            </w:r>
            <w:r w:rsidR="00CA7125">
              <w:rPr>
                <w:rFonts w:ascii="Times New Roman" w:hAnsi="Times New Roman" w:cs="Times New Roman"/>
              </w:rPr>
              <w:t xml:space="preserve"> [1]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6504A7" w14:textId="6D2A9DE3" w:rsidR="00EB3963" w:rsidRPr="00F51AFC" w:rsidRDefault="00EB3963" w:rsidP="00EB3963">
            <w:pPr>
              <w:rPr>
                <w:rFonts w:ascii="Times New Roman" w:hAnsi="Times New Roman" w:cs="Times New Roman"/>
              </w:rPr>
            </w:pPr>
            <w:r w:rsidRPr="00F51AFC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4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703065" w14:textId="56DECAFE" w:rsidR="00EB3963" w:rsidRPr="00F51AFC" w:rsidRDefault="00EB3963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Missing effect sizes bet</w:t>
            </w:r>
            <w:r w:rsidR="008377A0" w:rsidRPr="00F51AFC">
              <w:rPr>
                <w:rFonts w:ascii="Times New Roman" w:hAnsi="Times New Roman" w:cs="Times New Roman"/>
                <w:lang w:val="en-US"/>
              </w:rPr>
              <w:t>w</w:t>
            </w:r>
            <w:r w:rsidRPr="00F51AFC">
              <w:rPr>
                <w:rFonts w:ascii="Times New Roman" w:hAnsi="Times New Roman" w:cs="Times New Roman"/>
                <w:lang w:val="en-US"/>
              </w:rPr>
              <w:t>een IB and depression</w:t>
            </w:r>
          </w:p>
        </w:tc>
      </w:tr>
      <w:tr w:rsidR="00EB3963" w:rsidRPr="00CA7125" w14:paraId="2FB1089F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6DD581A4" w14:textId="18912926" w:rsidR="00EB3963" w:rsidRPr="00F51AFC" w:rsidRDefault="00EB3963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Lukas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[2]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DB7069" w14:textId="7D359539" w:rsidR="00EB3963" w:rsidRPr="00F51AFC" w:rsidRDefault="00EB3963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2024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2774320E" w14:textId="5C3D5DA8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Not depression as primary diagnosis</w:t>
            </w:r>
          </w:p>
        </w:tc>
      </w:tr>
      <w:tr w:rsidR="00EB3963" w:rsidRPr="00EB3963" w14:paraId="1A6C4A31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35A484D1" w14:textId="26DF4DD9" w:rsidR="00EB3963" w:rsidRPr="00F51AFC" w:rsidRDefault="00EB3963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De Voogd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[3]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882397" w14:textId="4523FCBF" w:rsidR="00EB3963" w:rsidRPr="00F51AFC" w:rsidRDefault="00EB3963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2018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18CA0D48" w14:textId="529A3ACE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Older participants</w:t>
            </w:r>
          </w:p>
        </w:tc>
      </w:tr>
      <w:tr w:rsidR="00EB3963" w:rsidRPr="00EB3963" w14:paraId="53E3AA43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4766F4C5" w14:textId="209A2CF5" w:rsidR="00EB3963" w:rsidRPr="00F51AFC" w:rsidRDefault="00EB3963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De Voogd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[4]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3C90188" w14:textId="6646D56B" w:rsidR="00EB3963" w:rsidRPr="00F51AFC" w:rsidRDefault="00EB3963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2017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614CA1AF" w14:textId="18FFC4AC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Older participants</w:t>
            </w:r>
          </w:p>
        </w:tc>
      </w:tr>
      <w:tr w:rsidR="00EB3963" w:rsidRPr="00EB3963" w14:paraId="4D3A198A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6007B790" w14:textId="29DD6ACA" w:rsidR="00EB3963" w:rsidRPr="00F51AFC" w:rsidRDefault="00EB3963" w:rsidP="00EB3963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51AFC">
              <w:rPr>
                <w:rFonts w:ascii="Times New Roman" w:hAnsi="Times New Roman" w:cs="Times New Roman"/>
                <w:lang w:val="en-US"/>
              </w:rPr>
              <w:t>Lothmann</w:t>
            </w:r>
            <w:proofErr w:type="spellEnd"/>
            <w:r w:rsidRPr="00F51AFC">
              <w:rPr>
                <w:rFonts w:ascii="Times New Roman" w:hAnsi="Times New Roman" w:cs="Times New Roman"/>
                <w:lang w:val="en-US"/>
              </w:rPr>
              <w:t xml:space="preserve">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[5]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19E662" w14:textId="01ACF7CA" w:rsidR="00EB3963" w:rsidRPr="00F51AFC" w:rsidRDefault="00EB3963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2011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33A7F3A0" w14:textId="6AB4BD09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depression assessment</w:t>
            </w:r>
          </w:p>
        </w:tc>
      </w:tr>
      <w:tr w:rsidR="00EB3963" w:rsidRPr="00EB3963" w14:paraId="05E04C26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1846CA2E" w14:textId="1BB907EC" w:rsidR="00EB3963" w:rsidRPr="00F51AFC" w:rsidRDefault="00EB3963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Rohrbacher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[6]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C6F517" w14:textId="4965A5EF" w:rsidR="00EB3963" w:rsidRPr="00F51AFC" w:rsidRDefault="00EB3963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2014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61B55DE7" w14:textId="32C4F18A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Older participants</w:t>
            </w:r>
          </w:p>
        </w:tc>
      </w:tr>
      <w:tr w:rsidR="00EB3963" w:rsidRPr="00EB3963" w14:paraId="3F371B2B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08D6107F" w14:textId="22B710FD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Mao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[7]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437E94" w14:textId="46BE968F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2023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135BAE36" w14:textId="48730ADB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Older participants</w:t>
            </w:r>
          </w:p>
        </w:tc>
      </w:tr>
      <w:tr w:rsidR="00EB3963" w:rsidRPr="00EB3963" w14:paraId="7018BD9D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4F519FB4" w14:textId="56CFB69B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Standage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[8]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688BAB" w14:textId="4728DBB5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200</w:t>
            </w:r>
            <w:r w:rsidR="00DE7131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0AC2D958" w14:textId="00745798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Older participants</w:t>
            </w:r>
          </w:p>
        </w:tc>
      </w:tr>
      <w:tr w:rsidR="00EB3963" w:rsidRPr="00CA7125" w14:paraId="45994681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002F162B" w14:textId="4228E6F8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Songco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[9]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7212EA" w14:textId="524962A0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2020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184C63B1" w14:textId="7140E75E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Missing effect sizes between IB and depression</w:t>
            </w:r>
          </w:p>
        </w:tc>
      </w:tr>
      <w:tr w:rsidR="00EB3963" w:rsidRPr="00CA7125" w14:paraId="1FD07A82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3B992B2C" w14:textId="7FB61DF0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Gluck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[10]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1A0C19" w14:textId="7842633F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2014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484F2879" w14:textId="74288B0D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Missing effect sizes between IB and depression</w:t>
            </w:r>
          </w:p>
        </w:tc>
      </w:tr>
      <w:tr w:rsidR="00EB3963" w:rsidRPr="00EB3963" w14:paraId="482EAA7D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1BF88AD2" w14:textId="0D8FA752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Everaert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[11]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F2599B" w14:textId="413F83EA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2014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74645570" w14:textId="0FBCFE25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Older participants</w:t>
            </w:r>
          </w:p>
        </w:tc>
      </w:tr>
      <w:tr w:rsidR="00EB3963" w:rsidRPr="00EB3963" w14:paraId="75C3A0A5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1B9AC8FF" w14:textId="11AABE74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Everaert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[12]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C1D9BB5" w14:textId="7B92DED4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2013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36EB23A7" w14:textId="7AE7A214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Older participants</w:t>
            </w:r>
          </w:p>
        </w:tc>
      </w:tr>
      <w:tr w:rsidR="00EB3963" w:rsidRPr="00CA7125" w14:paraId="00E1D0B9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6CF6D81E" w14:textId="60ACDF58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Yu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[13]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4CDF29B" w14:textId="75D5B708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2019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7BE0F9F3" w14:textId="1FA5D39F" w:rsidR="00EB3963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Missing effect sizes between IB and depression</w:t>
            </w:r>
          </w:p>
        </w:tc>
      </w:tr>
      <w:tr w:rsidR="008377A0" w:rsidRPr="00EB3963" w14:paraId="28D8CCDD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72AAB8FA" w14:textId="1CA38B52" w:rsidR="008377A0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Standage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[14]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874D60" w14:textId="16B35362" w:rsidR="008377A0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2010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53B02DC5" w14:textId="4E6955BF" w:rsidR="008377A0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Older participants</w:t>
            </w:r>
          </w:p>
        </w:tc>
      </w:tr>
      <w:tr w:rsidR="008377A0" w:rsidRPr="00EB3963" w14:paraId="3DFA5F57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2037FC26" w14:textId="4BE2C353" w:rsidR="008377A0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Everaert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[15]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D10AAF" w14:textId="6FD832E2" w:rsidR="008377A0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2017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54939CFC" w14:textId="3A0B5B0D" w:rsidR="008377A0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Older participants</w:t>
            </w:r>
          </w:p>
        </w:tc>
      </w:tr>
      <w:tr w:rsidR="008377A0" w:rsidRPr="00EB3963" w14:paraId="3684A84D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79223643" w14:textId="3F0D5F1F" w:rsidR="008377A0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Everaert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[16]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88ACF7" w14:textId="19F4D48B" w:rsidR="008377A0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2017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066046B1" w14:textId="60B0D351" w:rsidR="008377A0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Older participants</w:t>
            </w:r>
          </w:p>
        </w:tc>
      </w:tr>
      <w:tr w:rsidR="008377A0" w:rsidRPr="00CA7125" w14:paraId="12861432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34E83CBF" w14:textId="161516EC" w:rsidR="008377A0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Miller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[17]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C6F4094" w14:textId="0C11DF23" w:rsidR="008377A0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2025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630D5BC2" w14:textId="1EE1C7AD" w:rsidR="008377A0" w:rsidRPr="00F51AFC" w:rsidRDefault="00B80E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Not depression as primary diagnosis</w:t>
            </w:r>
          </w:p>
        </w:tc>
      </w:tr>
      <w:tr w:rsidR="008377A0" w:rsidRPr="00EB3963" w14:paraId="43411434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438A0307" w14:textId="6F3AA591" w:rsidR="008377A0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Lee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[1</w:t>
            </w:r>
            <w:r w:rsidR="001A4DBA">
              <w:rPr>
                <w:rFonts w:ascii="Times New Roman" w:hAnsi="Times New Roman" w:cs="Times New Roman"/>
                <w:lang w:val="en-US"/>
              </w:rPr>
              <w:t>8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A2F178" w14:textId="36EC95F1" w:rsidR="008377A0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2016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26165ED7" w14:textId="6821D12E" w:rsidR="008377A0" w:rsidRPr="00F51AFC" w:rsidRDefault="00B80E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Older participants</w:t>
            </w:r>
          </w:p>
        </w:tc>
      </w:tr>
      <w:tr w:rsidR="008377A0" w:rsidRPr="00EB3963" w14:paraId="13A40E43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32B0EE47" w14:textId="36FBDC9C" w:rsidR="008377A0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Kindt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</w:t>
            </w:r>
            <w:r w:rsidR="001A4DBA">
              <w:rPr>
                <w:rFonts w:ascii="Times New Roman" w:hAnsi="Times New Roman" w:cs="Times New Roman"/>
                <w:lang w:val="en-US"/>
              </w:rPr>
              <w:t>19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B1D609" w14:textId="6E943B77" w:rsidR="008377A0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2015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696CF29B" w14:textId="263F2807" w:rsidR="008377A0" w:rsidRPr="00F51AFC" w:rsidRDefault="00B80E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IB assessment</w:t>
            </w:r>
          </w:p>
        </w:tc>
      </w:tr>
      <w:tr w:rsidR="008377A0" w:rsidRPr="00EB3963" w14:paraId="44FBFAFE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1D4CF60F" w14:textId="15038FF4" w:rsidR="008377A0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Smith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[2</w:t>
            </w:r>
            <w:r w:rsidR="001A4DBA">
              <w:rPr>
                <w:rFonts w:ascii="Times New Roman" w:hAnsi="Times New Roman" w:cs="Times New Roman"/>
                <w:lang w:val="en-US"/>
              </w:rPr>
              <w:t>0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C885712" w14:textId="038CFA7D" w:rsidR="008377A0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2016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05811B2B" w14:textId="7462B058" w:rsidR="008377A0" w:rsidRPr="00F51AFC" w:rsidRDefault="00B80E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Older participants</w:t>
            </w:r>
          </w:p>
        </w:tc>
      </w:tr>
      <w:tr w:rsidR="008377A0" w:rsidRPr="00EB3963" w14:paraId="1AAA0C0F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11D8A8DC" w14:textId="1C1A1AD5" w:rsidR="008377A0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Pictet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[2</w:t>
            </w:r>
            <w:r w:rsidR="001A4DBA">
              <w:rPr>
                <w:rFonts w:ascii="Times New Roman" w:hAnsi="Times New Roman" w:cs="Times New Roman"/>
                <w:lang w:val="en-US"/>
              </w:rPr>
              <w:t>1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D2B772" w14:textId="549C8BB8" w:rsidR="008377A0" w:rsidRPr="00F51AFC" w:rsidRDefault="008377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2016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11D45ABF" w14:textId="5FEF623E" w:rsidR="008377A0" w:rsidRPr="00F51AFC" w:rsidRDefault="00B80E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Older participants</w:t>
            </w:r>
          </w:p>
        </w:tc>
      </w:tr>
      <w:tr w:rsidR="008377A0" w:rsidRPr="00CA7125" w14:paraId="62A9CCB5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2C9F159A" w14:textId="5958C742" w:rsidR="008377A0" w:rsidRPr="00F51AFC" w:rsidRDefault="00B80E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Dearing &amp; Gotlib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[2</w:t>
            </w:r>
            <w:r w:rsidR="001A4DBA">
              <w:rPr>
                <w:rFonts w:ascii="Times New Roman" w:hAnsi="Times New Roman" w:cs="Times New Roman"/>
                <w:lang w:val="en-US"/>
              </w:rPr>
              <w:t>2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0C8497" w14:textId="18B183FA" w:rsidR="008377A0" w:rsidRPr="00F51AFC" w:rsidRDefault="00B80E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2009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71479847" w14:textId="409232BE" w:rsidR="008377A0" w:rsidRPr="00F51AFC" w:rsidRDefault="00B80E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Missing effect sizes between IB and depression</w:t>
            </w:r>
          </w:p>
        </w:tc>
      </w:tr>
      <w:tr w:rsidR="00B80EA0" w:rsidRPr="00EB3963" w14:paraId="32C984AC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48EEEC0B" w14:textId="7FC82CD1" w:rsidR="00B80EA0" w:rsidRPr="00F51AFC" w:rsidRDefault="00B80E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Telman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[2</w:t>
            </w:r>
            <w:r w:rsidR="001A4DBA">
              <w:rPr>
                <w:rFonts w:ascii="Times New Roman" w:hAnsi="Times New Roman" w:cs="Times New Roman"/>
                <w:lang w:val="en-US"/>
              </w:rPr>
              <w:t>3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E24E7F" w14:textId="6671C554" w:rsidR="00B80EA0" w:rsidRPr="00F51AFC" w:rsidRDefault="00B80E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2013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54EA1236" w14:textId="70EA93F9" w:rsidR="00B80EA0" w:rsidRPr="00F51AFC" w:rsidRDefault="00B80E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depression assessment</w:t>
            </w:r>
          </w:p>
        </w:tc>
      </w:tr>
      <w:tr w:rsidR="00B80EA0" w:rsidRPr="00EB3963" w14:paraId="399B5E6B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77E5A69A" w14:textId="7BAB4003" w:rsidR="00B80EA0" w:rsidRPr="00F51AFC" w:rsidRDefault="00B80E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Shapero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[2</w:t>
            </w:r>
            <w:r w:rsidR="001A4DBA">
              <w:rPr>
                <w:rFonts w:ascii="Times New Roman" w:hAnsi="Times New Roman" w:cs="Times New Roman"/>
                <w:lang w:val="en-US"/>
              </w:rPr>
              <w:t>4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03551D0" w14:textId="137093D9" w:rsidR="00B80EA0" w:rsidRPr="00F51AFC" w:rsidRDefault="00B80E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2021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589079BE" w14:textId="327914C8" w:rsidR="00B80EA0" w:rsidRPr="00F51AFC" w:rsidRDefault="00B80E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IB assessment</w:t>
            </w:r>
          </w:p>
        </w:tc>
      </w:tr>
      <w:tr w:rsidR="00B80EA0" w:rsidRPr="00EB3963" w14:paraId="13C89764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0F411F32" w14:textId="35913844" w:rsidR="00B80EA0" w:rsidRPr="00F51AFC" w:rsidRDefault="00B80EA0" w:rsidP="00EB3963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51AFC">
              <w:rPr>
                <w:rFonts w:ascii="Times New Roman" w:hAnsi="Times New Roman" w:cs="Times New Roman"/>
                <w:lang w:val="en-US"/>
              </w:rPr>
              <w:t>Mezulis</w:t>
            </w:r>
            <w:proofErr w:type="spellEnd"/>
            <w:r w:rsidRPr="00F51AFC">
              <w:rPr>
                <w:rFonts w:ascii="Times New Roman" w:hAnsi="Times New Roman" w:cs="Times New Roman"/>
                <w:lang w:val="en-US"/>
              </w:rPr>
              <w:t xml:space="preserve">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[2</w:t>
            </w:r>
            <w:r w:rsidR="001A4DBA">
              <w:rPr>
                <w:rFonts w:ascii="Times New Roman" w:hAnsi="Times New Roman" w:cs="Times New Roman"/>
                <w:lang w:val="en-US"/>
              </w:rPr>
              <w:t>5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567371" w14:textId="7354595F" w:rsidR="00B80EA0" w:rsidRPr="00F51AFC" w:rsidRDefault="00B80E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2010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1F978B52" w14:textId="6A1F0050" w:rsidR="00B80EA0" w:rsidRPr="00F51AFC" w:rsidRDefault="00B80E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IB assessment</w:t>
            </w:r>
          </w:p>
        </w:tc>
      </w:tr>
      <w:tr w:rsidR="00B80EA0" w:rsidRPr="00EB3963" w14:paraId="01E5E127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5AF1A9CA" w14:textId="6C61B444" w:rsidR="00B80EA0" w:rsidRPr="00F51AFC" w:rsidRDefault="00B80E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Gillo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[2</w:t>
            </w:r>
            <w:r w:rsidR="001A4DBA">
              <w:rPr>
                <w:rFonts w:ascii="Times New Roman" w:hAnsi="Times New Roman" w:cs="Times New Roman"/>
                <w:lang w:val="en-US"/>
              </w:rPr>
              <w:t>6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40B8C18" w14:textId="1C2D76E9" w:rsidR="00B80EA0" w:rsidRPr="00F51AFC" w:rsidRDefault="00B80E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2012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4A0A22CD" w14:textId="425BFE17" w:rsidR="00B80EA0" w:rsidRPr="00F51AFC" w:rsidRDefault="00B80E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IB assessment</w:t>
            </w:r>
          </w:p>
        </w:tc>
      </w:tr>
      <w:tr w:rsidR="00B80EA0" w:rsidRPr="00EB3963" w14:paraId="371CB814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08F66A34" w14:textId="6AF1930B" w:rsidR="00B80EA0" w:rsidRPr="00F51AFC" w:rsidRDefault="00B80E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Marchetti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[2</w:t>
            </w:r>
            <w:r w:rsidR="001A4DBA">
              <w:rPr>
                <w:rFonts w:ascii="Times New Roman" w:hAnsi="Times New Roman" w:cs="Times New Roman"/>
                <w:lang w:val="en-US"/>
              </w:rPr>
              <w:t>7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54F054" w14:textId="144DEFA3" w:rsidR="00B80EA0" w:rsidRPr="00F51AFC" w:rsidRDefault="00B80E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2021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0594C380" w14:textId="5E2F89F3" w:rsidR="00B80EA0" w:rsidRPr="00F51AFC" w:rsidRDefault="00B80EA0" w:rsidP="00EB3963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IB assessment</w:t>
            </w:r>
          </w:p>
        </w:tc>
      </w:tr>
      <w:tr w:rsidR="00B80EA0" w:rsidRPr="00EB3963" w14:paraId="69E9D05F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63CEA20B" w14:textId="16A098EB" w:rsidR="00B80EA0" w:rsidRPr="00F51AFC" w:rsidRDefault="00B80EA0" w:rsidP="00B80EA0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Dhakal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[2</w:t>
            </w:r>
            <w:r w:rsidR="001A4DBA">
              <w:rPr>
                <w:rFonts w:ascii="Times New Roman" w:hAnsi="Times New Roman" w:cs="Times New Roman"/>
                <w:lang w:val="en-US"/>
              </w:rPr>
              <w:t>8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2B647B" w14:textId="1A8A6684" w:rsidR="00B80EA0" w:rsidRPr="00F51AFC" w:rsidRDefault="00B80EA0" w:rsidP="00B80EA0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2023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60BA660C" w14:textId="2870DED1" w:rsidR="00B80EA0" w:rsidRPr="00F51AFC" w:rsidRDefault="00B80EA0" w:rsidP="00B80EA0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depression assessment</w:t>
            </w:r>
          </w:p>
        </w:tc>
      </w:tr>
      <w:tr w:rsidR="00B80EA0" w:rsidRPr="00EB3963" w14:paraId="43BD4414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49EBA993" w14:textId="2899CEE8" w:rsidR="00B80EA0" w:rsidRPr="00F51AFC" w:rsidRDefault="001E2D84" w:rsidP="00B80EA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Burnett </w:t>
            </w:r>
            <w:r w:rsidR="00B80EA0" w:rsidRPr="00F51AFC">
              <w:rPr>
                <w:rFonts w:ascii="Times New Roman" w:hAnsi="Times New Roman" w:cs="Times New Roman"/>
                <w:lang w:val="en-US"/>
              </w:rPr>
              <w:t>Heyes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</w:t>
            </w:r>
            <w:r w:rsidR="001A4DBA">
              <w:rPr>
                <w:rFonts w:ascii="Times New Roman" w:hAnsi="Times New Roman" w:cs="Times New Roman"/>
                <w:lang w:val="en-US"/>
              </w:rPr>
              <w:t>29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D536CE" w14:textId="2EFFEAC8" w:rsidR="00B80EA0" w:rsidRPr="00F51AFC" w:rsidRDefault="00B80EA0" w:rsidP="00B80EA0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2017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3EA464D6" w14:textId="5A69555B" w:rsidR="00B80EA0" w:rsidRPr="00F51AFC" w:rsidRDefault="00B80EA0" w:rsidP="00B80EA0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depression assessment</w:t>
            </w:r>
          </w:p>
        </w:tc>
      </w:tr>
      <w:tr w:rsidR="00B80EA0" w:rsidRPr="00EB3963" w14:paraId="553CA47B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4EE9810A" w14:textId="2DEBA32A" w:rsidR="00B80EA0" w:rsidRPr="00F51AFC" w:rsidRDefault="00B80EA0" w:rsidP="00B80EA0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Ford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[3</w:t>
            </w:r>
            <w:r w:rsidR="001A4DBA">
              <w:rPr>
                <w:rFonts w:ascii="Times New Roman" w:hAnsi="Times New Roman" w:cs="Times New Roman"/>
                <w:lang w:val="en-US"/>
              </w:rPr>
              <w:t>0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084B4D" w14:textId="2BB83B97" w:rsidR="00B80EA0" w:rsidRPr="00F51AFC" w:rsidRDefault="00B80EA0" w:rsidP="00B80EA0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2004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2C3DADAE" w14:textId="60CC280F" w:rsidR="00B80EA0" w:rsidRPr="00F51AFC" w:rsidRDefault="00B80EA0" w:rsidP="00B80EA0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IB assessment</w:t>
            </w:r>
          </w:p>
        </w:tc>
      </w:tr>
      <w:tr w:rsidR="00B80EA0" w:rsidRPr="00EB3963" w14:paraId="591BD1EC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11485501" w14:textId="6B7835C5" w:rsidR="00B80EA0" w:rsidRPr="00F51AFC" w:rsidRDefault="00B80EA0" w:rsidP="00B80EA0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Patel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[3</w:t>
            </w:r>
            <w:r w:rsidR="001A4DBA">
              <w:rPr>
                <w:rFonts w:ascii="Times New Roman" w:hAnsi="Times New Roman" w:cs="Times New Roman"/>
                <w:lang w:val="en-US"/>
              </w:rPr>
              <w:t>1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F1C4F5" w14:textId="3112FA32" w:rsidR="00B80EA0" w:rsidRPr="00F51AFC" w:rsidRDefault="00B80EA0" w:rsidP="00B80EA0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2008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3C1DAA52" w14:textId="4982599E" w:rsidR="00B80EA0" w:rsidRPr="00F51AFC" w:rsidRDefault="00B80EA0" w:rsidP="00B80EA0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 xml:space="preserve">Missing </w:t>
            </w:r>
            <w:r w:rsidR="00E641F2" w:rsidRPr="00F51AFC">
              <w:rPr>
                <w:rFonts w:ascii="Times New Roman" w:hAnsi="Times New Roman" w:cs="Times New Roman"/>
                <w:lang w:val="en-US"/>
              </w:rPr>
              <w:t>full text</w:t>
            </w:r>
          </w:p>
        </w:tc>
      </w:tr>
      <w:tr w:rsidR="00B80EA0" w:rsidRPr="00EB3963" w14:paraId="66E14C17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1B51252D" w14:textId="70317B1C" w:rsidR="00B80EA0" w:rsidRPr="00F51AFC" w:rsidRDefault="00B80EA0" w:rsidP="00B80EA0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Jordison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[3</w:t>
            </w:r>
            <w:r w:rsidR="001A4DBA">
              <w:rPr>
                <w:rFonts w:ascii="Times New Roman" w:hAnsi="Times New Roman" w:cs="Times New Roman"/>
                <w:lang w:val="en-US"/>
              </w:rPr>
              <w:t>2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0BEC0B" w14:textId="7E8CFCD4" w:rsidR="00B80EA0" w:rsidRPr="00F51AFC" w:rsidRDefault="00B80EA0" w:rsidP="00B80EA0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1999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4B6B1A6B" w14:textId="0E5556C4" w:rsidR="00B80EA0" w:rsidRPr="00F51AFC" w:rsidRDefault="00B80EA0" w:rsidP="00B80EA0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IB assessment</w:t>
            </w:r>
          </w:p>
        </w:tc>
      </w:tr>
      <w:tr w:rsidR="00B80EA0" w:rsidRPr="00EB3963" w14:paraId="4EE4B197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6C310AA9" w14:textId="33B07DC5" w:rsidR="00B80EA0" w:rsidRPr="00F51AFC" w:rsidRDefault="00B80EA0" w:rsidP="00B80EA0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Osantowski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[3</w:t>
            </w:r>
            <w:r w:rsidR="001A4DBA">
              <w:rPr>
                <w:rFonts w:ascii="Times New Roman" w:hAnsi="Times New Roman" w:cs="Times New Roman"/>
                <w:lang w:val="en-US"/>
              </w:rPr>
              <w:t>3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72DC59" w14:textId="2DD16193" w:rsidR="00B80EA0" w:rsidRPr="00F51AFC" w:rsidRDefault="00B80EA0" w:rsidP="00B80EA0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2001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417C0BFD" w14:textId="643CE8DE" w:rsidR="00B80EA0" w:rsidRPr="00F51AFC" w:rsidRDefault="00C42595" w:rsidP="00B80EA0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Missing full</w:t>
            </w:r>
            <w:r w:rsidR="00E641F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51AFC">
              <w:rPr>
                <w:rFonts w:ascii="Times New Roman" w:hAnsi="Times New Roman" w:cs="Times New Roman"/>
                <w:lang w:val="en-US"/>
              </w:rPr>
              <w:t>text</w:t>
            </w:r>
          </w:p>
        </w:tc>
      </w:tr>
      <w:tr w:rsidR="00B80EA0" w:rsidRPr="00EB3963" w14:paraId="5D91E5F2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367DCF0A" w14:textId="642C00DB" w:rsidR="00B80EA0" w:rsidRPr="00F51AFC" w:rsidRDefault="00C42595" w:rsidP="00B80EA0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Calvete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[3</w:t>
            </w:r>
            <w:r w:rsidR="001A4DBA">
              <w:rPr>
                <w:rFonts w:ascii="Times New Roman" w:hAnsi="Times New Roman" w:cs="Times New Roman"/>
                <w:lang w:val="en-US"/>
              </w:rPr>
              <w:t>4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7C7CAA" w14:textId="12265C41" w:rsidR="00B80EA0" w:rsidRPr="00F51AFC" w:rsidRDefault="00C42595" w:rsidP="00B80EA0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2013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29C74AEB" w14:textId="041C8CE4" w:rsidR="00B80EA0" w:rsidRPr="00F51AFC" w:rsidRDefault="00C42595" w:rsidP="00B80EA0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IB assessment</w:t>
            </w:r>
          </w:p>
        </w:tc>
      </w:tr>
      <w:tr w:rsidR="00C42595" w:rsidRPr="00CA7125" w14:paraId="7CFE779B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5EDC5D65" w14:textId="64C3B82C" w:rsidR="00C42595" w:rsidRPr="00F51AFC" w:rsidRDefault="00C42595" w:rsidP="00C4259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Muris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[3</w:t>
            </w:r>
            <w:r w:rsidR="001A4DBA">
              <w:rPr>
                <w:rFonts w:ascii="Times New Roman" w:hAnsi="Times New Roman" w:cs="Times New Roman"/>
                <w:lang w:val="en-US"/>
              </w:rPr>
              <w:t>5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6F7E467" w14:textId="3AA2B3CF" w:rsidR="00C42595" w:rsidRPr="00F51AFC" w:rsidRDefault="00C42595" w:rsidP="00C4259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2007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2F020ECC" w14:textId="16A43B5E" w:rsidR="00C42595" w:rsidRPr="00F51AFC" w:rsidRDefault="00C42595" w:rsidP="00C4259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Missing effect sizes between IB and depression</w:t>
            </w:r>
          </w:p>
        </w:tc>
      </w:tr>
      <w:tr w:rsidR="00C42595" w:rsidRPr="00EB3963" w14:paraId="12F79C07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7F911229" w14:textId="3C8B0707" w:rsidR="00C42595" w:rsidRPr="00F51AFC" w:rsidRDefault="00C42595" w:rsidP="00C4259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Shepman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[3</w:t>
            </w:r>
            <w:r w:rsidR="001A4DBA">
              <w:rPr>
                <w:rFonts w:ascii="Times New Roman" w:hAnsi="Times New Roman" w:cs="Times New Roman"/>
                <w:lang w:val="en-US"/>
              </w:rPr>
              <w:t>6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72A5E1" w14:textId="6DC011D9" w:rsidR="00C42595" w:rsidRPr="00F51AFC" w:rsidRDefault="00C42595" w:rsidP="00C4259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2014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785293A8" w14:textId="5655C026" w:rsidR="00C42595" w:rsidRPr="00F51AFC" w:rsidRDefault="00C42595" w:rsidP="00C4259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IB assessment</w:t>
            </w:r>
          </w:p>
        </w:tc>
      </w:tr>
      <w:tr w:rsidR="00C42595" w:rsidRPr="00EB3963" w14:paraId="405F52CA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0260CE54" w14:textId="62EDAD4F" w:rsidR="00C42595" w:rsidRPr="00F51AFC" w:rsidRDefault="00C42595" w:rsidP="00C4259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Quiggle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[3</w:t>
            </w:r>
            <w:r w:rsidR="001A4DBA">
              <w:rPr>
                <w:rFonts w:ascii="Times New Roman" w:hAnsi="Times New Roman" w:cs="Times New Roman"/>
                <w:lang w:val="en-US"/>
              </w:rPr>
              <w:t>7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D81CEB" w14:textId="37B1F908" w:rsidR="00C42595" w:rsidRPr="00F51AFC" w:rsidRDefault="00C42595" w:rsidP="00C4259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1992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3BDA4A40" w14:textId="779B58DF" w:rsidR="00C42595" w:rsidRPr="00F51AFC" w:rsidRDefault="009C39A6" w:rsidP="00C4259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IB assessment</w:t>
            </w:r>
          </w:p>
        </w:tc>
      </w:tr>
      <w:tr w:rsidR="009C39A6" w:rsidRPr="00CA7125" w14:paraId="1AA7639A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04720801" w14:textId="59FBD1D9" w:rsidR="009C39A6" w:rsidRPr="00F51AFC" w:rsidRDefault="009C39A6" w:rsidP="009C39A6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Dineen &amp; Hadwin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[3</w:t>
            </w:r>
            <w:r w:rsidR="001A4DBA">
              <w:rPr>
                <w:rFonts w:ascii="Times New Roman" w:hAnsi="Times New Roman" w:cs="Times New Roman"/>
                <w:lang w:val="en-US"/>
              </w:rPr>
              <w:t>8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5A9B9AC" w14:textId="27FB50E5" w:rsidR="009C39A6" w:rsidRPr="00F51AFC" w:rsidRDefault="009C39A6" w:rsidP="009C39A6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2004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7B44D4DF" w14:textId="46F6B7CB" w:rsidR="009C39A6" w:rsidRPr="00F51AFC" w:rsidRDefault="009C39A6" w:rsidP="009C39A6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Missing effect sizes between IB and depression</w:t>
            </w:r>
          </w:p>
        </w:tc>
      </w:tr>
      <w:tr w:rsidR="009C39A6" w:rsidRPr="00EB3963" w14:paraId="2D0092D7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67C2D567" w14:textId="30D19AE7" w:rsidR="009C39A6" w:rsidRPr="00F51AFC" w:rsidRDefault="009C39A6" w:rsidP="009C39A6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Johnson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</w:t>
            </w:r>
            <w:r w:rsidR="001A4DBA">
              <w:rPr>
                <w:rFonts w:ascii="Times New Roman" w:hAnsi="Times New Roman" w:cs="Times New Roman"/>
                <w:lang w:val="en-US"/>
              </w:rPr>
              <w:t>39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81CC6D" w14:textId="6DB22DD6" w:rsidR="009C39A6" w:rsidRPr="00F51AFC" w:rsidRDefault="009C39A6" w:rsidP="009C39A6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2004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668C3CAC" w14:textId="5C892CEC" w:rsidR="009C39A6" w:rsidRPr="00F51AFC" w:rsidRDefault="009C39A6" w:rsidP="009C39A6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Missing full</w:t>
            </w:r>
            <w:r w:rsidR="00E641F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51AFC">
              <w:rPr>
                <w:rFonts w:ascii="Times New Roman" w:hAnsi="Times New Roman" w:cs="Times New Roman"/>
                <w:lang w:val="en-US"/>
              </w:rPr>
              <w:t>text</w:t>
            </w:r>
          </w:p>
        </w:tc>
      </w:tr>
      <w:tr w:rsidR="009C39A6" w:rsidRPr="00EB3963" w14:paraId="54128F1F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0A0DFB5B" w14:textId="7D032F6D" w:rsidR="009C39A6" w:rsidRPr="00F51AFC" w:rsidRDefault="009C39A6" w:rsidP="009C39A6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51AFC">
              <w:rPr>
                <w:rFonts w:ascii="Times New Roman" w:hAnsi="Times New Roman" w:cs="Times New Roman"/>
                <w:lang w:val="en-US"/>
              </w:rPr>
              <w:t>Pössel</w:t>
            </w:r>
            <w:proofErr w:type="spellEnd"/>
            <w:r w:rsidR="00CA7125">
              <w:rPr>
                <w:rFonts w:ascii="Times New Roman" w:hAnsi="Times New Roman" w:cs="Times New Roman"/>
                <w:lang w:val="en-US"/>
              </w:rPr>
              <w:t xml:space="preserve"> [4</w:t>
            </w:r>
            <w:r w:rsidR="001A4DBA">
              <w:rPr>
                <w:rFonts w:ascii="Times New Roman" w:hAnsi="Times New Roman" w:cs="Times New Roman"/>
                <w:lang w:val="en-US"/>
              </w:rPr>
              <w:t>0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707CD7" w14:textId="70EF9850" w:rsidR="009C39A6" w:rsidRPr="00F51AFC" w:rsidRDefault="009C39A6" w:rsidP="009C39A6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2017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57723971" w14:textId="12A37A24" w:rsidR="009C39A6" w:rsidRPr="00F51AFC" w:rsidRDefault="009C39A6" w:rsidP="009C39A6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IB assessment</w:t>
            </w:r>
          </w:p>
        </w:tc>
      </w:tr>
      <w:tr w:rsidR="009C39A6" w:rsidRPr="00EB3963" w14:paraId="371550DC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670987C1" w14:textId="606DE02F" w:rsidR="009C39A6" w:rsidRPr="00F51AFC" w:rsidRDefault="009C39A6" w:rsidP="009C39A6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Wei et al.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[4</w:t>
            </w:r>
            <w:r w:rsidR="001A4DBA">
              <w:rPr>
                <w:rFonts w:ascii="Times New Roman" w:hAnsi="Times New Roman" w:cs="Times New Roman"/>
                <w:lang w:val="en-US"/>
              </w:rPr>
              <w:t>1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3A9DBBD" w14:textId="282D48FC" w:rsidR="009C39A6" w:rsidRPr="00F51AFC" w:rsidRDefault="009C39A6" w:rsidP="009C39A6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2023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565FDFB0" w14:textId="6F5B6D8F" w:rsidR="009C39A6" w:rsidRPr="00F51AFC" w:rsidRDefault="009C39A6" w:rsidP="009C39A6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IB assessment</w:t>
            </w:r>
          </w:p>
        </w:tc>
      </w:tr>
      <w:tr w:rsidR="009C39A6" w:rsidRPr="00EB3963" w14:paraId="38E0750E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47CBCD4E" w14:textId="5E58E377" w:rsidR="009C39A6" w:rsidRPr="00F51AFC" w:rsidRDefault="009C39A6" w:rsidP="009C39A6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Wang &amp; Dix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[4</w:t>
            </w:r>
            <w:r w:rsidR="001A4DBA">
              <w:rPr>
                <w:rFonts w:ascii="Times New Roman" w:hAnsi="Times New Roman" w:cs="Times New Roman"/>
                <w:lang w:val="en-US"/>
              </w:rPr>
              <w:t>2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900AD1" w14:textId="3DADCE5B" w:rsidR="009C39A6" w:rsidRPr="00F51AFC" w:rsidRDefault="009C39A6" w:rsidP="009C39A6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2015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60FBD9D4" w14:textId="4D7FAB3C" w:rsidR="009C39A6" w:rsidRPr="00F51AFC" w:rsidRDefault="009C39A6" w:rsidP="009C39A6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depression assessment</w:t>
            </w:r>
          </w:p>
        </w:tc>
      </w:tr>
      <w:tr w:rsidR="00826AAD" w:rsidRPr="00EB3963" w14:paraId="79951223" w14:textId="77777777" w:rsidTr="00814F45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391D7765" w14:textId="162B3436" w:rsidR="00826AAD" w:rsidRPr="00F51AFC" w:rsidRDefault="00826AAD" w:rsidP="009C39A6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Wang &amp; Dix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[4</w:t>
            </w:r>
            <w:r w:rsidR="001A4DBA">
              <w:rPr>
                <w:rFonts w:ascii="Times New Roman" w:hAnsi="Times New Roman" w:cs="Times New Roman"/>
                <w:lang w:val="en-US"/>
              </w:rPr>
              <w:t>3</w:t>
            </w:r>
            <w:r w:rsidR="00CA7125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7A3941" w14:textId="0EA59444" w:rsidR="00826AAD" w:rsidRPr="00F51AFC" w:rsidRDefault="00826AAD" w:rsidP="009C39A6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2017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7DF34B1A" w14:textId="0492A697" w:rsidR="00826AAD" w:rsidRPr="00F51AFC" w:rsidRDefault="00826AAD" w:rsidP="009C39A6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depression assessment</w:t>
            </w:r>
          </w:p>
        </w:tc>
      </w:tr>
      <w:tr w:rsidR="00826AAD" w:rsidRPr="00EB3963" w14:paraId="65ACA1F8" w14:textId="77777777" w:rsidTr="004E04A7"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E5C5EB" w14:textId="3A553D56" w:rsidR="00826AAD" w:rsidRPr="00F51AFC" w:rsidRDefault="00826AAD" w:rsidP="009C39A6">
            <w:pPr>
              <w:rPr>
                <w:rFonts w:ascii="Times New Roman" w:hAnsi="Times New Roman" w:cs="Times New Roman"/>
                <w:lang w:val="en-US"/>
              </w:rPr>
            </w:pPr>
            <w:r w:rsidRPr="00773471">
              <w:rPr>
                <w:rFonts w:ascii="Times New Roman" w:hAnsi="Times New Roman" w:cs="Times New Roman"/>
                <w:lang w:val="en-US"/>
              </w:rPr>
              <w:t>Kawabata et al.</w:t>
            </w:r>
            <w:r w:rsidR="00CA7125" w:rsidRPr="00773471">
              <w:rPr>
                <w:rFonts w:ascii="Times New Roman" w:hAnsi="Times New Roman" w:cs="Times New Roman"/>
                <w:lang w:val="en-US"/>
              </w:rPr>
              <w:t xml:space="preserve"> [4</w:t>
            </w:r>
            <w:r w:rsidR="00773471" w:rsidRPr="00773471">
              <w:rPr>
                <w:rFonts w:ascii="Times New Roman" w:hAnsi="Times New Roman" w:cs="Times New Roman"/>
                <w:lang w:val="en-US"/>
              </w:rPr>
              <w:t>4</w:t>
            </w:r>
            <w:r w:rsidR="00CA7125" w:rsidRPr="00773471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E6B64B" w14:textId="02A2CBFD" w:rsidR="00826AAD" w:rsidRPr="00F51AFC" w:rsidRDefault="00826AAD" w:rsidP="009C39A6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EC20A2" w14:textId="374EEA33" w:rsidR="00826AAD" w:rsidRPr="00F51AFC" w:rsidRDefault="00826AAD" w:rsidP="009C39A6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IB assessment</w:t>
            </w:r>
          </w:p>
        </w:tc>
      </w:tr>
      <w:tr w:rsidR="00814F45" w:rsidRPr="00EB3963" w14:paraId="66952E73" w14:textId="77777777" w:rsidTr="004E04A7"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ECC2D4" w14:textId="79071FA9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FAFFC1" w14:textId="1C1F54DB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32668E" w14:textId="05DA208C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14F45" w:rsidRPr="00EB3963" w14:paraId="4AEF03BE" w14:textId="77777777" w:rsidTr="004E04A7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6781CAC1" w14:textId="77777777" w:rsidR="00814F45" w:rsidRDefault="00814F45" w:rsidP="00814F4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4C3DAE" w14:textId="77777777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7CE727CE" w14:textId="77777777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14F45" w:rsidRPr="00EB3963" w14:paraId="2DB43041" w14:textId="77777777" w:rsidTr="00814F45"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55D6C5" w14:textId="5884B960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Table S1 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continued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1D085A" w14:textId="77777777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D634CB" w14:textId="77777777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14F45" w:rsidRPr="00EB3963" w14:paraId="7D2DFA95" w14:textId="77777777" w:rsidTr="004E04A7"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8E8380" w14:textId="76C86DAA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b/>
                <w:bCs/>
              </w:rPr>
              <w:t>Author(s)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57A555" w14:textId="02241224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b/>
                <w:bCs/>
              </w:rPr>
              <w:t>Year</w:t>
            </w:r>
          </w:p>
        </w:tc>
        <w:tc>
          <w:tcPr>
            <w:tcW w:w="4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6E93EF" w14:textId="3CD89A76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b/>
                <w:bCs/>
              </w:rPr>
              <w:t xml:space="preserve">Reason </w:t>
            </w:r>
            <w:proofErr w:type="spellStart"/>
            <w:r w:rsidRPr="00F51AFC">
              <w:rPr>
                <w:rFonts w:ascii="Times New Roman" w:hAnsi="Times New Roman" w:cs="Times New Roman"/>
                <w:b/>
                <w:bCs/>
              </w:rPr>
              <w:t>for</w:t>
            </w:r>
            <w:proofErr w:type="spellEnd"/>
            <w:r w:rsidRPr="00F51AF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51AFC">
              <w:rPr>
                <w:rFonts w:ascii="Times New Roman" w:hAnsi="Times New Roman" w:cs="Times New Roman"/>
                <w:b/>
                <w:bCs/>
              </w:rPr>
              <w:t>exclusion</w:t>
            </w:r>
            <w:proofErr w:type="spellEnd"/>
          </w:p>
        </w:tc>
      </w:tr>
      <w:tr w:rsidR="004E04A7" w:rsidRPr="00EB3963" w14:paraId="036562A5" w14:textId="77777777" w:rsidTr="004E04A7"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5D36BC" w14:textId="01FAB5FD" w:rsidR="004E04A7" w:rsidRPr="00F51AFC" w:rsidRDefault="004E04A7" w:rsidP="004E04A7">
            <w:pPr>
              <w:rPr>
                <w:rFonts w:ascii="Times New Roman" w:hAnsi="Times New Roman" w:cs="Times New Roman"/>
                <w:b/>
                <w:bCs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Hoglund &amp; Leadbeater</w:t>
            </w:r>
            <w:r w:rsidR="00CA7125">
              <w:rPr>
                <w:rFonts w:ascii="Times New Roman" w:hAnsi="Times New Roman" w:cs="Times New Roman"/>
                <w:lang w:val="en-US"/>
              </w:rPr>
              <w:t xml:space="preserve"> [</w:t>
            </w:r>
            <w:r w:rsidR="00710266">
              <w:rPr>
                <w:rFonts w:ascii="Times New Roman" w:hAnsi="Times New Roman" w:cs="Times New Roman"/>
                <w:lang w:val="en-US"/>
              </w:rPr>
              <w:t>4</w:t>
            </w:r>
            <w:r w:rsidR="00773471">
              <w:rPr>
                <w:rFonts w:ascii="Times New Roman" w:hAnsi="Times New Roman" w:cs="Times New Roman"/>
                <w:lang w:val="en-US"/>
              </w:rPr>
              <w:t>5</w:t>
            </w:r>
            <w:r w:rsidR="00710266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09CC60" w14:textId="513E2998" w:rsidR="004E04A7" w:rsidRPr="00F51AFC" w:rsidRDefault="004E04A7" w:rsidP="004E04A7">
            <w:pPr>
              <w:rPr>
                <w:rFonts w:ascii="Times New Roman" w:hAnsi="Times New Roman" w:cs="Times New Roman"/>
                <w:b/>
                <w:bCs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2007</w:t>
            </w:r>
          </w:p>
        </w:tc>
        <w:tc>
          <w:tcPr>
            <w:tcW w:w="4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F23EF0" w14:textId="58CE853B" w:rsidR="004E04A7" w:rsidRPr="00F51AFC" w:rsidRDefault="004E04A7" w:rsidP="004E04A7">
            <w:pPr>
              <w:rPr>
                <w:rFonts w:ascii="Times New Roman" w:hAnsi="Times New Roman" w:cs="Times New Roman"/>
                <w:b/>
                <w:bCs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IB assessment</w:t>
            </w:r>
          </w:p>
        </w:tc>
      </w:tr>
      <w:tr w:rsidR="00814F45" w:rsidRPr="00EB3963" w14:paraId="0A0642C9" w14:textId="77777777" w:rsidTr="004E04A7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51532D3A" w14:textId="2F6597BA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Hoglund</w:t>
            </w:r>
            <w:r w:rsidR="00710266">
              <w:rPr>
                <w:rFonts w:ascii="Times New Roman" w:hAnsi="Times New Roman" w:cs="Times New Roman"/>
                <w:lang w:val="en-US"/>
              </w:rPr>
              <w:t xml:space="preserve"> [4</w:t>
            </w:r>
            <w:r w:rsidR="00773471">
              <w:rPr>
                <w:rFonts w:ascii="Times New Roman" w:hAnsi="Times New Roman" w:cs="Times New Roman"/>
                <w:lang w:val="en-US"/>
              </w:rPr>
              <w:t>6</w:t>
            </w:r>
            <w:r w:rsidR="00710266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FAEA33" w14:textId="175C8296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2005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7AF7A873" w14:textId="53CD0989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IB assessment</w:t>
            </w:r>
          </w:p>
        </w:tc>
      </w:tr>
      <w:tr w:rsidR="00814F45" w:rsidRPr="00EB3963" w14:paraId="60923B37" w14:textId="77777777" w:rsidTr="00814F45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3EEF1340" w14:textId="646B180A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 xml:space="preserve">Holleb </w:t>
            </w:r>
            <w:r w:rsidR="00710266">
              <w:rPr>
                <w:rFonts w:ascii="Times New Roman" w:hAnsi="Times New Roman" w:cs="Times New Roman"/>
                <w:lang w:val="en-US"/>
              </w:rPr>
              <w:t>[4</w:t>
            </w:r>
            <w:r w:rsidR="00773471">
              <w:rPr>
                <w:rFonts w:ascii="Times New Roman" w:hAnsi="Times New Roman" w:cs="Times New Roman"/>
                <w:lang w:val="en-US"/>
              </w:rPr>
              <w:t>7</w:t>
            </w:r>
            <w:r w:rsidR="00710266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C25F6E" w14:textId="6F352631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2012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5FD3EF5A" w14:textId="5E4F85DA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IB assessment</w:t>
            </w:r>
          </w:p>
        </w:tc>
      </w:tr>
      <w:tr w:rsidR="00814F45" w:rsidRPr="00EB3963" w14:paraId="3044E1A1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64F69FEB" w14:textId="635BA97A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Siener &amp; Kerns</w:t>
            </w:r>
            <w:r w:rsidR="00710266">
              <w:rPr>
                <w:rFonts w:ascii="Times New Roman" w:hAnsi="Times New Roman" w:cs="Times New Roman"/>
                <w:lang w:val="en-US"/>
              </w:rPr>
              <w:t xml:space="preserve"> [4</w:t>
            </w:r>
            <w:r w:rsidR="00773471">
              <w:rPr>
                <w:rFonts w:ascii="Times New Roman" w:hAnsi="Times New Roman" w:cs="Times New Roman"/>
                <w:lang w:val="en-US"/>
              </w:rPr>
              <w:t>8</w:t>
            </w:r>
            <w:r w:rsidR="00710266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61ECA3" w14:textId="51FE3D1D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2012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1BC00322" w14:textId="12F4B47E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IB assessment</w:t>
            </w:r>
          </w:p>
        </w:tc>
      </w:tr>
      <w:tr w:rsidR="00814F45" w:rsidRPr="00EB3963" w14:paraId="7A4753DE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5D90B2C1" w14:textId="695A167A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Belli &amp; Lau</w:t>
            </w:r>
            <w:r w:rsidR="00710266">
              <w:rPr>
                <w:rFonts w:ascii="Times New Roman" w:hAnsi="Times New Roman" w:cs="Times New Roman"/>
                <w:lang w:val="en-US"/>
              </w:rPr>
              <w:t xml:space="preserve"> [</w:t>
            </w:r>
            <w:r w:rsidR="00773471">
              <w:rPr>
                <w:rFonts w:ascii="Times New Roman" w:hAnsi="Times New Roman" w:cs="Times New Roman"/>
                <w:lang w:val="en-US"/>
              </w:rPr>
              <w:t>49</w:t>
            </w:r>
            <w:r w:rsidR="00710266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268B14" w14:textId="6295D022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2014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48B2467F" w14:textId="513BCF5B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depression assessment</w:t>
            </w:r>
          </w:p>
        </w:tc>
      </w:tr>
      <w:tr w:rsidR="00814F45" w:rsidRPr="00CA7125" w14:paraId="4732C2EB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1D6974C5" w14:textId="3D301F79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Yan et al.</w:t>
            </w:r>
            <w:r w:rsidR="00710266">
              <w:rPr>
                <w:rFonts w:ascii="Times New Roman" w:hAnsi="Times New Roman" w:cs="Times New Roman"/>
                <w:lang w:val="en-US"/>
              </w:rPr>
              <w:t xml:space="preserve"> [5</w:t>
            </w:r>
            <w:r w:rsidR="00773471">
              <w:rPr>
                <w:rFonts w:ascii="Times New Roman" w:hAnsi="Times New Roman" w:cs="Times New Roman"/>
                <w:lang w:val="en-US"/>
              </w:rPr>
              <w:t>0</w:t>
            </w:r>
            <w:r w:rsidR="00710266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1B16CA0" w14:textId="0BC2AB8A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2024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3EA125C5" w14:textId="725799A1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Missing effect sizes between IB and depression</w:t>
            </w:r>
          </w:p>
        </w:tc>
      </w:tr>
      <w:tr w:rsidR="00814F45" w:rsidRPr="00EB3963" w14:paraId="0A92E8A7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016C8EBC" w14:textId="5AFFECD8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Jones et al.</w:t>
            </w:r>
            <w:r w:rsidR="00710266">
              <w:rPr>
                <w:rFonts w:ascii="Times New Roman" w:hAnsi="Times New Roman" w:cs="Times New Roman"/>
                <w:lang w:val="en-US"/>
              </w:rPr>
              <w:t xml:space="preserve"> [</w:t>
            </w:r>
            <w:r w:rsidR="00773471">
              <w:rPr>
                <w:rFonts w:ascii="Times New Roman" w:hAnsi="Times New Roman" w:cs="Times New Roman"/>
                <w:lang w:val="en-US"/>
              </w:rPr>
              <w:t>51</w:t>
            </w:r>
            <w:r w:rsidR="00710266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AC8236" w14:textId="75F60847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2010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410C2923" w14:textId="2E65EEF1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IB assessment</w:t>
            </w:r>
          </w:p>
        </w:tc>
      </w:tr>
      <w:tr w:rsidR="00814F45" w:rsidRPr="00EB3963" w14:paraId="75CEB9C0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40F40657" w14:textId="2D6ED96B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Jones et al.</w:t>
            </w:r>
            <w:r w:rsidR="00710266">
              <w:rPr>
                <w:rFonts w:ascii="Times New Roman" w:hAnsi="Times New Roman" w:cs="Times New Roman"/>
                <w:lang w:val="en-US"/>
              </w:rPr>
              <w:t xml:space="preserve"> [5</w:t>
            </w:r>
            <w:r w:rsidR="00773471">
              <w:rPr>
                <w:rFonts w:ascii="Times New Roman" w:hAnsi="Times New Roman" w:cs="Times New Roman"/>
                <w:lang w:val="en-US"/>
              </w:rPr>
              <w:t>2</w:t>
            </w:r>
            <w:r w:rsidR="00710266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A40FDE" w14:textId="6C41B8E0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2011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6D01B6CD" w14:textId="2D872CA9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IB assessment</w:t>
            </w:r>
          </w:p>
        </w:tc>
      </w:tr>
      <w:tr w:rsidR="00814F45" w:rsidRPr="00EB3963" w14:paraId="5DBF2A99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16B8EE84" w14:textId="25812909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 xml:space="preserve">Dai et al. </w:t>
            </w:r>
            <w:r w:rsidR="00710266">
              <w:rPr>
                <w:rFonts w:ascii="Times New Roman" w:hAnsi="Times New Roman" w:cs="Times New Roman"/>
                <w:lang w:val="en-US"/>
              </w:rPr>
              <w:t>[5</w:t>
            </w:r>
            <w:r w:rsidR="00773471">
              <w:rPr>
                <w:rFonts w:ascii="Times New Roman" w:hAnsi="Times New Roman" w:cs="Times New Roman"/>
                <w:lang w:val="en-US"/>
              </w:rPr>
              <w:t>3</w:t>
            </w:r>
            <w:r w:rsidR="00710266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A309DB" w14:textId="5CA91B1E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2024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3CBDF079" w14:textId="42386F76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Older participants</w:t>
            </w:r>
          </w:p>
        </w:tc>
      </w:tr>
      <w:tr w:rsidR="00814F45" w:rsidRPr="00EB3963" w14:paraId="6607BF57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6B080783" w14:textId="2C95C05E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Lisk et al.</w:t>
            </w:r>
            <w:r w:rsidR="00710266">
              <w:rPr>
                <w:rFonts w:ascii="Times New Roman" w:hAnsi="Times New Roman" w:cs="Times New Roman"/>
                <w:lang w:val="en-US"/>
              </w:rPr>
              <w:t xml:space="preserve"> [5</w:t>
            </w:r>
            <w:r w:rsidR="000F0670">
              <w:rPr>
                <w:rFonts w:ascii="Times New Roman" w:hAnsi="Times New Roman" w:cs="Times New Roman"/>
                <w:lang w:val="en-US"/>
              </w:rPr>
              <w:t>4</w:t>
            </w:r>
            <w:r w:rsidR="00710266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151976" w14:textId="290A71C1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2018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7A7E9ADB" w14:textId="67A969ED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No RCT</w:t>
            </w:r>
          </w:p>
        </w:tc>
      </w:tr>
      <w:tr w:rsidR="00814F45" w:rsidRPr="00EB3963" w14:paraId="273CF321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52444924" w14:textId="3FF7FA8E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Platt et al.</w:t>
            </w:r>
            <w:r w:rsidR="00710266">
              <w:rPr>
                <w:rFonts w:ascii="Times New Roman" w:hAnsi="Times New Roman" w:cs="Times New Roman"/>
                <w:lang w:val="en-US"/>
              </w:rPr>
              <w:t xml:space="preserve"> [5</w:t>
            </w:r>
            <w:r w:rsidR="000F0670">
              <w:rPr>
                <w:rFonts w:ascii="Times New Roman" w:hAnsi="Times New Roman" w:cs="Times New Roman"/>
                <w:lang w:val="en-US"/>
              </w:rPr>
              <w:t>5</w:t>
            </w:r>
            <w:r w:rsidR="00710266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0B6D06F" w14:textId="1F9A9779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2017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2066EA73" w14:textId="25E3EBD0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Review</w:t>
            </w:r>
          </w:p>
        </w:tc>
      </w:tr>
      <w:tr w:rsidR="00814F45" w:rsidRPr="00EB3963" w14:paraId="3E6AE9F7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347B73FD" w14:textId="57DFCE9A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Foland-Ross &amp; Gotlib</w:t>
            </w:r>
            <w:r w:rsidR="00710266">
              <w:rPr>
                <w:rFonts w:ascii="Times New Roman" w:hAnsi="Times New Roman" w:cs="Times New Roman"/>
                <w:lang w:val="en-US"/>
              </w:rPr>
              <w:t xml:space="preserve"> [5</w:t>
            </w:r>
            <w:r w:rsidR="000F0670">
              <w:rPr>
                <w:rFonts w:ascii="Times New Roman" w:hAnsi="Times New Roman" w:cs="Times New Roman"/>
                <w:lang w:val="en-US"/>
              </w:rPr>
              <w:t>6</w:t>
            </w:r>
            <w:r w:rsidR="00710266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F1D92D7" w14:textId="6492AF45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2012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2C972B75" w14:textId="38E93822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Review</w:t>
            </w:r>
          </w:p>
        </w:tc>
      </w:tr>
      <w:tr w:rsidR="00814F45" w:rsidRPr="00EB3963" w14:paraId="2634546B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269E86FE" w14:textId="374ED20A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Jacobs et al.</w:t>
            </w:r>
            <w:r w:rsidR="00710266">
              <w:rPr>
                <w:rFonts w:ascii="Times New Roman" w:hAnsi="Times New Roman" w:cs="Times New Roman"/>
                <w:lang w:val="en-US"/>
              </w:rPr>
              <w:t xml:space="preserve"> [5</w:t>
            </w:r>
            <w:r w:rsidR="000F0670">
              <w:rPr>
                <w:rFonts w:ascii="Times New Roman" w:hAnsi="Times New Roman" w:cs="Times New Roman"/>
                <w:lang w:val="en-US"/>
              </w:rPr>
              <w:t>7</w:t>
            </w:r>
            <w:r w:rsidR="00710266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AD8515" w14:textId="1341C6BA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2008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5DD7430E" w14:textId="66B2980E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Review</w:t>
            </w:r>
          </w:p>
        </w:tc>
      </w:tr>
      <w:tr w:rsidR="00814F45" w:rsidRPr="00EB3963" w14:paraId="66D8CBD8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409748AA" w14:textId="5A11064E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Micco</w:t>
            </w:r>
            <w:r w:rsidR="00710266">
              <w:rPr>
                <w:rFonts w:ascii="Times New Roman" w:hAnsi="Times New Roman" w:cs="Times New Roman"/>
                <w:lang w:val="en-US"/>
              </w:rPr>
              <w:t xml:space="preserve"> [</w:t>
            </w:r>
            <w:r w:rsidR="00773471">
              <w:rPr>
                <w:rFonts w:ascii="Times New Roman" w:hAnsi="Times New Roman" w:cs="Times New Roman"/>
                <w:lang w:val="en-US"/>
              </w:rPr>
              <w:t>5</w:t>
            </w:r>
            <w:r w:rsidR="000F0670">
              <w:rPr>
                <w:rFonts w:ascii="Times New Roman" w:hAnsi="Times New Roman" w:cs="Times New Roman"/>
                <w:lang w:val="en-US"/>
              </w:rPr>
              <w:t>8</w:t>
            </w:r>
            <w:r w:rsidR="00710266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CB79A7" w14:textId="7D901FD4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2015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4706B19E" w14:textId="3ECD10A4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Review</w:t>
            </w:r>
          </w:p>
        </w:tc>
      </w:tr>
      <w:tr w:rsidR="00814F45" w:rsidRPr="00EB3963" w14:paraId="3FDCC206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4C7FE62C" w14:textId="07928952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Garber &amp; Hilsman</w:t>
            </w:r>
            <w:r w:rsidR="00710266">
              <w:rPr>
                <w:rFonts w:ascii="Times New Roman" w:hAnsi="Times New Roman" w:cs="Times New Roman"/>
                <w:lang w:val="en-US"/>
              </w:rPr>
              <w:t xml:space="preserve"> [</w:t>
            </w:r>
            <w:r w:rsidR="000F0670">
              <w:rPr>
                <w:rFonts w:ascii="Times New Roman" w:hAnsi="Times New Roman" w:cs="Times New Roman"/>
                <w:lang w:val="en-US"/>
              </w:rPr>
              <w:t>59</w:t>
            </w:r>
            <w:r w:rsidR="00710266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ADF7F4" w14:textId="1222B67E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1992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6A0E40E7" w14:textId="4BB72228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Review</w:t>
            </w:r>
          </w:p>
        </w:tc>
      </w:tr>
      <w:tr w:rsidR="00814F45" w:rsidRPr="00EB3963" w14:paraId="26C8A3A3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130C2D6F" w14:textId="007E6555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Ingram et al.</w:t>
            </w:r>
            <w:r w:rsidR="00710266">
              <w:rPr>
                <w:rFonts w:ascii="Times New Roman" w:hAnsi="Times New Roman" w:cs="Times New Roman"/>
                <w:lang w:val="en-US"/>
              </w:rPr>
              <w:t xml:space="preserve"> [</w:t>
            </w:r>
            <w:r w:rsidR="000F0670">
              <w:rPr>
                <w:rFonts w:ascii="Times New Roman" w:hAnsi="Times New Roman" w:cs="Times New Roman"/>
                <w:lang w:val="en-US"/>
              </w:rPr>
              <w:t>60</w:t>
            </w:r>
            <w:r w:rsidR="00710266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37B937" w14:textId="03A50D73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2007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55C94E2B" w14:textId="5258637F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Review</w:t>
            </w:r>
          </w:p>
        </w:tc>
      </w:tr>
      <w:tr w:rsidR="00814F45" w:rsidRPr="00EB3963" w14:paraId="3D14BF7A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7A3A59C9" w14:textId="0249EDC8" w:rsidR="00814F45" w:rsidRPr="00F86BA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86BAC">
              <w:rPr>
                <w:rFonts w:ascii="Times New Roman" w:hAnsi="Times New Roman" w:cs="Times New Roman"/>
                <w:lang w:val="en-US"/>
              </w:rPr>
              <w:t>Lewis et al.</w:t>
            </w:r>
            <w:r w:rsidR="00710266" w:rsidRPr="00F86BAC">
              <w:rPr>
                <w:rFonts w:ascii="Times New Roman" w:hAnsi="Times New Roman" w:cs="Times New Roman"/>
                <w:lang w:val="en-US"/>
              </w:rPr>
              <w:t xml:space="preserve"> [6</w:t>
            </w:r>
            <w:r w:rsidR="00F86BAC" w:rsidRPr="00F86BAC">
              <w:rPr>
                <w:rFonts w:ascii="Times New Roman" w:hAnsi="Times New Roman" w:cs="Times New Roman"/>
                <w:lang w:val="en-US"/>
              </w:rPr>
              <w:t>1</w:t>
            </w:r>
            <w:r w:rsidR="00710266" w:rsidRPr="00F86BAC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936F5A" w14:textId="120CC226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2016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5223A8EF" w14:textId="7F8A0FC4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Review</w:t>
            </w:r>
          </w:p>
        </w:tc>
      </w:tr>
      <w:tr w:rsidR="00814F45" w:rsidRPr="00EB3963" w14:paraId="10171EB9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6A0558DC" w14:textId="040FC4A8" w:rsidR="00814F45" w:rsidRPr="00F86BA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86BAC">
              <w:rPr>
                <w:rFonts w:ascii="Times New Roman" w:hAnsi="Times New Roman" w:cs="Times New Roman"/>
                <w:lang w:val="en-US"/>
              </w:rPr>
              <w:t>Zhang et al.</w:t>
            </w:r>
            <w:r w:rsidR="00710266" w:rsidRPr="00F86BAC">
              <w:rPr>
                <w:rFonts w:ascii="Times New Roman" w:hAnsi="Times New Roman" w:cs="Times New Roman"/>
                <w:lang w:val="en-US"/>
              </w:rPr>
              <w:t xml:space="preserve"> [6</w:t>
            </w:r>
            <w:r w:rsidR="00F86BAC" w:rsidRPr="00F86BAC">
              <w:rPr>
                <w:rFonts w:ascii="Times New Roman" w:hAnsi="Times New Roman" w:cs="Times New Roman"/>
                <w:lang w:val="en-US"/>
              </w:rPr>
              <w:t>2</w:t>
            </w:r>
            <w:r w:rsidR="00710266" w:rsidRPr="00F86BAC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A2EF25F" w14:textId="49CF0192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2019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2615096B" w14:textId="22F23854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Review</w:t>
            </w:r>
          </w:p>
        </w:tc>
      </w:tr>
      <w:tr w:rsidR="00814F45" w:rsidRPr="00EB3963" w14:paraId="5A910001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6202524E" w14:textId="273D50A4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Lau et al.</w:t>
            </w:r>
            <w:r w:rsidR="00710266">
              <w:rPr>
                <w:rFonts w:ascii="Times New Roman" w:hAnsi="Times New Roman" w:cs="Times New Roman"/>
                <w:lang w:val="en-US"/>
              </w:rPr>
              <w:t xml:space="preserve"> [6</w:t>
            </w:r>
            <w:r w:rsidR="00F86BAC">
              <w:rPr>
                <w:rFonts w:ascii="Times New Roman" w:hAnsi="Times New Roman" w:cs="Times New Roman"/>
                <w:lang w:val="en-US"/>
              </w:rPr>
              <w:t>3</w:t>
            </w:r>
            <w:r w:rsidR="00710266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1C75E5" w14:textId="01310CB8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2021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74E399D2" w14:textId="0A8E8BB6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Review</w:t>
            </w:r>
          </w:p>
        </w:tc>
      </w:tr>
      <w:tr w:rsidR="00814F45" w:rsidRPr="00EB3963" w14:paraId="2C0F54BD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0622E65A" w14:textId="47C9D28B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51AFC">
              <w:rPr>
                <w:rFonts w:ascii="Times New Roman" w:hAnsi="Times New Roman" w:cs="Times New Roman"/>
                <w:lang w:val="en-US"/>
              </w:rPr>
              <w:t>Gadassi</w:t>
            </w:r>
            <w:proofErr w:type="spellEnd"/>
            <w:r w:rsidRPr="00F51AFC">
              <w:rPr>
                <w:rFonts w:ascii="Times New Roman" w:hAnsi="Times New Roman" w:cs="Times New Roman"/>
                <w:lang w:val="en-US"/>
              </w:rPr>
              <w:t xml:space="preserve"> Polack et al.</w:t>
            </w:r>
            <w:r w:rsidR="00710266">
              <w:rPr>
                <w:rFonts w:ascii="Times New Roman" w:hAnsi="Times New Roman" w:cs="Times New Roman"/>
                <w:lang w:val="en-US"/>
              </w:rPr>
              <w:t xml:space="preserve"> [6</w:t>
            </w:r>
            <w:r w:rsidR="00F86BAC">
              <w:rPr>
                <w:rFonts w:ascii="Times New Roman" w:hAnsi="Times New Roman" w:cs="Times New Roman"/>
                <w:lang w:val="en-US"/>
              </w:rPr>
              <w:t>4</w:t>
            </w:r>
            <w:r w:rsidR="00710266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EBC6DE" w14:textId="3A766E09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2023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0738E0A9" w14:textId="717F9A0B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Review</w:t>
            </w:r>
          </w:p>
        </w:tc>
      </w:tr>
      <w:tr w:rsidR="00814F45" w:rsidRPr="00EB3963" w14:paraId="3A9F6C76" w14:textId="77777777" w:rsidTr="00F51AFC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6332A9FB" w14:textId="0444AEEA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 xml:space="preserve">Hankin </w:t>
            </w:r>
            <w:r w:rsidR="00710266">
              <w:rPr>
                <w:rFonts w:ascii="Times New Roman" w:hAnsi="Times New Roman" w:cs="Times New Roman"/>
                <w:lang w:val="en-US"/>
              </w:rPr>
              <w:t>[6</w:t>
            </w:r>
            <w:r w:rsidR="00F86BAC">
              <w:rPr>
                <w:rFonts w:ascii="Times New Roman" w:hAnsi="Times New Roman" w:cs="Times New Roman"/>
                <w:lang w:val="en-US"/>
              </w:rPr>
              <w:t>5</w:t>
            </w:r>
            <w:r w:rsidR="00710266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AFDB6D" w14:textId="19748B77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2012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5A81A4E3" w14:textId="3D0D7435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Review</w:t>
            </w:r>
          </w:p>
        </w:tc>
      </w:tr>
      <w:tr w:rsidR="00814F45" w:rsidRPr="00EB3963" w14:paraId="2383EFCE" w14:textId="77777777" w:rsidTr="00714CDA"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14:paraId="5F3C6398" w14:textId="4007A6FE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F51AFC">
              <w:rPr>
                <w:rFonts w:ascii="Times New Roman" w:hAnsi="Times New Roman" w:cs="Times New Roman"/>
                <w:lang w:val="en-US"/>
              </w:rPr>
              <w:t>Sicouri</w:t>
            </w:r>
            <w:proofErr w:type="spellEnd"/>
            <w:r w:rsidRPr="00F51AFC">
              <w:rPr>
                <w:rFonts w:ascii="Times New Roman" w:hAnsi="Times New Roman" w:cs="Times New Roman"/>
                <w:lang w:val="en-US"/>
              </w:rPr>
              <w:t xml:space="preserve"> et al.</w:t>
            </w:r>
            <w:r w:rsidR="00710266">
              <w:rPr>
                <w:rFonts w:ascii="Times New Roman" w:hAnsi="Times New Roman" w:cs="Times New Roman"/>
                <w:lang w:val="en-US"/>
              </w:rPr>
              <w:t xml:space="preserve"> [6</w:t>
            </w:r>
            <w:r w:rsidR="00F86BAC">
              <w:rPr>
                <w:rFonts w:ascii="Times New Roman" w:hAnsi="Times New Roman" w:cs="Times New Roman"/>
                <w:lang w:val="en-US"/>
              </w:rPr>
              <w:t>6</w:t>
            </w:r>
            <w:r w:rsidR="00710266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C5AC84" w14:textId="1D984BA0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2024</w:t>
            </w:r>
          </w:p>
        </w:tc>
        <w:tc>
          <w:tcPr>
            <w:tcW w:w="4984" w:type="dxa"/>
            <w:tcBorders>
              <w:top w:val="nil"/>
              <w:left w:val="nil"/>
              <w:bottom w:val="nil"/>
              <w:right w:val="nil"/>
            </w:tcBorders>
          </w:tcPr>
          <w:p w14:paraId="7C7805D0" w14:textId="0E4C9120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Meta-analysis</w:t>
            </w:r>
          </w:p>
        </w:tc>
      </w:tr>
      <w:tr w:rsidR="00814F45" w:rsidRPr="00EB3963" w14:paraId="202F9C49" w14:textId="77777777" w:rsidTr="00714CDA"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937367" w14:textId="4F183683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Cristea et al.</w:t>
            </w:r>
            <w:r w:rsidR="00710266">
              <w:rPr>
                <w:rFonts w:ascii="Times New Roman" w:hAnsi="Times New Roman" w:cs="Times New Roman"/>
                <w:lang w:val="en-US"/>
              </w:rPr>
              <w:t xml:space="preserve"> [6</w:t>
            </w:r>
            <w:r w:rsidR="00F86BAC">
              <w:rPr>
                <w:rFonts w:ascii="Times New Roman" w:hAnsi="Times New Roman" w:cs="Times New Roman"/>
                <w:lang w:val="en-US"/>
              </w:rPr>
              <w:t>7</w:t>
            </w:r>
            <w:r w:rsidR="00710266">
              <w:rPr>
                <w:rFonts w:ascii="Times New Roman" w:hAnsi="Times New Roman" w:cs="Times New Roman"/>
                <w:lang w:val="en-US"/>
              </w:rPr>
              <w:t>]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BEE76D" w14:textId="2F6169C5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2015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C0EC21" w14:textId="36371700" w:rsidR="00814F45" w:rsidRPr="00F51AFC" w:rsidRDefault="00814F45" w:rsidP="00814F45">
            <w:pPr>
              <w:rPr>
                <w:rFonts w:ascii="Times New Roman" w:hAnsi="Times New Roman" w:cs="Times New Roman"/>
                <w:lang w:val="en-US"/>
              </w:rPr>
            </w:pPr>
            <w:r w:rsidRPr="00F51AFC">
              <w:rPr>
                <w:rFonts w:ascii="Times New Roman" w:hAnsi="Times New Roman" w:cs="Times New Roman"/>
                <w:lang w:val="en-US"/>
              </w:rPr>
              <w:t>Meta-analysis</w:t>
            </w:r>
          </w:p>
        </w:tc>
      </w:tr>
    </w:tbl>
    <w:p w14:paraId="33624F89" w14:textId="7E25F8E6" w:rsidR="00EB3963" w:rsidRPr="00814F45" w:rsidRDefault="00814F45" w:rsidP="00EB3963">
      <w:pPr>
        <w:rPr>
          <w:rFonts w:ascii="Times New Roman" w:hAnsi="Times New Roman" w:cs="Times New Roman"/>
          <w:lang w:val="en-US"/>
        </w:rPr>
      </w:pPr>
      <w:r w:rsidRPr="00814F45">
        <w:rPr>
          <w:rFonts w:ascii="Times New Roman" w:hAnsi="Times New Roman" w:cs="Times New Roman"/>
          <w:lang w:val="en-US"/>
        </w:rPr>
        <w:t>IB = interpretation bias, RCT = randomized controlled trial</w:t>
      </w:r>
    </w:p>
    <w:p w14:paraId="495D3DAC" w14:textId="6E32BC6C" w:rsidR="00282D23" w:rsidRPr="00714CDA" w:rsidRDefault="00282D23" w:rsidP="00CA7125">
      <w:pPr>
        <w:rPr>
          <w:rFonts w:ascii="Times New Roman" w:hAnsi="Times New Roman" w:cs="Times New Roman"/>
          <w:lang w:val="en-US"/>
        </w:rPr>
      </w:pPr>
    </w:p>
    <w:p w14:paraId="08DD433B" w14:textId="2FAB82E1" w:rsidR="00CA7125" w:rsidRPr="00714CDA" w:rsidRDefault="00CA7125" w:rsidP="00CA7125">
      <w:pPr>
        <w:rPr>
          <w:rFonts w:ascii="Times New Roman" w:hAnsi="Times New Roman" w:cs="Times New Roman"/>
          <w:b/>
          <w:bCs/>
          <w:lang w:val="en-US"/>
        </w:rPr>
      </w:pPr>
      <w:r w:rsidRPr="00714CDA">
        <w:rPr>
          <w:rFonts w:ascii="Times New Roman" w:hAnsi="Times New Roman" w:cs="Times New Roman"/>
          <w:b/>
          <w:bCs/>
          <w:lang w:val="en-US"/>
        </w:rPr>
        <w:t>Supplementary References</w:t>
      </w:r>
    </w:p>
    <w:p w14:paraId="3511974B" w14:textId="77777777" w:rsidR="00DE7131" w:rsidRPr="00714CDA" w:rsidRDefault="00DE7131" w:rsidP="00DE7131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  <w:lang w:val="en-US"/>
        </w:rPr>
        <w:t xml:space="preserve">Booth, C., Songco, A., Parsons, S., Heathcote, L., Vincent, J., Keers, R., &amp; Fox, E. (2017). The </w:t>
      </w:r>
      <w:proofErr w:type="spellStart"/>
      <w:r w:rsidRPr="00714CDA">
        <w:rPr>
          <w:rFonts w:ascii="Times New Roman" w:hAnsi="Times New Roman" w:cs="Times New Roman"/>
          <w:lang w:val="en-US"/>
        </w:rPr>
        <w:t>CogBIAS</w:t>
      </w:r>
      <w:proofErr w:type="spellEnd"/>
      <w:r w:rsidRPr="00714CDA">
        <w:rPr>
          <w:rFonts w:ascii="Times New Roman" w:hAnsi="Times New Roman" w:cs="Times New Roman"/>
          <w:lang w:val="en-US"/>
        </w:rPr>
        <w:t xml:space="preserve"> longitudinal study protocol: Cognitive and genetic factors influencing psychological functioning in adolescence. </w:t>
      </w:r>
      <w:r w:rsidRPr="00714CDA">
        <w:rPr>
          <w:rFonts w:ascii="Times New Roman" w:hAnsi="Times New Roman" w:cs="Times New Roman"/>
          <w:i/>
          <w:iCs/>
        </w:rPr>
        <w:t xml:space="preserve">BMC </w:t>
      </w:r>
      <w:proofErr w:type="spellStart"/>
      <w:r w:rsidRPr="00714CDA">
        <w:rPr>
          <w:rFonts w:ascii="Times New Roman" w:hAnsi="Times New Roman" w:cs="Times New Roman"/>
          <w:i/>
          <w:iCs/>
        </w:rPr>
        <w:t>Psychology</w:t>
      </w:r>
      <w:proofErr w:type="spellEnd"/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5</w:t>
      </w:r>
      <w:r w:rsidRPr="00714CDA">
        <w:rPr>
          <w:rFonts w:ascii="Times New Roman" w:hAnsi="Times New Roman" w:cs="Times New Roman"/>
        </w:rPr>
        <w:t xml:space="preserve">(1), 41. </w:t>
      </w:r>
      <w:hyperlink r:id="rId7" w:history="1">
        <w:r w:rsidRPr="00714CDA">
          <w:rPr>
            <w:rStyle w:val="Hyperlink"/>
            <w:rFonts w:ascii="Times New Roman" w:hAnsi="Times New Roman" w:cs="Times New Roman"/>
          </w:rPr>
          <w:t>https://doi.org/10.1186/s40359-017-0210-3</w:t>
        </w:r>
      </w:hyperlink>
    </w:p>
    <w:p w14:paraId="61BFA072" w14:textId="0D5F44AB" w:rsidR="00DE7131" w:rsidRPr="00714CDA" w:rsidRDefault="00DE7131" w:rsidP="00DE7131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</w:rPr>
        <w:t xml:space="preserve">Lukas, L., Nuding, L., Schulte‐Körne, G., Platt, B., &amp; </w:t>
      </w:r>
      <w:proofErr w:type="spellStart"/>
      <w:r w:rsidRPr="00714CDA">
        <w:rPr>
          <w:rFonts w:ascii="Times New Roman" w:hAnsi="Times New Roman" w:cs="Times New Roman"/>
        </w:rPr>
        <w:t>Sfärlea</w:t>
      </w:r>
      <w:proofErr w:type="spellEnd"/>
      <w:r w:rsidRPr="00714CDA">
        <w:rPr>
          <w:rFonts w:ascii="Times New Roman" w:hAnsi="Times New Roman" w:cs="Times New Roman"/>
        </w:rPr>
        <w:t xml:space="preserve">, A. (2024). </w:t>
      </w:r>
      <w:r w:rsidRPr="00714CDA">
        <w:rPr>
          <w:rFonts w:ascii="Times New Roman" w:hAnsi="Times New Roman" w:cs="Times New Roman"/>
          <w:lang w:val="en-US"/>
        </w:rPr>
        <w:t xml:space="preserve">Seeing oneself as an unattractive loser: Similar interpretation and memory biases in adolescents with anorexia nervosa and adolescents with depression or anxiety. </w:t>
      </w:r>
      <w:r w:rsidRPr="00714CDA">
        <w:rPr>
          <w:rFonts w:ascii="Times New Roman" w:hAnsi="Times New Roman" w:cs="Times New Roman"/>
          <w:i/>
          <w:iCs/>
        </w:rPr>
        <w:t xml:space="preserve">European Eating </w:t>
      </w:r>
      <w:proofErr w:type="spellStart"/>
      <w:r w:rsidRPr="00714CDA">
        <w:rPr>
          <w:rFonts w:ascii="Times New Roman" w:hAnsi="Times New Roman" w:cs="Times New Roman"/>
          <w:i/>
          <w:iCs/>
        </w:rPr>
        <w:t>Disorders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Review</w:t>
      </w:r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32</w:t>
      </w:r>
      <w:r w:rsidRPr="00714CDA">
        <w:rPr>
          <w:rFonts w:ascii="Times New Roman" w:hAnsi="Times New Roman" w:cs="Times New Roman"/>
        </w:rPr>
        <w:t xml:space="preserve">(5), 855–868. </w:t>
      </w:r>
      <w:hyperlink r:id="rId8" w:history="1">
        <w:r w:rsidRPr="00714CDA">
          <w:rPr>
            <w:rStyle w:val="Hyperlink"/>
            <w:rFonts w:ascii="Times New Roman" w:hAnsi="Times New Roman" w:cs="Times New Roman"/>
          </w:rPr>
          <w:t>https://doi.org/10.1002/erv.3095</w:t>
        </w:r>
      </w:hyperlink>
    </w:p>
    <w:p w14:paraId="65EC6F06" w14:textId="78304594" w:rsidR="00DE7131" w:rsidRPr="00714CDA" w:rsidRDefault="00DE7131" w:rsidP="00DE7131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  <w:lang w:val="en-US"/>
        </w:rPr>
        <w:t xml:space="preserve">De Voogd, L., Wiers, R. W., De Jong, P. J., </w:t>
      </w:r>
      <w:proofErr w:type="spellStart"/>
      <w:r w:rsidRPr="00714CDA">
        <w:rPr>
          <w:rFonts w:ascii="Times New Roman" w:hAnsi="Times New Roman" w:cs="Times New Roman"/>
          <w:lang w:val="en-US"/>
        </w:rPr>
        <w:t>Zwitser</w:t>
      </w:r>
      <w:proofErr w:type="spellEnd"/>
      <w:r w:rsidRPr="00714CDA">
        <w:rPr>
          <w:rFonts w:ascii="Times New Roman" w:hAnsi="Times New Roman" w:cs="Times New Roman"/>
          <w:lang w:val="en-US"/>
        </w:rPr>
        <w:t xml:space="preserve">, R. J., &amp; </w:t>
      </w:r>
      <w:proofErr w:type="spellStart"/>
      <w:r w:rsidRPr="00714CDA">
        <w:rPr>
          <w:rFonts w:ascii="Times New Roman" w:hAnsi="Times New Roman" w:cs="Times New Roman"/>
          <w:lang w:val="en-US"/>
        </w:rPr>
        <w:t>Salemink</w:t>
      </w:r>
      <w:proofErr w:type="spellEnd"/>
      <w:r w:rsidRPr="00714CDA">
        <w:rPr>
          <w:rFonts w:ascii="Times New Roman" w:hAnsi="Times New Roman" w:cs="Times New Roman"/>
          <w:lang w:val="en-US"/>
        </w:rPr>
        <w:t xml:space="preserve">, E. (2018). A randomized controlled trial of multi-session online interpretation bias modification training: Short- and long-term effects on anxiety and depression in unselected adolescents. </w:t>
      </w:r>
      <w:r w:rsidRPr="00714CDA">
        <w:rPr>
          <w:rFonts w:ascii="Times New Roman" w:hAnsi="Times New Roman" w:cs="Times New Roman"/>
          <w:i/>
          <w:iCs/>
        </w:rPr>
        <w:t>PLOS ONE</w:t>
      </w:r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13</w:t>
      </w:r>
      <w:r w:rsidRPr="00714CDA">
        <w:rPr>
          <w:rFonts w:ascii="Times New Roman" w:hAnsi="Times New Roman" w:cs="Times New Roman"/>
        </w:rPr>
        <w:t xml:space="preserve">(3), e0194274. </w:t>
      </w:r>
      <w:hyperlink r:id="rId9" w:history="1">
        <w:r w:rsidRPr="00714CDA">
          <w:rPr>
            <w:rStyle w:val="Hyperlink"/>
            <w:rFonts w:ascii="Times New Roman" w:hAnsi="Times New Roman" w:cs="Times New Roman"/>
          </w:rPr>
          <w:t>https://doi.org/10.1371/journal.pone.0194274</w:t>
        </w:r>
      </w:hyperlink>
    </w:p>
    <w:p w14:paraId="0E750A9C" w14:textId="77777777" w:rsidR="00DE7131" w:rsidRPr="00714CDA" w:rsidRDefault="00DE7131" w:rsidP="00DE7131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  <w:lang w:val="en-US"/>
        </w:rPr>
        <w:t xml:space="preserve">De Voogd, E. L., Wiers, R. W., &amp; </w:t>
      </w:r>
      <w:proofErr w:type="spellStart"/>
      <w:r w:rsidRPr="00714CDA">
        <w:rPr>
          <w:rFonts w:ascii="Times New Roman" w:hAnsi="Times New Roman" w:cs="Times New Roman"/>
          <w:lang w:val="en-US"/>
        </w:rPr>
        <w:t>Salemink</w:t>
      </w:r>
      <w:proofErr w:type="spellEnd"/>
      <w:r w:rsidRPr="00714CDA">
        <w:rPr>
          <w:rFonts w:ascii="Times New Roman" w:hAnsi="Times New Roman" w:cs="Times New Roman"/>
          <w:lang w:val="en-US"/>
        </w:rPr>
        <w:t xml:space="preserve">, E. (2017). Online visual search attentional bias modification for adolescents with heightened anxiety and depressive symptoms: A randomized controlled trial. </w:t>
      </w:r>
      <w:proofErr w:type="spellStart"/>
      <w:r w:rsidRPr="00714CDA">
        <w:rPr>
          <w:rFonts w:ascii="Times New Roman" w:hAnsi="Times New Roman" w:cs="Times New Roman"/>
          <w:i/>
          <w:iCs/>
        </w:rPr>
        <w:t>Behaviour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Research and Therapy</w:t>
      </w:r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92</w:t>
      </w:r>
      <w:r w:rsidRPr="00714CDA">
        <w:rPr>
          <w:rFonts w:ascii="Times New Roman" w:hAnsi="Times New Roman" w:cs="Times New Roman"/>
        </w:rPr>
        <w:t xml:space="preserve">, 57–67. </w:t>
      </w:r>
      <w:hyperlink r:id="rId10" w:history="1">
        <w:r w:rsidRPr="00714CDA">
          <w:rPr>
            <w:rStyle w:val="Hyperlink"/>
            <w:rFonts w:ascii="Times New Roman" w:hAnsi="Times New Roman" w:cs="Times New Roman"/>
          </w:rPr>
          <w:t>https://doi.org/10.1016/j.brat.2017.02.006</w:t>
        </w:r>
      </w:hyperlink>
    </w:p>
    <w:p w14:paraId="29BE1604" w14:textId="77777777" w:rsidR="00DE7131" w:rsidRPr="00714CDA" w:rsidRDefault="00DE7131" w:rsidP="00DE7131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714CDA">
        <w:rPr>
          <w:rFonts w:ascii="Times New Roman" w:hAnsi="Times New Roman" w:cs="Times New Roman"/>
          <w:lang w:val="en-US"/>
        </w:rPr>
        <w:lastRenderedPageBreak/>
        <w:t xml:space="preserve">Lothmann, C., Holmes, E. A., Chan, S. W. Y., &amp; Lau, J. Y. F. (2011). Cognitive bias modification training in adolescents: Effects on interpretation biases and mood: Interpretation bias modification in adolescents. </w:t>
      </w:r>
      <w:r w:rsidRPr="00714CDA">
        <w:rPr>
          <w:rFonts w:ascii="Times New Roman" w:hAnsi="Times New Roman" w:cs="Times New Roman"/>
          <w:i/>
          <w:iCs/>
          <w:lang w:val="en-US"/>
        </w:rPr>
        <w:t>Journal of Child Psychology and Psychiatry</w:t>
      </w:r>
      <w:r w:rsidRPr="00714CDA">
        <w:rPr>
          <w:rFonts w:ascii="Times New Roman" w:hAnsi="Times New Roman" w:cs="Times New Roman"/>
          <w:lang w:val="en-US"/>
        </w:rPr>
        <w:t xml:space="preserve">, </w:t>
      </w:r>
      <w:r w:rsidRPr="00714CDA">
        <w:rPr>
          <w:rFonts w:ascii="Times New Roman" w:hAnsi="Times New Roman" w:cs="Times New Roman"/>
          <w:i/>
          <w:iCs/>
          <w:lang w:val="en-US"/>
        </w:rPr>
        <w:t>52</w:t>
      </w:r>
      <w:r w:rsidRPr="00714CDA">
        <w:rPr>
          <w:rFonts w:ascii="Times New Roman" w:hAnsi="Times New Roman" w:cs="Times New Roman"/>
          <w:lang w:val="en-US"/>
        </w:rPr>
        <w:t xml:space="preserve">(1), 24–32. </w:t>
      </w:r>
      <w:hyperlink r:id="rId11" w:history="1">
        <w:r w:rsidRPr="00714CDA">
          <w:rPr>
            <w:rStyle w:val="Hyperlink"/>
            <w:rFonts w:ascii="Times New Roman" w:hAnsi="Times New Roman" w:cs="Times New Roman"/>
            <w:lang w:val="en-US"/>
          </w:rPr>
          <w:t>https://doi.org/10.1111/j.1469-7610.2010.02286.x</w:t>
        </w:r>
      </w:hyperlink>
    </w:p>
    <w:p w14:paraId="7422A092" w14:textId="77777777" w:rsidR="00DE7131" w:rsidRPr="00714CDA" w:rsidRDefault="00DE7131" w:rsidP="00DE7131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</w:rPr>
        <w:t xml:space="preserve">Rohrbacher, H., Blackwell, S. E., Holmes, E. A., &amp; Reinecke, A. (2014). </w:t>
      </w:r>
      <w:r w:rsidRPr="00714CDA">
        <w:rPr>
          <w:rFonts w:ascii="Times New Roman" w:hAnsi="Times New Roman" w:cs="Times New Roman"/>
          <w:lang w:val="en-US"/>
        </w:rPr>
        <w:t xml:space="preserve">Optimizing the ingredients for imagery-based interpretation bias modification for depressed mood: Is self-generation more effective than imagination alone? </w:t>
      </w:r>
      <w:r w:rsidRPr="00714CDA">
        <w:rPr>
          <w:rFonts w:ascii="Times New Roman" w:hAnsi="Times New Roman" w:cs="Times New Roman"/>
          <w:i/>
          <w:iCs/>
        </w:rPr>
        <w:t xml:space="preserve">Journal </w:t>
      </w:r>
      <w:proofErr w:type="spellStart"/>
      <w:r w:rsidRPr="00714CDA">
        <w:rPr>
          <w:rFonts w:ascii="Times New Roman" w:hAnsi="Times New Roman" w:cs="Times New Roman"/>
          <w:i/>
          <w:iCs/>
        </w:rPr>
        <w:t>of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14CDA">
        <w:rPr>
          <w:rFonts w:ascii="Times New Roman" w:hAnsi="Times New Roman" w:cs="Times New Roman"/>
          <w:i/>
          <w:iCs/>
        </w:rPr>
        <w:t>Affective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14CDA">
        <w:rPr>
          <w:rFonts w:ascii="Times New Roman" w:hAnsi="Times New Roman" w:cs="Times New Roman"/>
          <w:i/>
          <w:iCs/>
        </w:rPr>
        <w:t>Disorders</w:t>
      </w:r>
      <w:proofErr w:type="spellEnd"/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152–154</w:t>
      </w:r>
      <w:r w:rsidRPr="00714CDA">
        <w:rPr>
          <w:rFonts w:ascii="Times New Roman" w:hAnsi="Times New Roman" w:cs="Times New Roman"/>
        </w:rPr>
        <w:t xml:space="preserve">, 212–218. </w:t>
      </w:r>
      <w:hyperlink r:id="rId12" w:history="1">
        <w:r w:rsidRPr="00714CDA">
          <w:rPr>
            <w:rStyle w:val="Hyperlink"/>
            <w:rFonts w:ascii="Times New Roman" w:hAnsi="Times New Roman" w:cs="Times New Roman"/>
          </w:rPr>
          <w:t>https://doi.org/10.1016/j.jad.2013.09.013</w:t>
        </w:r>
      </w:hyperlink>
    </w:p>
    <w:p w14:paraId="42A88295" w14:textId="77777777" w:rsidR="00DE7131" w:rsidRPr="00714CDA" w:rsidRDefault="00DE7131" w:rsidP="00DE7131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714CDA">
        <w:rPr>
          <w:rFonts w:ascii="Times New Roman" w:hAnsi="Times New Roman" w:cs="Times New Roman"/>
          <w:lang w:val="it-IT"/>
        </w:rPr>
        <w:t xml:space="preserve">Mao, N., </w:t>
      </w:r>
      <w:proofErr w:type="spellStart"/>
      <w:r w:rsidRPr="00714CDA">
        <w:rPr>
          <w:rFonts w:ascii="Times New Roman" w:hAnsi="Times New Roman" w:cs="Times New Roman"/>
          <w:lang w:val="it-IT"/>
        </w:rPr>
        <w:t>Tuerxun</w:t>
      </w:r>
      <w:proofErr w:type="spellEnd"/>
      <w:r w:rsidRPr="00714CDA">
        <w:rPr>
          <w:rFonts w:ascii="Times New Roman" w:hAnsi="Times New Roman" w:cs="Times New Roman"/>
          <w:lang w:val="it-IT"/>
        </w:rPr>
        <w:t xml:space="preserve">, R., Xing, Y., Han, Z., Li, C., &amp; Cui, L. (2023). </w:t>
      </w:r>
      <w:r w:rsidRPr="00714CDA">
        <w:rPr>
          <w:rFonts w:ascii="Times New Roman" w:hAnsi="Times New Roman" w:cs="Times New Roman"/>
          <w:lang w:val="en-US"/>
        </w:rPr>
        <w:t xml:space="preserve">Can mental imagery boost the effect of the positive cognitive bias modification of interpretation (CBM-I) on interpretation bias and memory bias? </w:t>
      </w:r>
      <w:r w:rsidRPr="00714CDA">
        <w:rPr>
          <w:rFonts w:ascii="Times New Roman" w:hAnsi="Times New Roman" w:cs="Times New Roman"/>
          <w:i/>
          <w:iCs/>
          <w:lang w:val="en-US"/>
        </w:rPr>
        <w:t>Journal of Behavior Therapy and Experimental Psychiatry</w:t>
      </w:r>
      <w:r w:rsidRPr="00714CDA">
        <w:rPr>
          <w:rFonts w:ascii="Times New Roman" w:hAnsi="Times New Roman" w:cs="Times New Roman"/>
          <w:lang w:val="en-US"/>
        </w:rPr>
        <w:t xml:space="preserve">, </w:t>
      </w:r>
      <w:r w:rsidRPr="00714CDA">
        <w:rPr>
          <w:rFonts w:ascii="Times New Roman" w:hAnsi="Times New Roman" w:cs="Times New Roman"/>
          <w:i/>
          <w:iCs/>
          <w:lang w:val="en-US"/>
        </w:rPr>
        <w:t>79</w:t>
      </w:r>
      <w:r w:rsidRPr="00714CDA">
        <w:rPr>
          <w:rFonts w:ascii="Times New Roman" w:hAnsi="Times New Roman" w:cs="Times New Roman"/>
          <w:lang w:val="en-US"/>
        </w:rPr>
        <w:t xml:space="preserve">, 101838. </w:t>
      </w:r>
      <w:hyperlink r:id="rId13" w:history="1">
        <w:r w:rsidRPr="00714CDA">
          <w:rPr>
            <w:rStyle w:val="Hyperlink"/>
            <w:rFonts w:ascii="Times New Roman" w:hAnsi="Times New Roman" w:cs="Times New Roman"/>
            <w:lang w:val="en-US"/>
          </w:rPr>
          <w:t>https://doi.org/10.1016/j.jbtep.2023.101838</w:t>
        </w:r>
      </w:hyperlink>
    </w:p>
    <w:p w14:paraId="2D126BD8" w14:textId="77777777" w:rsidR="00DE7131" w:rsidRPr="00714CDA" w:rsidRDefault="00DE7131" w:rsidP="00DE7131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714CDA">
        <w:rPr>
          <w:rFonts w:ascii="Times New Roman" w:hAnsi="Times New Roman" w:cs="Times New Roman"/>
        </w:rPr>
        <w:t xml:space="preserve">Standage, H., Ashwin, C., &amp; Fox, E. (2009). </w:t>
      </w:r>
      <w:r w:rsidRPr="00714CDA">
        <w:rPr>
          <w:rFonts w:ascii="Times New Roman" w:hAnsi="Times New Roman" w:cs="Times New Roman"/>
          <w:lang w:val="en-US"/>
        </w:rPr>
        <w:t xml:space="preserve">Comparing visual and auditory presentation for the modification of interpretation bias. </w:t>
      </w:r>
      <w:r w:rsidRPr="00714CDA">
        <w:rPr>
          <w:rFonts w:ascii="Times New Roman" w:hAnsi="Times New Roman" w:cs="Times New Roman"/>
          <w:i/>
          <w:iCs/>
          <w:lang w:val="en-US"/>
        </w:rPr>
        <w:t>Journal of Behavior Therapy and Experimental Psychiatry</w:t>
      </w:r>
      <w:r w:rsidRPr="00714CDA">
        <w:rPr>
          <w:rFonts w:ascii="Times New Roman" w:hAnsi="Times New Roman" w:cs="Times New Roman"/>
          <w:lang w:val="en-US"/>
        </w:rPr>
        <w:t xml:space="preserve">, </w:t>
      </w:r>
      <w:r w:rsidRPr="00714CDA">
        <w:rPr>
          <w:rFonts w:ascii="Times New Roman" w:hAnsi="Times New Roman" w:cs="Times New Roman"/>
          <w:i/>
          <w:iCs/>
          <w:lang w:val="en-US"/>
        </w:rPr>
        <w:t>40</w:t>
      </w:r>
      <w:r w:rsidRPr="00714CDA">
        <w:rPr>
          <w:rFonts w:ascii="Times New Roman" w:hAnsi="Times New Roman" w:cs="Times New Roman"/>
          <w:lang w:val="en-US"/>
        </w:rPr>
        <w:t xml:space="preserve">(4), 558–570. </w:t>
      </w:r>
      <w:hyperlink r:id="rId14" w:history="1">
        <w:r w:rsidRPr="00714CDA">
          <w:rPr>
            <w:rStyle w:val="Hyperlink"/>
            <w:rFonts w:ascii="Times New Roman" w:hAnsi="Times New Roman" w:cs="Times New Roman"/>
            <w:lang w:val="en-US"/>
          </w:rPr>
          <w:t>https://doi.org/10.1016/j.jbtep.2009.07.006</w:t>
        </w:r>
      </w:hyperlink>
    </w:p>
    <w:p w14:paraId="125D2D56" w14:textId="035F2F2C" w:rsidR="00DE7131" w:rsidRPr="00714CDA" w:rsidRDefault="00DE7131" w:rsidP="00DE7131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714CDA">
        <w:rPr>
          <w:rFonts w:ascii="Times New Roman" w:hAnsi="Times New Roman" w:cs="Times New Roman"/>
          <w:lang w:val="en-US"/>
        </w:rPr>
        <w:t xml:space="preserve">Songco, A., Booth, C., Spiegler, O., Parsons, S., &amp; Fox, E. (2020). Anxiety and Depressive Symptom Trajectories in Adolescence and the Co-Occurring Development of Cognitive Biases: Evidence from the </w:t>
      </w:r>
      <w:proofErr w:type="spellStart"/>
      <w:r w:rsidRPr="00714CDA">
        <w:rPr>
          <w:rFonts w:ascii="Times New Roman" w:hAnsi="Times New Roman" w:cs="Times New Roman"/>
          <w:lang w:val="en-US"/>
        </w:rPr>
        <w:t>CogBIAS</w:t>
      </w:r>
      <w:proofErr w:type="spellEnd"/>
      <w:r w:rsidRPr="00714CDA">
        <w:rPr>
          <w:rFonts w:ascii="Times New Roman" w:hAnsi="Times New Roman" w:cs="Times New Roman"/>
          <w:lang w:val="en-US"/>
        </w:rPr>
        <w:t xml:space="preserve"> Longitudinal Study. J </w:t>
      </w:r>
      <w:proofErr w:type="spellStart"/>
      <w:r w:rsidRPr="00714CDA">
        <w:rPr>
          <w:rFonts w:ascii="Times New Roman" w:hAnsi="Times New Roman" w:cs="Times New Roman"/>
          <w:lang w:val="en-US"/>
        </w:rPr>
        <w:t>Abnorm</w:t>
      </w:r>
      <w:proofErr w:type="spellEnd"/>
      <w:r w:rsidRPr="00714CDA">
        <w:rPr>
          <w:rFonts w:ascii="Times New Roman" w:hAnsi="Times New Roman" w:cs="Times New Roman"/>
          <w:lang w:val="en-US"/>
        </w:rPr>
        <w:t xml:space="preserve"> Child Psychol 48(12):1617–1633. </w:t>
      </w:r>
      <w:hyperlink r:id="rId15" w:history="1">
        <w:r w:rsidRPr="00714CDA">
          <w:rPr>
            <w:rStyle w:val="Hyperlink"/>
            <w:rFonts w:ascii="Times New Roman" w:hAnsi="Times New Roman" w:cs="Times New Roman"/>
            <w:lang w:val="en-US"/>
          </w:rPr>
          <w:t>https://doi.org/10.1007/s10802-020-00694-9</w:t>
        </w:r>
      </w:hyperlink>
    </w:p>
    <w:p w14:paraId="08719230" w14:textId="1F9381F8" w:rsidR="00DE7131" w:rsidRPr="00714CDA" w:rsidRDefault="00DE7131" w:rsidP="00DE7131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714CDA">
        <w:rPr>
          <w:rFonts w:ascii="Times New Roman" w:hAnsi="Times New Roman" w:cs="Times New Roman"/>
        </w:rPr>
        <w:t xml:space="preserve">Gluck, R. L., Lynn, D. A., </w:t>
      </w:r>
      <w:proofErr w:type="spellStart"/>
      <w:r w:rsidRPr="00714CDA">
        <w:rPr>
          <w:rFonts w:ascii="Times New Roman" w:hAnsi="Times New Roman" w:cs="Times New Roman"/>
        </w:rPr>
        <w:t>Dritschel</w:t>
      </w:r>
      <w:proofErr w:type="spellEnd"/>
      <w:r w:rsidRPr="00714CDA">
        <w:rPr>
          <w:rFonts w:ascii="Times New Roman" w:hAnsi="Times New Roman" w:cs="Times New Roman"/>
        </w:rPr>
        <w:t xml:space="preserve">, B., &amp; Brown, G. R. (2014). </w:t>
      </w:r>
      <w:r w:rsidRPr="00714CDA">
        <w:rPr>
          <w:rFonts w:ascii="Times New Roman" w:hAnsi="Times New Roman" w:cs="Times New Roman"/>
          <w:lang w:val="en-US"/>
        </w:rPr>
        <w:t>Sex differences in interpretation bias in adolescents. British Journal of Developmental Psychology, 32(1), 116–122. https://doi.org/10.1111/bjdp.12030</w:t>
      </w:r>
    </w:p>
    <w:p w14:paraId="671B2AE3" w14:textId="77777777" w:rsidR="00DE7131" w:rsidRPr="00714CDA" w:rsidRDefault="00DE7131" w:rsidP="00DE7131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</w:rPr>
        <w:t xml:space="preserve">Everaert, J., Duyck, W., &amp; Koster, E. H. W. (2014). </w:t>
      </w:r>
      <w:r w:rsidRPr="00714CDA">
        <w:rPr>
          <w:rFonts w:ascii="Times New Roman" w:hAnsi="Times New Roman" w:cs="Times New Roman"/>
          <w:lang w:val="en-US"/>
        </w:rPr>
        <w:t xml:space="preserve">Attention, interpretation, and memory biases in subclinical depression: A proof-of-principle test of the combined cognitive biases hypothesis. </w:t>
      </w:r>
      <w:r w:rsidRPr="00714CDA">
        <w:rPr>
          <w:rFonts w:ascii="Times New Roman" w:hAnsi="Times New Roman" w:cs="Times New Roman"/>
          <w:i/>
          <w:iCs/>
        </w:rPr>
        <w:t>Emotion</w:t>
      </w:r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14</w:t>
      </w:r>
      <w:r w:rsidRPr="00714CDA">
        <w:rPr>
          <w:rFonts w:ascii="Times New Roman" w:hAnsi="Times New Roman" w:cs="Times New Roman"/>
        </w:rPr>
        <w:t xml:space="preserve">(2), 331–340. </w:t>
      </w:r>
      <w:hyperlink r:id="rId16" w:history="1">
        <w:r w:rsidRPr="00714CDA">
          <w:rPr>
            <w:rStyle w:val="Hyperlink"/>
            <w:rFonts w:ascii="Times New Roman" w:hAnsi="Times New Roman" w:cs="Times New Roman"/>
          </w:rPr>
          <w:t>https://doi.org/10.1037/a0035250</w:t>
        </w:r>
      </w:hyperlink>
    </w:p>
    <w:p w14:paraId="536537C8" w14:textId="3DFB2730" w:rsidR="00DE7131" w:rsidRPr="00714CDA" w:rsidRDefault="00DE7131" w:rsidP="00DE7131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</w:rPr>
        <w:t xml:space="preserve">Everaert, J., </w:t>
      </w:r>
      <w:proofErr w:type="spellStart"/>
      <w:r w:rsidRPr="00714CDA">
        <w:rPr>
          <w:rFonts w:ascii="Times New Roman" w:hAnsi="Times New Roman" w:cs="Times New Roman"/>
        </w:rPr>
        <w:t>Tierens</w:t>
      </w:r>
      <w:proofErr w:type="spellEnd"/>
      <w:r w:rsidRPr="00714CDA">
        <w:rPr>
          <w:rFonts w:ascii="Times New Roman" w:hAnsi="Times New Roman" w:cs="Times New Roman"/>
        </w:rPr>
        <w:t xml:space="preserve">, M., </w:t>
      </w:r>
      <w:proofErr w:type="spellStart"/>
      <w:r w:rsidRPr="00714CDA">
        <w:rPr>
          <w:rFonts w:ascii="Times New Roman" w:hAnsi="Times New Roman" w:cs="Times New Roman"/>
        </w:rPr>
        <w:t>Uzieblo</w:t>
      </w:r>
      <w:proofErr w:type="spellEnd"/>
      <w:r w:rsidRPr="00714CDA">
        <w:rPr>
          <w:rFonts w:ascii="Times New Roman" w:hAnsi="Times New Roman" w:cs="Times New Roman"/>
        </w:rPr>
        <w:t xml:space="preserve">, K., &amp; Koster, E. H. W. (2013). </w:t>
      </w:r>
      <w:r w:rsidRPr="00714CDA">
        <w:rPr>
          <w:rFonts w:ascii="Times New Roman" w:hAnsi="Times New Roman" w:cs="Times New Roman"/>
          <w:lang w:val="en-US"/>
        </w:rPr>
        <w:t xml:space="preserve">The indirect effect of attention bias on memory via interpretation bias: Evidence for the combined cognitive bias hypothesis in subclinical depression. </w:t>
      </w:r>
      <w:proofErr w:type="spellStart"/>
      <w:r w:rsidRPr="00714CDA">
        <w:rPr>
          <w:rFonts w:ascii="Times New Roman" w:hAnsi="Times New Roman" w:cs="Times New Roman"/>
          <w:i/>
          <w:iCs/>
        </w:rPr>
        <w:t>Cognition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&amp; Emotion</w:t>
      </w:r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27</w:t>
      </w:r>
      <w:r w:rsidRPr="00714CDA">
        <w:rPr>
          <w:rFonts w:ascii="Times New Roman" w:hAnsi="Times New Roman" w:cs="Times New Roman"/>
        </w:rPr>
        <w:t xml:space="preserve">(8), 1450–1459. </w:t>
      </w:r>
      <w:hyperlink r:id="rId17" w:history="1">
        <w:r w:rsidRPr="00714CDA">
          <w:rPr>
            <w:rStyle w:val="Hyperlink"/>
            <w:rFonts w:ascii="Times New Roman" w:hAnsi="Times New Roman" w:cs="Times New Roman"/>
          </w:rPr>
          <w:t>https://doi.org/10.1080/02699931.2013.787972</w:t>
        </w:r>
      </w:hyperlink>
    </w:p>
    <w:p w14:paraId="5A6E33FB" w14:textId="4DB0EAF1" w:rsidR="00DE7131" w:rsidRPr="00714CDA" w:rsidRDefault="004705CE" w:rsidP="004705CE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714CDA">
        <w:rPr>
          <w:rFonts w:ascii="Times New Roman" w:hAnsi="Times New Roman" w:cs="Times New Roman"/>
        </w:rPr>
        <w:t>Yu</w:t>
      </w:r>
      <w:proofErr w:type="spellEnd"/>
      <w:r w:rsidRPr="00714CDA">
        <w:rPr>
          <w:rFonts w:ascii="Times New Roman" w:hAnsi="Times New Roman" w:cs="Times New Roman"/>
        </w:rPr>
        <w:t xml:space="preserve">, M., Westenberg, P. M., Li, W., Wang, J., &amp; Miers, A. C. (2019). </w:t>
      </w:r>
      <w:r w:rsidRPr="00714CDA">
        <w:rPr>
          <w:rFonts w:ascii="Times New Roman" w:hAnsi="Times New Roman" w:cs="Times New Roman"/>
          <w:lang w:val="en-US"/>
        </w:rPr>
        <w:t xml:space="preserve">Cultural evidence for interpretation bias as a feature of social anxiety in Chinese adolescents. </w:t>
      </w:r>
      <w:proofErr w:type="spellStart"/>
      <w:r w:rsidRPr="00714CDA">
        <w:rPr>
          <w:rFonts w:ascii="Times New Roman" w:hAnsi="Times New Roman" w:cs="Times New Roman"/>
          <w:i/>
          <w:iCs/>
        </w:rPr>
        <w:t>Anxiety</w:t>
      </w:r>
      <w:proofErr w:type="spellEnd"/>
      <w:r w:rsidRPr="00714CDA">
        <w:rPr>
          <w:rFonts w:ascii="Times New Roman" w:hAnsi="Times New Roman" w:cs="Times New Roman"/>
          <w:i/>
          <w:iCs/>
        </w:rPr>
        <w:t>, Stress, &amp; Coping</w:t>
      </w:r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32</w:t>
      </w:r>
      <w:r w:rsidRPr="00714CDA">
        <w:rPr>
          <w:rFonts w:ascii="Times New Roman" w:hAnsi="Times New Roman" w:cs="Times New Roman"/>
        </w:rPr>
        <w:t xml:space="preserve">(4), 376–386. </w:t>
      </w:r>
      <w:hyperlink r:id="rId18" w:history="1">
        <w:r w:rsidRPr="00714CDA">
          <w:rPr>
            <w:rStyle w:val="Hyperlink"/>
            <w:rFonts w:ascii="Times New Roman" w:hAnsi="Times New Roman" w:cs="Times New Roman"/>
          </w:rPr>
          <w:t>https://doi.org/10.1080/10615806.2019.1598556</w:t>
        </w:r>
      </w:hyperlink>
    </w:p>
    <w:p w14:paraId="07C073B6" w14:textId="4AC1CC17" w:rsidR="00DE7131" w:rsidRPr="00714CDA" w:rsidRDefault="00DE7131" w:rsidP="00DE7131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</w:rPr>
        <w:t xml:space="preserve">Standage, H., Ashwin, C., &amp; Fox, E. (2010). </w:t>
      </w:r>
      <w:r w:rsidRPr="00714CDA">
        <w:rPr>
          <w:rFonts w:ascii="Times New Roman" w:hAnsi="Times New Roman" w:cs="Times New Roman"/>
          <w:lang w:val="en-US"/>
        </w:rPr>
        <w:t xml:space="preserve">Is manipulation of mood a critical component of cognitive bias modification procedures? </w:t>
      </w:r>
      <w:proofErr w:type="spellStart"/>
      <w:r w:rsidRPr="00714CDA">
        <w:rPr>
          <w:rFonts w:ascii="Times New Roman" w:hAnsi="Times New Roman" w:cs="Times New Roman"/>
          <w:i/>
          <w:iCs/>
        </w:rPr>
        <w:t>Behaviour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Research and Therapy</w:t>
      </w:r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48</w:t>
      </w:r>
      <w:r w:rsidRPr="00714CDA">
        <w:rPr>
          <w:rFonts w:ascii="Times New Roman" w:hAnsi="Times New Roman" w:cs="Times New Roman"/>
        </w:rPr>
        <w:t xml:space="preserve">(1), 4–10. </w:t>
      </w:r>
      <w:hyperlink r:id="rId19" w:history="1">
        <w:r w:rsidRPr="00714CDA">
          <w:rPr>
            <w:rStyle w:val="Hyperlink"/>
            <w:rFonts w:ascii="Times New Roman" w:hAnsi="Times New Roman" w:cs="Times New Roman"/>
          </w:rPr>
          <w:t>https://doi.org/10.1016/j.brat.2009.08.005</w:t>
        </w:r>
      </w:hyperlink>
    </w:p>
    <w:p w14:paraId="3BF6443E" w14:textId="0E7EB106" w:rsidR="004705CE" w:rsidRPr="00714CDA" w:rsidRDefault="004705CE" w:rsidP="004705CE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</w:rPr>
        <w:t xml:space="preserve">Everaert, J., Grahek, I., &amp; Koster, E. H. W. (2017). </w:t>
      </w:r>
      <w:r w:rsidRPr="00714CDA">
        <w:rPr>
          <w:rFonts w:ascii="Times New Roman" w:hAnsi="Times New Roman" w:cs="Times New Roman"/>
          <w:lang w:val="en-US"/>
        </w:rPr>
        <w:t xml:space="preserve">Individual differences in cognitive control over emotional material modulate cognitive biases linked to depressive symptoms. </w:t>
      </w:r>
      <w:proofErr w:type="spellStart"/>
      <w:r w:rsidRPr="00714CDA">
        <w:rPr>
          <w:rFonts w:ascii="Times New Roman" w:hAnsi="Times New Roman" w:cs="Times New Roman"/>
        </w:rPr>
        <w:t>Cognition</w:t>
      </w:r>
      <w:proofErr w:type="spellEnd"/>
      <w:r w:rsidRPr="00714CDA">
        <w:rPr>
          <w:rFonts w:ascii="Times New Roman" w:hAnsi="Times New Roman" w:cs="Times New Roman"/>
        </w:rPr>
        <w:t xml:space="preserve"> and Emotion, 31(4), 736–746. https://doi.org/10.1080/02699931.2016.1144562</w:t>
      </w:r>
    </w:p>
    <w:p w14:paraId="0E7CB285" w14:textId="77777777" w:rsidR="004705CE" w:rsidRPr="00714CDA" w:rsidRDefault="004705CE" w:rsidP="004705CE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</w:rPr>
        <w:t xml:space="preserve">Everaert, J., Grahek, I., Duyck, W., </w:t>
      </w:r>
      <w:proofErr w:type="spellStart"/>
      <w:r w:rsidRPr="00714CDA">
        <w:rPr>
          <w:rFonts w:ascii="Times New Roman" w:hAnsi="Times New Roman" w:cs="Times New Roman"/>
        </w:rPr>
        <w:t>Buelens</w:t>
      </w:r>
      <w:proofErr w:type="spellEnd"/>
      <w:r w:rsidRPr="00714CDA">
        <w:rPr>
          <w:rFonts w:ascii="Times New Roman" w:hAnsi="Times New Roman" w:cs="Times New Roman"/>
        </w:rPr>
        <w:t xml:space="preserve">, J., Van Den Bergh, N., &amp; Koster, E. H. W. (2017). </w:t>
      </w:r>
      <w:r w:rsidRPr="00714CDA">
        <w:rPr>
          <w:rFonts w:ascii="Times New Roman" w:hAnsi="Times New Roman" w:cs="Times New Roman"/>
          <w:lang w:val="en-US"/>
        </w:rPr>
        <w:t xml:space="preserve">Mapping the interplay among cognitive biases, emotion regulation, and depressive symptoms. </w:t>
      </w:r>
      <w:proofErr w:type="spellStart"/>
      <w:r w:rsidRPr="00714CDA">
        <w:rPr>
          <w:rFonts w:ascii="Times New Roman" w:hAnsi="Times New Roman" w:cs="Times New Roman"/>
          <w:i/>
          <w:iCs/>
        </w:rPr>
        <w:t>Cognition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and Emotion</w:t>
      </w:r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31</w:t>
      </w:r>
      <w:r w:rsidRPr="00714CDA">
        <w:rPr>
          <w:rFonts w:ascii="Times New Roman" w:hAnsi="Times New Roman" w:cs="Times New Roman"/>
        </w:rPr>
        <w:t xml:space="preserve">(4), 726–735. </w:t>
      </w:r>
      <w:hyperlink r:id="rId20" w:history="1">
        <w:r w:rsidRPr="00714CDA">
          <w:rPr>
            <w:rStyle w:val="Hyperlink"/>
            <w:rFonts w:ascii="Times New Roman" w:hAnsi="Times New Roman" w:cs="Times New Roman"/>
          </w:rPr>
          <w:t>https://doi.org/10.1080/02699931.2016.1144561</w:t>
        </w:r>
      </w:hyperlink>
    </w:p>
    <w:p w14:paraId="03CB0DC4" w14:textId="77777777" w:rsidR="004705CE" w:rsidRPr="00714CDA" w:rsidRDefault="004705CE" w:rsidP="004705CE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714CDA">
        <w:rPr>
          <w:rFonts w:ascii="Times New Roman" w:hAnsi="Times New Roman" w:cs="Times New Roman"/>
        </w:rPr>
        <w:t xml:space="preserve">Miller, M. C., Baron, O. R., Epstein, J. N., Tamm, L., Nyquist, A. C., &amp; Becker, S. P. (2025). </w:t>
      </w:r>
      <w:r w:rsidRPr="00714CDA">
        <w:rPr>
          <w:rFonts w:ascii="Times New Roman" w:hAnsi="Times New Roman" w:cs="Times New Roman"/>
          <w:lang w:val="en-US"/>
        </w:rPr>
        <w:t xml:space="preserve">Cognitive disengagement syndrome and depressive symptoms in early adolescents: Examining the moderating role of a negative interpretation bias. </w:t>
      </w:r>
      <w:r w:rsidRPr="00714CDA">
        <w:rPr>
          <w:rFonts w:ascii="Times New Roman" w:hAnsi="Times New Roman" w:cs="Times New Roman"/>
          <w:i/>
          <w:iCs/>
          <w:lang w:val="en-US"/>
        </w:rPr>
        <w:t>Journal of Child Psychology and Psychiatry</w:t>
      </w:r>
      <w:r w:rsidRPr="00714CDA">
        <w:rPr>
          <w:rFonts w:ascii="Times New Roman" w:hAnsi="Times New Roman" w:cs="Times New Roman"/>
          <w:lang w:val="en-US"/>
        </w:rPr>
        <w:t xml:space="preserve">, jcpp.14156. </w:t>
      </w:r>
      <w:hyperlink r:id="rId21" w:history="1">
        <w:r w:rsidRPr="00714CDA">
          <w:rPr>
            <w:rStyle w:val="Hyperlink"/>
            <w:rFonts w:ascii="Times New Roman" w:hAnsi="Times New Roman" w:cs="Times New Roman"/>
            <w:lang w:val="en-US"/>
          </w:rPr>
          <w:t>https://doi.org/10.1111/jcpp.14156</w:t>
        </w:r>
      </w:hyperlink>
    </w:p>
    <w:p w14:paraId="2C260BEC" w14:textId="77777777" w:rsidR="004705CE" w:rsidRPr="00714CDA" w:rsidRDefault="004705CE" w:rsidP="004705CE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  <w:lang w:val="en-US"/>
        </w:rPr>
        <w:lastRenderedPageBreak/>
        <w:t xml:space="preserve">Lee, J.-S., Mathews, A., Shergill, S., &amp; </w:t>
      </w:r>
      <w:proofErr w:type="spellStart"/>
      <w:r w:rsidRPr="00714CDA">
        <w:rPr>
          <w:rFonts w:ascii="Times New Roman" w:hAnsi="Times New Roman" w:cs="Times New Roman"/>
          <w:lang w:val="en-US"/>
        </w:rPr>
        <w:t>Yiend</w:t>
      </w:r>
      <w:proofErr w:type="spellEnd"/>
      <w:r w:rsidRPr="00714CDA">
        <w:rPr>
          <w:rFonts w:ascii="Times New Roman" w:hAnsi="Times New Roman" w:cs="Times New Roman"/>
          <w:lang w:val="en-US"/>
        </w:rPr>
        <w:t xml:space="preserve">, J. (2016). Magnitude of negative interpretation bias depends on severity of depression. </w:t>
      </w:r>
      <w:proofErr w:type="spellStart"/>
      <w:r w:rsidRPr="00714CDA">
        <w:rPr>
          <w:rFonts w:ascii="Times New Roman" w:hAnsi="Times New Roman" w:cs="Times New Roman"/>
          <w:i/>
          <w:iCs/>
        </w:rPr>
        <w:t>Behaviour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Research and Therapy</w:t>
      </w:r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83</w:t>
      </w:r>
      <w:r w:rsidRPr="00714CDA">
        <w:rPr>
          <w:rFonts w:ascii="Times New Roman" w:hAnsi="Times New Roman" w:cs="Times New Roman"/>
        </w:rPr>
        <w:t xml:space="preserve">, 26–34. </w:t>
      </w:r>
      <w:hyperlink r:id="rId22" w:history="1">
        <w:r w:rsidRPr="00714CDA">
          <w:rPr>
            <w:rStyle w:val="Hyperlink"/>
            <w:rFonts w:ascii="Times New Roman" w:hAnsi="Times New Roman" w:cs="Times New Roman"/>
          </w:rPr>
          <w:t>https://doi.org/10.1016/j.brat.2016.05.007</w:t>
        </w:r>
      </w:hyperlink>
    </w:p>
    <w:p w14:paraId="3D1E910B" w14:textId="77777777" w:rsidR="001A4DBA" w:rsidRPr="00714CDA" w:rsidRDefault="001A4DBA" w:rsidP="001A4DBA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</w:rPr>
        <w:t xml:space="preserve">Kindt, K., Scholte, R., Schuck, K., Kleinjan, M., &amp; Janssens, J. (2015). </w:t>
      </w:r>
      <w:r w:rsidRPr="00714CDA">
        <w:rPr>
          <w:rFonts w:ascii="Times New Roman" w:hAnsi="Times New Roman" w:cs="Times New Roman"/>
          <w:lang w:val="en-US"/>
        </w:rPr>
        <w:t xml:space="preserve">Examining Reciprocal Associations Between a Negative Cognitive Style and Depressive Symptoms in Early Adolescence. </w:t>
      </w:r>
      <w:r w:rsidRPr="00714CDA">
        <w:rPr>
          <w:rFonts w:ascii="Times New Roman" w:hAnsi="Times New Roman" w:cs="Times New Roman"/>
          <w:i/>
          <w:iCs/>
        </w:rPr>
        <w:t xml:space="preserve">International Journal </w:t>
      </w:r>
      <w:proofErr w:type="spellStart"/>
      <w:r w:rsidRPr="00714CDA">
        <w:rPr>
          <w:rFonts w:ascii="Times New Roman" w:hAnsi="Times New Roman" w:cs="Times New Roman"/>
          <w:i/>
          <w:iCs/>
        </w:rPr>
        <w:t>of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14CDA">
        <w:rPr>
          <w:rFonts w:ascii="Times New Roman" w:hAnsi="Times New Roman" w:cs="Times New Roman"/>
          <w:i/>
          <w:iCs/>
        </w:rPr>
        <w:t>Cognitive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Therapy</w:t>
      </w:r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8</w:t>
      </w:r>
      <w:r w:rsidRPr="00714CDA">
        <w:rPr>
          <w:rFonts w:ascii="Times New Roman" w:hAnsi="Times New Roman" w:cs="Times New Roman"/>
        </w:rPr>
        <w:t xml:space="preserve">(1), 78–94. </w:t>
      </w:r>
      <w:hyperlink r:id="rId23" w:history="1">
        <w:r w:rsidRPr="00714CDA">
          <w:rPr>
            <w:rStyle w:val="Hyperlink"/>
            <w:rFonts w:ascii="Times New Roman" w:hAnsi="Times New Roman" w:cs="Times New Roman"/>
          </w:rPr>
          <w:t>https://doi.org/10.1521/ijct.2015.8.1.78</w:t>
        </w:r>
      </w:hyperlink>
    </w:p>
    <w:p w14:paraId="5271E9C2" w14:textId="77777777" w:rsidR="001A4DBA" w:rsidRPr="00714CDA" w:rsidRDefault="001A4DBA" w:rsidP="001A4DBA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714CDA">
        <w:rPr>
          <w:rFonts w:ascii="Times New Roman" w:hAnsi="Times New Roman" w:cs="Times New Roman"/>
          <w:lang w:val="en-US"/>
        </w:rPr>
        <w:t xml:space="preserve">Smith, H. L., Summers, B. J., Dillon, K. H., Macatee, R. J., &amp; Cougle, J. R. (2016). Hostile interpretation bias in depression. </w:t>
      </w:r>
      <w:r w:rsidRPr="00714CDA">
        <w:rPr>
          <w:rFonts w:ascii="Times New Roman" w:hAnsi="Times New Roman" w:cs="Times New Roman"/>
          <w:i/>
          <w:iCs/>
          <w:lang w:val="en-US"/>
        </w:rPr>
        <w:t>Journal of Affective Disorders</w:t>
      </w:r>
      <w:r w:rsidRPr="00714CDA">
        <w:rPr>
          <w:rFonts w:ascii="Times New Roman" w:hAnsi="Times New Roman" w:cs="Times New Roman"/>
          <w:lang w:val="en-US"/>
        </w:rPr>
        <w:t xml:space="preserve">, </w:t>
      </w:r>
      <w:r w:rsidRPr="00714CDA">
        <w:rPr>
          <w:rFonts w:ascii="Times New Roman" w:hAnsi="Times New Roman" w:cs="Times New Roman"/>
          <w:i/>
          <w:iCs/>
          <w:lang w:val="en-US"/>
        </w:rPr>
        <w:t>203</w:t>
      </w:r>
      <w:r w:rsidRPr="00714CDA">
        <w:rPr>
          <w:rFonts w:ascii="Times New Roman" w:hAnsi="Times New Roman" w:cs="Times New Roman"/>
          <w:lang w:val="en-US"/>
        </w:rPr>
        <w:t xml:space="preserve">, 9–13. </w:t>
      </w:r>
      <w:hyperlink r:id="rId24" w:history="1">
        <w:r w:rsidRPr="00714CDA">
          <w:rPr>
            <w:rStyle w:val="Hyperlink"/>
            <w:rFonts w:ascii="Times New Roman" w:hAnsi="Times New Roman" w:cs="Times New Roman"/>
            <w:lang w:val="en-US"/>
          </w:rPr>
          <w:t>https://doi.org/10.1016/j.jad.2016.05.070</w:t>
        </w:r>
      </w:hyperlink>
    </w:p>
    <w:p w14:paraId="61293B8F" w14:textId="77777777" w:rsidR="001A4DBA" w:rsidRPr="00714CDA" w:rsidRDefault="001A4DBA" w:rsidP="001A4DBA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</w:rPr>
        <w:t xml:space="preserve">Pictet, A., Jermann, F., &amp; </w:t>
      </w:r>
      <w:proofErr w:type="spellStart"/>
      <w:r w:rsidRPr="00714CDA">
        <w:rPr>
          <w:rFonts w:ascii="Times New Roman" w:hAnsi="Times New Roman" w:cs="Times New Roman"/>
        </w:rPr>
        <w:t>Ceschi</w:t>
      </w:r>
      <w:proofErr w:type="spellEnd"/>
      <w:r w:rsidRPr="00714CDA">
        <w:rPr>
          <w:rFonts w:ascii="Times New Roman" w:hAnsi="Times New Roman" w:cs="Times New Roman"/>
        </w:rPr>
        <w:t xml:space="preserve">, G. (2016). </w:t>
      </w:r>
      <w:r w:rsidRPr="00714CDA">
        <w:rPr>
          <w:rFonts w:ascii="Times New Roman" w:hAnsi="Times New Roman" w:cs="Times New Roman"/>
          <w:lang w:val="en-US"/>
        </w:rPr>
        <w:t xml:space="preserve">When less could be more: Investigating the effects of a brief internet-based imagery cognitive bias modification intervention in depression. </w:t>
      </w:r>
      <w:proofErr w:type="spellStart"/>
      <w:r w:rsidRPr="00714CDA">
        <w:rPr>
          <w:rFonts w:ascii="Times New Roman" w:hAnsi="Times New Roman" w:cs="Times New Roman"/>
          <w:i/>
          <w:iCs/>
        </w:rPr>
        <w:t>Behaviour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Research and Therapy</w:t>
      </w:r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84</w:t>
      </w:r>
      <w:r w:rsidRPr="00714CDA">
        <w:rPr>
          <w:rFonts w:ascii="Times New Roman" w:hAnsi="Times New Roman" w:cs="Times New Roman"/>
        </w:rPr>
        <w:t xml:space="preserve">, 45–51. </w:t>
      </w:r>
      <w:hyperlink r:id="rId25" w:history="1">
        <w:r w:rsidRPr="00714CDA">
          <w:rPr>
            <w:rStyle w:val="Hyperlink"/>
            <w:rFonts w:ascii="Times New Roman" w:hAnsi="Times New Roman" w:cs="Times New Roman"/>
          </w:rPr>
          <w:t>https://doi.org/10.1016/j.brat.2016.07.008</w:t>
        </w:r>
      </w:hyperlink>
    </w:p>
    <w:p w14:paraId="665E95A0" w14:textId="2BD3EAD5" w:rsidR="001A4DBA" w:rsidRPr="00714CDA" w:rsidRDefault="001A4DBA" w:rsidP="001A4DBA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714CDA">
        <w:rPr>
          <w:rFonts w:ascii="Times New Roman" w:hAnsi="Times New Roman" w:cs="Times New Roman"/>
          <w:lang w:val="en-US"/>
        </w:rPr>
        <w:t>Dearing, K. F., &amp; Gotlib, I. H. (2009). Interpretation of Ambiguous Information in Girls at Risk for Depression. Journal of Abnormal Child Psychology, 37(1), 79–91. https://doi.org/10.1007/s10802-008-9259-z</w:t>
      </w:r>
    </w:p>
    <w:p w14:paraId="6B3EDB1C" w14:textId="0C517821" w:rsidR="001A4DBA" w:rsidRPr="00714CDA" w:rsidRDefault="001A4DBA" w:rsidP="001A4DBA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</w:rPr>
        <w:t xml:space="preserve">Telman, M. D., Holmes, E. A., &amp; Lau, J. Y. F. (2013). </w:t>
      </w:r>
      <w:r w:rsidRPr="00714CDA">
        <w:rPr>
          <w:rFonts w:ascii="Times New Roman" w:hAnsi="Times New Roman" w:cs="Times New Roman"/>
          <w:lang w:val="en-US"/>
        </w:rPr>
        <w:t xml:space="preserve">Modifying Adolescent Interpretation Biases Through Cognitive Training: Effects on Negative Affect and Stress Appraisals. </w:t>
      </w:r>
      <w:r w:rsidRPr="00714CDA">
        <w:rPr>
          <w:rFonts w:ascii="Times New Roman" w:hAnsi="Times New Roman" w:cs="Times New Roman"/>
          <w:i/>
          <w:iCs/>
        </w:rPr>
        <w:t xml:space="preserve">Child </w:t>
      </w:r>
      <w:proofErr w:type="spellStart"/>
      <w:r w:rsidRPr="00714CDA">
        <w:rPr>
          <w:rFonts w:ascii="Times New Roman" w:hAnsi="Times New Roman" w:cs="Times New Roman"/>
          <w:i/>
          <w:iCs/>
        </w:rPr>
        <w:t>Psychiatry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&amp; Human Development</w:t>
      </w:r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44</w:t>
      </w:r>
      <w:r w:rsidRPr="00714CDA">
        <w:rPr>
          <w:rFonts w:ascii="Times New Roman" w:hAnsi="Times New Roman" w:cs="Times New Roman"/>
        </w:rPr>
        <w:t xml:space="preserve">(5), 602–611. </w:t>
      </w:r>
      <w:hyperlink r:id="rId26" w:history="1">
        <w:r w:rsidRPr="00714CDA">
          <w:rPr>
            <w:rStyle w:val="Hyperlink"/>
            <w:rFonts w:ascii="Times New Roman" w:hAnsi="Times New Roman" w:cs="Times New Roman"/>
          </w:rPr>
          <w:t>https://doi.org/10.1007/s10578-013-0386-6</w:t>
        </w:r>
      </w:hyperlink>
    </w:p>
    <w:p w14:paraId="4BF4B69B" w14:textId="77777777" w:rsidR="001A4DBA" w:rsidRPr="00714CDA" w:rsidRDefault="001A4DBA" w:rsidP="001A4DBA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  <w:lang w:val="en-US"/>
        </w:rPr>
        <w:t xml:space="preserve">Shapero, B. G., Gibb, B. E., Archibald, A., Wilens, T. E., Fava, M., &amp; Hirshfeld-Becker, D. R. (2021). Risk Factors for Depression in Adolescents With ADHD: The Impact of Cognitive Biases and Stress. </w:t>
      </w:r>
      <w:r w:rsidRPr="00714CDA">
        <w:rPr>
          <w:rFonts w:ascii="Times New Roman" w:hAnsi="Times New Roman" w:cs="Times New Roman"/>
          <w:i/>
          <w:iCs/>
        </w:rPr>
        <w:t xml:space="preserve">Journal </w:t>
      </w:r>
      <w:proofErr w:type="spellStart"/>
      <w:r w:rsidRPr="00714CDA">
        <w:rPr>
          <w:rFonts w:ascii="Times New Roman" w:hAnsi="Times New Roman" w:cs="Times New Roman"/>
          <w:i/>
          <w:iCs/>
        </w:rPr>
        <w:t>of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Attention </w:t>
      </w:r>
      <w:proofErr w:type="spellStart"/>
      <w:r w:rsidRPr="00714CDA">
        <w:rPr>
          <w:rFonts w:ascii="Times New Roman" w:hAnsi="Times New Roman" w:cs="Times New Roman"/>
          <w:i/>
          <w:iCs/>
        </w:rPr>
        <w:t>Disorders</w:t>
      </w:r>
      <w:proofErr w:type="spellEnd"/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25</w:t>
      </w:r>
      <w:r w:rsidRPr="00714CDA">
        <w:rPr>
          <w:rFonts w:ascii="Times New Roman" w:hAnsi="Times New Roman" w:cs="Times New Roman"/>
        </w:rPr>
        <w:t xml:space="preserve">(3), 340–354. </w:t>
      </w:r>
      <w:hyperlink r:id="rId27" w:history="1">
        <w:r w:rsidRPr="00714CDA">
          <w:rPr>
            <w:rStyle w:val="Hyperlink"/>
            <w:rFonts w:ascii="Times New Roman" w:hAnsi="Times New Roman" w:cs="Times New Roman"/>
          </w:rPr>
          <w:t>https://doi.org/10.1177/1087054718797447</w:t>
        </w:r>
      </w:hyperlink>
    </w:p>
    <w:p w14:paraId="34F7D084" w14:textId="77777777" w:rsidR="001A4DBA" w:rsidRPr="00714CDA" w:rsidRDefault="001A4DBA" w:rsidP="001A4DBA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714CDA">
        <w:rPr>
          <w:rFonts w:ascii="Times New Roman" w:hAnsi="Times New Roman" w:cs="Times New Roman"/>
        </w:rPr>
        <w:t>Mezulis</w:t>
      </w:r>
      <w:proofErr w:type="spellEnd"/>
      <w:r w:rsidRPr="00714CDA">
        <w:rPr>
          <w:rFonts w:ascii="Times New Roman" w:hAnsi="Times New Roman" w:cs="Times New Roman"/>
        </w:rPr>
        <w:t xml:space="preserve">, A. H., </w:t>
      </w:r>
      <w:proofErr w:type="spellStart"/>
      <w:r w:rsidRPr="00714CDA">
        <w:rPr>
          <w:rFonts w:ascii="Times New Roman" w:hAnsi="Times New Roman" w:cs="Times New Roman"/>
        </w:rPr>
        <w:t>Funasaki</w:t>
      </w:r>
      <w:proofErr w:type="spellEnd"/>
      <w:r w:rsidRPr="00714CDA">
        <w:rPr>
          <w:rFonts w:ascii="Times New Roman" w:hAnsi="Times New Roman" w:cs="Times New Roman"/>
        </w:rPr>
        <w:t xml:space="preserve">, K. S., Charbonneau, A. M., &amp; Hyde, J. S. (2010). </w:t>
      </w:r>
      <w:r w:rsidRPr="00714CDA">
        <w:rPr>
          <w:rFonts w:ascii="Times New Roman" w:hAnsi="Times New Roman" w:cs="Times New Roman"/>
          <w:lang w:val="en-US"/>
        </w:rPr>
        <w:t xml:space="preserve">Gender Differences in the Cognitive Vulnerability-Stress Model of Depression in the Transition to Adolescence. </w:t>
      </w:r>
      <w:proofErr w:type="spellStart"/>
      <w:r w:rsidRPr="00714CDA">
        <w:rPr>
          <w:rFonts w:ascii="Times New Roman" w:hAnsi="Times New Roman" w:cs="Times New Roman"/>
          <w:i/>
          <w:iCs/>
        </w:rPr>
        <w:t>Cognitive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Therapy and Research</w:t>
      </w:r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34</w:t>
      </w:r>
      <w:r w:rsidRPr="00714CDA">
        <w:rPr>
          <w:rFonts w:ascii="Times New Roman" w:hAnsi="Times New Roman" w:cs="Times New Roman"/>
        </w:rPr>
        <w:t xml:space="preserve">(6), 501–513. </w:t>
      </w:r>
      <w:hyperlink r:id="rId28" w:history="1">
        <w:r w:rsidRPr="00714CDA">
          <w:rPr>
            <w:rStyle w:val="Hyperlink"/>
            <w:rFonts w:ascii="Times New Roman" w:hAnsi="Times New Roman" w:cs="Times New Roman"/>
          </w:rPr>
          <w:t>https://doi.org/10.1007/s10608-009-9281-7</w:t>
        </w:r>
      </w:hyperlink>
    </w:p>
    <w:p w14:paraId="34156CB3" w14:textId="7B878521" w:rsidR="001A4DBA" w:rsidRPr="00714CDA" w:rsidRDefault="001E2D84" w:rsidP="001E2D84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i/>
          <w:iCs/>
          <w:lang w:val="en-US"/>
        </w:rPr>
      </w:pPr>
      <w:r w:rsidRPr="00714CDA">
        <w:rPr>
          <w:rFonts w:ascii="Times New Roman" w:hAnsi="Times New Roman" w:cs="Times New Roman"/>
          <w:lang w:val="en-US"/>
        </w:rPr>
        <w:t> Gillo, Susan (2012) A stress generation model of the development of depression in girls during the transition to adolescence: Elucidating the role of interpersonal dysfunction.</w:t>
      </w:r>
      <w:r w:rsidRPr="00714CDA">
        <w:rPr>
          <w:rFonts w:ascii="Times New Roman" w:hAnsi="Times New Roman" w:cs="Times New Roman"/>
          <w:lang w:val="en-US"/>
        </w:rPr>
        <w:t xml:space="preserve"> </w:t>
      </w:r>
      <w:r w:rsidRPr="00714CDA">
        <w:rPr>
          <w:rFonts w:ascii="Times New Roman" w:hAnsi="Times New Roman" w:cs="Times New Roman"/>
          <w:i/>
          <w:iCs/>
          <w:lang w:val="en-US"/>
        </w:rPr>
        <w:t>Dissertation Abstracts International: Section B: The Sciences and Engineering, 73</w:t>
      </w:r>
      <w:r w:rsidRPr="00714CDA">
        <w:rPr>
          <w:rFonts w:ascii="Times New Roman" w:hAnsi="Times New Roman" w:cs="Times New Roman"/>
          <w:i/>
          <w:iCs/>
          <w:lang w:val="en-US"/>
        </w:rPr>
        <w:t>(</w:t>
      </w:r>
      <w:r w:rsidRPr="00714CDA">
        <w:rPr>
          <w:rFonts w:ascii="Times New Roman" w:hAnsi="Times New Roman" w:cs="Times New Roman"/>
          <w:i/>
          <w:iCs/>
          <w:lang w:val="en-US"/>
        </w:rPr>
        <w:t>7</w:t>
      </w:r>
      <w:r w:rsidRPr="00714CDA">
        <w:rPr>
          <w:rFonts w:ascii="Times New Roman" w:hAnsi="Times New Roman" w:cs="Times New Roman"/>
          <w:i/>
          <w:iCs/>
          <w:lang w:val="en-US"/>
        </w:rPr>
        <w:t>)</w:t>
      </w:r>
    </w:p>
    <w:p w14:paraId="662DD5CC" w14:textId="77777777" w:rsidR="001A4DBA" w:rsidRPr="00714CDA" w:rsidRDefault="001A4DBA" w:rsidP="001A4DBA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714CDA">
        <w:rPr>
          <w:rFonts w:ascii="Times New Roman" w:hAnsi="Times New Roman" w:cs="Times New Roman"/>
          <w:lang w:val="en-US"/>
        </w:rPr>
        <w:t xml:space="preserve">Marchetti, I., </w:t>
      </w:r>
      <w:proofErr w:type="spellStart"/>
      <w:r w:rsidRPr="00714CDA">
        <w:rPr>
          <w:rFonts w:ascii="Times New Roman" w:hAnsi="Times New Roman" w:cs="Times New Roman"/>
          <w:lang w:val="en-US"/>
        </w:rPr>
        <w:t>Pössel</w:t>
      </w:r>
      <w:proofErr w:type="spellEnd"/>
      <w:r w:rsidRPr="00714CDA">
        <w:rPr>
          <w:rFonts w:ascii="Times New Roman" w:hAnsi="Times New Roman" w:cs="Times New Roman"/>
          <w:lang w:val="en-US"/>
        </w:rPr>
        <w:t xml:space="preserve">, P., &amp; Koster, E. H. W. (2021). The Architecture of Cognitive Vulnerability to Depressive Symptoms in Adolescence: A Longitudinal Network Analysis Study. </w:t>
      </w:r>
      <w:r w:rsidRPr="00714CDA">
        <w:rPr>
          <w:rFonts w:ascii="Times New Roman" w:hAnsi="Times New Roman" w:cs="Times New Roman"/>
          <w:i/>
          <w:iCs/>
          <w:lang w:val="en-US"/>
        </w:rPr>
        <w:t>Research on Child and Adolescent Psychopathology</w:t>
      </w:r>
      <w:r w:rsidRPr="00714CDA">
        <w:rPr>
          <w:rFonts w:ascii="Times New Roman" w:hAnsi="Times New Roman" w:cs="Times New Roman"/>
          <w:lang w:val="en-US"/>
        </w:rPr>
        <w:t xml:space="preserve">, </w:t>
      </w:r>
      <w:r w:rsidRPr="00714CDA">
        <w:rPr>
          <w:rFonts w:ascii="Times New Roman" w:hAnsi="Times New Roman" w:cs="Times New Roman"/>
          <w:i/>
          <w:iCs/>
          <w:lang w:val="en-US"/>
        </w:rPr>
        <w:t>49</w:t>
      </w:r>
      <w:r w:rsidRPr="00714CDA">
        <w:rPr>
          <w:rFonts w:ascii="Times New Roman" w:hAnsi="Times New Roman" w:cs="Times New Roman"/>
          <w:lang w:val="en-US"/>
        </w:rPr>
        <w:t xml:space="preserve">(2), 267–281. </w:t>
      </w:r>
      <w:hyperlink r:id="rId29" w:history="1">
        <w:r w:rsidRPr="00714CDA">
          <w:rPr>
            <w:rStyle w:val="Hyperlink"/>
            <w:rFonts w:ascii="Times New Roman" w:hAnsi="Times New Roman" w:cs="Times New Roman"/>
            <w:lang w:val="en-US"/>
          </w:rPr>
          <w:t>https://doi.org/10.1007/s10802-020-00733-5</w:t>
        </w:r>
      </w:hyperlink>
    </w:p>
    <w:p w14:paraId="5D3DA1A7" w14:textId="77777777" w:rsidR="001E2D84" w:rsidRPr="00714CDA" w:rsidRDefault="001E2D84" w:rsidP="001E2D84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  <w:lang w:val="en-US"/>
        </w:rPr>
        <w:t xml:space="preserve">Dhakal, S., Gupta, S., Sharma, N. P., Upadhyay, A., Oliver, A., </w:t>
      </w:r>
      <w:proofErr w:type="spellStart"/>
      <w:r w:rsidRPr="00714CDA">
        <w:rPr>
          <w:rFonts w:ascii="Times New Roman" w:hAnsi="Times New Roman" w:cs="Times New Roman"/>
          <w:lang w:val="en-US"/>
        </w:rPr>
        <w:t>Sumich</w:t>
      </w:r>
      <w:proofErr w:type="spellEnd"/>
      <w:r w:rsidRPr="00714CDA">
        <w:rPr>
          <w:rFonts w:ascii="Times New Roman" w:hAnsi="Times New Roman" w:cs="Times New Roman"/>
          <w:lang w:val="en-US"/>
        </w:rPr>
        <w:t xml:space="preserve">, A., Kumari, V., Niraula, S., Pandey, R., &amp; Lau, J. Y. F. (2023). Can we challenge attention and interpretation threat biases in rescued child </w:t>
      </w:r>
      <w:proofErr w:type="spellStart"/>
      <w:r w:rsidRPr="00714CDA">
        <w:rPr>
          <w:rFonts w:ascii="Times New Roman" w:hAnsi="Times New Roman" w:cs="Times New Roman"/>
          <w:lang w:val="en-US"/>
        </w:rPr>
        <w:t>labourers</w:t>
      </w:r>
      <w:proofErr w:type="spellEnd"/>
      <w:r w:rsidRPr="00714CDA">
        <w:rPr>
          <w:rFonts w:ascii="Times New Roman" w:hAnsi="Times New Roman" w:cs="Times New Roman"/>
          <w:lang w:val="en-US"/>
        </w:rPr>
        <w:t xml:space="preserve"> with a history of physical abuse using a </w:t>
      </w:r>
      <w:proofErr w:type="spellStart"/>
      <w:r w:rsidRPr="00714CDA">
        <w:rPr>
          <w:rFonts w:ascii="Times New Roman" w:hAnsi="Times New Roman" w:cs="Times New Roman"/>
          <w:lang w:val="en-US"/>
        </w:rPr>
        <w:t>computerised</w:t>
      </w:r>
      <w:proofErr w:type="spellEnd"/>
      <w:r w:rsidRPr="00714CDA">
        <w:rPr>
          <w:rFonts w:ascii="Times New Roman" w:hAnsi="Times New Roman" w:cs="Times New Roman"/>
          <w:lang w:val="en-US"/>
        </w:rPr>
        <w:t xml:space="preserve"> cognitive training task? Data on feasibility, acceptability and target engagement. </w:t>
      </w:r>
      <w:proofErr w:type="spellStart"/>
      <w:r w:rsidRPr="00714CDA">
        <w:rPr>
          <w:rFonts w:ascii="Times New Roman" w:hAnsi="Times New Roman" w:cs="Times New Roman"/>
          <w:i/>
          <w:iCs/>
          <w:lang w:val="en-US"/>
        </w:rPr>
        <w:t>Behaviour</w:t>
      </w:r>
      <w:proofErr w:type="spellEnd"/>
      <w:r w:rsidRPr="00714CDA">
        <w:rPr>
          <w:rFonts w:ascii="Times New Roman" w:hAnsi="Times New Roman" w:cs="Times New Roman"/>
          <w:i/>
          <w:iCs/>
          <w:lang w:val="en-US"/>
        </w:rPr>
        <w:t xml:space="preserve"> Research and Therapy</w:t>
      </w:r>
      <w:r w:rsidRPr="00714CDA">
        <w:rPr>
          <w:rFonts w:ascii="Times New Roman" w:hAnsi="Times New Roman" w:cs="Times New Roman"/>
          <w:lang w:val="en-US"/>
        </w:rPr>
        <w:t xml:space="preserve">, </w:t>
      </w:r>
      <w:r w:rsidRPr="00714CDA">
        <w:rPr>
          <w:rFonts w:ascii="Times New Roman" w:hAnsi="Times New Roman" w:cs="Times New Roman"/>
          <w:i/>
          <w:iCs/>
          <w:lang w:val="en-US"/>
        </w:rPr>
        <w:t>162</w:t>
      </w:r>
      <w:r w:rsidRPr="00714CDA">
        <w:rPr>
          <w:rFonts w:ascii="Times New Roman" w:hAnsi="Times New Roman" w:cs="Times New Roman"/>
          <w:lang w:val="en-US"/>
        </w:rPr>
        <w:t xml:space="preserve">, 104267. </w:t>
      </w:r>
      <w:hyperlink r:id="rId30" w:history="1">
        <w:r w:rsidRPr="00714CDA">
          <w:rPr>
            <w:rStyle w:val="Hyperlink"/>
            <w:rFonts w:ascii="Times New Roman" w:hAnsi="Times New Roman" w:cs="Times New Roman"/>
          </w:rPr>
          <w:t>https://doi.org/10.1016/j.brat.2023.104267</w:t>
        </w:r>
      </w:hyperlink>
    </w:p>
    <w:p w14:paraId="6F3D0989" w14:textId="77777777" w:rsidR="001E2D84" w:rsidRPr="00714CDA" w:rsidRDefault="001E2D84" w:rsidP="001E2D84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  <w:lang w:val="en-US"/>
        </w:rPr>
        <w:t xml:space="preserve">Burnett Heyes, S., Pictet, A., Mitchell, H., Raeder, S. M., Lau, J. Y. F., Holmes, E. A., &amp; Blackwell, S. E. (2017). Mental Imagery-Based Training to Modify Mood and Cognitive Bias in Adolescents: Effects of Valence and Perspective. </w:t>
      </w:r>
      <w:proofErr w:type="spellStart"/>
      <w:r w:rsidRPr="00714CDA">
        <w:rPr>
          <w:rFonts w:ascii="Times New Roman" w:hAnsi="Times New Roman" w:cs="Times New Roman"/>
          <w:i/>
          <w:iCs/>
        </w:rPr>
        <w:t>Cognitive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Therapy and Research</w:t>
      </w:r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41</w:t>
      </w:r>
      <w:r w:rsidRPr="00714CDA">
        <w:rPr>
          <w:rFonts w:ascii="Times New Roman" w:hAnsi="Times New Roman" w:cs="Times New Roman"/>
        </w:rPr>
        <w:t xml:space="preserve">(1), 73–88. </w:t>
      </w:r>
      <w:hyperlink r:id="rId31" w:history="1">
        <w:r w:rsidRPr="00714CDA">
          <w:rPr>
            <w:rStyle w:val="Hyperlink"/>
            <w:rFonts w:ascii="Times New Roman" w:hAnsi="Times New Roman" w:cs="Times New Roman"/>
          </w:rPr>
          <w:t>https://doi.org/10.1007/s10608-016-9795-8</w:t>
        </w:r>
      </w:hyperlink>
    </w:p>
    <w:p w14:paraId="07503C4D" w14:textId="7FC048AD" w:rsidR="004705CE" w:rsidRPr="00714CDA" w:rsidRDefault="00E37B17" w:rsidP="004705CE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714CDA">
        <w:rPr>
          <w:rFonts w:ascii="Times New Roman" w:hAnsi="Times New Roman" w:cs="Times New Roman"/>
          <w:lang w:val="en-US"/>
        </w:rPr>
        <w:lastRenderedPageBreak/>
        <w:t xml:space="preserve">Ford, C. (2004). </w:t>
      </w:r>
      <w:r w:rsidRPr="00714CDA">
        <w:rPr>
          <w:rFonts w:ascii="Times New Roman" w:hAnsi="Times New Roman" w:cs="Times New Roman"/>
          <w:i/>
          <w:iCs/>
          <w:lang w:val="en-US"/>
        </w:rPr>
        <w:t>Depressive symptoms, depression-related cognitions, and diabetes care in adolescence</w:t>
      </w:r>
      <w:r w:rsidRPr="00714CDA">
        <w:rPr>
          <w:rFonts w:ascii="Times New Roman" w:hAnsi="Times New Roman" w:cs="Times New Roman"/>
          <w:lang w:val="en-US"/>
        </w:rPr>
        <w:t xml:space="preserve"> </w:t>
      </w:r>
      <w:r w:rsidRPr="00714CDA">
        <w:rPr>
          <w:rFonts w:ascii="Times New Roman" w:hAnsi="Times New Roman" w:cs="Times New Roman"/>
          <w:lang w:val="en-US"/>
        </w:rPr>
        <w:t>[Doctor of Philosophy,</w:t>
      </w:r>
      <w:r w:rsidRPr="00714CDA">
        <w:rPr>
          <w:rFonts w:ascii="Times New Roman" w:hAnsi="Times New Roman" w:cs="Times New Roman"/>
          <w:lang w:val="en-US"/>
        </w:rPr>
        <w:t xml:space="preserve"> University of </w:t>
      </w:r>
      <w:r w:rsidRPr="00714CDA">
        <w:rPr>
          <w:rFonts w:ascii="Times New Roman" w:hAnsi="Times New Roman" w:cs="Times New Roman"/>
          <w:lang w:val="en-US"/>
        </w:rPr>
        <w:t>Texas Southwestern Medical Center at Dallas].</w:t>
      </w:r>
    </w:p>
    <w:p w14:paraId="5B318328" w14:textId="3A3FC230" w:rsidR="00E37B17" w:rsidRPr="00714CDA" w:rsidRDefault="00E37B17" w:rsidP="004705CE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i/>
          <w:iCs/>
          <w:lang w:val="en-US"/>
        </w:rPr>
      </w:pPr>
      <w:r w:rsidRPr="00714CDA">
        <w:rPr>
          <w:rFonts w:ascii="Times New Roman" w:hAnsi="Times New Roman" w:cs="Times New Roman"/>
          <w:lang w:val="en-US"/>
        </w:rPr>
        <w:t xml:space="preserve">Patel, N. (2008). </w:t>
      </w:r>
      <w:r w:rsidRPr="00714CDA">
        <w:rPr>
          <w:rFonts w:ascii="Times New Roman" w:hAnsi="Times New Roman" w:cs="Times New Roman"/>
          <w:lang w:val="en-US"/>
        </w:rPr>
        <w:t>Social information processing and social anxiety among adolescents.</w:t>
      </w:r>
      <w:r w:rsidRPr="00714CDA">
        <w:rPr>
          <w:rFonts w:ascii="Times New Roman" w:hAnsi="Times New Roman" w:cs="Times New Roman"/>
          <w:lang w:val="en-US"/>
        </w:rPr>
        <w:t xml:space="preserve"> </w:t>
      </w:r>
      <w:r w:rsidRPr="00714CDA">
        <w:rPr>
          <w:rFonts w:ascii="Times New Roman" w:hAnsi="Times New Roman" w:cs="Times New Roman"/>
          <w:i/>
          <w:iCs/>
          <w:lang w:val="en-US"/>
        </w:rPr>
        <w:t>Dissertation Abstracts International: Section B: The Sciences and Engineering,</w:t>
      </w:r>
      <w:r w:rsidRPr="00714CDA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714CDA">
        <w:rPr>
          <w:rFonts w:ascii="Times New Roman" w:hAnsi="Times New Roman" w:cs="Times New Roman"/>
          <w:i/>
          <w:iCs/>
          <w:lang w:val="en-US"/>
        </w:rPr>
        <w:t>69</w:t>
      </w:r>
      <w:r w:rsidRPr="00714CDA">
        <w:rPr>
          <w:rFonts w:ascii="Times New Roman" w:hAnsi="Times New Roman" w:cs="Times New Roman"/>
          <w:i/>
          <w:iCs/>
          <w:lang w:val="en-US"/>
        </w:rPr>
        <w:t>(</w:t>
      </w:r>
      <w:r w:rsidRPr="00714CDA">
        <w:rPr>
          <w:rFonts w:ascii="Times New Roman" w:hAnsi="Times New Roman" w:cs="Times New Roman"/>
          <w:i/>
          <w:iCs/>
          <w:lang w:val="en-US"/>
        </w:rPr>
        <w:t>3</w:t>
      </w:r>
      <w:r w:rsidRPr="00714CDA">
        <w:rPr>
          <w:rFonts w:ascii="Times New Roman" w:hAnsi="Times New Roman" w:cs="Times New Roman"/>
          <w:i/>
          <w:iCs/>
          <w:lang w:val="en-US"/>
        </w:rPr>
        <w:t>)</w:t>
      </w:r>
    </w:p>
    <w:p w14:paraId="0CDAC6A0" w14:textId="77777777" w:rsidR="00E37B17" w:rsidRPr="00714CDA" w:rsidRDefault="00E37B17" w:rsidP="00E37B17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  <w:lang w:val="en-US"/>
        </w:rPr>
        <w:t xml:space="preserve">Jordison, T. D. F. (1999). </w:t>
      </w:r>
      <w:r w:rsidRPr="00714CDA">
        <w:rPr>
          <w:rFonts w:ascii="Times New Roman" w:hAnsi="Times New Roman" w:cs="Times New Roman"/>
          <w:i/>
          <w:iCs/>
          <w:lang w:val="en-US"/>
        </w:rPr>
        <w:t>Social information processing in children: Sequential relations and syndrome specificity</w:t>
      </w:r>
      <w:r w:rsidRPr="00714CDA">
        <w:rPr>
          <w:rFonts w:ascii="Times New Roman" w:hAnsi="Times New Roman" w:cs="Times New Roman"/>
          <w:lang w:val="en-US"/>
        </w:rPr>
        <w:t xml:space="preserve"> [Doctor of Philosophy, Iowa State University, Digital Repository]. </w:t>
      </w:r>
      <w:hyperlink r:id="rId32" w:history="1">
        <w:r w:rsidRPr="00714CDA">
          <w:rPr>
            <w:rStyle w:val="Hyperlink"/>
            <w:rFonts w:ascii="Times New Roman" w:hAnsi="Times New Roman" w:cs="Times New Roman"/>
          </w:rPr>
          <w:t>https://doi.org/10.31274/rtd-180813-13841</w:t>
        </w:r>
      </w:hyperlink>
    </w:p>
    <w:p w14:paraId="083227EC" w14:textId="2DD4B1DD" w:rsidR="00E37B17" w:rsidRPr="00714CDA" w:rsidRDefault="00E37B17" w:rsidP="00E37B17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714CDA">
        <w:rPr>
          <w:rFonts w:ascii="Times New Roman" w:hAnsi="Times New Roman" w:cs="Times New Roman"/>
          <w:lang w:val="en-US"/>
        </w:rPr>
        <w:t>Osantowski, Janay D.</w:t>
      </w:r>
      <w:r w:rsidRPr="00714CDA">
        <w:rPr>
          <w:rFonts w:ascii="Times New Roman" w:hAnsi="Times New Roman" w:cs="Times New Roman"/>
          <w:lang w:val="en-US"/>
        </w:rPr>
        <w:t xml:space="preserve"> (2001). </w:t>
      </w:r>
      <w:r w:rsidRPr="00714CDA">
        <w:rPr>
          <w:rFonts w:ascii="Times New Roman" w:hAnsi="Times New Roman" w:cs="Times New Roman"/>
          <w:lang w:val="en-US"/>
        </w:rPr>
        <w:t>The social cognitions associated with relational aggression and depression in preadolescent girls</w:t>
      </w:r>
      <w:r w:rsidRPr="00714CDA">
        <w:rPr>
          <w:rFonts w:ascii="Times New Roman" w:hAnsi="Times New Roman" w:cs="Times New Roman"/>
          <w:lang w:val="en-US"/>
        </w:rPr>
        <w:t xml:space="preserve">. </w:t>
      </w:r>
      <w:r w:rsidRPr="00714CDA">
        <w:rPr>
          <w:rFonts w:ascii="Times New Roman" w:hAnsi="Times New Roman" w:cs="Times New Roman"/>
          <w:i/>
          <w:iCs/>
          <w:lang w:val="en-US"/>
        </w:rPr>
        <w:t>Dissertation Abstracts International: Section B: The Sciences and Engineering</w:t>
      </w:r>
      <w:r w:rsidRPr="00714CDA">
        <w:rPr>
          <w:rFonts w:ascii="Times New Roman" w:hAnsi="Times New Roman" w:cs="Times New Roman"/>
          <w:i/>
          <w:iCs/>
          <w:lang w:val="en-US"/>
        </w:rPr>
        <w:t xml:space="preserve">, </w:t>
      </w:r>
      <w:r w:rsidRPr="00714CDA">
        <w:rPr>
          <w:rFonts w:ascii="Times New Roman" w:hAnsi="Times New Roman" w:cs="Times New Roman"/>
          <w:i/>
          <w:iCs/>
          <w:lang w:val="en-US"/>
        </w:rPr>
        <w:t>62</w:t>
      </w:r>
      <w:r w:rsidRPr="00714CDA">
        <w:rPr>
          <w:rFonts w:ascii="Times New Roman" w:hAnsi="Times New Roman" w:cs="Times New Roman"/>
          <w:i/>
          <w:iCs/>
          <w:lang w:val="en-US"/>
        </w:rPr>
        <w:t>(</w:t>
      </w:r>
      <w:r w:rsidRPr="00714CDA">
        <w:rPr>
          <w:rFonts w:ascii="Times New Roman" w:hAnsi="Times New Roman" w:cs="Times New Roman"/>
          <w:i/>
          <w:iCs/>
          <w:lang w:val="en-US"/>
        </w:rPr>
        <w:t>3</w:t>
      </w:r>
      <w:r w:rsidRPr="00714CDA">
        <w:rPr>
          <w:rFonts w:ascii="Times New Roman" w:hAnsi="Times New Roman" w:cs="Times New Roman"/>
          <w:i/>
          <w:iCs/>
          <w:lang w:val="en-US"/>
        </w:rPr>
        <w:t>)</w:t>
      </w:r>
    </w:p>
    <w:p w14:paraId="3899EF40" w14:textId="77777777" w:rsidR="005D5C1E" w:rsidRPr="00714CDA" w:rsidRDefault="005D5C1E" w:rsidP="005D5C1E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  <w:lang w:val="en-US"/>
        </w:rPr>
        <w:t xml:space="preserve">Calvete, E., Orue, I., &amp; Hankin, B. L. (2013). Transactional Relationships among Cognitive Vulnerabilities, Stressors, and Depressive Symptoms in Adolescence. </w:t>
      </w:r>
      <w:r w:rsidRPr="00714CDA">
        <w:rPr>
          <w:rFonts w:ascii="Times New Roman" w:hAnsi="Times New Roman" w:cs="Times New Roman"/>
          <w:i/>
          <w:iCs/>
        </w:rPr>
        <w:t xml:space="preserve">Journal </w:t>
      </w:r>
      <w:proofErr w:type="spellStart"/>
      <w:r w:rsidRPr="00714CDA">
        <w:rPr>
          <w:rFonts w:ascii="Times New Roman" w:hAnsi="Times New Roman" w:cs="Times New Roman"/>
          <w:i/>
          <w:iCs/>
        </w:rPr>
        <w:t>of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Abnormal Child </w:t>
      </w:r>
      <w:proofErr w:type="spellStart"/>
      <w:r w:rsidRPr="00714CDA">
        <w:rPr>
          <w:rFonts w:ascii="Times New Roman" w:hAnsi="Times New Roman" w:cs="Times New Roman"/>
          <w:i/>
          <w:iCs/>
        </w:rPr>
        <w:t>Psychology</w:t>
      </w:r>
      <w:proofErr w:type="spellEnd"/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41</w:t>
      </w:r>
      <w:r w:rsidRPr="00714CDA">
        <w:rPr>
          <w:rFonts w:ascii="Times New Roman" w:hAnsi="Times New Roman" w:cs="Times New Roman"/>
        </w:rPr>
        <w:t xml:space="preserve">(3), 399–410. </w:t>
      </w:r>
      <w:hyperlink r:id="rId33" w:history="1">
        <w:r w:rsidRPr="00714CDA">
          <w:rPr>
            <w:rStyle w:val="Hyperlink"/>
            <w:rFonts w:ascii="Times New Roman" w:hAnsi="Times New Roman" w:cs="Times New Roman"/>
          </w:rPr>
          <w:t>https://doi.org/10.1007/s10802-012-9691-y</w:t>
        </w:r>
      </w:hyperlink>
    </w:p>
    <w:p w14:paraId="2C924BF2" w14:textId="77777777" w:rsidR="005D5C1E" w:rsidRPr="00714CDA" w:rsidRDefault="005D5C1E" w:rsidP="005D5C1E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  <w:lang w:val="en-US"/>
        </w:rPr>
        <w:t xml:space="preserve">Muris, P., </w:t>
      </w:r>
      <w:proofErr w:type="spellStart"/>
      <w:r w:rsidRPr="00714CDA">
        <w:rPr>
          <w:rFonts w:ascii="Times New Roman" w:hAnsi="Times New Roman" w:cs="Times New Roman"/>
          <w:lang w:val="en-US"/>
        </w:rPr>
        <w:t>Meesters</w:t>
      </w:r>
      <w:proofErr w:type="spellEnd"/>
      <w:r w:rsidRPr="00714CDA">
        <w:rPr>
          <w:rFonts w:ascii="Times New Roman" w:hAnsi="Times New Roman" w:cs="Times New Roman"/>
          <w:lang w:val="en-US"/>
        </w:rPr>
        <w:t xml:space="preserve">, C., &amp; </w:t>
      </w:r>
      <w:proofErr w:type="spellStart"/>
      <w:r w:rsidRPr="00714CDA">
        <w:rPr>
          <w:rFonts w:ascii="Times New Roman" w:hAnsi="Times New Roman" w:cs="Times New Roman"/>
          <w:lang w:val="en-US"/>
        </w:rPr>
        <w:t>Rompelberg</w:t>
      </w:r>
      <w:proofErr w:type="spellEnd"/>
      <w:r w:rsidRPr="00714CDA">
        <w:rPr>
          <w:rFonts w:ascii="Times New Roman" w:hAnsi="Times New Roman" w:cs="Times New Roman"/>
          <w:lang w:val="en-US"/>
        </w:rPr>
        <w:t xml:space="preserve">, L. (2007). Attention control in middle childhood: Relations to psychopathological symptoms and threat perception distortions. </w:t>
      </w:r>
      <w:proofErr w:type="spellStart"/>
      <w:r w:rsidRPr="00714CDA">
        <w:rPr>
          <w:rFonts w:ascii="Times New Roman" w:hAnsi="Times New Roman" w:cs="Times New Roman"/>
          <w:i/>
          <w:iCs/>
        </w:rPr>
        <w:t>Behaviour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Research and Therapy</w:t>
      </w:r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45</w:t>
      </w:r>
      <w:r w:rsidRPr="00714CDA">
        <w:rPr>
          <w:rFonts w:ascii="Times New Roman" w:hAnsi="Times New Roman" w:cs="Times New Roman"/>
        </w:rPr>
        <w:t xml:space="preserve">(5), 997–1010. </w:t>
      </w:r>
      <w:hyperlink r:id="rId34" w:history="1">
        <w:r w:rsidRPr="00714CDA">
          <w:rPr>
            <w:rStyle w:val="Hyperlink"/>
            <w:rFonts w:ascii="Times New Roman" w:hAnsi="Times New Roman" w:cs="Times New Roman"/>
          </w:rPr>
          <w:t>https://doi.org/10.1016/j.brat.2006.07.010</w:t>
        </w:r>
      </w:hyperlink>
    </w:p>
    <w:p w14:paraId="38D948D3" w14:textId="77777777" w:rsidR="005D5C1E" w:rsidRPr="00714CDA" w:rsidRDefault="005D5C1E" w:rsidP="005D5C1E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  <w:lang w:val="en-US"/>
        </w:rPr>
        <w:t xml:space="preserve">Schepman, K., </w:t>
      </w:r>
      <w:proofErr w:type="spellStart"/>
      <w:r w:rsidRPr="00714CDA">
        <w:rPr>
          <w:rFonts w:ascii="Times New Roman" w:hAnsi="Times New Roman" w:cs="Times New Roman"/>
          <w:lang w:val="en-US"/>
        </w:rPr>
        <w:t>Fombonne</w:t>
      </w:r>
      <w:proofErr w:type="spellEnd"/>
      <w:r w:rsidRPr="00714CDA">
        <w:rPr>
          <w:rFonts w:ascii="Times New Roman" w:hAnsi="Times New Roman" w:cs="Times New Roman"/>
          <w:lang w:val="en-US"/>
        </w:rPr>
        <w:t xml:space="preserve">, E., Collishaw, S., &amp; Taylor, E. (2014). Cognitive styles in depressed children with and without comorbid conduct disorder. </w:t>
      </w:r>
      <w:r w:rsidRPr="00714CDA">
        <w:rPr>
          <w:rFonts w:ascii="Times New Roman" w:hAnsi="Times New Roman" w:cs="Times New Roman"/>
          <w:i/>
          <w:iCs/>
        </w:rPr>
        <w:t xml:space="preserve">Journal </w:t>
      </w:r>
      <w:proofErr w:type="spellStart"/>
      <w:r w:rsidRPr="00714CDA">
        <w:rPr>
          <w:rFonts w:ascii="Times New Roman" w:hAnsi="Times New Roman" w:cs="Times New Roman"/>
          <w:i/>
          <w:iCs/>
        </w:rPr>
        <w:t>of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14CDA">
        <w:rPr>
          <w:rFonts w:ascii="Times New Roman" w:hAnsi="Times New Roman" w:cs="Times New Roman"/>
          <w:i/>
          <w:iCs/>
        </w:rPr>
        <w:t>Adolescence</w:t>
      </w:r>
      <w:proofErr w:type="spellEnd"/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37</w:t>
      </w:r>
      <w:r w:rsidRPr="00714CDA">
        <w:rPr>
          <w:rFonts w:ascii="Times New Roman" w:hAnsi="Times New Roman" w:cs="Times New Roman"/>
        </w:rPr>
        <w:t xml:space="preserve">(5), 622–631. </w:t>
      </w:r>
      <w:hyperlink r:id="rId35" w:history="1">
        <w:r w:rsidRPr="00714CDA">
          <w:rPr>
            <w:rStyle w:val="Hyperlink"/>
            <w:rFonts w:ascii="Times New Roman" w:hAnsi="Times New Roman" w:cs="Times New Roman"/>
          </w:rPr>
          <w:t>https://doi.org/10.1016/j.adolescence.2014.04.004</w:t>
        </w:r>
      </w:hyperlink>
    </w:p>
    <w:p w14:paraId="5785A2B4" w14:textId="77777777" w:rsidR="005D5C1E" w:rsidRPr="00714CDA" w:rsidRDefault="005D5C1E" w:rsidP="005D5C1E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  <w:lang w:val="en-US"/>
        </w:rPr>
        <w:t xml:space="preserve">Quiggle, N. L., Garber, J., Panak, W. F., &amp; Dodge, K. A. (1992). Social Information Processing in Aggressive and Depressed Children. </w:t>
      </w:r>
      <w:r w:rsidRPr="00714CDA">
        <w:rPr>
          <w:rFonts w:ascii="Times New Roman" w:hAnsi="Times New Roman" w:cs="Times New Roman"/>
          <w:i/>
          <w:iCs/>
          <w:lang w:val="en-US"/>
        </w:rPr>
        <w:t>Child Development</w:t>
      </w:r>
      <w:r w:rsidRPr="00714CDA">
        <w:rPr>
          <w:rFonts w:ascii="Times New Roman" w:hAnsi="Times New Roman" w:cs="Times New Roman"/>
          <w:lang w:val="en-US"/>
        </w:rPr>
        <w:t xml:space="preserve">, </w:t>
      </w:r>
      <w:r w:rsidRPr="00714CDA">
        <w:rPr>
          <w:rFonts w:ascii="Times New Roman" w:hAnsi="Times New Roman" w:cs="Times New Roman"/>
          <w:i/>
          <w:iCs/>
          <w:lang w:val="en-US"/>
        </w:rPr>
        <w:t>63</w:t>
      </w:r>
      <w:r w:rsidRPr="00714CDA">
        <w:rPr>
          <w:rFonts w:ascii="Times New Roman" w:hAnsi="Times New Roman" w:cs="Times New Roman"/>
          <w:lang w:val="en-US"/>
        </w:rPr>
        <w:t xml:space="preserve">(6), 1305. </w:t>
      </w:r>
      <w:hyperlink r:id="rId36" w:history="1">
        <w:r w:rsidRPr="00714CDA">
          <w:rPr>
            <w:rStyle w:val="Hyperlink"/>
            <w:rFonts w:ascii="Times New Roman" w:hAnsi="Times New Roman" w:cs="Times New Roman"/>
          </w:rPr>
          <w:t>https://doi.org/10.2307/1131557</w:t>
        </w:r>
      </w:hyperlink>
    </w:p>
    <w:p w14:paraId="605F9D18" w14:textId="5709D14A" w:rsidR="00E37B17" w:rsidRPr="00714CDA" w:rsidRDefault="005D5C1E" w:rsidP="004705CE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714CDA">
        <w:rPr>
          <w:rFonts w:ascii="Times New Roman" w:hAnsi="Times New Roman" w:cs="Times New Roman"/>
          <w:lang w:val="en-US"/>
        </w:rPr>
        <w:t xml:space="preserve">Dineen, K. A., &amp; Hadwin, J. A. (2004). </w:t>
      </w:r>
      <w:proofErr w:type="gramStart"/>
      <w:r w:rsidRPr="00714CDA">
        <w:rPr>
          <w:rFonts w:ascii="Times New Roman" w:hAnsi="Times New Roman" w:cs="Times New Roman"/>
          <w:lang w:val="en-US"/>
        </w:rPr>
        <w:t>Anxious</w:t>
      </w:r>
      <w:proofErr w:type="gramEnd"/>
      <w:r w:rsidRPr="00714CDA">
        <w:rPr>
          <w:rFonts w:ascii="Times New Roman" w:hAnsi="Times New Roman" w:cs="Times New Roman"/>
          <w:lang w:val="en-US"/>
        </w:rPr>
        <w:t xml:space="preserve"> and depressive symptoms and children’s judgements of their own and others’ interpretation of ambiguous social scenarios. Journal of Anxiety Disorders, 18(4), 499–513. </w:t>
      </w:r>
      <w:hyperlink r:id="rId37" w:history="1">
        <w:r w:rsidRPr="00714CDA">
          <w:rPr>
            <w:rStyle w:val="Hyperlink"/>
            <w:rFonts w:ascii="Times New Roman" w:hAnsi="Times New Roman" w:cs="Times New Roman"/>
            <w:lang w:val="en-US"/>
          </w:rPr>
          <w:t>https://doi.org/10.1016/S0887-6185(03)00030-6</w:t>
        </w:r>
      </w:hyperlink>
    </w:p>
    <w:p w14:paraId="3B42E9A2" w14:textId="3520FBDE" w:rsidR="005D5C1E" w:rsidRPr="00714CDA" w:rsidRDefault="005D5C1E" w:rsidP="004705CE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i/>
          <w:iCs/>
          <w:lang w:val="en-US"/>
        </w:rPr>
      </w:pPr>
      <w:r w:rsidRPr="00714CDA">
        <w:rPr>
          <w:rFonts w:ascii="Times New Roman" w:hAnsi="Times New Roman" w:cs="Times New Roman"/>
          <w:lang w:val="en-US"/>
        </w:rPr>
        <w:t>Johnson, Lora L</w:t>
      </w:r>
      <w:r w:rsidRPr="00714CDA">
        <w:rPr>
          <w:rFonts w:ascii="Times New Roman" w:hAnsi="Times New Roman" w:cs="Times New Roman"/>
          <w:lang w:val="en-US"/>
        </w:rPr>
        <w:t xml:space="preserve">. (2004). </w:t>
      </w:r>
      <w:r w:rsidRPr="00714CDA">
        <w:rPr>
          <w:rFonts w:ascii="Times New Roman" w:hAnsi="Times New Roman" w:cs="Times New Roman"/>
          <w:lang w:val="en-US"/>
        </w:rPr>
        <w:t xml:space="preserve">Cognitive factors and comorbidity in early adolescence: The role of </w:t>
      </w:r>
      <w:proofErr w:type="gramStart"/>
      <w:r w:rsidRPr="00714CDA">
        <w:rPr>
          <w:rFonts w:ascii="Times New Roman" w:hAnsi="Times New Roman" w:cs="Times New Roman"/>
          <w:lang w:val="en-US"/>
        </w:rPr>
        <w:t>the hostile</w:t>
      </w:r>
      <w:proofErr w:type="gramEnd"/>
      <w:r w:rsidRPr="00714CDA">
        <w:rPr>
          <w:rFonts w:ascii="Times New Roman" w:hAnsi="Times New Roman" w:cs="Times New Roman"/>
          <w:lang w:val="en-US"/>
        </w:rPr>
        <w:t xml:space="preserve"> attributional bias and negative self-concept in depressed mood and aggression.</w:t>
      </w:r>
      <w:r w:rsidRPr="00714CDA">
        <w:rPr>
          <w:rFonts w:ascii="Times New Roman" w:hAnsi="Times New Roman" w:cs="Times New Roman"/>
          <w:lang w:val="en-US"/>
        </w:rPr>
        <w:t xml:space="preserve"> </w:t>
      </w:r>
      <w:r w:rsidRPr="00714CDA">
        <w:rPr>
          <w:rFonts w:ascii="Times New Roman" w:hAnsi="Times New Roman" w:cs="Times New Roman"/>
          <w:i/>
          <w:iCs/>
          <w:lang w:val="en-US"/>
        </w:rPr>
        <w:t>Dissertation Abstracts International: Section B: The Sciences and Engineering, 64</w:t>
      </w:r>
      <w:r w:rsidRPr="00714CDA">
        <w:rPr>
          <w:rFonts w:ascii="Times New Roman" w:hAnsi="Times New Roman" w:cs="Times New Roman"/>
          <w:i/>
          <w:iCs/>
          <w:lang w:val="en-US"/>
        </w:rPr>
        <w:t>(</w:t>
      </w:r>
      <w:r w:rsidRPr="00714CDA">
        <w:rPr>
          <w:rFonts w:ascii="Times New Roman" w:hAnsi="Times New Roman" w:cs="Times New Roman"/>
          <w:i/>
          <w:iCs/>
          <w:lang w:val="en-US"/>
        </w:rPr>
        <w:t>11</w:t>
      </w:r>
      <w:r w:rsidRPr="00714CDA">
        <w:rPr>
          <w:rFonts w:ascii="Times New Roman" w:hAnsi="Times New Roman" w:cs="Times New Roman"/>
          <w:i/>
          <w:iCs/>
          <w:lang w:val="en-US"/>
        </w:rPr>
        <w:t>)</w:t>
      </w:r>
    </w:p>
    <w:p w14:paraId="7C4630AB" w14:textId="77777777" w:rsidR="00773471" w:rsidRPr="00714CDA" w:rsidRDefault="00773471" w:rsidP="00773471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714CDA">
        <w:rPr>
          <w:rFonts w:ascii="Times New Roman" w:hAnsi="Times New Roman" w:cs="Times New Roman"/>
          <w:lang w:val="en-US"/>
        </w:rPr>
        <w:t>Pössel</w:t>
      </w:r>
      <w:proofErr w:type="spellEnd"/>
      <w:r w:rsidRPr="00714CDA">
        <w:rPr>
          <w:rFonts w:ascii="Times New Roman" w:hAnsi="Times New Roman" w:cs="Times New Roman"/>
          <w:lang w:val="en-US"/>
        </w:rPr>
        <w:t xml:space="preserve">, P. (2017). Comparing Different Sequential Mediational Interpretations of Beck’s Cognitive Model of Depression in Adolescents. </w:t>
      </w:r>
      <w:r w:rsidRPr="00714CDA">
        <w:rPr>
          <w:rFonts w:ascii="Times New Roman" w:hAnsi="Times New Roman" w:cs="Times New Roman"/>
          <w:i/>
          <w:iCs/>
        </w:rPr>
        <w:t xml:space="preserve">Journal </w:t>
      </w:r>
      <w:proofErr w:type="spellStart"/>
      <w:r w:rsidRPr="00714CDA">
        <w:rPr>
          <w:rFonts w:ascii="Times New Roman" w:hAnsi="Times New Roman" w:cs="Times New Roman"/>
          <w:i/>
          <w:iCs/>
        </w:rPr>
        <w:t>of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Youth and </w:t>
      </w:r>
      <w:proofErr w:type="spellStart"/>
      <w:r w:rsidRPr="00714CDA">
        <w:rPr>
          <w:rFonts w:ascii="Times New Roman" w:hAnsi="Times New Roman" w:cs="Times New Roman"/>
          <w:i/>
          <w:iCs/>
        </w:rPr>
        <w:t>Adolescence</w:t>
      </w:r>
      <w:proofErr w:type="spellEnd"/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46</w:t>
      </w:r>
      <w:r w:rsidRPr="00714CDA">
        <w:rPr>
          <w:rFonts w:ascii="Times New Roman" w:hAnsi="Times New Roman" w:cs="Times New Roman"/>
        </w:rPr>
        <w:t xml:space="preserve">(4), 725–743. </w:t>
      </w:r>
      <w:hyperlink r:id="rId38" w:history="1">
        <w:r w:rsidRPr="00714CDA">
          <w:rPr>
            <w:rStyle w:val="Hyperlink"/>
            <w:rFonts w:ascii="Times New Roman" w:hAnsi="Times New Roman" w:cs="Times New Roman"/>
          </w:rPr>
          <w:t>https://doi.org/10.1007/s10964-016-0551-x</w:t>
        </w:r>
      </w:hyperlink>
    </w:p>
    <w:p w14:paraId="20B1EDE6" w14:textId="77777777" w:rsidR="00773471" w:rsidRPr="00714CDA" w:rsidRDefault="00773471" w:rsidP="00773471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  <w:lang w:val="it-IT"/>
        </w:rPr>
        <w:t xml:space="preserve">Wei, X., Li, X., Teng, X., Bai, J., &amp; Ren, F. (2023). </w:t>
      </w:r>
      <w:r w:rsidRPr="00714CDA">
        <w:rPr>
          <w:rFonts w:ascii="Times New Roman" w:hAnsi="Times New Roman" w:cs="Times New Roman"/>
          <w:lang w:val="en-US"/>
        </w:rPr>
        <w:t xml:space="preserve">Intergenerational Transmission of Depression during Adolescence: The Mediating Roles of Hostile Attribution Bias, Empathic Concern, and Social Self-Concept. </w:t>
      </w:r>
      <w:r w:rsidRPr="00714CDA">
        <w:rPr>
          <w:rFonts w:ascii="Times New Roman" w:hAnsi="Times New Roman" w:cs="Times New Roman"/>
          <w:i/>
          <w:iCs/>
        </w:rPr>
        <w:t xml:space="preserve">The Journal </w:t>
      </w:r>
      <w:proofErr w:type="spellStart"/>
      <w:r w:rsidRPr="00714CDA">
        <w:rPr>
          <w:rFonts w:ascii="Times New Roman" w:hAnsi="Times New Roman" w:cs="Times New Roman"/>
          <w:i/>
          <w:iCs/>
        </w:rPr>
        <w:t>of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14CDA">
        <w:rPr>
          <w:rFonts w:ascii="Times New Roman" w:hAnsi="Times New Roman" w:cs="Times New Roman"/>
          <w:i/>
          <w:iCs/>
        </w:rPr>
        <w:t>Psychology</w:t>
      </w:r>
      <w:proofErr w:type="spellEnd"/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157</w:t>
      </w:r>
      <w:r w:rsidRPr="00714CDA">
        <w:rPr>
          <w:rFonts w:ascii="Times New Roman" w:hAnsi="Times New Roman" w:cs="Times New Roman"/>
        </w:rPr>
        <w:t xml:space="preserve">(1), 13–31. </w:t>
      </w:r>
      <w:hyperlink r:id="rId39" w:history="1">
        <w:r w:rsidRPr="00714CDA">
          <w:rPr>
            <w:rStyle w:val="Hyperlink"/>
            <w:rFonts w:ascii="Times New Roman" w:hAnsi="Times New Roman" w:cs="Times New Roman"/>
          </w:rPr>
          <w:t>https://doi.org/10.1080/00223980.2022.2134276</w:t>
        </w:r>
      </w:hyperlink>
    </w:p>
    <w:p w14:paraId="3D6FD3D5" w14:textId="7D44ABE9" w:rsidR="00773471" w:rsidRPr="00714CDA" w:rsidRDefault="00773471" w:rsidP="00773471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714CDA">
        <w:rPr>
          <w:rFonts w:ascii="Times New Roman" w:hAnsi="Times New Roman" w:cs="Times New Roman"/>
          <w:lang w:val="en-US"/>
        </w:rPr>
        <w:t xml:space="preserve">Wang, Y., &amp; Dix, T. (2015). Mothers’ early depressive symptoms predict children’s low social competence in first grade: Mediation by children’s social cognition. </w:t>
      </w:r>
      <w:r w:rsidRPr="00714CDA">
        <w:rPr>
          <w:rFonts w:ascii="Times New Roman" w:hAnsi="Times New Roman" w:cs="Times New Roman"/>
          <w:i/>
          <w:iCs/>
          <w:lang w:val="en-US"/>
        </w:rPr>
        <w:t>Journal of Child Psychology and Psychiatry</w:t>
      </w:r>
      <w:r w:rsidRPr="00714CDA">
        <w:rPr>
          <w:rFonts w:ascii="Times New Roman" w:hAnsi="Times New Roman" w:cs="Times New Roman"/>
          <w:lang w:val="en-US"/>
        </w:rPr>
        <w:t xml:space="preserve">, </w:t>
      </w:r>
      <w:r w:rsidRPr="00714CDA">
        <w:rPr>
          <w:rFonts w:ascii="Times New Roman" w:hAnsi="Times New Roman" w:cs="Times New Roman"/>
          <w:i/>
          <w:iCs/>
          <w:lang w:val="en-US"/>
        </w:rPr>
        <w:t>56</w:t>
      </w:r>
      <w:r w:rsidRPr="00714CDA">
        <w:rPr>
          <w:rFonts w:ascii="Times New Roman" w:hAnsi="Times New Roman" w:cs="Times New Roman"/>
          <w:lang w:val="en-US"/>
        </w:rPr>
        <w:t xml:space="preserve">(2), 183–192. </w:t>
      </w:r>
      <w:hyperlink r:id="rId40" w:history="1">
        <w:r w:rsidRPr="00714CDA">
          <w:rPr>
            <w:rStyle w:val="Hyperlink"/>
            <w:rFonts w:ascii="Times New Roman" w:hAnsi="Times New Roman" w:cs="Times New Roman"/>
            <w:lang w:val="en-US"/>
          </w:rPr>
          <w:t>https://doi.org/10.1111/jcpp.12297</w:t>
        </w:r>
      </w:hyperlink>
    </w:p>
    <w:p w14:paraId="575B4BC6" w14:textId="77777777" w:rsidR="00773471" w:rsidRPr="00714CDA" w:rsidRDefault="00773471" w:rsidP="00773471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  <w:lang w:val="en-US"/>
        </w:rPr>
        <w:t xml:space="preserve">Wang, Y., &amp; Dix, T. (2017). Mothers’ depressive symptoms and children’s externalizing behavior: Children’s negative emotionality in the development of hostile attributions. </w:t>
      </w:r>
      <w:r w:rsidRPr="00714CDA">
        <w:rPr>
          <w:rFonts w:ascii="Times New Roman" w:hAnsi="Times New Roman" w:cs="Times New Roman"/>
          <w:i/>
          <w:iCs/>
        </w:rPr>
        <w:t xml:space="preserve">Journal </w:t>
      </w:r>
      <w:proofErr w:type="spellStart"/>
      <w:r w:rsidRPr="00714CDA">
        <w:rPr>
          <w:rFonts w:ascii="Times New Roman" w:hAnsi="Times New Roman" w:cs="Times New Roman"/>
          <w:i/>
          <w:iCs/>
        </w:rPr>
        <w:t>of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Family </w:t>
      </w:r>
      <w:proofErr w:type="spellStart"/>
      <w:r w:rsidRPr="00714CDA">
        <w:rPr>
          <w:rFonts w:ascii="Times New Roman" w:hAnsi="Times New Roman" w:cs="Times New Roman"/>
          <w:i/>
          <w:iCs/>
        </w:rPr>
        <w:t>Psychology</w:t>
      </w:r>
      <w:proofErr w:type="spellEnd"/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31</w:t>
      </w:r>
      <w:r w:rsidRPr="00714CDA">
        <w:rPr>
          <w:rFonts w:ascii="Times New Roman" w:hAnsi="Times New Roman" w:cs="Times New Roman"/>
        </w:rPr>
        <w:t xml:space="preserve">(2), 214–223. </w:t>
      </w:r>
      <w:hyperlink r:id="rId41" w:history="1">
        <w:r w:rsidRPr="00714CDA">
          <w:rPr>
            <w:rStyle w:val="Hyperlink"/>
            <w:rFonts w:ascii="Times New Roman" w:hAnsi="Times New Roman" w:cs="Times New Roman"/>
          </w:rPr>
          <w:t>https://doi.org/10.1037/fam0000241</w:t>
        </w:r>
      </w:hyperlink>
    </w:p>
    <w:p w14:paraId="52455F54" w14:textId="77777777" w:rsidR="00773471" w:rsidRPr="00714CDA" w:rsidRDefault="00773471" w:rsidP="00773471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  <w:lang w:val="it-IT"/>
        </w:rPr>
        <w:t xml:space="preserve">Kawabata, Y., Crick, N. R., &amp; Hamaguchi, Y. (2013). </w:t>
      </w:r>
      <w:r w:rsidRPr="00714CDA">
        <w:rPr>
          <w:rFonts w:ascii="Times New Roman" w:hAnsi="Times New Roman" w:cs="Times New Roman"/>
          <w:lang w:val="en-US"/>
        </w:rPr>
        <w:t xml:space="preserve">The association of relational and physical victimization with hostile attribution bias, emotional distress, and depressive symptoms: A cross‐cultural study. </w:t>
      </w:r>
      <w:r w:rsidRPr="00714CDA">
        <w:rPr>
          <w:rFonts w:ascii="Times New Roman" w:hAnsi="Times New Roman" w:cs="Times New Roman"/>
          <w:i/>
          <w:iCs/>
        </w:rPr>
        <w:t xml:space="preserve">Asian Journal </w:t>
      </w:r>
      <w:proofErr w:type="spellStart"/>
      <w:r w:rsidRPr="00714CDA">
        <w:rPr>
          <w:rFonts w:ascii="Times New Roman" w:hAnsi="Times New Roman" w:cs="Times New Roman"/>
          <w:i/>
          <w:iCs/>
        </w:rPr>
        <w:t>of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14CDA">
        <w:rPr>
          <w:rFonts w:ascii="Times New Roman" w:hAnsi="Times New Roman" w:cs="Times New Roman"/>
          <w:i/>
          <w:iCs/>
        </w:rPr>
        <w:t>Social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14CDA">
        <w:rPr>
          <w:rFonts w:ascii="Times New Roman" w:hAnsi="Times New Roman" w:cs="Times New Roman"/>
          <w:i/>
          <w:iCs/>
        </w:rPr>
        <w:t>Psychology</w:t>
      </w:r>
      <w:proofErr w:type="spellEnd"/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16</w:t>
      </w:r>
      <w:r w:rsidRPr="00714CDA">
        <w:rPr>
          <w:rFonts w:ascii="Times New Roman" w:hAnsi="Times New Roman" w:cs="Times New Roman"/>
        </w:rPr>
        <w:t xml:space="preserve">(4), 260–270. </w:t>
      </w:r>
      <w:hyperlink r:id="rId42" w:history="1">
        <w:r w:rsidRPr="00714CDA">
          <w:rPr>
            <w:rStyle w:val="Hyperlink"/>
            <w:rFonts w:ascii="Times New Roman" w:hAnsi="Times New Roman" w:cs="Times New Roman"/>
          </w:rPr>
          <w:t>https://doi.org/10.1111/ajsp.12030</w:t>
        </w:r>
      </w:hyperlink>
    </w:p>
    <w:p w14:paraId="2846690F" w14:textId="11A7C2D9" w:rsidR="005D5C1E" w:rsidRPr="00714CDA" w:rsidRDefault="00773471" w:rsidP="004705CE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i/>
          <w:iCs/>
          <w:lang w:val="en-US"/>
        </w:rPr>
      </w:pPr>
      <w:r w:rsidRPr="00714CDA">
        <w:rPr>
          <w:rFonts w:ascii="Times New Roman" w:hAnsi="Times New Roman" w:cs="Times New Roman"/>
          <w:lang w:val="en-US"/>
        </w:rPr>
        <w:lastRenderedPageBreak/>
        <w:t>Hoglund, W. L., &amp; Leadbeater, B. J. (2007). Managing Threat: Do Social‐Cognitive Processes Mediate the Link Between Peer Victimization and Adjustment Problems in Early Adolescence?</w:t>
      </w:r>
      <w:r w:rsidRPr="00714CDA">
        <w:rPr>
          <w:rFonts w:ascii="Times New Roman" w:hAnsi="Times New Roman" w:cs="Times New Roman"/>
          <w:i/>
          <w:iCs/>
          <w:lang w:val="en-US"/>
        </w:rPr>
        <w:t xml:space="preserve"> Journal of Research on Adolescence, 17</w:t>
      </w:r>
      <w:r w:rsidRPr="00714CDA">
        <w:rPr>
          <w:rFonts w:ascii="Times New Roman" w:hAnsi="Times New Roman" w:cs="Times New Roman"/>
          <w:lang w:val="en-US"/>
        </w:rPr>
        <w:t>(3), 525–540.</w:t>
      </w:r>
      <w:r w:rsidRPr="00714CDA">
        <w:rPr>
          <w:rFonts w:ascii="Times New Roman" w:hAnsi="Times New Roman" w:cs="Times New Roman"/>
          <w:i/>
          <w:iCs/>
          <w:lang w:val="en-US"/>
        </w:rPr>
        <w:t xml:space="preserve"> </w:t>
      </w:r>
      <w:hyperlink r:id="rId43" w:history="1">
        <w:r w:rsidRPr="00714CDA">
          <w:rPr>
            <w:rStyle w:val="Hyperlink"/>
            <w:rFonts w:ascii="Times New Roman" w:hAnsi="Times New Roman" w:cs="Times New Roman"/>
            <w:lang w:val="en-US"/>
          </w:rPr>
          <w:t>https://doi.org/10.1111/j.1532-7795.2007.00533.x</w:t>
        </w:r>
      </w:hyperlink>
    </w:p>
    <w:p w14:paraId="7B30B63C" w14:textId="0764B225" w:rsidR="009F747B" w:rsidRPr="00714CDA" w:rsidRDefault="009F747B" w:rsidP="009F747B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714CDA">
        <w:rPr>
          <w:rFonts w:ascii="Times New Roman" w:hAnsi="Times New Roman" w:cs="Times New Roman"/>
          <w:lang w:val="en-US"/>
        </w:rPr>
        <w:t>Hoglund, W</w:t>
      </w:r>
      <w:r w:rsidRPr="00714CDA">
        <w:rPr>
          <w:rFonts w:ascii="Times New Roman" w:hAnsi="Times New Roman" w:cs="Times New Roman"/>
          <w:lang w:val="en-US"/>
        </w:rPr>
        <w:t xml:space="preserve">. (2005). </w:t>
      </w:r>
      <w:r w:rsidRPr="00714CDA">
        <w:rPr>
          <w:rFonts w:ascii="Times New Roman" w:hAnsi="Times New Roman" w:cs="Times New Roman"/>
          <w:lang w:val="en-US"/>
        </w:rPr>
        <w:t>Mediating effects of social-cognitive errors and skills for children experiencing peer relational, physical and ethnic victimization.</w:t>
      </w:r>
      <w:r w:rsidRPr="00714CDA">
        <w:rPr>
          <w:rFonts w:ascii="Times New Roman" w:hAnsi="Times New Roman" w:cs="Times New Roman"/>
          <w:lang w:val="en-US"/>
        </w:rPr>
        <w:t xml:space="preserve"> </w:t>
      </w:r>
      <w:r w:rsidRPr="00714CDA">
        <w:rPr>
          <w:rFonts w:ascii="Times New Roman" w:hAnsi="Times New Roman" w:cs="Times New Roman"/>
          <w:i/>
          <w:iCs/>
          <w:lang w:val="en-US"/>
        </w:rPr>
        <w:t>Dissertation Abstracts International Section A: Humanities and Social Sciences</w:t>
      </w:r>
      <w:r w:rsidRPr="00714CDA">
        <w:rPr>
          <w:rFonts w:ascii="Times New Roman" w:hAnsi="Times New Roman" w:cs="Times New Roman"/>
          <w:i/>
          <w:iCs/>
          <w:lang w:val="en-US"/>
        </w:rPr>
        <w:t xml:space="preserve">, </w:t>
      </w:r>
      <w:r w:rsidRPr="00714CDA">
        <w:rPr>
          <w:rFonts w:ascii="Times New Roman" w:hAnsi="Times New Roman" w:cs="Times New Roman"/>
          <w:i/>
          <w:iCs/>
          <w:lang w:val="en-US"/>
        </w:rPr>
        <w:t>66</w:t>
      </w:r>
      <w:r w:rsidRPr="00714CDA">
        <w:rPr>
          <w:rFonts w:ascii="Times New Roman" w:hAnsi="Times New Roman" w:cs="Times New Roman"/>
          <w:lang w:val="en-US"/>
        </w:rPr>
        <w:t>(</w:t>
      </w:r>
      <w:r w:rsidRPr="00714CDA">
        <w:rPr>
          <w:rFonts w:ascii="Times New Roman" w:hAnsi="Times New Roman" w:cs="Times New Roman"/>
          <w:lang w:val="en-US"/>
        </w:rPr>
        <w:t>5</w:t>
      </w:r>
      <w:r w:rsidRPr="00714CDA">
        <w:rPr>
          <w:rFonts w:ascii="Times New Roman" w:hAnsi="Times New Roman" w:cs="Times New Roman"/>
          <w:lang w:val="en-US"/>
        </w:rPr>
        <w:t>)</w:t>
      </w:r>
    </w:p>
    <w:p w14:paraId="235D1A05" w14:textId="62EDE262" w:rsidR="009F747B" w:rsidRPr="00714CDA" w:rsidRDefault="009F747B" w:rsidP="009F747B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714CDA">
        <w:rPr>
          <w:rFonts w:ascii="Times New Roman" w:hAnsi="Times New Roman" w:cs="Times New Roman"/>
          <w:lang w:val="en-US"/>
        </w:rPr>
        <w:t>Holleb, Lauren J.</w:t>
      </w:r>
      <w:r w:rsidRPr="00714CDA">
        <w:rPr>
          <w:rFonts w:ascii="Times New Roman" w:hAnsi="Times New Roman" w:cs="Times New Roman"/>
          <w:lang w:val="en-US"/>
        </w:rPr>
        <w:t xml:space="preserve"> (2012) </w:t>
      </w:r>
      <w:r w:rsidRPr="00714CDA">
        <w:rPr>
          <w:rFonts w:ascii="Times New Roman" w:hAnsi="Times New Roman" w:cs="Times New Roman"/>
          <w:lang w:val="en-US"/>
        </w:rPr>
        <w:t>Social withdrawal during middle childhood: An exploration of social information processing, friendship experiences, and psychological adjustment.</w:t>
      </w:r>
      <w:r w:rsidRPr="00714CDA">
        <w:rPr>
          <w:rFonts w:ascii="Times New Roman" w:hAnsi="Times New Roman" w:cs="Times New Roman"/>
          <w:lang w:val="en-US"/>
        </w:rPr>
        <w:t xml:space="preserve"> </w:t>
      </w:r>
      <w:r w:rsidRPr="00714CDA">
        <w:rPr>
          <w:rFonts w:ascii="Times New Roman" w:hAnsi="Times New Roman" w:cs="Times New Roman"/>
          <w:i/>
          <w:iCs/>
          <w:lang w:val="en-US"/>
        </w:rPr>
        <w:t xml:space="preserve">Dissertation Abstracts International: Section B: The Sciences and Engineering, </w:t>
      </w:r>
      <w:r w:rsidRPr="00714CDA">
        <w:rPr>
          <w:rFonts w:ascii="Times New Roman" w:hAnsi="Times New Roman" w:cs="Times New Roman"/>
          <w:lang w:val="en-US"/>
        </w:rPr>
        <w:t>73</w:t>
      </w:r>
      <w:r w:rsidRPr="00714CDA">
        <w:rPr>
          <w:rFonts w:ascii="Times New Roman" w:hAnsi="Times New Roman" w:cs="Times New Roman"/>
          <w:lang w:val="en-US"/>
        </w:rPr>
        <w:t>(</w:t>
      </w:r>
      <w:r w:rsidRPr="00714CDA">
        <w:rPr>
          <w:rFonts w:ascii="Times New Roman" w:hAnsi="Times New Roman" w:cs="Times New Roman"/>
          <w:lang w:val="en-US"/>
        </w:rPr>
        <w:t>5</w:t>
      </w:r>
      <w:r w:rsidRPr="00714CDA">
        <w:rPr>
          <w:rFonts w:ascii="Times New Roman" w:hAnsi="Times New Roman" w:cs="Times New Roman"/>
          <w:lang w:val="en-US"/>
        </w:rPr>
        <w:t>)</w:t>
      </w:r>
    </w:p>
    <w:p w14:paraId="72C6482C" w14:textId="382351A6" w:rsidR="004705CE" w:rsidRPr="00714CDA" w:rsidRDefault="009F747B" w:rsidP="009F747B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714CDA">
        <w:rPr>
          <w:rFonts w:ascii="Times New Roman" w:hAnsi="Times New Roman" w:cs="Times New Roman"/>
        </w:rPr>
        <w:t>Siener</w:t>
      </w:r>
      <w:proofErr w:type="spellEnd"/>
      <w:r w:rsidRPr="00714CDA">
        <w:rPr>
          <w:rFonts w:ascii="Times New Roman" w:hAnsi="Times New Roman" w:cs="Times New Roman"/>
        </w:rPr>
        <w:t xml:space="preserve">, S., &amp; Kerns, K. A. (2012). </w:t>
      </w:r>
      <w:r w:rsidRPr="00714CDA">
        <w:rPr>
          <w:rFonts w:ascii="Times New Roman" w:hAnsi="Times New Roman" w:cs="Times New Roman"/>
          <w:lang w:val="en-US"/>
        </w:rPr>
        <w:t xml:space="preserve">Emotion Regulation and Depressive Symptoms in Preadolescence. </w:t>
      </w:r>
      <w:r w:rsidRPr="00714CDA">
        <w:rPr>
          <w:rFonts w:ascii="Times New Roman" w:hAnsi="Times New Roman" w:cs="Times New Roman"/>
          <w:i/>
          <w:iCs/>
        </w:rPr>
        <w:t xml:space="preserve">Child </w:t>
      </w:r>
      <w:proofErr w:type="spellStart"/>
      <w:r w:rsidRPr="00714CDA">
        <w:rPr>
          <w:rFonts w:ascii="Times New Roman" w:hAnsi="Times New Roman" w:cs="Times New Roman"/>
          <w:i/>
          <w:iCs/>
        </w:rPr>
        <w:t>Psychiatry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&amp; Human Development</w:t>
      </w:r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43</w:t>
      </w:r>
      <w:r w:rsidRPr="00714CDA">
        <w:rPr>
          <w:rFonts w:ascii="Times New Roman" w:hAnsi="Times New Roman" w:cs="Times New Roman"/>
        </w:rPr>
        <w:t xml:space="preserve">(3), 414–430. </w:t>
      </w:r>
      <w:hyperlink r:id="rId44" w:history="1">
        <w:r w:rsidRPr="00714CDA">
          <w:rPr>
            <w:rStyle w:val="Hyperlink"/>
            <w:rFonts w:ascii="Times New Roman" w:hAnsi="Times New Roman" w:cs="Times New Roman"/>
          </w:rPr>
          <w:t>https://doi.org/10.1007/s10578-011-0274-x</w:t>
        </w:r>
      </w:hyperlink>
    </w:p>
    <w:p w14:paraId="48A5748C" w14:textId="5BB48D8E" w:rsidR="00DE7131" w:rsidRPr="00714CDA" w:rsidRDefault="00DE7131" w:rsidP="00DE7131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  <w:lang w:val="it-IT"/>
        </w:rPr>
        <w:t xml:space="preserve">Belli, S. R., &amp; Lau, J. Y. F. (2014). </w:t>
      </w:r>
      <w:r w:rsidRPr="00714CDA">
        <w:rPr>
          <w:rFonts w:ascii="Times New Roman" w:hAnsi="Times New Roman" w:cs="Times New Roman"/>
          <w:lang w:val="en-US"/>
        </w:rPr>
        <w:t xml:space="preserve">Cognitive Bias Modification Training in Adolescents: Persistence of Training Effects. </w:t>
      </w:r>
      <w:proofErr w:type="spellStart"/>
      <w:r w:rsidRPr="00714CDA">
        <w:rPr>
          <w:rFonts w:ascii="Times New Roman" w:hAnsi="Times New Roman" w:cs="Times New Roman"/>
          <w:i/>
          <w:iCs/>
        </w:rPr>
        <w:t>Cognitive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Therapy and Research</w:t>
      </w:r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38</w:t>
      </w:r>
      <w:r w:rsidRPr="00714CDA">
        <w:rPr>
          <w:rFonts w:ascii="Times New Roman" w:hAnsi="Times New Roman" w:cs="Times New Roman"/>
        </w:rPr>
        <w:t xml:space="preserve">(6), 640–651. </w:t>
      </w:r>
      <w:hyperlink r:id="rId45" w:history="1">
        <w:r w:rsidRPr="00714CDA">
          <w:rPr>
            <w:rStyle w:val="Hyperlink"/>
            <w:rFonts w:ascii="Times New Roman" w:hAnsi="Times New Roman" w:cs="Times New Roman"/>
          </w:rPr>
          <w:t>https://doi.org/10.1007/s10608-014-9627-7</w:t>
        </w:r>
      </w:hyperlink>
    </w:p>
    <w:p w14:paraId="19241E67" w14:textId="77777777" w:rsidR="009F747B" w:rsidRPr="00714CDA" w:rsidRDefault="009F747B" w:rsidP="009F747B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714CDA">
        <w:rPr>
          <w:rFonts w:ascii="Times New Roman" w:hAnsi="Times New Roman" w:cs="Times New Roman"/>
          <w:lang w:val="it-IT"/>
        </w:rPr>
        <w:t xml:space="preserve">Yan, Z., Li, Q., &amp; Xiao, J. (2024). </w:t>
      </w:r>
      <w:r w:rsidRPr="00714CDA">
        <w:rPr>
          <w:rFonts w:ascii="Times New Roman" w:hAnsi="Times New Roman" w:cs="Times New Roman"/>
          <w:lang w:val="en-US"/>
        </w:rPr>
        <w:t xml:space="preserve">Emotion Dysregulation in Adolescents Exhibiting Depression with Elevated Anxiety: Prevalence and Associated Factors. </w:t>
      </w:r>
      <w:r w:rsidRPr="00714CDA">
        <w:rPr>
          <w:rFonts w:ascii="Times New Roman" w:hAnsi="Times New Roman" w:cs="Times New Roman"/>
          <w:i/>
          <w:iCs/>
          <w:lang w:val="en-US"/>
        </w:rPr>
        <w:t>Journal of Rational-Emotive &amp; Cognitive-Behavior Therapy</w:t>
      </w:r>
      <w:r w:rsidRPr="00714CDA">
        <w:rPr>
          <w:rFonts w:ascii="Times New Roman" w:hAnsi="Times New Roman" w:cs="Times New Roman"/>
          <w:lang w:val="en-US"/>
        </w:rPr>
        <w:t xml:space="preserve">, </w:t>
      </w:r>
      <w:r w:rsidRPr="00714CDA">
        <w:rPr>
          <w:rFonts w:ascii="Times New Roman" w:hAnsi="Times New Roman" w:cs="Times New Roman"/>
          <w:i/>
          <w:iCs/>
          <w:lang w:val="en-US"/>
        </w:rPr>
        <w:t>42</w:t>
      </w:r>
      <w:r w:rsidRPr="00714CDA">
        <w:rPr>
          <w:rFonts w:ascii="Times New Roman" w:hAnsi="Times New Roman" w:cs="Times New Roman"/>
          <w:lang w:val="en-US"/>
        </w:rPr>
        <w:t xml:space="preserve">(4), 1072–1086. </w:t>
      </w:r>
      <w:hyperlink r:id="rId46" w:history="1">
        <w:r w:rsidRPr="00714CDA">
          <w:rPr>
            <w:rStyle w:val="Hyperlink"/>
            <w:rFonts w:ascii="Times New Roman" w:hAnsi="Times New Roman" w:cs="Times New Roman"/>
            <w:lang w:val="en-US"/>
          </w:rPr>
          <w:t>https://doi.org/10.1007/s10942-024-00563-0</w:t>
        </w:r>
      </w:hyperlink>
    </w:p>
    <w:p w14:paraId="1834B1F0" w14:textId="77777777" w:rsidR="009F747B" w:rsidRPr="00714CDA" w:rsidRDefault="009F747B" w:rsidP="009F747B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  <w:lang w:val="en-US"/>
        </w:rPr>
        <w:t xml:space="preserve">Jones, S. M., Brown, J. L., Hoglund, W. L. G., &amp; Aber, J. L. (2010). A school-randomized clinical trial of an integrated social–emotional learning and literacy intervention: Impacts after 1 school year. </w:t>
      </w:r>
      <w:r w:rsidRPr="00714CDA">
        <w:rPr>
          <w:rFonts w:ascii="Times New Roman" w:hAnsi="Times New Roman" w:cs="Times New Roman"/>
          <w:i/>
          <w:iCs/>
        </w:rPr>
        <w:t xml:space="preserve">Journal </w:t>
      </w:r>
      <w:proofErr w:type="spellStart"/>
      <w:r w:rsidRPr="00714CDA">
        <w:rPr>
          <w:rFonts w:ascii="Times New Roman" w:hAnsi="Times New Roman" w:cs="Times New Roman"/>
          <w:i/>
          <w:iCs/>
        </w:rPr>
        <w:t>of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Consulting and Clinical </w:t>
      </w:r>
      <w:proofErr w:type="spellStart"/>
      <w:r w:rsidRPr="00714CDA">
        <w:rPr>
          <w:rFonts w:ascii="Times New Roman" w:hAnsi="Times New Roman" w:cs="Times New Roman"/>
          <w:i/>
          <w:iCs/>
        </w:rPr>
        <w:t>Psychology</w:t>
      </w:r>
      <w:proofErr w:type="spellEnd"/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78</w:t>
      </w:r>
      <w:r w:rsidRPr="00714CDA">
        <w:rPr>
          <w:rFonts w:ascii="Times New Roman" w:hAnsi="Times New Roman" w:cs="Times New Roman"/>
        </w:rPr>
        <w:t xml:space="preserve">(6), 829–842. </w:t>
      </w:r>
      <w:hyperlink r:id="rId47" w:history="1">
        <w:r w:rsidRPr="00714CDA">
          <w:rPr>
            <w:rStyle w:val="Hyperlink"/>
            <w:rFonts w:ascii="Times New Roman" w:hAnsi="Times New Roman" w:cs="Times New Roman"/>
          </w:rPr>
          <w:t>https://doi.org/10.1037/a0021383</w:t>
        </w:r>
      </w:hyperlink>
    </w:p>
    <w:p w14:paraId="6CE11BD6" w14:textId="4B1CB977" w:rsidR="009F747B" w:rsidRPr="00714CDA" w:rsidRDefault="009F747B" w:rsidP="009F747B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  <w:lang w:val="en-US"/>
        </w:rPr>
        <w:t xml:space="preserve">Jones, S. M., Brown, J. L., &amp; Lawrence Aber, J. (2011). Two-Year Impacts of a Universal School-Based Social-Emotional and Literacy Intervention: An Experiment in Translational Developmental Research: Experiment in Translational Developmental Research. </w:t>
      </w:r>
      <w:r w:rsidRPr="00714CDA">
        <w:rPr>
          <w:rFonts w:ascii="Times New Roman" w:hAnsi="Times New Roman" w:cs="Times New Roman"/>
          <w:i/>
          <w:iCs/>
        </w:rPr>
        <w:t>Child Development</w:t>
      </w:r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82</w:t>
      </w:r>
      <w:r w:rsidRPr="00714CDA">
        <w:rPr>
          <w:rFonts w:ascii="Times New Roman" w:hAnsi="Times New Roman" w:cs="Times New Roman"/>
        </w:rPr>
        <w:t xml:space="preserve">(2), 533–554. </w:t>
      </w:r>
      <w:hyperlink r:id="rId48" w:history="1">
        <w:r w:rsidRPr="00714CDA">
          <w:rPr>
            <w:rStyle w:val="Hyperlink"/>
            <w:rFonts w:ascii="Times New Roman" w:hAnsi="Times New Roman" w:cs="Times New Roman"/>
          </w:rPr>
          <w:t>https://doi.org/10.1111/j.1467-8624.2010.01560.x</w:t>
        </w:r>
      </w:hyperlink>
    </w:p>
    <w:p w14:paraId="68677C9A" w14:textId="77777777" w:rsidR="00DE7131" w:rsidRPr="00714CDA" w:rsidRDefault="00DE7131" w:rsidP="00DE7131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  <w:lang w:val="en-US"/>
        </w:rPr>
        <w:t xml:space="preserve">Dai, Y., Zheng, Y., Hu, K., Chen, J., Lu, S., Li, Q., &amp; Xiao, J. (2024). Heterogeneity in the co-occurrence of depression and anxiety among adolescents: Results of latent profile analysis. </w:t>
      </w:r>
      <w:r w:rsidRPr="00714CDA">
        <w:rPr>
          <w:rFonts w:ascii="Times New Roman" w:hAnsi="Times New Roman" w:cs="Times New Roman"/>
          <w:i/>
          <w:iCs/>
        </w:rPr>
        <w:t xml:space="preserve">Journal </w:t>
      </w:r>
      <w:proofErr w:type="spellStart"/>
      <w:r w:rsidRPr="00714CDA">
        <w:rPr>
          <w:rFonts w:ascii="Times New Roman" w:hAnsi="Times New Roman" w:cs="Times New Roman"/>
          <w:i/>
          <w:iCs/>
        </w:rPr>
        <w:t>of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14CDA">
        <w:rPr>
          <w:rFonts w:ascii="Times New Roman" w:hAnsi="Times New Roman" w:cs="Times New Roman"/>
          <w:i/>
          <w:iCs/>
        </w:rPr>
        <w:t>Affective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14CDA">
        <w:rPr>
          <w:rFonts w:ascii="Times New Roman" w:hAnsi="Times New Roman" w:cs="Times New Roman"/>
          <w:i/>
          <w:iCs/>
        </w:rPr>
        <w:t>Disorders</w:t>
      </w:r>
      <w:proofErr w:type="spellEnd"/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357</w:t>
      </w:r>
      <w:r w:rsidRPr="00714CDA">
        <w:rPr>
          <w:rFonts w:ascii="Times New Roman" w:hAnsi="Times New Roman" w:cs="Times New Roman"/>
        </w:rPr>
        <w:t xml:space="preserve">, 77–84. </w:t>
      </w:r>
      <w:hyperlink r:id="rId49" w:history="1">
        <w:r w:rsidRPr="00714CDA">
          <w:rPr>
            <w:rStyle w:val="Hyperlink"/>
            <w:rFonts w:ascii="Times New Roman" w:hAnsi="Times New Roman" w:cs="Times New Roman"/>
          </w:rPr>
          <w:t>https://doi.org/10.1016/j.jad.2024.04.065</w:t>
        </w:r>
      </w:hyperlink>
    </w:p>
    <w:p w14:paraId="47EF7628" w14:textId="77777777" w:rsidR="000F0670" w:rsidRPr="00714CDA" w:rsidRDefault="000F0670" w:rsidP="000F0670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  <w:lang w:val="en-US"/>
        </w:rPr>
        <w:t>Lisk, S. C., Pile, V., Haller, S. P. W., Kumari, V., &amp; Lau, J. Y. F. (2018). Multisession Cognitive Bias Modification Targeting Multiple Biases in Adolescents with Elevated Social Anxiety. Cognitive Therapy and Research, 42(5), 581–597. https://doi.org/10.1007/s10608-018-9912-y</w:t>
      </w:r>
      <w:r w:rsidRPr="00714CDA">
        <w:rPr>
          <w:rFonts w:ascii="Times New Roman" w:hAnsi="Times New Roman" w:cs="Times New Roman"/>
          <w:lang w:val="en-US"/>
        </w:rPr>
        <w:t xml:space="preserve"> </w:t>
      </w:r>
    </w:p>
    <w:p w14:paraId="20CA4DB9" w14:textId="7D5F62D9" w:rsidR="000F0670" w:rsidRPr="00714CDA" w:rsidRDefault="000F0670" w:rsidP="000F0670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</w:rPr>
        <w:t>Platt, B., Waters, A. M., Schulte-</w:t>
      </w:r>
      <w:proofErr w:type="spellStart"/>
      <w:r w:rsidRPr="00714CDA">
        <w:rPr>
          <w:rFonts w:ascii="Times New Roman" w:hAnsi="Times New Roman" w:cs="Times New Roman"/>
        </w:rPr>
        <w:t>Koerne</w:t>
      </w:r>
      <w:proofErr w:type="spellEnd"/>
      <w:r w:rsidRPr="00714CDA">
        <w:rPr>
          <w:rFonts w:ascii="Times New Roman" w:hAnsi="Times New Roman" w:cs="Times New Roman"/>
        </w:rPr>
        <w:t xml:space="preserve">, G., Engelmann, L., &amp; </w:t>
      </w:r>
      <w:proofErr w:type="spellStart"/>
      <w:r w:rsidRPr="00714CDA">
        <w:rPr>
          <w:rFonts w:ascii="Times New Roman" w:hAnsi="Times New Roman" w:cs="Times New Roman"/>
        </w:rPr>
        <w:t>Salemink</w:t>
      </w:r>
      <w:proofErr w:type="spellEnd"/>
      <w:r w:rsidRPr="00714CDA">
        <w:rPr>
          <w:rFonts w:ascii="Times New Roman" w:hAnsi="Times New Roman" w:cs="Times New Roman"/>
        </w:rPr>
        <w:t xml:space="preserve">, E. (2017). </w:t>
      </w:r>
      <w:r w:rsidRPr="00714CDA">
        <w:rPr>
          <w:rFonts w:ascii="Times New Roman" w:hAnsi="Times New Roman" w:cs="Times New Roman"/>
          <w:lang w:val="en-US"/>
        </w:rPr>
        <w:t xml:space="preserve">A review of cognitive biases in youth depression: Attention, interpretation and memory. </w:t>
      </w:r>
      <w:proofErr w:type="spellStart"/>
      <w:r w:rsidRPr="00714CDA">
        <w:rPr>
          <w:rFonts w:ascii="Times New Roman" w:hAnsi="Times New Roman" w:cs="Times New Roman"/>
        </w:rPr>
        <w:t>Cognition</w:t>
      </w:r>
      <w:proofErr w:type="spellEnd"/>
      <w:r w:rsidRPr="00714CDA">
        <w:rPr>
          <w:rFonts w:ascii="Times New Roman" w:hAnsi="Times New Roman" w:cs="Times New Roman"/>
        </w:rPr>
        <w:t xml:space="preserve"> and Emotion, 31(3), 462–483. </w:t>
      </w:r>
      <w:hyperlink r:id="rId50" w:history="1">
        <w:r w:rsidRPr="00714CDA">
          <w:rPr>
            <w:rStyle w:val="Hyperlink"/>
            <w:rFonts w:ascii="Times New Roman" w:hAnsi="Times New Roman" w:cs="Times New Roman"/>
          </w:rPr>
          <w:t>https://doi.org/10.1080/02699931.2015.1127215</w:t>
        </w:r>
      </w:hyperlink>
    </w:p>
    <w:p w14:paraId="1D740410" w14:textId="1CE8F45D" w:rsidR="000F0670" w:rsidRPr="00714CDA" w:rsidRDefault="000F0670" w:rsidP="000F0670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  <w:lang w:val="en-US"/>
        </w:rPr>
        <w:t xml:space="preserve">Foland-Ross, L. C., &amp; Gotlib, I. H. (2012). Cognitive and Neural Aspects of Information Processing in Major Depressive Disorder: An Integrative Perspective. </w:t>
      </w:r>
      <w:r w:rsidRPr="00714CDA">
        <w:rPr>
          <w:rFonts w:ascii="Times New Roman" w:hAnsi="Times New Roman" w:cs="Times New Roman"/>
          <w:i/>
          <w:iCs/>
        </w:rPr>
        <w:t xml:space="preserve">Frontiers in </w:t>
      </w:r>
      <w:proofErr w:type="spellStart"/>
      <w:r w:rsidRPr="00714CDA">
        <w:rPr>
          <w:rFonts w:ascii="Times New Roman" w:hAnsi="Times New Roman" w:cs="Times New Roman"/>
          <w:i/>
          <w:iCs/>
        </w:rPr>
        <w:t>Psychology</w:t>
      </w:r>
      <w:proofErr w:type="spellEnd"/>
      <w:r w:rsidRPr="00714CDA">
        <w:rPr>
          <w:rFonts w:ascii="Times New Roman" w:hAnsi="Times New Roman" w:cs="Times New Roman"/>
          <w:i/>
          <w:iCs/>
        </w:rPr>
        <w:t>, 3</w:t>
      </w:r>
      <w:r w:rsidRPr="00714CDA">
        <w:rPr>
          <w:rFonts w:ascii="Times New Roman" w:hAnsi="Times New Roman" w:cs="Times New Roman"/>
        </w:rPr>
        <w:t xml:space="preserve">. </w:t>
      </w:r>
      <w:hyperlink r:id="rId51" w:history="1">
        <w:r w:rsidRPr="00714CDA">
          <w:rPr>
            <w:rStyle w:val="Hyperlink"/>
            <w:rFonts w:ascii="Times New Roman" w:hAnsi="Times New Roman" w:cs="Times New Roman"/>
          </w:rPr>
          <w:t>https://doi.org/10.3389/fpsyg.2012.00489</w:t>
        </w:r>
      </w:hyperlink>
    </w:p>
    <w:p w14:paraId="008D6DCF" w14:textId="66E9CA8F" w:rsidR="000F0670" w:rsidRPr="00714CDA" w:rsidRDefault="000F0670" w:rsidP="000F0670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</w:rPr>
        <w:t xml:space="preserve">Jacobs, R. H., Reinecke, M. A., Gollan, J. K., &amp; Kane, P. (2008). </w:t>
      </w:r>
      <w:r w:rsidRPr="00714CDA">
        <w:rPr>
          <w:rFonts w:ascii="Times New Roman" w:hAnsi="Times New Roman" w:cs="Times New Roman"/>
          <w:lang w:val="en-US"/>
        </w:rPr>
        <w:t xml:space="preserve">Empirical evidence of cognitive vulnerability for depression among children and adolescents: A cognitive science and developmental perspective. </w:t>
      </w:r>
      <w:r w:rsidRPr="00714CDA">
        <w:rPr>
          <w:rFonts w:ascii="Times New Roman" w:hAnsi="Times New Roman" w:cs="Times New Roman"/>
          <w:i/>
          <w:iCs/>
        </w:rPr>
        <w:t xml:space="preserve">Clinical </w:t>
      </w:r>
      <w:proofErr w:type="spellStart"/>
      <w:r w:rsidRPr="00714CDA">
        <w:rPr>
          <w:rFonts w:ascii="Times New Roman" w:hAnsi="Times New Roman" w:cs="Times New Roman"/>
          <w:i/>
          <w:iCs/>
        </w:rPr>
        <w:t>Psychology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Review, 28</w:t>
      </w:r>
      <w:r w:rsidRPr="00714CDA">
        <w:rPr>
          <w:rFonts w:ascii="Times New Roman" w:hAnsi="Times New Roman" w:cs="Times New Roman"/>
        </w:rPr>
        <w:t xml:space="preserve">(5), 759–782. </w:t>
      </w:r>
      <w:hyperlink r:id="rId52" w:history="1">
        <w:r w:rsidRPr="00714CDA">
          <w:rPr>
            <w:rStyle w:val="Hyperlink"/>
            <w:rFonts w:ascii="Times New Roman" w:hAnsi="Times New Roman" w:cs="Times New Roman"/>
          </w:rPr>
          <w:t>https://doi.org/10.1016/j.cpr.2007.10.006</w:t>
        </w:r>
      </w:hyperlink>
    </w:p>
    <w:p w14:paraId="25D645FD" w14:textId="529333A2" w:rsidR="00F86BAC" w:rsidRPr="00714CDA" w:rsidRDefault="00F86BAC" w:rsidP="00F86BAC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  <w:lang w:val="en-US"/>
        </w:rPr>
        <w:lastRenderedPageBreak/>
        <w:t xml:space="preserve">Micco, J. A. (2015). Information-Processing Biases in Children and </w:t>
      </w:r>
      <w:proofErr w:type="spellStart"/>
      <w:proofErr w:type="gramStart"/>
      <w:r w:rsidRPr="00714CDA">
        <w:rPr>
          <w:rFonts w:ascii="Times New Roman" w:hAnsi="Times New Roman" w:cs="Times New Roman"/>
          <w:lang w:val="en-US"/>
        </w:rPr>
        <w:t>Adolescents:An</w:t>
      </w:r>
      <w:proofErr w:type="spellEnd"/>
      <w:proofErr w:type="gramEnd"/>
      <w:r w:rsidRPr="00714CDA">
        <w:rPr>
          <w:rFonts w:ascii="Times New Roman" w:hAnsi="Times New Roman" w:cs="Times New Roman"/>
          <w:lang w:val="en-US"/>
        </w:rPr>
        <w:t xml:space="preserve"> Introduction to the Special Issue. </w:t>
      </w:r>
      <w:r w:rsidRPr="00714CDA">
        <w:rPr>
          <w:rFonts w:ascii="Times New Roman" w:hAnsi="Times New Roman" w:cs="Times New Roman"/>
          <w:i/>
          <w:iCs/>
        </w:rPr>
        <w:t xml:space="preserve">Journal </w:t>
      </w:r>
      <w:proofErr w:type="spellStart"/>
      <w:r w:rsidRPr="00714CDA">
        <w:rPr>
          <w:rFonts w:ascii="Times New Roman" w:hAnsi="Times New Roman" w:cs="Times New Roman"/>
          <w:i/>
          <w:iCs/>
        </w:rPr>
        <w:t>of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14CDA">
        <w:rPr>
          <w:rFonts w:ascii="Times New Roman" w:hAnsi="Times New Roman" w:cs="Times New Roman"/>
          <w:i/>
          <w:iCs/>
        </w:rPr>
        <w:t>Cognitive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14CDA">
        <w:rPr>
          <w:rFonts w:ascii="Times New Roman" w:hAnsi="Times New Roman" w:cs="Times New Roman"/>
          <w:i/>
          <w:iCs/>
        </w:rPr>
        <w:t>Psychotherapy</w:t>
      </w:r>
      <w:proofErr w:type="spellEnd"/>
      <w:r w:rsidRPr="00714CDA">
        <w:rPr>
          <w:rFonts w:ascii="Times New Roman" w:hAnsi="Times New Roman" w:cs="Times New Roman"/>
          <w:i/>
          <w:iCs/>
        </w:rPr>
        <w:t>, 29</w:t>
      </w:r>
      <w:r w:rsidRPr="00714CDA">
        <w:rPr>
          <w:rFonts w:ascii="Times New Roman" w:hAnsi="Times New Roman" w:cs="Times New Roman"/>
        </w:rPr>
        <w:t xml:space="preserve">(3), 167–170. </w:t>
      </w:r>
      <w:hyperlink r:id="rId53" w:history="1">
        <w:r w:rsidRPr="00714CDA">
          <w:rPr>
            <w:rStyle w:val="Hyperlink"/>
            <w:rFonts w:ascii="Times New Roman" w:hAnsi="Times New Roman" w:cs="Times New Roman"/>
          </w:rPr>
          <w:t>https://doi.org/10.1891/0889-8391.29.3.167</w:t>
        </w:r>
      </w:hyperlink>
    </w:p>
    <w:p w14:paraId="57364A2F" w14:textId="133EC3F8" w:rsidR="00F86BAC" w:rsidRPr="00714CDA" w:rsidRDefault="00F86BAC" w:rsidP="00F86BAC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714CDA">
        <w:rPr>
          <w:rFonts w:ascii="Times New Roman" w:hAnsi="Times New Roman" w:cs="Times New Roman"/>
          <w:lang w:val="en-US"/>
        </w:rPr>
        <w:t xml:space="preserve">Garber, J., &amp; Hilsman, R. (1992). </w:t>
      </w:r>
      <w:proofErr w:type="gramStart"/>
      <w:r w:rsidRPr="00714CDA">
        <w:rPr>
          <w:rFonts w:ascii="Times New Roman" w:hAnsi="Times New Roman" w:cs="Times New Roman"/>
          <w:lang w:val="en-US"/>
        </w:rPr>
        <w:t>Cognitions</w:t>
      </w:r>
      <w:proofErr w:type="gramEnd"/>
      <w:r w:rsidRPr="00714CDA">
        <w:rPr>
          <w:rFonts w:ascii="Times New Roman" w:hAnsi="Times New Roman" w:cs="Times New Roman"/>
          <w:lang w:val="en-US"/>
        </w:rPr>
        <w:t>, Stress, and Depression in Children and Adolescents</w:t>
      </w:r>
      <w:r w:rsidRPr="00714CDA">
        <w:rPr>
          <w:rFonts w:ascii="Times New Roman" w:hAnsi="Times New Roman" w:cs="Times New Roman"/>
          <w:i/>
          <w:iCs/>
          <w:lang w:val="en-US"/>
        </w:rPr>
        <w:t>. Child and Adolescent Psychiatric Clinics of North America, 1</w:t>
      </w:r>
      <w:r w:rsidRPr="00714CDA">
        <w:rPr>
          <w:rFonts w:ascii="Times New Roman" w:hAnsi="Times New Roman" w:cs="Times New Roman"/>
          <w:lang w:val="en-US"/>
        </w:rPr>
        <w:t xml:space="preserve">(1), 129–167. </w:t>
      </w:r>
      <w:hyperlink r:id="rId54" w:history="1">
        <w:r w:rsidRPr="00714CDA">
          <w:rPr>
            <w:rStyle w:val="Hyperlink"/>
            <w:rFonts w:ascii="Times New Roman" w:hAnsi="Times New Roman" w:cs="Times New Roman"/>
            <w:lang w:val="en-US"/>
          </w:rPr>
          <w:t>https://doi.org/10.1016/S1056-4993(18)30615-1</w:t>
        </w:r>
      </w:hyperlink>
    </w:p>
    <w:p w14:paraId="3A23E387" w14:textId="60D300AC" w:rsidR="00F86BAC" w:rsidRPr="00714CDA" w:rsidRDefault="00F86BAC" w:rsidP="00F86BAC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714CDA">
        <w:rPr>
          <w:rFonts w:ascii="Times New Roman" w:hAnsi="Times New Roman" w:cs="Times New Roman"/>
        </w:rPr>
        <w:t xml:space="preserve">Ingram, R. E., Nelson, T., </w:t>
      </w:r>
      <w:proofErr w:type="spellStart"/>
      <w:r w:rsidRPr="00714CDA">
        <w:rPr>
          <w:rFonts w:ascii="Times New Roman" w:hAnsi="Times New Roman" w:cs="Times New Roman"/>
        </w:rPr>
        <w:t>Steidtmann</w:t>
      </w:r>
      <w:proofErr w:type="spellEnd"/>
      <w:r w:rsidRPr="00714CDA">
        <w:rPr>
          <w:rFonts w:ascii="Times New Roman" w:hAnsi="Times New Roman" w:cs="Times New Roman"/>
        </w:rPr>
        <w:t xml:space="preserve">, D. K., &amp; </w:t>
      </w:r>
      <w:proofErr w:type="spellStart"/>
      <w:r w:rsidRPr="00714CDA">
        <w:rPr>
          <w:rFonts w:ascii="Times New Roman" w:hAnsi="Times New Roman" w:cs="Times New Roman"/>
        </w:rPr>
        <w:t>Bistricky</w:t>
      </w:r>
      <w:proofErr w:type="spellEnd"/>
      <w:r w:rsidRPr="00714CDA">
        <w:rPr>
          <w:rFonts w:ascii="Times New Roman" w:hAnsi="Times New Roman" w:cs="Times New Roman"/>
        </w:rPr>
        <w:t xml:space="preserve">, S. L. (2007). </w:t>
      </w:r>
      <w:r w:rsidRPr="00714CDA">
        <w:rPr>
          <w:rFonts w:ascii="Times New Roman" w:hAnsi="Times New Roman" w:cs="Times New Roman"/>
          <w:lang w:val="en-US"/>
        </w:rPr>
        <w:t xml:space="preserve">Comparative data on child and adolescent cognitive measures associated with depression. </w:t>
      </w:r>
      <w:r w:rsidRPr="00714CDA">
        <w:rPr>
          <w:rFonts w:ascii="Times New Roman" w:hAnsi="Times New Roman" w:cs="Times New Roman"/>
          <w:i/>
          <w:iCs/>
          <w:lang w:val="en-US"/>
        </w:rPr>
        <w:t>Journal of Consulting and Clinical Psychology, 75</w:t>
      </w:r>
      <w:r w:rsidRPr="00714CDA">
        <w:rPr>
          <w:rFonts w:ascii="Times New Roman" w:hAnsi="Times New Roman" w:cs="Times New Roman"/>
          <w:lang w:val="en-US"/>
        </w:rPr>
        <w:t xml:space="preserve">(3), 390–403. </w:t>
      </w:r>
      <w:hyperlink r:id="rId55" w:history="1">
        <w:r w:rsidRPr="00714CDA">
          <w:rPr>
            <w:rStyle w:val="Hyperlink"/>
            <w:rFonts w:ascii="Times New Roman" w:hAnsi="Times New Roman" w:cs="Times New Roman"/>
            <w:lang w:val="en-US"/>
          </w:rPr>
          <w:t>https://doi.org/10.1037/0022-006X.75.3.390</w:t>
        </w:r>
      </w:hyperlink>
    </w:p>
    <w:p w14:paraId="372022EA" w14:textId="6E8DC890" w:rsidR="00F86BAC" w:rsidRPr="00714CDA" w:rsidRDefault="00F86BAC" w:rsidP="00F86BAC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714CDA">
        <w:rPr>
          <w:rFonts w:ascii="Times New Roman" w:hAnsi="Times New Roman" w:cs="Times New Roman"/>
          <w:lang w:val="en-US"/>
        </w:rPr>
        <w:t xml:space="preserve">Lewis, G., Jones, P. B., &amp; Goodyer, I. M. (2016). The ROOTS study: A 10-year review of findings on adolescent depression, and recommendations for future longitudinal research. </w:t>
      </w:r>
      <w:r w:rsidRPr="00714CDA">
        <w:rPr>
          <w:rFonts w:ascii="Times New Roman" w:hAnsi="Times New Roman" w:cs="Times New Roman"/>
          <w:i/>
          <w:iCs/>
          <w:lang w:val="en-US"/>
        </w:rPr>
        <w:t>Social Psychiatry and Psychiatric Epidemiology, 51</w:t>
      </w:r>
      <w:r w:rsidRPr="00714CDA">
        <w:rPr>
          <w:rFonts w:ascii="Times New Roman" w:hAnsi="Times New Roman" w:cs="Times New Roman"/>
          <w:lang w:val="en-US"/>
        </w:rPr>
        <w:t xml:space="preserve">(2), 161–170. </w:t>
      </w:r>
      <w:hyperlink r:id="rId56" w:history="1">
        <w:r w:rsidRPr="00714CDA">
          <w:rPr>
            <w:rStyle w:val="Hyperlink"/>
            <w:rFonts w:ascii="Times New Roman" w:hAnsi="Times New Roman" w:cs="Times New Roman"/>
            <w:lang w:val="en-US"/>
          </w:rPr>
          <w:t>https://doi.org/10.1007/s00127-015-1150-y</w:t>
        </w:r>
      </w:hyperlink>
    </w:p>
    <w:p w14:paraId="6CE9047A" w14:textId="36253284" w:rsidR="00F86BAC" w:rsidRPr="00714CDA" w:rsidRDefault="00F86BAC" w:rsidP="00F86BAC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714CDA">
        <w:rPr>
          <w:rFonts w:ascii="Times New Roman" w:hAnsi="Times New Roman" w:cs="Times New Roman"/>
          <w:lang w:val="en-US"/>
        </w:rPr>
        <w:t xml:space="preserve">Zhang, M., Ying, J., Song, G., Fung, D. S. S., &amp; Smith, H. (2019). Web-Based Cognitive Bias Modification Interventions for Psychiatric Disorders: Scoping Review. </w:t>
      </w:r>
      <w:r w:rsidRPr="00714CDA">
        <w:rPr>
          <w:rFonts w:ascii="Times New Roman" w:hAnsi="Times New Roman" w:cs="Times New Roman"/>
          <w:i/>
          <w:iCs/>
          <w:lang w:val="en-US"/>
        </w:rPr>
        <w:t>JMIR Mental Health, 6</w:t>
      </w:r>
      <w:r w:rsidRPr="00714CDA">
        <w:rPr>
          <w:rFonts w:ascii="Times New Roman" w:hAnsi="Times New Roman" w:cs="Times New Roman"/>
          <w:lang w:val="en-US"/>
        </w:rPr>
        <w:t xml:space="preserve">(10), e11841. </w:t>
      </w:r>
      <w:hyperlink r:id="rId57" w:history="1">
        <w:r w:rsidRPr="00714CDA">
          <w:rPr>
            <w:rStyle w:val="Hyperlink"/>
            <w:rFonts w:ascii="Times New Roman" w:hAnsi="Times New Roman" w:cs="Times New Roman"/>
            <w:lang w:val="en-US"/>
          </w:rPr>
          <w:t>https://doi.org/10.2196/11841</w:t>
        </w:r>
      </w:hyperlink>
    </w:p>
    <w:p w14:paraId="5DA68EBF" w14:textId="77777777" w:rsidR="00126D76" w:rsidRPr="00714CDA" w:rsidRDefault="00126D76" w:rsidP="00126D76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  <w:lang w:val="en-US"/>
        </w:rPr>
        <w:t xml:space="preserve">Lau, J. Y. F., Watkins-Muleba, R., Lee, I., Pile, V., &amp; Hirsch, C. R. (2021). Promoting helpful attention and interpretation patterns to reduce anxiety and depression in young people: Weaving scientific data with young </w:t>
      </w:r>
      <w:proofErr w:type="gramStart"/>
      <w:r w:rsidRPr="00714CDA">
        <w:rPr>
          <w:rFonts w:ascii="Times New Roman" w:hAnsi="Times New Roman" w:cs="Times New Roman"/>
          <w:lang w:val="en-US"/>
        </w:rPr>
        <w:t>peoples’</w:t>
      </w:r>
      <w:proofErr w:type="gramEnd"/>
      <w:r w:rsidRPr="00714CDA">
        <w:rPr>
          <w:rFonts w:ascii="Times New Roman" w:hAnsi="Times New Roman" w:cs="Times New Roman"/>
          <w:lang w:val="en-US"/>
        </w:rPr>
        <w:t xml:space="preserve"> lived experiences. </w:t>
      </w:r>
      <w:r w:rsidRPr="00714CDA">
        <w:rPr>
          <w:rFonts w:ascii="Times New Roman" w:hAnsi="Times New Roman" w:cs="Times New Roman"/>
          <w:i/>
          <w:iCs/>
        </w:rPr>
        <w:t xml:space="preserve">BMC </w:t>
      </w:r>
      <w:proofErr w:type="spellStart"/>
      <w:r w:rsidRPr="00714CDA">
        <w:rPr>
          <w:rFonts w:ascii="Times New Roman" w:hAnsi="Times New Roman" w:cs="Times New Roman"/>
          <w:i/>
          <w:iCs/>
        </w:rPr>
        <w:t>Psychiatry</w:t>
      </w:r>
      <w:proofErr w:type="spellEnd"/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21</w:t>
      </w:r>
      <w:r w:rsidRPr="00714CDA">
        <w:rPr>
          <w:rFonts w:ascii="Times New Roman" w:hAnsi="Times New Roman" w:cs="Times New Roman"/>
        </w:rPr>
        <w:t xml:space="preserve">(1), 403. </w:t>
      </w:r>
      <w:hyperlink r:id="rId58" w:history="1">
        <w:r w:rsidRPr="00714CDA">
          <w:rPr>
            <w:rStyle w:val="Hyperlink"/>
            <w:rFonts w:ascii="Times New Roman" w:hAnsi="Times New Roman" w:cs="Times New Roman"/>
          </w:rPr>
          <w:t>https://doi.org/10.1186/s12888-021-03320-0</w:t>
        </w:r>
      </w:hyperlink>
    </w:p>
    <w:p w14:paraId="16DAA9F0" w14:textId="77777777" w:rsidR="00126D76" w:rsidRPr="00714CDA" w:rsidRDefault="00126D76" w:rsidP="00126D76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714CDA">
        <w:rPr>
          <w:rFonts w:ascii="Times New Roman" w:hAnsi="Times New Roman" w:cs="Times New Roman"/>
          <w:lang w:val="en-US"/>
        </w:rPr>
        <w:t>Gadassi</w:t>
      </w:r>
      <w:proofErr w:type="spellEnd"/>
      <w:r w:rsidRPr="00714CDA">
        <w:rPr>
          <w:rFonts w:ascii="Times New Roman" w:hAnsi="Times New Roman" w:cs="Times New Roman"/>
          <w:lang w:val="en-US"/>
        </w:rPr>
        <w:t xml:space="preserve"> Polack, R., Davis, A. L., &amp; Joormann, J. (2023). Moderators and Mediators of the Interpretation Bias–Emotional Disorders Link. In M. L. </w:t>
      </w:r>
      <w:proofErr w:type="spellStart"/>
      <w:r w:rsidRPr="00714CDA">
        <w:rPr>
          <w:rFonts w:ascii="Times New Roman" w:hAnsi="Times New Roman" w:cs="Times New Roman"/>
          <w:lang w:val="en-US"/>
        </w:rPr>
        <w:t>Woud</w:t>
      </w:r>
      <w:proofErr w:type="spellEnd"/>
      <w:r w:rsidRPr="00714CDA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714CDA">
        <w:rPr>
          <w:rFonts w:ascii="Times New Roman" w:hAnsi="Times New Roman" w:cs="Times New Roman"/>
          <w:lang w:val="en-US"/>
        </w:rPr>
        <w:t>Hrsg</w:t>
      </w:r>
      <w:proofErr w:type="spellEnd"/>
      <w:r w:rsidRPr="00714CDA">
        <w:rPr>
          <w:rFonts w:ascii="Times New Roman" w:hAnsi="Times New Roman" w:cs="Times New Roman"/>
          <w:lang w:val="en-US"/>
        </w:rPr>
        <w:t xml:space="preserve">.), </w:t>
      </w:r>
      <w:r w:rsidRPr="00714CDA">
        <w:rPr>
          <w:rFonts w:ascii="Times New Roman" w:hAnsi="Times New Roman" w:cs="Times New Roman"/>
          <w:i/>
          <w:iCs/>
          <w:lang w:val="en-US"/>
        </w:rPr>
        <w:t>Interpretational Processing Biases in Emotional Psychopathology: From Experimental Investigation to Clinical Practice</w:t>
      </w:r>
      <w:r w:rsidRPr="00714CDA">
        <w:rPr>
          <w:rFonts w:ascii="Times New Roman" w:hAnsi="Times New Roman" w:cs="Times New Roman"/>
          <w:lang w:val="en-US"/>
        </w:rPr>
        <w:t xml:space="preserve"> (S. 55–77). </w:t>
      </w:r>
      <w:r w:rsidRPr="00714CDA">
        <w:rPr>
          <w:rFonts w:ascii="Times New Roman" w:hAnsi="Times New Roman" w:cs="Times New Roman"/>
        </w:rPr>
        <w:t xml:space="preserve">Springer International Publishing. </w:t>
      </w:r>
      <w:hyperlink r:id="rId59" w:history="1">
        <w:r w:rsidRPr="00714CDA">
          <w:rPr>
            <w:rStyle w:val="Hyperlink"/>
            <w:rFonts w:ascii="Times New Roman" w:hAnsi="Times New Roman" w:cs="Times New Roman"/>
          </w:rPr>
          <w:t>https://doi.org/10.1007/978-3-031-23650-1_4</w:t>
        </w:r>
      </w:hyperlink>
    </w:p>
    <w:p w14:paraId="2C7DFEB1" w14:textId="77777777" w:rsidR="00126D76" w:rsidRPr="00714CDA" w:rsidRDefault="00126D76" w:rsidP="00126D76">
      <w:pPr>
        <w:pStyle w:val="Listenabsatz"/>
        <w:numPr>
          <w:ilvl w:val="0"/>
          <w:numId w:val="3"/>
        </w:numPr>
        <w:rPr>
          <w:rFonts w:ascii="Times New Roman" w:hAnsi="Times New Roman" w:cs="Times New Roman"/>
        </w:rPr>
      </w:pPr>
      <w:r w:rsidRPr="00714CDA">
        <w:rPr>
          <w:rFonts w:ascii="Times New Roman" w:hAnsi="Times New Roman" w:cs="Times New Roman"/>
          <w:lang w:val="en-US"/>
        </w:rPr>
        <w:t xml:space="preserve">Hankin, B. L. (2012). Future Directions in Vulnerability to Depression Among Youth: Integrating Risk Factors and Processes Across Multiple Levels of Analysis. </w:t>
      </w:r>
      <w:r w:rsidRPr="00714CDA">
        <w:rPr>
          <w:rFonts w:ascii="Times New Roman" w:hAnsi="Times New Roman" w:cs="Times New Roman"/>
          <w:i/>
          <w:iCs/>
        </w:rPr>
        <w:t xml:space="preserve">Journal </w:t>
      </w:r>
      <w:proofErr w:type="spellStart"/>
      <w:r w:rsidRPr="00714CDA">
        <w:rPr>
          <w:rFonts w:ascii="Times New Roman" w:hAnsi="Times New Roman" w:cs="Times New Roman"/>
          <w:i/>
          <w:iCs/>
        </w:rPr>
        <w:t>of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Clinical Child &amp; </w:t>
      </w:r>
      <w:proofErr w:type="spellStart"/>
      <w:r w:rsidRPr="00714CDA">
        <w:rPr>
          <w:rFonts w:ascii="Times New Roman" w:hAnsi="Times New Roman" w:cs="Times New Roman"/>
          <w:i/>
          <w:iCs/>
        </w:rPr>
        <w:t>Adolescent</w:t>
      </w:r>
      <w:proofErr w:type="spellEnd"/>
      <w:r w:rsidRPr="00714CDA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714CDA">
        <w:rPr>
          <w:rFonts w:ascii="Times New Roman" w:hAnsi="Times New Roman" w:cs="Times New Roman"/>
          <w:i/>
          <w:iCs/>
        </w:rPr>
        <w:t>Psychology</w:t>
      </w:r>
      <w:proofErr w:type="spellEnd"/>
      <w:r w:rsidRPr="00714CDA">
        <w:rPr>
          <w:rFonts w:ascii="Times New Roman" w:hAnsi="Times New Roman" w:cs="Times New Roman"/>
        </w:rPr>
        <w:t xml:space="preserve">, </w:t>
      </w:r>
      <w:r w:rsidRPr="00714CDA">
        <w:rPr>
          <w:rFonts w:ascii="Times New Roman" w:hAnsi="Times New Roman" w:cs="Times New Roman"/>
          <w:i/>
          <w:iCs/>
        </w:rPr>
        <w:t>41</w:t>
      </w:r>
      <w:r w:rsidRPr="00714CDA">
        <w:rPr>
          <w:rFonts w:ascii="Times New Roman" w:hAnsi="Times New Roman" w:cs="Times New Roman"/>
        </w:rPr>
        <w:t xml:space="preserve">(5), 695–718. </w:t>
      </w:r>
      <w:hyperlink r:id="rId60" w:history="1">
        <w:r w:rsidRPr="00714CDA">
          <w:rPr>
            <w:rStyle w:val="Hyperlink"/>
            <w:rFonts w:ascii="Times New Roman" w:hAnsi="Times New Roman" w:cs="Times New Roman"/>
          </w:rPr>
          <w:t>https://doi.org/10.1080/15374416.2012.711708</w:t>
        </w:r>
      </w:hyperlink>
    </w:p>
    <w:p w14:paraId="0BA16F6B" w14:textId="2C39C6E3" w:rsidR="00F86BAC" w:rsidRPr="00714CDA" w:rsidRDefault="00126D76" w:rsidP="00F86BAC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proofErr w:type="spellStart"/>
      <w:r w:rsidRPr="00714CDA">
        <w:rPr>
          <w:rFonts w:ascii="Times New Roman" w:hAnsi="Times New Roman" w:cs="Times New Roman"/>
          <w:lang w:val="en-US"/>
        </w:rPr>
        <w:t>Sicouri</w:t>
      </w:r>
      <w:proofErr w:type="spellEnd"/>
      <w:r w:rsidRPr="00714CDA">
        <w:rPr>
          <w:rFonts w:ascii="Times New Roman" w:hAnsi="Times New Roman" w:cs="Times New Roman"/>
          <w:lang w:val="en-US"/>
        </w:rPr>
        <w:t xml:space="preserve">, G., Daniel, E. K., </w:t>
      </w:r>
      <w:proofErr w:type="spellStart"/>
      <w:r w:rsidRPr="00714CDA">
        <w:rPr>
          <w:rFonts w:ascii="Times New Roman" w:hAnsi="Times New Roman" w:cs="Times New Roman"/>
          <w:lang w:val="en-US"/>
        </w:rPr>
        <w:t>Spoelma</w:t>
      </w:r>
      <w:proofErr w:type="spellEnd"/>
      <w:r w:rsidRPr="00714CDA">
        <w:rPr>
          <w:rFonts w:ascii="Times New Roman" w:hAnsi="Times New Roman" w:cs="Times New Roman"/>
          <w:lang w:val="en-US"/>
        </w:rPr>
        <w:t xml:space="preserve">, M. J., </w:t>
      </w:r>
      <w:proofErr w:type="spellStart"/>
      <w:r w:rsidRPr="00714CDA">
        <w:rPr>
          <w:rFonts w:ascii="Times New Roman" w:hAnsi="Times New Roman" w:cs="Times New Roman"/>
          <w:lang w:val="en-US"/>
        </w:rPr>
        <w:t>Salemink</w:t>
      </w:r>
      <w:proofErr w:type="spellEnd"/>
      <w:r w:rsidRPr="00714CDA">
        <w:rPr>
          <w:rFonts w:ascii="Times New Roman" w:hAnsi="Times New Roman" w:cs="Times New Roman"/>
          <w:lang w:val="en-US"/>
        </w:rPr>
        <w:t xml:space="preserve">, E., McDermott, E. A., &amp; Hudson, J. L. (2024). Cognitive bias modification of interpretations for anxiety and depression in children and adolescents: A meta‐analysis. </w:t>
      </w:r>
      <w:r w:rsidRPr="00714CDA">
        <w:rPr>
          <w:rFonts w:ascii="Times New Roman" w:hAnsi="Times New Roman" w:cs="Times New Roman"/>
          <w:i/>
          <w:iCs/>
          <w:lang w:val="en-US"/>
        </w:rPr>
        <w:t>JCPP Advances, 4</w:t>
      </w:r>
      <w:r w:rsidRPr="00714CDA">
        <w:rPr>
          <w:rFonts w:ascii="Times New Roman" w:hAnsi="Times New Roman" w:cs="Times New Roman"/>
          <w:lang w:val="en-US"/>
        </w:rPr>
        <w:t xml:space="preserve">(1), e12207. </w:t>
      </w:r>
      <w:hyperlink r:id="rId61" w:history="1">
        <w:r w:rsidRPr="00714CDA">
          <w:rPr>
            <w:rStyle w:val="Hyperlink"/>
            <w:rFonts w:ascii="Times New Roman" w:hAnsi="Times New Roman" w:cs="Times New Roman"/>
            <w:lang w:val="en-US"/>
          </w:rPr>
          <w:t>https://doi.org/10.1002/jcv2.12207</w:t>
        </w:r>
      </w:hyperlink>
    </w:p>
    <w:p w14:paraId="594CC14F" w14:textId="7AD828E5" w:rsidR="00126D76" w:rsidRPr="00714CDA" w:rsidRDefault="00126D76" w:rsidP="00F86BAC">
      <w:pPr>
        <w:pStyle w:val="Listenabsatz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714CDA">
        <w:rPr>
          <w:rFonts w:ascii="Times New Roman" w:hAnsi="Times New Roman" w:cs="Times New Roman"/>
          <w:lang w:val="it-IT"/>
        </w:rPr>
        <w:t xml:space="preserve">Cristea, I. A., </w:t>
      </w:r>
      <w:proofErr w:type="spellStart"/>
      <w:r w:rsidRPr="00714CDA">
        <w:rPr>
          <w:rFonts w:ascii="Times New Roman" w:hAnsi="Times New Roman" w:cs="Times New Roman"/>
          <w:lang w:val="it-IT"/>
        </w:rPr>
        <w:t>Mogoașe</w:t>
      </w:r>
      <w:proofErr w:type="spellEnd"/>
      <w:r w:rsidRPr="00714CDA">
        <w:rPr>
          <w:rFonts w:ascii="Times New Roman" w:hAnsi="Times New Roman" w:cs="Times New Roman"/>
          <w:lang w:val="it-IT"/>
        </w:rPr>
        <w:t xml:space="preserve">, C., David, D., &amp; Cuijpers, P. (2015). </w:t>
      </w:r>
      <w:r w:rsidRPr="00714CDA">
        <w:rPr>
          <w:rFonts w:ascii="Times New Roman" w:hAnsi="Times New Roman" w:cs="Times New Roman"/>
          <w:lang w:val="en-US"/>
        </w:rPr>
        <w:t xml:space="preserve">Practitioner Review: Cognitive bias modification for mental health problems in children and adolescents: a meta‐analysis. </w:t>
      </w:r>
      <w:r w:rsidRPr="00714CDA">
        <w:rPr>
          <w:rFonts w:ascii="Times New Roman" w:hAnsi="Times New Roman" w:cs="Times New Roman"/>
          <w:i/>
          <w:iCs/>
          <w:lang w:val="en-US"/>
        </w:rPr>
        <w:t>Journal of Child Psychology and Psychiatry, 56</w:t>
      </w:r>
      <w:r w:rsidRPr="00714CDA">
        <w:rPr>
          <w:rFonts w:ascii="Times New Roman" w:hAnsi="Times New Roman" w:cs="Times New Roman"/>
          <w:lang w:val="en-US"/>
        </w:rPr>
        <w:t xml:space="preserve">(7), 723–734. </w:t>
      </w:r>
      <w:hyperlink r:id="rId62" w:history="1">
        <w:r w:rsidR="00714CDA" w:rsidRPr="00714CDA">
          <w:rPr>
            <w:rStyle w:val="Hyperlink"/>
            <w:rFonts w:ascii="Times New Roman" w:hAnsi="Times New Roman" w:cs="Times New Roman"/>
            <w:lang w:val="en-US"/>
          </w:rPr>
          <w:t>https://doi.org/10.1111/jcpp.12383</w:t>
        </w:r>
      </w:hyperlink>
    </w:p>
    <w:p w14:paraId="5BE6FE20" w14:textId="77777777" w:rsidR="00714CDA" w:rsidRPr="00F86BAC" w:rsidRDefault="00714CDA" w:rsidP="00714CDA">
      <w:pPr>
        <w:pStyle w:val="Listenabsatz"/>
        <w:rPr>
          <w:rFonts w:ascii="Times New Roman" w:hAnsi="Times New Roman" w:cs="Times New Roman"/>
          <w:sz w:val="24"/>
          <w:szCs w:val="24"/>
          <w:lang w:val="en-US"/>
        </w:rPr>
      </w:pPr>
    </w:p>
    <w:p w14:paraId="6B17CDE6" w14:textId="77777777" w:rsidR="00CA7125" w:rsidRPr="00714CDA" w:rsidRDefault="00CA7125" w:rsidP="00714CDA">
      <w:pPr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A7125" w:rsidRPr="00714CDA" w:rsidSect="00FB3979">
      <w:headerReference w:type="default" r:id="rId63"/>
      <w:pgSz w:w="11906" w:h="16838"/>
      <w:pgMar w:top="1474" w:right="1474" w:bottom="1474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B251A" w14:textId="77777777" w:rsidR="00F2624D" w:rsidRDefault="00F2624D" w:rsidP="00EB3963">
      <w:pPr>
        <w:spacing w:after="0" w:line="240" w:lineRule="auto"/>
      </w:pPr>
      <w:r>
        <w:separator/>
      </w:r>
    </w:p>
  </w:endnote>
  <w:endnote w:type="continuationSeparator" w:id="0">
    <w:p w14:paraId="2B1BD4E9" w14:textId="77777777" w:rsidR="00F2624D" w:rsidRDefault="00F2624D" w:rsidP="00EB3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3BFC9" w14:textId="77777777" w:rsidR="00F2624D" w:rsidRDefault="00F2624D" w:rsidP="00EB3963">
      <w:pPr>
        <w:spacing w:after="0" w:line="240" w:lineRule="auto"/>
      </w:pPr>
      <w:r>
        <w:separator/>
      </w:r>
    </w:p>
  </w:footnote>
  <w:footnote w:type="continuationSeparator" w:id="0">
    <w:p w14:paraId="5CE3774D" w14:textId="77777777" w:rsidR="00F2624D" w:rsidRDefault="00F2624D" w:rsidP="00EB3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E8F56" w14:textId="77777777" w:rsidR="00EB3963" w:rsidRPr="006641B4" w:rsidRDefault="00EB3963" w:rsidP="00EB3963">
    <w:pPr>
      <w:pStyle w:val="Kopfzeile"/>
      <w:rPr>
        <w:rFonts w:ascii="Times New Roman" w:hAnsi="Times New Roman" w:cs="Times New Roman"/>
        <w:b/>
        <w:bCs/>
        <w:sz w:val="24"/>
        <w:szCs w:val="24"/>
        <w:lang w:val="en-US"/>
      </w:rPr>
    </w:pPr>
    <w:r w:rsidRPr="006641B4">
      <w:rPr>
        <w:rFonts w:ascii="Times New Roman" w:hAnsi="Times New Roman" w:cs="Times New Roman"/>
        <w:b/>
        <w:bCs/>
        <w:sz w:val="24"/>
        <w:szCs w:val="24"/>
        <w:lang w:val="en-US"/>
      </w:rPr>
      <w:t>„</w:t>
    </w:r>
    <w:r>
      <w:rPr>
        <w:rFonts w:ascii="Times New Roman" w:hAnsi="Times New Roman" w:cs="Times New Roman"/>
        <w:b/>
        <w:bCs/>
        <w:sz w:val="24"/>
        <w:szCs w:val="24"/>
        <w:lang w:val="en-US"/>
      </w:rPr>
      <w:t>I</w:t>
    </w:r>
    <w:r w:rsidRPr="006641B4">
      <w:rPr>
        <w:rFonts w:ascii="Times New Roman" w:hAnsi="Times New Roman" w:cs="Times New Roman"/>
        <w:b/>
        <w:bCs/>
        <w:sz w:val="24"/>
        <w:szCs w:val="24"/>
        <w:lang w:val="en-US"/>
      </w:rPr>
      <w:t>nterpretation biases in child and youth depression: a systematic review and meta-analysis”</w:t>
    </w:r>
  </w:p>
  <w:p w14:paraId="456D81DA" w14:textId="77777777" w:rsidR="00EB3963" w:rsidRPr="006641B4" w:rsidRDefault="00EB3963" w:rsidP="00EB3963">
    <w:pPr>
      <w:pStyle w:val="Kopfzeile"/>
      <w:rPr>
        <w:rFonts w:ascii="Times New Roman" w:hAnsi="Times New Roman" w:cs="Times New Roman"/>
        <w:sz w:val="24"/>
        <w:szCs w:val="24"/>
        <w:lang w:val="en-US"/>
      </w:rPr>
    </w:pPr>
  </w:p>
  <w:p w14:paraId="151B5719" w14:textId="77777777" w:rsidR="00EB3963" w:rsidRPr="006641B4" w:rsidRDefault="00EB3963" w:rsidP="00EB3963">
    <w:pPr>
      <w:pStyle w:val="Kopfzeile"/>
      <w:rPr>
        <w:rFonts w:ascii="Times New Roman" w:hAnsi="Times New Roman" w:cs="Times New Roman"/>
        <w:sz w:val="20"/>
        <w:szCs w:val="20"/>
        <w:lang w:val="en-US"/>
      </w:rPr>
    </w:pPr>
    <w:r w:rsidRPr="006641B4">
      <w:rPr>
        <w:rFonts w:ascii="Times New Roman" w:hAnsi="Times New Roman" w:cs="Times New Roman"/>
        <w:b/>
        <w:bCs/>
        <w:sz w:val="20"/>
        <w:szCs w:val="20"/>
        <w:lang w:val="en-US"/>
      </w:rPr>
      <w:t>Published in:</w:t>
    </w:r>
    <w:r w:rsidRPr="006641B4">
      <w:rPr>
        <w:rFonts w:ascii="Times New Roman" w:hAnsi="Times New Roman" w:cs="Times New Roman"/>
        <w:sz w:val="20"/>
        <w:szCs w:val="20"/>
        <w:lang w:val="en-US"/>
      </w:rPr>
      <w:t xml:space="preserve"> European Child &amp; Adolescent Psychiatry</w:t>
    </w:r>
  </w:p>
  <w:p w14:paraId="54E917D2" w14:textId="77777777" w:rsidR="00EB3963" w:rsidRPr="006641B4" w:rsidRDefault="00EB3963" w:rsidP="00EB3963">
    <w:pPr>
      <w:pStyle w:val="Kopfzeile"/>
      <w:rPr>
        <w:rFonts w:ascii="Times New Roman" w:hAnsi="Times New Roman" w:cs="Times New Roman"/>
        <w:sz w:val="20"/>
        <w:szCs w:val="20"/>
        <w:lang w:val="en-US"/>
      </w:rPr>
    </w:pPr>
    <w:r w:rsidRPr="006641B4">
      <w:rPr>
        <w:rFonts w:ascii="Times New Roman" w:hAnsi="Times New Roman" w:cs="Times New Roman"/>
        <w:b/>
        <w:bCs/>
        <w:sz w:val="20"/>
        <w:szCs w:val="20"/>
        <w:lang w:val="en-US"/>
      </w:rPr>
      <w:t>Authors:</w:t>
    </w:r>
    <w:r w:rsidRPr="006641B4">
      <w:rPr>
        <w:rFonts w:ascii="Times New Roman" w:hAnsi="Times New Roman" w:cs="Times New Roman"/>
        <w:sz w:val="20"/>
        <w:szCs w:val="20"/>
        <w:lang w:val="en-US"/>
      </w:rPr>
      <w:t xml:space="preserve"> Luisa Mayr (Department of Child and Adolescent Psychiatry, LMU University Hospital of Munich, Germany, l.mayr@campus.lmu.de), Belinda Platt, Elske </w:t>
    </w:r>
    <w:proofErr w:type="spellStart"/>
    <w:r w:rsidRPr="006641B4">
      <w:rPr>
        <w:rFonts w:ascii="Times New Roman" w:hAnsi="Times New Roman" w:cs="Times New Roman"/>
        <w:sz w:val="20"/>
        <w:szCs w:val="20"/>
        <w:lang w:val="en-US"/>
      </w:rPr>
      <w:t>Salemink</w:t>
    </w:r>
    <w:proofErr w:type="spellEnd"/>
    <w:r w:rsidRPr="006641B4">
      <w:rPr>
        <w:rFonts w:ascii="Times New Roman" w:hAnsi="Times New Roman" w:cs="Times New Roman"/>
        <w:sz w:val="20"/>
        <w:szCs w:val="20"/>
        <w:lang w:val="en-US"/>
      </w:rPr>
      <w:t>, Allison Waters</w:t>
    </w:r>
  </w:p>
  <w:p w14:paraId="4A369B34" w14:textId="77777777" w:rsidR="00EB3963" w:rsidRPr="00EB3963" w:rsidRDefault="00EB3963">
    <w:pPr>
      <w:pStyle w:val="Kopfzeil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D0C28"/>
    <w:multiLevelType w:val="hybridMultilevel"/>
    <w:tmpl w:val="7422CADC"/>
    <w:lvl w:ilvl="0" w:tplc="D4B0134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A1537"/>
    <w:multiLevelType w:val="hybridMultilevel"/>
    <w:tmpl w:val="A9C44C54"/>
    <w:lvl w:ilvl="0" w:tplc="3F728618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700958"/>
    <w:multiLevelType w:val="hybridMultilevel"/>
    <w:tmpl w:val="3F04DB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421294">
    <w:abstractNumId w:val="1"/>
  </w:num>
  <w:num w:numId="2" w16cid:durableId="643244509">
    <w:abstractNumId w:val="2"/>
  </w:num>
  <w:num w:numId="3" w16cid:durableId="1039669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963"/>
    <w:rsid w:val="000F0670"/>
    <w:rsid w:val="00126D76"/>
    <w:rsid w:val="00141C6B"/>
    <w:rsid w:val="001A4DBA"/>
    <w:rsid w:val="001E2D84"/>
    <w:rsid w:val="001F1B9B"/>
    <w:rsid w:val="00204A62"/>
    <w:rsid w:val="00282D23"/>
    <w:rsid w:val="0032095F"/>
    <w:rsid w:val="00322B74"/>
    <w:rsid w:val="003230D2"/>
    <w:rsid w:val="004705CE"/>
    <w:rsid w:val="004C1AB5"/>
    <w:rsid w:val="004E04A7"/>
    <w:rsid w:val="005D5C1E"/>
    <w:rsid w:val="006200B1"/>
    <w:rsid w:val="00710266"/>
    <w:rsid w:val="00714CDA"/>
    <w:rsid w:val="00773471"/>
    <w:rsid w:val="00814F45"/>
    <w:rsid w:val="00826AAD"/>
    <w:rsid w:val="008377A0"/>
    <w:rsid w:val="00975D59"/>
    <w:rsid w:val="009C39A6"/>
    <w:rsid w:val="009F747B"/>
    <w:rsid w:val="00A505D6"/>
    <w:rsid w:val="00A84F0C"/>
    <w:rsid w:val="00AF4C20"/>
    <w:rsid w:val="00B57060"/>
    <w:rsid w:val="00B80EA0"/>
    <w:rsid w:val="00C42595"/>
    <w:rsid w:val="00CA7125"/>
    <w:rsid w:val="00CB42C2"/>
    <w:rsid w:val="00DB560D"/>
    <w:rsid w:val="00DD6FDC"/>
    <w:rsid w:val="00DE7131"/>
    <w:rsid w:val="00E37B17"/>
    <w:rsid w:val="00E641F2"/>
    <w:rsid w:val="00EB3963"/>
    <w:rsid w:val="00F2624D"/>
    <w:rsid w:val="00F51AFC"/>
    <w:rsid w:val="00F86BAC"/>
    <w:rsid w:val="00FB3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D7D11"/>
  <w15:chartTrackingRefBased/>
  <w15:docId w15:val="{42DAF984-8873-48E7-9AFC-E76AAF5E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B39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B39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B39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B39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B39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B39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B39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B39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B39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B39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B39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B39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B396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B396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B396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B396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B396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B396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B39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B39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B39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B39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B39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B396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B396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B396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B39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B396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B3963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B39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B3963"/>
  </w:style>
  <w:style w:type="paragraph" w:styleId="Fuzeile">
    <w:name w:val="footer"/>
    <w:basedOn w:val="Standard"/>
    <w:link w:val="FuzeileZchn"/>
    <w:uiPriority w:val="99"/>
    <w:unhideWhenUsed/>
    <w:rsid w:val="00EB39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B3963"/>
  </w:style>
  <w:style w:type="table" w:styleId="Tabellenraster">
    <w:name w:val="Table Grid"/>
    <w:basedOn w:val="NormaleTabelle"/>
    <w:uiPriority w:val="39"/>
    <w:rsid w:val="00EB3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E713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E71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1007/s10578-013-0386-6" TargetMode="External"/><Relationship Id="rId21" Type="http://schemas.openxmlformats.org/officeDocument/2006/relationships/hyperlink" Target="https://doi.org/10.1111/jcpp.14156" TargetMode="External"/><Relationship Id="rId34" Type="http://schemas.openxmlformats.org/officeDocument/2006/relationships/hyperlink" Target="https://doi.org/10.1016/j.brat.2006.07.010" TargetMode="External"/><Relationship Id="rId42" Type="http://schemas.openxmlformats.org/officeDocument/2006/relationships/hyperlink" Target="https://doi.org/10.1111/ajsp.12030" TargetMode="External"/><Relationship Id="rId47" Type="http://schemas.openxmlformats.org/officeDocument/2006/relationships/hyperlink" Target="https://doi.org/10.1037/a0021383" TargetMode="External"/><Relationship Id="rId50" Type="http://schemas.openxmlformats.org/officeDocument/2006/relationships/hyperlink" Target="https://doi.org/10.1080/02699931.2015.1127215" TargetMode="External"/><Relationship Id="rId55" Type="http://schemas.openxmlformats.org/officeDocument/2006/relationships/hyperlink" Target="https://doi.org/10.1037/0022-006X.75.3.390" TargetMode="External"/><Relationship Id="rId63" Type="http://schemas.openxmlformats.org/officeDocument/2006/relationships/header" Target="header1.xml"/><Relationship Id="rId7" Type="http://schemas.openxmlformats.org/officeDocument/2006/relationships/hyperlink" Target="https://doi.org/10.1186/s40359-017-0210-3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37/a0035250" TargetMode="External"/><Relationship Id="rId29" Type="http://schemas.openxmlformats.org/officeDocument/2006/relationships/hyperlink" Target="https://doi.org/10.1007/s10802-020-00733-5" TargetMode="External"/><Relationship Id="rId11" Type="http://schemas.openxmlformats.org/officeDocument/2006/relationships/hyperlink" Target="https://doi.org/10.1111/j.1469-7610.2010.02286.x" TargetMode="External"/><Relationship Id="rId24" Type="http://schemas.openxmlformats.org/officeDocument/2006/relationships/hyperlink" Target="https://doi.org/10.1016/j.jad.2016.05.070" TargetMode="External"/><Relationship Id="rId32" Type="http://schemas.openxmlformats.org/officeDocument/2006/relationships/hyperlink" Target="https://doi.org/10.31274/rtd-180813-13841" TargetMode="External"/><Relationship Id="rId37" Type="http://schemas.openxmlformats.org/officeDocument/2006/relationships/hyperlink" Target="https://doi.org/10.1016/S0887-6185(03)00030-6" TargetMode="External"/><Relationship Id="rId40" Type="http://schemas.openxmlformats.org/officeDocument/2006/relationships/hyperlink" Target="https://doi.org/10.1111/jcpp.12297" TargetMode="External"/><Relationship Id="rId45" Type="http://schemas.openxmlformats.org/officeDocument/2006/relationships/hyperlink" Target="https://doi.org/10.1007/s10608-014-9627-7" TargetMode="External"/><Relationship Id="rId53" Type="http://schemas.openxmlformats.org/officeDocument/2006/relationships/hyperlink" Target="https://doi.org/10.1891/0889-8391.29.3.167" TargetMode="External"/><Relationship Id="rId58" Type="http://schemas.openxmlformats.org/officeDocument/2006/relationships/hyperlink" Target="https://doi.org/10.1186/s12888-021-03320-0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doi.org/10.1002/jcv2.12207" TargetMode="External"/><Relationship Id="rId19" Type="http://schemas.openxmlformats.org/officeDocument/2006/relationships/hyperlink" Target="https://doi.org/10.1016/j.brat.2009.08.005" TargetMode="External"/><Relationship Id="rId14" Type="http://schemas.openxmlformats.org/officeDocument/2006/relationships/hyperlink" Target="https://doi.org/10.1016/j.jbtep.2009.07.006" TargetMode="External"/><Relationship Id="rId22" Type="http://schemas.openxmlformats.org/officeDocument/2006/relationships/hyperlink" Target="https://doi.org/10.1016/j.brat.2016.05.007" TargetMode="External"/><Relationship Id="rId27" Type="http://schemas.openxmlformats.org/officeDocument/2006/relationships/hyperlink" Target="https://doi.org/10.1177/1087054718797447" TargetMode="External"/><Relationship Id="rId30" Type="http://schemas.openxmlformats.org/officeDocument/2006/relationships/hyperlink" Target="https://doi.org/10.1016/j.brat.2023.104267" TargetMode="External"/><Relationship Id="rId35" Type="http://schemas.openxmlformats.org/officeDocument/2006/relationships/hyperlink" Target="https://doi.org/10.1016/j.adolescence.2014.04.004" TargetMode="External"/><Relationship Id="rId43" Type="http://schemas.openxmlformats.org/officeDocument/2006/relationships/hyperlink" Target="https://doi.org/10.1111/j.1532-7795.2007.00533.x" TargetMode="External"/><Relationship Id="rId48" Type="http://schemas.openxmlformats.org/officeDocument/2006/relationships/hyperlink" Target="https://doi.org/10.1111/j.1467-8624.2010.01560.x" TargetMode="External"/><Relationship Id="rId56" Type="http://schemas.openxmlformats.org/officeDocument/2006/relationships/hyperlink" Target="https://doi.org/10.1007/s00127-015-1150-y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doi.org/10.1002/erv.3095" TargetMode="External"/><Relationship Id="rId51" Type="http://schemas.openxmlformats.org/officeDocument/2006/relationships/hyperlink" Target="https://doi.org/10.3389/fpsyg.2012.0048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i.org/10.1016/j.jad.2013.09.013" TargetMode="External"/><Relationship Id="rId17" Type="http://schemas.openxmlformats.org/officeDocument/2006/relationships/hyperlink" Target="https://doi.org/10.1080/02699931.2013.787972" TargetMode="External"/><Relationship Id="rId25" Type="http://schemas.openxmlformats.org/officeDocument/2006/relationships/hyperlink" Target="https://doi.org/10.1016/j.brat.2016.07.008" TargetMode="External"/><Relationship Id="rId33" Type="http://schemas.openxmlformats.org/officeDocument/2006/relationships/hyperlink" Target="https://doi.org/10.1007/s10802-012-9691-y" TargetMode="External"/><Relationship Id="rId38" Type="http://schemas.openxmlformats.org/officeDocument/2006/relationships/hyperlink" Target="https://doi.org/10.1007/s10964-016-0551-x" TargetMode="External"/><Relationship Id="rId46" Type="http://schemas.openxmlformats.org/officeDocument/2006/relationships/hyperlink" Target="https://doi.org/10.1007/s10942-024-00563-0" TargetMode="External"/><Relationship Id="rId59" Type="http://schemas.openxmlformats.org/officeDocument/2006/relationships/hyperlink" Target="https://doi.org/10.1007/978-3-031-23650-1_4" TargetMode="External"/><Relationship Id="rId20" Type="http://schemas.openxmlformats.org/officeDocument/2006/relationships/hyperlink" Target="https://doi.org/10.1080/02699931.2016.1144561" TargetMode="External"/><Relationship Id="rId41" Type="http://schemas.openxmlformats.org/officeDocument/2006/relationships/hyperlink" Target="https://doi.org/10.1037/fam0000241" TargetMode="External"/><Relationship Id="rId54" Type="http://schemas.openxmlformats.org/officeDocument/2006/relationships/hyperlink" Target="https://doi.org/10.1016/S1056-4993(18)30615-1" TargetMode="External"/><Relationship Id="rId62" Type="http://schemas.openxmlformats.org/officeDocument/2006/relationships/hyperlink" Target="https://doi.org/10.1111/jcpp.1238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doi.org/10.1007/s10802-020-00694-9" TargetMode="External"/><Relationship Id="rId23" Type="http://schemas.openxmlformats.org/officeDocument/2006/relationships/hyperlink" Target="https://doi.org/10.1521/ijct.2015.8.1.78" TargetMode="External"/><Relationship Id="rId28" Type="http://schemas.openxmlformats.org/officeDocument/2006/relationships/hyperlink" Target="https://doi.org/10.1007/s10608-009-9281-7" TargetMode="External"/><Relationship Id="rId36" Type="http://schemas.openxmlformats.org/officeDocument/2006/relationships/hyperlink" Target="https://doi.org/10.2307/1131557" TargetMode="External"/><Relationship Id="rId49" Type="http://schemas.openxmlformats.org/officeDocument/2006/relationships/hyperlink" Target="https://doi.org/10.1016/j.jad.2024.04.065" TargetMode="External"/><Relationship Id="rId57" Type="http://schemas.openxmlformats.org/officeDocument/2006/relationships/hyperlink" Target="https://doi.org/10.2196/11841" TargetMode="External"/><Relationship Id="rId10" Type="http://schemas.openxmlformats.org/officeDocument/2006/relationships/hyperlink" Target="https://doi.org/10.1016/j.brat.2017.02.006" TargetMode="External"/><Relationship Id="rId31" Type="http://schemas.openxmlformats.org/officeDocument/2006/relationships/hyperlink" Target="https://doi.org/10.1007/s10608-016-9795-8" TargetMode="External"/><Relationship Id="rId44" Type="http://schemas.openxmlformats.org/officeDocument/2006/relationships/hyperlink" Target="https://doi.org/10.1007/s10578-011-0274-x" TargetMode="External"/><Relationship Id="rId52" Type="http://schemas.openxmlformats.org/officeDocument/2006/relationships/hyperlink" Target="https://doi.org/10.1016/j.cpr.2007.10.006" TargetMode="External"/><Relationship Id="rId60" Type="http://schemas.openxmlformats.org/officeDocument/2006/relationships/hyperlink" Target="https://doi.org/10.1080/15374416.2012.711708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371/journal.pone.0194274" TargetMode="External"/><Relationship Id="rId13" Type="http://schemas.openxmlformats.org/officeDocument/2006/relationships/hyperlink" Target="https://doi.org/10.1016/j.jbtep.2023.101838" TargetMode="External"/><Relationship Id="rId18" Type="http://schemas.openxmlformats.org/officeDocument/2006/relationships/hyperlink" Target="https://doi.org/10.1080/10615806.2019.1598556" TargetMode="External"/><Relationship Id="rId39" Type="http://schemas.openxmlformats.org/officeDocument/2006/relationships/hyperlink" Target="https://doi.org/10.1080/00223980.2022.2134276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3311</Words>
  <Characters>21129</Characters>
  <Application>Microsoft Office Word</Application>
  <DocSecurity>0</DocSecurity>
  <Lines>556</Lines>
  <Paragraphs>370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Mayr</dc:creator>
  <cp:keywords/>
  <dc:description/>
  <cp:lastModifiedBy>Luisa Mayr</cp:lastModifiedBy>
  <cp:revision>7</cp:revision>
  <dcterms:created xsi:type="dcterms:W3CDTF">2026-06-19T09:47:00Z</dcterms:created>
  <dcterms:modified xsi:type="dcterms:W3CDTF">2026-07-02T16:07:00Z</dcterms:modified>
</cp:coreProperties>
</file>