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41" w:rightFromText="141" w:vertAnchor="text" w:horzAnchor="margin" w:tblpY="1467"/>
        <w:tblW w:w="5000" w:type="pct"/>
        <w:tblLook w:val="04A0" w:firstRow="1" w:lastRow="0" w:firstColumn="1" w:lastColumn="0" w:noHBand="0" w:noVBand="1"/>
      </w:tblPr>
      <w:tblGrid>
        <w:gridCol w:w="363"/>
        <w:gridCol w:w="46"/>
        <w:gridCol w:w="25"/>
        <w:gridCol w:w="431"/>
        <w:gridCol w:w="2151"/>
        <w:gridCol w:w="1450"/>
        <w:gridCol w:w="1366"/>
        <w:gridCol w:w="779"/>
        <w:gridCol w:w="12"/>
        <w:gridCol w:w="394"/>
        <w:gridCol w:w="696"/>
        <w:gridCol w:w="1283"/>
        <w:gridCol w:w="1283"/>
        <w:gridCol w:w="1425"/>
        <w:gridCol w:w="1080"/>
        <w:gridCol w:w="62"/>
        <w:gridCol w:w="1283"/>
        <w:gridCol w:w="1259"/>
      </w:tblGrid>
      <w:tr w:rsidR="00176AA9" w:rsidRPr="00414682" w:rsidTr="00A57764">
        <w:tc>
          <w:tcPr>
            <w:tcW w:w="980" w:type="pct"/>
            <w:gridSpan w:val="5"/>
          </w:tcPr>
          <w:p w:rsidR="00176AA9" w:rsidRPr="00414682" w:rsidRDefault="00176AA9" w:rsidP="00A57764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943" w:type="pct"/>
            <w:gridSpan w:val="7"/>
          </w:tcPr>
          <w:p w:rsidR="00176AA9" w:rsidRPr="00414682" w:rsidRDefault="00176AA9" w:rsidP="00A57764">
            <w:pPr>
              <w:rPr>
                <w:b/>
                <w:i/>
                <w:sz w:val="20"/>
                <w:szCs w:val="20"/>
                <w:lang w:val="en-US"/>
              </w:rPr>
            </w:pPr>
            <w:r w:rsidRPr="00414682">
              <w:rPr>
                <w:b/>
                <w:i/>
                <w:sz w:val="20"/>
                <w:szCs w:val="20"/>
                <w:lang w:val="en-US"/>
              </w:rPr>
              <w:t>Empetrum nigrum</w:t>
            </w:r>
            <w:r w:rsidRPr="00414682">
              <w:rPr>
                <w:b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077" w:type="pct"/>
            <w:gridSpan w:val="6"/>
          </w:tcPr>
          <w:p w:rsidR="00176AA9" w:rsidRPr="00414682" w:rsidRDefault="00176AA9" w:rsidP="00A57764">
            <w:pPr>
              <w:rPr>
                <w:rFonts w:ascii="Calibri" w:hAnsi="Calibri"/>
                <w:b/>
                <w:i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b/>
                <w:i/>
                <w:color w:val="000000"/>
                <w:sz w:val="20"/>
                <w:szCs w:val="20"/>
              </w:rPr>
              <w:t>Vaccinium vitis-idaea</w:t>
            </w:r>
          </w:p>
        </w:tc>
      </w:tr>
      <w:tr w:rsidR="00FA1A97" w:rsidRPr="00414682" w:rsidTr="00A57764">
        <w:tc>
          <w:tcPr>
            <w:tcW w:w="133" w:type="pct"/>
            <w:gridSpan w:val="2"/>
            <w:tcBorders>
              <w:right w:val="single" w:sz="4" w:space="0" w:color="FFFFFF" w:themeColor="background1"/>
            </w:tcBorders>
          </w:tcPr>
          <w:p w:rsidR="00FA1A97" w:rsidRPr="00414682" w:rsidRDefault="00FA1A97" w:rsidP="00A57764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847" w:type="pct"/>
            <w:gridSpan w:val="3"/>
            <w:tcBorders>
              <w:left w:val="single" w:sz="4" w:space="0" w:color="FFFFFF" w:themeColor="background1"/>
            </w:tcBorders>
          </w:tcPr>
          <w:p w:rsidR="00FA1A97" w:rsidRPr="00414682" w:rsidRDefault="00FA1A97" w:rsidP="00A57764">
            <w:pPr>
              <w:rPr>
                <w:b/>
                <w:sz w:val="20"/>
                <w:szCs w:val="20"/>
                <w:lang w:val="en-US"/>
              </w:rPr>
            </w:pPr>
            <w:r w:rsidRPr="00414682">
              <w:rPr>
                <w:b/>
                <w:sz w:val="20"/>
                <w:szCs w:val="20"/>
                <w:lang w:val="en-US"/>
              </w:rPr>
              <w:t>fixed effects</w:t>
            </w:r>
          </w:p>
        </w:tc>
        <w:tc>
          <w:tcPr>
            <w:tcW w:w="471" w:type="pct"/>
            <w:tcBorders>
              <w:right w:val="single" w:sz="4" w:space="0" w:color="FFFFFF" w:themeColor="background1"/>
            </w:tcBorders>
          </w:tcPr>
          <w:p w:rsidR="00FA1A97" w:rsidRPr="00414682" w:rsidRDefault="00FA1A97" w:rsidP="00A57764">
            <w:pPr>
              <w:rPr>
                <w:b/>
                <w:sz w:val="20"/>
                <w:szCs w:val="20"/>
                <w:lang w:val="en-US"/>
              </w:rPr>
            </w:pPr>
            <w:r w:rsidRPr="00414682">
              <w:rPr>
                <w:b/>
                <w:sz w:val="20"/>
                <w:szCs w:val="20"/>
                <w:lang w:val="en-US"/>
              </w:rPr>
              <w:t>estimate</w:t>
            </w:r>
          </w:p>
        </w:tc>
        <w:tc>
          <w:tcPr>
            <w:tcW w:w="444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FA1A97" w:rsidRPr="00414682" w:rsidRDefault="00FA1A97" w:rsidP="00A57764">
            <w:pPr>
              <w:rPr>
                <w:b/>
                <w:sz w:val="20"/>
                <w:szCs w:val="20"/>
                <w:lang w:val="en-US"/>
              </w:rPr>
            </w:pPr>
            <w:r w:rsidRPr="00414682">
              <w:rPr>
                <w:b/>
                <w:sz w:val="20"/>
                <w:szCs w:val="20"/>
                <w:lang w:val="en-US"/>
              </w:rPr>
              <w:t>st.error</w:t>
            </w:r>
          </w:p>
        </w:tc>
        <w:tc>
          <w:tcPr>
            <w:tcW w:w="257" w:type="pct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FA1A97" w:rsidRPr="00414682" w:rsidRDefault="00FA1A97" w:rsidP="00A57764">
            <w:pPr>
              <w:rPr>
                <w:b/>
                <w:sz w:val="20"/>
                <w:szCs w:val="20"/>
                <w:lang w:val="en-US"/>
              </w:rPr>
            </w:pPr>
            <w:r w:rsidRPr="00414682">
              <w:rPr>
                <w:b/>
                <w:sz w:val="20"/>
                <w:szCs w:val="20"/>
                <w:lang w:val="en-US"/>
              </w:rPr>
              <w:t>df</w:t>
            </w:r>
          </w:p>
        </w:tc>
        <w:tc>
          <w:tcPr>
            <w:tcW w:w="354" w:type="pct"/>
            <w:gridSpan w:val="2"/>
            <w:tcBorders>
              <w:left w:val="single" w:sz="4" w:space="0" w:color="FFFFFF" w:themeColor="background1"/>
              <w:right w:val="nil"/>
            </w:tcBorders>
          </w:tcPr>
          <w:p w:rsidR="00FA1A97" w:rsidRPr="00414682" w:rsidRDefault="00FA1A97" w:rsidP="00A57764">
            <w:pPr>
              <w:rPr>
                <w:b/>
                <w:sz w:val="20"/>
                <w:szCs w:val="20"/>
                <w:lang w:val="en-US"/>
              </w:rPr>
            </w:pPr>
            <w:r w:rsidRPr="00414682">
              <w:rPr>
                <w:b/>
                <w:sz w:val="20"/>
                <w:szCs w:val="20"/>
                <w:lang w:val="en-US"/>
              </w:rPr>
              <w:t>t-value</w:t>
            </w:r>
          </w:p>
        </w:tc>
        <w:tc>
          <w:tcPr>
            <w:tcW w:w="417" w:type="pct"/>
            <w:tcBorders>
              <w:left w:val="nil"/>
              <w:bottom w:val="single" w:sz="4" w:space="0" w:color="auto"/>
            </w:tcBorders>
          </w:tcPr>
          <w:p w:rsidR="00FA1A97" w:rsidRPr="00414682" w:rsidRDefault="00FA1A97" w:rsidP="00A57764">
            <w:pPr>
              <w:rPr>
                <w:b/>
                <w:sz w:val="20"/>
                <w:szCs w:val="20"/>
                <w:lang w:val="en-US"/>
              </w:rPr>
            </w:pPr>
            <w:r w:rsidRPr="00414682">
              <w:rPr>
                <w:b/>
                <w:sz w:val="20"/>
                <w:szCs w:val="20"/>
                <w:lang w:val="en-US"/>
              </w:rPr>
              <w:t>p-value</w:t>
            </w:r>
          </w:p>
        </w:tc>
        <w:tc>
          <w:tcPr>
            <w:tcW w:w="417" w:type="pct"/>
            <w:tcBorders>
              <w:right w:val="nil"/>
            </w:tcBorders>
          </w:tcPr>
          <w:p w:rsidR="00FA1A97" w:rsidRPr="00414682" w:rsidRDefault="00FA1A97" w:rsidP="00A57764">
            <w:pPr>
              <w:rPr>
                <w:b/>
                <w:sz w:val="20"/>
                <w:szCs w:val="20"/>
                <w:lang w:val="en-US"/>
              </w:rPr>
            </w:pPr>
            <w:r w:rsidRPr="00414682">
              <w:rPr>
                <w:b/>
                <w:sz w:val="20"/>
                <w:szCs w:val="20"/>
                <w:lang w:val="en-US"/>
              </w:rPr>
              <w:t>estimate</w:t>
            </w:r>
          </w:p>
        </w:tc>
        <w:tc>
          <w:tcPr>
            <w:tcW w:w="463" w:type="pct"/>
            <w:tcBorders>
              <w:left w:val="nil"/>
              <w:right w:val="nil"/>
            </w:tcBorders>
          </w:tcPr>
          <w:p w:rsidR="00FA1A97" w:rsidRPr="00414682" w:rsidRDefault="00FA1A97" w:rsidP="00A57764">
            <w:pPr>
              <w:rPr>
                <w:b/>
                <w:sz w:val="20"/>
                <w:szCs w:val="20"/>
                <w:lang w:val="en-US"/>
              </w:rPr>
            </w:pPr>
            <w:r w:rsidRPr="00414682">
              <w:rPr>
                <w:b/>
                <w:sz w:val="20"/>
                <w:szCs w:val="20"/>
                <w:lang w:val="en-US"/>
              </w:rPr>
              <w:t>st.error</w:t>
            </w:r>
          </w:p>
        </w:tc>
        <w:tc>
          <w:tcPr>
            <w:tcW w:w="351" w:type="pct"/>
            <w:tcBorders>
              <w:left w:val="nil"/>
              <w:right w:val="nil"/>
            </w:tcBorders>
          </w:tcPr>
          <w:p w:rsidR="00FA1A97" w:rsidRPr="00414682" w:rsidRDefault="00FA1A97" w:rsidP="00A57764">
            <w:pPr>
              <w:rPr>
                <w:b/>
                <w:sz w:val="20"/>
                <w:szCs w:val="20"/>
                <w:lang w:val="en-US"/>
              </w:rPr>
            </w:pPr>
            <w:r w:rsidRPr="00414682">
              <w:rPr>
                <w:b/>
                <w:sz w:val="20"/>
                <w:szCs w:val="20"/>
                <w:lang w:val="en-US"/>
              </w:rPr>
              <w:t>df</w:t>
            </w:r>
          </w:p>
        </w:tc>
        <w:tc>
          <w:tcPr>
            <w:tcW w:w="437" w:type="pct"/>
            <w:gridSpan w:val="2"/>
            <w:tcBorders>
              <w:left w:val="nil"/>
              <w:right w:val="nil"/>
            </w:tcBorders>
          </w:tcPr>
          <w:p w:rsidR="00FA1A97" w:rsidRPr="00414682" w:rsidRDefault="00FA1A97" w:rsidP="00A57764">
            <w:pPr>
              <w:rPr>
                <w:b/>
                <w:sz w:val="20"/>
                <w:szCs w:val="20"/>
                <w:lang w:val="en-US"/>
              </w:rPr>
            </w:pPr>
            <w:r w:rsidRPr="00414682">
              <w:rPr>
                <w:b/>
                <w:sz w:val="20"/>
                <w:szCs w:val="20"/>
                <w:lang w:val="en-US"/>
              </w:rPr>
              <w:t>t-value</w:t>
            </w:r>
          </w:p>
        </w:tc>
        <w:tc>
          <w:tcPr>
            <w:tcW w:w="409" w:type="pct"/>
            <w:tcBorders>
              <w:left w:val="nil"/>
            </w:tcBorders>
          </w:tcPr>
          <w:p w:rsidR="00FA1A97" w:rsidRPr="00414682" w:rsidRDefault="00FA1A97" w:rsidP="00A57764">
            <w:pPr>
              <w:rPr>
                <w:b/>
                <w:sz w:val="20"/>
                <w:szCs w:val="20"/>
                <w:lang w:val="en-US"/>
              </w:rPr>
            </w:pPr>
            <w:r w:rsidRPr="00414682">
              <w:rPr>
                <w:b/>
                <w:sz w:val="20"/>
                <w:szCs w:val="20"/>
                <w:lang w:val="en-US"/>
              </w:rPr>
              <w:t>p-value</w:t>
            </w:r>
          </w:p>
        </w:tc>
      </w:tr>
      <w:tr w:rsidR="00FA1A97" w:rsidRPr="00414682" w:rsidTr="00A57764">
        <w:tc>
          <w:tcPr>
            <w:tcW w:w="281" w:type="pct"/>
            <w:gridSpan w:val="4"/>
            <w:tcBorders>
              <w:right w:val="single" w:sz="4" w:space="0" w:color="FFFFFF" w:themeColor="background1"/>
            </w:tcBorders>
          </w:tcPr>
          <w:p w:rsidR="00FA1A97" w:rsidRPr="00414682" w:rsidRDefault="00FA1A97" w:rsidP="00A57764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699" w:type="pct"/>
            <w:tcBorders>
              <w:left w:val="single" w:sz="4" w:space="0" w:color="FFFFFF" w:themeColor="background1"/>
            </w:tcBorders>
          </w:tcPr>
          <w:p w:rsidR="00FA1A97" w:rsidRPr="00414682" w:rsidRDefault="00FA1A97" w:rsidP="00A57764">
            <w:pPr>
              <w:rPr>
                <w:sz w:val="20"/>
                <w:szCs w:val="20"/>
              </w:rPr>
            </w:pPr>
            <w:r w:rsidRPr="00414682">
              <w:rPr>
                <w:sz w:val="20"/>
                <w:szCs w:val="20"/>
              </w:rPr>
              <w:t>intercept</w:t>
            </w:r>
          </w:p>
        </w:tc>
        <w:tc>
          <w:tcPr>
            <w:tcW w:w="471" w:type="pct"/>
            <w:tcBorders>
              <w:right w:val="single" w:sz="4" w:space="0" w:color="FFFFFF" w:themeColor="background1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43.948</w:t>
            </w:r>
          </w:p>
        </w:tc>
        <w:tc>
          <w:tcPr>
            <w:tcW w:w="444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10.033</w:t>
            </w:r>
          </w:p>
        </w:tc>
        <w:tc>
          <w:tcPr>
            <w:tcW w:w="257" w:type="pct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354" w:type="pct"/>
            <w:gridSpan w:val="2"/>
            <w:tcBorders>
              <w:left w:val="single" w:sz="4" w:space="0" w:color="FFFFFF" w:themeColor="background1"/>
              <w:righ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4.38019</w:t>
            </w:r>
          </w:p>
        </w:tc>
        <w:tc>
          <w:tcPr>
            <w:tcW w:w="417" w:type="pct"/>
            <w:tcBorders>
              <w:lef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417" w:type="pct"/>
            <w:tcBorders>
              <w:righ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14.081</w:t>
            </w:r>
          </w:p>
        </w:tc>
        <w:tc>
          <w:tcPr>
            <w:tcW w:w="463" w:type="pct"/>
            <w:tcBorders>
              <w:left w:val="nil"/>
              <w:righ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2.363</w:t>
            </w:r>
          </w:p>
        </w:tc>
        <w:tc>
          <w:tcPr>
            <w:tcW w:w="351" w:type="pct"/>
            <w:tcBorders>
              <w:left w:val="nil"/>
              <w:righ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437" w:type="pct"/>
            <w:gridSpan w:val="2"/>
            <w:tcBorders>
              <w:left w:val="nil"/>
              <w:righ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5.959</w:t>
            </w:r>
          </w:p>
        </w:tc>
        <w:tc>
          <w:tcPr>
            <w:tcW w:w="409" w:type="pct"/>
            <w:tcBorders>
              <w:lef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0.000</w:t>
            </w:r>
          </w:p>
        </w:tc>
      </w:tr>
      <w:tr w:rsidR="00FA1A97" w:rsidRPr="00414682" w:rsidTr="00A57764">
        <w:tc>
          <w:tcPr>
            <w:tcW w:w="281" w:type="pct"/>
            <w:gridSpan w:val="4"/>
            <w:tcBorders>
              <w:right w:val="single" w:sz="4" w:space="0" w:color="FFFFFF" w:themeColor="background1"/>
            </w:tcBorders>
          </w:tcPr>
          <w:p w:rsidR="00FA1A97" w:rsidRPr="00414682" w:rsidRDefault="00FA1A97" w:rsidP="00A57764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699" w:type="pct"/>
            <w:tcBorders>
              <w:left w:val="single" w:sz="4" w:space="0" w:color="FFFFFF" w:themeColor="background1"/>
            </w:tcBorders>
          </w:tcPr>
          <w:p w:rsidR="00FA1A97" w:rsidRPr="00414682" w:rsidRDefault="00C93687" w:rsidP="00A577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high density</w:t>
            </w:r>
          </w:p>
        </w:tc>
        <w:tc>
          <w:tcPr>
            <w:tcW w:w="471" w:type="pct"/>
            <w:tcBorders>
              <w:right w:val="single" w:sz="4" w:space="0" w:color="FFFFFF" w:themeColor="background1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1.901</w:t>
            </w:r>
          </w:p>
        </w:tc>
        <w:tc>
          <w:tcPr>
            <w:tcW w:w="444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13.273</w:t>
            </w:r>
          </w:p>
        </w:tc>
        <w:tc>
          <w:tcPr>
            <w:tcW w:w="257" w:type="pct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354" w:type="pct"/>
            <w:gridSpan w:val="2"/>
            <w:tcBorders>
              <w:left w:val="single" w:sz="4" w:space="0" w:color="FFFFFF" w:themeColor="background1"/>
              <w:righ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0.143</w:t>
            </w:r>
          </w:p>
        </w:tc>
        <w:tc>
          <w:tcPr>
            <w:tcW w:w="417" w:type="pct"/>
            <w:tcBorders>
              <w:lef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0.892</w:t>
            </w:r>
          </w:p>
        </w:tc>
        <w:tc>
          <w:tcPr>
            <w:tcW w:w="417" w:type="pct"/>
            <w:tcBorders>
              <w:righ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3.512</w:t>
            </w:r>
          </w:p>
        </w:tc>
        <w:tc>
          <w:tcPr>
            <w:tcW w:w="463" w:type="pct"/>
            <w:tcBorders>
              <w:left w:val="nil"/>
              <w:righ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3.126</w:t>
            </w:r>
          </w:p>
        </w:tc>
        <w:tc>
          <w:tcPr>
            <w:tcW w:w="351" w:type="pct"/>
            <w:tcBorders>
              <w:left w:val="nil"/>
              <w:righ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437" w:type="pct"/>
            <w:gridSpan w:val="2"/>
            <w:tcBorders>
              <w:left w:val="nil"/>
              <w:righ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1.123</w:t>
            </w:r>
          </w:p>
        </w:tc>
        <w:tc>
          <w:tcPr>
            <w:tcW w:w="409" w:type="pct"/>
            <w:tcBorders>
              <w:lef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0.312</w:t>
            </w:r>
          </w:p>
        </w:tc>
      </w:tr>
      <w:tr w:rsidR="00FA1A97" w:rsidRPr="00414682" w:rsidTr="00A57764">
        <w:tc>
          <w:tcPr>
            <w:tcW w:w="281" w:type="pct"/>
            <w:gridSpan w:val="4"/>
            <w:tcBorders>
              <w:right w:val="single" w:sz="4" w:space="0" w:color="FFFFFF" w:themeColor="background1"/>
            </w:tcBorders>
          </w:tcPr>
          <w:p w:rsidR="00FA1A97" w:rsidRPr="00414682" w:rsidRDefault="00FA1A97" w:rsidP="00A57764">
            <w:pPr>
              <w:rPr>
                <w:sz w:val="20"/>
                <w:szCs w:val="20"/>
              </w:rPr>
            </w:pPr>
          </w:p>
        </w:tc>
        <w:tc>
          <w:tcPr>
            <w:tcW w:w="699" w:type="pct"/>
            <w:tcBorders>
              <w:left w:val="single" w:sz="4" w:space="0" w:color="FFFFFF" w:themeColor="background1"/>
            </w:tcBorders>
          </w:tcPr>
          <w:p w:rsidR="00FA1A97" w:rsidRPr="00414682" w:rsidRDefault="00FA1A97" w:rsidP="00A57764">
            <w:pPr>
              <w:rPr>
                <w:sz w:val="20"/>
                <w:szCs w:val="20"/>
              </w:rPr>
            </w:pPr>
            <w:r w:rsidRPr="00414682">
              <w:rPr>
                <w:sz w:val="20"/>
                <w:szCs w:val="20"/>
              </w:rPr>
              <w:t>year 2010</w:t>
            </w:r>
          </w:p>
        </w:tc>
        <w:tc>
          <w:tcPr>
            <w:tcW w:w="471" w:type="pct"/>
            <w:tcBorders>
              <w:right w:val="single" w:sz="4" w:space="0" w:color="FFFFFF" w:themeColor="background1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24.612</w:t>
            </w:r>
          </w:p>
        </w:tc>
        <w:tc>
          <w:tcPr>
            <w:tcW w:w="444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10.801</w:t>
            </w:r>
          </w:p>
        </w:tc>
        <w:tc>
          <w:tcPr>
            <w:tcW w:w="257" w:type="pct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354" w:type="pct"/>
            <w:gridSpan w:val="2"/>
            <w:tcBorders>
              <w:left w:val="single" w:sz="4" w:space="0" w:color="FFFFFF" w:themeColor="background1"/>
              <w:righ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2.279</w:t>
            </w:r>
          </w:p>
        </w:tc>
        <w:tc>
          <w:tcPr>
            <w:tcW w:w="417" w:type="pct"/>
            <w:tcBorders>
              <w:lef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0.024</w:t>
            </w:r>
          </w:p>
        </w:tc>
        <w:tc>
          <w:tcPr>
            <w:tcW w:w="417" w:type="pct"/>
            <w:tcBorders>
              <w:righ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2.047</w:t>
            </w:r>
          </w:p>
        </w:tc>
        <w:tc>
          <w:tcPr>
            <w:tcW w:w="463" w:type="pct"/>
            <w:tcBorders>
              <w:left w:val="nil"/>
              <w:righ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2.847</w:t>
            </w:r>
          </w:p>
        </w:tc>
        <w:tc>
          <w:tcPr>
            <w:tcW w:w="351" w:type="pct"/>
            <w:tcBorders>
              <w:left w:val="nil"/>
              <w:righ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437" w:type="pct"/>
            <w:gridSpan w:val="2"/>
            <w:tcBorders>
              <w:left w:val="nil"/>
              <w:righ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0.719</w:t>
            </w:r>
          </w:p>
        </w:tc>
        <w:tc>
          <w:tcPr>
            <w:tcW w:w="409" w:type="pct"/>
            <w:tcBorders>
              <w:lef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0.473</w:t>
            </w:r>
          </w:p>
        </w:tc>
      </w:tr>
      <w:tr w:rsidR="00FA1A97" w:rsidRPr="00414682" w:rsidTr="00A57764">
        <w:tc>
          <w:tcPr>
            <w:tcW w:w="281" w:type="pct"/>
            <w:gridSpan w:val="4"/>
            <w:tcBorders>
              <w:right w:val="single" w:sz="4" w:space="0" w:color="FFFFFF" w:themeColor="background1"/>
            </w:tcBorders>
          </w:tcPr>
          <w:p w:rsidR="00FA1A97" w:rsidRPr="00414682" w:rsidRDefault="00FA1A97" w:rsidP="00A57764">
            <w:pPr>
              <w:rPr>
                <w:sz w:val="20"/>
                <w:szCs w:val="20"/>
              </w:rPr>
            </w:pPr>
          </w:p>
        </w:tc>
        <w:tc>
          <w:tcPr>
            <w:tcW w:w="699" w:type="pct"/>
            <w:tcBorders>
              <w:left w:val="single" w:sz="4" w:space="0" w:color="FFFFFF" w:themeColor="background1"/>
            </w:tcBorders>
          </w:tcPr>
          <w:p w:rsidR="00FA1A97" w:rsidRPr="00414682" w:rsidRDefault="00FA1A97" w:rsidP="00A57764">
            <w:pPr>
              <w:rPr>
                <w:sz w:val="20"/>
                <w:szCs w:val="20"/>
              </w:rPr>
            </w:pPr>
            <w:r w:rsidRPr="00414682">
              <w:rPr>
                <w:sz w:val="20"/>
                <w:szCs w:val="20"/>
              </w:rPr>
              <w:t>year 2011</w:t>
            </w:r>
          </w:p>
        </w:tc>
        <w:tc>
          <w:tcPr>
            <w:tcW w:w="471" w:type="pct"/>
            <w:tcBorders>
              <w:right w:val="single" w:sz="4" w:space="0" w:color="FFFFFF" w:themeColor="background1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24.999</w:t>
            </w:r>
          </w:p>
        </w:tc>
        <w:tc>
          <w:tcPr>
            <w:tcW w:w="444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11.493</w:t>
            </w:r>
          </w:p>
        </w:tc>
        <w:tc>
          <w:tcPr>
            <w:tcW w:w="257" w:type="pct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354" w:type="pct"/>
            <w:gridSpan w:val="2"/>
            <w:tcBorders>
              <w:left w:val="single" w:sz="4" w:space="0" w:color="FFFFFF" w:themeColor="background1"/>
              <w:righ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2.175</w:t>
            </w:r>
          </w:p>
        </w:tc>
        <w:tc>
          <w:tcPr>
            <w:tcW w:w="417" w:type="pct"/>
            <w:tcBorders>
              <w:lef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0.031</w:t>
            </w:r>
          </w:p>
        </w:tc>
        <w:tc>
          <w:tcPr>
            <w:tcW w:w="417" w:type="pct"/>
            <w:tcBorders>
              <w:righ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-1.377</w:t>
            </w:r>
          </w:p>
        </w:tc>
        <w:tc>
          <w:tcPr>
            <w:tcW w:w="463" w:type="pct"/>
            <w:tcBorders>
              <w:left w:val="nil"/>
              <w:righ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3.029</w:t>
            </w:r>
          </w:p>
        </w:tc>
        <w:tc>
          <w:tcPr>
            <w:tcW w:w="351" w:type="pct"/>
            <w:tcBorders>
              <w:left w:val="nil"/>
              <w:righ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437" w:type="pct"/>
            <w:gridSpan w:val="2"/>
            <w:tcBorders>
              <w:left w:val="nil"/>
              <w:righ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-0.455</w:t>
            </w:r>
          </w:p>
        </w:tc>
        <w:tc>
          <w:tcPr>
            <w:tcW w:w="409" w:type="pct"/>
            <w:tcBorders>
              <w:left w:val="nil"/>
            </w:tcBorders>
          </w:tcPr>
          <w:p w:rsidR="00FA1A97" w:rsidRPr="00596DC0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596DC0">
              <w:rPr>
                <w:rFonts w:ascii="Calibri" w:hAnsi="Calibri"/>
                <w:color w:val="000000"/>
                <w:sz w:val="20"/>
                <w:szCs w:val="20"/>
              </w:rPr>
              <w:t>0.650</w:t>
            </w:r>
          </w:p>
        </w:tc>
      </w:tr>
      <w:tr w:rsidR="00FA1A97" w:rsidRPr="00414682" w:rsidTr="00A57764">
        <w:tc>
          <w:tcPr>
            <w:tcW w:w="281" w:type="pct"/>
            <w:gridSpan w:val="4"/>
            <w:tcBorders>
              <w:right w:val="single" w:sz="4" w:space="0" w:color="FFFFFF" w:themeColor="background1"/>
            </w:tcBorders>
          </w:tcPr>
          <w:p w:rsidR="00FA1A97" w:rsidRPr="00414682" w:rsidRDefault="00FA1A97" w:rsidP="00A57764">
            <w:pPr>
              <w:rPr>
                <w:sz w:val="20"/>
                <w:szCs w:val="20"/>
              </w:rPr>
            </w:pPr>
          </w:p>
        </w:tc>
        <w:tc>
          <w:tcPr>
            <w:tcW w:w="699" w:type="pct"/>
            <w:tcBorders>
              <w:left w:val="single" w:sz="4" w:space="0" w:color="FFFFFF" w:themeColor="background1"/>
            </w:tcBorders>
          </w:tcPr>
          <w:p w:rsidR="00FA1A97" w:rsidRPr="00414682" w:rsidRDefault="00C93687" w:rsidP="00A577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high density</w:t>
            </w:r>
            <w:r w:rsidR="00FA1A97" w:rsidRPr="00414682">
              <w:rPr>
                <w:sz w:val="20"/>
                <w:szCs w:val="20"/>
              </w:rPr>
              <w:t>: year 2010</w:t>
            </w:r>
          </w:p>
        </w:tc>
        <w:tc>
          <w:tcPr>
            <w:tcW w:w="471" w:type="pct"/>
            <w:tcBorders>
              <w:right w:val="single" w:sz="4" w:space="0" w:color="FFFFFF" w:themeColor="background1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-27.476</w:t>
            </w:r>
          </w:p>
        </w:tc>
        <w:tc>
          <w:tcPr>
            <w:tcW w:w="444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14.288</w:t>
            </w:r>
          </w:p>
        </w:tc>
        <w:tc>
          <w:tcPr>
            <w:tcW w:w="257" w:type="pct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354" w:type="pct"/>
            <w:gridSpan w:val="2"/>
            <w:tcBorders>
              <w:left w:val="single" w:sz="4" w:space="0" w:color="FFFFFF" w:themeColor="background1"/>
              <w:righ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-1.923</w:t>
            </w:r>
          </w:p>
        </w:tc>
        <w:tc>
          <w:tcPr>
            <w:tcW w:w="417" w:type="pct"/>
            <w:tcBorders>
              <w:left w:val="nil"/>
            </w:tcBorders>
          </w:tcPr>
          <w:p w:rsidR="00FA1A97" w:rsidRPr="00596DC0" w:rsidRDefault="00FA1A97" w:rsidP="00A57764">
            <w:pPr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596DC0">
              <w:rPr>
                <w:rFonts w:ascii="Calibri" w:hAnsi="Calibri"/>
                <w:b/>
                <w:color w:val="000000"/>
                <w:sz w:val="20"/>
                <w:szCs w:val="20"/>
              </w:rPr>
              <w:t>0.056</w:t>
            </w:r>
          </w:p>
        </w:tc>
        <w:tc>
          <w:tcPr>
            <w:tcW w:w="417" w:type="pct"/>
            <w:tcBorders>
              <w:righ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-12.161</w:t>
            </w:r>
          </w:p>
        </w:tc>
        <w:tc>
          <w:tcPr>
            <w:tcW w:w="463" w:type="pct"/>
            <w:tcBorders>
              <w:left w:val="nil"/>
              <w:righ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3.766</w:t>
            </w:r>
          </w:p>
        </w:tc>
        <w:tc>
          <w:tcPr>
            <w:tcW w:w="351" w:type="pct"/>
            <w:tcBorders>
              <w:left w:val="nil"/>
              <w:righ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437" w:type="pct"/>
            <w:gridSpan w:val="2"/>
            <w:tcBorders>
              <w:left w:val="nil"/>
              <w:righ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-3.229</w:t>
            </w:r>
          </w:p>
        </w:tc>
        <w:tc>
          <w:tcPr>
            <w:tcW w:w="409" w:type="pct"/>
            <w:tcBorders>
              <w:left w:val="nil"/>
            </w:tcBorders>
          </w:tcPr>
          <w:p w:rsidR="00FA1A97" w:rsidRPr="00596DC0" w:rsidRDefault="00FA1A97" w:rsidP="00A57764">
            <w:pPr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596DC0">
              <w:rPr>
                <w:rFonts w:ascii="Calibri" w:hAnsi="Calibri"/>
                <w:b/>
                <w:color w:val="000000"/>
                <w:sz w:val="20"/>
                <w:szCs w:val="20"/>
              </w:rPr>
              <w:t>0.002</w:t>
            </w:r>
          </w:p>
        </w:tc>
      </w:tr>
      <w:tr w:rsidR="00FA1A97" w:rsidRPr="00414682" w:rsidTr="00A57764">
        <w:tc>
          <w:tcPr>
            <w:tcW w:w="281" w:type="pct"/>
            <w:gridSpan w:val="4"/>
            <w:tcBorders>
              <w:right w:val="single" w:sz="4" w:space="0" w:color="FFFFFF" w:themeColor="background1"/>
            </w:tcBorders>
          </w:tcPr>
          <w:p w:rsidR="00FA1A97" w:rsidRPr="00414682" w:rsidRDefault="00FA1A97" w:rsidP="00A57764">
            <w:pPr>
              <w:rPr>
                <w:sz w:val="20"/>
                <w:szCs w:val="20"/>
              </w:rPr>
            </w:pPr>
          </w:p>
        </w:tc>
        <w:tc>
          <w:tcPr>
            <w:tcW w:w="699" w:type="pct"/>
            <w:tcBorders>
              <w:left w:val="single" w:sz="4" w:space="0" w:color="FFFFFF" w:themeColor="background1"/>
            </w:tcBorders>
          </w:tcPr>
          <w:p w:rsidR="00FA1A97" w:rsidRPr="00414682" w:rsidRDefault="00C93687" w:rsidP="00A577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high density</w:t>
            </w:r>
            <w:r w:rsidR="00FA1A97" w:rsidRPr="00414682">
              <w:rPr>
                <w:sz w:val="20"/>
                <w:szCs w:val="20"/>
              </w:rPr>
              <w:t>: year 2011</w:t>
            </w:r>
          </w:p>
        </w:tc>
        <w:tc>
          <w:tcPr>
            <w:tcW w:w="471" w:type="pct"/>
            <w:tcBorders>
              <w:right w:val="single" w:sz="4" w:space="0" w:color="FFFFFF" w:themeColor="background1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-39.010</w:t>
            </w:r>
          </w:p>
        </w:tc>
        <w:tc>
          <w:tcPr>
            <w:tcW w:w="444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14.974</w:t>
            </w:r>
          </w:p>
        </w:tc>
        <w:tc>
          <w:tcPr>
            <w:tcW w:w="257" w:type="pct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354" w:type="pct"/>
            <w:gridSpan w:val="2"/>
            <w:tcBorders>
              <w:left w:val="single" w:sz="4" w:space="0" w:color="FFFFFF" w:themeColor="background1"/>
              <w:righ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-2.605</w:t>
            </w:r>
          </w:p>
        </w:tc>
        <w:tc>
          <w:tcPr>
            <w:tcW w:w="417" w:type="pct"/>
            <w:tcBorders>
              <w:left w:val="nil"/>
            </w:tcBorders>
          </w:tcPr>
          <w:p w:rsidR="00FA1A97" w:rsidRPr="00596DC0" w:rsidRDefault="00FA1A97" w:rsidP="00A57764">
            <w:pPr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596DC0">
              <w:rPr>
                <w:rFonts w:ascii="Calibri" w:hAnsi="Calibri"/>
                <w:b/>
                <w:color w:val="000000"/>
                <w:sz w:val="20"/>
                <w:szCs w:val="20"/>
              </w:rPr>
              <w:t>0.010</w:t>
            </w:r>
          </w:p>
        </w:tc>
        <w:tc>
          <w:tcPr>
            <w:tcW w:w="417" w:type="pct"/>
            <w:tcBorders>
              <w:righ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-10.809</w:t>
            </w:r>
          </w:p>
        </w:tc>
        <w:tc>
          <w:tcPr>
            <w:tcW w:w="463" w:type="pct"/>
            <w:tcBorders>
              <w:left w:val="nil"/>
              <w:righ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3.946</w:t>
            </w:r>
          </w:p>
        </w:tc>
        <w:tc>
          <w:tcPr>
            <w:tcW w:w="351" w:type="pct"/>
            <w:tcBorders>
              <w:left w:val="nil"/>
              <w:righ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437" w:type="pct"/>
            <w:gridSpan w:val="2"/>
            <w:tcBorders>
              <w:left w:val="nil"/>
              <w:righ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-2.739</w:t>
            </w:r>
          </w:p>
        </w:tc>
        <w:tc>
          <w:tcPr>
            <w:tcW w:w="409" w:type="pct"/>
            <w:tcBorders>
              <w:left w:val="nil"/>
            </w:tcBorders>
          </w:tcPr>
          <w:p w:rsidR="00FA1A97" w:rsidRPr="00596DC0" w:rsidRDefault="00FA1A97" w:rsidP="00A57764">
            <w:pPr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596DC0">
              <w:rPr>
                <w:rFonts w:ascii="Calibri" w:hAnsi="Calibri"/>
                <w:b/>
                <w:color w:val="000000"/>
                <w:sz w:val="20"/>
                <w:szCs w:val="20"/>
              </w:rPr>
              <w:t>0.007</w:t>
            </w:r>
          </w:p>
        </w:tc>
      </w:tr>
      <w:tr w:rsidR="00FA1A97" w:rsidRPr="00414682" w:rsidTr="00A57764">
        <w:tc>
          <w:tcPr>
            <w:tcW w:w="141" w:type="pct"/>
            <w:gridSpan w:val="3"/>
            <w:tcBorders>
              <w:right w:val="single" w:sz="4" w:space="0" w:color="FFFFFF" w:themeColor="background1"/>
            </w:tcBorders>
          </w:tcPr>
          <w:p w:rsidR="00FA1A97" w:rsidRPr="00414682" w:rsidRDefault="00FA1A97" w:rsidP="00A57764">
            <w:pPr>
              <w:rPr>
                <w:sz w:val="20"/>
                <w:szCs w:val="20"/>
              </w:rPr>
            </w:pPr>
          </w:p>
        </w:tc>
        <w:tc>
          <w:tcPr>
            <w:tcW w:w="839" w:type="pct"/>
            <w:gridSpan w:val="2"/>
            <w:tcBorders>
              <w:left w:val="single" w:sz="4" w:space="0" w:color="FFFFFF" w:themeColor="background1"/>
            </w:tcBorders>
          </w:tcPr>
          <w:p w:rsidR="00FA1A97" w:rsidRPr="00414682" w:rsidRDefault="00FA1A97" w:rsidP="00A57764">
            <w:pPr>
              <w:rPr>
                <w:b/>
                <w:sz w:val="20"/>
                <w:szCs w:val="20"/>
              </w:rPr>
            </w:pPr>
            <w:r w:rsidRPr="00414682">
              <w:rPr>
                <w:b/>
                <w:sz w:val="20"/>
                <w:szCs w:val="20"/>
              </w:rPr>
              <w:t>relevel with year 2010</w:t>
            </w:r>
          </w:p>
        </w:tc>
        <w:tc>
          <w:tcPr>
            <w:tcW w:w="471" w:type="pct"/>
            <w:tcBorders>
              <w:right w:val="single" w:sz="4" w:space="0" w:color="FFFFFF" w:themeColor="background1"/>
            </w:tcBorders>
          </w:tcPr>
          <w:p w:rsidR="00FA1A97" w:rsidRPr="00414682" w:rsidRDefault="00FA1A97" w:rsidP="00A57764">
            <w:pPr>
              <w:rPr>
                <w:sz w:val="20"/>
                <w:szCs w:val="20"/>
              </w:rPr>
            </w:pPr>
          </w:p>
        </w:tc>
        <w:tc>
          <w:tcPr>
            <w:tcW w:w="444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FA1A97" w:rsidRPr="00414682" w:rsidRDefault="00FA1A97" w:rsidP="00A57764">
            <w:pPr>
              <w:rPr>
                <w:sz w:val="20"/>
                <w:szCs w:val="20"/>
              </w:rPr>
            </w:pPr>
          </w:p>
        </w:tc>
        <w:tc>
          <w:tcPr>
            <w:tcW w:w="257" w:type="pct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FA1A97" w:rsidRPr="00414682" w:rsidRDefault="00FA1A97" w:rsidP="00A57764">
            <w:pPr>
              <w:rPr>
                <w:sz w:val="20"/>
                <w:szCs w:val="20"/>
              </w:rPr>
            </w:pPr>
          </w:p>
        </w:tc>
        <w:tc>
          <w:tcPr>
            <w:tcW w:w="354" w:type="pct"/>
            <w:gridSpan w:val="2"/>
            <w:tcBorders>
              <w:left w:val="single" w:sz="4" w:space="0" w:color="FFFFFF" w:themeColor="background1"/>
              <w:righ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417" w:type="pct"/>
            <w:tcBorders>
              <w:lef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417" w:type="pct"/>
            <w:tcBorders>
              <w:right w:val="nil"/>
            </w:tcBorders>
          </w:tcPr>
          <w:p w:rsidR="00FA1A97" w:rsidRPr="00414682" w:rsidRDefault="00FA1A97" w:rsidP="00A57764">
            <w:pPr>
              <w:rPr>
                <w:sz w:val="20"/>
                <w:szCs w:val="20"/>
              </w:rPr>
            </w:pPr>
          </w:p>
        </w:tc>
        <w:tc>
          <w:tcPr>
            <w:tcW w:w="463" w:type="pct"/>
            <w:tcBorders>
              <w:left w:val="nil"/>
              <w:right w:val="nil"/>
            </w:tcBorders>
          </w:tcPr>
          <w:p w:rsidR="00FA1A97" w:rsidRPr="00414682" w:rsidRDefault="00FA1A97" w:rsidP="00A57764">
            <w:pPr>
              <w:rPr>
                <w:sz w:val="20"/>
                <w:szCs w:val="20"/>
              </w:rPr>
            </w:pPr>
          </w:p>
        </w:tc>
        <w:tc>
          <w:tcPr>
            <w:tcW w:w="351" w:type="pct"/>
            <w:tcBorders>
              <w:left w:val="nil"/>
              <w:right w:val="nil"/>
            </w:tcBorders>
          </w:tcPr>
          <w:p w:rsidR="00FA1A97" w:rsidRPr="00414682" w:rsidRDefault="00FA1A97" w:rsidP="00A57764">
            <w:pPr>
              <w:rPr>
                <w:sz w:val="20"/>
                <w:szCs w:val="20"/>
              </w:rPr>
            </w:pPr>
          </w:p>
        </w:tc>
        <w:tc>
          <w:tcPr>
            <w:tcW w:w="437" w:type="pct"/>
            <w:gridSpan w:val="2"/>
            <w:tcBorders>
              <w:left w:val="nil"/>
              <w:righ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409" w:type="pct"/>
            <w:tcBorders>
              <w:lef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FA1A97" w:rsidRPr="00414682" w:rsidTr="00A57764">
        <w:tc>
          <w:tcPr>
            <w:tcW w:w="281" w:type="pct"/>
            <w:gridSpan w:val="4"/>
            <w:tcBorders>
              <w:right w:val="single" w:sz="4" w:space="0" w:color="FFFFFF" w:themeColor="background1"/>
            </w:tcBorders>
          </w:tcPr>
          <w:p w:rsidR="00FA1A97" w:rsidRPr="00414682" w:rsidRDefault="00FA1A97" w:rsidP="00A57764">
            <w:pPr>
              <w:rPr>
                <w:sz w:val="20"/>
                <w:szCs w:val="20"/>
              </w:rPr>
            </w:pPr>
          </w:p>
        </w:tc>
        <w:tc>
          <w:tcPr>
            <w:tcW w:w="699" w:type="pct"/>
            <w:tcBorders>
              <w:left w:val="single" w:sz="4" w:space="0" w:color="FFFFFF" w:themeColor="background1"/>
            </w:tcBorders>
          </w:tcPr>
          <w:p w:rsidR="00FA1A97" w:rsidRPr="00414682" w:rsidRDefault="00FA1A97" w:rsidP="00A57764">
            <w:pPr>
              <w:rPr>
                <w:sz w:val="20"/>
                <w:szCs w:val="20"/>
              </w:rPr>
            </w:pPr>
            <w:r w:rsidRPr="00414682">
              <w:rPr>
                <w:sz w:val="20"/>
                <w:szCs w:val="20"/>
              </w:rPr>
              <w:t>year 2011</w:t>
            </w:r>
          </w:p>
        </w:tc>
        <w:tc>
          <w:tcPr>
            <w:tcW w:w="471" w:type="pct"/>
            <w:tcBorders>
              <w:right w:val="single" w:sz="4" w:space="0" w:color="FFFFFF" w:themeColor="background1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0.387</w:t>
            </w:r>
          </w:p>
        </w:tc>
        <w:tc>
          <w:tcPr>
            <w:tcW w:w="444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11.493</w:t>
            </w:r>
          </w:p>
        </w:tc>
        <w:tc>
          <w:tcPr>
            <w:tcW w:w="257" w:type="pct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354" w:type="pct"/>
            <w:gridSpan w:val="2"/>
            <w:tcBorders>
              <w:left w:val="single" w:sz="4" w:space="0" w:color="FFFFFF" w:themeColor="background1"/>
              <w:righ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0.034</w:t>
            </w:r>
          </w:p>
        </w:tc>
        <w:tc>
          <w:tcPr>
            <w:tcW w:w="417" w:type="pct"/>
            <w:tcBorders>
              <w:lef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0.973</w:t>
            </w:r>
          </w:p>
        </w:tc>
        <w:tc>
          <w:tcPr>
            <w:tcW w:w="417" w:type="pct"/>
            <w:tcBorders>
              <w:righ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-3.424</w:t>
            </w:r>
          </w:p>
        </w:tc>
        <w:tc>
          <w:tcPr>
            <w:tcW w:w="463" w:type="pct"/>
            <w:tcBorders>
              <w:left w:val="nil"/>
              <w:righ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3.029</w:t>
            </w:r>
          </w:p>
        </w:tc>
        <w:tc>
          <w:tcPr>
            <w:tcW w:w="351" w:type="pct"/>
            <w:tcBorders>
              <w:left w:val="nil"/>
              <w:righ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437" w:type="pct"/>
            <w:gridSpan w:val="2"/>
            <w:tcBorders>
              <w:left w:val="nil"/>
              <w:righ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-1.130</w:t>
            </w:r>
          </w:p>
        </w:tc>
        <w:tc>
          <w:tcPr>
            <w:tcW w:w="409" w:type="pct"/>
            <w:tcBorders>
              <w:lef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0.260</w:t>
            </w:r>
          </w:p>
        </w:tc>
      </w:tr>
      <w:tr w:rsidR="00FA1A97" w:rsidRPr="00414682" w:rsidTr="00A57764">
        <w:tc>
          <w:tcPr>
            <w:tcW w:w="281" w:type="pct"/>
            <w:gridSpan w:val="4"/>
            <w:tcBorders>
              <w:right w:val="single" w:sz="4" w:space="0" w:color="FFFFFF" w:themeColor="background1"/>
            </w:tcBorders>
          </w:tcPr>
          <w:p w:rsidR="00FA1A97" w:rsidRPr="00414682" w:rsidRDefault="00FA1A97" w:rsidP="00A57764">
            <w:pPr>
              <w:rPr>
                <w:sz w:val="20"/>
                <w:szCs w:val="20"/>
              </w:rPr>
            </w:pPr>
          </w:p>
        </w:tc>
        <w:tc>
          <w:tcPr>
            <w:tcW w:w="699" w:type="pct"/>
            <w:tcBorders>
              <w:left w:val="single" w:sz="4" w:space="0" w:color="FFFFFF" w:themeColor="background1"/>
            </w:tcBorders>
          </w:tcPr>
          <w:p w:rsidR="00FA1A97" w:rsidRPr="00414682" w:rsidRDefault="00C93687" w:rsidP="00A577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high density</w:t>
            </w:r>
            <w:r w:rsidR="00FA1A97" w:rsidRPr="00414682">
              <w:rPr>
                <w:sz w:val="20"/>
                <w:szCs w:val="20"/>
              </w:rPr>
              <w:t>: year 2011</w:t>
            </w:r>
          </w:p>
        </w:tc>
        <w:tc>
          <w:tcPr>
            <w:tcW w:w="471" w:type="pct"/>
            <w:tcBorders>
              <w:right w:val="single" w:sz="4" w:space="0" w:color="FFFFFF" w:themeColor="background1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-11.533</w:t>
            </w:r>
          </w:p>
        </w:tc>
        <w:tc>
          <w:tcPr>
            <w:tcW w:w="444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14.974</w:t>
            </w:r>
          </w:p>
        </w:tc>
        <w:tc>
          <w:tcPr>
            <w:tcW w:w="257" w:type="pct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354" w:type="pct"/>
            <w:gridSpan w:val="2"/>
            <w:tcBorders>
              <w:left w:val="single" w:sz="4" w:space="0" w:color="FFFFFF" w:themeColor="background1"/>
              <w:righ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-0.770</w:t>
            </w:r>
          </w:p>
        </w:tc>
        <w:tc>
          <w:tcPr>
            <w:tcW w:w="417" w:type="pct"/>
            <w:tcBorders>
              <w:lef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0.442</w:t>
            </w:r>
          </w:p>
        </w:tc>
        <w:tc>
          <w:tcPr>
            <w:tcW w:w="417" w:type="pct"/>
            <w:tcBorders>
              <w:righ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1.352</w:t>
            </w:r>
          </w:p>
        </w:tc>
        <w:tc>
          <w:tcPr>
            <w:tcW w:w="463" w:type="pct"/>
            <w:tcBorders>
              <w:left w:val="nil"/>
              <w:righ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3.946</w:t>
            </w:r>
          </w:p>
        </w:tc>
        <w:tc>
          <w:tcPr>
            <w:tcW w:w="351" w:type="pct"/>
            <w:tcBorders>
              <w:left w:val="nil"/>
              <w:righ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437" w:type="pct"/>
            <w:gridSpan w:val="2"/>
            <w:tcBorders>
              <w:left w:val="nil"/>
              <w:righ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0.343</w:t>
            </w:r>
          </w:p>
        </w:tc>
        <w:tc>
          <w:tcPr>
            <w:tcW w:w="409" w:type="pct"/>
            <w:tcBorders>
              <w:lef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0.732</w:t>
            </w:r>
          </w:p>
        </w:tc>
      </w:tr>
      <w:tr w:rsidR="00FA1A97" w:rsidRPr="00414682" w:rsidTr="00A57764">
        <w:tc>
          <w:tcPr>
            <w:tcW w:w="133" w:type="pct"/>
            <w:gridSpan w:val="2"/>
            <w:tcBorders>
              <w:right w:val="single" w:sz="4" w:space="0" w:color="FFFFFF" w:themeColor="background1"/>
            </w:tcBorders>
          </w:tcPr>
          <w:p w:rsidR="00FA1A97" w:rsidRPr="00414682" w:rsidRDefault="00FA1A97" w:rsidP="00A57764">
            <w:pPr>
              <w:rPr>
                <w:sz w:val="20"/>
                <w:szCs w:val="20"/>
              </w:rPr>
            </w:pPr>
          </w:p>
        </w:tc>
        <w:tc>
          <w:tcPr>
            <w:tcW w:w="847" w:type="pct"/>
            <w:gridSpan w:val="3"/>
            <w:tcBorders>
              <w:left w:val="single" w:sz="4" w:space="0" w:color="FFFFFF" w:themeColor="background1"/>
            </w:tcBorders>
          </w:tcPr>
          <w:p w:rsidR="00FA1A97" w:rsidRPr="00414682" w:rsidRDefault="00FA1A97" w:rsidP="00A57764">
            <w:pPr>
              <w:rPr>
                <w:b/>
                <w:sz w:val="20"/>
                <w:szCs w:val="20"/>
              </w:rPr>
            </w:pPr>
          </w:p>
        </w:tc>
        <w:tc>
          <w:tcPr>
            <w:tcW w:w="471" w:type="pct"/>
            <w:tcBorders>
              <w:right w:val="single" w:sz="4" w:space="0" w:color="FFFFFF" w:themeColor="background1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444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57" w:type="pct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354" w:type="pct"/>
            <w:gridSpan w:val="2"/>
            <w:tcBorders>
              <w:left w:val="single" w:sz="4" w:space="0" w:color="FFFFFF" w:themeColor="background1"/>
              <w:righ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417" w:type="pct"/>
            <w:tcBorders>
              <w:lef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417" w:type="pct"/>
            <w:tcBorders>
              <w:righ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463" w:type="pct"/>
            <w:tcBorders>
              <w:left w:val="nil"/>
              <w:righ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351" w:type="pct"/>
            <w:tcBorders>
              <w:left w:val="nil"/>
              <w:righ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437" w:type="pct"/>
            <w:gridSpan w:val="2"/>
            <w:tcBorders>
              <w:left w:val="nil"/>
              <w:righ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409" w:type="pct"/>
            <w:tcBorders>
              <w:lef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FA1A97" w:rsidRPr="00414682" w:rsidTr="00A57764">
        <w:tc>
          <w:tcPr>
            <w:tcW w:w="133" w:type="pct"/>
            <w:gridSpan w:val="2"/>
            <w:tcBorders>
              <w:right w:val="single" w:sz="4" w:space="0" w:color="FFFFFF" w:themeColor="background1"/>
            </w:tcBorders>
          </w:tcPr>
          <w:p w:rsidR="00FA1A97" w:rsidRPr="00414682" w:rsidRDefault="00FA1A97" w:rsidP="00A57764">
            <w:pPr>
              <w:rPr>
                <w:sz w:val="20"/>
                <w:szCs w:val="20"/>
              </w:rPr>
            </w:pPr>
          </w:p>
        </w:tc>
        <w:tc>
          <w:tcPr>
            <w:tcW w:w="847" w:type="pct"/>
            <w:gridSpan w:val="3"/>
            <w:tcBorders>
              <w:left w:val="single" w:sz="4" w:space="0" w:color="FFFFFF" w:themeColor="background1"/>
            </w:tcBorders>
          </w:tcPr>
          <w:p w:rsidR="00FA1A97" w:rsidRPr="00414682" w:rsidRDefault="00FA1A97" w:rsidP="00A57764">
            <w:pPr>
              <w:rPr>
                <w:b/>
                <w:sz w:val="20"/>
                <w:szCs w:val="20"/>
              </w:rPr>
            </w:pPr>
          </w:p>
        </w:tc>
        <w:tc>
          <w:tcPr>
            <w:tcW w:w="1526" w:type="pct"/>
            <w:gridSpan w:val="6"/>
            <w:tcBorders>
              <w:righ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b/>
                <w:i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b/>
                <w:i/>
                <w:color w:val="000000"/>
                <w:sz w:val="20"/>
                <w:szCs w:val="20"/>
              </w:rPr>
              <w:t>Betula nana</w:t>
            </w:r>
          </w:p>
        </w:tc>
        <w:tc>
          <w:tcPr>
            <w:tcW w:w="417" w:type="pct"/>
            <w:tcBorders>
              <w:lef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b/>
                <w:i/>
                <w:color w:val="000000"/>
                <w:sz w:val="20"/>
                <w:szCs w:val="20"/>
              </w:rPr>
            </w:pPr>
          </w:p>
        </w:tc>
        <w:tc>
          <w:tcPr>
            <w:tcW w:w="2077" w:type="pct"/>
            <w:gridSpan w:val="6"/>
          </w:tcPr>
          <w:p w:rsidR="00FA1A97" w:rsidRPr="00414682" w:rsidRDefault="00FA1A97" w:rsidP="00A57764">
            <w:pPr>
              <w:rPr>
                <w:rFonts w:ascii="Calibri" w:hAnsi="Calibri"/>
                <w:b/>
                <w:i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b/>
                <w:i/>
                <w:color w:val="000000"/>
                <w:sz w:val="20"/>
                <w:szCs w:val="20"/>
              </w:rPr>
              <w:t>Vaccinium myrtillus</w:t>
            </w:r>
          </w:p>
        </w:tc>
      </w:tr>
      <w:tr w:rsidR="00FA1A97" w:rsidRPr="00414682" w:rsidTr="00A57764">
        <w:tc>
          <w:tcPr>
            <w:tcW w:w="133" w:type="pct"/>
            <w:gridSpan w:val="2"/>
            <w:tcBorders>
              <w:right w:val="single" w:sz="4" w:space="0" w:color="FFFFFF" w:themeColor="background1"/>
            </w:tcBorders>
          </w:tcPr>
          <w:p w:rsidR="00FA1A97" w:rsidRPr="00414682" w:rsidRDefault="00FA1A97" w:rsidP="00A57764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847" w:type="pct"/>
            <w:gridSpan w:val="3"/>
            <w:tcBorders>
              <w:left w:val="single" w:sz="4" w:space="0" w:color="FFFFFF" w:themeColor="background1"/>
            </w:tcBorders>
          </w:tcPr>
          <w:p w:rsidR="00FA1A97" w:rsidRPr="00414682" w:rsidRDefault="00FA1A97" w:rsidP="00A57764">
            <w:pPr>
              <w:rPr>
                <w:b/>
                <w:sz w:val="20"/>
                <w:szCs w:val="20"/>
                <w:lang w:val="en-US"/>
              </w:rPr>
            </w:pPr>
            <w:r w:rsidRPr="00414682">
              <w:rPr>
                <w:b/>
                <w:sz w:val="20"/>
                <w:szCs w:val="20"/>
                <w:lang w:val="en-US"/>
              </w:rPr>
              <w:t>fixed effects</w:t>
            </w:r>
          </w:p>
        </w:tc>
        <w:tc>
          <w:tcPr>
            <w:tcW w:w="471" w:type="pct"/>
            <w:tcBorders>
              <w:right w:val="single" w:sz="4" w:space="0" w:color="FFFFFF" w:themeColor="background1"/>
            </w:tcBorders>
          </w:tcPr>
          <w:p w:rsidR="00FA1A97" w:rsidRPr="00414682" w:rsidRDefault="00FA1A97" w:rsidP="00A57764">
            <w:pPr>
              <w:rPr>
                <w:b/>
                <w:sz w:val="20"/>
                <w:szCs w:val="20"/>
                <w:lang w:val="en-US"/>
              </w:rPr>
            </w:pPr>
            <w:r w:rsidRPr="00414682">
              <w:rPr>
                <w:b/>
                <w:sz w:val="20"/>
                <w:szCs w:val="20"/>
                <w:lang w:val="en-US"/>
              </w:rPr>
              <w:t>estimate</w:t>
            </w:r>
          </w:p>
        </w:tc>
        <w:tc>
          <w:tcPr>
            <w:tcW w:w="444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FA1A97" w:rsidRPr="00414682" w:rsidRDefault="00FA1A97" w:rsidP="00A57764">
            <w:pPr>
              <w:rPr>
                <w:b/>
                <w:sz w:val="20"/>
                <w:szCs w:val="20"/>
                <w:lang w:val="en-US"/>
              </w:rPr>
            </w:pPr>
            <w:r w:rsidRPr="00414682">
              <w:rPr>
                <w:b/>
                <w:sz w:val="20"/>
                <w:szCs w:val="20"/>
                <w:lang w:val="en-US"/>
              </w:rPr>
              <w:t>st.error</w:t>
            </w:r>
          </w:p>
        </w:tc>
        <w:tc>
          <w:tcPr>
            <w:tcW w:w="257" w:type="pct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FA1A97" w:rsidRPr="00414682" w:rsidRDefault="00FA1A97" w:rsidP="00A57764">
            <w:pPr>
              <w:rPr>
                <w:b/>
                <w:sz w:val="20"/>
                <w:szCs w:val="20"/>
                <w:lang w:val="en-US"/>
              </w:rPr>
            </w:pPr>
            <w:r w:rsidRPr="00414682">
              <w:rPr>
                <w:b/>
                <w:sz w:val="20"/>
                <w:szCs w:val="20"/>
                <w:lang w:val="en-US"/>
              </w:rPr>
              <w:t>df</w:t>
            </w:r>
          </w:p>
        </w:tc>
        <w:tc>
          <w:tcPr>
            <w:tcW w:w="354" w:type="pct"/>
            <w:gridSpan w:val="2"/>
            <w:tcBorders>
              <w:left w:val="single" w:sz="4" w:space="0" w:color="FFFFFF" w:themeColor="background1"/>
              <w:right w:val="nil"/>
            </w:tcBorders>
          </w:tcPr>
          <w:p w:rsidR="00FA1A97" w:rsidRPr="00414682" w:rsidRDefault="00FA1A97" w:rsidP="00A57764">
            <w:pPr>
              <w:rPr>
                <w:b/>
                <w:sz w:val="20"/>
                <w:szCs w:val="20"/>
                <w:lang w:val="en-US"/>
              </w:rPr>
            </w:pPr>
            <w:r w:rsidRPr="00414682">
              <w:rPr>
                <w:b/>
                <w:sz w:val="20"/>
                <w:szCs w:val="20"/>
                <w:lang w:val="en-US"/>
              </w:rPr>
              <w:t>t-value</w:t>
            </w:r>
          </w:p>
        </w:tc>
        <w:tc>
          <w:tcPr>
            <w:tcW w:w="417" w:type="pct"/>
            <w:tcBorders>
              <w:left w:val="nil"/>
            </w:tcBorders>
          </w:tcPr>
          <w:p w:rsidR="00FA1A97" w:rsidRPr="00414682" w:rsidRDefault="00FA1A97" w:rsidP="00A57764">
            <w:pPr>
              <w:rPr>
                <w:b/>
                <w:sz w:val="20"/>
                <w:szCs w:val="20"/>
                <w:lang w:val="en-US"/>
              </w:rPr>
            </w:pPr>
            <w:r w:rsidRPr="00414682">
              <w:rPr>
                <w:b/>
                <w:sz w:val="20"/>
                <w:szCs w:val="20"/>
                <w:lang w:val="en-US"/>
              </w:rPr>
              <w:t>p-value</w:t>
            </w:r>
          </w:p>
        </w:tc>
        <w:tc>
          <w:tcPr>
            <w:tcW w:w="417" w:type="pct"/>
            <w:tcBorders>
              <w:right w:val="nil"/>
            </w:tcBorders>
          </w:tcPr>
          <w:p w:rsidR="00FA1A97" w:rsidRPr="00414682" w:rsidRDefault="00FA1A97" w:rsidP="00A57764">
            <w:pPr>
              <w:rPr>
                <w:b/>
                <w:sz w:val="20"/>
                <w:szCs w:val="20"/>
                <w:lang w:val="en-US"/>
              </w:rPr>
            </w:pPr>
            <w:r w:rsidRPr="00414682">
              <w:rPr>
                <w:b/>
                <w:sz w:val="20"/>
                <w:szCs w:val="20"/>
                <w:lang w:val="en-US"/>
              </w:rPr>
              <w:t>estimate</w:t>
            </w:r>
          </w:p>
        </w:tc>
        <w:tc>
          <w:tcPr>
            <w:tcW w:w="463" w:type="pct"/>
            <w:tcBorders>
              <w:left w:val="nil"/>
              <w:right w:val="nil"/>
            </w:tcBorders>
          </w:tcPr>
          <w:p w:rsidR="00FA1A97" w:rsidRPr="00414682" w:rsidRDefault="00FA1A97" w:rsidP="00A57764">
            <w:pPr>
              <w:rPr>
                <w:b/>
                <w:sz w:val="20"/>
                <w:szCs w:val="20"/>
                <w:lang w:val="en-US"/>
              </w:rPr>
            </w:pPr>
            <w:r w:rsidRPr="00414682">
              <w:rPr>
                <w:b/>
                <w:sz w:val="20"/>
                <w:szCs w:val="20"/>
                <w:lang w:val="en-US"/>
              </w:rPr>
              <w:t>st.error</w:t>
            </w:r>
          </w:p>
        </w:tc>
        <w:tc>
          <w:tcPr>
            <w:tcW w:w="351" w:type="pct"/>
            <w:tcBorders>
              <w:left w:val="nil"/>
              <w:right w:val="nil"/>
            </w:tcBorders>
          </w:tcPr>
          <w:p w:rsidR="00FA1A97" w:rsidRPr="00414682" w:rsidRDefault="00FA1A97" w:rsidP="00A57764">
            <w:pPr>
              <w:rPr>
                <w:b/>
                <w:sz w:val="20"/>
                <w:szCs w:val="20"/>
                <w:lang w:val="en-US"/>
              </w:rPr>
            </w:pPr>
            <w:r w:rsidRPr="00414682">
              <w:rPr>
                <w:b/>
                <w:sz w:val="20"/>
                <w:szCs w:val="20"/>
                <w:lang w:val="en-US"/>
              </w:rPr>
              <w:t>df</w:t>
            </w:r>
          </w:p>
        </w:tc>
        <w:tc>
          <w:tcPr>
            <w:tcW w:w="437" w:type="pct"/>
            <w:gridSpan w:val="2"/>
            <w:tcBorders>
              <w:left w:val="nil"/>
              <w:right w:val="nil"/>
            </w:tcBorders>
          </w:tcPr>
          <w:p w:rsidR="00FA1A97" w:rsidRPr="00414682" w:rsidRDefault="00FA1A97" w:rsidP="00A57764">
            <w:pPr>
              <w:rPr>
                <w:b/>
                <w:sz w:val="20"/>
                <w:szCs w:val="20"/>
                <w:lang w:val="en-US"/>
              </w:rPr>
            </w:pPr>
            <w:r w:rsidRPr="00414682">
              <w:rPr>
                <w:b/>
                <w:sz w:val="20"/>
                <w:szCs w:val="20"/>
                <w:lang w:val="en-US"/>
              </w:rPr>
              <w:t>t-value</w:t>
            </w:r>
          </w:p>
        </w:tc>
        <w:tc>
          <w:tcPr>
            <w:tcW w:w="409" w:type="pct"/>
            <w:tcBorders>
              <w:left w:val="nil"/>
            </w:tcBorders>
          </w:tcPr>
          <w:p w:rsidR="00FA1A97" w:rsidRPr="00414682" w:rsidRDefault="00FA1A97" w:rsidP="00A57764">
            <w:pPr>
              <w:rPr>
                <w:b/>
                <w:sz w:val="20"/>
                <w:szCs w:val="20"/>
                <w:lang w:val="en-US"/>
              </w:rPr>
            </w:pPr>
            <w:r w:rsidRPr="00414682">
              <w:rPr>
                <w:b/>
                <w:sz w:val="20"/>
                <w:szCs w:val="20"/>
                <w:lang w:val="en-US"/>
              </w:rPr>
              <w:t>p-value</w:t>
            </w:r>
          </w:p>
        </w:tc>
      </w:tr>
      <w:tr w:rsidR="00FA1A97" w:rsidRPr="00414682" w:rsidTr="00A57764">
        <w:tc>
          <w:tcPr>
            <w:tcW w:w="281" w:type="pct"/>
            <w:gridSpan w:val="4"/>
            <w:tcBorders>
              <w:right w:val="single" w:sz="4" w:space="0" w:color="FFFFFF" w:themeColor="background1"/>
            </w:tcBorders>
          </w:tcPr>
          <w:p w:rsidR="00FA1A97" w:rsidRPr="00414682" w:rsidRDefault="00FA1A97" w:rsidP="00A57764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699" w:type="pct"/>
            <w:tcBorders>
              <w:left w:val="single" w:sz="4" w:space="0" w:color="FFFFFF" w:themeColor="background1"/>
            </w:tcBorders>
          </w:tcPr>
          <w:p w:rsidR="00FA1A97" w:rsidRPr="00414682" w:rsidRDefault="00FA1A97" w:rsidP="00A57764">
            <w:pPr>
              <w:rPr>
                <w:sz w:val="20"/>
                <w:szCs w:val="20"/>
              </w:rPr>
            </w:pPr>
            <w:r w:rsidRPr="00414682">
              <w:rPr>
                <w:sz w:val="20"/>
                <w:szCs w:val="20"/>
              </w:rPr>
              <w:t>intercept</w:t>
            </w:r>
          </w:p>
        </w:tc>
        <w:tc>
          <w:tcPr>
            <w:tcW w:w="471" w:type="pct"/>
            <w:tcBorders>
              <w:right w:val="single" w:sz="4" w:space="0" w:color="FFFFFF" w:themeColor="background1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48.410</w:t>
            </w:r>
          </w:p>
        </w:tc>
        <w:tc>
          <w:tcPr>
            <w:tcW w:w="444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15.647</w:t>
            </w:r>
          </w:p>
        </w:tc>
        <w:tc>
          <w:tcPr>
            <w:tcW w:w="257" w:type="pct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354" w:type="pct"/>
            <w:gridSpan w:val="2"/>
            <w:tcBorders>
              <w:left w:val="single" w:sz="4" w:space="0" w:color="FFFFFF" w:themeColor="background1"/>
              <w:righ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3.094</w:t>
            </w:r>
          </w:p>
        </w:tc>
        <w:tc>
          <w:tcPr>
            <w:tcW w:w="417" w:type="pct"/>
            <w:tcBorders>
              <w:lef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417" w:type="pct"/>
            <w:tcBorders>
              <w:righ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20.578</w:t>
            </w:r>
          </w:p>
        </w:tc>
        <w:tc>
          <w:tcPr>
            <w:tcW w:w="463" w:type="pct"/>
            <w:tcBorders>
              <w:left w:val="nil"/>
              <w:righ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3.902</w:t>
            </w:r>
          </w:p>
        </w:tc>
        <w:tc>
          <w:tcPr>
            <w:tcW w:w="351" w:type="pct"/>
            <w:tcBorders>
              <w:left w:val="nil"/>
              <w:righ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437" w:type="pct"/>
            <w:gridSpan w:val="2"/>
            <w:tcBorders>
              <w:left w:val="nil"/>
              <w:righ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5.274</w:t>
            </w:r>
          </w:p>
        </w:tc>
        <w:tc>
          <w:tcPr>
            <w:tcW w:w="409" w:type="pct"/>
            <w:tcBorders>
              <w:lef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0.000</w:t>
            </w:r>
          </w:p>
        </w:tc>
      </w:tr>
      <w:tr w:rsidR="00FA1A97" w:rsidRPr="00414682" w:rsidTr="00A57764">
        <w:tc>
          <w:tcPr>
            <w:tcW w:w="281" w:type="pct"/>
            <w:gridSpan w:val="4"/>
            <w:tcBorders>
              <w:right w:val="single" w:sz="4" w:space="0" w:color="FFFFFF" w:themeColor="background1"/>
            </w:tcBorders>
          </w:tcPr>
          <w:p w:rsidR="00FA1A97" w:rsidRPr="00414682" w:rsidRDefault="00FA1A97" w:rsidP="00A57764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699" w:type="pct"/>
            <w:tcBorders>
              <w:left w:val="single" w:sz="4" w:space="0" w:color="FFFFFF" w:themeColor="background1"/>
            </w:tcBorders>
          </w:tcPr>
          <w:p w:rsidR="00FA1A97" w:rsidRPr="00414682" w:rsidRDefault="00C93687" w:rsidP="00A577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high density</w:t>
            </w:r>
          </w:p>
        </w:tc>
        <w:tc>
          <w:tcPr>
            <w:tcW w:w="471" w:type="pct"/>
            <w:tcBorders>
              <w:right w:val="single" w:sz="4" w:space="0" w:color="FFFFFF" w:themeColor="background1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11.573</w:t>
            </w:r>
          </w:p>
        </w:tc>
        <w:tc>
          <w:tcPr>
            <w:tcW w:w="444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20.699</w:t>
            </w:r>
          </w:p>
        </w:tc>
        <w:tc>
          <w:tcPr>
            <w:tcW w:w="257" w:type="pct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354" w:type="pct"/>
            <w:gridSpan w:val="2"/>
            <w:tcBorders>
              <w:left w:val="single" w:sz="4" w:space="0" w:color="FFFFFF" w:themeColor="background1"/>
              <w:righ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0.559</w:t>
            </w:r>
          </w:p>
        </w:tc>
        <w:tc>
          <w:tcPr>
            <w:tcW w:w="417" w:type="pct"/>
            <w:tcBorders>
              <w:lef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0.600</w:t>
            </w:r>
          </w:p>
        </w:tc>
        <w:tc>
          <w:tcPr>
            <w:tcW w:w="417" w:type="pct"/>
            <w:tcBorders>
              <w:righ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7.236</w:t>
            </w:r>
          </w:p>
        </w:tc>
        <w:tc>
          <w:tcPr>
            <w:tcW w:w="463" w:type="pct"/>
            <w:tcBorders>
              <w:left w:val="nil"/>
              <w:righ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5.162</w:t>
            </w:r>
          </w:p>
        </w:tc>
        <w:tc>
          <w:tcPr>
            <w:tcW w:w="351" w:type="pct"/>
            <w:tcBorders>
              <w:left w:val="nil"/>
              <w:righ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437" w:type="pct"/>
            <w:gridSpan w:val="2"/>
            <w:tcBorders>
              <w:left w:val="nil"/>
              <w:righ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1.402</w:t>
            </w:r>
          </w:p>
        </w:tc>
        <w:tc>
          <w:tcPr>
            <w:tcW w:w="409" w:type="pct"/>
            <w:tcBorders>
              <w:lef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0.220</w:t>
            </w:r>
          </w:p>
        </w:tc>
      </w:tr>
      <w:tr w:rsidR="00FA1A97" w:rsidRPr="00414682" w:rsidTr="00A57764">
        <w:tc>
          <w:tcPr>
            <w:tcW w:w="281" w:type="pct"/>
            <w:gridSpan w:val="4"/>
            <w:tcBorders>
              <w:right w:val="single" w:sz="4" w:space="0" w:color="FFFFFF" w:themeColor="background1"/>
            </w:tcBorders>
          </w:tcPr>
          <w:p w:rsidR="00FA1A97" w:rsidRPr="00414682" w:rsidRDefault="00FA1A97" w:rsidP="00A57764">
            <w:pPr>
              <w:rPr>
                <w:sz w:val="20"/>
                <w:szCs w:val="20"/>
              </w:rPr>
            </w:pPr>
          </w:p>
        </w:tc>
        <w:tc>
          <w:tcPr>
            <w:tcW w:w="699" w:type="pct"/>
            <w:tcBorders>
              <w:left w:val="single" w:sz="4" w:space="0" w:color="FFFFFF" w:themeColor="background1"/>
            </w:tcBorders>
          </w:tcPr>
          <w:p w:rsidR="00FA1A97" w:rsidRPr="00414682" w:rsidRDefault="00FA1A97" w:rsidP="00A57764">
            <w:pPr>
              <w:rPr>
                <w:sz w:val="20"/>
                <w:szCs w:val="20"/>
              </w:rPr>
            </w:pPr>
            <w:r w:rsidRPr="00414682">
              <w:rPr>
                <w:sz w:val="20"/>
                <w:szCs w:val="20"/>
              </w:rPr>
              <w:t>year 2010</w:t>
            </w:r>
          </w:p>
        </w:tc>
        <w:tc>
          <w:tcPr>
            <w:tcW w:w="471" w:type="pct"/>
            <w:tcBorders>
              <w:right w:val="single" w:sz="4" w:space="0" w:color="FFFFFF" w:themeColor="background1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7.309</w:t>
            </w:r>
          </w:p>
        </w:tc>
        <w:tc>
          <w:tcPr>
            <w:tcW w:w="444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14.871</w:t>
            </w:r>
          </w:p>
        </w:tc>
        <w:tc>
          <w:tcPr>
            <w:tcW w:w="257" w:type="pct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354" w:type="pct"/>
            <w:gridSpan w:val="2"/>
            <w:tcBorders>
              <w:left w:val="single" w:sz="4" w:space="0" w:color="FFFFFF" w:themeColor="background1"/>
              <w:righ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0.492</w:t>
            </w:r>
          </w:p>
        </w:tc>
        <w:tc>
          <w:tcPr>
            <w:tcW w:w="417" w:type="pct"/>
            <w:tcBorders>
              <w:lef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0.624</w:t>
            </w:r>
          </w:p>
        </w:tc>
        <w:tc>
          <w:tcPr>
            <w:tcW w:w="417" w:type="pct"/>
            <w:tcBorders>
              <w:righ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-5.153</w:t>
            </w:r>
          </w:p>
        </w:tc>
        <w:tc>
          <w:tcPr>
            <w:tcW w:w="463" w:type="pct"/>
            <w:tcBorders>
              <w:left w:val="nil"/>
              <w:righ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3.513</w:t>
            </w:r>
          </w:p>
        </w:tc>
        <w:tc>
          <w:tcPr>
            <w:tcW w:w="351" w:type="pct"/>
            <w:tcBorders>
              <w:left w:val="nil"/>
              <w:righ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437" w:type="pct"/>
            <w:gridSpan w:val="2"/>
            <w:tcBorders>
              <w:left w:val="nil"/>
              <w:righ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-1.467</w:t>
            </w:r>
          </w:p>
        </w:tc>
        <w:tc>
          <w:tcPr>
            <w:tcW w:w="409" w:type="pct"/>
            <w:tcBorders>
              <w:lef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0.145</w:t>
            </w:r>
          </w:p>
        </w:tc>
      </w:tr>
      <w:tr w:rsidR="00FA1A97" w:rsidRPr="00414682" w:rsidTr="00A57764">
        <w:tc>
          <w:tcPr>
            <w:tcW w:w="281" w:type="pct"/>
            <w:gridSpan w:val="4"/>
            <w:tcBorders>
              <w:right w:val="single" w:sz="4" w:space="0" w:color="FFFFFF" w:themeColor="background1"/>
            </w:tcBorders>
          </w:tcPr>
          <w:p w:rsidR="00FA1A97" w:rsidRPr="00414682" w:rsidRDefault="00FA1A97" w:rsidP="00A57764">
            <w:pPr>
              <w:rPr>
                <w:sz w:val="20"/>
                <w:szCs w:val="20"/>
              </w:rPr>
            </w:pPr>
          </w:p>
        </w:tc>
        <w:tc>
          <w:tcPr>
            <w:tcW w:w="699" w:type="pct"/>
            <w:tcBorders>
              <w:left w:val="single" w:sz="4" w:space="0" w:color="FFFFFF" w:themeColor="background1"/>
            </w:tcBorders>
          </w:tcPr>
          <w:p w:rsidR="00FA1A97" w:rsidRPr="00414682" w:rsidRDefault="00FA1A97" w:rsidP="00A57764">
            <w:pPr>
              <w:rPr>
                <w:sz w:val="20"/>
                <w:szCs w:val="20"/>
              </w:rPr>
            </w:pPr>
            <w:r w:rsidRPr="00414682">
              <w:rPr>
                <w:sz w:val="20"/>
                <w:szCs w:val="20"/>
              </w:rPr>
              <w:t>year 2011</w:t>
            </w:r>
          </w:p>
        </w:tc>
        <w:tc>
          <w:tcPr>
            <w:tcW w:w="471" w:type="pct"/>
            <w:tcBorders>
              <w:right w:val="single" w:sz="4" w:space="0" w:color="FFFFFF" w:themeColor="background1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-0.719</w:t>
            </w:r>
          </w:p>
        </w:tc>
        <w:tc>
          <w:tcPr>
            <w:tcW w:w="444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15.824</w:t>
            </w:r>
          </w:p>
        </w:tc>
        <w:tc>
          <w:tcPr>
            <w:tcW w:w="257" w:type="pct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354" w:type="pct"/>
            <w:gridSpan w:val="2"/>
            <w:tcBorders>
              <w:left w:val="single" w:sz="4" w:space="0" w:color="FFFFFF" w:themeColor="background1"/>
              <w:righ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-0.045</w:t>
            </w:r>
          </w:p>
        </w:tc>
        <w:tc>
          <w:tcPr>
            <w:tcW w:w="417" w:type="pct"/>
            <w:tcBorders>
              <w:lef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0.964</w:t>
            </w:r>
          </w:p>
        </w:tc>
        <w:tc>
          <w:tcPr>
            <w:tcW w:w="417" w:type="pct"/>
            <w:tcBorders>
              <w:righ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-5.635</w:t>
            </w:r>
          </w:p>
        </w:tc>
        <w:tc>
          <w:tcPr>
            <w:tcW w:w="463" w:type="pct"/>
            <w:tcBorders>
              <w:left w:val="nil"/>
              <w:righ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3.739</w:t>
            </w:r>
          </w:p>
        </w:tc>
        <w:tc>
          <w:tcPr>
            <w:tcW w:w="351" w:type="pct"/>
            <w:tcBorders>
              <w:left w:val="nil"/>
              <w:righ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437" w:type="pct"/>
            <w:gridSpan w:val="2"/>
            <w:tcBorders>
              <w:left w:val="nil"/>
              <w:righ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-1.507</w:t>
            </w:r>
          </w:p>
        </w:tc>
        <w:tc>
          <w:tcPr>
            <w:tcW w:w="409" w:type="pct"/>
            <w:tcBorders>
              <w:lef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0.134</w:t>
            </w:r>
          </w:p>
        </w:tc>
      </w:tr>
      <w:tr w:rsidR="00FA1A97" w:rsidRPr="00414682" w:rsidTr="00A57764">
        <w:tc>
          <w:tcPr>
            <w:tcW w:w="281" w:type="pct"/>
            <w:gridSpan w:val="4"/>
            <w:tcBorders>
              <w:right w:val="single" w:sz="4" w:space="0" w:color="FFFFFF" w:themeColor="background1"/>
            </w:tcBorders>
          </w:tcPr>
          <w:p w:rsidR="00FA1A97" w:rsidRPr="00414682" w:rsidRDefault="00FA1A97" w:rsidP="00A57764">
            <w:pPr>
              <w:rPr>
                <w:sz w:val="20"/>
                <w:szCs w:val="20"/>
              </w:rPr>
            </w:pPr>
          </w:p>
        </w:tc>
        <w:tc>
          <w:tcPr>
            <w:tcW w:w="699" w:type="pct"/>
            <w:tcBorders>
              <w:left w:val="single" w:sz="4" w:space="0" w:color="FFFFFF" w:themeColor="background1"/>
            </w:tcBorders>
          </w:tcPr>
          <w:p w:rsidR="00FA1A97" w:rsidRPr="00414682" w:rsidRDefault="00C93687" w:rsidP="00A577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high density</w:t>
            </w:r>
            <w:r w:rsidR="00FA1A97" w:rsidRPr="00414682">
              <w:rPr>
                <w:sz w:val="20"/>
                <w:szCs w:val="20"/>
              </w:rPr>
              <w:t>: year 2010</w:t>
            </w:r>
          </w:p>
        </w:tc>
        <w:tc>
          <w:tcPr>
            <w:tcW w:w="471" w:type="pct"/>
            <w:tcBorders>
              <w:right w:val="single" w:sz="4" w:space="0" w:color="FFFFFF" w:themeColor="background1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-10.169</w:t>
            </w:r>
          </w:p>
        </w:tc>
        <w:tc>
          <w:tcPr>
            <w:tcW w:w="444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19.672</w:t>
            </w:r>
          </w:p>
        </w:tc>
        <w:tc>
          <w:tcPr>
            <w:tcW w:w="253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358" w:type="pct"/>
            <w:gridSpan w:val="3"/>
            <w:tcBorders>
              <w:left w:val="single" w:sz="4" w:space="0" w:color="FFFFFF" w:themeColor="background1"/>
              <w:righ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-0.517</w:t>
            </w:r>
          </w:p>
        </w:tc>
        <w:tc>
          <w:tcPr>
            <w:tcW w:w="417" w:type="pct"/>
            <w:tcBorders>
              <w:lef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0.606</w:t>
            </w:r>
          </w:p>
        </w:tc>
        <w:tc>
          <w:tcPr>
            <w:tcW w:w="417" w:type="pct"/>
            <w:tcBorders>
              <w:righ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-5.990</w:t>
            </w:r>
          </w:p>
        </w:tc>
        <w:tc>
          <w:tcPr>
            <w:tcW w:w="463" w:type="pct"/>
            <w:tcBorders>
              <w:left w:val="nil"/>
              <w:righ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4.648</w:t>
            </w:r>
          </w:p>
        </w:tc>
        <w:tc>
          <w:tcPr>
            <w:tcW w:w="351" w:type="pct"/>
            <w:tcBorders>
              <w:left w:val="nil"/>
              <w:righ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437" w:type="pct"/>
            <w:gridSpan w:val="2"/>
            <w:tcBorders>
              <w:left w:val="nil"/>
              <w:righ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-1.289</w:t>
            </w:r>
          </w:p>
        </w:tc>
        <w:tc>
          <w:tcPr>
            <w:tcW w:w="409" w:type="pct"/>
            <w:tcBorders>
              <w:lef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0.199</w:t>
            </w:r>
          </w:p>
        </w:tc>
      </w:tr>
      <w:tr w:rsidR="00FA1A97" w:rsidRPr="00414682" w:rsidTr="00A57764">
        <w:tc>
          <w:tcPr>
            <w:tcW w:w="281" w:type="pct"/>
            <w:gridSpan w:val="4"/>
            <w:tcBorders>
              <w:right w:val="single" w:sz="4" w:space="0" w:color="FFFFFF" w:themeColor="background1"/>
            </w:tcBorders>
          </w:tcPr>
          <w:p w:rsidR="00FA1A97" w:rsidRPr="00414682" w:rsidRDefault="00FA1A97" w:rsidP="00A57764">
            <w:pPr>
              <w:rPr>
                <w:sz w:val="20"/>
                <w:szCs w:val="20"/>
              </w:rPr>
            </w:pPr>
          </w:p>
        </w:tc>
        <w:tc>
          <w:tcPr>
            <w:tcW w:w="699" w:type="pct"/>
            <w:tcBorders>
              <w:left w:val="single" w:sz="4" w:space="0" w:color="FFFFFF" w:themeColor="background1"/>
            </w:tcBorders>
          </w:tcPr>
          <w:p w:rsidR="00FA1A97" w:rsidRPr="00414682" w:rsidRDefault="00C93687" w:rsidP="00A577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high density</w:t>
            </w:r>
            <w:r w:rsidR="00FA1A97" w:rsidRPr="00414682">
              <w:rPr>
                <w:sz w:val="20"/>
                <w:szCs w:val="20"/>
              </w:rPr>
              <w:t>: year 2011</w:t>
            </w:r>
          </w:p>
        </w:tc>
        <w:tc>
          <w:tcPr>
            <w:tcW w:w="471" w:type="pct"/>
            <w:tcBorders>
              <w:right w:val="single" w:sz="4" w:space="0" w:color="FFFFFF" w:themeColor="background1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-7.291</w:t>
            </w:r>
          </w:p>
        </w:tc>
        <w:tc>
          <w:tcPr>
            <w:tcW w:w="444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20.619</w:t>
            </w:r>
          </w:p>
        </w:tc>
        <w:tc>
          <w:tcPr>
            <w:tcW w:w="253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358" w:type="pct"/>
            <w:gridSpan w:val="3"/>
            <w:tcBorders>
              <w:left w:val="single" w:sz="4" w:space="0" w:color="FFFFFF" w:themeColor="background1"/>
              <w:righ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-0.354</w:t>
            </w:r>
          </w:p>
        </w:tc>
        <w:tc>
          <w:tcPr>
            <w:tcW w:w="417" w:type="pct"/>
            <w:tcBorders>
              <w:lef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0.724</w:t>
            </w:r>
          </w:p>
        </w:tc>
        <w:tc>
          <w:tcPr>
            <w:tcW w:w="417" w:type="pct"/>
            <w:tcBorders>
              <w:righ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-8.340</w:t>
            </w:r>
          </w:p>
        </w:tc>
        <w:tc>
          <w:tcPr>
            <w:tcW w:w="463" w:type="pct"/>
            <w:tcBorders>
              <w:left w:val="nil"/>
              <w:righ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4.871</w:t>
            </w:r>
          </w:p>
        </w:tc>
        <w:tc>
          <w:tcPr>
            <w:tcW w:w="351" w:type="pct"/>
            <w:tcBorders>
              <w:left w:val="nil"/>
              <w:righ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437" w:type="pct"/>
            <w:gridSpan w:val="2"/>
            <w:tcBorders>
              <w:left w:val="nil"/>
              <w:righ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-1.712</w:t>
            </w:r>
          </w:p>
        </w:tc>
        <w:tc>
          <w:tcPr>
            <w:tcW w:w="409" w:type="pct"/>
            <w:tcBorders>
              <w:left w:val="nil"/>
            </w:tcBorders>
          </w:tcPr>
          <w:p w:rsidR="00FA1A97" w:rsidRPr="00EC5DEC" w:rsidRDefault="00FA1A97" w:rsidP="00A57764">
            <w:pPr>
              <w:rPr>
                <w:rFonts w:ascii="Calibri" w:hAnsi="Calibri"/>
                <w:i/>
                <w:color w:val="000000"/>
                <w:sz w:val="20"/>
                <w:szCs w:val="20"/>
              </w:rPr>
            </w:pPr>
            <w:r w:rsidRPr="00EC5DEC">
              <w:rPr>
                <w:rFonts w:ascii="Calibri" w:hAnsi="Calibri"/>
                <w:i/>
                <w:color w:val="000000"/>
                <w:sz w:val="20"/>
                <w:szCs w:val="20"/>
              </w:rPr>
              <w:t>0.089</w:t>
            </w:r>
          </w:p>
        </w:tc>
      </w:tr>
      <w:tr w:rsidR="00FA1A97" w:rsidRPr="00414682" w:rsidTr="00A57764">
        <w:tc>
          <w:tcPr>
            <w:tcW w:w="141" w:type="pct"/>
            <w:gridSpan w:val="3"/>
            <w:tcBorders>
              <w:right w:val="single" w:sz="4" w:space="0" w:color="FFFFFF" w:themeColor="background1"/>
            </w:tcBorders>
          </w:tcPr>
          <w:p w:rsidR="00FA1A97" w:rsidRPr="00414682" w:rsidRDefault="00FA1A97" w:rsidP="00A57764">
            <w:pPr>
              <w:rPr>
                <w:sz w:val="20"/>
                <w:szCs w:val="20"/>
              </w:rPr>
            </w:pPr>
          </w:p>
        </w:tc>
        <w:tc>
          <w:tcPr>
            <w:tcW w:w="839" w:type="pct"/>
            <w:gridSpan w:val="2"/>
            <w:tcBorders>
              <w:left w:val="single" w:sz="4" w:space="0" w:color="FFFFFF" w:themeColor="background1"/>
            </w:tcBorders>
          </w:tcPr>
          <w:p w:rsidR="00FA1A97" w:rsidRPr="00414682" w:rsidRDefault="00FA1A97" w:rsidP="00A57764">
            <w:pPr>
              <w:rPr>
                <w:b/>
                <w:sz w:val="20"/>
                <w:szCs w:val="20"/>
              </w:rPr>
            </w:pPr>
            <w:r w:rsidRPr="00414682">
              <w:rPr>
                <w:b/>
                <w:sz w:val="20"/>
                <w:szCs w:val="20"/>
              </w:rPr>
              <w:t>relevel with year 2010</w:t>
            </w:r>
          </w:p>
        </w:tc>
        <w:tc>
          <w:tcPr>
            <w:tcW w:w="471" w:type="pct"/>
            <w:tcBorders>
              <w:right w:val="single" w:sz="4" w:space="0" w:color="FFFFFF" w:themeColor="background1"/>
            </w:tcBorders>
          </w:tcPr>
          <w:p w:rsidR="00FA1A97" w:rsidRPr="00414682" w:rsidRDefault="00FA1A97" w:rsidP="00A57764">
            <w:pPr>
              <w:rPr>
                <w:sz w:val="20"/>
                <w:szCs w:val="20"/>
              </w:rPr>
            </w:pPr>
          </w:p>
        </w:tc>
        <w:tc>
          <w:tcPr>
            <w:tcW w:w="444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FA1A97" w:rsidRPr="00414682" w:rsidRDefault="00FA1A97" w:rsidP="00A57764">
            <w:pPr>
              <w:rPr>
                <w:sz w:val="20"/>
                <w:szCs w:val="20"/>
              </w:rPr>
            </w:pPr>
          </w:p>
        </w:tc>
        <w:tc>
          <w:tcPr>
            <w:tcW w:w="385" w:type="pct"/>
            <w:gridSpan w:val="3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FA1A97" w:rsidRPr="00414682" w:rsidRDefault="00FA1A97" w:rsidP="00A57764">
            <w:pPr>
              <w:rPr>
                <w:sz w:val="20"/>
                <w:szCs w:val="20"/>
              </w:rPr>
            </w:pPr>
          </w:p>
        </w:tc>
        <w:tc>
          <w:tcPr>
            <w:tcW w:w="226" w:type="pct"/>
            <w:tcBorders>
              <w:left w:val="single" w:sz="4" w:space="0" w:color="FFFFFF" w:themeColor="background1"/>
              <w:righ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417" w:type="pct"/>
            <w:tcBorders>
              <w:lef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417" w:type="pct"/>
            <w:tcBorders>
              <w:right w:val="nil"/>
            </w:tcBorders>
          </w:tcPr>
          <w:p w:rsidR="00FA1A97" w:rsidRPr="00414682" w:rsidRDefault="00FA1A97" w:rsidP="00A57764">
            <w:pPr>
              <w:rPr>
                <w:sz w:val="20"/>
                <w:szCs w:val="20"/>
              </w:rPr>
            </w:pPr>
          </w:p>
        </w:tc>
        <w:tc>
          <w:tcPr>
            <w:tcW w:w="463" w:type="pct"/>
            <w:tcBorders>
              <w:left w:val="nil"/>
              <w:right w:val="nil"/>
            </w:tcBorders>
          </w:tcPr>
          <w:p w:rsidR="00FA1A97" w:rsidRPr="00414682" w:rsidRDefault="00FA1A97" w:rsidP="00A57764">
            <w:pPr>
              <w:rPr>
                <w:sz w:val="20"/>
                <w:szCs w:val="20"/>
              </w:rPr>
            </w:pPr>
          </w:p>
        </w:tc>
        <w:tc>
          <w:tcPr>
            <w:tcW w:w="351" w:type="pct"/>
            <w:tcBorders>
              <w:left w:val="nil"/>
              <w:right w:val="nil"/>
            </w:tcBorders>
          </w:tcPr>
          <w:p w:rsidR="00FA1A97" w:rsidRPr="00414682" w:rsidRDefault="00FA1A97" w:rsidP="00A57764">
            <w:pPr>
              <w:rPr>
                <w:sz w:val="20"/>
                <w:szCs w:val="20"/>
              </w:rPr>
            </w:pPr>
          </w:p>
        </w:tc>
        <w:tc>
          <w:tcPr>
            <w:tcW w:w="437" w:type="pct"/>
            <w:gridSpan w:val="2"/>
            <w:tcBorders>
              <w:left w:val="nil"/>
              <w:righ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409" w:type="pct"/>
            <w:tcBorders>
              <w:lef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FA1A97" w:rsidRPr="00414682" w:rsidTr="00A57764">
        <w:tc>
          <w:tcPr>
            <w:tcW w:w="281" w:type="pct"/>
            <w:gridSpan w:val="4"/>
            <w:tcBorders>
              <w:right w:val="single" w:sz="4" w:space="0" w:color="FFFFFF" w:themeColor="background1"/>
            </w:tcBorders>
          </w:tcPr>
          <w:p w:rsidR="00FA1A97" w:rsidRPr="00414682" w:rsidRDefault="00FA1A97" w:rsidP="00A57764">
            <w:pPr>
              <w:rPr>
                <w:sz w:val="20"/>
                <w:szCs w:val="20"/>
              </w:rPr>
            </w:pPr>
          </w:p>
        </w:tc>
        <w:tc>
          <w:tcPr>
            <w:tcW w:w="699" w:type="pct"/>
            <w:tcBorders>
              <w:left w:val="single" w:sz="4" w:space="0" w:color="FFFFFF" w:themeColor="background1"/>
            </w:tcBorders>
          </w:tcPr>
          <w:p w:rsidR="00FA1A97" w:rsidRPr="00414682" w:rsidRDefault="00FA1A97" w:rsidP="00A57764">
            <w:pPr>
              <w:rPr>
                <w:sz w:val="20"/>
                <w:szCs w:val="20"/>
              </w:rPr>
            </w:pPr>
            <w:r w:rsidRPr="00414682">
              <w:rPr>
                <w:sz w:val="20"/>
                <w:szCs w:val="20"/>
              </w:rPr>
              <w:t>year 2011</w:t>
            </w:r>
          </w:p>
        </w:tc>
        <w:tc>
          <w:tcPr>
            <w:tcW w:w="471" w:type="pct"/>
            <w:tcBorders>
              <w:right w:val="single" w:sz="4" w:space="0" w:color="FFFFFF" w:themeColor="background1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-8.029</w:t>
            </w:r>
          </w:p>
        </w:tc>
        <w:tc>
          <w:tcPr>
            <w:tcW w:w="444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15.824</w:t>
            </w:r>
          </w:p>
        </w:tc>
        <w:tc>
          <w:tcPr>
            <w:tcW w:w="253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358" w:type="pct"/>
            <w:gridSpan w:val="3"/>
            <w:tcBorders>
              <w:left w:val="single" w:sz="4" w:space="0" w:color="FFFFFF" w:themeColor="background1"/>
              <w:righ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-0.507</w:t>
            </w:r>
          </w:p>
        </w:tc>
        <w:tc>
          <w:tcPr>
            <w:tcW w:w="417" w:type="pct"/>
            <w:tcBorders>
              <w:lef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0.613</w:t>
            </w:r>
          </w:p>
        </w:tc>
        <w:tc>
          <w:tcPr>
            <w:tcW w:w="417" w:type="pct"/>
            <w:tcBorders>
              <w:righ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-0.482</w:t>
            </w:r>
          </w:p>
        </w:tc>
        <w:tc>
          <w:tcPr>
            <w:tcW w:w="463" w:type="pct"/>
            <w:tcBorders>
              <w:left w:val="nil"/>
              <w:righ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3.739</w:t>
            </w:r>
          </w:p>
        </w:tc>
        <w:tc>
          <w:tcPr>
            <w:tcW w:w="351" w:type="pct"/>
            <w:tcBorders>
              <w:left w:val="nil"/>
              <w:righ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437" w:type="pct"/>
            <w:gridSpan w:val="2"/>
            <w:tcBorders>
              <w:left w:val="nil"/>
              <w:righ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-0.129</w:t>
            </w:r>
          </w:p>
        </w:tc>
        <w:tc>
          <w:tcPr>
            <w:tcW w:w="409" w:type="pct"/>
            <w:tcBorders>
              <w:lef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0.898</w:t>
            </w:r>
          </w:p>
        </w:tc>
      </w:tr>
      <w:tr w:rsidR="00FA1A97" w:rsidRPr="00414682" w:rsidTr="00A57764">
        <w:tc>
          <w:tcPr>
            <w:tcW w:w="281" w:type="pct"/>
            <w:gridSpan w:val="4"/>
            <w:tcBorders>
              <w:right w:val="single" w:sz="4" w:space="0" w:color="FFFFFF" w:themeColor="background1"/>
            </w:tcBorders>
          </w:tcPr>
          <w:p w:rsidR="00FA1A97" w:rsidRPr="00414682" w:rsidRDefault="00FA1A97" w:rsidP="00A57764">
            <w:pPr>
              <w:rPr>
                <w:sz w:val="20"/>
                <w:szCs w:val="20"/>
              </w:rPr>
            </w:pPr>
          </w:p>
        </w:tc>
        <w:tc>
          <w:tcPr>
            <w:tcW w:w="699" w:type="pct"/>
            <w:tcBorders>
              <w:left w:val="single" w:sz="4" w:space="0" w:color="FFFFFF" w:themeColor="background1"/>
            </w:tcBorders>
          </w:tcPr>
          <w:p w:rsidR="00FA1A97" w:rsidRPr="00414682" w:rsidRDefault="00C93687" w:rsidP="00A577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high density</w:t>
            </w:r>
            <w:r w:rsidR="00FA1A97" w:rsidRPr="00414682">
              <w:rPr>
                <w:sz w:val="20"/>
                <w:szCs w:val="20"/>
              </w:rPr>
              <w:t>: year 2011</w:t>
            </w:r>
          </w:p>
        </w:tc>
        <w:tc>
          <w:tcPr>
            <w:tcW w:w="471" w:type="pct"/>
            <w:tcBorders>
              <w:right w:val="single" w:sz="4" w:space="0" w:color="FFFFFF" w:themeColor="background1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2.878</w:t>
            </w:r>
          </w:p>
        </w:tc>
        <w:tc>
          <w:tcPr>
            <w:tcW w:w="444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20.619</w:t>
            </w:r>
          </w:p>
        </w:tc>
        <w:tc>
          <w:tcPr>
            <w:tcW w:w="253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358" w:type="pct"/>
            <w:gridSpan w:val="3"/>
            <w:tcBorders>
              <w:left w:val="single" w:sz="4" w:space="0" w:color="FFFFFF" w:themeColor="background1"/>
              <w:righ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0.140</w:t>
            </w:r>
          </w:p>
        </w:tc>
        <w:tc>
          <w:tcPr>
            <w:tcW w:w="417" w:type="pct"/>
            <w:tcBorders>
              <w:lef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0.889</w:t>
            </w:r>
          </w:p>
        </w:tc>
        <w:tc>
          <w:tcPr>
            <w:tcW w:w="417" w:type="pct"/>
            <w:tcBorders>
              <w:righ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-2.350</w:t>
            </w:r>
          </w:p>
        </w:tc>
        <w:tc>
          <w:tcPr>
            <w:tcW w:w="463" w:type="pct"/>
            <w:tcBorders>
              <w:left w:val="nil"/>
              <w:righ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4.871</w:t>
            </w:r>
          </w:p>
        </w:tc>
        <w:tc>
          <w:tcPr>
            <w:tcW w:w="351" w:type="pct"/>
            <w:tcBorders>
              <w:left w:val="nil"/>
              <w:righ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437" w:type="pct"/>
            <w:gridSpan w:val="2"/>
            <w:tcBorders>
              <w:left w:val="nil"/>
              <w:righ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-0.482</w:t>
            </w:r>
          </w:p>
        </w:tc>
        <w:tc>
          <w:tcPr>
            <w:tcW w:w="409" w:type="pct"/>
            <w:tcBorders>
              <w:lef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0.630</w:t>
            </w:r>
          </w:p>
        </w:tc>
      </w:tr>
      <w:tr w:rsidR="00FA1A97" w:rsidRPr="00414682" w:rsidTr="00A57764">
        <w:tc>
          <w:tcPr>
            <w:tcW w:w="281" w:type="pct"/>
            <w:gridSpan w:val="4"/>
            <w:tcBorders>
              <w:right w:val="single" w:sz="4" w:space="0" w:color="FFFFFF" w:themeColor="background1"/>
            </w:tcBorders>
          </w:tcPr>
          <w:p w:rsidR="00FA1A97" w:rsidRPr="00414682" w:rsidRDefault="00FA1A97" w:rsidP="00A57764">
            <w:pPr>
              <w:rPr>
                <w:sz w:val="20"/>
                <w:szCs w:val="20"/>
              </w:rPr>
            </w:pPr>
          </w:p>
        </w:tc>
        <w:tc>
          <w:tcPr>
            <w:tcW w:w="699" w:type="pct"/>
            <w:tcBorders>
              <w:left w:val="single" w:sz="4" w:space="0" w:color="FFFFFF" w:themeColor="background1"/>
            </w:tcBorders>
          </w:tcPr>
          <w:p w:rsidR="00FA1A97" w:rsidRPr="00414682" w:rsidRDefault="00FA1A97" w:rsidP="00A57764">
            <w:pPr>
              <w:rPr>
                <w:sz w:val="20"/>
                <w:szCs w:val="20"/>
              </w:rPr>
            </w:pPr>
          </w:p>
        </w:tc>
        <w:tc>
          <w:tcPr>
            <w:tcW w:w="471" w:type="pct"/>
            <w:tcBorders>
              <w:right w:val="single" w:sz="4" w:space="0" w:color="FFFFFF" w:themeColor="background1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444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53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gridSpan w:val="3"/>
            <w:tcBorders>
              <w:left w:val="single" w:sz="4" w:space="0" w:color="FFFFFF" w:themeColor="background1"/>
              <w:righ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417" w:type="pct"/>
            <w:tcBorders>
              <w:lef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417" w:type="pct"/>
            <w:tcBorders>
              <w:righ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463" w:type="pct"/>
            <w:tcBorders>
              <w:left w:val="nil"/>
              <w:righ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351" w:type="pct"/>
            <w:tcBorders>
              <w:left w:val="nil"/>
              <w:righ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437" w:type="pct"/>
            <w:gridSpan w:val="2"/>
            <w:tcBorders>
              <w:left w:val="nil"/>
              <w:righ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409" w:type="pct"/>
            <w:tcBorders>
              <w:lef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FA1A97" w:rsidRPr="00414682" w:rsidTr="00A57764">
        <w:tc>
          <w:tcPr>
            <w:tcW w:w="281" w:type="pct"/>
            <w:gridSpan w:val="4"/>
            <w:tcBorders>
              <w:right w:val="single" w:sz="4" w:space="0" w:color="FFFFFF" w:themeColor="background1"/>
            </w:tcBorders>
          </w:tcPr>
          <w:p w:rsidR="00FA1A97" w:rsidRPr="00414682" w:rsidRDefault="00FA1A97" w:rsidP="00A57764">
            <w:pPr>
              <w:rPr>
                <w:sz w:val="20"/>
                <w:szCs w:val="20"/>
              </w:rPr>
            </w:pPr>
          </w:p>
        </w:tc>
        <w:tc>
          <w:tcPr>
            <w:tcW w:w="699" w:type="pct"/>
            <w:tcBorders>
              <w:left w:val="single" w:sz="4" w:space="0" w:color="FFFFFF" w:themeColor="background1"/>
            </w:tcBorders>
          </w:tcPr>
          <w:p w:rsidR="00FA1A97" w:rsidRPr="00414682" w:rsidRDefault="00FA1A97" w:rsidP="00A57764">
            <w:pPr>
              <w:rPr>
                <w:sz w:val="20"/>
                <w:szCs w:val="20"/>
              </w:rPr>
            </w:pPr>
          </w:p>
        </w:tc>
        <w:tc>
          <w:tcPr>
            <w:tcW w:w="1526" w:type="pct"/>
            <w:gridSpan w:val="6"/>
            <w:tcBorders>
              <w:righ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b/>
                <w:i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b/>
                <w:i/>
                <w:color w:val="000000"/>
                <w:sz w:val="20"/>
                <w:szCs w:val="20"/>
              </w:rPr>
              <w:t>Rubus chamaemorus</w:t>
            </w:r>
          </w:p>
        </w:tc>
        <w:tc>
          <w:tcPr>
            <w:tcW w:w="417" w:type="pct"/>
            <w:tcBorders>
              <w:lef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b/>
                <w:i/>
                <w:color w:val="000000"/>
                <w:sz w:val="20"/>
                <w:szCs w:val="20"/>
              </w:rPr>
            </w:pPr>
          </w:p>
        </w:tc>
        <w:tc>
          <w:tcPr>
            <w:tcW w:w="2077" w:type="pct"/>
            <w:gridSpan w:val="6"/>
          </w:tcPr>
          <w:p w:rsidR="00FA1A97" w:rsidRPr="00414682" w:rsidRDefault="00596DC0" w:rsidP="00A57764">
            <w:pPr>
              <w:rPr>
                <w:rFonts w:ascii="Calibri" w:hAnsi="Calibri"/>
                <w:b/>
                <w:i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i/>
                <w:color w:val="000000"/>
                <w:sz w:val="20"/>
                <w:szCs w:val="20"/>
              </w:rPr>
              <w:t>Cornus</w:t>
            </w:r>
            <w:r w:rsidRPr="003511C2" w:rsidDel="003511C2">
              <w:rPr>
                <w:rFonts w:ascii="Calibri" w:hAnsi="Calibri"/>
                <w:b/>
                <w:i/>
                <w:color w:val="000000"/>
                <w:sz w:val="20"/>
                <w:szCs w:val="20"/>
              </w:rPr>
              <w:t xml:space="preserve"> </w:t>
            </w:r>
            <w:r w:rsidR="00FA1A97" w:rsidRPr="00414682">
              <w:rPr>
                <w:rFonts w:ascii="Calibri" w:hAnsi="Calibri"/>
                <w:b/>
                <w:i/>
                <w:color w:val="000000"/>
                <w:sz w:val="20"/>
                <w:szCs w:val="20"/>
              </w:rPr>
              <w:t>suecica</w:t>
            </w:r>
          </w:p>
        </w:tc>
      </w:tr>
      <w:tr w:rsidR="00FA1A97" w:rsidRPr="00414682" w:rsidTr="00A57764">
        <w:tc>
          <w:tcPr>
            <w:tcW w:w="118" w:type="pct"/>
            <w:tcBorders>
              <w:right w:val="single" w:sz="4" w:space="0" w:color="FFFFFF" w:themeColor="background1"/>
            </w:tcBorders>
          </w:tcPr>
          <w:p w:rsidR="00FA1A97" w:rsidRPr="00414682" w:rsidRDefault="00FA1A97" w:rsidP="00A57764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862" w:type="pct"/>
            <w:gridSpan w:val="4"/>
            <w:tcBorders>
              <w:left w:val="single" w:sz="4" w:space="0" w:color="FFFFFF" w:themeColor="background1"/>
            </w:tcBorders>
          </w:tcPr>
          <w:p w:rsidR="00FA1A97" w:rsidRPr="00414682" w:rsidRDefault="00FA1A97" w:rsidP="00A57764">
            <w:pPr>
              <w:rPr>
                <w:b/>
                <w:sz w:val="20"/>
                <w:szCs w:val="20"/>
                <w:lang w:val="en-US"/>
              </w:rPr>
            </w:pPr>
            <w:r w:rsidRPr="00414682">
              <w:rPr>
                <w:b/>
                <w:sz w:val="20"/>
                <w:szCs w:val="20"/>
                <w:lang w:val="en-US"/>
              </w:rPr>
              <w:t>fixed effects</w:t>
            </w:r>
          </w:p>
        </w:tc>
        <w:tc>
          <w:tcPr>
            <w:tcW w:w="471" w:type="pct"/>
            <w:tcBorders>
              <w:right w:val="single" w:sz="4" w:space="0" w:color="FFFFFF" w:themeColor="background1"/>
            </w:tcBorders>
          </w:tcPr>
          <w:p w:rsidR="00FA1A97" w:rsidRPr="00414682" w:rsidRDefault="00FA1A97" w:rsidP="00A57764">
            <w:pPr>
              <w:rPr>
                <w:b/>
                <w:sz w:val="20"/>
                <w:szCs w:val="20"/>
                <w:lang w:val="en-US"/>
              </w:rPr>
            </w:pPr>
            <w:r w:rsidRPr="00414682">
              <w:rPr>
                <w:b/>
                <w:sz w:val="20"/>
                <w:szCs w:val="20"/>
                <w:lang w:val="en-US"/>
              </w:rPr>
              <w:t>estimate</w:t>
            </w:r>
          </w:p>
        </w:tc>
        <w:tc>
          <w:tcPr>
            <w:tcW w:w="444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FA1A97" w:rsidRPr="00414682" w:rsidRDefault="00FA1A97" w:rsidP="00A57764">
            <w:pPr>
              <w:rPr>
                <w:b/>
                <w:sz w:val="20"/>
                <w:szCs w:val="20"/>
                <w:lang w:val="en-US"/>
              </w:rPr>
            </w:pPr>
            <w:r w:rsidRPr="00414682">
              <w:rPr>
                <w:b/>
                <w:sz w:val="20"/>
                <w:szCs w:val="20"/>
                <w:lang w:val="en-US"/>
              </w:rPr>
              <w:t>st.error</w:t>
            </w:r>
          </w:p>
        </w:tc>
        <w:tc>
          <w:tcPr>
            <w:tcW w:w="257" w:type="pct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FA1A97" w:rsidRPr="00414682" w:rsidRDefault="00FA1A97" w:rsidP="00A57764">
            <w:pPr>
              <w:rPr>
                <w:b/>
                <w:sz w:val="20"/>
                <w:szCs w:val="20"/>
                <w:lang w:val="en-US"/>
              </w:rPr>
            </w:pPr>
            <w:r w:rsidRPr="00414682">
              <w:rPr>
                <w:b/>
                <w:sz w:val="20"/>
                <w:szCs w:val="20"/>
                <w:lang w:val="en-US"/>
              </w:rPr>
              <w:t>df</w:t>
            </w:r>
          </w:p>
        </w:tc>
        <w:tc>
          <w:tcPr>
            <w:tcW w:w="354" w:type="pct"/>
            <w:gridSpan w:val="2"/>
            <w:tcBorders>
              <w:left w:val="single" w:sz="4" w:space="0" w:color="FFFFFF" w:themeColor="background1"/>
              <w:right w:val="nil"/>
            </w:tcBorders>
          </w:tcPr>
          <w:p w:rsidR="00FA1A97" w:rsidRPr="00414682" w:rsidRDefault="00FA1A97" w:rsidP="00A57764">
            <w:pPr>
              <w:rPr>
                <w:b/>
                <w:sz w:val="20"/>
                <w:szCs w:val="20"/>
                <w:lang w:val="en-US"/>
              </w:rPr>
            </w:pPr>
            <w:r w:rsidRPr="00414682">
              <w:rPr>
                <w:b/>
                <w:sz w:val="20"/>
                <w:szCs w:val="20"/>
                <w:lang w:val="en-US"/>
              </w:rPr>
              <w:t>t-value</w:t>
            </w:r>
          </w:p>
        </w:tc>
        <w:tc>
          <w:tcPr>
            <w:tcW w:w="417" w:type="pct"/>
            <w:tcBorders>
              <w:left w:val="nil"/>
            </w:tcBorders>
          </w:tcPr>
          <w:p w:rsidR="00FA1A97" w:rsidRPr="00414682" w:rsidRDefault="00FA1A97" w:rsidP="00A57764">
            <w:pPr>
              <w:rPr>
                <w:b/>
                <w:sz w:val="20"/>
                <w:szCs w:val="20"/>
                <w:lang w:val="en-US"/>
              </w:rPr>
            </w:pPr>
            <w:r w:rsidRPr="00414682">
              <w:rPr>
                <w:b/>
                <w:sz w:val="20"/>
                <w:szCs w:val="20"/>
                <w:lang w:val="en-US"/>
              </w:rPr>
              <w:t>p-value</w:t>
            </w:r>
          </w:p>
        </w:tc>
        <w:tc>
          <w:tcPr>
            <w:tcW w:w="417" w:type="pct"/>
            <w:tcBorders>
              <w:right w:val="nil"/>
            </w:tcBorders>
          </w:tcPr>
          <w:p w:rsidR="00FA1A97" w:rsidRPr="00414682" w:rsidRDefault="00FA1A97" w:rsidP="00A57764">
            <w:pPr>
              <w:rPr>
                <w:b/>
                <w:sz w:val="20"/>
                <w:szCs w:val="20"/>
                <w:lang w:val="en-US"/>
              </w:rPr>
            </w:pPr>
            <w:r w:rsidRPr="00414682">
              <w:rPr>
                <w:b/>
                <w:sz w:val="20"/>
                <w:szCs w:val="20"/>
                <w:lang w:val="en-US"/>
              </w:rPr>
              <w:t>estimate</w:t>
            </w:r>
          </w:p>
        </w:tc>
        <w:tc>
          <w:tcPr>
            <w:tcW w:w="463" w:type="pct"/>
            <w:tcBorders>
              <w:left w:val="nil"/>
              <w:right w:val="nil"/>
            </w:tcBorders>
          </w:tcPr>
          <w:p w:rsidR="00FA1A97" w:rsidRPr="00414682" w:rsidRDefault="00FA1A97" w:rsidP="00A57764">
            <w:pPr>
              <w:rPr>
                <w:b/>
                <w:sz w:val="20"/>
                <w:szCs w:val="20"/>
                <w:lang w:val="en-US"/>
              </w:rPr>
            </w:pPr>
            <w:r w:rsidRPr="00414682">
              <w:rPr>
                <w:b/>
                <w:sz w:val="20"/>
                <w:szCs w:val="20"/>
                <w:lang w:val="en-US"/>
              </w:rPr>
              <w:t>st.error</w:t>
            </w:r>
          </w:p>
        </w:tc>
        <w:tc>
          <w:tcPr>
            <w:tcW w:w="351" w:type="pct"/>
            <w:tcBorders>
              <w:left w:val="nil"/>
              <w:right w:val="nil"/>
            </w:tcBorders>
          </w:tcPr>
          <w:p w:rsidR="00FA1A97" w:rsidRPr="00414682" w:rsidRDefault="00FA1A97" w:rsidP="00A57764">
            <w:pPr>
              <w:rPr>
                <w:b/>
                <w:sz w:val="20"/>
                <w:szCs w:val="20"/>
                <w:lang w:val="en-US"/>
              </w:rPr>
            </w:pPr>
            <w:r w:rsidRPr="00414682">
              <w:rPr>
                <w:b/>
                <w:sz w:val="20"/>
                <w:szCs w:val="20"/>
                <w:lang w:val="en-US"/>
              </w:rPr>
              <w:t>df</w:t>
            </w:r>
          </w:p>
        </w:tc>
        <w:tc>
          <w:tcPr>
            <w:tcW w:w="437" w:type="pct"/>
            <w:gridSpan w:val="2"/>
            <w:tcBorders>
              <w:left w:val="nil"/>
              <w:right w:val="nil"/>
            </w:tcBorders>
          </w:tcPr>
          <w:p w:rsidR="00FA1A97" w:rsidRPr="00414682" w:rsidRDefault="00FA1A97" w:rsidP="00A57764">
            <w:pPr>
              <w:rPr>
                <w:b/>
                <w:sz w:val="20"/>
                <w:szCs w:val="20"/>
                <w:lang w:val="en-US"/>
              </w:rPr>
            </w:pPr>
            <w:r w:rsidRPr="00414682">
              <w:rPr>
                <w:b/>
                <w:sz w:val="20"/>
                <w:szCs w:val="20"/>
                <w:lang w:val="en-US"/>
              </w:rPr>
              <w:t>t-value</w:t>
            </w:r>
          </w:p>
        </w:tc>
        <w:tc>
          <w:tcPr>
            <w:tcW w:w="409" w:type="pct"/>
            <w:tcBorders>
              <w:left w:val="nil"/>
            </w:tcBorders>
          </w:tcPr>
          <w:p w:rsidR="00FA1A97" w:rsidRPr="00414682" w:rsidRDefault="00FA1A97" w:rsidP="00A57764">
            <w:pPr>
              <w:rPr>
                <w:b/>
                <w:sz w:val="20"/>
                <w:szCs w:val="20"/>
                <w:lang w:val="en-US"/>
              </w:rPr>
            </w:pPr>
            <w:r w:rsidRPr="00414682">
              <w:rPr>
                <w:b/>
                <w:sz w:val="20"/>
                <w:szCs w:val="20"/>
                <w:lang w:val="en-US"/>
              </w:rPr>
              <w:t>p-value</w:t>
            </w:r>
          </w:p>
        </w:tc>
      </w:tr>
      <w:tr w:rsidR="00FA1A97" w:rsidRPr="00414682" w:rsidTr="00A57764">
        <w:tc>
          <w:tcPr>
            <w:tcW w:w="281" w:type="pct"/>
            <w:gridSpan w:val="4"/>
            <w:tcBorders>
              <w:right w:val="single" w:sz="4" w:space="0" w:color="FFFFFF" w:themeColor="background1"/>
            </w:tcBorders>
          </w:tcPr>
          <w:p w:rsidR="00FA1A97" w:rsidRPr="00414682" w:rsidRDefault="00FA1A97" w:rsidP="00A57764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699" w:type="pct"/>
            <w:tcBorders>
              <w:left w:val="single" w:sz="4" w:space="0" w:color="FFFFFF" w:themeColor="background1"/>
            </w:tcBorders>
          </w:tcPr>
          <w:p w:rsidR="00FA1A97" w:rsidRPr="00414682" w:rsidRDefault="00FA1A97" w:rsidP="00A57764">
            <w:pPr>
              <w:rPr>
                <w:sz w:val="20"/>
                <w:szCs w:val="20"/>
              </w:rPr>
            </w:pPr>
            <w:r w:rsidRPr="00414682">
              <w:rPr>
                <w:sz w:val="20"/>
                <w:szCs w:val="20"/>
              </w:rPr>
              <w:t>intercept</w:t>
            </w:r>
          </w:p>
        </w:tc>
        <w:tc>
          <w:tcPr>
            <w:tcW w:w="471" w:type="pct"/>
            <w:tcBorders>
              <w:right w:val="single" w:sz="4" w:space="0" w:color="FFFFFF" w:themeColor="background1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6.768</w:t>
            </w:r>
          </w:p>
        </w:tc>
        <w:tc>
          <w:tcPr>
            <w:tcW w:w="444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1.255</w:t>
            </w:r>
          </w:p>
        </w:tc>
        <w:tc>
          <w:tcPr>
            <w:tcW w:w="257" w:type="pct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354" w:type="pct"/>
            <w:gridSpan w:val="2"/>
            <w:tcBorders>
              <w:left w:val="single" w:sz="4" w:space="0" w:color="FFFFFF" w:themeColor="background1"/>
              <w:righ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5.391</w:t>
            </w:r>
          </w:p>
        </w:tc>
        <w:tc>
          <w:tcPr>
            <w:tcW w:w="417" w:type="pct"/>
            <w:tcBorders>
              <w:lef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417" w:type="pct"/>
            <w:tcBorders>
              <w:righ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0.821</w:t>
            </w:r>
          </w:p>
        </w:tc>
        <w:tc>
          <w:tcPr>
            <w:tcW w:w="463" w:type="pct"/>
            <w:tcBorders>
              <w:left w:val="nil"/>
              <w:righ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2.668</w:t>
            </w:r>
          </w:p>
        </w:tc>
        <w:tc>
          <w:tcPr>
            <w:tcW w:w="351" w:type="pct"/>
            <w:tcBorders>
              <w:left w:val="nil"/>
              <w:righ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437" w:type="pct"/>
            <w:gridSpan w:val="2"/>
            <w:tcBorders>
              <w:left w:val="nil"/>
              <w:righ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0.308</w:t>
            </w:r>
          </w:p>
        </w:tc>
        <w:tc>
          <w:tcPr>
            <w:tcW w:w="409" w:type="pct"/>
            <w:tcBorders>
              <w:lef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0.759</w:t>
            </w:r>
          </w:p>
        </w:tc>
      </w:tr>
      <w:tr w:rsidR="00FA1A97" w:rsidRPr="00414682" w:rsidTr="00A57764">
        <w:tc>
          <w:tcPr>
            <w:tcW w:w="281" w:type="pct"/>
            <w:gridSpan w:val="4"/>
            <w:tcBorders>
              <w:right w:val="single" w:sz="4" w:space="0" w:color="FFFFFF" w:themeColor="background1"/>
            </w:tcBorders>
          </w:tcPr>
          <w:p w:rsidR="00FA1A97" w:rsidRPr="00414682" w:rsidRDefault="00FA1A97" w:rsidP="00A57764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699" w:type="pct"/>
            <w:tcBorders>
              <w:left w:val="single" w:sz="4" w:space="0" w:color="FFFFFF" w:themeColor="background1"/>
            </w:tcBorders>
          </w:tcPr>
          <w:p w:rsidR="00FA1A97" w:rsidRPr="00414682" w:rsidRDefault="00C93687" w:rsidP="00A577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high density</w:t>
            </w:r>
          </w:p>
        </w:tc>
        <w:tc>
          <w:tcPr>
            <w:tcW w:w="471" w:type="pct"/>
            <w:tcBorders>
              <w:right w:val="single" w:sz="4" w:space="0" w:color="FFFFFF" w:themeColor="background1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-1.436</w:t>
            </w:r>
          </w:p>
        </w:tc>
        <w:tc>
          <w:tcPr>
            <w:tcW w:w="444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1.661</w:t>
            </w:r>
          </w:p>
        </w:tc>
        <w:tc>
          <w:tcPr>
            <w:tcW w:w="257" w:type="pct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354" w:type="pct"/>
            <w:gridSpan w:val="2"/>
            <w:tcBorders>
              <w:left w:val="single" w:sz="4" w:space="0" w:color="FFFFFF" w:themeColor="background1"/>
              <w:righ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-0.865</w:t>
            </w:r>
          </w:p>
        </w:tc>
        <w:tc>
          <w:tcPr>
            <w:tcW w:w="417" w:type="pct"/>
            <w:tcBorders>
              <w:lef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0.427</w:t>
            </w:r>
          </w:p>
        </w:tc>
        <w:tc>
          <w:tcPr>
            <w:tcW w:w="417" w:type="pct"/>
            <w:tcBorders>
              <w:righ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0.149</w:t>
            </w:r>
          </w:p>
        </w:tc>
        <w:tc>
          <w:tcPr>
            <w:tcW w:w="463" w:type="pct"/>
            <w:tcBorders>
              <w:left w:val="nil"/>
              <w:righ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3.529</w:t>
            </w:r>
          </w:p>
        </w:tc>
        <w:tc>
          <w:tcPr>
            <w:tcW w:w="351" w:type="pct"/>
            <w:tcBorders>
              <w:left w:val="nil"/>
              <w:righ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437" w:type="pct"/>
            <w:gridSpan w:val="2"/>
            <w:tcBorders>
              <w:left w:val="nil"/>
              <w:righ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0.042</w:t>
            </w:r>
          </w:p>
        </w:tc>
        <w:tc>
          <w:tcPr>
            <w:tcW w:w="409" w:type="pct"/>
            <w:tcBorders>
              <w:lef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0.968</w:t>
            </w:r>
          </w:p>
        </w:tc>
      </w:tr>
      <w:tr w:rsidR="00FA1A97" w:rsidRPr="00414682" w:rsidTr="00A57764">
        <w:tc>
          <w:tcPr>
            <w:tcW w:w="281" w:type="pct"/>
            <w:gridSpan w:val="4"/>
            <w:tcBorders>
              <w:right w:val="single" w:sz="4" w:space="0" w:color="FFFFFF" w:themeColor="background1"/>
            </w:tcBorders>
          </w:tcPr>
          <w:p w:rsidR="00FA1A97" w:rsidRPr="00414682" w:rsidRDefault="00FA1A97" w:rsidP="00A57764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699" w:type="pct"/>
            <w:tcBorders>
              <w:left w:val="single" w:sz="4" w:space="0" w:color="FFFFFF" w:themeColor="background1"/>
            </w:tcBorders>
          </w:tcPr>
          <w:p w:rsidR="00FA1A97" w:rsidRPr="00414682" w:rsidRDefault="00FA1A97" w:rsidP="00A57764">
            <w:pPr>
              <w:rPr>
                <w:sz w:val="20"/>
                <w:szCs w:val="20"/>
              </w:rPr>
            </w:pPr>
            <w:r w:rsidRPr="00414682">
              <w:rPr>
                <w:sz w:val="20"/>
                <w:szCs w:val="20"/>
              </w:rPr>
              <w:t>year 2010</w:t>
            </w:r>
          </w:p>
        </w:tc>
        <w:tc>
          <w:tcPr>
            <w:tcW w:w="471" w:type="pct"/>
            <w:tcBorders>
              <w:right w:val="single" w:sz="4" w:space="0" w:color="FFFFFF" w:themeColor="background1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-3.287</w:t>
            </w:r>
          </w:p>
        </w:tc>
        <w:tc>
          <w:tcPr>
            <w:tcW w:w="444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1.181</w:t>
            </w:r>
          </w:p>
        </w:tc>
        <w:tc>
          <w:tcPr>
            <w:tcW w:w="257" w:type="pct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354" w:type="pct"/>
            <w:gridSpan w:val="2"/>
            <w:tcBorders>
              <w:left w:val="single" w:sz="4" w:space="0" w:color="FFFFFF" w:themeColor="background1"/>
              <w:righ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-2.783</w:t>
            </w:r>
          </w:p>
        </w:tc>
        <w:tc>
          <w:tcPr>
            <w:tcW w:w="417" w:type="pct"/>
            <w:tcBorders>
              <w:left w:val="nil"/>
            </w:tcBorders>
          </w:tcPr>
          <w:p w:rsidR="00FA1A97" w:rsidRPr="00596DC0" w:rsidRDefault="00FA1A97" w:rsidP="00A57764">
            <w:pPr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596DC0">
              <w:rPr>
                <w:rFonts w:ascii="Calibri" w:hAnsi="Calibri"/>
                <w:b/>
                <w:color w:val="000000"/>
                <w:sz w:val="20"/>
                <w:szCs w:val="20"/>
              </w:rPr>
              <w:t>0.006</w:t>
            </w:r>
          </w:p>
        </w:tc>
        <w:tc>
          <w:tcPr>
            <w:tcW w:w="417" w:type="pct"/>
            <w:tcBorders>
              <w:righ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0.790</w:t>
            </w:r>
          </w:p>
        </w:tc>
        <w:tc>
          <w:tcPr>
            <w:tcW w:w="463" w:type="pct"/>
            <w:tcBorders>
              <w:left w:val="nil"/>
              <w:righ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1.566</w:t>
            </w:r>
          </w:p>
        </w:tc>
        <w:tc>
          <w:tcPr>
            <w:tcW w:w="351" w:type="pct"/>
            <w:tcBorders>
              <w:left w:val="nil"/>
              <w:righ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437" w:type="pct"/>
            <w:gridSpan w:val="2"/>
            <w:tcBorders>
              <w:left w:val="nil"/>
              <w:righ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0.504</w:t>
            </w:r>
          </w:p>
        </w:tc>
        <w:tc>
          <w:tcPr>
            <w:tcW w:w="409" w:type="pct"/>
            <w:tcBorders>
              <w:lef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0.615</w:t>
            </w:r>
          </w:p>
        </w:tc>
      </w:tr>
      <w:tr w:rsidR="00FA1A97" w:rsidRPr="00414682" w:rsidTr="00A57764">
        <w:tc>
          <w:tcPr>
            <w:tcW w:w="281" w:type="pct"/>
            <w:gridSpan w:val="4"/>
            <w:tcBorders>
              <w:right w:val="single" w:sz="4" w:space="0" w:color="FFFFFF" w:themeColor="background1"/>
            </w:tcBorders>
          </w:tcPr>
          <w:p w:rsidR="00FA1A97" w:rsidRPr="00414682" w:rsidRDefault="00FA1A97" w:rsidP="00A57764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699" w:type="pct"/>
            <w:tcBorders>
              <w:left w:val="single" w:sz="4" w:space="0" w:color="FFFFFF" w:themeColor="background1"/>
            </w:tcBorders>
          </w:tcPr>
          <w:p w:rsidR="00FA1A97" w:rsidRPr="00414682" w:rsidRDefault="00FA1A97" w:rsidP="00A57764">
            <w:pPr>
              <w:rPr>
                <w:sz w:val="20"/>
                <w:szCs w:val="20"/>
              </w:rPr>
            </w:pPr>
            <w:r w:rsidRPr="00414682">
              <w:rPr>
                <w:sz w:val="20"/>
                <w:szCs w:val="20"/>
              </w:rPr>
              <w:t>year 2011</w:t>
            </w:r>
          </w:p>
        </w:tc>
        <w:tc>
          <w:tcPr>
            <w:tcW w:w="471" w:type="pct"/>
            <w:tcBorders>
              <w:right w:val="single" w:sz="4" w:space="0" w:color="FFFFFF" w:themeColor="background1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-3.038</w:t>
            </w:r>
          </w:p>
        </w:tc>
        <w:tc>
          <w:tcPr>
            <w:tcW w:w="444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1.257</w:t>
            </w:r>
          </w:p>
        </w:tc>
        <w:tc>
          <w:tcPr>
            <w:tcW w:w="257" w:type="pct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354" w:type="pct"/>
            <w:gridSpan w:val="2"/>
            <w:tcBorders>
              <w:left w:val="single" w:sz="4" w:space="0" w:color="FFFFFF" w:themeColor="background1"/>
              <w:righ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-2.417</w:t>
            </w:r>
          </w:p>
        </w:tc>
        <w:tc>
          <w:tcPr>
            <w:tcW w:w="417" w:type="pct"/>
            <w:tcBorders>
              <w:left w:val="nil"/>
            </w:tcBorders>
          </w:tcPr>
          <w:p w:rsidR="00FA1A97" w:rsidRPr="00596DC0" w:rsidRDefault="00FA1A97" w:rsidP="00A57764">
            <w:pPr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596DC0">
              <w:rPr>
                <w:rFonts w:ascii="Calibri" w:hAnsi="Calibri"/>
                <w:b/>
                <w:color w:val="000000"/>
                <w:sz w:val="20"/>
                <w:szCs w:val="20"/>
              </w:rPr>
              <w:t>0.017</w:t>
            </w:r>
          </w:p>
        </w:tc>
        <w:tc>
          <w:tcPr>
            <w:tcW w:w="417" w:type="pct"/>
            <w:tcBorders>
              <w:righ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1.058</w:t>
            </w:r>
          </w:p>
        </w:tc>
        <w:tc>
          <w:tcPr>
            <w:tcW w:w="463" w:type="pct"/>
            <w:tcBorders>
              <w:left w:val="nil"/>
              <w:righ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1.667</w:t>
            </w:r>
          </w:p>
        </w:tc>
        <w:tc>
          <w:tcPr>
            <w:tcW w:w="351" w:type="pct"/>
            <w:tcBorders>
              <w:left w:val="nil"/>
              <w:righ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437" w:type="pct"/>
            <w:gridSpan w:val="2"/>
            <w:tcBorders>
              <w:left w:val="nil"/>
              <w:righ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0.635</w:t>
            </w:r>
          </w:p>
        </w:tc>
        <w:tc>
          <w:tcPr>
            <w:tcW w:w="409" w:type="pct"/>
            <w:tcBorders>
              <w:lef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0.526</w:t>
            </w:r>
          </w:p>
        </w:tc>
      </w:tr>
      <w:tr w:rsidR="00FA1A97" w:rsidRPr="00414682" w:rsidTr="00A57764">
        <w:tc>
          <w:tcPr>
            <w:tcW w:w="281" w:type="pct"/>
            <w:gridSpan w:val="4"/>
            <w:tcBorders>
              <w:right w:val="single" w:sz="4" w:space="0" w:color="FFFFFF" w:themeColor="background1"/>
            </w:tcBorders>
          </w:tcPr>
          <w:p w:rsidR="00FA1A97" w:rsidRPr="00414682" w:rsidRDefault="00FA1A97" w:rsidP="00A57764">
            <w:pPr>
              <w:rPr>
                <w:sz w:val="20"/>
                <w:szCs w:val="20"/>
              </w:rPr>
            </w:pPr>
          </w:p>
        </w:tc>
        <w:tc>
          <w:tcPr>
            <w:tcW w:w="699" w:type="pct"/>
            <w:tcBorders>
              <w:left w:val="single" w:sz="4" w:space="0" w:color="FFFFFF" w:themeColor="background1"/>
            </w:tcBorders>
          </w:tcPr>
          <w:p w:rsidR="00FA1A97" w:rsidRPr="00414682" w:rsidRDefault="00C93687" w:rsidP="00A577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high density</w:t>
            </w:r>
            <w:r w:rsidR="00FA1A97" w:rsidRPr="00414682">
              <w:rPr>
                <w:sz w:val="20"/>
                <w:szCs w:val="20"/>
              </w:rPr>
              <w:t>: year 2010</w:t>
            </w:r>
          </w:p>
        </w:tc>
        <w:tc>
          <w:tcPr>
            <w:tcW w:w="471" w:type="pct"/>
            <w:tcBorders>
              <w:right w:val="single" w:sz="4" w:space="0" w:color="FFFFFF" w:themeColor="background1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6.479</w:t>
            </w:r>
          </w:p>
        </w:tc>
        <w:tc>
          <w:tcPr>
            <w:tcW w:w="444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1.562</w:t>
            </w:r>
          </w:p>
        </w:tc>
        <w:tc>
          <w:tcPr>
            <w:tcW w:w="257" w:type="pct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354" w:type="pct"/>
            <w:gridSpan w:val="2"/>
            <w:tcBorders>
              <w:left w:val="single" w:sz="4" w:space="0" w:color="FFFFFF" w:themeColor="background1"/>
              <w:righ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4.147</w:t>
            </w:r>
          </w:p>
        </w:tc>
        <w:tc>
          <w:tcPr>
            <w:tcW w:w="417" w:type="pct"/>
            <w:tcBorders>
              <w:left w:val="nil"/>
            </w:tcBorders>
          </w:tcPr>
          <w:p w:rsidR="00FA1A97" w:rsidRPr="00596DC0" w:rsidRDefault="00FA1A97" w:rsidP="00A57764">
            <w:pPr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596DC0">
              <w:rPr>
                <w:rFonts w:ascii="Calibri" w:hAnsi="Calibri"/>
                <w:b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417" w:type="pct"/>
            <w:tcBorders>
              <w:righ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6.600</w:t>
            </w:r>
          </w:p>
        </w:tc>
        <w:tc>
          <w:tcPr>
            <w:tcW w:w="463" w:type="pct"/>
            <w:tcBorders>
              <w:left w:val="nil"/>
              <w:righ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2.072</w:t>
            </w:r>
          </w:p>
        </w:tc>
        <w:tc>
          <w:tcPr>
            <w:tcW w:w="371" w:type="pct"/>
            <w:gridSpan w:val="2"/>
            <w:tcBorders>
              <w:left w:val="nil"/>
              <w:righ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417" w:type="pct"/>
            <w:tcBorders>
              <w:left w:val="nil"/>
              <w:righ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3.186</w:t>
            </w:r>
          </w:p>
        </w:tc>
        <w:tc>
          <w:tcPr>
            <w:tcW w:w="409" w:type="pct"/>
            <w:tcBorders>
              <w:left w:val="nil"/>
            </w:tcBorders>
          </w:tcPr>
          <w:p w:rsidR="00FA1A97" w:rsidRPr="00596DC0" w:rsidRDefault="00FA1A97" w:rsidP="00A57764">
            <w:pPr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596DC0">
              <w:rPr>
                <w:rFonts w:ascii="Calibri" w:hAnsi="Calibri"/>
                <w:b/>
                <w:color w:val="000000"/>
                <w:sz w:val="20"/>
                <w:szCs w:val="20"/>
              </w:rPr>
              <w:t>0.002</w:t>
            </w:r>
          </w:p>
        </w:tc>
      </w:tr>
      <w:tr w:rsidR="00FA1A97" w:rsidRPr="00414682" w:rsidTr="00A57764">
        <w:tc>
          <w:tcPr>
            <w:tcW w:w="281" w:type="pct"/>
            <w:gridSpan w:val="4"/>
            <w:tcBorders>
              <w:right w:val="single" w:sz="4" w:space="0" w:color="FFFFFF" w:themeColor="background1"/>
            </w:tcBorders>
          </w:tcPr>
          <w:p w:rsidR="00FA1A97" w:rsidRPr="00414682" w:rsidRDefault="00FA1A97" w:rsidP="00A57764">
            <w:pPr>
              <w:rPr>
                <w:sz w:val="20"/>
                <w:szCs w:val="20"/>
              </w:rPr>
            </w:pPr>
          </w:p>
        </w:tc>
        <w:tc>
          <w:tcPr>
            <w:tcW w:w="699" w:type="pct"/>
            <w:tcBorders>
              <w:left w:val="single" w:sz="4" w:space="0" w:color="FFFFFF" w:themeColor="background1"/>
            </w:tcBorders>
          </w:tcPr>
          <w:p w:rsidR="00FA1A97" w:rsidRPr="00414682" w:rsidRDefault="00C93687" w:rsidP="00A577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high density</w:t>
            </w:r>
            <w:r w:rsidR="00FA1A97" w:rsidRPr="00414682">
              <w:rPr>
                <w:sz w:val="20"/>
                <w:szCs w:val="20"/>
              </w:rPr>
              <w:t>: year 2011</w:t>
            </w:r>
          </w:p>
        </w:tc>
        <w:tc>
          <w:tcPr>
            <w:tcW w:w="471" w:type="pct"/>
            <w:tcBorders>
              <w:right w:val="single" w:sz="4" w:space="0" w:color="FFFFFF" w:themeColor="background1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5.238</w:t>
            </w:r>
          </w:p>
        </w:tc>
        <w:tc>
          <w:tcPr>
            <w:tcW w:w="444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1.638</w:t>
            </w:r>
          </w:p>
        </w:tc>
        <w:tc>
          <w:tcPr>
            <w:tcW w:w="257" w:type="pct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354" w:type="pct"/>
            <w:gridSpan w:val="2"/>
            <w:tcBorders>
              <w:left w:val="single" w:sz="4" w:space="0" w:color="FFFFFF" w:themeColor="background1"/>
              <w:righ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3.198</w:t>
            </w:r>
          </w:p>
        </w:tc>
        <w:tc>
          <w:tcPr>
            <w:tcW w:w="417" w:type="pct"/>
            <w:tcBorders>
              <w:left w:val="nil"/>
            </w:tcBorders>
          </w:tcPr>
          <w:p w:rsidR="00FA1A97" w:rsidRPr="00596DC0" w:rsidRDefault="00FA1A97" w:rsidP="00A57764">
            <w:pPr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596DC0">
              <w:rPr>
                <w:rFonts w:ascii="Calibri" w:hAnsi="Calibri"/>
                <w:b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417" w:type="pct"/>
            <w:tcBorders>
              <w:righ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7.261</w:t>
            </w:r>
          </w:p>
        </w:tc>
        <w:tc>
          <w:tcPr>
            <w:tcW w:w="463" w:type="pct"/>
            <w:tcBorders>
              <w:left w:val="nil"/>
              <w:righ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2.172</w:t>
            </w:r>
          </w:p>
        </w:tc>
        <w:tc>
          <w:tcPr>
            <w:tcW w:w="371" w:type="pct"/>
            <w:gridSpan w:val="2"/>
            <w:tcBorders>
              <w:left w:val="nil"/>
              <w:righ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417" w:type="pct"/>
            <w:tcBorders>
              <w:left w:val="nil"/>
              <w:righ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3.344</w:t>
            </w:r>
          </w:p>
        </w:tc>
        <w:tc>
          <w:tcPr>
            <w:tcW w:w="409" w:type="pct"/>
            <w:tcBorders>
              <w:left w:val="nil"/>
            </w:tcBorders>
          </w:tcPr>
          <w:p w:rsidR="00FA1A97" w:rsidRPr="00596DC0" w:rsidRDefault="00FA1A97" w:rsidP="00A57764">
            <w:pPr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596DC0">
              <w:rPr>
                <w:rFonts w:ascii="Calibri" w:hAnsi="Calibri"/>
                <w:b/>
                <w:color w:val="000000"/>
                <w:sz w:val="20"/>
                <w:szCs w:val="20"/>
              </w:rPr>
              <w:t>0.001</w:t>
            </w:r>
          </w:p>
        </w:tc>
      </w:tr>
      <w:tr w:rsidR="00FA1A97" w:rsidRPr="00414682" w:rsidTr="00A57764">
        <w:tc>
          <w:tcPr>
            <w:tcW w:w="141" w:type="pct"/>
            <w:gridSpan w:val="3"/>
            <w:tcBorders>
              <w:right w:val="single" w:sz="4" w:space="0" w:color="FFFFFF" w:themeColor="background1"/>
            </w:tcBorders>
          </w:tcPr>
          <w:p w:rsidR="00FA1A97" w:rsidRPr="00414682" w:rsidRDefault="00FA1A97" w:rsidP="00A57764">
            <w:pPr>
              <w:rPr>
                <w:sz w:val="20"/>
                <w:szCs w:val="20"/>
              </w:rPr>
            </w:pPr>
          </w:p>
        </w:tc>
        <w:tc>
          <w:tcPr>
            <w:tcW w:w="839" w:type="pct"/>
            <w:gridSpan w:val="2"/>
            <w:tcBorders>
              <w:left w:val="single" w:sz="4" w:space="0" w:color="FFFFFF" w:themeColor="background1"/>
            </w:tcBorders>
          </w:tcPr>
          <w:p w:rsidR="00FA1A97" w:rsidRPr="00414682" w:rsidRDefault="00FA1A97" w:rsidP="00A57764">
            <w:pPr>
              <w:rPr>
                <w:b/>
                <w:sz w:val="20"/>
                <w:szCs w:val="20"/>
              </w:rPr>
            </w:pPr>
            <w:r w:rsidRPr="00414682">
              <w:rPr>
                <w:b/>
                <w:sz w:val="20"/>
                <w:szCs w:val="20"/>
              </w:rPr>
              <w:t>relevel with year 2010</w:t>
            </w:r>
          </w:p>
        </w:tc>
        <w:tc>
          <w:tcPr>
            <w:tcW w:w="471" w:type="pct"/>
            <w:tcBorders>
              <w:right w:val="single" w:sz="4" w:space="0" w:color="FFFFFF" w:themeColor="background1"/>
            </w:tcBorders>
          </w:tcPr>
          <w:p w:rsidR="00FA1A97" w:rsidRPr="00414682" w:rsidRDefault="00FA1A97" w:rsidP="00A57764">
            <w:pPr>
              <w:rPr>
                <w:sz w:val="20"/>
                <w:szCs w:val="20"/>
              </w:rPr>
            </w:pPr>
          </w:p>
        </w:tc>
        <w:tc>
          <w:tcPr>
            <w:tcW w:w="444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FA1A97" w:rsidRPr="00414682" w:rsidRDefault="00FA1A97" w:rsidP="00A57764">
            <w:pPr>
              <w:rPr>
                <w:sz w:val="20"/>
                <w:szCs w:val="20"/>
              </w:rPr>
            </w:pPr>
          </w:p>
        </w:tc>
        <w:tc>
          <w:tcPr>
            <w:tcW w:w="257" w:type="pct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FA1A97" w:rsidRPr="00414682" w:rsidRDefault="00FA1A97" w:rsidP="00A57764">
            <w:pPr>
              <w:rPr>
                <w:sz w:val="20"/>
                <w:szCs w:val="20"/>
              </w:rPr>
            </w:pPr>
          </w:p>
        </w:tc>
        <w:tc>
          <w:tcPr>
            <w:tcW w:w="354" w:type="pct"/>
            <w:gridSpan w:val="2"/>
            <w:tcBorders>
              <w:left w:val="single" w:sz="4" w:space="0" w:color="FFFFFF" w:themeColor="background1"/>
              <w:righ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417" w:type="pct"/>
            <w:tcBorders>
              <w:lef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417" w:type="pct"/>
            <w:tcBorders>
              <w:right w:val="nil"/>
            </w:tcBorders>
          </w:tcPr>
          <w:p w:rsidR="00FA1A97" w:rsidRPr="00414682" w:rsidRDefault="00FA1A97" w:rsidP="00A57764">
            <w:pPr>
              <w:rPr>
                <w:sz w:val="20"/>
                <w:szCs w:val="20"/>
              </w:rPr>
            </w:pPr>
          </w:p>
        </w:tc>
        <w:tc>
          <w:tcPr>
            <w:tcW w:w="463" w:type="pct"/>
            <w:tcBorders>
              <w:left w:val="nil"/>
              <w:right w:val="nil"/>
            </w:tcBorders>
          </w:tcPr>
          <w:p w:rsidR="00FA1A97" w:rsidRPr="00414682" w:rsidRDefault="00FA1A97" w:rsidP="00A57764">
            <w:pPr>
              <w:rPr>
                <w:sz w:val="20"/>
                <w:szCs w:val="20"/>
              </w:rPr>
            </w:pPr>
          </w:p>
        </w:tc>
        <w:tc>
          <w:tcPr>
            <w:tcW w:w="371" w:type="pct"/>
            <w:gridSpan w:val="2"/>
            <w:tcBorders>
              <w:left w:val="nil"/>
              <w:right w:val="nil"/>
            </w:tcBorders>
          </w:tcPr>
          <w:p w:rsidR="00FA1A97" w:rsidRPr="00414682" w:rsidRDefault="00FA1A97" w:rsidP="00A57764">
            <w:pPr>
              <w:rPr>
                <w:sz w:val="20"/>
                <w:szCs w:val="20"/>
              </w:rPr>
            </w:pPr>
          </w:p>
        </w:tc>
        <w:tc>
          <w:tcPr>
            <w:tcW w:w="417" w:type="pct"/>
            <w:tcBorders>
              <w:left w:val="nil"/>
              <w:righ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409" w:type="pct"/>
            <w:tcBorders>
              <w:lef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FA1A97" w:rsidRPr="00414682" w:rsidTr="00A57764">
        <w:tc>
          <w:tcPr>
            <w:tcW w:w="281" w:type="pct"/>
            <w:gridSpan w:val="4"/>
            <w:tcBorders>
              <w:right w:val="single" w:sz="4" w:space="0" w:color="FFFFFF" w:themeColor="background1"/>
            </w:tcBorders>
          </w:tcPr>
          <w:p w:rsidR="00FA1A97" w:rsidRPr="00414682" w:rsidRDefault="00FA1A97" w:rsidP="00A57764">
            <w:pPr>
              <w:rPr>
                <w:sz w:val="20"/>
                <w:szCs w:val="20"/>
              </w:rPr>
            </w:pPr>
          </w:p>
        </w:tc>
        <w:tc>
          <w:tcPr>
            <w:tcW w:w="699" w:type="pct"/>
            <w:tcBorders>
              <w:left w:val="single" w:sz="4" w:space="0" w:color="FFFFFF" w:themeColor="background1"/>
            </w:tcBorders>
          </w:tcPr>
          <w:p w:rsidR="00FA1A97" w:rsidRPr="00414682" w:rsidRDefault="00FA1A97" w:rsidP="00A57764">
            <w:pPr>
              <w:rPr>
                <w:sz w:val="20"/>
                <w:szCs w:val="20"/>
              </w:rPr>
            </w:pPr>
            <w:r w:rsidRPr="00414682">
              <w:rPr>
                <w:sz w:val="20"/>
                <w:szCs w:val="20"/>
              </w:rPr>
              <w:t>year 2011</w:t>
            </w:r>
          </w:p>
        </w:tc>
        <w:tc>
          <w:tcPr>
            <w:tcW w:w="471" w:type="pct"/>
            <w:tcBorders>
              <w:right w:val="single" w:sz="4" w:space="0" w:color="FFFFFF" w:themeColor="background1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0.249</w:t>
            </w:r>
          </w:p>
        </w:tc>
        <w:tc>
          <w:tcPr>
            <w:tcW w:w="444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1.257</w:t>
            </w:r>
          </w:p>
        </w:tc>
        <w:tc>
          <w:tcPr>
            <w:tcW w:w="257" w:type="pct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354" w:type="pct"/>
            <w:gridSpan w:val="2"/>
            <w:tcBorders>
              <w:left w:val="single" w:sz="4" w:space="0" w:color="FFFFFF" w:themeColor="background1"/>
              <w:righ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0.198</w:t>
            </w:r>
          </w:p>
        </w:tc>
        <w:tc>
          <w:tcPr>
            <w:tcW w:w="417" w:type="pct"/>
            <w:tcBorders>
              <w:lef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0.843</w:t>
            </w:r>
          </w:p>
        </w:tc>
        <w:tc>
          <w:tcPr>
            <w:tcW w:w="417" w:type="pct"/>
            <w:tcBorders>
              <w:righ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0.268</w:t>
            </w:r>
          </w:p>
        </w:tc>
        <w:tc>
          <w:tcPr>
            <w:tcW w:w="463" w:type="pct"/>
            <w:tcBorders>
              <w:left w:val="nil"/>
              <w:righ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1.667</w:t>
            </w:r>
          </w:p>
        </w:tc>
        <w:tc>
          <w:tcPr>
            <w:tcW w:w="371" w:type="pct"/>
            <w:gridSpan w:val="2"/>
            <w:tcBorders>
              <w:left w:val="nil"/>
              <w:righ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417" w:type="pct"/>
            <w:tcBorders>
              <w:left w:val="nil"/>
              <w:righ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0.161</w:t>
            </w:r>
          </w:p>
        </w:tc>
        <w:tc>
          <w:tcPr>
            <w:tcW w:w="409" w:type="pct"/>
            <w:tcBorders>
              <w:lef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0.872</w:t>
            </w:r>
          </w:p>
        </w:tc>
      </w:tr>
      <w:tr w:rsidR="00FA1A97" w:rsidRPr="00414682" w:rsidTr="00A57764">
        <w:tc>
          <w:tcPr>
            <w:tcW w:w="281" w:type="pct"/>
            <w:gridSpan w:val="4"/>
            <w:tcBorders>
              <w:right w:val="single" w:sz="4" w:space="0" w:color="FFFFFF" w:themeColor="background1"/>
            </w:tcBorders>
          </w:tcPr>
          <w:p w:rsidR="00FA1A97" w:rsidRPr="00414682" w:rsidRDefault="00FA1A97" w:rsidP="00A57764">
            <w:pPr>
              <w:rPr>
                <w:sz w:val="20"/>
                <w:szCs w:val="20"/>
              </w:rPr>
            </w:pPr>
          </w:p>
        </w:tc>
        <w:tc>
          <w:tcPr>
            <w:tcW w:w="699" w:type="pct"/>
            <w:tcBorders>
              <w:left w:val="single" w:sz="4" w:space="0" w:color="FFFFFF" w:themeColor="background1"/>
            </w:tcBorders>
          </w:tcPr>
          <w:p w:rsidR="00FA1A97" w:rsidRPr="00414682" w:rsidRDefault="00C93687" w:rsidP="00A577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high density</w:t>
            </w:r>
            <w:r w:rsidR="00FA1A97" w:rsidRPr="00414682">
              <w:rPr>
                <w:sz w:val="20"/>
                <w:szCs w:val="20"/>
              </w:rPr>
              <w:t>: year 2011</w:t>
            </w:r>
          </w:p>
        </w:tc>
        <w:tc>
          <w:tcPr>
            <w:tcW w:w="471" w:type="pct"/>
            <w:tcBorders>
              <w:right w:val="single" w:sz="4" w:space="0" w:color="FFFFFF" w:themeColor="background1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-1.242</w:t>
            </w:r>
          </w:p>
        </w:tc>
        <w:tc>
          <w:tcPr>
            <w:tcW w:w="444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1.638</w:t>
            </w:r>
          </w:p>
        </w:tc>
        <w:tc>
          <w:tcPr>
            <w:tcW w:w="257" w:type="pct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354" w:type="pct"/>
            <w:gridSpan w:val="2"/>
            <w:tcBorders>
              <w:left w:val="single" w:sz="4" w:space="0" w:color="FFFFFF" w:themeColor="background1"/>
              <w:righ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-0.758</w:t>
            </w:r>
          </w:p>
        </w:tc>
        <w:tc>
          <w:tcPr>
            <w:tcW w:w="417" w:type="pct"/>
            <w:tcBorders>
              <w:lef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0.450</w:t>
            </w:r>
          </w:p>
        </w:tc>
        <w:tc>
          <w:tcPr>
            <w:tcW w:w="417" w:type="pct"/>
            <w:tcBorders>
              <w:righ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0.662</w:t>
            </w:r>
          </w:p>
        </w:tc>
        <w:tc>
          <w:tcPr>
            <w:tcW w:w="463" w:type="pct"/>
            <w:tcBorders>
              <w:left w:val="nil"/>
              <w:righ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2.172</w:t>
            </w:r>
          </w:p>
        </w:tc>
        <w:tc>
          <w:tcPr>
            <w:tcW w:w="371" w:type="pct"/>
            <w:gridSpan w:val="2"/>
            <w:tcBorders>
              <w:left w:val="nil"/>
              <w:righ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417" w:type="pct"/>
            <w:tcBorders>
              <w:left w:val="nil"/>
              <w:righ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0.305</w:t>
            </w:r>
          </w:p>
        </w:tc>
        <w:tc>
          <w:tcPr>
            <w:tcW w:w="409" w:type="pct"/>
            <w:tcBorders>
              <w:left w:val="nil"/>
            </w:tcBorders>
          </w:tcPr>
          <w:p w:rsidR="00FA1A97" w:rsidRPr="00414682" w:rsidRDefault="00FA1A97" w:rsidP="00A577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14682">
              <w:rPr>
                <w:rFonts w:ascii="Calibri" w:hAnsi="Calibri"/>
                <w:color w:val="000000"/>
                <w:sz w:val="20"/>
                <w:szCs w:val="20"/>
              </w:rPr>
              <w:t>0.761</w:t>
            </w:r>
          </w:p>
        </w:tc>
      </w:tr>
    </w:tbl>
    <w:p w:rsidR="00FA1A97" w:rsidRPr="00DE6EAB" w:rsidRDefault="00596DC0" w:rsidP="00FA1A97">
      <w:pPr>
        <w:spacing w:after="0"/>
        <w:rPr>
          <w:b/>
          <w:szCs w:val="20"/>
          <w:lang w:val="en-US"/>
        </w:rPr>
      </w:pPr>
      <w:r>
        <w:rPr>
          <w:b/>
          <w:szCs w:val="20"/>
          <w:lang w:val="en-US"/>
        </w:rPr>
        <w:t>Supplementary t</w:t>
      </w:r>
      <w:r w:rsidRPr="00A367AC">
        <w:rPr>
          <w:b/>
          <w:szCs w:val="20"/>
          <w:lang w:val="en-US"/>
        </w:rPr>
        <w:t xml:space="preserve">able </w:t>
      </w:r>
      <w:r w:rsidR="00176AA9">
        <w:rPr>
          <w:b/>
          <w:szCs w:val="20"/>
          <w:lang w:val="en-US"/>
        </w:rPr>
        <w:t>5a</w:t>
      </w:r>
      <w:r w:rsidR="00FA1A97" w:rsidRPr="00A367AC">
        <w:rPr>
          <w:b/>
          <w:szCs w:val="20"/>
          <w:lang w:val="en-US"/>
        </w:rPr>
        <w:t>.</w:t>
      </w:r>
      <w:r w:rsidR="00FA1A97" w:rsidRPr="001B211D">
        <w:rPr>
          <w:szCs w:val="20"/>
          <w:lang w:val="en-US"/>
        </w:rPr>
        <w:t xml:space="preserve"> Results of linear mixed models on plant species’ biomass</w:t>
      </w:r>
      <w:r>
        <w:rPr>
          <w:szCs w:val="20"/>
          <w:lang w:val="en-US"/>
        </w:rPr>
        <w:t xml:space="preserve"> </w:t>
      </w:r>
      <w:r w:rsidR="005A2566">
        <w:rPr>
          <w:szCs w:val="20"/>
          <w:lang w:val="en-US"/>
        </w:rPr>
        <w:t xml:space="preserve">estimate responses </w:t>
      </w:r>
      <w:r>
        <w:rPr>
          <w:szCs w:val="20"/>
          <w:lang w:val="en-US"/>
        </w:rPr>
        <w:t>to vole density</w:t>
      </w:r>
      <w:r w:rsidR="005A2566">
        <w:rPr>
          <w:szCs w:val="20"/>
          <w:lang w:val="en-US"/>
        </w:rPr>
        <w:t xml:space="preserve"> on transplants</w:t>
      </w:r>
      <w:r w:rsidR="00FA1A97" w:rsidRPr="001B211D">
        <w:rPr>
          <w:szCs w:val="20"/>
          <w:lang w:val="en-US"/>
        </w:rPr>
        <w:t xml:space="preserve">. Fixed term is comprised of interactive effects of </w:t>
      </w:r>
      <w:r w:rsidR="00E44C18">
        <w:rPr>
          <w:szCs w:val="20"/>
          <w:lang w:val="en-US"/>
        </w:rPr>
        <w:t xml:space="preserve">vole </w:t>
      </w:r>
      <w:r w:rsidR="00176AA9">
        <w:rPr>
          <w:szCs w:val="20"/>
          <w:lang w:val="en-US"/>
        </w:rPr>
        <w:t>density treatment</w:t>
      </w:r>
      <w:r w:rsidR="00176AA9" w:rsidRPr="001B211D">
        <w:rPr>
          <w:szCs w:val="20"/>
          <w:lang w:val="en-US"/>
        </w:rPr>
        <w:t xml:space="preserve"> </w:t>
      </w:r>
      <w:r w:rsidR="00FA1A97" w:rsidRPr="001B211D">
        <w:rPr>
          <w:szCs w:val="20"/>
          <w:lang w:val="en-US"/>
        </w:rPr>
        <w:t xml:space="preserve">and year. Default intercept is </w:t>
      </w:r>
      <w:r w:rsidR="00176AA9">
        <w:rPr>
          <w:szCs w:val="20"/>
          <w:lang w:val="en-US"/>
        </w:rPr>
        <w:t>low density</w:t>
      </w:r>
      <w:r w:rsidR="00FA1A97" w:rsidRPr="001B211D">
        <w:rPr>
          <w:szCs w:val="20"/>
          <w:lang w:val="en-US"/>
        </w:rPr>
        <w:t xml:space="preserve"> and year 2000. Re-leveled results with year 2010 as the intercept are also shown. </w:t>
      </w:r>
      <w:r w:rsidR="00E44C18">
        <w:rPr>
          <w:szCs w:val="20"/>
          <w:lang w:val="en-US"/>
        </w:rPr>
        <w:t>S</w:t>
      </w:r>
      <w:r w:rsidR="00FA1A97" w:rsidRPr="001B211D">
        <w:rPr>
          <w:szCs w:val="20"/>
          <w:lang w:val="en-US"/>
        </w:rPr>
        <w:t xml:space="preserve">tatistically significant interactions </w:t>
      </w:r>
      <w:r w:rsidR="00FA1A97" w:rsidRPr="001B211D">
        <w:rPr>
          <w:lang w:val="en-US"/>
        </w:rPr>
        <w:t>(</w:t>
      </w:r>
      <w:r w:rsidR="00FA1A97" w:rsidRPr="001B211D">
        <w:rPr>
          <w:szCs w:val="20"/>
          <w:lang w:val="en-US"/>
        </w:rPr>
        <w:t>p&lt;0.05</w:t>
      </w:r>
      <w:r w:rsidR="00FA1A97" w:rsidRPr="001B211D">
        <w:rPr>
          <w:lang w:val="en-US"/>
        </w:rPr>
        <w:t>)</w:t>
      </w:r>
      <w:r w:rsidR="00E44C18">
        <w:rPr>
          <w:lang w:val="en-US"/>
        </w:rPr>
        <w:t xml:space="preserve"> are highlighted in bold, and </w:t>
      </w:r>
      <w:r w:rsidR="00E44C18">
        <w:rPr>
          <w:szCs w:val="20"/>
          <w:lang w:val="en-US"/>
        </w:rPr>
        <w:t>m</w:t>
      </w:r>
      <w:r w:rsidR="00FA1A97" w:rsidRPr="001B211D">
        <w:rPr>
          <w:szCs w:val="20"/>
          <w:lang w:val="en-US"/>
        </w:rPr>
        <w:t>arginal</w:t>
      </w:r>
      <w:r w:rsidR="00E44C18">
        <w:rPr>
          <w:szCs w:val="20"/>
          <w:lang w:val="en-US"/>
        </w:rPr>
        <w:t>ly</w:t>
      </w:r>
      <w:r w:rsidR="00FA1A97" w:rsidRPr="001B211D">
        <w:rPr>
          <w:szCs w:val="20"/>
          <w:lang w:val="en-US"/>
        </w:rPr>
        <w:t xml:space="preserve"> </w:t>
      </w:r>
      <w:r w:rsidR="00E44C18">
        <w:rPr>
          <w:szCs w:val="20"/>
          <w:lang w:val="en-US"/>
        </w:rPr>
        <w:t xml:space="preserve">significant effects </w:t>
      </w:r>
      <w:r w:rsidR="00E44C18" w:rsidRPr="001B211D">
        <w:rPr>
          <w:szCs w:val="20"/>
          <w:lang w:val="en-US"/>
        </w:rPr>
        <w:t>(p&lt;0.1</w:t>
      </w:r>
      <w:r w:rsidR="00E44C18">
        <w:rPr>
          <w:szCs w:val="20"/>
          <w:lang w:val="en-US"/>
        </w:rPr>
        <w:t>0</w:t>
      </w:r>
      <w:r w:rsidR="00E44C18" w:rsidRPr="001B211D">
        <w:rPr>
          <w:szCs w:val="20"/>
          <w:lang w:val="en-US"/>
        </w:rPr>
        <w:t>)</w:t>
      </w:r>
      <w:r w:rsidR="00E44C18">
        <w:rPr>
          <w:szCs w:val="20"/>
          <w:lang w:val="en-US"/>
        </w:rPr>
        <w:t xml:space="preserve"> are italicized</w:t>
      </w:r>
      <w:r w:rsidR="00FA1A97" w:rsidRPr="001B211D">
        <w:rPr>
          <w:szCs w:val="20"/>
          <w:lang w:val="en-US"/>
        </w:rPr>
        <w:t>.</w:t>
      </w:r>
      <w:r w:rsidR="00A57764">
        <w:rPr>
          <w:szCs w:val="20"/>
          <w:lang w:val="en-US"/>
        </w:rPr>
        <w:t xml:space="preserve"> </w:t>
      </w:r>
      <w:r w:rsidR="00A57764" w:rsidRPr="00A57764">
        <w:rPr>
          <w:lang w:val="en-US"/>
        </w:rPr>
        <w:t>Since the log</w:t>
      </w:r>
      <w:r w:rsidR="00A57764" w:rsidRPr="00A57764">
        <w:rPr>
          <w:vertAlign w:val="subscript"/>
          <w:lang w:val="en-US"/>
        </w:rPr>
        <w:t>e</w:t>
      </w:r>
      <w:r w:rsidR="00A57764" w:rsidRPr="00A57764">
        <w:rPr>
          <w:lang w:val="en-US"/>
        </w:rPr>
        <w:t>-transformation did not change patterns of the results, non-transformed values for easier interpretation</w:t>
      </w:r>
      <w:r w:rsidR="00A57764">
        <w:rPr>
          <w:lang w:val="en-US"/>
        </w:rPr>
        <w:t xml:space="preserve"> are shown</w:t>
      </w:r>
      <w:r w:rsidR="00A57764" w:rsidRPr="00A57764">
        <w:rPr>
          <w:lang w:val="en-US"/>
        </w:rPr>
        <w:t>.</w:t>
      </w:r>
    </w:p>
    <w:p w:rsidR="00362088" w:rsidRDefault="005A2566" w:rsidP="00362088">
      <w:pPr>
        <w:rPr>
          <w:lang w:val="en-US"/>
        </w:rPr>
      </w:pPr>
      <w:r>
        <w:rPr>
          <w:b/>
          <w:lang w:val="en-US"/>
        </w:rPr>
        <w:lastRenderedPageBreak/>
        <w:t>Supplementary t</w:t>
      </w:r>
      <w:r w:rsidRPr="0077447F">
        <w:rPr>
          <w:b/>
          <w:lang w:val="en-US"/>
        </w:rPr>
        <w:t xml:space="preserve">able </w:t>
      </w:r>
      <w:r w:rsidR="00176AA9">
        <w:rPr>
          <w:b/>
          <w:lang w:val="en-US"/>
        </w:rPr>
        <w:t>5b</w:t>
      </w:r>
      <w:r w:rsidR="00362088" w:rsidRPr="0077447F">
        <w:rPr>
          <w:b/>
          <w:lang w:val="en-US"/>
        </w:rPr>
        <w:t xml:space="preserve">. </w:t>
      </w:r>
      <w:r>
        <w:rPr>
          <w:lang w:val="en-US"/>
        </w:rPr>
        <w:t>Results</w:t>
      </w:r>
      <w:r w:rsidR="00362088" w:rsidRPr="00362088">
        <w:rPr>
          <w:lang w:val="en-US"/>
        </w:rPr>
        <w:t xml:space="preserve"> of linear mixed models on plant species’ biomass</w:t>
      </w:r>
      <w:r>
        <w:rPr>
          <w:lang w:val="en-US"/>
        </w:rPr>
        <w:t xml:space="preserve"> estimate responses to vole density and micro-topography on transects</w:t>
      </w:r>
      <w:r w:rsidR="00362088" w:rsidRPr="00362088">
        <w:rPr>
          <w:lang w:val="en-US"/>
        </w:rPr>
        <w:t xml:space="preserve">. The global model comprised of interactive effects of </w:t>
      </w:r>
      <w:r>
        <w:rPr>
          <w:lang w:val="en-US"/>
        </w:rPr>
        <w:t xml:space="preserve">vole </w:t>
      </w:r>
      <w:r w:rsidR="00C93687">
        <w:rPr>
          <w:lang w:val="en-US"/>
        </w:rPr>
        <w:t xml:space="preserve">density treatment </w:t>
      </w:r>
      <w:r w:rsidR="00362088" w:rsidRPr="00362088">
        <w:rPr>
          <w:lang w:val="en-US"/>
        </w:rPr>
        <w:t xml:space="preserve">and micro-topographic location. Model averaging was applied to all models derived from the global model. </w:t>
      </w:r>
      <w:r w:rsidR="00362088">
        <w:rPr>
          <w:lang w:val="en-US"/>
        </w:rPr>
        <w:t xml:space="preserve">Model averaged estimates and adjusted standard errors (adj. se) are shown. </w:t>
      </w:r>
      <w:r>
        <w:rPr>
          <w:lang w:val="en-US"/>
        </w:rPr>
        <w:t>S</w:t>
      </w:r>
      <w:r w:rsidR="00362088" w:rsidRPr="00362088">
        <w:rPr>
          <w:lang w:val="en-US"/>
        </w:rPr>
        <w:t>tatistically significant (</w:t>
      </w:r>
      <w:r w:rsidR="00362088" w:rsidRPr="00362088">
        <w:rPr>
          <w:szCs w:val="20"/>
          <w:lang w:val="en-US"/>
        </w:rPr>
        <w:t>p&lt;0.05</w:t>
      </w:r>
      <w:r w:rsidR="00362088" w:rsidRPr="00362088">
        <w:rPr>
          <w:lang w:val="en-US"/>
        </w:rPr>
        <w:t>) interaction effects or alternatively main effects in the absence of a significant interaction</w:t>
      </w:r>
      <w:r>
        <w:rPr>
          <w:lang w:val="en-US"/>
        </w:rPr>
        <w:t xml:space="preserve"> are highlighted</w:t>
      </w:r>
      <w:r w:rsidR="00362088" w:rsidRPr="00362088">
        <w:rPr>
          <w:lang w:val="en-US"/>
        </w:rPr>
        <w:t>.</w:t>
      </w:r>
      <w:r w:rsidR="00A57764">
        <w:rPr>
          <w:lang w:val="en-US"/>
        </w:rPr>
        <w:t xml:space="preserve"> </w:t>
      </w:r>
      <w:r w:rsidR="00A57764" w:rsidRPr="00A57764">
        <w:rPr>
          <w:lang w:val="en-US"/>
        </w:rPr>
        <w:t>Since the log</w:t>
      </w:r>
      <w:r w:rsidR="00A57764" w:rsidRPr="00A57764">
        <w:rPr>
          <w:vertAlign w:val="subscript"/>
          <w:lang w:val="en-US"/>
        </w:rPr>
        <w:t>e</w:t>
      </w:r>
      <w:r w:rsidR="00A57764" w:rsidRPr="00A57764">
        <w:rPr>
          <w:lang w:val="en-US"/>
        </w:rPr>
        <w:t>-transformation did not change patterns of the results, non-transformed values for easier interpretation</w:t>
      </w:r>
      <w:r w:rsidR="00A57764">
        <w:rPr>
          <w:lang w:val="en-US"/>
        </w:rPr>
        <w:t xml:space="preserve"> are shown</w:t>
      </w:r>
      <w:r w:rsidR="00A57764" w:rsidRPr="00A57764">
        <w:rPr>
          <w:lang w:val="en-US"/>
        </w:rPr>
        <w:t>.</w:t>
      </w:r>
    </w:p>
    <w:tbl>
      <w:tblPr>
        <w:tblStyle w:val="TableGrid"/>
        <w:tblpPr w:leftFromText="141" w:rightFromText="141" w:vertAnchor="text" w:horzAnchor="margin" w:tblpY="374"/>
        <w:tblW w:w="5000" w:type="pct"/>
        <w:tblLook w:val="04A0" w:firstRow="1" w:lastRow="0" w:firstColumn="1" w:lastColumn="0" w:noHBand="0" w:noVBand="1"/>
      </w:tblPr>
      <w:tblGrid>
        <w:gridCol w:w="416"/>
        <w:gridCol w:w="62"/>
        <w:gridCol w:w="520"/>
        <w:gridCol w:w="2373"/>
        <w:gridCol w:w="1613"/>
        <w:gridCol w:w="1520"/>
        <w:gridCol w:w="1323"/>
        <w:gridCol w:w="1323"/>
        <w:gridCol w:w="1708"/>
        <w:gridCol w:w="1754"/>
        <w:gridCol w:w="1400"/>
        <w:gridCol w:w="1376"/>
      </w:tblGrid>
      <w:tr w:rsidR="00176AA9" w:rsidRPr="00B84822" w:rsidTr="00176AA9">
        <w:tc>
          <w:tcPr>
            <w:tcW w:w="1095" w:type="pct"/>
            <w:gridSpan w:val="4"/>
          </w:tcPr>
          <w:p w:rsidR="00176AA9" w:rsidRPr="00340E85" w:rsidRDefault="00176AA9" w:rsidP="00362088">
            <w:pPr>
              <w:rPr>
                <w:b/>
                <w:lang w:val="en-US"/>
              </w:rPr>
            </w:pPr>
          </w:p>
        </w:tc>
        <w:tc>
          <w:tcPr>
            <w:tcW w:w="1878" w:type="pct"/>
            <w:gridSpan w:val="4"/>
          </w:tcPr>
          <w:p w:rsidR="00176AA9" w:rsidRDefault="00176AA9" w:rsidP="005A2566">
            <w:pPr>
              <w:rPr>
                <w:b/>
                <w:lang w:val="en-US"/>
              </w:rPr>
            </w:pPr>
            <w:r w:rsidRPr="00B84822">
              <w:rPr>
                <w:b/>
                <w:i/>
                <w:lang w:val="en-US"/>
              </w:rPr>
              <w:t>Empetrum nigrum</w:t>
            </w:r>
            <w:r>
              <w:rPr>
                <w:b/>
                <w:lang w:val="en-US"/>
              </w:rPr>
              <w:t xml:space="preserve"> </w:t>
            </w:r>
          </w:p>
        </w:tc>
        <w:tc>
          <w:tcPr>
            <w:tcW w:w="2027" w:type="pct"/>
            <w:gridSpan w:val="4"/>
          </w:tcPr>
          <w:p w:rsidR="00176AA9" w:rsidRPr="00B84822" w:rsidRDefault="00176AA9" w:rsidP="00362088">
            <w:pPr>
              <w:rPr>
                <w:b/>
                <w:i/>
                <w:lang w:val="en-US"/>
              </w:rPr>
            </w:pPr>
            <w:r w:rsidRPr="00B84822">
              <w:rPr>
                <w:b/>
                <w:i/>
                <w:lang w:val="en-US"/>
              </w:rPr>
              <w:t>Vaccinium vitis-idaea</w:t>
            </w:r>
          </w:p>
        </w:tc>
      </w:tr>
      <w:tr w:rsidR="00362088" w:rsidRPr="00B84822" w:rsidTr="00362088">
        <w:tc>
          <w:tcPr>
            <w:tcW w:w="155" w:type="pct"/>
            <w:gridSpan w:val="2"/>
            <w:tcBorders>
              <w:right w:val="single" w:sz="4" w:space="0" w:color="FFFFFF" w:themeColor="background1"/>
            </w:tcBorders>
          </w:tcPr>
          <w:p w:rsidR="00362088" w:rsidRPr="00340E85" w:rsidRDefault="00362088" w:rsidP="00362088">
            <w:pPr>
              <w:rPr>
                <w:lang w:val="en-US"/>
              </w:rPr>
            </w:pPr>
          </w:p>
        </w:tc>
        <w:tc>
          <w:tcPr>
            <w:tcW w:w="940" w:type="pct"/>
            <w:gridSpan w:val="2"/>
            <w:tcBorders>
              <w:left w:val="single" w:sz="4" w:space="0" w:color="FFFFFF" w:themeColor="background1"/>
            </w:tcBorders>
          </w:tcPr>
          <w:p w:rsidR="00362088" w:rsidRPr="00340E85" w:rsidRDefault="00362088" w:rsidP="00362088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fixed effects</w:t>
            </w:r>
          </w:p>
        </w:tc>
        <w:tc>
          <w:tcPr>
            <w:tcW w:w="524" w:type="pct"/>
            <w:tcBorders>
              <w:right w:val="single" w:sz="4" w:space="0" w:color="FFFFFF" w:themeColor="background1"/>
            </w:tcBorders>
          </w:tcPr>
          <w:p w:rsidR="00362088" w:rsidRPr="00340E85" w:rsidRDefault="00362088" w:rsidP="00362088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estimate</w:t>
            </w:r>
          </w:p>
        </w:tc>
        <w:tc>
          <w:tcPr>
            <w:tcW w:w="494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362088" w:rsidRPr="00340E85" w:rsidRDefault="00362088" w:rsidP="00362088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adj. se</w:t>
            </w:r>
          </w:p>
        </w:tc>
        <w:tc>
          <w:tcPr>
            <w:tcW w:w="430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362088" w:rsidRPr="00340E85" w:rsidRDefault="00362088" w:rsidP="00362088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z-value</w:t>
            </w:r>
          </w:p>
        </w:tc>
        <w:tc>
          <w:tcPr>
            <w:tcW w:w="430" w:type="pct"/>
            <w:tcBorders>
              <w:left w:val="single" w:sz="4" w:space="0" w:color="FFFFFF" w:themeColor="background1"/>
            </w:tcBorders>
          </w:tcPr>
          <w:p w:rsidR="00362088" w:rsidRPr="00340E85" w:rsidRDefault="00362088" w:rsidP="00362088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p-value</w:t>
            </w:r>
          </w:p>
        </w:tc>
        <w:tc>
          <w:tcPr>
            <w:tcW w:w="555" w:type="pct"/>
            <w:tcBorders>
              <w:right w:val="single" w:sz="4" w:space="0" w:color="FFFFFF" w:themeColor="background1"/>
            </w:tcBorders>
          </w:tcPr>
          <w:p w:rsidR="00362088" w:rsidRPr="00340E85" w:rsidRDefault="00362088" w:rsidP="00362088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estimate</w:t>
            </w:r>
          </w:p>
        </w:tc>
        <w:tc>
          <w:tcPr>
            <w:tcW w:w="570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362088" w:rsidRPr="00340E85" w:rsidRDefault="00362088" w:rsidP="00362088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adj. se</w:t>
            </w:r>
          </w:p>
        </w:tc>
        <w:tc>
          <w:tcPr>
            <w:tcW w:w="45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362088" w:rsidRPr="00340E85" w:rsidRDefault="00362088" w:rsidP="00362088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z-value</w:t>
            </w:r>
          </w:p>
        </w:tc>
        <w:tc>
          <w:tcPr>
            <w:tcW w:w="447" w:type="pct"/>
            <w:tcBorders>
              <w:left w:val="single" w:sz="4" w:space="0" w:color="FFFFFF" w:themeColor="background1"/>
            </w:tcBorders>
          </w:tcPr>
          <w:p w:rsidR="00362088" w:rsidRPr="00340E85" w:rsidRDefault="00362088" w:rsidP="00362088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p-value</w:t>
            </w:r>
          </w:p>
        </w:tc>
      </w:tr>
      <w:tr w:rsidR="00362088" w:rsidRPr="00B84822" w:rsidTr="00362088">
        <w:tc>
          <w:tcPr>
            <w:tcW w:w="324" w:type="pct"/>
            <w:gridSpan w:val="3"/>
            <w:tcBorders>
              <w:right w:val="single" w:sz="4" w:space="0" w:color="FFFFFF" w:themeColor="background1"/>
            </w:tcBorders>
          </w:tcPr>
          <w:p w:rsidR="00362088" w:rsidRPr="00340E85" w:rsidRDefault="00362088" w:rsidP="00362088">
            <w:pPr>
              <w:rPr>
                <w:lang w:val="en-US"/>
              </w:rPr>
            </w:pPr>
          </w:p>
        </w:tc>
        <w:tc>
          <w:tcPr>
            <w:tcW w:w="771" w:type="pct"/>
            <w:tcBorders>
              <w:left w:val="single" w:sz="4" w:space="0" w:color="FFFFFF" w:themeColor="background1"/>
            </w:tcBorders>
          </w:tcPr>
          <w:p w:rsidR="00362088" w:rsidRPr="00B84822" w:rsidRDefault="005A2566" w:rsidP="00362088">
            <w:pPr>
              <w:rPr>
                <w:lang w:val="en-US"/>
              </w:rPr>
            </w:pPr>
            <w:r>
              <w:rPr>
                <w:lang w:val="en-US"/>
              </w:rPr>
              <w:t>I</w:t>
            </w:r>
            <w:r w:rsidR="00362088">
              <w:rPr>
                <w:lang w:val="en-US"/>
              </w:rPr>
              <w:t>ntercept</w:t>
            </w:r>
          </w:p>
        </w:tc>
        <w:tc>
          <w:tcPr>
            <w:tcW w:w="524" w:type="pct"/>
            <w:tcBorders>
              <w:right w:val="single" w:sz="4" w:space="0" w:color="FFFFFF" w:themeColor="background1"/>
            </w:tcBorders>
          </w:tcPr>
          <w:p w:rsidR="00362088" w:rsidRPr="00B84822" w:rsidRDefault="00362088" w:rsidP="0036208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55.100</w:t>
            </w:r>
          </w:p>
        </w:tc>
        <w:tc>
          <w:tcPr>
            <w:tcW w:w="494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362088" w:rsidRPr="00B84822" w:rsidRDefault="00362088" w:rsidP="0036208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18.200</w:t>
            </w:r>
          </w:p>
        </w:tc>
        <w:tc>
          <w:tcPr>
            <w:tcW w:w="430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362088" w:rsidRPr="00B84822" w:rsidRDefault="00362088" w:rsidP="0036208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3.027</w:t>
            </w:r>
          </w:p>
        </w:tc>
        <w:tc>
          <w:tcPr>
            <w:tcW w:w="430" w:type="pct"/>
            <w:tcBorders>
              <w:left w:val="single" w:sz="4" w:space="0" w:color="FFFFFF" w:themeColor="background1"/>
            </w:tcBorders>
          </w:tcPr>
          <w:p w:rsidR="00362088" w:rsidRPr="00B84822" w:rsidRDefault="00362088" w:rsidP="0036208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0.002</w:t>
            </w:r>
          </w:p>
        </w:tc>
        <w:tc>
          <w:tcPr>
            <w:tcW w:w="555" w:type="pct"/>
            <w:tcBorders>
              <w:right w:val="single" w:sz="4" w:space="0" w:color="FFFFFF" w:themeColor="background1"/>
            </w:tcBorders>
          </w:tcPr>
          <w:p w:rsidR="00362088" w:rsidRPr="0027525D" w:rsidRDefault="00362088" w:rsidP="0036208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19.523</w:t>
            </w:r>
          </w:p>
        </w:tc>
        <w:tc>
          <w:tcPr>
            <w:tcW w:w="570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362088" w:rsidRPr="0027525D" w:rsidRDefault="00362088" w:rsidP="0036208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6.475</w:t>
            </w:r>
          </w:p>
        </w:tc>
        <w:tc>
          <w:tcPr>
            <w:tcW w:w="45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362088" w:rsidRPr="0027525D" w:rsidRDefault="00362088" w:rsidP="0036208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3.015</w:t>
            </w:r>
          </w:p>
        </w:tc>
        <w:tc>
          <w:tcPr>
            <w:tcW w:w="447" w:type="pct"/>
            <w:tcBorders>
              <w:left w:val="single" w:sz="4" w:space="0" w:color="FFFFFF" w:themeColor="background1"/>
            </w:tcBorders>
          </w:tcPr>
          <w:p w:rsidR="00362088" w:rsidRPr="0027525D" w:rsidRDefault="00362088" w:rsidP="0036208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0.003</w:t>
            </w:r>
          </w:p>
        </w:tc>
      </w:tr>
      <w:tr w:rsidR="00362088" w:rsidTr="00362088">
        <w:tc>
          <w:tcPr>
            <w:tcW w:w="324" w:type="pct"/>
            <w:gridSpan w:val="3"/>
            <w:tcBorders>
              <w:right w:val="single" w:sz="4" w:space="0" w:color="FFFFFF" w:themeColor="background1"/>
            </w:tcBorders>
          </w:tcPr>
          <w:p w:rsidR="00362088" w:rsidRPr="00B84822" w:rsidRDefault="00362088" w:rsidP="00362088">
            <w:pPr>
              <w:rPr>
                <w:lang w:val="en-US"/>
              </w:rPr>
            </w:pPr>
          </w:p>
        </w:tc>
        <w:tc>
          <w:tcPr>
            <w:tcW w:w="771" w:type="pct"/>
            <w:tcBorders>
              <w:left w:val="single" w:sz="4" w:space="0" w:color="FFFFFF" w:themeColor="background1"/>
            </w:tcBorders>
          </w:tcPr>
          <w:p w:rsidR="00362088" w:rsidRPr="00B84822" w:rsidRDefault="00C93687" w:rsidP="00362088">
            <w:pPr>
              <w:rPr>
                <w:lang w:val="en-US"/>
              </w:rPr>
            </w:pPr>
            <w:r>
              <w:rPr>
                <w:sz w:val="20"/>
                <w:szCs w:val="20"/>
              </w:rPr>
              <w:t>high density</w:t>
            </w:r>
          </w:p>
        </w:tc>
        <w:tc>
          <w:tcPr>
            <w:tcW w:w="524" w:type="pct"/>
            <w:tcBorders>
              <w:right w:val="single" w:sz="4" w:space="0" w:color="FFFFFF" w:themeColor="background1"/>
            </w:tcBorders>
          </w:tcPr>
          <w:p w:rsidR="00362088" w:rsidRPr="00B84822" w:rsidRDefault="00362088" w:rsidP="0036208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-35.030</w:t>
            </w:r>
          </w:p>
        </w:tc>
        <w:tc>
          <w:tcPr>
            <w:tcW w:w="494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362088" w:rsidRPr="00822E04" w:rsidRDefault="00362088" w:rsidP="0036208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28.030</w:t>
            </w:r>
          </w:p>
        </w:tc>
        <w:tc>
          <w:tcPr>
            <w:tcW w:w="430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362088" w:rsidRDefault="00362088" w:rsidP="0036208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1.250</w:t>
            </w:r>
          </w:p>
        </w:tc>
        <w:tc>
          <w:tcPr>
            <w:tcW w:w="430" w:type="pct"/>
            <w:tcBorders>
              <w:left w:val="single" w:sz="4" w:space="0" w:color="FFFFFF" w:themeColor="background1"/>
            </w:tcBorders>
          </w:tcPr>
          <w:p w:rsidR="00362088" w:rsidRDefault="00362088" w:rsidP="0036208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0.211</w:t>
            </w:r>
          </w:p>
        </w:tc>
        <w:tc>
          <w:tcPr>
            <w:tcW w:w="555" w:type="pct"/>
            <w:tcBorders>
              <w:right w:val="single" w:sz="4" w:space="0" w:color="FFFFFF" w:themeColor="background1"/>
            </w:tcBorders>
          </w:tcPr>
          <w:p w:rsidR="00362088" w:rsidRPr="00822E04" w:rsidRDefault="00362088" w:rsidP="0036208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-15.686</w:t>
            </w:r>
          </w:p>
        </w:tc>
        <w:tc>
          <w:tcPr>
            <w:tcW w:w="570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362088" w:rsidRPr="00822E04" w:rsidRDefault="00362088" w:rsidP="0036208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9.768</w:t>
            </w:r>
          </w:p>
        </w:tc>
        <w:tc>
          <w:tcPr>
            <w:tcW w:w="45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362088" w:rsidRDefault="00362088" w:rsidP="0036208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1.606</w:t>
            </w:r>
          </w:p>
        </w:tc>
        <w:tc>
          <w:tcPr>
            <w:tcW w:w="447" w:type="pct"/>
            <w:tcBorders>
              <w:left w:val="single" w:sz="4" w:space="0" w:color="FFFFFF" w:themeColor="background1"/>
            </w:tcBorders>
          </w:tcPr>
          <w:p w:rsidR="00362088" w:rsidRDefault="00362088" w:rsidP="0036208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0.108</w:t>
            </w:r>
          </w:p>
        </w:tc>
      </w:tr>
      <w:tr w:rsidR="00362088" w:rsidTr="00362088">
        <w:tc>
          <w:tcPr>
            <w:tcW w:w="324" w:type="pct"/>
            <w:gridSpan w:val="3"/>
            <w:tcBorders>
              <w:right w:val="single" w:sz="4" w:space="0" w:color="FFFFFF" w:themeColor="background1"/>
            </w:tcBorders>
          </w:tcPr>
          <w:p w:rsidR="00362088" w:rsidRDefault="00362088" w:rsidP="00362088"/>
        </w:tc>
        <w:tc>
          <w:tcPr>
            <w:tcW w:w="771" w:type="pct"/>
            <w:tcBorders>
              <w:left w:val="single" w:sz="4" w:space="0" w:color="FFFFFF" w:themeColor="background1"/>
            </w:tcBorders>
          </w:tcPr>
          <w:p w:rsidR="00362088" w:rsidRDefault="006B0F85" w:rsidP="00362088">
            <w:r>
              <w:t>ridge</w:t>
            </w:r>
          </w:p>
        </w:tc>
        <w:tc>
          <w:tcPr>
            <w:tcW w:w="524" w:type="pct"/>
            <w:tcBorders>
              <w:right w:val="single" w:sz="4" w:space="0" w:color="FFFFFF" w:themeColor="background1"/>
            </w:tcBorders>
          </w:tcPr>
          <w:p w:rsidR="00362088" w:rsidRPr="00822E04" w:rsidRDefault="00362088" w:rsidP="0036208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48.000</w:t>
            </w:r>
          </w:p>
        </w:tc>
        <w:tc>
          <w:tcPr>
            <w:tcW w:w="494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362088" w:rsidRPr="00822E04" w:rsidRDefault="00362088" w:rsidP="0036208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11.310</w:t>
            </w:r>
          </w:p>
        </w:tc>
        <w:tc>
          <w:tcPr>
            <w:tcW w:w="430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362088" w:rsidRDefault="00362088" w:rsidP="0036208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4.243</w:t>
            </w:r>
          </w:p>
        </w:tc>
        <w:tc>
          <w:tcPr>
            <w:tcW w:w="430" w:type="pct"/>
            <w:tcBorders>
              <w:left w:val="single" w:sz="4" w:space="0" w:color="FFFFFF" w:themeColor="background1"/>
            </w:tcBorders>
          </w:tcPr>
          <w:p w:rsidR="00362088" w:rsidRPr="005A2566" w:rsidRDefault="00362088" w:rsidP="00362088">
            <w:pPr>
              <w:rPr>
                <w:rFonts w:ascii="Calibri" w:hAnsi="Calibri"/>
                <w:b/>
                <w:color w:val="000000"/>
              </w:rPr>
            </w:pPr>
            <w:r w:rsidRPr="005A2566">
              <w:rPr>
                <w:rFonts w:ascii="Calibri" w:hAnsi="Calibri"/>
                <w:b/>
                <w:color w:val="000000"/>
              </w:rPr>
              <w:t>0.000</w:t>
            </w:r>
          </w:p>
        </w:tc>
        <w:tc>
          <w:tcPr>
            <w:tcW w:w="555" w:type="pct"/>
            <w:tcBorders>
              <w:right w:val="single" w:sz="4" w:space="0" w:color="FFFFFF" w:themeColor="background1"/>
            </w:tcBorders>
          </w:tcPr>
          <w:p w:rsidR="00362088" w:rsidRPr="00822E04" w:rsidRDefault="00362088" w:rsidP="0036208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9.126</w:t>
            </w:r>
          </w:p>
        </w:tc>
        <w:tc>
          <w:tcPr>
            <w:tcW w:w="570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362088" w:rsidRPr="00822E04" w:rsidRDefault="00362088" w:rsidP="0036208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3.131</w:t>
            </w:r>
          </w:p>
        </w:tc>
        <w:tc>
          <w:tcPr>
            <w:tcW w:w="45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362088" w:rsidRDefault="00362088" w:rsidP="0036208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2.914</w:t>
            </w:r>
          </w:p>
        </w:tc>
        <w:tc>
          <w:tcPr>
            <w:tcW w:w="447" w:type="pct"/>
            <w:tcBorders>
              <w:left w:val="single" w:sz="4" w:space="0" w:color="FFFFFF" w:themeColor="background1"/>
            </w:tcBorders>
          </w:tcPr>
          <w:p w:rsidR="00362088" w:rsidRPr="005A2566" w:rsidRDefault="00362088" w:rsidP="00362088">
            <w:pPr>
              <w:rPr>
                <w:rFonts w:ascii="Calibri" w:hAnsi="Calibri"/>
                <w:b/>
                <w:color w:val="000000"/>
              </w:rPr>
            </w:pPr>
            <w:r w:rsidRPr="005A2566">
              <w:rPr>
                <w:rFonts w:ascii="Calibri" w:hAnsi="Calibri"/>
                <w:b/>
                <w:color w:val="000000"/>
              </w:rPr>
              <w:t>0.004</w:t>
            </w:r>
          </w:p>
        </w:tc>
      </w:tr>
      <w:tr w:rsidR="00362088" w:rsidTr="00362088">
        <w:tc>
          <w:tcPr>
            <w:tcW w:w="324" w:type="pct"/>
            <w:gridSpan w:val="3"/>
            <w:tcBorders>
              <w:right w:val="single" w:sz="4" w:space="0" w:color="FFFFFF" w:themeColor="background1"/>
            </w:tcBorders>
          </w:tcPr>
          <w:p w:rsidR="00362088" w:rsidRDefault="00362088" w:rsidP="00362088"/>
        </w:tc>
        <w:tc>
          <w:tcPr>
            <w:tcW w:w="771" w:type="pct"/>
            <w:tcBorders>
              <w:left w:val="single" w:sz="4" w:space="0" w:color="FFFFFF" w:themeColor="background1"/>
            </w:tcBorders>
          </w:tcPr>
          <w:p w:rsidR="00362088" w:rsidRDefault="00C93687" w:rsidP="00362088">
            <w:r>
              <w:rPr>
                <w:sz w:val="20"/>
                <w:szCs w:val="20"/>
              </w:rPr>
              <w:t>high density</w:t>
            </w:r>
            <w:r w:rsidR="00362088">
              <w:t>:</w:t>
            </w:r>
            <w:r w:rsidR="006B0F85">
              <w:t>ridge</w:t>
            </w:r>
          </w:p>
        </w:tc>
        <w:tc>
          <w:tcPr>
            <w:tcW w:w="524" w:type="pct"/>
            <w:tcBorders>
              <w:right w:val="single" w:sz="4" w:space="0" w:color="FFFFFF" w:themeColor="background1"/>
            </w:tcBorders>
          </w:tcPr>
          <w:p w:rsidR="00362088" w:rsidRPr="00822E04" w:rsidRDefault="00362088" w:rsidP="0036208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-17.160</w:t>
            </w:r>
          </w:p>
        </w:tc>
        <w:tc>
          <w:tcPr>
            <w:tcW w:w="494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362088" w:rsidRPr="00822E04" w:rsidRDefault="00362088" w:rsidP="0036208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17.620</w:t>
            </w:r>
          </w:p>
        </w:tc>
        <w:tc>
          <w:tcPr>
            <w:tcW w:w="430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362088" w:rsidRDefault="00362088" w:rsidP="0036208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0.974</w:t>
            </w:r>
          </w:p>
        </w:tc>
        <w:tc>
          <w:tcPr>
            <w:tcW w:w="430" w:type="pct"/>
            <w:tcBorders>
              <w:left w:val="single" w:sz="4" w:space="0" w:color="FFFFFF" w:themeColor="background1"/>
            </w:tcBorders>
          </w:tcPr>
          <w:p w:rsidR="00362088" w:rsidRDefault="00362088" w:rsidP="0036208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0.330</w:t>
            </w:r>
          </w:p>
        </w:tc>
        <w:tc>
          <w:tcPr>
            <w:tcW w:w="555" w:type="pct"/>
            <w:tcBorders>
              <w:right w:val="single" w:sz="4" w:space="0" w:color="FFFFFF" w:themeColor="background1"/>
            </w:tcBorders>
          </w:tcPr>
          <w:p w:rsidR="00362088" w:rsidRPr="00822E04" w:rsidRDefault="00362088" w:rsidP="0036208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-4.850</w:t>
            </w:r>
          </w:p>
        </w:tc>
        <w:tc>
          <w:tcPr>
            <w:tcW w:w="570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362088" w:rsidRPr="00822E04" w:rsidRDefault="00362088" w:rsidP="0036208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4.647</w:t>
            </w:r>
          </w:p>
        </w:tc>
        <w:tc>
          <w:tcPr>
            <w:tcW w:w="45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362088" w:rsidRDefault="00362088" w:rsidP="0036208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1.044</w:t>
            </w:r>
          </w:p>
        </w:tc>
        <w:tc>
          <w:tcPr>
            <w:tcW w:w="447" w:type="pct"/>
            <w:tcBorders>
              <w:left w:val="single" w:sz="4" w:space="0" w:color="FFFFFF" w:themeColor="background1"/>
            </w:tcBorders>
          </w:tcPr>
          <w:p w:rsidR="00362088" w:rsidRDefault="00362088" w:rsidP="0036208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0.297</w:t>
            </w:r>
          </w:p>
        </w:tc>
      </w:tr>
      <w:tr w:rsidR="00362088" w:rsidTr="00362088">
        <w:tc>
          <w:tcPr>
            <w:tcW w:w="155" w:type="pct"/>
            <w:gridSpan w:val="2"/>
            <w:tcBorders>
              <w:right w:val="single" w:sz="4" w:space="0" w:color="FFFFFF" w:themeColor="background1"/>
            </w:tcBorders>
          </w:tcPr>
          <w:p w:rsidR="00362088" w:rsidRDefault="00362088" w:rsidP="00362088"/>
        </w:tc>
        <w:tc>
          <w:tcPr>
            <w:tcW w:w="940" w:type="pct"/>
            <w:gridSpan w:val="2"/>
            <w:tcBorders>
              <w:left w:val="single" w:sz="4" w:space="0" w:color="FFFFFF" w:themeColor="background1"/>
            </w:tcBorders>
          </w:tcPr>
          <w:p w:rsidR="00362088" w:rsidRPr="00A55742" w:rsidRDefault="00362088" w:rsidP="00362088">
            <w:pPr>
              <w:rPr>
                <w:b/>
              </w:rPr>
            </w:pPr>
          </w:p>
        </w:tc>
        <w:tc>
          <w:tcPr>
            <w:tcW w:w="524" w:type="pct"/>
            <w:tcBorders>
              <w:right w:val="single" w:sz="4" w:space="0" w:color="FFFFFF" w:themeColor="background1"/>
            </w:tcBorders>
          </w:tcPr>
          <w:p w:rsidR="00362088" w:rsidRDefault="00362088" w:rsidP="00362088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494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362088" w:rsidRDefault="00362088" w:rsidP="00362088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430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362088" w:rsidRDefault="00362088" w:rsidP="00362088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430" w:type="pct"/>
            <w:tcBorders>
              <w:left w:val="single" w:sz="4" w:space="0" w:color="FFFFFF" w:themeColor="background1"/>
            </w:tcBorders>
          </w:tcPr>
          <w:p w:rsidR="00362088" w:rsidRDefault="00362088" w:rsidP="00362088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55" w:type="pct"/>
            <w:tcBorders>
              <w:right w:val="single" w:sz="4" w:space="0" w:color="FFFFFF" w:themeColor="background1"/>
            </w:tcBorders>
          </w:tcPr>
          <w:p w:rsidR="00362088" w:rsidRDefault="00362088" w:rsidP="00362088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70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362088" w:rsidRDefault="00362088" w:rsidP="00362088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45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362088" w:rsidRDefault="00362088" w:rsidP="00362088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447" w:type="pct"/>
            <w:tcBorders>
              <w:left w:val="single" w:sz="4" w:space="0" w:color="FFFFFF" w:themeColor="background1"/>
            </w:tcBorders>
          </w:tcPr>
          <w:p w:rsidR="00362088" w:rsidRDefault="00362088" w:rsidP="00362088">
            <w:pPr>
              <w:rPr>
                <w:rFonts w:ascii="Calibri" w:hAnsi="Calibri"/>
                <w:color w:val="000000"/>
              </w:rPr>
            </w:pPr>
          </w:p>
        </w:tc>
      </w:tr>
      <w:tr w:rsidR="00362088" w:rsidTr="00362088">
        <w:tc>
          <w:tcPr>
            <w:tcW w:w="155" w:type="pct"/>
            <w:gridSpan w:val="2"/>
            <w:tcBorders>
              <w:right w:val="single" w:sz="4" w:space="0" w:color="FFFFFF" w:themeColor="background1"/>
            </w:tcBorders>
          </w:tcPr>
          <w:p w:rsidR="00362088" w:rsidRDefault="00362088" w:rsidP="00362088"/>
        </w:tc>
        <w:tc>
          <w:tcPr>
            <w:tcW w:w="940" w:type="pct"/>
            <w:gridSpan w:val="2"/>
            <w:tcBorders>
              <w:left w:val="single" w:sz="4" w:space="0" w:color="FFFFFF" w:themeColor="background1"/>
            </w:tcBorders>
          </w:tcPr>
          <w:p w:rsidR="00362088" w:rsidRPr="00A55742" w:rsidRDefault="00362088" w:rsidP="00362088">
            <w:pPr>
              <w:rPr>
                <w:b/>
              </w:rPr>
            </w:pPr>
          </w:p>
        </w:tc>
        <w:tc>
          <w:tcPr>
            <w:tcW w:w="1878" w:type="pct"/>
            <w:gridSpan w:val="4"/>
          </w:tcPr>
          <w:p w:rsidR="00362088" w:rsidRPr="00B84822" w:rsidRDefault="00362088" w:rsidP="00362088">
            <w:pPr>
              <w:rPr>
                <w:rFonts w:ascii="Calibri" w:hAnsi="Calibri"/>
                <w:b/>
                <w:i/>
                <w:color w:val="000000"/>
              </w:rPr>
            </w:pPr>
            <w:r w:rsidRPr="00B84822">
              <w:rPr>
                <w:rFonts w:ascii="Calibri" w:hAnsi="Calibri"/>
                <w:b/>
                <w:i/>
                <w:color w:val="000000"/>
              </w:rPr>
              <w:t>Betula nana</w:t>
            </w:r>
          </w:p>
        </w:tc>
        <w:tc>
          <w:tcPr>
            <w:tcW w:w="2027" w:type="pct"/>
            <w:gridSpan w:val="4"/>
          </w:tcPr>
          <w:p w:rsidR="00362088" w:rsidRPr="00B84822" w:rsidRDefault="00362088" w:rsidP="00362088">
            <w:pPr>
              <w:rPr>
                <w:rFonts w:ascii="Calibri" w:hAnsi="Calibri"/>
                <w:b/>
                <w:i/>
                <w:color w:val="000000"/>
              </w:rPr>
            </w:pPr>
            <w:r w:rsidRPr="00B84822">
              <w:rPr>
                <w:rFonts w:ascii="Calibri" w:hAnsi="Calibri"/>
                <w:b/>
                <w:i/>
                <w:color w:val="000000"/>
              </w:rPr>
              <w:t>Vaccinium myrtillus</w:t>
            </w:r>
          </w:p>
        </w:tc>
      </w:tr>
      <w:tr w:rsidR="00362088" w:rsidTr="00362088">
        <w:tc>
          <w:tcPr>
            <w:tcW w:w="155" w:type="pct"/>
            <w:gridSpan w:val="2"/>
            <w:tcBorders>
              <w:right w:val="single" w:sz="4" w:space="0" w:color="FFFFFF" w:themeColor="background1"/>
            </w:tcBorders>
          </w:tcPr>
          <w:p w:rsidR="00362088" w:rsidRPr="00340E85" w:rsidRDefault="00362088" w:rsidP="00362088">
            <w:pPr>
              <w:rPr>
                <w:lang w:val="en-US"/>
              </w:rPr>
            </w:pPr>
          </w:p>
        </w:tc>
        <w:tc>
          <w:tcPr>
            <w:tcW w:w="940" w:type="pct"/>
            <w:gridSpan w:val="2"/>
            <w:tcBorders>
              <w:left w:val="single" w:sz="4" w:space="0" w:color="FFFFFF" w:themeColor="background1"/>
            </w:tcBorders>
          </w:tcPr>
          <w:p w:rsidR="00362088" w:rsidRPr="00340E85" w:rsidRDefault="00362088" w:rsidP="00362088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fixed effects</w:t>
            </w:r>
          </w:p>
        </w:tc>
        <w:tc>
          <w:tcPr>
            <w:tcW w:w="524" w:type="pct"/>
            <w:tcBorders>
              <w:right w:val="single" w:sz="4" w:space="0" w:color="FFFFFF" w:themeColor="background1"/>
            </w:tcBorders>
          </w:tcPr>
          <w:p w:rsidR="00362088" w:rsidRPr="00340E85" w:rsidRDefault="00362088" w:rsidP="00362088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estimate</w:t>
            </w:r>
          </w:p>
        </w:tc>
        <w:tc>
          <w:tcPr>
            <w:tcW w:w="494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362088" w:rsidRPr="00340E85" w:rsidRDefault="00362088" w:rsidP="00362088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adj. se</w:t>
            </w:r>
          </w:p>
        </w:tc>
        <w:tc>
          <w:tcPr>
            <w:tcW w:w="430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362088" w:rsidRPr="00340E85" w:rsidRDefault="00362088" w:rsidP="00362088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z-value</w:t>
            </w:r>
          </w:p>
        </w:tc>
        <w:tc>
          <w:tcPr>
            <w:tcW w:w="430" w:type="pct"/>
            <w:tcBorders>
              <w:left w:val="single" w:sz="4" w:space="0" w:color="FFFFFF" w:themeColor="background1"/>
            </w:tcBorders>
          </w:tcPr>
          <w:p w:rsidR="00362088" w:rsidRPr="00340E85" w:rsidRDefault="00362088" w:rsidP="00362088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p-value</w:t>
            </w:r>
          </w:p>
        </w:tc>
        <w:tc>
          <w:tcPr>
            <w:tcW w:w="555" w:type="pct"/>
            <w:tcBorders>
              <w:right w:val="single" w:sz="4" w:space="0" w:color="FFFFFF" w:themeColor="background1"/>
            </w:tcBorders>
          </w:tcPr>
          <w:p w:rsidR="00362088" w:rsidRPr="00340E85" w:rsidRDefault="00362088" w:rsidP="00362088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estimate</w:t>
            </w:r>
          </w:p>
        </w:tc>
        <w:tc>
          <w:tcPr>
            <w:tcW w:w="570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362088" w:rsidRPr="00340E85" w:rsidRDefault="00362088" w:rsidP="00362088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adj. se</w:t>
            </w:r>
          </w:p>
        </w:tc>
        <w:tc>
          <w:tcPr>
            <w:tcW w:w="45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362088" w:rsidRPr="00340E85" w:rsidRDefault="00362088" w:rsidP="00362088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z-value</w:t>
            </w:r>
          </w:p>
        </w:tc>
        <w:tc>
          <w:tcPr>
            <w:tcW w:w="447" w:type="pct"/>
            <w:tcBorders>
              <w:left w:val="single" w:sz="4" w:space="0" w:color="FFFFFF" w:themeColor="background1"/>
            </w:tcBorders>
          </w:tcPr>
          <w:p w:rsidR="00362088" w:rsidRPr="00340E85" w:rsidRDefault="00362088" w:rsidP="00362088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p-value</w:t>
            </w:r>
          </w:p>
        </w:tc>
      </w:tr>
      <w:tr w:rsidR="00362088" w:rsidTr="00362088">
        <w:tc>
          <w:tcPr>
            <w:tcW w:w="324" w:type="pct"/>
            <w:gridSpan w:val="3"/>
            <w:tcBorders>
              <w:right w:val="single" w:sz="4" w:space="0" w:color="FFFFFF" w:themeColor="background1"/>
            </w:tcBorders>
          </w:tcPr>
          <w:p w:rsidR="00362088" w:rsidRPr="00340E85" w:rsidRDefault="00362088" w:rsidP="00362088">
            <w:pPr>
              <w:rPr>
                <w:lang w:val="en-US"/>
              </w:rPr>
            </w:pPr>
          </w:p>
        </w:tc>
        <w:tc>
          <w:tcPr>
            <w:tcW w:w="771" w:type="pct"/>
            <w:tcBorders>
              <w:left w:val="single" w:sz="4" w:space="0" w:color="FFFFFF" w:themeColor="background1"/>
            </w:tcBorders>
          </w:tcPr>
          <w:p w:rsidR="00362088" w:rsidRPr="00B84822" w:rsidRDefault="00362088" w:rsidP="00362088">
            <w:pPr>
              <w:rPr>
                <w:lang w:val="en-US"/>
              </w:rPr>
            </w:pPr>
            <w:r>
              <w:rPr>
                <w:lang w:val="en-US"/>
              </w:rPr>
              <w:t>intercept</w:t>
            </w:r>
          </w:p>
        </w:tc>
        <w:tc>
          <w:tcPr>
            <w:tcW w:w="524" w:type="pct"/>
            <w:tcBorders>
              <w:right w:val="single" w:sz="4" w:space="0" w:color="FFFFFF" w:themeColor="background1"/>
            </w:tcBorders>
          </w:tcPr>
          <w:p w:rsidR="00362088" w:rsidRDefault="00362088" w:rsidP="0036208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207.790</w:t>
            </w:r>
          </w:p>
        </w:tc>
        <w:tc>
          <w:tcPr>
            <w:tcW w:w="494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362088" w:rsidRDefault="00362088" w:rsidP="0036208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29.420</w:t>
            </w:r>
          </w:p>
        </w:tc>
        <w:tc>
          <w:tcPr>
            <w:tcW w:w="430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362088" w:rsidRDefault="00362088" w:rsidP="0036208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7.063</w:t>
            </w:r>
          </w:p>
        </w:tc>
        <w:tc>
          <w:tcPr>
            <w:tcW w:w="430" w:type="pct"/>
            <w:tcBorders>
              <w:left w:val="single" w:sz="4" w:space="0" w:color="FFFFFF" w:themeColor="background1"/>
            </w:tcBorders>
          </w:tcPr>
          <w:p w:rsidR="00362088" w:rsidRPr="005A2566" w:rsidRDefault="00362088" w:rsidP="00362088">
            <w:pPr>
              <w:rPr>
                <w:rFonts w:ascii="Calibri" w:hAnsi="Calibri"/>
                <w:color w:val="000000"/>
              </w:rPr>
            </w:pPr>
            <w:r w:rsidRPr="005A2566">
              <w:rPr>
                <w:rFonts w:ascii="Calibri" w:hAnsi="Calibri"/>
                <w:color w:val="000000"/>
              </w:rPr>
              <w:t>&lt; 2e-16</w:t>
            </w:r>
          </w:p>
        </w:tc>
        <w:tc>
          <w:tcPr>
            <w:tcW w:w="555" w:type="pct"/>
            <w:tcBorders>
              <w:right w:val="single" w:sz="4" w:space="0" w:color="FFFFFF" w:themeColor="background1"/>
            </w:tcBorders>
          </w:tcPr>
          <w:p w:rsidR="00362088" w:rsidRPr="005A2566" w:rsidRDefault="00362088" w:rsidP="00362088">
            <w:pPr>
              <w:rPr>
                <w:rFonts w:ascii="Calibri" w:hAnsi="Calibri"/>
                <w:color w:val="000000"/>
              </w:rPr>
            </w:pPr>
            <w:r w:rsidRPr="005A2566">
              <w:rPr>
                <w:rFonts w:ascii="Calibri" w:hAnsi="Calibri"/>
                <w:color w:val="000000"/>
              </w:rPr>
              <w:t>26.263</w:t>
            </w:r>
          </w:p>
        </w:tc>
        <w:tc>
          <w:tcPr>
            <w:tcW w:w="570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362088" w:rsidRPr="005A2566" w:rsidRDefault="00362088" w:rsidP="00362088">
            <w:pPr>
              <w:rPr>
                <w:rFonts w:ascii="Calibri" w:hAnsi="Calibri"/>
                <w:color w:val="000000"/>
              </w:rPr>
            </w:pPr>
            <w:r w:rsidRPr="005A2566">
              <w:rPr>
                <w:rFonts w:ascii="Calibri" w:hAnsi="Calibri"/>
                <w:color w:val="000000"/>
              </w:rPr>
              <w:t>4.515</w:t>
            </w:r>
          </w:p>
        </w:tc>
        <w:tc>
          <w:tcPr>
            <w:tcW w:w="45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362088" w:rsidRPr="005A2566" w:rsidRDefault="00362088" w:rsidP="00362088">
            <w:pPr>
              <w:rPr>
                <w:rFonts w:ascii="Calibri" w:hAnsi="Calibri"/>
                <w:color w:val="000000"/>
              </w:rPr>
            </w:pPr>
            <w:r w:rsidRPr="005A2566">
              <w:rPr>
                <w:rFonts w:ascii="Calibri" w:hAnsi="Calibri"/>
                <w:color w:val="000000"/>
              </w:rPr>
              <w:t>5.816</w:t>
            </w:r>
          </w:p>
        </w:tc>
        <w:tc>
          <w:tcPr>
            <w:tcW w:w="447" w:type="pct"/>
            <w:tcBorders>
              <w:left w:val="single" w:sz="4" w:space="0" w:color="FFFFFF" w:themeColor="background1"/>
            </w:tcBorders>
          </w:tcPr>
          <w:p w:rsidR="00362088" w:rsidRPr="005A2566" w:rsidRDefault="00362088" w:rsidP="00362088">
            <w:pPr>
              <w:rPr>
                <w:rFonts w:ascii="Calibri" w:hAnsi="Calibri"/>
                <w:color w:val="000000"/>
              </w:rPr>
            </w:pPr>
            <w:r w:rsidRPr="005A2566">
              <w:rPr>
                <w:rFonts w:ascii="Calibri" w:hAnsi="Calibri"/>
                <w:color w:val="000000"/>
              </w:rPr>
              <w:t>0.000</w:t>
            </w:r>
          </w:p>
        </w:tc>
      </w:tr>
      <w:tr w:rsidR="00362088" w:rsidTr="00362088">
        <w:tc>
          <w:tcPr>
            <w:tcW w:w="324" w:type="pct"/>
            <w:gridSpan w:val="3"/>
            <w:tcBorders>
              <w:right w:val="single" w:sz="4" w:space="0" w:color="FFFFFF" w:themeColor="background1"/>
            </w:tcBorders>
          </w:tcPr>
          <w:p w:rsidR="00362088" w:rsidRPr="00B84822" w:rsidRDefault="00362088" w:rsidP="00362088">
            <w:pPr>
              <w:rPr>
                <w:lang w:val="en-US"/>
              </w:rPr>
            </w:pPr>
          </w:p>
        </w:tc>
        <w:tc>
          <w:tcPr>
            <w:tcW w:w="771" w:type="pct"/>
            <w:tcBorders>
              <w:left w:val="single" w:sz="4" w:space="0" w:color="FFFFFF" w:themeColor="background1"/>
            </w:tcBorders>
          </w:tcPr>
          <w:p w:rsidR="00362088" w:rsidRPr="00B84822" w:rsidRDefault="00C93687" w:rsidP="00362088">
            <w:pPr>
              <w:rPr>
                <w:lang w:val="en-US"/>
              </w:rPr>
            </w:pPr>
            <w:r>
              <w:rPr>
                <w:sz w:val="20"/>
                <w:szCs w:val="20"/>
              </w:rPr>
              <w:t>high density</w:t>
            </w:r>
          </w:p>
        </w:tc>
        <w:tc>
          <w:tcPr>
            <w:tcW w:w="524" w:type="pct"/>
            <w:tcBorders>
              <w:right w:val="single" w:sz="4" w:space="0" w:color="FFFFFF" w:themeColor="background1"/>
            </w:tcBorders>
          </w:tcPr>
          <w:p w:rsidR="00362088" w:rsidRDefault="00362088" w:rsidP="0036208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-128.010</w:t>
            </w:r>
          </w:p>
        </w:tc>
        <w:tc>
          <w:tcPr>
            <w:tcW w:w="494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362088" w:rsidRDefault="00362088" w:rsidP="0036208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47.180</w:t>
            </w:r>
          </w:p>
        </w:tc>
        <w:tc>
          <w:tcPr>
            <w:tcW w:w="430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362088" w:rsidRDefault="00362088" w:rsidP="0036208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2.714</w:t>
            </w:r>
          </w:p>
        </w:tc>
        <w:tc>
          <w:tcPr>
            <w:tcW w:w="430" w:type="pct"/>
            <w:tcBorders>
              <w:left w:val="single" w:sz="4" w:space="0" w:color="FFFFFF" w:themeColor="background1"/>
            </w:tcBorders>
          </w:tcPr>
          <w:p w:rsidR="00362088" w:rsidRPr="005A2566" w:rsidRDefault="00362088" w:rsidP="00362088">
            <w:pPr>
              <w:rPr>
                <w:rFonts w:ascii="Calibri" w:hAnsi="Calibri"/>
                <w:b/>
                <w:color w:val="000000"/>
              </w:rPr>
            </w:pPr>
            <w:r w:rsidRPr="005A2566">
              <w:rPr>
                <w:rFonts w:ascii="Calibri" w:hAnsi="Calibri"/>
                <w:b/>
                <w:color w:val="000000"/>
              </w:rPr>
              <w:t>0.007</w:t>
            </w:r>
          </w:p>
        </w:tc>
        <w:tc>
          <w:tcPr>
            <w:tcW w:w="555" w:type="pct"/>
            <w:tcBorders>
              <w:right w:val="single" w:sz="4" w:space="0" w:color="FFFFFF" w:themeColor="background1"/>
            </w:tcBorders>
          </w:tcPr>
          <w:p w:rsidR="00362088" w:rsidRPr="005A2566" w:rsidRDefault="00362088" w:rsidP="00362088">
            <w:pPr>
              <w:rPr>
                <w:rFonts w:ascii="Calibri" w:hAnsi="Calibri"/>
                <w:color w:val="000000"/>
              </w:rPr>
            </w:pPr>
            <w:r w:rsidRPr="005A2566">
              <w:rPr>
                <w:rFonts w:ascii="Calibri" w:hAnsi="Calibri"/>
                <w:color w:val="000000"/>
              </w:rPr>
              <w:t>-20.579</w:t>
            </w:r>
          </w:p>
        </w:tc>
        <w:tc>
          <w:tcPr>
            <w:tcW w:w="570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362088" w:rsidRPr="005A2566" w:rsidRDefault="00362088" w:rsidP="00362088">
            <w:pPr>
              <w:rPr>
                <w:rFonts w:ascii="Calibri" w:hAnsi="Calibri"/>
                <w:color w:val="000000"/>
              </w:rPr>
            </w:pPr>
            <w:r w:rsidRPr="005A2566">
              <w:rPr>
                <w:rFonts w:ascii="Calibri" w:hAnsi="Calibri"/>
                <w:color w:val="000000"/>
              </w:rPr>
              <w:t>7.660</w:t>
            </w:r>
          </w:p>
        </w:tc>
        <w:tc>
          <w:tcPr>
            <w:tcW w:w="45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362088" w:rsidRPr="005A2566" w:rsidRDefault="00362088" w:rsidP="00362088">
            <w:pPr>
              <w:rPr>
                <w:rFonts w:ascii="Calibri" w:hAnsi="Calibri"/>
                <w:color w:val="000000"/>
              </w:rPr>
            </w:pPr>
            <w:r w:rsidRPr="005A2566">
              <w:rPr>
                <w:rFonts w:ascii="Calibri" w:hAnsi="Calibri"/>
                <w:color w:val="000000"/>
              </w:rPr>
              <w:t>2.686</w:t>
            </w:r>
          </w:p>
        </w:tc>
        <w:tc>
          <w:tcPr>
            <w:tcW w:w="447" w:type="pct"/>
            <w:tcBorders>
              <w:left w:val="single" w:sz="4" w:space="0" w:color="FFFFFF" w:themeColor="background1"/>
            </w:tcBorders>
          </w:tcPr>
          <w:p w:rsidR="00362088" w:rsidRPr="005A2566" w:rsidRDefault="00362088" w:rsidP="00362088">
            <w:pPr>
              <w:rPr>
                <w:rFonts w:ascii="Calibri" w:hAnsi="Calibri"/>
                <w:b/>
                <w:color w:val="000000"/>
              </w:rPr>
            </w:pPr>
            <w:r w:rsidRPr="005A2566">
              <w:rPr>
                <w:rFonts w:ascii="Calibri" w:hAnsi="Calibri"/>
                <w:b/>
                <w:color w:val="000000"/>
              </w:rPr>
              <w:t>0.007</w:t>
            </w:r>
          </w:p>
        </w:tc>
      </w:tr>
      <w:tr w:rsidR="00362088" w:rsidTr="00362088">
        <w:tc>
          <w:tcPr>
            <w:tcW w:w="324" w:type="pct"/>
            <w:gridSpan w:val="3"/>
            <w:tcBorders>
              <w:right w:val="single" w:sz="4" w:space="0" w:color="FFFFFF" w:themeColor="background1"/>
            </w:tcBorders>
          </w:tcPr>
          <w:p w:rsidR="00362088" w:rsidRDefault="00362088" w:rsidP="00362088"/>
        </w:tc>
        <w:tc>
          <w:tcPr>
            <w:tcW w:w="771" w:type="pct"/>
            <w:tcBorders>
              <w:left w:val="single" w:sz="4" w:space="0" w:color="FFFFFF" w:themeColor="background1"/>
            </w:tcBorders>
          </w:tcPr>
          <w:p w:rsidR="00362088" w:rsidRDefault="006B0F85" w:rsidP="00362088">
            <w:r>
              <w:t>ridge</w:t>
            </w:r>
          </w:p>
        </w:tc>
        <w:tc>
          <w:tcPr>
            <w:tcW w:w="524" w:type="pct"/>
            <w:tcBorders>
              <w:right w:val="single" w:sz="4" w:space="0" w:color="FFFFFF" w:themeColor="background1"/>
            </w:tcBorders>
          </w:tcPr>
          <w:p w:rsidR="00362088" w:rsidRPr="00822E04" w:rsidRDefault="00362088" w:rsidP="0036208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-153.370</w:t>
            </w:r>
          </w:p>
        </w:tc>
        <w:tc>
          <w:tcPr>
            <w:tcW w:w="494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362088" w:rsidRPr="00822E04" w:rsidRDefault="00362088" w:rsidP="0036208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34.640</w:t>
            </w:r>
          </w:p>
        </w:tc>
        <w:tc>
          <w:tcPr>
            <w:tcW w:w="430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362088" w:rsidRDefault="00362088" w:rsidP="0036208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4.428</w:t>
            </w:r>
          </w:p>
        </w:tc>
        <w:tc>
          <w:tcPr>
            <w:tcW w:w="430" w:type="pct"/>
            <w:tcBorders>
              <w:left w:val="single" w:sz="4" w:space="0" w:color="FFFFFF" w:themeColor="background1"/>
            </w:tcBorders>
          </w:tcPr>
          <w:p w:rsidR="00362088" w:rsidRPr="005A2566" w:rsidRDefault="00362088" w:rsidP="00362088">
            <w:pPr>
              <w:rPr>
                <w:rFonts w:ascii="Calibri" w:hAnsi="Calibri"/>
                <w:b/>
                <w:color w:val="000000"/>
              </w:rPr>
            </w:pPr>
            <w:r w:rsidRPr="005A2566">
              <w:rPr>
                <w:rFonts w:ascii="Calibri" w:hAnsi="Calibri"/>
                <w:b/>
                <w:color w:val="000000"/>
              </w:rPr>
              <w:t>0.000</w:t>
            </w:r>
          </w:p>
        </w:tc>
        <w:tc>
          <w:tcPr>
            <w:tcW w:w="555" w:type="pct"/>
            <w:tcBorders>
              <w:right w:val="single" w:sz="4" w:space="0" w:color="FFFFFF" w:themeColor="background1"/>
            </w:tcBorders>
          </w:tcPr>
          <w:p w:rsidR="00362088" w:rsidRPr="005A2566" w:rsidRDefault="00362088" w:rsidP="00362088">
            <w:pPr>
              <w:rPr>
                <w:rFonts w:ascii="Calibri" w:hAnsi="Calibri"/>
                <w:color w:val="000000"/>
              </w:rPr>
            </w:pPr>
            <w:r w:rsidRPr="005A2566">
              <w:rPr>
                <w:rFonts w:ascii="Calibri" w:hAnsi="Calibri"/>
                <w:color w:val="000000"/>
              </w:rPr>
              <w:t>-22.237</w:t>
            </w:r>
          </w:p>
        </w:tc>
        <w:tc>
          <w:tcPr>
            <w:tcW w:w="570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362088" w:rsidRPr="005A2566" w:rsidRDefault="00362088" w:rsidP="00362088">
            <w:pPr>
              <w:rPr>
                <w:rFonts w:ascii="Calibri" w:hAnsi="Calibri"/>
                <w:color w:val="000000"/>
              </w:rPr>
            </w:pPr>
            <w:r w:rsidRPr="005A2566">
              <w:rPr>
                <w:rFonts w:ascii="Calibri" w:hAnsi="Calibri"/>
                <w:color w:val="000000"/>
              </w:rPr>
              <w:t>3.334</w:t>
            </w:r>
          </w:p>
        </w:tc>
        <w:tc>
          <w:tcPr>
            <w:tcW w:w="45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362088" w:rsidRPr="005A2566" w:rsidRDefault="00362088" w:rsidP="00362088">
            <w:pPr>
              <w:rPr>
                <w:rFonts w:ascii="Calibri" w:hAnsi="Calibri"/>
                <w:color w:val="000000"/>
              </w:rPr>
            </w:pPr>
            <w:r w:rsidRPr="005A2566">
              <w:rPr>
                <w:rFonts w:ascii="Calibri" w:hAnsi="Calibri"/>
                <w:color w:val="000000"/>
              </w:rPr>
              <w:t>6.670</w:t>
            </w:r>
          </w:p>
        </w:tc>
        <w:tc>
          <w:tcPr>
            <w:tcW w:w="447" w:type="pct"/>
            <w:tcBorders>
              <w:left w:val="single" w:sz="4" w:space="0" w:color="FFFFFF" w:themeColor="background1"/>
            </w:tcBorders>
          </w:tcPr>
          <w:p w:rsidR="00362088" w:rsidRPr="005A2566" w:rsidRDefault="00362088" w:rsidP="00362088">
            <w:pPr>
              <w:rPr>
                <w:rFonts w:ascii="Calibri" w:hAnsi="Calibri"/>
                <w:b/>
                <w:color w:val="000000"/>
              </w:rPr>
            </w:pPr>
            <w:r w:rsidRPr="005A2566">
              <w:rPr>
                <w:rFonts w:ascii="Calibri" w:hAnsi="Calibri"/>
                <w:b/>
                <w:color w:val="000000"/>
              </w:rPr>
              <w:t>&lt; 2e-16</w:t>
            </w:r>
          </w:p>
        </w:tc>
      </w:tr>
      <w:tr w:rsidR="00362088" w:rsidTr="00362088">
        <w:tc>
          <w:tcPr>
            <w:tcW w:w="324" w:type="pct"/>
            <w:gridSpan w:val="3"/>
            <w:tcBorders>
              <w:right w:val="single" w:sz="4" w:space="0" w:color="FFFFFF" w:themeColor="background1"/>
            </w:tcBorders>
          </w:tcPr>
          <w:p w:rsidR="00362088" w:rsidRDefault="00362088" w:rsidP="00362088"/>
        </w:tc>
        <w:tc>
          <w:tcPr>
            <w:tcW w:w="771" w:type="pct"/>
            <w:tcBorders>
              <w:left w:val="single" w:sz="4" w:space="0" w:color="FFFFFF" w:themeColor="background1"/>
            </w:tcBorders>
          </w:tcPr>
          <w:p w:rsidR="00362088" w:rsidRDefault="00C93687" w:rsidP="00362088">
            <w:r>
              <w:rPr>
                <w:sz w:val="20"/>
                <w:szCs w:val="20"/>
              </w:rPr>
              <w:t>high density</w:t>
            </w:r>
            <w:r w:rsidR="00362088">
              <w:t>:</w:t>
            </w:r>
            <w:r w:rsidR="006B0F85">
              <w:t>ridge</w:t>
            </w:r>
          </w:p>
        </w:tc>
        <w:tc>
          <w:tcPr>
            <w:tcW w:w="524" w:type="pct"/>
            <w:tcBorders>
              <w:right w:val="single" w:sz="4" w:space="0" w:color="FFFFFF" w:themeColor="background1"/>
            </w:tcBorders>
          </w:tcPr>
          <w:p w:rsidR="00362088" w:rsidRPr="00822E04" w:rsidRDefault="00362088" w:rsidP="0036208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101.100</w:t>
            </w:r>
          </w:p>
        </w:tc>
        <w:tc>
          <w:tcPr>
            <w:tcW w:w="494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362088" w:rsidRPr="00822E04" w:rsidRDefault="00362088" w:rsidP="0036208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38.360</w:t>
            </w:r>
          </w:p>
        </w:tc>
        <w:tc>
          <w:tcPr>
            <w:tcW w:w="430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362088" w:rsidRDefault="00362088" w:rsidP="0036208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2.636</w:t>
            </w:r>
          </w:p>
        </w:tc>
        <w:tc>
          <w:tcPr>
            <w:tcW w:w="430" w:type="pct"/>
            <w:tcBorders>
              <w:left w:val="single" w:sz="4" w:space="0" w:color="FFFFFF" w:themeColor="background1"/>
            </w:tcBorders>
          </w:tcPr>
          <w:p w:rsidR="00362088" w:rsidRPr="005A2566" w:rsidRDefault="00362088" w:rsidP="00362088">
            <w:pPr>
              <w:rPr>
                <w:rFonts w:ascii="Calibri" w:hAnsi="Calibri"/>
                <w:b/>
                <w:color w:val="000000"/>
              </w:rPr>
            </w:pPr>
            <w:r w:rsidRPr="005A2566">
              <w:rPr>
                <w:rFonts w:ascii="Calibri" w:hAnsi="Calibri"/>
                <w:b/>
                <w:color w:val="000000"/>
              </w:rPr>
              <w:t>0.008</w:t>
            </w:r>
          </w:p>
        </w:tc>
        <w:tc>
          <w:tcPr>
            <w:tcW w:w="555" w:type="pct"/>
            <w:tcBorders>
              <w:right w:val="single" w:sz="4" w:space="0" w:color="FFFFFF" w:themeColor="background1"/>
            </w:tcBorders>
          </w:tcPr>
          <w:p w:rsidR="00362088" w:rsidRPr="005A2566" w:rsidRDefault="00362088" w:rsidP="00362088">
            <w:pPr>
              <w:rPr>
                <w:rFonts w:ascii="Calibri" w:hAnsi="Calibri"/>
                <w:color w:val="000000"/>
              </w:rPr>
            </w:pPr>
            <w:r w:rsidRPr="005A2566">
              <w:rPr>
                <w:rFonts w:ascii="Calibri" w:hAnsi="Calibri"/>
                <w:color w:val="000000"/>
              </w:rPr>
              <w:t>16.732</w:t>
            </w:r>
          </w:p>
        </w:tc>
        <w:tc>
          <w:tcPr>
            <w:tcW w:w="570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362088" w:rsidRPr="005A2566" w:rsidRDefault="00362088" w:rsidP="00362088">
            <w:pPr>
              <w:rPr>
                <w:rFonts w:ascii="Calibri" w:hAnsi="Calibri"/>
                <w:color w:val="000000"/>
              </w:rPr>
            </w:pPr>
            <w:r w:rsidRPr="005A2566">
              <w:rPr>
                <w:rFonts w:ascii="Calibri" w:hAnsi="Calibri"/>
                <w:color w:val="000000"/>
              </w:rPr>
              <w:t>4.184</w:t>
            </w:r>
          </w:p>
        </w:tc>
        <w:tc>
          <w:tcPr>
            <w:tcW w:w="45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362088" w:rsidRPr="005A2566" w:rsidRDefault="00362088" w:rsidP="00362088">
            <w:pPr>
              <w:rPr>
                <w:rFonts w:ascii="Calibri" w:hAnsi="Calibri"/>
                <w:color w:val="000000"/>
              </w:rPr>
            </w:pPr>
            <w:r w:rsidRPr="005A2566">
              <w:rPr>
                <w:rFonts w:ascii="Calibri" w:hAnsi="Calibri"/>
                <w:color w:val="000000"/>
              </w:rPr>
              <w:t>3.999</w:t>
            </w:r>
          </w:p>
        </w:tc>
        <w:tc>
          <w:tcPr>
            <w:tcW w:w="447" w:type="pct"/>
            <w:tcBorders>
              <w:left w:val="single" w:sz="4" w:space="0" w:color="FFFFFF" w:themeColor="background1"/>
            </w:tcBorders>
          </w:tcPr>
          <w:p w:rsidR="00362088" w:rsidRPr="005A2566" w:rsidRDefault="00362088" w:rsidP="00362088">
            <w:pPr>
              <w:rPr>
                <w:rFonts w:ascii="Calibri" w:hAnsi="Calibri"/>
                <w:b/>
                <w:color w:val="000000"/>
              </w:rPr>
            </w:pPr>
            <w:r w:rsidRPr="005A2566">
              <w:rPr>
                <w:rFonts w:ascii="Calibri" w:hAnsi="Calibri"/>
                <w:b/>
                <w:color w:val="000000"/>
              </w:rPr>
              <w:t>0.000</w:t>
            </w:r>
          </w:p>
        </w:tc>
      </w:tr>
      <w:tr w:rsidR="00362088" w:rsidTr="00362088">
        <w:tc>
          <w:tcPr>
            <w:tcW w:w="324" w:type="pct"/>
            <w:gridSpan w:val="3"/>
            <w:tcBorders>
              <w:right w:val="single" w:sz="4" w:space="0" w:color="FFFFFF" w:themeColor="background1"/>
            </w:tcBorders>
          </w:tcPr>
          <w:p w:rsidR="00362088" w:rsidRDefault="00362088" w:rsidP="00362088"/>
        </w:tc>
        <w:tc>
          <w:tcPr>
            <w:tcW w:w="771" w:type="pct"/>
            <w:tcBorders>
              <w:left w:val="single" w:sz="4" w:space="0" w:color="FFFFFF" w:themeColor="background1"/>
            </w:tcBorders>
          </w:tcPr>
          <w:p w:rsidR="00362088" w:rsidRDefault="00362088" w:rsidP="00362088"/>
        </w:tc>
        <w:tc>
          <w:tcPr>
            <w:tcW w:w="524" w:type="pct"/>
            <w:tcBorders>
              <w:right w:val="single" w:sz="4" w:space="0" w:color="FFFFFF" w:themeColor="background1"/>
            </w:tcBorders>
          </w:tcPr>
          <w:p w:rsidR="00362088" w:rsidRPr="00822E04" w:rsidRDefault="00362088" w:rsidP="00362088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494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362088" w:rsidRPr="00822E04" w:rsidRDefault="00362088" w:rsidP="00362088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430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362088" w:rsidRDefault="00362088" w:rsidP="00362088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430" w:type="pct"/>
            <w:tcBorders>
              <w:left w:val="single" w:sz="4" w:space="0" w:color="FFFFFF" w:themeColor="background1"/>
            </w:tcBorders>
          </w:tcPr>
          <w:p w:rsidR="00362088" w:rsidRPr="005A2566" w:rsidRDefault="00362088" w:rsidP="00362088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55" w:type="pct"/>
            <w:tcBorders>
              <w:right w:val="single" w:sz="4" w:space="0" w:color="FFFFFF" w:themeColor="background1"/>
            </w:tcBorders>
          </w:tcPr>
          <w:p w:rsidR="00362088" w:rsidRPr="005A2566" w:rsidRDefault="00362088" w:rsidP="00362088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70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362088" w:rsidRPr="005A2566" w:rsidRDefault="00362088" w:rsidP="00362088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45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362088" w:rsidRPr="005A2566" w:rsidRDefault="00362088" w:rsidP="00362088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447" w:type="pct"/>
            <w:tcBorders>
              <w:left w:val="single" w:sz="4" w:space="0" w:color="FFFFFF" w:themeColor="background1"/>
            </w:tcBorders>
          </w:tcPr>
          <w:p w:rsidR="00362088" w:rsidRPr="005A2566" w:rsidRDefault="00362088" w:rsidP="00362088">
            <w:pPr>
              <w:rPr>
                <w:rFonts w:ascii="Calibri" w:hAnsi="Calibri"/>
                <w:color w:val="000000"/>
              </w:rPr>
            </w:pPr>
          </w:p>
        </w:tc>
      </w:tr>
      <w:tr w:rsidR="00362088" w:rsidTr="00362088">
        <w:tc>
          <w:tcPr>
            <w:tcW w:w="324" w:type="pct"/>
            <w:gridSpan w:val="3"/>
            <w:tcBorders>
              <w:right w:val="single" w:sz="4" w:space="0" w:color="FFFFFF" w:themeColor="background1"/>
            </w:tcBorders>
          </w:tcPr>
          <w:p w:rsidR="00362088" w:rsidRDefault="00362088" w:rsidP="00362088"/>
        </w:tc>
        <w:tc>
          <w:tcPr>
            <w:tcW w:w="771" w:type="pct"/>
            <w:tcBorders>
              <w:left w:val="single" w:sz="4" w:space="0" w:color="FFFFFF" w:themeColor="background1"/>
            </w:tcBorders>
          </w:tcPr>
          <w:p w:rsidR="00362088" w:rsidRDefault="00362088" w:rsidP="00362088"/>
        </w:tc>
        <w:tc>
          <w:tcPr>
            <w:tcW w:w="1878" w:type="pct"/>
            <w:gridSpan w:val="4"/>
          </w:tcPr>
          <w:p w:rsidR="00362088" w:rsidRPr="00767842" w:rsidRDefault="00362088" w:rsidP="00362088">
            <w:pPr>
              <w:rPr>
                <w:rFonts w:ascii="Calibri" w:hAnsi="Calibri"/>
                <w:b/>
                <w:i/>
                <w:color w:val="000000"/>
              </w:rPr>
            </w:pPr>
            <w:r w:rsidRPr="00767842">
              <w:rPr>
                <w:rFonts w:ascii="Calibri" w:hAnsi="Calibri"/>
                <w:b/>
                <w:i/>
                <w:color w:val="000000"/>
              </w:rPr>
              <w:t>Rubus chamaemorus</w:t>
            </w:r>
          </w:p>
        </w:tc>
        <w:tc>
          <w:tcPr>
            <w:tcW w:w="2027" w:type="pct"/>
            <w:gridSpan w:val="4"/>
          </w:tcPr>
          <w:p w:rsidR="00362088" w:rsidRPr="00767842" w:rsidRDefault="005A2566" w:rsidP="005A2566">
            <w:pPr>
              <w:rPr>
                <w:rFonts w:ascii="Calibri" w:hAnsi="Calibri"/>
                <w:b/>
                <w:i/>
                <w:color w:val="000000"/>
              </w:rPr>
            </w:pPr>
            <w:r w:rsidRPr="00767842">
              <w:rPr>
                <w:rFonts w:ascii="Calibri" w:hAnsi="Calibri"/>
                <w:b/>
                <w:i/>
                <w:color w:val="000000"/>
                <w:sz w:val="20"/>
                <w:szCs w:val="20"/>
              </w:rPr>
              <w:t xml:space="preserve">Cornus </w:t>
            </w:r>
            <w:r w:rsidR="003511C2" w:rsidRPr="00767842">
              <w:rPr>
                <w:rFonts w:ascii="Calibri" w:hAnsi="Calibri"/>
                <w:b/>
                <w:i/>
                <w:color w:val="000000"/>
                <w:sz w:val="20"/>
                <w:szCs w:val="20"/>
              </w:rPr>
              <w:t>suecica</w:t>
            </w:r>
          </w:p>
        </w:tc>
      </w:tr>
      <w:tr w:rsidR="00362088" w:rsidTr="00362088">
        <w:tc>
          <w:tcPr>
            <w:tcW w:w="135" w:type="pct"/>
            <w:tcBorders>
              <w:right w:val="single" w:sz="4" w:space="0" w:color="FFFFFF" w:themeColor="background1"/>
            </w:tcBorders>
          </w:tcPr>
          <w:p w:rsidR="00362088" w:rsidRPr="00340E85" w:rsidRDefault="00362088" w:rsidP="00362088">
            <w:pPr>
              <w:rPr>
                <w:lang w:val="en-US"/>
              </w:rPr>
            </w:pPr>
          </w:p>
        </w:tc>
        <w:tc>
          <w:tcPr>
            <w:tcW w:w="960" w:type="pct"/>
            <w:gridSpan w:val="3"/>
            <w:tcBorders>
              <w:left w:val="single" w:sz="4" w:space="0" w:color="FFFFFF" w:themeColor="background1"/>
            </w:tcBorders>
          </w:tcPr>
          <w:p w:rsidR="00362088" w:rsidRPr="00340E85" w:rsidRDefault="00362088" w:rsidP="00362088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fixed effects</w:t>
            </w:r>
          </w:p>
        </w:tc>
        <w:tc>
          <w:tcPr>
            <w:tcW w:w="524" w:type="pct"/>
            <w:tcBorders>
              <w:right w:val="single" w:sz="4" w:space="0" w:color="FFFFFF" w:themeColor="background1"/>
            </w:tcBorders>
          </w:tcPr>
          <w:p w:rsidR="00362088" w:rsidRPr="00340E85" w:rsidRDefault="00362088" w:rsidP="00362088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estimate</w:t>
            </w:r>
          </w:p>
        </w:tc>
        <w:tc>
          <w:tcPr>
            <w:tcW w:w="494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362088" w:rsidRPr="00340E85" w:rsidRDefault="00362088" w:rsidP="00362088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adj. se</w:t>
            </w:r>
          </w:p>
        </w:tc>
        <w:tc>
          <w:tcPr>
            <w:tcW w:w="430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362088" w:rsidRPr="00340E85" w:rsidRDefault="00362088" w:rsidP="00362088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z-value</w:t>
            </w:r>
          </w:p>
        </w:tc>
        <w:tc>
          <w:tcPr>
            <w:tcW w:w="430" w:type="pct"/>
            <w:tcBorders>
              <w:left w:val="single" w:sz="4" w:space="0" w:color="FFFFFF" w:themeColor="background1"/>
            </w:tcBorders>
          </w:tcPr>
          <w:p w:rsidR="00362088" w:rsidRPr="005A2566" w:rsidRDefault="00362088" w:rsidP="00362088">
            <w:pPr>
              <w:rPr>
                <w:b/>
                <w:lang w:val="en-US"/>
              </w:rPr>
            </w:pPr>
            <w:r w:rsidRPr="005A2566">
              <w:rPr>
                <w:b/>
                <w:lang w:val="en-US"/>
              </w:rPr>
              <w:t>p-value</w:t>
            </w:r>
          </w:p>
        </w:tc>
        <w:tc>
          <w:tcPr>
            <w:tcW w:w="555" w:type="pct"/>
            <w:tcBorders>
              <w:right w:val="single" w:sz="4" w:space="0" w:color="FFFFFF" w:themeColor="background1"/>
            </w:tcBorders>
          </w:tcPr>
          <w:p w:rsidR="00362088" w:rsidRPr="005A2566" w:rsidRDefault="00362088" w:rsidP="00362088">
            <w:pPr>
              <w:rPr>
                <w:b/>
                <w:lang w:val="en-US"/>
              </w:rPr>
            </w:pPr>
            <w:r w:rsidRPr="005A2566">
              <w:rPr>
                <w:b/>
                <w:lang w:val="en-US"/>
              </w:rPr>
              <w:t>estimate</w:t>
            </w:r>
          </w:p>
        </w:tc>
        <w:tc>
          <w:tcPr>
            <w:tcW w:w="570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362088" w:rsidRPr="005A2566" w:rsidRDefault="00362088" w:rsidP="00362088">
            <w:pPr>
              <w:rPr>
                <w:b/>
                <w:lang w:val="en-US"/>
              </w:rPr>
            </w:pPr>
            <w:r w:rsidRPr="005A2566">
              <w:rPr>
                <w:b/>
                <w:lang w:val="en-US"/>
              </w:rPr>
              <w:t>adj. se</w:t>
            </w:r>
          </w:p>
        </w:tc>
        <w:tc>
          <w:tcPr>
            <w:tcW w:w="45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362088" w:rsidRPr="005A2566" w:rsidRDefault="00362088" w:rsidP="00362088">
            <w:pPr>
              <w:rPr>
                <w:b/>
                <w:lang w:val="en-US"/>
              </w:rPr>
            </w:pPr>
            <w:r w:rsidRPr="005A2566">
              <w:rPr>
                <w:b/>
                <w:lang w:val="en-US"/>
              </w:rPr>
              <w:t>z-value</w:t>
            </w:r>
          </w:p>
        </w:tc>
        <w:tc>
          <w:tcPr>
            <w:tcW w:w="447" w:type="pct"/>
            <w:tcBorders>
              <w:left w:val="single" w:sz="4" w:space="0" w:color="FFFFFF" w:themeColor="background1"/>
            </w:tcBorders>
          </w:tcPr>
          <w:p w:rsidR="00362088" w:rsidRPr="005A2566" w:rsidRDefault="00362088" w:rsidP="00362088">
            <w:pPr>
              <w:rPr>
                <w:b/>
                <w:lang w:val="en-US"/>
              </w:rPr>
            </w:pPr>
            <w:r w:rsidRPr="005A2566">
              <w:rPr>
                <w:b/>
                <w:lang w:val="en-US"/>
              </w:rPr>
              <w:t>p-value</w:t>
            </w:r>
          </w:p>
        </w:tc>
      </w:tr>
      <w:tr w:rsidR="00362088" w:rsidTr="00362088">
        <w:tc>
          <w:tcPr>
            <w:tcW w:w="324" w:type="pct"/>
            <w:gridSpan w:val="3"/>
            <w:tcBorders>
              <w:right w:val="single" w:sz="4" w:space="0" w:color="FFFFFF" w:themeColor="background1"/>
            </w:tcBorders>
          </w:tcPr>
          <w:p w:rsidR="00362088" w:rsidRPr="00340E85" w:rsidRDefault="00362088" w:rsidP="00362088">
            <w:pPr>
              <w:rPr>
                <w:lang w:val="en-US"/>
              </w:rPr>
            </w:pPr>
          </w:p>
        </w:tc>
        <w:tc>
          <w:tcPr>
            <w:tcW w:w="771" w:type="pct"/>
            <w:tcBorders>
              <w:left w:val="single" w:sz="4" w:space="0" w:color="FFFFFF" w:themeColor="background1"/>
            </w:tcBorders>
          </w:tcPr>
          <w:p w:rsidR="00362088" w:rsidRPr="00B84822" w:rsidRDefault="00362088" w:rsidP="00362088">
            <w:pPr>
              <w:rPr>
                <w:lang w:val="en-US"/>
              </w:rPr>
            </w:pPr>
            <w:r>
              <w:rPr>
                <w:lang w:val="en-US"/>
              </w:rPr>
              <w:t>intercept</w:t>
            </w:r>
          </w:p>
        </w:tc>
        <w:tc>
          <w:tcPr>
            <w:tcW w:w="524" w:type="pct"/>
            <w:tcBorders>
              <w:right w:val="single" w:sz="4" w:space="0" w:color="FFFFFF" w:themeColor="background1"/>
            </w:tcBorders>
          </w:tcPr>
          <w:p w:rsidR="00362088" w:rsidRPr="00822E04" w:rsidRDefault="00362088" w:rsidP="0036208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10.679</w:t>
            </w:r>
          </w:p>
        </w:tc>
        <w:tc>
          <w:tcPr>
            <w:tcW w:w="494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362088" w:rsidRPr="00822E04" w:rsidRDefault="00362088" w:rsidP="0036208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3.704</w:t>
            </w:r>
          </w:p>
        </w:tc>
        <w:tc>
          <w:tcPr>
            <w:tcW w:w="430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362088" w:rsidRDefault="00362088" w:rsidP="0036208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2.883</w:t>
            </w:r>
          </w:p>
        </w:tc>
        <w:tc>
          <w:tcPr>
            <w:tcW w:w="430" w:type="pct"/>
            <w:tcBorders>
              <w:left w:val="single" w:sz="4" w:space="0" w:color="FFFFFF" w:themeColor="background1"/>
            </w:tcBorders>
          </w:tcPr>
          <w:p w:rsidR="00362088" w:rsidRPr="005A2566" w:rsidRDefault="00362088" w:rsidP="00362088">
            <w:pPr>
              <w:rPr>
                <w:rFonts w:ascii="Calibri" w:hAnsi="Calibri"/>
                <w:color w:val="000000"/>
              </w:rPr>
            </w:pPr>
            <w:r w:rsidRPr="005A2566">
              <w:rPr>
                <w:rFonts w:ascii="Calibri" w:hAnsi="Calibri"/>
                <w:color w:val="000000"/>
              </w:rPr>
              <w:t>0.004</w:t>
            </w:r>
          </w:p>
        </w:tc>
        <w:tc>
          <w:tcPr>
            <w:tcW w:w="555" w:type="pct"/>
            <w:tcBorders>
              <w:right w:val="single" w:sz="4" w:space="0" w:color="FFFFFF" w:themeColor="background1"/>
            </w:tcBorders>
          </w:tcPr>
          <w:p w:rsidR="00362088" w:rsidRPr="005A2566" w:rsidRDefault="00362088" w:rsidP="00362088">
            <w:pPr>
              <w:rPr>
                <w:rFonts w:ascii="Calibri" w:hAnsi="Calibri"/>
                <w:color w:val="000000"/>
              </w:rPr>
            </w:pPr>
            <w:r w:rsidRPr="005A2566">
              <w:rPr>
                <w:rFonts w:ascii="Calibri" w:hAnsi="Calibri"/>
                <w:color w:val="000000"/>
              </w:rPr>
              <w:t>6.132</w:t>
            </w:r>
          </w:p>
        </w:tc>
        <w:tc>
          <w:tcPr>
            <w:tcW w:w="570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362088" w:rsidRPr="005A2566" w:rsidRDefault="00362088" w:rsidP="00362088">
            <w:pPr>
              <w:rPr>
                <w:rFonts w:ascii="Calibri" w:hAnsi="Calibri"/>
                <w:color w:val="000000"/>
              </w:rPr>
            </w:pPr>
            <w:r w:rsidRPr="005A2566">
              <w:rPr>
                <w:rFonts w:ascii="Calibri" w:hAnsi="Calibri"/>
                <w:color w:val="000000"/>
              </w:rPr>
              <w:t>6.969</w:t>
            </w:r>
          </w:p>
        </w:tc>
        <w:tc>
          <w:tcPr>
            <w:tcW w:w="45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362088" w:rsidRPr="005A2566" w:rsidRDefault="00362088" w:rsidP="00362088">
            <w:pPr>
              <w:rPr>
                <w:rFonts w:ascii="Calibri" w:hAnsi="Calibri"/>
                <w:color w:val="000000"/>
              </w:rPr>
            </w:pPr>
            <w:r w:rsidRPr="005A2566">
              <w:rPr>
                <w:rFonts w:ascii="Calibri" w:hAnsi="Calibri"/>
                <w:color w:val="000000"/>
              </w:rPr>
              <w:t>0.880</w:t>
            </w:r>
          </w:p>
        </w:tc>
        <w:tc>
          <w:tcPr>
            <w:tcW w:w="447" w:type="pct"/>
            <w:tcBorders>
              <w:left w:val="single" w:sz="4" w:space="0" w:color="FFFFFF" w:themeColor="background1"/>
            </w:tcBorders>
          </w:tcPr>
          <w:p w:rsidR="00362088" w:rsidRPr="005A2566" w:rsidRDefault="00362088" w:rsidP="00362088">
            <w:pPr>
              <w:rPr>
                <w:rFonts w:ascii="Calibri" w:hAnsi="Calibri"/>
                <w:color w:val="000000"/>
              </w:rPr>
            </w:pPr>
            <w:r w:rsidRPr="005A2566">
              <w:rPr>
                <w:rFonts w:ascii="Calibri" w:hAnsi="Calibri"/>
                <w:color w:val="000000"/>
              </w:rPr>
              <w:t>0.379</w:t>
            </w:r>
          </w:p>
        </w:tc>
      </w:tr>
      <w:tr w:rsidR="00362088" w:rsidTr="00362088">
        <w:tc>
          <w:tcPr>
            <w:tcW w:w="324" w:type="pct"/>
            <w:gridSpan w:val="3"/>
            <w:tcBorders>
              <w:right w:val="single" w:sz="4" w:space="0" w:color="FFFFFF" w:themeColor="background1"/>
            </w:tcBorders>
          </w:tcPr>
          <w:p w:rsidR="00362088" w:rsidRPr="00B84822" w:rsidRDefault="00362088" w:rsidP="00362088">
            <w:pPr>
              <w:rPr>
                <w:lang w:val="en-US"/>
              </w:rPr>
            </w:pPr>
          </w:p>
        </w:tc>
        <w:tc>
          <w:tcPr>
            <w:tcW w:w="771" w:type="pct"/>
            <w:tcBorders>
              <w:left w:val="single" w:sz="4" w:space="0" w:color="FFFFFF" w:themeColor="background1"/>
            </w:tcBorders>
          </w:tcPr>
          <w:p w:rsidR="00362088" w:rsidRPr="00B84822" w:rsidRDefault="00C93687" w:rsidP="00362088">
            <w:pPr>
              <w:rPr>
                <w:lang w:val="en-US"/>
              </w:rPr>
            </w:pPr>
            <w:r>
              <w:rPr>
                <w:sz w:val="20"/>
                <w:szCs w:val="20"/>
              </w:rPr>
              <w:t>high density</w:t>
            </w:r>
          </w:p>
        </w:tc>
        <w:tc>
          <w:tcPr>
            <w:tcW w:w="524" w:type="pct"/>
            <w:tcBorders>
              <w:right w:val="single" w:sz="4" w:space="0" w:color="FFFFFF" w:themeColor="background1"/>
            </w:tcBorders>
          </w:tcPr>
          <w:p w:rsidR="00362088" w:rsidRPr="00822E04" w:rsidRDefault="00362088" w:rsidP="0036208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6.089</w:t>
            </w:r>
          </w:p>
        </w:tc>
        <w:tc>
          <w:tcPr>
            <w:tcW w:w="494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362088" w:rsidRPr="00822E04" w:rsidRDefault="00362088" w:rsidP="0036208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6.475</w:t>
            </w:r>
          </w:p>
        </w:tc>
        <w:tc>
          <w:tcPr>
            <w:tcW w:w="430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362088" w:rsidRDefault="00362088" w:rsidP="0036208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0.940</w:t>
            </w:r>
          </w:p>
        </w:tc>
        <w:tc>
          <w:tcPr>
            <w:tcW w:w="430" w:type="pct"/>
            <w:tcBorders>
              <w:left w:val="single" w:sz="4" w:space="0" w:color="FFFFFF" w:themeColor="background1"/>
            </w:tcBorders>
          </w:tcPr>
          <w:p w:rsidR="00362088" w:rsidRPr="005A2566" w:rsidRDefault="00362088" w:rsidP="00362088">
            <w:pPr>
              <w:rPr>
                <w:rFonts w:ascii="Calibri" w:hAnsi="Calibri"/>
                <w:color w:val="000000"/>
              </w:rPr>
            </w:pPr>
            <w:r w:rsidRPr="005A2566">
              <w:rPr>
                <w:rFonts w:ascii="Calibri" w:hAnsi="Calibri"/>
                <w:color w:val="000000"/>
              </w:rPr>
              <w:t>0.347</w:t>
            </w:r>
          </w:p>
        </w:tc>
        <w:tc>
          <w:tcPr>
            <w:tcW w:w="555" w:type="pct"/>
            <w:tcBorders>
              <w:right w:val="single" w:sz="4" w:space="0" w:color="FFFFFF" w:themeColor="background1"/>
            </w:tcBorders>
          </w:tcPr>
          <w:p w:rsidR="00362088" w:rsidRPr="005A2566" w:rsidRDefault="00362088" w:rsidP="00362088">
            <w:pPr>
              <w:rPr>
                <w:rFonts w:ascii="Calibri" w:hAnsi="Calibri"/>
                <w:color w:val="000000"/>
              </w:rPr>
            </w:pPr>
            <w:r w:rsidRPr="005A2566">
              <w:rPr>
                <w:rFonts w:ascii="Calibri" w:hAnsi="Calibri"/>
                <w:color w:val="000000"/>
              </w:rPr>
              <w:t>7.911</w:t>
            </w:r>
          </w:p>
        </w:tc>
        <w:tc>
          <w:tcPr>
            <w:tcW w:w="570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362088" w:rsidRPr="005A2566" w:rsidRDefault="00362088" w:rsidP="00362088">
            <w:pPr>
              <w:rPr>
                <w:rFonts w:ascii="Calibri" w:hAnsi="Calibri"/>
                <w:color w:val="000000"/>
              </w:rPr>
            </w:pPr>
            <w:r w:rsidRPr="005A2566">
              <w:rPr>
                <w:rFonts w:ascii="Calibri" w:hAnsi="Calibri"/>
                <w:color w:val="000000"/>
              </w:rPr>
              <w:t>13.956</w:t>
            </w:r>
          </w:p>
        </w:tc>
        <w:tc>
          <w:tcPr>
            <w:tcW w:w="45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362088" w:rsidRPr="005A2566" w:rsidRDefault="00362088" w:rsidP="00362088">
            <w:pPr>
              <w:rPr>
                <w:rFonts w:ascii="Calibri" w:hAnsi="Calibri"/>
                <w:color w:val="000000"/>
              </w:rPr>
            </w:pPr>
            <w:r w:rsidRPr="005A2566">
              <w:rPr>
                <w:rFonts w:ascii="Calibri" w:hAnsi="Calibri"/>
                <w:color w:val="000000"/>
              </w:rPr>
              <w:t>0.567</w:t>
            </w:r>
          </w:p>
        </w:tc>
        <w:tc>
          <w:tcPr>
            <w:tcW w:w="447" w:type="pct"/>
            <w:tcBorders>
              <w:left w:val="single" w:sz="4" w:space="0" w:color="FFFFFF" w:themeColor="background1"/>
            </w:tcBorders>
          </w:tcPr>
          <w:p w:rsidR="00362088" w:rsidRPr="005A2566" w:rsidRDefault="00362088" w:rsidP="00362088">
            <w:pPr>
              <w:rPr>
                <w:rFonts w:ascii="Calibri" w:hAnsi="Calibri"/>
                <w:color w:val="000000"/>
              </w:rPr>
            </w:pPr>
            <w:r w:rsidRPr="005A2566">
              <w:rPr>
                <w:rFonts w:ascii="Calibri" w:hAnsi="Calibri"/>
                <w:color w:val="000000"/>
              </w:rPr>
              <w:t>0.571</w:t>
            </w:r>
          </w:p>
        </w:tc>
      </w:tr>
      <w:tr w:rsidR="00362088" w:rsidTr="005A2566">
        <w:tc>
          <w:tcPr>
            <w:tcW w:w="324" w:type="pct"/>
            <w:gridSpan w:val="3"/>
            <w:tcBorders>
              <w:bottom w:val="single" w:sz="4" w:space="0" w:color="auto"/>
              <w:right w:val="single" w:sz="4" w:space="0" w:color="FFFFFF" w:themeColor="background1"/>
            </w:tcBorders>
          </w:tcPr>
          <w:p w:rsidR="00362088" w:rsidRDefault="00362088" w:rsidP="00362088"/>
        </w:tc>
        <w:tc>
          <w:tcPr>
            <w:tcW w:w="771" w:type="pct"/>
            <w:tcBorders>
              <w:left w:val="single" w:sz="4" w:space="0" w:color="FFFFFF" w:themeColor="background1"/>
            </w:tcBorders>
          </w:tcPr>
          <w:p w:rsidR="00362088" w:rsidRDefault="006B0F85" w:rsidP="00362088">
            <w:r>
              <w:t>ridge</w:t>
            </w:r>
          </w:p>
        </w:tc>
        <w:tc>
          <w:tcPr>
            <w:tcW w:w="524" w:type="pct"/>
            <w:tcBorders>
              <w:right w:val="single" w:sz="4" w:space="0" w:color="FFFFFF" w:themeColor="background1"/>
            </w:tcBorders>
          </w:tcPr>
          <w:p w:rsidR="00362088" w:rsidRPr="00822E04" w:rsidRDefault="00362088" w:rsidP="0036208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1.269</w:t>
            </w:r>
          </w:p>
        </w:tc>
        <w:tc>
          <w:tcPr>
            <w:tcW w:w="494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362088" w:rsidRPr="00822E04" w:rsidRDefault="00362088" w:rsidP="0036208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1.799</w:t>
            </w:r>
          </w:p>
        </w:tc>
        <w:tc>
          <w:tcPr>
            <w:tcW w:w="430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362088" w:rsidRDefault="00362088" w:rsidP="0036208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0.706</w:t>
            </w:r>
          </w:p>
        </w:tc>
        <w:tc>
          <w:tcPr>
            <w:tcW w:w="430" w:type="pct"/>
            <w:tcBorders>
              <w:left w:val="single" w:sz="4" w:space="0" w:color="FFFFFF" w:themeColor="background1"/>
            </w:tcBorders>
          </w:tcPr>
          <w:p w:rsidR="00362088" w:rsidRPr="005A2566" w:rsidRDefault="00362088" w:rsidP="00362088">
            <w:pPr>
              <w:rPr>
                <w:rFonts w:ascii="Calibri" w:hAnsi="Calibri"/>
                <w:color w:val="000000"/>
              </w:rPr>
            </w:pPr>
            <w:r w:rsidRPr="005A2566">
              <w:rPr>
                <w:rFonts w:ascii="Calibri" w:hAnsi="Calibri"/>
                <w:color w:val="000000"/>
              </w:rPr>
              <w:t>0.480</w:t>
            </w:r>
          </w:p>
        </w:tc>
        <w:tc>
          <w:tcPr>
            <w:tcW w:w="555" w:type="pct"/>
            <w:tcBorders>
              <w:right w:val="single" w:sz="4" w:space="0" w:color="FFFFFF" w:themeColor="background1"/>
            </w:tcBorders>
          </w:tcPr>
          <w:p w:rsidR="00362088" w:rsidRPr="005A2566" w:rsidRDefault="00362088" w:rsidP="00362088">
            <w:pPr>
              <w:rPr>
                <w:rFonts w:ascii="Calibri" w:hAnsi="Calibri"/>
                <w:color w:val="000000"/>
              </w:rPr>
            </w:pPr>
            <w:r w:rsidRPr="005A2566">
              <w:rPr>
                <w:rFonts w:ascii="Calibri" w:hAnsi="Calibri"/>
                <w:color w:val="000000"/>
              </w:rPr>
              <w:t>3.782</w:t>
            </w:r>
          </w:p>
        </w:tc>
        <w:tc>
          <w:tcPr>
            <w:tcW w:w="570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362088" w:rsidRPr="005A2566" w:rsidRDefault="00362088" w:rsidP="00362088">
            <w:pPr>
              <w:rPr>
                <w:rFonts w:ascii="Calibri" w:hAnsi="Calibri"/>
                <w:color w:val="000000"/>
              </w:rPr>
            </w:pPr>
            <w:r w:rsidRPr="005A2566">
              <w:rPr>
                <w:rFonts w:ascii="Calibri" w:hAnsi="Calibri"/>
                <w:color w:val="000000"/>
              </w:rPr>
              <w:t>1.910</w:t>
            </w:r>
          </w:p>
        </w:tc>
        <w:tc>
          <w:tcPr>
            <w:tcW w:w="45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362088" w:rsidRPr="005A2566" w:rsidRDefault="00362088" w:rsidP="00362088">
            <w:pPr>
              <w:rPr>
                <w:rFonts w:ascii="Calibri" w:hAnsi="Calibri"/>
                <w:color w:val="000000"/>
              </w:rPr>
            </w:pPr>
            <w:r w:rsidRPr="005A2566">
              <w:rPr>
                <w:rFonts w:ascii="Calibri" w:hAnsi="Calibri"/>
                <w:color w:val="000000"/>
              </w:rPr>
              <w:t>1.980</w:t>
            </w:r>
          </w:p>
        </w:tc>
        <w:tc>
          <w:tcPr>
            <w:tcW w:w="447" w:type="pct"/>
            <w:tcBorders>
              <w:left w:val="single" w:sz="4" w:space="0" w:color="FFFFFF" w:themeColor="background1"/>
            </w:tcBorders>
          </w:tcPr>
          <w:p w:rsidR="00362088" w:rsidRPr="005A2566" w:rsidRDefault="00362088" w:rsidP="00362088">
            <w:pPr>
              <w:rPr>
                <w:rFonts w:ascii="Calibri" w:hAnsi="Calibri"/>
                <w:b/>
                <w:color w:val="000000"/>
              </w:rPr>
            </w:pPr>
            <w:r w:rsidRPr="005A2566">
              <w:rPr>
                <w:rFonts w:ascii="Calibri" w:hAnsi="Calibri"/>
                <w:b/>
                <w:color w:val="000000"/>
              </w:rPr>
              <w:t>0.048</w:t>
            </w:r>
          </w:p>
        </w:tc>
      </w:tr>
      <w:tr w:rsidR="00362088" w:rsidTr="005A2566">
        <w:tc>
          <w:tcPr>
            <w:tcW w:w="324" w:type="pct"/>
            <w:gridSpan w:val="3"/>
            <w:tcBorders>
              <w:bottom w:val="single" w:sz="4" w:space="0" w:color="auto"/>
              <w:right w:val="single" w:sz="4" w:space="0" w:color="FFFFFF" w:themeColor="background1"/>
            </w:tcBorders>
          </w:tcPr>
          <w:p w:rsidR="00362088" w:rsidRDefault="00362088" w:rsidP="00362088"/>
        </w:tc>
        <w:tc>
          <w:tcPr>
            <w:tcW w:w="771" w:type="pct"/>
            <w:tcBorders>
              <w:left w:val="single" w:sz="4" w:space="0" w:color="FFFFFF" w:themeColor="background1"/>
            </w:tcBorders>
          </w:tcPr>
          <w:p w:rsidR="00362088" w:rsidRDefault="00C93687" w:rsidP="00362088">
            <w:r>
              <w:rPr>
                <w:sz w:val="20"/>
                <w:szCs w:val="20"/>
              </w:rPr>
              <w:t>high density</w:t>
            </w:r>
            <w:r w:rsidR="00362088">
              <w:t>:</w:t>
            </w:r>
            <w:r w:rsidR="006B0F85">
              <w:t>ridge</w:t>
            </w:r>
          </w:p>
        </w:tc>
        <w:tc>
          <w:tcPr>
            <w:tcW w:w="524" w:type="pct"/>
            <w:tcBorders>
              <w:right w:val="single" w:sz="4" w:space="0" w:color="FFFFFF" w:themeColor="background1"/>
            </w:tcBorders>
          </w:tcPr>
          <w:p w:rsidR="00362088" w:rsidRPr="00822E04" w:rsidRDefault="00362088" w:rsidP="0036208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1.653</w:t>
            </w:r>
          </w:p>
        </w:tc>
        <w:tc>
          <w:tcPr>
            <w:tcW w:w="494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362088" w:rsidRPr="00822E04" w:rsidRDefault="00362088" w:rsidP="0036208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3.260</w:t>
            </w:r>
          </w:p>
        </w:tc>
        <w:tc>
          <w:tcPr>
            <w:tcW w:w="430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362088" w:rsidRDefault="00362088" w:rsidP="0036208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0.507</w:t>
            </w:r>
          </w:p>
        </w:tc>
        <w:tc>
          <w:tcPr>
            <w:tcW w:w="430" w:type="pct"/>
            <w:tcBorders>
              <w:left w:val="single" w:sz="4" w:space="0" w:color="FFFFFF" w:themeColor="background1"/>
            </w:tcBorders>
          </w:tcPr>
          <w:p w:rsidR="00362088" w:rsidRPr="005A2566" w:rsidRDefault="00362088" w:rsidP="00362088">
            <w:pPr>
              <w:rPr>
                <w:rFonts w:ascii="Calibri" w:hAnsi="Calibri"/>
                <w:color w:val="000000"/>
              </w:rPr>
            </w:pPr>
            <w:r w:rsidRPr="005A2566">
              <w:rPr>
                <w:rFonts w:ascii="Calibri" w:hAnsi="Calibri"/>
                <w:color w:val="000000"/>
              </w:rPr>
              <w:t>0.612</w:t>
            </w:r>
          </w:p>
        </w:tc>
        <w:tc>
          <w:tcPr>
            <w:tcW w:w="555" w:type="pct"/>
            <w:tcBorders>
              <w:right w:val="single" w:sz="4" w:space="0" w:color="FFFFFF" w:themeColor="background1"/>
            </w:tcBorders>
          </w:tcPr>
          <w:p w:rsidR="00362088" w:rsidRPr="005A2566" w:rsidRDefault="00362088" w:rsidP="00362088">
            <w:pPr>
              <w:rPr>
                <w:rFonts w:ascii="Calibri" w:hAnsi="Calibri"/>
                <w:color w:val="000000"/>
              </w:rPr>
            </w:pPr>
            <w:r w:rsidRPr="005A2566">
              <w:rPr>
                <w:rFonts w:ascii="Calibri" w:hAnsi="Calibri"/>
                <w:color w:val="000000"/>
              </w:rPr>
              <w:t>3.310</w:t>
            </w:r>
          </w:p>
        </w:tc>
        <w:tc>
          <w:tcPr>
            <w:tcW w:w="570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362088" w:rsidRPr="005A2566" w:rsidRDefault="00362088" w:rsidP="00362088">
            <w:pPr>
              <w:rPr>
                <w:rFonts w:ascii="Calibri" w:hAnsi="Calibri"/>
                <w:color w:val="000000"/>
              </w:rPr>
            </w:pPr>
            <w:r w:rsidRPr="005A2566">
              <w:rPr>
                <w:rFonts w:ascii="Calibri" w:hAnsi="Calibri"/>
                <w:color w:val="000000"/>
              </w:rPr>
              <w:t>3.223</w:t>
            </w:r>
          </w:p>
        </w:tc>
        <w:tc>
          <w:tcPr>
            <w:tcW w:w="45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362088" w:rsidRPr="005A2566" w:rsidRDefault="00362088" w:rsidP="00362088">
            <w:pPr>
              <w:rPr>
                <w:rFonts w:ascii="Calibri" w:hAnsi="Calibri"/>
                <w:color w:val="000000"/>
              </w:rPr>
            </w:pPr>
            <w:r w:rsidRPr="005A2566">
              <w:rPr>
                <w:rFonts w:ascii="Calibri" w:hAnsi="Calibri"/>
                <w:color w:val="000000"/>
              </w:rPr>
              <w:t>1.027</w:t>
            </w:r>
          </w:p>
        </w:tc>
        <w:tc>
          <w:tcPr>
            <w:tcW w:w="447" w:type="pct"/>
            <w:tcBorders>
              <w:left w:val="single" w:sz="4" w:space="0" w:color="FFFFFF" w:themeColor="background1"/>
            </w:tcBorders>
          </w:tcPr>
          <w:p w:rsidR="00362088" w:rsidRPr="005A2566" w:rsidRDefault="00362088" w:rsidP="00362088">
            <w:pPr>
              <w:rPr>
                <w:rFonts w:ascii="Calibri" w:hAnsi="Calibri"/>
                <w:color w:val="000000"/>
              </w:rPr>
            </w:pPr>
            <w:r w:rsidRPr="005A2566">
              <w:rPr>
                <w:rFonts w:ascii="Calibri" w:hAnsi="Calibri"/>
                <w:color w:val="000000"/>
              </w:rPr>
              <w:t>0.305</w:t>
            </w:r>
          </w:p>
        </w:tc>
      </w:tr>
    </w:tbl>
    <w:p w:rsidR="00362088" w:rsidRPr="00725B75" w:rsidRDefault="00362088" w:rsidP="00703CCB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sectPr w:rsidR="00362088" w:rsidRPr="00725B75" w:rsidSect="00A07DB6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5BFE" w:rsidRDefault="00BE5BFE" w:rsidP="00DB1342">
      <w:pPr>
        <w:spacing w:after="0" w:line="240" w:lineRule="auto"/>
      </w:pPr>
      <w:r>
        <w:separator/>
      </w:r>
    </w:p>
  </w:endnote>
  <w:endnote w:type="continuationSeparator" w:id="0">
    <w:p w:rsidR="00BE5BFE" w:rsidRDefault="00BE5BFE" w:rsidP="00DB13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5BFE" w:rsidRDefault="00BE5BFE" w:rsidP="00DB1342">
      <w:pPr>
        <w:spacing w:after="0" w:line="240" w:lineRule="auto"/>
      </w:pPr>
      <w:r>
        <w:separator/>
      </w:r>
    </w:p>
  </w:footnote>
  <w:footnote w:type="continuationSeparator" w:id="0">
    <w:p w:rsidR="00BE5BFE" w:rsidRDefault="00BE5BFE" w:rsidP="00DB13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trackRevisions/>
  <w:defaultTabStop w:val="1304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888"/>
    <w:rsid w:val="000A026D"/>
    <w:rsid w:val="000C7AA8"/>
    <w:rsid w:val="00137530"/>
    <w:rsid w:val="00160C01"/>
    <w:rsid w:val="00175884"/>
    <w:rsid w:val="00176AA9"/>
    <w:rsid w:val="00190493"/>
    <w:rsid w:val="001950BC"/>
    <w:rsid w:val="001C4A57"/>
    <w:rsid w:val="0020111B"/>
    <w:rsid w:val="002C1C8B"/>
    <w:rsid w:val="002F6139"/>
    <w:rsid w:val="003511C2"/>
    <w:rsid w:val="00362088"/>
    <w:rsid w:val="00387676"/>
    <w:rsid w:val="003C40F9"/>
    <w:rsid w:val="00582B75"/>
    <w:rsid w:val="00596DC0"/>
    <w:rsid w:val="005A2566"/>
    <w:rsid w:val="00605D5B"/>
    <w:rsid w:val="006420B4"/>
    <w:rsid w:val="006A5E16"/>
    <w:rsid w:val="006B0F85"/>
    <w:rsid w:val="006F4B4B"/>
    <w:rsid w:val="00703CCB"/>
    <w:rsid w:val="00725B75"/>
    <w:rsid w:val="00767842"/>
    <w:rsid w:val="007B5D3D"/>
    <w:rsid w:val="007E2233"/>
    <w:rsid w:val="00810888"/>
    <w:rsid w:val="00862A42"/>
    <w:rsid w:val="0088118A"/>
    <w:rsid w:val="008A296A"/>
    <w:rsid w:val="008B769C"/>
    <w:rsid w:val="00942965"/>
    <w:rsid w:val="00981892"/>
    <w:rsid w:val="009F3CD4"/>
    <w:rsid w:val="00A07DB6"/>
    <w:rsid w:val="00A16EA9"/>
    <w:rsid w:val="00A57764"/>
    <w:rsid w:val="00AF69E8"/>
    <w:rsid w:val="00B35BA9"/>
    <w:rsid w:val="00B4400C"/>
    <w:rsid w:val="00BE2E64"/>
    <w:rsid w:val="00BE5BFE"/>
    <w:rsid w:val="00C05B8C"/>
    <w:rsid w:val="00C05F13"/>
    <w:rsid w:val="00C07B46"/>
    <w:rsid w:val="00C64134"/>
    <w:rsid w:val="00C93687"/>
    <w:rsid w:val="00CA0840"/>
    <w:rsid w:val="00CC621E"/>
    <w:rsid w:val="00CD564B"/>
    <w:rsid w:val="00CF530A"/>
    <w:rsid w:val="00D274B4"/>
    <w:rsid w:val="00D72CA9"/>
    <w:rsid w:val="00DB1342"/>
    <w:rsid w:val="00E42E1F"/>
    <w:rsid w:val="00E44C18"/>
    <w:rsid w:val="00E84B5E"/>
    <w:rsid w:val="00E94C33"/>
    <w:rsid w:val="00EB11C7"/>
    <w:rsid w:val="00EE27CB"/>
    <w:rsid w:val="00F0216B"/>
    <w:rsid w:val="00F915D7"/>
    <w:rsid w:val="00FA1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162EC1F-D8F8-41BB-95A6-A7CE57C4B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20B4"/>
  </w:style>
  <w:style w:type="paragraph" w:styleId="Heading2">
    <w:name w:val="heading 2"/>
    <w:basedOn w:val="Normal"/>
    <w:next w:val="Normal"/>
    <w:link w:val="Heading2Char"/>
    <w:uiPriority w:val="99"/>
    <w:qFormat/>
    <w:rsid w:val="00703CCB"/>
    <w:pPr>
      <w:spacing w:before="120" w:after="120" w:line="480" w:lineRule="auto"/>
      <w:jc w:val="center"/>
      <w:outlineLvl w:val="1"/>
    </w:pPr>
    <w:rPr>
      <w:rFonts w:ascii="Times New Roman" w:eastAsia="Times New Roman" w:hAnsi="Times New Roman" w:cs="Times New Roman"/>
      <w:i/>
      <w:iCs/>
      <w:sz w:val="24"/>
      <w:szCs w:val="24"/>
      <w:lang w:val="en-GB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ipteksti">
    <w:name w:val="leipäteksti"/>
    <w:basedOn w:val="Normal"/>
    <w:autoRedefine/>
    <w:qFormat/>
    <w:rsid w:val="00F915D7"/>
    <w:pPr>
      <w:spacing w:line="360" w:lineRule="auto"/>
      <w:ind w:firstLine="1304"/>
    </w:pPr>
    <w:rPr>
      <w:rFonts w:ascii="Times New Roman" w:hAnsi="Times New Roman"/>
      <w:sz w:val="24"/>
    </w:rPr>
  </w:style>
  <w:style w:type="paragraph" w:customStyle="1" w:styleId="captionsub-header">
    <w:name w:val="caption sub-header"/>
    <w:basedOn w:val="leipteksti"/>
    <w:next w:val="leipteksti"/>
    <w:autoRedefine/>
    <w:qFormat/>
    <w:rsid w:val="00F915D7"/>
    <w:pPr>
      <w:ind w:firstLine="0"/>
    </w:pPr>
    <w:rPr>
      <w:rFonts w:cstheme="minorHAnsi"/>
      <w:caps/>
    </w:rPr>
  </w:style>
  <w:style w:type="paragraph" w:customStyle="1" w:styleId="captionheader">
    <w:name w:val="caption header"/>
    <w:basedOn w:val="captionsub-header"/>
    <w:next w:val="captionsub-header"/>
    <w:autoRedefine/>
    <w:qFormat/>
    <w:rsid w:val="00F915D7"/>
    <w:rPr>
      <w:b/>
      <w:caps w:val="0"/>
    </w:rPr>
  </w:style>
  <w:style w:type="paragraph" w:customStyle="1" w:styleId="Otsikko1">
    <w:name w:val="Otsikko1"/>
    <w:basedOn w:val="captionheader"/>
    <w:next w:val="leipteksti"/>
    <w:autoRedefine/>
    <w:qFormat/>
    <w:rsid w:val="00F915D7"/>
    <w:rPr>
      <w:b w:val="0"/>
      <w:sz w:val="36"/>
    </w:rPr>
  </w:style>
  <w:style w:type="character" w:styleId="CommentReference">
    <w:name w:val="annotation reference"/>
    <w:basedOn w:val="DefaultParagraphFont"/>
    <w:uiPriority w:val="99"/>
    <w:semiHidden/>
    <w:rsid w:val="00810888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8108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10888"/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08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0888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9"/>
    <w:rsid w:val="00703CCB"/>
    <w:rPr>
      <w:rFonts w:ascii="Times New Roman" w:eastAsia="Times New Roman" w:hAnsi="Times New Roman" w:cs="Times New Roman"/>
      <w:i/>
      <w:iCs/>
      <w:sz w:val="24"/>
      <w:szCs w:val="24"/>
      <w:lang w:val="en-GB" w:eastAsia="fr-FR"/>
    </w:rPr>
  </w:style>
  <w:style w:type="table" w:styleId="TableGrid">
    <w:name w:val="Table Grid"/>
    <w:basedOn w:val="TableNormal"/>
    <w:uiPriority w:val="59"/>
    <w:rsid w:val="00FA1A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13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1342"/>
  </w:style>
  <w:style w:type="paragraph" w:styleId="Footer">
    <w:name w:val="footer"/>
    <w:basedOn w:val="Normal"/>
    <w:link w:val="FooterChar"/>
    <w:uiPriority w:val="99"/>
    <w:unhideWhenUsed/>
    <w:rsid w:val="00DB13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13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714</Words>
  <Characters>4070</Characters>
  <Application>Microsoft Office Word</Application>
  <DocSecurity>0</DocSecurity>
  <Lines>33</Lines>
  <Paragraphs>9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Otsikko</vt:lpstr>
      </vt:variant>
      <vt:variant>
        <vt:i4>1</vt:i4>
      </vt:variant>
      <vt:variant>
        <vt:lpstr>Otsikot</vt:lpstr>
      </vt:variant>
      <vt:variant>
        <vt:i4>3</vt:i4>
      </vt:variant>
    </vt:vector>
  </HeadingPairs>
  <TitlesOfParts>
    <vt:vector size="5" baseType="lpstr">
      <vt:lpstr/>
      <vt:lpstr/>
      <vt:lpstr>    Appendix S4 – Supporting statistical analysis on plant species specific response</vt:lpstr>
      <vt:lpstr>    Transects: Spatial comparison between high and low-density islands</vt:lpstr>
      <vt:lpstr>    Transplants: change in time in plant species’ abundance </vt:lpstr>
    </vt:vector>
  </TitlesOfParts>
  <Company/>
  <LinksUpToDate>false</LinksUpToDate>
  <CharactersWithSpaces>4775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</dc:creator>
  <cp:lastModifiedBy>Maria Tuomi</cp:lastModifiedBy>
  <cp:revision>6</cp:revision>
  <dcterms:created xsi:type="dcterms:W3CDTF">2018-06-07T13:04:00Z</dcterms:created>
  <dcterms:modified xsi:type="dcterms:W3CDTF">2018-06-07T13:52:00Z</dcterms:modified>
</cp:coreProperties>
</file>