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AD359" w14:textId="393D431A" w:rsidR="0085614B" w:rsidRPr="00874715" w:rsidRDefault="0085614B" w:rsidP="00E9692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874715">
        <w:rPr>
          <w:rFonts w:ascii="Times New Roman" w:hAnsi="Times New Roman" w:cs="Times New Roman"/>
          <w:b/>
          <w:sz w:val="24"/>
          <w:szCs w:val="24"/>
        </w:rPr>
        <w:t>Supplementary material</w:t>
      </w:r>
    </w:p>
    <w:p w14:paraId="64B2B393" w14:textId="77777777" w:rsidR="008F78CD" w:rsidRDefault="008F78CD" w:rsidP="00E969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4DA3F1D" w14:textId="2764E505" w:rsidR="0085614B" w:rsidRPr="00874715" w:rsidRDefault="00DB50C7" w:rsidP="00E9692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74715">
        <w:rPr>
          <w:rFonts w:ascii="Times New Roman" w:hAnsi="Times New Roman" w:cs="Times New Roman"/>
          <w:b/>
          <w:sz w:val="24"/>
          <w:szCs w:val="24"/>
        </w:rPr>
        <w:t>Alder presence/absence affects the characteristics of leaf litter of non-nitrogen-fixing tree species and its subsequent decomposition by stream microbes</w:t>
      </w:r>
    </w:p>
    <w:p w14:paraId="63B403D7" w14:textId="77777777" w:rsidR="0085614B" w:rsidRPr="00D164CA" w:rsidRDefault="0085614B" w:rsidP="00E969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C0433D0" w14:textId="63AD8B65" w:rsidR="0085614B" w:rsidRPr="002C183A" w:rsidRDefault="0085614B" w:rsidP="00E9692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2C183A">
        <w:rPr>
          <w:rFonts w:ascii="Times New Roman" w:hAnsi="Times New Roman" w:cs="Times New Roman"/>
          <w:sz w:val="24"/>
          <w:szCs w:val="24"/>
          <w:lang w:val="pt-PT"/>
        </w:rPr>
        <w:t>Verónica Ferreira</w:t>
      </w:r>
      <w:r w:rsidRPr="002C183A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1</w:t>
      </w:r>
      <w:r w:rsidRPr="002C183A">
        <w:rPr>
          <w:rFonts w:ascii="Times New Roman" w:hAnsi="Times New Roman" w:cs="Times New Roman"/>
          <w:sz w:val="24"/>
          <w:szCs w:val="24"/>
          <w:lang w:val="pt-PT"/>
        </w:rPr>
        <w:t>*, Guilherme Barreto</w:t>
      </w:r>
      <w:r w:rsidRPr="002C183A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1</w:t>
      </w:r>
      <w:r w:rsidR="005D38D5" w:rsidRPr="002C183A">
        <w:rPr>
          <w:rFonts w:ascii="Times New Roman" w:hAnsi="Times New Roman" w:cs="Times New Roman"/>
          <w:sz w:val="24"/>
          <w:szCs w:val="24"/>
          <w:lang w:val="pt-PT"/>
        </w:rPr>
        <w:t>,</w:t>
      </w:r>
      <w:r w:rsidRPr="002C183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5D38D5">
        <w:rPr>
          <w:rFonts w:ascii="Times New Roman" w:hAnsi="Times New Roman" w:cs="Times New Roman"/>
          <w:sz w:val="24"/>
          <w:szCs w:val="24"/>
          <w:lang w:val="pt-PT"/>
        </w:rPr>
        <w:t>and</w:t>
      </w:r>
      <w:r w:rsidRPr="002C183A">
        <w:rPr>
          <w:rFonts w:ascii="Times New Roman" w:hAnsi="Times New Roman" w:cs="Times New Roman"/>
          <w:sz w:val="24"/>
          <w:szCs w:val="24"/>
          <w:lang w:val="pt-PT"/>
        </w:rPr>
        <w:t xml:space="preserve"> Andrew R. Smith</w:t>
      </w:r>
      <w:r w:rsidRPr="002C183A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2</w:t>
      </w:r>
    </w:p>
    <w:p w14:paraId="18446AD6" w14:textId="77777777" w:rsidR="0085614B" w:rsidRPr="002C183A" w:rsidRDefault="0085614B" w:rsidP="00E9692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14:paraId="13C35708" w14:textId="77777777" w:rsidR="0085614B" w:rsidRPr="00874715" w:rsidRDefault="0085614B" w:rsidP="00E969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74715">
        <w:rPr>
          <w:rFonts w:ascii="Times New Roman" w:hAnsi="Times New Roman" w:cs="Times New Roman"/>
          <w:sz w:val="24"/>
          <w:szCs w:val="24"/>
        </w:rPr>
        <w:t>MARE – Centre of Marine and Environmental Sciences, ARNET – Aquatic Research Network, Department of Life Sciences, University of Coimbra, Portugal</w:t>
      </w:r>
    </w:p>
    <w:p w14:paraId="1A987064" w14:textId="77777777" w:rsidR="00532FC9" w:rsidRPr="00874715" w:rsidRDefault="00532FC9" w:rsidP="00E969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74715">
        <w:rPr>
          <w:rFonts w:ascii="Times New Roman" w:hAnsi="Times New Roman" w:cs="Times New Roman"/>
          <w:sz w:val="24"/>
          <w:szCs w:val="24"/>
        </w:rPr>
        <w:t>Environment Centre Wales, School of Environmental and Natural Sciences, Bangor University, UK</w:t>
      </w:r>
    </w:p>
    <w:p w14:paraId="248D16C6" w14:textId="77777777" w:rsidR="0085614B" w:rsidRPr="00874715" w:rsidRDefault="0085614B" w:rsidP="00E969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sz w:val="24"/>
          <w:szCs w:val="24"/>
        </w:rPr>
        <w:t xml:space="preserve">*Corresponding author: </w:t>
      </w:r>
      <w:hyperlink r:id="rId8" w:history="1">
        <w:r w:rsidR="000E100D" w:rsidRPr="00874715">
          <w:rPr>
            <w:rStyle w:val="Hyperlink"/>
            <w:rFonts w:ascii="Times New Roman" w:hAnsi="Times New Roman" w:cs="Times New Roman"/>
            <w:color w:val="0000FF"/>
            <w:sz w:val="24"/>
            <w:szCs w:val="24"/>
          </w:rPr>
          <w:t>veronica@ci.uc.pt</w:t>
        </w:r>
      </w:hyperlink>
    </w:p>
    <w:p w14:paraId="53AF7A7A" w14:textId="77777777" w:rsidR="0085614B" w:rsidRPr="00874715" w:rsidRDefault="0085614B" w:rsidP="00E969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sz w:val="24"/>
          <w:szCs w:val="24"/>
        </w:rPr>
        <w:br w:type="page"/>
      </w:r>
    </w:p>
    <w:p w14:paraId="0DFA7E47" w14:textId="43A89A49" w:rsidR="0085614B" w:rsidRPr="00874715" w:rsidRDefault="0085614B" w:rsidP="00E96929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b/>
          <w:sz w:val="24"/>
          <w:szCs w:val="24"/>
        </w:rPr>
        <w:lastRenderedPageBreak/>
        <w:t>Table S1.</w:t>
      </w:r>
      <w:r w:rsidRPr="00874715">
        <w:rPr>
          <w:rFonts w:ascii="Times New Roman" w:hAnsi="Times New Roman" w:cs="Times New Roman"/>
          <w:sz w:val="24"/>
          <w:szCs w:val="24"/>
        </w:rPr>
        <w:t xml:space="preserve"> Summary of </w:t>
      </w:r>
      <w:r w:rsidR="00186265" w:rsidRPr="00874715">
        <w:rPr>
          <w:rFonts w:ascii="Times New Roman" w:hAnsi="Times New Roman" w:cs="Times New Roman"/>
          <w:sz w:val="24"/>
          <w:szCs w:val="24"/>
        </w:rPr>
        <w:t>two</w:t>
      </w:r>
      <w:r w:rsidRPr="00874715">
        <w:rPr>
          <w:rFonts w:ascii="Times New Roman" w:hAnsi="Times New Roman" w:cs="Times New Roman"/>
          <w:sz w:val="24"/>
          <w:szCs w:val="24"/>
        </w:rPr>
        <w:t xml:space="preserve">-way ANOVAs performed on leaf litter initial physical and chemical characteristics comparing the </w:t>
      </w:r>
      <w:r w:rsidR="005A3A4D">
        <w:rPr>
          <w:rFonts w:ascii="Times New Roman" w:hAnsi="Times New Roman" w:cs="Times New Roman"/>
          <w:sz w:val="24"/>
          <w:szCs w:val="24"/>
        </w:rPr>
        <w:t xml:space="preserve">three </w:t>
      </w:r>
      <w:r w:rsidRPr="00874715">
        <w:rPr>
          <w:rFonts w:ascii="Times New Roman" w:hAnsi="Times New Roman" w:cs="Times New Roman"/>
          <w:sz w:val="24"/>
          <w:szCs w:val="24"/>
        </w:rPr>
        <w:t xml:space="preserve">non-N-fixing tree species (Species, three levels) </w:t>
      </w:r>
      <w:r w:rsidR="00AD5B2F" w:rsidRPr="00874715">
        <w:rPr>
          <w:rFonts w:ascii="Times New Roman" w:hAnsi="Times New Roman" w:cs="Times New Roman"/>
          <w:sz w:val="24"/>
          <w:szCs w:val="24"/>
        </w:rPr>
        <w:t xml:space="preserve">grown </w:t>
      </w:r>
      <w:r w:rsidRPr="00874715">
        <w:rPr>
          <w:rFonts w:ascii="Times New Roman" w:hAnsi="Times New Roman" w:cs="Times New Roman"/>
          <w:sz w:val="24"/>
          <w:szCs w:val="24"/>
        </w:rPr>
        <w:t xml:space="preserve">in </w:t>
      </w:r>
      <w:r w:rsidR="005A3A4D">
        <w:rPr>
          <w:rFonts w:ascii="Times New Roman" w:hAnsi="Times New Roman" w:cs="Times New Roman"/>
          <w:sz w:val="24"/>
          <w:szCs w:val="24"/>
        </w:rPr>
        <w:t>mixed plantations with</w:t>
      </w:r>
      <w:r w:rsidRPr="00874715">
        <w:rPr>
          <w:rFonts w:ascii="Times New Roman" w:hAnsi="Times New Roman" w:cs="Times New Roman"/>
          <w:sz w:val="24"/>
          <w:szCs w:val="24"/>
        </w:rPr>
        <w:t xml:space="preserve"> alder </w:t>
      </w:r>
      <w:r w:rsidR="005A3A4D">
        <w:rPr>
          <w:rFonts w:ascii="Times New Roman" w:hAnsi="Times New Roman" w:cs="Times New Roman"/>
          <w:sz w:val="24"/>
          <w:szCs w:val="24"/>
        </w:rPr>
        <w:t>or monoculture</w:t>
      </w:r>
      <w:r w:rsidR="004E72C3">
        <w:rPr>
          <w:rFonts w:ascii="Times New Roman" w:hAnsi="Times New Roman" w:cs="Times New Roman"/>
          <w:sz w:val="24"/>
          <w:szCs w:val="24"/>
        </w:rPr>
        <w:t>s</w:t>
      </w:r>
      <w:r w:rsidR="005A3A4D">
        <w:rPr>
          <w:rFonts w:ascii="Times New Roman" w:hAnsi="Times New Roman" w:cs="Times New Roman"/>
          <w:sz w:val="24"/>
          <w:szCs w:val="24"/>
        </w:rPr>
        <w:t xml:space="preserve"> </w:t>
      </w:r>
      <w:r w:rsidRPr="00874715">
        <w:rPr>
          <w:rFonts w:ascii="Times New Roman" w:hAnsi="Times New Roman" w:cs="Times New Roman"/>
          <w:sz w:val="24"/>
          <w:szCs w:val="24"/>
        </w:rPr>
        <w:t>(</w:t>
      </w:r>
      <w:r w:rsidR="005A3A4D">
        <w:rPr>
          <w:rFonts w:ascii="Times New Roman" w:hAnsi="Times New Roman" w:cs="Times New Roman"/>
          <w:sz w:val="24"/>
          <w:szCs w:val="24"/>
        </w:rPr>
        <w:t>Origin</w:t>
      </w:r>
      <w:r w:rsidRPr="00874715">
        <w:rPr>
          <w:rFonts w:ascii="Times New Roman" w:hAnsi="Times New Roman" w:cs="Times New Roman"/>
          <w:sz w:val="24"/>
          <w:szCs w:val="24"/>
        </w:rPr>
        <w:t>, two levels). Significant p-values (&lt; 0.050) are shown in bold.</w:t>
      </w:r>
    </w:p>
    <w:tbl>
      <w:tblPr>
        <w:tblW w:w="8145" w:type="dxa"/>
        <w:jc w:val="center"/>
        <w:tblLook w:val="04A0" w:firstRow="1" w:lastRow="0" w:firstColumn="1" w:lastColumn="0" w:noHBand="0" w:noVBand="1"/>
      </w:tblPr>
      <w:tblGrid>
        <w:gridCol w:w="2228"/>
        <w:gridCol w:w="1496"/>
        <w:gridCol w:w="676"/>
        <w:gridCol w:w="1496"/>
        <w:gridCol w:w="1273"/>
        <w:gridCol w:w="976"/>
      </w:tblGrid>
      <w:tr w:rsidR="0085614B" w:rsidRPr="00874715" w14:paraId="04188C64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CB291B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Source of variation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F4DD4E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DAD3C7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df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FB35FC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MS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52E355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E80519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</w:tr>
      <w:tr w:rsidR="004E2C81" w:rsidRPr="00874715" w14:paraId="5CD018BF" w14:textId="77777777" w:rsidTr="004E72C3">
        <w:trPr>
          <w:trHeight w:val="255"/>
          <w:jc w:val="center"/>
        </w:trPr>
        <w:tc>
          <w:tcPr>
            <w:tcW w:w="81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E98FE" w14:textId="77777777" w:rsidR="004E2C81" w:rsidRPr="00874715" w:rsidRDefault="004E2C81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Leaf toughness</w:t>
            </w: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85614B" w:rsidRPr="00874715" w14:paraId="3E655D45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3460" w14:textId="77777777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00A50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126.608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864D3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0AA3F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126.608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02A8C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9782.803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19D9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85614B" w:rsidRPr="00874715" w14:paraId="7DA5C681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7E5D3" w14:textId="77777777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8AD9E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0.247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93155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666CB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0.123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23636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9.531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6A5DD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0.001</w:t>
            </w:r>
          </w:p>
        </w:tc>
      </w:tr>
      <w:tr w:rsidR="0085614B" w:rsidRPr="00874715" w14:paraId="15331AA3" w14:textId="77777777" w:rsidTr="004E72C3">
        <w:trPr>
          <w:trHeight w:val="28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D3E0B" w14:textId="3633CCFE" w:rsidR="0085614B" w:rsidRPr="00874715" w:rsidRDefault="004E72C3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21D84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30B8D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ED559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B88DA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1.623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E0503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0.215</w:t>
            </w:r>
          </w:p>
        </w:tc>
      </w:tr>
      <w:tr w:rsidR="0085614B" w:rsidRPr="00874715" w14:paraId="79F2C533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18AD2" w14:textId="0971E4E8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4E72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78F8D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F853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57BC4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9F288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2.058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A2D90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0.150</w:t>
            </w:r>
          </w:p>
        </w:tc>
      </w:tr>
      <w:tr w:rsidR="0085614B" w:rsidRPr="00874715" w14:paraId="0325242E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43833" w14:textId="77777777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F456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0.311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6722B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96E3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764D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26122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614B" w:rsidRPr="00874715" w14:paraId="5FF4E5C0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9AF7C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DF96D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678C1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6359C1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7328E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B4BBA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E2C81" w:rsidRPr="00874715" w14:paraId="296B1D8B" w14:textId="77777777" w:rsidTr="004E72C3">
        <w:trPr>
          <w:trHeight w:val="255"/>
          <w:jc w:val="center"/>
        </w:trPr>
        <w:tc>
          <w:tcPr>
            <w:tcW w:w="81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EE605" w14:textId="77777777" w:rsidR="004E2C81" w:rsidRPr="00874715" w:rsidRDefault="004E2C81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Specific leaf area</w:t>
            </w:r>
          </w:p>
        </w:tc>
      </w:tr>
      <w:tr w:rsidR="0085614B" w:rsidRPr="00874715" w14:paraId="77B31591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91B2A" w14:textId="77777777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3E08B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36485.691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F682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2B40B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36485.691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1C32A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269.477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912CD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&lt; 0.001</w:t>
            </w:r>
          </w:p>
        </w:tc>
      </w:tr>
      <w:tr w:rsidR="0085614B" w:rsidRPr="00874715" w14:paraId="0C74054C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F4660" w14:textId="77777777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B9D86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1461.103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716EB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6E4F3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730.551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A253A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5.396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311F0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0.012</w:t>
            </w:r>
          </w:p>
        </w:tc>
      </w:tr>
      <w:tr w:rsidR="0085614B" w:rsidRPr="00874715" w14:paraId="3E48B2AC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BF7AB" w14:textId="0C3730D7" w:rsidR="0085614B" w:rsidRPr="00874715" w:rsidRDefault="004E72C3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94AC4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9.856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60D68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D1E34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9.856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C9F68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C55E9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0.790</w:t>
            </w:r>
          </w:p>
        </w:tc>
      </w:tr>
      <w:tr w:rsidR="0085614B" w:rsidRPr="00874715" w14:paraId="15BDE70C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B40F6" w14:textId="7EAF6169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4E72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7D3FE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430.253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C7AB5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5DE0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215.126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A3856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1.589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00C8A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0.225</w:t>
            </w:r>
          </w:p>
        </w:tc>
      </w:tr>
      <w:tr w:rsidR="0085614B" w:rsidRPr="00874715" w14:paraId="1EE069AE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573D4" w14:textId="77777777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955E5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3249.471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10FC7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71A1D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135.395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195B0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861E6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614B" w:rsidRPr="00874715" w14:paraId="0105F887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309BC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93CC1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C6838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6F758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BEFDB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ED709D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E2C81" w:rsidRPr="00874715" w14:paraId="15C8BE4A" w14:textId="77777777" w:rsidTr="004E72C3">
        <w:trPr>
          <w:trHeight w:val="255"/>
          <w:jc w:val="center"/>
        </w:trPr>
        <w:tc>
          <w:tcPr>
            <w:tcW w:w="81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BFD14" w14:textId="77777777" w:rsidR="004E2C81" w:rsidRPr="00874715" w:rsidRDefault="004E2C81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Total polyphenol concentration</w:t>
            </w:r>
          </w:p>
        </w:tc>
      </w:tr>
      <w:tr w:rsidR="0085614B" w:rsidRPr="00874715" w14:paraId="1315D32D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8C98A" w14:textId="77777777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896DE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1362.684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06D0F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4AAF2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1362.684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EDF3A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274.618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6A1B2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&lt; 0.001</w:t>
            </w:r>
          </w:p>
        </w:tc>
      </w:tr>
      <w:tr w:rsidR="0085614B" w:rsidRPr="00874715" w14:paraId="00D49697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330F3" w14:textId="77777777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9BEAE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96.170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0257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77104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48.085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5CC6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9.690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F0C37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0.003</w:t>
            </w:r>
          </w:p>
        </w:tc>
      </w:tr>
      <w:tr w:rsidR="0085614B" w:rsidRPr="00874715" w14:paraId="0A5B36F0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1D507" w14:textId="4A57BD98" w:rsidR="0085614B" w:rsidRPr="00874715" w:rsidRDefault="004E72C3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53E6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30.318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D6238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DB2A4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30.318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B358A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6.110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1C18E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0.029</w:t>
            </w:r>
          </w:p>
        </w:tc>
      </w:tr>
      <w:tr w:rsidR="0085614B" w:rsidRPr="00874715" w14:paraId="351622C7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73A33" w14:textId="06C03FBE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4E72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0AC63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58.678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24775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BFFC9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29.339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0A945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AA199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0.016</w:t>
            </w:r>
          </w:p>
        </w:tc>
      </w:tr>
      <w:tr w:rsidR="0085614B" w:rsidRPr="00874715" w14:paraId="4BEFA793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10EFA" w14:textId="77777777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848C4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59.545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C46AA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FE231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4.962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54425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312F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614B" w:rsidRPr="00874715" w14:paraId="050DC438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C8187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1EAB0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954930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59BD1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7718E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BF2C8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E2C81" w:rsidRPr="00874715" w14:paraId="6F94B68A" w14:textId="77777777" w:rsidTr="004E72C3">
        <w:trPr>
          <w:trHeight w:val="255"/>
          <w:jc w:val="center"/>
        </w:trPr>
        <w:tc>
          <w:tcPr>
            <w:tcW w:w="81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D43F3" w14:textId="77777777" w:rsidR="004E2C81" w:rsidRPr="00874715" w:rsidRDefault="004E2C81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Lignin concentration</w:t>
            </w:r>
          </w:p>
        </w:tc>
      </w:tr>
      <w:tr w:rsidR="0085614B" w:rsidRPr="00874715" w14:paraId="4DE365C8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BB050" w14:textId="77777777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7C15C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18338.416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1A72A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6A756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18338.416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E671B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8668.081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660FC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85614B" w:rsidRPr="00874715" w14:paraId="24F3B50C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49960" w14:textId="77777777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CCB0C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334.894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656AB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7804A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167.447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16A21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79.148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15D43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85614B" w:rsidRPr="00874715" w14:paraId="52CC811B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61CE" w14:textId="6B021FB8" w:rsidR="0085614B" w:rsidRPr="00874715" w:rsidRDefault="004E72C3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5EA83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64.337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72CA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A8900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64.337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81C5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30.410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21F4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85614B" w:rsidRPr="00874715" w14:paraId="7014A332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1BF21" w14:textId="51D515E3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4E72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E120E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200.229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77E5A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6FF51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100.114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D77E0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47.321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CC816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85614B" w:rsidRPr="00874715" w14:paraId="7138B49D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59FA3" w14:textId="77777777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A0E66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25.388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74543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8C586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2.116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E89A1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F188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614B" w:rsidRPr="00874715" w14:paraId="1471B221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5CC72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0E9FC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D47B6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4B89B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AE195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CF1B5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E2C81" w:rsidRPr="00874715" w14:paraId="5C8BC4B1" w14:textId="77777777" w:rsidTr="004E72C3">
        <w:trPr>
          <w:trHeight w:val="255"/>
          <w:jc w:val="center"/>
        </w:trPr>
        <w:tc>
          <w:tcPr>
            <w:tcW w:w="81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B5BC0" w14:textId="77777777" w:rsidR="004E2C81" w:rsidRPr="00874715" w:rsidRDefault="004E2C81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Phosphorus concentration</w:t>
            </w:r>
          </w:p>
        </w:tc>
      </w:tr>
      <w:tr w:rsidR="0085614B" w:rsidRPr="00874715" w14:paraId="05D65D1D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A25F" w14:textId="77777777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3222D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0.267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3085E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4C6D4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0.267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C9433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313.495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E328F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&lt; 0.001</w:t>
            </w:r>
          </w:p>
        </w:tc>
      </w:tr>
      <w:tr w:rsidR="0085614B" w:rsidRPr="00874715" w14:paraId="53BE6A33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EC7C1" w14:textId="77777777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DCA7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ACC95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748C6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F82D5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19.809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B1A57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85614B" w:rsidRPr="00874715" w14:paraId="2B53F1C1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D0443" w14:textId="34736462" w:rsidR="0085614B" w:rsidRPr="00874715" w:rsidRDefault="004E72C3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96118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EBEFF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1F7FB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32CA2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0.598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4022A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0.454</w:t>
            </w:r>
          </w:p>
        </w:tc>
      </w:tr>
      <w:tr w:rsidR="0085614B" w:rsidRPr="00874715" w14:paraId="4AFEFD59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E538D" w14:textId="2D48F4D8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4E72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82B46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12193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1FC0F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FCECC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D51FD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0.365</w:t>
            </w:r>
          </w:p>
        </w:tc>
      </w:tr>
      <w:tr w:rsidR="0085614B" w:rsidRPr="00874715" w14:paraId="405B8434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A2024" w14:textId="77777777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FD2A1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04442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73C51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1CCF1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FF80A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614B" w:rsidRPr="00874715" w14:paraId="328A1C00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BA04D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1628C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E4DA7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5F3BC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434B6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6F38C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E2C81" w:rsidRPr="00874715" w14:paraId="5D5E1AFA" w14:textId="77777777" w:rsidTr="004E72C3">
        <w:trPr>
          <w:trHeight w:val="255"/>
          <w:jc w:val="center"/>
        </w:trPr>
        <w:tc>
          <w:tcPr>
            <w:tcW w:w="81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0F32E" w14:textId="77777777" w:rsidR="004E2C81" w:rsidRPr="00874715" w:rsidRDefault="004E2C81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Nitrogen concentration</w:t>
            </w:r>
          </w:p>
        </w:tc>
      </w:tr>
      <w:tr w:rsidR="0085614B" w:rsidRPr="00874715" w14:paraId="38751523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DDEFB" w14:textId="77777777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02E2F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24.000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8833C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F7D8C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24.000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03B26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1348.219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1219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&lt; 0.001</w:t>
            </w:r>
          </w:p>
        </w:tc>
      </w:tr>
      <w:tr w:rsidR="0085614B" w:rsidRPr="00874715" w14:paraId="76AF6C48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8A133" w14:textId="77777777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184B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1.384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A4F9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AD959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0.692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0EC98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38.860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16514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85614B" w:rsidRPr="00874715" w14:paraId="7015FF39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9F2F4" w14:textId="062426C1" w:rsidR="0085614B" w:rsidRPr="00874715" w:rsidRDefault="004E72C3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4A97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C556D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616E2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89F3D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3.766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1B768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0.076</w:t>
            </w:r>
          </w:p>
        </w:tc>
      </w:tr>
      <w:tr w:rsidR="0085614B" w:rsidRPr="00874715" w14:paraId="7FE08235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D23DF" w14:textId="24BDB158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4E72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5E6B9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0.388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11057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C97E0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0.194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1DAD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10.905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E639E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0.002</w:t>
            </w:r>
          </w:p>
        </w:tc>
      </w:tr>
      <w:tr w:rsidR="0085614B" w:rsidRPr="00874715" w14:paraId="54746B3D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014FA" w14:textId="77777777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1A00D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0.214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5D569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E9F2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3C9B8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E8BC2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614B" w:rsidRPr="00874715" w14:paraId="0B0B4D21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2F43B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03295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14BFB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CAB76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9A8816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39300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E2C81" w:rsidRPr="00874715" w14:paraId="090E06C1" w14:textId="77777777" w:rsidTr="004E72C3">
        <w:trPr>
          <w:trHeight w:val="255"/>
          <w:jc w:val="center"/>
        </w:trPr>
        <w:tc>
          <w:tcPr>
            <w:tcW w:w="81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AB491" w14:textId="77777777" w:rsidR="004E2C81" w:rsidRPr="00874715" w:rsidRDefault="004E2C81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Carbon concentration</w:t>
            </w:r>
          </w:p>
        </w:tc>
      </w:tr>
      <w:tr w:rsidR="0085614B" w:rsidRPr="00874715" w14:paraId="0A097AFF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D90D" w14:textId="77777777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4B7BE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35993.415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BCC7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C0672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35993.415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00953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120080.201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27AB0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85614B" w:rsidRPr="00874715" w14:paraId="33A3BEF5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03FEF" w14:textId="77777777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18F9C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13.128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F4112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00A82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6.564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FF531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21.899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E3C14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85614B" w:rsidRPr="00874715" w14:paraId="1EF0183E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81DD" w14:textId="00860B7A" w:rsidR="0085614B" w:rsidRPr="00874715" w:rsidRDefault="004E72C3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FD25B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1.643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5A314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E350B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1.643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5CDB8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5.482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20D2B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0.037</w:t>
            </w:r>
          </w:p>
        </w:tc>
      </w:tr>
      <w:tr w:rsidR="0085614B" w:rsidRPr="00874715" w14:paraId="04CC2028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ED265" w14:textId="2644818A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4E72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rigin</w:t>
            </w:r>
          </w:p>
        </w:tc>
        <w:tc>
          <w:tcPr>
            <w:tcW w:w="14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A5EA9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1.281</w:t>
            </w:r>
          </w:p>
        </w:tc>
        <w:tc>
          <w:tcPr>
            <w:tcW w:w="6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E3783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46652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0.640</w:t>
            </w:r>
          </w:p>
        </w:tc>
        <w:tc>
          <w:tcPr>
            <w:tcW w:w="12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2770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2.137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3D0BF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0.161</w:t>
            </w:r>
          </w:p>
        </w:tc>
      </w:tr>
      <w:tr w:rsidR="0085614B" w:rsidRPr="00874715" w14:paraId="505747C9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FA603F" w14:textId="77777777" w:rsidR="0085614B" w:rsidRPr="00874715" w:rsidRDefault="0085614B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B0FD4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3.597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B01AD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BEC2A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4FE871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50114" w14:textId="77777777" w:rsidR="0085614B" w:rsidRPr="00874715" w:rsidRDefault="0085614B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B4E9545" w14:textId="77777777" w:rsidR="000E100D" w:rsidRPr="00874715" w:rsidRDefault="000E100D" w:rsidP="00E96929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b/>
          <w:sz w:val="24"/>
          <w:szCs w:val="24"/>
        </w:rPr>
        <w:t>Table S1.</w:t>
      </w:r>
      <w:r w:rsidRPr="00874715">
        <w:rPr>
          <w:rFonts w:ascii="Times New Roman" w:hAnsi="Times New Roman" w:cs="Times New Roman"/>
          <w:sz w:val="24"/>
          <w:szCs w:val="24"/>
        </w:rPr>
        <w:t xml:space="preserve"> Continued.</w:t>
      </w:r>
    </w:p>
    <w:tbl>
      <w:tblPr>
        <w:tblW w:w="8145" w:type="dxa"/>
        <w:jc w:val="center"/>
        <w:tblLook w:val="04A0" w:firstRow="1" w:lastRow="0" w:firstColumn="1" w:lastColumn="0" w:noHBand="0" w:noVBand="1"/>
      </w:tblPr>
      <w:tblGrid>
        <w:gridCol w:w="2228"/>
        <w:gridCol w:w="1496"/>
        <w:gridCol w:w="676"/>
        <w:gridCol w:w="1496"/>
        <w:gridCol w:w="1273"/>
        <w:gridCol w:w="976"/>
      </w:tblGrid>
      <w:tr w:rsidR="000E100D" w:rsidRPr="00874715" w14:paraId="3080FF4C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C151FA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Source of variation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72E2D3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748DFF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df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784534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MS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03C65D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DDBBF9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</w:tr>
      <w:tr w:rsidR="000E100D" w:rsidRPr="00874715" w14:paraId="1D20FD7D" w14:textId="77777777" w:rsidTr="004E72C3">
        <w:trPr>
          <w:trHeight w:val="255"/>
          <w:jc w:val="center"/>
        </w:trPr>
        <w:tc>
          <w:tcPr>
            <w:tcW w:w="81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ED728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Carbon:nitrogen molar ratio</w:t>
            </w:r>
          </w:p>
        </w:tc>
      </w:tr>
      <w:tr w:rsidR="000E100D" w:rsidRPr="00874715" w14:paraId="410F7999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963BA" w14:textId="77777777" w:rsidR="000E100D" w:rsidRPr="00874715" w:rsidRDefault="000E100D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39CB5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43339.952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F7FD4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7CB13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43339.952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65079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1569.536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A111D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&lt; 0.001</w:t>
            </w:r>
          </w:p>
        </w:tc>
      </w:tr>
      <w:tr w:rsidR="000E100D" w:rsidRPr="00874715" w14:paraId="1E100B5F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8CA49" w14:textId="77777777" w:rsidR="000E100D" w:rsidRPr="00874715" w:rsidRDefault="000E100D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514FC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1840.235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2BF72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73F39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920.117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3A23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33.322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00EAE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0E100D" w:rsidRPr="00874715" w14:paraId="460A3EB8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0ED0A" w14:textId="204BF578" w:rsidR="000E100D" w:rsidRPr="00874715" w:rsidRDefault="004E72C3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274F2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209.875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D395C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E6946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209.875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956CE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7.601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3F566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0.017</w:t>
            </w:r>
          </w:p>
        </w:tc>
      </w:tr>
      <w:tr w:rsidR="000E100D" w:rsidRPr="00874715" w14:paraId="28E630C0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4EBA5" w14:textId="4E28995D" w:rsidR="000E100D" w:rsidRPr="00874715" w:rsidRDefault="000E100D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4E72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0C167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1033.949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8698D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63DF6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516.974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3C408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18.722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4538D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0E100D" w:rsidRPr="00874715" w14:paraId="316C76CA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8F823" w14:textId="77777777" w:rsidR="000E100D" w:rsidRPr="00874715" w:rsidRDefault="000E100D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42E03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331.359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5CDA8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F7215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27.613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882F1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4465E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E100D" w:rsidRPr="00874715" w14:paraId="69998BB4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5F9C7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1C0B54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B6CA9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44C64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34642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B3915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E100D" w:rsidRPr="00874715" w14:paraId="61A6D292" w14:textId="77777777" w:rsidTr="004E72C3">
        <w:trPr>
          <w:trHeight w:val="255"/>
          <w:jc w:val="center"/>
        </w:trPr>
        <w:tc>
          <w:tcPr>
            <w:tcW w:w="81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1779E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Carbon:phosphorus molar ratio</w:t>
            </w:r>
          </w:p>
        </w:tc>
      </w:tr>
      <w:tr w:rsidR="000E100D" w:rsidRPr="00874715" w14:paraId="216830A6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913A3" w14:textId="77777777" w:rsidR="000E100D" w:rsidRPr="00874715" w:rsidRDefault="000E100D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343EF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24433523.908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1FAFF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6D3F1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24433523.908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D8D14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225.738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A31E1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&lt; 0.001</w:t>
            </w:r>
          </w:p>
        </w:tc>
      </w:tr>
      <w:tr w:rsidR="000E100D" w:rsidRPr="00874715" w14:paraId="0E26A0C4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F14B7" w14:textId="77777777" w:rsidR="000E100D" w:rsidRPr="00874715" w:rsidRDefault="000E100D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A841B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5590016.531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AA833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35C56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2795008.266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9FE5F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25.823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06606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0E100D" w:rsidRPr="00874715" w14:paraId="39D778A2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23599" w14:textId="412FFC0E" w:rsidR="000E100D" w:rsidRPr="00874715" w:rsidRDefault="004E72C3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F29D7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342414.264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4EF4E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D40C6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342414.264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AEA08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129A5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0.101</w:t>
            </w:r>
          </w:p>
        </w:tc>
      </w:tr>
      <w:tr w:rsidR="000E100D" w:rsidRPr="00874715" w14:paraId="735C1472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BA297" w14:textId="69AAE764" w:rsidR="000E100D" w:rsidRPr="00874715" w:rsidRDefault="000E100D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4E72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361F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878646.676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E371A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4B364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439323.338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2E016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4.059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BA73F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0.045</w:t>
            </w:r>
          </w:p>
        </w:tc>
      </w:tr>
      <w:tr w:rsidR="000E100D" w:rsidRPr="00874715" w14:paraId="7DB3F7E5" w14:textId="77777777" w:rsidTr="004E72C3">
        <w:trPr>
          <w:trHeight w:val="255"/>
          <w:jc w:val="center"/>
        </w:trPr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893D38" w14:textId="77777777" w:rsidR="000E100D" w:rsidRPr="00874715" w:rsidRDefault="000E100D" w:rsidP="00E96929">
            <w:pPr>
              <w:spacing w:after="0" w:line="240" w:lineRule="auto"/>
              <w:ind w:firstLine="2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FE6515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1298861.500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78CB5D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1EAED6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108238.458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2631EA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5C6AF" w14:textId="77777777" w:rsidR="000E100D" w:rsidRPr="00874715" w:rsidRDefault="000E100D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F88E9B7" w14:textId="480802DF" w:rsidR="004E72C3" w:rsidRPr="00874715" w:rsidRDefault="004E72C3" w:rsidP="00E96929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74715">
        <w:rPr>
          <w:rFonts w:ascii="Times New Roman" w:hAnsi="Times New Roman" w:cs="Times New Roman"/>
          <w:sz w:val="24"/>
          <w:szCs w:val="24"/>
        </w:rPr>
        <w:t>log-transformed</w:t>
      </w:r>
    </w:p>
    <w:p w14:paraId="7C3A019A" w14:textId="77777777" w:rsidR="0085614B" w:rsidRPr="00874715" w:rsidRDefault="0085614B" w:rsidP="00E969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sz w:val="24"/>
          <w:szCs w:val="24"/>
        </w:rPr>
        <w:br w:type="page"/>
      </w:r>
    </w:p>
    <w:p w14:paraId="585C630F" w14:textId="69C1825F" w:rsidR="00C90DBF" w:rsidRPr="00874715" w:rsidRDefault="00C90DBF" w:rsidP="00E96929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b/>
          <w:sz w:val="24"/>
          <w:szCs w:val="24"/>
        </w:rPr>
        <w:t>Table S2.</w:t>
      </w:r>
      <w:r w:rsidRPr="00874715">
        <w:rPr>
          <w:rFonts w:ascii="Times New Roman" w:hAnsi="Times New Roman" w:cs="Times New Roman"/>
          <w:sz w:val="24"/>
          <w:szCs w:val="24"/>
        </w:rPr>
        <w:t xml:space="preserve"> Summary of two-way ANCOVA performed on leaf litter decomposition </w:t>
      </w:r>
      <w:r w:rsidR="004E2C81" w:rsidRPr="00874715">
        <w:rPr>
          <w:rFonts w:ascii="Times New Roman" w:hAnsi="Times New Roman" w:cs="Times New Roman"/>
          <w:sz w:val="24"/>
          <w:szCs w:val="24"/>
        </w:rPr>
        <w:t>and three-way AN</w:t>
      </w:r>
      <w:r w:rsidRPr="00874715">
        <w:rPr>
          <w:rFonts w:ascii="Times New Roman" w:hAnsi="Times New Roman" w:cs="Times New Roman"/>
          <w:sz w:val="24"/>
          <w:szCs w:val="24"/>
        </w:rPr>
        <w:t>OVAs performed on fungal biomass</w:t>
      </w:r>
      <w:r w:rsidR="00634F49" w:rsidRPr="00874715">
        <w:rPr>
          <w:rFonts w:ascii="Times New Roman" w:hAnsi="Times New Roman" w:cs="Times New Roman"/>
          <w:sz w:val="24"/>
          <w:szCs w:val="24"/>
        </w:rPr>
        <w:t>,</w:t>
      </w:r>
      <w:r w:rsidRPr="00874715">
        <w:rPr>
          <w:rFonts w:ascii="Times New Roman" w:hAnsi="Times New Roman" w:cs="Times New Roman"/>
          <w:sz w:val="24"/>
          <w:szCs w:val="24"/>
        </w:rPr>
        <w:t xml:space="preserve"> aquatic hyphomycete sporulation rate </w:t>
      </w:r>
      <w:r w:rsidR="00634F49" w:rsidRPr="00874715">
        <w:rPr>
          <w:rFonts w:ascii="Times New Roman" w:hAnsi="Times New Roman" w:cs="Times New Roman"/>
          <w:sz w:val="24"/>
          <w:szCs w:val="24"/>
        </w:rPr>
        <w:t xml:space="preserve">and </w:t>
      </w:r>
      <w:r w:rsidR="007F37C1" w:rsidRPr="00874715">
        <w:rPr>
          <w:rFonts w:ascii="Times New Roman" w:hAnsi="Times New Roman" w:cs="Times New Roman"/>
          <w:sz w:val="24"/>
          <w:szCs w:val="24"/>
        </w:rPr>
        <w:t>species</w:t>
      </w:r>
      <w:r w:rsidR="00634F49" w:rsidRPr="00874715">
        <w:rPr>
          <w:rFonts w:ascii="Times New Roman" w:hAnsi="Times New Roman" w:cs="Times New Roman"/>
          <w:sz w:val="24"/>
          <w:szCs w:val="24"/>
        </w:rPr>
        <w:t xml:space="preserve"> richness </w:t>
      </w:r>
      <w:r w:rsidRPr="00874715">
        <w:rPr>
          <w:rFonts w:ascii="Times New Roman" w:hAnsi="Times New Roman" w:cs="Times New Roman"/>
          <w:sz w:val="24"/>
          <w:szCs w:val="24"/>
        </w:rPr>
        <w:t>comparing</w:t>
      </w:r>
      <w:r w:rsidR="0098440B" w:rsidRPr="00874715">
        <w:rPr>
          <w:rFonts w:ascii="Times New Roman" w:hAnsi="Times New Roman" w:cs="Times New Roman"/>
          <w:sz w:val="24"/>
          <w:szCs w:val="24"/>
        </w:rPr>
        <w:t xml:space="preserve"> leaf litter from</w:t>
      </w:r>
      <w:r w:rsidRPr="00874715">
        <w:rPr>
          <w:rFonts w:ascii="Times New Roman" w:hAnsi="Times New Roman" w:cs="Times New Roman"/>
          <w:sz w:val="24"/>
          <w:szCs w:val="24"/>
        </w:rPr>
        <w:t xml:space="preserve"> the</w:t>
      </w:r>
      <w:r w:rsidR="004E72C3">
        <w:rPr>
          <w:rFonts w:ascii="Times New Roman" w:hAnsi="Times New Roman" w:cs="Times New Roman"/>
          <w:sz w:val="24"/>
          <w:szCs w:val="24"/>
        </w:rPr>
        <w:t xml:space="preserve"> three</w:t>
      </w:r>
      <w:r w:rsidRPr="00874715">
        <w:rPr>
          <w:rFonts w:ascii="Times New Roman" w:hAnsi="Times New Roman" w:cs="Times New Roman"/>
          <w:sz w:val="24"/>
          <w:szCs w:val="24"/>
        </w:rPr>
        <w:t xml:space="preserve"> non-N-fixing tree species (Species, three levels)</w:t>
      </w:r>
      <w:r w:rsidR="00FF5624" w:rsidRPr="00874715">
        <w:rPr>
          <w:rFonts w:ascii="Times New Roman" w:hAnsi="Times New Roman" w:cs="Times New Roman"/>
          <w:sz w:val="24"/>
          <w:szCs w:val="24"/>
        </w:rPr>
        <w:t>, grown</w:t>
      </w:r>
      <w:r w:rsidRPr="00874715">
        <w:rPr>
          <w:rFonts w:ascii="Times New Roman" w:hAnsi="Times New Roman" w:cs="Times New Roman"/>
          <w:sz w:val="24"/>
          <w:szCs w:val="24"/>
        </w:rPr>
        <w:t xml:space="preserve"> in </w:t>
      </w:r>
      <w:r w:rsidR="004E72C3">
        <w:rPr>
          <w:rFonts w:ascii="Times New Roman" w:hAnsi="Times New Roman" w:cs="Times New Roman"/>
          <w:sz w:val="24"/>
          <w:szCs w:val="24"/>
        </w:rPr>
        <w:t>mixed plantations with</w:t>
      </w:r>
      <w:r w:rsidRPr="00874715">
        <w:rPr>
          <w:rFonts w:ascii="Times New Roman" w:hAnsi="Times New Roman" w:cs="Times New Roman"/>
          <w:sz w:val="24"/>
          <w:szCs w:val="24"/>
        </w:rPr>
        <w:t xml:space="preserve"> alder </w:t>
      </w:r>
      <w:r w:rsidR="004E72C3">
        <w:rPr>
          <w:rFonts w:ascii="Times New Roman" w:hAnsi="Times New Roman" w:cs="Times New Roman"/>
          <w:sz w:val="24"/>
          <w:szCs w:val="24"/>
        </w:rPr>
        <w:t xml:space="preserve">or monocultures </w:t>
      </w:r>
      <w:r w:rsidRPr="00874715">
        <w:rPr>
          <w:rFonts w:ascii="Times New Roman" w:hAnsi="Times New Roman" w:cs="Times New Roman"/>
          <w:sz w:val="24"/>
          <w:szCs w:val="24"/>
        </w:rPr>
        <w:t>(</w:t>
      </w:r>
      <w:r w:rsidR="004E72C3">
        <w:rPr>
          <w:rFonts w:ascii="Times New Roman" w:hAnsi="Times New Roman" w:cs="Times New Roman"/>
          <w:sz w:val="24"/>
          <w:szCs w:val="24"/>
        </w:rPr>
        <w:t>Origin</w:t>
      </w:r>
      <w:r w:rsidRPr="00874715">
        <w:rPr>
          <w:rFonts w:ascii="Times New Roman" w:hAnsi="Times New Roman" w:cs="Times New Roman"/>
          <w:sz w:val="24"/>
          <w:szCs w:val="24"/>
        </w:rPr>
        <w:t>, two levels)</w:t>
      </w:r>
      <w:r w:rsidR="00FF5624" w:rsidRPr="00874715">
        <w:rPr>
          <w:rFonts w:ascii="Times New Roman" w:hAnsi="Times New Roman" w:cs="Times New Roman"/>
          <w:sz w:val="24"/>
          <w:szCs w:val="24"/>
        </w:rPr>
        <w:t>,</w:t>
      </w:r>
      <w:r w:rsidR="00634F49" w:rsidRPr="00874715">
        <w:rPr>
          <w:rFonts w:ascii="Times New Roman" w:hAnsi="Times New Roman" w:cs="Times New Roman"/>
          <w:sz w:val="24"/>
          <w:szCs w:val="24"/>
        </w:rPr>
        <w:t xml:space="preserve"> </w:t>
      </w:r>
      <w:r w:rsidR="00FF5624" w:rsidRPr="00874715">
        <w:rPr>
          <w:rFonts w:ascii="Times New Roman" w:hAnsi="Times New Roman" w:cs="Times New Roman"/>
          <w:sz w:val="24"/>
          <w:szCs w:val="24"/>
        </w:rPr>
        <w:t>and</w:t>
      </w:r>
      <w:r w:rsidR="00634F49" w:rsidRPr="00874715">
        <w:rPr>
          <w:rFonts w:ascii="Times New Roman" w:hAnsi="Times New Roman" w:cs="Times New Roman"/>
          <w:sz w:val="24"/>
          <w:szCs w:val="24"/>
        </w:rPr>
        <w:t xml:space="preserve"> incubated in single-species </w:t>
      </w:r>
      <w:r w:rsidR="00FF5624" w:rsidRPr="00874715">
        <w:rPr>
          <w:rFonts w:ascii="Times New Roman" w:hAnsi="Times New Roman" w:cs="Times New Roman"/>
          <w:sz w:val="24"/>
          <w:szCs w:val="24"/>
        </w:rPr>
        <w:t xml:space="preserve">treatments </w:t>
      </w:r>
      <w:r w:rsidR="00634F49" w:rsidRPr="00874715">
        <w:rPr>
          <w:rFonts w:ascii="Times New Roman" w:hAnsi="Times New Roman" w:cs="Times New Roman"/>
          <w:sz w:val="24"/>
          <w:szCs w:val="24"/>
        </w:rPr>
        <w:t xml:space="preserve">in laboratory microcosms for 14, 35, and 70 days </w:t>
      </w:r>
      <w:r w:rsidRPr="00874715">
        <w:rPr>
          <w:rFonts w:ascii="Times New Roman" w:hAnsi="Times New Roman" w:cs="Times New Roman"/>
          <w:sz w:val="24"/>
          <w:szCs w:val="24"/>
        </w:rPr>
        <w:t>(Time, three levels</w:t>
      </w:r>
      <w:r w:rsidR="00634F49" w:rsidRPr="00874715">
        <w:rPr>
          <w:rFonts w:ascii="Times New Roman" w:hAnsi="Times New Roman" w:cs="Times New Roman"/>
          <w:sz w:val="24"/>
          <w:szCs w:val="24"/>
        </w:rPr>
        <w:t xml:space="preserve">; used as </w:t>
      </w:r>
      <w:r w:rsidRPr="00874715">
        <w:rPr>
          <w:rFonts w:ascii="Times New Roman" w:hAnsi="Times New Roman" w:cs="Times New Roman"/>
          <w:sz w:val="24"/>
          <w:szCs w:val="24"/>
        </w:rPr>
        <w:t>covariate in the ANCOVA</w:t>
      </w:r>
      <w:r w:rsidR="004E2C81" w:rsidRPr="00874715">
        <w:rPr>
          <w:rFonts w:ascii="Times New Roman" w:hAnsi="Times New Roman" w:cs="Times New Roman"/>
          <w:sz w:val="24"/>
          <w:szCs w:val="24"/>
        </w:rPr>
        <w:t xml:space="preserve"> and </w:t>
      </w:r>
      <w:r w:rsidR="00634F49" w:rsidRPr="00874715">
        <w:rPr>
          <w:rFonts w:ascii="Times New Roman" w:hAnsi="Times New Roman" w:cs="Times New Roman"/>
          <w:sz w:val="24"/>
          <w:szCs w:val="24"/>
        </w:rPr>
        <w:t>as categorical variable</w:t>
      </w:r>
      <w:r w:rsidR="004E2C81" w:rsidRPr="00874715">
        <w:rPr>
          <w:rFonts w:ascii="Times New Roman" w:hAnsi="Times New Roman" w:cs="Times New Roman"/>
          <w:sz w:val="24"/>
          <w:szCs w:val="24"/>
        </w:rPr>
        <w:t xml:space="preserve"> in ANOVAs</w:t>
      </w:r>
      <w:r w:rsidR="00634F49" w:rsidRPr="00874715">
        <w:rPr>
          <w:rFonts w:ascii="Times New Roman" w:hAnsi="Times New Roman" w:cs="Times New Roman"/>
          <w:sz w:val="24"/>
          <w:szCs w:val="24"/>
        </w:rPr>
        <w:t>)</w:t>
      </w:r>
      <w:r w:rsidRPr="00874715">
        <w:rPr>
          <w:rFonts w:ascii="Times New Roman" w:hAnsi="Times New Roman" w:cs="Times New Roman"/>
          <w:sz w:val="24"/>
          <w:szCs w:val="24"/>
        </w:rPr>
        <w:t>. Significant p-values (&lt; 0.050) are shown in bold.</w:t>
      </w:r>
    </w:p>
    <w:tbl>
      <w:tblPr>
        <w:tblW w:w="7483" w:type="dxa"/>
        <w:jc w:val="center"/>
        <w:tblLook w:val="04A0" w:firstRow="1" w:lastRow="0" w:firstColumn="1" w:lastColumn="0" w:noHBand="0" w:noVBand="1"/>
      </w:tblPr>
      <w:tblGrid>
        <w:gridCol w:w="2747"/>
        <w:gridCol w:w="1051"/>
        <w:gridCol w:w="476"/>
        <w:gridCol w:w="1051"/>
        <w:gridCol w:w="1162"/>
        <w:gridCol w:w="996"/>
      </w:tblGrid>
      <w:tr w:rsidR="00FC6283" w:rsidRPr="00874715" w14:paraId="3243A0E0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128DD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Source of variation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98E23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EA543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df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46DF4B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MS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F125EC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48BB3B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</w:tr>
      <w:tr w:rsidR="00FC6283" w:rsidRPr="00874715" w14:paraId="1EAE60F6" w14:textId="77777777" w:rsidTr="004E72C3">
        <w:trPr>
          <w:trHeight w:val="285"/>
          <w:jc w:val="center"/>
        </w:trPr>
        <w:tc>
          <w:tcPr>
            <w:tcW w:w="74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F6E11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Leaf litter decomposition</w:t>
            </w: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FC6283" w:rsidRPr="00874715" w14:paraId="2CAD8AA9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A8E97" w14:textId="77777777" w:rsidR="00FC6283" w:rsidRPr="00874715" w:rsidRDefault="00FC6283" w:rsidP="00E96929">
            <w:pPr>
              <w:spacing w:after="0" w:line="240" w:lineRule="auto"/>
              <w:ind w:left="19" w:firstLine="14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D0CCC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0D511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A9051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F5489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ACED5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0.923</w:t>
            </w:r>
          </w:p>
        </w:tc>
      </w:tr>
      <w:tr w:rsidR="00FC6283" w:rsidRPr="00874715" w14:paraId="5E8EC8F0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D4199" w14:textId="77777777" w:rsidR="00FC6283" w:rsidRPr="00874715" w:rsidRDefault="00FC6283" w:rsidP="00E96929">
            <w:pPr>
              <w:spacing w:after="0" w:line="240" w:lineRule="auto"/>
              <w:ind w:left="19" w:firstLine="14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A5A01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2.217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BC6E3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9A2DD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2.217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A0586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318.664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2CEA8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</w:tr>
      <w:tr w:rsidR="00FC6283" w:rsidRPr="00874715" w14:paraId="5A076F27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F8B16" w14:textId="77777777" w:rsidR="00FC6283" w:rsidRPr="00874715" w:rsidRDefault="00FC6283" w:rsidP="00E96929">
            <w:pPr>
              <w:spacing w:after="0" w:line="240" w:lineRule="auto"/>
              <w:ind w:left="19" w:firstLine="14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7940D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0.577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76E05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4919A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0.288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2AE57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41.449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720F1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FC6283" w:rsidRPr="00874715" w14:paraId="5665B8E7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00E72" w14:textId="3FB35EE3" w:rsidR="00FC6283" w:rsidRPr="00874715" w:rsidRDefault="004E72C3" w:rsidP="00E96929">
            <w:pPr>
              <w:spacing w:after="0" w:line="240" w:lineRule="auto"/>
              <w:ind w:left="19" w:firstLine="14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71F1B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0.137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113AC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C5E30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0.137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633D3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19.639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EFE11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FC6283" w:rsidRPr="00874715" w14:paraId="64E4B481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350E2" w14:textId="54C3DDCD" w:rsidR="00FC6283" w:rsidRPr="00874715" w:rsidRDefault="00FC6283" w:rsidP="00E96929">
            <w:pPr>
              <w:spacing w:after="0" w:line="240" w:lineRule="auto"/>
              <w:ind w:left="19" w:firstLine="14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4E72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2B535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0.241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E9A8E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C0D6E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0.121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C189E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17.338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92F33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FC6283" w:rsidRPr="00874715" w14:paraId="6A43E933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DB82B" w14:textId="77777777" w:rsidR="00FC6283" w:rsidRPr="00874715" w:rsidRDefault="00FC6283" w:rsidP="00E96929">
            <w:pPr>
              <w:spacing w:after="0" w:line="240" w:lineRule="auto"/>
              <w:ind w:left="19" w:firstLine="14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F1467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0.577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E7189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65E80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42425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BA2DE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6283" w:rsidRPr="00874715" w14:paraId="7E3A1616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63F77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D8E52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9D4AE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0D878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D7BD1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3BD17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6283" w:rsidRPr="00874715" w14:paraId="40699135" w14:textId="77777777" w:rsidTr="004E72C3">
        <w:trPr>
          <w:trHeight w:val="285"/>
          <w:jc w:val="center"/>
        </w:trPr>
        <w:tc>
          <w:tcPr>
            <w:tcW w:w="74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E3811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Fungal biomass</w:t>
            </w:r>
            <w:r w:rsidRPr="00874715">
              <w:rPr>
                <w:rFonts w:ascii="Arial" w:eastAsia="Times New Roman" w:hAnsi="Arial" w:cs="Arial"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</w:tr>
      <w:tr w:rsidR="00FC6283" w:rsidRPr="00874715" w14:paraId="13A20FB9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47E77" w14:textId="77777777" w:rsidR="00FC6283" w:rsidRPr="00874715" w:rsidRDefault="00FC628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45766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138.523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9B86C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4F54D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138.523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384A8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11456.800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4FA45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</w:tr>
      <w:tr w:rsidR="00FC6283" w:rsidRPr="00874715" w14:paraId="3498844A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1D9D7" w14:textId="77777777" w:rsidR="00FC6283" w:rsidRPr="00874715" w:rsidRDefault="00FC628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ED856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0.360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E1CCE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3E234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0.180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9B6CA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14.873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62B50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FC6283" w:rsidRPr="00874715" w14:paraId="635C3D7B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7D7C2" w14:textId="02735455" w:rsidR="00FC6283" w:rsidRPr="00874715" w:rsidRDefault="004E72C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D1540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5280A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E0823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AEDF9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6.059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83954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0.019</w:t>
            </w:r>
          </w:p>
        </w:tc>
      </w:tr>
      <w:tr w:rsidR="00FC6283" w:rsidRPr="00874715" w14:paraId="08843E01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F7C16" w14:textId="77777777" w:rsidR="00FC6283" w:rsidRPr="00874715" w:rsidRDefault="00FC628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8411E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0.887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6EFAA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54FD0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0.443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38634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36.669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02FBC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FC6283" w:rsidRPr="00874715" w14:paraId="3D8970CD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B65D5" w14:textId="7FFE4600" w:rsidR="00FC6283" w:rsidRPr="00874715" w:rsidRDefault="00FC628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4E72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E826E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0.264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E9EEF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42318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0.132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33B9D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10.908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2E575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FC6283" w:rsidRPr="00874715" w14:paraId="73770612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94442" w14:textId="4F658F88" w:rsidR="00FC6283" w:rsidRPr="00874715" w:rsidRDefault="00FC628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C855F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0.641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56ED8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A2C70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0.160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7819A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13.249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3E4A2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FC6283" w:rsidRPr="00874715" w14:paraId="71AB0209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0DE0B" w14:textId="6AA1F15F" w:rsidR="00FC6283" w:rsidRPr="00874715" w:rsidRDefault="004E72C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FC6283"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32F6D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F43DC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B31E7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642D0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3.156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DDB83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0.055</w:t>
            </w:r>
          </w:p>
        </w:tc>
      </w:tr>
      <w:tr w:rsidR="00FC6283" w:rsidRPr="00874715" w14:paraId="726742BE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9FE1E" w14:textId="679839FA" w:rsidR="00FC6283" w:rsidRPr="00874715" w:rsidRDefault="00FC628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4E72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69FA4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0.187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708C7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8AEF6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CBFCE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3.873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6EA4D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0.010</w:t>
            </w:r>
          </w:p>
        </w:tc>
      </w:tr>
      <w:tr w:rsidR="00FC6283" w:rsidRPr="00874715" w14:paraId="2D2EBA32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6AC1" w14:textId="77777777" w:rsidR="00FC6283" w:rsidRPr="00874715" w:rsidRDefault="00FC628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47881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0.435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FD995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B188D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99098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CF9F9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6283" w:rsidRPr="00874715" w14:paraId="66DF3503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9EA00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2FA09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F04CE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8555C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F9471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EB413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6283" w:rsidRPr="00874715" w14:paraId="03ABA9C2" w14:textId="77777777" w:rsidTr="004E72C3">
        <w:trPr>
          <w:trHeight w:val="285"/>
          <w:jc w:val="center"/>
        </w:trPr>
        <w:tc>
          <w:tcPr>
            <w:tcW w:w="74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19486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Aquatic hyphomycete sporulation rate</w:t>
            </w:r>
            <w:r w:rsidRPr="00874715">
              <w:rPr>
                <w:rFonts w:ascii="Arial" w:eastAsia="Times New Roman" w:hAnsi="Arial" w:cs="Arial"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</w:tr>
      <w:tr w:rsidR="00FC6283" w:rsidRPr="00874715" w14:paraId="6472D550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C191E" w14:textId="77777777" w:rsidR="00FC6283" w:rsidRPr="00874715" w:rsidRDefault="00FC628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C8317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440.397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DF879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2221C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440.397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35214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31063.517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B52B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FC6283" w:rsidRPr="00874715" w14:paraId="3ECC91D4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E3BBA" w14:textId="77777777" w:rsidR="00FC6283" w:rsidRPr="00874715" w:rsidRDefault="00FC628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61B00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68CF8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AC1E2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0.376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CF95C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26.554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6F473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FC6283" w:rsidRPr="00874715" w14:paraId="197F7B5A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358BE" w14:textId="558D175F" w:rsidR="00FC6283" w:rsidRPr="00874715" w:rsidRDefault="004E72C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04BFD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0.990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FF005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7B1C1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B0CF5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69.819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CF6A9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FC6283" w:rsidRPr="00874715" w14:paraId="5E68A95F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BE9E3" w14:textId="77777777" w:rsidR="00FC6283" w:rsidRPr="00874715" w:rsidRDefault="00FC628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87A2A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0.819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368C9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7C474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88364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28.872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54084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FC6283" w:rsidRPr="00874715" w14:paraId="18E9052B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67BCC" w14:textId="39871546" w:rsidR="00FC6283" w:rsidRPr="00874715" w:rsidRDefault="00FC628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4E72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83C97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0.198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953E3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3D5A7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82542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6.981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A3AA8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0.002</w:t>
            </w:r>
          </w:p>
        </w:tc>
      </w:tr>
      <w:tr w:rsidR="00FC6283" w:rsidRPr="00874715" w14:paraId="5D2161EC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7F6B2" w14:textId="7B06557C" w:rsidR="00FC6283" w:rsidRPr="00874715" w:rsidRDefault="00FC628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FEDB9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0.797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F8AA0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613B5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0.199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F030F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14.054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53D67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FC6283" w:rsidRPr="00874715" w14:paraId="1797A996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67BD7" w14:textId="53593E96" w:rsidR="00FC6283" w:rsidRPr="00874715" w:rsidRDefault="004E72C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FC6283"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9D088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1BAB0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3BE25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23A80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0.714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B2F06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0.493</w:t>
            </w:r>
          </w:p>
        </w:tc>
      </w:tr>
      <w:tr w:rsidR="00FC6283" w:rsidRPr="00874715" w14:paraId="2AB3681F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1A002" w14:textId="3CCC874E" w:rsidR="00FC6283" w:rsidRPr="00874715" w:rsidRDefault="00FC628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4E72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42F43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0.261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60291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D5DBB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17587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4.600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65E11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0.002</w:t>
            </w:r>
          </w:p>
        </w:tc>
      </w:tr>
      <w:tr w:rsidR="00FC6283" w:rsidRPr="00874715" w14:paraId="66B401C9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E2B95" w14:textId="77777777" w:rsidR="00FC6283" w:rsidRPr="00874715" w:rsidRDefault="00FC628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AD9A2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1.021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BE1E8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67B1D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DEEB5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B9A86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6283" w:rsidRPr="00874715" w14:paraId="07AA8D41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56692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CADC2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2A039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9A61E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68697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649CF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6283" w:rsidRPr="00874715" w14:paraId="6738DA75" w14:textId="77777777" w:rsidTr="004E72C3">
        <w:trPr>
          <w:trHeight w:val="255"/>
          <w:jc w:val="center"/>
        </w:trPr>
        <w:tc>
          <w:tcPr>
            <w:tcW w:w="74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99E40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Aquatic hyphomycete </w:t>
            </w:r>
            <w:r w:rsidR="007F37C1" w:rsidRPr="0087471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species</w:t>
            </w:r>
            <w:r w:rsidRPr="0087471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richness</w:t>
            </w:r>
          </w:p>
        </w:tc>
      </w:tr>
      <w:tr w:rsidR="00FC6283" w:rsidRPr="00874715" w14:paraId="483B50FB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1B936" w14:textId="77777777" w:rsidR="00FC6283" w:rsidRPr="00874715" w:rsidRDefault="00FC628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B0604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4737.878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2802D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C0515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4737.878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BBC16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4488.516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B8072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FC6283" w:rsidRPr="00874715" w14:paraId="32E877CE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E9689" w14:textId="77777777" w:rsidR="00FC6283" w:rsidRPr="00874715" w:rsidRDefault="00FC628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1C815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27.489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59DF4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968B1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13.744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219FB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13.021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B7731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FC6283" w:rsidRPr="00874715" w14:paraId="06A75868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8EDFC" w14:textId="4C113497" w:rsidR="00FC6283" w:rsidRPr="00874715" w:rsidRDefault="004E72C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E8F59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13.611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E2905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85691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13.611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DE9E4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12.895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2BB47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0.001</w:t>
            </w:r>
          </w:p>
        </w:tc>
      </w:tr>
      <w:tr w:rsidR="00FC6283" w:rsidRPr="00874715" w14:paraId="16F01D5A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73771" w14:textId="77777777" w:rsidR="00FC6283" w:rsidRPr="00874715" w:rsidRDefault="00FC628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6C398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18.289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A5404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60755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9.144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3EE52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8.663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A7A3C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 0.001</w:t>
            </w:r>
          </w:p>
        </w:tc>
      </w:tr>
      <w:tr w:rsidR="00FC6283" w:rsidRPr="00874715" w14:paraId="2EF21D64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2B919" w14:textId="6D489A60" w:rsidR="00FC6283" w:rsidRPr="00874715" w:rsidRDefault="00FC628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4E72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3BEC9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9.489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B0288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CE943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4.744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D5840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4.495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F6FD5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0.014</w:t>
            </w:r>
          </w:p>
        </w:tc>
      </w:tr>
      <w:tr w:rsidR="00FC6283" w:rsidRPr="00874715" w14:paraId="387F0DB2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E4518" w14:textId="4E1503E1" w:rsidR="00FC6283" w:rsidRPr="00874715" w:rsidRDefault="00FC628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D734C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4.444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D12AF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2A8E2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58964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4B05F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0.386</w:t>
            </w:r>
          </w:p>
        </w:tc>
      </w:tr>
      <w:tr w:rsidR="00FC6283" w:rsidRPr="00874715" w14:paraId="08F282A0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D2FB1" w14:textId="09A71475" w:rsidR="00FC6283" w:rsidRPr="00874715" w:rsidRDefault="004E72C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FC6283"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B84D3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2.822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35F4D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C0635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1.411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6F50C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1.337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3A661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0.269</w:t>
            </w:r>
          </w:p>
        </w:tc>
      </w:tr>
      <w:tr w:rsidR="00FC6283" w:rsidRPr="00874715" w14:paraId="6E8713CB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9EE1E" w14:textId="13587F4E" w:rsidR="00FC6283" w:rsidRPr="00874715" w:rsidRDefault="00FC6283" w:rsidP="00E96929">
            <w:pPr>
              <w:spacing w:after="0" w:line="240" w:lineRule="auto"/>
              <w:ind w:firstLine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Species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4E72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0E55D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0.978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C1348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C5340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0.244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28A86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0.232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93370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</w:rPr>
              <w:t>0.920</w:t>
            </w:r>
          </w:p>
        </w:tc>
      </w:tr>
      <w:tr w:rsidR="00FC6283" w:rsidRPr="00874715" w14:paraId="7B955ADA" w14:textId="77777777" w:rsidTr="004E72C3">
        <w:trPr>
          <w:trHeight w:val="255"/>
          <w:jc w:val="center"/>
        </w:trPr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F5738" w14:textId="77777777" w:rsidR="00FC6283" w:rsidRPr="00874715" w:rsidRDefault="00FC6283" w:rsidP="00E96929">
            <w:pPr>
              <w:spacing w:after="0" w:line="240" w:lineRule="auto"/>
              <w:ind w:firstLine="15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1DE95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76.000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4A86F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E8DE7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6C01D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519A4" w14:textId="77777777" w:rsidR="00FC6283" w:rsidRPr="00874715" w:rsidRDefault="00FC6283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2BCB58D5" w14:textId="77777777" w:rsidR="00FC6283" w:rsidRPr="00874715" w:rsidRDefault="00FF5624" w:rsidP="00E96929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="00FC6283" w:rsidRPr="0087471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FC6283" w:rsidRPr="00874715">
        <w:rPr>
          <w:rFonts w:ascii="Times New Roman" w:hAnsi="Times New Roman" w:cs="Times New Roman"/>
          <w:sz w:val="24"/>
          <w:szCs w:val="24"/>
        </w:rPr>
        <w:t>ln(fraction DM remaining)</w:t>
      </w:r>
    </w:p>
    <w:p w14:paraId="331BA2B2" w14:textId="77777777" w:rsidR="00C90DBF" w:rsidRPr="00874715" w:rsidRDefault="00FF5624" w:rsidP="00E96929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="00FC6283" w:rsidRPr="0087471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C6283" w:rsidRPr="00874715">
        <w:rPr>
          <w:rFonts w:ascii="Times New Roman" w:hAnsi="Times New Roman" w:cs="Times New Roman"/>
          <w:sz w:val="24"/>
          <w:szCs w:val="24"/>
        </w:rPr>
        <w:t>log-tran</w:t>
      </w:r>
      <w:r w:rsidR="00634F49" w:rsidRPr="00874715">
        <w:rPr>
          <w:rFonts w:ascii="Times New Roman" w:hAnsi="Times New Roman" w:cs="Times New Roman"/>
          <w:sz w:val="24"/>
          <w:szCs w:val="24"/>
        </w:rPr>
        <w:t>s</w:t>
      </w:r>
      <w:r w:rsidR="00FC6283" w:rsidRPr="00874715">
        <w:rPr>
          <w:rFonts w:ascii="Times New Roman" w:hAnsi="Times New Roman" w:cs="Times New Roman"/>
          <w:sz w:val="24"/>
          <w:szCs w:val="24"/>
        </w:rPr>
        <w:t>formed</w:t>
      </w:r>
    </w:p>
    <w:p w14:paraId="463D4CCC" w14:textId="77777777" w:rsidR="00CB6DF3" w:rsidRPr="00874715" w:rsidRDefault="00CB6DF3" w:rsidP="00E969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8B8088C" w14:textId="77777777" w:rsidR="00CB6DF3" w:rsidRPr="00874715" w:rsidRDefault="00CB6DF3" w:rsidP="00E96929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CB6DF3" w:rsidRPr="00874715" w:rsidSect="00E96929">
          <w:footerReference w:type="default" r:id="rId9"/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14:paraId="072CC5EB" w14:textId="45187F52" w:rsidR="00CB6DF3" w:rsidRPr="00874715" w:rsidRDefault="00CB6DF3" w:rsidP="00E96929">
      <w:pPr>
        <w:spacing w:after="120" w:line="360" w:lineRule="auto"/>
        <w:ind w:left="-567" w:right="-456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b/>
          <w:sz w:val="24"/>
          <w:szCs w:val="24"/>
        </w:rPr>
        <w:t>Table S3.</w:t>
      </w:r>
      <w:r w:rsidRPr="00874715">
        <w:rPr>
          <w:rFonts w:ascii="Times New Roman" w:hAnsi="Times New Roman" w:cs="Times New Roman"/>
          <w:sz w:val="24"/>
          <w:szCs w:val="24"/>
        </w:rPr>
        <w:t xml:space="preserve"> </w:t>
      </w:r>
      <w:r w:rsidR="00B15969" w:rsidRPr="00874715">
        <w:rPr>
          <w:rFonts w:ascii="Times New Roman" w:hAnsi="Times New Roman" w:cs="Times New Roman"/>
          <w:sz w:val="24"/>
          <w:szCs w:val="24"/>
        </w:rPr>
        <w:t>Mean r</w:t>
      </w:r>
      <w:r w:rsidR="006C633D" w:rsidRPr="00874715">
        <w:rPr>
          <w:rFonts w:ascii="Times New Roman" w:hAnsi="Times New Roman" w:cs="Times New Roman"/>
          <w:sz w:val="24"/>
          <w:szCs w:val="24"/>
        </w:rPr>
        <w:t>elative contribution (%</w:t>
      </w:r>
      <w:r w:rsidR="00212E4C" w:rsidRPr="00874715">
        <w:rPr>
          <w:rFonts w:ascii="Times New Roman" w:hAnsi="Times New Roman" w:cs="Times New Roman"/>
          <w:sz w:val="24"/>
          <w:szCs w:val="24"/>
        </w:rPr>
        <w:t>, n = 5</w:t>
      </w:r>
      <w:r w:rsidR="006C633D" w:rsidRPr="00874715">
        <w:rPr>
          <w:rFonts w:ascii="Times New Roman" w:hAnsi="Times New Roman" w:cs="Times New Roman"/>
          <w:sz w:val="24"/>
          <w:szCs w:val="24"/>
        </w:rPr>
        <w:t xml:space="preserve">) of aquatic hyphomycete species to conidial production associated with leaf litter of the non-N-fixing tree species (oak, chestnut, and beech), grown in </w:t>
      </w:r>
      <w:r w:rsidR="004E72C3">
        <w:rPr>
          <w:rFonts w:ascii="Times New Roman" w:hAnsi="Times New Roman" w:cs="Times New Roman"/>
          <w:sz w:val="24"/>
          <w:szCs w:val="24"/>
        </w:rPr>
        <w:t>mixed plantations with</w:t>
      </w:r>
      <w:r w:rsidR="006C633D" w:rsidRPr="00874715">
        <w:rPr>
          <w:rFonts w:ascii="Times New Roman" w:hAnsi="Times New Roman" w:cs="Times New Roman"/>
          <w:sz w:val="24"/>
          <w:szCs w:val="24"/>
        </w:rPr>
        <w:t xml:space="preserve"> alder</w:t>
      </w:r>
      <w:r w:rsidR="004E72C3">
        <w:rPr>
          <w:rFonts w:ascii="Times New Roman" w:hAnsi="Times New Roman" w:cs="Times New Roman"/>
          <w:sz w:val="24"/>
          <w:szCs w:val="24"/>
        </w:rPr>
        <w:t xml:space="preserve"> or monocultures</w:t>
      </w:r>
      <w:r w:rsidR="006C633D" w:rsidRPr="00874715">
        <w:rPr>
          <w:rFonts w:ascii="Times New Roman" w:hAnsi="Times New Roman" w:cs="Times New Roman"/>
          <w:sz w:val="24"/>
          <w:szCs w:val="24"/>
        </w:rPr>
        <w:t xml:space="preserve">, and incubated in single-species treatments in laboratory microcosms for </w:t>
      </w:r>
      <w:r w:rsidR="00AC4F8B" w:rsidRPr="00874715">
        <w:rPr>
          <w:rFonts w:ascii="Times New Roman" w:hAnsi="Times New Roman" w:cs="Times New Roman"/>
          <w:sz w:val="24"/>
          <w:szCs w:val="24"/>
        </w:rPr>
        <w:t>14, 35, and</w:t>
      </w:r>
      <w:r w:rsidR="006C633D" w:rsidRPr="00874715">
        <w:rPr>
          <w:rFonts w:ascii="Times New Roman" w:hAnsi="Times New Roman" w:cs="Times New Roman"/>
          <w:sz w:val="24"/>
          <w:szCs w:val="24"/>
        </w:rPr>
        <w:t xml:space="preserve"> 70 days. Total species richness </w:t>
      </w:r>
      <w:r w:rsidR="00AC4F8B" w:rsidRPr="00874715">
        <w:rPr>
          <w:rFonts w:ascii="Times New Roman" w:hAnsi="Times New Roman" w:cs="Times New Roman"/>
          <w:sz w:val="24"/>
          <w:szCs w:val="24"/>
        </w:rPr>
        <w:t xml:space="preserve">per </w:t>
      </w:r>
      <w:r w:rsidR="006C633D" w:rsidRPr="00874715">
        <w:rPr>
          <w:rFonts w:ascii="Times New Roman" w:hAnsi="Times New Roman" w:cs="Times New Roman"/>
          <w:sz w:val="24"/>
          <w:szCs w:val="24"/>
        </w:rPr>
        <w:t xml:space="preserve">treatment </w:t>
      </w:r>
      <w:r w:rsidR="00324398" w:rsidRPr="00874715">
        <w:rPr>
          <w:rFonts w:ascii="Times New Roman" w:hAnsi="Times New Roman" w:cs="Times New Roman"/>
          <w:sz w:val="24"/>
          <w:szCs w:val="24"/>
        </w:rPr>
        <w:t xml:space="preserve">per </w:t>
      </w:r>
      <w:r w:rsidR="009D3C1B" w:rsidRPr="00874715">
        <w:rPr>
          <w:rFonts w:ascii="Times New Roman" w:hAnsi="Times New Roman" w:cs="Times New Roman"/>
          <w:sz w:val="24"/>
          <w:szCs w:val="24"/>
        </w:rPr>
        <w:t>sampling time</w:t>
      </w:r>
      <w:r w:rsidR="00324398" w:rsidRPr="00874715">
        <w:rPr>
          <w:rFonts w:ascii="Times New Roman" w:hAnsi="Times New Roman" w:cs="Times New Roman"/>
          <w:sz w:val="24"/>
          <w:szCs w:val="24"/>
        </w:rPr>
        <w:t xml:space="preserve"> </w:t>
      </w:r>
      <w:r w:rsidR="006C633D" w:rsidRPr="00874715">
        <w:rPr>
          <w:rFonts w:ascii="Times New Roman" w:hAnsi="Times New Roman" w:cs="Times New Roman"/>
          <w:sz w:val="24"/>
          <w:szCs w:val="24"/>
        </w:rPr>
        <w:t>is also shown.</w:t>
      </w:r>
    </w:p>
    <w:tbl>
      <w:tblPr>
        <w:tblW w:w="163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5"/>
        <w:gridCol w:w="818"/>
        <w:gridCol w:w="740"/>
        <w:gridCol w:w="818"/>
        <w:gridCol w:w="776"/>
        <w:gridCol w:w="851"/>
        <w:gridCol w:w="740"/>
        <w:gridCol w:w="204"/>
        <w:gridCol w:w="818"/>
        <w:gridCol w:w="740"/>
        <w:gridCol w:w="818"/>
        <w:gridCol w:w="740"/>
        <w:gridCol w:w="818"/>
        <w:gridCol w:w="740"/>
        <w:gridCol w:w="179"/>
        <w:gridCol w:w="818"/>
        <w:gridCol w:w="740"/>
        <w:gridCol w:w="835"/>
        <w:gridCol w:w="740"/>
        <w:gridCol w:w="818"/>
        <w:gridCol w:w="740"/>
      </w:tblGrid>
      <w:tr w:rsidR="008A4313" w:rsidRPr="00C34BDB" w14:paraId="306BCE6A" w14:textId="77777777" w:rsidTr="00AA0387">
        <w:trPr>
          <w:trHeight w:val="290"/>
          <w:jc w:val="center"/>
        </w:trPr>
        <w:tc>
          <w:tcPr>
            <w:tcW w:w="18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180CA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Time</w:t>
            </w:r>
          </w:p>
        </w:tc>
        <w:tc>
          <w:tcPr>
            <w:tcW w:w="474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6BCF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Day 14</w:t>
            </w: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C4C09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 </w:t>
            </w:r>
          </w:p>
        </w:tc>
        <w:tc>
          <w:tcPr>
            <w:tcW w:w="467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DDC3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Day 35</w:t>
            </w:r>
          </w:p>
        </w:tc>
        <w:tc>
          <w:tcPr>
            <w:tcW w:w="1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6405C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 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FF87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Day 70</w:t>
            </w:r>
          </w:p>
        </w:tc>
      </w:tr>
      <w:tr w:rsidR="00C34BDB" w:rsidRPr="00C34BDB" w14:paraId="69F8DC13" w14:textId="77777777" w:rsidTr="00AA0387">
        <w:trPr>
          <w:trHeight w:val="290"/>
          <w:jc w:val="center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A828A" w14:textId="57D9382A" w:rsidR="008A4313" w:rsidRPr="00C34BDB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Tree</w:t>
            </w:r>
            <w:r w:rsidR="008A4313"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species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EAD4C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Oak</w:t>
            </w:r>
          </w:p>
        </w:tc>
        <w:tc>
          <w:tcPr>
            <w:tcW w:w="15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AE2D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Chestnut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C848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Beech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6157F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3A82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Oak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6426C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Chestnut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EFEC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Beech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1E8F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26A0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Oak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A4769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Chestnut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2822D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Beech</w:t>
            </w:r>
          </w:p>
        </w:tc>
      </w:tr>
      <w:tr w:rsidR="00C34BDB" w:rsidRPr="00C34BDB" w14:paraId="6428AC2B" w14:textId="77777777" w:rsidTr="00AA0387">
        <w:trPr>
          <w:trHeight w:val="290"/>
          <w:jc w:val="center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FBC0B" w14:textId="434C991F" w:rsidR="008A4313" w:rsidRPr="00C34BDB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Litter origin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D9E21" w14:textId="6C9B0962" w:rsidR="008A4313" w:rsidRPr="00C34BDB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Mixed plantations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8314D" w14:textId="12C3ED9D" w:rsidR="008A4313" w:rsidRPr="00C34BDB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Mono cultures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84499" w14:textId="017F6101" w:rsidR="008A4313" w:rsidRPr="00C34BDB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Mixed plantations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C4B2C" w14:textId="0EB902FD" w:rsidR="008A4313" w:rsidRPr="00C34BDB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Mono cultures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C8332" w14:textId="6AB44A0C" w:rsidR="008A4313" w:rsidRPr="00C34BDB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Mixed plantations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1CF16" w14:textId="2189A529" w:rsidR="008A4313" w:rsidRPr="00C34BDB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Mono cultures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2422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FBC3D" w14:textId="3891DC2E" w:rsidR="008A4313" w:rsidRPr="00C34BDB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Mixed plantations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53852" w14:textId="4EB892B9" w:rsidR="008A4313" w:rsidRPr="00C34BDB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Mono cultures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E5231" w14:textId="19E19E06" w:rsidR="008A4313" w:rsidRPr="00C34BDB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Mixed plantations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408AE" w14:textId="7F780559" w:rsidR="008A4313" w:rsidRPr="00C34BDB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Mono cultures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DBDC0" w14:textId="3A7217E0" w:rsidR="008A4313" w:rsidRPr="00C34BDB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Mixed plantations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52D9D" w14:textId="460ABF9F" w:rsidR="008A4313" w:rsidRPr="00C34BDB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Mono cultures</w:t>
            </w:r>
          </w:p>
        </w:tc>
        <w:tc>
          <w:tcPr>
            <w:tcW w:w="1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3C915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61DCB" w14:textId="25660909" w:rsidR="008A4313" w:rsidRPr="00C34BDB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Mixed plantations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1D58E" w14:textId="567562AE" w:rsidR="008A4313" w:rsidRPr="00C34BDB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Mono cultures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A7623" w14:textId="705780D4" w:rsidR="008A4313" w:rsidRPr="00C34BDB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Mixed plantations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2F67A" w14:textId="67F63A20" w:rsidR="008A4313" w:rsidRPr="00C34BDB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Mono cultures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69763" w14:textId="6C20DA3A" w:rsidR="008A4313" w:rsidRPr="00C34BDB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Mixed plantations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A8E7B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Absent</w:t>
            </w:r>
          </w:p>
        </w:tc>
      </w:tr>
      <w:tr w:rsidR="00C34BDB" w:rsidRPr="00C34BDB" w14:paraId="29E5115E" w14:textId="77777777" w:rsidTr="00AA0387">
        <w:trPr>
          <w:trHeight w:val="290"/>
          <w:jc w:val="center"/>
        </w:trPr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1E34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Species                 Treatment   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8529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Oak (Alder)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43441" w14:textId="26E81E08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Oak</w:t>
            </w:r>
            <w:r w:rsidR="00D50F6B"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(NoAlder)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5889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Chestnut (Alder)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4EC2E" w14:textId="58227516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Chestnut</w:t>
            </w:r>
            <w:r w:rsidR="00D50F6B"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(NoAlder)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581D1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Beech (Alder)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2185A" w14:textId="0A4241C9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Beech</w:t>
            </w:r>
            <w:r w:rsidR="00D50F6B"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(NoAlder)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CFDFA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82C0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Oak (Alder)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CDB19A" w14:textId="25BC05C3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Oak</w:t>
            </w:r>
            <w:r w:rsidR="00D50F6B"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(NoAlder)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34F7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Chestnut (Alder)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C5F14" w14:textId="0014012B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Chestnut</w:t>
            </w:r>
            <w:r w:rsidR="00D50F6B"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(NoAlder)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8236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Beech (Alder)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024B62" w14:textId="64F569C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Beech</w:t>
            </w:r>
            <w:r w:rsidR="00D50F6B"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(NoAlder)</w:t>
            </w:r>
          </w:p>
        </w:tc>
        <w:tc>
          <w:tcPr>
            <w:tcW w:w="1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2C4D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66EE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Oak (Alder)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AA7FD9" w14:textId="02FD4A1F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Oak</w:t>
            </w:r>
            <w:r w:rsidR="00D50F6B"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(NoAlder)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7641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Chestnut (Alder)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7083D" w14:textId="63F57D06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Chestnut</w:t>
            </w:r>
            <w:r w:rsidR="00D50F6B"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(NoAlder)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3F61C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Beech (Alder)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563DE" w14:textId="2608961F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Beech</w:t>
            </w:r>
            <w:r w:rsidR="00D50F6B"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(NoAlder)</w:t>
            </w:r>
          </w:p>
        </w:tc>
      </w:tr>
      <w:tr w:rsidR="00C34BDB" w:rsidRPr="00C34BDB" w14:paraId="6585F59B" w14:textId="77777777" w:rsidTr="00AA0387">
        <w:trPr>
          <w:trHeight w:val="290"/>
          <w:jc w:val="center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81532" w14:textId="77777777" w:rsidR="008A4313" w:rsidRPr="00C34BDB" w:rsidRDefault="008A4313" w:rsidP="00E96929">
            <w:pPr>
              <w:spacing w:after="0" w:line="240" w:lineRule="auto"/>
              <w:ind w:left="173" w:hanging="173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  <w:t>Alatospora acuminata</w:t>
            </w: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Ingold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1F509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3.40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213E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0.31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1DF7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0.54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645E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368F5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0.36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E5CE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0.13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E612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21C9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0.97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EA2D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0.19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A0CD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B5BD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E0DE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7705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0.11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DA04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9D7F9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0.13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F36B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0.26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1BF7F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0.09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C68DF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FDE8D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968CA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0.36</w:t>
            </w:r>
          </w:p>
        </w:tc>
      </w:tr>
      <w:tr w:rsidR="00C34BDB" w:rsidRPr="00C34BDB" w14:paraId="54F9F921" w14:textId="77777777" w:rsidTr="00AA0387">
        <w:trPr>
          <w:trHeight w:val="290"/>
          <w:jc w:val="center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C2E8C" w14:textId="77777777" w:rsidR="008A4313" w:rsidRPr="00C34BDB" w:rsidRDefault="008A4313" w:rsidP="00E96929">
            <w:pPr>
              <w:spacing w:after="0" w:line="240" w:lineRule="auto"/>
              <w:ind w:left="173" w:hanging="173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  <w:t>Alatospora pulchella</w:t>
            </w: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Marvanová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298A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0.74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66EA5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0.21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F8A15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1.89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10ED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20A7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86D5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0.74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6A07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66ECA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0.48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4FD66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9E681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2.94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CC266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1.21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A8D3D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0.11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909E5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0.48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D5A8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6B9B1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EB48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0C19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E8A5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0.42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D8A4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E0CB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</w:tr>
      <w:tr w:rsidR="00C34BDB" w:rsidRPr="00C34BDB" w14:paraId="20938F47" w14:textId="77777777" w:rsidTr="00AA0387">
        <w:trPr>
          <w:trHeight w:val="290"/>
          <w:jc w:val="center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7597B" w14:textId="77777777" w:rsidR="008A4313" w:rsidRPr="00C34BDB" w:rsidRDefault="008A4313" w:rsidP="00E96929">
            <w:pPr>
              <w:spacing w:after="0" w:line="240" w:lineRule="auto"/>
              <w:ind w:left="173" w:hanging="173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  <w:t>Anguillospora filiformis</w:t>
            </w: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Greath. 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08C2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5.26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D0D5B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13.31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6327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11.95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A502D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16.31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2A57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17.55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38FC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17.38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F267F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4BD3D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2.25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CA49A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5.83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380D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7.48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16F5F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8.61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A781D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3.34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EB9E5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5.90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E330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7524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1.08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D42D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2.22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B11E6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2.04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A507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2.74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DA9A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5.29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1CC3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7.31</w:t>
            </w:r>
          </w:p>
        </w:tc>
      </w:tr>
      <w:tr w:rsidR="00C34BDB" w:rsidRPr="00C34BDB" w14:paraId="48C1154C" w14:textId="77777777" w:rsidTr="00AA0387">
        <w:trPr>
          <w:trHeight w:val="290"/>
          <w:jc w:val="center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C6CF6" w14:textId="77777777" w:rsidR="008A4313" w:rsidRPr="00C34BDB" w:rsidRDefault="008A4313" w:rsidP="00E96929">
            <w:pPr>
              <w:spacing w:after="0" w:line="240" w:lineRule="auto"/>
              <w:ind w:left="173" w:hanging="173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  <w:t>Articulospora tetracladia</w:t>
            </w: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Ingold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CEEDD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14.32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4516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4.83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4A4D5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12.24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437E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4.81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06491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3.44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EE07F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6.90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74F76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04E36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28.00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560A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17.81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8F9BA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41.94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103FF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45.90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34D0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4.63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E643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7.91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6D8E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B4691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2.41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F1B2B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5.10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2091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16.83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3108A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26.74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E7AE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14.20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D40F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12.74</w:t>
            </w:r>
          </w:p>
        </w:tc>
      </w:tr>
      <w:tr w:rsidR="00C34BDB" w:rsidRPr="00C34BDB" w14:paraId="16618943" w14:textId="77777777" w:rsidTr="00AA0387">
        <w:trPr>
          <w:trHeight w:val="290"/>
          <w:jc w:val="center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AE3D8" w14:textId="77777777" w:rsidR="008A4313" w:rsidRPr="00C34BDB" w:rsidRDefault="008A4313" w:rsidP="00E96929">
            <w:pPr>
              <w:spacing w:after="0" w:line="240" w:lineRule="auto"/>
              <w:ind w:left="173" w:hanging="173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  <w:t>Clavatospora longibrachiata</w:t>
            </w: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(Ingold) Sv. Nilsson ex Marvanová &amp; Sv. Nilsson 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3AA2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FFFFFF"/>
                <w:sz w:val="14"/>
                <w:szCs w:val="14"/>
                <w:lang w:eastAsia="pt-PT"/>
              </w:rPr>
              <w:t>0.00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2E44C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CFA71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0C226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52AC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81C8B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BD62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2EE2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74E85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C23EC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B0C3F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19BD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531FF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BCCC5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B6E35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1.54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FD13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0.49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98B96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0.18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CCF36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61CA9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67BA1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</w:tr>
      <w:tr w:rsidR="00C34BDB" w:rsidRPr="00C34BDB" w14:paraId="7D4467DB" w14:textId="77777777" w:rsidTr="00AA0387">
        <w:trPr>
          <w:trHeight w:val="290"/>
          <w:jc w:val="center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B848A" w14:textId="77777777" w:rsidR="008A4313" w:rsidRPr="00C34BDB" w:rsidRDefault="008A4313" w:rsidP="00E96929">
            <w:pPr>
              <w:spacing w:after="0" w:line="240" w:lineRule="auto"/>
              <w:ind w:left="173" w:hanging="173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  <w:t>Flagellospora curvula</w:t>
            </w: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Ingold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87AA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16.05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51376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9.69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8465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16.34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F8BD1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8.41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38F5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6.74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EE235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2.96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8F0C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A074B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10.70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68B8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17.95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3BE9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12.97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38D0F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11.20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748FF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13.55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8429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13.97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F8089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2CDE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2.42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1F15B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13.77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5131D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2.64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B1E5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4.92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7010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31.17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EA60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37.60</w:t>
            </w:r>
          </w:p>
        </w:tc>
      </w:tr>
      <w:tr w:rsidR="00C34BDB" w:rsidRPr="00C34BDB" w14:paraId="1784322E" w14:textId="77777777" w:rsidTr="00AA0387">
        <w:trPr>
          <w:trHeight w:val="264"/>
          <w:jc w:val="center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12C94" w14:textId="77777777" w:rsidR="008A4313" w:rsidRPr="00C34BDB" w:rsidRDefault="008A4313" w:rsidP="00E96929">
            <w:pPr>
              <w:spacing w:after="0" w:line="240" w:lineRule="auto"/>
              <w:ind w:left="173" w:hanging="173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  <w:t>Hydrocina chaetocladia</w:t>
            </w: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Scheuer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7F285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0.37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FC07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0.51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781A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0.22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5B72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FA0E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C403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9563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CCDE6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0.90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3D58F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1.99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4A319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0.26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1A8E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8C5C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0.41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8882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0.24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B7191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0B32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2.39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4983C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1.26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105D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0.87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922D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0.46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9FB2D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6.50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5D76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15.84</w:t>
            </w:r>
          </w:p>
        </w:tc>
      </w:tr>
      <w:tr w:rsidR="00C34BDB" w:rsidRPr="00C34BDB" w14:paraId="252D1DD5" w14:textId="77777777" w:rsidTr="00AA0387">
        <w:trPr>
          <w:trHeight w:val="83"/>
          <w:jc w:val="center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5B9F2" w14:textId="77777777" w:rsidR="008A4313" w:rsidRPr="00C34BDB" w:rsidRDefault="008A4313" w:rsidP="00E96929">
            <w:pPr>
              <w:spacing w:after="0" w:line="240" w:lineRule="auto"/>
              <w:ind w:left="173" w:hanging="173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  <w:t>Lunulospora curvula</w:t>
            </w: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Ingold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B4B56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7.47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5F49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4.91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5103C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7.28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C9D4C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5.72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B3BBD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16.50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F6DF1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8.45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99DCD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7A6D9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27.15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8C9D1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35.45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341DA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23.28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2036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13.47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8D9D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68.71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9BDA9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59.88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DCAD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BA12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1.89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12EC1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3.93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B6BB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9.62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F4D61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32.59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8412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18.19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94B5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6.76</w:t>
            </w:r>
          </w:p>
        </w:tc>
      </w:tr>
      <w:tr w:rsidR="00C34BDB" w:rsidRPr="00C34BDB" w14:paraId="2C24FA00" w14:textId="77777777" w:rsidTr="00AA0387">
        <w:trPr>
          <w:trHeight w:val="290"/>
          <w:jc w:val="center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E2F32" w14:textId="77777777" w:rsidR="008A4313" w:rsidRPr="00C34BDB" w:rsidRDefault="008A4313" w:rsidP="00E96929">
            <w:pPr>
              <w:spacing w:after="0" w:line="240" w:lineRule="auto"/>
              <w:ind w:left="173" w:hanging="173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  <w:t>Stenocladiella neglecta</w:t>
            </w: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(Marvanová &amp; Descals) Marvanová &amp; Descals 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5818F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0.27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8101D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0.21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ECEBF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0.22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E67A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B593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0.13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A943C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5820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97A1F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0.25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A04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68F6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0.12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957DD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C7826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A32DA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C88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211F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842C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633B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ADD81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0788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CA4A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</w:tr>
      <w:tr w:rsidR="00C34BDB" w:rsidRPr="00C34BDB" w14:paraId="3A797B0A" w14:textId="77777777" w:rsidTr="00AA0387">
        <w:trPr>
          <w:trHeight w:val="290"/>
          <w:jc w:val="center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7A459" w14:textId="77777777" w:rsidR="008A4313" w:rsidRPr="00C34BDB" w:rsidRDefault="008A4313" w:rsidP="00E96929">
            <w:pPr>
              <w:spacing w:after="0" w:line="240" w:lineRule="auto"/>
              <w:ind w:left="173" w:hanging="173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  <w:t>Tetrachaetum elegans</w:t>
            </w: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Ingold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8B5B6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51.96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FD69F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65.92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93A85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49.11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6F95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63.72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7CC6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55.15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970CC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63.43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912C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35ABA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4.48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C6F0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10.13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B669D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10.02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21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17.81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F666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6.43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7A02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9.46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70CB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FDCEA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1.53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D05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3.68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6FFC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3.17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E75C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2.45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8B43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4.81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5D3C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2.27</w:t>
            </w:r>
          </w:p>
        </w:tc>
      </w:tr>
      <w:tr w:rsidR="00C34BDB" w:rsidRPr="00C34BDB" w14:paraId="718071DF" w14:textId="77777777" w:rsidTr="00AA0387">
        <w:trPr>
          <w:trHeight w:val="290"/>
          <w:jc w:val="center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20600" w14:textId="77777777" w:rsidR="008A4313" w:rsidRPr="00C34BDB" w:rsidRDefault="008A4313" w:rsidP="00E96929">
            <w:pPr>
              <w:spacing w:after="0" w:line="240" w:lineRule="auto"/>
              <w:ind w:left="173" w:hanging="173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  <w:t>Tricladium curvisporum</w:t>
            </w: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Descals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D0B5C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9AEB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FE09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8F43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D4189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0C06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2013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4ABC9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F28F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2872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8E38D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E6B05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C6DA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709B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C82DB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4C91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2BC9D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A9D4A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0F9F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19F7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</w:tr>
      <w:tr w:rsidR="00C34BDB" w:rsidRPr="00C34BDB" w14:paraId="79F49F5C" w14:textId="77777777" w:rsidTr="00AA0387">
        <w:trPr>
          <w:trHeight w:val="402"/>
          <w:jc w:val="center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D74B1" w14:textId="77777777" w:rsidR="008A4313" w:rsidRPr="00C34BDB" w:rsidRDefault="008A4313" w:rsidP="00E96929">
            <w:pPr>
              <w:spacing w:after="0" w:line="240" w:lineRule="auto"/>
              <w:ind w:left="173" w:hanging="173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  <w:t>Triscelophorus acuminatus</w:t>
            </w: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Nawawi</w:t>
            </w:r>
            <w:r w:rsidRPr="00C34BDB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  <w:t xml:space="preserve"> 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28DBC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0.17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41A31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0.10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DD32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A0A56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3B4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0.13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D781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5FDA1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FBE16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22.65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C3F7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10.56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B7A3F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0.79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D775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1.81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7FDC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2.73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F857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1.50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0460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C4B8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85.34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91AC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67.81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4533B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64.35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9AE3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29.68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2FA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17.17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708AC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13.46</w:t>
            </w:r>
          </w:p>
        </w:tc>
      </w:tr>
      <w:tr w:rsidR="00C34BDB" w:rsidRPr="00C34BDB" w14:paraId="5632C1C9" w14:textId="77777777" w:rsidTr="00AA0387">
        <w:trPr>
          <w:trHeight w:val="235"/>
          <w:jc w:val="center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29218" w14:textId="77777777" w:rsidR="008A4313" w:rsidRPr="00C34BDB" w:rsidRDefault="008A4313" w:rsidP="00E96929">
            <w:pPr>
              <w:spacing w:after="0" w:line="240" w:lineRule="auto"/>
              <w:ind w:left="173" w:hanging="173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  <w:t>Triscelophorus monosporus</w:t>
            </w: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Ingold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B7E5B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B488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9D98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AE756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9992C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F909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FB62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A93A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2.16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F9069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0.10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3FA11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23A3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CE64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BF9C2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0.56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93C86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3D199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1.28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CAA3B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1.48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B767F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0.20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DB08B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A8621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2.68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8A4B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3.64</w:t>
            </w:r>
          </w:p>
        </w:tc>
      </w:tr>
      <w:tr w:rsidR="00C34BDB" w:rsidRPr="00C34BDB" w14:paraId="64AED9BF" w14:textId="77777777" w:rsidTr="00AA0387">
        <w:trPr>
          <w:trHeight w:val="290"/>
          <w:jc w:val="center"/>
        </w:trPr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131A7" w14:textId="1F8BCE41" w:rsidR="008A4313" w:rsidRPr="00C34BDB" w:rsidRDefault="008A4313" w:rsidP="00E96929">
            <w:pPr>
              <w:spacing w:after="0" w:line="240" w:lineRule="auto"/>
              <w:ind w:left="173" w:hanging="173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Species richness (no. species</w:t>
            </w:r>
            <w:r w:rsidR="00D50F6B"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 xml:space="preserve"> </w:t>
            </w: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treatmen</w:t>
            </w:r>
            <w:r w:rsidR="00D50F6B"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t</w:t>
            </w:r>
            <w:r w:rsidR="00D50F6B"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eastAsia="pt-PT"/>
              </w:rPr>
              <w:t>–1</w:t>
            </w: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)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ADA9E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1981F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10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5A3FF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11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13319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2082B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03B66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7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23B9E8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FCAE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6EC29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9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EB33D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FF1CE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7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049991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9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42CBC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10</w:t>
            </w:r>
          </w:p>
        </w:tc>
        <w:tc>
          <w:tcPr>
            <w:tcW w:w="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B51911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F62D0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EA3E5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27C54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8912F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8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69CC7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95CED" w14:textId="77777777" w:rsidR="008A4313" w:rsidRPr="00C34BDB" w:rsidRDefault="008A431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C34BDB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9</w:t>
            </w:r>
          </w:p>
        </w:tc>
      </w:tr>
    </w:tbl>
    <w:p w14:paraId="22E45293" w14:textId="77777777" w:rsidR="004A6A8D" w:rsidRPr="00874715" w:rsidRDefault="004A6A8D" w:rsidP="00E9692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sz w:val="24"/>
          <w:szCs w:val="24"/>
        </w:rPr>
        <w:br w:type="page"/>
      </w:r>
    </w:p>
    <w:p w14:paraId="2C40913E" w14:textId="239C3981" w:rsidR="004A6A8D" w:rsidRPr="00874715" w:rsidRDefault="00A877BD" w:rsidP="00E96929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 w:rsidRPr="00874715">
        <w:rPr>
          <w:rFonts w:ascii="Times New Roman" w:hAnsi="Times New Roman" w:cs="Times New Roman"/>
          <w:b/>
          <w:sz w:val="24"/>
          <w:szCs w:val="24"/>
        </w:rPr>
        <w:t>Table S4.</w:t>
      </w:r>
      <w:r w:rsidRPr="00874715">
        <w:rPr>
          <w:rFonts w:ascii="Times New Roman" w:hAnsi="Times New Roman" w:cs="Times New Roman"/>
          <w:sz w:val="24"/>
          <w:szCs w:val="24"/>
        </w:rPr>
        <w:t xml:space="preserve"> </w:t>
      </w:r>
      <w:r w:rsidRPr="00874715">
        <w:rPr>
          <w:rFonts w:ascii="Times New Roman" w:eastAsia="Calibri" w:hAnsi="Times New Roman" w:cs="Gill Sans"/>
          <w:sz w:val="24"/>
        </w:rPr>
        <w:t xml:space="preserve">Summary of SIMPER analyses performed on the aquatic hyphomycete communities </w:t>
      </w:r>
      <w:r w:rsidR="00777503" w:rsidRPr="00874715">
        <w:rPr>
          <w:rFonts w:ascii="Times New Roman" w:eastAsia="Calibri" w:hAnsi="Times New Roman" w:cs="Gill Sans"/>
          <w:sz w:val="24"/>
        </w:rPr>
        <w:t>[</w:t>
      </w:r>
      <w:r w:rsidR="00777503" w:rsidRPr="00874715">
        <w:rPr>
          <w:rFonts w:ascii="Times New Roman" w:eastAsia="Calibri" w:hAnsi="Times New Roman" w:cs="Times New Roman"/>
          <w:sz w:val="24"/>
          <w:szCs w:val="24"/>
        </w:rPr>
        <w:t xml:space="preserve">specific sporulation data; log(x+1)-transformed] </w:t>
      </w:r>
      <w:r w:rsidR="00777503" w:rsidRPr="00874715">
        <w:rPr>
          <w:rFonts w:ascii="Times New Roman" w:eastAsia="Calibri" w:hAnsi="Times New Roman" w:cs="Gill Sans"/>
          <w:sz w:val="24"/>
        </w:rPr>
        <w:t>to identify the aquatic hyphomycete species contributing the most to</w:t>
      </w:r>
      <w:r w:rsidRPr="00874715">
        <w:rPr>
          <w:rFonts w:ascii="Times New Roman" w:eastAsia="Calibri" w:hAnsi="Times New Roman" w:cs="Gill Sans"/>
          <w:sz w:val="24"/>
        </w:rPr>
        <w:t xml:space="preserve"> </w:t>
      </w:r>
      <w:r w:rsidR="00777503" w:rsidRPr="00874715">
        <w:rPr>
          <w:rFonts w:ascii="Times New Roman" w:eastAsia="Calibri" w:hAnsi="Times New Roman" w:cs="Gill Sans"/>
          <w:sz w:val="24"/>
        </w:rPr>
        <w:t>dissimilarities</w:t>
      </w:r>
      <w:r w:rsidRPr="00874715">
        <w:rPr>
          <w:rFonts w:ascii="Times New Roman" w:eastAsia="Calibri" w:hAnsi="Times New Roman" w:cs="Gill Sans"/>
          <w:sz w:val="24"/>
        </w:rPr>
        <w:t xml:space="preserve"> between pairs of non-N-fixing species</w:t>
      </w:r>
      <w:r w:rsidR="00777503" w:rsidRPr="00874715">
        <w:rPr>
          <w:rFonts w:ascii="Times New Roman" w:eastAsia="Calibri" w:hAnsi="Times New Roman" w:cs="Gill Sans"/>
          <w:sz w:val="24"/>
        </w:rPr>
        <w:t xml:space="preserve"> for each sampling time (day</w:t>
      </w:r>
      <w:r w:rsidR="00AD5B2F" w:rsidRPr="00874715">
        <w:rPr>
          <w:rFonts w:ascii="Times New Roman" w:eastAsia="Calibri" w:hAnsi="Times New Roman" w:cs="Gill Sans"/>
          <w:sz w:val="24"/>
        </w:rPr>
        <w:t>s</w:t>
      </w:r>
      <w:r w:rsidR="00777503" w:rsidRPr="00874715">
        <w:rPr>
          <w:rFonts w:ascii="Times New Roman" w:eastAsia="Calibri" w:hAnsi="Times New Roman" w:cs="Gill Sans"/>
          <w:sz w:val="24"/>
        </w:rPr>
        <w:t xml:space="preserve"> 14, 35, and 70)</w:t>
      </w:r>
      <w:r w:rsidRPr="00874715">
        <w:rPr>
          <w:rFonts w:ascii="Times New Roman" w:eastAsia="Calibri" w:hAnsi="Times New Roman" w:cs="Gill Sans"/>
          <w:sz w:val="24"/>
        </w:rPr>
        <w:t>.</w:t>
      </w:r>
      <w:r w:rsidR="00777503" w:rsidRPr="00874715">
        <w:rPr>
          <w:rFonts w:ascii="Times New Roman" w:hAnsi="Times New Roman" w:cs="Times New Roman"/>
          <w:sz w:val="24"/>
          <w:szCs w:val="24"/>
        </w:rPr>
        <w:t xml:space="preserve"> Average dissimilarity between treatments</w:t>
      </w:r>
      <w:r w:rsidR="00AD5B2F" w:rsidRPr="00874715">
        <w:rPr>
          <w:rFonts w:ascii="Times New Roman" w:hAnsi="Times New Roman" w:cs="Times New Roman"/>
          <w:sz w:val="24"/>
          <w:szCs w:val="24"/>
        </w:rPr>
        <w:t xml:space="preserve"> and</w:t>
      </w:r>
      <w:r w:rsidR="00777503" w:rsidRPr="00874715">
        <w:rPr>
          <w:rFonts w:ascii="Times New Roman" w:hAnsi="Times New Roman" w:cs="Times New Roman"/>
          <w:sz w:val="24"/>
          <w:szCs w:val="24"/>
        </w:rPr>
        <w:t xml:space="preserve"> specific contribution (contrib%) and cumulative </w:t>
      </w:r>
      <w:r w:rsidR="00AD5B2F" w:rsidRPr="00874715">
        <w:rPr>
          <w:rFonts w:ascii="Times New Roman" w:hAnsi="Times New Roman" w:cs="Times New Roman"/>
          <w:sz w:val="24"/>
          <w:szCs w:val="24"/>
        </w:rPr>
        <w:t xml:space="preserve">contribution </w:t>
      </w:r>
      <w:r w:rsidR="00777503" w:rsidRPr="00874715">
        <w:rPr>
          <w:rFonts w:ascii="Times New Roman" w:hAnsi="Times New Roman" w:cs="Times New Roman"/>
          <w:sz w:val="24"/>
          <w:szCs w:val="24"/>
        </w:rPr>
        <w:t xml:space="preserve">(cum%) </w:t>
      </w:r>
      <w:r w:rsidR="00AD5B2F" w:rsidRPr="00874715">
        <w:rPr>
          <w:rFonts w:ascii="Times New Roman" w:hAnsi="Times New Roman" w:cs="Times New Roman"/>
          <w:sz w:val="24"/>
          <w:szCs w:val="24"/>
        </w:rPr>
        <w:t xml:space="preserve">of aquatic hyphomycete species </w:t>
      </w:r>
      <w:r w:rsidR="00777503" w:rsidRPr="00874715">
        <w:rPr>
          <w:rFonts w:ascii="Times New Roman" w:hAnsi="Times New Roman" w:cs="Times New Roman"/>
          <w:sz w:val="24"/>
          <w:szCs w:val="24"/>
        </w:rPr>
        <w:t>are shown.</w:t>
      </w:r>
    </w:p>
    <w:tbl>
      <w:tblPr>
        <w:tblW w:w="1215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5"/>
        <w:gridCol w:w="985"/>
        <w:gridCol w:w="741"/>
        <w:gridCol w:w="196"/>
        <w:gridCol w:w="2189"/>
        <w:gridCol w:w="991"/>
        <w:gridCol w:w="741"/>
        <w:gridCol w:w="196"/>
        <w:gridCol w:w="2183"/>
        <w:gridCol w:w="997"/>
        <w:gridCol w:w="741"/>
      </w:tblGrid>
      <w:tr w:rsidR="00362042" w:rsidRPr="00874715" w14:paraId="2C9A98FC" w14:textId="77777777" w:rsidTr="00362042">
        <w:trPr>
          <w:trHeight w:val="300"/>
          <w:jc w:val="center"/>
        </w:trPr>
        <w:tc>
          <w:tcPr>
            <w:tcW w:w="2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0C812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83E7E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Day 14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4D73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22147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354DE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Day 35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BABB5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6F72D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54A92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Day 70</w:t>
            </w:r>
          </w:p>
        </w:tc>
      </w:tr>
      <w:tr w:rsidR="004A6A8D" w:rsidRPr="00874715" w14:paraId="5E8C97C2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BBC23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D5439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Contrib%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4C974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Cum%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12A34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CD62C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11222F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Contrib%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95ADC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Cum%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F9871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7FDE4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401AC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Contrib%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61086B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Cum%</w:t>
            </w:r>
          </w:p>
        </w:tc>
      </w:tr>
      <w:tr w:rsidR="004A6A8D" w:rsidRPr="00874715" w14:paraId="35B64AFD" w14:textId="77777777" w:rsidTr="00362042">
        <w:trPr>
          <w:trHeight w:val="260"/>
          <w:jc w:val="center"/>
        </w:trPr>
        <w:tc>
          <w:tcPr>
            <w:tcW w:w="39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6D1BB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Oak </w:t>
            </w:r>
            <w:r w:rsidRPr="00874715">
              <w:rPr>
                <w:rFonts w:ascii="Symbol" w:eastAsia="Times New Roman" w:hAnsi="Symbol" w:cs="Arial"/>
                <w:color w:val="000000"/>
                <w:sz w:val="20"/>
                <w:szCs w:val="20"/>
                <w:lang w:eastAsia="pt-PT"/>
              </w:rPr>
              <w:t>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Chestnut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8CE1F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9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85747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Oak </w:t>
            </w:r>
            <w:r w:rsidRPr="00874715">
              <w:rPr>
                <w:rFonts w:ascii="Symbol" w:eastAsia="Times New Roman" w:hAnsi="Symbol" w:cs="Arial"/>
                <w:color w:val="000000"/>
                <w:sz w:val="20"/>
                <w:szCs w:val="20"/>
                <w:lang w:eastAsia="pt-PT"/>
              </w:rPr>
              <w:t>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Chestnut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8F45F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9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38F1D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Oak </w:t>
            </w:r>
            <w:r w:rsidRPr="00874715">
              <w:rPr>
                <w:rFonts w:ascii="Symbol" w:eastAsia="Times New Roman" w:hAnsi="Symbol" w:cs="Arial"/>
                <w:color w:val="000000"/>
                <w:sz w:val="20"/>
                <w:szCs w:val="20"/>
                <w:lang w:eastAsia="pt-PT"/>
              </w:rPr>
              <w:t>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Chestnut</w:t>
            </w:r>
          </w:p>
        </w:tc>
      </w:tr>
      <w:tr w:rsidR="004A6A8D" w:rsidRPr="00874715" w14:paraId="653828F4" w14:textId="77777777" w:rsidTr="00362042">
        <w:trPr>
          <w:trHeight w:val="260"/>
          <w:jc w:val="center"/>
        </w:trPr>
        <w:tc>
          <w:tcPr>
            <w:tcW w:w="3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7A4B4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Average dissimilarity = 15.71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64A3B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AA627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Average dissimilarity = 25.38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51597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9F928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Average dissimilarity = 27.75</w:t>
            </w:r>
          </w:p>
        </w:tc>
      </w:tr>
      <w:tr w:rsidR="004A6A8D" w:rsidRPr="00874715" w14:paraId="45AFC823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80609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L. curvula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C689B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14.15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5B3E9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14.15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3D4ED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C556D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acuminatus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5FB76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24.22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C8E91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24.22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6536D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B5516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L. curvula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C1AB0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18.77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8A8C8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18.77</w:t>
            </w:r>
          </w:p>
        </w:tc>
      </w:tr>
      <w:tr w:rsidR="004A6A8D" w:rsidRPr="00874715" w14:paraId="7926B255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DCB7F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tetracladia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48660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13.85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3F666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28.00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0ABFA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278A6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H. chaetocladia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B688C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11.61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6A098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35.83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BC9FA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03EE2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tetracladia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92D61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17.83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ED4CE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36.59</w:t>
            </w:r>
          </w:p>
        </w:tc>
      </w:tr>
      <w:tr w:rsidR="004A6A8D" w:rsidRPr="00874715" w14:paraId="3D7CFA44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45C5D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acuminata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854CB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13.57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9D6FF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41.56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9DA04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D9C14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pulchella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96FD4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10.56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3D335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46.39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A8521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20A8C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monosporus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B623E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9.97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4C601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46.57</w:t>
            </w:r>
          </w:p>
        </w:tc>
      </w:tr>
      <w:tr w:rsidR="004A6A8D" w:rsidRPr="00874715" w14:paraId="5409B857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9DDBD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pulchella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C9019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12.43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0F368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53.99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6E561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A72D0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L. curvula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34E5C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8.99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2041E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55.39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C240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CD270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elegans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1ED93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8.63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406E8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55.20</w:t>
            </w:r>
          </w:p>
        </w:tc>
      </w:tr>
      <w:tr w:rsidR="004A6A8D" w:rsidRPr="00874715" w14:paraId="6D5FADC8" w14:textId="77777777" w:rsidTr="00362042">
        <w:trPr>
          <w:trHeight w:val="30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1B514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filiformis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C8114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10.21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0BAAC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64.20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65397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1B27A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filiformis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8DE5E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8.33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79324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63.72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4A180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461AC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F. curvula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3E9D6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8.54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E953A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63.73</w:t>
            </w:r>
          </w:p>
        </w:tc>
      </w:tr>
      <w:tr w:rsidR="004A6A8D" w:rsidRPr="00874715" w14:paraId="4881B609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AB816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elegans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4E328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8.00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B5418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72.20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5D930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9D050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tetracladia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99102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8.06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CF4FC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71.77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F39BE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711D4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C. longibrachiata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3C9C1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8.46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FE5DB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72.19</w:t>
            </w:r>
          </w:p>
        </w:tc>
      </w:tr>
      <w:tr w:rsidR="004A6A8D" w:rsidRPr="00874715" w14:paraId="7CB2E0AF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148F1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H. chaetocladia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81EF2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7.66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7D1C8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79.87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78B0C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E1756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F. curvula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21F1F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7.90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E325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79.67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6D815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C8F11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H. chaetocladia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97F87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8.27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E3DBA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80.47</w:t>
            </w:r>
          </w:p>
        </w:tc>
      </w:tr>
      <w:tr w:rsidR="004A6A8D" w:rsidRPr="00874715" w14:paraId="197CD783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28ACA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F. curvula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352E7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7.09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05AEF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86.96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D55B3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D6375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elegans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D5884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7.02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9B810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86.69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71E3F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027F6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acuminatus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9D060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8.09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BBBB5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88.56</w:t>
            </w:r>
          </w:p>
        </w:tc>
      </w:tr>
      <w:tr w:rsidR="004A6A8D" w:rsidRPr="00874715" w14:paraId="2BFD7830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47E60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S. negleta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11525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5.53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51856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92.49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38AA9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B530E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monosporus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E1BDF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6.27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02768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92.96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4A21C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0A81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filiformis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BB3EE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6.78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28CB9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95.34</w:t>
            </w:r>
          </w:p>
        </w:tc>
      </w:tr>
      <w:tr w:rsidR="004A6A8D" w:rsidRPr="00874715" w14:paraId="3C56CDEB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8A141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F0FF6" w14:textId="77777777" w:rsidR="004A6A8D" w:rsidRPr="00874715" w:rsidRDefault="004A6A8D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3FF92" w14:textId="77777777" w:rsidR="004A6A8D" w:rsidRPr="00874715" w:rsidRDefault="004A6A8D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06E83" w14:textId="77777777" w:rsidR="004A6A8D" w:rsidRPr="00874715" w:rsidRDefault="004A6A8D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C75B3" w14:textId="77777777" w:rsidR="004A6A8D" w:rsidRPr="00874715" w:rsidRDefault="004A6A8D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C3343" w14:textId="77777777" w:rsidR="004A6A8D" w:rsidRPr="00874715" w:rsidRDefault="004A6A8D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76602" w14:textId="77777777" w:rsidR="004A6A8D" w:rsidRPr="00874715" w:rsidRDefault="004A6A8D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13E4F" w14:textId="77777777" w:rsidR="004A6A8D" w:rsidRPr="00874715" w:rsidRDefault="004A6A8D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01F88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6A582" w14:textId="77777777" w:rsidR="004A6A8D" w:rsidRPr="00874715" w:rsidRDefault="004A6A8D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844DF" w14:textId="77777777" w:rsidR="004A6A8D" w:rsidRPr="00874715" w:rsidRDefault="004A6A8D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4A6A8D" w:rsidRPr="00874715" w14:paraId="3E525D08" w14:textId="77777777" w:rsidTr="00362042">
        <w:trPr>
          <w:trHeight w:val="260"/>
          <w:jc w:val="center"/>
        </w:trPr>
        <w:tc>
          <w:tcPr>
            <w:tcW w:w="3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67EF8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Oak </w:t>
            </w:r>
            <w:r w:rsidRPr="00874715">
              <w:rPr>
                <w:rFonts w:ascii="Symbol" w:eastAsia="Times New Roman" w:hAnsi="Symbol" w:cs="Arial"/>
                <w:color w:val="000000"/>
                <w:sz w:val="20"/>
                <w:szCs w:val="20"/>
                <w:lang w:eastAsia="pt-PT"/>
              </w:rPr>
              <w:t>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Beech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1DEB1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8E3AC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Oak </w:t>
            </w:r>
            <w:r w:rsidRPr="00874715">
              <w:rPr>
                <w:rFonts w:ascii="Symbol" w:eastAsia="Times New Roman" w:hAnsi="Symbol" w:cs="Arial"/>
                <w:color w:val="000000"/>
                <w:sz w:val="20"/>
                <w:szCs w:val="20"/>
                <w:lang w:eastAsia="pt-PT"/>
              </w:rPr>
              <w:t>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Beech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3203E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8AD70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Oak </w:t>
            </w:r>
            <w:r w:rsidRPr="00874715">
              <w:rPr>
                <w:rFonts w:ascii="Symbol" w:eastAsia="Times New Roman" w:hAnsi="Symbol" w:cs="Arial"/>
                <w:color w:val="000000"/>
                <w:sz w:val="20"/>
                <w:szCs w:val="20"/>
                <w:lang w:eastAsia="pt-PT"/>
              </w:rPr>
              <w:t>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Beech</w:t>
            </w:r>
          </w:p>
        </w:tc>
      </w:tr>
      <w:tr w:rsidR="004A6A8D" w:rsidRPr="00874715" w14:paraId="5FFCE9F8" w14:textId="77777777" w:rsidTr="00362042">
        <w:trPr>
          <w:trHeight w:val="260"/>
          <w:jc w:val="center"/>
        </w:trPr>
        <w:tc>
          <w:tcPr>
            <w:tcW w:w="3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7D059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Average dissimilarity = 21.26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0DB5F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C9ADC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Average dissimilarity = 26.93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DD17A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9E9D9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Average dissimilarity = 27.42</w:t>
            </w:r>
          </w:p>
        </w:tc>
      </w:tr>
      <w:tr w:rsidR="004A6A8D" w:rsidRPr="00874715" w14:paraId="4CAE9152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8BB85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tetracladia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E8A6C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18.47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1386A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18.47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DF28E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F0655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acuminatus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2AF11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24.48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2DDE5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24.48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74EF1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C4897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acuminatus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9CF48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29.98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1AB89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29.98</w:t>
            </w:r>
          </w:p>
        </w:tc>
      </w:tr>
      <w:tr w:rsidR="004A6A8D" w:rsidRPr="00874715" w14:paraId="35EA1C49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9CC95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F. curvula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A4924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15.23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4E231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33.69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62BDF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DDB16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tetracladia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AA2FF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16.10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BFFD5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40.58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25723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59B80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H. chaetocladia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B69C6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12.05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59677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42.03</w:t>
            </w:r>
          </w:p>
        </w:tc>
      </w:tr>
      <w:tr w:rsidR="004A6A8D" w:rsidRPr="00874715" w14:paraId="56650275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BFA2D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L. curvula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99280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13.34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5FF9B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47.04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BC59B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8C585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H. chaetocladia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E3CAF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10.77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AD659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51.35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DE6D4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D2C54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C. longibrachiata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A8022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10.19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28E97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52.22</w:t>
            </w:r>
          </w:p>
        </w:tc>
      </w:tr>
      <w:tr w:rsidR="004A6A8D" w:rsidRPr="00874715" w14:paraId="52F4CA47" w14:textId="77777777" w:rsidTr="00362042">
        <w:trPr>
          <w:trHeight w:val="30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C26E8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acuminata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D7B67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11.55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418A1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58.59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195C9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BE376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F. curvula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1FC7B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9.49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FF9FD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60.84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629B1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A296B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elegans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3B79A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9.58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75E98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61.80</w:t>
            </w:r>
          </w:p>
        </w:tc>
      </w:tr>
      <w:tr w:rsidR="004A6A8D" w:rsidRPr="00874715" w14:paraId="71B5BED9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0F690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pulchella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FB3F4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11.40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74F9E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69.99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607D0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67EDF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monosporus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DEF5A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8.20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42E55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69.04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2362A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4C771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F. curvula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42041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8.31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62E29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70.11</w:t>
            </w:r>
          </w:p>
        </w:tc>
      </w:tr>
      <w:tr w:rsidR="004A6A8D" w:rsidRPr="00874715" w14:paraId="38284D4A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77082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filiformis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417CC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11.19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1CE85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81.17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C7CE4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FEF9F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filiformis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89AD4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7.28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8785B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76.32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DFD85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3B593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L. curvula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9B592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8.28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794E8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78.39</w:t>
            </w:r>
          </w:p>
        </w:tc>
      </w:tr>
      <w:tr w:rsidR="004A6A8D" w:rsidRPr="00874715" w14:paraId="76F64DC4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9F4E2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H. chaetocladia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47C9C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6.10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D45EA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87.27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FE24C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9519A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L. curvula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C728A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6.95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2D9B1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83.27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65909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26830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filiformis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3E2EF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7.45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5E170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85.84</w:t>
            </w:r>
          </w:p>
        </w:tc>
      </w:tr>
      <w:tr w:rsidR="004A6A8D" w:rsidRPr="00874715" w14:paraId="56B6FABE" w14:textId="77777777" w:rsidTr="00777503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24E5D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elegans</w:t>
            </w:r>
          </w:p>
        </w:tc>
        <w:tc>
          <w:tcPr>
            <w:tcW w:w="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530DB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5.77</w:t>
            </w:r>
          </w:p>
        </w:tc>
        <w:tc>
          <w:tcPr>
            <w:tcW w:w="7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0310E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93.05</w:t>
            </w:r>
          </w:p>
        </w:tc>
        <w:tc>
          <w:tcPr>
            <w:tcW w:w="1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6A45B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BE85D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elegans</w:t>
            </w:r>
          </w:p>
        </w:tc>
        <w:tc>
          <w:tcPr>
            <w:tcW w:w="9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DFF31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5.18</w:t>
            </w:r>
          </w:p>
        </w:tc>
        <w:tc>
          <w:tcPr>
            <w:tcW w:w="7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3D89C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88.45</w:t>
            </w:r>
          </w:p>
        </w:tc>
        <w:tc>
          <w:tcPr>
            <w:tcW w:w="1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9C266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381D7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monosporus</w:t>
            </w:r>
          </w:p>
        </w:tc>
        <w:tc>
          <w:tcPr>
            <w:tcW w:w="9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91D8E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6.53</w:t>
            </w:r>
          </w:p>
        </w:tc>
        <w:tc>
          <w:tcPr>
            <w:tcW w:w="7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F7B38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92.37</w:t>
            </w:r>
          </w:p>
        </w:tc>
      </w:tr>
      <w:tr w:rsidR="004A6A8D" w:rsidRPr="00874715" w14:paraId="35F49589" w14:textId="77777777" w:rsidTr="00777503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E3E57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A57FC" w14:textId="77777777" w:rsidR="004A6A8D" w:rsidRPr="00874715" w:rsidRDefault="004A6A8D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E4A37" w14:textId="77777777" w:rsidR="004A6A8D" w:rsidRPr="00874715" w:rsidRDefault="004A6A8D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220DB" w14:textId="77777777" w:rsidR="004A6A8D" w:rsidRPr="00874715" w:rsidRDefault="004A6A8D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35B95" w14:textId="77777777" w:rsidR="004A6A8D" w:rsidRPr="00874715" w:rsidRDefault="004A6A8D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pulchella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D3DCA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5.09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86658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93.54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B1077" w14:textId="77777777" w:rsidR="004A6A8D" w:rsidRPr="00874715" w:rsidRDefault="004A6A8D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37E8C" w14:textId="77777777" w:rsidR="004A6A8D" w:rsidRPr="00874715" w:rsidRDefault="004A6A8D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4A881E" w14:textId="77777777" w:rsidR="004A6A8D" w:rsidRPr="00874715" w:rsidRDefault="004A6A8D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4B6C5" w14:textId="77777777" w:rsidR="004A6A8D" w:rsidRPr="00874715" w:rsidRDefault="004A6A8D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</w:tbl>
    <w:p w14:paraId="031966E4" w14:textId="77777777" w:rsidR="00777503" w:rsidRPr="00874715" w:rsidRDefault="00777503" w:rsidP="00E96929">
      <w:pPr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sz w:val="24"/>
          <w:szCs w:val="24"/>
        </w:rPr>
        <w:br w:type="page"/>
      </w:r>
    </w:p>
    <w:p w14:paraId="008CDC33" w14:textId="77777777" w:rsidR="00777503" w:rsidRPr="00874715" w:rsidRDefault="00777503" w:rsidP="00E969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b/>
          <w:sz w:val="24"/>
          <w:szCs w:val="24"/>
        </w:rPr>
        <w:t>Table S4.</w:t>
      </w:r>
      <w:r w:rsidRPr="00874715">
        <w:rPr>
          <w:rFonts w:ascii="Times New Roman" w:hAnsi="Times New Roman" w:cs="Times New Roman"/>
          <w:sz w:val="24"/>
          <w:szCs w:val="24"/>
        </w:rPr>
        <w:t xml:space="preserve"> </w:t>
      </w:r>
      <w:r w:rsidRPr="00874715">
        <w:rPr>
          <w:rFonts w:ascii="Times New Roman" w:eastAsia="Calibri" w:hAnsi="Times New Roman" w:cs="Gill Sans"/>
          <w:sz w:val="24"/>
        </w:rPr>
        <w:t>Continued.</w:t>
      </w:r>
    </w:p>
    <w:tbl>
      <w:tblPr>
        <w:tblW w:w="1215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5"/>
        <w:gridCol w:w="985"/>
        <w:gridCol w:w="741"/>
        <w:gridCol w:w="196"/>
        <w:gridCol w:w="2189"/>
        <w:gridCol w:w="991"/>
        <w:gridCol w:w="741"/>
        <w:gridCol w:w="196"/>
        <w:gridCol w:w="2183"/>
        <w:gridCol w:w="997"/>
        <w:gridCol w:w="741"/>
      </w:tblGrid>
      <w:tr w:rsidR="00777503" w:rsidRPr="00874715" w14:paraId="056A45C1" w14:textId="77777777" w:rsidTr="00572AF9">
        <w:trPr>
          <w:trHeight w:val="300"/>
          <w:jc w:val="center"/>
        </w:trPr>
        <w:tc>
          <w:tcPr>
            <w:tcW w:w="2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839D1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ED4A0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Day 14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FAC5C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3FBAB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ABC72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Day 35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C157D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13F76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C9703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Day 70</w:t>
            </w:r>
          </w:p>
        </w:tc>
      </w:tr>
      <w:tr w:rsidR="00777503" w:rsidRPr="00874715" w14:paraId="72B5E768" w14:textId="77777777" w:rsidTr="00572AF9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2B3BC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61D18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Contrib%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70DD8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Cum%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ACF10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69079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F15A54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Contrib%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2349C4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Cum%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1CAC8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D27AF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833ED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Contrib%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CCC48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Cum%</w:t>
            </w:r>
          </w:p>
        </w:tc>
      </w:tr>
      <w:tr w:rsidR="00777503" w:rsidRPr="00874715" w14:paraId="32B9C38A" w14:textId="77777777" w:rsidTr="00572AF9">
        <w:trPr>
          <w:trHeight w:val="260"/>
          <w:jc w:val="center"/>
        </w:trPr>
        <w:tc>
          <w:tcPr>
            <w:tcW w:w="3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B675C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Chestnut </w:t>
            </w:r>
            <w:r w:rsidRPr="00874715">
              <w:rPr>
                <w:rFonts w:ascii="Symbol" w:eastAsia="Times New Roman" w:hAnsi="Symbol" w:cs="Arial"/>
                <w:color w:val="000000"/>
                <w:sz w:val="20"/>
                <w:szCs w:val="20"/>
                <w:lang w:eastAsia="pt-PT"/>
              </w:rPr>
              <w:t>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Beech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90185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C47FE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Chestnut </w:t>
            </w:r>
            <w:r w:rsidRPr="00874715">
              <w:rPr>
                <w:rFonts w:ascii="Symbol" w:eastAsia="Times New Roman" w:hAnsi="Symbol" w:cs="Arial"/>
                <w:color w:val="000000"/>
                <w:sz w:val="20"/>
                <w:szCs w:val="20"/>
                <w:lang w:eastAsia="pt-PT"/>
              </w:rPr>
              <w:t>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Beech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2E511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A9884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Chestnut </w:t>
            </w:r>
            <w:r w:rsidRPr="00874715">
              <w:rPr>
                <w:rFonts w:ascii="Symbol" w:eastAsia="Times New Roman" w:hAnsi="Symbol" w:cs="Arial"/>
                <w:color w:val="000000"/>
                <w:sz w:val="20"/>
                <w:szCs w:val="20"/>
                <w:lang w:eastAsia="pt-PT"/>
              </w:rPr>
              <w:t>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Beech</w:t>
            </w:r>
          </w:p>
        </w:tc>
      </w:tr>
      <w:tr w:rsidR="00777503" w:rsidRPr="00874715" w14:paraId="40524F32" w14:textId="77777777" w:rsidTr="00572AF9">
        <w:trPr>
          <w:trHeight w:val="260"/>
          <w:jc w:val="center"/>
        </w:trPr>
        <w:tc>
          <w:tcPr>
            <w:tcW w:w="3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F58D5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Average dissimilarity = 16.43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F92BB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D0858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Average dissimilarity = 25.17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5EDD6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20AB9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Average dissimilarity = 32.22</w:t>
            </w:r>
          </w:p>
        </w:tc>
      </w:tr>
      <w:tr w:rsidR="00777503" w:rsidRPr="00874715" w14:paraId="1518A6B0" w14:textId="77777777" w:rsidTr="00572AF9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511E6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F. curvula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C6B23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18.12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6FB9A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18.12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F0D47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D1777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tetracladia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9EC53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25.65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BF98E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25.65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18869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B1D75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acuminatus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5C7E7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19.11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2BDD1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19.11</w:t>
            </w:r>
          </w:p>
        </w:tc>
      </w:tr>
      <w:tr w:rsidR="00777503" w:rsidRPr="00874715" w14:paraId="62F34AAE" w14:textId="77777777" w:rsidTr="00572AF9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F6468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tetracladia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BEC01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17.81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9D6E0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35.92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53A86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2F6C6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pulchella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210CC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14.91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B6084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40.56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26BE9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2C02E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L. curvula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38C2F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15.17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5E15B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34.28</w:t>
            </w:r>
          </w:p>
        </w:tc>
      </w:tr>
      <w:tr w:rsidR="00777503" w:rsidRPr="00874715" w14:paraId="4998DE09" w14:textId="77777777" w:rsidTr="00572AF9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4E156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pulchella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557D7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17.76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7A468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53.68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AE054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CD959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L. curvula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AF536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12.07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DF633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52.63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AFDB5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3FA46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tetracladia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50A1A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13.51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14389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47.79</w:t>
            </w:r>
          </w:p>
        </w:tc>
      </w:tr>
      <w:tr w:rsidR="00777503" w:rsidRPr="00874715" w14:paraId="1A373593" w14:textId="77777777" w:rsidTr="00572AF9">
        <w:trPr>
          <w:trHeight w:val="29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AD9DD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L. curvula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4978D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15.95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6D2C3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69.63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07B2C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23C40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acuminatus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E20FE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9.87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47D86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62.50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061EF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9E903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H. chaetocladia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CF41B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13.19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D6562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60.98</w:t>
            </w:r>
          </w:p>
        </w:tc>
      </w:tr>
      <w:tr w:rsidR="00777503" w:rsidRPr="00874715" w14:paraId="76684EE2" w14:textId="77777777" w:rsidTr="00572AF9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EFB21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filiformis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4F9B5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7.85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C4AA1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77.47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7CCF8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F1A34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filiformis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CFF64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9.55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E6DDA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72.05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92BD3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2F938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F. curvula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FC2B2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12.48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CE920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73.46</w:t>
            </w:r>
          </w:p>
        </w:tc>
      </w:tr>
      <w:tr w:rsidR="00777503" w:rsidRPr="00874715" w14:paraId="44DB770B" w14:textId="77777777" w:rsidTr="00572AF9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72146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acuminata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446EF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5.98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203C2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83.45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70782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804DC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F. curvula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F1E59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8.98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C1F8A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81.04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2B77E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625C2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monosporus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333CE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8.94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745BF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82.40</w:t>
            </w:r>
          </w:p>
        </w:tc>
      </w:tr>
      <w:tr w:rsidR="00777503" w:rsidRPr="00874715" w14:paraId="2246C7EC" w14:textId="77777777" w:rsidTr="00572AF9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2C5DA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elegans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0266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5.19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20AD4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88.64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61F96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69CA7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elegans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4805F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8.82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D7DDA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89.85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1D6A8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4C94A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elegans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B090D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7.55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72A83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89.95</w:t>
            </w:r>
          </w:p>
        </w:tc>
      </w:tr>
      <w:tr w:rsidR="00777503" w:rsidRPr="00874715" w14:paraId="166ACB60" w14:textId="77777777" w:rsidTr="00572AF9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06488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acuminatus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D66EF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3.57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2BB22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92.20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1FF29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6B2BE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H. chaetocladia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3FD9C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4.17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53AAA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94.02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8624D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FF5F2" w14:textId="77777777" w:rsidR="00777503" w:rsidRPr="00874715" w:rsidRDefault="00777503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filiformis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B13D1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5.57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3F6AB" w14:textId="77777777" w:rsidR="00777503" w:rsidRPr="00874715" w:rsidRDefault="0077750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95.52</w:t>
            </w:r>
          </w:p>
        </w:tc>
      </w:tr>
    </w:tbl>
    <w:p w14:paraId="1A08DFC5" w14:textId="77777777" w:rsidR="00777503" w:rsidRPr="00874715" w:rsidRDefault="00777503" w:rsidP="00E969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17D3D64" w14:textId="77D11E65" w:rsidR="00362042" w:rsidRPr="00874715" w:rsidRDefault="00777503" w:rsidP="00E969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b/>
          <w:sz w:val="24"/>
          <w:szCs w:val="24"/>
        </w:rPr>
        <w:t>Table S5.</w:t>
      </w:r>
      <w:r w:rsidRPr="00874715">
        <w:rPr>
          <w:rFonts w:ascii="Times New Roman" w:hAnsi="Times New Roman" w:cs="Times New Roman"/>
          <w:sz w:val="24"/>
          <w:szCs w:val="24"/>
        </w:rPr>
        <w:t xml:space="preserve"> </w:t>
      </w:r>
      <w:r w:rsidRPr="00874715">
        <w:rPr>
          <w:rFonts w:ascii="Times New Roman" w:eastAsia="Calibri" w:hAnsi="Times New Roman" w:cs="Gill Sans"/>
          <w:sz w:val="24"/>
        </w:rPr>
        <w:t>Summary of SIMPER analyses performed on the aquatic hyphomycete communities [</w:t>
      </w:r>
      <w:r w:rsidRPr="00874715">
        <w:rPr>
          <w:rFonts w:ascii="Times New Roman" w:eastAsia="Calibri" w:hAnsi="Times New Roman" w:cs="Times New Roman"/>
          <w:sz w:val="24"/>
          <w:szCs w:val="24"/>
        </w:rPr>
        <w:t xml:space="preserve">specific sporulation data; log(x+1)-transformed] </w:t>
      </w:r>
      <w:r w:rsidRPr="00874715">
        <w:rPr>
          <w:rFonts w:ascii="Times New Roman" w:eastAsia="Calibri" w:hAnsi="Times New Roman" w:cs="Gill Sans"/>
          <w:sz w:val="24"/>
        </w:rPr>
        <w:t xml:space="preserve">to identify the aquatic hyphomycete species contributing the most to dissimilarities between </w:t>
      </w:r>
      <w:r w:rsidR="002E7A7F">
        <w:rPr>
          <w:rFonts w:ascii="Times New Roman" w:eastAsia="Calibri" w:hAnsi="Times New Roman" w:cs="Gill Sans"/>
          <w:sz w:val="24"/>
        </w:rPr>
        <w:t xml:space="preserve">mixed plantations with </w:t>
      </w:r>
      <w:r w:rsidRPr="00874715">
        <w:rPr>
          <w:rFonts w:ascii="Times New Roman" w:eastAsia="Calibri" w:hAnsi="Times New Roman" w:cs="Gill Sans"/>
          <w:sz w:val="24"/>
        </w:rPr>
        <w:t xml:space="preserve">alder and </w:t>
      </w:r>
      <w:r w:rsidR="002E7A7F">
        <w:rPr>
          <w:rFonts w:ascii="Times New Roman" w:eastAsia="Calibri" w:hAnsi="Times New Roman" w:cs="Gill Sans"/>
          <w:sz w:val="24"/>
        </w:rPr>
        <w:t>monocultures</w:t>
      </w:r>
      <w:r w:rsidRPr="00874715">
        <w:rPr>
          <w:rFonts w:ascii="Times New Roman" w:eastAsia="Calibri" w:hAnsi="Times New Roman" w:cs="Gill Sans"/>
          <w:sz w:val="24"/>
        </w:rPr>
        <w:t xml:space="preserve"> for each sampling time (day</w:t>
      </w:r>
      <w:r w:rsidR="00AD5B2F" w:rsidRPr="00874715">
        <w:rPr>
          <w:rFonts w:ascii="Times New Roman" w:eastAsia="Calibri" w:hAnsi="Times New Roman" w:cs="Gill Sans"/>
          <w:sz w:val="24"/>
        </w:rPr>
        <w:t>s</w:t>
      </w:r>
      <w:r w:rsidRPr="00874715">
        <w:rPr>
          <w:rFonts w:ascii="Times New Roman" w:eastAsia="Calibri" w:hAnsi="Times New Roman" w:cs="Gill Sans"/>
          <w:sz w:val="24"/>
        </w:rPr>
        <w:t xml:space="preserve"> 14, </w:t>
      </w:r>
      <w:r w:rsidRPr="00874715">
        <w:rPr>
          <w:rFonts w:ascii="Times New Roman" w:eastAsia="Calibri" w:hAnsi="Times New Roman" w:cs="Gill Sans"/>
          <w:sz w:val="24"/>
          <w:szCs w:val="24"/>
        </w:rPr>
        <w:t>35, and 70).</w:t>
      </w:r>
      <w:r w:rsidRPr="00874715">
        <w:rPr>
          <w:rFonts w:ascii="Times New Roman" w:hAnsi="Times New Roman" w:cs="Times New Roman"/>
          <w:sz w:val="24"/>
          <w:szCs w:val="24"/>
        </w:rPr>
        <w:t xml:space="preserve"> Average dissimilarity between treatments</w:t>
      </w:r>
      <w:r w:rsidR="00AD5B2F" w:rsidRPr="00874715">
        <w:rPr>
          <w:rFonts w:ascii="Times New Roman" w:hAnsi="Times New Roman" w:cs="Times New Roman"/>
          <w:sz w:val="24"/>
          <w:szCs w:val="24"/>
        </w:rPr>
        <w:t xml:space="preserve"> and</w:t>
      </w:r>
      <w:r w:rsidRPr="00874715">
        <w:rPr>
          <w:rFonts w:ascii="Times New Roman" w:hAnsi="Times New Roman" w:cs="Times New Roman"/>
          <w:sz w:val="24"/>
          <w:szCs w:val="24"/>
        </w:rPr>
        <w:t xml:space="preserve"> specific contribution (contrib%) and cumulative </w:t>
      </w:r>
      <w:r w:rsidR="00AD5B2F" w:rsidRPr="00874715">
        <w:rPr>
          <w:rFonts w:ascii="Times New Roman" w:hAnsi="Times New Roman" w:cs="Times New Roman"/>
          <w:sz w:val="24"/>
          <w:szCs w:val="24"/>
        </w:rPr>
        <w:t xml:space="preserve">contribution </w:t>
      </w:r>
      <w:r w:rsidRPr="00874715">
        <w:rPr>
          <w:rFonts w:ascii="Times New Roman" w:hAnsi="Times New Roman" w:cs="Times New Roman"/>
          <w:sz w:val="24"/>
          <w:szCs w:val="24"/>
        </w:rPr>
        <w:t>(cum%)</w:t>
      </w:r>
      <w:r w:rsidR="00AD5B2F" w:rsidRPr="00874715">
        <w:rPr>
          <w:rFonts w:ascii="Times New Roman" w:hAnsi="Times New Roman" w:cs="Times New Roman"/>
          <w:sz w:val="24"/>
          <w:szCs w:val="24"/>
        </w:rPr>
        <w:t xml:space="preserve"> of aquatic hyphomycete species</w:t>
      </w:r>
      <w:r w:rsidRPr="00874715">
        <w:rPr>
          <w:rFonts w:ascii="Times New Roman" w:hAnsi="Times New Roman" w:cs="Times New Roman"/>
          <w:sz w:val="24"/>
          <w:szCs w:val="24"/>
        </w:rPr>
        <w:t xml:space="preserve"> are shown.</w:t>
      </w:r>
    </w:p>
    <w:tbl>
      <w:tblPr>
        <w:tblW w:w="1215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5"/>
        <w:gridCol w:w="985"/>
        <w:gridCol w:w="741"/>
        <w:gridCol w:w="196"/>
        <w:gridCol w:w="2189"/>
        <w:gridCol w:w="991"/>
        <w:gridCol w:w="741"/>
        <w:gridCol w:w="196"/>
        <w:gridCol w:w="2183"/>
        <w:gridCol w:w="997"/>
        <w:gridCol w:w="741"/>
      </w:tblGrid>
      <w:tr w:rsidR="00362042" w:rsidRPr="00874715" w14:paraId="39188E9B" w14:textId="77777777" w:rsidTr="00362042">
        <w:trPr>
          <w:trHeight w:val="300"/>
          <w:jc w:val="center"/>
        </w:trPr>
        <w:tc>
          <w:tcPr>
            <w:tcW w:w="2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90158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5428C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Day 14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6A377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9E553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F5381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Day 35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3581A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A7ED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1F7B4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Day 70</w:t>
            </w:r>
          </w:p>
        </w:tc>
      </w:tr>
      <w:tr w:rsidR="00362042" w:rsidRPr="00874715" w14:paraId="48BFE84D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39E75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2D9A7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Contrib%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E4ABEB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Cum%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41E74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117F1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703D30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Contrib%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E81C9A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Cum%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E0255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C4E2C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DFB8EA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Contrib%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5B50F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Cum%</w:t>
            </w:r>
          </w:p>
        </w:tc>
      </w:tr>
      <w:tr w:rsidR="00362042" w:rsidRPr="00874715" w14:paraId="6F98C60E" w14:textId="77777777" w:rsidTr="00362042">
        <w:trPr>
          <w:trHeight w:val="260"/>
          <w:jc w:val="center"/>
        </w:trPr>
        <w:tc>
          <w:tcPr>
            <w:tcW w:w="39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FA286" w14:textId="7B3CDA2D" w:rsidR="00362042" w:rsidRPr="00874715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Mixed plantation</w:t>
            </w:r>
            <w:r w:rsidR="002E7A7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</w:t>
            </w:r>
            <w:r w:rsidR="00362042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362042" w:rsidRPr="00874715">
              <w:rPr>
                <w:rFonts w:ascii="Symbol" w:eastAsia="Times New Roman" w:hAnsi="Symbol" w:cs="Arial"/>
                <w:color w:val="000000"/>
                <w:sz w:val="20"/>
                <w:szCs w:val="20"/>
                <w:lang w:eastAsia="pt-PT"/>
              </w:rPr>
              <w:t></w:t>
            </w:r>
            <w:r w:rsidR="00362042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Monoculture</w:t>
            </w:r>
            <w:r w:rsidR="002E7A7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AAC45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9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FB8BE" w14:textId="35FBBA61" w:rsidR="00362042" w:rsidRPr="00874715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Mixed plantation</w:t>
            </w:r>
            <w:r w:rsidR="002E7A7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</w:t>
            </w:r>
            <w:r w:rsidR="00362042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362042" w:rsidRPr="00874715">
              <w:rPr>
                <w:rFonts w:ascii="Symbol" w:eastAsia="Times New Roman" w:hAnsi="Symbol" w:cs="Arial"/>
                <w:color w:val="000000"/>
                <w:sz w:val="20"/>
                <w:szCs w:val="20"/>
                <w:lang w:eastAsia="pt-PT"/>
              </w:rPr>
              <w:t></w:t>
            </w:r>
            <w:r w:rsidR="00362042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Monoculture</w:t>
            </w:r>
            <w:r w:rsidR="002E7A7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F3D98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9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AD1A0" w14:textId="068EE7B9" w:rsidR="00362042" w:rsidRPr="00874715" w:rsidRDefault="004E72C3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Mixed plantation</w:t>
            </w:r>
            <w:r w:rsidR="002E7A7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</w:t>
            </w:r>
            <w:r w:rsidR="00362042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362042" w:rsidRPr="00874715">
              <w:rPr>
                <w:rFonts w:ascii="Symbol" w:eastAsia="Times New Roman" w:hAnsi="Symbol" w:cs="Arial"/>
                <w:color w:val="000000"/>
                <w:sz w:val="20"/>
                <w:szCs w:val="20"/>
                <w:lang w:eastAsia="pt-PT"/>
              </w:rPr>
              <w:t></w:t>
            </w:r>
            <w:r w:rsidR="00362042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Monoculture</w:t>
            </w:r>
            <w:r w:rsidR="002E7A7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</w:t>
            </w:r>
          </w:p>
        </w:tc>
      </w:tr>
      <w:tr w:rsidR="00362042" w:rsidRPr="00874715" w14:paraId="019E499D" w14:textId="77777777" w:rsidTr="00362042">
        <w:trPr>
          <w:trHeight w:val="260"/>
          <w:jc w:val="center"/>
        </w:trPr>
        <w:tc>
          <w:tcPr>
            <w:tcW w:w="3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30C9B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Average dissimilarity = 20.66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78A86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A05F4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Average dissimilarity = 19.75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3423A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063B6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Average dissimilarity = 19.85</w:t>
            </w:r>
          </w:p>
        </w:tc>
      </w:tr>
      <w:tr w:rsidR="00362042" w:rsidRPr="00874715" w14:paraId="21808E5A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AAF54" w14:textId="77777777" w:rsidR="00362042" w:rsidRPr="00874715" w:rsidRDefault="00362042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tetracladia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4F232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19.14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C54D8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19.14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FE19F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F740B" w14:textId="77777777" w:rsidR="00362042" w:rsidRPr="00874715" w:rsidRDefault="00362042" w:rsidP="00E96929">
            <w:pPr>
              <w:spacing w:after="0" w:line="240" w:lineRule="auto"/>
              <w:ind w:firstLine="278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acuminatus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39753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13.93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11003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13.93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01A29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84CEC" w14:textId="77777777" w:rsidR="00362042" w:rsidRPr="00874715" w:rsidRDefault="00362042" w:rsidP="00E96929">
            <w:pPr>
              <w:spacing w:after="0" w:line="240" w:lineRule="auto"/>
              <w:ind w:firstLine="278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acuminatus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BABC9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15.00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A24BF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15.00</w:t>
            </w:r>
          </w:p>
        </w:tc>
      </w:tr>
      <w:tr w:rsidR="00362042" w:rsidRPr="00874715" w14:paraId="4D96143A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1D9CD" w14:textId="77777777" w:rsidR="00362042" w:rsidRPr="00874715" w:rsidRDefault="00362042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F. curvula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D75C7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16.62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C00C6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35.76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68F96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F4E4D" w14:textId="77777777" w:rsidR="00362042" w:rsidRPr="00874715" w:rsidRDefault="00362042" w:rsidP="00E96929">
            <w:pPr>
              <w:spacing w:after="0" w:line="240" w:lineRule="auto"/>
              <w:ind w:firstLine="278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F. curvula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BAD86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11.99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CC771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25.91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C2B1D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EFB69" w14:textId="77777777" w:rsidR="00362042" w:rsidRPr="00874715" w:rsidRDefault="00362042" w:rsidP="00E96929">
            <w:pPr>
              <w:spacing w:after="0" w:line="240" w:lineRule="auto"/>
              <w:ind w:firstLine="278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H. chaetocladia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FB900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14.66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8DDE9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29.66</w:t>
            </w:r>
          </w:p>
        </w:tc>
      </w:tr>
      <w:tr w:rsidR="00362042" w:rsidRPr="00874715" w14:paraId="04B3C022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2D415" w14:textId="77777777" w:rsidR="00362042" w:rsidRPr="00874715" w:rsidRDefault="00362042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L. curvula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EE965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15.06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C9146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50.82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DEC24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90661" w14:textId="77777777" w:rsidR="00362042" w:rsidRPr="00874715" w:rsidRDefault="00362042" w:rsidP="00E96929">
            <w:pPr>
              <w:spacing w:after="0" w:line="240" w:lineRule="auto"/>
              <w:ind w:firstLine="278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tetracladia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6A742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11.01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B57BC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36.92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18916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4D6E6" w14:textId="77777777" w:rsidR="00362042" w:rsidRPr="00874715" w:rsidRDefault="00362042" w:rsidP="00E96929">
            <w:pPr>
              <w:spacing w:after="0" w:line="240" w:lineRule="auto"/>
              <w:ind w:firstLine="278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elegans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53875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13.65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3A091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43.31</w:t>
            </w:r>
          </w:p>
        </w:tc>
      </w:tr>
      <w:tr w:rsidR="00362042" w:rsidRPr="00874715" w14:paraId="2ECDC2F5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E89BA" w14:textId="77777777" w:rsidR="00362042" w:rsidRPr="00874715" w:rsidRDefault="00362042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acuminata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6994F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13.03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4458A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63.85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C90CF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C083A" w14:textId="77777777" w:rsidR="00362042" w:rsidRPr="00874715" w:rsidRDefault="00362042" w:rsidP="00E96929">
            <w:pPr>
              <w:spacing w:after="0" w:line="240" w:lineRule="auto"/>
              <w:ind w:firstLine="278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filiformis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4674C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10.80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BA5DE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47.72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6E9F3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9E0E0" w14:textId="77777777" w:rsidR="00362042" w:rsidRPr="00874715" w:rsidRDefault="00362042" w:rsidP="00E96929">
            <w:pPr>
              <w:spacing w:after="0" w:line="240" w:lineRule="auto"/>
              <w:ind w:firstLine="278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L. curvula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4C3CB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11.05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83B74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54.36</w:t>
            </w:r>
          </w:p>
        </w:tc>
      </w:tr>
      <w:tr w:rsidR="00362042" w:rsidRPr="00874715" w14:paraId="172E412A" w14:textId="77777777" w:rsidTr="00362042">
        <w:trPr>
          <w:trHeight w:val="30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D0779" w14:textId="77777777" w:rsidR="00362042" w:rsidRPr="00874715" w:rsidRDefault="00362042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pulchella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477F6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12.51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AEB63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76.36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518B2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13570" w14:textId="77777777" w:rsidR="00362042" w:rsidRPr="00874715" w:rsidRDefault="00362042" w:rsidP="00E96929">
            <w:pPr>
              <w:spacing w:after="0" w:line="240" w:lineRule="auto"/>
              <w:ind w:firstLine="278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pulchella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BDC30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10.61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AD064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58.33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95396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8715D" w14:textId="77777777" w:rsidR="00362042" w:rsidRPr="00874715" w:rsidRDefault="00362042" w:rsidP="00E96929">
            <w:pPr>
              <w:spacing w:after="0" w:line="240" w:lineRule="auto"/>
              <w:ind w:firstLine="278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filiformis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1EEC0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9.16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1203B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63.52</w:t>
            </w:r>
          </w:p>
        </w:tc>
      </w:tr>
      <w:tr w:rsidR="00362042" w:rsidRPr="00874715" w14:paraId="2BFF98D8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6B7E8" w14:textId="77777777" w:rsidR="00362042" w:rsidRPr="00874715" w:rsidRDefault="00362042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elegans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A1C58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6.00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E265F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82.36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2F282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E69EE" w14:textId="77777777" w:rsidR="00362042" w:rsidRPr="00874715" w:rsidRDefault="00362042" w:rsidP="00E96929">
            <w:pPr>
              <w:spacing w:after="0" w:line="240" w:lineRule="auto"/>
              <w:ind w:firstLine="278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L. curvula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276F3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10.54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A178D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68.87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65CCE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329D8" w14:textId="77777777" w:rsidR="00362042" w:rsidRPr="00874715" w:rsidRDefault="00362042" w:rsidP="00E96929">
            <w:pPr>
              <w:spacing w:after="0" w:line="240" w:lineRule="auto"/>
              <w:ind w:firstLine="278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F. curvula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92999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8.91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D9C3D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72.43</w:t>
            </w:r>
          </w:p>
        </w:tc>
      </w:tr>
      <w:tr w:rsidR="00362042" w:rsidRPr="00874715" w14:paraId="414BFA7F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7514B" w14:textId="77777777" w:rsidR="00362042" w:rsidRPr="00874715" w:rsidRDefault="00362042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filiformis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64DE9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4.85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7CF2B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87.21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37133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A7D6F" w14:textId="77777777" w:rsidR="00362042" w:rsidRPr="00874715" w:rsidRDefault="00362042" w:rsidP="00E96929">
            <w:pPr>
              <w:spacing w:after="0" w:line="240" w:lineRule="auto"/>
              <w:ind w:firstLine="278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monosporus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ABEDF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8.97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97004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77.84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B1EB9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66DCF" w14:textId="77777777" w:rsidR="00362042" w:rsidRPr="00874715" w:rsidRDefault="00362042" w:rsidP="00E96929">
            <w:pPr>
              <w:spacing w:after="0" w:line="240" w:lineRule="auto"/>
              <w:ind w:firstLine="278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monosporus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F666D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8.23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967B1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80.66</w:t>
            </w:r>
          </w:p>
        </w:tc>
      </w:tr>
      <w:tr w:rsidR="00362042" w:rsidRPr="00874715" w14:paraId="513ECA67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5A418" w14:textId="77777777" w:rsidR="00362042" w:rsidRPr="00874715" w:rsidRDefault="00362042" w:rsidP="00E96929">
            <w:pPr>
              <w:spacing w:after="0" w:line="240" w:lineRule="auto"/>
              <w:ind w:firstLine="28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S. negleta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4EAEA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4.12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4BD59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0A480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37992" w14:textId="77777777" w:rsidR="00362042" w:rsidRPr="00874715" w:rsidRDefault="00362042" w:rsidP="00E96929">
            <w:pPr>
              <w:spacing w:after="0" w:line="240" w:lineRule="auto"/>
              <w:ind w:firstLine="278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H. chaetocladia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BC348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8.09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F9B11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85.93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CA308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74B2A" w14:textId="77777777" w:rsidR="00362042" w:rsidRPr="00874715" w:rsidRDefault="00362042" w:rsidP="00E96929">
            <w:pPr>
              <w:spacing w:after="0" w:line="240" w:lineRule="auto"/>
              <w:ind w:firstLine="278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A. tetracladia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B5B41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7.40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8B403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88.05</w:t>
            </w:r>
          </w:p>
        </w:tc>
      </w:tr>
      <w:tr w:rsidR="00362042" w:rsidRPr="00874715" w14:paraId="413745A0" w14:textId="77777777" w:rsidTr="00362042">
        <w:trPr>
          <w:trHeight w:val="260"/>
          <w:jc w:val="center"/>
        </w:trPr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7C029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3D092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52544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136C54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2FCF6B" w14:textId="77777777" w:rsidR="00362042" w:rsidRPr="00874715" w:rsidRDefault="00362042" w:rsidP="00E96929">
            <w:pPr>
              <w:spacing w:after="0" w:line="240" w:lineRule="auto"/>
              <w:ind w:firstLine="278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T. elegans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53435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6.93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0A428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92.86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65045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825AAD" w14:textId="77777777" w:rsidR="00362042" w:rsidRPr="00874715" w:rsidRDefault="00362042" w:rsidP="00E96929">
            <w:pPr>
              <w:spacing w:after="0" w:line="240" w:lineRule="auto"/>
              <w:ind w:firstLine="278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C. longibrachiata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DA977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7.19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B1591" w14:textId="77777777" w:rsidR="00362042" w:rsidRPr="00874715" w:rsidRDefault="00362042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95.24</w:t>
            </w:r>
          </w:p>
        </w:tc>
      </w:tr>
    </w:tbl>
    <w:p w14:paraId="0076DED3" w14:textId="77777777" w:rsidR="004A6A8D" w:rsidRPr="00874715" w:rsidRDefault="004A6A8D" w:rsidP="00E9692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4EF401" w14:textId="77777777" w:rsidR="004A6A8D" w:rsidRPr="00874715" w:rsidRDefault="004A6A8D" w:rsidP="00E96929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4A6A8D" w:rsidRPr="00874715" w:rsidSect="00E96929">
          <w:type w:val="continuous"/>
          <w:pgSz w:w="16838" w:h="11906" w:orient="landscape" w:code="9"/>
          <w:pgMar w:top="1134" w:right="1134" w:bottom="1134" w:left="1134" w:header="709" w:footer="709" w:gutter="0"/>
          <w:cols w:space="708"/>
          <w:docGrid w:linePitch="360"/>
        </w:sectPr>
      </w:pPr>
    </w:p>
    <w:p w14:paraId="4EF3C2C6" w14:textId="7B7F6502" w:rsidR="00306D15" w:rsidRPr="00874715" w:rsidRDefault="00306D15" w:rsidP="00E969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b/>
          <w:sz w:val="24"/>
          <w:szCs w:val="24"/>
        </w:rPr>
        <w:t>Table S</w:t>
      </w:r>
      <w:r w:rsidR="004A6A8D" w:rsidRPr="00874715">
        <w:rPr>
          <w:rFonts w:ascii="Times New Roman" w:hAnsi="Times New Roman" w:cs="Times New Roman"/>
          <w:b/>
          <w:sz w:val="24"/>
          <w:szCs w:val="24"/>
        </w:rPr>
        <w:t>6</w:t>
      </w:r>
      <w:r w:rsidRPr="00874715">
        <w:rPr>
          <w:rFonts w:ascii="Times New Roman" w:hAnsi="Times New Roman" w:cs="Times New Roman"/>
          <w:b/>
          <w:sz w:val="24"/>
          <w:szCs w:val="24"/>
        </w:rPr>
        <w:t>.</w:t>
      </w:r>
      <w:r w:rsidRPr="00874715">
        <w:rPr>
          <w:rFonts w:ascii="Times New Roman" w:hAnsi="Times New Roman" w:cs="Times New Roman"/>
          <w:sz w:val="24"/>
          <w:szCs w:val="24"/>
        </w:rPr>
        <w:t xml:space="preserve"> Summary of two-way ANCOVA performed on leaf litter decomposition and three-way ANOVAs performed on fungal biomass</w:t>
      </w:r>
      <w:r w:rsidR="00FF5624" w:rsidRPr="00874715">
        <w:rPr>
          <w:rFonts w:ascii="Times New Roman" w:hAnsi="Times New Roman" w:cs="Times New Roman"/>
          <w:sz w:val="24"/>
          <w:szCs w:val="24"/>
        </w:rPr>
        <w:t xml:space="preserve"> and</w:t>
      </w:r>
      <w:r w:rsidRPr="00874715">
        <w:rPr>
          <w:rFonts w:ascii="Times New Roman" w:hAnsi="Times New Roman" w:cs="Times New Roman"/>
          <w:sz w:val="24"/>
          <w:szCs w:val="24"/>
        </w:rPr>
        <w:t xml:space="preserve"> aquatic hyphomycete sporulation rate comparing </w:t>
      </w:r>
      <w:r w:rsidR="00FF5624" w:rsidRPr="00874715">
        <w:rPr>
          <w:rFonts w:ascii="Times New Roman" w:hAnsi="Times New Roman" w:cs="Times New Roman"/>
          <w:sz w:val="24"/>
          <w:szCs w:val="24"/>
        </w:rPr>
        <w:t>observed and expected values (Type, two levels) for</w:t>
      </w:r>
      <w:r w:rsidRPr="00874715">
        <w:rPr>
          <w:rFonts w:ascii="Times New Roman" w:hAnsi="Times New Roman" w:cs="Times New Roman"/>
          <w:sz w:val="24"/>
          <w:szCs w:val="24"/>
        </w:rPr>
        <w:t xml:space="preserve"> </w:t>
      </w:r>
      <w:r w:rsidR="0098440B" w:rsidRPr="00874715">
        <w:rPr>
          <w:rFonts w:ascii="Times New Roman" w:hAnsi="Times New Roman" w:cs="Times New Roman"/>
          <w:sz w:val="24"/>
          <w:szCs w:val="24"/>
        </w:rPr>
        <w:t xml:space="preserve">leaf litter from </w:t>
      </w:r>
      <w:r w:rsidRPr="00874715">
        <w:rPr>
          <w:rFonts w:ascii="Times New Roman" w:hAnsi="Times New Roman" w:cs="Times New Roman"/>
          <w:sz w:val="24"/>
          <w:szCs w:val="24"/>
        </w:rPr>
        <w:t>non-N-fixing tree species</w:t>
      </w:r>
      <w:r w:rsidR="00AD5B2F" w:rsidRPr="00874715">
        <w:rPr>
          <w:rFonts w:ascii="Times New Roman" w:hAnsi="Times New Roman" w:cs="Times New Roman"/>
          <w:sz w:val="24"/>
          <w:szCs w:val="24"/>
        </w:rPr>
        <w:t>,</w:t>
      </w:r>
      <w:r w:rsidRPr="00874715">
        <w:rPr>
          <w:rFonts w:ascii="Times New Roman" w:hAnsi="Times New Roman" w:cs="Times New Roman"/>
          <w:sz w:val="24"/>
          <w:szCs w:val="24"/>
        </w:rPr>
        <w:t xml:space="preserve"> </w:t>
      </w:r>
      <w:r w:rsidR="00FF5624" w:rsidRPr="00874715">
        <w:rPr>
          <w:rFonts w:ascii="Times New Roman" w:hAnsi="Times New Roman" w:cs="Times New Roman"/>
          <w:sz w:val="24"/>
          <w:szCs w:val="24"/>
        </w:rPr>
        <w:t xml:space="preserve">grown </w:t>
      </w:r>
      <w:r w:rsidRPr="00874715">
        <w:rPr>
          <w:rFonts w:ascii="Times New Roman" w:hAnsi="Times New Roman" w:cs="Times New Roman"/>
          <w:sz w:val="24"/>
          <w:szCs w:val="24"/>
        </w:rPr>
        <w:t xml:space="preserve">in </w:t>
      </w:r>
      <w:r w:rsidR="002E7A7F">
        <w:rPr>
          <w:rFonts w:ascii="Times New Roman" w:hAnsi="Times New Roman" w:cs="Times New Roman"/>
          <w:sz w:val="24"/>
          <w:szCs w:val="24"/>
        </w:rPr>
        <w:t>mixed plantations with</w:t>
      </w:r>
      <w:r w:rsidRPr="00874715">
        <w:rPr>
          <w:rFonts w:ascii="Times New Roman" w:hAnsi="Times New Roman" w:cs="Times New Roman"/>
          <w:sz w:val="24"/>
          <w:szCs w:val="24"/>
        </w:rPr>
        <w:t xml:space="preserve"> alder </w:t>
      </w:r>
      <w:r w:rsidR="002E7A7F">
        <w:rPr>
          <w:rFonts w:ascii="Times New Roman" w:hAnsi="Times New Roman" w:cs="Times New Roman"/>
          <w:sz w:val="24"/>
          <w:szCs w:val="24"/>
        </w:rPr>
        <w:t xml:space="preserve">or monocultures </w:t>
      </w:r>
      <w:r w:rsidRPr="00874715">
        <w:rPr>
          <w:rFonts w:ascii="Times New Roman" w:hAnsi="Times New Roman" w:cs="Times New Roman"/>
          <w:sz w:val="24"/>
          <w:szCs w:val="24"/>
        </w:rPr>
        <w:t>(</w:t>
      </w:r>
      <w:r w:rsidR="002E7A7F">
        <w:rPr>
          <w:rFonts w:ascii="Times New Roman" w:hAnsi="Times New Roman" w:cs="Times New Roman"/>
          <w:sz w:val="24"/>
          <w:szCs w:val="24"/>
        </w:rPr>
        <w:t>Origin</w:t>
      </w:r>
      <w:r w:rsidRPr="00874715">
        <w:rPr>
          <w:rFonts w:ascii="Times New Roman" w:hAnsi="Times New Roman" w:cs="Times New Roman"/>
          <w:sz w:val="24"/>
          <w:szCs w:val="24"/>
        </w:rPr>
        <w:t>, two levels)</w:t>
      </w:r>
      <w:r w:rsidR="00AD5B2F" w:rsidRPr="00874715">
        <w:rPr>
          <w:rFonts w:ascii="Times New Roman" w:hAnsi="Times New Roman" w:cs="Times New Roman"/>
          <w:sz w:val="24"/>
          <w:szCs w:val="24"/>
        </w:rPr>
        <w:t>,</w:t>
      </w:r>
      <w:r w:rsidRPr="00874715">
        <w:rPr>
          <w:rFonts w:ascii="Times New Roman" w:hAnsi="Times New Roman" w:cs="Times New Roman"/>
          <w:sz w:val="24"/>
          <w:szCs w:val="24"/>
        </w:rPr>
        <w:t xml:space="preserve"> </w:t>
      </w:r>
      <w:r w:rsidR="00FF5624" w:rsidRPr="00874715">
        <w:rPr>
          <w:rFonts w:ascii="Times New Roman" w:hAnsi="Times New Roman" w:cs="Times New Roman"/>
          <w:sz w:val="24"/>
          <w:szCs w:val="24"/>
        </w:rPr>
        <w:t>and</w:t>
      </w:r>
      <w:r w:rsidRPr="00874715">
        <w:rPr>
          <w:rFonts w:ascii="Times New Roman" w:hAnsi="Times New Roman" w:cs="Times New Roman"/>
          <w:sz w:val="24"/>
          <w:szCs w:val="24"/>
        </w:rPr>
        <w:t xml:space="preserve"> incubated in </w:t>
      </w:r>
      <w:r w:rsidR="00FF5624" w:rsidRPr="00874715">
        <w:rPr>
          <w:rFonts w:ascii="Times New Roman" w:hAnsi="Times New Roman" w:cs="Times New Roman"/>
          <w:sz w:val="24"/>
          <w:szCs w:val="24"/>
        </w:rPr>
        <w:t>mixed</w:t>
      </w:r>
      <w:r w:rsidRPr="00874715">
        <w:rPr>
          <w:rFonts w:ascii="Times New Roman" w:hAnsi="Times New Roman" w:cs="Times New Roman"/>
          <w:sz w:val="24"/>
          <w:szCs w:val="24"/>
        </w:rPr>
        <w:t xml:space="preserve">-species </w:t>
      </w:r>
      <w:r w:rsidR="005E6BF8" w:rsidRPr="00874715">
        <w:rPr>
          <w:rFonts w:ascii="Times New Roman" w:hAnsi="Times New Roman" w:cs="Times New Roman"/>
          <w:sz w:val="24"/>
          <w:szCs w:val="24"/>
        </w:rPr>
        <w:t xml:space="preserve">treatments </w:t>
      </w:r>
      <w:r w:rsidRPr="00874715">
        <w:rPr>
          <w:rFonts w:ascii="Times New Roman" w:hAnsi="Times New Roman" w:cs="Times New Roman"/>
          <w:sz w:val="24"/>
          <w:szCs w:val="24"/>
        </w:rPr>
        <w:t>in laboratory microcosms for 14, 35, and 70 days (Time, three levels; used as covariate in the ANCOVA and as categorical variable in ANOVAs). Significant p-values (&lt; 0.050) are shown in bold.</w:t>
      </w:r>
    </w:p>
    <w:tbl>
      <w:tblPr>
        <w:tblW w:w="79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1308"/>
        <w:gridCol w:w="1036"/>
        <w:gridCol w:w="1308"/>
        <w:gridCol w:w="1036"/>
        <w:gridCol w:w="1036"/>
      </w:tblGrid>
      <w:tr w:rsidR="00FF5624" w:rsidRPr="00874715" w14:paraId="1B70F272" w14:textId="77777777" w:rsidTr="002E7A7F">
        <w:trPr>
          <w:trHeight w:val="300"/>
          <w:jc w:val="center"/>
        </w:trPr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840769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Source of variation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D2D0B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SS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60067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df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A1735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MS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9110A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F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F7CBC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p</w:t>
            </w:r>
          </w:p>
        </w:tc>
      </w:tr>
      <w:tr w:rsidR="00FF5624" w:rsidRPr="00874715" w14:paraId="5CC3C09B" w14:textId="77777777" w:rsidTr="002E7A7F">
        <w:trPr>
          <w:trHeight w:val="260"/>
          <w:jc w:val="center"/>
        </w:trPr>
        <w:tc>
          <w:tcPr>
            <w:tcW w:w="79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1B118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Leaf litter decomposition</w:t>
            </w: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vertAlign w:val="superscript"/>
                <w:lang w:eastAsia="pt-PT"/>
              </w:rPr>
              <w:t>1</w:t>
            </w:r>
          </w:p>
        </w:tc>
      </w:tr>
      <w:tr w:rsidR="00FF5624" w:rsidRPr="00874715" w14:paraId="2E101A8B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0E0CF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Intercept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D519E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1143B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202C3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B8D2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3.145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F4327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0.082</w:t>
            </w:r>
          </w:p>
        </w:tc>
      </w:tr>
      <w:tr w:rsidR="00FF5624" w:rsidRPr="00874715" w14:paraId="035C9895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70523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Time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CE3DB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1.315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E4816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053AE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1.315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6EBF7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647.002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72D95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0.000</w:t>
            </w:r>
          </w:p>
        </w:tc>
      </w:tr>
      <w:tr w:rsidR="005E6BF8" w:rsidRPr="00874715" w14:paraId="3FBB04FD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62B87" w14:textId="77777777" w:rsidR="005E6BF8" w:rsidRPr="00874715" w:rsidRDefault="005E6BF8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Type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091A5" w14:textId="77777777" w:rsidR="005E6BF8" w:rsidRPr="00874715" w:rsidRDefault="005E6BF8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011DF" w14:textId="77777777" w:rsidR="005E6BF8" w:rsidRPr="00874715" w:rsidRDefault="005E6BF8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A9B49" w14:textId="77777777" w:rsidR="005E6BF8" w:rsidRPr="00874715" w:rsidRDefault="005E6BF8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4225A" w14:textId="77777777" w:rsidR="005E6BF8" w:rsidRPr="00874715" w:rsidRDefault="005E6BF8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2.507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6A092" w14:textId="77777777" w:rsidR="005E6BF8" w:rsidRPr="00874715" w:rsidRDefault="005E6BF8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0.119</w:t>
            </w:r>
          </w:p>
        </w:tc>
      </w:tr>
      <w:tr w:rsidR="00FF5624" w:rsidRPr="00874715" w14:paraId="7ACDEFCC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B32CF" w14:textId="6152E62D" w:rsidR="00FF5624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8DAF6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0.160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4C5D7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6A4F8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0.160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38C17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78.557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251EE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&lt; 0.001</w:t>
            </w:r>
          </w:p>
        </w:tc>
      </w:tr>
      <w:tr w:rsidR="00FF5624" w:rsidRPr="00874715" w14:paraId="295EBF13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56B3B" w14:textId="3CF91130" w:rsidR="00FF5624" w:rsidRPr="00874715" w:rsidRDefault="005E6BF8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Type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2E7A7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F95AB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0.026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D95CA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849F7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0.026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A4B91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12.712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1D46A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0.001</w:t>
            </w:r>
          </w:p>
        </w:tc>
      </w:tr>
      <w:tr w:rsidR="00FF5624" w:rsidRPr="00874715" w14:paraId="6D86F003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50A34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Error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53F9D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0.112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631E5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55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4D916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8F1FD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85E4F" w14:textId="77777777" w:rsidR="00FF5624" w:rsidRPr="00874715" w:rsidRDefault="00FF5624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FF5624" w:rsidRPr="00874715" w14:paraId="7603176A" w14:textId="77777777" w:rsidTr="002E7A7F">
        <w:trPr>
          <w:trHeight w:val="30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291D5" w14:textId="77777777" w:rsidR="00FF5624" w:rsidRPr="00874715" w:rsidRDefault="00FF5624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18434" w14:textId="77777777" w:rsidR="00FF5624" w:rsidRPr="00874715" w:rsidRDefault="00FF5624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9810C" w14:textId="77777777" w:rsidR="00FF5624" w:rsidRPr="00874715" w:rsidRDefault="00FF5624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8B878" w14:textId="77777777" w:rsidR="00FF5624" w:rsidRPr="00874715" w:rsidRDefault="00FF5624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9D166" w14:textId="77777777" w:rsidR="00FF5624" w:rsidRPr="00874715" w:rsidRDefault="00FF5624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30EFE" w14:textId="77777777" w:rsidR="00FF5624" w:rsidRPr="00874715" w:rsidRDefault="00FF5624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FF5624" w:rsidRPr="00874715" w14:paraId="5372B0B7" w14:textId="77777777" w:rsidTr="002E7A7F">
        <w:trPr>
          <w:trHeight w:val="260"/>
          <w:jc w:val="center"/>
        </w:trPr>
        <w:tc>
          <w:tcPr>
            <w:tcW w:w="79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21FC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PT"/>
              </w:rPr>
              <w:t>Fungal biomass</w:t>
            </w:r>
          </w:p>
        </w:tc>
      </w:tr>
      <w:tr w:rsidR="00FF5624" w:rsidRPr="00874715" w14:paraId="7B1BBFF7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2332B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Intercept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1FEE4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57578.475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C5DDA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932C2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57578.475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D3005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1024.811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7E6BE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0.000</w:t>
            </w:r>
          </w:p>
        </w:tc>
      </w:tr>
      <w:tr w:rsidR="005E6BF8" w:rsidRPr="00874715" w14:paraId="78436391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068BA" w14:textId="77777777" w:rsidR="005E6BF8" w:rsidRPr="00874715" w:rsidRDefault="005E6BF8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Type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EAD78" w14:textId="77777777" w:rsidR="005E6BF8" w:rsidRPr="00874715" w:rsidRDefault="005E6BF8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30.863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19EDA" w14:textId="77777777" w:rsidR="005E6BF8" w:rsidRPr="00874715" w:rsidRDefault="005E6BF8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7C4E6" w14:textId="77777777" w:rsidR="005E6BF8" w:rsidRPr="00874715" w:rsidRDefault="005E6BF8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30.863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96BC6" w14:textId="77777777" w:rsidR="005E6BF8" w:rsidRPr="00874715" w:rsidRDefault="005E6BF8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0.549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83198" w14:textId="77777777" w:rsidR="005E6BF8" w:rsidRPr="00874715" w:rsidRDefault="005E6BF8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0.468</w:t>
            </w:r>
          </w:p>
        </w:tc>
      </w:tr>
      <w:tr w:rsidR="00FF5624" w:rsidRPr="00874715" w14:paraId="676F341A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F993A" w14:textId="12DD4325" w:rsidR="00FF5624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6211C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788.125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0FD3E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3E10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788.125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9E678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14.027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B70B3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0.001</w:t>
            </w:r>
          </w:p>
        </w:tc>
      </w:tr>
      <w:tr w:rsidR="00FF5624" w:rsidRPr="00874715" w14:paraId="2F6BD773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EC8AD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Time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558A9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5151.408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70DA1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2C935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2575.704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DC96E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45.844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525E6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&lt; 0.001</w:t>
            </w:r>
          </w:p>
        </w:tc>
      </w:tr>
      <w:tr w:rsidR="00FF5624" w:rsidRPr="00874715" w14:paraId="427BF9F4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52A06" w14:textId="5ADAB070" w:rsidR="00FF5624" w:rsidRPr="00874715" w:rsidRDefault="005E6BF8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Type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2E7A7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9FA74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259.290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9F88E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10CD7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259.290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68938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4.615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AFF95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0.045</w:t>
            </w:r>
          </w:p>
        </w:tc>
      </w:tr>
      <w:tr w:rsidR="00FF5624" w:rsidRPr="00874715" w14:paraId="103CD700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0E52D" w14:textId="77389852" w:rsidR="00FF5624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FF5624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Time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4B987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83.290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E4324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2806A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41.645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52F2A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0.741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F0AC5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0.490</w:t>
            </w:r>
          </w:p>
        </w:tc>
      </w:tr>
      <w:tr w:rsidR="00FF5624" w:rsidRPr="00874715" w14:paraId="3C5A4CE3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0CDA8" w14:textId="7E672FE2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Type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Time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686A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142.142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8A82A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81E30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71.071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AE37D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1.265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61A43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0.305</w:t>
            </w:r>
          </w:p>
        </w:tc>
      </w:tr>
      <w:tr w:rsidR="00FF5624" w:rsidRPr="00874715" w14:paraId="4DFA8615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4846B" w14:textId="36FF6C57" w:rsidR="00FF5624" w:rsidRPr="00874715" w:rsidRDefault="005E6BF8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Type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2E7A7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FF5624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Time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8E28D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440.295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8016F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BBA5E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220.148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98715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3.918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00FCA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0.038</w:t>
            </w:r>
          </w:p>
        </w:tc>
      </w:tr>
      <w:tr w:rsidR="00FF5624" w:rsidRPr="00874715" w14:paraId="56CAF5F1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6BB55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Error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D6E56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1067.505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EDDDE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19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2549C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56.184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498AD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1DA92" w14:textId="77777777" w:rsidR="00FF5624" w:rsidRPr="00874715" w:rsidRDefault="00FF5624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FF5624" w:rsidRPr="00874715" w14:paraId="0B97C690" w14:textId="77777777" w:rsidTr="002E7A7F">
        <w:trPr>
          <w:trHeight w:val="30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A15C3" w14:textId="77777777" w:rsidR="00FF5624" w:rsidRPr="00874715" w:rsidRDefault="00FF5624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1B34F" w14:textId="77777777" w:rsidR="00FF5624" w:rsidRPr="00874715" w:rsidRDefault="00FF5624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88C87" w14:textId="77777777" w:rsidR="00FF5624" w:rsidRPr="00874715" w:rsidRDefault="00FF5624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40509" w14:textId="77777777" w:rsidR="00FF5624" w:rsidRPr="00874715" w:rsidRDefault="00FF5624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21CFD" w14:textId="77777777" w:rsidR="00FF5624" w:rsidRPr="00874715" w:rsidRDefault="00FF5624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ECCE9" w14:textId="77777777" w:rsidR="00FF5624" w:rsidRPr="00874715" w:rsidRDefault="00FF5624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FF5624" w:rsidRPr="00874715" w14:paraId="6E283C10" w14:textId="77777777" w:rsidTr="002E7A7F">
        <w:trPr>
          <w:trHeight w:val="260"/>
          <w:jc w:val="center"/>
        </w:trPr>
        <w:tc>
          <w:tcPr>
            <w:tcW w:w="79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93377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PT"/>
              </w:rPr>
              <w:t>Aquatic hyphomycete sporulation rate</w:t>
            </w:r>
          </w:p>
        </w:tc>
      </w:tr>
      <w:tr w:rsidR="00FF5624" w:rsidRPr="00874715" w14:paraId="3C9EBA8B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517DE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Intercept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16269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1863443.436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929EA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9D2B2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1863443.436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4C497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1881.247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6AB1A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0.000</w:t>
            </w:r>
          </w:p>
        </w:tc>
      </w:tr>
      <w:tr w:rsidR="00FF5624" w:rsidRPr="00874715" w14:paraId="52DE9BF2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745E2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Type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0AB59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33.176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A2A4F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5DC48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33.176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0B036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0.033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503C5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0.856</w:t>
            </w:r>
          </w:p>
        </w:tc>
      </w:tr>
      <w:tr w:rsidR="00FF5624" w:rsidRPr="00874715" w14:paraId="0E67666A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164A9" w14:textId="57FFC956" w:rsidR="00FF5624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F87C0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124785.978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7C138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C4D7A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124785.978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4E36B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125.978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525C9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&lt; 0.001</w:t>
            </w:r>
          </w:p>
        </w:tc>
      </w:tr>
      <w:tr w:rsidR="00FF5624" w:rsidRPr="00874715" w14:paraId="25DE4E79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0B48B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Time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B0FA3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52975.195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3C391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28C7C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26487.598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43FB8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26.741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D6B68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&lt; 0.001</w:t>
            </w:r>
          </w:p>
        </w:tc>
      </w:tr>
      <w:tr w:rsidR="00FF5624" w:rsidRPr="00874715" w14:paraId="2E19A171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53BB1" w14:textId="21793ED6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Type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2E7A7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FD6EF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802.247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55C4C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2C8C4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802.247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CFC77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0.810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E456A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0.373</w:t>
            </w:r>
          </w:p>
        </w:tc>
      </w:tr>
      <w:tr w:rsidR="00FF5624" w:rsidRPr="00874715" w14:paraId="6D0525DE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5DBBE" w14:textId="30430A57" w:rsidR="00FF5624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FF5624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Time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BD7F0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3796.259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7CE18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A3DE2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1898.130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4E10E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1.916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A9F10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0.158</w:t>
            </w:r>
          </w:p>
        </w:tc>
      </w:tr>
      <w:tr w:rsidR="002E7A7F" w:rsidRPr="00874715" w14:paraId="04223582" w14:textId="77777777" w:rsidTr="00F46E78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C0A62" w14:textId="2195D69C" w:rsidR="002E7A7F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Type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Time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7290B" w14:textId="77777777" w:rsidR="002E7A7F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1925.354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E63DC" w14:textId="77777777" w:rsidR="002E7A7F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9D918" w14:textId="77777777" w:rsidR="002E7A7F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962.677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A5666" w14:textId="77777777" w:rsidR="002E7A7F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0.972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13104" w14:textId="77777777" w:rsidR="002E7A7F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0.386</w:t>
            </w:r>
          </w:p>
        </w:tc>
      </w:tr>
      <w:tr w:rsidR="00FF5624" w:rsidRPr="00874715" w14:paraId="028E4266" w14:textId="77777777" w:rsidTr="002E7A7F">
        <w:trPr>
          <w:trHeight w:val="26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A95A1" w14:textId="233D89B3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Type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2E7A7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sym w:font="Symbol" w:char="F0B4"/>
            </w:r>
            <w:r w:rsidR="00C34B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Time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B358D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3373.595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249FF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DAB6F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1686.797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6751A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1.703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72DA1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0.193</w:t>
            </w:r>
          </w:p>
        </w:tc>
      </w:tr>
      <w:tr w:rsidR="00FF5624" w:rsidRPr="00874715" w14:paraId="485F8CF5" w14:textId="77777777" w:rsidTr="002E7A7F">
        <w:trPr>
          <w:trHeight w:val="250"/>
          <w:jc w:val="center"/>
        </w:trPr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5EC6B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Error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B828A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47545.751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EBC56B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48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1792F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990.536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2B55A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3F6CB" w14:textId="77777777" w:rsidR="00FF5624" w:rsidRPr="00874715" w:rsidRDefault="00FF5624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</w:tr>
    </w:tbl>
    <w:p w14:paraId="14AF6A39" w14:textId="77777777" w:rsidR="00CC7A93" w:rsidRPr="00874715" w:rsidRDefault="00FF5624" w:rsidP="00E96929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sz w:val="24"/>
          <w:szCs w:val="24"/>
          <w:vertAlign w:val="superscript"/>
        </w:rPr>
        <w:t xml:space="preserve"> 1</w:t>
      </w:r>
      <w:r w:rsidRPr="00874715">
        <w:rPr>
          <w:rFonts w:ascii="Times New Roman" w:hAnsi="Times New Roman" w:cs="Times New Roman"/>
          <w:sz w:val="24"/>
          <w:szCs w:val="24"/>
        </w:rPr>
        <w:t>ln(fraction DM remaining)</w:t>
      </w:r>
    </w:p>
    <w:p w14:paraId="288AD0AB" w14:textId="77777777" w:rsidR="000E100D" w:rsidRPr="00874715" w:rsidRDefault="000E100D" w:rsidP="00E96929">
      <w:pPr>
        <w:tabs>
          <w:tab w:val="left" w:pos="71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sz w:val="24"/>
          <w:szCs w:val="24"/>
        </w:rPr>
        <w:br w:type="page"/>
      </w:r>
    </w:p>
    <w:p w14:paraId="4DE79335" w14:textId="0AD86BCD" w:rsidR="00652C9B" w:rsidRPr="00874715" w:rsidRDefault="00C86122" w:rsidP="00E9692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391E94BF" wp14:editId="12679DA9">
            <wp:extent cx="6120130" cy="5352735"/>
            <wp:effectExtent l="0" t="0" r="0" b="63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35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7278B2" w14:textId="707F0E33" w:rsidR="00AC7903" w:rsidRDefault="00826AD4" w:rsidP="00E9692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74715">
        <w:rPr>
          <w:rFonts w:ascii="Times New Roman" w:hAnsi="Times New Roman" w:cs="Times New Roman"/>
          <w:b/>
          <w:sz w:val="24"/>
          <w:szCs w:val="24"/>
        </w:rPr>
        <w:t>Figure S1.</w:t>
      </w:r>
      <w:r w:rsidRPr="00874715">
        <w:rPr>
          <w:rFonts w:ascii="Times New Roman" w:hAnsi="Times New Roman" w:cs="Times New Roman"/>
          <w:sz w:val="24"/>
          <w:szCs w:val="24"/>
        </w:rPr>
        <w:t xml:space="preserve"> Mass remaining (</w:t>
      </w:r>
      <w:r w:rsidRPr="00874715">
        <w:rPr>
          <w:rFonts w:ascii="Times New Roman" w:hAnsi="Times New Roman" w:cs="Times New Roman"/>
          <w:b/>
          <w:sz w:val="24"/>
          <w:szCs w:val="24"/>
        </w:rPr>
        <w:t>a</w:t>
      </w:r>
      <w:r w:rsidRPr="00874715">
        <w:rPr>
          <w:rFonts w:ascii="Times New Roman" w:hAnsi="Times New Roman" w:cs="Times New Roman"/>
          <w:sz w:val="24"/>
          <w:szCs w:val="24"/>
        </w:rPr>
        <w:t>)</w:t>
      </w:r>
      <w:r w:rsidR="00CC7A93" w:rsidRPr="00874715">
        <w:rPr>
          <w:rFonts w:ascii="Times New Roman" w:hAnsi="Times New Roman" w:cs="Times New Roman"/>
          <w:sz w:val="24"/>
          <w:szCs w:val="24"/>
        </w:rPr>
        <w:t xml:space="preserve"> and </w:t>
      </w:r>
      <w:r w:rsidRPr="00874715">
        <w:rPr>
          <w:rFonts w:ascii="Times New Roman" w:hAnsi="Times New Roman" w:cs="Times New Roman"/>
          <w:sz w:val="24"/>
          <w:szCs w:val="24"/>
        </w:rPr>
        <w:t>fungal biomass (</w:t>
      </w:r>
      <w:r w:rsidR="00CC7A93" w:rsidRPr="00874715">
        <w:rPr>
          <w:rFonts w:ascii="Times New Roman" w:hAnsi="Times New Roman" w:cs="Times New Roman"/>
          <w:b/>
          <w:sz w:val="24"/>
          <w:szCs w:val="24"/>
        </w:rPr>
        <w:t>c</w:t>
      </w:r>
      <w:r w:rsidRPr="00874715">
        <w:rPr>
          <w:rFonts w:ascii="Times New Roman" w:hAnsi="Times New Roman" w:cs="Times New Roman"/>
          <w:sz w:val="24"/>
          <w:szCs w:val="24"/>
        </w:rPr>
        <w:t>)</w:t>
      </w:r>
      <w:r w:rsidR="00CC7A93" w:rsidRPr="00874715">
        <w:rPr>
          <w:rFonts w:ascii="Times New Roman" w:hAnsi="Times New Roman" w:cs="Times New Roman"/>
          <w:sz w:val="24"/>
          <w:szCs w:val="24"/>
        </w:rPr>
        <w:t xml:space="preserve"> </w:t>
      </w:r>
      <w:r w:rsidRPr="00874715">
        <w:rPr>
          <w:rFonts w:ascii="Times New Roman" w:hAnsi="Times New Roman" w:cs="Times New Roman"/>
          <w:sz w:val="24"/>
          <w:szCs w:val="24"/>
        </w:rPr>
        <w:t xml:space="preserve">for leaf litter of the non-N-fixing tree species (oak, chestnut, and beech), grown in </w:t>
      </w:r>
      <w:r w:rsidR="002E7A7F">
        <w:rPr>
          <w:rFonts w:ascii="Times New Roman" w:hAnsi="Times New Roman" w:cs="Times New Roman"/>
          <w:sz w:val="24"/>
          <w:szCs w:val="24"/>
        </w:rPr>
        <w:t>mixed plantations with</w:t>
      </w:r>
      <w:r w:rsidRPr="00874715">
        <w:rPr>
          <w:rFonts w:ascii="Times New Roman" w:hAnsi="Times New Roman" w:cs="Times New Roman"/>
          <w:sz w:val="24"/>
          <w:szCs w:val="24"/>
        </w:rPr>
        <w:t xml:space="preserve"> alder</w:t>
      </w:r>
      <w:r w:rsidR="002E7A7F">
        <w:rPr>
          <w:rFonts w:ascii="Times New Roman" w:hAnsi="Times New Roman" w:cs="Times New Roman"/>
          <w:sz w:val="24"/>
          <w:szCs w:val="24"/>
        </w:rPr>
        <w:t xml:space="preserve"> </w:t>
      </w:r>
      <w:r w:rsidR="001E4D69">
        <w:rPr>
          <w:rFonts w:ascii="Times New Roman" w:hAnsi="Times New Roman" w:cs="Times New Roman"/>
          <w:sz w:val="24"/>
          <w:szCs w:val="24"/>
        </w:rPr>
        <w:t xml:space="preserve">(Alder) </w:t>
      </w:r>
      <w:r w:rsidR="002E7A7F">
        <w:rPr>
          <w:rFonts w:ascii="Times New Roman" w:hAnsi="Times New Roman" w:cs="Times New Roman"/>
          <w:sz w:val="24"/>
          <w:szCs w:val="24"/>
        </w:rPr>
        <w:t>or monocultures</w:t>
      </w:r>
      <w:r w:rsidR="001E4D69">
        <w:rPr>
          <w:rFonts w:ascii="Times New Roman" w:hAnsi="Times New Roman" w:cs="Times New Roman"/>
          <w:sz w:val="24"/>
          <w:szCs w:val="24"/>
        </w:rPr>
        <w:t xml:space="preserve"> (NoAlder)</w:t>
      </w:r>
      <w:r w:rsidRPr="00874715">
        <w:rPr>
          <w:rFonts w:ascii="Times New Roman" w:hAnsi="Times New Roman" w:cs="Times New Roman"/>
          <w:sz w:val="24"/>
          <w:szCs w:val="24"/>
        </w:rPr>
        <w:t>, and incubated in single-species and mixed-species treatments in laboratory microcosms for 14, 35, and 70 days. Values are means ± SE [n = 5</w:t>
      </w:r>
      <w:r w:rsidR="002E7A7F">
        <w:rPr>
          <w:rFonts w:ascii="Times New Roman" w:hAnsi="Times New Roman" w:cs="Times New Roman"/>
          <w:sz w:val="24"/>
          <w:szCs w:val="24"/>
        </w:rPr>
        <w:t xml:space="preserve"> for (</w:t>
      </w:r>
      <w:r w:rsidR="002E7A7F" w:rsidRPr="002E7A7F">
        <w:rPr>
          <w:rFonts w:ascii="Times New Roman" w:hAnsi="Times New Roman" w:cs="Times New Roman"/>
          <w:b/>
          <w:sz w:val="24"/>
          <w:szCs w:val="24"/>
        </w:rPr>
        <w:t>a</w:t>
      </w:r>
      <w:r w:rsidR="002E7A7F">
        <w:rPr>
          <w:rFonts w:ascii="Times New Roman" w:hAnsi="Times New Roman" w:cs="Times New Roman"/>
          <w:sz w:val="24"/>
          <w:szCs w:val="24"/>
        </w:rPr>
        <w:t>) and</w:t>
      </w:r>
      <w:r w:rsidR="00F14A9A" w:rsidRPr="00874715">
        <w:rPr>
          <w:rFonts w:ascii="Times New Roman" w:hAnsi="Times New Roman" w:cs="Times New Roman"/>
          <w:sz w:val="24"/>
          <w:szCs w:val="24"/>
        </w:rPr>
        <w:t xml:space="preserve"> </w:t>
      </w:r>
      <w:r w:rsidRPr="00874715">
        <w:rPr>
          <w:rFonts w:ascii="Times New Roman" w:hAnsi="Times New Roman" w:cs="Times New Roman"/>
          <w:sz w:val="24"/>
          <w:szCs w:val="24"/>
        </w:rPr>
        <w:t>n = 3</w:t>
      </w:r>
      <w:r w:rsidR="002E7A7F" w:rsidRPr="002E7A7F">
        <w:rPr>
          <w:rFonts w:ascii="Times New Roman" w:hAnsi="Times New Roman" w:cs="Times New Roman"/>
          <w:sz w:val="24"/>
          <w:szCs w:val="24"/>
        </w:rPr>
        <w:t xml:space="preserve"> </w:t>
      </w:r>
      <w:r w:rsidR="002E7A7F" w:rsidRPr="00874715">
        <w:rPr>
          <w:rFonts w:ascii="Times New Roman" w:hAnsi="Times New Roman" w:cs="Times New Roman"/>
          <w:sz w:val="24"/>
          <w:szCs w:val="24"/>
        </w:rPr>
        <w:t>for (</w:t>
      </w:r>
      <w:r w:rsidR="002E7A7F" w:rsidRPr="00874715">
        <w:rPr>
          <w:rFonts w:ascii="Times New Roman" w:hAnsi="Times New Roman" w:cs="Times New Roman"/>
          <w:b/>
          <w:sz w:val="24"/>
          <w:szCs w:val="24"/>
        </w:rPr>
        <w:t>c</w:t>
      </w:r>
      <w:r w:rsidR="002E7A7F" w:rsidRPr="00874715">
        <w:rPr>
          <w:rFonts w:ascii="Times New Roman" w:hAnsi="Times New Roman" w:cs="Times New Roman"/>
          <w:sz w:val="24"/>
          <w:szCs w:val="24"/>
        </w:rPr>
        <w:t>)</w:t>
      </w:r>
      <w:r w:rsidRPr="00874715">
        <w:rPr>
          <w:rFonts w:ascii="Times New Roman" w:hAnsi="Times New Roman" w:cs="Times New Roman"/>
          <w:sz w:val="24"/>
          <w:szCs w:val="24"/>
        </w:rPr>
        <w:t>]; SE bars are smaller than the symbols</w:t>
      </w:r>
      <w:r w:rsidR="00B06364" w:rsidRPr="00874715">
        <w:rPr>
          <w:rFonts w:ascii="Times New Roman" w:hAnsi="Times New Roman" w:cs="Times New Roman"/>
          <w:sz w:val="24"/>
          <w:szCs w:val="24"/>
        </w:rPr>
        <w:t xml:space="preserve"> in panel (</w:t>
      </w:r>
      <w:r w:rsidR="00B06364" w:rsidRPr="00874715">
        <w:rPr>
          <w:rFonts w:ascii="Times New Roman" w:hAnsi="Times New Roman" w:cs="Times New Roman"/>
          <w:b/>
          <w:sz w:val="24"/>
          <w:szCs w:val="24"/>
        </w:rPr>
        <w:t>a</w:t>
      </w:r>
      <w:r w:rsidR="00B06364" w:rsidRPr="00874715">
        <w:rPr>
          <w:rFonts w:ascii="Times New Roman" w:hAnsi="Times New Roman" w:cs="Times New Roman"/>
          <w:sz w:val="24"/>
          <w:szCs w:val="24"/>
        </w:rPr>
        <w:t>)</w:t>
      </w:r>
      <w:r w:rsidRPr="00874715">
        <w:rPr>
          <w:rFonts w:ascii="Times New Roman" w:hAnsi="Times New Roman" w:cs="Times New Roman"/>
          <w:sz w:val="24"/>
          <w:szCs w:val="24"/>
        </w:rPr>
        <w:t>.</w:t>
      </w:r>
      <w:r w:rsidR="001E4D69" w:rsidRPr="00C86122">
        <w:rPr>
          <w:rFonts w:ascii="Times New Roman" w:hAnsi="Times New Roman" w:cs="Times New Roman"/>
          <w:sz w:val="24"/>
          <w:szCs w:val="24"/>
        </w:rPr>
        <w:t xml:space="preserve"> </w:t>
      </w:r>
      <w:r w:rsidR="001E4D69" w:rsidRPr="00874715">
        <w:rPr>
          <w:rFonts w:ascii="Times New Roman" w:hAnsi="Times New Roman" w:cs="Times New Roman"/>
          <w:sz w:val="24"/>
          <w:szCs w:val="24"/>
        </w:rPr>
        <w:t xml:space="preserve">Response ratio (i.e., ratio between means </w:t>
      </w:r>
      <w:r w:rsidR="001E4D69">
        <w:rPr>
          <w:rFonts w:ascii="Times New Roman" w:hAnsi="Times New Roman" w:cs="Times New Roman"/>
          <w:sz w:val="24"/>
          <w:szCs w:val="24"/>
        </w:rPr>
        <w:t xml:space="preserve">of individual species </w:t>
      </w:r>
      <w:r w:rsidR="001E4D69" w:rsidRPr="00874715">
        <w:rPr>
          <w:rFonts w:ascii="Times New Roman" w:hAnsi="Times New Roman" w:cs="Times New Roman"/>
          <w:sz w:val="24"/>
          <w:szCs w:val="24"/>
        </w:rPr>
        <w:t>in mixed-species treatments to single-species treatments) for mass remaining (</w:t>
      </w:r>
      <w:r w:rsidR="001E4D69" w:rsidRPr="00874715">
        <w:rPr>
          <w:rFonts w:ascii="Times New Roman" w:hAnsi="Times New Roman" w:cs="Times New Roman"/>
          <w:b/>
          <w:sz w:val="24"/>
          <w:szCs w:val="24"/>
        </w:rPr>
        <w:t>b</w:t>
      </w:r>
      <w:r w:rsidR="001E4D69" w:rsidRPr="00874715">
        <w:rPr>
          <w:rFonts w:ascii="Times New Roman" w:hAnsi="Times New Roman" w:cs="Times New Roman"/>
          <w:sz w:val="24"/>
          <w:szCs w:val="24"/>
        </w:rPr>
        <w:t>) and fungal biomass (</w:t>
      </w:r>
      <w:r w:rsidR="001E4D69" w:rsidRPr="00874715">
        <w:rPr>
          <w:rFonts w:ascii="Times New Roman" w:hAnsi="Times New Roman" w:cs="Times New Roman"/>
          <w:b/>
          <w:sz w:val="24"/>
          <w:szCs w:val="24"/>
        </w:rPr>
        <w:t>d</w:t>
      </w:r>
      <w:r w:rsidR="001E4D69" w:rsidRPr="00874715">
        <w:rPr>
          <w:rFonts w:ascii="Times New Roman" w:hAnsi="Times New Roman" w:cs="Times New Roman"/>
          <w:sz w:val="24"/>
          <w:szCs w:val="24"/>
        </w:rPr>
        <w:t>).</w:t>
      </w:r>
      <w:r w:rsidR="001E4D69">
        <w:rPr>
          <w:rFonts w:ascii="Times New Roman" w:hAnsi="Times New Roman" w:cs="Times New Roman"/>
          <w:sz w:val="24"/>
          <w:szCs w:val="24"/>
        </w:rPr>
        <w:t xml:space="preserve"> </w:t>
      </w:r>
      <w:r w:rsidR="001E4D69">
        <w:rPr>
          <w:rFonts w:ascii="Times New Roman" w:hAnsi="Times New Roman" w:cs="Times New Roman"/>
          <w:sz w:val="24"/>
          <w:szCs w:val="24"/>
          <w:lang w:val="en-GB"/>
        </w:rPr>
        <w:t xml:space="preserve">R = 1 indicates similar values for both </w:t>
      </w:r>
      <w:r w:rsidR="001E4D69" w:rsidRPr="00874715">
        <w:rPr>
          <w:rFonts w:ascii="Times New Roman" w:hAnsi="Times New Roman" w:cs="Times New Roman"/>
          <w:sz w:val="24"/>
          <w:szCs w:val="24"/>
        </w:rPr>
        <w:t>single-species and mixed-species treatments</w:t>
      </w:r>
      <w:r w:rsidR="001E4D69">
        <w:rPr>
          <w:rFonts w:ascii="Times New Roman" w:hAnsi="Times New Roman" w:cs="Times New Roman"/>
          <w:sz w:val="24"/>
          <w:szCs w:val="24"/>
          <w:lang w:val="en-GB"/>
        </w:rPr>
        <w:t xml:space="preserve">, and R &lt; 1 and R &gt; 1 indicate lower and higher values for </w:t>
      </w:r>
      <w:r w:rsidR="001E4D69" w:rsidRPr="00874715">
        <w:rPr>
          <w:rFonts w:ascii="Times New Roman" w:hAnsi="Times New Roman" w:cs="Times New Roman"/>
          <w:sz w:val="24"/>
          <w:szCs w:val="24"/>
        </w:rPr>
        <w:t>mixed-species treatments</w:t>
      </w:r>
      <w:r w:rsidR="001E4D69">
        <w:rPr>
          <w:rFonts w:ascii="Times New Roman" w:hAnsi="Times New Roman" w:cs="Times New Roman"/>
          <w:sz w:val="24"/>
          <w:szCs w:val="24"/>
          <w:lang w:val="en-GB"/>
        </w:rPr>
        <w:t xml:space="preserve"> than </w:t>
      </w:r>
      <w:r w:rsidR="001E4D69" w:rsidRPr="00874715">
        <w:rPr>
          <w:rFonts w:ascii="Times New Roman" w:hAnsi="Times New Roman" w:cs="Times New Roman"/>
          <w:sz w:val="24"/>
          <w:szCs w:val="24"/>
        </w:rPr>
        <w:t>single-species treatments</w:t>
      </w:r>
      <w:r w:rsidR="001E4D69">
        <w:rPr>
          <w:rFonts w:ascii="Times New Roman" w:hAnsi="Times New Roman" w:cs="Times New Roman"/>
          <w:sz w:val="24"/>
          <w:szCs w:val="24"/>
          <w:lang w:val="en-GB"/>
        </w:rPr>
        <w:t xml:space="preserve">, respectively; R values are significant if the 95% CI does not include 1 </w:t>
      </w:r>
      <w:bookmarkStart w:id="1" w:name="_Hlk221093021"/>
      <w:r w:rsidR="001E4D69">
        <w:rPr>
          <w:rFonts w:ascii="Times New Roman" w:hAnsi="Times New Roman" w:cs="Times New Roman"/>
          <w:sz w:val="24"/>
          <w:szCs w:val="24"/>
          <w:lang w:val="en-GB"/>
        </w:rPr>
        <w:t>(dashed line)</w:t>
      </w:r>
      <w:bookmarkEnd w:id="1"/>
      <w:r w:rsidR="001E4D69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3126F04" w14:textId="026EA9BD" w:rsidR="00E818F5" w:rsidRPr="00874715" w:rsidRDefault="00E818F5" w:rsidP="00E969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sz w:val="24"/>
          <w:szCs w:val="24"/>
        </w:rPr>
        <w:br w:type="page"/>
      </w:r>
    </w:p>
    <w:p w14:paraId="2539E4B7" w14:textId="4FAF4BDE" w:rsidR="00E818F5" w:rsidRPr="00874715" w:rsidRDefault="00E818F5" w:rsidP="00E96929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b/>
          <w:sz w:val="24"/>
          <w:szCs w:val="24"/>
        </w:rPr>
        <w:t>Table S</w:t>
      </w:r>
      <w:r w:rsidR="004A6A8D" w:rsidRPr="00874715">
        <w:rPr>
          <w:rFonts w:ascii="Times New Roman" w:hAnsi="Times New Roman" w:cs="Times New Roman"/>
          <w:b/>
          <w:sz w:val="24"/>
          <w:szCs w:val="24"/>
        </w:rPr>
        <w:t>7</w:t>
      </w:r>
      <w:r w:rsidRPr="00874715">
        <w:rPr>
          <w:rFonts w:ascii="Times New Roman" w:hAnsi="Times New Roman" w:cs="Times New Roman"/>
          <w:b/>
          <w:sz w:val="24"/>
          <w:szCs w:val="24"/>
        </w:rPr>
        <w:t>.</w:t>
      </w:r>
      <w:r w:rsidRPr="00874715">
        <w:rPr>
          <w:rFonts w:ascii="Times New Roman" w:hAnsi="Times New Roman" w:cs="Times New Roman"/>
          <w:sz w:val="24"/>
          <w:szCs w:val="24"/>
        </w:rPr>
        <w:t xml:space="preserve"> Decomposition rates (</w:t>
      </w:r>
      <w:r w:rsidRPr="00874715">
        <w:rPr>
          <w:rFonts w:ascii="Times New Roman" w:hAnsi="Times New Roman" w:cs="Times New Roman"/>
          <w:i/>
          <w:sz w:val="24"/>
          <w:szCs w:val="24"/>
        </w:rPr>
        <w:t>k</w:t>
      </w:r>
      <w:r w:rsidRPr="00874715">
        <w:rPr>
          <w:rFonts w:ascii="Times New Roman" w:hAnsi="Times New Roman" w:cs="Times New Roman"/>
          <w:sz w:val="24"/>
          <w:szCs w:val="24"/>
        </w:rPr>
        <w:t xml:space="preserve">) of leaf litter of </w:t>
      </w:r>
      <w:r w:rsidR="00E43614" w:rsidRPr="00874715">
        <w:rPr>
          <w:rFonts w:ascii="Times New Roman" w:hAnsi="Times New Roman" w:cs="Times New Roman"/>
          <w:sz w:val="24"/>
          <w:szCs w:val="24"/>
        </w:rPr>
        <w:t>oak, chestnut, and beech</w:t>
      </w:r>
      <w:r w:rsidRPr="00874715">
        <w:rPr>
          <w:rFonts w:ascii="Times New Roman" w:hAnsi="Times New Roman" w:cs="Times New Roman"/>
          <w:sz w:val="24"/>
          <w:szCs w:val="24"/>
        </w:rPr>
        <w:t xml:space="preserve"> </w:t>
      </w:r>
      <w:r w:rsidR="00E43614">
        <w:rPr>
          <w:rFonts w:ascii="Times New Roman" w:hAnsi="Times New Roman" w:cs="Times New Roman"/>
          <w:sz w:val="24"/>
          <w:szCs w:val="24"/>
        </w:rPr>
        <w:t>(</w:t>
      </w:r>
      <w:r w:rsidRPr="00874715">
        <w:rPr>
          <w:rFonts w:ascii="Times New Roman" w:hAnsi="Times New Roman" w:cs="Times New Roman"/>
          <w:sz w:val="24"/>
          <w:szCs w:val="24"/>
        </w:rPr>
        <w:t xml:space="preserve">non-N-fixing tree species), grown in </w:t>
      </w:r>
      <w:r w:rsidR="002E7A7F">
        <w:rPr>
          <w:rFonts w:ascii="Times New Roman" w:hAnsi="Times New Roman" w:cs="Times New Roman"/>
          <w:sz w:val="24"/>
          <w:szCs w:val="24"/>
        </w:rPr>
        <w:t>mixed plantations with</w:t>
      </w:r>
      <w:r w:rsidRPr="00874715">
        <w:rPr>
          <w:rFonts w:ascii="Times New Roman" w:hAnsi="Times New Roman" w:cs="Times New Roman"/>
          <w:sz w:val="24"/>
          <w:szCs w:val="24"/>
        </w:rPr>
        <w:t xml:space="preserve"> alder</w:t>
      </w:r>
      <w:r w:rsidR="002E7A7F">
        <w:rPr>
          <w:rFonts w:ascii="Times New Roman" w:hAnsi="Times New Roman" w:cs="Times New Roman"/>
          <w:sz w:val="24"/>
          <w:szCs w:val="24"/>
        </w:rPr>
        <w:t xml:space="preserve"> or monocultures</w:t>
      </w:r>
      <w:r w:rsidR="00E43614">
        <w:rPr>
          <w:rFonts w:ascii="Times New Roman" w:hAnsi="Times New Roman" w:cs="Times New Roman"/>
          <w:sz w:val="24"/>
          <w:szCs w:val="24"/>
        </w:rPr>
        <w:t xml:space="preserve"> (origin)</w:t>
      </w:r>
      <w:r w:rsidRPr="00874715">
        <w:rPr>
          <w:rFonts w:ascii="Times New Roman" w:hAnsi="Times New Roman" w:cs="Times New Roman"/>
          <w:sz w:val="24"/>
          <w:szCs w:val="24"/>
        </w:rPr>
        <w:t xml:space="preserve">, and incubated in single-species and in mixed-species treatments </w:t>
      </w:r>
      <w:r w:rsidR="00E43614">
        <w:rPr>
          <w:rFonts w:ascii="Times New Roman" w:hAnsi="Times New Roman" w:cs="Times New Roman"/>
          <w:sz w:val="24"/>
          <w:szCs w:val="24"/>
        </w:rPr>
        <w:t xml:space="preserve">(diversity) </w:t>
      </w:r>
      <w:r w:rsidRPr="00874715">
        <w:rPr>
          <w:rFonts w:ascii="Times New Roman" w:hAnsi="Times New Roman" w:cs="Times New Roman"/>
          <w:sz w:val="24"/>
          <w:szCs w:val="24"/>
        </w:rPr>
        <w:t>in laboratory microcosms for over 70 days (n = 15). Standard error (SE) and coefficient of determination (R</w:t>
      </w:r>
      <w:r w:rsidRPr="0087471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74715">
        <w:rPr>
          <w:rFonts w:ascii="Times New Roman" w:hAnsi="Times New Roman" w:cs="Times New Roman"/>
          <w:sz w:val="24"/>
          <w:szCs w:val="24"/>
        </w:rPr>
        <w:t>) are also shown; p</w:t>
      </w:r>
      <w:r w:rsidRPr="00874715">
        <w:rPr>
          <w:rFonts w:ascii="Times New Roman" w:eastAsia="Calibri" w:hAnsi="Times New Roman" w:cs="Gill Sans"/>
          <w:sz w:val="24"/>
          <w:szCs w:val="24"/>
        </w:rPr>
        <w:t xml:space="preserve"> &lt; 0.001 for all models. Comparisons among treatments were done with ANCOVA, followed by Tukey’s HSD </w:t>
      </w:r>
      <w:r w:rsidRPr="00874715">
        <w:rPr>
          <w:rFonts w:ascii="Times New Roman" w:hAnsi="Times New Roman" w:cs="Times New Roman"/>
          <w:sz w:val="24"/>
          <w:szCs w:val="24"/>
        </w:rPr>
        <w:t>test for multiple comparisons; different letters indicate significant differences (p &lt; 0.050)</w:t>
      </w:r>
      <w:r w:rsidRPr="00874715">
        <w:rPr>
          <w:rFonts w:ascii="Times New Roman" w:eastAsia="Calibri" w:hAnsi="Times New Roman" w:cs="Gill Sans"/>
          <w:sz w:val="24"/>
          <w:szCs w:val="24"/>
        </w:rPr>
        <w:t>.</w:t>
      </w:r>
    </w:p>
    <w:tbl>
      <w:tblPr>
        <w:tblW w:w="957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1"/>
        <w:gridCol w:w="1984"/>
        <w:gridCol w:w="907"/>
        <w:gridCol w:w="2230"/>
        <w:gridCol w:w="932"/>
        <w:gridCol w:w="850"/>
        <w:gridCol w:w="832"/>
        <w:gridCol w:w="727"/>
      </w:tblGrid>
      <w:tr w:rsidR="00B843BE" w:rsidRPr="00874715" w14:paraId="628B1D43" w14:textId="77777777" w:rsidTr="00960B39">
        <w:trPr>
          <w:trHeight w:val="260"/>
          <w:jc w:val="center"/>
        </w:trPr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81620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594B5" w14:textId="12FE52DA" w:rsidR="00E818F5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69761" w14:textId="41BD2872" w:rsidR="00E818F5" w:rsidRPr="00874715" w:rsidRDefault="00E4361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Diversity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A43D9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Treatment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9ACFB" w14:textId="173B54AF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pt-PT"/>
              </w:rPr>
              <w:t>k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(d</w:t>
            </w:r>
            <w:r w:rsidR="005306DB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–1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DE828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SE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0319A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R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pt-PT"/>
              </w:rPr>
              <w:t>2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BD083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Sign</w:t>
            </w:r>
          </w:p>
        </w:tc>
      </w:tr>
      <w:tr w:rsidR="00B843BE" w:rsidRPr="00874715" w14:paraId="3F5E529C" w14:textId="77777777" w:rsidTr="00960B39">
        <w:trPr>
          <w:trHeight w:val="250"/>
          <w:jc w:val="center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E6DDB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Oak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92E39" w14:textId="10C5808C" w:rsidR="00E818F5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Mixed plantation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EF503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Single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A1F53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Oak (Alder)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08593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12AC0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0.0003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1D320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0.95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D687D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b</w:t>
            </w:r>
          </w:p>
        </w:tc>
      </w:tr>
      <w:tr w:rsidR="00B843BE" w:rsidRPr="00874715" w14:paraId="7464716A" w14:textId="77777777" w:rsidTr="00960B39">
        <w:trPr>
          <w:trHeight w:val="250"/>
          <w:jc w:val="center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4044A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Oak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547A6" w14:textId="03E13A41" w:rsidR="00E818F5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Mixed plantation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A910E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Mixed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BB98C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Oak (Alder) Mix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A2C8A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B8D90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0.0006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2A893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0.72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9F263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ab</w:t>
            </w:r>
          </w:p>
        </w:tc>
      </w:tr>
      <w:tr w:rsidR="00B843BE" w:rsidRPr="00874715" w14:paraId="4C7850D4" w14:textId="77777777" w:rsidTr="00960B39">
        <w:trPr>
          <w:trHeight w:val="260"/>
          <w:jc w:val="center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FEB37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Oak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F72A0" w14:textId="72847659" w:rsidR="00E818F5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Monoculture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D2F34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Single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8B7E2" w14:textId="484F2051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Oak</w:t>
            </w:r>
            <w:r w:rsidR="00D50F6B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(NoAlder)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31258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3B17B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0.0002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C8ABC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0.92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319FA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def</w:t>
            </w:r>
          </w:p>
        </w:tc>
      </w:tr>
      <w:tr w:rsidR="00B843BE" w:rsidRPr="00874715" w14:paraId="3CDDADEC" w14:textId="77777777" w:rsidTr="00960B39">
        <w:trPr>
          <w:trHeight w:val="250"/>
          <w:jc w:val="center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1BA05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Oak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A25F6" w14:textId="5EBD3103" w:rsidR="00E818F5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Monoculture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F2789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Mixed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C6C17" w14:textId="41B5379B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Oak </w:t>
            </w:r>
            <w:r w:rsidR="00D50F6B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(NoAlder) 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Mix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B8678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29ACF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0.0004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9E2B9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0.81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B9FC8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def</w:t>
            </w:r>
          </w:p>
        </w:tc>
      </w:tr>
      <w:tr w:rsidR="00B843BE" w:rsidRPr="00874715" w14:paraId="194DB336" w14:textId="77777777" w:rsidTr="00960B39">
        <w:trPr>
          <w:trHeight w:val="250"/>
          <w:jc w:val="center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610BA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Chestnut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C68D1" w14:textId="1B0E2386" w:rsidR="00E818F5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Mixed plantation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DEB12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Single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006E0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Chestnut (Alder)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4AA9A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0.0113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186A7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0.0003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76AB1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0.97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4E0B7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ab</w:t>
            </w:r>
          </w:p>
        </w:tc>
      </w:tr>
      <w:tr w:rsidR="00B843BE" w:rsidRPr="00874715" w14:paraId="607C9C7C" w14:textId="77777777" w:rsidTr="00960B39">
        <w:trPr>
          <w:trHeight w:val="250"/>
          <w:jc w:val="center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0D337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Chestnut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3D273" w14:textId="08758095" w:rsidR="00E818F5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Mixed plantation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6E14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Mixed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4C91D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Chestnut (Alder) Mix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41AD3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0.0131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600D2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0.0005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A4EE9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0.90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1F338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a</w:t>
            </w:r>
          </w:p>
        </w:tc>
      </w:tr>
      <w:tr w:rsidR="00B843BE" w:rsidRPr="00874715" w14:paraId="0E03839E" w14:textId="77777777" w:rsidTr="00960B39">
        <w:trPr>
          <w:trHeight w:val="250"/>
          <w:jc w:val="center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C25AD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Chestnut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E3584" w14:textId="1ED290C0" w:rsidR="00E818F5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Monoculture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D05C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Single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1373C" w14:textId="3BEF17A4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Chestnut</w:t>
            </w:r>
            <w:r w:rsidR="00D50F6B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(NoAlder)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0BC29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2FB0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0.0003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52EA7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0.91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BB3F4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d</w:t>
            </w:r>
          </w:p>
        </w:tc>
      </w:tr>
      <w:tr w:rsidR="00B843BE" w:rsidRPr="00874715" w14:paraId="567E10DC" w14:textId="77777777" w:rsidTr="00960B39">
        <w:trPr>
          <w:trHeight w:val="250"/>
          <w:jc w:val="center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CEE0F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Chestnut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58EFD" w14:textId="0F07C735" w:rsidR="00E818F5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Monoculture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B5C13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Mixed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8086A" w14:textId="41556585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Chestnut </w:t>
            </w:r>
            <w:r w:rsidR="00D50F6B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(NoAlder) 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Mix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7973C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B2A3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0.0003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EE8E2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0.88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925DC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de</w:t>
            </w:r>
          </w:p>
        </w:tc>
      </w:tr>
      <w:tr w:rsidR="00B843BE" w:rsidRPr="00874715" w14:paraId="7337C144" w14:textId="77777777" w:rsidTr="00960B39">
        <w:trPr>
          <w:trHeight w:val="250"/>
          <w:jc w:val="center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99AA5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Beech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E73CD" w14:textId="3871EB3C" w:rsidR="00E818F5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Mixed plantation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D3A5E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Single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4F925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Beech (Alder)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6E7D8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9166C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0.0002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DF59E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0.90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473B5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f</w:t>
            </w:r>
          </w:p>
        </w:tc>
      </w:tr>
      <w:tr w:rsidR="00B843BE" w:rsidRPr="00874715" w14:paraId="39D001E9" w14:textId="77777777" w:rsidTr="00960B39">
        <w:trPr>
          <w:trHeight w:val="250"/>
          <w:jc w:val="center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E37BA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Beech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CB54E" w14:textId="055A325E" w:rsidR="00E818F5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Mixed plantation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47044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Mixed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AF27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Beech (Alder) Mix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34BD4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0C3A2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0.0002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DD97F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0.83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DA718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ef</w:t>
            </w:r>
          </w:p>
        </w:tc>
      </w:tr>
      <w:tr w:rsidR="00B843BE" w:rsidRPr="00874715" w14:paraId="11DCF014" w14:textId="77777777" w:rsidTr="00960B39">
        <w:trPr>
          <w:trHeight w:val="250"/>
          <w:jc w:val="center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61857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Beech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0B37F" w14:textId="704B0441" w:rsidR="00E818F5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Monoculture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2EC92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Single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A8A48" w14:textId="032C8908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Beech</w:t>
            </w:r>
            <w:r w:rsidR="00D50F6B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(NoAlder)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E5EA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C2237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0.0002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97A83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0.75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DC7F5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def</w:t>
            </w:r>
          </w:p>
        </w:tc>
      </w:tr>
      <w:tr w:rsidR="00B843BE" w:rsidRPr="00874715" w14:paraId="58641B51" w14:textId="77777777" w:rsidTr="00960B39">
        <w:trPr>
          <w:trHeight w:val="250"/>
          <w:jc w:val="center"/>
        </w:trPr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2DC39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Beech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74FF2" w14:textId="08EF3617" w:rsidR="00E818F5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Monoculture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C2DD92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Mixed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BAD7D2" w14:textId="13F01138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Beech </w:t>
            </w:r>
            <w:r w:rsidR="00D50F6B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(NoAlder) 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Mix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F66C74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AB7DD3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0.0003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6DFC5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0.40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3536B" w14:textId="77777777" w:rsidR="00E818F5" w:rsidRPr="00874715" w:rsidRDefault="00E818F5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f</w:t>
            </w:r>
          </w:p>
        </w:tc>
      </w:tr>
    </w:tbl>
    <w:p w14:paraId="1378DE67" w14:textId="77777777" w:rsidR="00E715DE" w:rsidRPr="00874715" w:rsidRDefault="00E715DE" w:rsidP="00E9692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74715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EF8BF15" w14:textId="7905583D" w:rsidR="005E6BF8" w:rsidRPr="00874715" w:rsidRDefault="005E6BF8" w:rsidP="00E96929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b/>
          <w:sz w:val="24"/>
          <w:szCs w:val="24"/>
        </w:rPr>
        <w:t>Table S</w:t>
      </w:r>
      <w:r w:rsidR="004A6A8D" w:rsidRPr="00874715">
        <w:rPr>
          <w:rFonts w:ascii="Times New Roman" w:hAnsi="Times New Roman" w:cs="Times New Roman"/>
          <w:b/>
          <w:sz w:val="24"/>
          <w:szCs w:val="24"/>
        </w:rPr>
        <w:t>8</w:t>
      </w:r>
      <w:r w:rsidRPr="00874715">
        <w:rPr>
          <w:rFonts w:ascii="Times New Roman" w:hAnsi="Times New Roman" w:cs="Times New Roman"/>
          <w:b/>
          <w:sz w:val="24"/>
          <w:szCs w:val="24"/>
        </w:rPr>
        <w:t>.</w:t>
      </w:r>
      <w:r w:rsidRPr="00874715">
        <w:rPr>
          <w:rFonts w:ascii="Times New Roman" w:hAnsi="Times New Roman" w:cs="Times New Roman"/>
          <w:sz w:val="24"/>
          <w:szCs w:val="24"/>
        </w:rPr>
        <w:t xml:space="preserve"> Summary of </w:t>
      </w:r>
      <w:r w:rsidR="00551D0F" w:rsidRPr="00874715">
        <w:rPr>
          <w:rFonts w:ascii="Times New Roman" w:hAnsi="Times New Roman" w:cs="Times New Roman"/>
          <w:sz w:val="24"/>
          <w:szCs w:val="24"/>
        </w:rPr>
        <w:t>three</w:t>
      </w:r>
      <w:r w:rsidRPr="00874715">
        <w:rPr>
          <w:rFonts w:ascii="Times New Roman" w:hAnsi="Times New Roman" w:cs="Times New Roman"/>
          <w:sz w:val="24"/>
          <w:szCs w:val="24"/>
        </w:rPr>
        <w:t>-way AN</w:t>
      </w:r>
      <w:r w:rsidR="00551D0F" w:rsidRPr="00874715">
        <w:rPr>
          <w:rFonts w:ascii="Times New Roman" w:hAnsi="Times New Roman" w:cs="Times New Roman"/>
          <w:sz w:val="24"/>
          <w:szCs w:val="24"/>
        </w:rPr>
        <w:t>C</w:t>
      </w:r>
      <w:r w:rsidRPr="00874715">
        <w:rPr>
          <w:rFonts w:ascii="Times New Roman" w:hAnsi="Times New Roman" w:cs="Times New Roman"/>
          <w:sz w:val="24"/>
          <w:szCs w:val="24"/>
        </w:rPr>
        <w:t xml:space="preserve">OVA performed on leaf litter decomposition and </w:t>
      </w:r>
      <w:r w:rsidR="00551D0F" w:rsidRPr="00874715">
        <w:rPr>
          <w:rFonts w:ascii="Times New Roman" w:hAnsi="Times New Roman" w:cs="Times New Roman"/>
          <w:sz w:val="24"/>
          <w:szCs w:val="24"/>
        </w:rPr>
        <w:t>four</w:t>
      </w:r>
      <w:r w:rsidRPr="00874715">
        <w:rPr>
          <w:rFonts w:ascii="Times New Roman" w:hAnsi="Times New Roman" w:cs="Times New Roman"/>
          <w:sz w:val="24"/>
          <w:szCs w:val="24"/>
        </w:rPr>
        <w:t xml:space="preserve">-way ANOVA performed on fungal biomass comparing </w:t>
      </w:r>
      <w:r w:rsidR="0098440B" w:rsidRPr="00874715">
        <w:rPr>
          <w:rFonts w:ascii="Times New Roman" w:hAnsi="Times New Roman" w:cs="Times New Roman"/>
          <w:sz w:val="24"/>
          <w:szCs w:val="24"/>
        </w:rPr>
        <w:t xml:space="preserve">leaf litter from </w:t>
      </w:r>
      <w:r w:rsidR="00551D0F" w:rsidRPr="00874715">
        <w:rPr>
          <w:rFonts w:ascii="Times New Roman" w:hAnsi="Times New Roman" w:cs="Times New Roman"/>
          <w:sz w:val="24"/>
          <w:szCs w:val="24"/>
        </w:rPr>
        <w:t>the</w:t>
      </w:r>
      <w:r w:rsidRPr="00874715">
        <w:rPr>
          <w:rFonts w:ascii="Times New Roman" w:hAnsi="Times New Roman" w:cs="Times New Roman"/>
          <w:sz w:val="24"/>
          <w:szCs w:val="24"/>
        </w:rPr>
        <w:t xml:space="preserve"> </w:t>
      </w:r>
      <w:r w:rsidR="002E7A7F">
        <w:rPr>
          <w:rFonts w:ascii="Times New Roman" w:hAnsi="Times New Roman" w:cs="Times New Roman"/>
          <w:sz w:val="24"/>
          <w:szCs w:val="24"/>
        </w:rPr>
        <w:t xml:space="preserve">three </w:t>
      </w:r>
      <w:r w:rsidRPr="00874715">
        <w:rPr>
          <w:rFonts w:ascii="Times New Roman" w:hAnsi="Times New Roman" w:cs="Times New Roman"/>
          <w:sz w:val="24"/>
          <w:szCs w:val="24"/>
        </w:rPr>
        <w:t xml:space="preserve">non-N-fixing tree species </w:t>
      </w:r>
      <w:r w:rsidR="00551D0F" w:rsidRPr="00874715">
        <w:rPr>
          <w:rFonts w:ascii="Times New Roman" w:hAnsi="Times New Roman" w:cs="Times New Roman"/>
          <w:sz w:val="24"/>
          <w:szCs w:val="24"/>
        </w:rPr>
        <w:t xml:space="preserve">(Species, three levels), </w:t>
      </w:r>
      <w:r w:rsidRPr="00874715">
        <w:rPr>
          <w:rFonts w:ascii="Times New Roman" w:hAnsi="Times New Roman" w:cs="Times New Roman"/>
          <w:sz w:val="24"/>
          <w:szCs w:val="24"/>
        </w:rPr>
        <w:t xml:space="preserve">grown in </w:t>
      </w:r>
      <w:r w:rsidR="002E7A7F">
        <w:rPr>
          <w:rFonts w:ascii="Times New Roman" w:hAnsi="Times New Roman" w:cs="Times New Roman"/>
          <w:sz w:val="24"/>
          <w:szCs w:val="24"/>
        </w:rPr>
        <w:t>mixed plantations with</w:t>
      </w:r>
      <w:r w:rsidRPr="00874715">
        <w:rPr>
          <w:rFonts w:ascii="Times New Roman" w:hAnsi="Times New Roman" w:cs="Times New Roman"/>
          <w:sz w:val="24"/>
          <w:szCs w:val="24"/>
        </w:rPr>
        <w:t xml:space="preserve"> alder </w:t>
      </w:r>
      <w:r w:rsidR="002E7A7F">
        <w:rPr>
          <w:rFonts w:ascii="Times New Roman" w:hAnsi="Times New Roman" w:cs="Times New Roman"/>
          <w:sz w:val="24"/>
          <w:szCs w:val="24"/>
        </w:rPr>
        <w:t xml:space="preserve">or monocultures </w:t>
      </w:r>
      <w:r w:rsidRPr="00874715">
        <w:rPr>
          <w:rFonts w:ascii="Times New Roman" w:hAnsi="Times New Roman" w:cs="Times New Roman"/>
          <w:sz w:val="24"/>
          <w:szCs w:val="24"/>
        </w:rPr>
        <w:t>(</w:t>
      </w:r>
      <w:r w:rsidR="002E7A7F">
        <w:rPr>
          <w:rFonts w:ascii="Times New Roman" w:hAnsi="Times New Roman" w:cs="Times New Roman"/>
          <w:sz w:val="24"/>
          <w:szCs w:val="24"/>
        </w:rPr>
        <w:t>Origin</w:t>
      </w:r>
      <w:r w:rsidRPr="00874715">
        <w:rPr>
          <w:rFonts w:ascii="Times New Roman" w:hAnsi="Times New Roman" w:cs="Times New Roman"/>
          <w:sz w:val="24"/>
          <w:szCs w:val="24"/>
        </w:rPr>
        <w:t>, two levels)</w:t>
      </w:r>
      <w:r w:rsidR="00551D0F" w:rsidRPr="00874715">
        <w:rPr>
          <w:rFonts w:ascii="Times New Roman" w:hAnsi="Times New Roman" w:cs="Times New Roman"/>
          <w:sz w:val="24"/>
          <w:szCs w:val="24"/>
        </w:rPr>
        <w:t>,</w:t>
      </w:r>
      <w:r w:rsidRPr="00874715">
        <w:rPr>
          <w:rFonts w:ascii="Times New Roman" w:hAnsi="Times New Roman" w:cs="Times New Roman"/>
          <w:sz w:val="24"/>
          <w:szCs w:val="24"/>
        </w:rPr>
        <w:t xml:space="preserve"> and incubated in </w:t>
      </w:r>
      <w:r w:rsidR="00551D0F" w:rsidRPr="00874715">
        <w:rPr>
          <w:rFonts w:ascii="Times New Roman" w:hAnsi="Times New Roman" w:cs="Times New Roman"/>
          <w:sz w:val="24"/>
          <w:szCs w:val="24"/>
        </w:rPr>
        <w:t xml:space="preserve">single-species and </w:t>
      </w:r>
      <w:r w:rsidRPr="00874715">
        <w:rPr>
          <w:rFonts w:ascii="Times New Roman" w:hAnsi="Times New Roman" w:cs="Times New Roman"/>
          <w:sz w:val="24"/>
          <w:szCs w:val="24"/>
        </w:rPr>
        <w:t xml:space="preserve">mixed-species treatments </w:t>
      </w:r>
      <w:r w:rsidR="00551D0F" w:rsidRPr="00874715">
        <w:rPr>
          <w:rFonts w:ascii="Times New Roman" w:hAnsi="Times New Roman" w:cs="Times New Roman"/>
          <w:sz w:val="24"/>
          <w:szCs w:val="24"/>
        </w:rPr>
        <w:t>(</w:t>
      </w:r>
      <w:r w:rsidR="00E43614">
        <w:rPr>
          <w:rFonts w:ascii="Times New Roman" w:hAnsi="Times New Roman" w:cs="Times New Roman"/>
          <w:sz w:val="24"/>
          <w:szCs w:val="24"/>
        </w:rPr>
        <w:t>Diversity</w:t>
      </w:r>
      <w:r w:rsidR="00551D0F" w:rsidRPr="00874715">
        <w:rPr>
          <w:rFonts w:ascii="Times New Roman" w:hAnsi="Times New Roman" w:cs="Times New Roman"/>
          <w:sz w:val="24"/>
          <w:szCs w:val="24"/>
        </w:rPr>
        <w:t xml:space="preserve">, two levels) </w:t>
      </w:r>
      <w:r w:rsidRPr="00874715">
        <w:rPr>
          <w:rFonts w:ascii="Times New Roman" w:hAnsi="Times New Roman" w:cs="Times New Roman"/>
          <w:sz w:val="24"/>
          <w:szCs w:val="24"/>
        </w:rPr>
        <w:t>in laboratory microcosms for 14, 35, and 70 days (Time, three levels; used as covariate in the ANCOVA and as categorical variable in ANOVA). Significant p-values (&lt; 0.050) are shown in bold.</w:t>
      </w:r>
    </w:p>
    <w:tbl>
      <w:tblPr>
        <w:tblW w:w="870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4"/>
        <w:gridCol w:w="1036"/>
        <w:gridCol w:w="1036"/>
        <w:gridCol w:w="1036"/>
        <w:gridCol w:w="1086"/>
        <w:gridCol w:w="1036"/>
      </w:tblGrid>
      <w:tr w:rsidR="00551D0F" w:rsidRPr="00874715" w14:paraId="60D1D643" w14:textId="77777777" w:rsidTr="0013156F">
        <w:trPr>
          <w:trHeight w:val="300"/>
          <w:jc w:val="center"/>
        </w:trPr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73BCE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Source of variation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E29FF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SS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E0582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df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63F52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MS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7E043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F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36260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p</w:t>
            </w:r>
          </w:p>
        </w:tc>
      </w:tr>
      <w:tr w:rsidR="00551D0F" w:rsidRPr="00874715" w14:paraId="75FDC236" w14:textId="77777777" w:rsidTr="0013156F">
        <w:trPr>
          <w:trHeight w:val="260"/>
          <w:jc w:val="center"/>
        </w:trPr>
        <w:tc>
          <w:tcPr>
            <w:tcW w:w="87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5BCED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PT"/>
              </w:rPr>
              <w:t>Leaf litter decomposition</w:t>
            </w:r>
            <w:r w:rsidRPr="0087471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vertAlign w:val="superscript"/>
                <w:lang w:eastAsia="pt-PT"/>
              </w:rPr>
              <w:t>1</w:t>
            </w:r>
          </w:p>
        </w:tc>
      </w:tr>
      <w:tr w:rsidR="00551D0F" w:rsidRPr="00874715" w14:paraId="7A820C50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08409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Intercept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60ED5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3D8BF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EE949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0.017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5D72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1.942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5ED00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0.165</w:t>
            </w:r>
          </w:p>
        </w:tc>
      </w:tr>
      <w:tr w:rsidR="00551D0F" w:rsidRPr="00874715" w14:paraId="1CA7A1B7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F47CE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Time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295A8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4.118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4367B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AEE78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4.118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B26A6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474.762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6527F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0.000</w:t>
            </w:r>
          </w:p>
        </w:tc>
      </w:tr>
      <w:tr w:rsidR="00551D0F" w:rsidRPr="00874715" w14:paraId="4D5FE473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39935" w14:textId="5D17055C" w:rsidR="00551D0F" w:rsidRPr="00874715" w:rsidRDefault="00E4361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Diversity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97B24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0.011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5FBB5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60A3F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0.011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3F545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1.257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51E7F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0.264</w:t>
            </w:r>
          </w:p>
        </w:tc>
      </w:tr>
      <w:tr w:rsidR="00551D0F" w:rsidRPr="00874715" w14:paraId="3A674110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BE258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7509E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1.532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C809D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EB7E4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0.766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169CA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88.285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43A8E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0.000</w:t>
            </w:r>
          </w:p>
        </w:tc>
      </w:tr>
      <w:tr w:rsidR="00551D0F" w:rsidRPr="00874715" w14:paraId="7431623D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7D6BC" w14:textId="57357529" w:rsidR="00551D0F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5AE8E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0.706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669A1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F42D7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0.706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42DF6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81.366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419DF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&lt; 0.001</w:t>
            </w:r>
          </w:p>
        </w:tc>
      </w:tr>
      <w:tr w:rsidR="00551D0F" w:rsidRPr="00874715" w14:paraId="5B5EFF7D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2C362" w14:textId="508B949E" w:rsidR="00551D0F" w:rsidRPr="00874715" w:rsidRDefault="00E4361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Diversity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551D0F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E5EF2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0.044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D234F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06CC9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0.022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A21C0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2.510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DAE92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0.084</w:t>
            </w:r>
          </w:p>
        </w:tc>
      </w:tr>
      <w:tr w:rsidR="00551D0F" w:rsidRPr="00874715" w14:paraId="4B8016DE" w14:textId="77777777" w:rsidTr="0013156F">
        <w:trPr>
          <w:trHeight w:val="30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C4031" w14:textId="1D4E12E9" w:rsidR="00551D0F" w:rsidRPr="00874715" w:rsidRDefault="00E4361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Diversity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2E7A7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77337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0.101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BCF88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58A59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0.101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92810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11.614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2BC56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0.001</w:t>
            </w:r>
          </w:p>
        </w:tc>
      </w:tr>
      <w:tr w:rsidR="00551D0F" w:rsidRPr="00874715" w14:paraId="64177122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A2495" w14:textId="215F33D0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2E7A7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A2B1E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0.411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4E036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A47F1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0.205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6B799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23.688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E5A9F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&lt; 0.001</w:t>
            </w:r>
          </w:p>
        </w:tc>
      </w:tr>
      <w:tr w:rsidR="00551D0F" w:rsidRPr="00874715" w14:paraId="60535248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C0A5A" w14:textId="503C57A8" w:rsidR="00551D0F" w:rsidRPr="00874715" w:rsidRDefault="00E4361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Diversity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551D0F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2E7A7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61934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1B922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80DA3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02092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0.947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E72B4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0.390</w:t>
            </w:r>
          </w:p>
        </w:tc>
      </w:tr>
      <w:tr w:rsidR="00551D0F" w:rsidRPr="00874715" w14:paraId="729FE65F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88DC3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Error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36A79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1.449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88EE2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167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E2F4B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93D1F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A7ED1" w14:textId="77777777" w:rsidR="00551D0F" w:rsidRPr="00874715" w:rsidRDefault="00551D0F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551D0F" w:rsidRPr="00874715" w14:paraId="68CC0F39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5D187" w14:textId="77777777" w:rsidR="00551D0F" w:rsidRPr="00874715" w:rsidRDefault="00551D0F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43489" w14:textId="77777777" w:rsidR="00551D0F" w:rsidRPr="00874715" w:rsidRDefault="00551D0F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0356E" w14:textId="77777777" w:rsidR="00551D0F" w:rsidRPr="00874715" w:rsidRDefault="00551D0F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E5F46" w14:textId="77777777" w:rsidR="00551D0F" w:rsidRPr="00874715" w:rsidRDefault="00551D0F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A07FB" w14:textId="77777777" w:rsidR="00551D0F" w:rsidRPr="00874715" w:rsidRDefault="00551D0F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0CBED" w14:textId="77777777" w:rsidR="00551D0F" w:rsidRPr="00874715" w:rsidRDefault="00551D0F" w:rsidP="00E9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551D0F" w:rsidRPr="00874715" w14:paraId="4455F28A" w14:textId="77777777" w:rsidTr="0013156F">
        <w:trPr>
          <w:trHeight w:val="260"/>
          <w:jc w:val="center"/>
        </w:trPr>
        <w:tc>
          <w:tcPr>
            <w:tcW w:w="87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0FAE4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PT"/>
              </w:rPr>
              <w:t>Fungal biomass</w:t>
            </w:r>
          </w:p>
        </w:tc>
      </w:tr>
      <w:tr w:rsidR="00551D0F" w:rsidRPr="00874715" w14:paraId="389595FC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67FC3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Intercept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01756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260.028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BFA42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CA2C6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260.028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D55E1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13290.807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46B50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0.000</w:t>
            </w:r>
          </w:p>
        </w:tc>
      </w:tr>
      <w:tr w:rsidR="00551D0F" w:rsidRPr="00874715" w14:paraId="3BC4A11D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7A7AE" w14:textId="4FB5E8DF" w:rsidR="00551D0F" w:rsidRPr="00874715" w:rsidRDefault="00E4361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Diversity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8B4D4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DCABC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75E18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0.086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1A9B8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4.383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8BA02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0.040</w:t>
            </w:r>
          </w:p>
        </w:tc>
      </w:tr>
      <w:tr w:rsidR="00551D0F" w:rsidRPr="00874715" w14:paraId="1B1DEB8F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5B855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D4821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1.538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4FD1F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F591D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0.769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A98FC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39.310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BC128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&lt; 0.001</w:t>
            </w:r>
          </w:p>
        </w:tc>
      </w:tr>
      <w:tr w:rsidR="00551D0F" w:rsidRPr="00874715" w14:paraId="4F982246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28020" w14:textId="10B38057" w:rsidR="00551D0F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A27CA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0.438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533E5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4A4EB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0.438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7A536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22.370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9DA4A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&lt; 0.001</w:t>
            </w:r>
          </w:p>
        </w:tc>
      </w:tr>
      <w:tr w:rsidR="00551D0F" w:rsidRPr="00874715" w14:paraId="7D8A79EE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7A5A8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Time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AE9C9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2.029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78FFE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C0A85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1.015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C64EA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51.855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81B42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&lt; 0.001</w:t>
            </w:r>
          </w:p>
        </w:tc>
      </w:tr>
      <w:tr w:rsidR="00551D0F" w:rsidRPr="00874715" w14:paraId="76A086BD" w14:textId="77777777" w:rsidTr="0013156F">
        <w:trPr>
          <w:trHeight w:val="30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4A030" w14:textId="13B12057" w:rsidR="00551D0F" w:rsidRPr="00874715" w:rsidRDefault="00E4361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Diversity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551D0F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22DAD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0.192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F1054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22F1F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0.096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69279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4.902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E2079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0.010</w:t>
            </w:r>
          </w:p>
        </w:tc>
      </w:tr>
      <w:tr w:rsidR="00551D0F" w:rsidRPr="00874715" w14:paraId="09A8C68D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DF720" w14:textId="5FC804B2" w:rsidR="00551D0F" w:rsidRPr="00874715" w:rsidRDefault="00E4361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Diversity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2E7A7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E40D8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A7D79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C9773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0.081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AE06E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4.123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0CB02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0.046</w:t>
            </w:r>
          </w:p>
        </w:tc>
      </w:tr>
      <w:tr w:rsidR="00551D0F" w:rsidRPr="00874715" w14:paraId="61C91B22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5B2E4" w14:textId="350DCE1E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2E7A7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C99FC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0.517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C4B7D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8C650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0.258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CC4FB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13.207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D8377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&lt; 0.001</w:t>
            </w:r>
          </w:p>
        </w:tc>
      </w:tr>
      <w:tr w:rsidR="00551D0F" w:rsidRPr="00874715" w14:paraId="64FC6DF1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2DC50" w14:textId="0D08AAA1" w:rsidR="00551D0F" w:rsidRPr="00874715" w:rsidRDefault="00E4361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Diversity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551D0F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Time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AD7A9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0.115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025C4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5B2F6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0.057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F4A47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2.935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16781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0.060</w:t>
            </w:r>
          </w:p>
        </w:tc>
      </w:tr>
      <w:tr w:rsidR="00551D0F" w:rsidRPr="00874715" w14:paraId="5AF7165B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2AB97" w14:textId="693653BE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Time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DA60F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0.436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85DFF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AE397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0.109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9FD88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5.575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036E7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0.001</w:t>
            </w:r>
          </w:p>
        </w:tc>
      </w:tr>
      <w:tr w:rsidR="00551D0F" w:rsidRPr="00874715" w14:paraId="5B693BB4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1841D" w14:textId="407017C4" w:rsidR="00551D0F" w:rsidRPr="00874715" w:rsidRDefault="002E7A7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551D0F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Time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62B52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8BA03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4DB08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0.014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3A8DB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0.727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1C96E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0.487</w:t>
            </w:r>
          </w:p>
        </w:tc>
      </w:tr>
      <w:tr w:rsidR="00551D0F" w:rsidRPr="00874715" w14:paraId="76F23EDF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451D0" w14:textId="60BDF7F3" w:rsidR="00551D0F" w:rsidRPr="00874715" w:rsidRDefault="00E4361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Diversity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551D0F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2E7A7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38834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D259C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888AB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0.001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FEE67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0.055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99692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0.947</w:t>
            </w:r>
          </w:p>
        </w:tc>
      </w:tr>
      <w:tr w:rsidR="00551D0F" w:rsidRPr="00874715" w14:paraId="5A8ED686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2D710" w14:textId="4A37AC12" w:rsidR="00551D0F" w:rsidRPr="00874715" w:rsidRDefault="00E4361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Diversity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551D0F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551D0F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Time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169F0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0.218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9EFF5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766B1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0.054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B623A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2.783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4214F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0.033</w:t>
            </w:r>
          </w:p>
        </w:tc>
      </w:tr>
      <w:tr w:rsidR="00551D0F" w:rsidRPr="00874715" w14:paraId="06D9FCFA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8B237" w14:textId="2C2ABB10" w:rsidR="00551D0F" w:rsidRPr="00874715" w:rsidRDefault="00E4361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Diversity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2E7A7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551D0F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Time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9B22A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4A1FD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7519D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0.042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29A53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2.168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73506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0.122</w:t>
            </w:r>
          </w:p>
        </w:tc>
      </w:tr>
      <w:tr w:rsidR="00551D0F" w:rsidRPr="00874715" w14:paraId="30F52B57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AB578" w14:textId="27CA546E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2E7A7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Time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0B4B4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0.223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13DD3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D98BA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0.056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8DF93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2.852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5F99A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0.030</w:t>
            </w:r>
          </w:p>
        </w:tc>
      </w:tr>
      <w:tr w:rsidR="00551D0F" w:rsidRPr="00874715" w14:paraId="33BD73CC" w14:textId="77777777" w:rsidTr="0013156F">
        <w:trPr>
          <w:trHeight w:val="250"/>
          <w:jc w:val="center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C6A64" w14:textId="5817FC26" w:rsidR="00551D0F" w:rsidRPr="00874715" w:rsidRDefault="00E43614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Diversity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551D0F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Species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2E7A7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Origin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sym w:font="Symbol" w:char="F0B4"/>
            </w:r>
            <w:r w:rsidR="00960B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 xml:space="preserve"> </w:t>
            </w:r>
            <w:r w:rsidR="00551D0F"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Time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A6A99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0.049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85B7A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A46BD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0.012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89E52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0.623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E8B94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0.648</w:t>
            </w:r>
          </w:p>
        </w:tc>
      </w:tr>
      <w:tr w:rsidR="00551D0F" w:rsidRPr="00874715" w14:paraId="1D27816D" w14:textId="77777777" w:rsidTr="0013156F">
        <w:trPr>
          <w:trHeight w:val="260"/>
          <w:jc w:val="center"/>
        </w:trPr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03A72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Error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ED904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1.370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851BB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4669F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7471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0.020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1CCFC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1B69C" w14:textId="77777777" w:rsidR="00551D0F" w:rsidRPr="00874715" w:rsidRDefault="00551D0F" w:rsidP="00E969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</w:tr>
    </w:tbl>
    <w:p w14:paraId="0F9CE4BA" w14:textId="41DF4474" w:rsidR="005E6BF8" w:rsidRPr="00874715" w:rsidRDefault="005E6BF8" w:rsidP="00E9692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7471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74715">
        <w:rPr>
          <w:rFonts w:ascii="Times New Roman" w:hAnsi="Times New Roman" w:cs="Times New Roman"/>
          <w:sz w:val="24"/>
          <w:szCs w:val="24"/>
        </w:rPr>
        <w:t>ln(fraction DM remaining)</w:t>
      </w:r>
      <w:bookmarkEnd w:id="0"/>
    </w:p>
    <w:sectPr w:rsidR="005E6BF8" w:rsidRPr="00874715" w:rsidSect="00E96929">
      <w:type w:val="continuous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761B2A22" w16cex:dateUtc="2025-03-10T11:41:00Z"/>
  <w16cex:commentExtensible w16cex:durableId="0E04C29B" w16cex:dateUtc="2025-03-10T12:02:00Z"/>
  <w16cex:commentExtensible w16cex:durableId="2CE52B8A" w16cex:dateUtc="2025-03-10T12:08:00Z"/>
  <w16cex:commentExtensible w16cex:durableId="0BEF8C43" w16cex:dateUtc="2025-03-10T14:19:00Z"/>
  <w16cex:commentExtensible w16cex:durableId="74F7B6E9" w16cex:dateUtc="2025-03-10T16:35:00Z"/>
  <w16cex:commentExtensible w16cex:durableId="3E5E1401" w16cex:dateUtc="2025-03-10T14:20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0F18A2" w14:textId="77777777" w:rsidR="00B97990" w:rsidRDefault="00B97990" w:rsidP="002736FD">
      <w:pPr>
        <w:spacing w:after="0" w:line="240" w:lineRule="auto"/>
      </w:pPr>
      <w:r>
        <w:separator/>
      </w:r>
    </w:p>
  </w:endnote>
  <w:endnote w:type="continuationSeparator" w:id="0">
    <w:p w14:paraId="52E4A7C0" w14:textId="77777777" w:rsidR="00B97990" w:rsidRDefault="00B97990" w:rsidP="00273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Std 55 Roman">
    <w:altName w:val="Avenir LT Std 55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3451377"/>
      <w:docPartObj>
        <w:docPartGallery w:val="Page Numbers (Bottom of Page)"/>
        <w:docPartUnique/>
      </w:docPartObj>
    </w:sdtPr>
    <w:sdtEndPr/>
    <w:sdtContent>
      <w:p w14:paraId="76A40559" w14:textId="77777777" w:rsidR="0013156F" w:rsidRDefault="0013156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6929" w:rsidRPr="00E96929">
          <w:rPr>
            <w:noProof/>
            <w:lang w:val="pt-PT"/>
          </w:rPr>
          <w:t>9</w:t>
        </w:r>
        <w:r>
          <w:fldChar w:fldCharType="end"/>
        </w:r>
      </w:p>
    </w:sdtContent>
  </w:sdt>
  <w:p w14:paraId="0D6E266A" w14:textId="77777777" w:rsidR="0013156F" w:rsidRDefault="001315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4CEEA1" w14:textId="77777777" w:rsidR="00B97990" w:rsidRDefault="00B97990" w:rsidP="002736FD">
      <w:pPr>
        <w:spacing w:after="0" w:line="240" w:lineRule="auto"/>
      </w:pPr>
      <w:r>
        <w:separator/>
      </w:r>
    </w:p>
  </w:footnote>
  <w:footnote w:type="continuationSeparator" w:id="0">
    <w:p w14:paraId="60283C83" w14:textId="77777777" w:rsidR="00B97990" w:rsidRDefault="00B97990" w:rsidP="002736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36914"/>
    <w:multiLevelType w:val="multilevel"/>
    <w:tmpl w:val="FC866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02F"/>
    <w:rsid w:val="00004509"/>
    <w:rsid w:val="00014BE9"/>
    <w:rsid w:val="000165B7"/>
    <w:rsid w:val="00016CA4"/>
    <w:rsid w:val="000206F2"/>
    <w:rsid w:val="00020981"/>
    <w:rsid w:val="00024374"/>
    <w:rsid w:val="00035A99"/>
    <w:rsid w:val="00041911"/>
    <w:rsid w:val="00042EE1"/>
    <w:rsid w:val="00051DF3"/>
    <w:rsid w:val="00053490"/>
    <w:rsid w:val="00053B21"/>
    <w:rsid w:val="00054ADF"/>
    <w:rsid w:val="00065176"/>
    <w:rsid w:val="000664B8"/>
    <w:rsid w:val="000732D0"/>
    <w:rsid w:val="000743FE"/>
    <w:rsid w:val="00076366"/>
    <w:rsid w:val="00077B1B"/>
    <w:rsid w:val="0008429E"/>
    <w:rsid w:val="000861E8"/>
    <w:rsid w:val="00087350"/>
    <w:rsid w:val="00087804"/>
    <w:rsid w:val="0009001D"/>
    <w:rsid w:val="00090CFA"/>
    <w:rsid w:val="000958E9"/>
    <w:rsid w:val="00097EE5"/>
    <w:rsid w:val="000A1A7F"/>
    <w:rsid w:val="000A3CF3"/>
    <w:rsid w:val="000A4BE3"/>
    <w:rsid w:val="000A4EB0"/>
    <w:rsid w:val="000A68EF"/>
    <w:rsid w:val="000A7B41"/>
    <w:rsid w:val="000B3ECE"/>
    <w:rsid w:val="000B40DE"/>
    <w:rsid w:val="000B53DC"/>
    <w:rsid w:val="000C0DBA"/>
    <w:rsid w:val="000C2414"/>
    <w:rsid w:val="000D05EA"/>
    <w:rsid w:val="000D1A6F"/>
    <w:rsid w:val="000D279C"/>
    <w:rsid w:val="000D2F7A"/>
    <w:rsid w:val="000D4945"/>
    <w:rsid w:val="000D58BD"/>
    <w:rsid w:val="000D58FC"/>
    <w:rsid w:val="000D6CAC"/>
    <w:rsid w:val="000E100D"/>
    <w:rsid w:val="000E1871"/>
    <w:rsid w:val="000F06A8"/>
    <w:rsid w:val="000F2887"/>
    <w:rsid w:val="000F31DA"/>
    <w:rsid w:val="000F502F"/>
    <w:rsid w:val="00102720"/>
    <w:rsid w:val="00102854"/>
    <w:rsid w:val="00103E20"/>
    <w:rsid w:val="001048E5"/>
    <w:rsid w:val="00106A17"/>
    <w:rsid w:val="00106B8C"/>
    <w:rsid w:val="00107A6C"/>
    <w:rsid w:val="00107EC1"/>
    <w:rsid w:val="00112902"/>
    <w:rsid w:val="001136FA"/>
    <w:rsid w:val="00113D85"/>
    <w:rsid w:val="00117868"/>
    <w:rsid w:val="00122E1F"/>
    <w:rsid w:val="00123E51"/>
    <w:rsid w:val="001257DF"/>
    <w:rsid w:val="00125D57"/>
    <w:rsid w:val="00127471"/>
    <w:rsid w:val="0013156F"/>
    <w:rsid w:val="00132C0E"/>
    <w:rsid w:val="00133B83"/>
    <w:rsid w:val="00136543"/>
    <w:rsid w:val="00140F25"/>
    <w:rsid w:val="0014508B"/>
    <w:rsid w:val="001451B9"/>
    <w:rsid w:val="0014561A"/>
    <w:rsid w:val="00147E11"/>
    <w:rsid w:val="00153BF9"/>
    <w:rsid w:val="00154F85"/>
    <w:rsid w:val="001553BA"/>
    <w:rsid w:val="00155A79"/>
    <w:rsid w:val="001572CC"/>
    <w:rsid w:val="00161A2F"/>
    <w:rsid w:val="00163252"/>
    <w:rsid w:val="00163298"/>
    <w:rsid w:val="00163B0B"/>
    <w:rsid w:val="00164C0D"/>
    <w:rsid w:val="0016676F"/>
    <w:rsid w:val="00166ECE"/>
    <w:rsid w:val="0017208E"/>
    <w:rsid w:val="001726F6"/>
    <w:rsid w:val="00172A9A"/>
    <w:rsid w:val="00174114"/>
    <w:rsid w:val="00180C6D"/>
    <w:rsid w:val="00180E64"/>
    <w:rsid w:val="0018114E"/>
    <w:rsid w:val="001819C0"/>
    <w:rsid w:val="001846E0"/>
    <w:rsid w:val="00184FC8"/>
    <w:rsid w:val="00186265"/>
    <w:rsid w:val="001878D4"/>
    <w:rsid w:val="00190A62"/>
    <w:rsid w:val="00190E60"/>
    <w:rsid w:val="00191314"/>
    <w:rsid w:val="00194E85"/>
    <w:rsid w:val="001953B1"/>
    <w:rsid w:val="001A3850"/>
    <w:rsid w:val="001A4BF3"/>
    <w:rsid w:val="001A563B"/>
    <w:rsid w:val="001B037D"/>
    <w:rsid w:val="001B1DF1"/>
    <w:rsid w:val="001B5513"/>
    <w:rsid w:val="001B61FF"/>
    <w:rsid w:val="001C0AF3"/>
    <w:rsid w:val="001C31EC"/>
    <w:rsid w:val="001C3AE8"/>
    <w:rsid w:val="001D6FCD"/>
    <w:rsid w:val="001D73E3"/>
    <w:rsid w:val="001E4D69"/>
    <w:rsid w:val="001E75EE"/>
    <w:rsid w:val="001F13CC"/>
    <w:rsid w:val="001F2273"/>
    <w:rsid w:val="001F6A74"/>
    <w:rsid w:val="0020140D"/>
    <w:rsid w:val="00202CF8"/>
    <w:rsid w:val="0020799B"/>
    <w:rsid w:val="00212E4C"/>
    <w:rsid w:val="00216D94"/>
    <w:rsid w:val="00221454"/>
    <w:rsid w:val="00222BA5"/>
    <w:rsid w:val="00225D57"/>
    <w:rsid w:val="00227853"/>
    <w:rsid w:val="00227FE1"/>
    <w:rsid w:val="0023040E"/>
    <w:rsid w:val="0023175D"/>
    <w:rsid w:val="00232B60"/>
    <w:rsid w:val="002330AC"/>
    <w:rsid w:val="00241BFB"/>
    <w:rsid w:val="002452FA"/>
    <w:rsid w:val="00245ACA"/>
    <w:rsid w:val="00246BCA"/>
    <w:rsid w:val="00254957"/>
    <w:rsid w:val="00261D10"/>
    <w:rsid w:val="002630EA"/>
    <w:rsid w:val="00266875"/>
    <w:rsid w:val="002736FD"/>
    <w:rsid w:val="002762E4"/>
    <w:rsid w:val="0028498A"/>
    <w:rsid w:val="00284A54"/>
    <w:rsid w:val="0028601B"/>
    <w:rsid w:val="002865A1"/>
    <w:rsid w:val="00287332"/>
    <w:rsid w:val="00291F57"/>
    <w:rsid w:val="0029231E"/>
    <w:rsid w:val="00292AFD"/>
    <w:rsid w:val="00297957"/>
    <w:rsid w:val="002A06A1"/>
    <w:rsid w:val="002A0762"/>
    <w:rsid w:val="002A4B18"/>
    <w:rsid w:val="002A69F8"/>
    <w:rsid w:val="002A6ACA"/>
    <w:rsid w:val="002A6DBB"/>
    <w:rsid w:val="002B1E4B"/>
    <w:rsid w:val="002B7FEF"/>
    <w:rsid w:val="002C183A"/>
    <w:rsid w:val="002D0521"/>
    <w:rsid w:val="002D47EE"/>
    <w:rsid w:val="002D4C19"/>
    <w:rsid w:val="002D5336"/>
    <w:rsid w:val="002D5B46"/>
    <w:rsid w:val="002D6071"/>
    <w:rsid w:val="002D7FD2"/>
    <w:rsid w:val="002E6D47"/>
    <w:rsid w:val="002E7A7F"/>
    <w:rsid w:val="002F5ACC"/>
    <w:rsid w:val="00300AAF"/>
    <w:rsid w:val="00300FAF"/>
    <w:rsid w:val="00301AEF"/>
    <w:rsid w:val="003021A4"/>
    <w:rsid w:val="0030314B"/>
    <w:rsid w:val="00303E23"/>
    <w:rsid w:val="00306228"/>
    <w:rsid w:val="00306D15"/>
    <w:rsid w:val="00312194"/>
    <w:rsid w:val="00315014"/>
    <w:rsid w:val="00321992"/>
    <w:rsid w:val="00324398"/>
    <w:rsid w:val="0033748A"/>
    <w:rsid w:val="00343E7A"/>
    <w:rsid w:val="00344863"/>
    <w:rsid w:val="00344980"/>
    <w:rsid w:val="00345B86"/>
    <w:rsid w:val="003465A0"/>
    <w:rsid w:val="003479B2"/>
    <w:rsid w:val="003521E8"/>
    <w:rsid w:val="00353321"/>
    <w:rsid w:val="00360A7F"/>
    <w:rsid w:val="00362042"/>
    <w:rsid w:val="003634BC"/>
    <w:rsid w:val="00363D5A"/>
    <w:rsid w:val="00370A25"/>
    <w:rsid w:val="00372926"/>
    <w:rsid w:val="00372EDA"/>
    <w:rsid w:val="00376331"/>
    <w:rsid w:val="00380675"/>
    <w:rsid w:val="00383BF8"/>
    <w:rsid w:val="0038431C"/>
    <w:rsid w:val="00385280"/>
    <w:rsid w:val="0038673E"/>
    <w:rsid w:val="00386FD7"/>
    <w:rsid w:val="003875F3"/>
    <w:rsid w:val="00391ED9"/>
    <w:rsid w:val="0039328F"/>
    <w:rsid w:val="00394F7C"/>
    <w:rsid w:val="00395789"/>
    <w:rsid w:val="00396509"/>
    <w:rsid w:val="003A1BB1"/>
    <w:rsid w:val="003A2302"/>
    <w:rsid w:val="003A39F6"/>
    <w:rsid w:val="003A4FEB"/>
    <w:rsid w:val="003B00E6"/>
    <w:rsid w:val="003B0713"/>
    <w:rsid w:val="003B0AF7"/>
    <w:rsid w:val="003C057F"/>
    <w:rsid w:val="003C675E"/>
    <w:rsid w:val="003D4A81"/>
    <w:rsid w:val="003D7B64"/>
    <w:rsid w:val="003E54E6"/>
    <w:rsid w:val="003E6BFE"/>
    <w:rsid w:val="003E75E1"/>
    <w:rsid w:val="003F28AF"/>
    <w:rsid w:val="003F3EE6"/>
    <w:rsid w:val="003F3F7E"/>
    <w:rsid w:val="003F4A58"/>
    <w:rsid w:val="003F5649"/>
    <w:rsid w:val="004007FA"/>
    <w:rsid w:val="00404A25"/>
    <w:rsid w:val="004079C6"/>
    <w:rsid w:val="00417EE2"/>
    <w:rsid w:val="0042242F"/>
    <w:rsid w:val="004247DB"/>
    <w:rsid w:val="00425DAF"/>
    <w:rsid w:val="00426307"/>
    <w:rsid w:val="00430842"/>
    <w:rsid w:val="00433771"/>
    <w:rsid w:val="00435C95"/>
    <w:rsid w:val="00435CEE"/>
    <w:rsid w:val="00436996"/>
    <w:rsid w:val="00442CB8"/>
    <w:rsid w:val="00443B3B"/>
    <w:rsid w:val="00443E43"/>
    <w:rsid w:val="00450684"/>
    <w:rsid w:val="00453F6C"/>
    <w:rsid w:val="004546A8"/>
    <w:rsid w:val="00455363"/>
    <w:rsid w:val="00464945"/>
    <w:rsid w:val="0046791B"/>
    <w:rsid w:val="0047031C"/>
    <w:rsid w:val="00470F87"/>
    <w:rsid w:val="00476063"/>
    <w:rsid w:val="00484FDF"/>
    <w:rsid w:val="004871B1"/>
    <w:rsid w:val="004900E3"/>
    <w:rsid w:val="004918A0"/>
    <w:rsid w:val="004944C4"/>
    <w:rsid w:val="00494E49"/>
    <w:rsid w:val="0049573E"/>
    <w:rsid w:val="00495CC6"/>
    <w:rsid w:val="004961EB"/>
    <w:rsid w:val="004968ED"/>
    <w:rsid w:val="00496905"/>
    <w:rsid w:val="00497970"/>
    <w:rsid w:val="004A131C"/>
    <w:rsid w:val="004A274F"/>
    <w:rsid w:val="004A3832"/>
    <w:rsid w:val="004A6A8D"/>
    <w:rsid w:val="004B1FCA"/>
    <w:rsid w:val="004B5CF5"/>
    <w:rsid w:val="004C0F2E"/>
    <w:rsid w:val="004C2797"/>
    <w:rsid w:val="004C2B17"/>
    <w:rsid w:val="004C3656"/>
    <w:rsid w:val="004C3FE6"/>
    <w:rsid w:val="004C40C7"/>
    <w:rsid w:val="004C7F4C"/>
    <w:rsid w:val="004D16E3"/>
    <w:rsid w:val="004D2BB3"/>
    <w:rsid w:val="004D2EC9"/>
    <w:rsid w:val="004D5562"/>
    <w:rsid w:val="004D7B7A"/>
    <w:rsid w:val="004E1525"/>
    <w:rsid w:val="004E2C81"/>
    <w:rsid w:val="004E4DC9"/>
    <w:rsid w:val="004E72C3"/>
    <w:rsid w:val="004E7560"/>
    <w:rsid w:val="004F2A4B"/>
    <w:rsid w:val="004F3C8A"/>
    <w:rsid w:val="004F430F"/>
    <w:rsid w:val="00503E6E"/>
    <w:rsid w:val="00503F5B"/>
    <w:rsid w:val="00504199"/>
    <w:rsid w:val="00507A21"/>
    <w:rsid w:val="00507D93"/>
    <w:rsid w:val="00513CB6"/>
    <w:rsid w:val="0051598F"/>
    <w:rsid w:val="005209AE"/>
    <w:rsid w:val="005230BA"/>
    <w:rsid w:val="005238B3"/>
    <w:rsid w:val="00525972"/>
    <w:rsid w:val="005306DB"/>
    <w:rsid w:val="00532FC9"/>
    <w:rsid w:val="00536714"/>
    <w:rsid w:val="00540C08"/>
    <w:rsid w:val="00541677"/>
    <w:rsid w:val="00546F8F"/>
    <w:rsid w:val="00551D0F"/>
    <w:rsid w:val="00554FE2"/>
    <w:rsid w:val="0055503E"/>
    <w:rsid w:val="00556DDB"/>
    <w:rsid w:val="0055756E"/>
    <w:rsid w:val="00563817"/>
    <w:rsid w:val="00563C45"/>
    <w:rsid w:val="00564C37"/>
    <w:rsid w:val="005657A5"/>
    <w:rsid w:val="00565AEB"/>
    <w:rsid w:val="00572AF9"/>
    <w:rsid w:val="00576094"/>
    <w:rsid w:val="00580A2A"/>
    <w:rsid w:val="005858D6"/>
    <w:rsid w:val="0058638D"/>
    <w:rsid w:val="00586C9C"/>
    <w:rsid w:val="0059002C"/>
    <w:rsid w:val="005907E3"/>
    <w:rsid w:val="00595699"/>
    <w:rsid w:val="00596E10"/>
    <w:rsid w:val="005A1067"/>
    <w:rsid w:val="005A3A4D"/>
    <w:rsid w:val="005A402E"/>
    <w:rsid w:val="005B3F9C"/>
    <w:rsid w:val="005B5139"/>
    <w:rsid w:val="005B7C5F"/>
    <w:rsid w:val="005C3220"/>
    <w:rsid w:val="005C3D1C"/>
    <w:rsid w:val="005C7239"/>
    <w:rsid w:val="005D08CE"/>
    <w:rsid w:val="005D116E"/>
    <w:rsid w:val="005D38D5"/>
    <w:rsid w:val="005D5528"/>
    <w:rsid w:val="005D7DBE"/>
    <w:rsid w:val="005E0BB7"/>
    <w:rsid w:val="005E2F22"/>
    <w:rsid w:val="005E392E"/>
    <w:rsid w:val="005E41EC"/>
    <w:rsid w:val="005E5435"/>
    <w:rsid w:val="005E6BF8"/>
    <w:rsid w:val="005E7F23"/>
    <w:rsid w:val="005F0264"/>
    <w:rsid w:val="005F06E0"/>
    <w:rsid w:val="005F363E"/>
    <w:rsid w:val="005F3EAE"/>
    <w:rsid w:val="005F4BEB"/>
    <w:rsid w:val="005F5314"/>
    <w:rsid w:val="005F5387"/>
    <w:rsid w:val="0060009D"/>
    <w:rsid w:val="006037D5"/>
    <w:rsid w:val="0060567E"/>
    <w:rsid w:val="006074C4"/>
    <w:rsid w:val="00613E14"/>
    <w:rsid w:val="0061488C"/>
    <w:rsid w:val="0061532A"/>
    <w:rsid w:val="00616501"/>
    <w:rsid w:val="00616CD7"/>
    <w:rsid w:val="00617419"/>
    <w:rsid w:val="00622FD0"/>
    <w:rsid w:val="00625275"/>
    <w:rsid w:val="006342E0"/>
    <w:rsid w:val="006345E2"/>
    <w:rsid w:val="00634B3D"/>
    <w:rsid w:val="00634F49"/>
    <w:rsid w:val="00641872"/>
    <w:rsid w:val="00642A89"/>
    <w:rsid w:val="006437D5"/>
    <w:rsid w:val="00643FB3"/>
    <w:rsid w:val="0064503F"/>
    <w:rsid w:val="0064524C"/>
    <w:rsid w:val="0064651D"/>
    <w:rsid w:val="00646CCA"/>
    <w:rsid w:val="00650994"/>
    <w:rsid w:val="00652C9B"/>
    <w:rsid w:val="006604EB"/>
    <w:rsid w:val="006608AB"/>
    <w:rsid w:val="00662BAF"/>
    <w:rsid w:val="0066607E"/>
    <w:rsid w:val="006720C8"/>
    <w:rsid w:val="00676959"/>
    <w:rsid w:val="00677096"/>
    <w:rsid w:val="006777E1"/>
    <w:rsid w:val="006856CC"/>
    <w:rsid w:val="00685823"/>
    <w:rsid w:val="006867E1"/>
    <w:rsid w:val="006869C3"/>
    <w:rsid w:val="00694437"/>
    <w:rsid w:val="006963D7"/>
    <w:rsid w:val="006A058E"/>
    <w:rsid w:val="006A4B9E"/>
    <w:rsid w:val="006B3A90"/>
    <w:rsid w:val="006B41C7"/>
    <w:rsid w:val="006B5E54"/>
    <w:rsid w:val="006B6885"/>
    <w:rsid w:val="006C1F32"/>
    <w:rsid w:val="006C633D"/>
    <w:rsid w:val="006C7B2A"/>
    <w:rsid w:val="006D0BFD"/>
    <w:rsid w:val="006D1003"/>
    <w:rsid w:val="006D3293"/>
    <w:rsid w:val="006D3295"/>
    <w:rsid w:val="006D4295"/>
    <w:rsid w:val="006D43D4"/>
    <w:rsid w:val="006D7238"/>
    <w:rsid w:val="006E3A98"/>
    <w:rsid w:val="006F073C"/>
    <w:rsid w:val="006F2E54"/>
    <w:rsid w:val="00702348"/>
    <w:rsid w:val="00710002"/>
    <w:rsid w:val="0071161C"/>
    <w:rsid w:val="007121B7"/>
    <w:rsid w:val="0071492B"/>
    <w:rsid w:val="00715525"/>
    <w:rsid w:val="00715F77"/>
    <w:rsid w:val="00716698"/>
    <w:rsid w:val="007176F6"/>
    <w:rsid w:val="00720223"/>
    <w:rsid w:val="00725C26"/>
    <w:rsid w:val="00726357"/>
    <w:rsid w:val="00727961"/>
    <w:rsid w:val="0073278A"/>
    <w:rsid w:val="007339E5"/>
    <w:rsid w:val="00733AD3"/>
    <w:rsid w:val="00740775"/>
    <w:rsid w:val="00742205"/>
    <w:rsid w:val="00743908"/>
    <w:rsid w:val="0074715A"/>
    <w:rsid w:val="00747480"/>
    <w:rsid w:val="00750951"/>
    <w:rsid w:val="0075139C"/>
    <w:rsid w:val="00752A1C"/>
    <w:rsid w:val="007565CB"/>
    <w:rsid w:val="00756E6E"/>
    <w:rsid w:val="00761E4B"/>
    <w:rsid w:val="007622BA"/>
    <w:rsid w:val="00763AC6"/>
    <w:rsid w:val="00773152"/>
    <w:rsid w:val="007731FC"/>
    <w:rsid w:val="00776241"/>
    <w:rsid w:val="00777503"/>
    <w:rsid w:val="00780FF5"/>
    <w:rsid w:val="0078385C"/>
    <w:rsid w:val="00783911"/>
    <w:rsid w:val="00785A0A"/>
    <w:rsid w:val="00785EE5"/>
    <w:rsid w:val="00792EC8"/>
    <w:rsid w:val="00795251"/>
    <w:rsid w:val="007A2A77"/>
    <w:rsid w:val="007A3C91"/>
    <w:rsid w:val="007A57EC"/>
    <w:rsid w:val="007B0193"/>
    <w:rsid w:val="007B2D70"/>
    <w:rsid w:val="007B3A0C"/>
    <w:rsid w:val="007B4CE2"/>
    <w:rsid w:val="007B65F5"/>
    <w:rsid w:val="007B66D6"/>
    <w:rsid w:val="007C0348"/>
    <w:rsid w:val="007C0FF9"/>
    <w:rsid w:val="007C41D5"/>
    <w:rsid w:val="007D03D8"/>
    <w:rsid w:val="007D1C48"/>
    <w:rsid w:val="007D3B6C"/>
    <w:rsid w:val="007D4E94"/>
    <w:rsid w:val="007D540E"/>
    <w:rsid w:val="007E17F8"/>
    <w:rsid w:val="007E43AD"/>
    <w:rsid w:val="007E6D5F"/>
    <w:rsid w:val="007F2253"/>
    <w:rsid w:val="007F37C1"/>
    <w:rsid w:val="007F68D5"/>
    <w:rsid w:val="0080038A"/>
    <w:rsid w:val="00801053"/>
    <w:rsid w:val="00801330"/>
    <w:rsid w:val="008015EE"/>
    <w:rsid w:val="00803D78"/>
    <w:rsid w:val="00806B1E"/>
    <w:rsid w:val="00807D49"/>
    <w:rsid w:val="00810B34"/>
    <w:rsid w:val="00811F76"/>
    <w:rsid w:val="00814B64"/>
    <w:rsid w:val="00817231"/>
    <w:rsid w:val="008235EC"/>
    <w:rsid w:val="00823F52"/>
    <w:rsid w:val="00826AD4"/>
    <w:rsid w:val="0083070C"/>
    <w:rsid w:val="00830907"/>
    <w:rsid w:val="00832DCE"/>
    <w:rsid w:val="00834B38"/>
    <w:rsid w:val="00836405"/>
    <w:rsid w:val="00836D15"/>
    <w:rsid w:val="008438F0"/>
    <w:rsid w:val="00843A94"/>
    <w:rsid w:val="00853DE7"/>
    <w:rsid w:val="0085614B"/>
    <w:rsid w:val="008565B2"/>
    <w:rsid w:val="0085717A"/>
    <w:rsid w:val="008578C4"/>
    <w:rsid w:val="00857F31"/>
    <w:rsid w:val="00857F6B"/>
    <w:rsid w:val="008629B4"/>
    <w:rsid w:val="00866045"/>
    <w:rsid w:val="00866101"/>
    <w:rsid w:val="00866639"/>
    <w:rsid w:val="00871A1E"/>
    <w:rsid w:val="00872029"/>
    <w:rsid w:val="00872E46"/>
    <w:rsid w:val="00874715"/>
    <w:rsid w:val="008765A7"/>
    <w:rsid w:val="008827B8"/>
    <w:rsid w:val="008831DA"/>
    <w:rsid w:val="00885FEB"/>
    <w:rsid w:val="008863A9"/>
    <w:rsid w:val="008919F6"/>
    <w:rsid w:val="00891D46"/>
    <w:rsid w:val="00895E02"/>
    <w:rsid w:val="008A1766"/>
    <w:rsid w:val="008A4313"/>
    <w:rsid w:val="008A6755"/>
    <w:rsid w:val="008B0072"/>
    <w:rsid w:val="008B0172"/>
    <w:rsid w:val="008B653D"/>
    <w:rsid w:val="008C3F56"/>
    <w:rsid w:val="008C765A"/>
    <w:rsid w:val="008D65A2"/>
    <w:rsid w:val="008E0617"/>
    <w:rsid w:val="008E4387"/>
    <w:rsid w:val="008E72AD"/>
    <w:rsid w:val="008F47E5"/>
    <w:rsid w:val="008F722A"/>
    <w:rsid w:val="008F78CD"/>
    <w:rsid w:val="00900F6D"/>
    <w:rsid w:val="009062B0"/>
    <w:rsid w:val="0091092A"/>
    <w:rsid w:val="0091268D"/>
    <w:rsid w:val="00921813"/>
    <w:rsid w:val="0092191A"/>
    <w:rsid w:val="00921C04"/>
    <w:rsid w:val="00927C6D"/>
    <w:rsid w:val="00936829"/>
    <w:rsid w:val="00940022"/>
    <w:rsid w:val="00940257"/>
    <w:rsid w:val="0094117A"/>
    <w:rsid w:val="0094124B"/>
    <w:rsid w:val="0094139D"/>
    <w:rsid w:val="00944AD9"/>
    <w:rsid w:val="00954386"/>
    <w:rsid w:val="00960B39"/>
    <w:rsid w:val="009620E9"/>
    <w:rsid w:val="009621DC"/>
    <w:rsid w:val="00963133"/>
    <w:rsid w:val="00966619"/>
    <w:rsid w:val="0097018A"/>
    <w:rsid w:val="00970F54"/>
    <w:rsid w:val="009713E9"/>
    <w:rsid w:val="00972D3A"/>
    <w:rsid w:val="0097725B"/>
    <w:rsid w:val="00983177"/>
    <w:rsid w:val="0098440B"/>
    <w:rsid w:val="009875A0"/>
    <w:rsid w:val="009909A9"/>
    <w:rsid w:val="009A29B9"/>
    <w:rsid w:val="009B16BC"/>
    <w:rsid w:val="009B211D"/>
    <w:rsid w:val="009B2255"/>
    <w:rsid w:val="009B23B3"/>
    <w:rsid w:val="009B266F"/>
    <w:rsid w:val="009B3A5D"/>
    <w:rsid w:val="009B54D8"/>
    <w:rsid w:val="009B7406"/>
    <w:rsid w:val="009B744B"/>
    <w:rsid w:val="009C0B31"/>
    <w:rsid w:val="009C1BCD"/>
    <w:rsid w:val="009C277B"/>
    <w:rsid w:val="009C2F96"/>
    <w:rsid w:val="009D1C3D"/>
    <w:rsid w:val="009D2CBC"/>
    <w:rsid w:val="009D35D4"/>
    <w:rsid w:val="009D3C1B"/>
    <w:rsid w:val="009E0386"/>
    <w:rsid w:val="009F2371"/>
    <w:rsid w:val="009F5344"/>
    <w:rsid w:val="009F731B"/>
    <w:rsid w:val="00A029E2"/>
    <w:rsid w:val="00A1075B"/>
    <w:rsid w:val="00A13634"/>
    <w:rsid w:val="00A14B3E"/>
    <w:rsid w:val="00A1549F"/>
    <w:rsid w:val="00A20AB0"/>
    <w:rsid w:val="00A3310A"/>
    <w:rsid w:val="00A404E7"/>
    <w:rsid w:val="00A4422F"/>
    <w:rsid w:val="00A47559"/>
    <w:rsid w:val="00A47A9F"/>
    <w:rsid w:val="00A50BFF"/>
    <w:rsid w:val="00A629D4"/>
    <w:rsid w:val="00A62F9A"/>
    <w:rsid w:val="00A64FA8"/>
    <w:rsid w:val="00A6791B"/>
    <w:rsid w:val="00A7221D"/>
    <w:rsid w:val="00A73199"/>
    <w:rsid w:val="00A73F95"/>
    <w:rsid w:val="00A764A1"/>
    <w:rsid w:val="00A80311"/>
    <w:rsid w:val="00A82E5D"/>
    <w:rsid w:val="00A84125"/>
    <w:rsid w:val="00A877BD"/>
    <w:rsid w:val="00A95217"/>
    <w:rsid w:val="00A968DC"/>
    <w:rsid w:val="00A971C4"/>
    <w:rsid w:val="00AA0387"/>
    <w:rsid w:val="00AB07E6"/>
    <w:rsid w:val="00AB084A"/>
    <w:rsid w:val="00AB269F"/>
    <w:rsid w:val="00AB502F"/>
    <w:rsid w:val="00AB64FF"/>
    <w:rsid w:val="00AC2A74"/>
    <w:rsid w:val="00AC4A18"/>
    <w:rsid w:val="00AC4F8B"/>
    <w:rsid w:val="00AC7903"/>
    <w:rsid w:val="00AC7BEF"/>
    <w:rsid w:val="00AD2EA4"/>
    <w:rsid w:val="00AD5B2F"/>
    <w:rsid w:val="00AD7DB6"/>
    <w:rsid w:val="00AE2D1D"/>
    <w:rsid w:val="00AE6116"/>
    <w:rsid w:val="00AE74EC"/>
    <w:rsid w:val="00AF022C"/>
    <w:rsid w:val="00AF4823"/>
    <w:rsid w:val="00B01C06"/>
    <w:rsid w:val="00B06364"/>
    <w:rsid w:val="00B06C99"/>
    <w:rsid w:val="00B07BBA"/>
    <w:rsid w:val="00B10C6A"/>
    <w:rsid w:val="00B15969"/>
    <w:rsid w:val="00B1663C"/>
    <w:rsid w:val="00B217D7"/>
    <w:rsid w:val="00B2795F"/>
    <w:rsid w:val="00B27CC5"/>
    <w:rsid w:val="00B32BD9"/>
    <w:rsid w:val="00B333B3"/>
    <w:rsid w:val="00B33D0E"/>
    <w:rsid w:val="00B37A89"/>
    <w:rsid w:val="00B407C0"/>
    <w:rsid w:val="00B43B32"/>
    <w:rsid w:val="00B4603F"/>
    <w:rsid w:val="00B520C1"/>
    <w:rsid w:val="00B52EE9"/>
    <w:rsid w:val="00B54218"/>
    <w:rsid w:val="00B569A0"/>
    <w:rsid w:val="00B61072"/>
    <w:rsid w:val="00B630DB"/>
    <w:rsid w:val="00B669F2"/>
    <w:rsid w:val="00B7108B"/>
    <w:rsid w:val="00B71639"/>
    <w:rsid w:val="00B71EBD"/>
    <w:rsid w:val="00B756D6"/>
    <w:rsid w:val="00B75E0C"/>
    <w:rsid w:val="00B76C52"/>
    <w:rsid w:val="00B82FDE"/>
    <w:rsid w:val="00B843BE"/>
    <w:rsid w:val="00B85663"/>
    <w:rsid w:val="00B85FD9"/>
    <w:rsid w:val="00B8680A"/>
    <w:rsid w:val="00B87E80"/>
    <w:rsid w:val="00B92542"/>
    <w:rsid w:val="00B96008"/>
    <w:rsid w:val="00B97990"/>
    <w:rsid w:val="00B979BB"/>
    <w:rsid w:val="00BA2A34"/>
    <w:rsid w:val="00BA67DA"/>
    <w:rsid w:val="00BB011F"/>
    <w:rsid w:val="00BB06AC"/>
    <w:rsid w:val="00BB1E48"/>
    <w:rsid w:val="00BB241D"/>
    <w:rsid w:val="00BC6F95"/>
    <w:rsid w:val="00BC6FD6"/>
    <w:rsid w:val="00BD0249"/>
    <w:rsid w:val="00BD0467"/>
    <w:rsid w:val="00BD0674"/>
    <w:rsid w:val="00BD2472"/>
    <w:rsid w:val="00BD2E1D"/>
    <w:rsid w:val="00BD5755"/>
    <w:rsid w:val="00BD7E15"/>
    <w:rsid w:val="00BE6B10"/>
    <w:rsid w:val="00BF0087"/>
    <w:rsid w:val="00C011BC"/>
    <w:rsid w:val="00C07942"/>
    <w:rsid w:val="00C1412B"/>
    <w:rsid w:val="00C231DD"/>
    <w:rsid w:val="00C27525"/>
    <w:rsid w:val="00C305C3"/>
    <w:rsid w:val="00C3078A"/>
    <w:rsid w:val="00C34BDB"/>
    <w:rsid w:val="00C4076D"/>
    <w:rsid w:val="00C40F43"/>
    <w:rsid w:val="00C415AE"/>
    <w:rsid w:val="00C42531"/>
    <w:rsid w:val="00C43093"/>
    <w:rsid w:val="00C43509"/>
    <w:rsid w:val="00C457BC"/>
    <w:rsid w:val="00C52CC6"/>
    <w:rsid w:val="00C60948"/>
    <w:rsid w:val="00C609B1"/>
    <w:rsid w:val="00C64BDF"/>
    <w:rsid w:val="00C71242"/>
    <w:rsid w:val="00C71AD0"/>
    <w:rsid w:val="00C73F90"/>
    <w:rsid w:val="00C8081F"/>
    <w:rsid w:val="00C8173C"/>
    <w:rsid w:val="00C84DDF"/>
    <w:rsid w:val="00C85AC9"/>
    <w:rsid w:val="00C86122"/>
    <w:rsid w:val="00C90DBF"/>
    <w:rsid w:val="00C92B02"/>
    <w:rsid w:val="00C939F6"/>
    <w:rsid w:val="00CA1281"/>
    <w:rsid w:val="00CA1F97"/>
    <w:rsid w:val="00CA221C"/>
    <w:rsid w:val="00CA3BB3"/>
    <w:rsid w:val="00CA5322"/>
    <w:rsid w:val="00CA6CF8"/>
    <w:rsid w:val="00CA6F3B"/>
    <w:rsid w:val="00CA7102"/>
    <w:rsid w:val="00CB0065"/>
    <w:rsid w:val="00CB21CA"/>
    <w:rsid w:val="00CB2E5F"/>
    <w:rsid w:val="00CB3904"/>
    <w:rsid w:val="00CB6DF3"/>
    <w:rsid w:val="00CC42E3"/>
    <w:rsid w:val="00CC4353"/>
    <w:rsid w:val="00CC7A93"/>
    <w:rsid w:val="00CD4B60"/>
    <w:rsid w:val="00CD6EB9"/>
    <w:rsid w:val="00CD7913"/>
    <w:rsid w:val="00CD7970"/>
    <w:rsid w:val="00CE17CC"/>
    <w:rsid w:val="00CE197F"/>
    <w:rsid w:val="00CE1E15"/>
    <w:rsid w:val="00CE3C7B"/>
    <w:rsid w:val="00CE4CEF"/>
    <w:rsid w:val="00CE738F"/>
    <w:rsid w:val="00CF0F0B"/>
    <w:rsid w:val="00CF3413"/>
    <w:rsid w:val="00CF5B90"/>
    <w:rsid w:val="00D00C90"/>
    <w:rsid w:val="00D02197"/>
    <w:rsid w:val="00D036C3"/>
    <w:rsid w:val="00D038BA"/>
    <w:rsid w:val="00D06DC1"/>
    <w:rsid w:val="00D07058"/>
    <w:rsid w:val="00D13860"/>
    <w:rsid w:val="00D13CEE"/>
    <w:rsid w:val="00D14BC7"/>
    <w:rsid w:val="00D157F4"/>
    <w:rsid w:val="00D164CA"/>
    <w:rsid w:val="00D20CA9"/>
    <w:rsid w:val="00D26F1F"/>
    <w:rsid w:val="00D31950"/>
    <w:rsid w:val="00D40D58"/>
    <w:rsid w:val="00D4159A"/>
    <w:rsid w:val="00D43BE4"/>
    <w:rsid w:val="00D43FD5"/>
    <w:rsid w:val="00D44BF1"/>
    <w:rsid w:val="00D45887"/>
    <w:rsid w:val="00D50F6B"/>
    <w:rsid w:val="00D61A61"/>
    <w:rsid w:val="00D61E27"/>
    <w:rsid w:val="00D62ABB"/>
    <w:rsid w:val="00D6606A"/>
    <w:rsid w:val="00D67713"/>
    <w:rsid w:val="00D707F6"/>
    <w:rsid w:val="00D712D9"/>
    <w:rsid w:val="00D72305"/>
    <w:rsid w:val="00D74823"/>
    <w:rsid w:val="00D7485C"/>
    <w:rsid w:val="00D76EF9"/>
    <w:rsid w:val="00D77D10"/>
    <w:rsid w:val="00D8114C"/>
    <w:rsid w:val="00D815A0"/>
    <w:rsid w:val="00D857B7"/>
    <w:rsid w:val="00D866A7"/>
    <w:rsid w:val="00D86DE1"/>
    <w:rsid w:val="00D87255"/>
    <w:rsid w:val="00D91DE8"/>
    <w:rsid w:val="00D97F27"/>
    <w:rsid w:val="00DA0869"/>
    <w:rsid w:val="00DA0E12"/>
    <w:rsid w:val="00DA2AD3"/>
    <w:rsid w:val="00DA4314"/>
    <w:rsid w:val="00DB2115"/>
    <w:rsid w:val="00DB50C7"/>
    <w:rsid w:val="00DB5E51"/>
    <w:rsid w:val="00DC5E40"/>
    <w:rsid w:val="00DC7769"/>
    <w:rsid w:val="00DD0D4C"/>
    <w:rsid w:val="00DD2239"/>
    <w:rsid w:val="00DD668E"/>
    <w:rsid w:val="00DE24ED"/>
    <w:rsid w:val="00DF168E"/>
    <w:rsid w:val="00DF6BBE"/>
    <w:rsid w:val="00E02E73"/>
    <w:rsid w:val="00E03A85"/>
    <w:rsid w:val="00E0413A"/>
    <w:rsid w:val="00E10D95"/>
    <w:rsid w:val="00E23AC3"/>
    <w:rsid w:val="00E25AE9"/>
    <w:rsid w:val="00E27AE0"/>
    <w:rsid w:val="00E3037B"/>
    <w:rsid w:val="00E30921"/>
    <w:rsid w:val="00E32148"/>
    <w:rsid w:val="00E352D0"/>
    <w:rsid w:val="00E37033"/>
    <w:rsid w:val="00E3799C"/>
    <w:rsid w:val="00E431F8"/>
    <w:rsid w:val="00E43614"/>
    <w:rsid w:val="00E44624"/>
    <w:rsid w:val="00E44656"/>
    <w:rsid w:val="00E45975"/>
    <w:rsid w:val="00E46A61"/>
    <w:rsid w:val="00E46B48"/>
    <w:rsid w:val="00E476E5"/>
    <w:rsid w:val="00E51395"/>
    <w:rsid w:val="00E527E6"/>
    <w:rsid w:val="00E537F2"/>
    <w:rsid w:val="00E62349"/>
    <w:rsid w:val="00E63329"/>
    <w:rsid w:val="00E65312"/>
    <w:rsid w:val="00E65FC7"/>
    <w:rsid w:val="00E66D20"/>
    <w:rsid w:val="00E70601"/>
    <w:rsid w:val="00E715DE"/>
    <w:rsid w:val="00E74B14"/>
    <w:rsid w:val="00E818F5"/>
    <w:rsid w:val="00E9065C"/>
    <w:rsid w:val="00E96929"/>
    <w:rsid w:val="00EA0F00"/>
    <w:rsid w:val="00EA35EF"/>
    <w:rsid w:val="00EB3199"/>
    <w:rsid w:val="00EB562F"/>
    <w:rsid w:val="00EC5EE0"/>
    <w:rsid w:val="00ED04FD"/>
    <w:rsid w:val="00ED07A2"/>
    <w:rsid w:val="00ED34A2"/>
    <w:rsid w:val="00ED4DC5"/>
    <w:rsid w:val="00EE217C"/>
    <w:rsid w:val="00EE2964"/>
    <w:rsid w:val="00EE46E5"/>
    <w:rsid w:val="00EE5244"/>
    <w:rsid w:val="00EF2B1B"/>
    <w:rsid w:val="00EF455C"/>
    <w:rsid w:val="00F01DFB"/>
    <w:rsid w:val="00F02FEF"/>
    <w:rsid w:val="00F037F9"/>
    <w:rsid w:val="00F03E18"/>
    <w:rsid w:val="00F10B03"/>
    <w:rsid w:val="00F110DB"/>
    <w:rsid w:val="00F14A9A"/>
    <w:rsid w:val="00F14BB7"/>
    <w:rsid w:val="00F16B84"/>
    <w:rsid w:val="00F2507A"/>
    <w:rsid w:val="00F30453"/>
    <w:rsid w:val="00F30AB6"/>
    <w:rsid w:val="00F324C7"/>
    <w:rsid w:val="00F32DE6"/>
    <w:rsid w:val="00F34B7D"/>
    <w:rsid w:val="00F375FF"/>
    <w:rsid w:val="00F3786F"/>
    <w:rsid w:val="00F44F41"/>
    <w:rsid w:val="00F4630A"/>
    <w:rsid w:val="00F46E78"/>
    <w:rsid w:val="00F508A7"/>
    <w:rsid w:val="00F51558"/>
    <w:rsid w:val="00F51EEE"/>
    <w:rsid w:val="00F52591"/>
    <w:rsid w:val="00F614DD"/>
    <w:rsid w:val="00F63920"/>
    <w:rsid w:val="00F66EDE"/>
    <w:rsid w:val="00F67BD8"/>
    <w:rsid w:val="00F71F27"/>
    <w:rsid w:val="00F77739"/>
    <w:rsid w:val="00F77E77"/>
    <w:rsid w:val="00F8047E"/>
    <w:rsid w:val="00F86135"/>
    <w:rsid w:val="00F86422"/>
    <w:rsid w:val="00F864C3"/>
    <w:rsid w:val="00F86F3F"/>
    <w:rsid w:val="00F90B99"/>
    <w:rsid w:val="00F9152B"/>
    <w:rsid w:val="00F917AB"/>
    <w:rsid w:val="00F919B8"/>
    <w:rsid w:val="00FA0552"/>
    <w:rsid w:val="00FA2F2F"/>
    <w:rsid w:val="00FA7F52"/>
    <w:rsid w:val="00FB1CF5"/>
    <w:rsid w:val="00FB246B"/>
    <w:rsid w:val="00FB2784"/>
    <w:rsid w:val="00FB52F9"/>
    <w:rsid w:val="00FB5B86"/>
    <w:rsid w:val="00FC09B3"/>
    <w:rsid w:val="00FC22B3"/>
    <w:rsid w:val="00FC3400"/>
    <w:rsid w:val="00FC4B2F"/>
    <w:rsid w:val="00FC6283"/>
    <w:rsid w:val="00FE2757"/>
    <w:rsid w:val="00FE289A"/>
    <w:rsid w:val="00FE748C"/>
    <w:rsid w:val="00FF12F2"/>
    <w:rsid w:val="00FF4589"/>
    <w:rsid w:val="00FF5624"/>
    <w:rsid w:val="00FF59A3"/>
    <w:rsid w:val="00FF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E1603"/>
  <w15:docId w15:val="{FD028796-283B-49BD-9CC5-CD3C781EA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2">
    <w:name w:val="heading 2"/>
    <w:basedOn w:val="Normal"/>
    <w:link w:val="Heading2Char"/>
    <w:uiPriority w:val="9"/>
    <w:qFormat/>
    <w:rsid w:val="004871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pt-PT"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3D8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63C"/>
    <w:rPr>
      <w:rFonts w:ascii="Tahoma" w:hAnsi="Tahoma" w:cs="Tahoma"/>
      <w:sz w:val="16"/>
      <w:szCs w:val="16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2736FD"/>
  </w:style>
  <w:style w:type="paragraph" w:styleId="Header">
    <w:name w:val="header"/>
    <w:basedOn w:val="Normal"/>
    <w:link w:val="HeaderChar"/>
    <w:uiPriority w:val="99"/>
    <w:unhideWhenUsed/>
    <w:rsid w:val="002736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6F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736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6FD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076366"/>
    <w:rPr>
      <w:color w:val="666666"/>
    </w:rPr>
  </w:style>
  <w:style w:type="character" w:styleId="Emphasis">
    <w:name w:val="Emphasis"/>
    <w:basedOn w:val="DefaultParagraphFont"/>
    <w:uiPriority w:val="20"/>
    <w:qFormat/>
    <w:rsid w:val="004900E3"/>
    <w:rPr>
      <w:i/>
      <w:iCs/>
    </w:rPr>
  </w:style>
  <w:style w:type="table" w:styleId="TableGrid">
    <w:name w:val="Table Grid"/>
    <w:basedOn w:val="TableNormal"/>
    <w:uiPriority w:val="39"/>
    <w:rsid w:val="00712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12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21B7"/>
    <w:pPr>
      <w:spacing w:after="200" w:line="240" w:lineRule="auto"/>
    </w:pPr>
    <w:rPr>
      <w:rFonts w:eastAsiaTheme="minorEastAsia"/>
      <w:sz w:val="20"/>
      <w:szCs w:val="20"/>
      <w:lang w:val="en-GB" w:eastAsia="pt-PT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21B7"/>
    <w:rPr>
      <w:rFonts w:eastAsiaTheme="minorEastAsia"/>
      <w:sz w:val="20"/>
      <w:szCs w:val="20"/>
      <w:lang w:val="en-GB" w:eastAsia="pt-PT"/>
    </w:rPr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DD668E"/>
    <w:rPr>
      <w:color w:val="605E5C"/>
      <w:shd w:val="clear" w:color="auto" w:fill="E1DFDD"/>
    </w:rPr>
  </w:style>
  <w:style w:type="character" w:customStyle="1" w:styleId="anchor-text">
    <w:name w:val="anchor-text"/>
    <w:basedOn w:val="DefaultParagraphFont"/>
    <w:rsid w:val="00556DDB"/>
  </w:style>
  <w:style w:type="paragraph" w:styleId="ListParagraph">
    <w:name w:val="List Paragraph"/>
    <w:basedOn w:val="Normal"/>
    <w:uiPriority w:val="34"/>
    <w:qFormat/>
    <w:rsid w:val="00C71242"/>
    <w:pPr>
      <w:ind w:left="720"/>
      <w:contextualSpacing/>
    </w:pPr>
  </w:style>
  <w:style w:type="paragraph" w:customStyle="1" w:styleId="Default">
    <w:name w:val="Default"/>
    <w:rsid w:val="00136543"/>
    <w:pPr>
      <w:autoSpaceDE w:val="0"/>
      <w:autoSpaceDN w:val="0"/>
      <w:adjustRightInd w:val="0"/>
      <w:spacing w:after="0" w:line="240" w:lineRule="auto"/>
    </w:pPr>
    <w:rPr>
      <w:rFonts w:ascii="Avenir LT Std 55 Roman" w:hAnsi="Avenir LT Std 55 Roman" w:cs="Avenir LT Std 55 Roman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871B1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Revision">
    <w:name w:val="Revision"/>
    <w:hidden/>
    <w:uiPriority w:val="99"/>
    <w:semiHidden/>
    <w:rsid w:val="003E6BFE"/>
    <w:pPr>
      <w:spacing w:after="0" w:line="240" w:lineRule="auto"/>
    </w:pPr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561A"/>
    <w:pPr>
      <w:spacing w:after="160"/>
    </w:pPr>
    <w:rPr>
      <w:rFonts w:eastAsiaTheme="minorHAns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561A"/>
    <w:rPr>
      <w:rFonts w:eastAsiaTheme="minorEastAsia"/>
      <w:b/>
      <w:bCs/>
      <w:sz w:val="20"/>
      <w:szCs w:val="20"/>
      <w:lang w:val="en-US" w:eastAsia="pt-PT"/>
    </w:rPr>
  </w:style>
  <w:style w:type="paragraph" w:customStyle="1" w:styleId="dx-doi">
    <w:name w:val="dx-doi"/>
    <w:basedOn w:val="Normal"/>
    <w:rsid w:val="00F86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customStyle="1" w:styleId="MenoNoResolvida2">
    <w:name w:val="Menção Não Resolvida2"/>
    <w:basedOn w:val="DefaultParagraphFont"/>
    <w:uiPriority w:val="99"/>
    <w:semiHidden/>
    <w:unhideWhenUsed/>
    <w:rsid w:val="000664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96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3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ronica@ci.uc.p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28" Type="http://schemas.microsoft.com/office/2018/08/relationships/commentsExtensible" Target="commentsExtensi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624D2-7D22-42E4-A2E1-8CC5BB76D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2722</Words>
  <Characters>15518</Characters>
  <Application>Microsoft Office Word</Application>
  <DocSecurity>0</DocSecurity>
  <Lines>129</Lines>
  <Paragraphs>36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Universidade de Coimbra</Company>
  <LinksUpToDate>false</LinksUpToDate>
  <CharactersWithSpaces>18204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Verónica Ferreira</dc:creator>
  <cp:lastModifiedBy>Vijayalakshmi Vivekanandan</cp:lastModifiedBy>
  <cp:revision>5</cp:revision>
  <dcterms:created xsi:type="dcterms:W3CDTF">2026-04-09T15:51:00Z</dcterms:created>
  <dcterms:modified xsi:type="dcterms:W3CDTF">2026-04-21T15:08:00Z</dcterms:modified>
</cp:coreProperties>
</file>