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BFB" w:rsidRDefault="009C2BFB" w:rsidP="009C2BFB">
      <w:pPr>
        <w:jc w:val="both"/>
        <w:rPr>
          <w:rFonts w:cstheme="minorHAnsi"/>
          <w:color w:val="000000" w:themeColor="text1"/>
          <w:sz w:val="22"/>
          <w:szCs w:val="22"/>
          <w:lang w:val="en-US"/>
        </w:rPr>
      </w:pPr>
      <w:r>
        <w:rPr>
          <w:b/>
          <w:sz w:val="22"/>
          <w:szCs w:val="22"/>
          <w:lang w:val="en-GB"/>
        </w:rPr>
        <w:t>Supplement</w:t>
      </w:r>
      <w:r w:rsidRPr="00CF1A4A">
        <w:rPr>
          <w:b/>
          <w:sz w:val="22"/>
          <w:szCs w:val="22"/>
          <w:lang w:val="en-GB"/>
        </w:rPr>
        <w:t xml:space="preserve"> </w:t>
      </w:r>
      <w:r>
        <w:rPr>
          <w:b/>
          <w:sz w:val="22"/>
          <w:szCs w:val="22"/>
          <w:lang w:val="en-GB"/>
        </w:rPr>
        <w:t>3</w:t>
      </w:r>
      <w:r w:rsidRPr="00CF1A4A">
        <w:rPr>
          <w:b/>
          <w:sz w:val="22"/>
          <w:szCs w:val="22"/>
          <w:lang w:val="en-GB"/>
        </w:rPr>
        <w:t xml:space="preserve">. </w:t>
      </w:r>
      <w:r w:rsidRPr="0091628B">
        <w:rPr>
          <w:rFonts w:cstheme="minorHAnsi"/>
          <w:color w:val="000000" w:themeColor="text1"/>
          <w:sz w:val="22"/>
          <w:szCs w:val="22"/>
          <w:lang w:val="en-US"/>
        </w:rPr>
        <w:t>The reasons for the exclusion of studies based on title and abstract screening, as well as those excluded after full-text review</w:t>
      </w:r>
      <w:r>
        <w:rPr>
          <w:rFonts w:cstheme="minorHAnsi"/>
          <w:color w:val="000000" w:themeColor="text1"/>
          <w:sz w:val="22"/>
          <w:szCs w:val="22"/>
          <w:lang w:val="en-US"/>
        </w:rPr>
        <w:t xml:space="preserve">. </w:t>
      </w:r>
    </w:p>
    <w:p w:rsidR="009C2BFB" w:rsidRDefault="009C2BFB" w:rsidP="009C2BFB">
      <w:pPr>
        <w:jc w:val="both"/>
        <w:rPr>
          <w:rFonts w:cstheme="minorHAnsi"/>
          <w:color w:val="000000" w:themeColor="text1"/>
          <w:sz w:val="22"/>
          <w:szCs w:val="22"/>
          <w:lang w:val="en-US"/>
        </w:rPr>
      </w:pPr>
    </w:p>
    <w:p w:rsidR="009C2BFB" w:rsidRDefault="009C2BFB" w:rsidP="009C2BFB">
      <w:pPr>
        <w:jc w:val="both"/>
        <w:rPr>
          <w:rFonts w:cstheme="minorHAnsi"/>
          <w:color w:val="000000" w:themeColor="text1"/>
          <w:sz w:val="22"/>
          <w:szCs w:val="22"/>
          <w:lang w:val="en-US"/>
        </w:rPr>
      </w:pPr>
    </w:p>
    <w:p w:rsidR="009C2BFB" w:rsidRPr="009C2BFB" w:rsidRDefault="009C2BFB" w:rsidP="009C2BFB">
      <w:pPr>
        <w:jc w:val="both"/>
        <w:rPr>
          <w:rFonts w:cstheme="minorHAnsi"/>
          <w:b/>
          <w:bCs/>
          <w:color w:val="000000" w:themeColor="text1"/>
          <w:sz w:val="22"/>
          <w:szCs w:val="22"/>
          <w:lang w:val="en-US"/>
        </w:rPr>
      </w:pPr>
      <w:r w:rsidRPr="009C2BFB">
        <w:rPr>
          <w:rFonts w:cstheme="minorHAnsi"/>
          <w:b/>
          <w:bCs/>
          <w:color w:val="000000" w:themeColor="text1"/>
          <w:sz w:val="22"/>
          <w:szCs w:val="22"/>
          <w:lang w:val="en-US"/>
        </w:rPr>
        <w:t>F</w:t>
      </w:r>
      <w:r w:rsidRPr="009C2BFB">
        <w:rPr>
          <w:rFonts w:cstheme="minorHAnsi"/>
          <w:b/>
          <w:bCs/>
          <w:color w:val="000000" w:themeColor="text1"/>
          <w:sz w:val="22"/>
          <w:szCs w:val="22"/>
          <w:lang w:val="en-US"/>
        </w:rPr>
        <w:t>ull-text review</w:t>
      </w:r>
    </w:p>
    <w:p w:rsidR="009C2BFB" w:rsidRDefault="009C2BFB" w:rsidP="009C2BFB">
      <w:pPr>
        <w:jc w:val="both"/>
        <w:rPr>
          <w:rFonts w:cstheme="minorHAnsi"/>
          <w:color w:val="000000" w:themeColor="text1"/>
          <w:sz w:val="22"/>
          <w:szCs w:val="22"/>
          <w:lang w:val="en-US"/>
        </w:rPr>
      </w:pPr>
    </w:p>
    <w:tbl>
      <w:tblPr>
        <w:tblStyle w:val="TableGrid"/>
        <w:tblW w:w="0" w:type="auto"/>
        <w:tblLook w:val="04A0" w:firstRow="1" w:lastRow="0" w:firstColumn="1" w:lastColumn="0" w:noHBand="0" w:noVBand="1"/>
      </w:tblPr>
      <w:tblGrid>
        <w:gridCol w:w="6232"/>
        <w:gridCol w:w="2596"/>
      </w:tblGrid>
      <w:tr w:rsidR="009C2BFB" w:rsidTr="00E2631E">
        <w:tc>
          <w:tcPr>
            <w:tcW w:w="6232" w:type="dxa"/>
          </w:tcPr>
          <w:p w:rsidR="009C2BFB" w:rsidRPr="00185CAE" w:rsidRDefault="009C2BFB" w:rsidP="00E2631E">
            <w:pPr>
              <w:rPr>
                <w:b/>
                <w:sz w:val="22"/>
                <w:szCs w:val="22"/>
                <w:lang w:val="es-ES"/>
              </w:rPr>
            </w:pPr>
            <w:proofErr w:type="spellStart"/>
            <w:r w:rsidRPr="00185CAE">
              <w:rPr>
                <w:b/>
                <w:bCs/>
                <w:sz w:val="22"/>
                <w:szCs w:val="22"/>
              </w:rPr>
              <w:t>Publication</w:t>
            </w:r>
            <w:proofErr w:type="spellEnd"/>
            <w:r w:rsidRPr="00185CAE">
              <w:rPr>
                <w:b/>
                <w:bCs/>
                <w:sz w:val="22"/>
                <w:szCs w:val="22"/>
              </w:rPr>
              <w:t xml:space="preserve"> data</w:t>
            </w:r>
          </w:p>
        </w:tc>
        <w:tc>
          <w:tcPr>
            <w:tcW w:w="2596" w:type="dxa"/>
          </w:tcPr>
          <w:p w:rsidR="009C2BFB" w:rsidRPr="00387E31" w:rsidRDefault="009C2BFB" w:rsidP="00E2631E">
            <w:pPr>
              <w:rPr>
                <w:b/>
                <w:sz w:val="22"/>
                <w:szCs w:val="22"/>
                <w:lang w:val="es-ES"/>
              </w:rPr>
            </w:pPr>
            <w:proofErr w:type="spellStart"/>
            <w:r w:rsidRPr="00387E31">
              <w:rPr>
                <w:b/>
                <w:sz w:val="22"/>
                <w:szCs w:val="22"/>
                <w:lang w:val="es-ES"/>
              </w:rPr>
              <w:t>Reasons</w:t>
            </w:r>
            <w:proofErr w:type="spellEnd"/>
          </w:p>
        </w:tc>
      </w:tr>
      <w:tr w:rsidR="009C2BFB" w:rsidTr="00E2631E">
        <w:tc>
          <w:tcPr>
            <w:tcW w:w="6232" w:type="dxa"/>
          </w:tcPr>
          <w:p w:rsidR="009C2BFB" w:rsidRPr="000D4139" w:rsidRDefault="009C2BFB" w:rsidP="00E2631E">
            <w:pPr>
              <w:jc w:val="both"/>
              <w:rPr>
                <w:sz w:val="22"/>
                <w:szCs w:val="22"/>
                <w:lang w:val="en-US"/>
              </w:rPr>
            </w:pPr>
            <w:r w:rsidRPr="00185CAE">
              <w:rPr>
                <w:sz w:val="22"/>
                <w:szCs w:val="22"/>
                <w:lang w:val="en-US"/>
              </w:rPr>
              <w:t>Müller, S., Weyhe, D., Herrle, F. </w:t>
            </w:r>
            <w:r w:rsidRPr="00185CAE">
              <w:rPr>
                <w:i/>
                <w:iCs/>
                <w:sz w:val="22"/>
                <w:szCs w:val="22"/>
                <w:lang w:val="en-US"/>
              </w:rPr>
              <w:t>et al.</w:t>
            </w:r>
            <w:r w:rsidRPr="00185CAE">
              <w:rPr>
                <w:sz w:val="22"/>
                <w:szCs w:val="22"/>
                <w:lang w:val="en-US"/>
              </w:rPr>
              <w:t xml:space="preserve"> Prophylactic effect of </w:t>
            </w:r>
            <w:proofErr w:type="spellStart"/>
            <w:r w:rsidRPr="00185CAE">
              <w:rPr>
                <w:sz w:val="22"/>
                <w:szCs w:val="22"/>
                <w:lang w:val="en-US"/>
              </w:rPr>
              <w:t>retromuscular</w:t>
            </w:r>
            <w:proofErr w:type="spellEnd"/>
            <w:r w:rsidRPr="00185CAE">
              <w:rPr>
                <w:sz w:val="22"/>
                <w:szCs w:val="22"/>
                <w:lang w:val="en-US"/>
              </w:rPr>
              <w:t xml:space="preserve"> mesh placement during loop ileostomy closure on incisional hernia incidence—a </w:t>
            </w:r>
            <w:proofErr w:type="spellStart"/>
            <w:r w:rsidRPr="00185CAE">
              <w:rPr>
                <w:sz w:val="22"/>
                <w:szCs w:val="22"/>
                <w:lang w:val="en-US"/>
              </w:rPr>
              <w:t>multicentre</w:t>
            </w:r>
            <w:proofErr w:type="spellEnd"/>
            <w:r w:rsidRPr="00185CAE">
              <w:rPr>
                <w:sz w:val="22"/>
                <w:szCs w:val="22"/>
                <w:lang w:val="en-US"/>
              </w:rPr>
              <w:t xml:space="preserve"> </w:t>
            </w:r>
            <w:proofErr w:type="spellStart"/>
            <w:r w:rsidRPr="00185CAE">
              <w:rPr>
                <w:sz w:val="22"/>
                <w:szCs w:val="22"/>
                <w:lang w:val="en-US"/>
              </w:rPr>
              <w:t>randomised</w:t>
            </w:r>
            <w:proofErr w:type="spellEnd"/>
            <w:r w:rsidRPr="00185CAE">
              <w:rPr>
                <w:sz w:val="22"/>
                <w:szCs w:val="22"/>
                <w:lang w:val="en-US"/>
              </w:rPr>
              <w:t xml:space="preserve"> patient- and observer-blind trial (P.E.L.I.O.N trial). </w:t>
            </w:r>
            <w:r w:rsidRPr="000D4139">
              <w:rPr>
                <w:i/>
                <w:iCs/>
                <w:sz w:val="22"/>
                <w:szCs w:val="22"/>
                <w:lang w:val="en-US"/>
              </w:rPr>
              <w:t>Trials</w:t>
            </w:r>
            <w:r w:rsidRPr="000D4139">
              <w:rPr>
                <w:sz w:val="22"/>
                <w:szCs w:val="22"/>
                <w:lang w:val="en-US"/>
              </w:rPr>
              <w:t> </w:t>
            </w:r>
            <w:r w:rsidRPr="000D4139">
              <w:rPr>
                <w:bCs/>
                <w:sz w:val="22"/>
                <w:szCs w:val="22"/>
                <w:lang w:val="en-US"/>
              </w:rPr>
              <w:t>24</w:t>
            </w:r>
            <w:r w:rsidRPr="000D4139">
              <w:rPr>
                <w:sz w:val="22"/>
                <w:szCs w:val="22"/>
                <w:lang w:val="en-US"/>
              </w:rPr>
              <w:t>, 76 (2023). https://doi.org/10.1186/s13063-023-07089-3</w:t>
            </w:r>
          </w:p>
        </w:tc>
        <w:tc>
          <w:tcPr>
            <w:tcW w:w="2596" w:type="dxa"/>
          </w:tcPr>
          <w:p w:rsidR="009C2BFB" w:rsidRPr="00A934FD" w:rsidRDefault="009C2BFB" w:rsidP="00E2631E">
            <w:pPr>
              <w:rPr>
                <w:sz w:val="22"/>
                <w:szCs w:val="22"/>
                <w:lang w:val="es-ES"/>
              </w:rPr>
            </w:pPr>
            <w:proofErr w:type="spellStart"/>
            <w:r w:rsidRPr="00A934FD">
              <w:rPr>
                <w:sz w:val="22"/>
                <w:szCs w:val="22"/>
                <w:lang w:val="es-ES"/>
              </w:rPr>
              <w:t>Protocol</w:t>
            </w:r>
            <w:proofErr w:type="spellEnd"/>
          </w:p>
        </w:tc>
      </w:tr>
      <w:tr w:rsidR="009C2BFB" w:rsidTr="00E2631E">
        <w:tc>
          <w:tcPr>
            <w:tcW w:w="6232" w:type="dxa"/>
          </w:tcPr>
          <w:p w:rsidR="009C2BFB" w:rsidRPr="00185CAE" w:rsidRDefault="009C2BFB" w:rsidP="00E2631E">
            <w:pPr>
              <w:jc w:val="both"/>
              <w:rPr>
                <w:sz w:val="22"/>
                <w:szCs w:val="22"/>
                <w:lang w:val="es-CO"/>
              </w:rPr>
            </w:pPr>
            <w:r w:rsidRPr="00185CAE">
              <w:rPr>
                <w:sz w:val="22"/>
                <w:szCs w:val="22"/>
                <w:lang w:val="en-US"/>
              </w:rPr>
              <w:t xml:space="preserve">Butterfield JH, </w:t>
            </w:r>
            <w:proofErr w:type="spellStart"/>
            <w:r w:rsidRPr="00185CAE">
              <w:rPr>
                <w:sz w:val="22"/>
                <w:szCs w:val="22"/>
                <w:lang w:val="en-US"/>
              </w:rPr>
              <w:t>Reparaz</w:t>
            </w:r>
            <w:proofErr w:type="spellEnd"/>
            <w:r w:rsidRPr="00185CAE">
              <w:rPr>
                <w:sz w:val="22"/>
                <w:szCs w:val="22"/>
                <w:lang w:val="en-US"/>
              </w:rPr>
              <w:t xml:space="preserve"> LB, Prest PJ. Ostomy Closure </w:t>
            </w:r>
            <w:proofErr w:type="gramStart"/>
            <w:r w:rsidRPr="00185CAE">
              <w:rPr>
                <w:sz w:val="22"/>
                <w:szCs w:val="22"/>
                <w:lang w:val="en-US"/>
              </w:rPr>
              <w:t>With</w:t>
            </w:r>
            <w:proofErr w:type="gramEnd"/>
            <w:r w:rsidRPr="00185CAE">
              <w:rPr>
                <w:sz w:val="22"/>
                <w:szCs w:val="22"/>
                <w:lang w:val="en-US"/>
              </w:rPr>
              <w:t xml:space="preserve"> Prophylactic </w:t>
            </w:r>
            <w:proofErr w:type="spellStart"/>
            <w:r w:rsidRPr="00185CAE">
              <w:rPr>
                <w:sz w:val="22"/>
                <w:szCs w:val="22"/>
                <w:lang w:val="en-US"/>
              </w:rPr>
              <w:t>Anterectus</w:t>
            </w:r>
            <w:proofErr w:type="spellEnd"/>
            <w:r w:rsidRPr="00185CAE">
              <w:rPr>
                <w:sz w:val="22"/>
                <w:szCs w:val="22"/>
                <w:lang w:val="en-US"/>
              </w:rPr>
              <w:t xml:space="preserve"> Mesh Placement: An Underappreciated, but Valuable Tissue Plane in Hernia Surgery. </w:t>
            </w:r>
            <w:r w:rsidRPr="00185CAE">
              <w:rPr>
                <w:sz w:val="22"/>
                <w:szCs w:val="22"/>
                <w:lang w:val="es-CO"/>
              </w:rPr>
              <w:t xml:space="preserve">Am </w:t>
            </w:r>
            <w:proofErr w:type="spellStart"/>
            <w:r w:rsidRPr="00185CAE">
              <w:rPr>
                <w:sz w:val="22"/>
                <w:szCs w:val="22"/>
                <w:lang w:val="es-CO"/>
              </w:rPr>
              <w:t>Surg</w:t>
            </w:r>
            <w:proofErr w:type="spellEnd"/>
            <w:r w:rsidRPr="00185CAE">
              <w:rPr>
                <w:sz w:val="22"/>
                <w:szCs w:val="22"/>
                <w:lang w:val="es-CO"/>
              </w:rPr>
              <w:t xml:space="preserve">. 2023 Dec;89(12):6378-6380. </w:t>
            </w:r>
            <w:proofErr w:type="spellStart"/>
            <w:r w:rsidRPr="00185CAE">
              <w:rPr>
                <w:sz w:val="22"/>
                <w:szCs w:val="22"/>
                <w:lang w:val="es-CO"/>
              </w:rPr>
              <w:t>doi</w:t>
            </w:r>
            <w:proofErr w:type="spellEnd"/>
            <w:r w:rsidRPr="00185CAE">
              <w:rPr>
                <w:sz w:val="22"/>
                <w:szCs w:val="22"/>
                <w:lang w:val="es-CO"/>
              </w:rPr>
              <w:t xml:space="preserve">: 10.1177/00031348231192045. </w:t>
            </w:r>
            <w:proofErr w:type="spellStart"/>
            <w:r w:rsidRPr="00185CAE">
              <w:rPr>
                <w:sz w:val="22"/>
                <w:szCs w:val="22"/>
                <w:lang w:val="es-CO"/>
              </w:rPr>
              <w:t>Epub</w:t>
            </w:r>
            <w:proofErr w:type="spellEnd"/>
            <w:r w:rsidRPr="00185CAE">
              <w:rPr>
                <w:sz w:val="22"/>
                <w:szCs w:val="22"/>
                <w:lang w:val="es-CO"/>
              </w:rPr>
              <w:t xml:space="preserve"> 2023 </w:t>
            </w:r>
            <w:proofErr w:type="spellStart"/>
            <w:r w:rsidRPr="00185CAE">
              <w:rPr>
                <w:sz w:val="22"/>
                <w:szCs w:val="22"/>
                <w:lang w:val="es-CO"/>
              </w:rPr>
              <w:t>Aug</w:t>
            </w:r>
            <w:proofErr w:type="spellEnd"/>
            <w:r w:rsidRPr="00185CAE">
              <w:rPr>
                <w:sz w:val="22"/>
                <w:szCs w:val="22"/>
                <w:lang w:val="es-CO"/>
              </w:rPr>
              <w:t xml:space="preserve"> 23. PMID: 37611918.</w:t>
            </w:r>
          </w:p>
        </w:tc>
        <w:tc>
          <w:tcPr>
            <w:tcW w:w="2596" w:type="dxa"/>
          </w:tcPr>
          <w:p w:rsidR="009C2BFB" w:rsidRPr="00A934FD" w:rsidRDefault="009C2BFB" w:rsidP="00E2631E">
            <w:pPr>
              <w:rPr>
                <w:sz w:val="22"/>
                <w:szCs w:val="22"/>
                <w:lang w:val="es-ES"/>
              </w:rPr>
            </w:pPr>
            <w:proofErr w:type="spellStart"/>
            <w:r w:rsidRPr="00A934FD">
              <w:rPr>
                <w:sz w:val="22"/>
                <w:szCs w:val="22"/>
                <w:lang w:val="es-ES"/>
              </w:rPr>
              <w:t>Brief</w:t>
            </w:r>
            <w:proofErr w:type="spellEnd"/>
            <w:r w:rsidRPr="00A934FD">
              <w:rPr>
                <w:sz w:val="22"/>
                <w:szCs w:val="22"/>
                <w:lang w:val="es-ES"/>
              </w:rPr>
              <w:t xml:space="preserve"> </w:t>
            </w:r>
            <w:proofErr w:type="spellStart"/>
            <w:r w:rsidRPr="00A934FD">
              <w:rPr>
                <w:sz w:val="22"/>
                <w:szCs w:val="22"/>
                <w:lang w:val="es-ES"/>
              </w:rPr>
              <w:t>report</w:t>
            </w:r>
            <w:proofErr w:type="spellEnd"/>
          </w:p>
        </w:tc>
      </w:tr>
      <w:tr w:rsidR="009C2BFB" w:rsidTr="00E2631E">
        <w:tc>
          <w:tcPr>
            <w:tcW w:w="6232" w:type="dxa"/>
          </w:tcPr>
          <w:p w:rsidR="009C2BFB" w:rsidRPr="00185CAE" w:rsidRDefault="009C2BFB" w:rsidP="00E2631E">
            <w:pPr>
              <w:jc w:val="both"/>
              <w:rPr>
                <w:sz w:val="22"/>
                <w:szCs w:val="22"/>
                <w:lang w:val="es-CO"/>
              </w:rPr>
            </w:pPr>
            <w:r w:rsidRPr="00185CAE">
              <w:rPr>
                <w:sz w:val="22"/>
                <w:szCs w:val="22"/>
                <w:lang w:val="es-CO"/>
              </w:rPr>
              <w:t xml:space="preserve">Shaw RD, </w:t>
            </w:r>
            <w:proofErr w:type="spellStart"/>
            <w:r w:rsidRPr="00185CAE">
              <w:rPr>
                <w:sz w:val="22"/>
                <w:szCs w:val="22"/>
                <w:lang w:val="es-CO"/>
              </w:rPr>
              <w:t>Goldwag</w:t>
            </w:r>
            <w:proofErr w:type="spellEnd"/>
            <w:r w:rsidRPr="00185CAE">
              <w:rPr>
                <w:sz w:val="22"/>
                <w:szCs w:val="22"/>
                <w:lang w:val="es-CO"/>
              </w:rPr>
              <w:t xml:space="preserve"> JL, Wilson LR, </w:t>
            </w:r>
            <w:proofErr w:type="spellStart"/>
            <w:r w:rsidRPr="00185CAE">
              <w:rPr>
                <w:sz w:val="22"/>
                <w:szCs w:val="22"/>
                <w:lang w:val="es-CO"/>
              </w:rPr>
              <w:t>Ivatury</w:t>
            </w:r>
            <w:proofErr w:type="spellEnd"/>
            <w:r w:rsidRPr="00185CAE">
              <w:rPr>
                <w:sz w:val="22"/>
                <w:szCs w:val="22"/>
                <w:lang w:val="es-CO"/>
              </w:rPr>
              <w:t xml:space="preserve"> SJ, </w:t>
            </w:r>
            <w:proofErr w:type="spellStart"/>
            <w:r w:rsidRPr="00185CAE">
              <w:rPr>
                <w:sz w:val="22"/>
                <w:szCs w:val="22"/>
                <w:lang w:val="es-CO"/>
              </w:rPr>
              <w:t>Tsapakos</w:t>
            </w:r>
            <w:proofErr w:type="spellEnd"/>
            <w:r w:rsidRPr="00185CAE">
              <w:rPr>
                <w:sz w:val="22"/>
                <w:szCs w:val="22"/>
                <w:lang w:val="es-CO"/>
              </w:rPr>
              <w:t xml:space="preserve"> MJ, Pauli EM, Wilson MZ. </w:t>
            </w:r>
            <w:proofErr w:type="spellStart"/>
            <w:r w:rsidRPr="00185CAE">
              <w:rPr>
                <w:sz w:val="22"/>
                <w:szCs w:val="22"/>
                <w:lang w:val="en-US"/>
              </w:rPr>
              <w:t>Retrorectus</w:t>
            </w:r>
            <w:proofErr w:type="spellEnd"/>
            <w:r w:rsidRPr="00185CAE">
              <w:rPr>
                <w:sz w:val="22"/>
                <w:szCs w:val="22"/>
                <w:lang w:val="en-US"/>
              </w:rPr>
              <w:t xml:space="preserve"> mesh reinforcement of ileostomy site fascial closure: stoma closure and reinforcement (SCAR) trial phase I/II results. </w:t>
            </w:r>
            <w:r w:rsidRPr="00185CAE">
              <w:rPr>
                <w:sz w:val="22"/>
                <w:szCs w:val="22"/>
                <w:lang w:val="es-CO"/>
              </w:rPr>
              <w:t xml:space="preserve">Hernia. 2022 Dec;26(6):1645-1652. </w:t>
            </w:r>
            <w:proofErr w:type="spellStart"/>
            <w:r w:rsidRPr="00185CAE">
              <w:rPr>
                <w:sz w:val="22"/>
                <w:szCs w:val="22"/>
                <w:lang w:val="es-CO"/>
              </w:rPr>
              <w:t>doi</w:t>
            </w:r>
            <w:proofErr w:type="spellEnd"/>
            <w:r w:rsidRPr="00185CAE">
              <w:rPr>
                <w:sz w:val="22"/>
                <w:szCs w:val="22"/>
                <w:lang w:val="es-CO"/>
              </w:rPr>
              <w:t xml:space="preserve">: 10.1007/s10029-022-02681-z. </w:t>
            </w:r>
            <w:proofErr w:type="spellStart"/>
            <w:r w:rsidRPr="00185CAE">
              <w:rPr>
                <w:sz w:val="22"/>
                <w:szCs w:val="22"/>
                <w:lang w:val="es-CO"/>
              </w:rPr>
              <w:t>Epub</w:t>
            </w:r>
            <w:proofErr w:type="spellEnd"/>
            <w:r w:rsidRPr="00185CAE">
              <w:rPr>
                <w:sz w:val="22"/>
                <w:szCs w:val="22"/>
                <w:lang w:val="es-CO"/>
              </w:rPr>
              <w:t xml:space="preserve"> 2022 </w:t>
            </w:r>
            <w:proofErr w:type="spellStart"/>
            <w:r w:rsidRPr="00185CAE">
              <w:rPr>
                <w:sz w:val="22"/>
                <w:szCs w:val="22"/>
                <w:lang w:val="es-CO"/>
              </w:rPr>
              <w:t>Sep</w:t>
            </w:r>
            <w:proofErr w:type="spellEnd"/>
            <w:r w:rsidRPr="00185CAE">
              <w:rPr>
                <w:sz w:val="22"/>
                <w:szCs w:val="22"/>
                <w:lang w:val="es-CO"/>
              </w:rPr>
              <w:t xml:space="preserve"> 27. PMID: 36167868.</w:t>
            </w:r>
          </w:p>
        </w:tc>
        <w:tc>
          <w:tcPr>
            <w:tcW w:w="2596" w:type="dxa"/>
          </w:tcPr>
          <w:p w:rsidR="009C2BFB" w:rsidRPr="000D4139" w:rsidRDefault="009C2BFB" w:rsidP="00E2631E">
            <w:pPr>
              <w:rPr>
                <w:sz w:val="22"/>
                <w:szCs w:val="22"/>
                <w:lang w:val="es-ES"/>
              </w:rPr>
            </w:pPr>
            <w:r w:rsidRPr="000D4139">
              <w:rPr>
                <w:rFonts w:cs="Arial"/>
                <w:color w:val="000000" w:themeColor="text1"/>
                <w:sz w:val="22"/>
                <w:szCs w:val="22"/>
                <w:lang w:val="en-US"/>
              </w:rPr>
              <w:t>Non-comparative stud</w:t>
            </w:r>
            <w:r>
              <w:rPr>
                <w:rFonts w:cs="Arial"/>
                <w:color w:val="000000" w:themeColor="text1"/>
                <w:sz w:val="22"/>
                <w:szCs w:val="22"/>
                <w:lang w:val="en-US"/>
              </w:rPr>
              <w:t>y</w:t>
            </w:r>
          </w:p>
        </w:tc>
      </w:tr>
      <w:tr w:rsidR="009C2BFB" w:rsidRPr="009C2BFB" w:rsidTr="00E2631E">
        <w:tc>
          <w:tcPr>
            <w:tcW w:w="6232" w:type="dxa"/>
          </w:tcPr>
          <w:p w:rsidR="009C2BFB" w:rsidRPr="000D4139" w:rsidRDefault="009C2BFB" w:rsidP="00E2631E">
            <w:pPr>
              <w:jc w:val="both"/>
              <w:rPr>
                <w:sz w:val="22"/>
                <w:szCs w:val="22"/>
                <w:lang w:val="en-US"/>
              </w:rPr>
            </w:pPr>
            <w:r w:rsidRPr="00185CAE">
              <w:rPr>
                <w:rFonts w:cs="Segoe UI"/>
                <w:sz w:val="22"/>
                <w:szCs w:val="22"/>
                <w:shd w:val="clear" w:color="auto" w:fill="FFFFFF"/>
                <w:lang w:val="en-US"/>
              </w:rPr>
              <w:t xml:space="preserve">Melland-Smith M, Miller B, Petro C, Beffa L, Prabhu A, Krpata D, LaBelle M, Tamer R, Rosen M. Single-staged </w:t>
            </w:r>
            <w:proofErr w:type="spellStart"/>
            <w:r w:rsidRPr="00185CAE">
              <w:rPr>
                <w:rFonts w:cs="Segoe UI"/>
                <w:sz w:val="22"/>
                <w:szCs w:val="22"/>
                <w:shd w:val="clear" w:color="auto" w:fill="FFFFFF"/>
                <w:lang w:val="en-US"/>
              </w:rPr>
              <w:t>retromuscular</w:t>
            </w:r>
            <w:proofErr w:type="spellEnd"/>
            <w:r w:rsidRPr="00185CAE">
              <w:rPr>
                <w:rFonts w:cs="Segoe UI"/>
                <w:sz w:val="22"/>
                <w:szCs w:val="22"/>
                <w:shd w:val="clear" w:color="auto" w:fill="FFFFFF"/>
                <w:lang w:val="en-US"/>
              </w:rPr>
              <w:t xml:space="preserve"> abdominal wall reconstruction with mesh at the time of ostomy reversal: are we crossing the line? An ACHQC Analysis. Surg </w:t>
            </w:r>
            <w:proofErr w:type="spellStart"/>
            <w:r w:rsidRPr="00185CAE">
              <w:rPr>
                <w:rFonts w:cs="Segoe UI"/>
                <w:sz w:val="22"/>
                <w:szCs w:val="22"/>
                <w:shd w:val="clear" w:color="auto" w:fill="FFFFFF"/>
                <w:lang w:val="en-US"/>
              </w:rPr>
              <w:t>Endosc</w:t>
            </w:r>
            <w:proofErr w:type="spellEnd"/>
            <w:r w:rsidRPr="00185CAE">
              <w:rPr>
                <w:rFonts w:cs="Segoe UI"/>
                <w:sz w:val="22"/>
                <w:szCs w:val="22"/>
                <w:shd w:val="clear" w:color="auto" w:fill="FFFFFF"/>
                <w:lang w:val="en-US"/>
              </w:rPr>
              <w:t xml:space="preserve">. 2023 Sep;37(9):7051-7059. </w:t>
            </w:r>
            <w:proofErr w:type="spellStart"/>
            <w:r w:rsidRPr="00185CAE">
              <w:rPr>
                <w:rFonts w:cs="Segoe UI"/>
                <w:sz w:val="22"/>
                <w:szCs w:val="22"/>
                <w:shd w:val="clear" w:color="auto" w:fill="FFFFFF"/>
                <w:lang w:val="en-US"/>
              </w:rPr>
              <w:t>doi</w:t>
            </w:r>
            <w:proofErr w:type="spellEnd"/>
            <w:r w:rsidRPr="00185CAE">
              <w:rPr>
                <w:rFonts w:cs="Segoe UI"/>
                <w:sz w:val="22"/>
                <w:szCs w:val="22"/>
                <w:shd w:val="clear" w:color="auto" w:fill="FFFFFF"/>
                <w:lang w:val="en-US"/>
              </w:rPr>
              <w:t xml:space="preserve">: 10.1007/s00464-023-10176-w. </w:t>
            </w:r>
            <w:proofErr w:type="spellStart"/>
            <w:r w:rsidRPr="00185CAE">
              <w:rPr>
                <w:rFonts w:cs="Segoe UI"/>
                <w:sz w:val="22"/>
                <w:szCs w:val="22"/>
                <w:shd w:val="clear" w:color="auto" w:fill="FFFFFF"/>
                <w:lang w:val="en-US"/>
              </w:rPr>
              <w:t>Epub</w:t>
            </w:r>
            <w:proofErr w:type="spellEnd"/>
            <w:r w:rsidRPr="00185CAE">
              <w:rPr>
                <w:rFonts w:cs="Segoe UI"/>
                <w:sz w:val="22"/>
                <w:szCs w:val="22"/>
                <w:shd w:val="clear" w:color="auto" w:fill="FFFFFF"/>
                <w:lang w:val="en-US"/>
              </w:rPr>
              <w:t xml:space="preserve"> 2023 Jun 23. </w:t>
            </w:r>
            <w:r w:rsidRPr="000D4139">
              <w:rPr>
                <w:rFonts w:cs="Segoe UI"/>
                <w:sz w:val="22"/>
                <w:szCs w:val="22"/>
                <w:shd w:val="clear" w:color="auto" w:fill="FFFFFF"/>
                <w:lang w:val="en-US"/>
              </w:rPr>
              <w:t>PMID: 37353652.</w:t>
            </w:r>
          </w:p>
        </w:tc>
        <w:tc>
          <w:tcPr>
            <w:tcW w:w="2596" w:type="dxa"/>
          </w:tcPr>
          <w:p w:rsidR="009C2BFB" w:rsidRPr="000D4139" w:rsidRDefault="009C2BFB" w:rsidP="00E2631E">
            <w:pPr>
              <w:rPr>
                <w:sz w:val="22"/>
                <w:szCs w:val="22"/>
                <w:lang w:val="en-US"/>
              </w:rPr>
            </w:pPr>
            <w:r w:rsidRPr="000D4139">
              <w:rPr>
                <w:sz w:val="22"/>
                <w:szCs w:val="22"/>
                <w:lang w:val="en-US"/>
              </w:rPr>
              <w:t>No prophylactic mesh at the stoma site</w:t>
            </w:r>
          </w:p>
          <w:p w:rsidR="009C2BFB" w:rsidRPr="000D4139" w:rsidRDefault="009C2BFB" w:rsidP="00E2631E">
            <w:pPr>
              <w:rPr>
                <w:sz w:val="22"/>
                <w:szCs w:val="22"/>
                <w:lang w:val="en-US"/>
              </w:rPr>
            </w:pPr>
          </w:p>
        </w:tc>
      </w:tr>
      <w:tr w:rsidR="009C2BFB" w:rsidRPr="009C2BFB" w:rsidTr="00E2631E">
        <w:tc>
          <w:tcPr>
            <w:tcW w:w="6232" w:type="dxa"/>
          </w:tcPr>
          <w:p w:rsidR="009C2BFB" w:rsidRPr="00185CAE" w:rsidRDefault="009C2BFB" w:rsidP="00E2631E">
            <w:pPr>
              <w:jc w:val="both"/>
              <w:rPr>
                <w:sz w:val="22"/>
                <w:szCs w:val="22"/>
              </w:rPr>
            </w:pPr>
            <w:r w:rsidRPr="00185CAE">
              <w:rPr>
                <w:rFonts w:cs="Arial"/>
                <w:sz w:val="22"/>
                <w:szCs w:val="22"/>
                <w:shd w:val="clear" w:color="auto" w:fill="FFFFFF"/>
                <w:lang w:val="en-US"/>
              </w:rPr>
              <w:t xml:space="preserve">Belenkaya Y, Gordeev S, Matveyev N, </w:t>
            </w:r>
            <w:proofErr w:type="spellStart"/>
            <w:r w:rsidRPr="00185CAE">
              <w:rPr>
                <w:rFonts w:cs="Arial"/>
                <w:sz w:val="22"/>
                <w:szCs w:val="22"/>
                <w:shd w:val="clear" w:color="auto" w:fill="FFFFFF"/>
                <w:lang w:val="en-US"/>
              </w:rPr>
              <w:t>Mamedli</w:t>
            </w:r>
            <w:proofErr w:type="spellEnd"/>
            <w:r w:rsidRPr="00185CAE">
              <w:rPr>
                <w:rFonts w:cs="Arial"/>
                <w:sz w:val="22"/>
                <w:szCs w:val="22"/>
                <w:shd w:val="clear" w:color="auto" w:fill="FFFFFF"/>
                <w:lang w:val="en-US"/>
              </w:rPr>
              <w:t xml:space="preserve"> Z. Prophylactic </w:t>
            </w:r>
            <w:proofErr w:type="spellStart"/>
            <w:r w:rsidRPr="00185CAE">
              <w:rPr>
                <w:rFonts w:cs="Arial"/>
                <w:sz w:val="22"/>
                <w:szCs w:val="22"/>
                <w:shd w:val="clear" w:color="auto" w:fill="FFFFFF"/>
                <w:lang w:val="en-US"/>
              </w:rPr>
              <w:t>Sublay</w:t>
            </w:r>
            <w:proofErr w:type="spellEnd"/>
            <w:r w:rsidRPr="00185CAE">
              <w:rPr>
                <w:rFonts w:cs="Arial"/>
                <w:sz w:val="22"/>
                <w:szCs w:val="22"/>
                <w:shd w:val="clear" w:color="auto" w:fill="FFFFFF"/>
                <w:lang w:val="en-US"/>
              </w:rPr>
              <w:t xml:space="preserve"> Mesh Placement During Stoma Closure to Prevent Incisional Hernias: a Pilot Study. </w:t>
            </w:r>
            <w:proofErr w:type="spellStart"/>
            <w:r w:rsidRPr="00185CAE">
              <w:rPr>
                <w:rFonts w:cs="Arial"/>
                <w:sz w:val="22"/>
                <w:szCs w:val="22"/>
                <w:shd w:val="clear" w:color="auto" w:fill="FFFFFF"/>
              </w:rPr>
              <w:t>Turk</w:t>
            </w:r>
            <w:proofErr w:type="spellEnd"/>
            <w:r w:rsidRPr="00185CAE">
              <w:rPr>
                <w:rFonts w:cs="Arial"/>
                <w:sz w:val="22"/>
                <w:szCs w:val="22"/>
                <w:shd w:val="clear" w:color="auto" w:fill="FFFFFF"/>
              </w:rPr>
              <w:t xml:space="preserve"> J </w:t>
            </w:r>
            <w:proofErr w:type="spellStart"/>
            <w:r w:rsidRPr="00185CAE">
              <w:rPr>
                <w:rFonts w:cs="Arial"/>
                <w:sz w:val="22"/>
                <w:szCs w:val="22"/>
                <w:shd w:val="clear" w:color="auto" w:fill="FFFFFF"/>
              </w:rPr>
              <w:t>Colorectal</w:t>
            </w:r>
            <w:proofErr w:type="spellEnd"/>
            <w:r w:rsidRPr="00185CAE">
              <w:rPr>
                <w:rFonts w:cs="Arial"/>
                <w:sz w:val="22"/>
                <w:szCs w:val="22"/>
                <w:shd w:val="clear" w:color="auto" w:fill="FFFFFF"/>
              </w:rPr>
              <w:t xml:space="preserve"> </w:t>
            </w:r>
            <w:proofErr w:type="spellStart"/>
            <w:r w:rsidRPr="00185CAE">
              <w:rPr>
                <w:rFonts w:cs="Arial"/>
                <w:sz w:val="22"/>
                <w:szCs w:val="22"/>
                <w:shd w:val="clear" w:color="auto" w:fill="FFFFFF"/>
              </w:rPr>
              <w:t>Dis</w:t>
            </w:r>
            <w:proofErr w:type="spellEnd"/>
            <w:r w:rsidRPr="00185CAE">
              <w:rPr>
                <w:rFonts w:cs="Arial"/>
                <w:sz w:val="22"/>
                <w:szCs w:val="22"/>
                <w:shd w:val="clear" w:color="auto" w:fill="FFFFFF"/>
              </w:rPr>
              <w:t xml:space="preserve">. 2024 Dec;34(4):130-133. </w:t>
            </w:r>
            <w:proofErr w:type="gramStart"/>
            <w:r w:rsidRPr="00185CAE">
              <w:rPr>
                <w:rFonts w:cs="Arial"/>
                <w:sz w:val="22"/>
                <w:szCs w:val="22"/>
                <w:shd w:val="clear" w:color="auto" w:fill="FFFFFF"/>
              </w:rPr>
              <w:t>doi:10.4274/tjcd.galenos</w:t>
            </w:r>
            <w:proofErr w:type="gramEnd"/>
            <w:r w:rsidRPr="00185CAE">
              <w:rPr>
                <w:rFonts w:cs="Arial"/>
                <w:sz w:val="22"/>
                <w:szCs w:val="22"/>
                <w:shd w:val="clear" w:color="auto" w:fill="FFFFFF"/>
              </w:rPr>
              <w:t>.2024.2023-10-2.</w:t>
            </w:r>
          </w:p>
        </w:tc>
        <w:tc>
          <w:tcPr>
            <w:tcW w:w="2596" w:type="dxa"/>
          </w:tcPr>
          <w:p w:rsidR="009C2BFB" w:rsidRPr="000D4139" w:rsidRDefault="009C2BFB" w:rsidP="00E2631E">
            <w:pPr>
              <w:rPr>
                <w:sz w:val="22"/>
                <w:szCs w:val="22"/>
                <w:lang w:val="en-US"/>
              </w:rPr>
            </w:pPr>
            <w:r w:rsidRPr="000D4139">
              <w:rPr>
                <w:sz w:val="22"/>
                <w:szCs w:val="22"/>
                <w:lang w:val="en-US"/>
              </w:rPr>
              <w:t>Pilot study. Non-comparative stud</w:t>
            </w:r>
            <w:r>
              <w:rPr>
                <w:sz w:val="22"/>
                <w:szCs w:val="22"/>
                <w:lang w:val="en-US"/>
              </w:rPr>
              <w:t>y</w:t>
            </w:r>
          </w:p>
        </w:tc>
      </w:tr>
      <w:tr w:rsidR="009C2BFB" w:rsidRPr="009C2BFB" w:rsidTr="00E2631E">
        <w:tc>
          <w:tcPr>
            <w:tcW w:w="6232" w:type="dxa"/>
          </w:tcPr>
          <w:p w:rsidR="009C2BFB" w:rsidRPr="00CD6F29" w:rsidRDefault="009C2BFB" w:rsidP="00E2631E">
            <w:pPr>
              <w:jc w:val="both"/>
              <w:rPr>
                <w:rFonts w:cs="Arial"/>
                <w:sz w:val="22"/>
                <w:szCs w:val="22"/>
                <w:shd w:val="clear" w:color="auto" w:fill="FFFFFF"/>
                <w:lang w:val="es-CO"/>
              </w:rPr>
            </w:pPr>
            <w:r w:rsidRPr="00CD6F29">
              <w:rPr>
                <w:rFonts w:cs="Arial"/>
                <w:sz w:val="22"/>
                <w:szCs w:val="22"/>
                <w:shd w:val="clear" w:color="auto" w:fill="FFFFFF"/>
                <w:lang w:val="en-US"/>
              </w:rPr>
              <w:t xml:space="preserve">Bhangu A, Futaba K, Patel A, Pinkney T, Morton D. Reinforcement of closure of stoma site using a biological mesh. </w:t>
            </w:r>
            <w:proofErr w:type="spellStart"/>
            <w:r w:rsidRPr="00CD6F29">
              <w:rPr>
                <w:rFonts w:cs="Arial"/>
                <w:sz w:val="22"/>
                <w:szCs w:val="22"/>
                <w:shd w:val="clear" w:color="auto" w:fill="FFFFFF"/>
                <w:lang w:val="es-CO"/>
              </w:rPr>
              <w:t>Tech</w:t>
            </w:r>
            <w:proofErr w:type="spellEnd"/>
            <w:r w:rsidRPr="00CD6F29">
              <w:rPr>
                <w:rFonts w:cs="Arial"/>
                <w:sz w:val="22"/>
                <w:szCs w:val="22"/>
                <w:shd w:val="clear" w:color="auto" w:fill="FFFFFF"/>
                <w:lang w:val="es-CO"/>
              </w:rPr>
              <w:t xml:space="preserve"> </w:t>
            </w:r>
            <w:proofErr w:type="spellStart"/>
            <w:r w:rsidRPr="00CD6F29">
              <w:rPr>
                <w:rFonts w:cs="Arial"/>
                <w:sz w:val="22"/>
                <w:szCs w:val="22"/>
                <w:shd w:val="clear" w:color="auto" w:fill="FFFFFF"/>
                <w:lang w:val="es-CO"/>
              </w:rPr>
              <w:t>Coloproctol</w:t>
            </w:r>
            <w:proofErr w:type="spellEnd"/>
            <w:r w:rsidRPr="00CD6F29">
              <w:rPr>
                <w:rFonts w:cs="Arial"/>
                <w:sz w:val="22"/>
                <w:szCs w:val="22"/>
                <w:shd w:val="clear" w:color="auto" w:fill="FFFFFF"/>
                <w:lang w:val="es-CO"/>
              </w:rPr>
              <w:t xml:space="preserve">. 2014;18:305–8. </w:t>
            </w:r>
          </w:p>
        </w:tc>
        <w:tc>
          <w:tcPr>
            <w:tcW w:w="2596" w:type="dxa"/>
          </w:tcPr>
          <w:p w:rsidR="009C2BFB" w:rsidRPr="000D4139" w:rsidRDefault="009C2BFB" w:rsidP="00E2631E">
            <w:pPr>
              <w:rPr>
                <w:sz w:val="22"/>
                <w:szCs w:val="22"/>
                <w:lang w:val="en-US"/>
              </w:rPr>
            </w:pPr>
            <w:r w:rsidRPr="000D4139">
              <w:rPr>
                <w:sz w:val="22"/>
                <w:szCs w:val="22"/>
                <w:lang w:val="en-US"/>
              </w:rPr>
              <w:t>Pilot study. Non-comparative stud</w:t>
            </w:r>
            <w:r>
              <w:rPr>
                <w:sz w:val="22"/>
                <w:szCs w:val="22"/>
                <w:lang w:val="en-US"/>
              </w:rPr>
              <w:t>y</w:t>
            </w:r>
          </w:p>
        </w:tc>
      </w:tr>
      <w:tr w:rsidR="009C2BFB" w:rsidRPr="000D4139" w:rsidTr="00E2631E">
        <w:tc>
          <w:tcPr>
            <w:tcW w:w="6232" w:type="dxa"/>
          </w:tcPr>
          <w:p w:rsidR="009C2BFB" w:rsidRPr="00CD6F29" w:rsidRDefault="009C2BFB" w:rsidP="00E2631E">
            <w:pPr>
              <w:jc w:val="both"/>
              <w:rPr>
                <w:rFonts w:cs="Arial"/>
                <w:sz w:val="22"/>
                <w:szCs w:val="22"/>
                <w:shd w:val="clear" w:color="auto" w:fill="FFFFFF"/>
                <w:lang w:val="es-CO"/>
              </w:rPr>
            </w:pPr>
            <w:r w:rsidRPr="00CD6F29">
              <w:rPr>
                <w:rFonts w:cs="Arial"/>
                <w:sz w:val="22"/>
                <w:szCs w:val="22"/>
                <w:shd w:val="clear" w:color="auto" w:fill="FFFFFF"/>
                <w:lang w:val="en-US"/>
              </w:rPr>
              <w:t xml:space="preserve">Tantawy HS, Mohamed MM, Halim AYA, Aziz MMA. Using prophy- lactic </w:t>
            </w:r>
            <w:proofErr w:type="spellStart"/>
            <w:r w:rsidRPr="00CD6F29">
              <w:rPr>
                <w:rFonts w:cs="Arial"/>
                <w:sz w:val="22"/>
                <w:szCs w:val="22"/>
                <w:shd w:val="clear" w:color="auto" w:fill="FFFFFF"/>
                <w:lang w:val="en-US"/>
              </w:rPr>
              <w:t>prolene</w:t>
            </w:r>
            <w:proofErr w:type="spellEnd"/>
            <w:r w:rsidRPr="00CD6F29">
              <w:rPr>
                <w:rFonts w:cs="Arial"/>
                <w:sz w:val="22"/>
                <w:szCs w:val="22"/>
                <w:shd w:val="clear" w:color="auto" w:fill="FFFFFF"/>
                <w:lang w:val="en-US"/>
              </w:rPr>
              <w:t xml:space="preserve"> mesh to reduce the incidence of incisional hernia at the site of stoma closure. </w:t>
            </w:r>
            <w:r w:rsidRPr="00CD6F29">
              <w:rPr>
                <w:rFonts w:cs="Arial"/>
                <w:sz w:val="22"/>
                <w:szCs w:val="22"/>
                <w:shd w:val="clear" w:color="auto" w:fill="FFFFFF"/>
                <w:lang w:val="es-CO"/>
              </w:rPr>
              <w:t xml:space="preserve">QJM </w:t>
            </w:r>
            <w:proofErr w:type="spellStart"/>
            <w:r w:rsidRPr="00CD6F29">
              <w:rPr>
                <w:rFonts w:cs="Arial"/>
                <w:sz w:val="22"/>
                <w:szCs w:val="22"/>
                <w:shd w:val="clear" w:color="auto" w:fill="FFFFFF"/>
                <w:lang w:val="es-CO"/>
              </w:rPr>
              <w:t>Int</w:t>
            </w:r>
            <w:proofErr w:type="spellEnd"/>
            <w:r w:rsidRPr="00CD6F29">
              <w:rPr>
                <w:rFonts w:cs="Arial"/>
                <w:sz w:val="22"/>
                <w:szCs w:val="22"/>
                <w:shd w:val="clear" w:color="auto" w:fill="FFFFFF"/>
                <w:lang w:val="es-CO"/>
              </w:rPr>
              <w:t xml:space="preserve"> J </w:t>
            </w:r>
            <w:proofErr w:type="spellStart"/>
            <w:r w:rsidRPr="00CD6F29">
              <w:rPr>
                <w:rFonts w:cs="Arial"/>
                <w:sz w:val="22"/>
                <w:szCs w:val="22"/>
                <w:shd w:val="clear" w:color="auto" w:fill="FFFFFF"/>
                <w:lang w:val="es-CO"/>
              </w:rPr>
              <w:t>Med</w:t>
            </w:r>
            <w:proofErr w:type="spellEnd"/>
            <w:r w:rsidRPr="00CD6F29">
              <w:rPr>
                <w:rFonts w:cs="Arial"/>
                <w:sz w:val="22"/>
                <w:szCs w:val="22"/>
                <w:shd w:val="clear" w:color="auto" w:fill="FFFFFF"/>
                <w:lang w:val="es-CO"/>
              </w:rPr>
              <w:t>. 2021;114(</w:t>
            </w:r>
            <w:proofErr w:type="spellStart"/>
            <w:r w:rsidRPr="00CD6F29">
              <w:rPr>
                <w:rFonts w:cs="Arial"/>
                <w:sz w:val="22"/>
                <w:szCs w:val="22"/>
                <w:shd w:val="clear" w:color="auto" w:fill="FFFFFF"/>
                <w:lang w:val="es-CO"/>
              </w:rPr>
              <w:t>Supplement</w:t>
            </w:r>
            <w:proofErr w:type="spellEnd"/>
            <w:r w:rsidRPr="00CD6F29">
              <w:rPr>
                <w:rFonts w:cs="Arial"/>
                <w:sz w:val="22"/>
                <w:szCs w:val="22"/>
                <w:shd w:val="clear" w:color="auto" w:fill="FFFFFF"/>
                <w:lang w:val="es-CO"/>
              </w:rPr>
              <w:t xml:space="preserve"> 1):hcab097.047. </w:t>
            </w:r>
          </w:p>
        </w:tc>
        <w:tc>
          <w:tcPr>
            <w:tcW w:w="2596" w:type="dxa"/>
          </w:tcPr>
          <w:p w:rsidR="009C2BFB" w:rsidRPr="000D4139" w:rsidRDefault="009C2BFB" w:rsidP="00E2631E">
            <w:pPr>
              <w:rPr>
                <w:sz w:val="22"/>
                <w:szCs w:val="22"/>
                <w:lang w:val="en-US"/>
              </w:rPr>
            </w:pPr>
            <w:r>
              <w:rPr>
                <w:sz w:val="22"/>
                <w:szCs w:val="22"/>
                <w:lang w:val="en-US"/>
              </w:rPr>
              <w:t>Abstract</w:t>
            </w:r>
          </w:p>
        </w:tc>
      </w:tr>
    </w:tbl>
    <w:p w:rsidR="009C2BFB" w:rsidRDefault="009C2BFB" w:rsidP="009C2BFB">
      <w:pPr>
        <w:jc w:val="both"/>
        <w:rPr>
          <w:b/>
          <w:bCs/>
          <w:sz w:val="22"/>
          <w:szCs w:val="22"/>
          <w:lang w:val="en-US"/>
        </w:rPr>
      </w:pPr>
    </w:p>
    <w:p w:rsidR="009C2BFB" w:rsidRPr="00CF1A4A" w:rsidRDefault="009C2BFB" w:rsidP="009C2BFB">
      <w:pPr>
        <w:jc w:val="both"/>
        <w:rPr>
          <w:b/>
          <w:bCs/>
          <w:sz w:val="22"/>
          <w:szCs w:val="22"/>
          <w:lang w:val="en-US"/>
        </w:rPr>
      </w:pPr>
    </w:p>
    <w:p w:rsidR="009C2BFB" w:rsidRDefault="009C2BFB">
      <w:pPr>
        <w:rPr>
          <w:rFonts w:cstheme="minorHAnsi"/>
          <w:b/>
          <w:bCs/>
          <w:color w:val="000000" w:themeColor="text1"/>
          <w:sz w:val="22"/>
          <w:szCs w:val="22"/>
          <w:lang w:val="en-US"/>
        </w:rPr>
      </w:pPr>
      <w:r w:rsidRPr="009C2BFB">
        <w:rPr>
          <w:rFonts w:cstheme="minorHAnsi"/>
          <w:b/>
          <w:bCs/>
          <w:color w:val="000000" w:themeColor="text1"/>
          <w:sz w:val="22"/>
          <w:szCs w:val="22"/>
          <w:lang w:val="en-US"/>
        </w:rPr>
        <w:t>T</w:t>
      </w:r>
      <w:r w:rsidRPr="009C2BFB">
        <w:rPr>
          <w:rFonts w:cstheme="minorHAnsi"/>
          <w:b/>
          <w:bCs/>
          <w:color w:val="000000" w:themeColor="text1"/>
          <w:sz w:val="22"/>
          <w:szCs w:val="22"/>
          <w:lang w:val="en-US"/>
        </w:rPr>
        <w:t>itle and abstract screening</w:t>
      </w:r>
    </w:p>
    <w:p w:rsidR="009C2BFB" w:rsidRDefault="009C2BFB">
      <w:pPr>
        <w:rPr>
          <w:rFonts w:cstheme="minorHAnsi"/>
          <w:b/>
          <w:bCs/>
          <w:color w:val="000000" w:themeColor="text1"/>
          <w:sz w:val="22"/>
          <w:szCs w:val="22"/>
          <w:lang w:val="en-US"/>
        </w:rPr>
      </w:pPr>
    </w:p>
    <w:tbl>
      <w:tblPr>
        <w:tblStyle w:val="TableGrid"/>
        <w:tblW w:w="0" w:type="auto"/>
        <w:tblLook w:val="04A0" w:firstRow="1" w:lastRow="0" w:firstColumn="1" w:lastColumn="0" w:noHBand="0" w:noVBand="1"/>
      </w:tblPr>
      <w:tblGrid>
        <w:gridCol w:w="6204"/>
        <w:gridCol w:w="2624"/>
      </w:tblGrid>
      <w:tr w:rsidR="009C2BFB" w:rsidTr="00E2631E">
        <w:tc>
          <w:tcPr>
            <w:tcW w:w="6204" w:type="dxa"/>
          </w:tcPr>
          <w:p w:rsidR="009C2BFB" w:rsidRPr="00185CAE" w:rsidRDefault="009C2BFB" w:rsidP="00E2631E">
            <w:pPr>
              <w:rPr>
                <w:b/>
                <w:sz w:val="22"/>
                <w:szCs w:val="22"/>
                <w:lang w:val="es-ES"/>
              </w:rPr>
            </w:pPr>
            <w:proofErr w:type="spellStart"/>
            <w:r w:rsidRPr="00185CAE">
              <w:rPr>
                <w:b/>
                <w:bCs/>
                <w:sz w:val="22"/>
                <w:szCs w:val="22"/>
              </w:rPr>
              <w:t>Publication</w:t>
            </w:r>
            <w:proofErr w:type="spellEnd"/>
            <w:r w:rsidRPr="00185CAE">
              <w:rPr>
                <w:b/>
                <w:bCs/>
                <w:sz w:val="22"/>
                <w:szCs w:val="22"/>
              </w:rPr>
              <w:t xml:space="preserve"> data</w:t>
            </w:r>
          </w:p>
        </w:tc>
        <w:tc>
          <w:tcPr>
            <w:tcW w:w="2624" w:type="dxa"/>
          </w:tcPr>
          <w:p w:rsidR="009C2BFB" w:rsidRPr="00387E31" w:rsidRDefault="009C2BFB" w:rsidP="00E2631E">
            <w:pPr>
              <w:rPr>
                <w:b/>
                <w:sz w:val="22"/>
                <w:szCs w:val="22"/>
                <w:lang w:val="es-ES"/>
              </w:rPr>
            </w:pPr>
            <w:proofErr w:type="spellStart"/>
            <w:r w:rsidRPr="00387E31">
              <w:rPr>
                <w:b/>
                <w:sz w:val="22"/>
                <w:szCs w:val="22"/>
                <w:lang w:val="es-ES"/>
              </w:rPr>
              <w:t>Reasons</w:t>
            </w:r>
            <w:proofErr w:type="spellEnd"/>
            <w:r>
              <w:rPr>
                <w:b/>
                <w:sz w:val="22"/>
                <w:szCs w:val="22"/>
                <w:lang w:val="es-ES"/>
              </w:rPr>
              <w:t xml:space="preserve"> </w:t>
            </w:r>
            <w:proofErr w:type="spellStart"/>
            <w:r>
              <w:rPr>
                <w:b/>
                <w:sz w:val="22"/>
                <w:szCs w:val="22"/>
                <w:lang w:val="es-ES"/>
              </w:rPr>
              <w:t>for</w:t>
            </w:r>
            <w:proofErr w:type="spellEnd"/>
            <w:r>
              <w:rPr>
                <w:b/>
                <w:sz w:val="22"/>
                <w:szCs w:val="22"/>
                <w:lang w:val="es-ES"/>
              </w:rPr>
              <w:t xml:space="preserve"> </w:t>
            </w:r>
            <w:proofErr w:type="spellStart"/>
            <w:r>
              <w:rPr>
                <w:b/>
                <w:sz w:val="22"/>
                <w:szCs w:val="22"/>
                <w:lang w:val="es-ES"/>
              </w:rPr>
              <w:t>exclusion</w:t>
            </w:r>
            <w:proofErr w:type="spellEnd"/>
          </w:p>
        </w:tc>
      </w:tr>
      <w:tr w:rsidR="009C2BFB" w:rsidTr="00E2631E">
        <w:tc>
          <w:tcPr>
            <w:tcW w:w="6204" w:type="dxa"/>
          </w:tcPr>
          <w:p w:rsidR="009C2BFB" w:rsidRPr="00DF50F7" w:rsidRDefault="009C2BFB" w:rsidP="00E2631E">
            <w:pPr>
              <w:jc w:val="both"/>
              <w:rPr>
                <w:sz w:val="22"/>
                <w:szCs w:val="22"/>
                <w:lang w:val="es-CO"/>
              </w:rPr>
            </w:pPr>
            <w:r w:rsidRPr="00DF50F7">
              <w:rPr>
                <w:rFonts w:eastAsia="Times New Roman"/>
                <w:sz w:val="22"/>
                <w:szCs w:val="22"/>
                <w:lang w:val="en-US"/>
              </w:rPr>
              <w:t xml:space="preserve">Rajaram-Gilkes M, Cardona JJ, Gilkes AJ. Cameron Lesions </w:t>
            </w:r>
            <w:proofErr w:type="gramStart"/>
            <w:r w:rsidRPr="00DF50F7">
              <w:rPr>
                <w:rFonts w:eastAsia="Times New Roman"/>
                <w:sz w:val="22"/>
                <w:szCs w:val="22"/>
                <w:lang w:val="en-US"/>
              </w:rPr>
              <w:t>With</w:t>
            </w:r>
            <w:proofErr w:type="gramEnd"/>
            <w:r w:rsidRPr="00DF50F7">
              <w:rPr>
                <w:rFonts w:eastAsia="Times New Roman"/>
                <w:sz w:val="22"/>
                <w:szCs w:val="22"/>
                <w:lang w:val="en-US"/>
              </w:rPr>
              <w:t xml:space="preserve"> Severe Anemia: A Case Report. </w:t>
            </w:r>
            <w:proofErr w:type="spellStart"/>
            <w:r w:rsidRPr="00DF50F7">
              <w:rPr>
                <w:rFonts w:eastAsia="Times New Roman"/>
                <w:sz w:val="22"/>
                <w:szCs w:val="22"/>
              </w:rPr>
              <w:t>Cureus</w:t>
            </w:r>
            <w:proofErr w:type="spellEnd"/>
            <w:r w:rsidRPr="00DF50F7">
              <w:rPr>
                <w:rFonts w:eastAsia="Times New Roman"/>
                <w:sz w:val="22"/>
                <w:szCs w:val="22"/>
              </w:rPr>
              <w:t>. 2023</w:t>
            </w:r>
          </w:p>
        </w:tc>
        <w:tc>
          <w:tcPr>
            <w:tcW w:w="2624" w:type="dxa"/>
          </w:tcPr>
          <w:p w:rsidR="009C2BFB" w:rsidRPr="00A934FD" w:rsidRDefault="009C2BFB" w:rsidP="00E2631E">
            <w:pPr>
              <w:rPr>
                <w:sz w:val="22"/>
                <w:szCs w:val="22"/>
                <w:lang w:val="es-ES"/>
              </w:rPr>
            </w:pPr>
            <w:r>
              <w:rPr>
                <w:sz w:val="22"/>
                <w:szCs w:val="22"/>
                <w:lang w:val="es-ES"/>
              </w:rPr>
              <w:t xml:space="preserve">Case </w:t>
            </w:r>
            <w:proofErr w:type="spellStart"/>
            <w:r>
              <w:rPr>
                <w:sz w:val="22"/>
                <w:szCs w:val="22"/>
                <w:lang w:val="es-ES"/>
              </w:rPr>
              <w:t>Report</w:t>
            </w:r>
            <w:proofErr w:type="spellEnd"/>
            <w:r>
              <w:rPr>
                <w:sz w:val="22"/>
                <w:szCs w:val="22"/>
                <w:lang w:val="es-ES"/>
              </w:rPr>
              <w:t xml:space="preserve"> </w:t>
            </w:r>
          </w:p>
        </w:tc>
      </w:tr>
      <w:tr w:rsidR="009C2BFB" w:rsidTr="00E2631E">
        <w:tc>
          <w:tcPr>
            <w:tcW w:w="6204" w:type="dxa"/>
          </w:tcPr>
          <w:p w:rsidR="009C2BFB" w:rsidRPr="00DF50F7" w:rsidRDefault="009C2BFB" w:rsidP="00E2631E">
            <w:pPr>
              <w:jc w:val="both"/>
              <w:rPr>
                <w:sz w:val="22"/>
                <w:szCs w:val="22"/>
                <w:lang w:val="en-US"/>
              </w:rPr>
            </w:pPr>
            <w:proofErr w:type="spellStart"/>
            <w:r w:rsidRPr="00DF50F7">
              <w:rPr>
                <w:rFonts w:eastAsia="Times New Roman"/>
                <w:sz w:val="22"/>
                <w:szCs w:val="22"/>
              </w:rPr>
              <w:lastRenderedPageBreak/>
              <w:t>Benelli</w:t>
            </w:r>
            <w:proofErr w:type="spellEnd"/>
            <w:r w:rsidRPr="00DF50F7">
              <w:rPr>
                <w:rFonts w:eastAsia="Times New Roman"/>
                <w:sz w:val="22"/>
                <w:szCs w:val="22"/>
              </w:rPr>
              <w:t xml:space="preserve"> ND, </w:t>
            </w:r>
            <w:proofErr w:type="spellStart"/>
            <w:r w:rsidRPr="00DF50F7">
              <w:rPr>
                <w:rFonts w:eastAsia="Times New Roman"/>
                <w:sz w:val="22"/>
                <w:szCs w:val="22"/>
              </w:rPr>
              <w:t>Altom</w:t>
            </w:r>
            <w:proofErr w:type="spellEnd"/>
            <w:r w:rsidRPr="00DF50F7">
              <w:rPr>
                <w:rFonts w:eastAsia="Times New Roman"/>
                <w:sz w:val="22"/>
                <w:szCs w:val="22"/>
              </w:rPr>
              <w:t xml:space="preserve"> B, </w:t>
            </w:r>
            <w:proofErr w:type="spellStart"/>
            <w:r w:rsidRPr="00DF50F7">
              <w:rPr>
                <w:rFonts w:eastAsia="Times New Roman"/>
                <w:sz w:val="22"/>
                <w:szCs w:val="22"/>
              </w:rPr>
              <w:t>Gomez-Garzon</w:t>
            </w:r>
            <w:proofErr w:type="spellEnd"/>
            <w:r w:rsidRPr="00DF50F7">
              <w:rPr>
                <w:rFonts w:eastAsia="Times New Roman"/>
                <w:sz w:val="22"/>
                <w:szCs w:val="22"/>
              </w:rPr>
              <w:t xml:space="preserve"> J, Matamoros J, </w:t>
            </w:r>
            <w:proofErr w:type="spellStart"/>
            <w:r w:rsidRPr="00DF50F7">
              <w:rPr>
                <w:rFonts w:eastAsia="Times New Roman"/>
                <w:sz w:val="22"/>
                <w:szCs w:val="22"/>
              </w:rPr>
              <w:t>Perez</w:t>
            </w:r>
            <w:proofErr w:type="spellEnd"/>
            <w:r w:rsidRPr="00DF50F7">
              <w:rPr>
                <w:rFonts w:eastAsia="Times New Roman"/>
                <w:sz w:val="22"/>
                <w:szCs w:val="22"/>
              </w:rPr>
              <w:t xml:space="preserve">-Bello S, Castellanos L, et al. </w:t>
            </w:r>
            <w:r w:rsidRPr="00DF50F7">
              <w:rPr>
                <w:rFonts w:eastAsia="Times New Roman"/>
                <w:sz w:val="22"/>
                <w:szCs w:val="22"/>
                <w:lang w:val="en-US"/>
              </w:rPr>
              <w:t xml:space="preserve">Type IV </w:t>
            </w:r>
            <w:proofErr w:type="spellStart"/>
            <w:r w:rsidRPr="00DF50F7">
              <w:rPr>
                <w:rFonts w:eastAsia="Times New Roman"/>
                <w:sz w:val="22"/>
                <w:szCs w:val="22"/>
                <w:lang w:val="en-US"/>
              </w:rPr>
              <w:t>Paraesophageal</w:t>
            </w:r>
            <w:proofErr w:type="spellEnd"/>
            <w:r w:rsidRPr="00DF50F7">
              <w:rPr>
                <w:rFonts w:eastAsia="Times New Roman"/>
                <w:sz w:val="22"/>
                <w:szCs w:val="22"/>
                <w:lang w:val="en-US"/>
              </w:rPr>
              <w:t xml:space="preserve"> Hernia With Posterior and Inferior Rotation of the Stomach: A Case Report. </w:t>
            </w:r>
            <w:proofErr w:type="spellStart"/>
            <w:r w:rsidRPr="00DF50F7">
              <w:rPr>
                <w:rFonts w:eastAsia="Times New Roman"/>
                <w:sz w:val="22"/>
                <w:szCs w:val="22"/>
                <w:lang w:val="en-US"/>
              </w:rPr>
              <w:t>Cureus</w:t>
            </w:r>
            <w:proofErr w:type="spellEnd"/>
            <w:r w:rsidRPr="00DF50F7">
              <w:rPr>
                <w:rFonts w:eastAsia="Times New Roman"/>
                <w:sz w:val="22"/>
                <w:szCs w:val="22"/>
                <w:lang w:val="en-US"/>
              </w:rPr>
              <w:t>. 2024 Jul;16(7</w:t>
            </w:r>
            <w:proofErr w:type="gramStart"/>
            <w:r w:rsidRPr="00DF50F7">
              <w:rPr>
                <w:rFonts w:eastAsia="Times New Roman"/>
                <w:sz w:val="22"/>
                <w:szCs w:val="22"/>
                <w:lang w:val="en-US"/>
              </w:rPr>
              <w:t>):e</w:t>
            </w:r>
            <w:proofErr w:type="gramEnd"/>
            <w:r w:rsidRPr="00DF50F7">
              <w:rPr>
                <w:rFonts w:eastAsia="Times New Roman"/>
                <w:sz w:val="22"/>
                <w:szCs w:val="22"/>
                <w:lang w:val="en-US"/>
              </w:rPr>
              <w:t>64417.</w:t>
            </w:r>
          </w:p>
        </w:tc>
        <w:tc>
          <w:tcPr>
            <w:tcW w:w="2624" w:type="dxa"/>
          </w:tcPr>
          <w:p w:rsidR="009C2BFB" w:rsidRPr="00A934FD" w:rsidRDefault="009C2BFB" w:rsidP="00E2631E">
            <w:pPr>
              <w:rPr>
                <w:sz w:val="22"/>
                <w:szCs w:val="22"/>
                <w:lang w:val="es-ES"/>
              </w:rPr>
            </w:pPr>
            <w:r>
              <w:rPr>
                <w:sz w:val="22"/>
                <w:szCs w:val="22"/>
                <w:lang w:val="es-ES"/>
              </w:rPr>
              <w:t xml:space="preserve">Case </w:t>
            </w:r>
            <w:proofErr w:type="spellStart"/>
            <w:r>
              <w:rPr>
                <w:sz w:val="22"/>
                <w:szCs w:val="22"/>
                <w:lang w:val="es-ES"/>
              </w:rPr>
              <w:t>Report</w:t>
            </w:r>
            <w:proofErr w:type="spellEnd"/>
          </w:p>
        </w:tc>
      </w:tr>
      <w:tr w:rsidR="009C2BFB" w:rsidTr="00E2631E">
        <w:tc>
          <w:tcPr>
            <w:tcW w:w="6204" w:type="dxa"/>
          </w:tcPr>
          <w:p w:rsidR="009C2BFB" w:rsidRPr="00B20C0E" w:rsidRDefault="009C2BFB" w:rsidP="00E2631E">
            <w:pPr>
              <w:jc w:val="both"/>
              <w:rPr>
                <w:sz w:val="22"/>
                <w:szCs w:val="22"/>
                <w:lang w:val="es-CO"/>
              </w:rPr>
            </w:pPr>
            <w:r w:rsidRPr="00B20C0E">
              <w:rPr>
                <w:rFonts w:eastAsia="Times New Roman"/>
                <w:sz w:val="22"/>
                <w:szCs w:val="22"/>
                <w:lang w:val="en-US"/>
              </w:rPr>
              <w:t>Shibata J, Inagaki K. Colostomy fistula caused by segmental absence of intestinal musculature: a case report. Surg Case Rep. 2023;9(1)</w:t>
            </w:r>
          </w:p>
        </w:tc>
        <w:tc>
          <w:tcPr>
            <w:tcW w:w="2624" w:type="dxa"/>
          </w:tcPr>
          <w:p w:rsidR="009C2BFB" w:rsidRPr="000D4139" w:rsidRDefault="009C2BFB" w:rsidP="00E2631E">
            <w:pPr>
              <w:rPr>
                <w:sz w:val="22"/>
                <w:szCs w:val="22"/>
                <w:lang w:val="es-ES"/>
              </w:rPr>
            </w:pPr>
            <w:r>
              <w:rPr>
                <w:sz w:val="22"/>
                <w:szCs w:val="22"/>
                <w:lang w:val="es-ES"/>
              </w:rPr>
              <w:t xml:space="preserve">Case </w:t>
            </w:r>
            <w:proofErr w:type="spellStart"/>
            <w:r>
              <w:rPr>
                <w:sz w:val="22"/>
                <w:szCs w:val="22"/>
                <w:lang w:val="es-ES"/>
              </w:rPr>
              <w:t>Report</w:t>
            </w:r>
            <w:proofErr w:type="spellEnd"/>
          </w:p>
        </w:tc>
      </w:tr>
      <w:tr w:rsidR="009C2BFB" w:rsidRPr="00050D42" w:rsidTr="00E2631E">
        <w:tc>
          <w:tcPr>
            <w:tcW w:w="6204" w:type="dxa"/>
          </w:tcPr>
          <w:p w:rsidR="009C2BFB" w:rsidRPr="00B20C0E" w:rsidRDefault="009C2BFB" w:rsidP="00E2631E">
            <w:pPr>
              <w:jc w:val="both"/>
              <w:rPr>
                <w:sz w:val="22"/>
                <w:szCs w:val="22"/>
                <w:lang w:val="en-US"/>
              </w:rPr>
            </w:pPr>
            <w:proofErr w:type="spellStart"/>
            <w:r w:rsidRPr="00B20C0E">
              <w:rPr>
                <w:rFonts w:eastAsia="Times New Roman"/>
                <w:sz w:val="22"/>
                <w:szCs w:val="22"/>
                <w:lang w:val="en-US"/>
              </w:rPr>
              <w:t>Qirem</w:t>
            </w:r>
            <w:proofErr w:type="spellEnd"/>
            <w:r w:rsidRPr="00B20C0E">
              <w:rPr>
                <w:rFonts w:eastAsia="Times New Roman"/>
                <w:sz w:val="22"/>
                <w:szCs w:val="22"/>
                <w:lang w:val="en-US"/>
              </w:rPr>
              <w:t xml:space="preserve"> M, Yaghi S, </w:t>
            </w:r>
            <w:proofErr w:type="spellStart"/>
            <w:r w:rsidRPr="00B20C0E">
              <w:rPr>
                <w:rFonts w:eastAsia="Times New Roman"/>
                <w:sz w:val="22"/>
                <w:szCs w:val="22"/>
                <w:lang w:val="en-US"/>
              </w:rPr>
              <w:t>Okwesili</w:t>
            </w:r>
            <w:proofErr w:type="spellEnd"/>
            <w:r w:rsidRPr="00B20C0E">
              <w:rPr>
                <w:rFonts w:eastAsia="Times New Roman"/>
                <w:sz w:val="22"/>
                <w:szCs w:val="22"/>
                <w:lang w:val="en-US"/>
              </w:rPr>
              <w:t xml:space="preserve"> B, </w:t>
            </w:r>
            <w:proofErr w:type="spellStart"/>
            <w:r w:rsidRPr="00B20C0E">
              <w:rPr>
                <w:rFonts w:eastAsia="Times New Roman"/>
                <w:sz w:val="22"/>
                <w:szCs w:val="22"/>
                <w:lang w:val="en-US"/>
              </w:rPr>
              <w:t>Atiyat</w:t>
            </w:r>
            <w:proofErr w:type="spellEnd"/>
            <w:r w:rsidRPr="00B20C0E">
              <w:rPr>
                <w:rFonts w:eastAsia="Times New Roman"/>
                <w:sz w:val="22"/>
                <w:szCs w:val="22"/>
                <w:lang w:val="en-US"/>
              </w:rPr>
              <w:t xml:space="preserve"> R, Bains Y. Incidental Discovery of Asymptomatic Stage IV Hiatal Hernia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Complete Gastric Thoracic Herniation: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Apr;16(4</w:t>
            </w:r>
            <w:proofErr w:type="gramStart"/>
            <w:r w:rsidRPr="00B20C0E">
              <w:rPr>
                <w:rFonts w:eastAsia="Times New Roman"/>
                <w:sz w:val="22"/>
                <w:szCs w:val="22"/>
                <w:lang w:val="en-US"/>
              </w:rPr>
              <w:t>):e</w:t>
            </w:r>
            <w:proofErr w:type="gramEnd"/>
            <w:r w:rsidRPr="00B20C0E">
              <w:rPr>
                <w:rFonts w:eastAsia="Times New Roman"/>
                <w:sz w:val="22"/>
                <w:szCs w:val="22"/>
                <w:lang w:val="en-US"/>
              </w:rPr>
              <w:t>58560</w:t>
            </w:r>
          </w:p>
        </w:tc>
        <w:tc>
          <w:tcPr>
            <w:tcW w:w="2624" w:type="dxa"/>
          </w:tcPr>
          <w:p w:rsidR="009C2BFB" w:rsidRPr="000D4139"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r>
              <w:rPr>
                <w:sz w:val="22"/>
                <w:szCs w:val="22"/>
                <w:lang w:val="es-ES"/>
              </w:rPr>
              <w:t xml:space="preserve"> </w:t>
            </w:r>
          </w:p>
        </w:tc>
      </w:tr>
      <w:tr w:rsidR="009C2BFB" w:rsidRPr="00050D42" w:rsidTr="00E2631E">
        <w:tc>
          <w:tcPr>
            <w:tcW w:w="6204" w:type="dxa"/>
          </w:tcPr>
          <w:p w:rsidR="009C2BFB" w:rsidRPr="00B20C0E" w:rsidRDefault="009C2BFB" w:rsidP="00E2631E">
            <w:pPr>
              <w:jc w:val="both"/>
              <w:rPr>
                <w:sz w:val="22"/>
                <w:szCs w:val="22"/>
              </w:rPr>
            </w:pPr>
            <w:r w:rsidRPr="00B20C0E">
              <w:rPr>
                <w:rFonts w:eastAsia="Times New Roman"/>
                <w:sz w:val="22"/>
                <w:szCs w:val="22"/>
                <w:lang w:val="en-US"/>
              </w:rPr>
              <w:t xml:space="preserve">Pinnock N, Vashi A, Marsh JW, Keita MP, </w:t>
            </w:r>
            <w:proofErr w:type="spellStart"/>
            <w:r w:rsidRPr="00B20C0E">
              <w:rPr>
                <w:rFonts w:eastAsia="Times New Roman"/>
                <w:sz w:val="22"/>
                <w:szCs w:val="22"/>
                <w:lang w:val="en-US"/>
              </w:rPr>
              <w:t>Checovich</w:t>
            </w:r>
            <w:proofErr w:type="spellEnd"/>
            <w:r w:rsidRPr="00B20C0E">
              <w:rPr>
                <w:rFonts w:eastAsia="Times New Roman"/>
                <w:sz w:val="22"/>
                <w:szCs w:val="22"/>
                <w:lang w:val="en-US"/>
              </w:rPr>
              <w:t xml:space="preserve"> A. Spontaneous Resolution of Parastomal Gallbladder Herniation After Attempted Surgical Intervention: A Case Report and Review of the Literature.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Pr="000D4139"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50D42" w:rsidTr="00E2631E">
        <w:tc>
          <w:tcPr>
            <w:tcW w:w="6204" w:type="dxa"/>
          </w:tcPr>
          <w:p w:rsidR="009C2BFB" w:rsidRPr="00B20C0E" w:rsidRDefault="009C2BFB" w:rsidP="00E2631E">
            <w:pPr>
              <w:jc w:val="both"/>
              <w:rPr>
                <w:rFonts w:cs="Arial"/>
                <w:sz w:val="22"/>
                <w:szCs w:val="22"/>
                <w:shd w:val="clear" w:color="auto" w:fill="FFFFFF"/>
                <w:lang w:val="es-CO"/>
              </w:rPr>
            </w:pPr>
            <w:r w:rsidRPr="00B20C0E">
              <w:rPr>
                <w:rFonts w:eastAsia="Times New Roman"/>
                <w:sz w:val="22"/>
                <w:szCs w:val="22"/>
                <w:lang w:val="en-US"/>
              </w:rPr>
              <w:t>Hadani S, Bhatt D, Bhagat A, Malhotra V. Successful resolution of gastric pneumatosis due to a strangulated hiatus hernia and malrotation through non-surgical management: a case report. BJR Case Rep. 2025 Jan;11(1</w:t>
            </w:r>
            <w:proofErr w:type="gramStart"/>
            <w:r w:rsidRPr="00B20C0E">
              <w:rPr>
                <w:rFonts w:eastAsia="Times New Roman"/>
                <w:sz w:val="22"/>
                <w:szCs w:val="22"/>
                <w:lang w:val="en-US"/>
              </w:rPr>
              <w:t>):uaaf</w:t>
            </w:r>
            <w:proofErr w:type="gramEnd"/>
            <w:r w:rsidRPr="00B20C0E">
              <w:rPr>
                <w:rFonts w:eastAsia="Times New Roman"/>
                <w:sz w:val="22"/>
                <w:szCs w:val="22"/>
                <w:lang w:val="en-US"/>
              </w:rPr>
              <w:t>007.</w:t>
            </w:r>
          </w:p>
        </w:tc>
        <w:tc>
          <w:tcPr>
            <w:tcW w:w="2624" w:type="dxa"/>
          </w:tcPr>
          <w:p w:rsidR="009C2BFB" w:rsidRPr="000D4139"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cs="Arial"/>
                <w:sz w:val="22"/>
                <w:szCs w:val="22"/>
                <w:shd w:val="clear" w:color="auto" w:fill="FFFFFF"/>
                <w:lang w:val="es-CO"/>
              </w:rPr>
            </w:pPr>
            <w:r w:rsidRPr="00B20C0E">
              <w:rPr>
                <w:rFonts w:eastAsia="Times New Roman"/>
                <w:sz w:val="22"/>
                <w:szCs w:val="22"/>
                <w:lang w:val="en-US"/>
              </w:rPr>
              <w:t>Singh S, Kayastha A, Thapa A, Thapa B, Dahal S. Omphalocele, Exstrophy of Cloaca, Imperforate Anus, and Spinal Defects Complex: A Case Report. Journal of the Nepal Medical Association. 2023;61(260).</w:t>
            </w:r>
          </w:p>
        </w:tc>
        <w:tc>
          <w:tcPr>
            <w:tcW w:w="2624" w:type="dxa"/>
          </w:tcPr>
          <w:p w:rsidR="009C2BFB" w:rsidRPr="000D4139"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r w:rsidRPr="00B20C0E">
              <w:rPr>
                <w:rFonts w:eastAsia="Times New Roman"/>
                <w:sz w:val="22"/>
                <w:szCs w:val="22"/>
                <w:lang w:val="en-US"/>
              </w:rPr>
              <w:t xml:space="preserve">Almutairi TA, </w:t>
            </w:r>
            <w:proofErr w:type="spellStart"/>
            <w:r w:rsidRPr="00B20C0E">
              <w:rPr>
                <w:rFonts w:eastAsia="Times New Roman"/>
                <w:sz w:val="22"/>
                <w:szCs w:val="22"/>
                <w:lang w:val="en-US"/>
              </w:rPr>
              <w:t>Alsannaa</w:t>
            </w:r>
            <w:proofErr w:type="spellEnd"/>
            <w:r w:rsidRPr="00B20C0E">
              <w:rPr>
                <w:rFonts w:eastAsia="Times New Roman"/>
                <w:sz w:val="22"/>
                <w:szCs w:val="22"/>
                <w:lang w:val="en-US"/>
              </w:rPr>
              <w:t xml:space="preserve"> F, </w:t>
            </w:r>
            <w:proofErr w:type="spellStart"/>
            <w:r w:rsidRPr="00B20C0E">
              <w:rPr>
                <w:rFonts w:eastAsia="Times New Roman"/>
                <w:sz w:val="22"/>
                <w:szCs w:val="22"/>
                <w:lang w:val="en-US"/>
              </w:rPr>
              <w:t>Altamran</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Alnefaie</w:t>
            </w:r>
            <w:proofErr w:type="spellEnd"/>
            <w:r w:rsidRPr="00B20C0E">
              <w:rPr>
                <w:rFonts w:eastAsia="Times New Roman"/>
                <w:sz w:val="22"/>
                <w:szCs w:val="22"/>
                <w:lang w:val="en-US"/>
              </w:rPr>
              <w:t xml:space="preserve"> F. Laparoscopic Posterior </w:t>
            </w:r>
            <w:proofErr w:type="spellStart"/>
            <w:r w:rsidRPr="00B20C0E">
              <w:rPr>
                <w:rFonts w:eastAsia="Times New Roman"/>
                <w:sz w:val="22"/>
                <w:szCs w:val="22"/>
                <w:lang w:val="en-US"/>
              </w:rPr>
              <w:t>Cruroplasty</w:t>
            </w:r>
            <w:proofErr w:type="spellEnd"/>
            <w:r w:rsidRPr="00B20C0E">
              <w:rPr>
                <w:rFonts w:eastAsia="Times New Roman"/>
                <w:sz w:val="22"/>
                <w:szCs w:val="22"/>
                <w:lang w:val="en-US"/>
              </w:rPr>
              <w:t xml:space="preserve"> and Anterior Gastropexy for Type IV Hiatal Hernia Repair in an Elderly Patient: A Case Report and Review of the Literature.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proofErr w:type="spellStart"/>
            <w:r w:rsidRPr="00B20C0E">
              <w:rPr>
                <w:rFonts w:eastAsia="Times New Roman"/>
                <w:sz w:val="22"/>
                <w:szCs w:val="22"/>
              </w:rPr>
              <w:t>Kassie</w:t>
            </w:r>
            <w:proofErr w:type="spellEnd"/>
            <w:r w:rsidRPr="00B20C0E">
              <w:rPr>
                <w:rFonts w:eastAsia="Times New Roman"/>
                <w:sz w:val="22"/>
                <w:szCs w:val="22"/>
              </w:rPr>
              <w:t xml:space="preserve"> MT, </w:t>
            </w:r>
            <w:proofErr w:type="spellStart"/>
            <w:r w:rsidRPr="00B20C0E">
              <w:rPr>
                <w:rFonts w:eastAsia="Times New Roman"/>
                <w:sz w:val="22"/>
                <w:szCs w:val="22"/>
              </w:rPr>
              <w:t>Ayana</w:t>
            </w:r>
            <w:proofErr w:type="spellEnd"/>
            <w:r w:rsidRPr="00B20C0E">
              <w:rPr>
                <w:rFonts w:eastAsia="Times New Roman"/>
                <w:sz w:val="22"/>
                <w:szCs w:val="22"/>
              </w:rPr>
              <w:t xml:space="preserve"> MG, </w:t>
            </w:r>
            <w:proofErr w:type="spellStart"/>
            <w:r w:rsidRPr="00B20C0E">
              <w:rPr>
                <w:rFonts w:eastAsia="Times New Roman"/>
                <w:sz w:val="22"/>
                <w:szCs w:val="22"/>
              </w:rPr>
              <w:t>Abebe</w:t>
            </w:r>
            <w:proofErr w:type="spellEnd"/>
            <w:r w:rsidRPr="00B20C0E">
              <w:rPr>
                <w:rFonts w:eastAsia="Times New Roman"/>
                <w:sz w:val="22"/>
                <w:szCs w:val="22"/>
              </w:rPr>
              <w:t xml:space="preserve"> RB, </w:t>
            </w:r>
            <w:proofErr w:type="spellStart"/>
            <w:r w:rsidRPr="00B20C0E">
              <w:rPr>
                <w:rFonts w:eastAsia="Times New Roman"/>
                <w:sz w:val="22"/>
                <w:szCs w:val="22"/>
              </w:rPr>
              <w:t>Abebe</w:t>
            </w:r>
            <w:proofErr w:type="spellEnd"/>
            <w:r w:rsidRPr="00B20C0E">
              <w:rPr>
                <w:rFonts w:eastAsia="Times New Roman"/>
                <w:sz w:val="22"/>
                <w:szCs w:val="22"/>
              </w:rPr>
              <w:t xml:space="preserve"> BM. </w:t>
            </w:r>
            <w:r w:rsidRPr="00B20C0E">
              <w:rPr>
                <w:rFonts w:eastAsia="Times New Roman"/>
                <w:sz w:val="22"/>
                <w:szCs w:val="22"/>
                <w:lang w:val="en-US"/>
              </w:rPr>
              <w:t xml:space="preserve">Case Report: Surgical challenges and insights in a child with a blunt left diaphragmatic and pericardial rupture and heart subluxation. Front Surg. </w:t>
            </w:r>
            <w:proofErr w:type="gramStart"/>
            <w:r w:rsidRPr="00B20C0E">
              <w:rPr>
                <w:rFonts w:eastAsia="Times New Roman"/>
                <w:sz w:val="22"/>
                <w:szCs w:val="22"/>
                <w:lang w:val="en-US"/>
              </w:rPr>
              <w:t>2024;11:1369255</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proofErr w:type="spellStart"/>
            <w:r w:rsidRPr="00B20C0E">
              <w:rPr>
                <w:rFonts w:eastAsia="Times New Roman"/>
                <w:sz w:val="22"/>
                <w:szCs w:val="22"/>
              </w:rPr>
              <w:t>Fukunaga</w:t>
            </w:r>
            <w:proofErr w:type="spellEnd"/>
            <w:r w:rsidRPr="00B20C0E">
              <w:rPr>
                <w:rFonts w:eastAsia="Times New Roman"/>
                <w:sz w:val="22"/>
                <w:szCs w:val="22"/>
              </w:rPr>
              <w:t xml:space="preserve"> Y, Maeda H, Yamaguchi S, </w:t>
            </w:r>
            <w:proofErr w:type="spellStart"/>
            <w:r w:rsidRPr="00B20C0E">
              <w:rPr>
                <w:rFonts w:eastAsia="Times New Roman"/>
                <w:sz w:val="22"/>
                <w:szCs w:val="22"/>
              </w:rPr>
              <w:t>Tsutsui</w:t>
            </w:r>
            <w:proofErr w:type="spellEnd"/>
            <w:r w:rsidRPr="00B20C0E">
              <w:rPr>
                <w:rFonts w:eastAsia="Times New Roman"/>
                <w:sz w:val="22"/>
                <w:szCs w:val="22"/>
              </w:rPr>
              <w:t xml:space="preserve"> M, </w:t>
            </w:r>
            <w:proofErr w:type="spellStart"/>
            <w:r w:rsidRPr="00B20C0E">
              <w:rPr>
                <w:rFonts w:eastAsia="Times New Roman"/>
                <w:sz w:val="22"/>
                <w:szCs w:val="22"/>
              </w:rPr>
              <w:t>Okamoto</w:t>
            </w:r>
            <w:proofErr w:type="spellEnd"/>
            <w:r w:rsidRPr="00B20C0E">
              <w:rPr>
                <w:rFonts w:eastAsia="Times New Roman"/>
                <w:sz w:val="22"/>
                <w:szCs w:val="22"/>
              </w:rPr>
              <w:t xml:space="preserve"> K, Tanaka T, et al. </w:t>
            </w:r>
            <w:r w:rsidRPr="00B20C0E">
              <w:rPr>
                <w:rFonts w:eastAsia="Times New Roman"/>
                <w:sz w:val="22"/>
                <w:szCs w:val="22"/>
                <w:lang w:val="en-US"/>
              </w:rPr>
              <w:t>An actinomycosis infection resembling peritoneal dissemination of rectal cancer: a case report. Surg Case Rep. 2024 Sep 6;10(1):207.</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proofErr w:type="spellStart"/>
            <w:r w:rsidRPr="00B20C0E">
              <w:rPr>
                <w:rFonts w:eastAsia="Times New Roman"/>
                <w:sz w:val="22"/>
                <w:szCs w:val="22"/>
                <w:lang w:val="es-CO"/>
              </w:rPr>
              <w:t>Sujino</w:t>
            </w:r>
            <w:proofErr w:type="spellEnd"/>
            <w:r w:rsidRPr="00B20C0E">
              <w:rPr>
                <w:rFonts w:eastAsia="Times New Roman"/>
                <w:sz w:val="22"/>
                <w:szCs w:val="22"/>
                <w:lang w:val="es-CO"/>
              </w:rPr>
              <w:t xml:space="preserve"> H, </w:t>
            </w:r>
            <w:proofErr w:type="spellStart"/>
            <w:r w:rsidRPr="00B20C0E">
              <w:rPr>
                <w:rFonts w:eastAsia="Times New Roman"/>
                <w:sz w:val="22"/>
                <w:szCs w:val="22"/>
                <w:lang w:val="es-CO"/>
              </w:rPr>
              <w:t>Gon</w:t>
            </w:r>
            <w:proofErr w:type="spellEnd"/>
            <w:r w:rsidRPr="00B20C0E">
              <w:rPr>
                <w:rFonts w:eastAsia="Times New Roman"/>
                <w:sz w:val="22"/>
                <w:szCs w:val="22"/>
                <w:lang w:val="es-CO"/>
              </w:rPr>
              <w:t xml:space="preserve"> H, </w:t>
            </w:r>
            <w:proofErr w:type="spellStart"/>
            <w:r w:rsidRPr="00B20C0E">
              <w:rPr>
                <w:rFonts w:eastAsia="Times New Roman"/>
                <w:sz w:val="22"/>
                <w:szCs w:val="22"/>
                <w:lang w:val="es-CO"/>
              </w:rPr>
              <w:t>Shimoda</w:t>
            </w:r>
            <w:proofErr w:type="spellEnd"/>
            <w:r w:rsidRPr="00B20C0E">
              <w:rPr>
                <w:rFonts w:eastAsia="Times New Roman"/>
                <w:sz w:val="22"/>
                <w:szCs w:val="22"/>
                <w:lang w:val="es-CO"/>
              </w:rPr>
              <w:t xml:space="preserve"> Y, </w:t>
            </w:r>
            <w:proofErr w:type="spellStart"/>
            <w:r w:rsidRPr="00B20C0E">
              <w:rPr>
                <w:rFonts w:eastAsia="Times New Roman"/>
                <w:sz w:val="22"/>
                <w:szCs w:val="22"/>
                <w:lang w:val="es-CO"/>
              </w:rPr>
              <w:t>Takishita</w:t>
            </w:r>
            <w:proofErr w:type="spellEnd"/>
            <w:r w:rsidRPr="00B20C0E">
              <w:rPr>
                <w:rFonts w:eastAsia="Times New Roman"/>
                <w:sz w:val="22"/>
                <w:szCs w:val="22"/>
                <w:lang w:val="es-CO"/>
              </w:rPr>
              <w:t xml:space="preserve"> C, </w:t>
            </w:r>
            <w:proofErr w:type="spellStart"/>
            <w:r w:rsidRPr="00B20C0E">
              <w:rPr>
                <w:rFonts w:eastAsia="Times New Roman"/>
                <w:sz w:val="22"/>
                <w:szCs w:val="22"/>
                <w:lang w:val="es-CO"/>
              </w:rPr>
              <w:t>Enomoto</w:t>
            </w:r>
            <w:proofErr w:type="spellEnd"/>
            <w:r w:rsidRPr="00B20C0E">
              <w:rPr>
                <w:rFonts w:eastAsia="Times New Roman"/>
                <w:sz w:val="22"/>
                <w:szCs w:val="22"/>
                <w:lang w:val="es-CO"/>
              </w:rPr>
              <w:t xml:space="preserve"> M, Tachibana S, et al. </w:t>
            </w:r>
            <w:r w:rsidRPr="00B20C0E">
              <w:rPr>
                <w:rFonts w:eastAsia="Times New Roman"/>
                <w:sz w:val="22"/>
                <w:szCs w:val="22"/>
                <w:lang w:val="en-US"/>
              </w:rPr>
              <w:t>Incomplete bowel obstruction caused by sigmoid colon cancer in an inguinal hernia: a case report. Surg Case Rep. 2024 Apr 24;10(1):99.</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r w:rsidRPr="00B20C0E">
              <w:rPr>
                <w:rFonts w:eastAsia="Times New Roman"/>
                <w:sz w:val="22"/>
                <w:szCs w:val="22"/>
                <w:lang w:val="en-US"/>
              </w:rPr>
              <w:t xml:space="preserve">Huycke EM, Tom SS, </w:t>
            </w:r>
            <w:proofErr w:type="spellStart"/>
            <w:r w:rsidRPr="00B20C0E">
              <w:rPr>
                <w:rFonts w:eastAsia="Times New Roman"/>
                <w:sz w:val="22"/>
                <w:szCs w:val="22"/>
                <w:lang w:val="en-US"/>
              </w:rPr>
              <w:t>Wezza</w:t>
            </w:r>
            <w:proofErr w:type="spellEnd"/>
            <w:r w:rsidRPr="00B20C0E">
              <w:rPr>
                <w:rFonts w:eastAsia="Times New Roman"/>
                <w:sz w:val="22"/>
                <w:szCs w:val="22"/>
                <w:lang w:val="en-US"/>
              </w:rPr>
              <w:t xml:space="preserve"> A, Barr GC. Volvulus Irritating the Myocardium: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proofErr w:type="spellStart"/>
            <w:r w:rsidRPr="00B20C0E">
              <w:rPr>
                <w:rFonts w:eastAsia="Times New Roman"/>
                <w:sz w:val="22"/>
                <w:szCs w:val="22"/>
                <w:lang w:val="en-US"/>
              </w:rPr>
              <w:t>Odaira</w:t>
            </w:r>
            <w:proofErr w:type="spellEnd"/>
            <w:r w:rsidRPr="00B20C0E">
              <w:rPr>
                <w:rFonts w:eastAsia="Times New Roman"/>
                <w:sz w:val="22"/>
                <w:szCs w:val="22"/>
                <w:lang w:val="en-US"/>
              </w:rPr>
              <w:t xml:space="preserve"> M, Ito N, </w:t>
            </w:r>
            <w:proofErr w:type="spellStart"/>
            <w:r w:rsidRPr="00B20C0E">
              <w:rPr>
                <w:rFonts w:eastAsia="Times New Roman"/>
                <w:sz w:val="22"/>
                <w:szCs w:val="22"/>
                <w:lang w:val="en-US"/>
              </w:rPr>
              <w:t>Iwaita</w:t>
            </w:r>
            <w:proofErr w:type="spellEnd"/>
            <w:r w:rsidRPr="00B20C0E">
              <w:rPr>
                <w:rFonts w:eastAsia="Times New Roman"/>
                <w:sz w:val="22"/>
                <w:szCs w:val="22"/>
                <w:lang w:val="en-US"/>
              </w:rPr>
              <w:t xml:space="preserve"> Y, Tanuma K, Harada H. Percutaneous Transhepatic Venous Embolization and Portal Vein Stenting for Ectopic Variceal Bleeding at </w:t>
            </w:r>
            <w:proofErr w:type="spellStart"/>
            <w:r w:rsidRPr="00B20C0E">
              <w:rPr>
                <w:rFonts w:eastAsia="Times New Roman"/>
                <w:sz w:val="22"/>
                <w:szCs w:val="22"/>
                <w:lang w:val="en-US"/>
              </w:rPr>
              <w:t>Choledochojejunostomy</w:t>
            </w:r>
            <w:proofErr w:type="spellEnd"/>
            <w:r w:rsidRPr="00B20C0E">
              <w:rPr>
                <w:rFonts w:eastAsia="Times New Roman"/>
                <w:sz w:val="22"/>
                <w:szCs w:val="22"/>
                <w:lang w:val="en-US"/>
              </w:rPr>
              <w:t xml:space="preserve"> After Pancreaticoduodenectomy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Portal Vein Stenosis: A Case Report. </w:t>
            </w:r>
            <w:proofErr w:type="spellStart"/>
            <w:r w:rsidRPr="00B20C0E">
              <w:rPr>
                <w:rFonts w:eastAsia="Times New Roman"/>
                <w:sz w:val="22"/>
                <w:szCs w:val="22"/>
              </w:rPr>
              <w:t>Cureus</w:t>
            </w:r>
            <w:proofErr w:type="spellEnd"/>
            <w:r w:rsidRPr="00B20C0E">
              <w:rPr>
                <w:rFonts w:eastAsia="Times New Roman"/>
                <w:sz w:val="22"/>
                <w:szCs w:val="22"/>
              </w:rPr>
              <w:t>. 2024 Dec;16(12</w:t>
            </w:r>
            <w:proofErr w:type="gramStart"/>
            <w:r w:rsidRPr="00B20C0E">
              <w:rPr>
                <w:rFonts w:eastAsia="Times New Roman"/>
                <w:sz w:val="22"/>
                <w:szCs w:val="22"/>
              </w:rPr>
              <w:t>):e</w:t>
            </w:r>
            <w:proofErr w:type="gramEnd"/>
            <w:r w:rsidRPr="00B20C0E">
              <w:rPr>
                <w:rFonts w:eastAsia="Times New Roman"/>
                <w:sz w:val="22"/>
                <w:szCs w:val="22"/>
              </w:rPr>
              <w:t>75374.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0D4139" w:rsidTr="00E2631E">
        <w:tc>
          <w:tcPr>
            <w:tcW w:w="6204" w:type="dxa"/>
          </w:tcPr>
          <w:p w:rsidR="009C2BFB" w:rsidRPr="00B20C0E" w:rsidRDefault="009C2BFB" w:rsidP="00E2631E">
            <w:pPr>
              <w:jc w:val="both"/>
              <w:rPr>
                <w:rFonts w:eastAsia="Times New Roman"/>
                <w:sz w:val="22"/>
                <w:szCs w:val="22"/>
                <w:lang w:val="en-US"/>
              </w:rPr>
            </w:pPr>
            <w:proofErr w:type="spellStart"/>
            <w:r w:rsidRPr="00B20C0E">
              <w:rPr>
                <w:rFonts w:eastAsia="Times New Roman"/>
                <w:sz w:val="22"/>
                <w:szCs w:val="22"/>
              </w:rPr>
              <w:t>Nuñez</w:t>
            </w:r>
            <w:proofErr w:type="spellEnd"/>
            <w:r w:rsidRPr="00B20C0E">
              <w:rPr>
                <w:rFonts w:eastAsia="Times New Roman"/>
                <w:sz w:val="22"/>
                <w:szCs w:val="22"/>
              </w:rPr>
              <w:t xml:space="preserve">-Moreno FA, Acosta-Gaxiola LE. </w:t>
            </w:r>
            <w:r w:rsidRPr="00B20C0E">
              <w:rPr>
                <w:rFonts w:eastAsia="Times New Roman"/>
                <w:sz w:val="22"/>
                <w:szCs w:val="22"/>
                <w:lang w:val="en-US"/>
              </w:rPr>
              <w:t xml:space="preserve">Gastric Necrosis Due to Small Bowel Obstruction: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 xml:space="preserve">Tipton KN, Schroder D. A Critical Combination of Esophageal Rupture and Upside-down Stomach: A Case Report. Clin </w:t>
            </w:r>
            <w:proofErr w:type="spellStart"/>
            <w:r w:rsidRPr="00B20C0E">
              <w:rPr>
                <w:rFonts w:eastAsia="Times New Roman"/>
                <w:sz w:val="22"/>
                <w:szCs w:val="22"/>
                <w:lang w:val="en-US"/>
              </w:rPr>
              <w:t>Pract</w:t>
            </w:r>
            <w:proofErr w:type="spellEnd"/>
            <w:r w:rsidRPr="00B20C0E">
              <w:rPr>
                <w:rFonts w:eastAsia="Times New Roman"/>
                <w:sz w:val="22"/>
                <w:szCs w:val="22"/>
                <w:lang w:val="en-US"/>
              </w:rPr>
              <w:t xml:space="preserve"> Cases Emerg Med. 2024 May;8(2):95–8.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Guevara-Kissel MF, Gumbs S, Andrade J, Donaldson B. Strangulated Gastric Hernia Following a Missed Traumatic Diaphragmatic Injury: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Van </w:t>
            </w:r>
            <w:proofErr w:type="spellStart"/>
            <w:r w:rsidRPr="00B20C0E">
              <w:rPr>
                <w:rFonts w:eastAsia="Times New Roman"/>
                <w:sz w:val="22"/>
                <w:szCs w:val="22"/>
                <w:lang w:val="en-US"/>
              </w:rPr>
              <w:t>Ligten</w:t>
            </w:r>
            <w:proofErr w:type="spellEnd"/>
            <w:r w:rsidRPr="00B20C0E">
              <w:rPr>
                <w:rFonts w:eastAsia="Times New Roman"/>
                <w:sz w:val="22"/>
                <w:szCs w:val="22"/>
                <w:lang w:val="en-US"/>
              </w:rPr>
              <w:t xml:space="preserve"> MJ, Nalla A, Shihab S, Martini WA. Rare Presentation of Splenic Abscess Secondary to </w:t>
            </w:r>
            <w:proofErr w:type="spellStart"/>
            <w:r w:rsidRPr="00B20C0E">
              <w:rPr>
                <w:rFonts w:eastAsia="Times New Roman"/>
                <w:sz w:val="22"/>
                <w:szCs w:val="22"/>
                <w:lang w:val="en-US"/>
              </w:rPr>
              <w:t>Clostridioides</w:t>
            </w:r>
            <w:proofErr w:type="spellEnd"/>
            <w:r w:rsidRPr="00B20C0E">
              <w:rPr>
                <w:rFonts w:eastAsia="Times New Roman"/>
                <w:sz w:val="22"/>
                <w:szCs w:val="22"/>
                <w:lang w:val="en-US"/>
              </w:rPr>
              <w:t xml:space="preserve"> difficile Infection in a Patient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Systemic Sclerosis: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2025 Jan;17(1</w:t>
            </w:r>
            <w:proofErr w:type="gramStart"/>
            <w:r w:rsidRPr="00B20C0E">
              <w:rPr>
                <w:rFonts w:eastAsia="Times New Roman"/>
                <w:sz w:val="22"/>
                <w:szCs w:val="22"/>
                <w:lang w:val="en-US"/>
              </w:rPr>
              <w:t>):e</w:t>
            </w:r>
            <w:proofErr w:type="gramEnd"/>
            <w:r w:rsidRPr="00B20C0E">
              <w:rPr>
                <w:rFonts w:eastAsia="Times New Roman"/>
                <w:sz w:val="22"/>
                <w:szCs w:val="22"/>
                <w:lang w:val="en-US"/>
              </w:rPr>
              <w:t>76754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Kountouri</w:t>
            </w:r>
            <w:proofErr w:type="spellEnd"/>
            <w:r w:rsidRPr="00B20C0E">
              <w:rPr>
                <w:rFonts w:eastAsia="Times New Roman"/>
                <w:sz w:val="22"/>
                <w:szCs w:val="22"/>
                <w:lang w:val="en-US"/>
              </w:rPr>
              <w:t xml:space="preserve"> I, </w:t>
            </w:r>
            <w:proofErr w:type="spellStart"/>
            <w:r w:rsidRPr="00B20C0E">
              <w:rPr>
                <w:rFonts w:eastAsia="Times New Roman"/>
                <w:sz w:val="22"/>
                <w:szCs w:val="22"/>
                <w:lang w:val="en-US"/>
              </w:rPr>
              <w:t>Katsarelas</w:t>
            </w:r>
            <w:proofErr w:type="spellEnd"/>
            <w:r w:rsidRPr="00B20C0E">
              <w:rPr>
                <w:rFonts w:eastAsia="Times New Roman"/>
                <w:sz w:val="22"/>
                <w:szCs w:val="22"/>
                <w:lang w:val="en-US"/>
              </w:rPr>
              <w:t xml:space="preserve"> I, </w:t>
            </w:r>
            <w:proofErr w:type="spellStart"/>
            <w:r w:rsidRPr="00B20C0E">
              <w:rPr>
                <w:rFonts w:eastAsia="Times New Roman"/>
                <w:sz w:val="22"/>
                <w:szCs w:val="22"/>
                <w:lang w:val="en-US"/>
              </w:rPr>
              <w:t>Chatzinas</w:t>
            </w:r>
            <w:proofErr w:type="spellEnd"/>
            <w:r w:rsidRPr="00B20C0E">
              <w:rPr>
                <w:rFonts w:eastAsia="Times New Roman"/>
                <w:sz w:val="22"/>
                <w:szCs w:val="22"/>
                <w:lang w:val="en-US"/>
              </w:rPr>
              <w:t xml:space="preserve"> D, </w:t>
            </w:r>
            <w:proofErr w:type="spellStart"/>
            <w:r w:rsidRPr="00B20C0E">
              <w:rPr>
                <w:rFonts w:eastAsia="Times New Roman"/>
                <w:sz w:val="22"/>
                <w:szCs w:val="22"/>
                <w:lang w:val="en-US"/>
              </w:rPr>
              <w:t>Chandolias</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Dimasis</w:t>
            </w:r>
            <w:proofErr w:type="spellEnd"/>
            <w:r w:rsidRPr="00B20C0E">
              <w:rPr>
                <w:rFonts w:eastAsia="Times New Roman"/>
                <w:sz w:val="22"/>
                <w:szCs w:val="22"/>
                <w:lang w:val="en-US"/>
              </w:rPr>
              <w:t xml:space="preserve"> P. An Incarcerated Inguinal Hernia Masking a Reactive Nodular Fibrous Pseudotumor: A Case Report. </w:t>
            </w:r>
            <w:proofErr w:type="spellStart"/>
            <w:r w:rsidRPr="00B20C0E">
              <w:rPr>
                <w:rFonts w:eastAsia="Times New Roman"/>
                <w:sz w:val="22"/>
                <w:szCs w:val="22"/>
              </w:rPr>
              <w:t>Cureus</w:t>
            </w:r>
            <w:proofErr w:type="spellEnd"/>
            <w:r w:rsidRPr="00B20C0E">
              <w:rPr>
                <w:rFonts w:eastAsia="Times New Roman"/>
                <w:sz w:val="22"/>
                <w:szCs w:val="22"/>
              </w:rPr>
              <w:t xml:space="preserve">. 2024 </w:t>
            </w:r>
            <w:proofErr w:type="gramStart"/>
            <w:r w:rsidRPr="00B20C0E">
              <w:rPr>
                <w:rFonts w:eastAsia="Times New Roman"/>
                <w:sz w:val="22"/>
                <w:szCs w:val="22"/>
              </w:rPr>
              <w:t>Nov</w:t>
            </w:r>
            <w:proofErr w:type="gramEnd"/>
            <w:r w:rsidRPr="00B20C0E">
              <w:rPr>
                <w:rFonts w:eastAsia="Times New Roman"/>
                <w:sz w:val="22"/>
                <w:szCs w:val="22"/>
              </w:rPr>
              <w:t>;16(11</w:t>
            </w:r>
            <w:proofErr w:type="gramStart"/>
            <w:r w:rsidRPr="00B20C0E">
              <w:rPr>
                <w:rFonts w:eastAsia="Times New Roman"/>
                <w:sz w:val="22"/>
                <w:szCs w:val="22"/>
              </w:rPr>
              <w:t>):e</w:t>
            </w:r>
            <w:proofErr w:type="gramEnd"/>
            <w:r w:rsidRPr="00B20C0E">
              <w:rPr>
                <w:rFonts w:eastAsia="Times New Roman"/>
                <w:sz w:val="22"/>
                <w:szCs w:val="22"/>
              </w:rPr>
              <w:t>73027</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Girgis K, Gaetani S, </w:t>
            </w:r>
            <w:proofErr w:type="spellStart"/>
            <w:r w:rsidRPr="00B20C0E">
              <w:rPr>
                <w:rFonts w:eastAsia="Times New Roman"/>
                <w:sz w:val="22"/>
                <w:szCs w:val="22"/>
                <w:lang w:val="en-US"/>
              </w:rPr>
              <w:t>O’Gurek</w:t>
            </w:r>
            <w:proofErr w:type="spellEnd"/>
            <w:r w:rsidRPr="00B20C0E">
              <w:rPr>
                <w:rFonts w:eastAsia="Times New Roman"/>
                <w:sz w:val="22"/>
                <w:szCs w:val="22"/>
                <w:lang w:val="en-US"/>
              </w:rPr>
              <w:t xml:space="preserve"> DT, Greenberg MR. Symptomatic Anemia Due to Cameron Lesions: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Nov;16(11</w:t>
            </w:r>
            <w:proofErr w:type="gramStart"/>
            <w:r w:rsidRPr="00B20C0E">
              <w:rPr>
                <w:rFonts w:eastAsia="Times New Roman"/>
                <w:sz w:val="22"/>
                <w:szCs w:val="22"/>
                <w:lang w:val="en-US"/>
              </w:rPr>
              <w:t>):e</w:t>
            </w:r>
            <w:proofErr w:type="gramEnd"/>
            <w:r w:rsidRPr="00B20C0E">
              <w:rPr>
                <w:rFonts w:eastAsia="Times New Roman"/>
                <w:sz w:val="22"/>
                <w:szCs w:val="22"/>
                <w:lang w:val="en-US"/>
              </w:rPr>
              <w:t>73131.</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Gupta S, Chakole V, </w:t>
            </w:r>
            <w:proofErr w:type="spellStart"/>
            <w:r w:rsidRPr="00B20C0E">
              <w:rPr>
                <w:rFonts w:eastAsia="Times New Roman"/>
                <w:sz w:val="22"/>
                <w:szCs w:val="22"/>
                <w:lang w:val="en-US"/>
              </w:rPr>
              <w:t>Sahasrabhojanee</w:t>
            </w:r>
            <w:proofErr w:type="spellEnd"/>
            <w:r w:rsidRPr="00B20C0E">
              <w:rPr>
                <w:rFonts w:eastAsia="Times New Roman"/>
                <w:sz w:val="22"/>
                <w:szCs w:val="22"/>
                <w:lang w:val="en-US"/>
              </w:rPr>
              <w:t xml:space="preserve"> AA. Hiatal Hernia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Ulcer at the Gastroesophageal Junction Presenting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Progressive Dysphagia and Epigastric Pain: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Jul;16(7</w:t>
            </w:r>
            <w:proofErr w:type="gramStart"/>
            <w:r w:rsidRPr="00B20C0E">
              <w:rPr>
                <w:rFonts w:eastAsia="Times New Roman"/>
                <w:sz w:val="22"/>
                <w:szCs w:val="22"/>
                <w:lang w:val="en-US"/>
              </w:rPr>
              <w:t>):e</w:t>
            </w:r>
            <w:proofErr w:type="gramEnd"/>
            <w:r w:rsidRPr="00B20C0E">
              <w:rPr>
                <w:rFonts w:eastAsia="Times New Roman"/>
                <w:sz w:val="22"/>
                <w:szCs w:val="22"/>
                <w:lang w:val="en-US"/>
              </w:rPr>
              <w:t>63629</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Zielińska Z, </w:t>
            </w:r>
            <w:proofErr w:type="spellStart"/>
            <w:r w:rsidRPr="00B20C0E">
              <w:rPr>
                <w:rFonts w:eastAsia="Times New Roman"/>
                <w:sz w:val="22"/>
                <w:szCs w:val="22"/>
                <w:lang w:val="en-US"/>
              </w:rPr>
              <w:t>Ruszecka</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Kęska</w:t>
            </w:r>
            <w:proofErr w:type="spellEnd"/>
            <w:r w:rsidRPr="00B20C0E">
              <w:rPr>
                <w:rFonts w:eastAsia="Times New Roman"/>
                <w:sz w:val="22"/>
                <w:szCs w:val="22"/>
                <w:lang w:val="en-US"/>
              </w:rPr>
              <w:t xml:space="preserve"> M, Czajkowski W. Successful Hiatal Hernia Repair in a 95-Year-Old Patient: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Sep;16(9</w:t>
            </w:r>
            <w:proofErr w:type="gramStart"/>
            <w:r w:rsidRPr="00B20C0E">
              <w:rPr>
                <w:rFonts w:eastAsia="Times New Roman"/>
                <w:sz w:val="22"/>
                <w:szCs w:val="22"/>
                <w:lang w:val="en-US"/>
              </w:rPr>
              <w:t>):e</w:t>
            </w:r>
            <w:proofErr w:type="gramEnd"/>
            <w:r w:rsidRPr="00B20C0E">
              <w:rPr>
                <w:rFonts w:eastAsia="Times New Roman"/>
                <w:sz w:val="22"/>
                <w:szCs w:val="22"/>
                <w:lang w:val="en-US"/>
              </w:rPr>
              <w:t>69375.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Morgan JB, Corrier G, Perry T, Hudspeth N, Garvie M, Bradbury P, et al. Internal Herniation of the Transverse Colon and Stricture of the Gastric Body: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Mar;16(3</w:t>
            </w:r>
            <w:proofErr w:type="gramStart"/>
            <w:r w:rsidRPr="00B20C0E">
              <w:rPr>
                <w:rFonts w:eastAsia="Times New Roman"/>
                <w:sz w:val="22"/>
                <w:szCs w:val="22"/>
                <w:lang w:val="en-US"/>
              </w:rPr>
              <w:t>):e</w:t>
            </w:r>
            <w:proofErr w:type="gramEnd"/>
            <w:r w:rsidRPr="00B20C0E">
              <w:rPr>
                <w:rFonts w:eastAsia="Times New Roman"/>
                <w:sz w:val="22"/>
                <w:szCs w:val="22"/>
                <w:lang w:val="en-US"/>
              </w:rPr>
              <w:t>56712.</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Hargrave A, </w:t>
            </w:r>
            <w:proofErr w:type="spellStart"/>
            <w:r w:rsidRPr="00B20C0E">
              <w:rPr>
                <w:rFonts w:eastAsia="Times New Roman"/>
                <w:sz w:val="22"/>
                <w:szCs w:val="22"/>
                <w:lang w:val="en-US"/>
              </w:rPr>
              <w:t>Przeslawski</w:t>
            </w:r>
            <w:proofErr w:type="spellEnd"/>
            <w:r w:rsidRPr="00B20C0E">
              <w:rPr>
                <w:rFonts w:eastAsia="Times New Roman"/>
                <w:sz w:val="22"/>
                <w:szCs w:val="22"/>
                <w:lang w:val="en-US"/>
              </w:rPr>
              <w:t xml:space="preserve"> C, Solomon Schnurr CA, Jamil K. Robotic Repair of Acute Traumatic Diaphragmatic Injury </w:t>
            </w:r>
            <w:proofErr w:type="gramStart"/>
            <w:r w:rsidRPr="00B20C0E">
              <w:rPr>
                <w:rFonts w:eastAsia="Times New Roman"/>
                <w:sz w:val="22"/>
                <w:szCs w:val="22"/>
                <w:lang w:val="en-US"/>
              </w:rPr>
              <w:t>From</w:t>
            </w:r>
            <w:proofErr w:type="gramEnd"/>
            <w:r w:rsidRPr="00B20C0E">
              <w:rPr>
                <w:rFonts w:eastAsia="Times New Roman"/>
                <w:sz w:val="22"/>
                <w:szCs w:val="22"/>
                <w:lang w:val="en-US"/>
              </w:rPr>
              <w:t xml:space="preserve"> an Abdominal Approach: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Aug;16(8</w:t>
            </w:r>
            <w:proofErr w:type="gramStart"/>
            <w:r w:rsidRPr="00B20C0E">
              <w:rPr>
                <w:rFonts w:eastAsia="Times New Roman"/>
                <w:sz w:val="22"/>
                <w:szCs w:val="22"/>
                <w:lang w:val="en-US"/>
              </w:rPr>
              <w:t>):e</w:t>
            </w:r>
            <w:proofErr w:type="gramEnd"/>
            <w:r w:rsidRPr="00B20C0E">
              <w:rPr>
                <w:rFonts w:eastAsia="Times New Roman"/>
                <w:sz w:val="22"/>
                <w:szCs w:val="22"/>
                <w:lang w:val="en-US"/>
              </w:rPr>
              <w:t>68335.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Peyton MA, Cho SM, Xia Y, Piran P, Luciano M, Rivera-Lara L. Cortical Laminar Necrosis After Severe Hydrocephalus: Case Report and Review of the Literature. </w:t>
            </w:r>
            <w:proofErr w:type="spellStart"/>
            <w:r w:rsidRPr="00B20C0E">
              <w:rPr>
                <w:rFonts w:eastAsia="Times New Roman"/>
                <w:sz w:val="22"/>
                <w:szCs w:val="22"/>
                <w:lang w:val="en-US"/>
              </w:rPr>
              <w:t>Neurohospitalist</w:t>
            </w:r>
            <w:proofErr w:type="spellEnd"/>
            <w:r w:rsidRPr="00B20C0E">
              <w:rPr>
                <w:rFonts w:eastAsia="Times New Roman"/>
                <w:sz w:val="22"/>
                <w:szCs w:val="22"/>
                <w:lang w:val="en-US"/>
              </w:rPr>
              <w:t xml:space="preserve">. 2024 </w:t>
            </w:r>
            <w:r w:rsidRPr="00B20C0E">
              <w:rPr>
                <w:sz w:val="22"/>
                <w:szCs w:val="22"/>
                <w:lang w:val="es-ES"/>
              </w:rPr>
              <w:t xml:space="preserve">Case </w:t>
            </w:r>
            <w:proofErr w:type="spellStart"/>
            <w:r w:rsidRPr="00B20C0E">
              <w:rPr>
                <w:sz w:val="22"/>
                <w:szCs w:val="22"/>
                <w:lang w:val="es-ES"/>
              </w:rPr>
              <w:t>Report</w:t>
            </w:r>
            <w:proofErr w:type="spellEnd"/>
            <w:r w:rsidRPr="00B20C0E">
              <w:rPr>
                <w:sz w:val="22"/>
                <w:szCs w:val="22"/>
                <w:lang w:val="es-ES"/>
              </w:rPr>
              <w:t xml:space="preserve"> </w:t>
            </w:r>
            <w:r w:rsidRPr="00B20C0E">
              <w:rPr>
                <w:rFonts w:eastAsia="Times New Roman"/>
                <w:sz w:val="22"/>
                <w:szCs w:val="22"/>
                <w:lang w:val="en-US"/>
              </w:rPr>
              <w:t>Jul;14(3):351–5.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Henriques CD, Rodrigues EF, Carvalho L, Pereira AM, Nora M. Adjuvant Botulinum Toxin Type A on the Management of Giant Hiatal Hernia: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Albandar</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Fatani</w:t>
            </w:r>
            <w:proofErr w:type="spellEnd"/>
            <w:r w:rsidRPr="00B20C0E">
              <w:rPr>
                <w:rFonts w:eastAsia="Times New Roman"/>
                <w:sz w:val="22"/>
                <w:szCs w:val="22"/>
                <w:lang w:val="en-US"/>
              </w:rPr>
              <w:t xml:space="preserve"> JA. Intrathoracic Gastric Volvulus Following Laparoscopic Fundoplication: A Case Report and Review of the Literature.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2025 Jan;17(1</w:t>
            </w:r>
            <w:proofErr w:type="gramStart"/>
            <w:r w:rsidRPr="00B20C0E">
              <w:rPr>
                <w:rFonts w:eastAsia="Times New Roman"/>
                <w:sz w:val="22"/>
                <w:szCs w:val="22"/>
                <w:lang w:val="en-US"/>
              </w:rPr>
              <w:t>):e</w:t>
            </w:r>
            <w:proofErr w:type="gramEnd"/>
            <w:r w:rsidRPr="00B20C0E">
              <w:rPr>
                <w:rFonts w:eastAsia="Times New Roman"/>
                <w:sz w:val="22"/>
                <w:szCs w:val="22"/>
                <w:lang w:val="en-US"/>
              </w:rPr>
              <w:t>77452.</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Charara RH, Ibrahim R, Zaarour R, Houmani A, Haidar Ahmad H. Laparoscopic Repair of Acute Traumatic Diaphragmatic Hernia: A Case Report.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Wang L, Wu X, Tang Y, Fan Z. Postoperative diaphragmatic hernia following endoscopic thoracic sympathectomy for primary palmar hyperhidrosis: A case report. Front Surg. 2023;9.</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Itagaki H, Abe Y, Endo T. Massive Gastric Dilatation and Multi-Organ Ischemia Due to Superior Mesenteric Artery Syndrome: A Rare Case Report. American Journal of Case Reports. 2023;24.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GÖNÜLLÜ ME, ÖZAYDIN İ, DEMİRKAYA HC, ALTINSOY N. Emergency Surgery due to Giant Diaphragm Hernia Causing Acute Abdominal and Dyspnea: A Case Report. </w:t>
            </w:r>
            <w:proofErr w:type="spellStart"/>
            <w:r w:rsidRPr="00B20C0E">
              <w:rPr>
                <w:rFonts w:eastAsia="Times New Roman"/>
                <w:sz w:val="22"/>
                <w:szCs w:val="22"/>
                <w:lang w:val="en-US"/>
              </w:rPr>
              <w:t>Konuralp</w:t>
            </w:r>
            <w:proofErr w:type="spellEnd"/>
            <w:r w:rsidRPr="00B20C0E">
              <w:rPr>
                <w:rFonts w:eastAsia="Times New Roman"/>
                <w:sz w:val="22"/>
                <w:szCs w:val="22"/>
                <w:lang w:val="en-US"/>
              </w:rPr>
              <w:t xml:space="preserve"> </w:t>
            </w:r>
            <w:proofErr w:type="spellStart"/>
            <w:r w:rsidRPr="00B20C0E">
              <w:rPr>
                <w:rFonts w:eastAsia="Times New Roman"/>
                <w:sz w:val="22"/>
                <w:szCs w:val="22"/>
                <w:lang w:val="en-US"/>
              </w:rPr>
              <w:t>Tıp</w:t>
            </w:r>
            <w:proofErr w:type="spellEnd"/>
            <w:r w:rsidRPr="00B20C0E">
              <w:rPr>
                <w:rFonts w:eastAsia="Times New Roman"/>
                <w:sz w:val="22"/>
                <w:szCs w:val="22"/>
                <w:lang w:val="en-US"/>
              </w:rPr>
              <w:t xml:space="preserve"> </w:t>
            </w:r>
            <w:proofErr w:type="spellStart"/>
            <w:r w:rsidRPr="00B20C0E">
              <w:rPr>
                <w:rFonts w:eastAsia="Times New Roman"/>
                <w:sz w:val="22"/>
                <w:szCs w:val="22"/>
                <w:lang w:val="en-US"/>
              </w:rPr>
              <w:t>Dergisi</w:t>
            </w:r>
            <w:proofErr w:type="spellEnd"/>
            <w:r w:rsidRPr="00B20C0E">
              <w:rPr>
                <w:rFonts w:eastAsia="Times New Roman"/>
                <w:sz w:val="22"/>
                <w:szCs w:val="22"/>
                <w:lang w:val="en-US"/>
              </w:rPr>
              <w:t>. 2023;15(1).</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Kalayci T, Tayar S. Giant Hiatal Hernia Caused by Chronic Constipation in an Elderly Patient. Eastern Journal of Medicine. 2023;28(3).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Siragusa L, Usai V, Pirozzi BM, </w:t>
            </w:r>
            <w:proofErr w:type="spellStart"/>
            <w:r w:rsidRPr="00B20C0E">
              <w:rPr>
                <w:rFonts w:eastAsia="Times New Roman"/>
                <w:sz w:val="22"/>
                <w:szCs w:val="22"/>
                <w:lang w:val="en-US"/>
              </w:rPr>
              <w:t>Dhimolea</w:t>
            </w:r>
            <w:proofErr w:type="spellEnd"/>
            <w:r w:rsidRPr="00B20C0E">
              <w:rPr>
                <w:rFonts w:eastAsia="Times New Roman"/>
                <w:sz w:val="22"/>
                <w:szCs w:val="22"/>
                <w:lang w:val="en-US"/>
              </w:rPr>
              <w:t xml:space="preserve"> S, </w:t>
            </w:r>
            <w:proofErr w:type="spellStart"/>
            <w:r w:rsidRPr="00B20C0E">
              <w:rPr>
                <w:rFonts w:eastAsia="Times New Roman"/>
                <w:sz w:val="22"/>
                <w:szCs w:val="22"/>
                <w:lang w:val="en-US"/>
              </w:rPr>
              <w:t>Franceschilli</w:t>
            </w:r>
            <w:proofErr w:type="spellEnd"/>
            <w:r w:rsidRPr="00B20C0E">
              <w:rPr>
                <w:rFonts w:eastAsia="Times New Roman"/>
                <w:sz w:val="22"/>
                <w:szCs w:val="22"/>
                <w:lang w:val="en-US"/>
              </w:rPr>
              <w:t xml:space="preserve"> M. Early Gastric Outlet Obstruction Caused by the Free End of Barbed Sutures Following Laparoscopic Gastric Resection with Roux-en-Y Reconstruction. American Journal of Case Reports. 2023;24.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Tumino MA, Royo MB, Adhikary SD. Vasovagal Pre-Syncope Induced by Epidural Electrical Stimulation Test: A Rare Case Report in a 61-Year-Old Woman Undergoing Ventral Hernia Repair. American Journal of Case Reports. 2023;24.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Balzano RF, Fascia G, Sciacqua A, Guglielmi G. Incidental finding of </w:t>
            </w:r>
            <w:proofErr w:type="spellStart"/>
            <w:r w:rsidRPr="00B20C0E">
              <w:rPr>
                <w:rFonts w:eastAsia="Times New Roman"/>
                <w:sz w:val="22"/>
                <w:szCs w:val="22"/>
                <w:lang w:val="en-US"/>
              </w:rPr>
              <w:t>Bochdalek</w:t>
            </w:r>
            <w:proofErr w:type="spellEnd"/>
            <w:r w:rsidRPr="00B20C0E">
              <w:rPr>
                <w:rFonts w:eastAsia="Times New Roman"/>
                <w:sz w:val="22"/>
                <w:szCs w:val="22"/>
                <w:lang w:val="en-US"/>
              </w:rPr>
              <w:t xml:space="preserve"> hernia in an adult: a case report. </w:t>
            </w:r>
            <w:r w:rsidRPr="00B20C0E">
              <w:rPr>
                <w:rFonts w:eastAsia="Times New Roman"/>
                <w:sz w:val="22"/>
                <w:szCs w:val="22"/>
              </w:rPr>
              <w:t xml:space="preserve">Acta </w:t>
            </w:r>
            <w:proofErr w:type="spellStart"/>
            <w:r w:rsidRPr="00B20C0E">
              <w:rPr>
                <w:rFonts w:eastAsia="Times New Roman"/>
                <w:sz w:val="22"/>
                <w:szCs w:val="22"/>
              </w:rPr>
              <w:t>Biomedica</w:t>
            </w:r>
            <w:proofErr w:type="spellEnd"/>
            <w:r w:rsidRPr="00B20C0E">
              <w:rPr>
                <w:rFonts w:eastAsia="Times New Roman"/>
                <w:sz w:val="22"/>
                <w:szCs w:val="22"/>
              </w:rPr>
              <w:t>. 2023;94(5).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rPr>
              <w:t>Bathobakae</w:t>
            </w:r>
            <w:proofErr w:type="spellEnd"/>
            <w:r w:rsidRPr="00B20C0E">
              <w:rPr>
                <w:rFonts w:eastAsia="Times New Roman"/>
                <w:sz w:val="22"/>
                <w:szCs w:val="22"/>
              </w:rPr>
              <w:t xml:space="preserve"> L, </w:t>
            </w:r>
            <w:proofErr w:type="spellStart"/>
            <w:r w:rsidRPr="00B20C0E">
              <w:rPr>
                <w:rFonts w:eastAsia="Times New Roman"/>
                <w:sz w:val="22"/>
                <w:szCs w:val="22"/>
              </w:rPr>
              <w:t>Jariwala</w:t>
            </w:r>
            <w:proofErr w:type="spellEnd"/>
            <w:r w:rsidRPr="00B20C0E">
              <w:rPr>
                <w:rFonts w:eastAsia="Times New Roman"/>
                <w:sz w:val="22"/>
                <w:szCs w:val="22"/>
              </w:rPr>
              <w:t xml:space="preserve"> M, </w:t>
            </w:r>
            <w:proofErr w:type="spellStart"/>
            <w:r w:rsidRPr="00B20C0E">
              <w:rPr>
                <w:rFonts w:eastAsia="Times New Roman"/>
                <w:sz w:val="22"/>
                <w:szCs w:val="22"/>
              </w:rPr>
              <w:t>Hajdarmataj</w:t>
            </w:r>
            <w:proofErr w:type="spellEnd"/>
            <w:r w:rsidRPr="00B20C0E">
              <w:rPr>
                <w:rFonts w:eastAsia="Times New Roman"/>
                <w:sz w:val="22"/>
                <w:szCs w:val="22"/>
              </w:rPr>
              <w:t xml:space="preserve"> E, </w:t>
            </w:r>
            <w:proofErr w:type="spellStart"/>
            <w:r w:rsidRPr="00B20C0E">
              <w:rPr>
                <w:rFonts w:eastAsia="Times New Roman"/>
                <w:sz w:val="22"/>
                <w:szCs w:val="22"/>
              </w:rPr>
              <w:t>Yuridullah</w:t>
            </w:r>
            <w:proofErr w:type="spellEnd"/>
            <w:r w:rsidRPr="00B20C0E">
              <w:rPr>
                <w:rFonts w:eastAsia="Times New Roman"/>
                <w:sz w:val="22"/>
                <w:szCs w:val="22"/>
              </w:rPr>
              <w:t xml:space="preserve"> R, </w:t>
            </w:r>
            <w:proofErr w:type="spellStart"/>
            <w:r w:rsidRPr="00B20C0E">
              <w:rPr>
                <w:rFonts w:eastAsia="Times New Roman"/>
                <w:sz w:val="22"/>
                <w:szCs w:val="22"/>
              </w:rPr>
              <w:t>Melki</w:t>
            </w:r>
            <w:proofErr w:type="spellEnd"/>
            <w:r w:rsidRPr="00B20C0E">
              <w:rPr>
                <w:rFonts w:eastAsia="Times New Roman"/>
                <w:sz w:val="22"/>
                <w:szCs w:val="22"/>
              </w:rPr>
              <w:t xml:space="preserve"> G, Cavanagh Y, et al. </w:t>
            </w:r>
            <w:r w:rsidRPr="00B20C0E">
              <w:rPr>
                <w:rFonts w:eastAsia="Times New Roman"/>
                <w:sz w:val="22"/>
                <w:szCs w:val="22"/>
                <w:lang w:val="en-US"/>
              </w:rPr>
              <w:t xml:space="preserve">Acute </w:t>
            </w:r>
            <w:proofErr w:type="spellStart"/>
            <w:r w:rsidRPr="00B20C0E">
              <w:rPr>
                <w:rFonts w:eastAsia="Times New Roman"/>
                <w:sz w:val="22"/>
                <w:szCs w:val="22"/>
                <w:lang w:val="en-US"/>
              </w:rPr>
              <w:t>Mesentero</w:t>
            </w:r>
            <w:proofErr w:type="spellEnd"/>
            <w:r w:rsidRPr="00B20C0E">
              <w:rPr>
                <w:rFonts w:eastAsia="Times New Roman"/>
                <w:sz w:val="22"/>
                <w:szCs w:val="22"/>
                <w:lang w:val="en-US"/>
              </w:rPr>
              <w:t xml:space="preserve">-Axial Gastric Volvulus in the Setting of a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A Rare Case Report. J </w:t>
            </w:r>
            <w:proofErr w:type="spellStart"/>
            <w:r w:rsidRPr="00B20C0E">
              <w:rPr>
                <w:rFonts w:eastAsia="Times New Roman"/>
                <w:sz w:val="22"/>
                <w:szCs w:val="22"/>
                <w:lang w:val="en-US"/>
              </w:rPr>
              <w:t>Investig</w:t>
            </w:r>
            <w:proofErr w:type="spellEnd"/>
            <w:r w:rsidRPr="00B20C0E">
              <w:rPr>
                <w:rFonts w:eastAsia="Times New Roman"/>
                <w:sz w:val="22"/>
                <w:szCs w:val="22"/>
                <w:lang w:val="en-US"/>
              </w:rPr>
              <w:t xml:space="preserve"> Med High Impact Case Rep. 2023;11.</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Guarner</w:t>
            </w:r>
            <w:proofErr w:type="spellEnd"/>
            <w:r w:rsidRPr="00B20C0E">
              <w:rPr>
                <w:rFonts w:eastAsia="Times New Roman"/>
                <w:sz w:val="22"/>
                <w:szCs w:val="22"/>
                <w:lang w:val="en-US"/>
              </w:rPr>
              <w:t xml:space="preserve"> E, Mohamed F, Busquets D, Negro BF, Ortiz R, Oliveras B, et al. Lichen planus of the esophagus: a case report. Front Med (Lausanne). 2023;10.</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Snyder HE, Pai N, Meaney B, Sloan Birbeck C, Whitney R, Johnson N, et al. Significant vomiting and weight loss in a pediatric epilepsy patient secondary to </w:t>
            </w:r>
            <w:proofErr w:type="spellStart"/>
            <w:r w:rsidRPr="00B20C0E">
              <w:rPr>
                <w:rFonts w:eastAsia="Times New Roman"/>
                <w:sz w:val="22"/>
                <w:szCs w:val="22"/>
                <w:lang w:val="en-US"/>
              </w:rPr>
              <w:t>vagus</w:t>
            </w:r>
            <w:proofErr w:type="spellEnd"/>
            <w:r w:rsidRPr="00B20C0E">
              <w:rPr>
                <w:rFonts w:eastAsia="Times New Roman"/>
                <w:sz w:val="22"/>
                <w:szCs w:val="22"/>
                <w:lang w:val="en-US"/>
              </w:rPr>
              <w:t xml:space="preserve"> nerve stimulation: A case report and review of the literature. Epilepsy </w:t>
            </w:r>
            <w:proofErr w:type="spellStart"/>
            <w:r w:rsidRPr="00B20C0E">
              <w:rPr>
                <w:rFonts w:eastAsia="Times New Roman"/>
                <w:sz w:val="22"/>
                <w:szCs w:val="22"/>
                <w:lang w:val="en-US"/>
              </w:rPr>
              <w:t>Behav</w:t>
            </w:r>
            <w:proofErr w:type="spellEnd"/>
            <w:r w:rsidRPr="00B20C0E">
              <w:rPr>
                <w:rFonts w:eastAsia="Times New Roman"/>
                <w:sz w:val="22"/>
                <w:szCs w:val="22"/>
                <w:lang w:val="en-US"/>
              </w:rPr>
              <w:t xml:space="preserve"> Rep. 2023;24.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Seo J, Seth I, </w:t>
            </w:r>
            <w:proofErr w:type="spellStart"/>
            <w:r w:rsidRPr="00B20C0E">
              <w:rPr>
                <w:rFonts w:eastAsia="Times New Roman"/>
                <w:sz w:val="22"/>
                <w:szCs w:val="22"/>
                <w:lang w:val="en-US"/>
              </w:rPr>
              <w:t>Dooreemeah</w:t>
            </w:r>
            <w:proofErr w:type="spellEnd"/>
            <w:r w:rsidRPr="00B20C0E">
              <w:rPr>
                <w:rFonts w:eastAsia="Times New Roman"/>
                <w:sz w:val="22"/>
                <w:szCs w:val="22"/>
                <w:lang w:val="en-US"/>
              </w:rPr>
              <w:t xml:space="preserve"> D, Lee CHA. Ileostomy volvulus as an underreported problem causing small bowel obstruction in patients living with ostomy: a case report and literature review. Ann </w:t>
            </w:r>
            <w:proofErr w:type="spellStart"/>
            <w:r w:rsidRPr="00B20C0E">
              <w:rPr>
                <w:rFonts w:eastAsia="Times New Roman"/>
                <w:sz w:val="22"/>
                <w:szCs w:val="22"/>
                <w:lang w:val="en-US"/>
              </w:rPr>
              <w:t>Coloproctol</w:t>
            </w:r>
            <w:proofErr w:type="spellEnd"/>
            <w:r w:rsidRPr="00B20C0E">
              <w:rPr>
                <w:rFonts w:eastAsia="Times New Roman"/>
                <w:sz w:val="22"/>
                <w:szCs w:val="22"/>
                <w:lang w:val="en-US"/>
              </w:rPr>
              <w:t xml:space="preserve">. </w:t>
            </w:r>
            <w:proofErr w:type="gramStart"/>
            <w:r w:rsidRPr="00B20C0E">
              <w:rPr>
                <w:rFonts w:eastAsia="Times New Roman"/>
                <w:sz w:val="22"/>
                <w:szCs w:val="22"/>
                <w:lang w:val="en-US"/>
              </w:rPr>
              <w:t>2023;Ahead</w:t>
            </w:r>
            <w:proofErr w:type="gramEnd"/>
            <w:r w:rsidRPr="00B20C0E">
              <w:rPr>
                <w:rFonts w:eastAsia="Times New Roman"/>
                <w:sz w:val="22"/>
                <w:szCs w:val="22"/>
                <w:lang w:val="en-US"/>
              </w:rPr>
              <w:t xml:space="preserve"> of print.</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Nascimben</w:t>
            </w:r>
            <w:proofErr w:type="spellEnd"/>
            <w:r w:rsidRPr="00B20C0E">
              <w:rPr>
                <w:rFonts w:eastAsia="Times New Roman"/>
                <w:sz w:val="22"/>
                <w:szCs w:val="22"/>
                <w:lang w:val="en-US"/>
              </w:rPr>
              <w:t xml:space="preserve"> F, Kuhn P, </w:t>
            </w:r>
            <w:proofErr w:type="spellStart"/>
            <w:r w:rsidRPr="00B20C0E">
              <w:rPr>
                <w:rFonts w:eastAsia="Times New Roman"/>
                <w:sz w:val="22"/>
                <w:szCs w:val="22"/>
                <w:lang w:val="en-US"/>
              </w:rPr>
              <w:t>Sananes</w:t>
            </w:r>
            <w:proofErr w:type="spellEnd"/>
            <w:r w:rsidRPr="00B20C0E">
              <w:rPr>
                <w:rFonts w:eastAsia="Times New Roman"/>
                <w:sz w:val="22"/>
                <w:szCs w:val="22"/>
                <w:lang w:val="en-US"/>
              </w:rPr>
              <w:t xml:space="preserve"> N, Talon I. Fetal volvulus without malrotation due to a congenital mesenteric defect presenting as fetal arrythmia: A singular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2023;93.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Sugarbaker PH, Steves MA. Ten-year survival of pancreas cancer with liver metastases treated by intraoperative and long-term intraperitoneal gemcitabine. A case report. Int J Surg Case Rep. 2023;107.</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Lucasti C, Scott MM, Vallee EK, Kowalski J. Intradural Candida Albicans infection that presented as epidural abscess: A case report. Int J Surg Case Rep. 2023;107</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 xml:space="preserve">Niu C, Teja Boppana LK, Boppana H, </w:t>
            </w:r>
            <w:proofErr w:type="spellStart"/>
            <w:r w:rsidRPr="00B20C0E">
              <w:rPr>
                <w:rFonts w:eastAsia="Times New Roman"/>
                <w:sz w:val="22"/>
                <w:szCs w:val="22"/>
                <w:lang w:val="en-US"/>
              </w:rPr>
              <w:t>Shehadah</w:t>
            </w:r>
            <w:proofErr w:type="spellEnd"/>
            <w:r w:rsidRPr="00B20C0E">
              <w:rPr>
                <w:rFonts w:eastAsia="Times New Roman"/>
                <w:sz w:val="22"/>
                <w:szCs w:val="22"/>
                <w:lang w:val="en-US"/>
              </w:rPr>
              <w:t xml:space="preserve"> A, Sharma RP, </w:t>
            </w:r>
            <w:proofErr w:type="spellStart"/>
            <w:r w:rsidRPr="00B20C0E">
              <w:rPr>
                <w:rFonts w:eastAsia="Times New Roman"/>
                <w:sz w:val="22"/>
                <w:szCs w:val="22"/>
                <w:lang w:val="en-US"/>
              </w:rPr>
              <w:t>okolo</w:t>
            </w:r>
            <w:proofErr w:type="spellEnd"/>
            <w:r w:rsidRPr="00B20C0E">
              <w:rPr>
                <w:rFonts w:eastAsia="Times New Roman"/>
                <w:sz w:val="22"/>
                <w:szCs w:val="22"/>
                <w:lang w:val="en-US"/>
              </w:rPr>
              <w:t xml:space="preserve"> </w:t>
            </w:r>
            <w:proofErr w:type="spellStart"/>
            <w:r w:rsidRPr="00B20C0E">
              <w:rPr>
                <w:rFonts w:eastAsia="Times New Roman"/>
                <w:sz w:val="22"/>
                <w:szCs w:val="22"/>
                <w:lang w:val="en-US"/>
              </w:rPr>
              <w:t>patrick</w:t>
            </w:r>
            <w:proofErr w:type="spellEnd"/>
            <w:r w:rsidRPr="00B20C0E">
              <w:rPr>
                <w:rFonts w:eastAsia="Times New Roman"/>
                <w:sz w:val="22"/>
                <w:szCs w:val="22"/>
                <w:lang w:val="en-US"/>
              </w:rPr>
              <w:t xml:space="preserve">. SEVERE MITRAL VALVE STENOSIS DUE TO CARDIAC COMPRESSION BY A GIANT HIATAL HERNIA: A CASE REPORT. </w:t>
            </w:r>
            <w:proofErr w:type="spellStart"/>
            <w:r w:rsidRPr="00B20C0E">
              <w:rPr>
                <w:rFonts w:eastAsia="Times New Roman"/>
                <w:sz w:val="22"/>
                <w:szCs w:val="22"/>
                <w:lang w:val="en-US"/>
              </w:rPr>
              <w:t>Gastrointest</w:t>
            </w:r>
            <w:proofErr w:type="spellEnd"/>
            <w:r w:rsidRPr="00B20C0E">
              <w:rPr>
                <w:rFonts w:eastAsia="Times New Roman"/>
                <w:sz w:val="22"/>
                <w:szCs w:val="22"/>
                <w:lang w:val="en-US"/>
              </w:rPr>
              <w:t xml:space="preserve"> </w:t>
            </w:r>
            <w:proofErr w:type="spellStart"/>
            <w:r w:rsidRPr="00B20C0E">
              <w:rPr>
                <w:rFonts w:eastAsia="Times New Roman"/>
                <w:sz w:val="22"/>
                <w:szCs w:val="22"/>
                <w:lang w:val="en-US"/>
              </w:rPr>
              <w:t>Endosc</w:t>
            </w:r>
            <w:proofErr w:type="spellEnd"/>
            <w:r w:rsidRPr="00B20C0E">
              <w:rPr>
                <w:rFonts w:eastAsia="Times New Roman"/>
                <w:sz w:val="22"/>
                <w:szCs w:val="22"/>
                <w:lang w:val="en-US"/>
              </w:rPr>
              <w:t xml:space="preserve">. 2023;97(6).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tabs>
                <w:tab w:val="left" w:pos="1245"/>
              </w:tabs>
              <w:autoSpaceDE w:val="0"/>
              <w:autoSpaceDN w:val="0"/>
              <w:rPr>
                <w:rFonts w:eastAsia="Times New Roman"/>
                <w:sz w:val="22"/>
                <w:szCs w:val="22"/>
                <w:lang w:val="en-US"/>
              </w:rPr>
            </w:pPr>
            <w:r w:rsidRPr="00B20C0E">
              <w:rPr>
                <w:rFonts w:eastAsia="Times New Roman"/>
                <w:sz w:val="22"/>
                <w:szCs w:val="22"/>
                <w:lang w:val="en-US"/>
              </w:rPr>
              <w:t>A255 Case Report: Hiatal Hernia with Gastric Fundus Herniation and Obstruction After Sleeve Gastrectomy. Surgery for Obesity and Related Diseases. 2023;19(6).</w:t>
            </w:r>
            <w:r w:rsidRPr="00B20C0E">
              <w:rPr>
                <w:rFonts w:eastAsia="Times New Roman"/>
                <w:sz w:val="22"/>
                <w:szCs w:val="22"/>
                <w:lang w:val="en-US"/>
              </w:rPr>
              <w:tab/>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Li R, Sun M, Zhao M, Lu J. Successful treatment of spontaneous diaphragmatic hernia with gastric necrosis: A case report. Vol. 46, Asian Journal of Surgery. 2023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AlKwider</w:t>
            </w:r>
            <w:proofErr w:type="spellEnd"/>
            <w:r w:rsidRPr="00B20C0E">
              <w:rPr>
                <w:rFonts w:eastAsia="Times New Roman"/>
                <w:sz w:val="22"/>
                <w:szCs w:val="22"/>
                <w:lang w:val="en-US"/>
              </w:rPr>
              <w:t xml:space="preserve"> HA, Froh M. Case report for a patient with an inguinal hernia diagnosed with an </w:t>
            </w:r>
            <w:proofErr w:type="spellStart"/>
            <w:r w:rsidRPr="00B20C0E">
              <w:rPr>
                <w:rFonts w:eastAsia="Times New Roman"/>
                <w:sz w:val="22"/>
                <w:szCs w:val="22"/>
                <w:lang w:val="en-US"/>
              </w:rPr>
              <w:t>Amyand’s</w:t>
            </w:r>
            <w:proofErr w:type="spellEnd"/>
            <w:r w:rsidRPr="00B20C0E">
              <w:rPr>
                <w:rFonts w:eastAsia="Times New Roman"/>
                <w:sz w:val="22"/>
                <w:szCs w:val="22"/>
                <w:lang w:val="en-US"/>
              </w:rPr>
              <w:t xml:space="preserve"> hernia during surgery. Annals of Medicine &amp; Surgery. 2023;85(6).</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Rotimi O, Sollei T, </w:t>
            </w:r>
            <w:proofErr w:type="spellStart"/>
            <w:r w:rsidRPr="00B20C0E">
              <w:rPr>
                <w:rFonts w:eastAsia="Times New Roman"/>
                <w:sz w:val="22"/>
                <w:szCs w:val="22"/>
                <w:lang w:val="en-US"/>
              </w:rPr>
              <w:t>Dheansa</w:t>
            </w:r>
            <w:proofErr w:type="spellEnd"/>
            <w:r w:rsidRPr="00B20C0E">
              <w:rPr>
                <w:rFonts w:eastAsia="Times New Roman"/>
                <w:sz w:val="22"/>
                <w:szCs w:val="22"/>
                <w:lang w:val="en-US"/>
              </w:rPr>
              <w:t xml:space="preserve"> B, Thomson D, White N, Grimes CE. Rapidly evolving gangrenous vasculitis in a critically ill patient with ulcerative colitis: a case report. J Wound Care. 2023;32(5).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Huber AR, </w:t>
            </w:r>
            <w:proofErr w:type="spellStart"/>
            <w:r w:rsidRPr="00B20C0E">
              <w:rPr>
                <w:rFonts w:eastAsia="Times New Roman"/>
                <w:sz w:val="22"/>
                <w:szCs w:val="22"/>
                <w:lang w:val="en-US"/>
              </w:rPr>
              <w:t>DeRoche</w:t>
            </w:r>
            <w:proofErr w:type="spellEnd"/>
            <w:r w:rsidRPr="00B20C0E">
              <w:rPr>
                <w:rFonts w:eastAsia="Times New Roman"/>
                <w:sz w:val="22"/>
                <w:szCs w:val="22"/>
                <w:lang w:val="en-US"/>
              </w:rPr>
              <w:t xml:space="preserve"> TC. Gastric </w:t>
            </w:r>
            <w:proofErr w:type="spellStart"/>
            <w:r w:rsidRPr="00B20C0E">
              <w:rPr>
                <w:rFonts w:eastAsia="Times New Roman"/>
                <w:sz w:val="22"/>
                <w:szCs w:val="22"/>
                <w:lang w:val="en-US"/>
              </w:rPr>
              <w:t>Perineurioma</w:t>
            </w:r>
            <w:proofErr w:type="spellEnd"/>
            <w:r w:rsidRPr="00B20C0E">
              <w:rPr>
                <w:rFonts w:eastAsia="Times New Roman"/>
                <w:sz w:val="22"/>
                <w:szCs w:val="22"/>
                <w:lang w:val="en-US"/>
              </w:rPr>
              <w:t xml:space="preserve">: A Case Report and Review of the Literature. Int J Surg </w:t>
            </w:r>
            <w:proofErr w:type="spellStart"/>
            <w:r w:rsidRPr="00B20C0E">
              <w:rPr>
                <w:rFonts w:eastAsia="Times New Roman"/>
                <w:sz w:val="22"/>
                <w:szCs w:val="22"/>
                <w:lang w:val="en-US"/>
              </w:rPr>
              <w:t>Pathol</w:t>
            </w:r>
            <w:proofErr w:type="spellEnd"/>
            <w:r w:rsidRPr="00B20C0E">
              <w:rPr>
                <w:rFonts w:eastAsia="Times New Roman"/>
                <w:sz w:val="22"/>
                <w:szCs w:val="22"/>
                <w:lang w:val="en-US"/>
              </w:rPr>
              <w:t>. 2023;31(3).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AlSafadi</w:t>
            </w:r>
            <w:proofErr w:type="spellEnd"/>
            <w:r w:rsidRPr="00B20C0E">
              <w:rPr>
                <w:rFonts w:eastAsia="Times New Roman"/>
                <w:sz w:val="22"/>
                <w:szCs w:val="22"/>
                <w:lang w:val="en-US"/>
              </w:rPr>
              <w:t xml:space="preserve"> R, Smyk D. Fatal Bowel Obstruction Due to </w:t>
            </w:r>
            <w:proofErr w:type="spellStart"/>
            <w:r w:rsidRPr="00B20C0E">
              <w:rPr>
                <w:rFonts w:eastAsia="Times New Roman"/>
                <w:sz w:val="22"/>
                <w:szCs w:val="22"/>
                <w:lang w:val="en-US"/>
              </w:rPr>
              <w:t>Paraduodenal</w:t>
            </w:r>
            <w:proofErr w:type="spellEnd"/>
            <w:r w:rsidRPr="00B20C0E">
              <w:rPr>
                <w:rFonts w:eastAsia="Times New Roman"/>
                <w:sz w:val="22"/>
                <w:szCs w:val="22"/>
                <w:lang w:val="en-US"/>
              </w:rPr>
              <w:t xml:space="preserve"> Hernia: A Case Report. Pediatric and Developmental Pathology. 2023;26(3).</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s-CO"/>
              </w:rPr>
              <w:t>Shiratori</w:t>
            </w:r>
            <w:proofErr w:type="spellEnd"/>
            <w:r w:rsidRPr="00B20C0E">
              <w:rPr>
                <w:rFonts w:eastAsia="Times New Roman"/>
                <w:sz w:val="22"/>
                <w:szCs w:val="22"/>
                <w:lang w:val="es-CO"/>
              </w:rPr>
              <w:t xml:space="preserve"> H, </w:t>
            </w:r>
            <w:proofErr w:type="spellStart"/>
            <w:r w:rsidRPr="00B20C0E">
              <w:rPr>
                <w:rFonts w:eastAsia="Times New Roman"/>
                <w:sz w:val="22"/>
                <w:szCs w:val="22"/>
                <w:lang w:val="es-CO"/>
              </w:rPr>
              <w:t>Onoda</w:t>
            </w:r>
            <w:proofErr w:type="spellEnd"/>
            <w:r w:rsidRPr="00B20C0E">
              <w:rPr>
                <w:rFonts w:eastAsia="Times New Roman"/>
                <w:sz w:val="22"/>
                <w:szCs w:val="22"/>
                <w:lang w:val="es-CO"/>
              </w:rPr>
              <w:t xml:space="preserve"> T, </w:t>
            </w:r>
            <w:proofErr w:type="spellStart"/>
            <w:r w:rsidRPr="00B20C0E">
              <w:rPr>
                <w:rFonts w:eastAsia="Times New Roman"/>
                <w:sz w:val="22"/>
                <w:szCs w:val="22"/>
                <w:lang w:val="es-CO"/>
              </w:rPr>
              <w:t>Takabayashi</w:t>
            </w:r>
            <w:proofErr w:type="spellEnd"/>
            <w:r w:rsidRPr="00B20C0E">
              <w:rPr>
                <w:rFonts w:eastAsia="Times New Roman"/>
                <w:sz w:val="22"/>
                <w:szCs w:val="22"/>
                <w:lang w:val="es-CO"/>
              </w:rPr>
              <w:t xml:space="preserve"> N, </w:t>
            </w:r>
            <w:proofErr w:type="spellStart"/>
            <w:r w:rsidRPr="00B20C0E">
              <w:rPr>
                <w:rFonts w:eastAsia="Times New Roman"/>
                <w:sz w:val="22"/>
                <w:szCs w:val="22"/>
                <w:lang w:val="es-CO"/>
              </w:rPr>
              <w:t>Harada</w:t>
            </w:r>
            <w:proofErr w:type="spellEnd"/>
            <w:r w:rsidRPr="00B20C0E">
              <w:rPr>
                <w:rFonts w:eastAsia="Times New Roman"/>
                <w:sz w:val="22"/>
                <w:szCs w:val="22"/>
                <w:lang w:val="es-CO"/>
              </w:rPr>
              <w:t xml:space="preserve"> C, Imada S, Kita Y, et al. </w:t>
            </w:r>
            <w:r w:rsidRPr="00B20C0E">
              <w:rPr>
                <w:rFonts w:eastAsia="Times New Roman"/>
                <w:sz w:val="22"/>
                <w:szCs w:val="22"/>
                <w:lang w:val="en-US"/>
              </w:rPr>
              <w:t>Laparoscopic repair for internal hernia associated with colostomy: a case report. J Surg Case Rep. 2023;2023(5).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Andersen GT, ELDEN EA, Vorontsov D, </w:t>
            </w:r>
            <w:proofErr w:type="spellStart"/>
            <w:r w:rsidRPr="00B20C0E">
              <w:rPr>
                <w:rFonts w:eastAsia="Times New Roman"/>
                <w:sz w:val="22"/>
                <w:szCs w:val="22"/>
                <w:lang w:val="en-US"/>
              </w:rPr>
              <w:t>Græslie</w:t>
            </w:r>
            <w:proofErr w:type="spellEnd"/>
            <w:r w:rsidRPr="00B20C0E">
              <w:rPr>
                <w:rFonts w:eastAsia="Times New Roman"/>
                <w:sz w:val="22"/>
                <w:szCs w:val="22"/>
                <w:lang w:val="en-US"/>
              </w:rPr>
              <w:t xml:space="preserve"> H. Su1397 LAPARSCOPIC STAGED SURGERY FOR COMPLEX VENTRAL HERNIA REPAIR - A CASE REPORT. Gastroenterology. 2023;164(6).</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Sodhi M, Sigley K, Jamil K. Transabdominal Minimally Invasive Repair of a Left Chronic Traumatic Diaphragmatic Hernia. </w:t>
            </w:r>
            <w:proofErr w:type="spellStart"/>
            <w:r w:rsidRPr="00B20C0E">
              <w:rPr>
                <w:rFonts w:eastAsia="Times New Roman"/>
                <w:sz w:val="22"/>
                <w:szCs w:val="22"/>
                <w:lang w:val="en-US"/>
              </w:rPr>
              <w:t>Cureus</w:t>
            </w:r>
            <w:proofErr w:type="spellEnd"/>
            <w:r w:rsidRPr="00B20C0E">
              <w:rPr>
                <w:rFonts w:eastAsia="Times New Roman"/>
                <w:sz w:val="22"/>
                <w:szCs w:val="22"/>
                <w:lang w:val="en-US"/>
              </w:rPr>
              <w:t>. 2024 May;16(5</w:t>
            </w:r>
            <w:proofErr w:type="gramStart"/>
            <w:r w:rsidRPr="00B20C0E">
              <w:rPr>
                <w:rFonts w:eastAsia="Times New Roman"/>
                <w:sz w:val="22"/>
                <w:szCs w:val="22"/>
                <w:lang w:val="en-US"/>
              </w:rPr>
              <w:t>):e</w:t>
            </w:r>
            <w:proofErr w:type="gramEnd"/>
            <w:r w:rsidRPr="00B20C0E">
              <w:rPr>
                <w:rFonts w:eastAsia="Times New Roman"/>
                <w:sz w:val="22"/>
                <w:szCs w:val="22"/>
                <w:lang w:val="en-US"/>
              </w:rPr>
              <w:t>59450.</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Adetunji A, O’Brien V, Goldberg MB. Successful Surgical Management of a Perforated Duodenal Ulcer Within an Incarcerated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Indian Journal of Surgery. 2024;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Izwan</w:t>
            </w:r>
            <w:proofErr w:type="spellEnd"/>
            <w:r w:rsidRPr="00B20C0E">
              <w:rPr>
                <w:rFonts w:eastAsia="Times New Roman"/>
                <w:sz w:val="22"/>
                <w:szCs w:val="22"/>
                <w:lang w:val="en-US"/>
              </w:rPr>
              <w:t xml:space="preserve"> S, Perera OM, Guy S. Late parastomal evisceration: A case report of a rare complication following loop ileostomy for an obstructing rectal cancer. Int J Surg Case Rep. 2023;105.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Odongo CN, Godier-Furnemont A, Moro J, </w:t>
            </w:r>
            <w:proofErr w:type="spellStart"/>
            <w:r w:rsidRPr="00B20C0E">
              <w:rPr>
                <w:rFonts w:eastAsia="Times New Roman"/>
                <w:sz w:val="22"/>
                <w:szCs w:val="22"/>
                <w:lang w:val="en-US"/>
              </w:rPr>
              <w:t>Oyania</w:t>
            </w:r>
            <w:proofErr w:type="spellEnd"/>
            <w:r w:rsidRPr="00B20C0E">
              <w:rPr>
                <w:rFonts w:eastAsia="Times New Roman"/>
                <w:sz w:val="22"/>
                <w:szCs w:val="22"/>
                <w:lang w:val="en-US"/>
              </w:rPr>
              <w:t xml:space="preserve"> F. A case report of an asymptomatic necrotic Meckel’s diverticulum in an inguinal hernia during elective surgery in a resource limited setting: Littre’s hernia. Int J Surg Case Rep. 2023;105.</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Villamil-Angulo CJ, Pérez Calvo D, Villamil Castro NA, Rey Chaves CE, Conde D. Valentino’s syndrome: Simulation of acute appendicitis in the context of peptic ulcer perforation. Case report and literature review. Int J Surg Case Rep. 2023;105.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Palacios </w:t>
            </w:r>
            <w:proofErr w:type="spellStart"/>
            <w:r w:rsidRPr="00B20C0E">
              <w:rPr>
                <w:rFonts w:eastAsia="Times New Roman"/>
                <w:sz w:val="22"/>
                <w:szCs w:val="22"/>
                <w:lang w:val="en-US"/>
              </w:rPr>
              <w:t>Gordón</w:t>
            </w:r>
            <w:proofErr w:type="spellEnd"/>
            <w:r w:rsidRPr="00B20C0E">
              <w:rPr>
                <w:rFonts w:eastAsia="Times New Roman"/>
                <w:sz w:val="22"/>
                <w:szCs w:val="22"/>
                <w:lang w:val="en-US"/>
              </w:rPr>
              <w:t xml:space="preserve"> MF, </w:t>
            </w:r>
            <w:proofErr w:type="spellStart"/>
            <w:r w:rsidRPr="00B20C0E">
              <w:rPr>
                <w:rFonts w:eastAsia="Times New Roman"/>
                <w:sz w:val="22"/>
                <w:szCs w:val="22"/>
                <w:lang w:val="en-US"/>
              </w:rPr>
              <w:t>Guachilema</w:t>
            </w:r>
            <w:proofErr w:type="spellEnd"/>
            <w:r w:rsidRPr="00B20C0E">
              <w:rPr>
                <w:rFonts w:eastAsia="Times New Roman"/>
                <w:sz w:val="22"/>
                <w:szCs w:val="22"/>
                <w:lang w:val="en-US"/>
              </w:rPr>
              <w:t xml:space="preserve"> R. A, Jerez J, Salazar J, Andrade M, </w:t>
            </w:r>
            <w:proofErr w:type="spellStart"/>
            <w:r w:rsidRPr="00B20C0E">
              <w:rPr>
                <w:rFonts w:eastAsia="Times New Roman"/>
                <w:sz w:val="22"/>
                <w:szCs w:val="22"/>
                <w:lang w:val="en-US"/>
              </w:rPr>
              <w:t>Lisintuña</w:t>
            </w:r>
            <w:proofErr w:type="spellEnd"/>
            <w:r w:rsidRPr="00B20C0E">
              <w:rPr>
                <w:rFonts w:eastAsia="Times New Roman"/>
                <w:sz w:val="22"/>
                <w:szCs w:val="22"/>
                <w:lang w:val="en-US"/>
              </w:rPr>
              <w:t xml:space="preserve"> A. Hybrid management with graham patch repair </w:t>
            </w:r>
            <w:r w:rsidRPr="00B20C0E">
              <w:rPr>
                <w:rFonts w:eastAsia="Times New Roman"/>
                <w:sz w:val="22"/>
                <w:szCs w:val="22"/>
                <w:lang w:val="en-US"/>
              </w:rPr>
              <w:lastRenderedPageBreak/>
              <w:t>assisted with an OVESCO endoscopic system for a post-Nissen fundoplication gastric fistula: A case report. Int J Surg Case Rep. 2023;105.</w:t>
            </w:r>
          </w:p>
        </w:tc>
        <w:tc>
          <w:tcPr>
            <w:tcW w:w="2624" w:type="dxa"/>
          </w:tcPr>
          <w:p w:rsidR="009C2BFB" w:rsidRDefault="009C2BFB" w:rsidP="00E2631E">
            <w:pPr>
              <w:rPr>
                <w:sz w:val="22"/>
                <w:szCs w:val="22"/>
                <w:lang w:val="en-US"/>
              </w:rPr>
            </w:pPr>
            <w:r>
              <w:rPr>
                <w:sz w:val="22"/>
                <w:szCs w:val="22"/>
                <w:lang w:val="es-ES"/>
              </w:rPr>
              <w:lastRenderedPageBreak/>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Kasa K, </w:t>
            </w:r>
            <w:proofErr w:type="spellStart"/>
            <w:r w:rsidRPr="00B20C0E">
              <w:rPr>
                <w:rFonts w:eastAsia="Times New Roman"/>
                <w:sz w:val="22"/>
                <w:szCs w:val="22"/>
                <w:lang w:val="en-US"/>
              </w:rPr>
              <w:t>Tanishima</w:t>
            </w:r>
            <w:proofErr w:type="spellEnd"/>
            <w:r w:rsidRPr="00B20C0E">
              <w:rPr>
                <w:rFonts w:eastAsia="Times New Roman"/>
                <w:sz w:val="22"/>
                <w:szCs w:val="22"/>
                <w:lang w:val="en-US"/>
              </w:rPr>
              <w:t xml:space="preserve"> Y, </w:t>
            </w:r>
            <w:proofErr w:type="spellStart"/>
            <w:r w:rsidRPr="00B20C0E">
              <w:rPr>
                <w:rFonts w:eastAsia="Times New Roman"/>
                <w:sz w:val="22"/>
                <w:szCs w:val="22"/>
                <w:lang w:val="en-US"/>
              </w:rPr>
              <w:t>Kurogochi</w:t>
            </w:r>
            <w:proofErr w:type="spellEnd"/>
            <w:r w:rsidRPr="00B20C0E">
              <w:rPr>
                <w:rFonts w:eastAsia="Times New Roman"/>
                <w:sz w:val="22"/>
                <w:szCs w:val="22"/>
                <w:lang w:val="en-US"/>
              </w:rPr>
              <w:t xml:space="preserve"> T, Masuda T, Yano F, Eto K. Thoracoscopic repair of iatrogenic diaphragmatic hernia following multiple abdominal surgeries: a case report. J Surg Case Rep. 2023;2023(4).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Selim MA, Krepline A, Eriksen C, Murphy P, Cooper M. The transplant ureter causing small bowel obstruction following intraperitoneal kidney transplantation: a case report. J Surg Case Rep. 2023;2023(4).</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Hakmi H, Pacheco T, Halpern D. The first robotic STORRM: A case report. International Journal of Abdominal Wall and Hernia Surgery. 2023;6(2). </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 xml:space="preserve">Aldape Mora A, Ramírez Reyes D, Sánchez Miranda G, Anahí Salazar Almanza A, Moncada </w:t>
            </w:r>
            <w:proofErr w:type="spellStart"/>
            <w:r w:rsidRPr="00B20C0E">
              <w:rPr>
                <w:rFonts w:eastAsia="Times New Roman"/>
                <w:sz w:val="22"/>
                <w:szCs w:val="22"/>
              </w:rPr>
              <w:t>Mapelli</w:t>
            </w:r>
            <w:proofErr w:type="spellEnd"/>
            <w:r w:rsidRPr="00B20C0E">
              <w:rPr>
                <w:rFonts w:eastAsia="Times New Roman"/>
                <w:sz w:val="22"/>
                <w:szCs w:val="22"/>
              </w:rPr>
              <w:t xml:space="preserve"> E. </w:t>
            </w:r>
            <w:proofErr w:type="spellStart"/>
            <w:r w:rsidRPr="00B20C0E">
              <w:rPr>
                <w:rFonts w:eastAsia="Times New Roman"/>
                <w:sz w:val="22"/>
                <w:szCs w:val="22"/>
              </w:rPr>
              <w:t>Laparoscopic</w:t>
            </w:r>
            <w:proofErr w:type="spellEnd"/>
            <w:r w:rsidRPr="00B20C0E">
              <w:rPr>
                <w:rFonts w:eastAsia="Times New Roman"/>
                <w:sz w:val="22"/>
                <w:szCs w:val="22"/>
              </w:rPr>
              <w:t xml:space="preserve"> </w:t>
            </w:r>
            <w:proofErr w:type="spellStart"/>
            <w:r w:rsidRPr="00B20C0E">
              <w:rPr>
                <w:rFonts w:eastAsia="Times New Roman"/>
                <w:sz w:val="22"/>
                <w:szCs w:val="22"/>
              </w:rPr>
              <w:t>parastomal</w:t>
            </w:r>
            <w:proofErr w:type="spellEnd"/>
            <w:r w:rsidRPr="00B20C0E">
              <w:rPr>
                <w:rFonts w:eastAsia="Times New Roman"/>
                <w:sz w:val="22"/>
                <w:szCs w:val="22"/>
              </w:rPr>
              <w:t xml:space="preserve"> hernia </w:t>
            </w:r>
            <w:proofErr w:type="spellStart"/>
            <w:r w:rsidRPr="00B20C0E">
              <w:rPr>
                <w:rFonts w:eastAsia="Times New Roman"/>
                <w:sz w:val="22"/>
                <w:szCs w:val="22"/>
              </w:rPr>
              <w:t>repair</w:t>
            </w:r>
            <w:proofErr w:type="spellEnd"/>
            <w:r w:rsidRPr="00B20C0E">
              <w:rPr>
                <w:rFonts w:eastAsia="Times New Roman"/>
                <w:sz w:val="22"/>
                <w:szCs w:val="22"/>
              </w:rPr>
              <w:t xml:space="preserve"> </w:t>
            </w:r>
            <w:proofErr w:type="spellStart"/>
            <w:r w:rsidRPr="00B20C0E">
              <w:rPr>
                <w:rFonts w:eastAsia="Times New Roman"/>
                <w:sz w:val="22"/>
                <w:szCs w:val="22"/>
              </w:rPr>
              <w:t>with</w:t>
            </w:r>
            <w:proofErr w:type="spellEnd"/>
            <w:r w:rsidRPr="00B20C0E">
              <w:rPr>
                <w:rFonts w:eastAsia="Times New Roman"/>
                <w:sz w:val="22"/>
                <w:szCs w:val="22"/>
              </w:rPr>
              <w:t xml:space="preserve"> </w:t>
            </w:r>
            <w:proofErr w:type="spellStart"/>
            <w:r w:rsidRPr="00B20C0E">
              <w:rPr>
                <w:rFonts w:eastAsia="Times New Roman"/>
                <w:sz w:val="22"/>
                <w:szCs w:val="22"/>
              </w:rPr>
              <w:t>the</w:t>
            </w:r>
            <w:proofErr w:type="spellEnd"/>
            <w:r w:rsidRPr="00B20C0E">
              <w:rPr>
                <w:rFonts w:eastAsia="Times New Roman"/>
                <w:sz w:val="22"/>
                <w:szCs w:val="22"/>
              </w:rPr>
              <w:t xml:space="preserve"> </w:t>
            </w:r>
            <w:proofErr w:type="spellStart"/>
            <w:r w:rsidRPr="00B20C0E">
              <w:rPr>
                <w:rFonts w:eastAsia="Times New Roman"/>
                <w:sz w:val="22"/>
                <w:szCs w:val="22"/>
              </w:rPr>
              <w:t>Sugarbaker</w:t>
            </w:r>
            <w:proofErr w:type="spellEnd"/>
            <w:r w:rsidRPr="00B20C0E">
              <w:rPr>
                <w:rFonts w:eastAsia="Times New Roman"/>
                <w:sz w:val="22"/>
                <w:szCs w:val="22"/>
              </w:rPr>
              <w:t xml:space="preserve"> </w:t>
            </w:r>
            <w:proofErr w:type="spellStart"/>
            <w:r w:rsidRPr="00B20C0E">
              <w:rPr>
                <w:rFonts w:eastAsia="Times New Roman"/>
                <w:sz w:val="22"/>
                <w:szCs w:val="22"/>
              </w:rPr>
              <w:t>technique</w:t>
            </w:r>
            <w:proofErr w:type="spellEnd"/>
            <w:r w:rsidRPr="00B20C0E">
              <w:rPr>
                <w:rFonts w:eastAsia="Times New Roman"/>
                <w:sz w:val="22"/>
                <w:szCs w:val="22"/>
              </w:rPr>
              <w:t>. Revista Hispanoamericana de Hernia. 2023;11(2).</w:t>
            </w:r>
          </w:p>
        </w:tc>
        <w:tc>
          <w:tcPr>
            <w:tcW w:w="2624" w:type="dxa"/>
          </w:tcPr>
          <w:p w:rsidR="009C2BFB" w:rsidRDefault="009C2BFB" w:rsidP="00E2631E">
            <w:pPr>
              <w:rPr>
                <w:sz w:val="22"/>
                <w:szCs w:val="22"/>
                <w:lang w:val="en-US"/>
              </w:rPr>
            </w:pPr>
            <w:r>
              <w:rPr>
                <w:sz w:val="22"/>
                <w:szCs w:val="22"/>
                <w:lang w:val="es-ES"/>
              </w:rPr>
              <w:t xml:space="preserve">Case </w:t>
            </w:r>
            <w:proofErr w:type="spellStart"/>
            <w:r>
              <w:rPr>
                <w:sz w:val="22"/>
                <w:szCs w:val="22"/>
                <w:lang w:val="es-ES"/>
              </w:rPr>
              <w:t>Report</w:t>
            </w:r>
            <w:proofErr w:type="spellEnd"/>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Pang SL, Ho CHA, Law CML, Yang Y, Leung YY. Pre-Epiglottic Baton Plate in the Management of Upper Airway Obstruction in an Infant with Femoral Facial Syndrome: A Case Report. Cleft Palate-Craniofacial Journal. 2023;60(3).</w:t>
            </w:r>
          </w:p>
        </w:tc>
        <w:tc>
          <w:tcPr>
            <w:tcW w:w="2624" w:type="dxa"/>
          </w:tcPr>
          <w:p w:rsidR="009C2BFB" w:rsidRDefault="009C2BFB" w:rsidP="00E2631E">
            <w:pPr>
              <w:rPr>
                <w:sz w:val="22"/>
                <w:szCs w:val="22"/>
                <w:lang w:val="en-US"/>
              </w:rPr>
            </w:pPr>
            <w:r w:rsidRPr="00765946">
              <w:rPr>
                <w:sz w:val="22"/>
                <w:szCs w:val="22"/>
                <w:lang w:val="es-ES"/>
              </w:rPr>
              <w:t xml:space="preserve">Case </w:t>
            </w:r>
            <w:proofErr w:type="spellStart"/>
            <w:r w:rsidRPr="00765946">
              <w:rPr>
                <w:sz w:val="22"/>
                <w:szCs w:val="22"/>
                <w:lang w:val="es-ES"/>
              </w:rPr>
              <w:t>Report</w:t>
            </w:r>
            <w:proofErr w:type="spellEnd"/>
            <w:r w:rsidRPr="0076594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Abdelhamid AT. Non-traumatic left-sided diaphragmatic hernia causing volvulus in an adult. </w:t>
            </w:r>
            <w:proofErr w:type="spellStart"/>
            <w:r w:rsidRPr="00B20C0E">
              <w:rPr>
                <w:rFonts w:eastAsia="Times New Roman"/>
                <w:sz w:val="22"/>
                <w:szCs w:val="22"/>
                <w:lang w:val="en-US"/>
              </w:rPr>
              <w:t>Radiol</w:t>
            </w:r>
            <w:proofErr w:type="spellEnd"/>
            <w:r w:rsidRPr="00B20C0E">
              <w:rPr>
                <w:rFonts w:eastAsia="Times New Roman"/>
                <w:sz w:val="22"/>
                <w:szCs w:val="22"/>
                <w:lang w:val="en-US"/>
              </w:rPr>
              <w:t xml:space="preserve"> Case Rep. 2023;18(3).</w:t>
            </w:r>
          </w:p>
        </w:tc>
        <w:tc>
          <w:tcPr>
            <w:tcW w:w="2624" w:type="dxa"/>
          </w:tcPr>
          <w:p w:rsidR="009C2BFB" w:rsidRDefault="009C2BFB" w:rsidP="00E2631E">
            <w:pPr>
              <w:rPr>
                <w:sz w:val="22"/>
                <w:szCs w:val="22"/>
                <w:lang w:val="en-US"/>
              </w:rPr>
            </w:pPr>
            <w:r w:rsidRPr="00765946">
              <w:rPr>
                <w:sz w:val="22"/>
                <w:szCs w:val="22"/>
                <w:lang w:val="es-ES"/>
              </w:rPr>
              <w:t xml:space="preserve">Case </w:t>
            </w:r>
            <w:proofErr w:type="spellStart"/>
            <w:r w:rsidRPr="00765946">
              <w:rPr>
                <w:sz w:val="22"/>
                <w:szCs w:val="22"/>
                <w:lang w:val="es-ES"/>
              </w:rPr>
              <w:t>Report</w:t>
            </w:r>
            <w:proofErr w:type="spellEnd"/>
            <w:r w:rsidRPr="0076594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Soqia</w:t>
            </w:r>
            <w:proofErr w:type="spellEnd"/>
            <w:r w:rsidRPr="00B20C0E">
              <w:rPr>
                <w:rFonts w:eastAsia="Times New Roman"/>
                <w:sz w:val="22"/>
                <w:szCs w:val="22"/>
                <w:lang w:val="en-US"/>
              </w:rPr>
              <w:t xml:space="preserve"> J, Ataya J, Alhadid SA, </w:t>
            </w:r>
            <w:proofErr w:type="spellStart"/>
            <w:r w:rsidRPr="00B20C0E">
              <w:rPr>
                <w:rFonts w:eastAsia="Times New Roman"/>
                <w:sz w:val="22"/>
                <w:szCs w:val="22"/>
                <w:lang w:val="en-US"/>
              </w:rPr>
              <w:t>Kakaje</w:t>
            </w:r>
            <w:proofErr w:type="spellEnd"/>
            <w:r w:rsidRPr="00B20C0E">
              <w:rPr>
                <w:rFonts w:eastAsia="Times New Roman"/>
                <w:sz w:val="22"/>
                <w:szCs w:val="22"/>
                <w:lang w:val="en-US"/>
              </w:rPr>
              <w:t xml:space="preserve"> A, Chaban H. Left diaphragmatic hernia after a mild blunt trauma in Syria: a case report. J Surg Case Rep. 2023;2023(3). </w:t>
            </w:r>
          </w:p>
        </w:tc>
        <w:tc>
          <w:tcPr>
            <w:tcW w:w="2624" w:type="dxa"/>
          </w:tcPr>
          <w:p w:rsidR="009C2BFB" w:rsidRDefault="009C2BFB" w:rsidP="00E2631E">
            <w:pPr>
              <w:rPr>
                <w:sz w:val="22"/>
                <w:szCs w:val="22"/>
                <w:lang w:val="en-US"/>
              </w:rPr>
            </w:pPr>
            <w:r w:rsidRPr="00765946">
              <w:rPr>
                <w:sz w:val="22"/>
                <w:szCs w:val="22"/>
                <w:lang w:val="es-ES"/>
              </w:rPr>
              <w:t xml:space="preserve">Case </w:t>
            </w:r>
            <w:proofErr w:type="spellStart"/>
            <w:r w:rsidRPr="00765946">
              <w:rPr>
                <w:sz w:val="22"/>
                <w:szCs w:val="22"/>
                <w:lang w:val="es-ES"/>
              </w:rPr>
              <w:t>Report</w:t>
            </w:r>
            <w:proofErr w:type="spellEnd"/>
            <w:r w:rsidRPr="0076594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rPr>
              <w:t>Guo</w:t>
            </w:r>
            <w:proofErr w:type="spellEnd"/>
            <w:r w:rsidRPr="00B20C0E">
              <w:rPr>
                <w:rFonts w:eastAsia="Times New Roman"/>
                <w:sz w:val="22"/>
                <w:szCs w:val="22"/>
              </w:rPr>
              <w:t xml:space="preserve"> R, Zhang L, Zhang S, </w:t>
            </w:r>
            <w:proofErr w:type="spellStart"/>
            <w:r w:rsidRPr="00B20C0E">
              <w:rPr>
                <w:rFonts w:eastAsia="Times New Roman"/>
                <w:sz w:val="22"/>
                <w:szCs w:val="22"/>
              </w:rPr>
              <w:t>Xu</w:t>
            </w:r>
            <w:proofErr w:type="spellEnd"/>
            <w:r w:rsidRPr="00B20C0E">
              <w:rPr>
                <w:rFonts w:eastAsia="Times New Roman"/>
                <w:sz w:val="22"/>
                <w:szCs w:val="22"/>
              </w:rPr>
              <w:t xml:space="preserve"> H, </w:t>
            </w:r>
            <w:proofErr w:type="spellStart"/>
            <w:r w:rsidRPr="00B20C0E">
              <w:rPr>
                <w:rFonts w:eastAsia="Times New Roman"/>
                <w:sz w:val="22"/>
                <w:szCs w:val="22"/>
              </w:rPr>
              <w:t>Zhai</w:t>
            </w:r>
            <w:proofErr w:type="spellEnd"/>
            <w:r w:rsidRPr="00B20C0E">
              <w:rPr>
                <w:rFonts w:eastAsia="Times New Roman"/>
                <w:sz w:val="22"/>
                <w:szCs w:val="22"/>
              </w:rPr>
              <w:t xml:space="preserve"> Y, Zhao H, et al. </w:t>
            </w:r>
            <w:r w:rsidRPr="00B20C0E">
              <w:rPr>
                <w:rFonts w:eastAsia="Times New Roman"/>
                <w:sz w:val="22"/>
                <w:szCs w:val="22"/>
                <w:lang w:val="en-US"/>
              </w:rPr>
              <w:t xml:space="preserve">Case report: Emergency treatment of late-presenting congenital diaphragmatic hernia with tension </w:t>
            </w:r>
            <w:proofErr w:type="spellStart"/>
            <w:r w:rsidRPr="00B20C0E">
              <w:rPr>
                <w:rFonts w:eastAsia="Times New Roman"/>
                <w:sz w:val="22"/>
                <w:szCs w:val="22"/>
                <w:lang w:val="en-US"/>
              </w:rPr>
              <w:t>gastrothorax</w:t>
            </w:r>
            <w:proofErr w:type="spellEnd"/>
            <w:r w:rsidRPr="00B20C0E">
              <w:rPr>
                <w:rFonts w:eastAsia="Times New Roman"/>
                <w:sz w:val="22"/>
                <w:szCs w:val="22"/>
                <w:lang w:val="en-US"/>
              </w:rPr>
              <w:t xml:space="preserve"> in three Chinese children. Front </w:t>
            </w:r>
            <w:proofErr w:type="spellStart"/>
            <w:r w:rsidRPr="00B20C0E">
              <w:rPr>
                <w:rFonts w:eastAsia="Times New Roman"/>
                <w:sz w:val="22"/>
                <w:szCs w:val="22"/>
                <w:lang w:val="en-US"/>
              </w:rPr>
              <w:t>Pediatr</w:t>
            </w:r>
            <w:proofErr w:type="spellEnd"/>
            <w:r w:rsidRPr="00B20C0E">
              <w:rPr>
                <w:rFonts w:eastAsia="Times New Roman"/>
                <w:sz w:val="22"/>
                <w:szCs w:val="22"/>
                <w:lang w:val="en-US"/>
              </w:rPr>
              <w:t>. 2023;11.</w:t>
            </w:r>
          </w:p>
        </w:tc>
        <w:tc>
          <w:tcPr>
            <w:tcW w:w="2624" w:type="dxa"/>
          </w:tcPr>
          <w:p w:rsidR="009C2BFB" w:rsidRDefault="009C2BFB" w:rsidP="00E2631E">
            <w:pPr>
              <w:rPr>
                <w:sz w:val="22"/>
                <w:szCs w:val="22"/>
                <w:lang w:val="en-US"/>
              </w:rPr>
            </w:pPr>
            <w:r w:rsidRPr="00765946">
              <w:rPr>
                <w:sz w:val="22"/>
                <w:szCs w:val="22"/>
                <w:lang w:val="es-ES"/>
              </w:rPr>
              <w:t xml:space="preserve">Case </w:t>
            </w:r>
            <w:proofErr w:type="spellStart"/>
            <w:r w:rsidRPr="00765946">
              <w:rPr>
                <w:sz w:val="22"/>
                <w:szCs w:val="22"/>
                <w:lang w:val="es-ES"/>
              </w:rPr>
              <w:t>Report</w:t>
            </w:r>
            <w:proofErr w:type="spellEnd"/>
            <w:r w:rsidRPr="0076594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Yilmaz E. Ankylosing spondylitis occurring in a patient with Behçet disease after chronic brucellosis infection: A case report and review of the literature. Int J Rheum Dis. 2023;26(2).</w:t>
            </w:r>
          </w:p>
        </w:tc>
        <w:tc>
          <w:tcPr>
            <w:tcW w:w="2624" w:type="dxa"/>
          </w:tcPr>
          <w:p w:rsidR="009C2BFB" w:rsidRDefault="009C2BFB" w:rsidP="00E2631E">
            <w:pPr>
              <w:rPr>
                <w:sz w:val="22"/>
                <w:szCs w:val="22"/>
                <w:lang w:val="en-US"/>
              </w:rPr>
            </w:pPr>
            <w:r w:rsidRPr="00765946">
              <w:rPr>
                <w:sz w:val="22"/>
                <w:szCs w:val="22"/>
                <w:lang w:val="es-ES"/>
              </w:rPr>
              <w:t xml:space="preserve">Case </w:t>
            </w:r>
            <w:proofErr w:type="spellStart"/>
            <w:r w:rsidRPr="00765946">
              <w:rPr>
                <w:sz w:val="22"/>
                <w:szCs w:val="22"/>
                <w:lang w:val="es-ES"/>
              </w:rPr>
              <w:t>Report</w:t>
            </w:r>
            <w:proofErr w:type="spellEnd"/>
            <w:r w:rsidRPr="0076594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Dweik N, </w:t>
            </w:r>
            <w:proofErr w:type="spellStart"/>
            <w:r w:rsidRPr="00B20C0E">
              <w:rPr>
                <w:rFonts w:eastAsia="Times New Roman"/>
                <w:sz w:val="22"/>
                <w:szCs w:val="22"/>
                <w:lang w:val="en-US"/>
              </w:rPr>
              <w:t>Souliman</w:t>
            </w:r>
            <w:proofErr w:type="spellEnd"/>
            <w:r w:rsidRPr="00B20C0E">
              <w:rPr>
                <w:rFonts w:eastAsia="Times New Roman"/>
                <w:sz w:val="22"/>
                <w:szCs w:val="22"/>
                <w:lang w:val="en-US"/>
              </w:rPr>
              <w:t xml:space="preserve"> M, Tawfeeq Y, De La Rosa AM, Naguib T. Gastric </w:t>
            </w:r>
            <w:proofErr w:type="spellStart"/>
            <w:r w:rsidRPr="00B20C0E">
              <w:rPr>
                <w:rFonts w:eastAsia="Times New Roman"/>
                <w:sz w:val="22"/>
                <w:szCs w:val="22"/>
                <w:lang w:val="en-US"/>
              </w:rPr>
              <w:t>volulus</w:t>
            </w:r>
            <w:proofErr w:type="spellEnd"/>
            <w:r w:rsidRPr="00B20C0E">
              <w:rPr>
                <w:rFonts w:eastAsia="Times New Roman"/>
                <w:sz w:val="22"/>
                <w:szCs w:val="22"/>
                <w:lang w:val="en-US"/>
              </w:rPr>
              <w:t xml:space="preserve"> in an </w:t>
            </w:r>
            <w:proofErr w:type="gramStart"/>
            <w:r w:rsidRPr="00B20C0E">
              <w:rPr>
                <w:rFonts w:eastAsia="Times New Roman"/>
                <w:sz w:val="22"/>
                <w:szCs w:val="22"/>
                <w:lang w:val="en-US"/>
              </w:rPr>
              <w:t>86 year old</w:t>
            </w:r>
            <w:proofErr w:type="gramEnd"/>
            <w:r w:rsidRPr="00B20C0E">
              <w:rPr>
                <w:rFonts w:eastAsia="Times New Roman"/>
                <w:sz w:val="22"/>
                <w:szCs w:val="22"/>
                <w:lang w:val="en-US"/>
              </w:rPr>
              <w:t xml:space="preserve"> female: a diagnosis often missed. Am J Med Sci. 2023;365. </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Patel R, Fuenmayor MF. Preterm infant with Kagami-Ogata Syndrome: prenatal and postnatal care. Am J Med Sci. 2023;365.</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Al-Omari L, Williams M, Fuenmayor MF, Jain S. Case report – identical twins in the neonatal intensive care unit with hiatal hernias. Am J Med Sci. 2023;365.</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Daines B, </w:t>
            </w:r>
            <w:proofErr w:type="spellStart"/>
            <w:r w:rsidRPr="00B20C0E">
              <w:rPr>
                <w:rFonts w:eastAsia="Times New Roman"/>
                <w:sz w:val="22"/>
                <w:szCs w:val="22"/>
                <w:lang w:val="en-US"/>
              </w:rPr>
              <w:t>Dharmarpandi</w:t>
            </w:r>
            <w:proofErr w:type="spellEnd"/>
            <w:r w:rsidRPr="00B20C0E">
              <w:rPr>
                <w:rFonts w:eastAsia="Times New Roman"/>
                <w:sz w:val="22"/>
                <w:szCs w:val="22"/>
                <w:lang w:val="en-US"/>
              </w:rPr>
              <w:t xml:space="preserve"> G, Bigelow M, Anees M, Cutts K. Massive Hiatal Hernia: A Rare Cause of Shortness of Breath. Am J Med Sci. 2023;365.</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 xml:space="preserve">Osman M, Diab M, </w:t>
            </w:r>
            <w:proofErr w:type="spellStart"/>
            <w:r w:rsidRPr="00B20C0E">
              <w:rPr>
                <w:rFonts w:eastAsia="Times New Roman"/>
                <w:sz w:val="22"/>
                <w:szCs w:val="22"/>
                <w:lang w:val="en-US"/>
              </w:rPr>
              <w:t>Dharmarpandi</w:t>
            </w:r>
            <w:proofErr w:type="spellEnd"/>
            <w:r w:rsidRPr="00B20C0E">
              <w:rPr>
                <w:rFonts w:eastAsia="Times New Roman"/>
                <w:sz w:val="22"/>
                <w:szCs w:val="22"/>
                <w:lang w:val="en-US"/>
              </w:rPr>
              <w:t xml:space="preserve"> G, Mirembe L, Hassan FA, Walker J. Chronic gastric volvulus as a rare cause of iron deficiency anemia. Am J Med Sci. 2023;365.</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Salimi F, Narayan P, Salimi Z. Early sigmoid perforation involving left inguinal hernia mesh repair: a case report. Annals of Medicine and Surgery. 2023;85(2).</w:t>
            </w:r>
          </w:p>
        </w:tc>
        <w:tc>
          <w:tcPr>
            <w:tcW w:w="2624" w:type="dxa"/>
          </w:tcPr>
          <w:p w:rsidR="009C2BFB" w:rsidRDefault="009C2BFB" w:rsidP="00E2631E">
            <w:pPr>
              <w:rPr>
                <w:sz w:val="22"/>
                <w:szCs w:val="22"/>
                <w:lang w:val="en-US"/>
              </w:rPr>
            </w:pPr>
            <w:r w:rsidRPr="00204EF6">
              <w:rPr>
                <w:sz w:val="22"/>
                <w:szCs w:val="22"/>
                <w:lang w:val="es-ES"/>
              </w:rPr>
              <w:t xml:space="preserve">Case </w:t>
            </w:r>
            <w:proofErr w:type="spellStart"/>
            <w:r w:rsidRPr="00204EF6">
              <w:rPr>
                <w:sz w:val="22"/>
                <w:szCs w:val="22"/>
                <w:lang w:val="es-ES"/>
              </w:rPr>
              <w:t>Report</w:t>
            </w:r>
            <w:proofErr w:type="spellEnd"/>
            <w:r w:rsidRPr="00204EF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s-CO"/>
              </w:rPr>
              <w:t>Furutani</w:t>
            </w:r>
            <w:proofErr w:type="spellEnd"/>
            <w:r w:rsidRPr="00B20C0E">
              <w:rPr>
                <w:rFonts w:eastAsia="Times New Roman"/>
                <w:sz w:val="22"/>
                <w:szCs w:val="22"/>
                <w:lang w:val="es-CO"/>
              </w:rPr>
              <w:t xml:space="preserve"> A, Fukuoka E, </w:t>
            </w:r>
            <w:proofErr w:type="spellStart"/>
            <w:r w:rsidRPr="00B20C0E">
              <w:rPr>
                <w:rFonts w:eastAsia="Times New Roman"/>
                <w:sz w:val="22"/>
                <w:szCs w:val="22"/>
                <w:lang w:val="es-CO"/>
              </w:rPr>
              <w:t>Mohri</w:t>
            </w:r>
            <w:proofErr w:type="spellEnd"/>
            <w:r w:rsidRPr="00B20C0E">
              <w:rPr>
                <w:rFonts w:eastAsia="Times New Roman"/>
                <w:sz w:val="22"/>
                <w:szCs w:val="22"/>
                <w:lang w:val="es-CO"/>
              </w:rPr>
              <w:t xml:space="preserve"> K, Yoshida T, Akiyama S, </w:t>
            </w:r>
            <w:proofErr w:type="spellStart"/>
            <w:r w:rsidRPr="00B20C0E">
              <w:rPr>
                <w:rFonts w:eastAsia="Times New Roman"/>
                <w:sz w:val="22"/>
                <w:szCs w:val="22"/>
                <w:lang w:val="es-CO"/>
              </w:rPr>
              <w:t>Yamagishi</w:t>
            </w:r>
            <w:proofErr w:type="spellEnd"/>
            <w:r w:rsidRPr="00B20C0E">
              <w:rPr>
                <w:rFonts w:eastAsia="Times New Roman"/>
                <w:sz w:val="22"/>
                <w:szCs w:val="22"/>
                <w:lang w:val="es-CO"/>
              </w:rPr>
              <w:t xml:space="preserve"> T, et al. </w:t>
            </w:r>
            <w:r w:rsidRPr="00B20C0E">
              <w:rPr>
                <w:rFonts w:eastAsia="Times New Roman"/>
                <w:sz w:val="22"/>
                <w:szCs w:val="22"/>
                <w:lang w:val="en-US"/>
              </w:rPr>
              <w:t xml:space="preserve">Eight mm Port-Site Hernia Following Robot-Assisted Abdominoperineal Resection for Rectal Cancer-A Case Report. Gan To Kagaku </w:t>
            </w:r>
            <w:proofErr w:type="spellStart"/>
            <w:r w:rsidRPr="00B20C0E">
              <w:rPr>
                <w:rFonts w:eastAsia="Times New Roman"/>
                <w:sz w:val="22"/>
                <w:szCs w:val="22"/>
                <w:lang w:val="en-US"/>
              </w:rPr>
              <w:t>Ryoho</w:t>
            </w:r>
            <w:proofErr w:type="spellEnd"/>
            <w:r w:rsidRPr="00B20C0E">
              <w:rPr>
                <w:rFonts w:eastAsia="Times New Roman"/>
                <w:sz w:val="22"/>
                <w:szCs w:val="22"/>
                <w:lang w:val="en-US"/>
              </w:rPr>
              <w:t>. 2023;50(2).</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s-CO"/>
              </w:rPr>
            </w:pPr>
            <w:r w:rsidRPr="00B20C0E">
              <w:rPr>
                <w:rFonts w:eastAsia="Times New Roman"/>
                <w:sz w:val="22"/>
                <w:szCs w:val="22"/>
                <w:lang w:val="en-US"/>
              </w:rPr>
              <w:t xml:space="preserve">Alrawi W, </w:t>
            </w:r>
            <w:proofErr w:type="spellStart"/>
            <w:r w:rsidRPr="00B20C0E">
              <w:rPr>
                <w:rFonts w:eastAsia="Times New Roman"/>
                <w:sz w:val="22"/>
                <w:szCs w:val="22"/>
                <w:lang w:val="en-US"/>
              </w:rPr>
              <w:t>Atrak</w:t>
            </w:r>
            <w:proofErr w:type="spellEnd"/>
            <w:r w:rsidRPr="00B20C0E">
              <w:rPr>
                <w:rFonts w:eastAsia="Times New Roman"/>
                <w:sz w:val="22"/>
                <w:szCs w:val="22"/>
                <w:lang w:val="en-US"/>
              </w:rPr>
              <w:t xml:space="preserve"> T, </w:t>
            </w:r>
            <w:proofErr w:type="spellStart"/>
            <w:r w:rsidRPr="00B20C0E">
              <w:rPr>
                <w:rFonts w:eastAsia="Times New Roman"/>
                <w:sz w:val="22"/>
                <w:szCs w:val="22"/>
                <w:lang w:val="en-US"/>
              </w:rPr>
              <w:t>Abuobayda</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Elmansoury</w:t>
            </w:r>
            <w:proofErr w:type="spellEnd"/>
            <w:r w:rsidRPr="00B20C0E">
              <w:rPr>
                <w:rFonts w:eastAsia="Times New Roman"/>
                <w:sz w:val="22"/>
                <w:szCs w:val="22"/>
                <w:lang w:val="en-US"/>
              </w:rPr>
              <w:t xml:space="preserve"> N, </w:t>
            </w:r>
            <w:proofErr w:type="spellStart"/>
            <w:r w:rsidRPr="00B20C0E">
              <w:rPr>
                <w:rFonts w:eastAsia="Times New Roman"/>
                <w:sz w:val="22"/>
                <w:szCs w:val="22"/>
                <w:lang w:val="en-US"/>
              </w:rPr>
              <w:t>Elnakeib</w:t>
            </w:r>
            <w:proofErr w:type="spellEnd"/>
            <w:r w:rsidRPr="00B20C0E">
              <w:rPr>
                <w:rFonts w:eastAsia="Times New Roman"/>
                <w:sz w:val="22"/>
                <w:szCs w:val="22"/>
                <w:lang w:val="en-US"/>
              </w:rPr>
              <w:t xml:space="preserve"> O, </w:t>
            </w:r>
            <w:proofErr w:type="spellStart"/>
            <w:r w:rsidRPr="00B20C0E">
              <w:rPr>
                <w:rFonts w:eastAsia="Times New Roman"/>
                <w:sz w:val="22"/>
                <w:szCs w:val="22"/>
                <w:lang w:val="en-US"/>
              </w:rPr>
              <w:t>Lonikar</w:t>
            </w:r>
            <w:proofErr w:type="spellEnd"/>
            <w:r w:rsidRPr="00B20C0E">
              <w:rPr>
                <w:rFonts w:eastAsia="Times New Roman"/>
                <w:sz w:val="22"/>
                <w:szCs w:val="22"/>
                <w:lang w:val="en-US"/>
              </w:rPr>
              <w:t xml:space="preserve"> A. Unimpaired outcomes in 18-month-old borderline viable twins born at 22 weeks: A case report. Medicine (United States). 2023;102(2).</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Carius BM, Long B. Abdominal Extension of Fournier Gangrene </w:t>
            </w:r>
            <w:proofErr w:type="gramStart"/>
            <w:r w:rsidRPr="00B20C0E">
              <w:rPr>
                <w:rFonts w:eastAsia="Times New Roman"/>
                <w:sz w:val="22"/>
                <w:szCs w:val="22"/>
                <w:lang w:val="en-US"/>
              </w:rPr>
              <w:t>From</w:t>
            </w:r>
            <w:proofErr w:type="gramEnd"/>
            <w:r w:rsidRPr="00B20C0E">
              <w:rPr>
                <w:rFonts w:eastAsia="Times New Roman"/>
                <w:sz w:val="22"/>
                <w:szCs w:val="22"/>
                <w:lang w:val="en-US"/>
              </w:rPr>
              <w:t xml:space="preserve"> Undiagnosed Crohn’s Disease: A Case Report. Mil Med. 2023;188(1–2). </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Sharma A, </w:t>
            </w:r>
            <w:proofErr w:type="spellStart"/>
            <w:r w:rsidRPr="00B20C0E">
              <w:rPr>
                <w:rFonts w:eastAsia="Times New Roman"/>
                <w:sz w:val="22"/>
                <w:szCs w:val="22"/>
                <w:lang w:val="en-US"/>
              </w:rPr>
              <w:t>Mehare</w:t>
            </w:r>
            <w:proofErr w:type="spellEnd"/>
            <w:r w:rsidRPr="00B20C0E">
              <w:rPr>
                <w:rFonts w:eastAsia="Times New Roman"/>
                <w:sz w:val="22"/>
                <w:szCs w:val="22"/>
                <w:lang w:val="en-US"/>
              </w:rPr>
              <w:t xml:space="preserve"> S, Rakesh CR. Traumatic abdominal intercostal hernia: A rare experience. Med J Armed Forces India. 2023;79(1).</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Rajeh A, </w:t>
            </w:r>
            <w:proofErr w:type="spellStart"/>
            <w:r w:rsidRPr="00B20C0E">
              <w:rPr>
                <w:rFonts w:eastAsia="Times New Roman"/>
                <w:sz w:val="22"/>
                <w:szCs w:val="22"/>
                <w:lang w:val="en-US"/>
              </w:rPr>
              <w:t>Sufiani</w:t>
            </w:r>
            <w:proofErr w:type="spellEnd"/>
            <w:r w:rsidRPr="00B20C0E">
              <w:rPr>
                <w:rFonts w:eastAsia="Times New Roman"/>
                <w:sz w:val="22"/>
                <w:szCs w:val="22"/>
                <w:lang w:val="en-US"/>
              </w:rPr>
              <w:t xml:space="preserve"> F Al, </w:t>
            </w:r>
            <w:proofErr w:type="spellStart"/>
            <w:r w:rsidRPr="00B20C0E">
              <w:rPr>
                <w:rFonts w:eastAsia="Times New Roman"/>
                <w:sz w:val="22"/>
                <w:szCs w:val="22"/>
                <w:lang w:val="en-US"/>
              </w:rPr>
              <w:t>Khormi</w:t>
            </w:r>
            <w:proofErr w:type="spellEnd"/>
            <w:r w:rsidRPr="00B20C0E">
              <w:rPr>
                <w:rFonts w:eastAsia="Times New Roman"/>
                <w:sz w:val="22"/>
                <w:szCs w:val="22"/>
                <w:lang w:val="en-US"/>
              </w:rPr>
              <w:t xml:space="preserve"> H, Al Shaalan H. </w:t>
            </w:r>
            <w:proofErr w:type="spellStart"/>
            <w:r w:rsidRPr="00B20C0E">
              <w:rPr>
                <w:rFonts w:eastAsia="Times New Roman"/>
                <w:sz w:val="22"/>
                <w:szCs w:val="22"/>
                <w:lang w:val="en-US"/>
              </w:rPr>
              <w:t>Mesentric</w:t>
            </w:r>
            <w:proofErr w:type="spellEnd"/>
            <w:r w:rsidRPr="00B20C0E">
              <w:rPr>
                <w:rFonts w:eastAsia="Times New Roman"/>
                <w:sz w:val="22"/>
                <w:szCs w:val="22"/>
                <w:lang w:val="en-US"/>
              </w:rPr>
              <w:t xml:space="preserve"> lymphatic malformation presented with a small bowel internal hernia: A case report. </w:t>
            </w:r>
            <w:proofErr w:type="spellStart"/>
            <w:r w:rsidRPr="00B20C0E">
              <w:rPr>
                <w:rFonts w:eastAsia="Times New Roman"/>
                <w:sz w:val="22"/>
                <w:szCs w:val="22"/>
                <w:lang w:val="en-US"/>
              </w:rPr>
              <w:t>Radiol</w:t>
            </w:r>
            <w:proofErr w:type="spellEnd"/>
            <w:r w:rsidRPr="00B20C0E">
              <w:rPr>
                <w:rFonts w:eastAsia="Times New Roman"/>
                <w:sz w:val="22"/>
                <w:szCs w:val="22"/>
                <w:lang w:val="en-US"/>
              </w:rPr>
              <w:t xml:space="preserve"> Case Rep. 2023;18(1).</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Seth A, Padda I, Chaudhry R. A rare complication of secondary pneumothorax following exploratory laparotomy for a small bowel obstruction: Case report. Int J Surg Case Rep. 2023;102.</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Eslamian</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Goharian</w:t>
            </w:r>
            <w:proofErr w:type="spellEnd"/>
            <w:r w:rsidRPr="00B20C0E">
              <w:rPr>
                <w:rFonts w:eastAsia="Times New Roman"/>
                <w:sz w:val="22"/>
                <w:szCs w:val="22"/>
                <w:lang w:val="en-US"/>
              </w:rPr>
              <w:t xml:space="preserve"> M, Ghasempour </w:t>
            </w:r>
            <w:proofErr w:type="spellStart"/>
            <w:r w:rsidRPr="00B20C0E">
              <w:rPr>
                <w:rFonts w:eastAsia="Times New Roman"/>
                <w:sz w:val="22"/>
                <w:szCs w:val="22"/>
                <w:lang w:val="en-US"/>
              </w:rPr>
              <w:t>Dabaghi</w:t>
            </w:r>
            <w:proofErr w:type="spellEnd"/>
            <w:r w:rsidRPr="00B20C0E">
              <w:rPr>
                <w:rFonts w:eastAsia="Times New Roman"/>
                <w:sz w:val="22"/>
                <w:szCs w:val="22"/>
                <w:lang w:val="en-US"/>
              </w:rPr>
              <w:t xml:space="preserve"> G, </w:t>
            </w:r>
            <w:proofErr w:type="spellStart"/>
            <w:r w:rsidRPr="00B20C0E">
              <w:rPr>
                <w:rFonts w:eastAsia="Times New Roman"/>
                <w:sz w:val="22"/>
                <w:szCs w:val="22"/>
                <w:lang w:val="en-US"/>
              </w:rPr>
              <w:t>Rabiee</w:t>
            </w:r>
            <w:proofErr w:type="spellEnd"/>
            <w:r w:rsidRPr="00B20C0E">
              <w:rPr>
                <w:rFonts w:eastAsia="Times New Roman"/>
                <w:sz w:val="22"/>
                <w:szCs w:val="22"/>
                <w:lang w:val="en-US"/>
              </w:rPr>
              <w:t xml:space="preserve"> Rad M. Obstructed Descending Colon Mass Presented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w:t>
            </w:r>
            <w:proofErr w:type="spellStart"/>
            <w:r w:rsidRPr="00B20C0E">
              <w:rPr>
                <w:rFonts w:eastAsia="Times New Roman"/>
                <w:sz w:val="22"/>
                <w:szCs w:val="22"/>
                <w:lang w:val="en-US"/>
              </w:rPr>
              <w:t>Bochdalek</w:t>
            </w:r>
            <w:proofErr w:type="spellEnd"/>
            <w:r w:rsidRPr="00B20C0E">
              <w:rPr>
                <w:rFonts w:eastAsia="Times New Roman"/>
                <w:sz w:val="22"/>
                <w:szCs w:val="22"/>
                <w:lang w:val="en-US"/>
              </w:rPr>
              <w:t xml:space="preserve"> Hernia: A Case Report. Clin Med Insights Case Rep. 2023;16.</w:t>
            </w:r>
          </w:p>
        </w:tc>
        <w:tc>
          <w:tcPr>
            <w:tcW w:w="2624" w:type="dxa"/>
          </w:tcPr>
          <w:p w:rsidR="009C2BFB" w:rsidRDefault="009C2BFB" w:rsidP="00E2631E">
            <w:pPr>
              <w:rPr>
                <w:sz w:val="22"/>
                <w:szCs w:val="22"/>
                <w:lang w:val="en-US"/>
              </w:rPr>
            </w:pPr>
            <w:r w:rsidRPr="00CC51D4">
              <w:rPr>
                <w:sz w:val="22"/>
                <w:szCs w:val="22"/>
                <w:lang w:val="es-ES"/>
              </w:rPr>
              <w:t xml:space="preserve">Case </w:t>
            </w:r>
            <w:proofErr w:type="spellStart"/>
            <w:r w:rsidRPr="00CC51D4">
              <w:rPr>
                <w:sz w:val="22"/>
                <w:szCs w:val="22"/>
                <w:lang w:val="es-ES"/>
              </w:rPr>
              <w:t>Report</w:t>
            </w:r>
            <w:proofErr w:type="spellEnd"/>
            <w:r w:rsidRPr="00CC51D4">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Vrba R, Klos D, </w:t>
            </w:r>
            <w:proofErr w:type="spellStart"/>
            <w:r w:rsidRPr="00B20C0E">
              <w:rPr>
                <w:rFonts w:eastAsia="Times New Roman"/>
                <w:sz w:val="22"/>
                <w:szCs w:val="22"/>
                <w:lang w:val="en-US"/>
              </w:rPr>
              <w:t>Kürfurstová</w:t>
            </w:r>
            <w:proofErr w:type="spellEnd"/>
            <w:r w:rsidRPr="00B20C0E">
              <w:rPr>
                <w:rFonts w:eastAsia="Times New Roman"/>
                <w:sz w:val="22"/>
                <w:szCs w:val="22"/>
                <w:lang w:val="en-US"/>
              </w:rPr>
              <w:t xml:space="preserve"> D, </w:t>
            </w:r>
            <w:proofErr w:type="spellStart"/>
            <w:r w:rsidRPr="00B20C0E">
              <w:rPr>
                <w:rFonts w:eastAsia="Times New Roman"/>
                <w:sz w:val="22"/>
                <w:szCs w:val="22"/>
                <w:lang w:val="en-US"/>
              </w:rPr>
              <w:t>Špička</w:t>
            </w:r>
            <w:proofErr w:type="spellEnd"/>
            <w:r w:rsidRPr="00B20C0E">
              <w:rPr>
                <w:rFonts w:eastAsia="Times New Roman"/>
                <w:sz w:val="22"/>
                <w:szCs w:val="22"/>
                <w:lang w:val="en-US"/>
              </w:rPr>
              <w:t xml:space="preserve"> P. Gastric resection with intrathoracic anastomosis in a hiatal hernia – A case report. Int J Surg Case Rep. 2023;102.</w:t>
            </w:r>
          </w:p>
        </w:tc>
        <w:tc>
          <w:tcPr>
            <w:tcW w:w="2624" w:type="dxa"/>
          </w:tcPr>
          <w:p w:rsidR="009C2BFB" w:rsidRDefault="009C2BFB" w:rsidP="00E2631E">
            <w:pPr>
              <w:rPr>
                <w:sz w:val="22"/>
                <w:szCs w:val="22"/>
                <w:lang w:val="en-US"/>
              </w:rPr>
            </w:pPr>
            <w:r w:rsidRPr="0032631A">
              <w:rPr>
                <w:sz w:val="22"/>
                <w:szCs w:val="22"/>
                <w:lang w:val="es-ES"/>
              </w:rPr>
              <w:t xml:space="preserve">Case </w:t>
            </w:r>
            <w:proofErr w:type="spellStart"/>
            <w:r w:rsidRPr="0032631A">
              <w:rPr>
                <w:sz w:val="22"/>
                <w:szCs w:val="22"/>
                <w:lang w:val="es-ES"/>
              </w:rPr>
              <w:t>Report</w:t>
            </w:r>
            <w:proofErr w:type="spellEnd"/>
            <w:r w:rsidRPr="0032631A">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Veria S, Glosser LD, Lombardi C V., Javaid T, </w:t>
            </w:r>
            <w:proofErr w:type="spellStart"/>
            <w:r w:rsidRPr="00B20C0E">
              <w:rPr>
                <w:rFonts w:eastAsia="Times New Roman"/>
                <w:sz w:val="22"/>
                <w:szCs w:val="22"/>
                <w:lang w:val="en-US"/>
              </w:rPr>
              <w:t>Ramadugu</w:t>
            </w:r>
            <w:proofErr w:type="spellEnd"/>
            <w:r w:rsidRPr="00B20C0E">
              <w:rPr>
                <w:rFonts w:eastAsia="Times New Roman"/>
                <w:sz w:val="22"/>
                <w:szCs w:val="22"/>
                <w:lang w:val="en-US"/>
              </w:rPr>
              <w:t xml:space="preserve"> A. Symptomatic esophageal intramural </w:t>
            </w:r>
            <w:proofErr w:type="spellStart"/>
            <w:r w:rsidRPr="00B20C0E">
              <w:rPr>
                <w:rFonts w:eastAsia="Times New Roman"/>
                <w:sz w:val="22"/>
                <w:szCs w:val="22"/>
                <w:lang w:val="en-US"/>
              </w:rPr>
              <w:t>pseudodiverticulosis</w:t>
            </w:r>
            <w:proofErr w:type="spellEnd"/>
            <w:r w:rsidRPr="00B20C0E">
              <w:rPr>
                <w:rFonts w:eastAsia="Times New Roman"/>
                <w:sz w:val="22"/>
                <w:szCs w:val="22"/>
                <w:lang w:val="en-US"/>
              </w:rPr>
              <w:t xml:space="preserve"> without stricture: A case report. SAGE Open Med Case Rep. 2023;11.</w:t>
            </w:r>
          </w:p>
        </w:tc>
        <w:tc>
          <w:tcPr>
            <w:tcW w:w="2624" w:type="dxa"/>
          </w:tcPr>
          <w:p w:rsidR="009C2BFB" w:rsidRDefault="009C2BFB" w:rsidP="00E2631E">
            <w:pPr>
              <w:rPr>
                <w:sz w:val="22"/>
                <w:szCs w:val="22"/>
                <w:lang w:val="en-US"/>
              </w:rPr>
            </w:pPr>
            <w:r w:rsidRPr="0032631A">
              <w:rPr>
                <w:sz w:val="22"/>
                <w:szCs w:val="22"/>
                <w:lang w:val="es-ES"/>
              </w:rPr>
              <w:t xml:space="preserve">Case </w:t>
            </w:r>
            <w:proofErr w:type="spellStart"/>
            <w:r w:rsidRPr="0032631A">
              <w:rPr>
                <w:sz w:val="22"/>
                <w:szCs w:val="22"/>
                <w:lang w:val="es-ES"/>
              </w:rPr>
              <w:t>Report</w:t>
            </w:r>
            <w:proofErr w:type="spellEnd"/>
            <w:r w:rsidRPr="0032631A">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Khalifa A, Wu YC, </w:t>
            </w:r>
            <w:proofErr w:type="spellStart"/>
            <w:r w:rsidRPr="00B20C0E">
              <w:rPr>
                <w:rFonts w:eastAsia="Times New Roman"/>
                <w:sz w:val="22"/>
                <w:szCs w:val="22"/>
                <w:lang w:val="en-US"/>
              </w:rPr>
              <w:t>Velpari</w:t>
            </w:r>
            <w:proofErr w:type="spellEnd"/>
            <w:r w:rsidRPr="00B20C0E">
              <w:rPr>
                <w:rFonts w:eastAsia="Times New Roman"/>
                <w:sz w:val="22"/>
                <w:szCs w:val="22"/>
                <w:lang w:val="en-US"/>
              </w:rPr>
              <w:t xml:space="preserve"> S, Korman A. Brunner Gland Hamartomas—Uncommon Presentations and Endoscopic Management. J </w:t>
            </w:r>
            <w:proofErr w:type="spellStart"/>
            <w:r w:rsidRPr="00B20C0E">
              <w:rPr>
                <w:rFonts w:eastAsia="Times New Roman"/>
                <w:sz w:val="22"/>
                <w:szCs w:val="22"/>
                <w:lang w:val="en-US"/>
              </w:rPr>
              <w:t>Investig</w:t>
            </w:r>
            <w:proofErr w:type="spellEnd"/>
            <w:r w:rsidRPr="00B20C0E">
              <w:rPr>
                <w:rFonts w:eastAsia="Times New Roman"/>
                <w:sz w:val="22"/>
                <w:szCs w:val="22"/>
                <w:lang w:val="en-US"/>
              </w:rPr>
              <w:t xml:space="preserve"> Med High Impact Case Rep. 2023;11.</w:t>
            </w:r>
          </w:p>
        </w:tc>
        <w:tc>
          <w:tcPr>
            <w:tcW w:w="2624" w:type="dxa"/>
          </w:tcPr>
          <w:p w:rsidR="009C2BFB" w:rsidRDefault="009C2BFB" w:rsidP="00E2631E">
            <w:pPr>
              <w:rPr>
                <w:sz w:val="22"/>
                <w:szCs w:val="22"/>
                <w:lang w:val="en-US"/>
              </w:rPr>
            </w:pPr>
            <w:r w:rsidRPr="0032631A">
              <w:rPr>
                <w:sz w:val="22"/>
                <w:szCs w:val="22"/>
                <w:lang w:val="es-ES"/>
              </w:rPr>
              <w:t xml:space="preserve">Case </w:t>
            </w:r>
            <w:proofErr w:type="spellStart"/>
            <w:r w:rsidRPr="0032631A">
              <w:rPr>
                <w:sz w:val="22"/>
                <w:szCs w:val="22"/>
                <w:lang w:val="es-ES"/>
              </w:rPr>
              <w:t>Report</w:t>
            </w:r>
            <w:proofErr w:type="spellEnd"/>
            <w:r w:rsidRPr="0032631A">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Danushka PN, Jayasinghe R, </w:t>
            </w:r>
            <w:proofErr w:type="spellStart"/>
            <w:r w:rsidRPr="00B20C0E">
              <w:rPr>
                <w:rFonts w:eastAsia="Times New Roman"/>
                <w:sz w:val="22"/>
                <w:szCs w:val="22"/>
                <w:lang w:val="en-US"/>
              </w:rPr>
              <w:t>Dunusinghe</w:t>
            </w:r>
            <w:proofErr w:type="spellEnd"/>
            <w:r w:rsidRPr="00B20C0E">
              <w:rPr>
                <w:rFonts w:eastAsia="Times New Roman"/>
                <w:sz w:val="22"/>
                <w:szCs w:val="22"/>
                <w:lang w:val="en-US"/>
              </w:rPr>
              <w:t xml:space="preserve"> K. Perforated sigmoid colon adenocarcinoma within an irreducible inguinal hernia: A case report. SAGE Open Med Case Rep. 2023;11.</w:t>
            </w:r>
          </w:p>
        </w:tc>
        <w:tc>
          <w:tcPr>
            <w:tcW w:w="2624" w:type="dxa"/>
          </w:tcPr>
          <w:p w:rsidR="009C2BFB" w:rsidRDefault="009C2BFB" w:rsidP="00E2631E">
            <w:pPr>
              <w:rPr>
                <w:sz w:val="22"/>
                <w:szCs w:val="22"/>
                <w:lang w:val="en-US"/>
              </w:rPr>
            </w:pPr>
            <w:r w:rsidRPr="0032631A">
              <w:rPr>
                <w:sz w:val="22"/>
                <w:szCs w:val="22"/>
                <w:lang w:val="es-ES"/>
              </w:rPr>
              <w:t xml:space="preserve">Case </w:t>
            </w:r>
            <w:proofErr w:type="spellStart"/>
            <w:r w:rsidRPr="0032631A">
              <w:rPr>
                <w:sz w:val="22"/>
                <w:szCs w:val="22"/>
                <w:lang w:val="es-ES"/>
              </w:rPr>
              <w:t>Report</w:t>
            </w:r>
            <w:proofErr w:type="spellEnd"/>
            <w:r w:rsidRPr="0032631A">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Khalifa A, Tawadros A, Broder A. Chronic Intrathoracic Gastric Volvulus Management: Could Less Be More? J </w:t>
            </w:r>
            <w:proofErr w:type="spellStart"/>
            <w:r w:rsidRPr="00B20C0E">
              <w:rPr>
                <w:rFonts w:eastAsia="Times New Roman"/>
                <w:sz w:val="22"/>
                <w:szCs w:val="22"/>
                <w:lang w:val="en-US"/>
              </w:rPr>
              <w:t>Investig</w:t>
            </w:r>
            <w:proofErr w:type="spellEnd"/>
            <w:r w:rsidRPr="00B20C0E">
              <w:rPr>
                <w:rFonts w:eastAsia="Times New Roman"/>
                <w:sz w:val="22"/>
                <w:szCs w:val="22"/>
                <w:lang w:val="en-US"/>
              </w:rPr>
              <w:t xml:space="preserve"> Med High Impact Case Rep. 2023;11.</w:t>
            </w:r>
          </w:p>
        </w:tc>
        <w:tc>
          <w:tcPr>
            <w:tcW w:w="2624" w:type="dxa"/>
          </w:tcPr>
          <w:p w:rsidR="009C2BFB" w:rsidRDefault="009C2BFB" w:rsidP="00E2631E">
            <w:pPr>
              <w:rPr>
                <w:sz w:val="22"/>
                <w:szCs w:val="22"/>
                <w:lang w:val="en-US"/>
              </w:rPr>
            </w:pPr>
            <w:r w:rsidRPr="0032631A">
              <w:rPr>
                <w:sz w:val="22"/>
                <w:szCs w:val="22"/>
                <w:lang w:val="es-ES"/>
              </w:rPr>
              <w:t xml:space="preserve">Case </w:t>
            </w:r>
            <w:proofErr w:type="spellStart"/>
            <w:r w:rsidRPr="0032631A">
              <w:rPr>
                <w:sz w:val="22"/>
                <w:szCs w:val="22"/>
                <w:lang w:val="es-ES"/>
              </w:rPr>
              <w:t>Report</w:t>
            </w:r>
            <w:proofErr w:type="spellEnd"/>
            <w:r w:rsidRPr="0032631A">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Xue B, Li L, Ma S. Multiple myeloma with secondary amyloidosis: Dysphagia as the first symptom: A case report. Medicine. 2024 Jul 12;103(28</w:t>
            </w:r>
            <w:proofErr w:type="gramStart"/>
            <w:r w:rsidRPr="00B20C0E">
              <w:rPr>
                <w:rFonts w:eastAsia="Times New Roman"/>
                <w:sz w:val="22"/>
                <w:szCs w:val="22"/>
                <w:lang w:val="en-US"/>
              </w:rPr>
              <w:t>):e</w:t>
            </w:r>
            <w:proofErr w:type="gramEnd"/>
            <w:r w:rsidRPr="00B20C0E">
              <w:rPr>
                <w:rFonts w:eastAsia="Times New Roman"/>
                <w:sz w:val="22"/>
                <w:szCs w:val="22"/>
                <w:lang w:val="en-US"/>
              </w:rPr>
              <w:t>38968.</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 xml:space="preserve">Pham VH, Nguyen AT, Tran MT, Nguyen PN Do. Retrosternal herniation of transverse colon following minimal invasive esophagectomy causing dysphagia: A case report. Int J Surg Case Rep. 2024 </w:t>
            </w:r>
            <w:proofErr w:type="gramStart"/>
            <w:r w:rsidRPr="00B20C0E">
              <w:rPr>
                <w:rFonts w:eastAsia="Times New Roman"/>
                <w:sz w:val="22"/>
                <w:szCs w:val="22"/>
                <w:lang w:val="en-US"/>
              </w:rPr>
              <w:t>Jul;120:109804</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Lenkov V, Robertson JO. Association of concomitant congenital diaphragmatic hernia and Hirschsprung’s disease with a mutation in the FOXP1 gene: A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2024 </w:t>
            </w:r>
            <w:proofErr w:type="gramStart"/>
            <w:r w:rsidRPr="00B20C0E">
              <w:rPr>
                <w:rFonts w:eastAsia="Times New Roman"/>
                <w:sz w:val="22"/>
                <w:szCs w:val="22"/>
                <w:lang w:val="en-US"/>
              </w:rPr>
              <w:t>Jul;106:102829</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Ba-</w:t>
            </w:r>
            <w:proofErr w:type="spellStart"/>
            <w:r w:rsidRPr="00B20C0E">
              <w:rPr>
                <w:rFonts w:eastAsia="Times New Roman"/>
                <w:sz w:val="22"/>
                <w:szCs w:val="22"/>
              </w:rPr>
              <w:t>Shammakh</w:t>
            </w:r>
            <w:proofErr w:type="spellEnd"/>
            <w:r w:rsidRPr="00B20C0E">
              <w:rPr>
                <w:rFonts w:eastAsia="Times New Roman"/>
                <w:sz w:val="22"/>
                <w:szCs w:val="22"/>
              </w:rPr>
              <w:t xml:space="preserve"> SA, </w:t>
            </w:r>
            <w:proofErr w:type="spellStart"/>
            <w:r w:rsidRPr="00B20C0E">
              <w:rPr>
                <w:rFonts w:eastAsia="Times New Roman"/>
                <w:sz w:val="22"/>
                <w:szCs w:val="22"/>
              </w:rPr>
              <w:t>Alrayes</w:t>
            </w:r>
            <w:proofErr w:type="spellEnd"/>
            <w:r w:rsidRPr="00B20C0E">
              <w:rPr>
                <w:rFonts w:eastAsia="Times New Roman"/>
                <w:sz w:val="22"/>
                <w:szCs w:val="22"/>
              </w:rPr>
              <w:t xml:space="preserve"> B, </w:t>
            </w:r>
            <w:proofErr w:type="spellStart"/>
            <w:r w:rsidRPr="00B20C0E">
              <w:rPr>
                <w:rFonts w:eastAsia="Times New Roman"/>
                <w:sz w:val="22"/>
                <w:szCs w:val="22"/>
              </w:rPr>
              <w:t>Almasarweh</w:t>
            </w:r>
            <w:proofErr w:type="spellEnd"/>
            <w:r w:rsidRPr="00B20C0E">
              <w:rPr>
                <w:rFonts w:eastAsia="Times New Roman"/>
                <w:sz w:val="22"/>
                <w:szCs w:val="22"/>
              </w:rPr>
              <w:t xml:space="preserve"> SA, </w:t>
            </w:r>
            <w:proofErr w:type="spellStart"/>
            <w:r w:rsidRPr="00B20C0E">
              <w:rPr>
                <w:rFonts w:eastAsia="Times New Roman"/>
                <w:sz w:val="22"/>
                <w:szCs w:val="22"/>
              </w:rPr>
              <w:t>Alseragi</w:t>
            </w:r>
            <w:proofErr w:type="spellEnd"/>
            <w:r w:rsidRPr="00B20C0E">
              <w:rPr>
                <w:rFonts w:eastAsia="Times New Roman"/>
                <w:sz w:val="22"/>
                <w:szCs w:val="22"/>
              </w:rPr>
              <w:t xml:space="preserve"> MA, </w:t>
            </w:r>
            <w:proofErr w:type="spellStart"/>
            <w:r w:rsidRPr="00B20C0E">
              <w:rPr>
                <w:rFonts w:eastAsia="Times New Roman"/>
                <w:sz w:val="22"/>
                <w:szCs w:val="22"/>
              </w:rPr>
              <w:t>Rabadi</w:t>
            </w:r>
            <w:proofErr w:type="spellEnd"/>
            <w:r w:rsidRPr="00B20C0E">
              <w:rPr>
                <w:rFonts w:eastAsia="Times New Roman"/>
                <w:sz w:val="22"/>
                <w:szCs w:val="22"/>
              </w:rPr>
              <w:t xml:space="preserve"> DK. </w:t>
            </w:r>
            <w:r w:rsidRPr="00B20C0E">
              <w:rPr>
                <w:rFonts w:eastAsia="Times New Roman"/>
                <w:sz w:val="22"/>
                <w:szCs w:val="22"/>
                <w:lang w:val="en-US"/>
              </w:rPr>
              <w:t xml:space="preserve">Complicated Spigelian hernia presenting with sigmoid colon strangulation: A unique clinical report. Int J Surg Case Rep. 2024 </w:t>
            </w:r>
            <w:proofErr w:type="gramStart"/>
            <w:r w:rsidRPr="00B20C0E">
              <w:rPr>
                <w:rFonts w:eastAsia="Times New Roman"/>
                <w:sz w:val="22"/>
                <w:szCs w:val="22"/>
                <w:lang w:val="en-US"/>
              </w:rPr>
              <w:t>Jul;120:109833</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Kotohata</w:t>
            </w:r>
            <w:proofErr w:type="spellEnd"/>
            <w:r w:rsidRPr="00B20C0E">
              <w:rPr>
                <w:rFonts w:eastAsia="Times New Roman"/>
                <w:sz w:val="22"/>
                <w:szCs w:val="22"/>
                <w:lang w:val="en-US"/>
              </w:rPr>
              <w:t xml:space="preserve"> Y, Yaegashi M, Sasaki N, Sasaki A. Rare strangulated </w:t>
            </w:r>
            <w:proofErr w:type="spellStart"/>
            <w:r w:rsidRPr="00B20C0E">
              <w:rPr>
                <w:rFonts w:eastAsia="Times New Roman"/>
                <w:sz w:val="22"/>
                <w:szCs w:val="22"/>
                <w:lang w:val="en-US"/>
              </w:rPr>
              <w:t>intenal</w:t>
            </w:r>
            <w:proofErr w:type="spellEnd"/>
            <w:r w:rsidRPr="00B20C0E">
              <w:rPr>
                <w:rFonts w:eastAsia="Times New Roman"/>
                <w:sz w:val="22"/>
                <w:szCs w:val="22"/>
                <w:lang w:val="en-US"/>
              </w:rPr>
              <w:t xml:space="preserve"> hernia following extraperitoneal colostomy for rectal cancer operation: A case report. Int J Surg Case Rep. 2024 </w:t>
            </w:r>
            <w:proofErr w:type="gramStart"/>
            <w:r w:rsidRPr="00B20C0E">
              <w:rPr>
                <w:rFonts w:eastAsia="Times New Roman"/>
                <w:sz w:val="22"/>
                <w:szCs w:val="22"/>
                <w:lang w:val="en-US"/>
              </w:rPr>
              <w:t>Jul;120:109911</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Abdelmaged</w:t>
            </w:r>
            <w:proofErr w:type="spellEnd"/>
            <w:r w:rsidRPr="00B20C0E">
              <w:rPr>
                <w:rFonts w:eastAsia="Times New Roman"/>
                <w:sz w:val="22"/>
                <w:szCs w:val="22"/>
                <w:lang w:val="en-US"/>
              </w:rPr>
              <w:t xml:space="preserve"> DM, Litton T. Rare intercostal herniation of abdominal organs in COPD patient managed non-operatively. </w:t>
            </w:r>
            <w:r w:rsidRPr="00B20C0E">
              <w:rPr>
                <w:rFonts w:eastAsia="Times New Roman"/>
                <w:sz w:val="22"/>
                <w:szCs w:val="22"/>
              </w:rPr>
              <w:t xml:space="preserve">J </w:t>
            </w:r>
            <w:proofErr w:type="spellStart"/>
            <w:r w:rsidRPr="00B20C0E">
              <w:rPr>
                <w:rFonts w:eastAsia="Times New Roman"/>
                <w:sz w:val="22"/>
                <w:szCs w:val="22"/>
              </w:rPr>
              <w:t>Surg</w:t>
            </w:r>
            <w:proofErr w:type="spellEnd"/>
            <w:r w:rsidRPr="00B20C0E">
              <w:rPr>
                <w:rFonts w:eastAsia="Times New Roman"/>
                <w:sz w:val="22"/>
                <w:szCs w:val="22"/>
              </w:rPr>
              <w:t xml:space="preserve"> Case Rep. 2024 Jul;2024(7</w:t>
            </w:r>
            <w:proofErr w:type="gramStart"/>
            <w:r w:rsidRPr="00B20C0E">
              <w:rPr>
                <w:rFonts w:eastAsia="Times New Roman"/>
                <w:sz w:val="22"/>
                <w:szCs w:val="22"/>
              </w:rPr>
              <w:t>):rjae</w:t>
            </w:r>
            <w:proofErr w:type="gramEnd"/>
            <w:r w:rsidRPr="00B20C0E">
              <w:rPr>
                <w:rFonts w:eastAsia="Times New Roman"/>
                <w:sz w:val="22"/>
                <w:szCs w:val="22"/>
              </w:rPr>
              <w:t>217.</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 xml:space="preserve">Ibarrola-Peña JC, </w:t>
            </w:r>
            <w:proofErr w:type="spellStart"/>
            <w:r w:rsidRPr="00B20C0E">
              <w:rPr>
                <w:rFonts w:eastAsia="Times New Roman"/>
                <w:sz w:val="22"/>
                <w:szCs w:val="22"/>
              </w:rPr>
              <w:t>Juarez</w:t>
            </w:r>
            <w:proofErr w:type="spellEnd"/>
            <w:r w:rsidRPr="00B20C0E">
              <w:rPr>
                <w:rFonts w:eastAsia="Times New Roman"/>
                <w:sz w:val="22"/>
                <w:szCs w:val="22"/>
              </w:rPr>
              <w:t xml:space="preserve">-Gavino CE, Cortes-Aguirre M, Lira-Lozano D, </w:t>
            </w:r>
            <w:proofErr w:type="spellStart"/>
            <w:r w:rsidRPr="00B20C0E">
              <w:rPr>
                <w:rFonts w:eastAsia="Times New Roman"/>
                <w:sz w:val="22"/>
                <w:szCs w:val="22"/>
              </w:rPr>
              <w:t>Rodriguez</w:t>
            </w:r>
            <w:proofErr w:type="spellEnd"/>
            <w:r w:rsidRPr="00B20C0E">
              <w:rPr>
                <w:rFonts w:eastAsia="Times New Roman"/>
                <w:sz w:val="22"/>
                <w:szCs w:val="22"/>
              </w:rPr>
              <w:t xml:space="preserve">-Diez G. </w:t>
            </w:r>
            <w:proofErr w:type="spellStart"/>
            <w:r w:rsidRPr="00B20C0E">
              <w:rPr>
                <w:rFonts w:eastAsia="Times New Roman"/>
                <w:sz w:val="22"/>
                <w:szCs w:val="22"/>
              </w:rPr>
              <w:t>Crioablación</w:t>
            </w:r>
            <w:proofErr w:type="spellEnd"/>
            <w:r w:rsidRPr="00B20C0E">
              <w:rPr>
                <w:rFonts w:eastAsia="Times New Roman"/>
                <w:sz w:val="22"/>
                <w:szCs w:val="22"/>
              </w:rPr>
              <w:t xml:space="preserve"> y cierre de orejuela izquierda por fibrilación auricular en un paciente con colitis ulcerativa: reporte de caso. </w:t>
            </w:r>
            <w:r w:rsidRPr="00B20C0E">
              <w:rPr>
                <w:rFonts w:eastAsia="Times New Roman"/>
                <w:sz w:val="22"/>
                <w:szCs w:val="22"/>
                <w:lang w:val="en-US"/>
              </w:rPr>
              <w:t>Cardiovascular and Metabolic Science. 2024;35(3):106–10.</w:t>
            </w:r>
          </w:p>
        </w:tc>
        <w:tc>
          <w:tcPr>
            <w:tcW w:w="2624" w:type="dxa"/>
          </w:tcPr>
          <w:p w:rsidR="009C2BFB" w:rsidRDefault="009C2BFB" w:rsidP="00E2631E">
            <w:pPr>
              <w:rPr>
                <w:sz w:val="22"/>
                <w:szCs w:val="22"/>
                <w:lang w:val="en-US"/>
              </w:rPr>
            </w:pPr>
            <w:r w:rsidRPr="003126D6">
              <w:rPr>
                <w:sz w:val="22"/>
                <w:szCs w:val="22"/>
                <w:lang w:val="es-ES"/>
              </w:rPr>
              <w:t xml:space="preserve">Case </w:t>
            </w:r>
            <w:proofErr w:type="spellStart"/>
            <w:r w:rsidRPr="003126D6">
              <w:rPr>
                <w:sz w:val="22"/>
                <w:szCs w:val="22"/>
                <w:lang w:val="es-ES"/>
              </w:rPr>
              <w:t>Report</w:t>
            </w:r>
            <w:proofErr w:type="spellEnd"/>
            <w:r w:rsidRPr="003126D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Kesek SAS, </w:t>
            </w:r>
            <w:proofErr w:type="spellStart"/>
            <w:r w:rsidRPr="00B20C0E">
              <w:rPr>
                <w:rFonts w:eastAsia="Times New Roman"/>
                <w:sz w:val="22"/>
                <w:szCs w:val="22"/>
                <w:lang w:val="en-US"/>
              </w:rPr>
              <w:t>Sachlan</w:t>
            </w:r>
            <w:proofErr w:type="spellEnd"/>
            <w:r w:rsidRPr="00B20C0E">
              <w:rPr>
                <w:rFonts w:eastAsia="Times New Roman"/>
                <w:sz w:val="22"/>
                <w:szCs w:val="22"/>
                <w:lang w:val="en-US"/>
              </w:rPr>
              <w:t xml:space="preserve"> A, Setiawan KP. Gastric volvulus in a child with a diaphragmatic eventration: A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2024 </w:t>
            </w:r>
            <w:proofErr w:type="gramStart"/>
            <w:r w:rsidRPr="00B20C0E">
              <w:rPr>
                <w:rFonts w:eastAsia="Times New Roman"/>
                <w:sz w:val="22"/>
                <w:szCs w:val="22"/>
                <w:lang w:val="en-US"/>
              </w:rPr>
              <w:t>Jun;105:102821</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Sakamura</w:t>
            </w:r>
            <w:proofErr w:type="spellEnd"/>
            <w:r w:rsidRPr="00B20C0E">
              <w:rPr>
                <w:rFonts w:eastAsia="Times New Roman"/>
                <w:sz w:val="22"/>
                <w:szCs w:val="22"/>
                <w:lang w:val="en-US"/>
              </w:rPr>
              <w:t xml:space="preserve"> S, Honda S, Kondo T, Kawahara I, Cho K, </w:t>
            </w:r>
            <w:proofErr w:type="spellStart"/>
            <w:r w:rsidRPr="00B20C0E">
              <w:rPr>
                <w:rFonts w:eastAsia="Times New Roman"/>
                <w:sz w:val="22"/>
                <w:szCs w:val="22"/>
                <w:lang w:val="en-US"/>
              </w:rPr>
              <w:t>Taketomi</w:t>
            </w:r>
            <w:proofErr w:type="spellEnd"/>
            <w:r w:rsidRPr="00B20C0E">
              <w:rPr>
                <w:rFonts w:eastAsia="Times New Roman"/>
                <w:sz w:val="22"/>
                <w:szCs w:val="22"/>
                <w:lang w:val="en-US"/>
              </w:rPr>
              <w:t xml:space="preserve"> A. Long-term survival of a patient with giant omphalocele and left congenital diaphragmatic hernia: A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2024 </w:t>
            </w:r>
            <w:proofErr w:type="gramStart"/>
            <w:r w:rsidRPr="00B20C0E">
              <w:rPr>
                <w:rFonts w:eastAsia="Times New Roman"/>
                <w:sz w:val="22"/>
                <w:szCs w:val="22"/>
                <w:lang w:val="en-US"/>
              </w:rPr>
              <w:t>Jun;105:102819</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A401 Robotic Management of Gastric Pouch Perforation within a Hiatal Hernia in a Patient with a Remote History of Roux-en-Y Gastric Bypass: A Case Report. Surgery for Obesity and Related Diseases. 2024 Jun;20(6</w:t>
            </w:r>
            <w:proofErr w:type="gramStart"/>
            <w:r w:rsidRPr="00B20C0E">
              <w:rPr>
                <w:rFonts w:eastAsia="Times New Roman"/>
                <w:sz w:val="22"/>
                <w:szCs w:val="22"/>
                <w:lang w:val="en-US"/>
              </w:rPr>
              <w:t>):S</w:t>
            </w:r>
            <w:proofErr w:type="gramEnd"/>
            <w:r w:rsidRPr="00B20C0E">
              <w:rPr>
                <w:rFonts w:eastAsia="Times New Roman"/>
                <w:sz w:val="22"/>
                <w:szCs w:val="22"/>
                <w:lang w:val="en-US"/>
              </w:rPr>
              <w:t>116.</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A360 Efficacy and Safety of Magnetic Sphincter Augmentation After Sleeve Gastrectomy. Surgery for Obesity and Related Diseases. 2024 Jun;20(6</w:t>
            </w:r>
            <w:proofErr w:type="gramStart"/>
            <w:r w:rsidRPr="00B20C0E">
              <w:rPr>
                <w:rFonts w:eastAsia="Times New Roman"/>
                <w:sz w:val="22"/>
                <w:szCs w:val="22"/>
                <w:lang w:val="en-US"/>
              </w:rPr>
              <w:t>):S</w:t>
            </w:r>
            <w:proofErr w:type="gramEnd"/>
            <w:r w:rsidRPr="00B20C0E">
              <w:rPr>
                <w:rFonts w:eastAsia="Times New Roman"/>
                <w:sz w:val="22"/>
                <w:szCs w:val="22"/>
                <w:lang w:val="en-US"/>
              </w:rPr>
              <w:t>107.</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A169 Gastric Sleeve Leak Revision. Surgery for Obesity and Related Diseases. </w:t>
            </w:r>
            <w:r w:rsidRPr="00B20C0E">
              <w:rPr>
                <w:rFonts w:eastAsia="Times New Roman"/>
                <w:sz w:val="22"/>
                <w:szCs w:val="22"/>
              </w:rPr>
              <w:t xml:space="preserve">2024 </w:t>
            </w:r>
            <w:proofErr w:type="gramStart"/>
            <w:r w:rsidRPr="00B20C0E">
              <w:rPr>
                <w:rFonts w:eastAsia="Times New Roman"/>
                <w:sz w:val="22"/>
                <w:szCs w:val="22"/>
              </w:rPr>
              <w:t>Jun</w:t>
            </w:r>
            <w:proofErr w:type="gramEnd"/>
            <w:r w:rsidRPr="00B20C0E">
              <w:rPr>
                <w:rFonts w:eastAsia="Times New Roman"/>
                <w:sz w:val="22"/>
                <w:szCs w:val="22"/>
              </w:rPr>
              <w:t>;20(6</w:t>
            </w:r>
            <w:proofErr w:type="gramStart"/>
            <w:r w:rsidRPr="00B20C0E">
              <w:rPr>
                <w:rFonts w:eastAsia="Times New Roman"/>
                <w:sz w:val="22"/>
                <w:szCs w:val="22"/>
              </w:rPr>
              <w:t>):S</w:t>
            </w:r>
            <w:proofErr w:type="gramEnd"/>
            <w:r w:rsidRPr="00B20C0E">
              <w:rPr>
                <w:rFonts w:eastAsia="Times New Roman"/>
                <w:sz w:val="22"/>
                <w:szCs w:val="22"/>
              </w:rPr>
              <w:t>10.</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 xml:space="preserve">Flores KA, Mazariegos Gutiérrez UE, </w:t>
            </w:r>
            <w:proofErr w:type="spellStart"/>
            <w:r w:rsidRPr="00B20C0E">
              <w:rPr>
                <w:rFonts w:eastAsia="Times New Roman"/>
                <w:sz w:val="22"/>
                <w:szCs w:val="22"/>
              </w:rPr>
              <w:t>Blaz</w:t>
            </w:r>
            <w:proofErr w:type="spellEnd"/>
            <w:r w:rsidRPr="00B20C0E">
              <w:rPr>
                <w:rFonts w:eastAsia="Times New Roman"/>
                <w:sz w:val="22"/>
                <w:szCs w:val="22"/>
              </w:rPr>
              <w:t xml:space="preserve"> Zavala RA, Gómez Arenas SR. </w:t>
            </w:r>
            <w:r w:rsidRPr="00B20C0E">
              <w:rPr>
                <w:rFonts w:eastAsia="Times New Roman"/>
                <w:sz w:val="22"/>
                <w:szCs w:val="22"/>
                <w:lang w:val="en-US"/>
              </w:rPr>
              <w:t>Giant diaphragmatic hernia surgical treatment by laparoscopic repair: a case report. J Surg Case Rep. 2024 Jun;2024(6</w:t>
            </w:r>
            <w:proofErr w:type="gramStart"/>
            <w:r w:rsidRPr="00B20C0E">
              <w:rPr>
                <w:rFonts w:eastAsia="Times New Roman"/>
                <w:sz w:val="22"/>
                <w:szCs w:val="22"/>
                <w:lang w:val="en-US"/>
              </w:rPr>
              <w:t>):rjae</w:t>
            </w:r>
            <w:proofErr w:type="gramEnd"/>
            <w:r w:rsidRPr="00B20C0E">
              <w:rPr>
                <w:rFonts w:eastAsia="Times New Roman"/>
                <w:sz w:val="22"/>
                <w:szCs w:val="22"/>
                <w:lang w:val="en-US"/>
              </w:rPr>
              <w:t>387.</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Çil AS, </w:t>
            </w:r>
            <w:proofErr w:type="spellStart"/>
            <w:r w:rsidRPr="00B20C0E">
              <w:rPr>
                <w:rFonts w:eastAsia="Times New Roman"/>
                <w:sz w:val="22"/>
                <w:szCs w:val="22"/>
                <w:lang w:val="en-US"/>
              </w:rPr>
              <w:t>Üntan</w:t>
            </w:r>
            <w:proofErr w:type="spellEnd"/>
            <w:r w:rsidRPr="00B20C0E">
              <w:rPr>
                <w:rFonts w:eastAsia="Times New Roman"/>
                <w:sz w:val="22"/>
                <w:szCs w:val="22"/>
                <w:lang w:val="en-US"/>
              </w:rPr>
              <w:t xml:space="preserve"> İ. Metastatic Gastric Adenocarcinoma in the Inguinal Hernia Sac Diagnosed Radiologically: A Case Report. Arch Iran Med. 2024 Jun 1;27(6):341–5.</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lastRenderedPageBreak/>
              <w:t xml:space="preserve">Mikami S, Kimura S, Tsukamoto Y, </w:t>
            </w:r>
            <w:proofErr w:type="spellStart"/>
            <w:r w:rsidRPr="00B20C0E">
              <w:rPr>
                <w:rFonts w:eastAsia="Times New Roman"/>
                <w:sz w:val="22"/>
                <w:szCs w:val="22"/>
                <w:lang w:val="en-US"/>
              </w:rPr>
              <w:t>Hiwatari</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Hisatsune</w:t>
            </w:r>
            <w:proofErr w:type="spellEnd"/>
            <w:r w:rsidRPr="00B20C0E">
              <w:rPr>
                <w:rFonts w:eastAsia="Times New Roman"/>
                <w:sz w:val="22"/>
                <w:szCs w:val="22"/>
                <w:lang w:val="en-US"/>
              </w:rPr>
              <w:t xml:space="preserve"> Y, Fukuoka A, et al. Combined laparoscopic and thoracoscopic repair of adult right-sided </w:t>
            </w:r>
            <w:proofErr w:type="spellStart"/>
            <w:r w:rsidRPr="00B20C0E">
              <w:rPr>
                <w:rFonts w:eastAsia="Times New Roman"/>
                <w:sz w:val="22"/>
                <w:szCs w:val="22"/>
                <w:lang w:val="en-US"/>
              </w:rPr>
              <w:t>Bochdalek</w:t>
            </w:r>
            <w:proofErr w:type="spellEnd"/>
            <w:r w:rsidRPr="00B20C0E">
              <w:rPr>
                <w:rFonts w:eastAsia="Times New Roman"/>
                <w:sz w:val="22"/>
                <w:szCs w:val="22"/>
                <w:lang w:val="en-US"/>
              </w:rPr>
              <w:t xml:space="preserve"> hernia with massive liver prolapse: A case report. World J Clin Cases. 2024 May 16;12(14):2420–5.</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Huang Y, Chen Z, Wen K. Misdiagnosis of multiple myeloma as postoperative bone metastasis of rectal cancer: A case report and literature review. Vol. 27, Oncology Letters. 2024.</w:t>
            </w:r>
          </w:p>
        </w:tc>
        <w:tc>
          <w:tcPr>
            <w:tcW w:w="2624" w:type="dxa"/>
          </w:tcPr>
          <w:p w:rsidR="009C2BFB" w:rsidRDefault="009C2BFB" w:rsidP="00E2631E">
            <w:pPr>
              <w:rPr>
                <w:sz w:val="22"/>
                <w:szCs w:val="22"/>
                <w:lang w:val="en-US"/>
              </w:rPr>
            </w:pPr>
            <w:r w:rsidRPr="00C90113">
              <w:rPr>
                <w:sz w:val="22"/>
                <w:szCs w:val="22"/>
                <w:lang w:val="es-ES"/>
              </w:rPr>
              <w:t xml:space="preserve">Case </w:t>
            </w:r>
            <w:proofErr w:type="spellStart"/>
            <w:r w:rsidRPr="00C90113">
              <w:rPr>
                <w:sz w:val="22"/>
                <w:szCs w:val="22"/>
                <w:lang w:val="es-ES"/>
              </w:rPr>
              <w:t>Report</w:t>
            </w:r>
            <w:proofErr w:type="spellEnd"/>
            <w:r w:rsidRPr="00C9011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Nash E, Chetwood JD, Tamilarasan AG, </w:t>
            </w:r>
            <w:proofErr w:type="spellStart"/>
            <w:r w:rsidRPr="00B20C0E">
              <w:rPr>
                <w:rFonts w:eastAsia="Times New Roman"/>
                <w:sz w:val="22"/>
                <w:szCs w:val="22"/>
                <w:lang w:val="en-US"/>
              </w:rPr>
              <w:t>Prakoso</w:t>
            </w:r>
            <w:proofErr w:type="spellEnd"/>
            <w:r w:rsidRPr="00B20C0E">
              <w:rPr>
                <w:rFonts w:eastAsia="Times New Roman"/>
                <w:sz w:val="22"/>
                <w:szCs w:val="22"/>
                <w:lang w:val="en-US"/>
              </w:rPr>
              <w:t xml:space="preserve"> E. Paraneoplastic gastrointestinal dysmotility due to non-Hodgkin diffuse large B cell lymphoma: A case report. </w:t>
            </w:r>
            <w:proofErr w:type="spellStart"/>
            <w:r w:rsidRPr="00B20C0E">
              <w:rPr>
                <w:rFonts w:eastAsia="Times New Roman"/>
                <w:sz w:val="22"/>
                <w:szCs w:val="22"/>
                <w:lang w:val="en-US"/>
              </w:rPr>
              <w:t>Eur</w:t>
            </w:r>
            <w:proofErr w:type="spellEnd"/>
            <w:r w:rsidRPr="00B20C0E">
              <w:rPr>
                <w:rFonts w:eastAsia="Times New Roman"/>
                <w:sz w:val="22"/>
                <w:szCs w:val="22"/>
                <w:lang w:val="en-US"/>
              </w:rPr>
              <w:t xml:space="preserve"> J Gastroenterol Hepatol. 2024;36(5).</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Shinjo T, Tanaka Y, Izawa Y, </w:t>
            </w:r>
            <w:proofErr w:type="spellStart"/>
            <w:r w:rsidRPr="00B20C0E">
              <w:rPr>
                <w:rFonts w:eastAsia="Times New Roman"/>
                <w:sz w:val="22"/>
                <w:szCs w:val="22"/>
                <w:lang w:val="en-US"/>
              </w:rPr>
              <w:t>Yonekawa</w:t>
            </w:r>
            <w:proofErr w:type="spellEnd"/>
            <w:r w:rsidRPr="00B20C0E">
              <w:rPr>
                <w:rFonts w:eastAsia="Times New Roman"/>
                <w:sz w:val="22"/>
                <w:szCs w:val="22"/>
                <w:lang w:val="en-US"/>
              </w:rPr>
              <w:t xml:space="preserve"> C, Matsumura T, Mato T. The need to suspect tension </w:t>
            </w:r>
            <w:proofErr w:type="spellStart"/>
            <w:r w:rsidRPr="00B20C0E">
              <w:rPr>
                <w:rFonts w:eastAsia="Times New Roman"/>
                <w:sz w:val="22"/>
                <w:szCs w:val="22"/>
                <w:lang w:val="en-US"/>
              </w:rPr>
              <w:t>gastrothorax</w:t>
            </w:r>
            <w:proofErr w:type="spellEnd"/>
            <w:r w:rsidRPr="00B20C0E">
              <w:rPr>
                <w:rFonts w:eastAsia="Times New Roman"/>
                <w:sz w:val="22"/>
                <w:szCs w:val="22"/>
                <w:lang w:val="en-US"/>
              </w:rPr>
              <w:t xml:space="preserve"> as a cause of obstructive shock in trauma care: A case report. Int J Surg Case Rep. 2024 </w:t>
            </w:r>
            <w:proofErr w:type="gramStart"/>
            <w:r w:rsidRPr="00B20C0E">
              <w:rPr>
                <w:rFonts w:eastAsia="Times New Roman"/>
                <w:sz w:val="22"/>
                <w:szCs w:val="22"/>
                <w:lang w:val="en-US"/>
              </w:rPr>
              <w:t>May;118:109612</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Wang C, Shepherd S, Khan R, Von Klemperer K, Wiles K, </w:t>
            </w:r>
            <w:proofErr w:type="spellStart"/>
            <w:r w:rsidRPr="00B20C0E">
              <w:rPr>
                <w:rFonts w:eastAsia="Times New Roman"/>
                <w:sz w:val="22"/>
                <w:szCs w:val="22"/>
                <w:lang w:val="en-US"/>
              </w:rPr>
              <w:t>Glesa</w:t>
            </w:r>
            <w:proofErr w:type="spellEnd"/>
            <w:r w:rsidRPr="00B20C0E">
              <w:rPr>
                <w:rFonts w:eastAsia="Times New Roman"/>
                <w:sz w:val="22"/>
                <w:szCs w:val="22"/>
                <w:lang w:val="en-US"/>
              </w:rPr>
              <w:t xml:space="preserve"> O. 6301361 Burnt out Takayasu arteritis and its challenges. Int J Obstet </w:t>
            </w:r>
            <w:proofErr w:type="spellStart"/>
            <w:r w:rsidRPr="00B20C0E">
              <w:rPr>
                <w:rFonts w:eastAsia="Times New Roman"/>
                <w:sz w:val="22"/>
                <w:szCs w:val="22"/>
                <w:lang w:val="en-US"/>
              </w:rPr>
              <w:t>Anesth</w:t>
            </w:r>
            <w:proofErr w:type="spellEnd"/>
            <w:r w:rsidRPr="00B20C0E">
              <w:rPr>
                <w:rFonts w:eastAsia="Times New Roman"/>
                <w:sz w:val="22"/>
                <w:szCs w:val="22"/>
                <w:lang w:val="en-US"/>
              </w:rPr>
              <w:t xml:space="preserve">. 2024 </w:t>
            </w:r>
            <w:proofErr w:type="gramStart"/>
            <w:r w:rsidRPr="00B20C0E">
              <w:rPr>
                <w:rFonts w:eastAsia="Times New Roman"/>
                <w:sz w:val="22"/>
                <w:szCs w:val="22"/>
                <w:lang w:val="en-US"/>
              </w:rPr>
              <w:t>May;58:104123</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Tasabehji</w:t>
            </w:r>
            <w:proofErr w:type="spellEnd"/>
            <w:r w:rsidRPr="00B20C0E">
              <w:rPr>
                <w:rFonts w:eastAsia="Times New Roman"/>
                <w:sz w:val="22"/>
                <w:szCs w:val="22"/>
                <w:lang w:val="en-US"/>
              </w:rPr>
              <w:t xml:space="preserve"> D, Jarrah M, Mokadem M. Atypical presentation of an </w:t>
            </w:r>
            <w:proofErr w:type="spellStart"/>
            <w:r w:rsidRPr="00B20C0E">
              <w:rPr>
                <w:rFonts w:eastAsia="Times New Roman"/>
                <w:sz w:val="22"/>
                <w:szCs w:val="22"/>
                <w:lang w:val="en-US"/>
              </w:rPr>
              <w:t>epiphrenic</w:t>
            </w:r>
            <w:proofErr w:type="spellEnd"/>
            <w:r w:rsidRPr="00B20C0E">
              <w:rPr>
                <w:rFonts w:eastAsia="Times New Roman"/>
                <w:sz w:val="22"/>
                <w:szCs w:val="22"/>
                <w:lang w:val="en-US"/>
              </w:rPr>
              <w:t xml:space="preserve"> esophageal diverticulum 20 years post fundoplication: a case report and review. </w:t>
            </w:r>
            <w:r w:rsidRPr="00B20C0E">
              <w:rPr>
                <w:rFonts w:eastAsia="Times New Roman"/>
                <w:sz w:val="22"/>
                <w:szCs w:val="22"/>
              </w:rPr>
              <w:t xml:space="preserve">J </w:t>
            </w:r>
            <w:proofErr w:type="spellStart"/>
            <w:r w:rsidRPr="00B20C0E">
              <w:rPr>
                <w:rFonts w:eastAsia="Times New Roman"/>
                <w:sz w:val="22"/>
                <w:szCs w:val="22"/>
              </w:rPr>
              <w:t>Surg</w:t>
            </w:r>
            <w:proofErr w:type="spellEnd"/>
            <w:r w:rsidRPr="00B20C0E">
              <w:rPr>
                <w:rFonts w:eastAsia="Times New Roman"/>
                <w:sz w:val="22"/>
                <w:szCs w:val="22"/>
              </w:rPr>
              <w:t xml:space="preserve"> Case Rep. 2024 May;2024(5</w:t>
            </w:r>
            <w:proofErr w:type="gramStart"/>
            <w:r w:rsidRPr="00B20C0E">
              <w:rPr>
                <w:rFonts w:eastAsia="Times New Roman"/>
                <w:sz w:val="22"/>
                <w:szCs w:val="22"/>
              </w:rPr>
              <w:t>):rjae</w:t>
            </w:r>
            <w:proofErr w:type="gramEnd"/>
            <w:r w:rsidRPr="00B20C0E">
              <w:rPr>
                <w:rFonts w:eastAsia="Times New Roman"/>
                <w:sz w:val="22"/>
                <w:szCs w:val="22"/>
              </w:rPr>
              <w:t>316.</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rPr>
              <w:t>Gallardo</w:t>
            </w:r>
            <w:proofErr w:type="spellEnd"/>
            <w:r w:rsidRPr="00B20C0E">
              <w:rPr>
                <w:rFonts w:eastAsia="Times New Roman"/>
                <w:sz w:val="22"/>
                <w:szCs w:val="22"/>
              </w:rPr>
              <w:t xml:space="preserve"> A, </w:t>
            </w:r>
            <w:proofErr w:type="spellStart"/>
            <w:r w:rsidRPr="00B20C0E">
              <w:rPr>
                <w:rFonts w:eastAsia="Times New Roman"/>
                <w:sz w:val="22"/>
                <w:szCs w:val="22"/>
              </w:rPr>
              <w:t>Garcia</w:t>
            </w:r>
            <w:proofErr w:type="spellEnd"/>
            <w:r w:rsidRPr="00B20C0E">
              <w:rPr>
                <w:rFonts w:eastAsia="Times New Roman"/>
                <w:sz w:val="22"/>
                <w:szCs w:val="22"/>
              </w:rPr>
              <w:t xml:space="preserve"> JL, Talavera P, López L, Peña MJ, del Campo M, et al. </w:t>
            </w:r>
            <w:r w:rsidRPr="00B20C0E">
              <w:rPr>
                <w:rFonts w:eastAsia="Times New Roman"/>
                <w:sz w:val="22"/>
                <w:szCs w:val="22"/>
                <w:lang w:val="en-US"/>
              </w:rPr>
              <w:t>PARASTOMAL HERNIA REPAIR IN BRICKER TYPE URINARY DIVERSION USING THE MODIFIED PAULI TECHNIQUE: A CASE REPORT. British Journal of Surgery. 2024 May 27;111(Supplement_5).</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Andersen G, Elden E, </w:t>
            </w:r>
            <w:proofErr w:type="spellStart"/>
            <w:r w:rsidRPr="00B20C0E">
              <w:rPr>
                <w:rFonts w:eastAsia="Times New Roman"/>
                <w:sz w:val="22"/>
                <w:szCs w:val="22"/>
                <w:lang w:val="en-US"/>
              </w:rPr>
              <w:t>Haukø</w:t>
            </w:r>
            <w:proofErr w:type="spellEnd"/>
            <w:r w:rsidRPr="00B20C0E">
              <w:rPr>
                <w:rFonts w:eastAsia="Times New Roman"/>
                <w:sz w:val="22"/>
                <w:szCs w:val="22"/>
                <w:lang w:val="en-US"/>
              </w:rPr>
              <w:t xml:space="preserve"> LG, Vorontsov D, </w:t>
            </w:r>
            <w:proofErr w:type="spellStart"/>
            <w:r w:rsidRPr="00B20C0E">
              <w:rPr>
                <w:rFonts w:eastAsia="Times New Roman"/>
                <w:sz w:val="22"/>
                <w:szCs w:val="22"/>
                <w:lang w:val="en-US"/>
              </w:rPr>
              <w:t>Græslie</w:t>
            </w:r>
            <w:proofErr w:type="spellEnd"/>
            <w:r w:rsidRPr="00B20C0E">
              <w:rPr>
                <w:rFonts w:eastAsia="Times New Roman"/>
                <w:sz w:val="22"/>
                <w:szCs w:val="22"/>
                <w:lang w:val="en-US"/>
              </w:rPr>
              <w:t xml:space="preserve"> H. STAGED, LAPAROSCOPIC HYBRID EPAULI REPAIR FOR LARGE PARASTOMAL HERNIA – CASE REPORT. British Journal of Surgery. 2024 May 27;111(Supplement_5).</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Vogel R, Heinzelmann F, </w:t>
            </w:r>
            <w:proofErr w:type="spellStart"/>
            <w:r w:rsidRPr="00B20C0E">
              <w:rPr>
                <w:rFonts w:eastAsia="Times New Roman"/>
                <w:sz w:val="22"/>
                <w:szCs w:val="22"/>
                <w:lang w:val="en-US"/>
              </w:rPr>
              <w:t>Büchler</w:t>
            </w:r>
            <w:proofErr w:type="spellEnd"/>
            <w:r w:rsidRPr="00B20C0E">
              <w:rPr>
                <w:rFonts w:eastAsia="Times New Roman"/>
                <w:sz w:val="22"/>
                <w:szCs w:val="22"/>
                <w:lang w:val="en-US"/>
              </w:rPr>
              <w:t xml:space="preserve"> P, </w:t>
            </w:r>
            <w:proofErr w:type="spellStart"/>
            <w:r w:rsidRPr="00B20C0E">
              <w:rPr>
                <w:rFonts w:eastAsia="Times New Roman"/>
                <w:sz w:val="22"/>
                <w:szCs w:val="22"/>
                <w:lang w:val="en-US"/>
              </w:rPr>
              <w:t>Mück</w:t>
            </w:r>
            <w:proofErr w:type="spellEnd"/>
            <w:r w:rsidRPr="00B20C0E">
              <w:rPr>
                <w:rFonts w:eastAsia="Times New Roman"/>
                <w:sz w:val="22"/>
                <w:szCs w:val="22"/>
                <w:lang w:val="en-US"/>
              </w:rPr>
              <w:t xml:space="preserve"> B. ROBOTICALLY ASSISTED TOTALLY EXTRAPERITONEAL MIDLINE INCISIONAL HERNIA REPAIR AFTER OPEN CYSTECTOMY. British Journal of Surgery. 2024 May 27;111(Supplement_5).</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Schutz SO, Pazin J, </w:t>
            </w:r>
            <w:proofErr w:type="spellStart"/>
            <w:r w:rsidRPr="00B20C0E">
              <w:rPr>
                <w:rFonts w:eastAsia="Times New Roman"/>
                <w:sz w:val="22"/>
                <w:szCs w:val="22"/>
                <w:lang w:val="en-US"/>
              </w:rPr>
              <w:t>Husarova</w:t>
            </w:r>
            <w:proofErr w:type="spellEnd"/>
            <w:r w:rsidRPr="00B20C0E">
              <w:rPr>
                <w:rFonts w:eastAsia="Times New Roman"/>
                <w:sz w:val="22"/>
                <w:szCs w:val="22"/>
                <w:lang w:val="en-US"/>
              </w:rPr>
              <w:t xml:space="preserve"> T, </w:t>
            </w:r>
            <w:proofErr w:type="spellStart"/>
            <w:r w:rsidRPr="00B20C0E">
              <w:rPr>
                <w:rFonts w:eastAsia="Times New Roman"/>
                <w:sz w:val="22"/>
                <w:szCs w:val="22"/>
                <w:lang w:val="en-US"/>
              </w:rPr>
              <w:t>Havlova</w:t>
            </w:r>
            <w:proofErr w:type="spellEnd"/>
            <w:r w:rsidRPr="00B20C0E">
              <w:rPr>
                <w:rFonts w:eastAsia="Times New Roman"/>
                <w:sz w:val="22"/>
                <w:szCs w:val="22"/>
                <w:lang w:val="en-US"/>
              </w:rPr>
              <w:t xml:space="preserve"> K, </w:t>
            </w:r>
            <w:proofErr w:type="spellStart"/>
            <w:r w:rsidRPr="00B20C0E">
              <w:rPr>
                <w:rFonts w:eastAsia="Times New Roman"/>
                <w:sz w:val="22"/>
                <w:szCs w:val="22"/>
                <w:lang w:val="en-US"/>
              </w:rPr>
              <w:t>Koblihova</w:t>
            </w:r>
            <w:proofErr w:type="spellEnd"/>
            <w:r w:rsidRPr="00B20C0E">
              <w:rPr>
                <w:rFonts w:eastAsia="Times New Roman"/>
                <w:sz w:val="22"/>
                <w:szCs w:val="22"/>
                <w:lang w:val="en-US"/>
              </w:rPr>
              <w:t xml:space="preserve"> E, </w:t>
            </w:r>
            <w:proofErr w:type="spellStart"/>
            <w:r w:rsidRPr="00B20C0E">
              <w:rPr>
                <w:rFonts w:eastAsia="Times New Roman"/>
                <w:sz w:val="22"/>
                <w:szCs w:val="22"/>
                <w:lang w:val="en-US"/>
              </w:rPr>
              <w:t>Pohnan</w:t>
            </w:r>
            <w:proofErr w:type="spellEnd"/>
            <w:r w:rsidRPr="00B20C0E">
              <w:rPr>
                <w:rFonts w:eastAsia="Times New Roman"/>
                <w:sz w:val="22"/>
                <w:szCs w:val="22"/>
                <w:lang w:val="en-US"/>
              </w:rPr>
              <w:t xml:space="preserve"> R. GIANT HIATAL HERNIA WITH ACUTE MANIFESTATION OF COMPLETE ESOPHAGEAL OBSTRUCTION: CASE REPORT. British Journal of Surgery. 2024 May 27;111(Supplement_5).</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Koumenis</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Piperos</w:t>
            </w:r>
            <w:proofErr w:type="spellEnd"/>
            <w:r w:rsidRPr="00B20C0E">
              <w:rPr>
                <w:rFonts w:eastAsia="Times New Roman"/>
                <w:sz w:val="22"/>
                <w:szCs w:val="22"/>
                <w:lang w:val="en-US"/>
              </w:rPr>
              <w:t xml:space="preserve"> T, </w:t>
            </w:r>
            <w:proofErr w:type="spellStart"/>
            <w:r w:rsidRPr="00B20C0E">
              <w:rPr>
                <w:rFonts w:eastAsia="Times New Roman"/>
                <w:sz w:val="22"/>
                <w:szCs w:val="22"/>
                <w:lang w:val="en-US"/>
              </w:rPr>
              <w:t>Manthas</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Nannou</w:t>
            </w:r>
            <w:proofErr w:type="spellEnd"/>
            <w:r w:rsidRPr="00B20C0E">
              <w:rPr>
                <w:rFonts w:eastAsia="Times New Roman"/>
                <w:sz w:val="22"/>
                <w:szCs w:val="22"/>
                <w:lang w:val="en-US"/>
              </w:rPr>
              <w:t xml:space="preserve"> E, Mariolis-</w:t>
            </w:r>
            <w:proofErr w:type="spellStart"/>
            <w:r w:rsidRPr="00B20C0E">
              <w:rPr>
                <w:rFonts w:eastAsia="Times New Roman"/>
                <w:sz w:val="22"/>
                <w:szCs w:val="22"/>
                <w:lang w:val="en-US"/>
              </w:rPr>
              <w:t>Sapsakos</w:t>
            </w:r>
            <w:proofErr w:type="spellEnd"/>
            <w:r w:rsidRPr="00B20C0E">
              <w:rPr>
                <w:rFonts w:eastAsia="Times New Roman"/>
                <w:sz w:val="22"/>
                <w:szCs w:val="22"/>
                <w:lang w:val="en-US"/>
              </w:rPr>
              <w:t xml:space="preserve"> T. RARE CAUSE OF BOWEL OBSTRUCTION – CASE REPORT OF AN APPENDICULAR TOURNIQUET INSIDE AN ILEOSTOMY REVERSAL SIDE HERNIA SAC. British Journal of Surgery. 2024 May 27;111(Supplement_5). </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Fibiger G, </w:t>
            </w:r>
            <w:proofErr w:type="spellStart"/>
            <w:r w:rsidRPr="00B20C0E">
              <w:rPr>
                <w:rFonts w:eastAsia="Times New Roman"/>
                <w:sz w:val="22"/>
                <w:szCs w:val="22"/>
                <w:lang w:val="en-US"/>
              </w:rPr>
              <w:t>Glądys</w:t>
            </w:r>
            <w:proofErr w:type="spellEnd"/>
            <w:r w:rsidRPr="00B20C0E">
              <w:rPr>
                <w:rFonts w:eastAsia="Times New Roman"/>
                <w:sz w:val="22"/>
                <w:szCs w:val="22"/>
                <w:lang w:val="en-US"/>
              </w:rPr>
              <w:t xml:space="preserve"> K, Fibiger W, Pasternak A, Szura M. Repair of type II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with Nissen fundoplication in a patient with von Willebrand disease and spondylolisthesis – a clinical case report. Folia Med (Plovdiv). 2024 Apr 30;66(2):287–90.</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lastRenderedPageBreak/>
              <w:t xml:space="preserve">Ye ZX, Fu XX, Wu YZ, Lin L, </w:t>
            </w:r>
            <w:proofErr w:type="spellStart"/>
            <w:r w:rsidRPr="00B20C0E">
              <w:rPr>
                <w:rFonts w:eastAsia="Times New Roman"/>
                <w:sz w:val="22"/>
                <w:szCs w:val="22"/>
              </w:rPr>
              <w:t>Xie</w:t>
            </w:r>
            <w:proofErr w:type="spellEnd"/>
            <w:r w:rsidRPr="00B20C0E">
              <w:rPr>
                <w:rFonts w:eastAsia="Times New Roman"/>
                <w:sz w:val="22"/>
                <w:szCs w:val="22"/>
              </w:rPr>
              <w:t xml:space="preserve"> LQ, </w:t>
            </w:r>
            <w:proofErr w:type="spellStart"/>
            <w:r w:rsidRPr="00B20C0E">
              <w:rPr>
                <w:rFonts w:eastAsia="Times New Roman"/>
                <w:sz w:val="22"/>
                <w:szCs w:val="22"/>
              </w:rPr>
              <w:t>Hu</w:t>
            </w:r>
            <w:proofErr w:type="spellEnd"/>
            <w:r w:rsidRPr="00B20C0E">
              <w:rPr>
                <w:rFonts w:eastAsia="Times New Roman"/>
                <w:sz w:val="22"/>
                <w:szCs w:val="22"/>
              </w:rPr>
              <w:t xml:space="preserve"> YL, et al. </w:t>
            </w:r>
            <w:r w:rsidRPr="00B20C0E">
              <w:rPr>
                <w:rFonts w:eastAsia="Times New Roman"/>
                <w:sz w:val="22"/>
                <w:szCs w:val="22"/>
                <w:lang w:val="en-US"/>
              </w:rPr>
              <w:t>Paradoxical herniation associated with hyperbaric oxygen therapy after decompressive craniectomy: A case report. World J Clin Cases. 2024 Apr 6;12(10):1793–8.</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Çokçevik</w:t>
            </w:r>
            <w:proofErr w:type="spellEnd"/>
            <w:r w:rsidRPr="00B20C0E">
              <w:rPr>
                <w:rFonts w:eastAsia="Times New Roman"/>
                <w:sz w:val="22"/>
                <w:szCs w:val="22"/>
                <w:lang w:val="en-US"/>
              </w:rPr>
              <w:t xml:space="preserve"> G, </w:t>
            </w:r>
            <w:proofErr w:type="spellStart"/>
            <w:r w:rsidRPr="00B20C0E">
              <w:rPr>
                <w:rFonts w:eastAsia="Times New Roman"/>
                <w:sz w:val="22"/>
                <w:szCs w:val="22"/>
                <w:lang w:val="en-US"/>
              </w:rPr>
              <w:t>İnan</w:t>
            </w:r>
            <w:proofErr w:type="spellEnd"/>
            <w:r w:rsidRPr="00B20C0E">
              <w:rPr>
                <w:rFonts w:eastAsia="Times New Roman"/>
                <w:sz w:val="22"/>
                <w:szCs w:val="22"/>
                <w:lang w:val="en-US"/>
              </w:rPr>
              <w:t xml:space="preserve"> A, Özsoy S. The Dangerous Snack; “Dragon’s Breath”: Case Report. The Bulletin of Legal Medicine. 2024;29(1).</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Negussie MA, </w:t>
            </w:r>
            <w:proofErr w:type="spellStart"/>
            <w:r w:rsidRPr="00B20C0E">
              <w:rPr>
                <w:rFonts w:eastAsia="Times New Roman"/>
                <w:sz w:val="22"/>
                <w:szCs w:val="22"/>
                <w:lang w:val="en-US"/>
              </w:rPr>
              <w:t>Manyazewal</w:t>
            </w:r>
            <w:proofErr w:type="spellEnd"/>
            <w:r w:rsidRPr="00B20C0E">
              <w:rPr>
                <w:rFonts w:eastAsia="Times New Roman"/>
                <w:sz w:val="22"/>
                <w:szCs w:val="22"/>
                <w:lang w:val="en-US"/>
              </w:rPr>
              <w:t xml:space="preserve"> LM, Gemechu FA, Mesfin S, Mekonnen A, Negussie T. Split notochord syndrome with </w:t>
            </w:r>
            <w:proofErr w:type="spellStart"/>
            <w:r w:rsidRPr="00B20C0E">
              <w:rPr>
                <w:rFonts w:eastAsia="Times New Roman"/>
                <w:sz w:val="22"/>
                <w:szCs w:val="22"/>
                <w:lang w:val="en-US"/>
              </w:rPr>
              <w:t>neuroenteric</w:t>
            </w:r>
            <w:proofErr w:type="spellEnd"/>
            <w:r w:rsidRPr="00B20C0E">
              <w:rPr>
                <w:rFonts w:eastAsia="Times New Roman"/>
                <w:sz w:val="22"/>
                <w:szCs w:val="22"/>
                <w:lang w:val="en-US"/>
              </w:rPr>
              <w:t xml:space="preserve"> fistula: A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2024;103.</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Holder P, Bakeer MA. Robot-assisted repair of delayed traumatic diaphragmatic hernia: a case report. J Surg Case Rep. 2024 Apr;2024(4</w:t>
            </w:r>
            <w:proofErr w:type="gramStart"/>
            <w:r w:rsidRPr="00B20C0E">
              <w:rPr>
                <w:rFonts w:eastAsia="Times New Roman"/>
                <w:sz w:val="22"/>
                <w:szCs w:val="22"/>
                <w:lang w:val="en-US"/>
              </w:rPr>
              <w:t>):rjae</w:t>
            </w:r>
            <w:proofErr w:type="gramEnd"/>
            <w:r w:rsidRPr="00B20C0E">
              <w:rPr>
                <w:rFonts w:eastAsia="Times New Roman"/>
                <w:sz w:val="22"/>
                <w:szCs w:val="22"/>
                <w:lang w:val="en-US"/>
              </w:rPr>
              <w:t xml:space="preserve">197. </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 xml:space="preserve">De Siena M, </w:t>
            </w:r>
            <w:proofErr w:type="spellStart"/>
            <w:r w:rsidRPr="00B20C0E">
              <w:rPr>
                <w:rFonts w:eastAsia="Times New Roman"/>
                <w:sz w:val="22"/>
                <w:szCs w:val="22"/>
              </w:rPr>
              <w:t>Gualtieri</w:t>
            </w:r>
            <w:proofErr w:type="spellEnd"/>
            <w:r w:rsidRPr="00B20C0E">
              <w:rPr>
                <w:rFonts w:eastAsia="Times New Roman"/>
                <w:sz w:val="22"/>
                <w:szCs w:val="22"/>
              </w:rPr>
              <w:t xml:space="preserve"> L, </w:t>
            </w:r>
            <w:proofErr w:type="spellStart"/>
            <w:r w:rsidRPr="00B20C0E">
              <w:rPr>
                <w:rFonts w:eastAsia="Times New Roman"/>
                <w:sz w:val="22"/>
                <w:szCs w:val="22"/>
              </w:rPr>
              <w:t>Varca</w:t>
            </w:r>
            <w:proofErr w:type="spellEnd"/>
            <w:r w:rsidRPr="00B20C0E">
              <w:rPr>
                <w:rFonts w:eastAsia="Times New Roman"/>
                <w:sz w:val="22"/>
                <w:szCs w:val="22"/>
              </w:rPr>
              <w:t xml:space="preserve"> S, </w:t>
            </w:r>
            <w:proofErr w:type="spellStart"/>
            <w:r w:rsidRPr="00B20C0E">
              <w:rPr>
                <w:rFonts w:eastAsia="Times New Roman"/>
                <w:sz w:val="22"/>
                <w:szCs w:val="22"/>
              </w:rPr>
              <w:t>Pontecorvi</w:t>
            </w:r>
            <w:proofErr w:type="spellEnd"/>
            <w:r w:rsidRPr="00B20C0E">
              <w:rPr>
                <w:rFonts w:eastAsia="Times New Roman"/>
                <w:sz w:val="22"/>
                <w:szCs w:val="22"/>
              </w:rPr>
              <w:t xml:space="preserve"> V, </w:t>
            </w:r>
            <w:proofErr w:type="spellStart"/>
            <w:r w:rsidRPr="00B20C0E">
              <w:rPr>
                <w:rFonts w:eastAsia="Times New Roman"/>
                <w:sz w:val="22"/>
                <w:szCs w:val="22"/>
              </w:rPr>
              <w:t>Matteo</w:t>
            </w:r>
            <w:proofErr w:type="spellEnd"/>
            <w:r w:rsidRPr="00B20C0E">
              <w:rPr>
                <w:rFonts w:eastAsia="Times New Roman"/>
                <w:sz w:val="22"/>
                <w:szCs w:val="22"/>
              </w:rPr>
              <w:t xml:space="preserve"> MV, </w:t>
            </w:r>
            <w:proofErr w:type="spellStart"/>
            <w:r w:rsidRPr="00B20C0E">
              <w:rPr>
                <w:rFonts w:eastAsia="Times New Roman"/>
                <w:sz w:val="22"/>
                <w:szCs w:val="22"/>
              </w:rPr>
              <w:t>Bove</w:t>
            </w:r>
            <w:proofErr w:type="spellEnd"/>
            <w:r w:rsidRPr="00B20C0E">
              <w:rPr>
                <w:rFonts w:eastAsia="Times New Roman"/>
                <w:sz w:val="22"/>
                <w:szCs w:val="22"/>
              </w:rPr>
              <w:t xml:space="preserve"> V, et al. </w:t>
            </w:r>
            <w:r w:rsidRPr="00B20C0E">
              <w:rPr>
                <w:rFonts w:eastAsia="Times New Roman"/>
                <w:sz w:val="22"/>
                <w:szCs w:val="22"/>
                <w:lang w:val="en-US"/>
              </w:rPr>
              <w:t>V.05.5: CASE REPORT: ARRHYTHMIA, DYSPHAGIA AND WEIGHT LOSS IN A 71-YEAR-OLD MAN. Digestive and Liver Disease. 2024 Apr;</w:t>
            </w:r>
            <w:proofErr w:type="gramStart"/>
            <w:r w:rsidRPr="00B20C0E">
              <w:rPr>
                <w:rFonts w:eastAsia="Times New Roman"/>
                <w:sz w:val="22"/>
                <w:szCs w:val="22"/>
                <w:lang w:val="en-US"/>
              </w:rPr>
              <w:t>56:S</w:t>
            </w:r>
            <w:proofErr w:type="gramEnd"/>
            <w:r w:rsidRPr="00B20C0E">
              <w:rPr>
                <w:rFonts w:eastAsia="Times New Roman"/>
                <w:sz w:val="22"/>
                <w:szCs w:val="22"/>
                <w:lang w:val="en-US"/>
              </w:rPr>
              <w:t>299.</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Shacker</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Schaheen</w:t>
            </w:r>
            <w:proofErr w:type="spellEnd"/>
            <w:r w:rsidRPr="00B20C0E">
              <w:rPr>
                <w:rFonts w:eastAsia="Times New Roman"/>
                <w:sz w:val="22"/>
                <w:szCs w:val="22"/>
                <w:lang w:val="en-US"/>
              </w:rPr>
              <w:t xml:space="preserve"> L, </w:t>
            </w:r>
            <w:proofErr w:type="spellStart"/>
            <w:r w:rsidRPr="00B20C0E">
              <w:rPr>
                <w:rFonts w:eastAsia="Times New Roman"/>
                <w:sz w:val="22"/>
                <w:szCs w:val="22"/>
                <w:lang w:val="en-US"/>
              </w:rPr>
              <w:t>Padiyar</w:t>
            </w:r>
            <w:proofErr w:type="spellEnd"/>
            <w:r w:rsidRPr="00B20C0E">
              <w:rPr>
                <w:rFonts w:eastAsia="Times New Roman"/>
                <w:sz w:val="22"/>
                <w:szCs w:val="22"/>
                <w:lang w:val="en-US"/>
              </w:rPr>
              <w:t xml:space="preserve"> J.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Repair in a Lung Transplant Recipient: Is It Safe? The Journal of Heart and Lung Transplantation. 2024 Apr;43(4</w:t>
            </w:r>
            <w:proofErr w:type="gramStart"/>
            <w:r w:rsidRPr="00B20C0E">
              <w:rPr>
                <w:rFonts w:eastAsia="Times New Roman"/>
                <w:sz w:val="22"/>
                <w:szCs w:val="22"/>
                <w:lang w:val="en-US"/>
              </w:rPr>
              <w:t>):S</w:t>
            </w:r>
            <w:proofErr w:type="gramEnd"/>
            <w:r w:rsidRPr="00B20C0E">
              <w:rPr>
                <w:rFonts w:eastAsia="Times New Roman"/>
                <w:sz w:val="22"/>
                <w:szCs w:val="22"/>
                <w:lang w:val="en-US"/>
              </w:rPr>
              <w:t>590.</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Heck M, Kensing BC, Ismael HN. Cecal volvulus as a rare complication of internal hernia after Roux-en-Y gastric bypass: a case report and literature review. J Surg Case Rep. 2024 Apr 1;2024(4).</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Allert T, </w:t>
            </w:r>
            <w:proofErr w:type="spellStart"/>
            <w:r w:rsidRPr="00B20C0E">
              <w:rPr>
                <w:rFonts w:eastAsia="Times New Roman"/>
                <w:sz w:val="22"/>
                <w:szCs w:val="22"/>
                <w:lang w:val="en-US"/>
              </w:rPr>
              <w:t>Schellerer</w:t>
            </w:r>
            <w:proofErr w:type="spellEnd"/>
            <w:r w:rsidRPr="00B20C0E">
              <w:rPr>
                <w:rFonts w:eastAsia="Times New Roman"/>
                <w:sz w:val="22"/>
                <w:szCs w:val="22"/>
                <w:lang w:val="en-US"/>
              </w:rPr>
              <w:t xml:space="preserve"> V. Congenital </w:t>
            </w:r>
            <w:proofErr w:type="spellStart"/>
            <w:r w:rsidRPr="00B20C0E">
              <w:rPr>
                <w:rFonts w:eastAsia="Times New Roman"/>
                <w:sz w:val="22"/>
                <w:szCs w:val="22"/>
                <w:lang w:val="en-US"/>
              </w:rPr>
              <w:t>mesocolic</w:t>
            </w:r>
            <w:proofErr w:type="spellEnd"/>
            <w:r w:rsidRPr="00B20C0E">
              <w:rPr>
                <w:rFonts w:eastAsia="Times New Roman"/>
                <w:sz w:val="22"/>
                <w:szCs w:val="22"/>
                <w:lang w:val="en-US"/>
              </w:rPr>
              <w:t xml:space="preserve"> hernia—a case report. J Surg Case Rep. 2024 Apr 1;2024(4).</w:t>
            </w:r>
          </w:p>
        </w:tc>
        <w:tc>
          <w:tcPr>
            <w:tcW w:w="2624" w:type="dxa"/>
          </w:tcPr>
          <w:p w:rsidR="009C2BFB" w:rsidRDefault="009C2BFB" w:rsidP="00E2631E">
            <w:pPr>
              <w:rPr>
                <w:sz w:val="22"/>
                <w:szCs w:val="22"/>
                <w:lang w:val="en-US"/>
              </w:rPr>
            </w:pPr>
            <w:r w:rsidRPr="007F488F">
              <w:rPr>
                <w:sz w:val="22"/>
                <w:szCs w:val="22"/>
                <w:lang w:val="es-ES"/>
              </w:rPr>
              <w:t xml:space="preserve">Case </w:t>
            </w:r>
            <w:proofErr w:type="spellStart"/>
            <w:r w:rsidRPr="007F488F">
              <w:rPr>
                <w:sz w:val="22"/>
                <w:szCs w:val="22"/>
                <w:lang w:val="es-ES"/>
              </w:rPr>
              <w:t>Report</w:t>
            </w:r>
            <w:proofErr w:type="spellEnd"/>
            <w:r w:rsidRPr="007F488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Lukman K, </w:t>
            </w:r>
            <w:proofErr w:type="spellStart"/>
            <w:r w:rsidRPr="00B20C0E">
              <w:rPr>
                <w:rFonts w:eastAsia="Times New Roman"/>
                <w:sz w:val="22"/>
                <w:szCs w:val="22"/>
                <w:lang w:val="en-US"/>
              </w:rPr>
              <w:t>Rudiman</w:t>
            </w:r>
            <w:proofErr w:type="spellEnd"/>
            <w:r w:rsidRPr="00B20C0E">
              <w:rPr>
                <w:rFonts w:eastAsia="Times New Roman"/>
                <w:sz w:val="22"/>
                <w:szCs w:val="22"/>
                <w:lang w:val="en-US"/>
              </w:rPr>
              <w:t xml:space="preserve"> R, Irawan E, </w:t>
            </w:r>
            <w:proofErr w:type="spellStart"/>
            <w:r w:rsidRPr="00B20C0E">
              <w:rPr>
                <w:rFonts w:eastAsia="Times New Roman"/>
                <w:sz w:val="22"/>
                <w:szCs w:val="22"/>
                <w:lang w:val="en-US"/>
              </w:rPr>
              <w:t>Nugraha</w:t>
            </w:r>
            <w:proofErr w:type="spellEnd"/>
            <w:r w:rsidRPr="00B20C0E">
              <w:rPr>
                <w:rFonts w:eastAsia="Times New Roman"/>
                <w:sz w:val="22"/>
                <w:szCs w:val="22"/>
                <w:lang w:val="en-US"/>
              </w:rPr>
              <w:t xml:space="preserve"> P. Laparoscopic surgery of a rare giant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a case report. International Journal of Surgery Open. 2024 Apr;62(2):116–20.</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rPr>
              <w:t xml:space="preserve">Mancilla SZ, del Pilar Barón Hernández VA, Cuéllar JSS, Vázquez RF, Martínez MIJ, Delgado García A, et al. </w:t>
            </w:r>
            <w:r w:rsidRPr="00B20C0E">
              <w:rPr>
                <w:rFonts w:eastAsia="Times New Roman"/>
                <w:sz w:val="22"/>
                <w:szCs w:val="22"/>
                <w:lang w:val="en-US"/>
              </w:rPr>
              <w:t xml:space="preserve">Giant hiatal hernia with intrathoracic spleen: A case report. </w:t>
            </w:r>
            <w:proofErr w:type="spellStart"/>
            <w:r w:rsidRPr="00B20C0E">
              <w:rPr>
                <w:rFonts w:eastAsia="Times New Roman"/>
                <w:sz w:val="22"/>
                <w:szCs w:val="22"/>
                <w:lang w:val="en-US"/>
              </w:rPr>
              <w:t>Radiol</w:t>
            </w:r>
            <w:proofErr w:type="spellEnd"/>
            <w:r w:rsidRPr="00B20C0E">
              <w:rPr>
                <w:rFonts w:eastAsia="Times New Roman"/>
                <w:sz w:val="22"/>
                <w:szCs w:val="22"/>
                <w:lang w:val="en-US"/>
              </w:rPr>
              <w:t xml:space="preserve"> Case Rep. 2024;19(3).</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Melkamu H, Negash F, Yohannes B, Garang A, </w:t>
            </w:r>
            <w:proofErr w:type="spellStart"/>
            <w:r w:rsidRPr="00B20C0E">
              <w:rPr>
                <w:rFonts w:eastAsia="Times New Roman"/>
                <w:sz w:val="22"/>
                <w:szCs w:val="22"/>
                <w:lang w:val="en-US"/>
              </w:rPr>
              <w:t>Mulubrhan</w:t>
            </w:r>
            <w:proofErr w:type="spellEnd"/>
            <w:r w:rsidRPr="00B20C0E">
              <w:rPr>
                <w:rFonts w:eastAsia="Times New Roman"/>
                <w:sz w:val="22"/>
                <w:szCs w:val="22"/>
                <w:lang w:val="en-US"/>
              </w:rPr>
              <w:t xml:space="preserve"> L, </w:t>
            </w:r>
            <w:proofErr w:type="spellStart"/>
            <w:r w:rsidRPr="00B20C0E">
              <w:rPr>
                <w:rFonts w:eastAsia="Times New Roman"/>
                <w:sz w:val="22"/>
                <w:szCs w:val="22"/>
                <w:lang w:val="en-US"/>
              </w:rPr>
              <w:t>Tullicha</w:t>
            </w:r>
            <w:proofErr w:type="spellEnd"/>
            <w:r w:rsidRPr="00B20C0E">
              <w:rPr>
                <w:rFonts w:eastAsia="Times New Roman"/>
                <w:sz w:val="22"/>
                <w:szCs w:val="22"/>
                <w:lang w:val="en-US"/>
              </w:rPr>
              <w:t xml:space="preserve"> T. A neglected case of strangulated right groin hernia presenting with perforated ileum, vanished right testis and necrotizing fasciitis of the right groin: A case report. Int J Surg Case Rep. 2024;116.</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Hayes RWJ, Van Truong L, </w:t>
            </w:r>
            <w:proofErr w:type="spellStart"/>
            <w:r w:rsidRPr="00B20C0E">
              <w:rPr>
                <w:rFonts w:eastAsia="Times New Roman"/>
                <w:sz w:val="22"/>
                <w:szCs w:val="22"/>
                <w:lang w:val="en-US"/>
              </w:rPr>
              <w:t>Tatevian</w:t>
            </w:r>
            <w:proofErr w:type="spellEnd"/>
            <w:r w:rsidRPr="00B20C0E">
              <w:rPr>
                <w:rFonts w:eastAsia="Times New Roman"/>
                <w:sz w:val="22"/>
                <w:szCs w:val="22"/>
                <w:lang w:val="en-US"/>
              </w:rPr>
              <w:t xml:space="preserve"> N, Chirkov A. Fibrosis of the Intestines in Response to Foreign Objects: A Case Report. Ann Clin Lab Sci. 2024 Mar;54(2):251–3.</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Tang YC. Cronkhite-Canada syndrome with esophagus involvement and six-year follow-up: A case report. World J Gastroenterol. 2024;30(8). </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Ferreira AR, Castro B, Ortigosa C, Costa S, Pereira B, Oliveira M. An unlikely path: hernia mesh migration: A case report. European Surgery - Acta </w:t>
            </w:r>
            <w:proofErr w:type="spellStart"/>
            <w:r w:rsidRPr="00B20C0E">
              <w:rPr>
                <w:rFonts w:eastAsia="Times New Roman"/>
                <w:sz w:val="22"/>
                <w:szCs w:val="22"/>
                <w:lang w:val="en-US"/>
              </w:rPr>
              <w:t>Chirurgica</w:t>
            </w:r>
            <w:proofErr w:type="spellEnd"/>
            <w:r w:rsidRPr="00B20C0E">
              <w:rPr>
                <w:rFonts w:eastAsia="Times New Roman"/>
                <w:sz w:val="22"/>
                <w:szCs w:val="22"/>
                <w:lang w:val="en-US"/>
              </w:rPr>
              <w:t xml:space="preserve"> Austriaca. 2024;56(1–2).</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lastRenderedPageBreak/>
              <w:t>Zihra</w:t>
            </w:r>
            <w:proofErr w:type="spellEnd"/>
            <w:r w:rsidRPr="00B20C0E">
              <w:rPr>
                <w:rFonts w:eastAsia="Times New Roman"/>
                <w:sz w:val="22"/>
                <w:szCs w:val="22"/>
                <w:lang w:val="en-US"/>
              </w:rPr>
              <w:t xml:space="preserve"> M, Rehmaan I, Amjed S, Abbass K, Khan A </w:t>
            </w:r>
            <w:proofErr w:type="spellStart"/>
            <w:r w:rsidRPr="00B20C0E">
              <w:rPr>
                <w:rFonts w:eastAsia="Times New Roman"/>
                <w:sz w:val="22"/>
                <w:szCs w:val="22"/>
                <w:lang w:val="en-US"/>
              </w:rPr>
              <w:t>ullah</w:t>
            </w:r>
            <w:proofErr w:type="spellEnd"/>
            <w:r w:rsidRPr="00B20C0E">
              <w:rPr>
                <w:rFonts w:eastAsia="Times New Roman"/>
                <w:sz w:val="22"/>
                <w:szCs w:val="22"/>
                <w:lang w:val="en-US"/>
              </w:rPr>
              <w:t xml:space="preserve">, Haq A </w:t>
            </w:r>
            <w:proofErr w:type="spellStart"/>
            <w:r w:rsidRPr="00B20C0E">
              <w:rPr>
                <w:rFonts w:eastAsia="Times New Roman"/>
                <w:sz w:val="22"/>
                <w:szCs w:val="22"/>
                <w:lang w:val="en-US"/>
              </w:rPr>
              <w:t>ul</w:t>
            </w:r>
            <w:proofErr w:type="spellEnd"/>
            <w:r w:rsidRPr="00B20C0E">
              <w:rPr>
                <w:rFonts w:eastAsia="Times New Roman"/>
                <w:sz w:val="22"/>
                <w:szCs w:val="22"/>
                <w:lang w:val="en-US"/>
              </w:rPr>
              <w:t>, et al. Congenital diaphragmatic hernia in patient with 1p36 deletion. Clin Case Rep. 2024;12(2).</w:t>
            </w:r>
          </w:p>
        </w:tc>
        <w:tc>
          <w:tcPr>
            <w:tcW w:w="2624" w:type="dxa"/>
          </w:tcPr>
          <w:p w:rsidR="009C2BFB" w:rsidRDefault="009C2BFB" w:rsidP="00E2631E">
            <w:pPr>
              <w:rPr>
                <w:sz w:val="22"/>
                <w:szCs w:val="22"/>
                <w:lang w:val="en-US"/>
              </w:rPr>
            </w:pPr>
            <w:r w:rsidRPr="00A81042">
              <w:rPr>
                <w:sz w:val="22"/>
                <w:szCs w:val="22"/>
                <w:lang w:val="es-ES"/>
              </w:rPr>
              <w:t xml:space="preserve">Case </w:t>
            </w:r>
            <w:proofErr w:type="spellStart"/>
            <w:r w:rsidRPr="00A81042">
              <w:rPr>
                <w:sz w:val="22"/>
                <w:szCs w:val="22"/>
                <w:lang w:val="es-ES"/>
              </w:rPr>
              <w:t>Report</w:t>
            </w:r>
            <w:proofErr w:type="spellEnd"/>
            <w:r w:rsidRPr="00A81042">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Milosevic S, Kovac JD, Lazic L, Mitrovic M, Stosic K, </w:t>
            </w:r>
            <w:proofErr w:type="spellStart"/>
            <w:r w:rsidRPr="00B20C0E">
              <w:rPr>
                <w:rFonts w:eastAsia="Times New Roman"/>
                <w:sz w:val="22"/>
                <w:szCs w:val="22"/>
                <w:lang w:val="en-US"/>
              </w:rPr>
              <w:t>Basaric</w:t>
            </w:r>
            <w:proofErr w:type="spellEnd"/>
            <w:r w:rsidRPr="00B20C0E">
              <w:rPr>
                <w:rFonts w:eastAsia="Times New Roman"/>
                <w:sz w:val="22"/>
                <w:szCs w:val="22"/>
                <w:lang w:val="en-US"/>
              </w:rPr>
              <w:t xml:space="preserve"> D, et al. “Bezoar Egg”—A Rare Cause of Small Bowel Obstruction. Diagnostics. 2024;14(4).</w:t>
            </w:r>
          </w:p>
        </w:tc>
        <w:tc>
          <w:tcPr>
            <w:tcW w:w="2624" w:type="dxa"/>
          </w:tcPr>
          <w:p w:rsidR="009C2BFB" w:rsidRDefault="009C2BFB" w:rsidP="00E2631E">
            <w:pPr>
              <w:rPr>
                <w:sz w:val="22"/>
                <w:szCs w:val="22"/>
                <w:lang w:val="en-US"/>
              </w:rPr>
            </w:pPr>
            <w:r w:rsidRPr="008359BF">
              <w:rPr>
                <w:sz w:val="22"/>
                <w:szCs w:val="22"/>
                <w:lang w:val="es-ES"/>
              </w:rPr>
              <w:t xml:space="preserve">Case </w:t>
            </w:r>
            <w:proofErr w:type="spellStart"/>
            <w:r w:rsidRPr="008359BF">
              <w:rPr>
                <w:sz w:val="22"/>
                <w:szCs w:val="22"/>
                <w:lang w:val="es-ES"/>
              </w:rPr>
              <w:t>Report</w:t>
            </w:r>
            <w:proofErr w:type="spellEnd"/>
            <w:r w:rsidRPr="008359B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Di Donna G, Capasso E, Cortese R, Tarsitano P, Niola M. The forensic value of the gastric content in head trauma injuries: A case report. Leg Med. 2024;66.</w:t>
            </w:r>
          </w:p>
        </w:tc>
        <w:tc>
          <w:tcPr>
            <w:tcW w:w="2624" w:type="dxa"/>
          </w:tcPr>
          <w:p w:rsidR="009C2BFB" w:rsidRDefault="009C2BFB" w:rsidP="00E2631E">
            <w:pPr>
              <w:rPr>
                <w:sz w:val="22"/>
                <w:szCs w:val="22"/>
                <w:lang w:val="en-US"/>
              </w:rPr>
            </w:pPr>
            <w:r w:rsidRPr="008359BF">
              <w:rPr>
                <w:sz w:val="22"/>
                <w:szCs w:val="22"/>
                <w:lang w:val="es-ES"/>
              </w:rPr>
              <w:t xml:space="preserve">Case </w:t>
            </w:r>
            <w:proofErr w:type="spellStart"/>
            <w:r w:rsidRPr="008359BF">
              <w:rPr>
                <w:sz w:val="22"/>
                <w:szCs w:val="22"/>
                <w:lang w:val="es-ES"/>
              </w:rPr>
              <w:t>Report</w:t>
            </w:r>
            <w:proofErr w:type="spellEnd"/>
            <w:r w:rsidRPr="008359B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Fang E, Bailey KA, Choi M. Repair of a giant omphalocele defect using tissue expansion and Gore-Tex mesh following loss of durable repair with </w:t>
            </w:r>
            <w:proofErr w:type="spellStart"/>
            <w:r w:rsidRPr="00B20C0E">
              <w:rPr>
                <w:rFonts w:eastAsia="Times New Roman"/>
                <w:sz w:val="22"/>
                <w:szCs w:val="22"/>
                <w:lang w:val="en-US"/>
              </w:rPr>
              <w:t>Alloderm</w:t>
            </w:r>
            <w:proofErr w:type="spellEnd"/>
            <w:r w:rsidRPr="00B20C0E">
              <w:rPr>
                <w:rFonts w:eastAsia="Times New Roman"/>
                <w:sz w:val="22"/>
                <w:szCs w:val="22"/>
                <w:lang w:val="en-US"/>
              </w:rPr>
              <w:t xml:space="preserve">: A case report. J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Surg Case Rep. 2024;101.</w:t>
            </w:r>
          </w:p>
        </w:tc>
        <w:tc>
          <w:tcPr>
            <w:tcW w:w="2624" w:type="dxa"/>
          </w:tcPr>
          <w:p w:rsidR="009C2BFB" w:rsidRDefault="009C2BFB" w:rsidP="00E2631E">
            <w:pPr>
              <w:rPr>
                <w:sz w:val="22"/>
                <w:szCs w:val="22"/>
                <w:lang w:val="en-US"/>
              </w:rPr>
            </w:pPr>
            <w:r w:rsidRPr="008359BF">
              <w:rPr>
                <w:sz w:val="22"/>
                <w:szCs w:val="22"/>
                <w:lang w:val="es-ES"/>
              </w:rPr>
              <w:t xml:space="preserve">Case </w:t>
            </w:r>
            <w:proofErr w:type="spellStart"/>
            <w:r w:rsidRPr="008359BF">
              <w:rPr>
                <w:sz w:val="22"/>
                <w:szCs w:val="22"/>
                <w:lang w:val="es-ES"/>
              </w:rPr>
              <w:t>Report</w:t>
            </w:r>
            <w:proofErr w:type="spellEnd"/>
            <w:r w:rsidRPr="008359B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Jaweesh</w:t>
            </w:r>
            <w:proofErr w:type="spellEnd"/>
            <w:r w:rsidRPr="00B20C0E">
              <w:rPr>
                <w:rFonts w:eastAsia="Times New Roman"/>
                <w:sz w:val="22"/>
                <w:szCs w:val="22"/>
                <w:lang w:val="en-US"/>
              </w:rPr>
              <w:t xml:space="preserve"> S, </w:t>
            </w:r>
            <w:proofErr w:type="spellStart"/>
            <w:r w:rsidRPr="00B20C0E">
              <w:rPr>
                <w:rFonts w:eastAsia="Times New Roman"/>
                <w:sz w:val="22"/>
                <w:szCs w:val="22"/>
                <w:lang w:val="en-US"/>
              </w:rPr>
              <w:t>Jaweesh</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Mahgaa</w:t>
            </w:r>
            <w:proofErr w:type="spellEnd"/>
            <w:r w:rsidRPr="00B20C0E">
              <w:rPr>
                <w:rFonts w:eastAsia="Times New Roman"/>
                <w:sz w:val="22"/>
                <w:szCs w:val="22"/>
                <w:lang w:val="en-US"/>
              </w:rPr>
              <w:t xml:space="preserve"> MT, Ali S, </w:t>
            </w:r>
            <w:proofErr w:type="spellStart"/>
            <w:r w:rsidRPr="00B20C0E">
              <w:rPr>
                <w:rFonts w:eastAsia="Times New Roman"/>
                <w:sz w:val="22"/>
                <w:szCs w:val="22"/>
                <w:lang w:val="en-US"/>
              </w:rPr>
              <w:t>Alfandi</w:t>
            </w:r>
            <w:proofErr w:type="spellEnd"/>
            <w:r w:rsidRPr="00B20C0E">
              <w:rPr>
                <w:rFonts w:eastAsia="Times New Roman"/>
                <w:sz w:val="22"/>
                <w:szCs w:val="22"/>
                <w:lang w:val="en-US"/>
              </w:rPr>
              <w:t xml:space="preserve"> A, Mahmoud MZ. Diagnosis and management of a rare case of encysted hydrocele of spermatic cord: Case report and literature review. Int J Surg Case Rep. 2024;115.</w:t>
            </w:r>
          </w:p>
        </w:tc>
        <w:tc>
          <w:tcPr>
            <w:tcW w:w="2624" w:type="dxa"/>
          </w:tcPr>
          <w:p w:rsidR="009C2BFB" w:rsidRDefault="009C2BFB" w:rsidP="00E2631E">
            <w:pPr>
              <w:rPr>
                <w:sz w:val="22"/>
                <w:szCs w:val="22"/>
                <w:lang w:val="en-US"/>
              </w:rPr>
            </w:pPr>
            <w:r w:rsidRPr="008359BF">
              <w:rPr>
                <w:sz w:val="22"/>
                <w:szCs w:val="22"/>
                <w:lang w:val="es-ES"/>
              </w:rPr>
              <w:t xml:space="preserve">Case </w:t>
            </w:r>
            <w:proofErr w:type="spellStart"/>
            <w:r w:rsidRPr="008359BF">
              <w:rPr>
                <w:sz w:val="22"/>
                <w:szCs w:val="22"/>
                <w:lang w:val="es-ES"/>
              </w:rPr>
              <w:t>Report</w:t>
            </w:r>
            <w:proofErr w:type="spellEnd"/>
            <w:r w:rsidRPr="008359B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Stahler K, Jayadeep S, </w:t>
            </w:r>
            <w:proofErr w:type="spellStart"/>
            <w:r w:rsidRPr="00B20C0E">
              <w:rPr>
                <w:rFonts w:eastAsia="Times New Roman"/>
                <w:sz w:val="22"/>
                <w:szCs w:val="22"/>
                <w:lang w:val="en-US"/>
              </w:rPr>
              <w:t>Aljabari</w:t>
            </w:r>
            <w:proofErr w:type="spellEnd"/>
            <w:r w:rsidRPr="00B20C0E">
              <w:rPr>
                <w:rFonts w:eastAsia="Times New Roman"/>
                <w:sz w:val="22"/>
                <w:szCs w:val="22"/>
                <w:lang w:val="en-US"/>
              </w:rPr>
              <w:t xml:space="preserve"> S, Malone M. Successful extracorporeal cardiopulmonary resuscitation due to pulmonary embolus in a pediatric cerebral gunshot victim. Am J Med Sci. 2024;367.</w:t>
            </w:r>
          </w:p>
        </w:tc>
        <w:tc>
          <w:tcPr>
            <w:tcW w:w="2624" w:type="dxa"/>
          </w:tcPr>
          <w:p w:rsidR="009C2BFB" w:rsidRDefault="009C2BFB" w:rsidP="00E2631E">
            <w:pPr>
              <w:rPr>
                <w:sz w:val="22"/>
                <w:szCs w:val="22"/>
                <w:lang w:val="en-US"/>
              </w:rPr>
            </w:pPr>
            <w:r w:rsidRPr="008359BF">
              <w:rPr>
                <w:sz w:val="22"/>
                <w:szCs w:val="22"/>
                <w:lang w:val="es-ES"/>
              </w:rPr>
              <w:t xml:space="preserve">Case </w:t>
            </w:r>
            <w:proofErr w:type="spellStart"/>
            <w:r w:rsidRPr="008359BF">
              <w:rPr>
                <w:sz w:val="22"/>
                <w:szCs w:val="22"/>
                <w:lang w:val="es-ES"/>
              </w:rPr>
              <w:t>Report</w:t>
            </w:r>
            <w:proofErr w:type="spellEnd"/>
            <w:r w:rsidRPr="008359BF">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Zayek</w:t>
            </w:r>
            <w:proofErr w:type="spellEnd"/>
            <w:r w:rsidRPr="00B20C0E">
              <w:rPr>
                <w:rFonts w:eastAsia="Times New Roman"/>
                <w:sz w:val="22"/>
                <w:szCs w:val="22"/>
                <w:lang w:val="en-US"/>
              </w:rPr>
              <w:t xml:space="preserve"> A, Holmes A, Moshe Y Ben, Varghese N, Keswani S, Machol K, et al. A case of congenital diaphragmatic hernia and </w:t>
            </w:r>
            <w:proofErr w:type="spellStart"/>
            <w:r w:rsidRPr="00B20C0E">
              <w:rPr>
                <w:rFonts w:eastAsia="Times New Roman"/>
                <w:sz w:val="22"/>
                <w:szCs w:val="22"/>
                <w:lang w:val="en-US"/>
              </w:rPr>
              <w:t>kleefstra</w:t>
            </w:r>
            <w:proofErr w:type="spellEnd"/>
            <w:r w:rsidRPr="00B20C0E">
              <w:rPr>
                <w:rFonts w:eastAsia="Times New Roman"/>
                <w:sz w:val="22"/>
                <w:szCs w:val="22"/>
                <w:lang w:val="en-US"/>
              </w:rPr>
              <w:t xml:space="preserve"> syndrome. Am J Med Sci. 2024;367.</w:t>
            </w:r>
          </w:p>
        </w:tc>
        <w:tc>
          <w:tcPr>
            <w:tcW w:w="2624" w:type="dxa"/>
          </w:tcPr>
          <w:p w:rsidR="009C2BFB" w:rsidRDefault="009C2BFB" w:rsidP="00E2631E">
            <w:pPr>
              <w:rPr>
                <w:sz w:val="22"/>
                <w:szCs w:val="22"/>
                <w:lang w:val="en-US"/>
              </w:rPr>
            </w:pPr>
            <w:r w:rsidRPr="003E38B6">
              <w:rPr>
                <w:sz w:val="22"/>
                <w:szCs w:val="22"/>
                <w:lang w:val="es-ES"/>
              </w:rPr>
              <w:t xml:space="preserve">Case </w:t>
            </w:r>
            <w:proofErr w:type="spellStart"/>
            <w:r w:rsidRPr="003E38B6">
              <w:rPr>
                <w:sz w:val="22"/>
                <w:szCs w:val="22"/>
                <w:lang w:val="es-ES"/>
              </w:rPr>
              <w:t>Report</w:t>
            </w:r>
            <w:proofErr w:type="spellEnd"/>
            <w:r w:rsidRPr="003E38B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Bolliet</w:t>
            </w:r>
            <w:proofErr w:type="spellEnd"/>
            <w:r w:rsidRPr="00B20C0E">
              <w:rPr>
                <w:rFonts w:eastAsia="Times New Roman"/>
                <w:sz w:val="22"/>
                <w:szCs w:val="22"/>
                <w:lang w:val="en-US"/>
              </w:rPr>
              <w:t xml:space="preserve"> M, </w:t>
            </w:r>
            <w:proofErr w:type="spellStart"/>
            <w:r w:rsidRPr="00B20C0E">
              <w:rPr>
                <w:rFonts w:eastAsia="Times New Roman"/>
                <w:sz w:val="22"/>
                <w:szCs w:val="22"/>
                <w:lang w:val="en-US"/>
              </w:rPr>
              <w:t>Katuwal</w:t>
            </w:r>
            <w:proofErr w:type="spellEnd"/>
            <w:r w:rsidRPr="00B20C0E">
              <w:rPr>
                <w:rFonts w:eastAsia="Times New Roman"/>
                <w:sz w:val="22"/>
                <w:szCs w:val="22"/>
                <w:lang w:val="en-US"/>
              </w:rPr>
              <w:t xml:space="preserve"> B, </w:t>
            </w:r>
            <w:proofErr w:type="spellStart"/>
            <w:r w:rsidRPr="00B20C0E">
              <w:rPr>
                <w:rFonts w:eastAsia="Times New Roman"/>
                <w:sz w:val="22"/>
                <w:szCs w:val="22"/>
                <w:lang w:val="en-US"/>
              </w:rPr>
              <w:t>Kolachalam</w:t>
            </w:r>
            <w:proofErr w:type="spellEnd"/>
            <w:r w:rsidRPr="00B20C0E">
              <w:rPr>
                <w:rFonts w:eastAsia="Times New Roman"/>
                <w:sz w:val="22"/>
                <w:szCs w:val="22"/>
                <w:lang w:val="en-US"/>
              </w:rPr>
              <w:t xml:space="preserve"> R. Gastric necrosis secondary to gastric volvulus in a </w:t>
            </w:r>
            <w:proofErr w:type="spellStart"/>
            <w:r w:rsidRPr="00B20C0E">
              <w:rPr>
                <w:rFonts w:eastAsia="Times New Roman"/>
                <w:sz w:val="22"/>
                <w:szCs w:val="22"/>
                <w:lang w:val="en-US"/>
              </w:rPr>
              <w:t>paraesophageal</w:t>
            </w:r>
            <w:proofErr w:type="spellEnd"/>
            <w:r w:rsidRPr="00B20C0E">
              <w:rPr>
                <w:rFonts w:eastAsia="Times New Roman"/>
                <w:sz w:val="22"/>
                <w:szCs w:val="22"/>
                <w:lang w:val="en-US"/>
              </w:rPr>
              <w:t xml:space="preserve"> hernia: a case report. J Surg Case Rep. 2024;2024(2). </w:t>
            </w:r>
          </w:p>
        </w:tc>
        <w:tc>
          <w:tcPr>
            <w:tcW w:w="2624" w:type="dxa"/>
          </w:tcPr>
          <w:p w:rsidR="009C2BFB" w:rsidRDefault="009C2BFB" w:rsidP="00E2631E">
            <w:pPr>
              <w:rPr>
                <w:sz w:val="22"/>
                <w:szCs w:val="22"/>
                <w:lang w:val="en-US"/>
              </w:rPr>
            </w:pPr>
            <w:r w:rsidRPr="003E38B6">
              <w:rPr>
                <w:sz w:val="22"/>
                <w:szCs w:val="22"/>
                <w:lang w:val="es-ES"/>
              </w:rPr>
              <w:t xml:space="preserve">Case </w:t>
            </w:r>
            <w:proofErr w:type="spellStart"/>
            <w:r w:rsidRPr="003E38B6">
              <w:rPr>
                <w:sz w:val="22"/>
                <w:szCs w:val="22"/>
                <w:lang w:val="es-ES"/>
              </w:rPr>
              <w:t>Report</w:t>
            </w:r>
            <w:proofErr w:type="spellEnd"/>
            <w:r w:rsidRPr="003E38B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s-CO"/>
              </w:rPr>
              <w:t>Gakuhara</w:t>
            </w:r>
            <w:proofErr w:type="spellEnd"/>
            <w:r w:rsidRPr="00B20C0E">
              <w:rPr>
                <w:rFonts w:eastAsia="Times New Roman"/>
                <w:sz w:val="22"/>
                <w:szCs w:val="22"/>
                <w:lang w:val="es-CO"/>
              </w:rPr>
              <w:t xml:space="preserve"> A, </w:t>
            </w:r>
            <w:proofErr w:type="spellStart"/>
            <w:r w:rsidRPr="00B20C0E">
              <w:rPr>
                <w:rFonts w:eastAsia="Times New Roman"/>
                <w:sz w:val="22"/>
                <w:szCs w:val="22"/>
                <w:lang w:val="es-CO"/>
              </w:rPr>
              <w:t>Fukuda</w:t>
            </w:r>
            <w:proofErr w:type="spellEnd"/>
            <w:r w:rsidRPr="00B20C0E">
              <w:rPr>
                <w:rFonts w:eastAsia="Times New Roman"/>
                <w:sz w:val="22"/>
                <w:szCs w:val="22"/>
                <w:lang w:val="es-CO"/>
              </w:rPr>
              <w:t xml:space="preserve"> S, </w:t>
            </w:r>
            <w:proofErr w:type="spellStart"/>
            <w:r w:rsidRPr="00B20C0E">
              <w:rPr>
                <w:rFonts w:eastAsia="Times New Roman"/>
                <w:sz w:val="22"/>
                <w:szCs w:val="22"/>
                <w:lang w:val="es-CO"/>
              </w:rPr>
              <w:t>Yoshihara</w:t>
            </w:r>
            <w:proofErr w:type="spellEnd"/>
            <w:r w:rsidRPr="00B20C0E">
              <w:rPr>
                <w:rFonts w:eastAsia="Times New Roman"/>
                <w:sz w:val="22"/>
                <w:szCs w:val="22"/>
                <w:lang w:val="es-CO"/>
              </w:rPr>
              <w:t xml:space="preserve"> T, </w:t>
            </w:r>
            <w:proofErr w:type="spellStart"/>
            <w:r w:rsidRPr="00B20C0E">
              <w:rPr>
                <w:rFonts w:eastAsia="Times New Roman"/>
                <w:sz w:val="22"/>
                <w:szCs w:val="22"/>
                <w:lang w:val="es-CO"/>
              </w:rPr>
              <w:t>Fukuda</w:t>
            </w:r>
            <w:proofErr w:type="spellEnd"/>
            <w:r w:rsidRPr="00B20C0E">
              <w:rPr>
                <w:rFonts w:eastAsia="Times New Roman"/>
                <w:sz w:val="22"/>
                <w:szCs w:val="22"/>
                <w:lang w:val="es-CO"/>
              </w:rPr>
              <w:t xml:space="preserve"> Y, </w:t>
            </w:r>
            <w:proofErr w:type="spellStart"/>
            <w:r w:rsidRPr="00B20C0E">
              <w:rPr>
                <w:rFonts w:eastAsia="Times New Roman"/>
                <w:sz w:val="22"/>
                <w:szCs w:val="22"/>
                <w:lang w:val="es-CO"/>
              </w:rPr>
              <w:t>Koga</w:t>
            </w:r>
            <w:proofErr w:type="spellEnd"/>
            <w:r w:rsidRPr="00B20C0E">
              <w:rPr>
                <w:rFonts w:eastAsia="Times New Roman"/>
                <w:sz w:val="22"/>
                <w:szCs w:val="22"/>
                <w:lang w:val="es-CO"/>
              </w:rPr>
              <w:t xml:space="preserve"> C, Haraguchi N, et al. </w:t>
            </w:r>
            <w:r w:rsidRPr="00B20C0E">
              <w:rPr>
                <w:rFonts w:eastAsia="Times New Roman"/>
                <w:sz w:val="22"/>
                <w:szCs w:val="22"/>
                <w:lang w:val="en-US"/>
              </w:rPr>
              <w:t>Endometrioid adenocarcinoma arising from inguinal endometriosis during follow-up for gastric cancer surgery: a case report and literature review. Int Cancer Conf J. 2023;13(1).</w:t>
            </w:r>
          </w:p>
        </w:tc>
        <w:tc>
          <w:tcPr>
            <w:tcW w:w="2624" w:type="dxa"/>
          </w:tcPr>
          <w:p w:rsidR="009C2BFB" w:rsidRDefault="009C2BFB" w:rsidP="00E2631E">
            <w:pPr>
              <w:rPr>
                <w:sz w:val="22"/>
                <w:szCs w:val="22"/>
                <w:lang w:val="en-US"/>
              </w:rPr>
            </w:pPr>
            <w:r w:rsidRPr="003E38B6">
              <w:rPr>
                <w:sz w:val="22"/>
                <w:szCs w:val="22"/>
                <w:lang w:val="es-ES"/>
              </w:rPr>
              <w:t xml:space="preserve">Case </w:t>
            </w:r>
            <w:proofErr w:type="spellStart"/>
            <w:r w:rsidRPr="003E38B6">
              <w:rPr>
                <w:sz w:val="22"/>
                <w:szCs w:val="22"/>
                <w:lang w:val="es-ES"/>
              </w:rPr>
              <w:t>Report</w:t>
            </w:r>
            <w:proofErr w:type="spellEnd"/>
            <w:r w:rsidRPr="003E38B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Randhawa MA, Khan SA, Naseer A, Baqai MT. Non-Pharmacological approach for the management of gastroesophageal reflux disease. Pak J Med Sci. 2024;40(3).</w:t>
            </w:r>
          </w:p>
        </w:tc>
        <w:tc>
          <w:tcPr>
            <w:tcW w:w="2624" w:type="dxa"/>
          </w:tcPr>
          <w:p w:rsidR="009C2BFB" w:rsidRDefault="009C2BFB" w:rsidP="00E2631E">
            <w:pPr>
              <w:rPr>
                <w:sz w:val="22"/>
                <w:szCs w:val="22"/>
                <w:lang w:val="en-US"/>
              </w:rPr>
            </w:pPr>
            <w:r w:rsidRPr="003E38B6">
              <w:rPr>
                <w:sz w:val="22"/>
                <w:szCs w:val="22"/>
                <w:lang w:val="es-ES"/>
              </w:rPr>
              <w:t xml:space="preserve">Case </w:t>
            </w:r>
            <w:proofErr w:type="spellStart"/>
            <w:r w:rsidRPr="003E38B6">
              <w:rPr>
                <w:sz w:val="22"/>
                <w:szCs w:val="22"/>
                <w:lang w:val="es-ES"/>
              </w:rPr>
              <w:t>Report</w:t>
            </w:r>
            <w:proofErr w:type="spellEnd"/>
            <w:r w:rsidRPr="003E38B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Tabet </w:t>
            </w:r>
            <w:proofErr w:type="spellStart"/>
            <w:r w:rsidRPr="00B20C0E">
              <w:rPr>
                <w:rFonts w:eastAsia="Times New Roman"/>
                <w:sz w:val="22"/>
                <w:szCs w:val="22"/>
                <w:lang w:val="en-US"/>
              </w:rPr>
              <w:t>Aoul</w:t>
            </w:r>
            <w:proofErr w:type="spellEnd"/>
            <w:r w:rsidRPr="00B20C0E">
              <w:rPr>
                <w:rFonts w:eastAsia="Times New Roman"/>
                <w:sz w:val="22"/>
                <w:szCs w:val="22"/>
                <w:lang w:val="en-US"/>
              </w:rPr>
              <w:t xml:space="preserve"> A, Al-Nasseri A, Hall C, He C, Abernathy J. Stevens-Johnson Syndrome in a Patient on Concomitant Treatment with Levetiracetam and Trimethoprim/Sulfamethoxazole. American Journal of Case Reports. 2024;25. </w:t>
            </w:r>
          </w:p>
        </w:tc>
        <w:tc>
          <w:tcPr>
            <w:tcW w:w="2624" w:type="dxa"/>
          </w:tcPr>
          <w:p w:rsidR="009C2BFB" w:rsidRDefault="009C2BFB" w:rsidP="00E2631E">
            <w:pPr>
              <w:rPr>
                <w:sz w:val="22"/>
                <w:szCs w:val="22"/>
                <w:lang w:val="en-US"/>
              </w:rPr>
            </w:pPr>
            <w:r w:rsidRPr="003E38B6">
              <w:rPr>
                <w:sz w:val="22"/>
                <w:szCs w:val="22"/>
                <w:lang w:val="es-ES"/>
              </w:rPr>
              <w:t xml:space="preserve">Case </w:t>
            </w:r>
            <w:proofErr w:type="spellStart"/>
            <w:r w:rsidRPr="003E38B6">
              <w:rPr>
                <w:sz w:val="22"/>
                <w:szCs w:val="22"/>
                <w:lang w:val="es-ES"/>
              </w:rPr>
              <w:t>Report</w:t>
            </w:r>
            <w:proofErr w:type="spellEnd"/>
            <w:r w:rsidRPr="003E38B6">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Fu Y, Luo Z. Ventilation failure after endotracheal intubation in an infant with abdominal compartment syndrome: A case report. Clin Case Rep. 2024;12(1).</w:t>
            </w:r>
          </w:p>
        </w:tc>
        <w:tc>
          <w:tcPr>
            <w:tcW w:w="2624" w:type="dxa"/>
          </w:tcPr>
          <w:p w:rsidR="009C2BFB" w:rsidRDefault="009C2BFB" w:rsidP="00E2631E">
            <w:pPr>
              <w:rPr>
                <w:sz w:val="22"/>
                <w:szCs w:val="22"/>
                <w:lang w:val="en-US"/>
              </w:rPr>
            </w:pPr>
            <w:r w:rsidRPr="007A4EA5">
              <w:rPr>
                <w:sz w:val="22"/>
                <w:szCs w:val="22"/>
                <w:lang w:val="es-ES"/>
              </w:rPr>
              <w:t xml:space="preserve">Case </w:t>
            </w:r>
            <w:proofErr w:type="spellStart"/>
            <w:r w:rsidRPr="007A4EA5">
              <w:rPr>
                <w:sz w:val="22"/>
                <w:szCs w:val="22"/>
                <w:lang w:val="es-ES"/>
              </w:rPr>
              <w:t>Report</w:t>
            </w:r>
            <w:proofErr w:type="spellEnd"/>
            <w:r w:rsidRPr="007A4E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Favela JG, Argo MB, McAllister J, Waldrop CL, Huerta S. Gastric Outlet Obstruction from Stomach-Containing Groin Hernias: Case Report and a Systematic Review. Vol. 13, Journal of Clinical Medicine. 2024.</w:t>
            </w:r>
          </w:p>
        </w:tc>
        <w:tc>
          <w:tcPr>
            <w:tcW w:w="2624" w:type="dxa"/>
          </w:tcPr>
          <w:p w:rsidR="009C2BFB" w:rsidRDefault="009C2BFB" w:rsidP="00E2631E">
            <w:pPr>
              <w:rPr>
                <w:sz w:val="22"/>
                <w:szCs w:val="22"/>
                <w:lang w:val="en-US"/>
              </w:rPr>
            </w:pPr>
            <w:r w:rsidRPr="007A4EA5">
              <w:rPr>
                <w:sz w:val="22"/>
                <w:szCs w:val="22"/>
                <w:lang w:val="es-ES"/>
              </w:rPr>
              <w:t xml:space="preserve">Case </w:t>
            </w:r>
            <w:proofErr w:type="spellStart"/>
            <w:r w:rsidRPr="007A4EA5">
              <w:rPr>
                <w:sz w:val="22"/>
                <w:szCs w:val="22"/>
                <w:lang w:val="es-ES"/>
              </w:rPr>
              <w:t>Report</w:t>
            </w:r>
            <w:proofErr w:type="spellEnd"/>
            <w:r w:rsidRPr="007A4E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s-CO"/>
              </w:rPr>
              <w:t>Bolaji</w:t>
            </w:r>
            <w:proofErr w:type="spellEnd"/>
            <w:r w:rsidRPr="00B20C0E">
              <w:rPr>
                <w:rFonts w:eastAsia="Times New Roman"/>
                <w:sz w:val="22"/>
                <w:szCs w:val="22"/>
                <w:lang w:val="es-CO"/>
              </w:rPr>
              <w:t xml:space="preserve"> O, </w:t>
            </w:r>
            <w:proofErr w:type="spellStart"/>
            <w:r w:rsidRPr="00B20C0E">
              <w:rPr>
                <w:rFonts w:eastAsia="Times New Roman"/>
                <w:sz w:val="22"/>
                <w:szCs w:val="22"/>
                <w:lang w:val="es-CO"/>
              </w:rPr>
              <w:t>Oriaifo</w:t>
            </w:r>
            <w:proofErr w:type="spellEnd"/>
            <w:r w:rsidRPr="00B20C0E">
              <w:rPr>
                <w:rFonts w:eastAsia="Times New Roman"/>
                <w:sz w:val="22"/>
                <w:szCs w:val="22"/>
                <w:lang w:val="es-CO"/>
              </w:rPr>
              <w:t xml:space="preserve"> O, </w:t>
            </w:r>
            <w:proofErr w:type="spellStart"/>
            <w:r w:rsidRPr="00B20C0E">
              <w:rPr>
                <w:rFonts w:eastAsia="Times New Roman"/>
                <w:sz w:val="22"/>
                <w:szCs w:val="22"/>
                <w:lang w:val="es-CO"/>
              </w:rPr>
              <w:t>Adabale</w:t>
            </w:r>
            <w:proofErr w:type="spellEnd"/>
            <w:r w:rsidRPr="00B20C0E">
              <w:rPr>
                <w:rFonts w:eastAsia="Times New Roman"/>
                <w:sz w:val="22"/>
                <w:szCs w:val="22"/>
                <w:lang w:val="es-CO"/>
              </w:rPr>
              <w:t xml:space="preserve"> O, </w:t>
            </w:r>
            <w:proofErr w:type="spellStart"/>
            <w:r w:rsidRPr="00B20C0E">
              <w:rPr>
                <w:rFonts w:eastAsia="Times New Roman"/>
                <w:sz w:val="22"/>
                <w:szCs w:val="22"/>
                <w:lang w:val="es-CO"/>
              </w:rPr>
              <w:t>Dilibe</w:t>
            </w:r>
            <w:proofErr w:type="spellEnd"/>
            <w:r w:rsidRPr="00B20C0E">
              <w:rPr>
                <w:rFonts w:eastAsia="Times New Roman"/>
                <w:sz w:val="22"/>
                <w:szCs w:val="22"/>
                <w:lang w:val="es-CO"/>
              </w:rPr>
              <w:t xml:space="preserve"> A, Wilkinson CC, Graham S, et al. </w:t>
            </w:r>
            <w:r w:rsidRPr="00B20C0E">
              <w:rPr>
                <w:rFonts w:eastAsia="Times New Roman"/>
                <w:sz w:val="22"/>
                <w:szCs w:val="22"/>
                <w:lang w:val="en-US"/>
              </w:rPr>
              <w:t>Emergent Management of Gastric Outlet Obstruction Post-</w:t>
            </w:r>
            <w:r w:rsidRPr="00B20C0E">
              <w:rPr>
                <w:rFonts w:eastAsia="Times New Roman"/>
                <w:sz w:val="22"/>
                <w:szCs w:val="22"/>
                <w:lang w:val="en-US"/>
              </w:rPr>
              <w:lastRenderedPageBreak/>
              <w:t>Intragastric Balloon: A Case Report Highlighting the Importance of Preoperative Assessments and Postoperative Monitoring in Obesity Management. American Journal of Case Reports. 2024;25.</w:t>
            </w:r>
          </w:p>
        </w:tc>
        <w:tc>
          <w:tcPr>
            <w:tcW w:w="2624" w:type="dxa"/>
          </w:tcPr>
          <w:p w:rsidR="009C2BFB" w:rsidRDefault="009C2BFB" w:rsidP="00E2631E">
            <w:pPr>
              <w:rPr>
                <w:sz w:val="22"/>
                <w:szCs w:val="22"/>
                <w:lang w:val="en-US"/>
              </w:rPr>
            </w:pPr>
            <w:r w:rsidRPr="007A4EA5">
              <w:rPr>
                <w:sz w:val="22"/>
                <w:szCs w:val="22"/>
                <w:lang w:val="es-ES"/>
              </w:rPr>
              <w:lastRenderedPageBreak/>
              <w:t xml:space="preserve">Case </w:t>
            </w:r>
            <w:proofErr w:type="spellStart"/>
            <w:r w:rsidRPr="007A4EA5">
              <w:rPr>
                <w:sz w:val="22"/>
                <w:szCs w:val="22"/>
                <w:lang w:val="es-ES"/>
              </w:rPr>
              <w:t>Report</w:t>
            </w:r>
            <w:proofErr w:type="spellEnd"/>
            <w:r w:rsidRPr="007A4E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Lee SH. Maternal Strangulated Diaphragmatic Hernia with Gangrene of the Entire Stomach During Pregnancy: A Case Report and Review of the Recent Literature [Response to Letter]. Vol. 16, International Journal of Women’s Health. 2024.</w:t>
            </w:r>
          </w:p>
        </w:tc>
        <w:tc>
          <w:tcPr>
            <w:tcW w:w="2624" w:type="dxa"/>
          </w:tcPr>
          <w:p w:rsidR="009C2BFB" w:rsidRDefault="009C2BFB" w:rsidP="00E2631E">
            <w:pPr>
              <w:rPr>
                <w:sz w:val="22"/>
                <w:szCs w:val="22"/>
                <w:lang w:val="en-US"/>
              </w:rPr>
            </w:pPr>
            <w:r w:rsidRPr="007A4EA5">
              <w:rPr>
                <w:sz w:val="22"/>
                <w:szCs w:val="22"/>
                <w:lang w:val="es-ES"/>
              </w:rPr>
              <w:t xml:space="preserve">Case </w:t>
            </w:r>
            <w:proofErr w:type="spellStart"/>
            <w:r w:rsidRPr="007A4EA5">
              <w:rPr>
                <w:sz w:val="22"/>
                <w:szCs w:val="22"/>
                <w:lang w:val="es-ES"/>
              </w:rPr>
              <w:t>Report</w:t>
            </w:r>
            <w:proofErr w:type="spellEnd"/>
            <w:r w:rsidRPr="007A4E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Mainland N, </w:t>
            </w:r>
            <w:proofErr w:type="spellStart"/>
            <w:r w:rsidRPr="00B20C0E">
              <w:rPr>
                <w:rFonts w:eastAsia="Times New Roman"/>
                <w:sz w:val="22"/>
                <w:szCs w:val="22"/>
                <w:lang w:val="en-US"/>
              </w:rPr>
              <w:t>Ranabothu</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Ranabothu</w:t>
            </w:r>
            <w:proofErr w:type="spellEnd"/>
            <w:r w:rsidRPr="00B20C0E">
              <w:rPr>
                <w:rFonts w:eastAsia="Times New Roman"/>
                <w:sz w:val="22"/>
                <w:szCs w:val="22"/>
                <w:lang w:val="en-US"/>
              </w:rPr>
              <w:t xml:space="preserve"> M, Waack A, </w:t>
            </w:r>
            <w:proofErr w:type="spellStart"/>
            <w:r w:rsidRPr="00B20C0E">
              <w:rPr>
                <w:rFonts w:eastAsia="Times New Roman"/>
                <w:sz w:val="22"/>
                <w:szCs w:val="22"/>
                <w:lang w:val="en-US"/>
              </w:rPr>
              <w:t>Vattipally</w:t>
            </w:r>
            <w:proofErr w:type="spellEnd"/>
            <w:r w:rsidRPr="00B20C0E">
              <w:rPr>
                <w:rFonts w:eastAsia="Times New Roman"/>
                <w:sz w:val="22"/>
                <w:szCs w:val="22"/>
                <w:lang w:val="en-US"/>
              </w:rPr>
              <w:t xml:space="preserve"> V. Case report of rare primary gastric large B-cell lymphoma. </w:t>
            </w:r>
            <w:proofErr w:type="spellStart"/>
            <w:r w:rsidRPr="00B20C0E">
              <w:rPr>
                <w:rFonts w:eastAsia="Times New Roman"/>
                <w:sz w:val="22"/>
                <w:szCs w:val="22"/>
                <w:lang w:val="en-US"/>
              </w:rPr>
              <w:t>Radiol</w:t>
            </w:r>
            <w:proofErr w:type="spellEnd"/>
            <w:r w:rsidRPr="00B20C0E">
              <w:rPr>
                <w:rFonts w:eastAsia="Times New Roman"/>
                <w:sz w:val="22"/>
                <w:szCs w:val="22"/>
                <w:lang w:val="en-US"/>
              </w:rPr>
              <w:t xml:space="preserve"> Case Rep. 2024;19(1).</w:t>
            </w:r>
          </w:p>
        </w:tc>
        <w:tc>
          <w:tcPr>
            <w:tcW w:w="2624" w:type="dxa"/>
          </w:tcPr>
          <w:p w:rsidR="009C2BFB" w:rsidRDefault="009C2BFB" w:rsidP="00E2631E">
            <w:pPr>
              <w:rPr>
                <w:sz w:val="22"/>
                <w:szCs w:val="22"/>
                <w:lang w:val="en-US"/>
              </w:rPr>
            </w:pPr>
            <w:r w:rsidRPr="00905D7B">
              <w:rPr>
                <w:sz w:val="22"/>
                <w:szCs w:val="22"/>
                <w:lang w:val="es-ES"/>
              </w:rPr>
              <w:t xml:space="preserve">Case </w:t>
            </w:r>
            <w:proofErr w:type="spellStart"/>
            <w:r w:rsidRPr="00905D7B">
              <w:rPr>
                <w:sz w:val="22"/>
                <w:szCs w:val="22"/>
                <w:lang w:val="es-ES"/>
              </w:rPr>
              <w:t>Report</w:t>
            </w:r>
            <w:proofErr w:type="spellEnd"/>
            <w:r w:rsidRPr="00905D7B">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Roberts G, Bozin M, Wilkie BD, Chan P, Duong C. Perforated Strangulated Roux Limb in Diaphragmatic Hernia—A Rare Complication after Laparoscopic Total Gastrectomy for Gastric Cancer: A Case Report. World Journal of Laparoscopic Surgery. 2024;17(1). </w:t>
            </w:r>
          </w:p>
        </w:tc>
        <w:tc>
          <w:tcPr>
            <w:tcW w:w="2624" w:type="dxa"/>
          </w:tcPr>
          <w:p w:rsidR="009C2BFB" w:rsidRDefault="009C2BFB" w:rsidP="00E2631E">
            <w:pPr>
              <w:rPr>
                <w:sz w:val="22"/>
                <w:szCs w:val="22"/>
                <w:lang w:val="en-US"/>
              </w:rPr>
            </w:pPr>
            <w:r w:rsidRPr="00905D7B">
              <w:rPr>
                <w:sz w:val="22"/>
                <w:szCs w:val="22"/>
                <w:lang w:val="es-ES"/>
              </w:rPr>
              <w:t xml:space="preserve">Case </w:t>
            </w:r>
            <w:proofErr w:type="spellStart"/>
            <w:r w:rsidRPr="00905D7B">
              <w:rPr>
                <w:sz w:val="22"/>
                <w:szCs w:val="22"/>
                <w:lang w:val="es-ES"/>
              </w:rPr>
              <w:t>Report</w:t>
            </w:r>
            <w:proofErr w:type="spellEnd"/>
            <w:r w:rsidRPr="00905D7B">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Hasegawa M, </w:t>
            </w:r>
            <w:proofErr w:type="spellStart"/>
            <w:r w:rsidRPr="00B20C0E">
              <w:rPr>
                <w:rFonts w:eastAsia="Times New Roman"/>
                <w:sz w:val="22"/>
                <w:szCs w:val="22"/>
                <w:lang w:val="en-US"/>
              </w:rPr>
              <w:t>Sanmoto</w:t>
            </w:r>
            <w:proofErr w:type="spellEnd"/>
            <w:r w:rsidRPr="00B20C0E">
              <w:rPr>
                <w:rFonts w:eastAsia="Times New Roman"/>
                <w:sz w:val="22"/>
                <w:szCs w:val="22"/>
                <w:lang w:val="en-US"/>
              </w:rPr>
              <w:t xml:space="preserve"> Y, </w:t>
            </w:r>
            <w:proofErr w:type="spellStart"/>
            <w:r w:rsidRPr="00B20C0E">
              <w:rPr>
                <w:rFonts w:eastAsia="Times New Roman"/>
                <w:sz w:val="22"/>
                <w:szCs w:val="22"/>
                <w:lang w:val="en-US"/>
              </w:rPr>
              <w:t>Kinuta</w:t>
            </w:r>
            <w:proofErr w:type="spellEnd"/>
            <w:r w:rsidRPr="00B20C0E">
              <w:rPr>
                <w:rFonts w:eastAsia="Times New Roman"/>
                <w:sz w:val="22"/>
                <w:szCs w:val="22"/>
                <w:lang w:val="en-US"/>
              </w:rPr>
              <w:t xml:space="preserve"> S. Laparoscopic repair of Morgagni hernia by primary closure with extra-abdominal suture: a case report and review of the literature. Pan </w:t>
            </w:r>
            <w:proofErr w:type="spellStart"/>
            <w:r w:rsidRPr="00B20C0E">
              <w:rPr>
                <w:rFonts w:eastAsia="Times New Roman"/>
                <w:sz w:val="22"/>
                <w:szCs w:val="22"/>
                <w:lang w:val="en-US"/>
              </w:rPr>
              <w:t>Afr</w:t>
            </w:r>
            <w:proofErr w:type="spellEnd"/>
            <w:r w:rsidRPr="00B20C0E">
              <w:rPr>
                <w:rFonts w:eastAsia="Times New Roman"/>
                <w:sz w:val="22"/>
                <w:szCs w:val="22"/>
                <w:lang w:val="en-US"/>
              </w:rPr>
              <w:t xml:space="preserve"> Med J. </w:t>
            </w:r>
            <w:proofErr w:type="gramStart"/>
            <w:r w:rsidRPr="00B20C0E">
              <w:rPr>
                <w:rFonts w:eastAsia="Times New Roman"/>
                <w:sz w:val="22"/>
                <w:szCs w:val="22"/>
                <w:lang w:val="en-US"/>
              </w:rPr>
              <w:t>2024;47:150</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7D3533">
              <w:rPr>
                <w:sz w:val="22"/>
                <w:szCs w:val="22"/>
                <w:lang w:val="es-ES"/>
              </w:rPr>
              <w:t xml:space="preserve">Case </w:t>
            </w:r>
            <w:proofErr w:type="spellStart"/>
            <w:r w:rsidRPr="007D3533">
              <w:rPr>
                <w:sz w:val="22"/>
                <w:szCs w:val="22"/>
                <w:lang w:val="es-ES"/>
              </w:rPr>
              <w:t>Report</w:t>
            </w:r>
            <w:proofErr w:type="spellEnd"/>
            <w:r w:rsidRPr="007D353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Kinuani</w:t>
            </w:r>
            <w:proofErr w:type="spellEnd"/>
            <w:r w:rsidRPr="00B20C0E">
              <w:rPr>
                <w:rFonts w:eastAsia="Times New Roman"/>
                <w:sz w:val="22"/>
                <w:szCs w:val="22"/>
                <w:lang w:val="en-US"/>
              </w:rPr>
              <w:t xml:space="preserve"> R, Ezri J, Kernen Y, Rochat I, </w:t>
            </w:r>
            <w:proofErr w:type="spellStart"/>
            <w:r w:rsidRPr="00B20C0E">
              <w:rPr>
                <w:rFonts w:eastAsia="Times New Roman"/>
                <w:sz w:val="22"/>
                <w:szCs w:val="22"/>
                <w:lang w:val="en-US"/>
              </w:rPr>
              <w:t>Blanchon</w:t>
            </w:r>
            <w:proofErr w:type="spellEnd"/>
            <w:r w:rsidRPr="00B20C0E">
              <w:rPr>
                <w:rFonts w:eastAsia="Times New Roman"/>
                <w:sz w:val="22"/>
                <w:szCs w:val="22"/>
                <w:lang w:val="en-US"/>
              </w:rPr>
              <w:t xml:space="preserve"> S. Case Report: When cystic fibrosis, </w:t>
            </w:r>
            <w:proofErr w:type="spellStart"/>
            <w:r w:rsidRPr="00B20C0E">
              <w:rPr>
                <w:rFonts w:eastAsia="Times New Roman"/>
                <w:sz w:val="22"/>
                <w:szCs w:val="22"/>
                <w:lang w:val="en-US"/>
              </w:rPr>
              <w:t>elexacaftor</w:t>
            </w:r>
            <w:proofErr w:type="spellEnd"/>
            <w:r w:rsidRPr="00B20C0E">
              <w:rPr>
                <w:rFonts w:eastAsia="Times New Roman"/>
                <w:sz w:val="22"/>
                <w:szCs w:val="22"/>
                <w:lang w:val="en-US"/>
              </w:rPr>
              <w:t>/</w:t>
            </w:r>
            <w:proofErr w:type="spellStart"/>
            <w:r w:rsidRPr="00B20C0E">
              <w:rPr>
                <w:rFonts w:eastAsia="Times New Roman"/>
                <w:sz w:val="22"/>
                <w:szCs w:val="22"/>
                <w:lang w:val="en-US"/>
              </w:rPr>
              <w:t>tezacaftor</w:t>
            </w:r>
            <w:proofErr w:type="spellEnd"/>
            <w:r w:rsidRPr="00B20C0E">
              <w:rPr>
                <w:rFonts w:eastAsia="Times New Roman"/>
                <w:sz w:val="22"/>
                <w:szCs w:val="22"/>
                <w:lang w:val="en-US"/>
              </w:rPr>
              <w:t xml:space="preserve">/ivacaftor therapy, and alpha1 antitrypsin deficiency get together. Front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w:t>
            </w:r>
            <w:proofErr w:type="gramStart"/>
            <w:r w:rsidRPr="00B20C0E">
              <w:rPr>
                <w:rFonts w:eastAsia="Times New Roman"/>
                <w:sz w:val="22"/>
                <w:szCs w:val="22"/>
                <w:lang w:val="en-US"/>
              </w:rPr>
              <w:t>2024;12:1378744</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7D3533">
              <w:rPr>
                <w:sz w:val="22"/>
                <w:szCs w:val="22"/>
                <w:lang w:val="es-ES"/>
              </w:rPr>
              <w:t xml:space="preserve">Case </w:t>
            </w:r>
            <w:proofErr w:type="spellStart"/>
            <w:r w:rsidRPr="007D3533">
              <w:rPr>
                <w:sz w:val="22"/>
                <w:szCs w:val="22"/>
                <w:lang w:val="es-ES"/>
              </w:rPr>
              <w:t>Report</w:t>
            </w:r>
            <w:proofErr w:type="spellEnd"/>
            <w:r w:rsidRPr="007D353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s-CO"/>
              </w:rPr>
              <w:t>Kakiuchi</w:t>
            </w:r>
            <w:proofErr w:type="spellEnd"/>
            <w:r w:rsidRPr="00B20C0E">
              <w:rPr>
                <w:rFonts w:eastAsia="Times New Roman"/>
                <w:sz w:val="22"/>
                <w:szCs w:val="22"/>
                <w:lang w:val="es-CO"/>
              </w:rPr>
              <w:t xml:space="preserve"> T, Obata S, </w:t>
            </w:r>
            <w:proofErr w:type="spellStart"/>
            <w:r w:rsidRPr="00B20C0E">
              <w:rPr>
                <w:rFonts w:eastAsia="Times New Roman"/>
                <w:sz w:val="22"/>
                <w:szCs w:val="22"/>
                <w:lang w:val="es-CO"/>
              </w:rPr>
              <w:t>Koji</w:t>
            </w:r>
            <w:proofErr w:type="spellEnd"/>
            <w:r w:rsidRPr="00B20C0E">
              <w:rPr>
                <w:rFonts w:eastAsia="Times New Roman"/>
                <w:sz w:val="22"/>
                <w:szCs w:val="22"/>
                <w:lang w:val="es-CO"/>
              </w:rPr>
              <w:t xml:space="preserve"> A, </w:t>
            </w:r>
            <w:proofErr w:type="spellStart"/>
            <w:r w:rsidRPr="00B20C0E">
              <w:rPr>
                <w:rFonts w:eastAsia="Times New Roman"/>
                <w:sz w:val="22"/>
                <w:szCs w:val="22"/>
                <w:lang w:val="es-CO"/>
              </w:rPr>
              <w:t>Minematsu</w:t>
            </w:r>
            <w:proofErr w:type="spellEnd"/>
            <w:r w:rsidRPr="00B20C0E">
              <w:rPr>
                <w:rFonts w:eastAsia="Times New Roman"/>
                <w:sz w:val="22"/>
                <w:szCs w:val="22"/>
                <w:lang w:val="es-CO"/>
              </w:rPr>
              <w:t xml:space="preserve"> N, </w:t>
            </w:r>
            <w:proofErr w:type="spellStart"/>
            <w:r w:rsidRPr="00B20C0E">
              <w:rPr>
                <w:rFonts w:eastAsia="Times New Roman"/>
                <w:sz w:val="22"/>
                <w:szCs w:val="22"/>
                <w:lang w:val="es-CO"/>
              </w:rPr>
              <w:t>Fuchigami</w:t>
            </w:r>
            <w:proofErr w:type="spellEnd"/>
            <w:r w:rsidRPr="00B20C0E">
              <w:rPr>
                <w:rFonts w:eastAsia="Times New Roman"/>
                <w:sz w:val="22"/>
                <w:szCs w:val="22"/>
                <w:lang w:val="es-CO"/>
              </w:rPr>
              <w:t xml:space="preserve"> M, </w:t>
            </w:r>
            <w:proofErr w:type="spellStart"/>
            <w:r w:rsidRPr="00B20C0E">
              <w:rPr>
                <w:rFonts w:eastAsia="Times New Roman"/>
                <w:sz w:val="22"/>
                <w:szCs w:val="22"/>
                <w:lang w:val="es-CO"/>
              </w:rPr>
              <w:t>Fukuta</w:t>
            </w:r>
            <w:proofErr w:type="spellEnd"/>
            <w:r w:rsidRPr="00B20C0E">
              <w:rPr>
                <w:rFonts w:eastAsia="Times New Roman"/>
                <w:sz w:val="22"/>
                <w:szCs w:val="22"/>
                <w:lang w:val="es-CO"/>
              </w:rPr>
              <w:t xml:space="preserve"> A, et al. </w:t>
            </w:r>
            <w:r w:rsidRPr="00B20C0E">
              <w:rPr>
                <w:rFonts w:eastAsia="Times New Roman"/>
                <w:sz w:val="22"/>
                <w:szCs w:val="22"/>
                <w:lang w:val="en-US"/>
              </w:rPr>
              <w:t xml:space="preserve">Case Report: The importance of early intervention for gastroesophageal reflex disease caused by hiatal hernia. Front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w:t>
            </w:r>
            <w:proofErr w:type="gramStart"/>
            <w:r w:rsidRPr="00B20C0E">
              <w:rPr>
                <w:rFonts w:eastAsia="Times New Roman"/>
                <w:sz w:val="22"/>
                <w:szCs w:val="22"/>
                <w:lang w:val="en-US"/>
              </w:rPr>
              <w:t>2024;12:1305585</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7D3533">
              <w:rPr>
                <w:sz w:val="22"/>
                <w:szCs w:val="22"/>
                <w:lang w:val="es-ES"/>
              </w:rPr>
              <w:t xml:space="preserve">Case </w:t>
            </w:r>
            <w:proofErr w:type="spellStart"/>
            <w:r w:rsidRPr="007D3533">
              <w:rPr>
                <w:sz w:val="22"/>
                <w:szCs w:val="22"/>
                <w:lang w:val="es-ES"/>
              </w:rPr>
              <w:t>Report</w:t>
            </w:r>
            <w:proofErr w:type="spellEnd"/>
            <w:r w:rsidRPr="007D3533">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Chiorescu</w:t>
            </w:r>
            <w:proofErr w:type="spellEnd"/>
            <w:r w:rsidRPr="00B20C0E">
              <w:rPr>
                <w:rFonts w:eastAsia="Times New Roman"/>
                <w:sz w:val="22"/>
                <w:szCs w:val="22"/>
                <w:lang w:val="en-US"/>
              </w:rPr>
              <w:t xml:space="preserve"> S, Mocan M, Santa ME, Mihăileanu F, </w:t>
            </w:r>
            <w:proofErr w:type="spellStart"/>
            <w:r w:rsidRPr="00B20C0E">
              <w:rPr>
                <w:rFonts w:eastAsia="Times New Roman"/>
                <w:sz w:val="22"/>
                <w:szCs w:val="22"/>
                <w:lang w:val="en-US"/>
              </w:rPr>
              <w:t>Chiorescu</w:t>
            </w:r>
            <w:proofErr w:type="spellEnd"/>
            <w:r w:rsidRPr="00B20C0E">
              <w:rPr>
                <w:rFonts w:eastAsia="Times New Roman"/>
                <w:sz w:val="22"/>
                <w:szCs w:val="22"/>
                <w:lang w:val="en-US"/>
              </w:rPr>
              <w:t xml:space="preserve"> RM. Acute complicated jejunum diverticulitis: a case report with a short literature review. Front Med (Lausanne). </w:t>
            </w:r>
            <w:proofErr w:type="gramStart"/>
            <w:r w:rsidRPr="00B20C0E">
              <w:rPr>
                <w:rFonts w:eastAsia="Times New Roman"/>
                <w:sz w:val="22"/>
                <w:szCs w:val="22"/>
                <w:lang w:val="en-US"/>
              </w:rPr>
              <w:t>2024;11:1413254</w:t>
            </w:r>
            <w:proofErr w:type="gramEnd"/>
            <w:r w:rsidRPr="00B20C0E">
              <w:rPr>
                <w:rFonts w:eastAsia="Times New Roman"/>
                <w:sz w:val="22"/>
                <w:szCs w:val="22"/>
                <w:lang w:val="en-US"/>
              </w:rPr>
              <w:t xml:space="preserve">. </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Tran P, Sai RP, Prasad C, Parsa C. Localized pseudomembranous gastritis associated with hepatic cirrhosis and portal hypertensive gastropathy: a case report. J Surg Case Rep. 2024;2024(1).</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8D58F0" w:rsidTr="00E2631E">
        <w:tc>
          <w:tcPr>
            <w:tcW w:w="6204" w:type="dxa"/>
          </w:tcPr>
          <w:p w:rsidR="009C2BFB" w:rsidRPr="00B20C0E" w:rsidRDefault="009C2BFB" w:rsidP="00E2631E">
            <w:pPr>
              <w:autoSpaceDE w:val="0"/>
              <w:autoSpaceDN w:val="0"/>
              <w:rPr>
                <w:rFonts w:eastAsia="Times New Roman"/>
                <w:sz w:val="22"/>
                <w:szCs w:val="22"/>
                <w:lang w:val="en-US"/>
              </w:rPr>
            </w:pPr>
            <w:proofErr w:type="spellStart"/>
            <w:r w:rsidRPr="00B20C0E">
              <w:rPr>
                <w:rFonts w:eastAsia="Times New Roman"/>
                <w:sz w:val="22"/>
                <w:szCs w:val="22"/>
                <w:lang w:val="en-US"/>
              </w:rPr>
              <w:t>Bathobakae</w:t>
            </w:r>
            <w:proofErr w:type="spellEnd"/>
            <w:r w:rsidRPr="00B20C0E">
              <w:rPr>
                <w:rFonts w:eastAsia="Times New Roman"/>
                <w:sz w:val="22"/>
                <w:szCs w:val="22"/>
                <w:lang w:val="en-US"/>
              </w:rPr>
              <w:t xml:space="preserve"> L, Mücahit D, Bashir R, Russo J, </w:t>
            </w:r>
            <w:proofErr w:type="spellStart"/>
            <w:r w:rsidRPr="00B20C0E">
              <w:rPr>
                <w:rFonts w:eastAsia="Times New Roman"/>
                <w:sz w:val="22"/>
                <w:szCs w:val="22"/>
                <w:lang w:val="en-US"/>
              </w:rPr>
              <w:t>Vidreiro</w:t>
            </w:r>
            <w:proofErr w:type="spellEnd"/>
            <w:r w:rsidRPr="00B20C0E">
              <w:rPr>
                <w:rFonts w:eastAsia="Times New Roman"/>
                <w:sz w:val="22"/>
                <w:szCs w:val="22"/>
                <w:lang w:val="en-US"/>
              </w:rPr>
              <w:t xml:space="preserve"> A, </w:t>
            </w:r>
            <w:proofErr w:type="spellStart"/>
            <w:r w:rsidRPr="00B20C0E">
              <w:rPr>
                <w:rFonts w:eastAsia="Times New Roman"/>
                <w:sz w:val="22"/>
                <w:szCs w:val="22"/>
                <w:lang w:val="en-US"/>
              </w:rPr>
              <w:t>Mekheal</w:t>
            </w:r>
            <w:proofErr w:type="spellEnd"/>
            <w:r w:rsidRPr="00B20C0E">
              <w:rPr>
                <w:rFonts w:eastAsia="Times New Roman"/>
                <w:sz w:val="22"/>
                <w:szCs w:val="22"/>
                <w:lang w:val="en-US"/>
              </w:rPr>
              <w:t xml:space="preserve"> N, et al. Ectopic Pancreas at the Ampulla Diagnosed </w:t>
            </w:r>
            <w:proofErr w:type="gramStart"/>
            <w:r w:rsidRPr="00B20C0E">
              <w:rPr>
                <w:rFonts w:eastAsia="Times New Roman"/>
                <w:sz w:val="22"/>
                <w:szCs w:val="22"/>
                <w:lang w:val="en-US"/>
              </w:rPr>
              <w:t>With</w:t>
            </w:r>
            <w:proofErr w:type="gramEnd"/>
            <w:r w:rsidRPr="00B20C0E">
              <w:rPr>
                <w:rFonts w:eastAsia="Times New Roman"/>
                <w:sz w:val="22"/>
                <w:szCs w:val="22"/>
                <w:lang w:val="en-US"/>
              </w:rPr>
              <w:t xml:space="preserve"> Endoscopic Snare Papillectomy: A Case Report. J </w:t>
            </w:r>
            <w:proofErr w:type="spellStart"/>
            <w:r w:rsidRPr="00B20C0E">
              <w:rPr>
                <w:rFonts w:eastAsia="Times New Roman"/>
                <w:sz w:val="22"/>
                <w:szCs w:val="22"/>
                <w:lang w:val="en-US"/>
              </w:rPr>
              <w:t>Investig</w:t>
            </w:r>
            <w:proofErr w:type="spellEnd"/>
            <w:r w:rsidRPr="00B20C0E">
              <w:rPr>
                <w:rFonts w:eastAsia="Times New Roman"/>
                <w:sz w:val="22"/>
                <w:szCs w:val="22"/>
                <w:lang w:val="en-US"/>
              </w:rPr>
              <w:t xml:space="preserve"> Med High Impact Case Rep. 2024 Jan 22;12.</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Lohmann J, Freund A, Klein T, Acero D, </w:t>
            </w:r>
            <w:proofErr w:type="spellStart"/>
            <w:r w:rsidRPr="00B20C0E">
              <w:rPr>
                <w:rFonts w:eastAsia="Times New Roman"/>
                <w:sz w:val="22"/>
                <w:szCs w:val="22"/>
                <w:lang w:val="en-US"/>
              </w:rPr>
              <w:t>Boemers</w:t>
            </w:r>
            <w:proofErr w:type="spellEnd"/>
            <w:r w:rsidRPr="00B20C0E">
              <w:rPr>
                <w:rFonts w:eastAsia="Times New Roman"/>
                <w:sz w:val="22"/>
                <w:szCs w:val="22"/>
                <w:lang w:val="en-US"/>
              </w:rPr>
              <w:t xml:space="preserve"> T. Case Report: A “senior” with serpentine-like syndrome-treatment of combined </w:t>
            </w:r>
            <w:proofErr w:type="spellStart"/>
            <w:r w:rsidRPr="00B20C0E">
              <w:rPr>
                <w:rFonts w:eastAsia="Times New Roman"/>
                <w:sz w:val="22"/>
                <w:szCs w:val="22"/>
                <w:lang w:val="en-US"/>
              </w:rPr>
              <w:t>brachyoesophagus</w:t>
            </w:r>
            <w:proofErr w:type="spellEnd"/>
            <w:r w:rsidRPr="00B20C0E">
              <w:rPr>
                <w:rFonts w:eastAsia="Times New Roman"/>
                <w:sz w:val="22"/>
                <w:szCs w:val="22"/>
                <w:lang w:val="en-US"/>
              </w:rPr>
              <w:t xml:space="preserve">, intrathoracic stomach and cervical </w:t>
            </w:r>
            <w:proofErr w:type="spellStart"/>
            <w:r w:rsidRPr="00B20C0E">
              <w:rPr>
                <w:rFonts w:eastAsia="Times New Roman"/>
                <w:sz w:val="22"/>
                <w:szCs w:val="22"/>
                <w:lang w:val="en-US"/>
              </w:rPr>
              <w:t>rachischisis</w:t>
            </w:r>
            <w:proofErr w:type="spellEnd"/>
            <w:r w:rsidRPr="00B20C0E">
              <w:rPr>
                <w:rFonts w:eastAsia="Times New Roman"/>
                <w:sz w:val="22"/>
                <w:szCs w:val="22"/>
                <w:lang w:val="en-US"/>
              </w:rPr>
              <w:t xml:space="preserve">. Front </w:t>
            </w:r>
            <w:proofErr w:type="spellStart"/>
            <w:r w:rsidRPr="00B20C0E">
              <w:rPr>
                <w:rFonts w:eastAsia="Times New Roman"/>
                <w:sz w:val="22"/>
                <w:szCs w:val="22"/>
                <w:lang w:val="en-US"/>
              </w:rPr>
              <w:t>Pediatr</w:t>
            </w:r>
            <w:proofErr w:type="spellEnd"/>
            <w:r w:rsidRPr="00B20C0E">
              <w:rPr>
                <w:rFonts w:eastAsia="Times New Roman"/>
                <w:sz w:val="22"/>
                <w:szCs w:val="22"/>
                <w:lang w:val="en-US"/>
              </w:rPr>
              <w:t xml:space="preserve">. </w:t>
            </w:r>
            <w:proofErr w:type="gramStart"/>
            <w:r w:rsidRPr="00B20C0E">
              <w:rPr>
                <w:rFonts w:eastAsia="Times New Roman"/>
                <w:sz w:val="22"/>
                <w:szCs w:val="22"/>
                <w:lang w:val="en-US"/>
              </w:rPr>
              <w:t>2024;12:1378234</w:t>
            </w:r>
            <w:proofErr w:type="gramEnd"/>
            <w:r w:rsidRPr="00B20C0E">
              <w:rPr>
                <w:rFonts w:eastAsia="Times New Roman"/>
                <w:sz w:val="22"/>
                <w:szCs w:val="22"/>
                <w:lang w:val="en-US"/>
              </w:rPr>
              <w:t xml:space="preserve">. </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B20C0E" w:rsidRDefault="009C2BFB" w:rsidP="00E2631E">
            <w:pPr>
              <w:autoSpaceDE w:val="0"/>
              <w:autoSpaceDN w:val="0"/>
              <w:rPr>
                <w:rFonts w:eastAsia="Times New Roman"/>
                <w:sz w:val="22"/>
                <w:szCs w:val="22"/>
                <w:lang w:val="en-US"/>
              </w:rPr>
            </w:pPr>
            <w:r w:rsidRPr="00B20C0E">
              <w:rPr>
                <w:rFonts w:eastAsia="Times New Roman"/>
                <w:sz w:val="22"/>
                <w:szCs w:val="22"/>
                <w:lang w:val="en-US"/>
              </w:rPr>
              <w:t xml:space="preserve">Wang Y, Li M, Yang K, Li Q, Wang P. Urachal adenocarcinoma with cervical invasion misdiagnosed as primary cervical adenocarcinoma: a case report and literature review. Front Oncol. </w:t>
            </w:r>
            <w:proofErr w:type="gramStart"/>
            <w:r w:rsidRPr="00B20C0E">
              <w:rPr>
                <w:rFonts w:eastAsia="Times New Roman"/>
                <w:sz w:val="22"/>
                <w:szCs w:val="22"/>
                <w:lang w:val="en-US"/>
              </w:rPr>
              <w:t>2024;14:1410291</w:t>
            </w:r>
            <w:proofErr w:type="gramEnd"/>
            <w:r w:rsidRPr="00B20C0E">
              <w:rPr>
                <w:rFonts w:eastAsia="Times New Roman"/>
                <w:sz w:val="22"/>
                <w:szCs w:val="22"/>
                <w:lang w:val="en-US"/>
              </w:rPr>
              <w:t>.</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Mujahed RH, Shaheen MM, </w:t>
            </w:r>
            <w:proofErr w:type="spellStart"/>
            <w:r w:rsidRPr="00F13978">
              <w:rPr>
                <w:rFonts w:eastAsia="Times New Roman"/>
                <w:sz w:val="22"/>
                <w:szCs w:val="22"/>
                <w:lang w:val="en-US"/>
              </w:rPr>
              <w:t>Abusafa</w:t>
            </w:r>
            <w:proofErr w:type="spellEnd"/>
            <w:r w:rsidRPr="00F13978">
              <w:rPr>
                <w:rFonts w:eastAsia="Times New Roman"/>
                <w:sz w:val="22"/>
                <w:szCs w:val="22"/>
                <w:lang w:val="en-US"/>
              </w:rPr>
              <w:t xml:space="preserve"> IM, Shahin AG, </w:t>
            </w:r>
            <w:proofErr w:type="spellStart"/>
            <w:r w:rsidRPr="00F13978">
              <w:rPr>
                <w:rFonts w:eastAsia="Times New Roman"/>
                <w:sz w:val="22"/>
                <w:szCs w:val="22"/>
                <w:lang w:val="en-US"/>
              </w:rPr>
              <w:t>Bouzieh</w:t>
            </w:r>
            <w:proofErr w:type="spellEnd"/>
            <w:r w:rsidRPr="00F13978">
              <w:rPr>
                <w:rFonts w:eastAsia="Times New Roman"/>
                <w:sz w:val="22"/>
                <w:szCs w:val="22"/>
                <w:lang w:val="en-US"/>
              </w:rPr>
              <w:t xml:space="preserve"> EA, </w:t>
            </w:r>
            <w:proofErr w:type="spellStart"/>
            <w:r w:rsidRPr="00F13978">
              <w:rPr>
                <w:rFonts w:eastAsia="Times New Roman"/>
                <w:sz w:val="22"/>
                <w:szCs w:val="22"/>
                <w:lang w:val="en-US"/>
              </w:rPr>
              <w:t>Baniodeh</w:t>
            </w:r>
            <w:proofErr w:type="spellEnd"/>
            <w:r w:rsidRPr="00F13978">
              <w:rPr>
                <w:rFonts w:eastAsia="Times New Roman"/>
                <w:sz w:val="22"/>
                <w:szCs w:val="22"/>
                <w:lang w:val="en-US"/>
              </w:rPr>
              <w:t xml:space="preserve"> BS, et al. Congenital hiatal hernia with vermis </w:t>
            </w:r>
            <w:r w:rsidRPr="00F13978">
              <w:rPr>
                <w:rFonts w:eastAsia="Times New Roman"/>
                <w:sz w:val="22"/>
                <w:szCs w:val="22"/>
                <w:lang w:val="en-US"/>
              </w:rPr>
              <w:lastRenderedPageBreak/>
              <w:t xml:space="preserve">hypoplasia, dysmorphic features and negative genetic study: A case report. SAGE Open Med Case Rep. </w:t>
            </w:r>
            <w:proofErr w:type="gramStart"/>
            <w:r w:rsidRPr="00F13978">
              <w:rPr>
                <w:rFonts w:eastAsia="Times New Roman"/>
                <w:sz w:val="22"/>
                <w:szCs w:val="22"/>
                <w:lang w:val="en-US"/>
              </w:rPr>
              <w:t>2024;12:2050313</w:t>
            </w:r>
            <w:proofErr w:type="gramEnd"/>
            <w:r w:rsidRPr="00F13978">
              <w:rPr>
                <w:rFonts w:eastAsia="Times New Roman"/>
                <w:sz w:val="22"/>
                <w:szCs w:val="22"/>
                <w:lang w:val="en-US"/>
              </w:rPr>
              <w:t>X241298868.</w:t>
            </w:r>
          </w:p>
        </w:tc>
        <w:tc>
          <w:tcPr>
            <w:tcW w:w="2624" w:type="dxa"/>
          </w:tcPr>
          <w:p w:rsidR="009C2BFB" w:rsidRDefault="009C2BFB" w:rsidP="00E2631E">
            <w:pPr>
              <w:rPr>
                <w:sz w:val="22"/>
                <w:szCs w:val="22"/>
                <w:lang w:val="en-US"/>
              </w:rPr>
            </w:pPr>
            <w:r w:rsidRPr="00FF5FA5">
              <w:rPr>
                <w:sz w:val="22"/>
                <w:szCs w:val="22"/>
                <w:lang w:val="es-ES"/>
              </w:rPr>
              <w:lastRenderedPageBreak/>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proofErr w:type="spellStart"/>
            <w:r w:rsidRPr="00F13978">
              <w:rPr>
                <w:rFonts w:eastAsia="Times New Roman"/>
                <w:sz w:val="22"/>
                <w:szCs w:val="22"/>
                <w:lang w:val="en-US"/>
              </w:rPr>
              <w:t>Kalikartemp</w:t>
            </w:r>
            <w:proofErr w:type="spellEnd"/>
            <w:r w:rsidRPr="00F13978">
              <w:rPr>
                <w:rFonts w:eastAsia="Times New Roman"/>
                <w:sz w:val="22"/>
                <w:szCs w:val="22"/>
                <w:lang w:val="en-US"/>
              </w:rPr>
              <w:t xml:space="preserve"> V, Patankar R. A case report: Can a </w:t>
            </w:r>
            <w:proofErr w:type="spellStart"/>
            <w:r w:rsidRPr="00F13978">
              <w:rPr>
                <w:rFonts w:eastAsia="Times New Roman"/>
                <w:sz w:val="22"/>
                <w:szCs w:val="22"/>
                <w:lang w:val="en-US"/>
              </w:rPr>
              <w:t>titanised</w:t>
            </w:r>
            <w:proofErr w:type="spellEnd"/>
            <w:r w:rsidRPr="00F13978">
              <w:rPr>
                <w:rFonts w:eastAsia="Times New Roman"/>
                <w:sz w:val="22"/>
                <w:szCs w:val="22"/>
                <w:lang w:val="en-US"/>
              </w:rPr>
              <w:t xml:space="preserve"> polypropylene mesh (</w:t>
            </w:r>
            <w:proofErr w:type="spellStart"/>
            <w:r w:rsidRPr="00F13978">
              <w:rPr>
                <w:rFonts w:eastAsia="Times New Roman"/>
                <w:sz w:val="22"/>
                <w:szCs w:val="22"/>
                <w:lang w:val="en-US"/>
              </w:rPr>
              <w:t>TiMesh</w:t>
            </w:r>
            <w:proofErr w:type="spellEnd"/>
            <w:r w:rsidRPr="00F13978">
              <w:rPr>
                <w:rFonts w:eastAsia="Times New Roman"/>
                <w:sz w:val="22"/>
                <w:szCs w:val="22"/>
                <w:lang w:val="en-US"/>
              </w:rPr>
              <w:t>) obviate a dual mesh for sandwich technique for parastomal hernias? Formosan Journal of Surgery. 2025 Mar;58(2):77–9.</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Rietz M, Weber T, Schaller T, Luitjens JH, Uhrmacher L, Messmann H, et al. Severe gastroparesis complicated by gastric perforation caused by </w:t>
            </w:r>
            <w:proofErr w:type="spellStart"/>
            <w:r w:rsidRPr="00F13978">
              <w:rPr>
                <w:rFonts w:eastAsia="Times New Roman"/>
                <w:sz w:val="22"/>
                <w:szCs w:val="22"/>
                <w:lang w:val="en-US"/>
              </w:rPr>
              <w:t>lightchain</w:t>
            </w:r>
            <w:proofErr w:type="spellEnd"/>
            <w:r w:rsidRPr="00F13978">
              <w:rPr>
                <w:rFonts w:eastAsia="Times New Roman"/>
                <w:sz w:val="22"/>
                <w:szCs w:val="22"/>
                <w:lang w:val="en-US"/>
              </w:rPr>
              <w:t xml:space="preserve"> amyloidosis. Z Gastroenterol. 2025 Apr;63(4):387–92.</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Ismail MA Bin, Zainy RHM, Adnan SB. Atraumatic Massive Left-sided </w:t>
            </w:r>
            <w:proofErr w:type="spellStart"/>
            <w:r w:rsidRPr="00F13978">
              <w:rPr>
                <w:rFonts w:eastAsia="Times New Roman"/>
                <w:sz w:val="22"/>
                <w:szCs w:val="22"/>
                <w:lang w:val="en-US"/>
              </w:rPr>
              <w:t>Bochdalek</w:t>
            </w:r>
            <w:proofErr w:type="spellEnd"/>
            <w:r w:rsidRPr="00F13978">
              <w:rPr>
                <w:rFonts w:eastAsia="Times New Roman"/>
                <w:sz w:val="22"/>
                <w:szCs w:val="22"/>
                <w:lang w:val="en-US"/>
              </w:rPr>
              <w:t xml:space="preserve"> Hernia in Adulthood: A Case Report. Bali Journal of Anesthesiology. 2024 Oct;8(4):243–6.</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Marshall M, Boersma J, </w:t>
            </w:r>
            <w:proofErr w:type="spellStart"/>
            <w:r w:rsidRPr="00F13978">
              <w:rPr>
                <w:rFonts w:eastAsia="Times New Roman"/>
                <w:sz w:val="22"/>
                <w:szCs w:val="22"/>
                <w:lang w:val="en-US"/>
              </w:rPr>
              <w:t>Alashari</w:t>
            </w:r>
            <w:proofErr w:type="spellEnd"/>
            <w:r w:rsidRPr="00F13978">
              <w:rPr>
                <w:rFonts w:eastAsia="Times New Roman"/>
                <w:sz w:val="22"/>
                <w:szCs w:val="22"/>
                <w:lang w:val="en-US"/>
              </w:rPr>
              <w:t xml:space="preserve"> A. 253: UNUSUAL CASE OF HEPATIC NEUROENDOCRINE CARCINOMA IN A PATIENT WITH A PERFORATED GASTRIC ULCER. Crit Care Med. 2024;52(1).</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Pires IO, Tam C, Moniz LC, Nascimento C, Abrantes Marques L. Acute appendicitis within an incisional hernia: a type of </w:t>
            </w:r>
            <w:proofErr w:type="spellStart"/>
            <w:r w:rsidRPr="00F13978">
              <w:rPr>
                <w:rFonts w:eastAsia="Times New Roman"/>
                <w:sz w:val="22"/>
                <w:szCs w:val="22"/>
                <w:lang w:val="en-US"/>
              </w:rPr>
              <w:t>Amyand’s</w:t>
            </w:r>
            <w:proofErr w:type="spellEnd"/>
            <w:r w:rsidRPr="00F13978">
              <w:rPr>
                <w:rFonts w:eastAsia="Times New Roman"/>
                <w:sz w:val="22"/>
                <w:szCs w:val="22"/>
                <w:lang w:val="en-US"/>
              </w:rPr>
              <w:t xml:space="preserve"> hernia. BMJ Case Rep. 2023;16(12).</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Zhu X, Hu C, Gong W. Upside-down stomach in </w:t>
            </w:r>
            <w:proofErr w:type="spellStart"/>
            <w:r w:rsidRPr="00F13978">
              <w:rPr>
                <w:rFonts w:eastAsia="Times New Roman"/>
                <w:sz w:val="22"/>
                <w:szCs w:val="22"/>
                <w:lang w:val="en-US"/>
              </w:rPr>
              <w:t>paraesophageal</w:t>
            </w:r>
            <w:proofErr w:type="spellEnd"/>
            <w:r w:rsidRPr="00F13978">
              <w:rPr>
                <w:rFonts w:eastAsia="Times New Roman"/>
                <w:sz w:val="22"/>
                <w:szCs w:val="22"/>
                <w:lang w:val="en-US"/>
              </w:rPr>
              <w:t xml:space="preserve"> hernia: A case report. Medicine (United States). 2023;102(51).</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s-CO"/>
              </w:rPr>
              <w:t xml:space="preserve">Di </w:t>
            </w:r>
            <w:proofErr w:type="spellStart"/>
            <w:r w:rsidRPr="00F13978">
              <w:rPr>
                <w:rFonts w:eastAsia="Times New Roman"/>
                <w:sz w:val="22"/>
                <w:szCs w:val="22"/>
                <w:lang w:val="es-CO"/>
              </w:rPr>
              <w:t>Mento</w:t>
            </w:r>
            <w:proofErr w:type="spellEnd"/>
            <w:r w:rsidRPr="00F13978">
              <w:rPr>
                <w:rFonts w:eastAsia="Times New Roman"/>
                <w:sz w:val="22"/>
                <w:szCs w:val="22"/>
                <w:lang w:val="es-CO"/>
              </w:rPr>
              <w:t xml:space="preserve"> C, </w:t>
            </w:r>
            <w:proofErr w:type="spellStart"/>
            <w:r w:rsidRPr="00F13978">
              <w:rPr>
                <w:rFonts w:eastAsia="Times New Roman"/>
                <w:sz w:val="22"/>
                <w:szCs w:val="22"/>
                <w:lang w:val="es-CO"/>
              </w:rPr>
              <w:t>Chiodi</w:t>
            </w:r>
            <w:proofErr w:type="spellEnd"/>
            <w:r w:rsidRPr="00F13978">
              <w:rPr>
                <w:rFonts w:eastAsia="Times New Roman"/>
                <w:sz w:val="22"/>
                <w:szCs w:val="22"/>
                <w:lang w:val="es-CO"/>
              </w:rPr>
              <w:t xml:space="preserve"> A, </w:t>
            </w:r>
            <w:proofErr w:type="spellStart"/>
            <w:r w:rsidRPr="00F13978">
              <w:rPr>
                <w:rFonts w:eastAsia="Times New Roman"/>
                <w:sz w:val="22"/>
                <w:szCs w:val="22"/>
                <w:lang w:val="es-CO"/>
              </w:rPr>
              <w:t>Cerulo</w:t>
            </w:r>
            <w:proofErr w:type="spellEnd"/>
            <w:r w:rsidRPr="00F13978">
              <w:rPr>
                <w:rFonts w:eastAsia="Times New Roman"/>
                <w:sz w:val="22"/>
                <w:szCs w:val="22"/>
                <w:lang w:val="es-CO"/>
              </w:rPr>
              <w:t xml:space="preserve"> M, Del Conte F, Coppola V, </w:t>
            </w:r>
            <w:proofErr w:type="spellStart"/>
            <w:r w:rsidRPr="00F13978">
              <w:rPr>
                <w:rFonts w:eastAsia="Times New Roman"/>
                <w:sz w:val="22"/>
                <w:szCs w:val="22"/>
                <w:lang w:val="es-CO"/>
              </w:rPr>
              <w:t>Carulli</w:t>
            </w:r>
            <w:proofErr w:type="spellEnd"/>
            <w:r w:rsidRPr="00F13978">
              <w:rPr>
                <w:rFonts w:eastAsia="Times New Roman"/>
                <w:sz w:val="22"/>
                <w:szCs w:val="22"/>
                <w:lang w:val="es-CO"/>
              </w:rPr>
              <w:t xml:space="preserve"> R, et al. </w:t>
            </w:r>
            <w:r w:rsidRPr="00F13978">
              <w:rPr>
                <w:rFonts w:eastAsia="Times New Roman"/>
                <w:sz w:val="22"/>
                <w:szCs w:val="22"/>
                <w:lang w:val="en-US"/>
              </w:rPr>
              <w:t xml:space="preserve">Fantastic Needles and Where to Find Them During a Laparoscopic Nissen Fundoplication: Review of Safety Measures to Avoid Needle Loss During Minimally Invasive Surgery. Surg </w:t>
            </w:r>
            <w:proofErr w:type="spellStart"/>
            <w:r w:rsidRPr="00F13978">
              <w:rPr>
                <w:rFonts w:eastAsia="Times New Roman"/>
                <w:sz w:val="22"/>
                <w:szCs w:val="22"/>
                <w:lang w:val="en-US"/>
              </w:rPr>
              <w:t>Laparosc</w:t>
            </w:r>
            <w:proofErr w:type="spellEnd"/>
            <w:r w:rsidRPr="00F13978">
              <w:rPr>
                <w:rFonts w:eastAsia="Times New Roman"/>
                <w:sz w:val="22"/>
                <w:szCs w:val="22"/>
                <w:lang w:val="en-US"/>
              </w:rPr>
              <w:t xml:space="preserve"> </w:t>
            </w:r>
            <w:proofErr w:type="spellStart"/>
            <w:r w:rsidRPr="00F13978">
              <w:rPr>
                <w:rFonts w:eastAsia="Times New Roman"/>
                <w:sz w:val="22"/>
                <w:szCs w:val="22"/>
                <w:lang w:val="en-US"/>
              </w:rPr>
              <w:t>Endosc</w:t>
            </w:r>
            <w:proofErr w:type="spellEnd"/>
            <w:r w:rsidRPr="00F13978">
              <w:rPr>
                <w:rFonts w:eastAsia="Times New Roman"/>
                <w:sz w:val="22"/>
                <w:szCs w:val="22"/>
                <w:lang w:val="en-US"/>
              </w:rPr>
              <w:t xml:space="preserve"> </w:t>
            </w:r>
            <w:proofErr w:type="spellStart"/>
            <w:r w:rsidRPr="00F13978">
              <w:rPr>
                <w:rFonts w:eastAsia="Times New Roman"/>
                <w:sz w:val="22"/>
                <w:szCs w:val="22"/>
                <w:lang w:val="en-US"/>
              </w:rPr>
              <w:t>Percutan</w:t>
            </w:r>
            <w:proofErr w:type="spellEnd"/>
            <w:r w:rsidRPr="00F13978">
              <w:rPr>
                <w:rFonts w:eastAsia="Times New Roman"/>
                <w:sz w:val="22"/>
                <w:szCs w:val="22"/>
                <w:lang w:val="en-US"/>
              </w:rPr>
              <w:t xml:space="preserve"> Tech. 2023;33(6).</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rPr>
              <w:t xml:space="preserve">Esposito F, Antonini AE, </w:t>
            </w:r>
            <w:proofErr w:type="spellStart"/>
            <w:r w:rsidRPr="00F13978">
              <w:rPr>
                <w:rFonts w:eastAsia="Times New Roman"/>
                <w:sz w:val="22"/>
                <w:szCs w:val="22"/>
              </w:rPr>
              <w:t>Brusciano</w:t>
            </w:r>
            <w:proofErr w:type="spellEnd"/>
            <w:r w:rsidRPr="00F13978">
              <w:rPr>
                <w:rFonts w:eastAsia="Times New Roman"/>
                <w:sz w:val="22"/>
                <w:szCs w:val="22"/>
              </w:rPr>
              <w:t xml:space="preserve"> V, </w:t>
            </w:r>
            <w:proofErr w:type="spellStart"/>
            <w:r w:rsidRPr="00F13978">
              <w:rPr>
                <w:rFonts w:eastAsia="Times New Roman"/>
                <w:sz w:val="22"/>
                <w:szCs w:val="22"/>
              </w:rPr>
              <w:t>Paludi</w:t>
            </w:r>
            <w:proofErr w:type="spellEnd"/>
            <w:r w:rsidRPr="00F13978">
              <w:rPr>
                <w:rFonts w:eastAsia="Times New Roman"/>
                <w:sz w:val="22"/>
                <w:szCs w:val="22"/>
              </w:rPr>
              <w:t xml:space="preserve"> A, Ferrara D, </w:t>
            </w:r>
            <w:proofErr w:type="spellStart"/>
            <w:r w:rsidRPr="00F13978">
              <w:rPr>
                <w:rFonts w:eastAsia="Times New Roman"/>
                <w:sz w:val="22"/>
                <w:szCs w:val="22"/>
              </w:rPr>
              <w:t>Cardamone</w:t>
            </w:r>
            <w:proofErr w:type="spellEnd"/>
            <w:r w:rsidRPr="00F13978">
              <w:rPr>
                <w:rFonts w:eastAsia="Times New Roman"/>
                <w:sz w:val="22"/>
                <w:szCs w:val="22"/>
              </w:rPr>
              <w:t xml:space="preserve"> A, et al. </w:t>
            </w:r>
            <w:r w:rsidRPr="00F13978">
              <w:rPr>
                <w:rFonts w:eastAsia="Times New Roman"/>
                <w:sz w:val="22"/>
                <w:szCs w:val="22"/>
                <w:lang w:val="en-US"/>
              </w:rPr>
              <w:t>Para-</w:t>
            </w:r>
            <w:proofErr w:type="spellStart"/>
            <w:r w:rsidRPr="00F13978">
              <w:rPr>
                <w:rFonts w:eastAsia="Times New Roman"/>
                <w:sz w:val="22"/>
                <w:szCs w:val="22"/>
                <w:lang w:val="en-US"/>
              </w:rPr>
              <w:t>oesophageal</w:t>
            </w:r>
            <w:proofErr w:type="spellEnd"/>
            <w:r w:rsidRPr="00F13978">
              <w:rPr>
                <w:rFonts w:eastAsia="Times New Roman"/>
                <w:sz w:val="22"/>
                <w:szCs w:val="22"/>
                <w:lang w:val="en-US"/>
              </w:rPr>
              <w:t xml:space="preserve"> hernia in 4-month-old girl: possible role of ultrasound—case report and literature review. J Ultrasound. 2023;26(4).</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Sugiyama Y, Komo T, </w:t>
            </w:r>
            <w:proofErr w:type="spellStart"/>
            <w:r w:rsidRPr="00F13978">
              <w:rPr>
                <w:rFonts w:eastAsia="Times New Roman"/>
                <w:sz w:val="22"/>
                <w:szCs w:val="22"/>
                <w:lang w:val="en-US"/>
              </w:rPr>
              <w:t>Tazaki</w:t>
            </w:r>
            <w:proofErr w:type="spellEnd"/>
            <w:r w:rsidRPr="00F13978">
              <w:rPr>
                <w:rFonts w:eastAsia="Times New Roman"/>
                <w:sz w:val="22"/>
                <w:szCs w:val="22"/>
                <w:lang w:val="en-US"/>
              </w:rPr>
              <w:t xml:space="preserve"> T, Kohyama M, Takahashi S, Sasaki M. Gastric volvulus associated with shrinkage of a gastrointestinal stromal tumor by neoadjuvant imatinib: a case report. J Med Case Rep. 2023;17(1).</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Newman K, </w:t>
            </w:r>
            <w:proofErr w:type="spellStart"/>
            <w:r w:rsidRPr="00F13978">
              <w:rPr>
                <w:rFonts w:eastAsia="Times New Roman"/>
                <w:sz w:val="22"/>
                <w:szCs w:val="22"/>
                <w:lang w:val="en-US"/>
              </w:rPr>
              <w:t>Daldal</w:t>
            </w:r>
            <w:proofErr w:type="spellEnd"/>
            <w:r w:rsidRPr="00F13978">
              <w:rPr>
                <w:rFonts w:eastAsia="Times New Roman"/>
                <w:sz w:val="22"/>
                <w:szCs w:val="22"/>
                <w:lang w:val="en-US"/>
              </w:rPr>
              <w:t xml:space="preserve"> F, </w:t>
            </w:r>
            <w:proofErr w:type="spellStart"/>
            <w:r w:rsidRPr="00F13978">
              <w:rPr>
                <w:rFonts w:eastAsia="Times New Roman"/>
                <w:sz w:val="22"/>
                <w:szCs w:val="22"/>
                <w:lang w:val="en-US"/>
              </w:rPr>
              <w:t>Dancis</w:t>
            </w:r>
            <w:proofErr w:type="spellEnd"/>
            <w:r w:rsidRPr="00F13978">
              <w:rPr>
                <w:rFonts w:eastAsia="Times New Roman"/>
                <w:sz w:val="22"/>
                <w:szCs w:val="22"/>
                <w:lang w:val="en-US"/>
              </w:rPr>
              <w:t xml:space="preserve"> A. A </w:t>
            </w:r>
            <w:proofErr w:type="spellStart"/>
            <w:r w:rsidRPr="00F13978">
              <w:rPr>
                <w:rFonts w:eastAsia="Times New Roman"/>
                <w:sz w:val="22"/>
                <w:szCs w:val="22"/>
                <w:lang w:val="en-US"/>
              </w:rPr>
              <w:t>thrombophilic</w:t>
            </w:r>
            <w:proofErr w:type="spellEnd"/>
            <w:r w:rsidRPr="00F13978">
              <w:rPr>
                <w:rFonts w:eastAsia="Times New Roman"/>
                <w:sz w:val="22"/>
                <w:szCs w:val="22"/>
                <w:lang w:val="en-US"/>
              </w:rPr>
              <w:t xml:space="preserve"> allele of clotting Factor VII/</w:t>
            </w:r>
            <w:proofErr w:type="spellStart"/>
            <w:r w:rsidRPr="00F13978">
              <w:rPr>
                <w:rFonts w:eastAsia="Times New Roman"/>
                <w:sz w:val="22"/>
                <w:szCs w:val="22"/>
                <w:lang w:val="en-US"/>
              </w:rPr>
              <w:t>VIIa</w:t>
            </w:r>
            <w:proofErr w:type="spellEnd"/>
            <w:r w:rsidRPr="00F13978">
              <w:rPr>
                <w:rFonts w:eastAsia="Times New Roman"/>
                <w:sz w:val="22"/>
                <w:szCs w:val="22"/>
                <w:lang w:val="en-US"/>
              </w:rPr>
              <w:t xml:space="preserve"> promoting recurrent pulmonary emboli, clinical details, and a structural model of the altered protein: a case report. J Med Case Rep. 2023;17(1).</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McNamara S, Hon B, </w:t>
            </w:r>
            <w:proofErr w:type="spellStart"/>
            <w:r w:rsidRPr="00F13978">
              <w:rPr>
                <w:rFonts w:eastAsia="Times New Roman"/>
                <w:sz w:val="22"/>
                <w:szCs w:val="22"/>
                <w:lang w:val="en-US"/>
              </w:rPr>
              <w:t>Kirshblum</w:t>
            </w:r>
            <w:proofErr w:type="spellEnd"/>
            <w:r w:rsidRPr="00F13978">
              <w:rPr>
                <w:rFonts w:eastAsia="Times New Roman"/>
                <w:sz w:val="22"/>
                <w:szCs w:val="22"/>
                <w:lang w:val="en-US"/>
              </w:rPr>
              <w:t xml:space="preserve"> S. Restless leg syndrome in spinal cord injury: case report. Spinal Cord Ser Cases. 2023;9(1). </w:t>
            </w:r>
          </w:p>
        </w:tc>
        <w:tc>
          <w:tcPr>
            <w:tcW w:w="2624" w:type="dxa"/>
          </w:tcPr>
          <w:p w:rsidR="009C2BFB" w:rsidRDefault="009C2BFB" w:rsidP="00E2631E">
            <w:pPr>
              <w:rPr>
                <w:sz w:val="22"/>
                <w:szCs w:val="22"/>
                <w:lang w:val="en-US"/>
              </w:rPr>
            </w:pPr>
            <w:r w:rsidRPr="00FF5FA5">
              <w:rPr>
                <w:sz w:val="22"/>
                <w:szCs w:val="22"/>
                <w:lang w:val="es-ES"/>
              </w:rPr>
              <w:t xml:space="preserve">Case </w:t>
            </w:r>
            <w:proofErr w:type="spellStart"/>
            <w:r w:rsidRPr="00FF5FA5">
              <w:rPr>
                <w:sz w:val="22"/>
                <w:szCs w:val="22"/>
                <w:lang w:val="es-ES"/>
              </w:rPr>
              <w:t>Report</w:t>
            </w:r>
            <w:proofErr w:type="spellEnd"/>
            <w:r w:rsidRPr="00FF5FA5">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van </w:t>
            </w:r>
            <w:proofErr w:type="spellStart"/>
            <w:r w:rsidRPr="00F13978">
              <w:rPr>
                <w:rFonts w:eastAsia="Times New Roman"/>
                <w:sz w:val="22"/>
                <w:szCs w:val="22"/>
                <w:lang w:val="en-US"/>
              </w:rPr>
              <w:t>Hees</w:t>
            </w:r>
            <w:proofErr w:type="spellEnd"/>
            <w:r w:rsidRPr="00F13978">
              <w:rPr>
                <w:rFonts w:eastAsia="Times New Roman"/>
                <w:sz w:val="22"/>
                <w:szCs w:val="22"/>
                <w:lang w:val="en-US"/>
              </w:rPr>
              <w:t xml:space="preserve"> JE, </w:t>
            </w:r>
            <w:proofErr w:type="spellStart"/>
            <w:r w:rsidRPr="00F13978">
              <w:rPr>
                <w:rFonts w:eastAsia="Times New Roman"/>
                <w:sz w:val="22"/>
                <w:szCs w:val="22"/>
                <w:lang w:val="en-US"/>
              </w:rPr>
              <w:t>Buddingh</w:t>
            </w:r>
            <w:proofErr w:type="spellEnd"/>
            <w:r w:rsidRPr="00F13978">
              <w:rPr>
                <w:rFonts w:eastAsia="Times New Roman"/>
                <w:sz w:val="22"/>
                <w:szCs w:val="22"/>
                <w:lang w:val="en-US"/>
              </w:rPr>
              <w:t xml:space="preserve"> KT, van Andel J, Roshani H. </w:t>
            </w:r>
            <w:proofErr w:type="spellStart"/>
            <w:r w:rsidRPr="00F13978">
              <w:rPr>
                <w:rFonts w:eastAsia="Times New Roman"/>
                <w:sz w:val="22"/>
                <w:szCs w:val="22"/>
                <w:lang w:val="en-US"/>
              </w:rPr>
              <w:t>Ureteroureteral</w:t>
            </w:r>
            <w:proofErr w:type="spellEnd"/>
            <w:r w:rsidRPr="00F13978">
              <w:rPr>
                <w:rFonts w:eastAsia="Times New Roman"/>
                <w:sz w:val="22"/>
                <w:szCs w:val="22"/>
                <w:lang w:val="en-US"/>
              </w:rPr>
              <w:t xml:space="preserve"> Fistula as a Rare Complication of Ileal Conduit Urinary Diversion: a Case Report. SN </w:t>
            </w:r>
            <w:proofErr w:type="spellStart"/>
            <w:r w:rsidRPr="00F13978">
              <w:rPr>
                <w:rFonts w:eastAsia="Times New Roman"/>
                <w:sz w:val="22"/>
                <w:szCs w:val="22"/>
                <w:lang w:val="en-US"/>
              </w:rPr>
              <w:t>Compr</w:t>
            </w:r>
            <w:proofErr w:type="spellEnd"/>
            <w:r w:rsidRPr="00F13978">
              <w:rPr>
                <w:rFonts w:eastAsia="Times New Roman"/>
                <w:sz w:val="22"/>
                <w:szCs w:val="22"/>
                <w:lang w:val="en-US"/>
              </w:rPr>
              <w:t xml:space="preserve"> Clin Med. 2023;5(1).</w:t>
            </w:r>
          </w:p>
        </w:tc>
        <w:tc>
          <w:tcPr>
            <w:tcW w:w="2624" w:type="dxa"/>
          </w:tcPr>
          <w:p w:rsidR="009C2BFB" w:rsidRDefault="009C2BFB" w:rsidP="00E2631E">
            <w:pPr>
              <w:rPr>
                <w:sz w:val="22"/>
                <w:szCs w:val="22"/>
                <w:lang w:val="en-US"/>
              </w:rPr>
            </w:pPr>
            <w:r w:rsidRPr="00695517">
              <w:rPr>
                <w:sz w:val="22"/>
                <w:szCs w:val="22"/>
                <w:lang w:val="es-ES"/>
              </w:rPr>
              <w:t xml:space="preserve">Case </w:t>
            </w:r>
            <w:proofErr w:type="spellStart"/>
            <w:r w:rsidRPr="00695517">
              <w:rPr>
                <w:sz w:val="22"/>
                <w:szCs w:val="22"/>
                <w:lang w:val="es-ES"/>
              </w:rPr>
              <w:t>Report</w:t>
            </w:r>
            <w:proofErr w:type="spellEnd"/>
            <w:r w:rsidRPr="00695517">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Ishikawa S, Shirakawa K, Kuroda Y, </w:t>
            </w:r>
            <w:proofErr w:type="spellStart"/>
            <w:r w:rsidRPr="00F13978">
              <w:rPr>
                <w:rFonts w:eastAsia="Times New Roman"/>
                <w:sz w:val="22"/>
                <w:szCs w:val="22"/>
                <w:lang w:val="en-US"/>
              </w:rPr>
              <w:t>Yube</w:t>
            </w:r>
            <w:proofErr w:type="spellEnd"/>
            <w:r w:rsidRPr="00F13978">
              <w:rPr>
                <w:rFonts w:eastAsia="Times New Roman"/>
                <w:sz w:val="22"/>
                <w:szCs w:val="22"/>
                <w:lang w:val="en-US"/>
              </w:rPr>
              <w:t xml:space="preserve"> Y, Mine S, Hayashida M, et al. Persistent bilateral pneumothorax after robotic-assisted </w:t>
            </w:r>
            <w:r w:rsidRPr="00F13978">
              <w:rPr>
                <w:rFonts w:eastAsia="Times New Roman"/>
                <w:sz w:val="22"/>
                <w:szCs w:val="22"/>
                <w:lang w:val="en-US"/>
              </w:rPr>
              <w:lastRenderedPageBreak/>
              <w:t>inguinal hernia repair: possible relevance to recent esophageal cancer surgery — a case report. JA Clin Rep. 2023;9(1).</w:t>
            </w:r>
          </w:p>
        </w:tc>
        <w:tc>
          <w:tcPr>
            <w:tcW w:w="2624" w:type="dxa"/>
          </w:tcPr>
          <w:p w:rsidR="009C2BFB" w:rsidRDefault="009C2BFB" w:rsidP="00E2631E">
            <w:pPr>
              <w:rPr>
                <w:sz w:val="22"/>
                <w:szCs w:val="22"/>
                <w:lang w:val="en-US"/>
              </w:rPr>
            </w:pPr>
            <w:r w:rsidRPr="00695517">
              <w:rPr>
                <w:sz w:val="22"/>
                <w:szCs w:val="22"/>
                <w:lang w:val="es-ES"/>
              </w:rPr>
              <w:lastRenderedPageBreak/>
              <w:t xml:space="preserve">Case </w:t>
            </w:r>
            <w:proofErr w:type="spellStart"/>
            <w:r w:rsidRPr="00695517">
              <w:rPr>
                <w:sz w:val="22"/>
                <w:szCs w:val="22"/>
                <w:lang w:val="es-ES"/>
              </w:rPr>
              <w:t>Report</w:t>
            </w:r>
            <w:proofErr w:type="spellEnd"/>
            <w:r w:rsidRPr="00695517">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Hasnaoui A, Trigui R, Heni S, Kacem S. Early postoperative parastomal evisceration after explorative laparotomy: case report of a rare and potentially life-threatening surgical complication. Patient Saf Surg. 2023;17(1). </w:t>
            </w:r>
          </w:p>
        </w:tc>
        <w:tc>
          <w:tcPr>
            <w:tcW w:w="2624" w:type="dxa"/>
          </w:tcPr>
          <w:p w:rsidR="009C2BFB" w:rsidRDefault="009C2BFB" w:rsidP="00E2631E">
            <w:pPr>
              <w:rPr>
                <w:sz w:val="22"/>
                <w:szCs w:val="22"/>
                <w:lang w:val="en-US"/>
              </w:rPr>
            </w:pPr>
            <w:r w:rsidRPr="00695517">
              <w:rPr>
                <w:sz w:val="22"/>
                <w:szCs w:val="22"/>
                <w:lang w:val="es-ES"/>
              </w:rPr>
              <w:t xml:space="preserve">Case </w:t>
            </w:r>
            <w:proofErr w:type="spellStart"/>
            <w:r w:rsidRPr="00695517">
              <w:rPr>
                <w:sz w:val="22"/>
                <w:szCs w:val="22"/>
                <w:lang w:val="es-ES"/>
              </w:rPr>
              <w:t>Report</w:t>
            </w:r>
            <w:proofErr w:type="spellEnd"/>
            <w:r w:rsidRPr="00695517">
              <w:rPr>
                <w:sz w:val="22"/>
                <w:szCs w:val="22"/>
                <w:lang w:val="es-ES"/>
              </w:rPr>
              <w:t xml:space="preserve">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Lux E, </w:t>
            </w:r>
            <w:proofErr w:type="spellStart"/>
            <w:r w:rsidRPr="00F13978">
              <w:rPr>
                <w:rFonts w:eastAsia="Times New Roman"/>
                <w:sz w:val="22"/>
                <w:szCs w:val="22"/>
                <w:lang w:val="en-US"/>
              </w:rPr>
              <w:t>Chulkov</w:t>
            </w:r>
            <w:proofErr w:type="spellEnd"/>
            <w:r w:rsidRPr="00F13978">
              <w:rPr>
                <w:rFonts w:eastAsia="Times New Roman"/>
                <w:sz w:val="22"/>
                <w:szCs w:val="22"/>
                <w:lang w:val="en-US"/>
              </w:rPr>
              <w:t xml:space="preserve"> M, Al Yafi M, Tang J, </w:t>
            </w:r>
            <w:proofErr w:type="spellStart"/>
            <w:r w:rsidRPr="00F13978">
              <w:rPr>
                <w:rFonts w:eastAsia="Times New Roman"/>
                <w:sz w:val="22"/>
                <w:szCs w:val="22"/>
                <w:lang w:val="en-US"/>
              </w:rPr>
              <w:t>Vely</w:t>
            </w:r>
            <w:proofErr w:type="spellEnd"/>
            <w:r w:rsidRPr="00F13978">
              <w:rPr>
                <w:rFonts w:eastAsia="Times New Roman"/>
                <w:sz w:val="22"/>
                <w:szCs w:val="22"/>
                <w:lang w:val="en-US"/>
              </w:rPr>
              <w:t xml:space="preserve"> A. </w:t>
            </w:r>
            <w:proofErr w:type="spellStart"/>
            <w:r w:rsidRPr="00F13978">
              <w:rPr>
                <w:rFonts w:eastAsia="Times New Roman"/>
                <w:sz w:val="22"/>
                <w:szCs w:val="22"/>
                <w:lang w:val="en-US"/>
              </w:rPr>
              <w:t>Pericardio</w:t>
            </w:r>
            <w:proofErr w:type="spellEnd"/>
            <w:r w:rsidRPr="00F13978">
              <w:rPr>
                <w:rFonts w:eastAsia="Times New Roman"/>
                <w:sz w:val="22"/>
                <w:szCs w:val="22"/>
                <w:lang w:val="en-US"/>
              </w:rPr>
              <w:t xml:space="preserve">-Diaphragmatic Rupture: Case Report and Literature Review. SN </w:t>
            </w:r>
            <w:proofErr w:type="spellStart"/>
            <w:r w:rsidRPr="00F13978">
              <w:rPr>
                <w:rFonts w:eastAsia="Times New Roman"/>
                <w:sz w:val="22"/>
                <w:szCs w:val="22"/>
                <w:lang w:val="en-US"/>
              </w:rPr>
              <w:t>Compr</w:t>
            </w:r>
            <w:proofErr w:type="spellEnd"/>
            <w:r w:rsidRPr="00F13978">
              <w:rPr>
                <w:rFonts w:eastAsia="Times New Roman"/>
                <w:sz w:val="22"/>
                <w:szCs w:val="22"/>
                <w:lang w:val="en-US"/>
              </w:rPr>
              <w:t xml:space="preserve"> Clin Med. 2023;5(1).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4D3D21"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Al Saleem MA, Khan NM, ElSharkawy TM. Multifocal gastrointestinal stromal tumor with osseous metaplasia: a case report. J Med Case Rep. 2023;17(1).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4D3D21" w:rsidTr="00E2631E">
        <w:tc>
          <w:tcPr>
            <w:tcW w:w="6204" w:type="dxa"/>
          </w:tcPr>
          <w:p w:rsidR="009C2BFB" w:rsidRPr="00F13978" w:rsidRDefault="009C2BFB" w:rsidP="00E2631E">
            <w:pPr>
              <w:autoSpaceDE w:val="0"/>
              <w:autoSpaceDN w:val="0"/>
              <w:rPr>
                <w:rFonts w:eastAsia="Times New Roman"/>
                <w:sz w:val="22"/>
                <w:szCs w:val="22"/>
                <w:lang w:val="en-US"/>
              </w:rPr>
            </w:pPr>
            <w:proofErr w:type="spellStart"/>
            <w:r w:rsidRPr="00F13978">
              <w:rPr>
                <w:rFonts w:eastAsia="Times New Roman"/>
                <w:sz w:val="22"/>
                <w:szCs w:val="22"/>
              </w:rPr>
              <w:t>Nascimben</w:t>
            </w:r>
            <w:proofErr w:type="spellEnd"/>
            <w:r w:rsidRPr="00F13978">
              <w:rPr>
                <w:rFonts w:eastAsia="Times New Roman"/>
                <w:sz w:val="22"/>
                <w:szCs w:val="22"/>
              </w:rPr>
              <w:t xml:space="preserve"> F, </w:t>
            </w:r>
            <w:proofErr w:type="spellStart"/>
            <w:r w:rsidRPr="00F13978">
              <w:rPr>
                <w:rFonts w:eastAsia="Times New Roman"/>
                <w:sz w:val="22"/>
                <w:szCs w:val="22"/>
              </w:rPr>
              <w:t>Lehn</w:t>
            </w:r>
            <w:proofErr w:type="spellEnd"/>
            <w:r w:rsidRPr="00F13978">
              <w:rPr>
                <w:rFonts w:eastAsia="Times New Roman"/>
                <w:sz w:val="22"/>
                <w:szCs w:val="22"/>
              </w:rPr>
              <w:t xml:space="preserve"> A, Maldonado C, </w:t>
            </w:r>
            <w:proofErr w:type="spellStart"/>
            <w:r w:rsidRPr="00F13978">
              <w:rPr>
                <w:rFonts w:eastAsia="Times New Roman"/>
                <w:sz w:val="22"/>
                <w:szCs w:val="22"/>
              </w:rPr>
              <w:t>Marinaro</w:t>
            </w:r>
            <w:proofErr w:type="spellEnd"/>
            <w:r w:rsidRPr="00F13978">
              <w:rPr>
                <w:rFonts w:eastAsia="Times New Roman"/>
                <w:sz w:val="22"/>
                <w:szCs w:val="22"/>
              </w:rPr>
              <w:t xml:space="preserve"> M, </w:t>
            </w:r>
            <w:proofErr w:type="spellStart"/>
            <w:r w:rsidRPr="00F13978">
              <w:rPr>
                <w:rFonts w:eastAsia="Times New Roman"/>
                <w:sz w:val="22"/>
                <w:szCs w:val="22"/>
              </w:rPr>
              <w:t>Angotti</w:t>
            </w:r>
            <w:proofErr w:type="spellEnd"/>
            <w:r w:rsidRPr="00F13978">
              <w:rPr>
                <w:rFonts w:eastAsia="Times New Roman"/>
                <w:sz w:val="22"/>
                <w:szCs w:val="22"/>
              </w:rPr>
              <w:t xml:space="preserve"> R, </w:t>
            </w:r>
            <w:proofErr w:type="spellStart"/>
            <w:r w:rsidRPr="00F13978">
              <w:rPr>
                <w:rFonts w:eastAsia="Times New Roman"/>
                <w:sz w:val="22"/>
                <w:szCs w:val="22"/>
              </w:rPr>
              <w:t>Molinaro</w:t>
            </w:r>
            <w:proofErr w:type="spellEnd"/>
            <w:r w:rsidRPr="00F13978">
              <w:rPr>
                <w:rFonts w:eastAsia="Times New Roman"/>
                <w:sz w:val="22"/>
                <w:szCs w:val="22"/>
              </w:rPr>
              <w:t xml:space="preserve"> F, et al. </w:t>
            </w:r>
            <w:r w:rsidRPr="00F13978">
              <w:rPr>
                <w:rFonts w:eastAsia="Times New Roman"/>
                <w:sz w:val="22"/>
                <w:szCs w:val="22"/>
                <w:lang w:val="en-US"/>
              </w:rPr>
              <w:t xml:space="preserve">Congenital pouch colon associated to a cloaca malformation in a syndromic newborn: A case report. J </w:t>
            </w:r>
            <w:proofErr w:type="spellStart"/>
            <w:r w:rsidRPr="00F13978">
              <w:rPr>
                <w:rFonts w:eastAsia="Times New Roman"/>
                <w:sz w:val="22"/>
                <w:szCs w:val="22"/>
                <w:lang w:val="en-US"/>
              </w:rPr>
              <w:t>Pediatr</w:t>
            </w:r>
            <w:proofErr w:type="spellEnd"/>
            <w:r w:rsidRPr="00F13978">
              <w:rPr>
                <w:rFonts w:eastAsia="Times New Roman"/>
                <w:sz w:val="22"/>
                <w:szCs w:val="22"/>
                <w:lang w:val="en-US"/>
              </w:rPr>
              <w:t xml:space="preserve"> Surg Case Rep. 2023;99.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Inoue W, Mukai S, Saito Y, Fukuda T, </w:t>
            </w:r>
            <w:proofErr w:type="spellStart"/>
            <w:r w:rsidRPr="00F13978">
              <w:rPr>
                <w:rFonts w:eastAsia="Times New Roman"/>
                <w:sz w:val="22"/>
                <w:szCs w:val="22"/>
                <w:lang w:val="en-US"/>
              </w:rPr>
              <w:t>Ohdan</w:t>
            </w:r>
            <w:proofErr w:type="spellEnd"/>
            <w:r w:rsidRPr="00F13978">
              <w:rPr>
                <w:rFonts w:eastAsia="Times New Roman"/>
                <w:sz w:val="22"/>
                <w:szCs w:val="22"/>
                <w:lang w:val="en-US"/>
              </w:rPr>
              <w:t xml:space="preserve"> H. Prolapse of duodenal bulb from esophageal hiatal hernia: A case report. Int J Surg Case Rep. 2023;113.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Liang S, Wang J, Song K, Yu M, Gong Z. Idiopathic subglottic stenosis with an inguinal hernia in children: A case report. </w:t>
            </w:r>
            <w:r w:rsidRPr="00F13978">
              <w:rPr>
                <w:rFonts w:eastAsia="Times New Roman"/>
                <w:sz w:val="22"/>
                <w:szCs w:val="22"/>
              </w:rPr>
              <w:t>Medicine (</w:t>
            </w:r>
            <w:proofErr w:type="spellStart"/>
            <w:r w:rsidRPr="00F13978">
              <w:rPr>
                <w:rFonts w:eastAsia="Times New Roman"/>
                <w:sz w:val="22"/>
                <w:szCs w:val="22"/>
              </w:rPr>
              <w:t>United</w:t>
            </w:r>
            <w:proofErr w:type="spellEnd"/>
            <w:r w:rsidRPr="00F13978">
              <w:rPr>
                <w:rFonts w:eastAsia="Times New Roman"/>
                <w:sz w:val="22"/>
                <w:szCs w:val="22"/>
              </w:rPr>
              <w:t xml:space="preserve"> </w:t>
            </w:r>
            <w:proofErr w:type="spellStart"/>
            <w:r w:rsidRPr="00F13978">
              <w:rPr>
                <w:rFonts w:eastAsia="Times New Roman"/>
                <w:sz w:val="22"/>
                <w:szCs w:val="22"/>
              </w:rPr>
              <w:t>States</w:t>
            </w:r>
            <w:proofErr w:type="spellEnd"/>
            <w:r w:rsidRPr="00F13978">
              <w:rPr>
                <w:rFonts w:eastAsia="Times New Roman"/>
                <w:sz w:val="22"/>
                <w:szCs w:val="22"/>
              </w:rPr>
              <w:t>). 2023;102(46).</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4D3D21"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rPr>
              <w:t xml:space="preserve">Al </w:t>
            </w:r>
            <w:proofErr w:type="spellStart"/>
            <w:r w:rsidRPr="00F13978">
              <w:rPr>
                <w:rFonts w:eastAsia="Times New Roman"/>
                <w:sz w:val="22"/>
                <w:szCs w:val="22"/>
              </w:rPr>
              <w:t>Mohtasib</w:t>
            </w:r>
            <w:proofErr w:type="spellEnd"/>
            <w:r w:rsidRPr="00F13978">
              <w:rPr>
                <w:rFonts w:eastAsia="Times New Roman"/>
                <w:sz w:val="22"/>
                <w:szCs w:val="22"/>
              </w:rPr>
              <w:t xml:space="preserve"> ME, </w:t>
            </w:r>
            <w:proofErr w:type="spellStart"/>
            <w:r w:rsidRPr="00F13978">
              <w:rPr>
                <w:rFonts w:eastAsia="Times New Roman"/>
                <w:sz w:val="22"/>
                <w:szCs w:val="22"/>
              </w:rPr>
              <w:t>Emar</w:t>
            </w:r>
            <w:proofErr w:type="spellEnd"/>
            <w:r w:rsidRPr="00F13978">
              <w:rPr>
                <w:rFonts w:eastAsia="Times New Roman"/>
                <w:sz w:val="22"/>
                <w:szCs w:val="22"/>
              </w:rPr>
              <w:t xml:space="preserve"> MN, Al-</w:t>
            </w:r>
            <w:proofErr w:type="spellStart"/>
            <w:r w:rsidRPr="00F13978">
              <w:rPr>
                <w:rFonts w:eastAsia="Times New Roman"/>
                <w:sz w:val="22"/>
                <w:szCs w:val="22"/>
              </w:rPr>
              <w:t>jabari</w:t>
            </w:r>
            <w:proofErr w:type="spellEnd"/>
            <w:r w:rsidRPr="00F13978">
              <w:rPr>
                <w:rFonts w:eastAsia="Times New Roman"/>
                <w:sz w:val="22"/>
                <w:szCs w:val="22"/>
              </w:rPr>
              <w:t xml:space="preserve"> AI, </w:t>
            </w:r>
            <w:proofErr w:type="spellStart"/>
            <w:r w:rsidRPr="00F13978">
              <w:rPr>
                <w:rFonts w:eastAsia="Times New Roman"/>
                <w:sz w:val="22"/>
                <w:szCs w:val="22"/>
              </w:rPr>
              <w:t>Aljabari</w:t>
            </w:r>
            <w:proofErr w:type="spellEnd"/>
            <w:r w:rsidRPr="00F13978">
              <w:rPr>
                <w:rFonts w:eastAsia="Times New Roman"/>
                <w:sz w:val="22"/>
                <w:szCs w:val="22"/>
              </w:rPr>
              <w:t xml:space="preserve"> TM, </w:t>
            </w:r>
            <w:proofErr w:type="spellStart"/>
            <w:r w:rsidRPr="00F13978">
              <w:rPr>
                <w:rFonts w:eastAsia="Times New Roman"/>
                <w:sz w:val="22"/>
                <w:szCs w:val="22"/>
              </w:rPr>
              <w:t>Karajeh</w:t>
            </w:r>
            <w:proofErr w:type="spellEnd"/>
            <w:r w:rsidRPr="00F13978">
              <w:rPr>
                <w:rFonts w:eastAsia="Times New Roman"/>
                <w:sz w:val="22"/>
                <w:szCs w:val="22"/>
              </w:rPr>
              <w:t xml:space="preserve"> IH, Al </w:t>
            </w:r>
            <w:proofErr w:type="spellStart"/>
            <w:r w:rsidRPr="00F13978">
              <w:rPr>
                <w:rFonts w:eastAsia="Times New Roman"/>
                <w:sz w:val="22"/>
                <w:szCs w:val="22"/>
              </w:rPr>
              <w:t>Jawabrah</w:t>
            </w:r>
            <w:proofErr w:type="spellEnd"/>
            <w:r w:rsidRPr="00F13978">
              <w:rPr>
                <w:rFonts w:eastAsia="Times New Roman"/>
                <w:sz w:val="22"/>
                <w:szCs w:val="22"/>
              </w:rPr>
              <w:t xml:space="preserve"> QY, et al. </w:t>
            </w:r>
            <w:r w:rsidRPr="00F13978">
              <w:rPr>
                <w:rFonts w:eastAsia="Times New Roman"/>
                <w:sz w:val="22"/>
                <w:szCs w:val="22"/>
                <w:lang w:val="en-US"/>
              </w:rPr>
              <w:t>Sigmoid colon cancer presenting as a left inguinal hernia: a case report. Annals of Medicine &amp; Surgery. 2023;85(11).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Kerby MD, Tobias KM, Monto T, Morandi F. Epiploic foramen entrapment in a dog. Veterinary Surgery. 2023;52(8).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proofErr w:type="spellStart"/>
            <w:r w:rsidRPr="00F13978">
              <w:rPr>
                <w:rFonts w:eastAsia="Times New Roman"/>
                <w:sz w:val="22"/>
                <w:szCs w:val="22"/>
              </w:rPr>
              <w:t>Alkhawaldeh</w:t>
            </w:r>
            <w:proofErr w:type="spellEnd"/>
            <w:r w:rsidRPr="00F13978">
              <w:rPr>
                <w:rFonts w:eastAsia="Times New Roman"/>
                <w:sz w:val="22"/>
                <w:szCs w:val="22"/>
              </w:rPr>
              <w:t xml:space="preserve"> IM, </w:t>
            </w:r>
            <w:proofErr w:type="spellStart"/>
            <w:r w:rsidRPr="00F13978">
              <w:rPr>
                <w:rFonts w:eastAsia="Times New Roman"/>
                <w:sz w:val="22"/>
                <w:szCs w:val="22"/>
              </w:rPr>
              <w:t>Shattarah</w:t>
            </w:r>
            <w:proofErr w:type="spellEnd"/>
            <w:r w:rsidRPr="00F13978">
              <w:rPr>
                <w:rFonts w:eastAsia="Times New Roman"/>
                <w:sz w:val="22"/>
                <w:szCs w:val="22"/>
              </w:rPr>
              <w:t xml:space="preserve"> O, </w:t>
            </w:r>
            <w:proofErr w:type="spellStart"/>
            <w:r w:rsidRPr="00F13978">
              <w:rPr>
                <w:rFonts w:eastAsia="Times New Roman"/>
                <w:sz w:val="22"/>
                <w:szCs w:val="22"/>
              </w:rPr>
              <w:t>AlSamhori</w:t>
            </w:r>
            <w:proofErr w:type="spellEnd"/>
            <w:r w:rsidRPr="00F13978">
              <w:rPr>
                <w:rFonts w:eastAsia="Times New Roman"/>
                <w:sz w:val="22"/>
                <w:szCs w:val="22"/>
              </w:rPr>
              <w:t xml:space="preserve"> JF, Abu‐</w:t>
            </w:r>
            <w:proofErr w:type="spellStart"/>
            <w:r w:rsidRPr="00F13978">
              <w:rPr>
                <w:rFonts w:eastAsia="Times New Roman"/>
                <w:sz w:val="22"/>
                <w:szCs w:val="22"/>
              </w:rPr>
              <w:t>Jeyyab</w:t>
            </w:r>
            <w:proofErr w:type="spellEnd"/>
            <w:r w:rsidRPr="00F13978">
              <w:rPr>
                <w:rFonts w:eastAsia="Times New Roman"/>
                <w:sz w:val="22"/>
                <w:szCs w:val="22"/>
              </w:rPr>
              <w:t xml:space="preserve"> M, </w:t>
            </w:r>
            <w:proofErr w:type="spellStart"/>
            <w:r w:rsidRPr="00F13978">
              <w:rPr>
                <w:rFonts w:eastAsia="Times New Roman"/>
                <w:sz w:val="22"/>
                <w:szCs w:val="22"/>
              </w:rPr>
              <w:t>Nashwan</w:t>
            </w:r>
            <w:proofErr w:type="spellEnd"/>
            <w:r w:rsidRPr="00F13978">
              <w:rPr>
                <w:rFonts w:eastAsia="Times New Roman"/>
                <w:sz w:val="22"/>
                <w:szCs w:val="22"/>
              </w:rPr>
              <w:t xml:space="preserve"> AJ. </w:t>
            </w:r>
            <w:r w:rsidRPr="00F13978">
              <w:rPr>
                <w:rFonts w:eastAsia="Times New Roman"/>
                <w:sz w:val="22"/>
                <w:szCs w:val="22"/>
                <w:lang w:val="en-US"/>
              </w:rPr>
              <w:t>Late small bowel perforation from a migrated double plastic biliary stent: A case report and a review of literature of 85 cases from 2000 to 2022. Clin Case Rep. 2023;11(11).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Deol Chauhan S, Duncan J, Mishra N, Yi J. 9981 Single PORT Robotic Pelvic Floor Reconstruction Utilizing a Planned Colostomy Site. J Minim Invasive Gynecol. 2023;30(11).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Vu A, Harris KT, Wehrli L, Bischoff A, Wood D. Unrepaired cloacal exstrophy in an adult: Medical and ethical considerations. </w:t>
            </w:r>
            <w:proofErr w:type="spellStart"/>
            <w:r w:rsidRPr="00F13978">
              <w:rPr>
                <w:rFonts w:eastAsia="Times New Roman"/>
                <w:sz w:val="22"/>
                <w:szCs w:val="22"/>
                <w:lang w:val="en-US"/>
              </w:rPr>
              <w:t>Urol</w:t>
            </w:r>
            <w:proofErr w:type="spellEnd"/>
            <w:r w:rsidRPr="00F13978">
              <w:rPr>
                <w:rFonts w:eastAsia="Times New Roman"/>
                <w:sz w:val="22"/>
                <w:szCs w:val="22"/>
                <w:lang w:val="en-US"/>
              </w:rPr>
              <w:t xml:space="preserve"> Case Rep. 2023;51.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Sticca G, Misheva B, </w:t>
            </w:r>
            <w:proofErr w:type="spellStart"/>
            <w:r w:rsidRPr="00F13978">
              <w:rPr>
                <w:rFonts w:eastAsia="Times New Roman"/>
                <w:sz w:val="22"/>
                <w:szCs w:val="22"/>
                <w:lang w:val="en-US"/>
              </w:rPr>
              <w:t>Sebajang</w:t>
            </w:r>
            <w:proofErr w:type="spellEnd"/>
            <w:r w:rsidRPr="00F13978">
              <w:rPr>
                <w:rFonts w:eastAsia="Times New Roman"/>
                <w:sz w:val="22"/>
                <w:szCs w:val="22"/>
                <w:lang w:val="en-US"/>
              </w:rPr>
              <w:t xml:space="preserve"> H, Samouelian V, Jamal R. Primary malignant melanoma of the vagina: A case report. </w:t>
            </w:r>
            <w:proofErr w:type="spellStart"/>
            <w:r w:rsidRPr="00F13978">
              <w:rPr>
                <w:rFonts w:eastAsia="Times New Roman"/>
                <w:sz w:val="22"/>
                <w:szCs w:val="22"/>
                <w:lang w:val="en-US"/>
              </w:rPr>
              <w:t>Gynecol</w:t>
            </w:r>
            <w:proofErr w:type="spellEnd"/>
            <w:r w:rsidRPr="00F13978">
              <w:rPr>
                <w:rFonts w:eastAsia="Times New Roman"/>
                <w:sz w:val="22"/>
                <w:szCs w:val="22"/>
                <w:lang w:val="en-US"/>
              </w:rPr>
              <w:t xml:space="preserve"> Oncol Rep. 2023;49. </w:t>
            </w:r>
          </w:p>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LINDO AM, DURAND P, CALVIN WT, AHASIC AM. A RARE CASE OF ETHYLENE GLYCOL POISONING WITH COMMUNICATING HYDROCEPHALUS. Chest. 2023;164(4).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BELLAMY S, AHMAD M, MATTA JS. A CASE OF ACUTE ESOPHAGEAL NECROSIS IN A PATIENT WITH A PARAESOPHAGEAL HERNIA. Chest. 2023;164(4).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lastRenderedPageBreak/>
              <w:t xml:space="preserve">GOZUN M, NAGAMINE T, LIMPRUTTIDHAM N, KHAN Z. A GUT-PUNCH IS NOT FOR THE FAINT OF HEART: A CASE REPORT OF GASTRIC VOLVULUS CAUSING SUDDEN CARDIAC ARREST. </w:t>
            </w:r>
            <w:proofErr w:type="spellStart"/>
            <w:r w:rsidRPr="00F13978">
              <w:rPr>
                <w:rFonts w:eastAsia="Times New Roman"/>
                <w:sz w:val="22"/>
                <w:szCs w:val="22"/>
              </w:rPr>
              <w:t>Chest</w:t>
            </w:r>
            <w:proofErr w:type="spellEnd"/>
            <w:r w:rsidRPr="00F13978">
              <w:rPr>
                <w:rFonts w:eastAsia="Times New Roman"/>
                <w:sz w:val="22"/>
                <w:szCs w:val="22"/>
              </w:rPr>
              <w:t xml:space="preserve">. 2023 </w:t>
            </w:r>
            <w:proofErr w:type="gramStart"/>
            <w:r w:rsidRPr="00F13978">
              <w:rPr>
                <w:rFonts w:eastAsia="Times New Roman"/>
                <w:sz w:val="22"/>
                <w:szCs w:val="22"/>
              </w:rPr>
              <w:t>Oct</w:t>
            </w:r>
            <w:proofErr w:type="gramEnd"/>
            <w:r w:rsidRPr="00F13978">
              <w:rPr>
                <w:rFonts w:eastAsia="Times New Roman"/>
                <w:sz w:val="22"/>
                <w:szCs w:val="22"/>
              </w:rPr>
              <w:t>;164(4</w:t>
            </w:r>
            <w:proofErr w:type="gramStart"/>
            <w:r w:rsidRPr="00F13978">
              <w:rPr>
                <w:rFonts w:eastAsia="Times New Roman"/>
                <w:sz w:val="22"/>
                <w:szCs w:val="22"/>
              </w:rPr>
              <w:t>):A</w:t>
            </w:r>
            <w:proofErr w:type="gramEnd"/>
            <w:r w:rsidRPr="00F13978">
              <w:rPr>
                <w:rFonts w:eastAsia="Times New Roman"/>
                <w:sz w:val="22"/>
                <w:szCs w:val="22"/>
              </w:rPr>
              <w:t>1545.</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FANTI C, SAWHNEY A, FINKE J. AN UNCOMMON CAUSE OF POSTOPERATIVE HYPOTENSION. </w:t>
            </w:r>
            <w:proofErr w:type="spellStart"/>
            <w:r w:rsidRPr="00F13978">
              <w:rPr>
                <w:rFonts w:eastAsia="Times New Roman"/>
                <w:sz w:val="22"/>
                <w:szCs w:val="22"/>
              </w:rPr>
              <w:t>Chest</w:t>
            </w:r>
            <w:proofErr w:type="spellEnd"/>
            <w:r w:rsidRPr="00F13978">
              <w:rPr>
                <w:rFonts w:eastAsia="Times New Roman"/>
                <w:sz w:val="22"/>
                <w:szCs w:val="22"/>
              </w:rPr>
              <w:t>. 2023;164(4).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KHALID Y, HAIDER M, HASIB KHALIL M, CHAUDHARY A, UR RAHMAN S, BODINE K. A RARE CASE OF BIATRIAL COMPRESSION PRESENTING AS ORTNER SYNDROME. Chest. 2023 Oct;164(4</w:t>
            </w:r>
            <w:proofErr w:type="gramStart"/>
            <w:r w:rsidRPr="00F13978">
              <w:rPr>
                <w:rFonts w:eastAsia="Times New Roman"/>
                <w:sz w:val="22"/>
                <w:szCs w:val="22"/>
                <w:lang w:val="en-US"/>
              </w:rPr>
              <w:t>):A</w:t>
            </w:r>
            <w:proofErr w:type="gramEnd"/>
            <w:r w:rsidRPr="00F13978">
              <w:rPr>
                <w:rFonts w:eastAsia="Times New Roman"/>
                <w:sz w:val="22"/>
                <w:szCs w:val="22"/>
                <w:lang w:val="en-US"/>
              </w:rPr>
              <w:t>4108.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Patel K, Serapiglia V, Rizzo AN, </w:t>
            </w:r>
            <w:proofErr w:type="spellStart"/>
            <w:r w:rsidRPr="00F13978">
              <w:rPr>
                <w:rFonts w:eastAsia="Times New Roman"/>
                <w:sz w:val="22"/>
                <w:szCs w:val="22"/>
                <w:lang w:val="en-US"/>
              </w:rPr>
              <w:t>Varre</w:t>
            </w:r>
            <w:proofErr w:type="spellEnd"/>
            <w:r w:rsidRPr="00F13978">
              <w:rPr>
                <w:rFonts w:eastAsia="Times New Roman"/>
                <w:sz w:val="22"/>
                <w:szCs w:val="22"/>
                <w:lang w:val="en-US"/>
              </w:rPr>
              <w:t xml:space="preserve"> J, </w:t>
            </w:r>
            <w:proofErr w:type="spellStart"/>
            <w:r w:rsidRPr="00F13978">
              <w:rPr>
                <w:rFonts w:eastAsia="Times New Roman"/>
                <w:sz w:val="22"/>
                <w:szCs w:val="22"/>
                <w:lang w:val="en-US"/>
              </w:rPr>
              <w:t>Sonnanstine</w:t>
            </w:r>
            <w:proofErr w:type="spellEnd"/>
            <w:r w:rsidRPr="00F13978">
              <w:rPr>
                <w:rFonts w:eastAsia="Times New Roman"/>
                <w:sz w:val="22"/>
                <w:szCs w:val="22"/>
                <w:lang w:val="en-US"/>
              </w:rPr>
              <w:t xml:space="preserve"> T. A paradoxical internal hernia at Brolin’s anti-obstruction stitch following Roux-en-Y gastric bypass: A case report. J Surg Case Rep. 2023;2023(10).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Shenoy GK, Thomas M, </w:t>
            </w:r>
            <w:proofErr w:type="spellStart"/>
            <w:r w:rsidRPr="00F13978">
              <w:rPr>
                <w:rFonts w:eastAsia="Times New Roman"/>
                <w:sz w:val="22"/>
                <w:szCs w:val="22"/>
                <w:lang w:val="en-US"/>
              </w:rPr>
              <w:t>Shamburao</w:t>
            </w:r>
            <w:proofErr w:type="spellEnd"/>
            <w:r w:rsidRPr="00F13978">
              <w:rPr>
                <w:rFonts w:eastAsia="Times New Roman"/>
                <w:sz w:val="22"/>
                <w:szCs w:val="22"/>
                <w:lang w:val="en-US"/>
              </w:rPr>
              <w:t xml:space="preserve"> RB. Totally laparoscopic combined perineal and parastomal hernia repair following pelvic exenteration and ileal conduit: A rare case report and technical aspects. </w:t>
            </w:r>
            <w:r w:rsidRPr="00F13978">
              <w:rPr>
                <w:rFonts w:eastAsia="Times New Roman"/>
                <w:sz w:val="22"/>
                <w:szCs w:val="22"/>
              </w:rPr>
              <w:t xml:space="preserve">International </w:t>
            </w:r>
            <w:proofErr w:type="spellStart"/>
            <w:r w:rsidRPr="00F13978">
              <w:rPr>
                <w:rFonts w:eastAsia="Times New Roman"/>
                <w:sz w:val="22"/>
                <w:szCs w:val="22"/>
              </w:rPr>
              <w:t>Journal</w:t>
            </w:r>
            <w:proofErr w:type="spellEnd"/>
            <w:r w:rsidRPr="00F13978">
              <w:rPr>
                <w:rFonts w:eastAsia="Times New Roman"/>
                <w:sz w:val="22"/>
                <w:szCs w:val="22"/>
              </w:rPr>
              <w:t xml:space="preserve"> </w:t>
            </w:r>
            <w:proofErr w:type="spellStart"/>
            <w:r w:rsidRPr="00F13978">
              <w:rPr>
                <w:rFonts w:eastAsia="Times New Roman"/>
                <w:sz w:val="22"/>
                <w:szCs w:val="22"/>
              </w:rPr>
              <w:t>of</w:t>
            </w:r>
            <w:proofErr w:type="spellEnd"/>
            <w:r w:rsidRPr="00F13978">
              <w:rPr>
                <w:rFonts w:eastAsia="Times New Roman"/>
                <w:sz w:val="22"/>
                <w:szCs w:val="22"/>
              </w:rPr>
              <w:t xml:space="preserve"> Abdominal Wall and Hernia </w:t>
            </w:r>
            <w:proofErr w:type="spellStart"/>
            <w:r w:rsidRPr="00F13978">
              <w:rPr>
                <w:rFonts w:eastAsia="Times New Roman"/>
                <w:sz w:val="22"/>
                <w:szCs w:val="22"/>
              </w:rPr>
              <w:t>Surgery</w:t>
            </w:r>
            <w:proofErr w:type="spellEnd"/>
            <w:r w:rsidRPr="00F13978">
              <w:rPr>
                <w:rFonts w:eastAsia="Times New Roman"/>
                <w:sz w:val="22"/>
                <w:szCs w:val="22"/>
              </w:rPr>
              <w:t>. 2023;6(4).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proofErr w:type="spellStart"/>
            <w:r w:rsidRPr="00F13978">
              <w:rPr>
                <w:rFonts w:eastAsia="Times New Roman"/>
                <w:sz w:val="22"/>
                <w:szCs w:val="22"/>
                <w:lang w:val="en-US"/>
              </w:rPr>
              <w:t>Abrahimi</w:t>
            </w:r>
            <w:proofErr w:type="spellEnd"/>
            <w:r w:rsidRPr="00F13978">
              <w:rPr>
                <w:rFonts w:eastAsia="Times New Roman"/>
                <w:sz w:val="22"/>
                <w:szCs w:val="22"/>
                <w:lang w:val="en-US"/>
              </w:rPr>
              <w:t xml:space="preserve"> N, </w:t>
            </w:r>
            <w:proofErr w:type="spellStart"/>
            <w:r w:rsidRPr="00F13978">
              <w:rPr>
                <w:rFonts w:eastAsia="Times New Roman"/>
                <w:sz w:val="22"/>
                <w:szCs w:val="22"/>
                <w:lang w:val="en-US"/>
              </w:rPr>
              <w:t>Abrahimi</w:t>
            </w:r>
            <w:proofErr w:type="spellEnd"/>
            <w:r w:rsidRPr="00F13978">
              <w:rPr>
                <w:rFonts w:eastAsia="Times New Roman"/>
                <w:sz w:val="22"/>
                <w:szCs w:val="22"/>
                <w:lang w:val="en-US"/>
              </w:rPr>
              <w:t xml:space="preserve"> A, Terrigno N. THU387 Euglycemic Diabetic Ketoacidosis And SGLT-2 Inhibitor Use. J </w:t>
            </w:r>
            <w:proofErr w:type="spellStart"/>
            <w:r w:rsidRPr="00F13978">
              <w:rPr>
                <w:rFonts w:eastAsia="Times New Roman"/>
                <w:sz w:val="22"/>
                <w:szCs w:val="22"/>
                <w:lang w:val="en-US"/>
              </w:rPr>
              <w:t>Endocr</w:t>
            </w:r>
            <w:proofErr w:type="spellEnd"/>
            <w:r w:rsidRPr="00F13978">
              <w:rPr>
                <w:rFonts w:eastAsia="Times New Roman"/>
                <w:sz w:val="22"/>
                <w:szCs w:val="22"/>
                <w:lang w:val="en-US"/>
              </w:rPr>
              <w:t xml:space="preserve"> Soc. 2023;7(Supplement_1).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Hussain M, </w:t>
            </w:r>
            <w:proofErr w:type="spellStart"/>
            <w:r w:rsidRPr="00F13978">
              <w:rPr>
                <w:rFonts w:eastAsia="Times New Roman"/>
                <w:sz w:val="22"/>
                <w:szCs w:val="22"/>
                <w:lang w:val="en-US"/>
              </w:rPr>
              <w:t>Rawas</w:t>
            </w:r>
            <w:proofErr w:type="spellEnd"/>
            <w:r w:rsidRPr="00F13978">
              <w:rPr>
                <w:rFonts w:eastAsia="Times New Roman"/>
                <w:sz w:val="22"/>
                <w:szCs w:val="22"/>
                <w:lang w:val="en-US"/>
              </w:rPr>
              <w:t xml:space="preserve"> F, Ali Y, </w:t>
            </w:r>
            <w:proofErr w:type="spellStart"/>
            <w:r w:rsidRPr="00F13978">
              <w:rPr>
                <w:rFonts w:eastAsia="Times New Roman"/>
                <w:sz w:val="22"/>
                <w:szCs w:val="22"/>
                <w:lang w:val="en-US"/>
              </w:rPr>
              <w:t>Edhayan</w:t>
            </w:r>
            <w:proofErr w:type="spellEnd"/>
            <w:r w:rsidRPr="00F13978">
              <w:rPr>
                <w:rFonts w:eastAsia="Times New Roman"/>
                <w:sz w:val="22"/>
                <w:szCs w:val="22"/>
                <w:lang w:val="en-US"/>
              </w:rPr>
              <w:t xml:space="preserve"> G, </w:t>
            </w:r>
            <w:proofErr w:type="spellStart"/>
            <w:r w:rsidRPr="00F13978">
              <w:rPr>
                <w:rFonts w:eastAsia="Times New Roman"/>
                <w:sz w:val="22"/>
                <w:szCs w:val="22"/>
                <w:lang w:val="en-US"/>
              </w:rPr>
              <w:t>Lyapichev</w:t>
            </w:r>
            <w:proofErr w:type="spellEnd"/>
            <w:r w:rsidRPr="00F13978">
              <w:rPr>
                <w:rFonts w:eastAsia="Times New Roman"/>
                <w:sz w:val="22"/>
                <w:szCs w:val="22"/>
                <w:lang w:val="en-US"/>
              </w:rPr>
              <w:t xml:space="preserve"> KA, </w:t>
            </w:r>
            <w:proofErr w:type="spellStart"/>
            <w:r w:rsidRPr="00F13978">
              <w:rPr>
                <w:rFonts w:eastAsia="Times New Roman"/>
                <w:sz w:val="22"/>
                <w:szCs w:val="22"/>
                <w:lang w:val="en-US"/>
              </w:rPr>
              <w:t>Nawgiri</w:t>
            </w:r>
            <w:proofErr w:type="spellEnd"/>
            <w:r w:rsidRPr="00F13978">
              <w:rPr>
                <w:rFonts w:eastAsia="Times New Roman"/>
                <w:sz w:val="22"/>
                <w:szCs w:val="22"/>
                <w:lang w:val="en-US"/>
              </w:rPr>
              <w:t xml:space="preserve"> R. Flow cytometry improves the diagnostic value of fine needle aspiration cytology in a spleen with neuroendocrine tumor: A case report. </w:t>
            </w:r>
            <w:proofErr w:type="spellStart"/>
            <w:r w:rsidRPr="00F13978">
              <w:rPr>
                <w:rFonts w:eastAsia="Times New Roman"/>
                <w:sz w:val="22"/>
                <w:szCs w:val="22"/>
                <w:lang w:val="en-US"/>
              </w:rPr>
              <w:t>Diagn</w:t>
            </w:r>
            <w:proofErr w:type="spellEnd"/>
            <w:r w:rsidRPr="00F13978">
              <w:rPr>
                <w:rFonts w:eastAsia="Times New Roman"/>
                <w:sz w:val="22"/>
                <w:szCs w:val="22"/>
                <w:lang w:val="en-US"/>
              </w:rPr>
              <w:t xml:space="preserve"> </w:t>
            </w:r>
            <w:proofErr w:type="spellStart"/>
            <w:r w:rsidRPr="00F13978">
              <w:rPr>
                <w:rFonts w:eastAsia="Times New Roman"/>
                <w:sz w:val="22"/>
                <w:szCs w:val="22"/>
                <w:lang w:val="en-US"/>
              </w:rPr>
              <w:t>Cytopathol</w:t>
            </w:r>
            <w:proofErr w:type="spellEnd"/>
            <w:r w:rsidRPr="00F13978">
              <w:rPr>
                <w:rFonts w:eastAsia="Times New Roman"/>
                <w:sz w:val="22"/>
                <w:szCs w:val="22"/>
                <w:lang w:val="en-US"/>
              </w:rPr>
              <w:t>. 2023;51(9).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proofErr w:type="spellStart"/>
            <w:r w:rsidRPr="00F13978">
              <w:rPr>
                <w:rFonts w:eastAsia="Times New Roman"/>
                <w:sz w:val="22"/>
                <w:szCs w:val="22"/>
                <w:lang w:val="en-US"/>
              </w:rPr>
              <w:t>Siptár</w:t>
            </w:r>
            <w:proofErr w:type="spellEnd"/>
            <w:r w:rsidRPr="00F13978">
              <w:rPr>
                <w:rFonts w:eastAsia="Times New Roman"/>
                <w:sz w:val="22"/>
                <w:szCs w:val="22"/>
                <w:lang w:val="en-US"/>
              </w:rPr>
              <w:t xml:space="preserve"> M, Tizedes G, Nagy B, </w:t>
            </w:r>
            <w:proofErr w:type="spellStart"/>
            <w:r w:rsidRPr="00F13978">
              <w:rPr>
                <w:rFonts w:eastAsia="Times New Roman"/>
                <w:sz w:val="22"/>
                <w:szCs w:val="22"/>
                <w:lang w:val="en-US"/>
              </w:rPr>
              <w:t>Rendeki</w:t>
            </w:r>
            <w:proofErr w:type="spellEnd"/>
            <w:r w:rsidRPr="00F13978">
              <w:rPr>
                <w:rFonts w:eastAsia="Times New Roman"/>
                <w:sz w:val="22"/>
                <w:szCs w:val="22"/>
                <w:lang w:val="en-US"/>
              </w:rPr>
              <w:t xml:space="preserve"> S, Márton S. Intraoperative gastroscopy during laparoscopic sleeve gastrectomy after gastric band surgery with unrecognized hiatal hernia—a case report. Signa Vitae. 2023;19(5).</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Warn MJ, Swisher AR, Pitco A, </w:t>
            </w:r>
            <w:proofErr w:type="spellStart"/>
            <w:r w:rsidRPr="00F13978">
              <w:rPr>
                <w:rFonts w:eastAsia="Times New Roman"/>
                <w:sz w:val="22"/>
                <w:szCs w:val="22"/>
                <w:lang w:val="en-US"/>
              </w:rPr>
              <w:t>Ghyaz</w:t>
            </w:r>
            <w:proofErr w:type="spellEnd"/>
            <w:r w:rsidRPr="00F13978">
              <w:rPr>
                <w:rFonts w:eastAsia="Times New Roman"/>
                <w:sz w:val="22"/>
                <w:szCs w:val="22"/>
                <w:lang w:val="en-US"/>
              </w:rPr>
              <w:t xml:space="preserve"> Z, Vitek R, Khurana N. Indolent presentation of a right-sided spontaneous diaphragmatic hernia: A case report and review of the literature. International Journal of Surgery Open. 2023;58.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3E3679"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Azhar A, Karim ZRA, </w:t>
            </w:r>
            <w:proofErr w:type="spellStart"/>
            <w:r w:rsidRPr="00F13978">
              <w:rPr>
                <w:rFonts w:eastAsia="Times New Roman"/>
                <w:sz w:val="22"/>
                <w:szCs w:val="22"/>
                <w:lang w:val="en-US"/>
              </w:rPr>
              <w:t>Aripin</w:t>
            </w:r>
            <w:proofErr w:type="spellEnd"/>
            <w:r w:rsidRPr="00F13978">
              <w:rPr>
                <w:rFonts w:eastAsia="Times New Roman"/>
                <w:sz w:val="22"/>
                <w:szCs w:val="22"/>
                <w:lang w:val="en-US"/>
              </w:rPr>
              <w:t xml:space="preserve"> YM, Abid Amir M. A rare presentation of a gastric volvulus in an adult </w:t>
            </w:r>
            <w:proofErr w:type="spellStart"/>
            <w:r w:rsidRPr="00F13978">
              <w:rPr>
                <w:rFonts w:eastAsia="Times New Roman"/>
                <w:sz w:val="22"/>
                <w:szCs w:val="22"/>
                <w:lang w:val="en-US"/>
              </w:rPr>
              <w:t>Bochdalek</w:t>
            </w:r>
            <w:proofErr w:type="spellEnd"/>
            <w:r w:rsidRPr="00F13978">
              <w:rPr>
                <w:rFonts w:eastAsia="Times New Roman"/>
                <w:sz w:val="22"/>
                <w:szCs w:val="22"/>
                <w:lang w:val="en-US"/>
              </w:rPr>
              <w:t xml:space="preserve"> hernia: a case report. J Surg Case Rep. 2023;2023(9).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Gautam P, Mainali P, Shah D, Shrestha S, Tiwari A, Karki A. Obturator hernia: An uncommon cause of intestinal obstruction: A case report. Int J Surg Case Rep. 2023;110.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Yip J, Hicks G, Chan D, Fisher O. 181 Lessons Learned from Complex Abdominal Wall Reconstruction for the Management of Giant Paraoesophageal Hernia - a Case Analysis. </w:t>
            </w:r>
            <w:r w:rsidRPr="00F13978">
              <w:rPr>
                <w:rFonts w:eastAsia="Times New Roman"/>
                <w:sz w:val="22"/>
                <w:szCs w:val="22"/>
              </w:rPr>
              <w:t xml:space="preserve">British </w:t>
            </w:r>
            <w:proofErr w:type="spellStart"/>
            <w:r w:rsidRPr="00F13978">
              <w:rPr>
                <w:rFonts w:eastAsia="Times New Roman"/>
                <w:sz w:val="22"/>
                <w:szCs w:val="22"/>
              </w:rPr>
              <w:t>Journal</w:t>
            </w:r>
            <w:proofErr w:type="spellEnd"/>
            <w:r w:rsidRPr="00F13978">
              <w:rPr>
                <w:rFonts w:eastAsia="Times New Roman"/>
                <w:sz w:val="22"/>
                <w:szCs w:val="22"/>
              </w:rPr>
              <w:t xml:space="preserve"> </w:t>
            </w:r>
            <w:proofErr w:type="spellStart"/>
            <w:r w:rsidRPr="00F13978">
              <w:rPr>
                <w:rFonts w:eastAsia="Times New Roman"/>
                <w:sz w:val="22"/>
                <w:szCs w:val="22"/>
              </w:rPr>
              <w:t>of</w:t>
            </w:r>
            <w:proofErr w:type="spellEnd"/>
            <w:r w:rsidRPr="00F13978">
              <w:rPr>
                <w:rFonts w:eastAsia="Times New Roman"/>
                <w:sz w:val="22"/>
                <w:szCs w:val="22"/>
              </w:rPr>
              <w:t xml:space="preserve"> </w:t>
            </w:r>
            <w:proofErr w:type="spellStart"/>
            <w:r w:rsidRPr="00F13978">
              <w:rPr>
                <w:rFonts w:eastAsia="Times New Roman"/>
                <w:sz w:val="22"/>
                <w:szCs w:val="22"/>
              </w:rPr>
              <w:t>Surgery</w:t>
            </w:r>
            <w:proofErr w:type="spellEnd"/>
            <w:r w:rsidRPr="00F13978">
              <w:rPr>
                <w:rFonts w:eastAsia="Times New Roman"/>
                <w:sz w:val="22"/>
                <w:szCs w:val="22"/>
              </w:rPr>
              <w:t>. 2023;110(Supplement_7).</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F13978" w:rsidRDefault="009C2BFB" w:rsidP="00E2631E">
            <w:pPr>
              <w:autoSpaceDE w:val="0"/>
              <w:autoSpaceDN w:val="0"/>
              <w:rPr>
                <w:rFonts w:eastAsia="Times New Roman"/>
                <w:sz w:val="22"/>
                <w:szCs w:val="22"/>
                <w:lang w:val="en-US"/>
              </w:rPr>
            </w:pPr>
            <w:r w:rsidRPr="00F13978">
              <w:rPr>
                <w:rFonts w:eastAsia="Times New Roman"/>
                <w:sz w:val="22"/>
                <w:szCs w:val="22"/>
                <w:lang w:val="en-US"/>
              </w:rPr>
              <w:t xml:space="preserve">Biegel C, Brock S, Porter J, Kim D. A modified perineal approach for the management of strangulated rectal prolapse: A case report. Int J Surg Case Rep. 2023;109.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671BDE" w:rsidRDefault="009C2BFB" w:rsidP="00E2631E">
            <w:pPr>
              <w:autoSpaceDE w:val="0"/>
              <w:autoSpaceDN w:val="0"/>
              <w:rPr>
                <w:rFonts w:eastAsia="Times New Roman"/>
                <w:lang w:val="en-US"/>
              </w:rPr>
            </w:pPr>
            <w:r>
              <w:rPr>
                <w:rFonts w:eastAsia="Times New Roman"/>
                <w:lang w:val="en-US"/>
              </w:rPr>
              <w:lastRenderedPageBreak/>
              <w:t>Otieno</w:t>
            </w:r>
            <w:r w:rsidRPr="001520D7">
              <w:rPr>
                <w:rFonts w:eastAsia="Times New Roman"/>
                <w:lang w:val="en-US"/>
              </w:rPr>
              <w:t xml:space="preserve"> DO, Malik J, Wabwire B. Pediatric patient with a complex Abdominal Wall defect reconstructed with sandwich omental flap. A case report. Int J Surg Case Rep. 2023;109.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671BDE" w:rsidRDefault="009C2BFB" w:rsidP="00E2631E">
            <w:pPr>
              <w:autoSpaceDE w:val="0"/>
              <w:autoSpaceDN w:val="0"/>
              <w:rPr>
                <w:rFonts w:eastAsia="Times New Roman"/>
                <w:lang w:val="en-US"/>
              </w:rPr>
            </w:pPr>
            <w:r w:rsidRPr="001520D7">
              <w:rPr>
                <w:rFonts w:eastAsia="Times New Roman"/>
                <w:lang w:val="en-US"/>
              </w:rPr>
              <w:t xml:space="preserve">Birhanu AM, Mohammed SH, Mohammed SM, Abebe TM, </w:t>
            </w:r>
            <w:proofErr w:type="spellStart"/>
            <w:r w:rsidRPr="001520D7">
              <w:rPr>
                <w:rFonts w:eastAsia="Times New Roman"/>
                <w:lang w:val="en-US"/>
              </w:rPr>
              <w:t>Sequr</w:t>
            </w:r>
            <w:proofErr w:type="spellEnd"/>
            <w:r w:rsidRPr="001520D7">
              <w:rPr>
                <w:rFonts w:eastAsia="Times New Roman"/>
                <w:lang w:val="en-US"/>
              </w:rPr>
              <w:t xml:space="preserve"> BY. Incarcerated Richter’s congenital umbilical hernia in a young male: A case report. Int J Surg Case Rep. 2023;109.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671BDE" w:rsidRDefault="009C2BFB" w:rsidP="00E2631E">
            <w:pPr>
              <w:autoSpaceDE w:val="0"/>
              <w:autoSpaceDN w:val="0"/>
              <w:rPr>
                <w:rFonts w:eastAsia="Times New Roman"/>
                <w:lang w:val="en-US"/>
              </w:rPr>
            </w:pPr>
            <w:proofErr w:type="spellStart"/>
            <w:r w:rsidRPr="002709C2">
              <w:rPr>
                <w:rFonts w:eastAsia="Times New Roman"/>
              </w:rPr>
              <w:t>Yadav</w:t>
            </w:r>
            <w:proofErr w:type="spellEnd"/>
            <w:r w:rsidRPr="002709C2">
              <w:rPr>
                <w:rFonts w:eastAsia="Times New Roman"/>
              </w:rPr>
              <w:t xml:space="preserve"> KK, </w:t>
            </w:r>
            <w:proofErr w:type="spellStart"/>
            <w:r w:rsidRPr="002709C2">
              <w:rPr>
                <w:rFonts w:eastAsia="Times New Roman"/>
              </w:rPr>
              <w:t>Ghimire</w:t>
            </w:r>
            <w:proofErr w:type="spellEnd"/>
            <w:r w:rsidRPr="002709C2">
              <w:rPr>
                <w:rFonts w:eastAsia="Times New Roman"/>
              </w:rPr>
              <w:t xml:space="preserve"> R, </w:t>
            </w:r>
            <w:proofErr w:type="spellStart"/>
            <w:r w:rsidRPr="002709C2">
              <w:rPr>
                <w:rFonts w:eastAsia="Times New Roman"/>
              </w:rPr>
              <w:t>Rauniyar</w:t>
            </w:r>
            <w:proofErr w:type="spellEnd"/>
            <w:r w:rsidRPr="002709C2">
              <w:rPr>
                <w:rFonts w:eastAsia="Times New Roman"/>
              </w:rPr>
              <w:t xml:space="preserve"> R, </w:t>
            </w:r>
            <w:proofErr w:type="spellStart"/>
            <w:r w:rsidRPr="002709C2">
              <w:rPr>
                <w:rFonts w:eastAsia="Times New Roman"/>
              </w:rPr>
              <w:t>Khadka</w:t>
            </w:r>
            <w:proofErr w:type="spellEnd"/>
            <w:r w:rsidRPr="002709C2">
              <w:rPr>
                <w:rFonts w:eastAsia="Times New Roman"/>
              </w:rPr>
              <w:t xml:space="preserve"> R, </w:t>
            </w:r>
            <w:proofErr w:type="spellStart"/>
            <w:r w:rsidRPr="002709C2">
              <w:rPr>
                <w:rFonts w:eastAsia="Times New Roman"/>
              </w:rPr>
              <w:t>Lamsal</w:t>
            </w:r>
            <w:proofErr w:type="spellEnd"/>
            <w:r w:rsidRPr="002709C2">
              <w:rPr>
                <w:rFonts w:eastAsia="Times New Roman"/>
              </w:rPr>
              <w:t xml:space="preserve"> AB, </w:t>
            </w:r>
            <w:proofErr w:type="spellStart"/>
            <w:r w:rsidRPr="002709C2">
              <w:rPr>
                <w:rFonts w:eastAsia="Times New Roman"/>
              </w:rPr>
              <w:t>Khadka</w:t>
            </w:r>
            <w:proofErr w:type="spellEnd"/>
            <w:r w:rsidRPr="002709C2">
              <w:rPr>
                <w:rFonts w:eastAsia="Times New Roman"/>
              </w:rPr>
              <w:t xml:space="preserve"> L, et al. </w:t>
            </w:r>
            <w:r w:rsidRPr="001520D7">
              <w:rPr>
                <w:rFonts w:eastAsia="Times New Roman"/>
                <w:lang w:val="en-US"/>
              </w:rPr>
              <w:t>Delayed presentation of traumatic diaphragmatic hernia complicated by bowel obstruction and perforation: a case report. Annals of Medicine &amp; Surgery. 2023;85(9).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Pham VH, Nguyen AT, Tran MT. Intrathoracic herniation of retrosternal gastric conduit after </w:t>
            </w:r>
            <w:proofErr w:type="spellStart"/>
            <w:r w:rsidRPr="002C0BA4">
              <w:rPr>
                <w:rFonts w:eastAsia="Times New Roman"/>
                <w:sz w:val="22"/>
                <w:szCs w:val="22"/>
                <w:lang w:val="en-US"/>
              </w:rPr>
              <w:t>thoracolaparoscopic</w:t>
            </w:r>
            <w:proofErr w:type="spellEnd"/>
            <w:r w:rsidRPr="002C0BA4">
              <w:rPr>
                <w:rFonts w:eastAsia="Times New Roman"/>
                <w:sz w:val="22"/>
                <w:szCs w:val="22"/>
                <w:lang w:val="en-US"/>
              </w:rPr>
              <w:t xml:space="preserve"> esophagectomy causing gastric conduit obstruction: A case report. Int J Surg Case Rep. 2023;108.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Yahia DBH, Atri S, Sebei A, Chaker Y, Maghrebi H, Kacem MJ. </w:t>
            </w:r>
            <w:proofErr w:type="spellStart"/>
            <w:r w:rsidRPr="002C0BA4">
              <w:rPr>
                <w:rFonts w:eastAsia="Times New Roman"/>
                <w:sz w:val="22"/>
                <w:szCs w:val="22"/>
                <w:lang w:val="en-US"/>
              </w:rPr>
              <w:t>Caecal</w:t>
            </w:r>
            <w:proofErr w:type="spellEnd"/>
            <w:r w:rsidRPr="002C0BA4">
              <w:rPr>
                <w:rFonts w:eastAsia="Times New Roman"/>
                <w:sz w:val="22"/>
                <w:szCs w:val="22"/>
                <w:lang w:val="en-US"/>
              </w:rPr>
              <w:t xml:space="preserve"> volvulus in an adult with an incomplete common mesentery: A case report. Int J Surg Case Rep. 2023;108.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Andriessen MJG, Bloemendaal ALA. Small-bowel obstruction complicating </w:t>
            </w:r>
            <w:proofErr w:type="spellStart"/>
            <w:r w:rsidRPr="002C0BA4">
              <w:rPr>
                <w:rFonts w:eastAsia="Times New Roman"/>
                <w:sz w:val="22"/>
                <w:szCs w:val="22"/>
                <w:lang w:val="en-US"/>
              </w:rPr>
              <w:t>TransREctus</w:t>
            </w:r>
            <w:proofErr w:type="spellEnd"/>
            <w:r w:rsidRPr="002C0BA4">
              <w:rPr>
                <w:rFonts w:eastAsia="Times New Roman"/>
                <w:sz w:val="22"/>
                <w:szCs w:val="22"/>
                <w:lang w:val="en-US"/>
              </w:rPr>
              <w:t xml:space="preserve"> sheath </w:t>
            </w:r>
            <w:proofErr w:type="spellStart"/>
            <w:r w:rsidRPr="002C0BA4">
              <w:rPr>
                <w:rFonts w:eastAsia="Times New Roman"/>
                <w:sz w:val="22"/>
                <w:szCs w:val="22"/>
                <w:lang w:val="en-US"/>
              </w:rPr>
              <w:t>PrePeritoneal</w:t>
            </w:r>
            <w:proofErr w:type="spellEnd"/>
            <w:r w:rsidRPr="002C0BA4">
              <w:rPr>
                <w:rFonts w:eastAsia="Times New Roman"/>
                <w:sz w:val="22"/>
                <w:szCs w:val="22"/>
                <w:lang w:val="en-US"/>
              </w:rPr>
              <w:t xml:space="preserve"> (TREPP) mesh repair of an inguinal hernia: A case report. International Journal of Abdominal Wall and Hernia Surgery. 2023;6(3).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Alharmoodi</w:t>
            </w:r>
            <w:proofErr w:type="spellEnd"/>
            <w:r w:rsidRPr="002C0BA4">
              <w:rPr>
                <w:rFonts w:eastAsia="Times New Roman"/>
                <w:sz w:val="22"/>
                <w:szCs w:val="22"/>
                <w:lang w:val="en-US"/>
              </w:rPr>
              <w:t xml:space="preserve"> F, Ghabra S, Chebli AA, Alharthi S, Al-Bahri S. Traumatic lumbar hernias, when should </w:t>
            </w:r>
            <w:proofErr w:type="spellStart"/>
            <w:r w:rsidRPr="002C0BA4">
              <w:rPr>
                <w:rFonts w:eastAsia="Times New Roman"/>
                <w:sz w:val="22"/>
                <w:szCs w:val="22"/>
                <w:lang w:val="en-US"/>
              </w:rPr>
              <w:t>i</w:t>
            </w:r>
            <w:proofErr w:type="spellEnd"/>
            <w:r w:rsidRPr="002C0BA4">
              <w:rPr>
                <w:rFonts w:eastAsia="Times New Roman"/>
                <w:sz w:val="22"/>
                <w:szCs w:val="22"/>
                <w:lang w:val="en-US"/>
              </w:rPr>
              <w:t xml:space="preserve"> operate? A case report. International Journal of Abdominal Wall and Hernia Surgery. 2023;6(3).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Rayana S, </w:t>
            </w:r>
            <w:proofErr w:type="spellStart"/>
            <w:r w:rsidRPr="002C0BA4">
              <w:rPr>
                <w:rFonts w:eastAsia="Times New Roman"/>
                <w:sz w:val="22"/>
                <w:szCs w:val="22"/>
                <w:lang w:val="en-US"/>
              </w:rPr>
              <w:t>Yarraguntla</w:t>
            </w:r>
            <w:proofErr w:type="spellEnd"/>
            <w:r w:rsidRPr="002C0BA4">
              <w:rPr>
                <w:rFonts w:eastAsia="Times New Roman"/>
                <w:sz w:val="22"/>
                <w:szCs w:val="22"/>
                <w:lang w:val="en-US"/>
              </w:rPr>
              <w:t xml:space="preserve"> K, Chigurupati D, Kamba BM, Haritha G. A Case Report on Right-Sided Congenital Diaphragmatic Hernia. </w:t>
            </w:r>
            <w:proofErr w:type="spellStart"/>
            <w:r w:rsidRPr="002C0BA4">
              <w:rPr>
                <w:rFonts w:eastAsia="Times New Roman"/>
                <w:sz w:val="22"/>
                <w:szCs w:val="22"/>
              </w:rPr>
              <w:t>Journal</w:t>
            </w:r>
            <w:proofErr w:type="spellEnd"/>
            <w:r w:rsidRPr="002C0BA4">
              <w:rPr>
                <w:rFonts w:eastAsia="Times New Roman"/>
                <w:sz w:val="22"/>
                <w:szCs w:val="22"/>
              </w:rPr>
              <w:t xml:space="preserve"> </w:t>
            </w:r>
            <w:proofErr w:type="spellStart"/>
            <w:r w:rsidRPr="002C0BA4">
              <w:rPr>
                <w:rFonts w:eastAsia="Times New Roman"/>
                <w:sz w:val="22"/>
                <w:szCs w:val="22"/>
              </w:rPr>
              <w:t>of</w:t>
            </w:r>
            <w:proofErr w:type="spellEnd"/>
            <w:r w:rsidRPr="002C0BA4">
              <w:rPr>
                <w:rFonts w:eastAsia="Times New Roman"/>
                <w:sz w:val="22"/>
                <w:szCs w:val="22"/>
              </w:rPr>
              <w:t xml:space="preserve"> Young </w:t>
            </w:r>
            <w:proofErr w:type="spellStart"/>
            <w:r w:rsidRPr="002C0BA4">
              <w:rPr>
                <w:rFonts w:eastAsia="Times New Roman"/>
                <w:sz w:val="22"/>
                <w:szCs w:val="22"/>
              </w:rPr>
              <w:t>Pharmacists</w:t>
            </w:r>
            <w:proofErr w:type="spellEnd"/>
            <w:r w:rsidRPr="002C0BA4">
              <w:rPr>
                <w:rFonts w:eastAsia="Times New Roman"/>
                <w:sz w:val="22"/>
                <w:szCs w:val="22"/>
              </w:rPr>
              <w:t>. 2023;15(3).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Ali SM, Faisal A, Zia TA, Shahid F, Saddique MN, Jha A, et al. When surgery leaves more than just scars: The curious case of </w:t>
            </w:r>
            <w:proofErr w:type="spellStart"/>
            <w:r w:rsidRPr="002C0BA4">
              <w:rPr>
                <w:rFonts w:eastAsia="Times New Roman"/>
                <w:sz w:val="22"/>
                <w:szCs w:val="22"/>
                <w:lang w:val="en-US"/>
              </w:rPr>
              <w:t>gossypiboma</w:t>
            </w:r>
            <w:proofErr w:type="spellEnd"/>
            <w:r w:rsidRPr="002C0BA4">
              <w:rPr>
                <w:rFonts w:eastAsia="Times New Roman"/>
                <w:sz w:val="22"/>
                <w:szCs w:val="22"/>
                <w:lang w:val="en-US"/>
              </w:rPr>
              <w:t xml:space="preserve">— A case report and literature review. </w:t>
            </w:r>
            <w:proofErr w:type="spellStart"/>
            <w:r w:rsidRPr="002C0BA4">
              <w:rPr>
                <w:rFonts w:eastAsia="Times New Roman"/>
                <w:sz w:val="22"/>
                <w:szCs w:val="22"/>
              </w:rPr>
              <w:t>Radiol</w:t>
            </w:r>
            <w:proofErr w:type="spellEnd"/>
            <w:r w:rsidRPr="002C0BA4">
              <w:rPr>
                <w:rFonts w:eastAsia="Times New Roman"/>
                <w:sz w:val="22"/>
                <w:szCs w:val="22"/>
              </w:rPr>
              <w:t xml:space="preserve"> Case Rep. 2025 Mar;20(3):1374–9.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Sqalli</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Houssaini</w:t>
            </w:r>
            <w:proofErr w:type="spellEnd"/>
            <w:r w:rsidRPr="002C0BA4">
              <w:rPr>
                <w:rFonts w:eastAsia="Times New Roman"/>
                <w:sz w:val="22"/>
                <w:szCs w:val="22"/>
                <w:lang w:val="en-US"/>
              </w:rPr>
              <w:t xml:space="preserve"> A, </w:t>
            </w:r>
            <w:proofErr w:type="spellStart"/>
            <w:r w:rsidRPr="002C0BA4">
              <w:rPr>
                <w:rFonts w:eastAsia="Times New Roman"/>
                <w:sz w:val="22"/>
                <w:szCs w:val="22"/>
                <w:lang w:val="en-US"/>
              </w:rPr>
              <w:t>Zebbakh</w:t>
            </w:r>
            <w:proofErr w:type="spellEnd"/>
            <w:r w:rsidRPr="002C0BA4">
              <w:rPr>
                <w:rFonts w:eastAsia="Times New Roman"/>
                <w:sz w:val="22"/>
                <w:szCs w:val="22"/>
                <w:lang w:val="en-US"/>
              </w:rPr>
              <w:t xml:space="preserve"> H, Yahia A, El Fenni J, </w:t>
            </w:r>
            <w:proofErr w:type="spellStart"/>
            <w:r w:rsidRPr="002C0BA4">
              <w:rPr>
                <w:rFonts w:eastAsia="Times New Roman"/>
                <w:sz w:val="22"/>
                <w:szCs w:val="22"/>
                <w:lang w:val="en-US"/>
              </w:rPr>
              <w:t>Boui</w:t>
            </w:r>
            <w:proofErr w:type="spellEnd"/>
            <w:r w:rsidRPr="002C0BA4">
              <w:rPr>
                <w:rFonts w:eastAsia="Times New Roman"/>
                <w:sz w:val="22"/>
                <w:szCs w:val="22"/>
                <w:lang w:val="en-US"/>
              </w:rPr>
              <w:t xml:space="preserve"> M. Nontraumatic right diaphragmatic hernia with </w:t>
            </w:r>
            <w:proofErr w:type="spellStart"/>
            <w:r w:rsidRPr="002C0BA4">
              <w:rPr>
                <w:rFonts w:eastAsia="Times New Roman"/>
                <w:sz w:val="22"/>
                <w:szCs w:val="22"/>
                <w:lang w:val="en-US"/>
              </w:rPr>
              <w:t>malrotated</w:t>
            </w:r>
            <w:proofErr w:type="spellEnd"/>
            <w:r w:rsidRPr="002C0BA4">
              <w:rPr>
                <w:rFonts w:eastAsia="Times New Roman"/>
                <w:sz w:val="22"/>
                <w:szCs w:val="22"/>
                <w:lang w:val="en-US"/>
              </w:rPr>
              <w:t xml:space="preserve"> left liver lobe incarceration: An unusual case report with literature review. </w:t>
            </w:r>
            <w:proofErr w:type="spellStart"/>
            <w:r w:rsidRPr="002C0BA4">
              <w:rPr>
                <w:rFonts w:eastAsia="Times New Roman"/>
                <w:sz w:val="22"/>
                <w:szCs w:val="22"/>
                <w:lang w:val="en-US"/>
              </w:rPr>
              <w:t>Radiol</w:t>
            </w:r>
            <w:proofErr w:type="spellEnd"/>
            <w:r w:rsidRPr="002C0BA4">
              <w:rPr>
                <w:rFonts w:eastAsia="Times New Roman"/>
                <w:sz w:val="22"/>
                <w:szCs w:val="22"/>
                <w:lang w:val="en-US"/>
              </w:rPr>
              <w:t xml:space="preserve"> Case Rep. 2025 Mar;20(3):1610–4.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Bhatta M, </w:t>
            </w:r>
            <w:proofErr w:type="spellStart"/>
            <w:r w:rsidRPr="002C0BA4">
              <w:rPr>
                <w:rFonts w:eastAsia="Times New Roman"/>
                <w:sz w:val="22"/>
                <w:szCs w:val="22"/>
                <w:lang w:val="en-US"/>
              </w:rPr>
              <w:t>Katwal</w:t>
            </w:r>
            <w:proofErr w:type="spellEnd"/>
            <w:r w:rsidRPr="002C0BA4">
              <w:rPr>
                <w:rFonts w:eastAsia="Times New Roman"/>
                <w:sz w:val="22"/>
                <w:szCs w:val="22"/>
                <w:lang w:val="en-US"/>
              </w:rPr>
              <w:t xml:space="preserve"> S, Paudel B. Left Para-duodenal hernia with distal bowel ischemia: An unusual presentation of the internal hernia: A case report and literature review. </w:t>
            </w:r>
            <w:proofErr w:type="spellStart"/>
            <w:r w:rsidRPr="002C0BA4">
              <w:rPr>
                <w:rFonts w:eastAsia="Times New Roman"/>
                <w:sz w:val="22"/>
                <w:szCs w:val="22"/>
                <w:lang w:val="en-US"/>
              </w:rPr>
              <w:t>Radiol</w:t>
            </w:r>
            <w:proofErr w:type="spellEnd"/>
            <w:r w:rsidRPr="002C0BA4">
              <w:rPr>
                <w:rFonts w:eastAsia="Times New Roman"/>
                <w:sz w:val="22"/>
                <w:szCs w:val="22"/>
                <w:lang w:val="en-US"/>
              </w:rPr>
              <w:t xml:space="preserve"> Case Rep. 2025 Feb;20(2):1165–9.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Vucenovic</w:t>
            </w:r>
            <w:proofErr w:type="spellEnd"/>
            <w:r w:rsidRPr="002C0BA4">
              <w:rPr>
                <w:rFonts w:eastAsia="Times New Roman"/>
                <w:sz w:val="22"/>
                <w:szCs w:val="22"/>
                <w:lang w:val="en-US"/>
              </w:rPr>
              <w:t xml:space="preserve"> D, Zorzi AP, Bauman G, </w:t>
            </w:r>
            <w:proofErr w:type="spellStart"/>
            <w:r w:rsidRPr="002C0BA4">
              <w:rPr>
                <w:rFonts w:eastAsia="Times New Roman"/>
                <w:sz w:val="22"/>
                <w:szCs w:val="22"/>
                <w:lang w:val="en-US"/>
              </w:rPr>
              <w:t>Mujoomdar</w:t>
            </w:r>
            <w:proofErr w:type="spellEnd"/>
            <w:r w:rsidRPr="002C0BA4">
              <w:rPr>
                <w:rFonts w:eastAsia="Times New Roman"/>
                <w:sz w:val="22"/>
                <w:szCs w:val="22"/>
                <w:lang w:val="en-US"/>
              </w:rPr>
              <w:t xml:space="preserve"> A, Indelicato DJ, Seemann NM. Uncommon presentation of perineal rhabdomyosarcoma: A case report. J </w:t>
            </w:r>
            <w:proofErr w:type="spellStart"/>
            <w:r w:rsidRPr="002C0BA4">
              <w:rPr>
                <w:rFonts w:eastAsia="Times New Roman"/>
                <w:sz w:val="22"/>
                <w:szCs w:val="22"/>
                <w:lang w:val="en-US"/>
              </w:rPr>
              <w:t>Pediatr</w:t>
            </w:r>
            <w:proofErr w:type="spellEnd"/>
            <w:r w:rsidRPr="002C0BA4">
              <w:rPr>
                <w:rFonts w:eastAsia="Times New Roman"/>
                <w:sz w:val="22"/>
                <w:szCs w:val="22"/>
                <w:lang w:val="en-US"/>
              </w:rPr>
              <w:t xml:space="preserve"> Surg Case Rep. 2025 </w:t>
            </w:r>
            <w:proofErr w:type="gramStart"/>
            <w:r w:rsidRPr="002C0BA4">
              <w:rPr>
                <w:rFonts w:eastAsia="Times New Roman"/>
                <w:sz w:val="22"/>
                <w:szCs w:val="22"/>
                <w:lang w:val="en-US"/>
              </w:rPr>
              <w:t>Feb;113:102940</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lastRenderedPageBreak/>
              <w:t>Yama</w:t>
            </w:r>
            <w:proofErr w:type="spellEnd"/>
            <w:r w:rsidRPr="002C0BA4">
              <w:rPr>
                <w:rFonts w:eastAsia="Times New Roman"/>
                <w:sz w:val="22"/>
                <w:szCs w:val="22"/>
              </w:rPr>
              <w:t xml:space="preserve"> M, </w:t>
            </w:r>
            <w:proofErr w:type="spellStart"/>
            <w:r w:rsidRPr="002C0BA4">
              <w:rPr>
                <w:rFonts w:eastAsia="Times New Roman"/>
                <w:sz w:val="22"/>
                <w:szCs w:val="22"/>
              </w:rPr>
              <w:t>Shafiqi</w:t>
            </w:r>
            <w:proofErr w:type="spellEnd"/>
            <w:r w:rsidRPr="002C0BA4">
              <w:rPr>
                <w:rFonts w:eastAsia="Times New Roman"/>
                <w:sz w:val="22"/>
                <w:szCs w:val="22"/>
              </w:rPr>
              <w:t xml:space="preserve"> M, </w:t>
            </w:r>
            <w:proofErr w:type="spellStart"/>
            <w:r w:rsidRPr="002C0BA4">
              <w:rPr>
                <w:rFonts w:eastAsia="Times New Roman"/>
                <w:sz w:val="22"/>
                <w:szCs w:val="22"/>
              </w:rPr>
              <w:t>Rahimi</w:t>
            </w:r>
            <w:proofErr w:type="spellEnd"/>
            <w:r w:rsidRPr="002C0BA4">
              <w:rPr>
                <w:rFonts w:eastAsia="Times New Roman"/>
                <w:sz w:val="22"/>
                <w:szCs w:val="22"/>
              </w:rPr>
              <w:t xml:space="preserve"> A, </w:t>
            </w:r>
            <w:proofErr w:type="spellStart"/>
            <w:r w:rsidRPr="002C0BA4">
              <w:rPr>
                <w:rFonts w:eastAsia="Times New Roman"/>
                <w:sz w:val="22"/>
                <w:szCs w:val="22"/>
              </w:rPr>
              <w:t>Shayan</w:t>
            </w:r>
            <w:proofErr w:type="spellEnd"/>
            <w:r w:rsidRPr="002C0BA4">
              <w:rPr>
                <w:rFonts w:eastAsia="Times New Roman"/>
                <w:sz w:val="22"/>
                <w:szCs w:val="22"/>
              </w:rPr>
              <w:t xml:space="preserve"> NA. </w:t>
            </w:r>
            <w:r w:rsidRPr="002C0BA4">
              <w:rPr>
                <w:rFonts w:eastAsia="Times New Roman"/>
                <w:sz w:val="22"/>
                <w:szCs w:val="22"/>
                <w:lang w:val="en-US"/>
              </w:rPr>
              <w:t xml:space="preserve">A rare pediatric case of type III congenital </w:t>
            </w:r>
            <w:proofErr w:type="spellStart"/>
            <w:r w:rsidRPr="002C0BA4">
              <w:rPr>
                <w:rFonts w:eastAsia="Times New Roman"/>
                <w:sz w:val="22"/>
                <w:szCs w:val="22"/>
                <w:lang w:val="en-US"/>
              </w:rPr>
              <w:t>paraesophageal</w:t>
            </w:r>
            <w:proofErr w:type="spellEnd"/>
            <w:r w:rsidRPr="002C0BA4">
              <w:rPr>
                <w:rFonts w:eastAsia="Times New Roman"/>
                <w:sz w:val="22"/>
                <w:szCs w:val="22"/>
                <w:lang w:val="en-US"/>
              </w:rPr>
              <w:t xml:space="preserve"> hiatal hernia with infantile hypertrophic pyloric stenosis: A case report. </w:t>
            </w:r>
            <w:proofErr w:type="spellStart"/>
            <w:r w:rsidRPr="002C0BA4">
              <w:rPr>
                <w:rFonts w:eastAsia="Times New Roman"/>
                <w:sz w:val="22"/>
                <w:szCs w:val="22"/>
              </w:rPr>
              <w:t>Int</w:t>
            </w:r>
            <w:proofErr w:type="spellEnd"/>
            <w:r w:rsidRPr="002C0BA4">
              <w:rPr>
                <w:rFonts w:eastAsia="Times New Roman"/>
                <w:sz w:val="22"/>
                <w:szCs w:val="22"/>
              </w:rPr>
              <w:t xml:space="preserve"> J </w:t>
            </w:r>
            <w:proofErr w:type="spellStart"/>
            <w:r w:rsidRPr="002C0BA4">
              <w:rPr>
                <w:rFonts w:eastAsia="Times New Roman"/>
                <w:sz w:val="22"/>
                <w:szCs w:val="22"/>
              </w:rPr>
              <w:t>Surg</w:t>
            </w:r>
            <w:proofErr w:type="spellEnd"/>
            <w:r w:rsidRPr="002C0BA4">
              <w:rPr>
                <w:rFonts w:eastAsia="Times New Roman"/>
                <w:sz w:val="22"/>
                <w:szCs w:val="22"/>
              </w:rPr>
              <w:t xml:space="preserve"> Case Rep. 2025 </w:t>
            </w:r>
            <w:proofErr w:type="gramStart"/>
            <w:r w:rsidRPr="002C0BA4">
              <w:rPr>
                <w:rFonts w:eastAsia="Times New Roman"/>
                <w:sz w:val="22"/>
                <w:szCs w:val="22"/>
              </w:rPr>
              <w:t>Feb;127:110850</w:t>
            </w:r>
            <w:proofErr w:type="gramEnd"/>
            <w:r w:rsidRPr="002C0BA4">
              <w:rPr>
                <w:rFonts w:eastAsia="Times New Roman"/>
                <w:sz w:val="22"/>
                <w:szCs w:val="22"/>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Tsujii T, Takagi K, Nagai Y, Yasui K, Fuji T, Fujiwara T. Rare internal hernia following pancreatoduodenectomy: A case report. Int J Surg Case Rep. 2025 </w:t>
            </w:r>
            <w:proofErr w:type="gramStart"/>
            <w:r w:rsidRPr="002C0BA4">
              <w:rPr>
                <w:rFonts w:eastAsia="Times New Roman"/>
                <w:sz w:val="22"/>
                <w:szCs w:val="22"/>
                <w:lang w:val="en-US"/>
              </w:rPr>
              <w:t>Jan;126:110673</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Oueslati H, Jouini R. Perforated gastric volvulus in a child with undiagnosed congenital diaphragmatic hernia (case report). Int J Surg Case Rep. 2025 </w:t>
            </w:r>
            <w:proofErr w:type="gramStart"/>
            <w:r w:rsidRPr="002C0BA4">
              <w:rPr>
                <w:rFonts w:eastAsia="Times New Roman"/>
                <w:sz w:val="22"/>
                <w:szCs w:val="22"/>
                <w:lang w:val="en-US"/>
              </w:rPr>
              <w:t>Jan;126:110705</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Maeda S, Ito S, Hosoda K. Isolated esophageal hiatal hernia of the colon: A case report and review of literature. Asian J </w:t>
            </w:r>
            <w:proofErr w:type="spellStart"/>
            <w:r w:rsidRPr="002C0BA4">
              <w:rPr>
                <w:rFonts w:eastAsia="Times New Roman"/>
                <w:sz w:val="22"/>
                <w:szCs w:val="22"/>
                <w:lang w:val="en-US"/>
              </w:rPr>
              <w:t>Endosc</w:t>
            </w:r>
            <w:proofErr w:type="spellEnd"/>
            <w:r w:rsidRPr="002C0BA4">
              <w:rPr>
                <w:rFonts w:eastAsia="Times New Roman"/>
                <w:sz w:val="22"/>
                <w:szCs w:val="22"/>
                <w:lang w:val="en-US"/>
              </w:rPr>
              <w:t xml:space="preserve"> Surg. 2025;18(1</w:t>
            </w:r>
            <w:proofErr w:type="gramStart"/>
            <w:r w:rsidRPr="002C0BA4">
              <w:rPr>
                <w:rFonts w:eastAsia="Times New Roman"/>
                <w:sz w:val="22"/>
                <w:szCs w:val="22"/>
                <w:lang w:val="en-US"/>
              </w:rPr>
              <w:t>):e</w:t>
            </w:r>
            <w:proofErr w:type="gramEnd"/>
            <w:r w:rsidRPr="002C0BA4">
              <w:rPr>
                <w:rFonts w:eastAsia="Times New Roman"/>
                <w:sz w:val="22"/>
                <w:szCs w:val="22"/>
                <w:lang w:val="en-US"/>
              </w:rPr>
              <w:t>13400.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u w:val="single"/>
                <w:lang w:val="en-US"/>
              </w:rPr>
            </w:pPr>
            <w:r w:rsidRPr="002C0BA4">
              <w:rPr>
                <w:rFonts w:eastAsia="Times New Roman"/>
                <w:sz w:val="22"/>
                <w:szCs w:val="22"/>
                <w:lang w:val="en-US"/>
              </w:rPr>
              <w:t xml:space="preserve">Fu S, Liu L, Liu Y, Xu F. </w:t>
            </w:r>
            <w:proofErr w:type="spellStart"/>
            <w:r w:rsidRPr="002C0BA4">
              <w:rPr>
                <w:rFonts w:eastAsia="Times New Roman"/>
                <w:sz w:val="22"/>
                <w:szCs w:val="22"/>
                <w:lang w:val="en-US"/>
              </w:rPr>
              <w:t>Pneumorachis</w:t>
            </w:r>
            <w:proofErr w:type="spellEnd"/>
            <w:r w:rsidRPr="002C0BA4">
              <w:rPr>
                <w:rFonts w:eastAsia="Times New Roman"/>
                <w:sz w:val="22"/>
                <w:szCs w:val="22"/>
                <w:lang w:val="en-US"/>
              </w:rPr>
              <w:t xml:space="preserve"> mimicking lumbar disc herniation combined with lumbar spinal stenosis: A case report and literature review. Medicine. 2024 Dec 20;103(51</w:t>
            </w:r>
            <w:proofErr w:type="gramStart"/>
            <w:r w:rsidRPr="002C0BA4">
              <w:rPr>
                <w:rFonts w:eastAsia="Times New Roman"/>
                <w:sz w:val="22"/>
                <w:szCs w:val="22"/>
                <w:lang w:val="en-US"/>
              </w:rPr>
              <w:t>):e</w:t>
            </w:r>
            <w:proofErr w:type="gramEnd"/>
            <w:r w:rsidRPr="002C0BA4">
              <w:rPr>
                <w:rFonts w:eastAsia="Times New Roman"/>
                <w:sz w:val="22"/>
                <w:szCs w:val="22"/>
                <w:lang w:val="en-US"/>
              </w:rPr>
              <w:t>41012.</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Babu B, Nagaraj SS, Sharma S. Meckel’s Diverticulum with a </w:t>
            </w:r>
            <w:proofErr w:type="spellStart"/>
            <w:r w:rsidRPr="002C0BA4">
              <w:rPr>
                <w:rFonts w:eastAsia="Times New Roman"/>
                <w:sz w:val="22"/>
                <w:szCs w:val="22"/>
                <w:lang w:val="en-US"/>
              </w:rPr>
              <w:t>Mesodiverticular</w:t>
            </w:r>
            <w:proofErr w:type="spellEnd"/>
            <w:r w:rsidRPr="002C0BA4">
              <w:rPr>
                <w:rFonts w:eastAsia="Times New Roman"/>
                <w:sz w:val="22"/>
                <w:szCs w:val="22"/>
                <w:lang w:val="en-US"/>
              </w:rPr>
              <w:t xml:space="preserve"> Band Causing Massive Bowel Gangrene—A Case Report. SN </w:t>
            </w:r>
            <w:proofErr w:type="spellStart"/>
            <w:r w:rsidRPr="002C0BA4">
              <w:rPr>
                <w:rFonts w:eastAsia="Times New Roman"/>
                <w:sz w:val="22"/>
                <w:szCs w:val="22"/>
                <w:lang w:val="en-US"/>
              </w:rPr>
              <w:t>Compr</w:t>
            </w:r>
            <w:proofErr w:type="spellEnd"/>
            <w:r w:rsidRPr="002C0BA4">
              <w:rPr>
                <w:rFonts w:eastAsia="Times New Roman"/>
                <w:sz w:val="22"/>
                <w:szCs w:val="22"/>
                <w:lang w:val="en-US"/>
              </w:rPr>
              <w:t xml:space="preserve"> Clin Med. 2024;6(1).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112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Yang Z, Xie X, Wang S, Pei G, Zhan J. An acute gastric volvulus in a child with congenital left diaphragmatic hernia: a case report. BMC </w:t>
            </w:r>
            <w:proofErr w:type="spellStart"/>
            <w:r w:rsidRPr="002C0BA4">
              <w:rPr>
                <w:rFonts w:eastAsia="Times New Roman"/>
                <w:sz w:val="22"/>
                <w:szCs w:val="22"/>
                <w:lang w:val="en-US"/>
              </w:rPr>
              <w:t>Pediatr</w:t>
            </w:r>
            <w:proofErr w:type="spellEnd"/>
            <w:r w:rsidRPr="002C0BA4">
              <w:rPr>
                <w:rFonts w:eastAsia="Times New Roman"/>
                <w:sz w:val="22"/>
                <w:szCs w:val="22"/>
                <w:lang w:val="en-US"/>
              </w:rPr>
              <w:t>. 2024 May 20;24(1):348.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Schmidt SV, </w:t>
            </w:r>
            <w:proofErr w:type="spellStart"/>
            <w:r w:rsidRPr="002C0BA4">
              <w:rPr>
                <w:rFonts w:eastAsia="Times New Roman"/>
                <w:sz w:val="22"/>
                <w:szCs w:val="22"/>
              </w:rPr>
              <w:t>Hinzmann</w:t>
            </w:r>
            <w:proofErr w:type="spellEnd"/>
            <w:r w:rsidRPr="002C0BA4">
              <w:rPr>
                <w:rFonts w:eastAsia="Times New Roman"/>
                <w:sz w:val="22"/>
                <w:szCs w:val="22"/>
              </w:rPr>
              <w:t xml:space="preserve"> J, Stammler A, </w:t>
            </w:r>
            <w:proofErr w:type="spellStart"/>
            <w:r w:rsidRPr="002C0BA4">
              <w:rPr>
                <w:rFonts w:eastAsia="Times New Roman"/>
                <w:sz w:val="22"/>
                <w:szCs w:val="22"/>
              </w:rPr>
              <w:t>Wilhelms</w:t>
            </w:r>
            <w:proofErr w:type="spellEnd"/>
            <w:r w:rsidRPr="002C0BA4">
              <w:rPr>
                <w:rFonts w:eastAsia="Times New Roman"/>
                <w:sz w:val="22"/>
                <w:szCs w:val="22"/>
              </w:rPr>
              <w:t xml:space="preserve"> Zu </w:t>
            </w:r>
            <w:proofErr w:type="spellStart"/>
            <w:r w:rsidRPr="002C0BA4">
              <w:rPr>
                <w:rFonts w:eastAsia="Times New Roman"/>
                <w:sz w:val="22"/>
                <w:szCs w:val="22"/>
              </w:rPr>
              <w:t>Bickern</w:t>
            </w:r>
            <w:proofErr w:type="spellEnd"/>
            <w:r w:rsidRPr="002C0BA4">
              <w:rPr>
                <w:rFonts w:eastAsia="Times New Roman"/>
                <w:sz w:val="22"/>
                <w:szCs w:val="22"/>
              </w:rPr>
              <w:t xml:space="preserve"> P, Macedo Santos E, </w:t>
            </w:r>
            <w:proofErr w:type="spellStart"/>
            <w:r w:rsidRPr="002C0BA4">
              <w:rPr>
                <w:rFonts w:eastAsia="Times New Roman"/>
                <w:sz w:val="22"/>
                <w:szCs w:val="22"/>
              </w:rPr>
              <w:t>Lehnhardt</w:t>
            </w:r>
            <w:proofErr w:type="spellEnd"/>
            <w:r w:rsidRPr="002C0BA4">
              <w:rPr>
                <w:rFonts w:eastAsia="Times New Roman"/>
                <w:sz w:val="22"/>
                <w:szCs w:val="22"/>
              </w:rPr>
              <w:t xml:space="preserve"> M, et al. </w:t>
            </w:r>
            <w:r w:rsidRPr="002C0BA4">
              <w:rPr>
                <w:rFonts w:eastAsia="Times New Roman"/>
                <w:sz w:val="22"/>
                <w:szCs w:val="22"/>
                <w:lang w:val="en-US"/>
              </w:rPr>
              <w:t>Surviving a classic heat stroke/hyperthermia &gt; 42 °C - a case report. Int J Emerg Med. 2024 Sep 10;17(1):120.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Gebremichael A, Tesfaye W. Clinical challenges and management of late presenting congenital diaphragmatic hernia mimicking tension pneumothorax in a child: a case report and review of literatures. Int J Emerg Med. 2024 Oct 3;17(1):134. </w:t>
            </w:r>
          </w:p>
          <w:p w:rsidR="009C2BFB" w:rsidRPr="002C0BA4" w:rsidRDefault="009C2BFB" w:rsidP="00E2631E">
            <w:pPr>
              <w:autoSpaceDE w:val="0"/>
              <w:autoSpaceDN w:val="0"/>
              <w:rPr>
                <w:rFonts w:eastAsia="Times New Roman"/>
                <w:sz w:val="22"/>
                <w:szCs w:val="22"/>
                <w:lang w:val="en-US"/>
              </w:rPr>
            </w:pP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Khela M, Button C, Asghar N, </w:t>
            </w:r>
            <w:proofErr w:type="spellStart"/>
            <w:r w:rsidRPr="002C0BA4">
              <w:rPr>
                <w:rFonts w:eastAsia="Times New Roman"/>
                <w:sz w:val="22"/>
                <w:szCs w:val="22"/>
                <w:lang w:val="en-US"/>
              </w:rPr>
              <w:t>Dufani</w:t>
            </w:r>
            <w:proofErr w:type="spellEnd"/>
            <w:r w:rsidRPr="002C0BA4">
              <w:rPr>
                <w:rFonts w:eastAsia="Times New Roman"/>
                <w:sz w:val="22"/>
                <w:szCs w:val="22"/>
                <w:lang w:val="en-US"/>
              </w:rPr>
              <w:t xml:space="preserve"> J, Sood A, </w:t>
            </w:r>
            <w:proofErr w:type="spellStart"/>
            <w:r w:rsidRPr="002C0BA4">
              <w:rPr>
                <w:rFonts w:eastAsia="Times New Roman"/>
                <w:sz w:val="22"/>
                <w:szCs w:val="22"/>
                <w:lang w:val="en-US"/>
              </w:rPr>
              <w:t>Thirumalareddy</w:t>
            </w:r>
            <w:proofErr w:type="spellEnd"/>
            <w:r w:rsidRPr="002C0BA4">
              <w:rPr>
                <w:rFonts w:eastAsia="Times New Roman"/>
                <w:sz w:val="22"/>
                <w:szCs w:val="22"/>
                <w:lang w:val="en-US"/>
              </w:rPr>
              <w:t xml:space="preserve"> J. Gastrojejunostomy junction perforation resulting from </w:t>
            </w:r>
            <w:proofErr w:type="spellStart"/>
            <w:r w:rsidRPr="002C0BA4">
              <w:rPr>
                <w:rFonts w:eastAsia="Times New Roman"/>
                <w:sz w:val="22"/>
                <w:szCs w:val="22"/>
                <w:lang w:val="en-US"/>
              </w:rPr>
              <w:t>Dobhoff</w:t>
            </w:r>
            <w:proofErr w:type="spellEnd"/>
            <w:r w:rsidRPr="002C0BA4">
              <w:rPr>
                <w:rFonts w:eastAsia="Times New Roman"/>
                <w:sz w:val="22"/>
                <w:szCs w:val="22"/>
                <w:lang w:val="en-US"/>
              </w:rPr>
              <w:t xml:space="preserve"> tube insertion in a patient with a history of Roux-en-Y surgery: a case report. J Med Case Rep. 2024 Oct 20;18(1):482.</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Lago-Rodriguez AE, Fraile-Ribot PA, Amengual-Antich I, Gual-</w:t>
            </w:r>
            <w:proofErr w:type="spellStart"/>
            <w:r w:rsidRPr="002C0BA4">
              <w:rPr>
                <w:rFonts w:eastAsia="Times New Roman"/>
                <w:sz w:val="22"/>
                <w:szCs w:val="22"/>
                <w:lang w:val="en-US"/>
              </w:rPr>
              <w:t>Capllonch</w:t>
            </w:r>
            <w:proofErr w:type="spellEnd"/>
            <w:r w:rsidRPr="002C0BA4">
              <w:rPr>
                <w:rFonts w:eastAsia="Times New Roman"/>
                <w:sz w:val="22"/>
                <w:szCs w:val="22"/>
                <w:lang w:val="en-US"/>
              </w:rPr>
              <w:t xml:space="preserve"> F, Garcia-</w:t>
            </w:r>
            <w:proofErr w:type="spellStart"/>
            <w:r w:rsidRPr="002C0BA4">
              <w:rPr>
                <w:rFonts w:eastAsia="Times New Roman"/>
                <w:sz w:val="22"/>
                <w:szCs w:val="22"/>
                <w:lang w:val="en-US"/>
              </w:rPr>
              <w:t>Gasalla</w:t>
            </w:r>
            <w:proofErr w:type="spellEnd"/>
            <w:r w:rsidRPr="002C0BA4">
              <w:rPr>
                <w:rFonts w:eastAsia="Times New Roman"/>
                <w:sz w:val="22"/>
                <w:szCs w:val="22"/>
                <w:lang w:val="en-US"/>
              </w:rPr>
              <w:t xml:space="preserve"> M. Q Fever Endocarditis: A Challenging Diagnosis in a Patient Referring Weight Loss and Anorexia, and With Granulomas in Gastric Biopsy Specimens. Clin Case Rep. 2024 Dec;12(12</w:t>
            </w:r>
            <w:proofErr w:type="gramStart"/>
            <w:r w:rsidRPr="002C0BA4">
              <w:rPr>
                <w:rFonts w:eastAsia="Times New Roman"/>
                <w:sz w:val="22"/>
                <w:szCs w:val="22"/>
                <w:lang w:val="en-US"/>
              </w:rPr>
              <w:t>):e</w:t>
            </w:r>
            <w:proofErr w:type="gramEnd"/>
            <w:r w:rsidRPr="002C0BA4">
              <w:rPr>
                <w:rFonts w:eastAsia="Times New Roman"/>
                <w:sz w:val="22"/>
                <w:szCs w:val="22"/>
                <w:lang w:val="en-US"/>
              </w:rPr>
              <w:t>9635.</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Maiti A, Guha A, Kumari R, Mukherjee T, Chakraborty A. PERIOPERATIVE CHALLENGES AND MANAGEMENT OF AN ADULT PATIENT WITH LARGE LEFT SIDED BOCHDALEK HERNIA PRESENTING WITH CO2 NARCOSIS: A CASE REPORT. J </w:t>
            </w:r>
            <w:proofErr w:type="spellStart"/>
            <w:r w:rsidRPr="002C0BA4">
              <w:rPr>
                <w:rFonts w:eastAsia="Times New Roman"/>
                <w:sz w:val="22"/>
                <w:szCs w:val="22"/>
                <w:lang w:val="en-US"/>
              </w:rPr>
              <w:t>Cardiothorac</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Vasc</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Anesth</w:t>
            </w:r>
            <w:proofErr w:type="spellEnd"/>
            <w:r w:rsidRPr="002C0BA4">
              <w:rPr>
                <w:rFonts w:eastAsia="Times New Roman"/>
                <w:sz w:val="22"/>
                <w:szCs w:val="22"/>
                <w:lang w:val="en-US"/>
              </w:rPr>
              <w:t>. 2024 Dec;38(12):39–40.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4D3D21"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Lehane</w:t>
            </w:r>
            <w:proofErr w:type="spellEnd"/>
            <w:r w:rsidRPr="002C0BA4">
              <w:rPr>
                <w:rFonts w:eastAsia="Times New Roman"/>
                <w:sz w:val="22"/>
                <w:szCs w:val="22"/>
              </w:rPr>
              <w:t xml:space="preserve"> AJ, Fukui O, </w:t>
            </w:r>
            <w:proofErr w:type="spellStart"/>
            <w:r w:rsidRPr="002C0BA4">
              <w:rPr>
                <w:rFonts w:eastAsia="Times New Roman"/>
                <w:sz w:val="22"/>
                <w:szCs w:val="22"/>
              </w:rPr>
              <w:t>Fernandez</w:t>
            </w:r>
            <w:proofErr w:type="spellEnd"/>
            <w:r w:rsidRPr="002C0BA4">
              <w:rPr>
                <w:rFonts w:eastAsia="Times New Roman"/>
                <w:sz w:val="22"/>
                <w:szCs w:val="22"/>
              </w:rPr>
              <w:t xml:space="preserve"> AF. </w:t>
            </w:r>
            <w:r w:rsidRPr="002C0BA4">
              <w:rPr>
                <w:rFonts w:eastAsia="Times New Roman"/>
                <w:sz w:val="22"/>
                <w:szCs w:val="22"/>
                <w:lang w:val="en-US"/>
              </w:rPr>
              <w:t xml:space="preserve">Gastric pericardial fistula in a bariatric patient. Int J Surg Case Rep. 2024 </w:t>
            </w:r>
            <w:proofErr w:type="gramStart"/>
            <w:r w:rsidRPr="002C0BA4">
              <w:rPr>
                <w:rFonts w:eastAsia="Times New Roman"/>
                <w:sz w:val="22"/>
                <w:szCs w:val="22"/>
                <w:lang w:val="en-US"/>
              </w:rPr>
              <w:t>Dec;125:110512</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lastRenderedPageBreak/>
              <w:t>Szymczak</w:t>
            </w:r>
            <w:proofErr w:type="spellEnd"/>
            <w:r w:rsidRPr="002C0BA4">
              <w:rPr>
                <w:rFonts w:eastAsia="Times New Roman"/>
                <w:sz w:val="22"/>
                <w:szCs w:val="22"/>
              </w:rPr>
              <w:t xml:space="preserve"> P, </w:t>
            </w:r>
            <w:proofErr w:type="spellStart"/>
            <w:r w:rsidRPr="002C0BA4">
              <w:rPr>
                <w:rFonts w:eastAsia="Times New Roman"/>
                <w:sz w:val="22"/>
                <w:szCs w:val="22"/>
              </w:rPr>
              <w:t>Grzybowska</w:t>
            </w:r>
            <w:proofErr w:type="spellEnd"/>
            <w:r w:rsidRPr="002C0BA4">
              <w:rPr>
                <w:rFonts w:eastAsia="Times New Roman"/>
                <w:sz w:val="22"/>
                <w:szCs w:val="22"/>
              </w:rPr>
              <w:t xml:space="preserve"> ME, </w:t>
            </w:r>
            <w:proofErr w:type="spellStart"/>
            <w:r w:rsidRPr="002C0BA4">
              <w:rPr>
                <w:rFonts w:eastAsia="Times New Roman"/>
                <w:sz w:val="22"/>
                <w:szCs w:val="22"/>
              </w:rPr>
              <w:t>Grzeczka</w:t>
            </w:r>
            <w:proofErr w:type="spellEnd"/>
            <w:r w:rsidRPr="002C0BA4">
              <w:rPr>
                <w:rFonts w:eastAsia="Times New Roman"/>
                <w:sz w:val="22"/>
                <w:szCs w:val="22"/>
              </w:rPr>
              <w:t xml:space="preserve"> A, </w:t>
            </w:r>
            <w:proofErr w:type="spellStart"/>
            <w:r w:rsidRPr="002C0BA4">
              <w:rPr>
                <w:rFonts w:eastAsia="Times New Roman"/>
                <w:sz w:val="22"/>
                <w:szCs w:val="22"/>
              </w:rPr>
              <w:t>Szymański</w:t>
            </w:r>
            <w:proofErr w:type="spellEnd"/>
            <w:r w:rsidRPr="002C0BA4">
              <w:rPr>
                <w:rFonts w:eastAsia="Times New Roman"/>
                <w:sz w:val="22"/>
                <w:szCs w:val="22"/>
              </w:rPr>
              <w:t xml:space="preserve"> M, </w:t>
            </w:r>
            <w:proofErr w:type="spellStart"/>
            <w:r w:rsidRPr="002C0BA4">
              <w:rPr>
                <w:rFonts w:eastAsia="Times New Roman"/>
                <w:sz w:val="22"/>
                <w:szCs w:val="22"/>
              </w:rPr>
              <w:t>Wydra</w:t>
            </w:r>
            <w:proofErr w:type="spellEnd"/>
            <w:r w:rsidRPr="002C0BA4">
              <w:rPr>
                <w:rFonts w:eastAsia="Times New Roman"/>
                <w:sz w:val="22"/>
                <w:szCs w:val="22"/>
              </w:rPr>
              <w:t xml:space="preserve"> DG. </w:t>
            </w:r>
            <w:proofErr w:type="spellStart"/>
            <w:r w:rsidRPr="002C0BA4">
              <w:rPr>
                <w:rFonts w:eastAsia="Times New Roman"/>
                <w:sz w:val="22"/>
                <w:szCs w:val="22"/>
                <w:lang w:val="en-US"/>
              </w:rPr>
              <w:t>MiniMizer</w:t>
            </w:r>
            <w:proofErr w:type="spellEnd"/>
            <w:r w:rsidRPr="002C0BA4">
              <w:rPr>
                <w:rFonts w:eastAsia="Times New Roman"/>
                <w:sz w:val="22"/>
                <w:szCs w:val="22"/>
                <w:lang w:val="en-US"/>
              </w:rPr>
              <w:t xml:space="preserve"> Gastric Ring displacement at 31 weeks of gestation as a life-threatening complication. </w:t>
            </w:r>
            <w:proofErr w:type="spellStart"/>
            <w:r w:rsidRPr="002C0BA4">
              <w:rPr>
                <w:rFonts w:eastAsia="Times New Roman"/>
                <w:sz w:val="22"/>
                <w:szCs w:val="22"/>
                <w:lang w:val="en-US"/>
              </w:rPr>
              <w:t>Obes</w:t>
            </w:r>
            <w:proofErr w:type="spellEnd"/>
            <w:r w:rsidRPr="002C0BA4">
              <w:rPr>
                <w:rFonts w:eastAsia="Times New Roman"/>
                <w:sz w:val="22"/>
                <w:szCs w:val="22"/>
                <w:lang w:val="en-US"/>
              </w:rPr>
              <w:t xml:space="preserve"> Surg. 2024 Nov;34(11):4263–6.</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Chen JW, Zeoli T, Hughes NC, Lane A, Berkman RA. Copper deficiency myelopathy mimicking cervical </w:t>
            </w:r>
            <w:proofErr w:type="spellStart"/>
            <w:r w:rsidRPr="002C0BA4">
              <w:rPr>
                <w:rFonts w:eastAsia="Times New Roman"/>
                <w:sz w:val="22"/>
                <w:szCs w:val="22"/>
                <w:lang w:val="en-US"/>
              </w:rPr>
              <w:t>spondylitic</w:t>
            </w:r>
            <w:proofErr w:type="spellEnd"/>
            <w:r w:rsidRPr="002C0BA4">
              <w:rPr>
                <w:rFonts w:eastAsia="Times New Roman"/>
                <w:sz w:val="22"/>
                <w:szCs w:val="22"/>
                <w:lang w:val="en-US"/>
              </w:rPr>
              <w:t xml:space="preserve"> myelopathy: a systematic review of the literature with case report. The Spine Journal. 2024 Nov;24(11):2026–34.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Bruckner K, Kurashima M, Blewett C, Miyata S, Herman R. Surgical management of foregut duplication cyst existing with a congenital diaphragmatic hernia: A case report. Int J Surg Case Rep. 2024 </w:t>
            </w:r>
            <w:proofErr w:type="gramStart"/>
            <w:r w:rsidRPr="002C0BA4">
              <w:rPr>
                <w:rFonts w:eastAsia="Times New Roman"/>
                <w:sz w:val="22"/>
                <w:szCs w:val="22"/>
                <w:lang w:val="en-US"/>
              </w:rPr>
              <w:t>Nov;124:110369</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Karlapudi</w:t>
            </w:r>
            <w:proofErr w:type="spellEnd"/>
            <w:r w:rsidRPr="002C0BA4">
              <w:rPr>
                <w:rFonts w:eastAsia="Times New Roman"/>
                <w:sz w:val="22"/>
                <w:szCs w:val="22"/>
                <w:lang w:val="en-US"/>
              </w:rPr>
              <w:t xml:space="preserve"> P, Pandurangan V, Srinivasan D, Joyce D. Multiorgan-dysfunction Secondary to Glyphosate Poisoning: A Case Report. JOURNAL OF CLINICAL AND DIAGNOSTIC RESEARCH. 2024;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s-CO"/>
              </w:rPr>
              <w:t>Kannan</w:t>
            </w:r>
            <w:proofErr w:type="spellEnd"/>
            <w:r w:rsidRPr="002C0BA4">
              <w:rPr>
                <w:rFonts w:eastAsia="Times New Roman"/>
                <w:sz w:val="22"/>
                <w:szCs w:val="22"/>
                <w:lang w:val="es-CO"/>
              </w:rPr>
              <w:t xml:space="preserve"> S, </w:t>
            </w:r>
            <w:proofErr w:type="spellStart"/>
            <w:r w:rsidRPr="002C0BA4">
              <w:rPr>
                <w:rFonts w:eastAsia="Times New Roman"/>
                <w:sz w:val="22"/>
                <w:szCs w:val="22"/>
                <w:lang w:val="es-CO"/>
              </w:rPr>
              <w:t>Haque</w:t>
            </w:r>
            <w:proofErr w:type="spellEnd"/>
            <w:r w:rsidRPr="002C0BA4">
              <w:rPr>
                <w:rFonts w:eastAsia="Times New Roman"/>
                <w:sz w:val="22"/>
                <w:szCs w:val="22"/>
                <w:lang w:val="es-CO"/>
              </w:rPr>
              <w:t xml:space="preserve"> A, </w:t>
            </w:r>
            <w:proofErr w:type="spellStart"/>
            <w:r w:rsidRPr="002C0BA4">
              <w:rPr>
                <w:rFonts w:eastAsia="Times New Roman"/>
                <w:sz w:val="22"/>
                <w:szCs w:val="22"/>
                <w:lang w:val="es-CO"/>
              </w:rPr>
              <w:t>Askari</w:t>
            </w:r>
            <w:proofErr w:type="spellEnd"/>
            <w:r w:rsidRPr="002C0BA4">
              <w:rPr>
                <w:rFonts w:eastAsia="Times New Roman"/>
                <w:sz w:val="22"/>
                <w:szCs w:val="22"/>
                <w:lang w:val="es-CO"/>
              </w:rPr>
              <w:t xml:space="preserve"> A, </w:t>
            </w:r>
            <w:proofErr w:type="spellStart"/>
            <w:r w:rsidRPr="002C0BA4">
              <w:rPr>
                <w:rFonts w:eastAsia="Times New Roman"/>
                <w:sz w:val="22"/>
                <w:szCs w:val="22"/>
                <w:lang w:val="es-CO"/>
              </w:rPr>
              <w:t>Adil</w:t>
            </w:r>
            <w:proofErr w:type="spellEnd"/>
            <w:r w:rsidRPr="002C0BA4">
              <w:rPr>
                <w:rFonts w:eastAsia="Times New Roman"/>
                <w:sz w:val="22"/>
                <w:szCs w:val="22"/>
                <w:lang w:val="es-CO"/>
              </w:rPr>
              <w:t xml:space="preserve"> M, </w:t>
            </w:r>
            <w:proofErr w:type="spellStart"/>
            <w:r w:rsidRPr="002C0BA4">
              <w:rPr>
                <w:rFonts w:eastAsia="Times New Roman"/>
                <w:sz w:val="22"/>
                <w:szCs w:val="22"/>
                <w:lang w:val="es-CO"/>
              </w:rPr>
              <w:t>Munasinghe</w:t>
            </w:r>
            <w:proofErr w:type="spellEnd"/>
            <w:r w:rsidRPr="002C0BA4">
              <w:rPr>
                <w:rFonts w:eastAsia="Times New Roman"/>
                <w:sz w:val="22"/>
                <w:szCs w:val="22"/>
                <w:lang w:val="es-CO"/>
              </w:rPr>
              <w:t xml:space="preserve"> A, Al-</w:t>
            </w:r>
            <w:proofErr w:type="spellStart"/>
            <w:r w:rsidRPr="002C0BA4">
              <w:rPr>
                <w:rFonts w:eastAsia="Times New Roman"/>
                <w:sz w:val="22"/>
                <w:szCs w:val="22"/>
                <w:lang w:val="es-CO"/>
              </w:rPr>
              <w:t>Taan</w:t>
            </w:r>
            <w:proofErr w:type="spellEnd"/>
            <w:r w:rsidRPr="002C0BA4">
              <w:rPr>
                <w:rFonts w:eastAsia="Times New Roman"/>
                <w:sz w:val="22"/>
                <w:szCs w:val="22"/>
                <w:lang w:val="es-CO"/>
              </w:rPr>
              <w:t xml:space="preserve"> O, et al. </w:t>
            </w:r>
            <w:r w:rsidRPr="002C0BA4">
              <w:rPr>
                <w:rFonts w:eastAsia="Times New Roman"/>
                <w:sz w:val="22"/>
                <w:szCs w:val="22"/>
                <w:lang w:val="en-US"/>
              </w:rPr>
              <w:t>BS SO18 - Small bowel intussusception after Roux-en-Y gastric bypass: A case report and review of literature. British Journal of Surgery. 2024 Nov 13;111(Supplement_9).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Howey C, Sinha Y, Akbari K. MS O10 - BN Case Report: Aberrant Right Subclavian Artery </w:t>
            </w:r>
            <w:proofErr w:type="gramStart"/>
            <w:r w:rsidRPr="002C0BA4">
              <w:rPr>
                <w:rFonts w:eastAsia="Times New Roman"/>
                <w:sz w:val="22"/>
                <w:szCs w:val="22"/>
                <w:lang w:val="en-US"/>
              </w:rPr>
              <w:t>As</w:t>
            </w:r>
            <w:proofErr w:type="gramEnd"/>
            <w:r w:rsidRPr="002C0BA4">
              <w:rPr>
                <w:rFonts w:eastAsia="Times New Roman"/>
                <w:sz w:val="22"/>
                <w:szCs w:val="22"/>
                <w:lang w:val="en-US"/>
              </w:rPr>
              <w:t xml:space="preserve"> </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 Rare Differential </w:t>
            </w:r>
            <w:proofErr w:type="gramStart"/>
            <w:r w:rsidRPr="002C0BA4">
              <w:rPr>
                <w:rFonts w:eastAsia="Times New Roman"/>
                <w:sz w:val="22"/>
                <w:szCs w:val="22"/>
                <w:lang w:val="en-US"/>
              </w:rPr>
              <w:t>For</w:t>
            </w:r>
            <w:proofErr w:type="gramEnd"/>
            <w:r w:rsidRPr="002C0BA4">
              <w:rPr>
                <w:rFonts w:eastAsia="Times New Roman"/>
                <w:sz w:val="22"/>
                <w:szCs w:val="22"/>
                <w:lang w:val="en-US"/>
              </w:rPr>
              <w:t xml:space="preserve"> Dysphagia. British Journal of Surgery. 2024 Nov 13;111(Supplement_9).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Olusola S, Jarman T, Parmar C, Kathirvel M. HPB SO14 - Surprise Inside: Gallbladder Herniation in a Parastomal Hernia - A Rare Case Report and Management Insight. British Journal of Surgery. 2024 Nov 13;111(Supplement_9).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s-CO"/>
              </w:rPr>
              <w:t>Iordache</w:t>
            </w:r>
            <w:proofErr w:type="spellEnd"/>
            <w:r w:rsidRPr="002C0BA4">
              <w:rPr>
                <w:rFonts w:eastAsia="Times New Roman"/>
                <w:sz w:val="22"/>
                <w:szCs w:val="22"/>
                <w:lang w:val="es-CO"/>
              </w:rPr>
              <w:t xml:space="preserve"> IE, </w:t>
            </w:r>
            <w:proofErr w:type="spellStart"/>
            <w:r w:rsidRPr="002C0BA4">
              <w:rPr>
                <w:rFonts w:eastAsia="Times New Roman"/>
                <w:sz w:val="22"/>
                <w:szCs w:val="22"/>
                <w:lang w:val="es-CO"/>
              </w:rPr>
              <w:t>Alexandrescu</w:t>
            </w:r>
            <w:proofErr w:type="spellEnd"/>
            <w:r w:rsidRPr="002C0BA4">
              <w:rPr>
                <w:rFonts w:eastAsia="Times New Roman"/>
                <w:sz w:val="22"/>
                <w:szCs w:val="22"/>
                <w:lang w:val="es-CO"/>
              </w:rPr>
              <w:t xml:space="preserve"> L, </w:t>
            </w:r>
            <w:proofErr w:type="spellStart"/>
            <w:r w:rsidRPr="002C0BA4">
              <w:rPr>
                <w:rFonts w:eastAsia="Times New Roman"/>
                <w:sz w:val="22"/>
                <w:szCs w:val="22"/>
                <w:lang w:val="es-CO"/>
              </w:rPr>
              <w:t>Nicoara</w:t>
            </w:r>
            <w:proofErr w:type="spellEnd"/>
            <w:r w:rsidRPr="002C0BA4">
              <w:rPr>
                <w:rFonts w:eastAsia="Times New Roman"/>
                <w:sz w:val="22"/>
                <w:szCs w:val="22"/>
                <w:lang w:val="es-CO"/>
              </w:rPr>
              <w:t xml:space="preserve"> AD, </w:t>
            </w:r>
            <w:proofErr w:type="spellStart"/>
            <w:r w:rsidRPr="002C0BA4">
              <w:rPr>
                <w:rFonts w:eastAsia="Times New Roman"/>
                <w:sz w:val="22"/>
                <w:szCs w:val="22"/>
                <w:lang w:val="es-CO"/>
              </w:rPr>
              <w:t>Popescu</w:t>
            </w:r>
            <w:proofErr w:type="spellEnd"/>
            <w:r w:rsidRPr="002C0BA4">
              <w:rPr>
                <w:rFonts w:eastAsia="Times New Roman"/>
                <w:sz w:val="22"/>
                <w:szCs w:val="22"/>
                <w:lang w:val="es-CO"/>
              </w:rPr>
              <w:t xml:space="preserve"> R, </w:t>
            </w:r>
            <w:proofErr w:type="spellStart"/>
            <w:r w:rsidRPr="002C0BA4">
              <w:rPr>
                <w:rFonts w:eastAsia="Times New Roman"/>
                <w:sz w:val="22"/>
                <w:szCs w:val="22"/>
                <w:lang w:val="es-CO"/>
              </w:rPr>
              <w:t>Leopa</w:t>
            </w:r>
            <w:proofErr w:type="spellEnd"/>
            <w:r w:rsidRPr="002C0BA4">
              <w:rPr>
                <w:rFonts w:eastAsia="Times New Roman"/>
                <w:sz w:val="22"/>
                <w:szCs w:val="22"/>
                <w:lang w:val="es-CO"/>
              </w:rPr>
              <w:t xml:space="preserve"> N, </w:t>
            </w:r>
            <w:proofErr w:type="spellStart"/>
            <w:r w:rsidRPr="002C0BA4">
              <w:rPr>
                <w:rFonts w:eastAsia="Times New Roman"/>
                <w:sz w:val="22"/>
                <w:szCs w:val="22"/>
                <w:lang w:val="es-CO"/>
              </w:rPr>
              <w:t>Baltatescu</w:t>
            </w:r>
            <w:proofErr w:type="spellEnd"/>
            <w:r w:rsidRPr="002C0BA4">
              <w:rPr>
                <w:rFonts w:eastAsia="Times New Roman"/>
                <w:sz w:val="22"/>
                <w:szCs w:val="22"/>
                <w:lang w:val="es-CO"/>
              </w:rPr>
              <w:t xml:space="preserve"> G, et al. </w:t>
            </w:r>
            <w:r w:rsidRPr="002C0BA4">
              <w:rPr>
                <w:rFonts w:eastAsia="Times New Roman"/>
                <w:sz w:val="22"/>
                <w:szCs w:val="22"/>
                <w:lang w:val="en-US"/>
              </w:rPr>
              <w:t xml:space="preserve">Twisted Troubles: A Rare Case of Intestinal Obstruction Due to Endometriosis and a Review of the Literature. Clin </w:t>
            </w:r>
            <w:proofErr w:type="spellStart"/>
            <w:r w:rsidRPr="002C0BA4">
              <w:rPr>
                <w:rFonts w:eastAsia="Times New Roman"/>
                <w:sz w:val="22"/>
                <w:szCs w:val="22"/>
                <w:lang w:val="en-US"/>
              </w:rPr>
              <w:t>Pract</w:t>
            </w:r>
            <w:proofErr w:type="spellEnd"/>
            <w:r w:rsidRPr="002C0BA4">
              <w:rPr>
                <w:rFonts w:eastAsia="Times New Roman"/>
                <w:sz w:val="22"/>
                <w:szCs w:val="22"/>
                <w:lang w:val="en-US"/>
              </w:rPr>
              <w:t>. 2024 Sep 27;14(5):2027–43.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Mir IS, Samoon AH, Rashid A, Arah R, Mushtaq M, </w:t>
            </w:r>
            <w:proofErr w:type="spellStart"/>
            <w:r w:rsidRPr="002C0BA4">
              <w:rPr>
                <w:rFonts w:eastAsia="Times New Roman"/>
                <w:sz w:val="22"/>
                <w:szCs w:val="22"/>
                <w:lang w:val="en-US"/>
              </w:rPr>
              <w:t>Pamecha</w:t>
            </w:r>
            <w:proofErr w:type="spellEnd"/>
            <w:r w:rsidRPr="002C0BA4">
              <w:rPr>
                <w:rFonts w:eastAsia="Times New Roman"/>
                <w:sz w:val="22"/>
                <w:szCs w:val="22"/>
                <w:lang w:val="en-US"/>
              </w:rPr>
              <w:t xml:space="preserve"> R. Combined minimally invasive approach for an incarcerated diaphragmatic hernia with a perforated stomach in a young adult female – A video case report. Int J Surg Case Rep. 2024 </w:t>
            </w:r>
            <w:proofErr w:type="gramStart"/>
            <w:r w:rsidRPr="002C0BA4">
              <w:rPr>
                <w:rFonts w:eastAsia="Times New Roman"/>
                <w:sz w:val="22"/>
                <w:szCs w:val="22"/>
                <w:lang w:val="en-US"/>
              </w:rPr>
              <w:t>Oct;123:110177</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RIZKALLAH ALVES B, MERTENS A. UNDER PRESSURE: UNDERSTANDING AND TREATING DIFFUSE SUBCUTANEOUS EMPHYSEMA FOLLOWING LAPAROSCOPY.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2644–5.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GELLER A, MARTINEZ MANZANO JM, BHAT R, BENZAQUEN S. THE PERENNIAL PNEUMONIA: A CASE REPORT OF ORGANIZING PNEUMONIA SECONDARY TO CHRONIC ASPIRATION FOLLOWING ROUX-EN-Y GASTRIC BYPASS.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3226–7.</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79693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SHAH P, PATEL YI, HONG GJ, DALAL BD, SHATILA M. CHILAIDITI SYNDROME: AN EXCEPTIONAL CAUSE OF DYSPNEA.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4079–80.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lastRenderedPageBreak/>
              <w:t>KHRESHI S, KHRAISHI R, PAK D, NGUYEN T, ASSAASSA A, PATEL RB. HEARTBURN TO HEART SKIPS: GASTRIC OR CARDIAC?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815–6.</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MAZZEI T, LEZCANO S, TING A, HELLER T, PATEL A, MUSHTAQ F. STRANGLING THE HEART: MASSIVE HIATAL HERNIA’S PATH TO CAUSING HEMODYNAMIC COLLAPSE.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2622–3.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RAZIA D, DEANDA S, MOIN A, ARJUNA A. USE OF BRONCHOALVEOLAR PEPSIN ASSAY AS A SURROGATE FOR DECISION OF POSTTRANSPLANT FUNDOPLICATION.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6301.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ARCIDIACONO AM, ARCIDIACONO J, IMBURGIO S, AUSTIN C, PATEL S, HOSSAIN MA. DEXTROPOSITION FROM CONGENITAL DIAPHRAGM HERNIA IN ADULTHOOD.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4732–3.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15175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RAMPAL M, SABRA M, ISSAC M, GOLDSMITH WW, BAILEY W, HARRISON A, et al. CARDIAC ARREST COMPLICATING LARGE HIATAL HERNIA REPAIR: A CASE REPORT.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2144–5.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PURTA P, SCHUTTE B, POOLE J. SACCHAROMYCES CEREVISIAE EMPYEMA IN A PATIENT WITH A HIATAL HERNIA WITH GASTRIC PERFORATION WITH GASTROPLEURAL FISTULA AND MEDIASTINITIS.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1151–2.</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THORHILL R, ALNASER M, LEUNG A, EDWARDS SB, SUGIYAMA A. ADULT PRESENTATION OF BOCHDALEK HERNIA: A RARE CASE OF GASTRIC VOLVULUS WITH WANDERING SPLEEN AND PANCREATIC INVOLVEMENT.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5098–9.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BUBNOV R. ULTRASOUND DIAGNOSIS OF SLIDING HIATAL HERNIA WITH CARDIAC COMPRESSION AND HEART FAILURE IN THE SETTING OF KYPHOSCOLIOSIS: A RARE CASE REPORT.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4007.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Uehara S, </w:t>
            </w:r>
            <w:proofErr w:type="spellStart"/>
            <w:r w:rsidRPr="002C0BA4">
              <w:rPr>
                <w:rFonts w:eastAsia="Times New Roman"/>
                <w:sz w:val="22"/>
                <w:szCs w:val="22"/>
                <w:lang w:val="en-US"/>
              </w:rPr>
              <w:t>Ushigome</w:t>
            </w:r>
            <w:proofErr w:type="spellEnd"/>
            <w:r w:rsidRPr="002C0BA4">
              <w:rPr>
                <w:rFonts w:eastAsia="Times New Roman"/>
                <w:sz w:val="22"/>
                <w:szCs w:val="22"/>
                <w:lang w:val="en-US"/>
              </w:rPr>
              <w:t xml:space="preserve"> H, Takahashi H, Asai H, Kato A, Fujii Y, et al. Robotic extraperitoneal stoma closure with left hemicolectomy for descending colon cancer following abdominoperineal resection: A case report. Asian J </w:t>
            </w:r>
            <w:proofErr w:type="spellStart"/>
            <w:r w:rsidRPr="002C0BA4">
              <w:rPr>
                <w:rFonts w:eastAsia="Times New Roman"/>
                <w:sz w:val="22"/>
                <w:szCs w:val="22"/>
                <w:lang w:val="en-US"/>
              </w:rPr>
              <w:t>Endosc</w:t>
            </w:r>
            <w:proofErr w:type="spellEnd"/>
            <w:r w:rsidRPr="002C0BA4">
              <w:rPr>
                <w:rFonts w:eastAsia="Times New Roman"/>
                <w:sz w:val="22"/>
                <w:szCs w:val="22"/>
                <w:lang w:val="en-US"/>
              </w:rPr>
              <w:t xml:space="preserve"> Surg. 2024 Oct 27;17(4).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Khan J, Shahid M, Hamza M, Javed H. S2731</w:t>
            </w:r>
            <w:r w:rsidRPr="002C0BA4">
              <w:rPr>
                <w:rFonts w:eastAsia="Times New Roman"/>
                <w:sz w:val="22"/>
                <w:szCs w:val="22"/>
              </w:rPr>
              <w:t> </w:t>
            </w:r>
            <w:r w:rsidRPr="002C0BA4">
              <w:rPr>
                <w:rFonts w:eastAsia="Times New Roman"/>
                <w:sz w:val="22"/>
                <w:szCs w:val="22"/>
                <w:lang w:val="en-US"/>
              </w:rPr>
              <w:t>Nausea and Vomiting Unveil a Hidden Danger: A Case Report on Splenic Artery Pseudoaneurysm.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1898–S1898.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Chalasani P, Ilyas H, El-Jurdi K, Kam M. S4772</w:t>
            </w:r>
            <w:r w:rsidRPr="002C0BA4">
              <w:rPr>
                <w:rFonts w:eastAsia="Times New Roman"/>
                <w:sz w:val="22"/>
                <w:szCs w:val="22"/>
              </w:rPr>
              <w:t> </w:t>
            </w:r>
            <w:r w:rsidRPr="002C0BA4">
              <w:rPr>
                <w:rFonts w:eastAsia="Times New Roman"/>
                <w:sz w:val="22"/>
                <w:szCs w:val="22"/>
                <w:lang w:val="en-US"/>
              </w:rPr>
              <w:t>Unanticipated Complication: Bowel Preparation Resulting in Small Bowel Obstruction - A Case Report.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 xml:space="preserve">3015–6.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Parikh A, Zara A, Hader I. S3396</w:t>
            </w:r>
            <w:r w:rsidRPr="002C0BA4">
              <w:rPr>
                <w:rFonts w:eastAsia="Times New Roman"/>
                <w:sz w:val="22"/>
                <w:szCs w:val="22"/>
              </w:rPr>
              <w:t> </w:t>
            </w:r>
            <w:r w:rsidRPr="002C0BA4">
              <w:rPr>
                <w:rFonts w:eastAsia="Times New Roman"/>
                <w:sz w:val="22"/>
                <w:szCs w:val="22"/>
                <w:lang w:val="en-US"/>
              </w:rPr>
              <w:t xml:space="preserve">Concurrent Rare </w:t>
            </w:r>
            <w:proofErr w:type="spellStart"/>
            <w:r w:rsidRPr="002C0BA4">
              <w:rPr>
                <w:rFonts w:eastAsia="Times New Roman"/>
                <w:sz w:val="22"/>
                <w:szCs w:val="22"/>
                <w:lang w:val="en-US"/>
              </w:rPr>
              <w:t>Parahiatal</w:t>
            </w:r>
            <w:proofErr w:type="spellEnd"/>
            <w:r w:rsidRPr="002C0BA4">
              <w:rPr>
                <w:rFonts w:eastAsia="Times New Roman"/>
                <w:sz w:val="22"/>
                <w:szCs w:val="22"/>
                <w:lang w:val="en-US"/>
              </w:rPr>
              <w:t xml:space="preserve"> Hernia </w:t>
            </w:r>
            <w:proofErr w:type="gramStart"/>
            <w:r w:rsidRPr="002C0BA4">
              <w:rPr>
                <w:rFonts w:eastAsia="Times New Roman"/>
                <w:sz w:val="22"/>
                <w:szCs w:val="22"/>
                <w:lang w:val="en-US"/>
              </w:rPr>
              <w:t>With</w:t>
            </w:r>
            <w:proofErr w:type="gramEnd"/>
            <w:r w:rsidRPr="002C0BA4">
              <w:rPr>
                <w:rFonts w:eastAsia="Times New Roman"/>
                <w:sz w:val="22"/>
                <w:szCs w:val="22"/>
                <w:lang w:val="en-US"/>
              </w:rPr>
              <w:t xml:space="preserve"> a Sliding Hiatal Hernia Seen on Esophagogastroduodenoscopy: A Case Report.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2263–4.</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lastRenderedPageBreak/>
              <w:t>Chaudhuri U, Jevnikar W, Triplett D. S3299</w:t>
            </w:r>
            <w:r w:rsidRPr="002C0BA4">
              <w:rPr>
                <w:rFonts w:eastAsia="Times New Roman"/>
                <w:sz w:val="22"/>
                <w:szCs w:val="22"/>
              </w:rPr>
              <w:t> </w:t>
            </w:r>
            <w:r w:rsidRPr="002C0BA4">
              <w:rPr>
                <w:rFonts w:eastAsia="Times New Roman"/>
                <w:sz w:val="22"/>
                <w:szCs w:val="22"/>
                <w:lang w:val="en-US"/>
              </w:rPr>
              <w:t>Breaking Boundaries: A Case Report of Hiatal Hernia Housing Pancreas, Stomach, and Colon.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2208–9.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Ingawale</w:t>
            </w:r>
            <w:proofErr w:type="spellEnd"/>
            <w:r w:rsidRPr="002C0BA4">
              <w:rPr>
                <w:rFonts w:eastAsia="Times New Roman"/>
                <w:sz w:val="22"/>
                <w:szCs w:val="22"/>
                <w:lang w:val="en-US"/>
              </w:rPr>
              <w:t xml:space="preserve"> S, </w:t>
            </w:r>
            <w:proofErr w:type="spellStart"/>
            <w:r w:rsidRPr="002C0BA4">
              <w:rPr>
                <w:rFonts w:eastAsia="Times New Roman"/>
                <w:sz w:val="22"/>
                <w:szCs w:val="22"/>
                <w:lang w:val="en-US"/>
              </w:rPr>
              <w:t>Vallivedu</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Chennakesavulu</w:t>
            </w:r>
            <w:proofErr w:type="spellEnd"/>
            <w:r w:rsidRPr="002C0BA4">
              <w:rPr>
                <w:rFonts w:eastAsia="Times New Roman"/>
                <w:sz w:val="22"/>
                <w:szCs w:val="22"/>
                <w:lang w:val="en-US"/>
              </w:rPr>
              <w:t xml:space="preserve"> P, O’Connor CE, Farhan M, Sharma P. S5047</w:t>
            </w:r>
            <w:r w:rsidRPr="002C0BA4">
              <w:rPr>
                <w:rFonts w:eastAsia="Times New Roman"/>
                <w:sz w:val="22"/>
                <w:szCs w:val="22"/>
              </w:rPr>
              <w:t> </w:t>
            </w:r>
            <w:r w:rsidRPr="002C0BA4">
              <w:rPr>
                <w:rFonts w:eastAsia="Times New Roman"/>
                <w:sz w:val="22"/>
                <w:szCs w:val="22"/>
                <w:lang w:val="en-US"/>
              </w:rPr>
              <w:t>Navigating the Challenges of Emphysematous Gastritis: A Case Report and Literature Review.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3172–S3172.</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s-CO"/>
              </w:rPr>
              <w:t xml:space="preserve">Kim DH, </w:t>
            </w:r>
            <w:proofErr w:type="spellStart"/>
            <w:r w:rsidRPr="002C0BA4">
              <w:rPr>
                <w:rFonts w:eastAsia="Times New Roman"/>
                <w:sz w:val="22"/>
                <w:szCs w:val="22"/>
                <w:lang w:val="es-CO"/>
              </w:rPr>
              <w:t>Marble</w:t>
            </w:r>
            <w:proofErr w:type="spellEnd"/>
            <w:r w:rsidRPr="002C0BA4">
              <w:rPr>
                <w:rFonts w:eastAsia="Times New Roman"/>
                <w:sz w:val="22"/>
                <w:szCs w:val="22"/>
                <w:lang w:val="es-CO"/>
              </w:rPr>
              <w:t xml:space="preserve"> M, Corral JE. </w:t>
            </w:r>
            <w:r w:rsidRPr="002C0BA4">
              <w:rPr>
                <w:rFonts w:eastAsia="Times New Roman"/>
                <w:sz w:val="22"/>
                <w:szCs w:val="22"/>
                <w:lang w:val="en-US"/>
              </w:rPr>
              <w:t>S3530</w:t>
            </w:r>
            <w:r w:rsidRPr="002C0BA4">
              <w:rPr>
                <w:rFonts w:eastAsia="Times New Roman"/>
                <w:sz w:val="22"/>
                <w:szCs w:val="22"/>
              </w:rPr>
              <w:t> </w:t>
            </w:r>
            <w:r w:rsidRPr="002C0BA4">
              <w:rPr>
                <w:rFonts w:eastAsia="Times New Roman"/>
                <w:sz w:val="22"/>
                <w:szCs w:val="22"/>
                <w:lang w:val="en-US"/>
              </w:rPr>
              <w:t>Gastrointestinal Xanthomas and Ichthyosis: A Mild Phenotype of CHILD Syndrome (NSDHL Gene Mutation).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2339–S2339.</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Kalapala</w:t>
            </w:r>
            <w:proofErr w:type="spellEnd"/>
            <w:r w:rsidRPr="002C0BA4">
              <w:rPr>
                <w:rFonts w:eastAsia="Times New Roman"/>
                <w:sz w:val="22"/>
                <w:szCs w:val="22"/>
                <w:lang w:val="en-US"/>
              </w:rPr>
              <w:t xml:space="preserve"> P, Banerjee P, </w:t>
            </w:r>
            <w:proofErr w:type="spellStart"/>
            <w:r w:rsidRPr="002C0BA4">
              <w:rPr>
                <w:rFonts w:eastAsia="Times New Roman"/>
                <w:sz w:val="22"/>
                <w:szCs w:val="22"/>
                <w:lang w:val="en-US"/>
              </w:rPr>
              <w:t>Kalapala</w:t>
            </w:r>
            <w:proofErr w:type="spellEnd"/>
            <w:r w:rsidRPr="002C0BA4">
              <w:rPr>
                <w:rFonts w:eastAsia="Times New Roman"/>
                <w:sz w:val="22"/>
                <w:szCs w:val="22"/>
                <w:lang w:val="en-US"/>
              </w:rPr>
              <w:t xml:space="preserve"> J, Leya J, Son C. S5063</w:t>
            </w:r>
            <w:r w:rsidRPr="002C0BA4">
              <w:rPr>
                <w:rFonts w:eastAsia="Times New Roman"/>
                <w:sz w:val="22"/>
                <w:szCs w:val="22"/>
              </w:rPr>
              <w:t> </w:t>
            </w:r>
            <w:r w:rsidRPr="002C0BA4">
              <w:rPr>
                <w:rFonts w:eastAsia="Times New Roman"/>
                <w:sz w:val="22"/>
                <w:szCs w:val="22"/>
                <w:lang w:val="en-US"/>
              </w:rPr>
              <w:t>Not All Who Regurgitate Have GERD? A Rare Case of Gastric Volvulus.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3181–S3181.</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15175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Sturm S, Triplett H, Austin J, Verma R, Ramphul K, Gill A, et al. S3476</w:t>
            </w:r>
            <w:r w:rsidRPr="002C0BA4">
              <w:rPr>
                <w:rFonts w:eastAsia="Times New Roman"/>
                <w:sz w:val="22"/>
                <w:szCs w:val="22"/>
              </w:rPr>
              <w:t> </w:t>
            </w:r>
            <w:r w:rsidRPr="002C0BA4">
              <w:rPr>
                <w:rFonts w:eastAsia="Times New Roman"/>
                <w:sz w:val="22"/>
                <w:szCs w:val="22"/>
                <w:lang w:val="en-US"/>
              </w:rPr>
              <w:t>Herniation Two Years After Nissen Fundoplication: A Case Report. American Journal of Gastroenterology. 2024 Oct;119(10S</w:t>
            </w:r>
            <w:proofErr w:type="gramStart"/>
            <w:r w:rsidRPr="002C0BA4">
              <w:rPr>
                <w:rFonts w:eastAsia="Times New Roman"/>
                <w:sz w:val="22"/>
                <w:szCs w:val="22"/>
                <w:lang w:val="en-US"/>
              </w:rPr>
              <w:t>):S</w:t>
            </w:r>
            <w:proofErr w:type="gramEnd"/>
            <w:r w:rsidRPr="002C0BA4">
              <w:rPr>
                <w:rFonts w:eastAsia="Times New Roman"/>
                <w:sz w:val="22"/>
                <w:szCs w:val="22"/>
                <w:lang w:val="en-US"/>
              </w:rPr>
              <w:t xml:space="preserve">2310–1.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Kobayashi N, Nasu M, Hashimoto T, Mine S. Two cases of intrathoracic herniation of the gastric tube from the retrosternal route requiring reoperation after </w:t>
            </w:r>
            <w:proofErr w:type="spellStart"/>
            <w:r w:rsidRPr="002C0BA4">
              <w:rPr>
                <w:rFonts w:eastAsia="Times New Roman"/>
                <w:sz w:val="22"/>
                <w:szCs w:val="22"/>
                <w:lang w:val="en-US"/>
              </w:rPr>
              <w:t>oesophagectomy</w:t>
            </w:r>
            <w:proofErr w:type="spellEnd"/>
            <w:r w:rsidRPr="002C0BA4">
              <w:rPr>
                <w:rFonts w:eastAsia="Times New Roman"/>
                <w:sz w:val="22"/>
                <w:szCs w:val="22"/>
                <w:lang w:val="en-US"/>
              </w:rPr>
              <w:t>. BMJ Case Rep. 2024 Sep 13;17(9</w:t>
            </w:r>
            <w:proofErr w:type="gramStart"/>
            <w:r w:rsidRPr="002C0BA4">
              <w:rPr>
                <w:rFonts w:eastAsia="Times New Roman"/>
                <w:sz w:val="22"/>
                <w:szCs w:val="22"/>
                <w:lang w:val="en-US"/>
              </w:rPr>
              <w:t>):e</w:t>
            </w:r>
            <w:proofErr w:type="gramEnd"/>
            <w:r w:rsidRPr="002C0BA4">
              <w:rPr>
                <w:rFonts w:eastAsia="Times New Roman"/>
                <w:sz w:val="22"/>
                <w:szCs w:val="22"/>
                <w:lang w:val="en-US"/>
              </w:rPr>
              <w:t>260692.</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5F0DA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Okamoto K, Kinoshita J, Saito H, Ninomiya I, Inaki N, Takamura H. Simultaneous Laparoscopic Surgery for Esophageal Achalasia Combined with </w:t>
            </w:r>
            <w:proofErr w:type="spellStart"/>
            <w:r w:rsidRPr="002C0BA4">
              <w:rPr>
                <w:rFonts w:eastAsia="Times New Roman"/>
                <w:sz w:val="22"/>
                <w:szCs w:val="22"/>
                <w:lang w:val="en-US"/>
              </w:rPr>
              <w:t>Epiphrenic</w:t>
            </w:r>
            <w:proofErr w:type="spellEnd"/>
            <w:r w:rsidRPr="002C0BA4">
              <w:rPr>
                <w:rFonts w:eastAsia="Times New Roman"/>
                <w:sz w:val="22"/>
                <w:szCs w:val="22"/>
                <w:lang w:val="en-US"/>
              </w:rPr>
              <w:t xml:space="preserve"> Diverticulum: A Case Report. Surgical Techniques Development. 2024 Jul 11;13(3):245–50.</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Balasundaram P, Lautz TB, Gale R, Remedios-Smith KG. Case Report of a Neonate with Complex Gastroschisis: A Multidisciplinary Approach. </w:t>
            </w:r>
            <w:proofErr w:type="spellStart"/>
            <w:r w:rsidRPr="002C0BA4">
              <w:rPr>
                <w:rFonts w:eastAsia="Times New Roman"/>
                <w:sz w:val="22"/>
                <w:szCs w:val="22"/>
              </w:rPr>
              <w:t>Pediatr</w:t>
            </w:r>
            <w:proofErr w:type="spellEnd"/>
            <w:r w:rsidRPr="002C0BA4">
              <w:rPr>
                <w:rFonts w:eastAsia="Times New Roman"/>
                <w:sz w:val="22"/>
                <w:szCs w:val="22"/>
              </w:rPr>
              <w:t xml:space="preserve"> Rep. 2024 </w:t>
            </w:r>
            <w:proofErr w:type="spellStart"/>
            <w:r w:rsidRPr="002C0BA4">
              <w:rPr>
                <w:rFonts w:eastAsia="Times New Roman"/>
                <w:sz w:val="22"/>
                <w:szCs w:val="22"/>
              </w:rPr>
              <w:t>Sep</w:t>
            </w:r>
            <w:proofErr w:type="spellEnd"/>
            <w:r w:rsidRPr="002C0BA4">
              <w:rPr>
                <w:rFonts w:eastAsia="Times New Roman"/>
                <w:sz w:val="22"/>
                <w:szCs w:val="22"/>
              </w:rPr>
              <w:t xml:space="preserve"> 9;16(3):779–85.</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Arian R, </w:t>
            </w:r>
            <w:proofErr w:type="spellStart"/>
            <w:r w:rsidRPr="002C0BA4">
              <w:rPr>
                <w:rFonts w:eastAsia="Times New Roman"/>
                <w:sz w:val="22"/>
                <w:szCs w:val="22"/>
                <w:lang w:val="en-US"/>
              </w:rPr>
              <w:t>Farwati</w:t>
            </w:r>
            <w:proofErr w:type="spellEnd"/>
            <w:r w:rsidRPr="002C0BA4">
              <w:rPr>
                <w:rFonts w:eastAsia="Times New Roman"/>
                <w:sz w:val="22"/>
                <w:szCs w:val="22"/>
                <w:lang w:val="en-US"/>
              </w:rPr>
              <w:t xml:space="preserve"> R, </w:t>
            </w:r>
            <w:proofErr w:type="spellStart"/>
            <w:r w:rsidRPr="002C0BA4">
              <w:rPr>
                <w:rFonts w:eastAsia="Times New Roman"/>
                <w:sz w:val="22"/>
                <w:szCs w:val="22"/>
                <w:lang w:val="en-US"/>
              </w:rPr>
              <w:t>Toutounji</w:t>
            </w:r>
            <w:proofErr w:type="spellEnd"/>
            <w:r w:rsidRPr="002C0BA4">
              <w:rPr>
                <w:rFonts w:eastAsia="Times New Roman"/>
                <w:sz w:val="22"/>
                <w:szCs w:val="22"/>
                <w:lang w:val="en-US"/>
              </w:rPr>
              <w:t xml:space="preserve"> Z, </w:t>
            </w:r>
            <w:proofErr w:type="spellStart"/>
            <w:r w:rsidRPr="002C0BA4">
              <w:rPr>
                <w:rFonts w:eastAsia="Times New Roman"/>
                <w:sz w:val="22"/>
                <w:szCs w:val="22"/>
                <w:lang w:val="en-US"/>
              </w:rPr>
              <w:t>Farho</w:t>
            </w:r>
            <w:proofErr w:type="spellEnd"/>
            <w:r w:rsidRPr="002C0BA4">
              <w:rPr>
                <w:rFonts w:eastAsia="Times New Roman"/>
                <w:sz w:val="22"/>
                <w:szCs w:val="22"/>
                <w:lang w:val="en-US"/>
              </w:rPr>
              <w:t xml:space="preserve"> MA, Assi B </w:t>
            </w:r>
            <w:proofErr w:type="spellStart"/>
            <w:r w:rsidRPr="002C0BA4">
              <w:rPr>
                <w:rFonts w:eastAsia="Times New Roman"/>
                <w:sz w:val="22"/>
                <w:szCs w:val="22"/>
                <w:lang w:val="en-US"/>
              </w:rPr>
              <w:t>eddin</w:t>
            </w:r>
            <w:proofErr w:type="spellEnd"/>
            <w:r w:rsidRPr="002C0BA4">
              <w:rPr>
                <w:rFonts w:eastAsia="Times New Roman"/>
                <w:sz w:val="22"/>
                <w:szCs w:val="22"/>
                <w:lang w:val="en-US"/>
              </w:rPr>
              <w:t xml:space="preserve">. Intestinal obstruction induced by gallstone migration through unusual location of a </w:t>
            </w:r>
            <w:proofErr w:type="spellStart"/>
            <w:r w:rsidRPr="002C0BA4">
              <w:rPr>
                <w:rFonts w:eastAsia="Times New Roman"/>
                <w:sz w:val="22"/>
                <w:szCs w:val="22"/>
                <w:lang w:val="en-US"/>
              </w:rPr>
              <w:t>cholecystogastric</w:t>
            </w:r>
            <w:proofErr w:type="spellEnd"/>
            <w:r w:rsidRPr="002C0BA4">
              <w:rPr>
                <w:rFonts w:eastAsia="Times New Roman"/>
                <w:sz w:val="22"/>
                <w:szCs w:val="22"/>
                <w:lang w:val="en-US"/>
              </w:rPr>
              <w:t xml:space="preserve"> fistula: A rare case report. Int J Surg Case Rep. 2024 </w:t>
            </w:r>
            <w:proofErr w:type="gramStart"/>
            <w:r w:rsidRPr="002C0BA4">
              <w:rPr>
                <w:rFonts w:eastAsia="Times New Roman"/>
                <w:sz w:val="22"/>
                <w:szCs w:val="22"/>
                <w:lang w:val="en-US"/>
              </w:rPr>
              <w:t>Sep;122:110149</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Amzar</w:t>
            </w:r>
            <w:proofErr w:type="spellEnd"/>
            <w:r w:rsidRPr="002C0BA4">
              <w:rPr>
                <w:rFonts w:eastAsia="Times New Roman"/>
                <w:sz w:val="22"/>
                <w:szCs w:val="22"/>
                <w:lang w:val="en-US"/>
              </w:rPr>
              <w:t xml:space="preserve"> M, Mohamad IS, Syed Aziz SH, </w:t>
            </w:r>
            <w:proofErr w:type="spellStart"/>
            <w:r w:rsidRPr="002C0BA4">
              <w:rPr>
                <w:rFonts w:eastAsia="Times New Roman"/>
                <w:sz w:val="22"/>
                <w:szCs w:val="22"/>
                <w:lang w:val="en-US"/>
              </w:rPr>
              <w:t>Mokhter</w:t>
            </w:r>
            <w:proofErr w:type="spellEnd"/>
            <w:r w:rsidRPr="002C0BA4">
              <w:rPr>
                <w:rFonts w:eastAsia="Times New Roman"/>
                <w:sz w:val="22"/>
                <w:szCs w:val="22"/>
                <w:lang w:val="en-US"/>
              </w:rPr>
              <w:t xml:space="preserve"> WMW, Hashim Isa </w:t>
            </w:r>
            <w:proofErr w:type="spellStart"/>
            <w:r w:rsidRPr="002C0BA4">
              <w:rPr>
                <w:rFonts w:eastAsia="Times New Roman"/>
                <w:sz w:val="22"/>
                <w:szCs w:val="22"/>
                <w:lang w:val="en-US"/>
              </w:rPr>
              <w:t>Merican</w:t>
            </w:r>
            <w:proofErr w:type="spellEnd"/>
            <w:r w:rsidRPr="002C0BA4">
              <w:rPr>
                <w:rFonts w:eastAsia="Times New Roman"/>
                <w:sz w:val="22"/>
                <w:szCs w:val="22"/>
                <w:lang w:val="en-US"/>
              </w:rPr>
              <w:t xml:space="preserve"> SR. A Case Report of Gastric Diverticulum-An Uncommon Cause of Dyspepsia. Acta Med Iran. 2025 Feb 3;</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4D3D21"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Queiroz I, Costa P, Coelho D, Camacho Ó. P218 Anesthetic management of familial amyloid polyneuropathy in elective c-section: a case report. In: Poster displayed – Obstetric. BMJ Publishing Group Ltd; 2024. p. A246.2-A246.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Sadikot</w:t>
            </w:r>
            <w:proofErr w:type="spellEnd"/>
            <w:r w:rsidRPr="002C0BA4">
              <w:rPr>
                <w:rFonts w:eastAsia="Times New Roman"/>
                <w:sz w:val="22"/>
                <w:szCs w:val="22"/>
                <w:lang w:val="en-US"/>
              </w:rPr>
              <w:t xml:space="preserve"> M, Nicolle G. Coexisting </w:t>
            </w:r>
            <w:proofErr w:type="spellStart"/>
            <w:r w:rsidRPr="002C0BA4">
              <w:rPr>
                <w:rFonts w:eastAsia="Times New Roman"/>
                <w:sz w:val="22"/>
                <w:szCs w:val="22"/>
                <w:lang w:val="en-US"/>
              </w:rPr>
              <w:t>Organoaxial</w:t>
            </w:r>
            <w:proofErr w:type="spellEnd"/>
            <w:r w:rsidRPr="002C0BA4">
              <w:rPr>
                <w:rFonts w:eastAsia="Times New Roman"/>
                <w:sz w:val="22"/>
                <w:szCs w:val="22"/>
                <w:lang w:val="en-US"/>
              </w:rPr>
              <w:t xml:space="preserve"> Gastric Volvulus and Sigmoid Volvulus </w:t>
            </w:r>
            <w:proofErr w:type="gramStart"/>
            <w:r w:rsidRPr="002C0BA4">
              <w:rPr>
                <w:rFonts w:eastAsia="Times New Roman"/>
                <w:sz w:val="22"/>
                <w:szCs w:val="22"/>
                <w:lang w:val="en-US"/>
              </w:rPr>
              <w:t>With</w:t>
            </w:r>
            <w:proofErr w:type="gramEnd"/>
            <w:r w:rsidRPr="002C0BA4">
              <w:rPr>
                <w:rFonts w:eastAsia="Times New Roman"/>
                <w:sz w:val="22"/>
                <w:szCs w:val="22"/>
                <w:lang w:val="en-US"/>
              </w:rPr>
              <w:t xml:space="preserve"> Complications. ACG Case Rep J. 2024 Aug;11(8</w:t>
            </w:r>
            <w:proofErr w:type="gramStart"/>
            <w:r w:rsidRPr="002C0BA4">
              <w:rPr>
                <w:rFonts w:eastAsia="Times New Roman"/>
                <w:sz w:val="22"/>
                <w:szCs w:val="22"/>
                <w:lang w:val="en-US"/>
              </w:rPr>
              <w:t>):e</w:t>
            </w:r>
            <w:proofErr w:type="gramEnd"/>
            <w:r w:rsidRPr="002C0BA4">
              <w:rPr>
                <w:rFonts w:eastAsia="Times New Roman"/>
                <w:sz w:val="22"/>
                <w:szCs w:val="22"/>
                <w:lang w:val="en-US"/>
              </w:rPr>
              <w:t xml:space="preserve">01458.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F3253A"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Takahashi T, </w:t>
            </w:r>
            <w:proofErr w:type="spellStart"/>
            <w:r w:rsidRPr="002C0BA4">
              <w:rPr>
                <w:rFonts w:eastAsia="Times New Roman"/>
                <w:sz w:val="22"/>
                <w:szCs w:val="22"/>
              </w:rPr>
              <w:t>Matsunaga</w:t>
            </w:r>
            <w:proofErr w:type="spellEnd"/>
            <w:r w:rsidRPr="002C0BA4">
              <w:rPr>
                <w:rFonts w:eastAsia="Times New Roman"/>
                <w:sz w:val="22"/>
                <w:szCs w:val="22"/>
              </w:rPr>
              <w:t xml:space="preserve"> T, </w:t>
            </w:r>
            <w:proofErr w:type="spellStart"/>
            <w:r w:rsidRPr="002C0BA4">
              <w:rPr>
                <w:rFonts w:eastAsia="Times New Roman"/>
                <w:sz w:val="22"/>
                <w:szCs w:val="22"/>
              </w:rPr>
              <w:t>Shimizu</w:t>
            </w:r>
            <w:proofErr w:type="spellEnd"/>
            <w:r w:rsidRPr="002C0BA4">
              <w:rPr>
                <w:rFonts w:eastAsia="Times New Roman"/>
                <w:sz w:val="22"/>
                <w:szCs w:val="22"/>
              </w:rPr>
              <w:t xml:space="preserve"> S, </w:t>
            </w:r>
            <w:proofErr w:type="spellStart"/>
            <w:r w:rsidRPr="002C0BA4">
              <w:rPr>
                <w:rFonts w:eastAsia="Times New Roman"/>
                <w:sz w:val="22"/>
                <w:szCs w:val="22"/>
              </w:rPr>
              <w:t>Shishido</w:t>
            </w:r>
            <w:proofErr w:type="spellEnd"/>
            <w:r w:rsidRPr="002C0BA4">
              <w:rPr>
                <w:rFonts w:eastAsia="Times New Roman"/>
                <w:sz w:val="22"/>
                <w:szCs w:val="22"/>
              </w:rPr>
              <w:t xml:space="preserve"> Y, </w:t>
            </w:r>
            <w:proofErr w:type="spellStart"/>
            <w:r w:rsidRPr="002C0BA4">
              <w:rPr>
                <w:rFonts w:eastAsia="Times New Roman"/>
                <w:sz w:val="22"/>
                <w:szCs w:val="22"/>
              </w:rPr>
              <w:t>Miyatani</w:t>
            </w:r>
            <w:proofErr w:type="spellEnd"/>
            <w:r w:rsidRPr="002C0BA4">
              <w:rPr>
                <w:rFonts w:eastAsia="Times New Roman"/>
                <w:sz w:val="22"/>
                <w:szCs w:val="22"/>
              </w:rPr>
              <w:t xml:space="preserve"> K, </w:t>
            </w:r>
            <w:proofErr w:type="spellStart"/>
            <w:r w:rsidRPr="002C0BA4">
              <w:rPr>
                <w:rFonts w:eastAsia="Times New Roman"/>
                <w:sz w:val="22"/>
                <w:szCs w:val="22"/>
              </w:rPr>
              <w:t>Tokuyasu</w:t>
            </w:r>
            <w:proofErr w:type="spellEnd"/>
            <w:r w:rsidRPr="002C0BA4">
              <w:rPr>
                <w:rFonts w:eastAsia="Times New Roman"/>
                <w:sz w:val="22"/>
                <w:szCs w:val="22"/>
              </w:rPr>
              <w:t xml:space="preserve"> N, et al. </w:t>
            </w:r>
            <w:r w:rsidRPr="002C0BA4">
              <w:rPr>
                <w:rFonts w:eastAsia="Times New Roman"/>
                <w:sz w:val="22"/>
                <w:szCs w:val="22"/>
                <w:lang w:val="en-US"/>
              </w:rPr>
              <w:t xml:space="preserve">Spontaneous Mediastinal Gastric Perforation in </w:t>
            </w:r>
            <w:r w:rsidRPr="002C0BA4">
              <w:rPr>
                <w:rFonts w:eastAsia="Times New Roman"/>
                <w:sz w:val="22"/>
                <w:szCs w:val="22"/>
                <w:lang w:val="en-US"/>
              </w:rPr>
              <w:lastRenderedPageBreak/>
              <w:t xml:space="preserve">Hiatal Hernia with Difficult Surgical Technique Selection: A Case Report. </w:t>
            </w:r>
            <w:proofErr w:type="spellStart"/>
            <w:r w:rsidRPr="002C0BA4">
              <w:rPr>
                <w:rFonts w:eastAsia="Times New Roman"/>
                <w:sz w:val="22"/>
                <w:szCs w:val="22"/>
                <w:lang w:val="en-US"/>
              </w:rPr>
              <w:t>Yonago</w:t>
            </w:r>
            <w:proofErr w:type="spellEnd"/>
            <w:r w:rsidRPr="002C0BA4">
              <w:rPr>
                <w:rFonts w:eastAsia="Times New Roman"/>
                <w:sz w:val="22"/>
                <w:szCs w:val="22"/>
                <w:lang w:val="en-US"/>
              </w:rPr>
              <w:t xml:space="preserve"> Acta Med. 2024;67(3):2024.08.007.</w:t>
            </w:r>
          </w:p>
        </w:tc>
        <w:tc>
          <w:tcPr>
            <w:tcW w:w="2624" w:type="dxa"/>
          </w:tcPr>
          <w:p w:rsidR="009C2BFB" w:rsidRDefault="009C2BFB" w:rsidP="00E2631E">
            <w:pPr>
              <w:rPr>
                <w:sz w:val="22"/>
                <w:szCs w:val="22"/>
                <w:lang w:val="en-US"/>
              </w:rPr>
            </w:pPr>
            <w:r>
              <w:rPr>
                <w:sz w:val="22"/>
                <w:szCs w:val="22"/>
                <w:lang w:val="en-US"/>
              </w:rPr>
              <w:lastRenderedPageBreak/>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Kurashima M, Nahal C, Saliba C, Okeke R, Miyata S. Intestinal obstruction due to a congenital mesenteric hernia in a newborn with cystic fibrosis: A case report. J </w:t>
            </w:r>
            <w:proofErr w:type="spellStart"/>
            <w:r w:rsidRPr="002C0BA4">
              <w:rPr>
                <w:rFonts w:eastAsia="Times New Roman"/>
                <w:sz w:val="22"/>
                <w:szCs w:val="22"/>
                <w:lang w:val="en-US"/>
              </w:rPr>
              <w:t>Pediatr</w:t>
            </w:r>
            <w:proofErr w:type="spellEnd"/>
            <w:r w:rsidRPr="002C0BA4">
              <w:rPr>
                <w:rFonts w:eastAsia="Times New Roman"/>
                <w:sz w:val="22"/>
                <w:szCs w:val="22"/>
                <w:lang w:val="en-US"/>
              </w:rPr>
              <w:t xml:space="preserve"> Surg Case Rep. 2024 </w:t>
            </w:r>
            <w:proofErr w:type="gramStart"/>
            <w:r w:rsidRPr="002C0BA4">
              <w:rPr>
                <w:rFonts w:eastAsia="Times New Roman"/>
                <w:sz w:val="22"/>
                <w:szCs w:val="22"/>
                <w:lang w:val="en-US"/>
              </w:rPr>
              <w:t>Aug;107:102824</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Mansoor F, </w:t>
            </w:r>
            <w:proofErr w:type="spellStart"/>
            <w:r w:rsidRPr="002C0BA4">
              <w:rPr>
                <w:rFonts w:eastAsia="Times New Roman"/>
                <w:sz w:val="22"/>
                <w:szCs w:val="22"/>
                <w:lang w:val="en-US"/>
              </w:rPr>
              <w:t>Qazalbash</w:t>
            </w:r>
            <w:proofErr w:type="spellEnd"/>
            <w:r w:rsidRPr="002C0BA4">
              <w:rPr>
                <w:rFonts w:eastAsia="Times New Roman"/>
                <w:sz w:val="22"/>
                <w:szCs w:val="22"/>
                <w:lang w:val="en-US"/>
              </w:rPr>
              <w:t xml:space="preserve"> FI, Ahmad QT. </w:t>
            </w:r>
            <w:proofErr w:type="spellStart"/>
            <w:r w:rsidRPr="002C0BA4">
              <w:rPr>
                <w:rFonts w:eastAsia="Times New Roman"/>
                <w:sz w:val="22"/>
                <w:szCs w:val="22"/>
                <w:lang w:val="en-US"/>
              </w:rPr>
              <w:t>Anaesthetic</w:t>
            </w:r>
            <w:proofErr w:type="spellEnd"/>
            <w:r w:rsidRPr="002C0BA4">
              <w:rPr>
                <w:rFonts w:eastAsia="Times New Roman"/>
                <w:sz w:val="22"/>
                <w:szCs w:val="22"/>
                <w:lang w:val="en-US"/>
              </w:rPr>
              <w:t xml:space="preserve"> implications in situs inversus </w:t>
            </w:r>
            <w:proofErr w:type="spellStart"/>
            <w:r w:rsidRPr="002C0BA4">
              <w:rPr>
                <w:rFonts w:eastAsia="Times New Roman"/>
                <w:sz w:val="22"/>
                <w:szCs w:val="22"/>
                <w:lang w:val="en-US"/>
              </w:rPr>
              <w:t>totalis</w:t>
            </w:r>
            <w:proofErr w:type="spellEnd"/>
            <w:r w:rsidRPr="002C0BA4">
              <w:rPr>
                <w:rFonts w:eastAsia="Times New Roman"/>
                <w:sz w:val="22"/>
                <w:szCs w:val="22"/>
                <w:lang w:val="en-US"/>
              </w:rPr>
              <w:t xml:space="preserve">: a case report. J Pak Med Assoc. 2024 Jul 25;74(8):1530–2. </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8321C8"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Stiene J, Barber M, Silva FR, Halloran SJ, Sferra JJ. Transverse colonic volvulus presenting in a 19-year-old female with subsequent sigmoid volvulus. </w:t>
            </w:r>
            <w:r w:rsidRPr="002C0BA4">
              <w:rPr>
                <w:rFonts w:eastAsia="Times New Roman"/>
                <w:sz w:val="22"/>
                <w:szCs w:val="22"/>
              </w:rPr>
              <w:t xml:space="preserve">J </w:t>
            </w:r>
            <w:proofErr w:type="spellStart"/>
            <w:r w:rsidRPr="002C0BA4">
              <w:rPr>
                <w:rFonts w:eastAsia="Times New Roman"/>
                <w:sz w:val="22"/>
                <w:szCs w:val="22"/>
              </w:rPr>
              <w:t>Surg</w:t>
            </w:r>
            <w:proofErr w:type="spellEnd"/>
            <w:r w:rsidRPr="002C0BA4">
              <w:rPr>
                <w:rFonts w:eastAsia="Times New Roman"/>
                <w:sz w:val="22"/>
                <w:szCs w:val="22"/>
              </w:rPr>
              <w:t xml:space="preserve"> Case Rep. 2024 </w:t>
            </w:r>
            <w:proofErr w:type="spellStart"/>
            <w:r w:rsidRPr="002C0BA4">
              <w:rPr>
                <w:rFonts w:eastAsia="Times New Roman"/>
                <w:sz w:val="22"/>
                <w:szCs w:val="22"/>
              </w:rPr>
              <w:t>Aug</w:t>
            </w:r>
            <w:proofErr w:type="spellEnd"/>
            <w:r w:rsidRPr="002C0BA4">
              <w:rPr>
                <w:rFonts w:eastAsia="Times New Roman"/>
                <w:sz w:val="22"/>
                <w:szCs w:val="22"/>
              </w:rPr>
              <w:t xml:space="preserve"> 1;2024(8).</w:t>
            </w:r>
          </w:p>
        </w:tc>
        <w:tc>
          <w:tcPr>
            <w:tcW w:w="2624" w:type="dxa"/>
          </w:tcPr>
          <w:p w:rsidR="009C2BFB" w:rsidRDefault="009C2BFB" w:rsidP="00E2631E">
            <w:pPr>
              <w:rPr>
                <w:sz w:val="22"/>
                <w:szCs w:val="22"/>
                <w:lang w:val="en-US"/>
              </w:rPr>
            </w:pPr>
            <w:r>
              <w:rPr>
                <w:sz w:val="22"/>
                <w:szCs w:val="22"/>
                <w:lang w:val="en-US"/>
              </w:rPr>
              <w:t xml:space="preserve">Case Report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Tzanis AA, </w:t>
            </w:r>
            <w:proofErr w:type="spellStart"/>
            <w:r w:rsidRPr="002C0BA4">
              <w:rPr>
                <w:rFonts w:eastAsia="Times New Roman"/>
                <w:sz w:val="22"/>
                <w:szCs w:val="22"/>
                <w:lang w:val="en-US"/>
              </w:rPr>
              <w:t>Stabilini</w:t>
            </w:r>
            <w:proofErr w:type="spellEnd"/>
            <w:r w:rsidRPr="002C0BA4">
              <w:rPr>
                <w:rFonts w:eastAsia="Times New Roman"/>
                <w:sz w:val="22"/>
                <w:szCs w:val="22"/>
                <w:lang w:val="en-US"/>
              </w:rPr>
              <w:t xml:space="preserve"> C, </w:t>
            </w:r>
            <w:proofErr w:type="spellStart"/>
            <w:r w:rsidRPr="002C0BA4">
              <w:rPr>
                <w:rFonts w:eastAsia="Times New Roman"/>
                <w:sz w:val="22"/>
                <w:szCs w:val="22"/>
                <w:lang w:val="en-US"/>
              </w:rPr>
              <w:t>Muysoms</w:t>
            </w:r>
            <w:proofErr w:type="spellEnd"/>
            <w:r w:rsidRPr="002C0BA4">
              <w:rPr>
                <w:rFonts w:eastAsia="Times New Roman"/>
                <w:sz w:val="22"/>
                <w:szCs w:val="22"/>
                <w:lang w:val="en-US"/>
              </w:rPr>
              <w:t xml:space="preserve"> FE, Rossi L, </w:t>
            </w:r>
            <w:proofErr w:type="spellStart"/>
            <w:r w:rsidRPr="002C0BA4">
              <w:rPr>
                <w:rFonts w:eastAsia="Times New Roman"/>
                <w:sz w:val="22"/>
                <w:szCs w:val="22"/>
                <w:lang w:val="en-US"/>
              </w:rPr>
              <w:t>Koutsiouroumpa</w:t>
            </w:r>
            <w:proofErr w:type="spellEnd"/>
            <w:r w:rsidRPr="002C0BA4">
              <w:rPr>
                <w:rFonts w:eastAsia="Times New Roman"/>
                <w:sz w:val="22"/>
                <w:szCs w:val="22"/>
                <w:lang w:val="en-US"/>
              </w:rPr>
              <w:t xml:space="preserve"> O, Mavridis D, et al. Update Systematic Review, Meta-Analysis and GRADE Assessment of the Evidence on Parastomal Hernia Prevention—A EHS, ESCP and EAES Collaborative Project. Journal of Abdominal Wall Surgery. 2023 Aug 29;2. </w:t>
            </w:r>
          </w:p>
        </w:tc>
        <w:tc>
          <w:tcPr>
            <w:tcW w:w="2624" w:type="dxa"/>
          </w:tcPr>
          <w:p w:rsidR="009C2BFB" w:rsidRDefault="009C2BFB" w:rsidP="00E2631E">
            <w:pPr>
              <w:rPr>
                <w:sz w:val="22"/>
                <w:szCs w:val="22"/>
                <w:lang w:val="en-US"/>
              </w:rPr>
            </w:pPr>
            <w:r>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Tasoudis</w:t>
            </w:r>
            <w:proofErr w:type="spellEnd"/>
            <w:r w:rsidRPr="002C0BA4">
              <w:rPr>
                <w:rFonts w:eastAsia="Times New Roman"/>
                <w:sz w:val="22"/>
                <w:szCs w:val="22"/>
                <w:lang w:val="en-US"/>
              </w:rPr>
              <w:t xml:space="preserve"> P, </w:t>
            </w:r>
            <w:proofErr w:type="spellStart"/>
            <w:r w:rsidRPr="002C0BA4">
              <w:rPr>
                <w:rFonts w:eastAsia="Times New Roman"/>
                <w:sz w:val="22"/>
                <w:szCs w:val="22"/>
                <w:lang w:val="en-US"/>
              </w:rPr>
              <w:t>Vitkos</w:t>
            </w:r>
            <w:proofErr w:type="spellEnd"/>
            <w:r w:rsidRPr="002C0BA4">
              <w:rPr>
                <w:rFonts w:eastAsia="Times New Roman"/>
                <w:sz w:val="22"/>
                <w:szCs w:val="22"/>
                <w:lang w:val="en-US"/>
              </w:rPr>
              <w:t xml:space="preserve"> E, Haithcock BE, Long JM. Transthoracic fundoplication using the Belsey Mark IV technique versus Nissen fundoplication: A systematic review and meta-analysis. Surg </w:t>
            </w:r>
            <w:proofErr w:type="spellStart"/>
            <w:r w:rsidRPr="002C0BA4">
              <w:rPr>
                <w:rFonts w:eastAsia="Times New Roman"/>
                <w:sz w:val="22"/>
                <w:szCs w:val="22"/>
                <w:lang w:val="en-US"/>
              </w:rPr>
              <w:t>Endosc</w:t>
            </w:r>
            <w:proofErr w:type="spellEnd"/>
            <w:r w:rsidRPr="002C0BA4">
              <w:rPr>
                <w:rFonts w:eastAsia="Times New Roman"/>
                <w:sz w:val="22"/>
                <w:szCs w:val="22"/>
                <w:lang w:val="en-US"/>
              </w:rPr>
              <w:t xml:space="preserve">. 2023 Jun 8;37(6):4123–30.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Liu T, Saber A. Utility of Falciform Ligament in Abdominal Surgery: A Systematic Review. Vol. 89, American Surgeon.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Klonis</w:t>
            </w:r>
            <w:proofErr w:type="spellEnd"/>
            <w:r w:rsidRPr="002C0BA4">
              <w:rPr>
                <w:rFonts w:eastAsia="Times New Roman"/>
                <w:sz w:val="22"/>
                <w:szCs w:val="22"/>
                <w:lang w:val="en-US"/>
              </w:rPr>
              <w:t xml:space="preserve"> C, Ashraf H, </w:t>
            </w:r>
            <w:proofErr w:type="spellStart"/>
            <w:r w:rsidRPr="002C0BA4">
              <w:rPr>
                <w:rFonts w:eastAsia="Times New Roman"/>
                <w:sz w:val="22"/>
                <w:szCs w:val="22"/>
                <w:lang w:val="en-US"/>
              </w:rPr>
              <w:t>Cabalag</w:t>
            </w:r>
            <w:proofErr w:type="spellEnd"/>
            <w:r w:rsidRPr="002C0BA4">
              <w:rPr>
                <w:rFonts w:eastAsia="Times New Roman"/>
                <w:sz w:val="22"/>
                <w:szCs w:val="22"/>
                <w:lang w:val="en-US"/>
              </w:rPr>
              <w:t xml:space="preserve"> CS, Wong DJ, Stevens SG, Liu DS. Optimal Timing of Perioperative Chemical Thromboprophylaxis in Elective Major Abdominal Surgery: A Systematic Review and Meta-analysis. Ann Surg. 2023;277(6).</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Shah A, Eqbal A, Moy N, Koloski N, Messmann H, Kendall BJ, et al. Upper GI endoscopy in subjects with positive fecal occult blood test undergoing colonoscopy: systematic review and meta-analysis. Vol. 97, Gastrointestinal Endoscopy.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Castagneto-Gissey</w:t>
            </w:r>
            <w:proofErr w:type="spellEnd"/>
            <w:r w:rsidRPr="002C0BA4">
              <w:rPr>
                <w:rFonts w:eastAsia="Times New Roman"/>
                <w:sz w:val="22"/>
                <w:szCs w:val="22"/>
                <w:lang w:val="en-US"/>
              </w:rPr>
              <w:t xml:space="preserve"> L, Russo MF, D’Andrea V, Genco A, Casella G. Efficacy of Sleeve Gastrectomy with Concomitant Hiatal Hernia Repair versus Sleeve–Fundoplication on Gastroesophageal Reflux Disease Resolution: Systematic Review and Meta-Analysis. Vol. 12, Journal of Clinical Medicine.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Shah A, Kim MP. Gastroesophageal Reflux Disease in 2023: When to Operate and Current Endoscopic Options for </w:t>
            </w:r>
            <w:proofErr w:type="spellStart"/>
            <w:r w:rsidRPr="002C0BA4">
              <w:rPr>
                <w:rFonts w:eastAsia="Times New Roman"/>
                <w:sz w:val="22"/>
                <w:szCs w:val="22"/>
                <w:lang w:val="en-US"/>
              </w:rPr>
              <w:t>Antireflux</w:t>
            </w:r>
            <w:proofErr w:type="spellEnd"/>
            <w:r w:rsidRPr="002C0BA4">
              <w:rPr>
                <w:rFonts w:eastAsia="Times New Roman"/>
                <w:sz w:val="22"/>
                <w:szCs w:val="22"/>
                <w:lang w:val="en-US"/>
              </w:rPr>
              <w:t xml:space="preserve"> Therapy. </w:t>
            </w:r>
            <w:proofErr w:type="spellStart"/>
            <w:r w:rsidRPr="002C0BA4">
              <w:rPr>
                <w:rFonts w:eastAsia="Times New Roman"/>
                <w:sz w:val="22"/>
                <w:szCs w:val="22"/>
                <w:lang w:val="en-US"/>
              </w:rPr>
              <w:t>Thorac</w:t>
            </w:r>
            <w:proofErr w:type="spellEnd"/>
            <w:r w:rsidRPr="002C0BA4">
              <w:rPr>
                <w:rFonts w:eastAsia="Times New Roman"/>
                <w:sz w:val="22"/>
                <w:szCs w:val="22"/>
                <w:lang w:val="en-US"/>
              </w:rPr>
              <w:t xml:space="preserve"> Surg Clin. 2023;33(2).</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Li J. Comment to: An evidence </w:t>
            </w:r>
            <w:proofErr w:type="gramStart"/>
            <w:r w:rsidRPr="002C0BA4">
              <w:rPr>
                <w:rFonts w:eastAsia="Times New Roman"/>
                <w:sz w:val="22"/>
                <w:szCs w:val="22"/>
                <w:lang w:val="en-US"/>
              </w:rPr>
              <w:t>map</w:t>
            </w:r>
            <w:proofErr w:type="gramEnd"/>
            <w:r w:rsidRPr="002C0BA4">
              <w:rPr>
                <w:rFonts w:eastAsia="Times New Roman"/>
                <w:sz w:val="22"/>
                <w:szCs w:val="22"/>
                <w:lang w:val="en-US"/>
              </w:rPr>
              <w:t xml:space="preserve"> and synthesis review with meta-analysis on the risk of incisional hernia in colorectal surgery with standard closure. Vol. 27, Hernia.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Fleming AM, Phillips AL, Drake JA, Gross MG, Yakoub D, Monroe J, et al. Sugarbaker Versus Keyhole Repair for Parastomal Hernia: </w:t>
            </w:r>
            <w:proofErr w:type="gramStart"/>
            <w:r w:rsidRPr="002C0BA4">
              <w:rPr>
                <w:rFonts w:eastAsia="Times New Roman"/>
                <w:sz w:val="22"/>
                <w:szCs w:val="22"/>
                <w:lang w:val="en-US"/>
              </w:rPr>
              <w:t>a</w:t>
            </w:r>
            <w:proofErr w:type="gramEnd"/>
            <w:r w:rsidRPr="002C0BA4">
              <w:rPr>
                <w:rFonts w:eastAsia="Times New Roman"/>
                <w:sz w:val="22"/>
                <w:szCs w:val="22"/>
                <w:lang w:val="en-US"/>
              </w:rPr>
              <w:t xml:space="preserve"> Systematic Review and Meta-analysis of Comparative Studies. Journal of Gastrointestinal Surgery. 2023;27(3).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lastRenderedPageBreak/>
              <w:t>Zheng B, Wang Q, Wei M, Yue Y, Li X. Which site is better for prophylactic ileostomy after laparoscopic rectal cancer surgery? By the specimen extraction site or new site: A systematic review and meta-analysis. Vol. 13, Frontiers in Oncology.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Vertaldi</w:t>
            </w:r>
            <w:proofErr w:type="spellEnd"/>
            <w:r w:rsidRPr="002C0BA4">
              <w:rPr>
                <w:rFonts w:eastAsia="Times New Roman"/>
                <w:sz w:val="22"/>
                <w:szCs w:val="22"/>
                <w:lang w:val="en-US"/>
              </w:rPr>
              <w:t xml:space="preserve"> S, </w:t>
            </w:r>
            <w:proofErr w:type="spellStart"/>
            <w:r w:rsidRPr="002C0BA4">
              <w:rPr>
                <w:rFonts w:eastAsia="Times New Roman"/>
                <w:sz w:val="22"/>
                <w:szCs w:val="22"/>
                <w:lang w:val="en-US"/>
              </w:rPr>
              <w:t>D’Amore</w:t>
            </w:r>
            <w:proofErr w:type="spellEnd"/>
            <w:r w:rsidRPr="002C0BA4">
              <w:rPr>
                <w:rFonts w:eastAsia="Times New Roman"/>
                <w:sz w:val="22"/>
                <w:szCs w:val="22"/>
                <w:lang w:val="en-US"/>
              </w:rPr>
              <w:t xml:space="preserve"> A, </w:t>
            </w:r>
            <w:proofErr w:type="spellStart"/>
            <w:r w:rsidRPr="002C0BA4">
              <w:rPr>
                <w:rFonts w:eastAsia="Times New Roman"/>
                <w:sz w:val="22"/>
                <w:szCs w:val="22"/>
                <w:lang w:val="en-US"/>
              </w:rPr>
              <w:t>Manigrasso</w:t>
            </w:r>
            <w:proofErr w:type="spellEnd"/>
            <w:r w:rsidRPr="002C0BA4">
              <w:rPr>
                <w:rFonts w:eastAsia="Times New Roman"/>
                <w:sz w:val="22"/>
                <w:szCs w:val="22"/>
                <w:lang w:val="en-US"/>
              </w:rPr>
              <w:t xml:space="preserve"> M, </w:t>
            </w:r>
            <w:proofErr w:type="spellStart"/>
            <w:r w:rsidRPr="002C0BA4">
              <w:rPr>
                <w:rFonts w:eastAsia="Times New Roman"/>
                <w:sz w:val="22"/>
                <w:szCs w:val="22"/>
                <w:lang w:val="en-US"/>
              </w:rPr>
              <w:t>Anoldo</w:t>
            </w:r>
            <w:proofErr w:type="spellEnd"/>
            <w:r w:rsidRPr="002C0BA4">
              <w:rPr>
                <w:rFonts w:eastAsia="Times New Roman"/>
                <w:sz w:val="22"/>
                <w:szCs w:val="22"/>
                <w:lang w:val="en-US"/>
              </w:rPr>
              <w:t xml:space="preserve"> P, Chini A, Maione F, et al. Robotic Surgery and Functional Esophageal Disorders: A Systematic Review and Meta-Analysis. Vol. 13, Journal of Personalized Medicine.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Chan KS, Carissa Ng ST, Ben Tan CH, Gerard G, Oo AM. A systematic review and meta-analysis comparing postoperative outcomes of laparoscopic versus open omental patch repair of perforated peptic ulcer. Vol. 94, Journal of Trauma and Acute Care Surgery.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Kasiri K, Sherwin CMT, Rostamian S, Heidari-</w:t>
            </w:r>
            <w:proofErr w:type="spellStart"/>
            <w:r w:rsidRPr="002C0BA4">
              <w:rPr>
                <w:rFonts w:eastAsia="Times New Roman"/>
                <w:sz w:val="22"/>
                <w:szCs w:val="22"/>
                <w:lang w:val="en-US"/>
              </w:rPr>
              <w:t>Soureshjani</w:t>
            </w:r>
            <w:proofErr w:type="spellEnd"/>
            <w:r w:rsidRPr="002C0BA4">
              <w:rPr>
                <w:rFonts w:eastAsia="Times New Roman"/>
                <w:sz w:val="22"/>
                <w:szCs w:val="22"/>
                <w:lang w:val="en-US"/>
              </w:rPr>
              <w:t xml:space="preserve"> S. Assessment of the Relationship Between Gastric-Acid Suppressants and the Risk of Esophageal Adenocarcinoma: A Systematic Review and Meta-Analysis. Vol. 98, Current Therapeutic Research - Clinical and Experimental.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Hanna NM, Kumar SS, Collings AT, Pandya YK, Kurtz J, </w:t>
            </w:r>
            <w:proofErr w:type="spellStart"/>
            <w:r w:rsidRPr="002C0BA4">
              <w:rPr>
                <w:rFonts w:eastAsia="Times New Roman"/>
                <w:sz w:val="22"/>
                <w:szCs w:val="22"/>
                <w:lang w:val="en-US"/>
              </w:rPr>
              <w:t>Kooragayala</w:t>
            </w:r>
            <w:proofErr w:type="spellEnd"/>
            <w:r w:rsidRPr="002C0BA4">
              <w:rPr>
                <w:rFonts w:eastAsia="Times New Roman"/>
                <w:sz w:val="22"/>
                <w:szCs w:val="22"/>
                <w:lang w:val="en-US"/>
              </w:rPr>
              <w:t xml:space="preserve"> K, et al. Management of symptomatic, asymptomatic, and recurrent hiatal hernia: a systematic review and meta-analysis. Surg </w:t>
            </w:r>
            <w:proofErr w:type="spellStart"/>
            <w:r w:rsidRPr="002C0BA4">
              <w:rPr>
                <w:rFonts w:eastAsia="Times New Roman"/>
                <w:sz w:val="22"/>
                <w:szCs w:val="22"/>
                <w:lang w:val="en-US"/>
              </w:rPr>
              <w:t>Endosc</w:t>
            </w:r>
            <w:proofErr w:type="spellEnd"/>
            <w:r w:rsidRPr="002C0BA4">
              <w:rPr>
                <w:rFonts w:eastAsia="Times New Roman"/>
                <w:sz w:val="22"/>
                <w:szCs w:val="22"/>
                <w:lang w:val="en-US"/>
              </w:rPr>
              <w:t xml:space="preserve">. 2024 Jun 17;38(6):2917–38.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A392 A Comparison of RYGB with Long Biliopancreatic Limb (BPL) Versus Long Alimentary Limb (AL) Groups of Equal/Near-Equal Total Bypass Lengths (Combined BPL and AL Lengths): It’s Not Just About the Millimeters - A Meta-Analysis. Surgery for Obesity and Related Diseases. 2024 Jun;20(6</w:t>
            </w:r>
            <w:proofErr w:type="gramStart"/>
            <w:r w:rsidRPr="002C0BA4">
              <w:rPr>
                <w:rFonts w:eastAsia="Times New Roman"/>
                <w:sz w:val="22"/>
                <w:szCs w:val="22"/>
                <w:lang w:val="en-US"/>
              </w:rPr>
              <w:t>):S</w:t>
            </w:r>
            <w:proofErr w:type="gramEnd"/>
            <w:r w:rsidRPr="002C0BA4">
              <w:rPr>
                <w:rFonts w:eastAsia="Times New Roman"/>
                <w:sz w:val="22"/>
                <w:szCs w:val="22"/>
                <w:lang w:val="en-US"/>
              </w:rPr>
              <w:t xml:space="preserve">32.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A391 Comparative Analysis of SADI-S with RYGB and OAGB as Primary and Revisional Bariatric Surgery Following Sleeve Gastrectomy: A Meta-Analysis. Surgery for Obesity and Related Diseases. 2024 Jun;20(6</w:t>
            </w:r>
            <w:proofErr w:type="gramStart"/>
            <w:r w:rsidRPr="002C0BA4">
              <w:rPr>
                <w:rFonts w:eastAsia="Times New Roman"/>
                <w:sz w:val="22"/>
                <w:szCs w:val="22"/>
                <w:lang w:val="en-US"/>
              </w:rPr>
              <w:t>):S</w:t>
            </w:r>
            <w:proofErr w:type="gramEnd"/>
            <w:r w:rsidRPr="002C0BA4">
              <w:rPr>
                <w:rFonts w:eastAsia="Times New Roman"/>
                <w:sz w:val="22"/>
                <w:szCs w:val="22"/>
                <w:lang w:val="en-US"/>
              </w:rPr>
              <w:t xml:space="preserve">30.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814AB8"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s-CO"/>
              </w:rPr>
              <w:t>Sekuri</w:t>
            </w:r>
            <w:proofErr w:type="spellEnd"/>
            <w:r w:rsidRPr="002C0BA4">
              <w:rPr>
                <w:rFonts w:eastAsia="Times New Roman"/>
                <w:sz w:val="22"/>
                <w:szCs w:val="22"/>
                <w:lang w:val="es-CO"/>
              </w:rPr>
              <w:t xml:space="preserve"> H, </w:t>
            </w:r>
            <w:proofErr w:type="spellStart"/>
            <w:r w:rsidRPr="002C0BA4">
              <w:rPr>
                <w:rFonts w:eastAsia="Times New Roman"/>
                <w:sz w:val="22"/>
                <w:szCs w:val="22"/>
                <w:lang w:val="es-CO"/>
              </w:rPr>
              <w:t>Bayar</w:t>
            </w:r>
            <w:proofErr w:type="spellEnd"/>
            <w:r w:rsidRPr="002C0BA4">
              <w:rPr>
                <w:rFonts w:eastAsia="Times New Roman"/>
                <w:sz w:val="22"/>
                <w:szCs w:val="22"/>
                <w:lang w:val="es-CO"/>
              </w:rPr>
              <w:t xml:space="preserve"> E, </w:t>
            </w:r>
            <w:proofErr w:type="spellStart"/>
            <w:r w:rsidRPr="002C0BA4">
              <w:rPr>
                <w:rFonts w:eastAsia="Times New Roman"/>
                <w:sz w:val="22"/>
                <w:szCs w:val="22"/>
                <w:lang w:val="es-CO"/>
              </w:rPr>
              <w:t>Oguz</w:t>
            </w:r>
            <w:proofErr w:type="spellEnd"/>
            <w:r w:rsidRPr="002C0BA4">
              <w:rPr>
                <w:rFonts w:eastAsia="Times New Roman"/>
                <w:sz w:val="22"/>
                <w:szCs w:val="22"/>
                <w:lang w:val="es-CO"/>
              </w:rPr>
              <w:t xml:space="preserve"> B, </w:t>
            </w:r>
            <w:proofErr w:type="spellStart"/>
            <w:r w:rsidRPr="002C0BA4">
              <w:rPr>
                <w:rFonts w:eastAsia="Times New Roman"/>
                <w:sz w:val="22"/>
                <w:szCs w:val="22"/>
                <w:lang w:val="es-CO"/>
              </w:rPr>
              <w:t>Kavurmaci</w:t>
            </w:r>
            <w:proofErr w:type="spellEnd"/>
            <w:r w:rsidRPr="002C0BA4">
              <w:rPr>
                <w:rFonts w:eastAsia="Times New Roman"/>
                <w:sz w:val="22"/>
                <w:szCs w:val="22"/>
                <w:lang w:val="es-CO"/>
              </w:rPr>
              <w:t xml:space="preserve"> A, Aslan E, Nizam B, et al. </w:t>
            </w:r>
            <w:r w:rsidRPr="002C0BA4">
              <w:rPr>
                <w:rFonts w:eastAsia="Times New Roman"/>
                <w:sz w:val="22"/>
                <w:szCs w:val="22"/>
                <w:lang w:val="en-US"/>
              </w:rPr>
              <w:t xml:space="preserve">OUTCOMES OF STRETTA PROCEDURE IN TREATMENT OF GASTROESOPHAGEAL REFLUX DISEASE: AN 8-YEAR-FOLLOW-UP STUDY. </w:t>
            </w:r>
            <w:proofErr w:type="spellStart"/>
            <w:r w:rsidRPr="002C0BA4">
              <w:rPr>
                <w:rFonts w:eastAsia="Times New Roman"/>
                <w:sz w:val="22"/>
                <w:szCs w:val="22"/>
                <w:lang w:val="en-US"/>
              </w:rPr>
              <w:t>Gastrointest</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Endosc</w:t>
            </w:r>
            <w:proofErr w:type="spellEnd"/>
            <w:r w:rsidRPr="002C0BA4">
              <w:rPr>
                <w:rFonts w:eastAsia="Times New Roman"/>
                <w:sz w:val="22"/>
                <w:szCs w:val="22"/>
                <w:lang w:val="en-US"/>
              </w:rPr>
              <w:t>. 2024 Jun;99(6</w:t>
            </w:r>
            <w:proofErr w:type="gramStart"/>
            <w:r w:rsidRPr="002C0BA4">
              <w:rPr>
                <w:rFonts w:eastAsia="Times New Roman"/>
                <w:sz w:val="22"/>
                <w:szCs w:val="22"/>
                <w:lang w:val="en-US"/>
              </w:rPr>
              <w:t>):AB</w:t>
            </w:r>
            <w:proofErr w:type="gramEnd"/>
            <w:r w:rsidRPr="002C0BA4">
              <w:rPr>
                <w:rFonts w:eastAsia="Times New Roman"/>
                <w:sz w:val="22"/>
                <w:szCs w:val="22"/>
                <w:lang w:val="en-US"/>
              </w:rPr>
              <w:t>938.</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Peltrini</w:t>
            </w:r>
            <w:proofErr w:type="spellEnd"/>
            <w:r w:rsidRPr="002C0BA4">
              <w:rPr>
                <w:rFonts w:eastAsia="Times New Roman"/>
                <w:sz w:val="22"/>
                <w:szCs w:val="22"/>
              </w:rPr>
              <w:t xml:space="preserve"> R, </w:t>
            </w:r>
            <w:proofErr w:type="spellStart"/>
            <w:r w:rsidRPr="002C0BA4">
              <w:rPr>
                <w:rFonts w:eastAsia="Times New Roman"/>
                <w:sz w:val="22"/>
                <w:szCs w:val="22"/>
              </w:rPr>
              <w:t>Pacella</w:t>
            </w:r>
            <w:proofErr w:type="spellEnd"/>
            <w:r w:rsidRPr="002C0BA4">
              <w:rPr>
                <w:rFonts w:eastAsia="Times New Roman"/>
                <w:sz w:val="22"/>
                <w:szCs w:val="22"/>
              </w:rPr>
              <w:t xml:space="preserve"> D, Rossi L, Esposito MD, Calabrese P, </w:t>
            </w:r>
            <w:proofErr w:type="spellStart"/>
            <w:r w:rsidRPr="002C0BA4">
              <w:rPr>
                <w:rFonts w:eastAsia="Times New Roman"/>
                <w:sz w:val="22"/>
                <w:szCs w:val="22"/>
              </w:rPr>
              <w:t>Vitiello</w:t>
            </w:r>
            <w:proofErr w:type="spellEnd"/>
            <w:r w:rsidRPr="002C0BA4">
              <w:rPr>
                <w:rFonts w:eastAsia="Times New Roman"/>
                <w:sz w:val="22"/>
                <w:szCs w:val="22"/>
              </w:rPr>
              <w:t xml:space="preserve"> A, et al. </w:t>
            </w:r>
            <w:r w:rsidRPr="002C0BA4">
              <w:rPr>
                <w:rFonts w:eastAsia="Times New Roman"/>
                <w:sz w:val="22"/>
                <w:szCs w:val="22"/>
                <w:lang w:val="en-US"/>
              </w:rPr>
              <w:t>Systematic review and meta-analysis of postoperative outcomes after combined stoma reversal and incisional hernia repair v</w:t>
            </w:r>
            <w:r w:rsidRPr="002C0BA4">
              <w:rPr>
                <w:rFonts w:eastAsia="Times New Roman"/>
                <w:sz w:val="22"/>
                <w:szCs w:val="22"/>
              </w:rPr>
              <w:t>е</w:t>
            </w:r>
            <w:proofErr w:type="spellStart"/>
            <w:r w:rsidRPr="002C0BA4">
              <w:rPr>
                <w:rFonts w:eastAsia="Times New Roman"/>
                <w:sz w:val="22"/>
                <w:szCs w:val="22"/>
                <w:lang w:val="en-US"/>
              </w:rPr>
              <w:t>rs</w:t>
            </w:r>
            <w:proofErr w:type="spellEnd"/>
            <w:r w:rsidRPr="002C0BA4">
              <w:rPr>
                <w:rFonts w:eastAsia="Times New Roman"/>
                <w:sz w:val="22"/>
                <w:szCs w:val="22"/>
              </w:rPr>
              <w:t>и</w:t>
            </w:r>
            <w:r w:rsidRPr="002C0BA4">
              <w:rPr>
                <w:rFonts w:eastAsia="Times New Roman"/>
                <w:sz w:val="22"/>
                <w:szCs w:val="22"/>
                <w:lang w:val="en-US"/>
              </w:rPr>
              <w:t>s stoma reversal alone. Vol. 79, Minerva Surgery. 2024.</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Xiao J, Zeng RW, Lim WH, Tan DJH, Yong JN, Fu CE, et al. The incidence of adverse outcome in donors after living donor liver transplantation: A meta-Analysis of 60,829 donors. </w:t>
            </w:r>
            <w:proofErr w:type="spellStart"/>
            <w:r w:rsidRPr="002C0BA4">
              <w:rPr>
                <w:rFonts w:eastAsia="Times New Roman"/>
                <w:sz w:val="22"/>
                <w:szCs w:val="22"/>
              </w:rPr>
              <w:t>Liver</w:t>
            </w:r>
            <w:proofErr w:type="spellEnd"/>
            <w:r w:rsidRPr="002C0BA4">
              <w:rPr>
                <w:rFonts w:eastAsia="Times New Roman"/>
                <w:sz w:val="22"/>
                <w:szCs w:val="22"/>
              </w:rPr>
              <w:t xml:space="preserve"> </w:t>
            </w:r>
            <w:proofErr w:type="spellStart"/>
            <w:r w:rsidRPr="002C0BA4">
              <w:rPr>
                <w:rFonts w:eastAsia="Times New Roman"/>
                <w:sz w:val="22"/>
                <w:szCs w:val="22"/>
              </w:rPr>
              <w:t>Transplantation</w:t>
            </w:r>
            <w:proofErr w:type="spellEnd"/>
            <w:r w:rsidRPr="002C0BA4">
              <w:rPr>
                <w:rFonts w:eastAsia="Times New Roman"/>
                <w:sz w:val="22"/>
                <w:szCs w:val="22"/>
              </w:rPr>
              <w:t>. 2024;30(5).</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Dewantoro D, Manson P, </w:t>
            </w:r>
            <w:proofErr w:type="spellStart"/>
            <w:r w:rsidRPr="002C0BA4">
              <w:rPr>
                <w:rFonts w:eastAsia="Times New Roman"/>
                <w:sz w:val="22"/>
                <w:szCs w:val="22"/>
                <w:lang w:val="en-US"/>
              </w:rPr>
              <w:t>Brazzelli</w:t>
            </w:r>
            <w:proofErr w:type="spellEnd"/>
            <w:r w:rsidRPr="002C0BA4">
              <w:rPr>
                <w:rFonts w:eastAsia="Times New Roman"/>
                <w:sz w:val="22"/>
                <w:szCs w:val="22"/>
                <w:lang w:val="en-US"/>
              </w:rPr>
              <w:t xml:space="preserve"> M, Ramsay G. Reversal of stoma with biosynthetic mesh fascial reinforcement: a systematic review and meta-analysis. </w:t>
            </w:r>
            <w:proofErr w:type="spellStart"/>
            <w:r w:rsidRPr="002C0BA4">
              <w:rPr>
                <w:rFonts w:eastAsia="Times New Roman"/>
                <w:sz w:val="22"/>
                <w:szCs w:val="22"/>
              </w:rPr>
              <w:t>Colorectal</w:t>
            </w:r>
            <w:proofErr w:type="spellEnd"/>
            <w:r w:rsidRPr="002C0BA4">
              <w:rPr>
                <w:rFonts w:eastAsia="Times New Roman"/>
                <w:sz w:val="22"/>
                <w:szCs w:val="22"/>
              </w:rPr>
              <w:t xml:space="preserve"> </w:t>
            </w:r>
            <w:proofErr w:type="spellStart"/>
            <w:r w:rsidRPr="002C0BA4">
              <w:rPr>
                <w:rFonts w:eastAsia="Times New Roman"/>
                <w:sz w:val="22"/>
                <w:szCs w:val="22"/>
              </w:rPr>
              <w:t>Disease</w:t>
            </w:r>
            <w:proofErr w:type="spellEnd"/>
            <w:r w:rsidRPr="002C0BA4">
              <w:rPr>
                <w:rFonts w:eastAsia="Times New Roman"/>
                <w:sz w:val="22"/>
                <w:szCs w:val="22"/>
              </w:rPr>
              <w:t>. 2024;26(4).</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lastRenderedPageBreak/>
              <w:t xml:space="preserve">Miscia ME, </w:t>
            </w:r>
            <w:proofErr w:type="spellStart"/>
            <w:r w:rsidRPr="002C0BA4">
              <w:rPr>
                <w:rFonts w:eastAsia="Times New Roman"/>
                <w:sz w:val="22"/>
                <w:szCs w:val="22"/>
                <w:lang w:val="en-US"/>
              </w:rPr>
              <w:t>Lauriti</w:t>
            </w:r>
            <w:proofErr w:type="spellEnd"/>
            <w:r w:rsidRPr="002C0BA4">
              <w:rPr>
                <w:rFonts w:eastAsia="Times New Roman"/>
                <w:sz w:val="22"/>
                <w:szCs w:val="22"/>
                <w:lang w:val="en-US"/>
              </w:rPr>
              <w:t xml:space="preserve"> G, Di Renzo D, </w:t>
            </w:r>
            <w:proofErr w:type="spellStart"/>
            <w:r w:rsidRPr="002C0BA4">
              <w:rPr>
                <w:rFonts w:eastAsia="Times New Roman"/>
                <w:sz w:val="22"/>
                <w:szCs w:val="22"/>
                <w:lang w:val="en-US"/>
              </w:rPr>
              <w:t>Cascini</w:t>
            </w:r>
            <w:proofErr w:type="spellEnd"/>
            <w:r w:rsidRPr="002C0BA4">
              <w:rPr>
                <w:rFonts w:eastAsia="Times New Roman"/>
                <w:sz w:val="22"/>
                <w:szCs w:val="22"/>
                <w:lang w:val="en-US"/>
              </w:rPr>
              <w:t xml:space="preserve"> V, Lisi G. Short and Long-Term Outcomes of PSARP versus LAARP and Single versus Staged Repair for Infants with High-Type Anorectal Malformations: A Systematic Review and Meta-Analysis. Children. 2024 Mar 21;11(3):376.</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Verdaguer-</w:t>
            </w:r>
            <w:proofErr w:type="spellStart"/>
            <w:r w:rsidRPr="002C0BA4">
              <w:rPr>
                <w:rFonts w:eastAsia="Times New Roman"/>
                <w:sz w:val="22"/>
                <w:szCs w:val="22"/>
                <w:lang w:val="en-US"/>
              </w:rPr>
              <w:t>Tremolosa</w:t>
            </w:r>
            <w:proofErr w:type="spellEnd"/>
            <w:r w:rsidRPr="002C0BA4">
              <w:rPr>
                <w:rFonts w:eastAsia="Times New Roman"/>
                <w:sz w:val="22"/>
                <w:szCs w:val="22"/>
                <w:lang w:val="en-US"/>
              </w:rPr>
              <w:t xml:space="preserve"> M, Garcia-Alamino JM, Rodrigues-Gonçalves V, Martínez-López MP, López-</w:t>
            </w:r>
            <w:proofErr w:type="spellStart"/>
            <w:r w:rsidRPr="002C0BA4">
              <w:rPr>
                <w:rFonts w:eastAsia="Times New Roman"/>
                <w:sz w:val="22"/>
                <w:szCs w:val="22"/>
                <w:lang w:val="en-US"/>
              </w:rPr>
              <w:t>Cano</w:t>
            </w:r>
            <w:proofErr w:type="spellEnd"/>
            <w:r w:rsidRPr="002C0BA4">
              <w:rPr>
                <w:rFonts w:eastAsia="Times New Roman"/>
                <w:sz w:val="22"/>
                <w:szCs w:val="22"/>
                <w:lang w:val="en-US"/>
              </w:rPr>
              <w:t xml:space="preserve"> M. Prophylactic mesh does not prevent parastomal hernia in long-term: Meta-analysis and trial sequential analysis. </w:t>
            </w:r>
            <w:proofErr w:type="spellStart"/>
            <w:r w:rsidRPr="002C0BA4">
              <w:rPr>
                <w:rFonts w:eastAsia="Times New Roman"/>
                <w:sz w:val="22"/>
                <w:szCs w:val="22"/>
              </w:rPr>
              <w:t>Surgery</w:t>
            </w:r>
            <w:proofErr w:type="spellEnd"/>
            <w:r w:rsidRPr="002C0BA4">
              <w:rPr>
                <w:rFonts w:eastAsia="Times New Roman"/>
                <w:sz w:val="22"/>
                <w:szCs w:val="22"/>
              </w:rPr>
              <w:t xml:space="preserve">. 2024 </w:t>
            </w:r>
            <w:proofErr w:type="gramStart"/>
            <w:r w:rsidRPr="002C0BA4">
              <w:rPr>
                <w:rFonts w:eastAsia="Times New Roman"/>
                <w:sz w:val="22"/>
                <w:szCs w:val="22"/>
              </w:rPr>
              <w:t>Feb</w:t>
            </w:r>
            <w:proofErr w:type="gramEnd"/>
            <w:r w:rsidRPr="002C0BA4">
              <w:rPr>
                <w:rFonts w:eastAsia="Times New Roman"/>
                <w:sz w:val="22"/>
                <w:szCs w:val="22"/>
              </w:rPr>
              <w:t>;175(2):441–50.</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Tofte A, Aghajani F, Jawwad M, Flood A, D’Antonio F, Khalil A, et al. 1162 Prenatal predictors of survival in isolated congenital diaphragmatic hernia undergoing expectant management. Am J Obstet Gynecol. 2024;230(1).</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Luo M, Wang Z, Zhou B, Yang G, Shi Y, Chen J, et al. Risk factors for lumbar disc herniation recurrence after percutaneous endoscopic lumbar discectomy: a meta-analysis of 58 cohort studies. Vol. 46, Neurosurgical Review.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Markar SR, Menon N, </w:t>
            </w:r>
            <w:proofErr w:type="spellStart"/>
            <w:r w:rsidRPr="002C0BA4">
              <w:rPr>
                <w:rFonts w:eastAsia="Times New Roman"/>
                <w:sz w:val="22"/>
                <w:szCs w:val="22"/>
                <w:lang w:val="en-US"/>
              </w:rPr>
              <w:t>Guidozzi</w:t>
            </w:r>
            <w:proofErr w:type="spellEnd"/>
            <w:r w:rsidRPr="002C0BA4">
              <w:rPr>
                <w:rFonts w:eastAsia="Times New Roman"/>
                <w:sz w:val="22"/>
                <w:szCs w:val="22"/>
                <w:lang w:val="en-US"/>
              </w:rPr>
              <w:t xml:space="preserve"> N, </w:t>
            </w:r>
            <w:proofErr w:type="spellStart"/>
            <w:r w:rsidRPr="002C0BA4">
              <w:rPr>
                <w:rFonts w:eastAsia="Times New Roman"/>
                <w:sz w:val="22"/>
                <w:szCs w:val="22"/>
                <w:lang w:val="en-US"/>
              </w:rPr>
              <w:t>Kontouli</w:t>
            </w:r>
            <w:proofErr w:type="spellEnd"/>
            <w:r w:rsidRPr="002C0BA4">
              <w:rPr>
                <w:rFonts w:eastAsia="Times New Roman"/>
                <w:sz w:val="22"/>
                <w:szCs w:val="22"/>
                <w:lang w:val="en-US"/>
              </w:rPr>
              <w:t xml:space="preserve"> KM, Mavridis D, Andreou A, et al. EAES Multidisciplinary Rapid Guideline: systematic review, meta-analysis, GRADE assessment and evidence-informed recommendations on the surgical management of </w:t>
            </w:r>
            <w:proofErr w:type="spellStart"/>
            <w:r w:rsidRPr="002C0BA4">
              <w:rPr>
                <w:rFonts w:eastAsia="Times New Roman"/>
                <w:sz w:val="22"/>
                <w:szCs w:val="22"/>
                <w:lang w:val="en-US"/>
              </w:rPr>
              <w:t>paraesophageal</w:t>
            </w:r>
            <w:proofErr w:type="spellEnd"/>
            <w:r w:rsidRPr="002C0BA4">
              <w:rPr>
                <w:rFonts w:eastAsia="Times New Roman"/>
                <w:sz w:val="22"/>
                <w:szCs w:val="22"/>
                <w:lang w:val="en-US"/>
              </w:rPr>
              <w:t xml:space="preserve"> hernias. Surg </w:t>
            </w:r>
            <w:proofErr w:type="spellStart"/>
            <w:r w:rsidRPr="002C0BA4">
              <w:rPr>
                <w:rFonts w:eastAsia="Times New Roman"/>
                <w:sz w:val="22"/>
                <w:szCs w:val="22"/>
                <w:lang w:val="en-US"/>
              </w:rPr>
              <w:t>Endosc</w:t>
            </w:r>
            <w:proofErr w:type="spellEnd"/>
            <w:r w:rsidRPr="002C0BA4">
              <w:rPr>
                <w:rFonts w:eastAsia="Times New Roman"/>
                <w:sz w:val="22"/>
                <w:szCs w:val="22"/>
                <w:lang w:val="en-US"/>
              </w:rPr>
              <w:t>. 2023;37(12).</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Ramírez-Giraldo C, Van-Londoño I, Monroy DC, Navarro-Alean J, Hernández-Ferreira J, Hernández-Álvarez D, et al. </w:t>
            </w:r>
            <w:r w:rsidRPr="002C0BA4">
              <w:rPr>
                <w:rFonts w:eastAsia="Times New Roman"/>
                <w:sz w:val="22"/>
                <w:szCs w:val="22"/>
                <w:lang w:val="en-US"/>
              </w:rPr>
              <w:t>Risk factors associated to incisional hernia in stoma site after stoma closure: A systematic review and meta-analysis. Vol. 38, International Journal of Colorectal Disease.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Kritharides</w:t>
            </w:r>
            <w:proofErr w:type="spellEnd"/>
            <w:r w:rsidRPr="002C0BA4">
              <w:rPr>
                <w:rFonts w:eastAsia="Times New Roman"/>
                <w:sz w:val="22"/>
                <w:szCs w:val="22"/>
                <w:lang w:val="en-US"/>
              </w:rPr>
              <w:t xml:space="preserve"> N, </w:t>
            </w:r>
            <w:proofErr w:type="spellStart"/>
            <w:r w:rsidRPr="002C0BA4">
              <w:rPr>
                <w:rFonts w:eastAsia="Times New Roman"/>
                <w:sz w:val="22"/>
                <w:szCs w:val="22"/>
                <w:lang w:val="en-US"/>
              </w:rPr>
              <w:t>Papaconstantinou</w:t>
            </w:r>
            <w:proofErr w:type="spellEnd"/>
            <w:r w:rsidRPr="002C0BA4">
              <w:rPr>
                <w:rFonts w:eastAsia="Times New Roman"/>
                <w:sz w:val="22"/>
                <w:szCs w:val="22"/>
                <w:lang w:val="en-US"/>
              </w:rPr>
              <w:t xml:space="preserve"> D, </w:t>
            </w:r>
            <w:proofErr w:type="spellStart"/>
            <w:r w:rsidRPr="002C0BA4">
              <w:rPr>
                <w:rFonts w:eastAsia="Times New Roman"/>
                <w:sz w:val="22"/>
                <w:szCs w:val="22"/>
                <w:lang w:val="en-US"/>
              </w:rPr>
              <w:t>Kykalos</w:t>
            </w:r>
            <w:proofErr w:type="spellEnd"/>
            <w:r w:rsidRPr="002C0BA4">
              <w:rPr>
                <w:rFonts w:eastAsia="Times New Roman"/>
                <w:sz w:val="22"/>
                <w:szCs w:val="22"/>
                <w:lang w:val="en-US"/>
              </w:rPr>
              <w:t xml:space="preserve"> S, </w:t>
            </w:r>
            <w:proofErr w:type="spellStart"/>
            <w:r w:rsidRPr="002C0BA4">
              <w:rPr>
                <w:rFonts w:eastAsia="Times New Roman"/>
                <w:sz w:val="22"/>
                <w:szCs w:val="22"/>
                <w:lang w:val="en-US"/>
              </w:rPr>
              <w:t>Machairas</w:t>
            </w:r>
            <w:proofErr w:type="spellEnd"/>
            <w:r w:rsidRPr="002C0BA4">
              <w:rPr>
                <w:rFonts w:eastAsia="Times New Roman"/>
                <w:sz w:val="22"/>
                <w:szCs w:val="22"/>
                <w:lang w:val="en-US"/>
              </w:rPr>
              <w:t xml:space="preserve"> N, Schizas D, </w:t>
            </w:r>
            <w:proofErr w:type="spellStart"/>
            <w:r w:rsidRPr="002C0BA4">
              <w:rPr>
                <w:rFonts w:eastAsia="Times New Roman"/>
                <w:sz w:val="22"/>
                <w:szCs w:val="22"/>
                <w:lang w:val="en-US"/>
              </w:rPr>
              <w:t>Nikiteas</w:t>
            </w:r>
            <w:proofErr w:type="spellEnd"/>
            <w:r w:rsidRPr="002C0BA4">
              <w:rPr>
                <w:rFonts w:eastAsia="Times New Roman"/>
                <w:sz w:val="22"/>
                <w:szCs w:val="22"/>
                <w:lang w:val="en-US"/>
              </w:rPr>
              <w:t xml:space="preserve"> NI, et al. Laparoscopic parastomal hernia repair: keyhole, Sugarbaker, sandwich, or hybrid technique with 3D mesh? An updated systematic review and meta-analysis. Vol. 408, Langenbeck’s Archives of Surgery.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Horesh</w:t>
            </w:r>
            <w:proofErr w:type="spellEnd"/>
            <w:r w:rsidRPr="002C0BA4">
              <w:rPr>
                <w:rFonts w:eastAsia="Times New Roman"/>
                <w:sz w:val="22"/>
                <w:szCs w:val="22"/>
                <w:lang w:val="en-US"/>
              </w:rPr>
              <w:t xml:space="preserve"> N, Emile SH, Khan SM, Freund MR, </w:t>
            </w:r>
            <w:proofErr w:type="spellStart"/>
            <w:r w:rsidRPr="002C0BA4">
              <w:rPr>
                <w:rFonts w:eastAsia="Times New Roman"/>
                <w:sz w:val="22"/>
                <w:szCs w:val="22"/>
                <w:lang w:val="en-US"/>
              </w:rPr>
              <w:t>Garoufalia</w:t>
            </w:r>
            <w:proofErr w:type="spellEnd"/>
            <w:r w:rsidRPr="002C0BA4">
              <w:rPr>
                <w:rFonts w:eastAsia="Times New Roman"/>
                <w:sz w:val="22"/>
                <w:szCs w:val="22"/>
                <w:lang w:val="en-US"/>
              </w:rPr>
              <w:t xml:space="preserve"> Z, Silva-Alvarenga E, et al. Meta-analysis of Randomized Clinical Trials on Long-term Outcomes of Surgical Treatment of Perforated Diverticulitis. Ann Surg. 2023;278(5).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Mazzola Poli De Figueiredo S, </w:t>
            </w:r>
            <w:proofErr w:type="spellStart"/>
            <w:r w:rsidRPr="002C0BA4">
              <w:rPr>
                <w:rFonts w:eastAsia="Times New Roman"/>
                <w:sz w:val="22"/>
                <w:szCs w:val="22"/>
              </w:rPr>
              <w:t>Rodrigues</w:t>
            </w:r>
            <w:proofErr w:type="spellEnd"/>
            <w:r w:rsidRPr="002C0BA4">
              <w:rPr>
                <w:rFonts w:eastAsia="Times New Roman"/>
                <w:sz w:val="22"/>
                <w:szCs w:val="22"/>
              </w:rPr>
              <w:t xml:space="preserve"> ACLF, De Araújo SW, Mao RMD, Villasante-Tezanos A, </w:t>
            </w:r>
            <w:proofErr w:type="spellStart"/>
            <w:r w:rsidRPr="002C0BA4">
              <w:rPr>
                <w:rFonts w:eastAsia="Times New Roman"/>
                <w:sz w:val="22"/>
                <w:szCs w:val="22"/>
              </w:rPr>
              <w:t>Tastaldi</w:t>
            </w:r>
            <w:proofErr w:type="spellEnd"/>
            <w:r w:rsidRPr="002C0BA4">
              <w:rPr>
                <w:rFonts w:eastAsia="Times New Roman"/>
                <w:sz w:val="22"/>
                <w:szCs w:val="22"/>
              </w:rPr>
              <w:t xml:space="preserve"> L, et al. </w:t>
            </w:r>
            <w:r w:rsidRPr="002C0BA4">
              <w:rPr>
                <w:rFonts w:eastAsia="Times New Roman"/>
                <w:sz w:val="22"/>
                <w:szCs w:val="22"/>
                <w:lang w:val="en-US"/>
              </w:rPr>
              <w:t xml:space="preserve">Keyhole Versus Sugarbaker Mesh Configuration in Parastomal Hernia Repair: A Systematic Review and Meta-analysis. Vol. 33, Surgical Laparoscopy, Endoscopy and Percutaneous Techniques. 2023. </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Franken RJ, Franken J, Sluiter NR, de Vries R, Euser S, Gerdes VEA, et al. Efficacy and safety of revisional treatments for weight regain or insufficient weight loss after Roux-en-Y gastric bypass: A systematic review and meta-analysis. Vol. 24, Obesity Reviews.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s-CO"/>
              </w:rPr>
              <w:lastRenderedPageBreak/>
              <w:t xml:space="preserve">Suzuki Y, Zhou S, </w:t>
            </w:r>
            <w:proofErr w:type="spellStart"/>
            <w:r w:rsidRPr="002C0BA4">
              <w:rPr>
                <w:rFonts w:eastAsia="Times New Roman"/>
                <w:sz w:val="22"/>
                <w:szCs w:val="22"/>
                <w:lang w:val="es-CO"/>
              </w:rPr>
              <w:t>Ota</w:t>
            </w:r>
            <w:proofErr w:type="spellEnd"/>
            <w:r w:rsidRPr="002C0BA4">
              <w:rPr>
                <w:rFonts w:eastAsia="Times New Roman"/>
                <w:sz w:val="22"/>
                <w:szCs w:val="22"/>
                <w:lang w:val="es-CO"/>
              </w:rPr>
              <w:t xml:space="preserve"> Y, Harrington M, Miyagi E, </w:t>
            </w:r>
            <w:proofErr w:type="spellStart"/>
            <w:r w:rsidRPr="002C0BA4">
              <w:rPr>
                <w:rFonts w:eastAsia="Times New Roman"/>
                <w:sz w:val="22"/>
                <w:szCs w:val="22"/>
                <w:lang w:val="es-CO"/>
              </w:rPr>
              <w:t>Takagi</w:t>
            </w:r>
            <w:proofErr w:type="spellEnd"/>
            <w:r w:rsidRPr="002C0BA4">
              <w:rPr>
                <w:rFonts w:eastAsia="Times New Roman"/>
                <w:sz w:val="22"/>
                <w:szCs w:val="22"/>
                <w:lang w:val="es-CO"/>
              </w:rPr>
              <w:t xml:space="preserve"> H, et al. </w:t>
            </w:r>
            <w:r w:rsidRPr="002C0BA4">
              <w:rPr>
                <w:rFonts w:eastAsia="Times New Roman"/>
                <w:sz w:val="22"/>
                <w:szCs w:val="22"/>
                <w:lang w:val="en-US"/>
              </w:rPr>
              <w:t>Toxicity profiles of antibody-drug conjugates for anticancer treatment: a systematic review and meta-analysis. Vol. 7, JNCI Cancer Spectrum. 2023.</w:t>
            </w:r>
          </w:p>
        </w:tc>
        <w:tc>
          <w:tcPr>
            <w:tcW w:w="2624" w:type="dxa"/>
          </w:tcPr>
          <w:p w:rsidR="009C2BFB" w:rsidRDefault="009C2BFB" w:rsidP="00E2631E">
            <w:pPr>
              <w:rPr>
                <w:sz w:val="22"/>
                <w:szCs w:val="22"/>
                <w:lang w:val="en-US"/>
              </w:rPr>
            </w:pPr>
            <w:r w:rsidRPr="00B563A0">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Galletti</w:t>
            </w:r>
            <w:proofErr w:type="spellEnd"/>
            <w:r w:rsidRPr="002C0BA4">
              <w:rPr>
                <w:rFonts w:eastAsia="Times New Roman"/>
                <w:sz w:val="22"/>
                <w:szCs w:val="22"/>
              </w:rPr>
              <w:t xml:space="preserve"> RP, Agareno GA, de Abreu </w:t>
            </w:r>
            <w:proofErr w:type="spellStart"/>
            <w:r w:rsidRPr="002C0BA4">
              <w:rPr>
                <w:rFonts w:eastAsia="Times New Roman"/>
                <w:sz w:val="22"/>
                <w:szCs w:val="22"/>
              </w:rPr>
              <w:t>Sesconetto</w:t>
            </w:r>
            <w:proofErr w:type="spellEnd"/>
            <w:r w:rsidRPr="002C0BA4">
              <w:rPr>
                <w:rFonts w:eastAsia="Times New Roman"/>
                <w:sz w:val="22"/>
                <w:szCs w:val="22"/>
              </w:rPr>
              <w:t xml:space="preserve"> L, da Silva RBR, </w:t>
            </w:r>
            <w:proofErr w:type="spellStart"/>
            <w:r w:rsidRPr="002C0BA4">
              <w:rPr>
                <w:rFonts w:eastAsia="Times New Roman"/>
                <w:sz w:val="22"/>
                <w:szCs w:val="22"/>
              </w:rPr>
              <w:t>Pandini</w:t>
            </w:r>
            <w:proofErr w:type="spellEnd"/>
            <w:r w:rsidRPr="002C0BA4">
              <w:rPr>
                <w:rFonts w:eastAsia="Times New Roman"/>
                <w:sz w:val="22"/>
                <w:szCs w:val="22"/>
              </w:rPr>
              <w:t xml:space="preserve"> RV, </w:t>
            </w:r>
            <w:proofErr w:type="spellStart"/>
            <w:r w:rsidRPr="002C0BA4">
              <w:rPr>
                <w:rFonts w:eastAsia="Times New Roman"/>
                <w:sz w:val="22"/>
                <w:szCs w:val="22"/>
              </w:rPr>
              <w:t>Gerbasi</w:t>
            </w:r>
            <w:proofErr w:type="spellEnd"/>
            <w:r w:rsidRPr="002C0BA4">
              <w:rPr>
                <w:rFonts w:eastAsia="Times New Roman"/>
                <w:sz w:val="22"/>
                <w:szCs w:val="22"/>
              </w:rPr>
              <w:t xml:space="preserve"> LS, et al. </w:t>
            </w:r>
            <w:r w:rsidRPr="002C0BA4">
              <w:rPr>
                <w:rFonts w:eastAsia="Times New Roman"/>
                <w:sz w:val="22"/>
                <w:szCs w:val="22"/>
                <w:lang w:val="en-US"/>
              </w:rPr>
              <w:t>Outcomes of redo for failed colorectal or coloanal anastomoses: a systematic review and meta-analysis. Vol. 39, Annals of Coloproctology. 2023.</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520D06"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Liu DS, Allan Z, Wong DJ, Goh SK, Stevens S, Aly A, et al. Pre-existing hiatal mesh increases morbidity during and after revisional </w:t>
            </w:r>
            <w:proofErr w:type="spellStart"/>
            <w:r w:rsidRPr="002C0BA4">
              <w:rPr>
                <w:rFonts w:eastAsia="Times New Roman"/>
                <w:sz w:val="22"/>
                <w:szCs w:val="22"/>
                <w:lang w:val="en-US"/>
              </w:rPr>
              <w:t>antireflux</w:t>
            </w:r>
            <w:proofErr w:type="spellEnd"/>
            <w:r w:rsidRPr="002C0BA4">
              <w:rPr>
                <w:rFonts w:eastAsia="Times New Roman"/>
                <w:sz w:val="22"/>
                <w:szCs w:val="22"/>
                <w:lang w:val="en-US"/>
              </w:rPr>
              <w:t xml:space="preserve"> surgery: A retrospective multicenter study. Surgery (United States). 2023;174(3).</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Albendary</w:t>
            </w:r>
            <w:proofErr w:type="spellEnd"/>
            <w:r w:rsidRPr="002C0BA4">
              <w:rPr>
                <w:rFonts w:eastAsia="Times New Roman"/>
                <w:sz w:val="22"/>
                <w:szCs w:val="22"/>
                <w:lang w:val="en-US"/>
              </w:rPr>
              <w:t xml:space="preserve"> M, </w:t>
            </w:r>
            <w:proofErr w:type="spellStart"/>
            <w:r w:rsidRPr="002C0BA4">
              <w:rPr>
                <w:rFonts w:eastAsia="Times New Roman"/>
                <w:sz w:val="22"/>
                <w:szCs w:val="22"/>
                <w:lang w:val="en-US"/>
              </w:rPr>
              <w:t>Mohamedahmed</w:t>
            </w:r>
            <w:proofErr w:type="spellEnd"/>
            <w:r w:rsidRPr="002C0BA4">
              <w:rPr>
                <w:rFonts w:eastAsia="Times New Roman"/>
                <w:sz w:val="22"/>
                <w:szCs w:val="22"/>
                <w:lang w:val="en-US"/>
              </w:rPr>
              <w:t xml:space="preserve"> AYY, </w:t>
            </w:r>
            <w:proofErr w:type="spellStart"/>
            <w:r w:rsidRPr="002C0BA4">
              <w:rPr>
                <w:rFonts w:eastAsia="Times New Roman"/>
                <w:sz w:val="22"/>
                <w:szCs w:val="22"/>
                <w:lang w:val="en-US"/>
              </w:rPr>
              <w:t>Peravali</w:t>
            </w:r>
            <w:proofErr w:type="spellEnd"/>
            <w:r w:rsidRPr="002C0BA4">
              <w:rPr>
                <w:rFonts w:eastAsia="Times New Roman"/>
                <w:sz w:val="22"/>
                <w:szCs w:val="22"/>
                <w:lang w:val="en-US"/>
              </w:rPr>
              <w:t xml:space="preserve"> R, George A. WTP4.1 Can Deep Stomal Fixation and Extraperitoneal Stoma Creation Improve Stoma Morbidity? Systematic Review and Meta-Analysis. British Journal of Surgery. 2023;110(Supplement_6).</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Ge Z, Zhao X, Liu Z, Yang G, Wu Q, Wang X, et al. Complications of preventive loop ileostomy versus colostomy: a meta-analysis, trial sequential analysis, and systematic review. BMC Surg. 2023;23(1). </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Rajkomar</w:t>
            </w:r>
            <w:proofErr w:type="spellEnd"/>
            <w:r w:rsidRPr="002C0BA4">
              <w:rPr>
                <w:rFonts w:eastAsia="Times New Roman"/>
                <w:sz w:val="22"/>
                <w:szCs w:val="22"/>
                <w:lang w:val="en-US"/>
              </w:rPr>
              <w:t xml:space="preserve"> K, Wong CS, Gall L, MacKay C, Macdonald A, Forshaw M, et al. Laparoscopic large hiatus hernia repair with mesh reinforcement versus suture </w:t>
            </w:r>
            <w:proofErr w:type="spellStart"/>
            <w:r w:rsidRPr="002C0BA4">
              <w:rPr>
                <w:rFonts w:eastAsia="Times New Roman"/>
                <w:sz w:val="22"/>
                <w:szCs w:val="22"/>
                <w:lang w:val="en-US"/>
              </w:rPr>
              <w:t>cruroplasty</w:t>
            </w:r>
            <w:proofErr w:type="spellEnd"/>
            <w:r w:rsidRPr="002C0BA4">
              <w:rPr>
                <w:rFonts w:eastAsia="Times New Roman"/>
                <w:sz w:val="22"/>
                <w:szCs w:val="22"/>
                <w:lang w:val="en-US"/>
              </w:rPr>
              <w:t xml:space="preserve"> alone: a systematic review and meta-analysis. Hernia. 2023;27(4). </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Hou C, Wang J, Song S, Wu Q. The grading of stomach position for postnatal outcomes in isolated left-sided congenital diaphragmatic hernia: A systematic review and meta-analysis. </w:t>
            </w:r>
            <w:proofErr w:type="spellStart"/>
            <w:r w:rsidRPr="002C0BA4">
              <w:rPr>
                <w:rFonts w:eastAsia="Times New Roman"/>
                <w:sz w:val="22"/>
                <w:szCs w:val="22"/>
                <w:lang w:val="en-US"/>
              </w:rPr>
              <w:t>Prenat</w:t>
            </w:r>
            <w:proofErr w:type="spellEnd"/>
            <w:r w:rsidRPr="002C0BA4">
              <w:rPr>
                <w:rFonts w:eastAsia="Times New Roman"/>
                <w:sz w:val="22"/>
                <w:szCs w:val="22"/>
                <w:lang w:val="en-US"/>
              </w:rPr>
              <w:t xml:space="preserve"> </w:t>
            </w:r>
            <w:proofErr w:type="spellStart"/>
            <w:r w:rsidRPr="002C0BA4">
              <w:rPr>
                <w:rFonts w:eastAsia="Times New Roman"/>
                <w:sz w:val="22"/>
                <w:szCs w:val="22"/>
                <w:lang w:val="en-US"/>
              </w:rPr>
              <w:t>Diagn</w:t>
            </w:r>
            <w:proofErr w:type="spellEnd"/>
            <w:r w:rsidRPr="002C0BA4">
              <w:rPr>
                <w:rFonts w:eastAsia="Times New Roman"/>
                <w:sz w:val="22"/>
                <w:szCs w:val="22"/>
                <w:lang w:val="en-US"/>
              </w:rPr>
              <w:t>. 2023;43(8).</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Hinojosa-Gonzalez DE, </w:t>
            </w:r>
            <w:proofErr w:type="spellStart"/>
            <w:r w:rsidRPr="002C0BA4">
              <w:rPr>
                <w:rFonts w:eastAsia="Times New Roman"/>
                <w:sz w:val="22"/>
                <w:szCs w:val="22"/>
                <w:lang w:val="en-US"/>
              </w:rPr>
              <w:t>Saffati</w:t>
            </w:r>
            <w:proofErr w:type="spellEnd"/>
            <w:r w:rsidRPr="002C0BA4">
              <w:rPr>
                <w:rFonts w:eastAsia="Times New Roman"/>
                <w:sz w:val="22"/>
                <w:szCs w:val="22"/>
                <w:lang w:val="en-US"/>
              </w:rPr>
              <w:t xml:space="preserve"> G, Kronstedt S, La T, Chaput M, Desai S, et al. Use of prophylactic mesh to prevent parastomal hernia formation: a systematic review, meta-analysis and network meta-analysis. Hernia. 2024 Nov 18;29(1):22.</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Pompeu BF, Guedes LS de SP, Bossi BM, Delgado LM, </w:t>
            </w:r>
            <w:proofErr w:type="spellStart"/>
            <w:r w:rsidRPr="002C0BA4">
              <w:rPr>
                <w:rFonts w:eastAsia="Times New Roman"/>
                <w:sz w:val="22"/>
                <w:szCs w:val="22"/>
              </w:rPr>
              <w:t>Frizzo</w:t>
            </w:r>
            <w:proofErr w:type="spellEnd"/>
            <w:r w:rsidRPr="002C0BA4">
              <w:rPr>
                <w:rFonts w:eastAsia="Times New Roman"/>
                <w:sz w:val="22"/>
                <w:szCs w:val="22"/>
              </w:rPr>
              <w:t xml:space="preserve"> CS, </w:t>
            </w:r>
            <w:proofErr w:type="spellStart"/>
            <w:r w:rsidRPr="002C0BA4">
              <w:rPr>
                <w:rFonts w:eastAsia="Times New Roman"/>
                <w:sz w:val="22"/>
                <w:szCs w:val="22"/>
              </w:rPr>
              <w:t>Gauch</w:t>
            </w:r>
            <w:proofErr w:type="spellEnd"/>
            <w:r w:rsidRPr="002C0BA4">
              <w:rPr>
                <w:rFonts w:eastAsia="Times New Roman"/>
                <w:sz w:val="22"/>
                <w:szCs w:val="22"/>
              </w:rPr>
              <w:t xml:space="preserve"> IR, et al. </w:t>
            </w:r>
            <w:r w:rsidRPr="002C0BA4">
              <w:rPr>
                <w:rFonts w:eastAsia="Times New Roman"/>
                <w:sz w:val="22"/>
                <w:szCs w:val="22"/>
                <w:lang w:val="en-US"/>
              </w:rPr>
              <w:t>Prophylactic funnel mesh for preventing parastomal hernia in patients with permanent end stoma: a systematic review and meta-analysis. Hernia. 2025 Feb 4;29(1):84.</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Kahana</w:t>
            </w:r>
            <w:proofErr w:type="spellEnd"/>
            <w:r w:rsidRPr="002C0BA4">
              <w:rPr>
                <w:rFonts w:eastAsia="Times New Roman"/>
                <w:sz w:val="22"/>
                <w:szCs w:val="22"/>
              </w:rPr>
              <w:t xml:space="preserve"> N, </w:t>
            </w:r>
            <w:proofErr w:type="spellStart"/>
            <w:r w:rsidRPr="002C0BA4">
              <w:rPr>
                <w:rFonts w:eastAsia="Times New Roman"/>
                <w:sz w:val="22"/>
                <w:szCs w:val="22"/>
              </w:rPr>
              <w:t>Horesh</w:t>
            </w:r>
            <w:proofErr w:type="spellEnd"/>
            <w:r w:rsidRPr="002C0BA4">
              <w:rPr>
                <w:rFonts w:eastAsia="Times New Roman"/>
                <w:sz w:val="22"/>
                <w:szCs w:val="22"/>
              </w:rPr>
              <w:t xml:space="preserve"> N, Emile SH, </w:t>
            </w:r>
            <w:proofErr w:type="spellStart"/>
            <w:r w:rsidRPr="002C0BA4">
              <w:rPr>
                <w:rFonts w:eastAsia="Times New Roman"/>
                <w:sz w:val="22"/>
                <w:szCs w:val="22"/>
              </w:rPr>
              <w:t>Boaz</w:t>
            </w:r>
            <w:proofErr w:type="spellEnd"/>
            <w:r w:rsidRPr="002C0BA4">
              <w:rPr>
                <w:rFonts w:eastAsia="Times New Roman"/>
                <w:sz w:val="22"/>
                <w:szCs w:val="22"/>
              </w:rPr>
              <w:t xml:space="preserve"> E, </w:t>
            </w:r>
            <w:proofErr w:type="spellStart"/>
            <w:r w:rsidRPr="002C0BA4">
              <w:rPr>
                <w:rFonts w:eastAsia="Times New Roman"/>
                <w:sz w:val="22"/>
                <w:szCs w:val="22"/>
              </w:rPr>
              <w:t>Gefen</w:t>
            </w:r>
            <w:proofErr w:type="spellEnd"/>
            <w:r w:rsidRPr="002C0BA4">
              <w:rPr>
                <w:rFonts w:eastAsia="Times New Roman"/>
                <w:sz w:val="22"/>
                <w:szCs w:val="22"/>
              </w:rPr>
              <w:t xml:space="preserve"> R, </w:t>
            </w:r>
            <w:proofErr w:type="spellStart"/>
            <w:r w:rsidRPr="002C0BA4">
              <w:rPr>
                <w:rFonts w:eastAsia="Times New Roman"/>
                <w:sz w:val="22"/>
                <w:szCs w:val="22"/>
              </w:rPr>
              <w:t>Garoufalia</w:t>
            </w:r>
            <w:proofErr w:type="spellEnd"/>
            <w:r w:rsidRPr="002C0BA4">
              <w:rPr>
                <w:rFonts w:eastAsia="Times New Roman"/>
                <w:sz w:val="22"/>
                <w:szCs w:val="22"/>
              </w:rPr>
              <w:t xml:space="preserve"> Z, et al. </w:t>
            </w:r>
            <w:r w:rsidRPr="002C0BA4">
              <w:rPr>
                <w:rFonts w:eastAsia="Times New Roman"/>
                <w:sz w:val="22"/>
                <w:szCs w:val="22"/>
                <w:lang w:val="en-US"/>
              </w:rPr>
              <w:t xml:space="preserve">Meta-analysis and systematic review of long-term quality of life and recurrence following elective surgery versus non-operative management for colonic diverticulitis. Surgery. 2025 </w:t>
            </w:r>
            <w:proofErr w:type="gramStart"/>
            <w:r w:rsidRPr="002C0BA4">
              <w:rPr>
                <w:rFonts w:eastAsia="Times New Roman"/>
                <w:sz w:val="22"/>
                <w:szCs w:val="22"/>
                <w:lang w:val="en-US"/>
              </w:rPr>
              <w:t>May;181:109143</w:t>
            </w:r>
            <w:proofErr w:type="gramEnd"/>
            <w:r w:rsidRPr="002C0BA4">
              <w:rPr>
                <w:rFonts w:eastAsia="Times New Roman"/>
                <w:sz w:val="22"/>
                <w:szCs w:val="22"/>
                <w:lang w:val="en-US"/>
              </w:rPr>
              <w:t>.</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lang w:val="en-US"/>
              </w:rPr>
              <w:t>Gerçel</w:t>
            </w:r>
            <w:proofErr w:type="spellEnd"/>
            <w:r w:rsidRPr="002C0BA4">
              <w:rPr>
                <w:rFonts w:eastAsia="Times New Roman"/>
                <w:sz w:val="22"/>
                <w:szCs w:val="22"/>
                <w:lang w:val="en-US"/>
              </w:rPr>
              <w:t xml:space="preserve"> G, </w:t>
            </w:r>
            <w:proofErr w:type="spellStart"/>
            <w:r w:rsidRPr="002C0BA4">
              <w:rPr>
                <w:rFonts w:eastAsia="Times New Roman"/>
                <w:sz w:val="22"/>
                <w:szCs w:val="22"/>
                <w:lang w:val="en-US"/>
              </w:rPr>
              <w:t>Azizoglu</w:t>
            </w:r>
            <w:proofErr w:type="spellEnd"/>
            <w:r w:rsidRPr="002C0BA4">
              <w:rPr>
                <w:rFonts w:eastAsia="Times New Roman"/>
                <w:sz w:val="22"/>
                <w:szCs w:val="22"/>
                <w:lang w:val="en-US"/>
              </w:rPr>
              <w:t xml:space="preserve"> M, Karakas E, Risteski T, </w:t>
            </w:r>
            <w:proofErr w:type="spellStart"/>
            <w:r w:rsidRPr="002C0BA4">
              <w:rPr>
                <w:rFonts w:eastAsia="Times New Roman"/>
                <w:sz w:val="22"/>
                <w:szCs w:val="22"/>
                <w:lang w:val="en-US"/>
              </w:rPr>
              <w:t>Escolino</w:t>
            </w:r>
            <w:proofErr w:type="spellEnd"/>
            <w:r w:rsidRPr="002C0BA4">
              <w:rPr>
                <w:rFonts w:eastAsia="Times New Roman"/>
                <w:sz w:val="22"/>
                <w:szCs w:val="22"/>
                <w:lang w:val="en-US"/>
              </w:rPr>
              <w:t xml:space="preserve"> M, De La Torre L. Comparing Loop and Divided Colostomy for Anorectal Malformation: A Systematic Review and Meta-Analysis. J </w:t>
            </w:r>
            <w:proofErr w:type="spellStart"/>
            <w:r w:rsidRPr="002C0BA4">
              <w:rPr>
                <w:rFonts w:eastAsia="Times New Roman"/>
                <w:sz w:val="22"/>
                <w:szCs w:val="22"/>
                <w:lang w:val="en-US"/>
              </w:rPr>
              <w:t>Pediatr</w:t>
            </w:r>
            <w:proofErr w:type="spellEnd"/>
            <w:r w:rsidRPr="002C0BA4">
              <w:rPr>
                <w:rFonts w:eastAsia="Times New Roman"/>
                <w:sz w:val="22"/>
                <w:szCs w:val="22"/>
                <w:lang w:val="en-US"/>
              </w:rPr>
              <w:t xml:space="preserve"> Surg. 2025 Jan;60(1):161974. </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Chernyshov S V., </w:t>
            </w:r>
            <w:proofErr w:type="spellStart"/>
            <w:r w:rsidRPr="002C0BA4">
              <w:rPr>
                <w:rFonts w:eastAsia="Times New Roman"/>
                <w:sz w:val="22"/>
                <w:szCs w:val="22"/>
                <w:lang w:val="en-US"/>
              </w:rPr>
              <w:t>Khilkov</w:t>
            </w:r>
            <w:proofErr w:type="spellEnd"/>
            <w:r w:rsidRPr="002C0BA4">
              <w:rPr>
                <w:rFonts w:eastAsia="Times New Roman"/>
                <w:sz w:val="22"/>
                <w:szCs w:val="22"/>
                <w:lang w:val="en-US"/>
              </w:rPr>
              <w:t xml:space="preserve"> YuS, Abdullayeva NS, </w:t>
            </w:r>
            <w:proofErr w:type="spellStart"/>
            <w:r w:rsidRPr="002C0BA4">
              <w:rPr>
                <w:rFonts w:eastAsia="Times New Roman"/>
                <w:sz w:val="22"/>
                <w:szCs w:val="22"/>
                <w:lang w:val="en-US"/>
              </w:rPr>
              <w:t>Moskalev</w:t>
            </w:r>
            <w:proofErr w:type="spellEnd"/>
            <w:r w:rsidRPr="002C0BA4">
              <w:rPr>
                <w:rFonts w:eastAsia="Times New Roman"/>
                <w:sz w:val="22"/>
                <w:szCs w:val="22"/>
                <w:lang w:val="en-US"/>
              </w:rPr>
              <w:t xml:space="preserve"> AI. Does the parastomal hernia rate depend on the method of stoma </w:t>
            </w:r>
            <w:r w:rsidRPr="002C0BA4">
              <w:rPr>
                <w:rFonts w:eastAsia="Times New Roman"/>
                <w:sz w:val="22"/>
                <w:szCs w:val="22"/>
                <w:lang w:val="en-US"/>
              </w:rPr>
              <w:lastRenderedPageBreak/>
              <w:t xml:space="preserve">formation? (meta-analysis and review). </w:t>
            </w:r>
            <w:proofErr w:type="spellStart"/>
            <w:r w:rsidRPr="002C0BA4">
              <w:rPr>
                <w:rFonts w:eastAsia="Times New Roman"/>
                <w:sz w:val="22"/>
                <w:szCs w:val="22"/>
                <w:lang w:val="en-US"/>
              </w:rPr>
              <w:t>Koloproktologia</w:t>
            </w:r>
            <w:proofErr w:type="spellEnd"/>
            <w:r w:rsidRPr="002C0BA4">
              <w:rPr>
                <w:rFonts w:eastAsia="Times New Roman"/>
                <w:sz w:val="22"/>
                <w:szCs w:val="22"/>
                <w:lang w:val="en-US"/>
              </w:rPr>
              <w:t>. 2025 Mar 21;24(1):91–102.</w:t>
            </w:r>
          </w:p>
        </w:tc>
        <w:tc>
          <w:tcPr>
            <w:tcW w:w="2624" w:type="dxa"/>
          </w:tcPr>
          <w:p w:rsidR="009C2BFB" w:rsidRDefault="009C2BFB" w:rsidP="00E2631E">
            <w:pPr>
              <w:rPr>
                <w:sz w:val="22"/>
                <w:szCs w:val="22"/>
                <w:lang w:val="en-US"/>
              </w:rPr>
            </w:pPr>
            <w:r w:rsidRPr="00691523">
              <w:rPr>
                <w:sz w:val="22"/>
                <w:szCs w:val="22"/>
                <w:lang w:val="en-US"/>
              </w:rPr>
              <w:lastRenderedPageBreak/>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Yang S, Tang G, Zhang Y, Wei Z, Du D. Meta-analysis: loop ileostomy versus colostomy to prevent complications of anterior resection for rectal cancer. Int J Colorectal Dis. 2024 May 8;39(1):68. </w:t>
            </w:r>
          </w:p>
        </w:tc>
        <w:tc>
          <w:tcPr>
            <w:tcW w:w="2624" w:type="dxa"/>
          </w:tcPr>
          <w:p w:rsidR="009C2BFB" w:rsidRDefault="009C2BFB" w:rsidP="00E2631E">
            <w:pPr>
              <w:rPr>
                <w:sz w:val="22"/>
                <w:szCs w:val="22"/>
                <w:lang w:val="en-US"/>
              </w:rPr>
            </w:pPr>
            <w:r w:rsidRPr="00691523">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rPr>
              <w:t xml:space="preserve">Calcerrada Alises E, Antón Rodríguez C, Medina </w:t>
            </w:r>
            <w:proofErr w:type="spellStart"/>
            <w:r w:rsidRPr="002C0BA4">
              <w:rPr>
                <w:rFonts w:eastAsia="Times New Roman"/>
                <w:sz w:val="22"/>
                <w:szCs w:val="22"/>
              </w:rPr>
              <w:t>Pedrique</w:t>
            </w:r>
            <w:proofErr w:type="spellEnd"/>
            <w:r w:rsidRPr="002C0BA4">
              <w:rPr>
                <w:rFonts w:eastAsia="Times New Roman"/>
                <w:sz w:val="22"/>
                <w:szCs w:val="22"/>
              </w:rPr>
              <w:t xml:space="preserve"> M, </w:t>
            </w:r>
            <w:proofErr w:type="spellStart"/>
            <w:r w:rsidRPr="002C0BA4">
              <w:rPr>
                <w:rFonts w:eastAsia="Times New Roman"/>
                <w:sz w:val="22"/>
                <w:szCs w:val="22"/>
              </w:rPr>
              <w:t>Berrevoet</w:t>
            </w:r>
            <w:proofErr w:type="spellEnd"/>
            <w:r w:rsidRPr="002C0BA4">
              <w:rPr>
                <w:rFonts w:eastAsia="Times New Roman"/>
                <w:sz w:val="22"/>
                <w:szCs w:val="22"/>
              </w:rPr>
              <w:t xml:space="preserve"> F, </w:t>
            </w:r>
            <w:proofErr w:type="spellStart"/>
            <w:r w:rsidRPr="002C0BA4">
              <w:rPr>
                <w:rFonts w:eastAsia="Times New Roman"/>
                <w:sz w:val="22"/>
                <w:szCs w:val="22"/>
              </w:rPr>
              <w:t>Cuccurullo</w:t>
            </w:r>
            <w:proofErr w:type="spellEnd"/>
            <w:r w:rsidRPr="002C0BA4">
              <w:rPr>
                <w:rFonts w:eastAsia="Times New Roman"/>
                <w:sz w:val="22"/>
                <w:szCs w:val="22"/>
              </w:rPr>
              <w:t xml:space="preserve"> D, López Cano M, et al. </w:t>
            </w:r>
            <w:r w:rsidRPr="002C0BA4">
              <w:rPr>
                <w:rFonts w:eastAsia="Times New Roman"/>
                <w:sz w:val="22"/>
                <w:szCs w:val="22"/>
                <w:lang w:val="en-US"/>
              </w:rPr>
              <w:t xml:space="preserve">Systematic review and meta-analysis of the incidence of incisional hernia in urological surgery. </w:t>
            </w:r>
            <w:proofErr w:type="spellStart"/>
            <w:r w:rsidRPr="002C0BA4">
              <w:rPr>
                <w:rFonts w:eastAsia="Times New Roman"/>
                <w:sz w:val="22"/>
                <w:szCs w:val="22"/>
                <w:lang w:val="en-US"/>
              </w:rPr>
              <w:t>Langenbecks</w:t>
            </w:r>
            <w:proofErr w:type="spellEnd"/>
            <w:r w:rsidRPr="002C0BA4">
              <w:rPr>
                <w:rFonts w:eastAsia="Times New Roman"/>
                <w:sz w:val="22"/>
                <w:szCs w:val="22"/>
                <w:lang w:val="en-US"/>
              </w:rPr>
              <w:t xml:space="preserve"> Arch Surg. 2024 May 28;409(1):166.</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Zhu G, Jiao X, Zhou S, Zhu Q, Yu L, Sun Q, et al. Can proximal gastrectomy with double-tract reconstruction replace total gastrectomy? a meta-analysis of randomized controlled trials and propensity score-matched studies. </w:t>
            </w:r>
            <w:r w:rsidRPr="002C0BA4">
              <w:rPr>
                <w:rFonts w:eastAsia="Times New Roman"/>
                <w:sz w:val="22"/>
                <w:szCs w:val="22"/>
              </w:rPr>
              <w:t xml:space="preserve">BMC </w:t>
            </w:r>
            <w:proofErr w:type="spellStart"/>
            <w:r w:rsidRPr="002C0BA4">
              <w:rPr>
                <w:rFonts w:eastAsia="Times New Roman"/>
                <w:sz w:val="22"/>
                <w:szCs w:val="22"/>
              </w:rPr>
              <w:t>Gastroenterol</w:t>
            </w:r>
            <w:proofErr w:type="spellEnd"/>
            <w:r w:rsidRPr="002C0BA4">
              <w:rPr>
                <w:rFonts w:eastAsia="Times New Roman"/>
                <w:sz w:val="22"/>
                <w:szCs w:val="22"/>
              </w:rPr>
              <w:t xml:space="preserve">. 2024 </w:t>
            </w:r>
            <w:proofErr w:type="gramStart"/>
            <w:r w:rsidRPr="002C0BA4">
              <w:rPr>
                <w:rFonts w:eastAsia="Times New Roman"/>
                <w:sz w:val="22"/>
                <w:szCs w:val="22"/>
              </w:rPr>
              <w:t>Jul</w:t>
            </w:r>
            <w:proofErr w:type="gramEnd"/>
            <w:r w:rsidRPr="002C0BA4">
              <w:rPr>
                <w:rFonts w:eastAsia="Times New Roman"/>
                <w:sz w:val="22"/>
                <w:szCs w:val="22"/>
              </w:rPr>
              <w:t xml:space="preserve"> 23;24(1):230.</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Luo</w:t>
            </w:r>
            <w:proofErr w:type="spellEnd"/>
            <w:r w:rsidRPr="002C0BA4">
              <w:rPr>
                <w:rFonts w:eastAsia="Times New Roman"/>
                <w:sz w:val="22"/>
                <w:szCs w:val="22"/>
              </w:rPr>
              <w:t xml:space="preserve"> D, </w:t>
            </w:r>
            <w:proofErr w:type="spellStart"/>
            <w:r w:rsidRPr="002C0BA4">
              <w:rPr>
                <w:rFonts w:eastAsia="Times New Roman"/>
                <w:sz w:val="22"/>
                <w:szCs w:val="22"/>
              </w:rPr>
              <w:t>Xu</w:t>
            </w:r>
            <w:proofErr w:type="spellEnd"/>
            <w:r w:rsidRPr="002C0BA4">
              <w:rPr>
                <w:rFonts w:eastAsia="Times New Roman"/>
                <w:sz w:val="22"/>
                <w:szCs w:val="22"/>
              </w:rPr>
              <w:t xml:space="preserve"> H, </w:t>
            </w:r>
            <w:proofErr w:type="spellStart"/>
            <w:r w:rsidRPr="002C0BA4">
              <w:rPr>
                <w:rFonts w:eastAsia="Times New Roman"/>
                <w:sz w:val="22"/>
                <w:szCs w:val="22"/>
              </w:rPr>
              <w:t>Jiang</w:t>
            </w:r>
            <w:proofErr w:type="spellEnd"/>
            <w:r w:rsidRPr="002C0BA4">
              <w:rPr>
                <w:rFonts w:eastAsia="Times New Roman"/>
                <w:sz w:val="22"/>
                <w:szCs w:val="22"/>
              </w:rPr>
              <w:t xml:space="preserve"> C, Zheng J, Wu D, </w:t>
            </w:r>
            <w:proofErr w:type="spellStart"/>
            <w:r w:rsidRPr="002C0BA4">
              <w:rPr>
                <w:rFonts w:eastAsia="Times New Roman"/>
                <w:sz w:val="22"/>
                <w:szCs w:val="22"/>
              </w:rPr>
              <w:t>Tou</w:t>
            </w:r>
            <w:proofErr w:type="spellEnd"/>
            <w:r w:rsidRPr="002C0BA4">
              <w:rPr>
                <w:rFonts w:eastAsia="Times New Roman"/>
                <w:sz w:val="22"/>
                <w:szCs w:val="22"/>
              </w:rPr>
              <w:t xml:space="preserve"> L, et al. </w:t>
            </w:r>
            <w:r w:rsidRPr="002C0BA4">
              <w:rPr>
                <w:rFonts w:eastAsia="Times New Roman"/>
                <w:sz w:val="22"/>
                <w:szCs w:val="22"/>
                <w:lang w:val="en-US"/>
              </w:rPr>
              <w:t>The prognostic role of palliative gastrectomy in advanced gastric cancer: a systematic review and meta-analysis. BMC Cancer. 2024 Sep 3;24(1):1096.</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Esparza‐Villalpando V, Ortiz‐Barroso G, Masuoka‐Ito D. Evidence‐based safety profile of oral ketorolac in adults: Systematic review and meta‐analysis. </w:t>
            </w:r>
            <w:proofErr w:type="spellStart"/>
            <w:r w:rsidRPr="002C0BA4">
              <w:rPr>
                <w:rFonts w:eastAsia="Times New Roman"/>
                <w:sz w:val="22"/>
                <w:szCs w:val="22"/>
                <w:lang w:val="en-US"/>
              </w:rPr>
              <w:t>Pharmacol</w:t>
            </w:r>
            <w:proofErr w:type="spellEnd"/>
            <w:r w:rsidRPr="002C0BA4">
              <w:rPr>
                <w:rFonts w:eastAsia="Times New Roman"/>
                <w:sz w:val="22"/>
                <w:szCs w:val="22"/>
                <w:lang w:val="en-US"/>
              </w:rPr>
              <w:t xml:space="preserve"> Res </w:t>
            </w:r>
            <w:proofErr w:type="spellStart"/>
            <w:r w:rsidRPr="002C0BA4">
              <w:rPr>
                <w:rFonts w:eastAsia="Times New Roman"/>
                <w:sz w:val="22"/>
                <w:szCs w:val="22"/>
                <w:lang w:val="en-US"/>
              </w:rPr>
              <w:t>Perspect</w:t>
            </w:r>
            <w:proofErr w:type="spellEnd"/>
            <w:r w:rsidRPr="002C0BA4">
              <w:rPr>
                <w:rFonts w:eastAsia="Times New Roman"/>
                <w:sz w:val="22"/>
                <w:szCs w:val="22"/>
                <w:lang w:val="en-US"/>
              </w:rPr>
              <w:t>. 2024 Dec 23;12(6).</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 xml:space="preserve">Mostafa OES, Zaman S, Beedham W, </w:t>
            </w:r>
            <w:proofErr w:type="spellStart"/>
            <w:r w:rsidRPr="002C0BA4">
              <w:rPr>
                <w:rFonts w:eastAsia="Times New Roman"/>
                <w:sz w:val="22"/>
                <w:szCs w:val="22"/>
                <w:lang w:val="en-US"/>
              </w:rPr>
              <w:t>Kakaniaris</w:t>
            </w:r>
            <w:proofErr w:type="spellEnd"/>
            <w:r w:rsidRPr="002C0BA4">
              <w:rPr>
                <w:rFonts w:eastAsia="Times New Roman"/>
                <w:sz w:val="22"/>
                <w:szCs w:val="22"/>
                <w:lang w:val="en-US"/>
              </w:rPr>
              <w:t xml:space="preserve"> G, Husain N, Kumar L, et al. Systematic review and meta-analysis comparing outcomes of multi-port versus single-incision laparoscopic surgery (SILS) in Hartmann’s reversal. Int J Colorectal Dis. 2024 Nov 28;39(1):190.</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proofErr w:type="spellStart"/>
            <w:r w:rsidRPr="002C0BA4">
              <w:rPr>
                <w:rFonts w:eastAsia="Times New Roman"/>
                <w:sz w:val="22"/>
                <w:szCs w:val="22"/>
              </w:rPr>
              <w:t>Sivakumar</w:t>
            </w:r>
            <w:proofErr w:type="spellEnd"/>
            <w:r w:rsidRPr="002C0BA4">
              <w:rPr>
                <w:rFonts w:eastAsia="Times New Roman"/>
                <w:sz w:val="22"/>
                <w:szCs w:val="22"/>
              </w:rPr>
              <w:t xml:space="preserve"> J, Chen Q, Bull N, </w:t>
            </w:r>
            <w:proofErr w:type="spellStart"/>
            <w:r w:rsidRPr="002C0BA4">
              <w:rPr>
                <w:rFonts w:eastAsia="Times New Roman"/>
                <w:sz w:val="22"/>
                <w:szCs w:val="22"/>
              </w:rPr>
              <w:t>Hii</w:t>
            </w:r>
            <w:proofErr w:type="spellEnd"/>
            <w:r w:rsidRPr="002C0BA4">
              <w:rPr>
                <w:rFonts w:eastAsia="Times New Roman"/>
                <w:sz w:val="22"/>
                <w:szCs w:val="22"/>
              </w:rPr>
              <w:t xml:space="preserve"> MW, Al-</w:t>
            </w:r>
            <w:proofErr w:type="spellStart"/>
            <w:r w:rsidRPr="002C0BA4">
              <w:rPr>
                <w:rFonts w:eastAsia="Times New Roman"/>
                <w:sz w:val="22"/>
                <w:szCs w:val="22"/>
              </w:rPr>
              <w:t>Habbal</w:t>
            </w:r>
            <w:proofErr w:type="spellEnd"/>
            <w:r w:rsidRPr="002C0BA4">
              <w:rPr>
                <w:rFonts w:eastAsia="Times New Roman"/>
                <w:sz w:val="22"/>
                <w:szCs w:val="22"/>
              </w:rPr>
              <w:t xml:space="preserve"> Y, </w:t>
            </w:r>
            <w:proofErr w:type="spellStart"/>
            <w:r w:rsidRPr="002C0BA4">
              <w:rPr>
                <w:rFonts w:eastAsia="Times New Roman"/>
                <w:sz w:val="22"/>
                <w:szCs w:val="22"/>
              </w:rPr>
              <w:t>Duong</w:t>
            </w:r>
            <w:proofErr w:type="spellEnd"/>
            <w:r w:rsidRPr="002C0BA4">
              <w:rPr>
                <w:rFonts w:eastAsia="Times New Roman"/>
                <w:sz w:val="22"/>
                <w:szCs w:val="22"/>
              </w:rPr>
              <w:t xml:space="preserve"> CP. </w:t>
            </w:r>
            <w:r w:rsidRPr="002C0BA4">
              <w:rPr>
                <w:rFonts w:eastAsia="Times New Roman"/>
                <w:sz w:val="22"/>
                <w:szCs w:val="22"/>
                <w:lang w:val="en-US"/>
              </w:rPr>
              <w:t xml:space="preserve">Determining the learning curve of minimally invasive </w:t>
            </w:r>
            <w:proofErr w:type="spellStart"/>
            <w:r w:rsidRPr="002C0BA4">
              <w:rPr>
                <w:rFonts w:eastAsia="Times New Roman"/>
                <w:sz w:val="22"/>
                <w:szCs w:val="22"/>
                <w:lang w:val="en-US"/>
              </w:rPr>
              <w:t>antireflux</w:t>
            </w:r>
            <w:proofErr w:type="spellEnd"/>
            <w:r w:rsidRPr="002C0BA4">
              <w:rPr>
                <w:rFonts w:eastAsia="Times New Roman"/>
                <w:sz w:val="22"/>
                <w:szCs w:val="22"/>
                <w:lang w:val="en-US"/>
              </w:rPr>
              <w:t xml:space="preserve"> surgery: systematic review, meta-analysis, and meta-regression. Diseases of the Esophagus. 2024 Nov 28;37(12).</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2C0BA4" w:rsidRDefault="009C2BFB" w:rsidP="00E2631E">
            <w:pPr>
              <w:autoSpaceDE w:val="0"/>
              <w:autoSpaceDN w:val="0"/>
              <w:rPr>
                <w:rFonts w:eastAsia="Times New Roman"/>
                <w:sz w:val="22"/>
                <w:szCs w:val="22"/>
                <w:lang w:val="en-US"/>
              </w:rPr>
            </w:pPr>
            <w:r w:rsidRPr="002C0BA4">
              <w:rPr>
                <w:rFonts w:eastAsia="Times New Roman"/>
                <w:sz w:val="22"/>
                <w:szCs w:val="22"/>
                <w:lang w:val="en-US"/>
              </w:rPr>
              <w:t>THORNHILL R, ALNASER M, LEUNG A, EDWARDS SB, SUGIYAMA A. ADULT PRESENTATION OF BOCHDALEK HERNIA: A RARE CASE OF GASTRIC VOLVULUS WITH WANDERING SPLEEN AND PANCREATIC INVOLVEMENT. Chest. 2024 Oct;166(4</w:t>
            </w:r>
            <w:proofErr w:type="gramStart"/>
            <w:r w:rsidRPr="002C0BA4">
              <w:rPr>
                <w:rFonts w:eastAsia="Times New Roman"/>
                <w:sz w:val="22"/>
                <w:szCs w:val="22"/>
                <w:lang w:val="en-US"/>
              </w:rPr>
              <w:t>):A</w:t>
            </w:r>
            <w:proofErr w:type="gramEnd"/>
            <w:r w:rsidRPr="002C0BA4">
              <w:rPr>
                <w:rFonts w:eastAsia="Times New Roman"/>
                <w:sz w:val="22"/>
                <w:szCs w:val="22"/>
                <w:lang w:val="en-US"/>
              </w:rPr>
              <w:t>5098–9.</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Albuni</w:t>
            </w:r>
            <w:proofErr w:type="spellEnd"/>
            <w:r w:rsidRPr="00CD58DA">
              <w:rPr>
                <w:rFonts w:eastAsia="Times New Roman"/>
                <w:sz w:val="22"/>
                <w:szCs w:val="22"/>
                <w:lang w:val="en-US"/>
              </w:rPr>
              <w:t xml:space="preserve"> MK, Hijazi M, </w:t>
            </w:r>
            <w:proofErr w:type="spellStart"/>
            <w:r w:rsidRPr="00CD58DA">
              <w:rPr>
                <w:rFonts w:eastAsia="Times New Roman"/>
                <w:sz w:val="22"/>
                <w:szCs w:val="22"/>
                <w:lang w:val="en-US"/>
              </w:rPr>
              <w:t>Muddana</w:t>
            </w:r>
            <w:proofErr w:type="spellEnd"/>
            <w:r w:rsidRPr="00CD58DA">
              <w:rPr>
                <w:rFonts w:eastAsia="Times New Roman"/>
                <w:sz w:val="22"/>
                <w:szCs w:val="22"/>
                <w:lang w:val="en-US"/>
              </w:rPr>
              <w:t xml:space="preserve"> V. S3194</w:t>
            </w:r>
            <w:r w:rsidRPr="00CD58DA">
              <w:rPr>
                <w:rFonts w:eastAsia="Times New Roman"/>
                <w:sz w:val="22"/>
                <w:szCs w:val="22"/>
              </w:rPr>
              <w:t> </w:t>
            </w:r>
            <w:r w:rsidRPr="00CD58DA">
              <w:rPr>
                <w:rFonts w:eastAsia="Times New Roman"/>
                <w:sz w:val="22"/>
                <w:szCs w:val="22"/>
                <w:lang w:val="en-US"/>
              </w:rPr>
              <w:t>Taming Type 3 Achalasia and Co-Existing Diverticula With POEM. American Journal of Gastroenterology. 2024 Oct;119(10S</w:t>
            </w:r>
            <w:proofErr w:type="gramStart"/>
            <w:r w:rsidRPr="00CD58DA">
              <w:rPr>
                <w:rFonts w:eastAsia="Times New Roman"/>
                <w:sz w:val="22"/>
                <w:szCs w:val="22"/>
                <w:lang w:val="en-US"/>
              </w:rPr>
              <w:t>):S</w:t>
            </w:r>
            <w:proofErr w:type="gramEnd"/>
            <w:r w:rsidRPr="00CD58DA">
              <w:rPr>
                <w:rFonts w:eastAsia="Times New Roman"/>
                <w:sz w:val="22"/>
                <w:szCs w:val="22"/>
                <w:lang w:val="en-US"/>
              </w:rPr>
              <w:t xml:space="preserve">2155–S2155. </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s-CO"/>
              </w:rPr>
              <w:t xml:space="preserve">Zhu C, Da M, Wu Z, Ma J, Zhu C, </w:t>
            </w:r>
            <w:proofErr w:type="spellStart"/>
            <w:r w:rsidRPr="00CD58DA">
              <w:rPr>
                <w:rFonts w:eastAsia="Times New Roman"/>
                <w:sz w:val="22"/>
                <w:szCs w:val="22"/>
                <w:lang w:val="es-CO"/>
              </w:rPr>
              <w:t>An</w:t>
            </w:r>
            <w:proofErr w:type="spellEnd"/>
            <w:r w:rsidRPr="00CD58DA">
              <w:rPr>
                <w:rFonts w:eastAsia="Times New Roman"/>
                <w:sz w:val="22"/>
                <w:szCs w:val="22"/>
                <w:lang w:val="es-CO"/>
              </w:rPr>
              <w:t xml:space="preserve"> X, et al. </w:t>
            </w:r>
            <w:r w:rsidRPr="00CD58DA">
              <w:rPr>
                <w:rFonts w:eastAsia="Times New Roman"/>
                <w:sz w:val="22"/>
                <w:szCs w:val="22"/>
                <w:lang w:val="en-US"/>
              </w:rPr>
              <w:t>Meta-analysis of FTO expression on the clinicopathologic characteristics and prognosis of gastric cancer. Medicine. 2024 Sep 27;103(39</w:t>
            </w:r>
            <w:proofErr w:type="gramStart"/>
            <w:r w:rsidRPr="00CD58DA">
              <w:rPr>
                <w:rFonts w:eastAsia="Times New Roman"/>
                <w:sz w:val="22"/>
                <w:szCs w:val="22"/>
                <w:lang w:val="en-US"/>
              </w:rPr>
              <w:t>):e</w:t>
            </w:r>
            <w:proofErr w:type="gramEnd"/>
            <w:r w:rsidRPr="00CD58DA">
              <w:rPr>
                <w:rFonts w:eastAsia="Times New Roman"/>
                <w:sz w:val="22"/>
                <w:szCs w:val="22"/>
                <w:lang w:val="en-US"/>
              </w:rPr>
              <w:t>35714.</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Luo J, Liu D, Wu J, Jiang H, Chen J, Yang H, et al. Purse-string versus linear closure of the skin wound following stoma reversal: A meta-analysis with RCT and systematic review. Medicine. 2024 Aug 30;103(35</w:t>
            </w:r>
            <w:proofErr w:type="gramStart"/>
            <w:r w:rsidRPr="00CD58DA">
              <w:rPr>
                <w:rFonts w:eastAsia="Times New Roman"/>
                <w:sz w:val="22"/>
                <w:szCs w:val="22"/>
                <w:lang w:val="en-US"/>
              </w:rPr>
              <w:t>):e</w:t>
            </w:r>
            <w:proofErr w:type="gramEnd"/>
            <w:r w:rsidRPr="00CD58DA">
              <w:rPr>
                <w:rFonts w:eastAsia="Times New Roman"/>
                <w:sz w:val="22"/>
                <w:szCs w:val="22"/>
                <w:lang w:val="en-US"/>
              </w:rPr>
              <w:t xml:space="preserve">39477. </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Meng C, Wei Q, Sun L, Zhang X, Liu Y, Gao J, et al. Effects of different mesh materials on complications after prophylactic </w:t>
            </w:r>
            <w:r w:rsidRPr="00CD58DA">
              <w:rPr>
                <w:rFonts w:eastAsia="Times New Roman"/>
                <w:sz w:val="22"/>
                <w:szCs w:val="22"/>
                <w:lang w:val="en-US"/>
              </w:rPr>
              <w:lastRenderedPageBreak/>
              <w:t>placement for stoma formation: a systematic review and network meta-analysis. Hernia. 2024 Jun 15;28(4):1039–52.</w:t>
            </w:r>
          </w:p>
        </w:tc>
        <w:tc>
          <w:tcPr>
            <w:tcW w:w="2624" w:type="dxa"/>
          </w:tcPr>
          <w:p w:rsidR="009C2BFB" w:rsidRDefault="009C2BFB" w:rsidP="00E2631E">
            <w:pPr>
              <w:rPr>
                <w:sz w:val="22"/>
                <w:szCs w:val="22"/>
                <w:lang w:val="en-US"/>
              </w:rPr>
            </w:pPr>
            <w:r w:rsidRPr="00866EFD">
              <w:rPr>
                <w:sz w:val="22"/>
                <w:szCs w:val="22"/>
                <w:lang w:val="en-US"/>
              </w:rPr>
              <w:lastRenderedPageBreak/>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Awshah</w:t>
            </w:r>
            <w:proofErr w:type="spellEnd"/>
            <w:r w:rsidRPr="00CD58DA">
              <w:rPr>
                <w:rFonts w:eastAsia="Times New Roman"/>
                <w:sz w:val="22"/>
                <w:szCs w:val="22"/>
                <w:lang w:val="en-US"/>
              </w:rPr>
              <w:t xml:space="preserve"> S, Mhaskar R, Diab ARF, Read M, Coughlin E, Ganam S, et al. Robotics vs Laparoscopy in Foregut Surgery: Systematic Review and Meta-Analysis Analyzing Hiatal Hernia Repair and Heller Myotomy. J Am Coll Surg. 2024 Aug 17;239(2):171–86.</w:t>
            </w:r>
          </w:p>
        </w:tc>
        <w:tc>
          <w:tcPr>
            <w:tcW w:w="2624" w:type="dxa"/>
          </w:tcPr>
          <w:p w:rsidR="009C2BFB" w:rsidRDefault="009C2BFB" w:rsidP="00E2631E">
            <w:pPr>
              <w:rPr>
                <w:sz w:val="22"/>
                <w:szCs w:val="22"/>
                <w:lang w:val="en-US"/>
              </w:rPr>
            </w:pPr>
            <w:r w:rsidRPr="00866EFD">
              <w:rPr>
                <w:sz w:val="22"/>
                <w:szCs w:val="22"/>
                <w:lang w:val="en-US"/>
              </w:rPr>
              <w:t xml:space="preserve">Meta-analysis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Christoffersen MW, Jensen KK, Krogsgaard M, Dorfelt A, Friis-Andersen H, Sommer T, et al. Treatment of incisional and parastomal hernias in Denmark. Vol. 185, </w:t>
            </w:r>
            <w:proofErr w:type="spellStart"/>
            <w:r w:rsidRPr="00CD58DA">
              <w:rPr>
                <w:rFonts w:eastAsia="Times New Roman"/>
                <w:sz w:val="22"/>
                <w:szCs w:val="22"/>
                <w:lang w:val="en-US"/>
              </w:rPr>
              <w:t>Ugeskrift</w:t>
            </w:r>
            <w:proofErr w:type="spellEnd"/>
            <w:r w:rsidRPr="00CD58DA">
              <w:rPr>
                <w:rFonts w:eastAsia="Times New Roman"/>
                <w:sz w:val="22"/>
                <w:szCs w:val="22"/>
                <w:lang w:val="en-US"/>
              </w:rPr>
              <w:t xml:space="preserve"> for </w:t>
            </w:r>
            <w:proofErr w:type="spellStart"/>
            <w:r w:rsidRPr="00CD58DA">
              <w:rPr>
                <w:rFonts w:eastAsia="Times New Roman"/>
                <w:sz w:val="22"/>
                <w:szCs w:val="22"/>
                <w:lang w:val="en-US"/>
              </w:rPr>
              <w:t>laeger</w:t>
            </w:r>
            <w:proofErr w:type="spellEnd"/>
            <w:r w:rsidRPr="00CD58DA">
              <w:rPr>
                <w:rFonts w:eastAsia="Times New Roman"/>
                <w:sz w:val="22"/>
                <w:szCs w:val="22"/>
                <w:lang w:val="en-US"/>
              </w:rPr>
              <w:t>. 2023.</w:t>
            </w:r>
          </w:p>
        </w:tc>
        <w:tc>
          <w:tcPr>
            <w:tcW w:w="2624" w:type="dxa"/>
          </w:tcPr>
          <w:p w:rsidR="009C2BFB" w:rsidRDefault="009C2BFB" w:rsidP="00E2631E">
            <w:pPr>
              <w:rPr>
                <w:sz w:val="22"/>
                <w:szCs w:val="22"/>
                <w:lang w:val="en-US"/>
              </w:rPr>
            </w:pPr>
            <w:r>
              <w:rPr>
                <w:sz w:val="22"/>
                <w:szCs w:val="22"/>
                <w:lang w:val="en-US"/>
              </w:rPr>
              <w:t xml:space="preserve">Parastomal hernia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rPr>
            </w:pPr>
            <w:r w:rsidRPr="00CD58DA">
              <w:rPr>
                <w:rFonts w:eastAsia="Times New Roman"/>
                <w:sz w:val="22"/>
                <w:szCs w:val="22"/>
              </w:rPr>
              <w:t xml:space="preserve">Guerra F, Giuliani G, </w:t>
            </w:r>
            <w:proofErr w:type="spellStart"/>
            <w:r w:rsidRPr="00CD58DA">
              <w:rPr>
                <w:rFonts w:eastAsia="Times New Roman"/>
                <w:sz w:val="22"/>
                <w:szCs w:val="22"/>
              </w:rPr>
              <w:t>Salvischiani</w:t>
            </w:r>
            <w:proofErr w:type="spellEnd"/>
            <w:r w:rsidRPr="00CD58DA">
              <w:rPr>
                <w:rFonts w:eastAsia="Times New Roman"/>
                <w:sz w:val="22"/>
                <w:szCs w:val="22"/>
              </w:rPr>
              <w:t xml:space="preserve"> L, Genovese A, </w:t>
            </w:r>
            <w:proofErr w:type="spellStart"/>
            <w:r w:rsidRPr="00CD58DA">
              <w:rPr>
                <w:rFonts w:eastAsia="Times New Roman"/>
                <w:sz w:val="22"/>
                <w:szCs w:val="22"/>
              </w:rPr>
              <w:t>Coratti</w:t>
            </w:r>
            <w:proofErr w:type="spellEnd"/>
            <w:r w:rsidRPr="00CD58DA">
              <w:rPr>
                <w:rFonts w:eastAsia="Times New Roman"/>
                <w:sz w:val="22"/>
                <w:szCs w:val="22"/>
              </w:rPr>
              <w:t xml:space="preserve"> A. </w:t>
            </w:r>
            <w:proofErr w:type="spellStart"/>
            <w:r w:rsidRPr="00CD58DA">
              <w:rPr>
                <w:rFonts w:eastAsia="Times New Roman"/>
                <w:sz w:val="22"/>
                <w:szCs w:val="22"/>
              </w:rPr>
              <w:t>Minimally</w:t>
            </w:r>
            <w:proofErr w:type="spellEnd"/>
            <w:r w:rsidRPr="00CD58DA">
              <w:rPr>
                <w:rFonts w:eastAsia="Times New Roman"/>
                <w:sz w:val="22"/>
                <w:szCs w:val="22"/>
              </w:rPr>
              <w:t xml:space="preserve"> Invasive Pauli </w:t>
            </w:r>
            <w:proofErr w:type="spellStart"/>
            <w:r w:rsidRPr="00CD58DA">
              <w:rPr>
                <w:rFonts w:eastAsia="Times New Roman"/>
                <w:sz w:val="22"/>
                <w:szCs w:val="22"/>
              </w:rPr>
              <w:t>Parastomal</w:t>
            </w:r>
            <w:proofErr w:type="spellEnd"/>
            <w:r w:rsidRPr="00CD58DA">
              <w:rPr>
                <w:rFonts w:eastAsia="Times New Roman"/>
                <w:sz w:val="22"/>
                <w:szCs w:val="22"/>
              </w:rPr>
              <w:t xml:space="preserve"> Hernia </w:t>
            </w:r>
            <w:proofErr w:type="spellStart"/>
            <w:r w:rsidRPr="00CD58DA">
              <w:rPr>
                <w:rFonts w:eastAsia="Times New Roman"/>
                <w:sz w:val="22"/>
                <w:szCs w:val="22"/>
              </w:rPr>
              <w:t>Repair</w:t>
            </w:r>
            <w:proofErr w:type="spellEnd"/>
            <w:r w:rsidRPr="00CD58DA">
              <w:rPr>
                <w:rFonts w:eastAsia="Times New Roman"/>
                <w:sz w:val="22"/>
                <w:szCs w:val="22"/>
              </w:rPr>
              <w:t xml:space="preserve">. </w:t>
            </w:r>
            <w:proofErr w:type="spellStart"/>
            <w:r w:rsidRPr="00CD58DA">
              <w:rPr>
                <w:rFonts w:eastAsia="Times New Roman"/>
                <w:sz w:val="22"/>
                <w:szCs w:val="22"/>
              </w:rPr>
              <w:t>Surg</w:t>
            </w:r>
            <w:proofErr w:type="spellEnd"/>
            <w:r w:rsidRPr="00CD58DA">
              <w:rPr>
                <w:rFonts w:eastAsia="Times New Roman"/>
                <w:sz w:val="22"/>
                <w:szCs w:val="22"/>
              </w:rPr>
              <w:t xml:space="preserve"> </w:t>
            </w:r>
            <w:proofErr w:type="spellStart"/>
            <w:r w:rsidRPr="00CD58DA">
              <w:rPr>
                <w:rFonts w:eastAsia="Times New Roman"/>
                <w:sz w:val="22"/>
                <w:szCs w:val="22"/>
              </w:rPr>
              <w:t>Laparosc</w:t>
            </w:r>
            <w:proofErr w:type="spellEnd"/>
            <w:r w:rsidRPr="00CD58DA">
              <w:rPr>
                <w:rFonts w:eastAsia="Times New Roman"/>
                <w:sz w:val="22"/>
                <w:szCs w:val="22"/>
              </w:rPr>
              <w:t xml:space="preserve"> </w:t>
            </w:r>
            <w:proofErr w:type="spellStart"/>
            <w:r w:rsidRPr="00CD58DA">
              <w:rPr>
                <w:rFonts w:eastAsia="Times New Roman"/>
                <w:sz w:val="22"/>
                <w:szCs w:val="22"/>
              </w:rPr>
              <w:t>Endosc</w:t>
            </w:r>
            <w:proofErr w:type="spellEnd"/>
            <w:r w:rsidRPr="00CD58DA">
              <w:rPr>
                <w:rFonts w:eastAsia="Times New Roman"/>
                <w:sz w:val="22"/>
                <w:szCs w:val="22"/>
              </w:rPr>
              <w:t xml:space="preserve"> Percutan </w:t>
            </w:r>
            <w:proofErr w:type="spellStart"/>
            <w:r w:rsidRPr="00CD58DA">
              <w:rPr>
                <w:rFonts w:eastAsia="Times New Roman"/>
                <w:sz w:val="22"/>
                <w:szCs w:val="22"/>
              </w:rPr>
              <w:t>Tech</w:t>
            </w:r>
            <w:proofErr w:type="spellEnd"/>
            <w:r w:rsidRPr="00CD58DA">
              <w:rPr>
                <w:rFonts w:eastAsia="Times New Roman"/>
                <w:sz w:val="22"/>
                <w:szCs w:val="22"/>
              </w:rPr>
              <w:t>. 2024 Dec;34(6):647–51.</w:t>
            </w:r>
          </w:p>
        </w:tc>
        <w:tc>
          <w:tcPr>
            <w:tcW w:w="2624" w:type="dxa"/>
          </w:tcPr>
          <w:p w:rsidR="009C2BFB" w:rsidRDefault="009C2BFB" w:rsidP="00E2631E">
            <w:pPr>
              <w:rPr>
                <w:sz w:val="22"/>
                <w:szCs w:val="22"/>
                <w:lang w:val="en-US"/>
              </w:rPr>
            </w:pPr>
            <w:r>
              <w:rPr>
                <w:sz w:val="22"/>
                <w:szCs w:val="22"/>
                <w:lang w:val="en-US"/>
              </w:rPr>
              <w:t xml:space="preserve">Parastomal hernia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Narayanan S, Neal MD, </w:t>
            </w:r>
            <w:proofErr w:type="spellStart"/>
            <w:r w:rsidRPr="00CD58DA">
              <w:rPr>
                <w:rFonts w:eastAsia="Times New Roman"/>
                <w:sz w:val="22"/>
                <w:szCs w:val="22"/>
                <w:lang w:val="en-US"/>
              </w:rPr>
              <w:t>Zuckerbraun</w:t>
            </w:r>
            <w:proofErr w:type="spellEnd"/>
            <w:r w:rsidRPr="00CD58DA">
              <w:rPr>
                <w:rFonts w:eastAsia="Times New Roman"/>
                <w:sz w:val="22"/>
                <w:szCs w:val="22"/>
                <w:lang w:val="en-US"/>
              </w:rPr>
              <w:t xml:space="preserve"> B. Long-term Outcomes of Parastomal Hernia Repair - The Defect in Knowledge (and Abdominal Wall) Remains. Vol. 158, JAMA Surgery. 2023.</w:t>
            </w:r>
          </w:p>
        </w:tc>
        <w:tc>
          <w:tcPr>
            <w:tcW w:w="2624" w:type="dxa"/>
          </w:tcPr>
          <w:p w:rsidR="009C2BFB" w:rsidRDefault="009C2BFB" w:rsidP="00E2631E">
            <w:pPr>
              <w:rPr>
                <w:sz w:val="22"/>
                <w:szCs w:val="22"/>
                <w:lang w:val="en-US"/>
              </w:rPr>
            </w:pPr>
            <w:r>
              <w:rPr>
                <w:sz w:val="22"/>
                <w:szCs w:val="22"/>
                <w:lang w:val="en-US"/>
              </w:rPr>
              <w:t xml:space="preserve">Parastomal hernia </w:t>
            </w:r>
          </w:p>
        </w:tc>
      </w:tr>
      <w:tr w:rsidR="009C2BFB" w:rsidRPr="00110A1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Quigley F. An exercise project to prevent parastomal hernia and promote patient health. British Journal of Nursing. 2023;32(16).</w:t>
            </w:r>
          </w:p>
        </w:tc>
        <w:tc>
          <w:tcPr>
            <w:tcW w:w="2624" w:type="dxa"/>
          </w:tcPr>
          <w:p w:rsidR="009C2BFB" w:rsidRDefault="009C2BFB" w:rsidP="00E2631E">
            <w:pPr>
              <w:rPr>
                <w:sz w:val="22"/>
                <w:szCs w:val="22"/>
                <w:lang w:val="en-US"/>
              </w:rPr>
            </w:pPr>
            <w:r>
              <w:rPr>
                <w:sz w:val="22"/>
                <w:szCs w:val="22"/>
                <w:lang w:val="en-US"/>
              </w:rPr>
              <w:t xml:space="preserve">Parastomal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rPr>
            </w:pPr>
            <w:r w:rsidRPr="00CD58DA">
              <w:rPr>
                <w:rFonts w:eastAsia="Times New Roman"/>
                <w:sz w:val="22"/>
                <w:szCs w:val="22"/>
                <w:lang w:val="es-CO"/>
              </w:rPr>
              <w:t xml:space="preserve">Martínez-Galilea M, García Tejero A, Peña Sainz de Aja JI, García Tricio E. </w:t>
            </w:r>
            <w:proofErr w:type="spellStart"/>
            <w:r w:rsidRPr="00CD58DA">
              <w:rPr>
                <w:rFonts w:eastAsia="Times New Roman"/>
                <w:sz w:val="22"/>
                <w:szCs w:val="22"/>
                <w:lang w:val="es-CO"/>
              </w:rPr>
              <w:t>Gastric</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volvulus</w:t>
            </w:r>
            <w:proofErr w:type="spellEnd"/>
            <w:r w:rsidRPr="00CD58DA">
              <w:rPr>
                <w:rFonts w:eastAsia="Times New Roman"/>
                <w:sz w:val="22"/>
                <w:szCs w:val="22"/>
                <w:lang w:val="es-CO"/>
              </w:rPr>
              <w:t xml:space="preserve">: A </w:t>
            </w:r>
            <w:proofErr w:type="spellStart"/>
            <w:r w:rsidRPr="00CD58DA">
              <w:rPr>
                <w:rFonts w:eastAsia="Times New Roman"/>
                <w:sz w:val="22"/>
                <w:szCs w:val="22"/>
                <w:lang w:val="es-CO"/>
              </w:rPr>
              <w:t>complication</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of</w:t>
            </w:r>
            <w:proofErr w:type="spellEnd"/>
            <w:r w:rsidRPr="00CD58DA">
              <w:rPr>
                <w:rFonts w:eastAsia="Times New Roman"/>
                <w:sz w:val="22"/>
                <w:szCs w:val="22"/>
                <w:lang w:val="es-CO"/>
              </w:rPr>
              <w:t xml:space="preserve"> hiatal hernia. </w:t>
            </w:r>
            <w:r w:rsidRPr="00CD58DA">
              <w:rPr>
                <w:rFonts w:eastAsia="Times New Roman"/>
                <w:sz w:val="22"/>
                <w:szCs w:val="22"/>
              </w:rPr>
              <w:t xml:space="preserve">Cirugía Española (English </w:t>
            </w:r>
            <w:proofErr w:type="spellStart"/>
            <w:r w:rsidRPr="00CD58DA">
              <w:rPr>
                <w:rFonts w:eastAsia="Times New Roman"/>
                <w:sz w:val="22"/>
                <w:szCs w:val="22"/>
              </w:rPr>
              <w:t>Edition</w:t>
            </w:r>
            <w:proofErr w:type="spellEnd"/>
            <w:r w:rsidRPr="00CD58DA">
              <w:rPr>
                <w:rFonts w:eastAsia="Times New Roman"/>
                <w:sz w:val="22"/>
                <w:szCs w:val="22"/>
              </w:rPr>
              <w:t xml:space="preserve">). 2023;101(2). </w:t>
            </w:r>
          </w:p>
        </w:tc>
        <w:tc>
          <w:tcPr>
            <w:tcW w:w="2624" w:type="dxa"/>
          </w:tcPr>
          <w:p w:rsidR="009C2BFB" w:rsidRPr="005B21C0" w:rsidRDefault="009C2BFB" w:rsidP="00E2631E">
            <w:pPr>
              <w:rPr>
                <w:sz w:val="22"/>
                <w:szCs w:val="22"/>
                <w:lang w:val="es-CO"/>
              </w:rPr>
            </w:pPr>
            <w:r>
              <w:rPr>
                <w:sz w:val="22"/>
                <w:szCs w:val="22"/>
                <w:lang w:val="es-CO"/>
              </w:rPr>
              <w:t xml:space="preserve">Hiatal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Mills J. Rethinking recovery: Rehabilitation and intra-abdominal pressure management to reduce the risk of parastomal hernia. Vol. 32, British Journal of Nursing. 2023.</w:t>
            </w:r>
          </w:p>
        </w:tc>
        <w:tc>
          <w:tcPr>
            <w:tcW w:w="2624" w:type="dxa"/>
          </w:tcPr>
          <w:p w:rsidR="009C2BFB" w:rsidRPr="005B21C0" w:rsidRDefault="009C2BFB" w:rsidP="00E2631E">
            <w:pPr>
              <w:rPr>
                <w:sz w:val="22"/>
                <w:szCs w:val="22"/>
                <w:lang w:val="es-CO"/>
              </w:rPr>
            </w:pPr>
            <w:r>
              <w:rPr>
                <w:sz w:val="22"/>
                <w:szCs w:val="22"/>
                <w:lang w:val="en-US"/>
              </w:rPr>
              <w:t xml:space="preserve">Parastomal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s-CO"/>
              </w:rPr>
              <w:t>Cardenas</w:t>
            </w:r>
            <w:proofErr w:type="spellEnd"/>
            <w:r w:rsidRPr="00CD58DA">
              <w:rPr>
                <w:rFonts w:eastAsia="Times New Roman"/>
                <w:sz w:val="22"/>
                <w:szCs w:val="22"/>
                <w:lang w:val="es-CO"/>
              </w:rPr>
              <w:t xml:space="preserve"> Lara FJ, Cima RR. </w:t>
            </w:r>
            <w:r w:rsidRPr="00CD58DA">
              <w:rPr>
                <w:rFonts w:eastAsia="Times New Roman"/>
                <w:sz w:val="22"/>
                <w:szCs w:val="22"/>
                <w:lang w:val="en-US"/>
              </w:rPr>
              <w:t xml:space="preserve">Robotic-assisted parastomal hernia repair using the Sugarbaker technique. Vol. 25, Colorectal Disease. 2023. </w:t>
            </w:r>
          </w:p>
        </w:tc>
        <w:tc>
          <w:tcPr>
            <w:tcW w:w="2624" w:type="dxa"/>
          </w:tcPr>
          <w:p w:rsidR="009C2BFB" w:rsidRPr="005B21C0" w:rsidRDefault="009C2BFB" w:rsidP="00E2631E">
            <w:pPr>
              <w:rPr>
                <w:sz w:val="22"/>
                <w:szCs w:val="22"/>
                <w:lang w:val="es-CO"/>
              </w:rPr>
            </w:pPr>
            <w:r>
              <w:rPr>
                <w:sz w:val="22"/>
                <w:szCs w:val="22"/>
                <w:lang w:val="en-US"/>
              </w:rPr>
              <w:t xml:space="preserve">Parastomal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s-CO"/>
              </w:rPr>
            </w:pPr>
            <w:proofErr w:type="spellStart"/>
            <w:r w:rsidRPr="00CD58DA">
              <w:rPr>
                <w:rFonts w:eastAsia="Times New Roman"/>
                <w:sz w:val="22"/>
                <w:szCs w:val="22"/>
              </w:rPr>
              <w:t>Denti</w:t>
            </w:r>
            <w:proofErr w:type="spellEnd"/>
            <w:r w:rsidRPr="00CD58DA">
              <w:rPr>
                <w:rFonts w:eastAsia="Times New Roman"/>
                <w:sz w:val="22"/>
                <w:szCs w:val="22"/>
              </w:rPr>
              <w:t xml:space="preserve"> FC, </w:t>
            </w:r>
            <w:proofErr w:type="spellStart"/>
            <w:r w:rsidRPr="00CD58DA">
              <w:rPr>
                <w:rFonts w:eastAsia="Times New Roman"/>
                <w:sz w:val="22"/>
                <w:szCs w:val="22"/>
              </w:rPr>
              <w:t>Brambilla</w:t>
            </w:r>
            <w:proofErr w:type="spellEnd"/>
            <w:r w:rsidRPr="00CD58DA">
              <w:rPr>
                <w:rFonts w:eastAsia="Times New Roman"/>
                <w:sz w:val="22"/>
                <w:szCs w:val="22"/>
              </w:rPr>
              <w:t xml:space="preserve"> D, De Luca G, </w:t>
            </w:r>
            <w:proofErr w:type="spellStart"/>
            <w:r w:rsidRPr="00CD58DA">
              <w:rPr>
                <w:rFonts w:eastAsia="Times New Roman"/>
                <w:sz w:val="22"/>
                <w:szCs w:val="22"/>
              </w:rPr>
              <w:t>Malvone</w:t>
            </w:r>
            <w:proofErr w:type="spellEnd"/>
            <w:r w:rsidRPr="00CD58DA">
              <w:rPr>
                <w:rFonts w:eastAsia="Times New Roman"/>
                <w:sz w:val="22"/>
                <w:szCs w:val="22"/>
              </w:rPr>
              <w:t xml:space="preserve"> AP, </w:t>
            </w:r>
            <w:proofErr w:type="spellStart"/>
            <w:r w:rsidRPr="00CD58DA">
              <w:rPr>
                <w:rFonts w:eastAsia="Times New Roman"/>
                <w:sz w:val="22"/>
                <w:szCs w:val="22"/>
              </w:rPr>
              <w:t>Maglio</w:t>
            </w:r>
            <w:proofErr w:type="spellEnd"/>
            <w:r w:rsidRPr="00CD58DA">
              <w:rPr>
                <w:rFonts w:eastAsia="Times New Roman"/>
                <w:sz w:val="22"/>
                <w:szCs w:val="22"/>
              </w:rPr>
              <w:t xml:space="preserve"> A, Oliveri M, et al. </w:t>
            </w:r>
            <w:r w:rsidRPr="00CD58DA">
              <w:rPr>
                <w:rFonts w:eastAsia="Times New Roman"/>
                <w:sz w:val="22"/>
                <w:szCs w:val="22"/>
                <w:lang w:val="en-US"/>
              </w:rPr>
              <w:t>Parastomal hernia: An overview. British Journal of Nursing. 2023;32(16).</w:t>
            </w:r>
          </w:p>
        </w:tc>
        <w:tc>
          <w:tcPr>
            <w:tcW w:w="2624" w:type="dxa"/>
          </w:tcPr>
          <w:p w:rsidR="009C2BFB" w:rsidRPr="005B21C0" w:rsidRDefault="009C2BFB" w:rsidP="00E2631E">
            <w:pPr>
              <w:rPr>
                <w:sz w:val="22"/>
                <w:szCs w:val="22"/>
                <w:lang w:val="es-CO"/>
              </w:rPr>
            </w:pPr>
            <w:r>
              <w:rPr>
                <w:sz w:val="22"/>
                <w:szCs w:val="22"/>
                <w:lang w:val="en-US"/>
              </w:rPr>
              <w:t xml:space="preserve">Parastomal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s-CO"/>
              </w:rPr>
            </w:pPr>
            <w:r w:rsidRPr="00CD58DA">
              <w:rPr>
                <w:rFonts w:eastAsia="Times New Roman"/>
                <w:sz w:val="22"/>
                <w:szCs w:val="22"/>
                <w:lang w:val="es-CO"/>
              </w:rPr>
              <w:t xml:space="preserve">Ferrer-Márquez M, Maturana-Ibáñez V, Bellón-López M, Ruíz de la Cuesta E. OAGB as </w:t>
            </w:r>
            <w:proofErr w:type="spellStart"/>
            <w:r w:rsidRPr="00CD58DA">
              <w:rPr>
                <w:rFonts w:eastAsia="Times New Roman"/>
                <w:sz w:val="22"/>
                <w:szCs w:val="22"/>
                <w:lang w:val="es-CO"/>
              </w:rPr>
              <w:t>revisional</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surgery</w:t>
            </w:r>
            <w:proofErr w:type="spellEnd"/>
            <w:r w:rsidRPr="00CD58DA">
              <w:rPr>
                <w:rFonts w:eastAsia="Times New Roman"/>
                <w:sz w:val="22"/>
                <w:szCs w:val="22"/>
                <w:lang w:val="es-CO"/>
              </w:rPr>
              <w:t xml:space="preserve"> after </w:t>
            </w:r>
            <w:proofErr w:type="spellStart"/>
            <w:r w:rsidRPr="00CD58DA">
              <w:rPr>
                <w:rFonts w:eastAsia="Times New Roman"/>
                <w:sz w:val="22"/>
                <w:szCs w:val="22"/>
                <w:lang w:val="es-CO"/>
              </w:rPr>
              <w:t>laparoscopic</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sleeve</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gastrectomy</w:t>
            </w:r>
            <w:proofErr w:type="spellEnd"/>
            <w:r w:rsidRPr="00CD58DA">
              <w:rPr>
                <w:rFonts w:eastAsia="Times New Roman"/>
                <w:sz w:val="22"/>
                <w:szCs w:val="22"/>
                <w:lang w:val="es-CO"/>
              </w:rPr>
              <w:t xml:space="preserve"> in a </w:t>
            </w:r>
            <w:proofErr w:type="spellStart"/>
            <w:r w:rsidRPr="00CD58DA">
              <w:rPr>
                <w:rFonts w:eastAsia="Times New Roman"/>
                <w:sz w:val="22"/>
                <w:szCs w:val="22"/>
                <w:lang w:val="es-CO"/>
              </w:rPr>
              <w:t>patient</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with</w:t>
            </w:r>
            <w:proofErr w:type="spellEnd"/>
            <w:r w:rsidRPr="00CD58DA">
              <w:rPr>
                <w:rFonts w:eastAsia="Times New Roman"/>
                <w:sz w:val="22"/>
                <w:szCs w:val="22"/>
                <w:lang w:val="es-CO"/>
              </w:rPr>
              <w:t xml:space="preserve"> hiatal hernia and </w:t>
            </w:r>
            <w:proofErr w:type="spellStart"/>
            <w:r w:rsidRPr="00CD58DA">
              <w:rPr>
                <w:rFonts w:eastAsia="Times New Roman"/>
                <w:sz w:val="22"/>
                <w:szCs w:val="22"/>
                <w:lang w:val="es-CO"/>
              </w:rPr>
              <w:t>intrathoracic</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stomach</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Cir</w:t>
            </w:r>
            <w:proofErr w:type="spellEnd"/>
            <w:r w:rsidRPr="00CD58DA">
              <w:rPr>
                <w:rFonts w:eastAsia="Times New Roman"/>
                <w:sz w:val="22"/>
                <w:szCs w:val="22"/>
                <w:lang w:val="es-CO"/>
              </w:rPr>
              <w:t xml:space="preserve"> Esp. 2023;101(3). </w:t>
            </w:r>
          </w:p>
        </w:tc>
        <w:tc>
          <w:tcPr>
            <w:tcW w:w="2624" w:type="dxa"/>
          </w:tcPr>
          <w:p w:rsidR="009C2BFB" w:rsidRPr="005B21C0" w:rsidRDefault="009C2BFB" w:rsidP="00E2631E">
            <w:pPr>
              <w:rPr>
                <w:sz w:val="22"/>
                <w:szCs w:val="22"/>
                <w:lang w:val="es-CO"/>
              </w:rPr>
            </w:pPr>
            <w:r>
              <w:rPr>
                <w:sz w:val="22"/>
                <w:szCs w:val="22"/>
                <w:lang w:val="es-CO"/>
              </w:rPr>
              <w:t xml:space="preserve">Hiatal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Kannappan A, Ramaswamy A. Parastomal Hernias—A Recurring Problem for Surgeons and Patients. JAMA Surg. 2024 Sep 1;159(9):989.</w:t>
            </w:r>
          </w:p>
        </w:tc>
        <w:tc>
          <w:tcPr>
            <w:tcW w:w="2624" w:type="dxa"/>
          </w:tcPr>
          <w:p w:rsidR="009C2BFB" w:rsidRPr="005B21C0" w:rsidRDefault="009C2BFB" w:rsidP="00E2631E">
            <w:pPr>
              <w:rPr>
                <w:sz w:val="22"/>
                <w:szCs w:val="22"/>
                <w:lang w:val="es-CO"/>
              </w:rPr>
            </w:pPr>
            <w:r>
              <w:rPr>
                <w:sz w:val="22"/>
                <w:szCs w:val="22"/>
                <w:lang w:val="en-US"/>
              </w:rPr>
              <w:t xml:space="preserve">Parastomal hernia </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rPr>
              <w:t>Tsujinaka</w:t>
            </w:r>
            <w:proofErr w:type="spellEnd"/>
            <w:r w:rsidRPr="00CD58DA">
              <w:rPr>
                <w:rFonts w:eastAsia="Times New Roman"/>
                <w:sz w:val="22"/>
                <w:szCs w:val="22"/>
              </w:rPr>
              <w:t xml:space="preserve"> S, Suzuki H, Miura T, Sato Y, Murata H, Endo Y, et al. </w:t>
            </w:r>
            <w:r w:rsidRPr="00CD58DA">
              <w:rPr>
                <w:rFonts w:eastAsia="Times New Roman"/>
                <w:sz w:val="22"/>
                <w:szCs w:val="22"/>
                <w:lang w:val="en-US"/>
              </w:rPr>
              <w:t xml:space="preserve">Diagnosis, Treatment, and Prevention of Ileostomy Complications: An Updated Review. </w:t>
            </w:r>
            <w:proofErr w:type="spellStart"/>
            <w:r w:rsidRPr="00CD58DA">
              <w:rPr>
                <w:rFonts w:eastAsia="Times New Roman"/>
                <w:sz w:val="22"/>
                <w:szCs w:val="22"/>
                <w:lang w:val="en-US"/>
              </w:rPr>
              <w:t>Cureus</w:t>
            </w:r>
            <w:proofErr w:type="spellEnd"/>
            <w:r w:rsidRPr="00CD58DA">
              <w:rPr>
                <w:rFonts w:eastAsia="Times New Roman"/>
                <w:sz w:val="22"/>
                <w:szCs w:val="22"/>
                <w:lang w:val="en-US"/>
              </w:rPr>
              <w:t>. 2023;</w:t>
            </w:r>
          </w:p>
        </w:tc>
        <w:tc>
          <w:tcPr>
            <w:tcW w:w="2624" w:type="dxa"/>
          </w:tcPr>
          <w:p w:rsidR="009C2BFB" w:rsidRPr="005B21C0" w:rsidRDefault="009C2BFB" w:rsidP="00E2631E">
            <w:pPr>
              <w:rPr>
                <w:sz w:val="22"/>
                <w:szCs w:val="22"/>
                <w:lang w:val="es-CO"/>
              </w:rPr>
            </w:pPr>
            <w:r>
              <w:rPr>
                <w:sz w:val="22"/>
                <w:szCs w:val="22"/>
                <w:lang w:val="es-CO"/>
              </w:rPr>
              <w:t>?</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s-CO"/>
              </w:rPr>
            </w:pPr>
            <w:r w:rsidRPr="006A57DD">
              <w:rPr>
                <w:rFonts w:eastAsia="Times New Roman"/>
                <w:sz w:val="22"/>
                <w:szCs w:val="22"/>
                <w:highlight w:val="yellow"/>
                <w:lang w:val="en-US"/>
              </w:rPr>
              <w:t>Olona C, Sales R, Caro-</w:t>
            </w:r>
            <w:proofErr w:type="spellStart"/>
            <w:r w:rsidRPr="006A57DD">
              <w:rPr>
                <w:rFonts w:eastAsia="Times New Roman"/>
                <w:sz w:val="22"/>
                <w:szCs w:val="22"/>
                <w:highlight w:val="yellow"/>
                <w:lang w:val="en-US"/>
              </w:rPr>
              <w:t>Tarragó</w:t>
            </w:r>
            <w:proofErr w:type="spellEnd"/>
            <w:r w:rsidRPr="006A57DD">
              <w:rPr>
                <w:rFonts w:eastAsia="Times New Roman"/>
                <w:sz w:val="22"/>
                <w:szCs w:val="22"/>
                <w:highlight w:val="yellow"/>
                <w:lang w:val="en-US"/>
              </w:rPr>
              <w:t xml:space="preserve"> A, Espina B, Casanova R, Jorba R. Simultaneous Treatment of Complex Incisional Hernia and Stoma Reversal. </w:t>
            </w:r>
            <w:proofErr w:type="spellStart"/>
            <w:r w:rsidRPr="006A57DD">
              <w:rPr>
                <w:rFonts w:eastAsia="Times New Roman"/>
                <w:sz w:val="22"/>
                <w:szCs w:val="22"/>
                <w:highlight w:val="yellow"/>
              </w:rPr>
              <w:t>Journal</w:t>
            </w:r>
            <w:proofErr w:type="spellEnd"/>
            <w:r w:rsidRPr="006A57DD">
              <w:rPr>
                <w:rFonts w:eastAsia="Times New Roman"/>
                <w:sz w:val="22"/>
                <w:szCs w:val="22"/>
                <w:highlight w:val="yellow"/>
              </w:rPr>
              <w:t xml:space="preserve"> </w:t>
            </w:r>
            <w:proofErr w:type="spellStart"/>
            <w:r w:rsidRPr="006A57DD">
              <w:rPr>
                <w:rFonts w:eastAsia="Times New Roman"/>
                <w:sz w:val="22"/>
                <w:szCs w:val="22"/>
                <w:highlight w:val="yellow"/>
              </w:rPr>
              <w:t>of</w:t>
            </w:r>
            <w:proofErr w:type="spellEnd"/>
            <w:r w:rsidRPr="006A57DD">
              <w:rPr>
                <w:rFonts w:eastAsia="Times New Roman"/>
                <w:sz w:val="22"/>
                <w:szCs w:val="22"/>
                <w:highlight w:val="yellow"/>
              </w:rPr>
              <w:t xml:space="preserve"> Abdominal Wall </w:t>
            </w:r>
            <w:proofErr w:type="spellStart"/>
            <w:r w:rsidRPr="006A57DD">
              <w:rPr>
                <w:rFonts w:eastAsia="Times New Roman"/>
                <w:sz w:val="22"/>
                <w:szCs w:val="22"/>
                <w:highlight w:val="yellow"/>
              </w:rPr>
              <w:t>Surgery</w:t>
            </w:r>
            <w:proofErr w:type="spellEnd"/>
            <w:r w:rsidRPr="006A57DD">
              <w:rPr>
                <w:rFonts w:eastAsia="Times New Roman"/>
                <w:sz w:val="22"/>
                <w:szCs w:val="22"/>
                <w:highlight w:val="yellow"/>
              </w:rPr>
              <w:t>. 2023;2.</w:t>
            </w:r>
          </w:p>
        </w:tc>
        <w:tc>
          <w:tcPr>
            <w:tcW w:w="2624" w:type="dxa"/>
          </w:tcPr>
          <w:p w:rsidR="009C2BFB" w:rsidRPr="005B21C0" w:rsidRDefault="009C2BFB" w:rsidP="00E2631E">
            <w:pPr>
              <w:rPr>
                <w:sz w:val="22"/>
                <w:szCs w:val="22"/>
                <w:lang w:val="es-CO"/>
              </w:rPr>
            </w:pPr>
            <w:r>
              <w:rPr>
                <w:sz w:val="22"/>
                <w:szCs w:val="22"/>
                <w:lang w:val="es-CO"/>
              </w:rPr>
              <w:t>?</w:t>
            </w:r>
          </w:p>
        </w:tc>
      </w:tr>
      <w:tr w:rsidR="009C2BFB" w:rsidRPr="005B21C0"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López FF, Montalvo MB. Gastric incarceration: A rare complication of parastomal hernia. </w:t>
            </w:r>
            <w:proofErr w:type="spellStart"/>
            <w:r w:rsidRPr="00CD58DA">
              <w:rPr>
                <w:rFonts w:eastAsia="Times New Roman"/>
                <w:sz w:val="22"/>
                <w:szCs w:val="22"/>
                <w:lang w:val="en-US"/>
              </w:rPr>
              <w:t>Cirugía</w:t>
            </w:r>
            <w:proofErr w:type="spellEnd"/>
            <w:r w:rsidRPr="00CD58DA">
              <w:rPr>
                <w:rFonts w:eastAsia="Times New Roman"/>
                <w:sz w:val="22"/>
                <w:szCs w:val="22"/>
                <w:lang w:val="en-US"/>
              </w:rPr>
              <w:t xml:space="preserve"> Española (English Edition). 2024;102(4). </w:t>
            </w:r>
          </w:p>
        </w:tc>
        <w:tc>
          <w:tcPr>
            <w:tcW w:w="2624" w:type="dxa"/>
          </w:tcPr>
          <w:p w:rsidR="009C2BFB" w:rsidRPr="005B21C0" w:rsidRDefault="009C2BFB" w:rsidP="00E2631E">
            <w:pPr>
              <w:rPr>
                <w:sz w:val="22"/>
                <w:szCs w:val="22"/>
                <w:lang w:val="es-CO"/>
              </w:rPr>
            </w:pPr>
            <w:proofErr w:type="spellStart"/>
            <w:r>
              <w:rPr>
                <w:sz w:val="22"/>
                <w:szCs w:val="22"/>
                <w:lang w:val="es-CO"/>
              </w:rPr>
              <w:t>Parastomal</w:t>
            </w:r>
            <w:proofErr w:type="spellEnd"/>
            <w:r>
              <w:rPr>
                <w:sz w:val="22"/>
                <w:szCs w:val="22"/>
                <w:lang w:val="es-CO"/>
              </w:rPr>
              <w:t xml:space="preserve">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lastRenderedPageBreak/>
              <w:t>Ukwade</w:t>
            </w:r>
            <w:proofErr w:type="spellEnd"/>
            <w:r w:rsidRPr="00CD58DA">
              <w:rPr>
                <w:rFonts w:eastAsia="Times New Roman"/>
                <w:sz w:val="22"/>
                <w:szCs w:val="22"/>
                <w:lang w:val="en-US"/>
              </w:rPr>
              <w:t xml:space="preserve"> D, Pungwe P, Patel A, Ajayi T, </w:t>
            </w:r>
            <w:proofErr w:type="spellStart"/>
            <w:r w:rsidRPr="00CD58DA">
              <w:rPr>
                <w:rFonts w:eastAsia="Times New Roman"/>
                <w:sz w:val="22"/>
                <w:szCs w:val="22"/>
                <w:lang w:val="en-US"/>
              </w:rPr>
              <w:t>Ketwaroo</w:t>
            </w:r>
            <w:proofErr w:type="spellEnd"/>
            <w:r w:rsidRPr="00CD58DA">
              <w:rPr>
                <w:rFonts w:eastAsia="Times New Roman"/>
                <w:sz w:val="22"/>
                <w:szCs w:val="22"/>
                <w:lang w:val="en-US"/>
              </w:rPr>
              <w:t xml:space="preserve"> G. S4183 Endoscopic Reduction of an Acute Gastric Volvulus. American Journal of Gastroenterology. 2023;118(10S). </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rPr>
              <w:t>Szczepkowski</w:t>
            </w:r>
            <w:proofErr w:type="spellEnd"/>
            <w:r w:rsidRPr="00CD58DA">
              <w:rPr>
                <w:rFonts w:eastAsia="Times New Roman"/>
                <w:sz w:val="22"/>
                <w:szCs w:val="22"/>
              </w:rPr>
              <w:t xml:space="preserve"> M, </w:t>
            </w:r>
            <w:proofErr w:type="spellStart"/>
            <w:r w:rsidRPr="00CD58DA">
              <w:rPr>
                <w:rFonts w:eastAsia="Times New Roman"/>
                <w:sz w:val="22"/>
                <w:szCs w:val="22"/>
              </w:rPr>
              <w:t>Przywózka-Suwała</w:t>
            </w:r>
            <w:proofErr w:type="spellEnd"/>
            <w:r w:rsidRPr="00CD58DA">
              <w:rPr>
                <w:rFonts w:eastAsia="Times New Roman"/>
                <w:sz w:val="22"/>
                <w:szCs w:val="22"/>
              </w:rPr>
              <w:t xml:space="preserve"> A, </w:t>
            </w:r>
            <w:proofErr w:type="spellStart"/>
            <w:r w:rsidRPr="00CD58DA">
              <w:rPr>
                <w:rFonts w:eastAsia="Times New Roman"/>
                <w:sz w:val="22"/>
                <w:szCs w:val="22"/>
              </w:rPr>
              <w:t>Ziółkowski</w:t>
            </w:r>
            <w:proofErr w:type="spellEnd"/>
            <w:r w:rsidRPr="00CD58DA">
              <w:rPr>
                <w:rFonts w:eastAsia="Times New Roman"/>
                <w:sz w:val="22"/>
                <w:szCs w:val="22"/>
              </w:rPr>
              <w:t xml:space="preserve"> B, </w:t>
            </w:r>
            <w:proofErr w:type="spellStart"/>
            <w:r w:rsidRPr="00CD58DA">
              <w:rPr>
                <w:rFonts w:eastAsia="Times New Roman"/>
                <w:sz w:val="22"/>
                <w:szCs w:val="22"/>
              </w:rPr>
              <w:t>Witkowski</w:t>
            </w:r>
            <w:proofErr w:type="spellEnd"/>
            <w:r w:rsidRPr="00CD58DA">
              <w:rPr>
                <w:rFonts w:eastAsia="Times New Roman"/>
                <w:sz w:val="22"/>
                <w:szCs w:val="22"/>
              </w:rPr>
              <w:t xml:space="preserve"> P, Perea J. </w:t>
            </w:r>
            <w:proofErr w:type="spellStart"/>
            <w:r w:rsidRPr="00CD58DA">
              <w:rPr>
                <w:rFonts w:eastAsia="Times New Roman"/>
                <w:sz w:val="22"/>
                <w:szCs w:val="22"/>
              </w:rPr>
              <w:t>Hybrid</w:t>
            </w:r>
            <w:proofErr w:type="spellEnd"/>
            <w:r w:rsidRPr="00CD58DA">
              <w:rPr>
                <w:rFonts w:eastAsia="Times New Roman"/>
                <w:sz w:val="22"/>
                <w:szCs w:val="22"/>
              </w:rPr>
              <w:t xml:space="preserve"> </w:t>
            </w:r>
            <w:proofErr w:type="spellStart"/>
            <w:r w:rsidRPr="00CD58DA">
              <w:rPr>
                <w:rFonts w:eastAsia="Times New Roman"/>
                <w:sz w:val="22"/>
                <w:szCs w:val="22"/>
              </w:rPr>
              <w:t>parastomal</w:t>
            </w:r>
            <w:proofErr w:type="spellEnd"/>
            <w:r w:rsidRPr="00CD58DA">
              <w:rPr>
                <w:rFonts w:eastAsia="Times New Roman"/>
                <w:sz w:val="22"/>
                <w:szCs w:val="22"/>
              </w:rPr>
              <w:t xml:space="preserve"> hernia </w:t>
            </w:r>
            <w:proofErr w:type="spellStart"/>
            <w:r w:rsidRPr="00CD58DA">
              <w:rPr>
                <w:rFonts w:eastAsia="Times New Roman"/>
                <w:sz w:val="22"/>
                <w:szCs w:val="22"/>
              </w:rPr>
              <w:t>endoscopic</w:t>
            </w:r>
            <w:proofErr w:type="spellEnd"/>
            <w:r w:rsidRPr="00CD58DA">
              <w:rPr>
                <w:rFonts w:eastAsia="Times New Roman"/>
                <w:sz w:val="22"/>
                <w:szCs w:val="22"/>
              </w:rPr>
              <w:t xml:space="preserve"> </w:t>
            </w:r>
            <w:proofErr w:type="spellStart"/>
            <w:r w:rsidRPr="00CD58DA">
              <w:rPr>
                <w:rFonts w:eastAsia="Times New Roman"/>
                <w:sz w:val="22"/>
                <w:szCs w:val="22"/>
              </w:rPr>
              <w:t>repair</w:t>
            </w:r>
            <w:proofErr w:type="spellEnd"/>
            <w:r w:rsidRPr="00CD58DA">
              <w:rPr>
                <w:rFonts w:eastAsia="Times New Roman"/>
                <w:sz w:val="22"/>
                <w:szCs w:val="22"/>
              </w:rPr>
              <w:t xml:space="preserve"> (</w:t>
            </w:r>
            <w:proofErr w:type="spellStart"/>
            <w:r w:rsidRPr="00CD58DA">
              <w:rPr>
                <w:rFonts w:eastAsia="Times New Roman"/>
                <w:sz w:val="22"/>
                <w:szCs w:val="22"/>
              </w:rPr>
              <w:t>HyPER</w:t>
            </w:r>
            <w:proofErr w:type="spellEnd"/>
            <w:r w:rsidRPr="00CD58DA">
              <w:rPr>
                <w:rFonts w:eastAsia="Times New Roman"/>
                <w:sz w:val="22"/>
                <w:szCs w:val="22"/>
              </w:rPr>
              <w:t xml:space="preserve">): novel </w:t>
            </w:r>
            <w:proofErr w:type="spellStart"/>
            <w:r w:rsidRPr="00CD58DA">
              <w:rPr>
                <w:rFonts w:eastAsia="Times New Roman"/>
                <w:sz w:val="22"/>
                <w:szCs w:val="22"/>
              </w:rPr>
              <w:t>approach</w:t>
            </w:r>
            <w:proofErr w:type="spellEnd"/>
            <w:r w:rsidRPr="00CD58DA">
              <w:rPr>
                <w:rFonts w:eastAsia="Times New Roman"/>
                <w:sz w:val="22"/>
                <w:szCs w:val="22"/>
              </w:rPr>
              <w:t xml:space="preserve"> </w:t>
            </w:r>
            <w:proofErr w:type="spellStart"/>
            <w:r w:rsidRPr="00CD58DA">
              <w:rPr>
                <w:rFonts w:eastAsia="Times New Roman"/>
                <w:sz w:val="22"/>
                <w:szCs w:val="22"/>
              </w:rPr>
              <w:t>to</w:t>
            </w:r>
            <w:proofErr w:type="spellEnd"/>
            <w:r w:rsidRPr="00CD58DA">
              <w:rPr>
                <w:rFonts w:eastAsia="Times New Roman"/>
                <w:sz w:val="22"/>
                <w:szCs w:val="22"/>
              </w:rPr>
              <w:t xml:space="preserve"> </w:t>
            </w:r>
            <w:proofErr w:type="spellStart"/>
            <w:r w:rsidRPr="00CD58DA">
              <w:rPr>
                <w:rFonts w:eastAsia="Times New Roman"/>
                <w:sz w:val="22"/>
                <w:szCs w:val="22"/>
              </w:rPr>
              <w:t>parastomal</w:t>
            </w:r>
            <w:proofErr w:type="spellEnd"/>
            <w:r w:rsidRPr="00CD58DA">
              <w:rPr>
                <w:rFonts w:eastAsia="Times New Roman"/>
                <w:sz w:val="22"/>
                <w:szCs w:val="22"/>
              </w:rPr>
              <w:t xml:space="preserve"> hernia </w:t>
            </w:r>
            <w:proofErr w:type="spellStart"/>
            <w:r w:rsidRPr="00CD58DA">
              <w:rPr>
                <w:rFonts w:eastAsia="Times New Roman"/>
                <w:sz w:val="22"/>
                <w:szCs w:val="22"/>
              </w:rPr>
              <w:t>surgery</w:t>
            </w:r>
            <w:proofErr w:type="spellEnd"/>
            <w:r w:rsidRPr="00CD58DA">
              <w:rPr>
                <w:rFonts w:eastAsia="Times New Roman"/>
                <w:sz w:val="22"/>
                <w:szCs w:val="22"/>
              </w:rPr>
              <w:t xml:space="preserve">. </w:t>
            </w:r>
            <w:r w:rsidRPr="00CD58DA">
              <w:rPr>
                <w:rFonts w:eastAsia="Times New Roman"/>
                <w:sz w:val="22"/>
                <w:szCs w:val="22"/>
                <w:lang w:val="en-US"/>
              </w:rPr>
              <w:t xml:space="preserve">British Journal of Surgery. 2024 Apr 3;111(4).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Tanaka S, Kitano G, Kato M, Ogura Y, Kojima T. Complete retroperitoneal cutaneous ureterostomy with robot-assisted radical cystectomy. IJU Case Rep. 2024;7(3).</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Krooks J, Thaker H, Qiu S, Reep G, He J. Oxyntic Gland Adenoma in a Patient </w:t>
            </w:r>
            <w:proofErr w:type="gramStart"/>
            <w:r w:rsidRPr="00CD58DA">
              <w:rPr>
                <w:rFonts w:eastAsia="Times New Roman"/>
                <w:sz w:val="22"/>
                <w:szCs w:val="22"/>
                <w:lang w:val="en-US"/>
              </w:rPr>
              <w:t>With</w:t>
            </w:r>
            <w:proofErr w:type="gramEnd"/>
            <w:r w:rsidRPr="00CD58DA">
              <w:rPr>
                <w:rFonts w:eastAsia="Times New Roman"/>
                <w:sz w:val="22"/>
                <w:szCs w:val="22"/>
                <w:lang w:val="en-US"/>
              </w:rPr>
              <w:t xml:space="preserve"> Refractory Reflux. </w:t>
            </w:r>
            <w:proofErr w:type="spellStart"/>
            <w:r w:rsidRPr="00CD58DA">
              <w:rPr>
                <w:rFonts w:eastAsia="Times New Roman"/>
                <w:sz w:val="22"/>
                <w:szCs w:val="22"/>
                <w:lang w:val="en-US"/>
              </w:rPr>
              <w:t>Cureus</w:t>
            </w:r>
            <w:proofErr w:type="spellEnd"/>
            <w:r w:rsidRPr="00CD58DA">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Cummings AL, Blanchard NG, Farnum J, Packard TD, Geske NL, Bradley LJ, et al. A Rare Transverse Colon Hiatal Herniation as a Complication of an Esophagectomy. </w:t>
            </w:r>
            <w:proofErr w:type="spellStart"/>
            <w:r w:rsidRPr="00CD58DA">
              <w:rPr>
                <w:rFonts w:eastAsia="Times New Roman"/>
                <w:sz w:val="22"/>
                <w:szCs w:val="22"/>
              </w:rPr>
              <w:t>Cureus</w:t>
            </w:r>
            <w:proofErr w:type="spellEnd"/>
            <w:r w:rsidRPr="00CD58DA">
              <w:rPr>
                <w:rFonts w:eastAsia="Times New Roman"/>
                <w:sz w:val="22"/>
                <w:szCs w:val="22"/>
              </w:rPr>
              <w:t xml:space="preserve">. 2024 </w:t>
            </w:r>
            <w:proofErr w:type="gramStart"/>
            <w:r w:rsidRPr="00CD58DA">
              <w:rPr>
                <w:rFonts w:eastAsia="Times New Roman"/>
                <w:sz w:val="22"/>
                <w:szCs w:val="22"/>
              </w:rPr>
              <w:t>Oct</w:t>
            </w:r>
            <w:proofErr w:type="gramEnd"/>
            <w:r w:rsidRPr="00CD58DA">
              <w:rPr>
                <w:rFonts w:eastAsia="Times New Roman"/>
                <w:sz w:val="22"/>
                <w:szCs w:val="22"/>
              </w:rPr>
              <w:t xml:space="preserve"> 21;</w:t>
            </w:r>
          </w:p>
        </w:tc>
        <w:tc>
          <w:tcPr>
            <w:tcW w:w="2624" w:type="dxa"/>
          </w:tcPr>
          <w:p w:rsidR="009C2BFB" w:rsidRPr="00703EBB" w:rsidRDefault="009C2BFB" w:rsidP="00E2631E">
            <w:pPr>
              <w:rPr>
                <w:sz w:val="22"/>
                <w:szCs w:val="22"/>
                <w:lang w:val="en-US"/>
              </w:rPr>
            </w:pPr>
            <w:r>
              <w:rPr>
                <w:sz w:val="22"/>
                <w:szCs w:val="22"/>
                <w:lang w:val="en-US"/>
              </w:rPr>
              <w:t xml:space="preserve">Hiatal herniation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Mozafari</w:t>
            </w:r>
            <w:proofErr w:type="spellEnd"/>
            <w:r w:rsidRPr="00CD58DA">
              <w:rPr>
                <w:rFonts w:eastAsia="Times New Roman"/>
                <w:sz w:val="22"/>
                <w:szCs w:val="22"/>
                <w:lang w:val="en-US"/>
              </w:rPr>
              <w:t xml:space="preserve"> K, Miraaj-Raza S, Ilyas A, Joshi J, Ganesh V, </w:t>
            </w:r>
            <w:proofErr w:type="spellStart"/>
            <w:r w:rsidRPr="00CD58DA">
              <w:rPr>
                <w:rFonts w:eastAsia="Times New Roman"/>
                <w:sz w:val="22"/>
                <w:szCs w:val="22"/>
                <w:lang w:val="en-US"/>
              </w:rPr>
              <w:t>Tiesenga</w:t>
            </w:r>
            <w:proofErr w:type="spellEnd"/>
            <w:r w:rsidRPr="00CD58DA">
              <w:rPr>
                <w:rFonts w:eastAsia="Times New Roman"/>
                <w:sz w:val="22"/>
                <w:szCs w:val="22"/>
                <w:lang w:val="en-US"/>
              </w:rPr>
              <w:t xml:space="preserve"> F. Severe </w:t>
            </w:r>
            <w:proofErr w:type="spellStart"/>
            <w:r w:rsidRPr="00CD58DA">
              <w:rPr>
                <w:rFonts w:eastAsia="Times New Roman"/>
                <w:sz w:val="22"/>
                <w:szCs w:val="22"/>
                <w:lang w:val="en-US"/>
              </w:rPr>
              <w:t>Paraesophageal</w:t>
            </w:r>
            <w:proofErr w:type="spellEnd"/>
            <w:r w:rsidRPr="00CD58DA">
              <w:rPr>
                <w:rFonts w:eastAsia="Times New Roman"/>
                <w:sz w:val="22"/>
                <w:szCs w:val="22"/>
                <w:lang w:val="en-US"/>
              </w:rPr>
              <w:t xml:space="preserve"> Hiatal Hernia Repair During a Sleeve Gastrectomy Surgery in a Morbidly Obese Patient. </w:t>
            </w:r>
            <w:proofErr w:type="spellStart"/>
            <w:r w:rsidRPr="00CD58DA">
              <w:rPr>
                <w:rFonts w:eastAsia="Times New Roman"/>
                <w:sz w:val="22"/>
                <w:szCs w:val="22"/>
                <w:lang w:val="en-US"/>
              </w:rPr>
              <w:t>Cureus</w:t>
            </w:r>
            <w:proofErr w:type="spellEnd"/>
            <w:r w:rsidRPr="00CD58DA">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rPr>
              <w:t xml:space="preserve">Navarro RL, Gómez CC, Escobar Lezcano LM, Delgado Rivilla S. Peritonitis in </w:t>
            </w:r>
            <w:proofErr w:type="spellStart"/>
            <w:r w:rsidRPr="00CD58DA">
              <w:rPr>
                <w:rFonts w:eastAsia="Times New Roman"/>
                <w:sz w:val="22"/>
                <w:szCs w:val="22"/>
              </w:rPr>
              <w:t>strangulated</w:t>
            </w:r>
            <w:proofErr w:type="spellEnd"/>
            <w:r w:rsidRPr="00CD58DA">
              <w:rPr>
                <w:rFonts w:eastAsia="Times New Roman"/>
                <w:sz w:val="22"/>
                <w:szCs w:val="22"/>
              </w:rPr>
              <w:t xml:space="preserve"> </w:t>
            </w:r>
            <w:proofErr w:type="spellStart"/>
            <w:r w:rsidRPr="00CD58DA">
              <w:rPr>
                <w:rFonts w:eastAsia="Times New Roman"/>
                <w:sz w:val="22"/>
                <w:szCs w:val="22"/>
              </w:rPr>
              <w:t>stomach</w:t>
            </w:r>
            <w:proofErr w:type="spellEnd"/>
            <w:r w:rsidRPr="00CD58DA">
              <w:rPr>
                <w:rFonts w:eastAsia="Times New Roman"/>
                <w:sz w:val="22"/>
                <w:szCs w:val="22"/>
              </w:rPr>
              <w:t xml:space="preserve"> in </w:t>
            </w:r>
            <w:proofErr w:type="spellStart"/>
            <w:r w:rsidRPr="00CD58DA">
              <w:rPr>
                <w:rFonts w:eastAsia="Times New Roman"/>
                <w:sz w:val="22"/>
                <w:szCs w:val="22"/>
              </w:rPr>
              <w:t>giant</w:t>
            </w:r>
            <w:proofErr w:type="spellEnd"/>
            <w:r w:rsidRPr="00CD58DA">
              <w:rPr>
                <w:rFonts w:eastAsia="Times New Roman"/>
                <w:sz w:val="22"/>
                <w:szCs w:val="22"/>
              </w:rPr>
              <w:t xml:space="preserve"> </w:t>
            </w:r>
            <w:proofErr w:type="spellStart"/>
            <w:r w:rsidRPr="00CD58DA">
              <w:rPr>
                <w:rFonts w:eastAsia="Times New Roman"/>
                <w:sz w:val="22"/>
                <w:szCs w:val="22"/>
              </w:rPr>
              <w:t>inguinoscrotal</w:t>
            </w:r>
            <w:proofErr w:type="spellEnd"/>
            <w:r w:rsidRPr="00CD58DA">
              <w:rPr>
                <w:rFonts w:eastAsia="Times New Roman"/>
                <w:sz w:val="22"/>
                <w:szCs w:val="22"/>
              </w:rPr>
              <w:t xml:space="preserve"> hernia. Cirugía Española (English </w:t>
            </w:r>
            <w:proofErr w:type="spellStart"/>
            <w:r w:rsidRPr="00CD58DA">
              <w:rPr>
                <w:rFonts w:eastAsia="Times New Roman"/>
                <w:sz w:val="22"/>
                <w:szCs w:val="22"/>
              </w:rPr>
              <w:t>Edition</w:t>
            </w:r>
            <w:proofErr w:type="spellEnd"/>
            <w:r w:rsidRPr="00CD58DA">
              <w:rPr>
                <w:rFonts w:eastAsia="Times New Roman"/>
                <w:sz w:val="22"/>
                <w:szCs w:val="22"/>
              </w:rPr>
              <w:t xml:space="preserve">). </w:t>
            </w:r>
            <w:r w:rsidRPr="00CD58DA">
              <w:rPr>
                <w:rFonts w:eastAsia="Times New Roman"/>
                <w:sz w:val="22"/>
                <w:szCs w:val="22"/>
                <w:lang w:val="en-US"/>
              </w:rPr>
              <w:t>2025 Feb;103(2):117.</w:t>
            </w:r>
          </w:p>
        </w:tc>
        <w:tc>
          <w:tcPr>
            <w:tcW w:w="2624" w:type="dxa"/>
          </w:tcPr>
          <w:p w:rsidR="009C2BFB" w:rsidRPr="00703EBB" w:rsidRDefault="009C2BFB" w:rsidP="00E2631E">
            <w:pPr>
              <w:rPr>
                <w:sz w:val="22"/>
                <w:szCs w:val="22"/>
                <w:lang w:val="en-US"/>
              </w:rPr>
            </w:pPr>
            <w:r>
              <w:rPr>
                <w:sz w:val="22"/>
                <w:szCs w:val="22"/>
                <w:lang w:val="en-US"/>
              </w:rPr>
              <w:t xml:space="preserve">Inguinoscrotal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s-CO"/>
              </w:rPr>
              <w:t>Brandalise</w:t>
            </w:r>
            <w:proofErr w:type="spellEnd"/>
            <w:r w:rsidRPr="00CD58DA">
              <w:rPr>
                <w:rFonts w:eastAsia="Times New Roman"/>
                <w:sz w:val="22"/>
                <w:szCs w:val="22"/>
                <w:lang w:val="es-CO"/>
              </w:rPr>
              <w:t xml:space="preserve"> A, </w:t>
            </w:r>
            <w:proofErr w:type="spellStart"/>
            <w:r w:rsidRPr="00CD58DA">
              <w:rPr>
                <w:rFonts w:eastAsia="Times New Roman"/>
                <w:sz w:val="22"/>
                <w:szCs w:val="22"/>
                <w:lang w:val="es-CO"/>
              </w:rPr>
              <w:t>Herbella</w:t>
            </w:r>
            <w:proofErr w:type="spellEnd"/>
            <w:r w:rsidRPr="00CD58DA">
              <w:rPr>
                <w:rFonts w:eastAsia="Times New Roman"/>
                <w:sz w:val="22"/>
                <w:szCs w:val="22"/>
                <w:lang w:val="es-CO"/>
              </w:rPr>
              <w:t xml:space="preserve"> FAM, Luna RA, </w:t>
            </w:r>
            <w:proofErr w:type="spellStart"/>
            <w:r w:rsidRPr="00CD58DA">
              <w:rPr>
                <w:rFonts w:eastAsia="Times New Roman"/>
                <w:sz w:val="22"/>
                <w:szCs w:val="22"/>
                <w:lang w:val="es-CO"/>
              </w:rPr>
              <w:t>Szachnowicz</w:t>
            </w:r>
            <w:proofErr w:type="spellEnd"/>
            <w:r w:rsidRPr="00CD58DA">
              <w:rPr>
                <w:rFonts w:eastAsia="Times New Roman"/>
                <w:sz w:val="22"/>
                <w:szCs w:val="22"/>
                <w:lang w:val="es-CO"/>
              </w:rPr>
              <w:t xml:space="preserve"> S, </w:t>
            </w:r>
            <w:proofErr w:type="spellStart"/>
            <w:r w:rsidRPr="00CD58DA">
              <w:rPr>
                <w:rFonts w:eastAsia="Times New Roman"/>
                <w:sz w:val="22"/>
                <w:szCs w:val="22"/>
                <w:lang w:val="es-CO"/>
              </w:rPr>
              <w:t>Sallum</w:t>
            </w:r>
            <w:proofErr w:type="spellEnd"/>
            <w:r w:rsidRPr="00CD58DA">
              <w:rPr>
                <w:rFonts w:eastAsia="Times New Roman"/>
                <w:sz w:val="22"/>
                <w:szCs w:val="22"/>
                <w:lang w:val="es-CO"/>
              </w:rPr>
              <w:t xml:space="preserve"> RAA, </w:t>
            </w:r>
            <w:proofErr w:type="spellStart"/>
            <w:r w:rsidRPr="00CD58DA">
              <w:rPr>
                <w:rFonts w:eastAsia="Times New Roman"/>
                <w:sz w:val="22"/>
                <w:szCs w:val="22"/>
                <w:lang w:val="es-CO"/>
              </w:rPr>
              <w:t>Domene</w:t>
            </w:r>
            <w:proofErr w:type="spellEnd"/>
            <w:r w:rsidRPr="00CD58DA">
              <w:rPr>
                <w:rFonts w:eastAsia="Times New Roman"/>
                <w:sz w:val="22"/>
                <w:szCs w:val="22"/>
                <w:lang w:val="es-CO"/>
              </w:rPr>
              <w:t xml:space="preserve"> CE, et al. </w:t>
            </w:r>
            <w:r w:rsidRPr="00CD58DA">
              <w:rPr>
                <w:rFonts w:eastAsia="Times New Roman"/>
                <w:sz w:val="22"/>
                <w:szCs w:val="22"/>
                <w:lang w:val="en-US"/>
              </w:rPr>
              <w:t xml:space="preserve">BRAZILIAN HERNIA AND ABDOMINAL WALL SOCIETY STATEMENT ON LARGE HIATAL HERNIAS MANAGEMENT. Vol. 36, </w:t>
            </w:r>
            <w:proofErr w:type="spellStart"/>
            <w:r w:rsidRPr="00CD58DA">
              <w:rPr>
                <w:rFonts w:eastAsia="Times New Roman"/>
                <w:sz w:val="22"/>
                <w:szCs w:val="22"/>
                <w:lang w:val="en-US"/>
              </w:rPr>
              <w:t>Arquivos</w:t>
            </w:r>
            <w:proofErr w:type="spellEnd"/>
            <w:r w:rsidRPr="00CD58DA">
              <w:rPr>
                <w:rFonts w:eastAsia="Times New Roman"/>
                <w:sz w:val="22"/>
                <w:szCs w:val="22"/>
                <w:lang w:val="en-US"/>
              </w:rPr>
              <w:t xml:space="preserve"> </w:t>
            </w:r>
            <w:proofErr w:type="spellStart"/>
            <w:r w:rsidRPr="00CD58DA">
              <w:rPr>
                <w:rFonts w:eastAsia="Times New Roman"/>
                <w:sz w:val="22"/>
                <w:szCs w:val="22"/>
                <w:lang w:val="en-US"/>
              </w:rPr>
              <w:t>Brasileiros</w:t>
            </w:r>
            <w:proofErr w:type="spellEnd"/>
            <w:r w:rsidRPr="00CD58DA">
              <w:rPr>
                <w:rFonts w:eastAsia="Times New Roman"/>
                <w:sz w:val="22"/>
                <w:szCs w:val="22"/>
                <w:lang w:val="en-US"/>
              </w:rPr>
              <w:t xml:space="preserve"> de </w:t>
            </w:r>
            <w:proofErr w:type="spellStart"/>
            <w:r w:rsidRPr="00CD58DA">
              <w:rPr>
                <w:rFonts w:eastAsia="Times New Roman"/>
                <w:sz w:val="22"/>
                <w:szCs w:val="22"/>
                <w:lang w:val="en-US"/>
              </w:rPr>
              <w:t>Cirurgia</w:t>
            </w:r>
            <w:proofErr w:type="spellEnd"/>
            <w:r w:rsidRPr="00CD58DA">
              <w:rPr>
                <w:rFonts w:eastAsia="Times New Roman"/>
                <w:sz w:val="22"/>
                <w:szCs w:val="22"/>
                <w:lang w:val="en-US"/>
              </w:rPr>
              <w:t xml:space="preserve"> </w:t>
            </w:r>
            <w:proofErr w:type="spellStart"/>
            <w:r w:rsidRPr="00CD58DA">
              <w:rPr>
                <w:rFonts w:eastAsia="Times New Roman"/>
                <w:sz w:val="22"/>
                <w:szCs w:val="22"/>
                <w:lang w:val="en-US"/>
              </w:rPr>
              <w:t>Digestiva</w:t>
            </w:r>
            <w:proofErr w:type="spellEnd"/>
            <w:r w:rsidRPr="00CD58DA">
              <w:rPr>
                <w:rFonts w:eastAsia="Times New Roman"/>
                <w:sz w:val="22"/>
                <w:szCs w:val="22"/>
                <w:lang w:val="en-US"/>
              </w:rPr>
              <w:t>. 2023.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Nagpal S, </w:t>
            </w:r>
            <w:proofErr w:type="spellStart"/>
            <w:r w:rsidRPr="00CD58DA">
              <w:rPr>
                <w:rFonts w:eastAsia="Times New Roman"/>
                <w:sz w:val="22"/>
                <w:szCs w:val="22"/>
                <w:lang w:val="en-US"/>
              </w:rPr>
              <w:t>Magacha</w:t>
            </w:r>
            <w:proofErr w:type="spellEnd"/>
            <w:r w:rsidRPr="00CD58DA">
              <w:rPr>
                <w:rFonts w:eastAsia="Times New Roman"/>
                <w:sz w:val="22"/>
                <w:szCs w:val="22"/>
                <w:lang w:val="en-US"/>
              </w:rPr>
              <w:t xml:space="preserve"> HM, Goenka P, </w:t>
            </w:r>
            <w:proofErr w:type="spellStart"/>
            <w:r w:rsidRPr="00CD58DA">
              <w:rPr>
                <w:rFonts w:eastAsia="Times New Roman"/>
                <w:sz w:val="22"/>
                <w:szCs w:val="22"/>
                <w:lang w:val="en-US"/>
              </w:rPr>
              <w:t>Vedantam</w:t>
            </w:r>
            <w:proofErr w:type="spellEnd"/>
            <w:r w:rsidRPr="00CD58DA">
              <w:rPr>
                <w:rFonts w:eastAsia="Times New Roman"/>
                <w:sz w:val="22"/>
                <w:szCs w:val="22"/>
                <w:lang w:val="en-US"/>
              </w:rPr>
              <w:t xml:space="preserve"> V. Acute Gastric Volvulus: A Rare Complication of Hiatal Hernia. </w:t>
            </w:r>
            <w:proofErr w:type="spellStart"/>
            <w:r w:rsidRPr="00CD58DA">
              <w:rPr>
                <w:rFonts w:eastAsia="Times New Roman"/>
                <w:sz w:val="22"/>
                <w:szCs w:val="22"/>
                <w:lang w:val="en-US"/>
              </w:rPr>
              <w:t>Cureus</w:t>
            </w:r>
            <w:proofErr w:type="spellEnd"/>
            <w:r w:rsidRPr="00CD58DA">
              <w:rPr>
                <w:rFonts w:eastAsia="Times New Roman"/>
                <w:sz w:val="22"/>
                <w:szCs w:val="22"/>
                <w:lang w:val="en-US"/>
              </w:rPr>
              <w:t>. 2024 Aug 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Khan MA, Niaz K, Asghar S, Yusufi MA, Nazir M, Muhammad Ali S, et al. Surgical Site Infection After Stoma Reversal: A Comparison Between Linear and Purse-String Closure. </w:t>
            </w:r>
            <w:proofErr w:type="spellStart"/>
            <w:r w:rsidRPr="00CD58DA">
              <w:rPr>
                <w:rFonts w:eastAsia="Times New Roman"/>
                <w:sz w:val="22"/>
                <w:szCs w:val="22"/>
                <w:lang w:val="en-US"/>
              </w:rPr>
              <w:t>Cureus</w:t>
            </w:r>
            <w:proofErr w:type="spellEnd"/>
            <w:r w:rsidRPr="00CD58DA">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r>
              <w:rPr>
                <w:sz w:val="22"/>
                <w:szCs w:val="22"/>
                <w:lang w:val="en-US"/>
              </w:rPr>
              <w:t xml:space="preserve">Surgical site infection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Carreira G, Pascoal M, Ferreira C. Mitigating Aspiration Risk </w:t>
            </w:r>
            <w:proofErr w:type="gramStart"/>
            <w:r w:rsidRPr="00CD58DA">
              <w:rPr>
                <w:rFonts w:eastAsia="Times New Roman"/>
                <w:sz w:val="22"/>
                <w:szCs w:val="22"/>
                <w:lang w:val="en-US"/>
              </w:rPr>
              <w:t>With</w:t>
            </w:r>
            <w:proofErr w:type="gramEnd"/>
            <w:r w:rsidRPr="00CD58DA">
              <w:rPr>
                <w:rFonts w:eastAsia="Times New Roman"/>
                <w:sz w:val="22"/>
                <w:szCs w:val="22"/>
                <w:lang w:val="en-US"/>
              </w:rPr>
              <w:t xml:space="preserve"> Awake Intubation: A Case of Intrathoracic Stomach. </w:t>
            </w:r>
            <w:proofErr w:type="spellStart"/>
            <w:r w:rsidRPr="00CD58DA">
              <w:rPr>
                <w:rFonts w:eastAsia="Times New Roman"/>
                <w:sz w:val="22"/>
                <w:szCs w:val="22"/>
                <w:lang w:val="en-US"/>
              </w:rPr>
              <w:t>Cureus</w:t>
            </w:r>
            <w:proofErr w:type="spellEnd"/>
            <w:r w:rsidRPr="00CD58DA">
              <w:rPr>
                <w:rFonts w:eastAsia="Times New Roman"/>
                <w:sz w:val="22"/>
                <w:szCs w:val="22"/>
                <w:lang w:val="en-US"/>
              </w:rPr>
              <w:t>. 2024 Nov 14;</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Bhatia M, Vijayan S, Al-Maliki D, Azir E, El-</w:t>
            </w:r>
            <w:proofErr w:type="spellStart"/>
            <w:r w:rsidRPr="00CD58DA">
              <w:rPr>
                <w:rFonts w:eastAsia="Times New Roman"/>
                <w:sz w:val="22"/>
                <w:szCs w:val="22"/>
                <w:lang w:val="en-US"/>
              </w:rPr>
              <w:t>Hasanii</w:t>
            </w:r>
            <w:proofErr w:type="spellEnd"/>
            <w:r w:rsidRPr="00CD58DA">
              <w:rPr>
                <w:rFonts w:eastAsia="Times New Roman"/>
                <w:sz w:val="22"/>
                <w:szCs w:val="22"/>
                <w:lang w:val="en-US"/>
              </w:rPr>
              <w:t xml:space="preserve"> S. Hybrid Technique for Abdominal Wall Hernia Repair: Description and Early Results. </w:t>
            </w:r>
            <w:proofErr w:type="spellStart"/>
            <w:r w:rsidRPr="00CD58DA">
              <w:rPr>
                <w:rFonts w:eastAsia="Times New Roman"/>
                <w:sz w:val="22"/>
                <w:szCs w:val="22"/>
                <w:lang w:val="en-US"/>
              </w:rPr>
              <w:t>Cureus</w:t>
            </w:r>
            <w:proofErr w:type="spellEnd"/>
            <w:r w:rsidRPr="00CD58DA">
              <w:rPr>
                <w:rFonts w:eastAsia="Times New Roman"/>
                <w:sz w:val="22"/>
                <w:szCs w:val="22"/>
                <w:lang w:val="en-US"/>
              </w:rPr>
              <w:t xml:space="preserve">. 2024 Jun 22; </w:t>
            </w:r>
          </w:p>
        </w:tc>
        <w:tc>
          <w:tcPr>
            <w:tcW w:w="2624" w:type="dxa"/>
          </w:tcPr>
          <w:p w:rsidR="009C2BFB" w:rsidRPr="00703EBB" w:rsidRDefault="009C2BFB" w:rsidP="00E2631E">
            <w:pPr>
              <w:rPr>
                <w:sz w:val="22"/>
                <w:szCs w:val="22"/>
                <w:lang w:val="en-US"/>
              </w:rPr>
            </w:pPr>
            <w:r>
              <w:rPr>
                <w:sz w:val="22"/>
                <w:szCs w:val="22"/>
                <w:lang w:val="en-US"/>
              </w:rPr>
              <w:t xml:space="preserve">Abdominal wall hernia repair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rPr>
              <w:t>Amundson</w:t>
            </w:r>
            <w:proofErr w:type="spellEnd"/>
            <w:r w:rsidRPr="00CD58DA">
              <w:rPr>
                <w:rFonts w:eastAsia="Times New Roman"/>
                <w:sz w:val="22"/>
                <w:szCs w:val="22"/>
              </w:rPr>
              <w:t xml:space="preserve"> JR, </w:t>
            </w:r>
            <w:proofErr w:type="spellStart"/>
            <w:r w:rsidRPr="00CD58DA">
              <w:rPr>
                <w:rFonts w:eastAsia="Times New Roman"/>
                <w:sz w:val="22"/>
                <w:szCs w:val="22"/>
              </w:rPr>
              <w:t>Kuchta</w:t>
            </w:r>
            <w:proofErr w:type="spellEnd"/>
            <w:r w:rsidRPr="00CD58DA">
              <w:rPr>
                <w:rFonts w:eastAsia="Times New Roman"/>
                <w:sz w:val="22"/>
                <w:szCs w:val="22"/>
              </w:rPr>
              <w:t xml:space="preserve"> K, Wu H, </w:t>
            </w:r>
            <w:proofErr w:type="spellStart"/>
            <w:r w:rsidRPr="00CD58DA">
              <w:rPr>
                <w:rFonts w:eastAsia="Times New Roman"/>
                <w:sz w:val="22"/>
                <w:szCs w:val="22"/>
              </w:rPr>
              <w:t>VanDruff</w:t>
            </w:r>
            <w:proofErr w:type="spellEnd"/>
            <w:r w:rsidRPr="00CD58DA">
              <w:rPr>
                <w:rFonts w:eastAsia="Times New Roman"/>
                <w:sz w:val="22"/>
                <w:szCs w:val="22"/>
              </w:rPr>
              <w:t xml:space="preserve"> VN, </w:t>
            </w:r>
            <w:proofErr w:type="spellStart"/>
            <w:r w:rsidRPr="00CD58DA">
              <w:rPr>
                <w:rFonts w:eastAsia="Times New Roman"/>
                <w:sz w:val="22"/>
                <w:szCs w:val="22"/>
              </w:rPr>
              <w:t>Haggerty</w:t>
            </w:r>
            <w:proofErr w:type="spellEnd"/>
            <w:r w:rsidRPr="00CD58DA">
              <w:rPr>
                <w:rFonts w:eastAsia="Times New Roman"/>
                <w:sz w:val="22"/>
                <w:szCs w:val="22"/>
              </w:rPr>
              <w:t xml:space="preserve"> SP, Linn J, et al. </w:t>
            </w:r>
            <w:r w:rsidRPr="00CD58DA">
              <w:rPr>
                <w:rFonts w:eastAsia="Times New Roman"/>
                <w:sz w:val="22"/>
                <w:szCs w:val="22"/>
                <w:lang w:val="en-US"/>
              </w:rPr>
              <w:t xml:space="preserve">A 13-year experience with biologic and biosynthetic absorbable mesh reinforced laparoscopic </w:t>
            </w:r>
            <w:proofErr w:type="spellStart"/>
            <w:r w:rsidRPr="00CD58DA">
              <w:rPr>
                <w:rFonts w:eastAsia="Times New Roman"/>
                <w:sz w:val="22"/>
                <w:szCs w:val="22"/>
                <w:lang w:val="en-US"/>
              </w:rPr>
              <w:t>paraesophageal</w:t>
            </w:r>
            <w:proofErr w:type="spellEnd"/>
            <w:r w:rsidRPr="00CD58DA">
              <w:rPr>
                <w:rFonts w:eastAsia="Times New Roman"/>
                <w:sz w:val="22"/>
                <w:szCs w:val="22"/>
                <w:lang w:val="en-US"/>
              </w:rPr>
              <w:t xml:space="preserve"> hernia repair. Surg </w:t>
            </w:r>
            <w:proofErr w:type="spellStart"/>
            <w:r w:rsidRPr="00CD58DA">
              <w:rPr>
                <w:rFonts w:eastAsia="Times New Roman"/>
                <w:sz w:val="22"/>
                <w:szCs w:val="22"/>
                <w:lang w:val="en-US"/>
              </w:rPr>
              <w:t>Endosc</w:t>
            </w:r>
            <w:proofErr w:type="spellEnd"/>
            <w:r w:rsidRPr="00CD58DA">
              <w:rPr>
                <w:rFonts w:eastAsia="Times New Roman"/>
                <w:sz w:val="22"/>
                <w:szCs w:val="22"/>
                <w:lang w:val="en-US"/>
              </w:rPr>
              <w:t xml:space="preserve">. 2023 Sep 5;37(9):7271–9. </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Aujoulat</w:t>
            </w:r>
            <w:proofErr w:type="spellEnd"/>
            <w:r w:rsidRPr="00CD58DA">
              <w:rPr>
                <w:rFonts w:eastAsia="Times New Roman"/>
                <w:sz w:val="22"/>
                <w:szCs w:val="22"/>
                <w:lang w:val="en-US"/>
              </w:rPr>
              <w:t xml:space="preserve"> G, </w:t>
            </w:r>
            <w:proofErr w:type="spellStart"/>
            <w:r w:rsidRPr="00CD58DA">
              <w:rPr>
                <w:rFonts w:eastAsia="Times New Roman"/>
                <w:sz w:val="22"/>
                <w:szCs w:val="22"/>
                <w:lang w:val="en-US"/>
              </w:rPr>
              <w:t>Droupy</w:t>
            </w:r>
            <w:proofErr w:type="spellEnd"/>
            <w:r w:rsidRPr="00CD58DA">
              <w:rPr>
                <w:rFonts w:eastAsia="Times New Roman"/>
                <w:sz w:val="22"/>
                <w:szCs w:val="22"/>
                <w:lang w:val="en-US"/>
              </w:rPr>
              <w:t xml:space="preserve"> S, </w:t>
            </w:r>
            <w:proofErr w:type="spellStart"/>
            <w:r w:rsidRPr="00CD58DA">
              <w:rPr>
                <w:rFonts w:eastAsia="Times New Roman"/>
                <w:sz w:val="22"/>
                <w:szCs w:val="22"/>
                <w:lang w:val="en-US"/>
              </w:rPr>
              <w:t>Thuret</w:t>
            </w:r>
            <w:proofErr w:type="spellEnd"/>
            <w:r w:rsidRPr="00CD58DA">
              <w:rPr>
                <w:rFonts w:eastAsia="Times New Roman"/>
                <w:sz w:val="22"/>
                <w:szCs w:val="22"/>
                <w:lang w:val="en-US"/>
              </w:rPr>
              <w:t xml:space="preserve"> R, Rebillard X, Abdo N, </w:t>
            </w:r>
            <w:proofErr w:type="spellStart"/>
            <w:r w:rsidRPr="00CD58DA">
              <w:rPr>
                <w:rFonts w:eastAsia="Times New Roman"/>
                <w:sz w:val="22"/>
                <w:szCs w:val="22"/>
                <w:lang w:val="en-US"/>
              </w:rPr>
              <w:t>Daurès</w:t>
            </w:r>
            <w:proofErr w:type="spellEnd"/>
            <w:r w:rsidRPr="00CD58DA">
              <w:rPr>
                <w:rFonts w:eastAsia="Times New Roman"/>
                <w:sz w:val="22"/>
                <w:szCs w:val="22"/>
                <w:lang w:val="en-US"/>
              </w:rPr>
              <w:t xml:space="preserve"> JP, et al. Parietal complications after cystectomy: Incisional and parastomal hernia, epidemiology and risk factors. The French Journal of Urology. 2024 Jul;34(7–8):102655.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lastRenderedPageBreak/>
              <w:t>Nudotor</w:t>
            </w:r>
            <w:proofErr w:type="spellEnd"/>
            <w:r w:rsidRPr="00CD58DA">
              <w:rPr>
                <w:rFonts w:eastAsia="Times New Roman"/>
                <w:sz w:val="22"/>
                <w:szCs w:val="22"/>
                <w:lang w:val="en-US"/>
              </w:rPr>
              <w:t xml:space="preserve"> R, Ali AMM, Weltz A, Park A, Gibson G. Metachronous Gastrointestinal Stromal Tumors of Different </w:t>
            </w:r>
            <w:proofErr w:type="spellStart"/>
            <w:r w:rsidRPr="00CD58DA">
              <w:rPr>
                <w:rFonts w:eastAsia="Times New Roman"/>
                <w:sz w:val="22"/>
                <w:szCs w:val="22"/>
                <w:lang w:val="en-US"/>
              </w:rPr>
              <w:t>Histologies</w:t>
            </w:r>
            <w:proofErr w:type="spellEnd"/>
            <w:r w:rsidRPr="00CD58DA">
              <w:rPr>
                <w:rFonts w:eastAsia="Times New Roman"/>
                <w:sz w:val="22"/>
                <w:szCs w:val="22"/>
                <w:lang w:val="en-US"/>
              </w:rPr>
              <w:t xml:space="preserve">: An Unusual Case. </w:t>
            </w:r>
            <w:proofErr w:type="spellStart"/>
            <w:r w:rsidRPr="00CD58DA">
              <w:rPr>
                <w:rFonts w:eastAsia="Times New Roman"/>
                <w:sz w:val="22"/>
                <w:szCs w:val="22"/>
                <w:lang w:val="en-US"/>
              </w:rPr>
              <w:t>Cureus</w:t>
            </w:r>
            <w:proofErr w:type="spellEnd"/>
            <w:r w:rsidRPr="00CD58DA">
              <w:rPr>
                <w:rFonts w:eastAsia="Times New Roman"/>
                <w:sz w:val="22"/>
                <w:szCs w:val="22"/>
                <w:lang w:val="en-US"/>
              </w:rPr>
              <w:t xml:space="preserve">. 2024 Apr 27; </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Liu Y, Fu X, Chen H, Yao Q. Surgical strategies for recurrent parastomal hernia after a primary repair with a </w:t>
            </w:r>
            <w:proofErr w:type="spellStart"/>
            <w:r w:rsidRPr="00CD58DA">
              <w:rPr>
                <w:rFonts w:eastAsia="Times New Roman"/>
                <w:sz w:val="22"/>
                <w:szCs w:val="22"/>
                <w:lang w:val="en-US"/>
              </w:rPr>
              <w:t>Dynamesh</w:t>
            </w:r>
            <w:proofErr w:type="spellEnd"/>
            <w:r w:rsidRPr="00CD58DA">
              <w:rPr>
                <w:rFonts w:eastAsia="Times New Roman"/>
                <w:sz w:val="22"/>
                <w:szCs w:val="22"/>
                <w:lang w:val="en-US"/>
              </w:rPr>
              <w:t>® IPST mesh. Hernia. 2023 Feb 22;27(3):617–21.</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Stabilini</w:t>
            </w:r>
            <w:proofErr w:type="spellEnd"/>
            <w:r w:rsidRPr="00CD58DA">
              <w:rPr>
                <w:rFonts w:eastAsia="Times New Roman"/>
                <w:sz w:val="22"/>
                <w:szCs w:val="22"/>
                <w:lang w:val="en-US"/>
              </w:rPr>
              <w:t xml:space="preserve"> C, </w:t>
            </w:r>
            <w:proofErr w:type="spellStart"/>
            <w:r w:rsidRPr="00CD58DA">
              <w:rPr>
                <w:rFonts w:eastAsia="Times New Roman"/>
                <w:sz w:val="22"/>
                <w:szCs w:val="22"/>
                <w:lang w:val="en-US"/>
              </w:rPr>
              <w:t>Muysoms</w:t>
            </w:r>
            <w:proofErr w:type="spellEnd"/>
            <w:r w:rsidRPr="00CD58DA">
              <w:rPr>
                <w:rFonts w:eastAsia="Times New Roman"/>
                <w:sz w:val="22"/>
                <w:szCs w:val="22"/>
                <w:lang w:val="en-US"/>
              </w:rPr>
              <w:t xml:space="preserve"> FE, Tzanis AA, Rossi L, </w:t>
            </w:r>
            <w:proofErr w:type="spellStart"/>
            <w:r w:rsidRPr="00CD58DA">
              <w:rPr>
                <w:rFonts w:eastAsia="Times New Roman"/>
                <w:sz w:val="22"/>
                <w:szCs w:val="22"/>
                <w:lang w:val="en-US"/>
              </w:rPr>
              <w:t>Koutsiouroumpa</w:t>
            </w:r>
            <w:proofErr w:type="spellEnd"/>
            <w:r w:rsidRPr="00CD58DA">
              <w:rPr>
                <w:rFonts w:eastAsia="Times New Roman"/>
                <w:sz w:val="22"/>
                <w:szCs w:val="22"/>
                <w:lang w:val="en-US"/>
              </w:rPr>
              <w:t xml:space="preserve"> O, Mavridis D, et al. EHS Rapid Guideline: Evidence-Informed European Recommendations on Parastomal Hernia Prevention—With ESCP and EAES Participation. Journal of Abdominal Wall Surgery. 2023;2.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Howard R, Rob F, Thumma J, Ehlers A, O’Neill S, Dimick JB, et al. Contemporary Outcomes of Elective Parastomal Hernia Repair in Older Adults. JAMA Surg. 2023;158(4).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Everett HM, Bhattacharya SD. Gastroschisis Complicated by Colonic Atresia. American Surgeon. 2023;89(6). </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proofErr w:type="spellStart"/>
            <w:r w:rsidRPr="00CD58DA">
              <w:rPr>
                <w:rFonts w:eastAsia="Times New Roman"/>
                <w:sz w:val="22"/>
                <w:szCs w:val="22"/>
                <w:lang w:val="en-US"/>
              </w:rPr>
              <w:t>Suwa</w:t>
            </w:r>
            <w:proofErr w:type="spellEnd"/>
            <w:r w:rsidRPr="00CD58DA">
              <w:rPr>
                <w:rFonts w:eastAsia="Times New Roman"/>
                <w:sz w:val="22"/>
                <w:szCs w:val="22"/>
                <w:lang w:val="en-US"/>
              </w:rPr>
              <w:t xml:space="preserve"> K, </w:t>
            </w:r>
            <w:proofErr w:type="spellStart"/>
            <w:r w:rsidRPr="00CD58DA">
              <w:rPr>
                <w:rFonts w:eastAsia="Times New Roman"/>
                <w:sz w:val="22"/>
                <w:szCs w:val="22"/>
                <w:lang w:val="en-US"/>
              </w:rPr>
              <w:t>Ushigome</w:t>
            </w:r>
            <w:proofErr w:type="spellEnd"/>
            <w:r w:rsidRPr="00CD58DA">
              <w:rPr>
                <w:rFonts w:eastAsia="Times New Roman"/>
                <w:sz w:val="22"/>
                <w:szCs w:val="22"/>
                <w:lang w:val="en-US"/>
              </w:rPr>
              <w:t xml:space="preserve"> T, Enomoto H, Kitagawa T, </w:t>
            </w:r>
            <w:proofErr w:type="spellStart"/>
            <w:r w:rsidRPr="00CD58DA">
              <w:rPr>
                <w:rFonts w:eastAsia="Times New Roman"/>
                <w:sz w:val="22"/>
                <w:szCs w:val="22"/>
                <w:lang w:val="en-US"/>
              </w:rPr>
              <w:t>Chikaraishi</w:t>
            </w:r>
            <w:proofErr w:type="spellEnd"/>
            <w:r w:rsidRPr="00CD58DA">
              <w:rPr>
                <w:rFonts w:eastAsia="Times New Roman"/>
                <w:sz w:val="22"/>
                <w:szCs w:val="22"/>
                <w:lang w:val="en-US"/>
              </w:rPr>
              <w:t xml:space="preserve"> K, Okamoto T, et al. Surgical Outcomes after Laparoscopic Repairs of Para-colostomy Hernia and Para-ileal-conduit Hernia: A Comparative Study. J Anus Rectum Colon. 2024 Oct 25;8(4):2024–59.</w:t>
            </w:r>
          </w:p>
        </w:tc>
        <w:tc>
          <w:tcPr>
            <w:tcW w:w="2624" w:type="dxa"/>
          </w:tcPr>
          <w:p w:rsidR="009C2BFB" w:rsidRPr="00703EBB" w:rsidRDefault="009C2BFB" w:rsidP="00E2631E">
            <w:pPr>
              <w:rPr>
                <w:sz w:val="22"/>
                <w:szCs w:val="22"/>
                <w:lang w:val="en-US"/>
              </w:rPr>
            </w:pPr>
            <w:r>
              <w:rPr>
                <w:sz w:val="22"/>
                <w:szCs w:val="22"/>
                <w:lang w:val="en-US"/>
              </w:rPr>
              <w:t xml:space="preserve">Para-colostomy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Olusola S, Jarman T, Parmar C, Kathirvel M. Parastomal Gallbladder Herniations: A Systematic Review. </w:t>
            </w:r>
            <w:proofErr w:type="spellStart"/>
            <w:r w:rsidRPr="00CD58DA">
              <w:rPr>
                <w:rFonts w:eastAsia="Times New Roman"/>
                <w:sz w:val="22"/>
                <w:szCs w:val="22"/>
                <w:lang w:val="en-US"/>
              </w:rPr>
              <w:t>Cureus</w:t>
            </w:r>
            <w:proofErr w:type="spellEnd"/>
            <w:r w:rsidRPr="00CD58DA">
              <w:rPr>
                <w:rFonts w:eastAsia="Times New Roman"/>
                <w:sz w:val="22"/>
                <w:szCs w:val="22"/>
                <w:lang w:val="en-US"/>
              </w:rPr>
              <w:t>. 2024 Oct 13;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s-CO"/>
              </w:rPr>
              <w:t xml:space="preserve">de </w:t>
            </w:r>
            <w:proofErr w:type="spellStart"/>
            <w:r w:rsidRPr="00CD58DA">
              <w:rPr>
                <w:rFonts w:eastAsia="Times New Roman"/>
                <w:sz w:val="22"/>
                <w:szCs w:val="22"/>
                <w:lang w:val="es-CO"/>
              </w:rPr>
              <w:t>Jongh</w:t>
            </w:r>
            <w:proofErr w:type="spellEnd"/>
            <w:r w:rsidRPr="00CD58DA">
              <w:rPr>
                <w:rFonts w:eastAsia="Times New Roman"/>
                <w:sz w:val="22"/>
                <w:szCs w:val="22"/>
                <w:lang w:val="es-CO"/>
              </w:rPr>
              <w:t xml:space="preserve"> C, van </w:t>
            </w:r>
            <w:proofErr w:type="spellStart"/>
            <w:r w:rsidRPr="00CD58DA">
              <w:rPr>
                <w:rFonts w:eastAsia="Times New Roman"/>
                <w:sz w:val="22"/>
                <w:szCs w:val="22"/>
                <w:lang w:val="es-CO"/>
              </w:rPr>
              <w:t>der</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Meulen</w:t>
            </w:r>
            <w:proofErr w:type="spellEnd"/>
            <w:r w:rsidRPr="00CD58DA">
              <w:rPr>
                <w:rFonts w:eastAsia="Times New Roman"/>
                <w:sz w:val="22"/>
                <w:szCs w:val="22"/>
                <w:lang w:val="es-CO"/>
              </w:rPr>
              <w:t xml:space="preserve"> MP, </w:t>
            </w:r>
            <w:proofErr w:type="spellStart"/>
            <w:r w:rsidRPr="00CD58DA">
              <w:rPr>
                <w:rFonts w:eastAsia="Times New Roman"/>
                <w:sz w:val="22"/>
                <w:szCs w:val="22"/>
                <w:lang w:val="es-CO"/>
              </w:rPr>
              <w:t>Gertsen</w:t>
            </w:r>
            <w:proofErr w:type="spellEnd"/>
            <w:r w:rsidRPr="00CD58DA">
              <w:rPr>
                <w:rFonts w:eastAsia="Times New Roman"/>
                <w:sz w:val="22"/>
                <w:szCs w:val="22"/>
                <w:lang w:val="es-CO"/>
              </w:rPr>
              <w:t xml:space="preserve"> EC, </w:t>
            </w:r>
            <w:proofErr w:type="spellStart"/>
            <w:r w:rsidRPr="00CD58DA">
              <w:rPr>
                <w:rFonts w:eastAsia="Times New Roman"/>
                <w:sz w:val="22"/>
                <w:szCs w:val="22"/>
                <w:lang w:val="es-CO"/>
              </w:rPr>
              <w:t>Brenkman</w:t>
            </w:r>
            <w:proofErr w:type="spellEnd"/>
            <w:r w:rsidRPr="00CD58DA">
              <w:rPr>
                <w:rFonts w:eastAsia="Times New Roman"/>
                <w:sz w:val="22"/>
                <w:szCs w:val="22"/>
                <w:lang w:val="es-CO"/>
              </w:rPr>
              <w:t xml:space="preserve"> HJF, van </w:t>
            </w:r>
            <w:proofErr w:type="spellStart"/>
            <w:r w:rsidRPr="00CD58DA">
              <w:rPr>
                <w:rFonts w:eastAsia="Times New Roman"/>
                <w:sz w:val="22"/>
                <w:szCs w:val="22"/>
                <w:lang w:val="es-CO"/>
              </w:rPr>
              <w:t>Sandick</w:t>
            </w:r>
            <w:proofErr w:type="spellEnd"/>
            <w:r w:rsidRPr="00CD58DA">
              <w:rPr>
                <w:rFonts w:eastAsia="Times New Roman"/>
                <w:sz w:val="22"/>
                <w:szCs w:val="22"/>
                <w:lang w:val="es-CO"/>
              </w:rPr>
              <w:t xml:space="preserve"> JW, van </w:t>
            </w:r>
            <w:proofErr w:type="spellStart"/>
            <w:r w:rsidRPr="00CD58DA">
              <w:rPr>
                <w:rFonts w:eastAsia="Times New Roman"/>
                <w:sz w:val="22"/>
                <w:szCs w:val="22"/>
                <w:lang w:val="es-CO"/>
              </w:rPr>
              <w:t>Berge</w:t>
            </w:r>
            <w:proofErr w:type="spellEnd"/>
            <w:r w:rsidRPr="00CD58DA">
              <w:rPr>
                <w:rFonts w:eastAsia="Times New Roman"/>
                <w:sz w:val="22"/>
                <w:szCs w:val="22"/>
                <w:lang w:val="es-CO"/>
              </w:rPr>
              <w:t xml:space="preserve"> </w:t>
            </w:r>
            <w:proofErr w:type="spellStart"/>
            <w:r w:rsidRPr="00CD58DA">
              <w:rPr>
                <w:rFonts w:eastAsia="Times New Roman"/>
                <w:sz w:val="22"/>
                <w:szCs w:val="22"/>
                <w:lang w:val="es-CO"/>
              </w:rPr>
              <w:t>Henegouwen</w:t>
            </w:r>
            <w:proofErr w:type="spellEnd"/>
            <w:r w:rsidRPr="00CD58DA">
              <w:rPr>
                <w:rFonts w:eastAsia="Times New Roman"/>
                <w:sz w:val="22"/>
                <w:szCs w:val="22"/>
                <w:lang w:val="es-CO"/>
              </w:rPr>
              <w:t xml:space="preserve"> MI, et al. </w:t>
            </w:r>
            <w:r w:rsidRPr="00CD58DA">
              <w:rPr>
                <w:rFonts w:eastAsia="Times New Roman"/>
                <w:sz w:val="22"/>
                <w:szCs w:val="22"/>
                <w:lang w:val="en-US"/>
              </w:rPr>
              <w:t>Impact of 18FFDG-PET/CT and Laparoscopy in Staging of Locally Advanced Gastric Cancer: A Cost Analysis in the Prospective Multicenter PLASTIC-Study. Ann Surg Oncol. 2024 Jun 25;31(6):4005–17.</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Yue F, Li J. Clinical value of mesh prophylaxis for parastomal hernia based on evidence</w:t>
            </w:r>
            <w:r w:rsidRPr="00CD58DA">
              <w:rPr>
                <w:rFonts w:eastAsia="Times New Roman"/>
                <w:sz w:val="22"/>
                <w:szCs w:val="22"/>
                <w:lang w:val="en-US"/>
              </w:rPr>
              <w:noBreakHyphen/>
              <w:t xml:space="preserve">based medicine. Zhonghua Wai Ke Za Zhi. 2023;61(6). </w:t>
            </w:r>
          </w:p>
        </w:tc>
        <w:tc>
          <w:tcPr>
            <w:tcW w:w="2624" w:type="dxa"/>
          </w:tcPr>
          <w:p w:rsidR="009C2BFB" w:rsidRPr="00703EBB" w:rsidRDefault="009C2BFB" w:rsidP="00E2631E">
            <w:pPr>
              <w:rPr>
                <w:sz w:val="22"/>
                <w:szCs w:val="22"/>
                <w:lang w:val="en-US"/>
              </w:rPr>
            </w:pPr>
            <w:r>
              <w:rPr>
                <w:sz w:val="22"/>
                <w:szCs w:val="22"/>
                <w:lang w:val="en-US"/>
              </w:rPr>
              <w:t>Parastomal hernia</w:t>
            </w:r>
          </w:p>
        </w:tc>
      </w:tr>
      <w:tr w:rsidR="009C2BFB" w:rsidRPr="00703EBB" w:rsidTr="00E2631E">
        <w:tc>
          <w:tcPr>
            <w:tcW w:w="6204" w:type="dxa"/>
          </w:tcPr>
          <w:p w:rsidR="009C2BFB" w:rsidRPr="00CD58DA" w:rsidRDefault="009C2BFB" w:rsidP="00E2631E">
            <w:pPr>
              <w:autoSpaceDE w:val="0"/>
              <w:autoSpaceDN w:val="0"/>
              <w:rPr>
                <w:rFonts w:eastAsia="Times New Roman"/>
                <w:sz w:val="22"/>
                <w:szCs w:val="22"/>
                <w:lang w:val="en-US"/>
              </w:rPr>
            </w:pPr>
            <w:r w:rsidRPr="00CD58DA">
              <w:rPr>
                <w:rFonts w:eastAsia="Times New Roman"/>
                <w:sz w:val="22"/>
                <w:szCs w:val="22"/>
                <w:lang w:val="en-US"/>
              </w:rPr>
              <w:t xml:space="preserve">Lake SP, Deeken CR, Agarwal AK. Reinforced tissue matrix to strengthen the abdominal wall following reversal of temporary ostomies or to treat incisional hernias. </w:t>
            </w:r>
            <w:proofErr w:type="spellStart"/>
            <w:r w:rsidRPr="00CD58DA">
              <w:rPr>
                <w:rFonts w:eastAsia="Times New Roman"/>
                <w:sz w:val="22"/>
                <w:szCs w:val="22"/>
              </w:rPr>
              <w:t>World</w:t>
            </w:r>
            <w:proofErr w:type="spellEnd"/>
            <w:r w:rsidRPr="00CD58DA">
              <w:rPr>
                <w:rFonts w:eastAsia="Times New Roman"/>
                <w:sz w:val="22"/>
                <w:szCs w:val="22"/>
              </w:rPr>
              <w:t xml:space="preserve"> J </w:t>
            </w:r>
            <w:proofErr w:type="spellStart"/>
            <w:r w:rsidRPr="00CD58DA">
              <w:rPr>
                <w:rFonts w:eastAsia="Times New Roman"/>
                <w:sz w:val="22"/>
                <w:szCs w:val="22"/>
              </w:rPr>
              <w:t>Gastrointest</w:t>
            </w:r>
            <w:proofErr w:type="spellEnd"/>
            <w:r w:rsidRPr="00CD58DA">
              <w:rPr>
                <w:rFonts w:eastAsia="Times New Roman"/>
                <w:sz w:val="22"/>
                <w:szCs w:val="22"/>
              </w:rPr>
              <w:t xml:space="preserve"> </w:t>
            </w:r>
            <w:proofErr w:type="spellStart"/>
            <w:r w:rsidRPr="00CD58DA">
              <w:rPr>
                <w:rFonts w:eastAsia="Times New Roman"/>
                <w:sz w:val="22"/>
                <w:szCs w:val="22"/>
              </w:rPr>
              <w:t>Surg</w:t>
            </w:r>
            <w:proofErr w:type="spellEnd"/>
            <w:r w:rsidRPr="00CD58DA">
              <w:rPr>
                <w:rFonts w:eastAsia="Times New Roman"/>
                <w:sz w:val="22"/>
                <w:szCs w:val="22"/>
              </w:rPr>
              <w:t>. 2024 Mar 27;16(3):823–32.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proofErr w:type="spellStart"/>
            <w:r w:rsidRPr="006A2A51">
              <w:rPr>
                <w:rFonts w:eastAsia="Times New Roman"/>
                <w:sz w:val="22"/>
                <w:szCs w:val="22"/>
                <w:lang w:val="en-US"/>
              </w:rPr>
              <w:t>Zarogoulidis</w:t>
            </w:r>
            <w:proofErr w:type="spellEnd"/>
            <w:r w:rsidRPr="006A2A51">
              <w:rPr>
                <w:rFonts w:eastAsia="Times New Roman"/>
                <w:sz w:val="22"/>
                <w:szCs w:val="22"/>
                <w:lang w:val="en-US"/>
              </w:rPr>
              <w:t xml:space="preserve"> P, Ioannidis A, </w:t>
            </w:r>
            <w:proofErr w:type="spellStart"/>
            <w:r w:rsidRPr="006A2A51">
              <w:rPr>
                <w:rFonts w:eastAsia="Times New Roman"/>
                <w:sz w:val="22"/>
                <w:szCs w:val="22"/>
                <w:lang w:val="en-US"/>
              </w:rPr>
              <w:t>Anemoulis</w:t>
            </w:r>
            <w:proofErr w:type="spellEnd"/>
            <w:r w:rsidRPr="006A2A51">
              <w:rPr>
                <w:rFonts w:eastAsia="Times New Roman"/>
                <w:sz w:val="22"/>
                <w:szCs w:val="22"/>
                <w:lang w:val="en-US"/>
              </w:rPr>
              <w:t xml:space="preserve"> M, </w:t>
            </w:r>
            <w:proofErr w:type="spellStart"/>
            <w:r w:rsidRPr="006A2A51">
              <w:rPr>
                <w:rFonts w:eastAsia="Times New Roman"/>
                <w:sz w:val="22"/>
                <w:szCs w:val="22"/>
                <w:lang w:val="en-US"/>
              </w:rPr>
              <w:t>Giannakidis</w:t>
            </w:r>
            <w:proofErr w:type="spellEnd"/>
            <w:r w:rsidRPr="006A2A51">
              <w:rPr>
                <w:rFonts w:eastAsia="Times New Roman"/>
                <w:sz w:val="22"/>
                <w:szCs w:val="22"/>
                <w:lang w:val="en-US"/>
              </w:rPr>
              <w:t xml:space="preserve"> D, Matthaios D, </w:t>
            </w:r>
            <w:proofErr w:type="spellStart"/>
            <w:r w:rsidRPr="006A2A51">
              <w:rPr>
                <w:rFonts w:eastAsia="Times New Roman"/>
                <w:sz w:val="22"/>
                <w:szCs w:val="22"/>
                <w:lang w:val="en-US"/>
              </w:rPr>
              <w:t>Romanidis</w:t>
            </w:r>
            <w:proofErr w:type="spellEnd"/>
            <w:r w:rsidRPr="006A2A51">
              <w:rPr>
                <w:rFonts w:eastAsia="Times New Roman"/>
                <w:sz w:val="22"/>
                <w:szCs w:val="22"/>
                <w:lang w:val="en-US"/>
              </w:rPr>
              <w:t xml:space="preserve"> K, et al. Laparoscopic Surgery with Concomitant Hernia Repair and Cholecystectomy: An Alternative Approach to Everyday Practice. Diseases. 2023 Mar 3;11(1):44.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Haas R, Horton J, Hamson A. Hernia Support Garments for Parastomal Hernia Following Ostomy Procedure: Rapid Review [Internet]. 2024.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Saxena R, Bhatt S, Pathak M, Goel AD, Rathod KJ, Sinha A, et al. Retrospective Analysis of the Outcome of Stoma Closure in Children without Preoperative Mechanical Bowel Preparation. J Indian Assoc </w:t>
            </w:r>
            <w:proofErr w:type="spellStart"/>
            <w:r w:rsidRPr="006A2A51">
              <w:rPr>
                <w:rFonts w:eastAsia="Times New Roman"/>
                <w:sz w:val="22"/>
                <w:szCs w:val="22"/>
                <w:lang w:val="en-US"/>
              </w:rPr>
              <w:t>Pediatr</w:t>
            </w:r>
            <w:proofErr w:type="spellEnd"/>
            <w:r w:rsidRPr="006A2A51">
              <w:rPr>
                <w:rFonts w:eastAsia="Times New Roman"/>
                <w:sz w:val="22"/>
                <w:szCs w:val="22"/>
                <w:lang w:val="en-US"/>
              </w:rPr>
              <w:t xml:space="preserve"> Surg. 2023;28(3). </w:t>
            </w:r>
          </w:p>
        </w:tc>
        <w:tc>
          <w:tcPr>
            <w:tcW w:w="2624" w:type="dxa"/>
          </w:tcPr>
          <w:p w:rsidR="009C2BFB" w:rsidRPr="00703EBB" w:rsidRDefault="009C2BFB" w:rsidP="00E2631E">
            <w:pPr>
              <w:rPr>
                <w:sz w:val="22"/>
                <w:szCs w:val="22"/>
                <w:lang w:val="en-US"/>
              </w:rPr>
            </w:pPr>
            <w:r>
              <w:rPr>
                <w:sz w:val="22"/>
                <w:szCs w:val="22"/>
                <w:lang w:val="en-US"/>
              </w:rPr>
              <w:t xml:space="preserve">Mechanical bowel preparation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lastRenderedPageBreak/>
              <w:t xml:space="preserve">Blackwell S, Massey L, Mehta A, Smart N, </w:t>
            </w:r>
            <w:proofErr w:type="spellStart"/>
            <w:r w:rsidRPr="006A2A51">
              <w:rPr>
                <w:rFonts w:eastAsia="Times New Roman"/>
                <w:sz w:val="22"/>
                <w:szCs w:val="22"/>
                <w:lang w:val="en-US"/>
              </w:rPr>
              <w:t>Sahnan</w:t>
            </w:r>
            <w:proofErr w:type="spellEnd"/>
            <w:r w:rsidRPr="006A2A51">
              <w:rPr>
                <w:rFonts w:eastAsia="Times New Roman"/>
                <w:sz w:val="22"/>
                <w:szCs w:val="22"/>
                <w:lang w:val="en-US"/>
              </w:rPr>
              <w:t xml:space="preserve"> K, </w:t>
            </w:r>
            <w:proofErr w:type="spellStart"/>
            <w:r w:rsidRPr="006A2A51">
              <w:rPr>
                <w:rFonts w:eastAsia="Times New Roman"/>
                <w:sz w:val="22"/>
                <w:szCs w:val="22"/>
                <w:lang w:val="en-US"/>
              </w:rPr>
              <w:t>Lederhuber</w:t>
            </w:r>
            <w:proofErr w:type="spellEnd"/>
            <w:r w:rsidRPr="006A2A51">
              <w:rPr>
                <w:rFonts w:eastAsia="Times New Roman"/>
                <w:sz w:val="22"/>
                <w:szCs w:val="22"/>
                <w:lang w:val="en-US"/>
              </w:rPr>
              <w:t xml:space="preserve"> H, et al. Development of a core descriptor set for parastomal hernia repair. Colorectal Disease. 2024 Oct 8;26(10):1815–21.</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Ramli R, Ng ZQ, Diab J, Gilmore A. Acute Parastomal Hernia Presentations: A 10-Year Review of Management and Outcomes. Journal of Abdominal Wall Surgery. 2024 Nov 28;3.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Mates IN. Diverting Stoma-Related Evisceration: A Comprehensive Review of 28 Case Reports Published in the Medical Literature in English. </w:t>
            </w:r>
            <w:proofErr w:type="spellStart"/>
            <w:r w:rsidRPr="006A2A51">
              <w:rPr>
                <w:rFonts w:eastAsia="Times New Roman"/>
                <w:sz w:val="22"/>
                <w:szCs w:val="22"/>
                <w:lang w:val="en-US"/>
              </w:rPr>
              <w:t>Cureus</w:t>
            </w:r>
            <w:proofErr w:type="spellEnd"/>
            <w:r w:rsidRPr="006A2A51">
              <w:rPr>
                <w:rFonts w:eastAsia="Times New Roman"/>
                <w:sz w:val="22"/>
                <w:szCs w:val="22"/>
                <w:lang w:val="en-US"/>
              </w:rPr>
              <w:t xml:space="preserve">. 2024 May 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Hadani S, Bhatt D, Bhagat A, Malhotra V. Successful resolution of gastric pneumatosis due to a strangulated hiatus hernia and malrotation through non-surgical management: a case report. </w:t>
            </w:r>
            <w:proofErr w:type="spellStart"/>
            <w:r w:rsidRPr="006A2A51">
              <w:rPr>
                <w:rFonts w:eastAsia="Times New Roman"/>
                <w:sz w:val="22"/>
                <w:szCs w:val="22"/>
                <w:lang w:val="en-US"/>
              </w:rPr>
              <w:t>BJR|Case</w:t>
            </w:r>
            <w:proofErr w:type="spellEnd"/>
            <w:r w:rsidRPr="006A2A51">
              <w:rPr>
                <w:rFonts w:eastAsia="Times New Roman"/>
                <w:sz w:val="22"/>
                <w:szCs w:val="22"/>
                <w:lang w:val="en-US"/>
              </w:rPr>
              <w:t xml:space="preserve"> Reports. 2025 Jan 3;11(1). </w:t>
            </w:r>
          </w:p>
        </w:tc>
        <w:tc>
          <w:tcPr>
            <w:tcW w:w="2624" w:type="dxa"/>
          </w:tcPr>
          <w:p w:rsidR="009C2BFB" w:rsidRPr="00703EBB" w:rsidRDefault="009C2BFB" w:rsidP="00E2631E">
            <w:pPr>
              <w:rPr>
                <w:sz w:val="22"/>
                <w:szCs w:val="22"/>
                <w:lang w:val="en-US"/>
              </w:rPr>
            </w:pPr>
            <w:r>
              <w:rPr>
                <w:sz w:val="22"/>
                <w:szCs w:val="22"/>
                <w:lang w:val="en-US"/>
              </w:rPr>
              <w:t xml:space="preserve">Hiatus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Shibuya H, Sato K, Yamauchi Y, Tamura Y, Takahashi K, Asari Y. Lesser omental hernia through a defect in the posterior layer of the lesser </w:t>
            </w:r>
            <w:proofErr w:type="spellStart"/>
            <w:r w:rsidRPr="006A2A51">
              <w:rPr>
                <w:rFonts w:eastAsia="Times New Roman"/>
                <w:sz w:val="22"/>
                <w:szCs w:val="22"/>
                <w:lang w:val="en-US"/>
              </w:rPr>
              <w:t>omentum</w:t>
            </w:r>
            <w:proofErr w:type="spellEnd"/>
            <w:r w:rsidRPr="006A2A51">
              <w:rPr>
                <w:rFonts w:eastAsia="Times New Roman"/>
                <w:sz w:val="22"/>
                <w:szCs w:val="22"/>
                <w:lang w:val="en-US"/>
              </w:rPr>
              <w:t>. Surg Case Rep. 2023;9(1).</w:t>
            </w:r>
          </w:p>
        </w:tc>
        <w:tc>
          <w:tcPr>
            <w:tcW w:w="2624" w:type="dxa"/>
          </w:tcPr>
          <w:p w:rsidR="009C2BFB" w:rsidRPr="00703EBB" w:rsidRDefault="009C2BFB" w:rsidP="00E2631E">
            <w:pPr>
              <w:rPr>
                <w:sz w:val="22"/>
                <w:szCs w:val="22"/>
                <w:lang w:val="en-US"/>
              </w:rPr>
            </w:pPr>
            <w:r>
              <w:rPr>
                <w:sz w:val="22"/>
                <w:szCs w:val="22"/>
                <w:lang w:val="en-US"/>
              </w:rPr>
              <w:t xml:space="preserve">Lesser omental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Ajith A, Das S, Prakash S, Shaikh O, Kumbhar U. Tension Pneumoperitoneum as a Result of Diastatic Perforation. </w:t>
            </w:r>
            <w:proofErr w:type="spellStart"/>
            <w:r w:rsidRPr="006A2A51">
              <w:rPr>
                <w:rFonts w:eastAsia="Times New Roman"/>
                <w:sz w:val="22"/>
                <w:szCs w:val="22"/>
                <w:lang w:val="en-US"/>
              </w:rPr>
              <w:t>Cureus</w:t>
            </w:r>
            <w:proofErr w:type="spellEnd"/>
            <w:r w:rsidRPr="006A2A51">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4D3D21" w:rsidTr="00E2631E">
        <w:tc>
          <w:tcPr>
            <w:tcW w:w="6204" w:type="dxa"/>
          </w:tcPr>
          <w:p w:rsidR="009C2BFB" w:rsidRPr="006A2A51" w:rsidRDefault="009C2BFB" w:rsidP="00E2631E">
            <w:pPr>
              <w:autoSpaceDE w:val="0"/>
              <w:autoSpaceDN w:val="0"/>
              <w:rPr>
                <w:rFonts w:eastAsia="Times New Roman"/>
                <w:sz w:val="22"/>
                <w:szCs w:val="22"/>
                <w:lang w:val="en-US"/>
              </w:rPr>
            </w:pPr>
            <w:proofErr w:type="spellStart"/>
            <w:r w:rsidRPr="006A2A51">
              <w:rPr>
                <w:rFonts w:eastAsia="Times New Roman"/>
                <w:sz w:val="22"/>
                <w:szCs w:val="22"/>
              </w:rPr>
              <w:t>Brenkman</w:t>
            </w:r>
            <w:proofErr w:type="spellEnd"/>
            <w:r w:rsidRPr="006A2A51">
              <w:rPr>
                <w:rFonts w:eastAsia="Times New Roman"/>
                <w:sz w:val="22"/>
                <w:szCs w:val="22"/>
              </w:rPr>
              <w:t xml:space="preserve"> HJF, </w:t>
            </w:r>
            <w:proofErr w:type="spellStart"/>
            <w:r w:rsidRPr="006A2A51">
              <w:rPr>
                <w:rFonts w:eastAsia="Times New Roman"/>
                <w:sz w:val="22"/>
                <w:szCs w:val="22"/>
              </w:rPr>
              <w:t>Claassen</w:t>
            </w:r>
            <w:proofErr w:type="spellEnd"/>
            <w:r w:rsidRPr="006A2A51">
              <w:rPr>
                <w:rFonts w:eastAsia="Times New Roman"/>
                <w:sz w:val="22"/>
                <w:szCs w:val="22"/>
              </w:rPr>
              <w:t xml:space="preserve"> L, </w:t>
            </w:r>
            <w:proofErr w:type="spellStart"/>
            <w:r w:rsidRPr="006A2A51">
              <w:rPr>
                <w:rFonts w:eastAsia="Times New Roman"/>
                <w:sz w:val="22"/>
                <w:szCs w:val="22"/>
              </w:rPr>
              <w:t>Hannink</w:t>
            </w:r>
            <w:proofErr w:type="spellEnd"/>
            <w:r w:rsidRPr="006A2A51">
              <w:rPr>
                <w:rFonts w:eastAsia="Times New Roman"/>
                <w:sz w:val="22"/>
                <w:szCs w:val="22"/>
              </w:rPr>
              <w:t xml:space="preserve"> G, Van Der </w:t>
            </w:r>
            <w:proofErr w:type="spellStart"/>
            <w:r w:rsidRPr="006A2A51">
              <w:rPr>
                <w:rFonts w:eastAsia="Times New Roman"/>
                <w:sz w:val="22"/>
                <w:szCs w:val="22"/>
              </w:rPr>
              <w:t>Werf</w:t>
            </w:r>
            <w:proofErr w:type="spellEnd"/>
            <w:r w:rsidRPr="006A2A51">
              <w:rPr>
                <w:rFonts w:eastAsia="Times New Roman"/>
                <w:sz w:val="22"/>
                <w:szCs w:val="22"/>
              </w:rPr>
              <w:t xml:space="preserve"> LR, </w:t>
            </w:r>
            <w:proofErr w:type="spellStart"/>
            <w:r w:rsidRPr="006A2A51">
              <w:rPr>
                <w:rFonts w:eastAsia="Times New Roman"/>
                <w:sz w:val="22"/>
                <w:szCs w:val="22"/>
              </w:rPr>
              <w:t>Ruurda</w:t>
            </w:r>
            <w:proofErr w:type="spellEnd"/>
            <w:r w:rsidRPr="006A2A51">
              <w:rPr>
                <w:rFonts w:eastAsia="Times New Roman"/>
                <w:sz w:val="22"/>
                <w:szCs w:val="22"/>
              </w:rPr>
              <w:t xml:space="preserve"> JPH, </w:t>
            </w:r>
            <w:proofErr w:type="spellStart"/>
            <w:r w:rsidRPr="006A2A51">
              <w:rPr>
                <w:rFonts w:eastAsia="Times New Roman"/>
                <w:sz w:val="22"/>
                <w:szCs w:val="22"/>
              </w:rPr>
              <w:t>Nieuwenhuizen</w:t>
            </w:r>
            <w:proofErr w:type="spellEnd"/>
            <w:r w:rsidRPr="006A2A51">
              <w:rPr>
                <w:rFonts w:eastAsia="Times New Roman"/>
                <w:sz w:val="22"/>
                <w:szCs w:val="22"/>
              </w:rPr>
              <w:t xml:space="preserve"> GAP, et al. </w:t>
            </w:r>
            <w:r w:rsidRPr="006A2A51">
              <w:rPr>
                <w:rFonts w:eastAsia="Times New Roman"/>
                <w:sz w:val="22"/>
                <w:szCs w:val="22"/>
                <w:lang w:val="en-US"/>
              </w:rPr>
              <w:t>Learning Curve of Laparoscopic Gastrectomy: A Multicenter Study. Ann Surg. 2023;277(4).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McCarthy C, Alfanso Sang W, Bekhit M. Inguinal Hernia Incarceration in the Setting of Postoperative Ileus. </w:t>
            </w:r>
            <w:proofErr w:type="spellStart"/>
            <w:r w:rsidRPr="006A2A51">
              <w:rPr>
                <w:rFonts w:eastAsia="Times New Roman"/>
                <w:sz w:val="22"/>
                <w:szCs w:val="22"/>
                <w:lang w:val="en-US"/>
              </w:rPr>
              <w:t>Cureus</w:t>
            </w:r>
            <w:proofErr w:type="spellEnd"/>
            <w:r w:rsidRPr="006A2A51">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r>
              <w:rPr>
                <w:sz w:val="22"/>
                <w:szCs w:val="22"/>
                <w:lang w:val="en-US"/>
              </w:rPr>
              <w:t xml:space="preserve">Postoperative ileus </w:t>
            </w:r>
          </w:p>
        </w:tc>
      </w:tr>
      <w:tr w:rsidR="009C2BFB" w:rsidRPr="00F3253A"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Albulescu EL, </w:t>
            </w:r>
            <w:proofErr w:type="spellStart"/>
            <w:r w:rsidRPr="006A2A51">
              <w:rPr>
                <w:rFonts w:eastAsia="Times New Roman"/>
                <w:sz w:val="22"/>
                <w:szCs w:val="22"/>
                <w:lang w:val="en-US"/>
              </w:rPr>
              <w:t>Bratiloveanu</w:t>
            </w:r>
            <w:proofErr w:type="spellEnd"/>
            <w:r w:rsidRPr="006A2A51">
              <w:rPr>
                <w:rFonts w:eastAsia="Times New Roman"/>
                <w:sz w:val="22"/>
                <w:szCs w:val="22"/>
                <w:lang w:val="en-US"/>
              </w:rPr>
              <w:t xml:space="preserve"> T, Sandulescu S, </w:t>
            </w:r>
            <w:proofErr w:type="spellStart"/>
            <w:r w:rsidRPr="006A2A51">
              <w:rPr>
                <w:rFonts w:eastAsia="Times New Roman"/>
                <w:sz w:val="22"/>
                <w:szCs w:val="22"/>
                <w:lang w:val="en-US"/>
              </w:rPr>
              <w:t>Ramboiu</w:t>
            </w:r>
            <w:proofErr w:type="spellEnd"/>
            <w:r w:rsidRPr="006A2A51">
              <w:rPr>
                <w:rFonts w:eastAsia="Times New Roman"/>
                <w:sz w:val="22"/>
                <w:szCs w:val="22"/>
                <w:lang w:val="en-US"/>
              </w:rPr>
              <w:t xml:space="preserve"> S, Nemes R, </w:t>
            </w:r>
            <w:proofErr w:type="spellStart"/>
            <w:r w:rsidRPr="006A2A51">
              <w:rPr>
                <w:rFonts w:eastAsia="Times New Roman"/>
                <w:sz w:val="22"/>
                <w:szCs w:val="22"/>
                <w:lang w:val="en-US"/>
              </w:rPr>
              <w:t>Surlin</w:t>
            </w:r>
            <w:proofErr w:type="spellEnd"/>
            <w:r w:rsidRPr="006A2A51">
              <w:rPr>
                <w:rFonts w:eastAsia="Times New Roman"/>
                <w:sz w:val="22"/>
                <w:szCs w:val="22"/>
                <w:lang w:val="en-US"/>
              </w:rPr>
              <w:t xml:space="preserve"> V, et al. Role of a Stoma Nurse in the Management of the Specific Stoma-Related Complications. Curr Health Sci J. 2024;50(1):5–11.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rPr>
              <w:t xml:space="preserve">Wu D, Van </w:t>
            </w:r>
            <w:proofErr w:type="spellStart"/>
            <w:r w:rsidRPr="006A2A51">
              <w:rPr>
                <w:rFonts w:eastAsia="Times New Roman"/>
                <w:sz w:val="22"/>
                <w:szCs w:val="22"/>
              </w:rPr>
              <w:t>Oerle</w:t>
            </w:r>
            <w:proofErr w:type="spellEnd"/>
            <w:r w:rsidRPr="006A2A51">
              <w:rPr>
                <w:rFonts w:eastAsia="Times New Roman"/>
                <w:sz w:val="22"/>
                <w:szCs w:val="22"/>
              </w:rPr>
              <w:t xml:space="preserve"> R, </w:t>
            </w:r>
            <w:proofErr w:type="spellStart"/>
            <w:r w:rsidRPr="006A2A51">
              <w:rPr>
                <w:rFonts w:eastAsia="Times New Roman"/>
                <w:sz w:val="22"/>
                <w:szCs w:val="22"/>
              </w:rPr>
              <w:t>Martinez</w:t>
            </w:r>
            <w:proofErr w:type="spellEnd"/>
            <w:r w:rsidRPr="006A2A51">
              <w:rPr>
                <w:rFonts w:eastAsia="Times New Roman"/>
                <w:sz w:val="22"/>
                <w:szCs w:val="22"/>
              </w:rPr>
              <w:t xml:space="preserve"> A, Piper HG. </w:t>
            </w:r>
            <w:r w:rsidRPr="006A2A51">
              <w:rPr>
                <w:rFonts w:eastAsia="Times New Roman"/>
                <w:sz w:val="22"/>
                <w:szCs w:val="22"/>
                <w:lang w:val="en-US"/>
              </w:rPr>
              <w:t xml:space="preserve">Risk Factors for Infection in Neonates </w:t>
            </w:r>
            <w:proofErr w:type="gramStart"/>
            <w:r w:rsidRPr="006A2A51">
              <w:rPr>
                <w:rFonts w:eastAsia="Times New Roman"/>
                <w:sz w:val="22"/>
                <w:szCs w:val="22"/>
                <w:lang w:val="en-US"/>
              </w:rPr>
              <w:t>With</w:t>
            </w:r>
            <w:proofErr w:type="gramEnd"/>
            <w:r w:rsidRPr="006A2A51">
              <w:rPr>
                <w:rFonts w:eastAsia="Times New Roman"/>
                <w:sz w:val="22"/>
                <w:szCs w:val="22"/>
                <w:lang w:val="en-US"/>
              </w:rPr>
              <w:t xml:space="preserve"> Intestinal Failure. J </w:t>
            </w:r>
            <w:proofErr w:type="spellStart"/>
            <w:r w:rsidRPr="006A2A51">
              <w:rPr>
                <w:rFonts w:eastAsia="Times New Roman"/>
                <w:sz w:val="22"/>
                <w:szCs w:val="22"/>
                <w:lang w:val="en-US"/>
              </w:rPr>
              <w:t>Pediatr</w:t>
            </w:r>
            <w:proofErr w:type="spellEnd"/>
            <w:r w:rsidRPr="006A2A51">
              <w:rPr>
                <w:rFonts w:eastAsia="Times New Roman"/>
                <w:sz w:val="22"/>
                <w:szCs w:val="22"/>
                <w:lang w:val="en-US"/>
              </w:rPr>
              <w:t xml:space="preserve"> Surg. 2024;59(5).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Wohlford L, Bounds R. Gastric Outlet Obstruction as a Result of an Inguinal Hernia. Clin </w:t>
            </w:r>
            <w:proofErr w:type="spellStart"/>
            <w:r w:rsidRPr="006A2A51">
              <w:rPr>
                <w:rFonts w:eastAsia="Times New Roman"/>
                <w:sz w:val="22"/>
                <w:szCs w:val="22"/>
                <w:lang w:val="en-US"/>
              </w:rPr>
              <w:t>Pract</w:t>
            </w:r>
            <w:proofErr w:type="spellEnd"/>
            <w:r w:rsidRPr="006A2A51">
              <w:rPr>
                <w:rFonts w:eastAsia="Times New Roman"/>
                <w:sz w:val="22"/>
                <w:szCs w:val="22"/>
                <w:lang w:val="en-US"/>
              </w:rPr>
              <w:t xml:space="preserve"> Cases Emerg Med. 2025 Jan 19;9(1). </w:t>
            </w:r>
          </w:p>
        </w:tc>
        <w:tc>
          <w:tcPr>
            <w:tcW w:w="2624" w:type="dxa"/>
          </w:tcPr>
          <w:p w:rsidR="009C2BFB" w:rsidRPr="00703EBB" w:rsidRDefault="009C2BFB" w:rsidP="00E2631E">
            <w:pPr>
              <w:rPr>
                <w:sz w:val="22"/>
                <w:szCs w:val="22"/>
                <w:lang w:val="en-US"/>
              </w:rPr>
            </w:pPr>
            <w:r>
              <w:rPr>
                <w:sz w:val="22"/>
                <w:szCs w:val="22"/>
                <w:lang w:val="en-US"/>
              </w:rPr>
              <w:t xml:space="preserve">Gastric outlet obstruction </w:t>
            </w:r>
          </w:p>
        </w:tc>
      </w:tr>
      <w:tr w:rsidR="009C2BFB" w:rsidRPr="00F3253A" w:rsidTr="00E2631E">
        <w:tc>
          <w:tcPr>
            <w:tcW w:w="6204" w:type="dxa"/>
          </w:tcPr>
          <w:p w:rsidR="009C2BFB" w:rsidRPr="006A2A51" w:rsidRDefault="009C2BFB" w:rsidP="00E2631E">
            <w:pPr>
              <w:autoSpaceDE w:val="0"/>
              <w:autoSpaceDN w:val="0"/>
              <w:rPr>
                <w:rFonts w:eastAsia="Times New Roman"/>
                <w:sz w:val="22"/>
                <w:szCs w:val="22"/>
                <w:lang w:val="en-US"/>
              </w:rPr>
            </w:pPr>
            <w:proofErr w:type="spellStart"/>
            <w:r w:rsidRPr="006A2A51">
              <w:rPr>
                <w:rFonts w:eastAsia="Times New Roman"/>
                <w:sz w:val="22"/>
                <w:szCs w:val="22"/>
              </w:rPr>
              <w:t>Alhajjaji</w:t>
            </w:r>
            <w:proofErr w:type="spellEnd"/>
            <w:r w:rsidRPr="006A2A51">
              <w:rPr>
                <w:rFonts w:eastAsia="Times New Roman"/>
                <w:sz w:val="22"/>
                <w:szCs w:val="22"/>
              </w:rPr>
              <w:t xml:space="preserve"> DS, </w:t>
            </w:r>
            <w:proofErr w:type="spellStart"/>
            <w:r w:rsidRPr="006A2A51">
              <w:rPr>
                <w:rFonts w:eastAsia="Times New Roman"/>
                <w:sz w:val="22"/>
                <w:szCs w:val="22"/>
              </w:rPr>
              <w:t>Alnajmi</w:t>
            </w:r>
            <w:proofErr w:type="spellEnd"/>
            <w:r w:rsidRPr="006A2A51">
              <w:rPr>
                <w:rFonts w:eastAsia="Times New Roman"/>
                <w:sz w:val="22"/>
                <w:szCs w:val="22"/>
              </w:rPr>
              <w:t xml:space="preserve"> MA, </w:t>
            </w:r>
            <w:proofErr w:type="spellStart"/>
            <w:r w:rsidRPr="006A2A51">
              <w:rPr>
                <w:rFonts w:eastAsia="Times New Roman"/>
                <w:sz w:val="22"/>
                <w:szCs w:val="22"/>
              </w:rPr>
              <w:t>Alyamani</w:t>
            </w:r>
            <w:proofErr w:type="spellEnd"/>
            <w:r w:rsidRPr="006A2A51">
              <w:rPr>
                <w:rFonts w:eastAsia="Times New Roman"/>
                <w:sz w:val="22"/>
                <w:szCs w:val="22"/>
              </w:rPr>
              <w:t xml:space="preserve"> WM, Bassas R, </w:t>
            </w:r>
            <w:proofErr w:type="spellStart"/>
            <w:r w:rsidRPr="006A2A51">
              <w:rPr>
                <w:rFonts w:eastAsia="Times New Roman"/>
                <w:sz w:val="22"/>
                <w:szCs w:val="22"/>
              </w:rPr>
              <w:t>Ghazawi</w:t>
            </w:r>
            <w:proofErr w:type="spellEnd"/>
            <w:r w:rsidRPr="006A2A51">
              <w:rPr>
                <w:rFonts w:eastAsia="Times New Roman"/>
                <w:sz w:val="22"/>
                <w:szCs w:val="22"/>
              </w:rPr>
              <w:t xml:space="preserve"> MA. </w:t>
            </w:r>
            <w:r w:rsidRPr="006A2A51">
              <w:rPr>
                <w:rFonts w:eastAsia="Times New Roman"/>
                <w:sz w:val="22"/>
                <w:szCs w:val="22"/>
                <w:lang w:val="en-US"/>
              </w:rPr>
              <w:t xml:space="preserve">Inguinal Hernia With Gastric Content. </w:t>
            </w:r>
            <w:proofErr w:type="spellStart"/>
            <w:r w:rsidRPr="006A2A51">
              <w:rPr>
                <w:rFonts w:eastAsia="Times New Roman"/>
                <w:sz w:val="22"/>
                <w:szCs w:val="22"/>
                <w:lang w:val="en-US"/>
              </w:rPr>
              <w:t>Cureus</w:t>
            </w:r>
            <w:proofErr w:type="spellEnd"/>
            <w:r w:rsidRPr="006A2A51">
              <w:rPr>
                <w:rFonts w:eastAsia="Times New Roman"/>
                <w:sz w:val="22"/>
                <w:szCs w:val="22"/>
                <w:lang w:val="en-US"/>
              </w:rPr>
              <w:t xml:space="preserve">. 2024 Sep 27;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F3253A"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Hao SB, Bridges L, Honaker MD. Infectious Complications After Modified Purse-String Stoma Closure. Am Surg. 2025 Feb 21;91(2):203–7.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Alvarez LA, Debski AM, Egli AE, </w:t>
            </w:r>
            <w:proofErr w:type="spellStart"/>
            <w:r w:rsidRPr="006A2A51">
              <w:rPr>
                <w:rFonts w:eastAsia="Times New Roman"/>
                <w:sz w:val="22"/>
                <w:szCs w:val="22"/>
                <w:lang w:val="en-US"/>
              </w:rPr>
              <w:t>Hatlovic</w:t>
            </w:r>
            <w:proofErr w:type="spellEnd"/>
            <w:r w:rsidRPr="006A2A51">
              <w:rPr>
                <w:rFonts w:eastAsia="Times New Roman"/>
                <w:sz w:val="22"/>
                <w:szCs w:val="22"/>
                <w:lang w:val="en-US"/>
              </w:rPr>
              <w:t xml:space="preserve"> MA, Rosenthal OD, Gardner S. Hiatal Hernia of Stomach and Lesser </w:t>
            </w:r>
            <w:proofErr w:type="spellStart"/>
            <w:r w:rsidRPr="006A2A51">
              <w:rPr>
                <w:rFonts w:eastAsia="Times New Roman"/>
                <w:sz w:val="22"/>
                <w:szCs w:val="22"/>
                <w:lang w:val="en-US"/>
              </w:rPr>
              <w:t>Omentum</w:t>
            </w:r>
            <w:proofErr w:type="spellEnd"/>
            <w:r w:rsidRPr="006A2A51">
              <w:rPr>
                <w:rFonts w:eastAsia="Times New Roman"/>
                <w:sz w:val="22"/>
                <w:szCs w:val="22"/>
                <w:lang w:val="en-US"/>
              </w:rPr>
              <w:t xml:space="preserve"> in a Cadaver: Is It a Type III or IV? </w:t>
            </w:r>
            <w:proofErr w:type="spellStart"/>
            <w:r w:rsidRPr="006A2A51">
              <w:rPr>
                <w:rFonts w:eastAsia="Times New Roman"/>
                <w:sz w:val="22"/>
                <w:szCs w:val="22"/>
              </w:rPr>
              <w:t>Cureus</w:t>
            </w:r>
            <w:proofErr w:type="spellEnd"/>
            <w:r w:rsidRPr="006A2A51">
              <w:rPr>
                <w:rFonts w:eastAsia="Times New Roman"/>
                <w:sz w:val="22"/>
                <w:szCs w:val="22"/>
              </w:rPr>
              <w:t>. 2024 Mar 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Paasch C, Kalmykov EL, Lorenz R, </w:t>
            </w:r>
            <w:proofErr w:type="spellStart"/>
            <w:r w:rsidRPr="006A2A51">
              <w:rPr>
                <w:rFonts w:eastAsia="Times New Roman"/>
                <w:sz w:val="22"/>
                <w:szCs w:val="22"/>
                <w:lang w:val="en-US"/>
              </w:rPr>
              <w:t>Neveling</w:t>
            </w:r>
            <w:proofErr w:type="spellEnd"/>
            <w:r w:rsidRPr="006A2A51">
              <w:rPr>
                <w:rFonts w:eastAsia="Times New Roman"/>
                <w:sz w:val="22"/>
                <w:szCs w:val="22"/>
                <w:lang w:val="en-US"/>
              </w:rPr>
              <w:t xml:space="preserve"> N, </w:t>
            </w:r>
            <w:proofErr w:type="spellStart"/>
            <w:r w:rsidRPr="006A2A51">
              <w:rPr>
                <w:rFonts w:eastAsia="Times New Roman"/>
                <w:sz w:val="22"/>
                <w:szCs w:val="22"/>
                <w:lang w:val="en-US"/>
              </w:rPr>
              <w:t>Mantke</w:t>
            </w:r>
            <w:proofErr w:type="spellEnd"/>
            <w:r w:rsidRPr="006A2A51">
              <w:rPr>
                <w:rFonts w:eastAsia="Times New Roman"/>
                <w:sz w:val="22"/>
                <w:szCs w:val="22"/>
                <w:lang w:val="en-US"/>
              </w:rPr>
              <w:t xml:space="preserve"> R. Surgeons’ opinions and concerns regarding prophylactic mesh placement when conducting a permanent ileo- and colostomy A survey among 172 surgeons in Germany, Switzerland, and Austria. Front Surg. 2024 Nov 29;11.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F3253A" w:rsidTr="00E2631E">
        <w:tc>
          <w:tcPr>
            <w:tcW w:w="6204" w:type="dxa"/>
          </w:tcPr>
          <w:p w:rsidR="009C2BFB" w:rsidRPr="006A2A51" w:rsidRDefault="009C2BFB" w:rsidP="00E2631E">
            <w:pPr>
              <w:autoSpaceDE w:val="0"/>
              <w:autoSpaceDN w:val="0"/>
              <w:rPr>
                <w:rFonts w:eastAsia="Times New Roman"/>
                <w:sz w:val="22"/>
                <w:szCs w:val="22"/>
                <w:lang w:val="en-US"/>
              </w:rPr>
            </w:pPr>
            <w:proofErr w:type="spellStart"/>
            <w:r w:rsidRPr="006A2A51">
              <w:rPr>
                <w:rFonts w:eastAsia="Times New Roman"/>
                <w:sz w:val="22"/>
                <w:szCs w:val="22"/>
              </w:rPr>
              <w:t>Yoshimatsu</w:t>
            </w:r>
            <w:proofErr w:type="spellEnd"/>
            <w:r w:rsidRPr="006A2A51">
              <w:rPr>
                <w:rFonts w:eastAsia="Times New Roman"/>
                <w:sz w:val="22"/>
                <w:szCs w:val="22"/>
              </w:rPr>
              <w:t xml:space="preserve"> K, Tanaka H, </w:t>
            </w:r>
            <w:proofErr w:type="spellStart"/>
            <w:r w:rsidRPr="006A2A51">
              <w:rPr>
                <w:rFonts w:eastAsia="Times New Roman"/>
                <w:sz w:val="22"/>
                <w:szCs w:val="22"/>
              </w:rPr>
              <w:t>Ito</w:t>
            </w:r>
            <w:proofErr w:type="spellEnd"/>
            <w:r w:rsidRPr="006A2A51">
              <w:rPr>
                <w:rFonts w:eastAsia="Times New Roman"/>
                <w:sz w:val="22"/>
                <w:szCs w:val="22"/>
              </w:rPr>
              <w:t xml:space="preserve"> Y, </w:t>
            </w:r>
            <w:proofErr w:type="spellStart"/>
            <w:r w:rsidRPr="006A2A51">
              <w:rPr>
                <w:rFonts w:eastAsia="Times New Roman"/>
                <w:sz w:val="22"/>
                <w:szCs w:val="22"/>
              </w:rPr>
              <w:t>Kinoshita</w:t>
            </w:r>
            <w:proofErr w:type="spellEnd"/>
            <w:r w:rsidRPr="006A2A51">
              <w:rPr>
                <w:rFonts w:eastAsia="Times New Roman"/>
                <w:sz w:val="22"/>
                <w:szCs w:val="22"/>
              </w:rPr>
              <w:t xml:space="preserve"> S, </w:t>
            </w:r>
            <w:proofErr w:type="spellStart"/>
            <w:r w:rsidRPr="006A2A51">
              <w:rPr>
                <w:rFonts w:eastAsia="Times New Roman"/>
                <w:sz w:val="22"/>
                <w:szCs w:val="22"/>
              </w:rPr>
              <w:t>Higashida</w:t>
            </w:r>
            <w:proofErr w:type="spellEnd"/>
            <w:r w:rsidRPr="006A2A51">
              <w:rPr>
                <w:rFonts w:eastAsia="Times New Roman"/>
                <w:sz w:val="22"/>
                <w:szCs w:val="22"/>
              </w:rPr>
              <w:t xml:space="preserve"> M, </w:t>
            </w:r>
            <w:proofErr w:type="spellStart"/>
            <w:r w:rsidRPr="006A2A51">
              <w:rPr>
                <w:rFonts w:eastAsia="Times New Roman"/>
                <w:sz w:val="22"/>
                <w:szCs w:val="22"/>
              </w:rPr>
              <w:t>Okada</w:t>
            </w:r>
            <w:proofErr w:type="spellEnd"/>
            <w:r w:rsidRPr="006A2A51">
              <w:rPr>
                <w:rFonts w:eastAsia="Times New Roman"/>
                <w:sz w:val="22"/>
                <w:szCs w:val="22"/>
              </w:rPr>
              <w:t xml:space="preserve"> T, et al. </w:t>
            </w:r>
            <w:r w:rsidRPr="006A2A51">
              <w:rPr>
                <w:rFonts w:eastAsia="Times New Roman"/>
                <w:sz w:val="22"/>
                <w:szCs w:val="22"/>
                <w:lang w:val="en-US"/>
              </w:rPr>
              <w:t xml:space="preserve">End Sigmoid Colostomy Reconstruction Using Purse-string </w:t>
            </w:r>
            <w:r w:rsidRPr="006A2A51">
              <w:rPr>
                <w:rFonts w:eastAsia="Times New Roman"/>
                <w:sz w:val="22"/>
                <w:szCs w:val="22"/>
                <w:lang w:val="en-US"/>
              </w:rPr>
              <w:lastRenderedPageBreak/>
              <w:t>Subcutaneous Suture via Extraperitoneal Route at the Site of a Previous Transperitoneal Loop Stoma. J Anus Rectum Colon. 2023;7(3).</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Simon R, Shay R, Bergam B, Katz R, Delaney S. Gastroschisis ultrasound bowel characteristics demonstrate minimal impact on perinatal outcomes. J Neonatal Perinatal Med. 2023;16(4).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s-CO"/>
              </w:rPr>
              <w:t>López-</w:t>
            </w:r>
            <w:r w:rsidRPr="006A2A51">
              <w:rPr>
                <w:rFonts w:eastAsia="Times New Roman"/>
                <w:sz w:val="22"/>
                <w:szCs w:val="22"/>
              </w:rPr>
              <w:t>Callejón VA, Yuste-</w:t>
            </w:r>
            <w:proofErr w:type="spellStart"/>
            <w:r w:rsidRPr="006A2A51">
              <w:rPr>
                <w:rFonts w:eastAsia="Times New Roman"/>
                <w:sz w:val="22"/>
                <w:szCs w:val="22"/>
              </w:rPr>
              <w:t>Sanchez</w:t>
            </w:r>
            <w:proofErr w:type="spellEnd"/>
            <w:r w:rsidRPr="006A2A51">
              <w:rPr>
                <w:rFonts w:eastAsia="Times New Roman"/>
                <w:sz w:val="22"/>
                <w:szCs w:val="22"/>
              </w:rPr>
              <w:t xml:space="preserve"> A, Murad M, Navarro-Martínez R, Pérez-Santiago L, Martín-</w:t>
            </w:r>
            <w:proofErr w:type="spellStart"/>
            <w:r w:rsidRPr="006A2A51">
              <w:rPr>
                <w:rFonts w:eastAsia="Times New Roman"/>
                <w:sz w:val="22"/>
                <w:szCs w:val="22"/>
              </w:rPr>
              <w:t>Arevalo</w:t>
            </w:r>
            <w:proofErr w:type="spellEnd"/>
            <w:r w:rsidRPr="006A2A51">
              <w:rPr>
                <w:rFonts w:eastAsia="Times New Roman"/>
                <w:sz w:val="22"/>
                <w:szCs w:val="22"/>
              </w:rPr>
              <w:t xml:space="preserve"> J, et al. </w:t>
            </w:r>
            <w:r w:rsidRPr="006A2A51">
              <w:rPr>
                <w:rFonts w:eastAsia="Times New Roman"/>
                <w:sz w:val="22"/>
                <w:szCs w:val="22"/>
                <w:lang w:val="en-US"/>
              </w:rPr>
              <w:t xml:space="preserve">Propensity Score Analysis of the Utility of Supervised Perioperative Abdominal Wall Exercises for the Prevention of Parastomal Hernia. </w:t>
            </w:r>
            <w:proofErr w:type="spellStart"/>
            <w:r w:rsidRPr="006A2A51">
              <w:rPr>
                <w:rFonts w:eastAsia="Times New Roman"/>
                <w:sz w:val="22"/>
                <w:szCs w:val="22"/>
                <w:lang w:val="en-US"/>
              </w:rPr>
              <w:t>Nurs</w:t>
            </w:r>
            <w:proofErr w:type="spellEnd"/>
            <w:r w:rsidRPr="006A2A51">
              <w:rPr>
                <w:rFonts w:eastAsia="Times New Roman"/>
                <w:sz w:val="22"/>
                <w:szCs w:val="22"/>
                <w:lang w:val="en-US"/>
              </w:rPr>
              <w:t xml:space="preserve"> Rep. 2025 Feb 8;15(2):62.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Parastomal</w:t>
            </w:r>
            <w:proofErr w:type="spellEnd"/>
            <w:r>
              <w:rPr>
                <w:rFonts w:eastAsia="Times New Roman"/>
                <w:sz w:val="22"/>
                <w:szCs w:val="22"/>
                <w:lang w:val="es-CO"/>
              </w:rPr>
              <w:t xml:space="preserve"> hernia  </w:t>
            </w:r>
          </w:p>
        </w:tc>
      </w:tr>
      <w:tr w:rsidR="009C2BFB" w:rsidRPr="00703EBB" w:rsidTr="00E2631E">
        <w:tc>
          <w:tcPr>
            <w:tcW w:w="6204" w:type="dxa"/>
          </w:tcPr>
          <w:p w:rsidR="009C2BFB" w:rsidRPr="006A2A51" w:rsidRDefault="009C2BFB" w:rsidP="00E2631E">
            <w:pPr>
              <w:autoSpaceDE w:val="0"/>
              <w:autoSpaceDN w:val="0"/>
              <w:rPr>
                <w:rFonts w:eastAsia="Times New Roman"/>
                <w:sz w:val="22"/>
                <w:szCs w:val="22"/>
                <w:lang w:val="es-CO"/>
              </w:rPr>
            </w:pPr>
            <w:r w:rsidRPr="00085854">
              <w:rPr>
                <w:rFonts w:eastAsia="Times New Roman"/>
                <w:sz w:val="22"/>
                <w:szCs w:val="22"/>
                <w:lang w:val="es-CO"/>
              </w:rPr>
              <w:t xml:space="preserve">Dong Z, </w:t>
            </w:r>
            <w:proofErr w:type="spellStart"/>
            <w:r w:rsidRPr="00085854">
              <w:rPr>
                <w:rFonts w:eastAsia="Times New Roman"/>
                <w:sz w:val="22"/>
                <w:szCs w:val="22"/>
                <w:lang w:val="es-CO"/>
              </w:rPr>
              <w:t>Cai</w:t>
            </w:r>
            <w:proofErr w:type="spellEnd"/>
            <w:r w:rsidRPr="00085854">
              <w:rPr>
                <w:rFonts w:eastAsia="Times New Roman"/>
                <w:sz w:val="22"/>
                <w:szCs w:val="22"/>
                <w:lang w:val="es-CO"/>
              </w:rPr>
              <w:t xml:space="preserve"> J, </w:t>
            </w:r>
            <w:proofErr w:type="spellStart"/>
            <w:r w:rsidRPr="00085854">
              <w:rPr>
                <w:rFonts w:eastAsia="Times New Roman"/>
                <w:sz w:val="22"/>
                <w:szCs w:val="22"/>
                <w:lang w:val="es-CO"/>
              </w:rPr>
              <w:t>Geng</w:t>
            </w:r>
            <w:proofErr w:type="spellEnd"/>
            <w:r w:rsidRPr="00085854">
              <w:rPr>
                <w:rFonts w:eastAsia="Times New Roman"/>
                <w:sz w:val="22"/>
                <w:szCs w:val="22"/>
                <w:lang w:val="es-CO"/>
              </w:rPr>
              <w:t xml:space="preserve"> H, Ni B, Yuan M, Zhang Y, et al. </w:t>
            </w:r>
            <w:r w:rsidRPr="006A2A51">
              <w:rPr>
                <w:rFonts w:eastAsia="Times New Roman"/>
                <w:sz w:val="22"/>
                <w:szCs w:val="22"/>
                <w:lang w:val="en-US"/>
              </w:rPr>
              <w:t xml:space="preserve">Image-based deep learning model to predict stoma-site incisional hernia in patients with temporary ileostomy: A retrospective study. </w:t>
            </w:r>
            <w:proofErr w:type="spellStart"/>
            <w:r w:rsidRPr="006A2A51">
              <w:rPr>
                <w:rFonts w:eastAsia="Times New Roman"/>
                <w:sz w:val="22"/>
                <w:szCs w:val="22"/>
                <w:lang w:val="en-US"/>
              </w:rPr>
              <w:t>iScience</w:t>
            </w:r>
            <w:proofErr w:type="spellEnd"/>
            <w:r w:rsidRPr="006A2A51">
              <w:rPr>
                <w:rFonts w:eastAsia="Times New Roman"/>
                <w:sz w:val="22"/>
                <w:szCs w:val="22"/>
                <w:lang w:val="en-US"/>
              </w:rPr>
              <w:t>. 2024 Nov;27(11):111235.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r>
              <w:rPr>
                <w:rFonts w:eastAsia="Times New Roman"/>
                <w:sz w:val="22"/>
                <w:szCs w:val="22"/>
                <w:lang w:val="es-CO"/>
              </w:rPr>
              <w:t xml:space="preserve"> </w:t>
            </w:r>
          </w:p>
        </w:tc>
      </w:tr>
      <w:tr w:rsidR="009C2BFB" w:rsidRPr="00085854" w:rsidTr="00E2631E">
        <w:tc>
          <w:tcPr>
            <w:tcW w:w="6204" w:type="dxa"/>
          </w:tcPr>
          <w:p w:rsidR="009C2BFB" w:rsidRPr="006A2A51" w:rsidRDefault="009C2BFB" w:rsidP="00E2631E">
            <w:pPr>
              <w:autoSpaceDE w:val="0"/>
              <w:autoSpaceDN w:val="0"/>
              <w:rPr>
                <w:rFonts w:eastAsia="Times New Roman"/>
                <w:sz w:val="22"/>
                <w:szCs w:val="22"/>
                <w:lang w:val="en-US"/>
              </w:rPr>
            </w:pPr>
            <w:r w:rsidRPr="006A2A51">
              <w:rPr>
                <w:rFonts w:eastAsia="Times New Roman"/>
                <w:sz w:val="22"/>
                <w:szCs w:val="22"/>
                <w:lang w:val="en-US"/>
              </w:rPr>
              <w:t xml:space="preserve">Fuchs KH, </w:t>
            </w:r>
            <w:proofErr w:type="spellStart"/>
            <w:r w:rsidRPr="006A2A51">
              <w:rPr>
                <w:rFonts w:eastAsia="Times New Roman"/>
                <w:sz w:val="22"/>
                <w:szCs w:val="22"/>
                <w:lang w:val="en-US"/>
              </w:rPr>
              <w:t>Kafetzis</w:t>
            </w:r>
            <w:proofErr w:type="spellEnd"/>
            <w:r w:rsidRPr="006A2A51">
              <w:rPr>
                <w:rFonts w:eastAsia="Times New Roman"/>
                <w:sz w:val="22"/>
                <w:szCs w:val="22"/>
                <w:lang w:val="en-US"/>
              </w:rPr>
              <w:t xml:space="preserve"> I, Hann A, </w:t>
            </w:r>
            <w:proofErr w:type="spellStart"/>
            <w:r w:rsidRPr="006A2A51">
              <w:rPr>
                <w:rFonts w:eastAsia="Times New Roman"/>
                <w:sz w:val="22"/>
                <w:szCs w:val="22"/>
                <w:lang w:val="en-US"/>
              </w:rPr>
              <w:t>Meining</w:t>
            </w:r>
            <w:proofErr w:type="spellEnd"/>
            <w:r w:rsidRPr="006A2A51">
              <w:rPr>
                <w:rFonts w:eastAsia="Times New Roman"/>
                <w:sz w:val="22"/>
                <w:szCs w:val="22"/>
                <w:lang w:val="en-US"/>
              </w:rPr>
              <w:t xml:space="preserve"> A. Hiatal Hernias Revisited—A Systematic Review of Definitions, Classifications, and Applications. Life. 2024 Sep 11;14(9):1145.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Ezeme C, </w:t>
            </w:r>
            <w:proofErr w:type="spellStart"/>
            <w:r w:rsidRPr="00085854">
              <w:rPr>
                <w:rFonts w:eastAsia="Times New Roman"/>
                <w:sz w:val="22"/>
                <w:szCs w:val="22"/>
                <w:lang w:val="en-US"/>
              </w:rPr>
              <w:t>Amaefule</w:t>
            </w:r>
            <w:proofErr w:type="spellEnd"/>
            <w:r w:rsidRPr="00085854">
              <w:rPr>
                <w:rFonts w:eastAsia="Times New Roman"/>
                <w:sz w:val="22"/>
                <w:szCs w:val="22"/>
                <w:lang w:val="en-US"/>
              </w:rPr>
              <w:t xml:space="preserve">-Orie G, Yeung TM, Bowyer R. Sigmoid Diverticulitis in a Tight Spot: An Atypical Presentation Within a Ventral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r>
              <w:rPr>
                <w:rFonts w:eastAsia="Times New Roman"/>
                <w:sz w:val="22"/>
                <w:szCs w:val="22"/>
                <w:lang w:val="es-CO"/>
              </w:rPr>
              <w:t xml:space="preserve">Ventral hernia  </w:t>
            </w:r>
          </w:p>
        </w:tc>
      </w:tr>
      <w:tr w:rsidR="009C2BFB" w:rsidRPr="00F3253A"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Chaconas CE, Melmer PD, </w:t>
            </w:r>
            <w:proofErr w:type="spellStart"/>
            <w:r w:rsidRPr="00085854">
              <w:rPr>
                <w:rFonts w:eastAsia="Times New Roman"/>
                <w:sz w:val="22"/>
                <w:szCs w:val="22"/>
                <w:lang w:val="en-US"/>
              </w:rPr>
              <w:t>Pinnola</w:t>
            </w:r>
            <w:proofErr w:type="spellEnd"/>
            <w:r w:rsidRPr="00085854">
              <w:rPr>
                <w:rFonts w:eastAsia="Times New Roman"/>
                <w:sz w:val="22"/>
                <w:szCs w:val="22"/>
                <w:lang w:val="en-US"/>
              </w:rPr>
              <w:t xml:space="preserve"> AD. Perforated Sigmoid Diverticulitis Within a Strangulated Inguinal Hernia. American Surgeon. 2023;89(8).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r>
              <w:rPr>
                <w:rFonts w:eastAsia="Times New Roman"/>
                <w:sz w:val="22"/>
                <w:szCs w:val="22"/>
                <w:lang w:val="es-CO"/>
              </w:rPr>
              <w:t xml:space="preserve">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Cairl NS, </w:t>
            </w:r>
            <w:proofErr w:type="spellStart"/>
            <w:r w:rsidRPr="00085854">
              <w:rPr>
                <w:rFonts w:eastAsia="Times New Roman"/>
                <w:sz w:val="22"/>
                <w:szCs w:val="22"/>
                <w:lang w:val="en-US"/>
              </w:rPr>
              <w:t>Orelaru</w:t>
            </w:r>
            <w:proofErr w:type="spellEnd"/>
            <w:r w:rsidRPr="00085854">
              <w:rPr>
                <w:rFonts w:eastAsia="Times New Roman"/>
                <w:sz w:val="22"/>
                <w:szCs w:val="22"/>
                <w:lang w:val="en-US"/>
              </w:rPr>
              <w:t xml:space="preserve"> F, Golden R. Fournier’s Gangrene Secondary to Perforated Sigmoid Adenocarcinoma Within an Incarcerated Inguinal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r>
              <w:rPr>
                <w:sz w:val="22"/>
                <w:szCs w:val="22"/>
                <w:lang w:val="en-US"/>
              </w:rPr>
              <w:t xml:space="preserve">Fournier Gangrene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Kunitomo</w:t>
            </w:r>
            <w:proofErr w:type="spellEnd"/>
            <w:r w:rsidRPr="00085854">
              <w:rPr>
                <w:rFonts w:eastAsia="Times New Roman"/>
                <w:sz w:val="22"/>
                <w:szCs w:val="22"/>
                <w:lang w:val="en-US"/>
              </w:rPr>
              <w:t xml:space="preserve"> A, Komatsu S, Matsumura T, Fukami Y, Sano T. Integrated Laparoscopic Management of Parastomal and Midline Incisional Double Hernias: A Staged Approach Including Hartmann’s Reversal and Hernia Repair.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 May 16;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Parsa H, Haji Maghsoudi L, Mohammadzadeh A, Hosseini M. The evaluation of risk factors in fascia dehiscence after abdominal surgeries. Annals of Medicine &amp; Surgery. 2024 Sep;86(9):4984–9.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Munro J, Hubbard G, Goodman W, Beeken R, Oliphant R. Lived Experience of Parastomal Bulging: A Mixed Methods Study. Journal of Abdominal Wall Surgery. 2024 Mar 28;3. </w:t>
            </w:r>
          </w:p>
        </w:tc>
        <w:tc>
          <w:tcPr>
            <w:tcW w:w="2624" w:type="dxa"/>
          </w:tcPr>
          <w:p w:rsidR="009C2BFB" w:rsidRPr="00703EBB" w:rsidRDefault="009C2BFB" w:rsidP="00E2631E">
            <w:pPr>
              <w:rPr>
                <w:sz w:val="22"/>
                <w:szCs w:val="22"/>
                <w:lang w:val="en-US"/>
              </w:rPr>
            </w:pPr>
            <w:r>
              <w:rPr>
                <w:sz w:val="22"/>
                <w:szCs w:val="22"/>
                <w:lang w:val="en-US"/>
              </w:rPr>
              <w:t xml:space="preserve">Parastomal bulging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Oyachi</w:t>
            </w:r>
            <w:proofErr w:type="spellEnd"/>
            <w:r w:rsidRPr="00085854">
              <w:rPr>
                <w:rFonts w:eastAsia="Times New Roman"/>
                <w:sz w:val="22"/>
                <w:szCs w:val="22"/>
                <w:lang w:val="en-US"/>
              </w:rPr>
              <w:t xml:space="preserve"> N, </w:t>
            </w:r>
            <w:proofErr w:type="spellStart"/>
            <w:r w:rsidRPr="00085854">
              <w:rPr>
                <w:rFonts w:eastAsia="Times New Roman"/>
                <w:sz w:val="22"/>
                <w:szCs w:val="22"/>
                <w:lang w:val="en-US"/>
              </w:rPr>
              <w:t>Numano</w:t>
            </w:r>
            <w:proofErr w:type="spellEnd"/>
            <w:r w:rsidRPr="00085854">
              <w:rPr>
                <w:rFonts w:eastAsia="Times New Roman"/>
                <w:sz w:val="22"/>
                <w:szCs w:val="22"/>
                <w:lang w:val="en-US"/>
              </w:rPr>
              <w:t xml:space="preserve"> F, Shinohara T, Murakami Y, Nemoto A, Naito A. Management of gastroschisis in an extremely low birth weight infant: report of a case. Surg Case Rep. 2024 Oct 9;10(1):235.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Matsueda K, Manabe N, Watanabe T, Sato Y, Mizuno M, Haruma K. Adenocarcinoma of the esophagogastric junction: characteristics of female patients and young adult patients based on a 12-year retrospective and prospective multicenter </w:t>
            </w:r>
            <w:proofErr w:type="spellStart"/>
            <w:r w:rsidRPr="00085854">
              <w:rPr>
                <w:rFonts w:eastAsia="Times New Roman"/>
                <w:sz w:val="22"/>
                <w:szCs w:val="22"/>
                <w:lang w:val="en-US"/>
              </w:rPr>
              <w:t>clinicoepidemiological</w:t>
            </w:r>
            <w:proofErr w:type="spellEnd"/>
            <w:r w:rsidRPr="00085854">
              <w:rPr>
                <w:rFonts w:eastAsia="Times New Roman"/>
                <w:sz w:val="22"/>
                <w:szCs w:val="22"/>
                <w:lang w:val="en-US"/>
              </w:rPr>
              <w:t xml:space="preserve"> cohort study in Japan. BMC Gastroenterol. 2024 Oct 1;24(1):342. </w:t>
            </w:r>
          </w:p>
        </w:tc>
        <w:tc>
          <w:tcPr>
            <w:tcW w:w="2624" w:type="dxa"/>
          </w:tcPr>
          <w:p w:rsidR="009C2BFB" w:rsidRPr="00703EBB" w:rsidRDefault="009C2BFB" w:rsidP="00E2631E">
            <w:pPr>
              <w:rPr>
                <w:sz w:val="22"/>
                <w:szCs w:val="22"/>
                <w:lang w:val="en-US"/>
              </w:rPr>
            </w:pPr>
            <w:r>
              <w:rPr>
                <w:sz w:val="22"/>
                <w:szCs w:val="22"/>
                <w:lang w:val="en-US"/>
              </w:rPr>
              <w:t>Adenocarcinoma</w:t>
            </w:r>
          </w:p>
        </w:tc>
      </w:tr>
      <w:tr w:rsidR="009C2BFB" w:rsidRPr="00F3253A"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rPr>
              <w:lastRenderedPageBreak/>
              <w:t>Koliakos</w:t>
            </w:r>
            <w:proofErr w:type="spellEnd"/>
            <w:r w:rsidRPr="00085854">
              <w:rPr>
                <w:rFonts w:eastAsia="Times New Roman"/>
                <w:sz w:val="22"/>
                <w:szCs w:val="22"/>
              </w:rPr>
              <w:t xml:space="preserve"> N, </w:t>
            </w:r>
            <w:proofErr w:type="spellStart"/>
            <w:r w:rsidRPr="00085854">
              <w:rPr>
                <w:rFonts w:eastAsia="Times New Roman"/>
                <w:sz w:val="22"/>
                <w:szCs w:val="22"/>
              </w:rPr>
              <w:t>Tzortzis</w:t>
            </w:r>
            <w:proofErr w:type="spellEnd"/>
            <w:r w:rsidRPr="00085854">
              <w:rPr>
                <w:rFonts w:eastAsia="Times New Roman"/>
                <w:sz w:val="22"/>
                <w:szCs w:val="22"/>
              </w:rPr>
              <w:t xml:space="preserve"> AS, </w:t>
            </w:r>
            <w:proofErr w:type="spellStart"/>
            <w:r w:rsidRPr="00085854">
              <w:rPr>
                <w:rFonts w:eastAsia="Times New Roman"/>
                <w:sz w:val="22"/>
                <w:szCs w:val="22"/>
              </w:rPr>
              <w:t>Papakonstantinou</w:t>
            </w:r>
            <w:proofErr w:type="spellEnd"/>
            <w:r w:rsidRPr="00085854">
              <w:rPr>
                <w:rFonts w:eastAsia="Times New Roman"/>
                <w:sz w:val="22"/>
                <w:szCs w:val="22"/>
              </w:rPr>
              <w:t xml:space="preserve"> D, </w:t>
            </w:r>
            <w:proofErr w:type="spellStart"/>
            <w:r w:rsidRPr="00085854">
              <w:rPr>
                <w:rFonts w:eastAsia="Times New Roman"/>
                <w:sz w:val="22"/>
                <w:szCs w:val="22"/>
              </w:rPr>
              <w:t>Bakopoulos</w:t>
            </w:r>
            <w:proofErr w:type="spellEnd"/>
            <w:r w:rsidRPr="00085854">
              <w:rPr>
                <w:rFonts w:eastAsia="Times New Roman"/>
                <w:sz w:val="22"/>
                <w:szCs w:val="22"/>
              </w:rPr>
              <w:t xml:space="preserve"> A, Pararas N, </w:t>
            </w:r>
            <w:proofErr w:type="spellStart"/>
            <w:r w:rsidRPr="00085854">
              <w:rPr>
                <w:rFonts w:eastAsia="Times New Roman"/>
                <w:sz w:val="22"/>
                <w:szCs w:val="22"/>
              </w:rPr>
              <w:t>Misiakos</w:t>
            </w:r>
            <w:proofErr w:type="spellEnd"/>
            <w:r w:rsidRPr="00085854">
              <w:rPr>
                <w:rFonts w:eastAsia="Times New Roman"/>
                <w:sz w:val="22"/>
                <w:szCs w:val="22"/>
              </w:rPr>
              <w:t xml:space="preserve"> E, et al. </w:t>
            </w:r>
            <w:proofErr w:type="spellStart"/>
            <w:r w:rsidRPr="00085854">
              <w:rPr>
                <w:rFonts w:eastAsia="Times New Roman"/>
                <w:sz w:val="22"/>
                <w:szCs w:val="22"/>
                <w:lang w:val="en-US"/>
              </w:rPr>
              <w:t>Colocutaneous</w:t>
            </w:r>
            <w:proofErr w:type="spellEnd"/>
            <w:r w:rsidRPr="00085854">
              <w:rPr>
                <w:rFonts w:eastAsia="Times New Roman"/>
                <w:sz w:val="22"/>
                <w:szCs w:val="22"/>
                <w:lang w:val="en-US"/>
              </w:rPr>
              <w:t xml:space="preserve"> Fistula Formation Following Inguinal Hernia Repair: A Case Series.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 May 7;</w:t>
            </w:r>
          </w:p>
        </w:tc>
        <w:tc>
          <w:tcPr>
            <w:tcW w:w="2624" w:type="dxa"/>
          </w:tcPr>
          <w:p w:rsidR="009C2BFB" w:rsidRPr="00703EBB" w:rsidRDefault="009C2BFB" w:rsidP="00E2631E">
            <w:pPr>
              <w:rPr>
                <w:sz w:val="22"/>
                <w:szCs w:val="22"/>
                <w:lang w:val="en-US"/>
              </w:rPr>
            </w:pPr>
            <w:proofErr w:type="spellStart"/>
            <w:r>
              <w:rPr>
                <w:sz w:val="22"/>
                <w:szCs w:val="22"/>
                <w:lang w:val="en-US"/>
              </w:rPr>
              <w:t>Colocutaneous</w:t>
            </w:r>
            <w:proofErr w:type="spellEnd"/>
            <w:r>
              <w:rPr>
                <w:sz w:val="22"/>
                <w:szCs w:val="22"/>
                <w:lang w:val="en-US"/>
              </w:rPr>
              <w:t xml:space="preserve"> fistula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Branny P, Spacek R, Vician D, </w:t>
            </w:r>
            <w:proofErr w:type="spellStart"/>
            <w:r w:rsidRPr="00085854">
              <w:rPr>
                <w:rFonts w:eastAsia="Times New Roman"/>
                <w:sz w:val="22"/>
                <w:szCs w:val="22"/>
                <w:lang w:val="en-US"/>
              </w:rPr>
              <w:t>Cesnakova</w:t>
            </w:r>
            <w:proofErr w:type="spellEnd"/>
            <w:r w:rsidRPr="00085854">
              <w:rPr>
                <w:rFonts w:eastAsia="Times New Roman"/>
                <w:sz w:val="22"/>
                <w:szCs w:val="22"/>
                <w:lang w:val="en-US"/>
              </w:rPr>
              <w:t xml:space="preserve"> </w:t>
            </w:r>
            <w:proofErr w:type="spellStart"/>
            <w:r w:rsidRPr="00085854">
              <w:rPr>
                <w:rFonts w:eastAsia="Times New Roman"/>
                <w:sz w:val="22"/>
                <w:szCs w:val="22"/>
                <w:lang w:val="en-US"/>
              </w:rPr>
              <w:t>Konecna</w:t>
            </w:r>
            <w:proofErr w:type="spellEnd"/>
            <w:r w:rsidRPr="00085854">
              <w:rPr>
                <w:rFonts w:eastAsia="Times New Roman"/>
                <w:sz w:val="22"/>
                <w:szCs w:val="22"/>
                <w:lang w:val="en-US"/>
              </w:rPr>
              <w:t xml:space="preserve"> A, </w:t>
            </w:r>
            <w:proofErr w:type="spellStart"/>
            <w:r w:rsidRPr="00085854">
              <w:rPr>
                <w:rFonts w:eastAsia="Times New Roman"/>
                <w:sz w:val="22"/>
                <w:szCs w:val="22"/>
                <w:lang w:val="en-US"/>
              </w:rPr>
              <w:t>Pekař</w:t>
            </w:r>
            <w:proofErr w:type="spellEnd"/>
            <w:r w:rsidRPr="00085854">
              <w:rPr>
                <w:rFonts w:eastAsia="Times New Roman"/>
                <w:sz w:val="22"/>
                <w:szCs w:val="22"/>
                <w:lang w:val="en-US"/>
              </w:rPr>
              <w:t xml:space="preserve"> M. Acute Pericarditis as a Complication of Hiatal Hernia Perforation.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Aug 22;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F3253A"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Baxter NB, </w:t>
            </w:r>
            <w:proofErr w:type="spellStart"/>
            <w:r w:rsidRPr="00085854">
              <w:rPr>
                <w:rFonts w:eastAsia="Times New Roman"/>
                <w:sz w:val="22"/>
                <w:szCs w:val="22"/>
              </w:rPr>
              <w:t>Pediyakkal</w:t>
            </w:r>
            <w:proofErr w:type="spellEnd"/>
            <w:r w:rsidRPr="00085854">
              <w:rPr>
                <w:rFonts w:eastAsia="Times New Roman"/>
                <w:sz w:val="22"/>
                <w:szCs w:val="22"/>
              </w:rPr>
              <w:t xml:space="preserve"> HF, </w:t>
            </w:r>
            <w:proofErr w:type="spellStart"/>
            <w:r w:rsidRPr="00085854">
              <w:rPr>
                <w:rFonts w:eastAsia="Times New Roman"/>
                <w:sz w:val="22"/>
                <w:szCs w:val="22"/>
              </w:rPr>
              <w:t>DeShazor</w:t>
            </w:r>
            <w:proofErr w:type="spellEnd"/>
            <w:r w:rsidRPr="00085854">
              <w:rPr>
                <w:rFonts w:eastAsia="Times New Roman"/>
                <w:sz w:val="22"/>
                <w:szCs w:val="22"/>
              </w:rPr>
              <w:t xml:space="preserve">-Burnett LJ, </w:t>
            </w:r>
            <w:proofErr w:type="spellStart"/>
            <w:r w:rsidRPr="00085854">
              <w:rPr>
                <w:rFonts w:eastAsia="Times New Roman"/>
                <w:sz w:val="22"/>
                <w:szCs w:val="22"/>
              </w:rPr>
              <w:t>Speyer</w:t>
            </w:r>
            <w:proofErr w:type="spellEnd"/>
            <w:r w:rsidRPr="00085854">
              <w:rPr>
                <w:rFonts w:eastAsia="Times New Roman"/>
                <w:sz w:val="22"/>
                <w:szCs w:val="22"/>
              </w:rPr>
              <w:t xml:space="preserve"> CB, Richburg CE, Howard RA, et al. </w:t>
            </w:r>
            <w:r w:rsidRPr="00085854">
              <w:rPr>
                <w:rFonts w:eastAsia="Times New Roman"/>
                <w:sz w:val="22"/>
                <w:szCs w:val="22"/>
                <w:lang w:val="en-US"/>
              </w:rPr>
              <w:t xml:space="preserve">Outcomes of Emergency Parastomal Hernia Repair in Older Adults: A Retrospective Analysis. Journal of Surgical Research. 2024;293.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Meng M, Teklu Y, Parikh HR, Sathya Prakash G, Silletti J, Singh A. A Complicated Case of Strangulated Inguinal Hernia of the Sigmoid Colon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Secondary Ischemic-Compromise of Scrotal Tissue: A Multi-Disciplinary Surgical Approach.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Zhao Z, Fang Q, Wei L, Lin J, Su R, Li N. Autophagy-Related Gene CXCR4 is a Potential Predictor of Prognosis and Immunotherapy Response for Gastric </w:t>
            </w:r>
            <w:proofErr w:type="gramStart"/>
            <w:r w:rsidRPr="00085854">
              <w:rPr>
                <w:rFonts w:eastAsia="Times New Roman"/>
                <w:sz w:val="22"/>
                <w:szCs w:val="22"/>
                <w:lang w:val="en-US"/>
              </w:rPr>
              <w:t>Cancer .</w:t>
            </w:r>
            <w:proofErr w:type="gramEnd"/>
            <w:r w:rsidRPr="00085854">
              <w:rPr>
                <w:rFonts w:eastAsia="Times New Roman"/>
                <w:sz w:val="22"/>
                <w:szCs w:val="22"/>
                <w:lang w:val="en-US"/>
              </w:rPr>
              <w:t xml:space="preserve"> </w:t>
            </w:r>
            <w:proofErr w:type="spellStart"/>
            <w:r w:rsidRPr="00085854">
              <w:rPr>
                <w:rFonts w:eastAsia="Times New Roman"/>
                <w:sz w:val="22"/>
                <w:szCs w:val="22"/>
                <w:lang w:val="en-US"/>
              </w:rPr>
              <w:t>Discov</w:t>
            </w:r>
            <w:proofErr w:type="spellEnd"/>
            <w:r w:rsidRPr="00085854">
              <w:rPr>
                <w:rFonts w:eastAsia="Times New Roman"/>
                <w:sz w:val="22"/>
                <w:szCs w:val="22"/>
                <w:lang w:val="en-US"/>
              </w:rPr>
              <w:t xml:space="preserve"> Med. 2023;35(179).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Songadkar</w:t>
            </w:r>
            <w:proofErr w:type="spellEnd"/>
            <w:r w:rsidRPr="00085854">
              <w:rPr>
                <w:rFonts w:eastAsia="Times New Roman"/>
                <w:sz w:val="22"/>
                <w:szCs w:val="22"/>
                <w:lang w:val="en-US"/>
              </w:rPr>
              <w:t xml:space="preserve"> S V, </w:t>
            </w:r>
            <w:proofErr w:type="spellStart"/>
            <w:r w:rsidRPr="00085854">
              <w:rPr>
                <w:rFonts w:eastAsia="Times New Roman"/>
                <w:sz w:val="22"/>
                <w:szCs w:val="22"/>
                <w:lang w:val="en-US"/>
              </w:rPr>
              <w:t>Hansalia</w:t>
            </w:r>
            <w:proofErr w:type="spellEnd"/>
            <w:r w:rsidRPr="00085854">
              <w:rPr>
                <w:rFonts w:eastAsia="Times New Roman"/>
                <w:sz w:val="22"/>
                <w:szCs w:val="22"/>
                <w:lang w:val="en-US"/>
              </w:rPr>
              <w:t xml:space="preserve"> DS, Pathak H V, Desai JA. Congenital </w:t>
            </w:r>
            <w:proofErr w:type="spellStart"/>
            <w:r w:rsidRPr="00085854">
              <w:rPr>
                <w:rFonts w:eastAsia="Times New Roman"/>
                <w:sz w:val="22"/>
                <w:szCs w:val="22"/>
                <w:lang w:val="en-US"/>
              </w:rPr>
              <w:t>Transmesenteric</w:t>
            </w:r>
            <w:proofErr w:type="spellEnd"/>
            <w:r w:rsidRPr="00085854">
              <w:rPr>
                <w:rFonts w:eastAsia="Times New Roman"/>
                <w:sz w:val="22"/>
                <w:szCs w:val="22"/>
                <w:lang w:val="en-US"/>
              </w:rPr>
              <w:t xml:space="preserve"> Hernia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Closed-Loop Small Bowel Obstruction and Intestinal Gangrene in an Adult.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Shirakabe</w:t>
            </w:r>
            <w:proofErr w:type="spellEnd"/>
            <w:r w:rsidRPr="00085854">
              <w:rPr>
                <w:rFonts w:eastAsia="Times New Roman"/>
                <w:sz w:val="22"/>
                <w:szCs w:val="22"/>
                <w:lang w:val="en-US"/>
              </w:rPr>
              <w:t xml:space="preserve"> K, Ozawa N, Mochizuki Y, Mizokami K. Small Bowel Obstruction Caused by Type IV Hiatal Hernia. Case Rep Surg. 2024;2024.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Mandai K, Nakamura S. </w:t>
            </w:r>
            <w:proofErr w:type="gramStart"/>
            <w:r w:rsidRPr="00085854">
              <w:rPr>
                <w:rFonts w:eastAsia="Times New Roman"/>
                <w:sz w:val="22"/>
                <w:szCs w:val="22"/>
                <w:lang w:val="en-US"/>
              </w:rPr>
              <w:t>A</w:t>
            </w:r>
            <w:proofErr w:type="gramEnd"/>
            <w:r w:rsidRPr="00085854">
              <w:rPr>
                <w:rFonts w:eastAsia="Times New Roman"/>
                <w:sz w:val="22"/>
                <w:szCs w:val="22"/>
                <w:lang w:val="en-US"/>
              </w:rPr>
              <w:t xml:space="preserve"> Possible Contraindication for Endoscopic Ultrasound-Guided </w:t>
            </w:r>
            <w:proofErr w:type="spellStart"/>
            <w:r w:rsidRPr="00085854">
              <w:rPr>
                <w:rFonts w:eastAsia="Times New Roman"/>
                <w:sz w:val="22"/>
                <w:szCs w:val="22"/>
                <w:lang w:val="en-US"/>
              </w:rPr>
              <w:t>Hepaticogastrostomy</w:t>
            </w:r>
            <w:proofErr w:type="spellEnd"/>
            <w:r w:rsidRPr="00085854">
              <w:rPr>
                <w:rFonts w:eastAsia="Times New Roman"/>
                <w:sz w:val="22"/>
                <w:szCs w:val="22"/>
                <w:lang w:val="en-US"/>
              </w:rPr>
              <w:t xml:space="preserve">: A Giant Hiatal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Aug 16;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Li Z, Wang B, Zheng B, Qiu J. A preliminary report of laparoscopic extraperitoneal colostomy anterior to posterior sheath of rectus abdominis</w:t>
            </w:r>
            <w:r w:rsidRPr="00085854">
              <w:rPr>
                <w:rFonts w:eastAsia="Times New Roman"/>
                <w:sz w:val="22"/>
                <w:szCs w:val="22"/>
                <w:lang w:val="en-US"/>
              </w:rPr>
              <w:noBreakHyphen/>
              <w:t xml:space="preserve">transversus abdominis to prevent parastomal hernia. </w:t>
            </w:r>
            <w:proofErr w:type="spellStart"/>
            <w:r w:rsidRPr="00085854">
              <w:rPr>
                <w:rFonts w:eastAsia="Times New Roman"/>
                <w:sz w:val="22"/>
                <w:szCs w:val="22"/>
              </w:rPr>
              <w:t>Zhonghua</w:t>
            </w:r>
            <w:proofErr w:type="spellEnd"/>
            <w:r w:rsidRPr="00085854">
              <w:rPr>
                <w:rFonts w:eastAsia="Times New Roman"/>
                <w:sz w:val="22"/>
                <w:szCs w:val="22"/>
              </w:rPr>
              <w:t xml:space="preserve"> </w:t>
            </w:r>
            <w:proofErr w:type="spellStart"/>
            <w:r w:rsidRPr="00085854">
              <w:rPr>
                <w:rFonts w:eastAsia="Times New Roman"/>
                <w:sz w:val="22"/>
                <w:szCs w:val="22"/>
              </w:rPr>
              <w:t>Wai</w:t>
            </w:r>
            <w:proofErr w:type="spellEnd"/>
            <w:r w:rsidRPr="00085854">
              <w:rPr>
                <w:rFonts w:eastAsia="Times New Roman"/>
                <w:sz w:val="22"/>
                <w:szCs w:val="22"/>
              </w:rPr>
              <w:t xml:space="preserve"> Ke </w:t>
            </w:r>
            <w:proofErr w:type="spellStart"/>
            <w:r w:rsidRPr="00085854">
              <w:rPr>
                <w:rFonts w:eastAsia="Times New Roman"/>
                <w:sz w:val="22"/>
                <w:szCs w:val="22"/>
              </w:rPr>
              <w:t>Za</w:t>
            </w:r>
            <w:proofErr w:type="spellEnd"/>
            <w:r w:rsidRPr="00085854">
              <w:rPr>
                <w:rFonts w:eastAsia="Times New Roman"/>
                <w:sz w:val="22"/>
                <w:szCs w:val="22"/>
              </w:rPr>
              <w:t xml:space="preserve"> </w:t>
            </w:r>
            <w:proofErr w:type="spellStart"/>
            <w:r w:rsidRPr="00085854">
              <w:rPr>
                <w:rFonts w:eastAsia="Times New Roman"/>
                <w:sz w:val="22"/>
                <w:szCs w:val="22"/>
              </w:rPr>
              <w:t>Zhi</w:t>
            </w:r>
            <w:proofErr w:type="spellEnd"/>
            <w:r w:rsidRPr="00085854">
              <w:rPr>
                <w:rFonts w:eastAsia="Times New Roman"/>
                <w:sz w:val="22"/>
                <w:szCs w:val="22"/>
              </w:rPr>
              <w:t>. 2023;61(6).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Katayama RC, </w:t>
            </w:r>
            <w:proofErr w:type="spellStart"/>
            <w:r w:rsidRPr="00085854">
              <w:rPr>
                <w:rFonts w:eastAsia="Times New Roman"/>
                <w:sz w:val="22"/>
                <w:szCs w:val="22"/>
              </w:rPr>
              <w:t>Herbella</w:t>
            </w:r>
            <w:proofErr w:type="spellEnd"/>
            <w:r w:rsidRPr="00085854">
              <w:rPr>
                <w:rFonts w:eastAsia="Times New Roman"/>
                <w:sz w:val="22"/>
                <w:szCs w:val="22"/>
              </w:rPr>
              <w:t xml:space="preserve"> FAM, </w:t>
            </w:r>
            <w:proofErr w:type="spellStart"/>
            <w:r w:rsidRPr="00085854">
              <w:rPr>
                <w:rFonts w:eastAsia="Times New Roman"/>
                <w:sz w:val="22"/>
                <w:szCs w:val="22"/>
              </w:rPr>
              <w:t>Patti</w:t>
            </w:r>
            <w:proofErr w:type="spellEnd"/>
            <w:r w:rsidRPr="00085854">
              <w:rPr>
                <w:rFonts w:eastAsia="Times New Roman"/>
                <w:sz w:val="22"/>
                <w:szCs w:val="22"/>
              </w:rPr>
              <w:t xml:space="preserve"> MG, </w:t>
            </w:r>
            <w:proofErr w:type="spellStart"/>
            <w:r w:rsidRPr="00085854">
              <w:rPr>
                <w:rFonts w:eastAsia="Times New Roman"/>
                <w:sz w:val="22"/>
                <w:szCs w:val="22"/>
              </w:rPr>
              <w:t>Arasaki</w:t>
            </w:r>
            <w:proofErr w:type="spellEnd"/>
            <w:r w:rsidRPr="00085854">
              <w:rPr>
                <w:rFonts w:eastAsia="Times New Roman"/>
                <w:sz w:val="22"/>
                <w:szCs w:val="22"/>
              </w:rPr>
              <w:t xml:space="preserve"> CH, Oliveira RO, de Grande AC. </w:t>
            </w:r>
            <w:r w:rsidRPr="00085854">
              <w:rPr>
                <w:rFonts w:eastAsia="Times New Roman"/>
                <w:sz w:val="22"/>
                <w:szCs w:val="22"/>
                <w:lang w:val="en-US"/>
              </w:rPr>
              <w:t xml:space="preserve">Laparoscopic Sleeve Gastrectomy Lacks </w:t>
            </w:r>
            <w:proofErr w:type="spellStart"/>
            <w:r w:rsidRPr="00085854">
              <w:rPr>
                <w:rFonts w:eastAsia="Times New Roman"/>
                <w:sz w:val="22"/>
                <w:szCs w:val="22"/>
                <w:lang w:val="en-US"/>
              </w:rPr>
              <w:t>Intrasurgeon</w:t>
            </w:r>
            <w:proofErr w:type="spellEnd"/>
            <w:r w:rsidRPr="00085854">
              <w:rPr>
                <w:rFonts w:eastAsia="Times New Roman"/>
                <w:sz w:val="22"/>
                <w:szCs w:val="22"/>
                <w:lang w:val="en-US"/>
              </w:rPr>
              <w:t xml:space="preserve"> and </w:t>
            </w:r>
            <w:proofErr w:type="spellStart"/>
            <w:r w:rsidRPr="00085854">
              <w:rPr>
                <w:rFonts w:eastAsia="Times New Roman"/>
                <w:sz w:val="22"/>
                <w:szCs w:val="22"/>
                <w:lang w:val="en-US"/>
              </w:rPr>
              <w:t>Intersurgeon</w:t>
            </w:r>
            <w:proofErr w:type="spellEnd"/>
            <w:r w:rsidRPr="00085854">
              <w:rPr>
                <w:rFonts w:eastAsia="Times New Roman"/>
                <w:sz w:val="22"/>
                <w:szCs w:val="22"/>
                <w:lang w:val="en-US"/>
              </w:rPr>
              <w:t xml:space="preserve"> Agreement in Technical Key Points That May Affect Gastroesophageal Reflux Disease After the Procedure. </w:t>
            </w:r>
            <w:proofErr w:type="spellStart"/>
            <w:r w:rsidRPr="00085854">
              <w:rPr>
                <w:rFonts w:eastAsia="Times New Roman"/>
                <w:sz w:val="22"/>
                <w:szCs w:val="22"/>
              </w:rPr>
              <w:t>Obes</w:t>
            </w:r>
            <w:proofErr w:type="spellEnd"/>
            <w:r w:rsidRPr="00085854">
              <w:rPr>
                <w:rFonts w:eastAsia="Times New Roman"/>
                <w:sz w:val="22"/>
                <w:szCs w:val="22"/>
              </w:rPr>
              <w:t xml:space="preserve"> </w:t>
            </w:r>
            <w:proofErr w:type="spellStart"/>
            <w:r w:rsidRPr="00085854">
              <w:rPr>
                <w:rFonts w:eastAsia="Times New Roman"/>
                <w:sz w:val="22"/>
                <w:szCs w:val="22"/>
              </w:rPr>
              <w:t>Surg</w:t>
            </w:r>
            <w:proofErr w:type="spellEnd"/>
            <w:r w:rsidRPr="00085854">
              <w:rPr>
                <w:rFonts w:eastAsia="Times New Roman"/>
                <w:sz w:val="22"/>
                <w:szCs w:val="22"/>
              </w:rPr>
              <w:t>. 2024;34(2).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Aida T, </w:t>
            </w:r>
            <w:proofErr w:type="spellStart"/>
            <w:r w:rsidRPr="00085854">
              <w:rPr>
                <w:rFonts w:eastAsia="Times New Roman"/>
                <w:sz w:val="22"/>
                <w:szCs w:val="22"/>
              </w:rPr>
              <w:t>Kamada</w:t>
            </w:r>
            <w:proofErr w:type="spellEnd"/>
            <w:r w:rsidRPr="00085854">
              <w:rPr>
                <w:rFonts w:eastAsia="Times New Roman"/>
                <w:sz w:val="22"/>
                <w:szCs w:val="22"/>
              </w:rPr>
              <w:t xml:space="preserve"> T, Takahashi J, </w:t>
            </w:r>
            <w:proofErr w:type="spellStart"/>
            <w:r w:rsidRPr="00085854">
              <w:rPr>
                <w:rFonts w:eastAsia="Times New Roman"/>
                <w:sz w:val="22"/>
                <w:szCs w:val="22"/>
              </w:rPr>
              <w:t>Nakashima</w:t>
            </w:r>
            <w:proofErr w:type="spellEnd"/>
            <w:r w:rsidRPr="00085854">
              <w:rPr>
                <w:rFonts w:eastAsia="Times New Roman"/>
                <w:sz w:val="22"/>
                <w:szCs w:val="22"/>
              </w:rPr>
              <w:t xml:space="preserve"> K, </w:t>
            </w:r>
            <w:proofErr w:type="spellStart"/>
            <w:r w:rsidRPr="00085854">
              <w:rPr>
                <w:rFonts w:eastAsia="Times New Roman"/>
                <w:sz w:val="22"/>
                <w:szCs w:val="22"/>
              </w:rPr>
              <w:t>Ito</w:t>
            </w:r>
            <w:proofErr w:type="spellEnd"/>
            <w:r w:rsidRPr="00085854">
              <w:rPr>
                <w:rFonts w:eastAsia="Times New Roman"/>
                <w:sz w:val="22"/>
                <w:szCs w:val="22"/>
              </w:rPr>
              <w:t xml:space="preserve"> E, Suzuki N, et al. </w:t>
            </w:r>
            <w:r w:rsidRPr="00085854">
              <w:rPr>
                <w:rFonts w:eastAsia="Times New Roman"/>
                <w:sz w:val="22"/>
                <w:szCs w:val="22"/>
                <w:lang w:val="en-US"/>
              </w:rPr>
              <w:t>High Subcutaneous Fat Area Is an Independent Risk Factor for Parastomal Hernia after Transperitoneal Colostomy for Colorectal Cancer. J Anus Rectum Colon. 2024 Apr 25;8(2):2023–48.</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Subramanian A, Swaminathan C, Siby J, Singh A, Gulab A. Laparoscopic Management of Acute Small Bowel Obstruction: A Retrospective Study at a Tertiary Center in the United Kingdom.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Oct 8;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3253A"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Ge XL, </w:t>
            </w:r>
            <w:proofErr w:type="spellStart"/>
            <w:r w:rsidRPr="00085854">
              <w:rPr>
                <w:rFonts w:eastAsia="Times New Roman"/>
                <w:sz w:val="22"/>
                <w:szCs w:val="22"/>
              </w:rPr>
              <w:t>Qi</w:t>
            </w:r>
            <w:proofErr w:type="spellEnd"/>
            <w:r w:rsidRPr="00085854">
              <w:rPr>
                <w:rFonts w:eastAsia="Times New Roman"/>
                <w:sz w:val="22"/>
                <w:szCs w:val="22"/>
              </w:rPr>
              <w:t xml:space="preserve"> WL, Liu W, </w:t>
            </w:r>
            <w:proofErr w:type="spellStart"/>
            <w:r w:rsidRPr="00085854">
              <w:rPr>
                <w:rFonts w:eastAsia="Times New Roman"/>
                <w:sz w:val="22"/>
                <w:szCs w:val="22"/>
              </w:rPr>
              <w:t>Xu</w:t>
            </w:r>
            <w:proofErr w:type="spellEnd"/>
            <w:r w:rsidRPr="00085854">
              <w:rPr>
                <w:rFonts w:eastAsia="Times New Roman"/>
                <w:sz w:val="22"/>
                <w:szCs w:val="22"/>
              </w:rPr>
              <w:t xml:space="preserve"> HL, Ye LN, Cao Q, et al. </w:t>
            </w:r>
            <w:r w:rsidRPr="00085854">
              <w:rPr>
                <w:rFonts w:eastAsia="Times New Roman"/>
                <w:sz w:val="22"/>
                <w:szCs w:val="22"/>
                <w:lang w:val="en-US"/>
              </w:rPr>
              <w:t xml:space="preserve">[Clinical characteristics, treatment strategy, and clinical outcomes in type 2 </w:t>
            </w:r>
            <w:r w:rsidRPr="00085854">
              <w:rPr>
                <w:rFonts w:eastAsia="Times New Roman"/>
                <w:sz w:val="22"/>
                <w:szCs w:val="22"/>
                <w:lang w:val="en-US"/>
              </w:rPr>
              <w:lastRenderedPageBreak/>
              <w:t xml:space="preserve">intestinal failure]. Zhonghua Wei Chang Wai Ke Za Zhi. 2024 Sep 25;27(9):966–9.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lastRenderedPageBreak/>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Adjei SK, Adjei P. Indications and Findings of Upper Gastrointestinal Endoscopy at a District Hospital in Ghana: A Retrospective Study. Health Sci Rep. 2025 Feb 23;8(2).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Saleh MH, </w:t>
            </w:r>
            <w:proofErr w:type="spellStart"/>
            <w:r w:rsidRPr="00085854">
              <w:rPr>
                <w:rFonts w:eastAsia="Times New Roman"/>
                <w:sz w:val="22"/>
                <w:szCs w:val="22"/>
                <w:lang w:val="en-US"/>
              </w:rPr>
              <w:t>Elashmawy</w:t>
            </w:r>
            <w:proofErr w:type="spellEnd"/>
            <w:r w:rsidRPr="00085854">
              <w:rPr>
                <w:rFonts w:eastAsia="Times New Roman"/>
                <w:sz w:val="22"/>
                <w:szCs w:val="22"/>
                <w:lang w:val="en-US"/>
              </w:rPr>
              <w:t xml:space="preserve"> A, Hazime M, Wallace B, Saad MA. Comprehensive Orthopedic Management of an Open-Book Pelvic Fracture: A Multidisciplinary Approach in Trauma Care. </w:t>
            </w:r>
            <w:proofErr w:type="spellStart"/>
            <w:r w:rsidRPr="00085854">
              <w:rPr>
                <w:rFonts w:eastAsia="Times New Roman"/>
                <w:sz w:val="22"/>
                <w:szCs w:val="22"/>
              </w:rPr>
              <w:t>Cureus</w:t>
            </w:r>
            <w:proofErr w:type="spellEnd"/>
            <w:r w:rsidRPr="00085854">
              <w:rPr>
                <w:rFonts w:eastAsia="Times New Roman"/>
                <w:sz w:val="22"/>
                <w:szCs w:val="22"/>
              </w:rPr>
              <w:t xml:space="preserve">. 2024 </w:t>
            </w:r>
            <w:proofErr w:type="gramStart"/>
            <w:r w:rsidRPr="00085854">
              <w:rPr>
                <w:rFonts w:eastAsia="Times New Roman"/>
                <w:sz w:val="22"/>
                <w:szCs w:val="22"/>
              </w:rPr>
              <w:t>Jul</w:t>
            </w:r>
            <w:proofErr w:type="gramEnd"/>
            <w:r w:rsidRPr="00085854">
              <w:rPr>
                <w:rFonts w:eastAsia="Times New Roman"/>
                <w:sz w:val="22"/>
                <w:szCs w:val="22"/>
              </w:rPr>
              <w:t xml:space="preserve"> 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703EBB"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rPr>
              <w:t>Erdin</w:t>
            </w:r>
            <w:proofErr w:type="spellEnd"/>
            <w:r w:rsidRPr="00085854">
              <w:rPr>
                <w:rFonts w:eastAsia="Times New Roman"/>
                <w:sz w:val="22"/>
                <w:szCs w:val="22"/>
              </w:rPr>
              <w:t xml:space="preserve"> E, </w:t>
            </w:r>
            <w:proofErr w:type="spellStart"/>
            <w:r w:rsidRPr="00085854">
              <w:rPr>
                <w:rFonts w:eastAsia="Times New Roman"/>
                <w:sz w:val="22"/>
                <w:szCs w:val="22"/>
              </w:rPr>
              <w:t>Bayatli</w:t>
            </w:r>
            <w:proofErr w:type="spellEnd"/>
            <w:r w:rsidRPr="00085854">
              <w:rPr>
                <w:rFonts w:eastAsia="Times New Roman"/>
                <w:sz w:val="22"/>
                <w:szCs w:val="22"/>
              </w:rPr>
              <w:t xml:space="preserve"> E, Terzi M, </w:t>
            </w:r>
            <w:proofErr w:type="spellStart"/>
            <w:r w:rsidRPr="00085854">
              <w:rPr>
                <w:rFonts w:eastAsia="Times New Roman"/>
                <w:sz w:val="22"/>
                <w:szCs w:val="22"/>
              </w:rPr>
              <w:t>Ergün</w:t>
            </w:r>
            <w:proofErr w:type="spellEnd"/>
            <w:r w:rsidRPr="00085854">
              <w:rPr>
                <w:rFonts w:eastAsia="Times New Roman"/>
                <w:sz w:val="22"/>
                <w:szCs w:val="22"/>
              </w:rPr>
              <w:t xml:space="preserve"> E, </w:t>
            </w:r>
            <w:proofErr w:type="spellStart"/>
            <w:r w:rsidRPr="00085854">
              <w:rPr>
                <w:rFonts w:eastAsia="Times New Roman"/>
                <w:sz w:val="22"/>
                <w:szCs w:val="22"/>
              </w:rPr>
              <w:t>Ozgural</w:t>
            </w:r>
            <w:proofErr w:type="spellEnd"/>
            <w:r w:rsidRPr="00085854">
              <w:rPr>
                <w:rFonts w:eastAsia="Times New Roman"/>
                <w:sz w:val="22"/>
                <w:szCs w:val="22"/>
              </w:rPr>
              <w:t xml:space="preserve"> O. Posterior median </w:t>
            </w:r>
            <w:proofErr w:type="spellStart"/>
            <w:r w:rsidRPr="00085854">
              <w:rPr>
                <w:rFonts w:eastAsia="Times New Roman"/>
                <w:sz w:val="22"/>
                <w:szCs w:val="22"/>
              </w:rPr>
              <w:t>surgical</w:t>
            </w:r>
            <w:proofErr w:type="spellEnd"/>
            <w:r w:rsidRPr="00085854">
              <w:rPr>
                <w:rFonts w:eastAsia="Times New Roman"/>
                <w:sz w:val="22"/>
                <w:szCs w:val="22"/>
              </w:rPr>
              <w:t xml:space="preserve"> </w:t>
            </w:r>
            <w:proofErr w:type="spellStart"/>
            <w:r w:rsidRPr="00085854">
              <w:rPr>
                <w:rFonts w:eastAsia="Times New Roman"/>
                <w:sz w:val="22"/>
                <w:szCs w:val="22"/>
              </w:rPr>
              <w:t>approach</w:t>
            </w:r>
            <w:proofErr w:type="spellEnd"/>
            <w:r w:rsidRPr="00085854">
              <w:rPr>
                <w:rFonts w:eastAsia="Times New Roman"/>
                <w:sz w:val="22"/>
                <w:szCs w:val="22"/>
              </w:rPr>
              <w:t xml:space="preserve"> </w:t>
            </w:r>
            <w:proofErr w:type="spellStart"/>
            <w:r w:rsidRPr="00085854">
              <w:rPr>
                <w:rFonts w:eastAsia="Times New Roman"/>
                <w:sz w:val="22"/>
                <w:szCs w:val="22"/>
              </w:rPr>
              <w:t>to</w:t>
            </w:r>
            <w:proofErr w:type="spellEnd"/>
            <w:r w:rsidRPr="00085854">
              <w:rPr>
                <w:rFonts w:eastAsia="Times New Roman"/>
                <w:sz w:val="22"/>
                <w:szCs w:val="22"/>
              </w:rPr>
              <w:t xml:space="preserve"> anterior sacral meningocele </w:t>
            </w:r>
            <w:proofErr w:type="spellStart"/>
            <w:r w:rsidRPr="00085854">
              <w:rPr>
                <w:rFonts w:eastAsia="Times New Roman"/>
                <w:sz w:val="22"/>
                <w:szCs w:val="22"/>
              </w:rPr>
              <w:t>complicated</w:t>
            </w:r>
            <w:proofErr w:type="spellEnd"/>
            <w:r w:rsidRPr="00085854">
              <w:rPr>
                <w:rFonts w:eastAsia="Times New Roman"/>
                <w:sz w:val="22"/>
                <w:szCs w:val="22"/>
              </w:rPr>
              <w:t xml:space="preserve"> </w:t>
            </w:r>
            <w:proofErr w:type="spellStart"/>
            <w:r w:rsidRPr="00085854">
              <w:rPr>
                <w:rFonts w:eastAsia="Times New Roman"/>
                <w:sz w:val="22"/>
                <w:szCs w:val="22"/>
              </w:rPr>
              <w:t>by</w:t>
            </w:r>
            <w:proofErr w:type="spellEnd"/>
            <w:r w:rsidRPr="00085854">
              <w:rPr>
                <w:rFonts w:eastAsia="Times New Roman"/>
                <w:sz w:val="22"/>
                <w:szCs w:val="22"/>
              </w:rPr>
              <w:t xml:space="preserve"> </w:t>
            </w:r>
            <w:proofErr w:type="spellStart"/>
            <w:r w:rsidRPr="00085854">
              <w:rPr>
                <w:rFonts w:eastAsia="Times New Roman"/>
                <w:sz w:val="22"/>
                <w:szCs w:val="22"/>
              </w:rPr>
              <w:t>rectothecal</w:t>
            </w:r>
            <w:proofErr w:type="spellEnd"/>
            <w:r w:rsidRPr="00085854">
              <w:rPr>
                <w:rFonts w:eastAsia="Times New Roman"/>
                <w:sz w:val="22"/>
                <w:szCs w:val="22"/>
              </w:rPr>
              <w:t xml:space="preserve"> fistula. </w:t>
            </w:r>
            <w:r w:rsidRPr="00085854">
              <w:rPr>
                <w:rFonts w:eastAsia="Times New Roman"/>
                <w:sz w:val="22"/>
                <w:szCs w:val="22"/>
                <w:lang w:val="en-US"/>
              </w:rPr>
              <w:t>Child’s Nervous System. 2024;40(4).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Hammar AM, Zelle L, Nischwitz E, Wheeler AA, Thaqi M. Robotic Repair of a </w:t>
            </w:r>
            <w:proofErr w:type="spellStart"/>
            <w:r w:rsidRPr="00085854">
              <w:rPr>
                <w:rFonts w:eastAsia="Times New Roman"/>
                <w:sz w:val="22"/>
                <w:szCs w:val="22"/>
                <w:lang w:val="en-US"/>
              </w:rPr>
              <w:t>Paraesophageal</w:t>
            </w:r>
            <w:proofErr w:type="spellEnd"/>
            <w:r w:rsidRPr="00085854">
              <w:rPr>
                <w:rFonts w:eastAsia="Times New Roman"/>
                <w:sz w:val="22"/>
                <w:szCs w:val="22"/>
                <w:lang w:val="en-US"/>
              </w:rPr>
              <w:t xml:space="preserve"> Hernia After an Open Nissen Fundoplication: Case Presentation and Clinical Discussion.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Jul 17; </w:t>
            </w:r>
          </w:p>
        </w:tc>
        <w:tc>
          <w:tcPr>
            <w:tcW w:w="2624" w:type="dxa"/>
          </w:tcPr>
          <w:p w:rsidR="009C2BFB" w:rsidRPr="00703EBB" w:rsidRDefault="009C2BFB" w:rsidP="00E2631E">
            <w:pPr>
              <w:rPr>
                <w:sz w:val="22"/>
                <w:szCs w:val="22"/>
                <w:lang w:val="en-US"/>
              </w:rPr>
            </w:pPr>
            <w:proofErr w:type="spellStart"/>
            <w:r>
              <w:rPr>
                <w:sz w:val="22"/>
                <w:szCs w:val="22"/>
                <w:lang w:val="en-US"/>
              </w:rPr>
              <w:t>Paraesophagael</w:t>
            </w:r>
            <w:proofErr w:type="spellEnd"/>
            <w:r>
              <w:rPr>
                <w:sz w:val="22"/>
                <w:szCs w:val="22"/>
                <w:lang w:val="en-US"/>
              </w:rPr>
              <w:t xml:space="preserve">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Qatomah</w:t>
            </w:r>
            <w:proofErr w:type="spellEnd"/>
            <w:r w:rsidRPr="00085854">
              <w:rPr>
                <w:rFonts w:eastAsia="Times New Roman"/>
                <w:sz w:val="22"/>
                <w:szCs w:val="22"/>
                <w:lang w:val="en-US"/>
              </w:rPr>
              <w:t xml:space="preserve"> A, McQueen S, </w:t>
            </w:r>
            <w:proofErr w:type="spellStart"/>
            <w:r w:rsidRPr="00085854">
              <w:rPr>
                <w:rFonts w:eastAsia="Times New Roman"/>
                <w:sz w:val="22"/>
                <w:szCs w:val="22"/>
                <w:lang w:val="en-US"/>
              </w:rPr>
              <w:t>Qatomah</w:t>
            </w:r>
            <w:proofErr w:type="spellEnd"/>
            <w:r w:rsidRPr="00085854">
              <w:rPr>
                <w:rFonts w:eastAsia="Times New Roman"/>
                <w:sz w:val="22"/>
                <w:szCs w:val="22"/>
                <w:lang w:val="en-US"/>
              </w:rPr>
              <w:t xml:space="preserve"> W, </w:t>
            </w:r>
            <w:proofErr w:type="spellStart"/>
            <w:r w:rsidRPr="00085854">
              <w:rPr>
                <w:rFonts w:eastAsia="Times New Roman"/>
                <w:sz w:val="22"/>
                <w:szCs w:val="22"/>
                <w:lang w:val="en-US"/>
              </w:rPr>
              <w:t>Qatomah</w:t>
            </w:r>
            <w:proofErr w:type="spellEnd"/>
            <w:r w:rsidRPr="00085854">
              <w:rPr>
                <w:rFonts w:eastAsia="Times New Roman"/>
                <w:sz w:val="22"/>
                <w:szCs w:val="22"/>
                <w:lang w:val="en-US"/>
              </w:rPr>
              <w:t xml:space="preserve"> A, </w:t>
            </w:r>
            <w:proofErr w:type="spellStart"/>
            <w:r w:rsidRPr="00085854">
              <w:rPr>
                <w:rFonts w:eastAsia="Times New Roman"/>
                <w:sz w:val="22"/>
                <w:szCs w:val="22"/>
                <w:lang w:val="en-US"/>
              </w:rPr>
              <w:t>Bessissow</w:t>
            </w:r>
            <w:proofErr w:type="spellEnd"/>
            <w:r w:rsidRPr="00085854">
              <w:rPr>
                <w:rFonts w:eastAsia="Times New Roman"/>
                <w:sz w:val="22"/>
                <w:szCs w:val="22"/>
                <w:lang w:val="en-US"/>
              </w:rPr>
              <w:t xml:space="preserve"> A. Fluoroscopic‐Guided Removal of Jejunal Sharp Foreign Body: An Alternative Approach to Surgery. Case Rep </w:t>
            </w:r>
            <w:proofErr w:type="spellStart"/>
            <w:r w:rsidRPr="00085854">
              <w:rPr>
                <w:rFonts w:eastAsia="Times New Roman"/>
                <w:sz w:val="22"/>
                <w:szCs w:val="22"/>
                <w:lang w:val="en-US"/>
              </w:rPr>
              <w:t>Gastrointest</w:t>
            </w:r>
            <w:proofErr w:type="spellEnd"/>
            <w:r w:rsidRPr="00085854">
              <w:rPr>
                <w:rFonts w:eastAsia="Times New Roman"/>
                <w:sz w:val="22"/>
                <w:szCs w:val="22"/>
                <w:lang w:val="en-US"/>
              </w:rPr>
              <w:t xml:space="preserve"> Med. 2024 Jan 16;2024(1).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Tomita D, Fujisawa K, </w:t>
            </w:r>
            <w:proofErr w:type="spellStart"/>
            <w:r w:rsidRPr="00085854">
              <w:rPr>
                <w:rFonts w:eastAsia="Times New Roman"/>
                <w:sz w:val="22"/>
                <w:szCs w:val="22"/>
                <w:lang w:val="en-US"/>
              </w:rPr>
              <w:t>Ohkura</w:t>
            </w:r>
            <w:proofErr w:type="spellEnd"/>
            <w:r w:rsidRPr="00085854">
              <w:rPr>
                <w:rFonts w:eastAsia="Times New Roman"/>
                <w:sz w:val="22"/>
                <w:szCs w:val="22"/>
                <w:lang w:val="en-US"/>
              </w:rPr>
              <w:t xml:space="preserve"> Y, Ueno M, Udagawa H. Internal Hernia Through a Mesenteric Defect Following Esophagectomy and Reconstruction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a Stomach-Preserved Ileocolic Interposition.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Ulusoy </w:t>
            </w:r>
            <w:proofErr w:type="spellStart"/>
            <w:r w:rsidRPr="00085854">
              <w:rPr>
                <w:rFonts w:eastAsia="Times New Roman"/>
                <w:sz w:val="22"/>
                <w:szCs w:val="22"/>
                <w:lang w:val="en-US"/>
              </w:rPr>
              <w:t>Tangul</w:t>
            </w:r>
            <w:proofErr w:type="spellEnd"/>
            <w:r w:rsidRPr="00085854">
              <w:rPr>
                <w:rFonts w:eastAsia="Times New Roman"/>
                <w:sz w:val="22"/>
                <w:szCs w:val="22"/>
                <w:lang w:val="en-US"/>
              </w:rPr>
              <w:t xml:space="preserve"> S, </w:t>
            </w:r>
            <w:proofErr w:type="spellStart"/>
            <w:r w:rsidRPr="00085854">
              <w:rPr>
                <w:rFonts w:eastAsia="Times New Roman"/>
                <w:sz w:val="22"/>
                <w:szCs w:val="22"/>
                <w:lang w:val="en-US"/>
              </w:rPr>
              <w:t>Gencan</w:t>
            </w:r>
            <w:proofErr w:type="spellEnd"/>
            <w:r w:rsidRPr="00085854">
              <w:rPr>
                <w:rFonts w:eastAsia="Times New Roman"/>
                <w:sz w:val="22"/>
                <w:szCs w:val="22"/>
                <w:lang w:val="en-US"/>
              </w:rPr>
              <w:t xml:space="preserve"> G. A Rare Case of Meckel-Gruber Syndrome with Congenital Intestinal Atresia and Abdominal Pseudocyst Clinic. Fetal </w:t>
            </w:r>
            <w:proofErr w:type="spellStart"/>
            <w:r w:rsidRPr="00085854">
              <w:rPr>
                <w:rFonts w:eastAsia="Times New Roman"/>
                <w:sz w:val="22"/>
                <w:szCs w:val="22"/>
                <w:lang w:val="en-US"/>
              </w:rPr>
              <w:t>Pediatr</w:t>
            </w:r>
            <w:proofErr w:type="spellEnd"/>
            <w:r w:rsidRPr="00085854">
              <w:rPr>
                <w:rFonts w:eastAsia="Times New Roman"/>
                <w:sz w:val="22"/>
                <w:szCs w:val="22"/>
                <w:lang w:val="en-US"/>
              </w:rPr>
              <w:t xml:space="preserve"> </w:t>
            </w:r>
            <w:proofErr w:type="spellStart"/>
            <w:r w:rsidRPr="00085854">
              <w:rPr>
                <w:rFonts w:eastAsia="Times New Roman"/>
                <w:sz w:val="22"/>
                <w:szCs w:val="22"/>
                <w:lang w:val="en-US"/>
              </w:rPr>
              <w:t>Pathol</w:t>
            </w:r>
            <w:proofErr w:type="spellEnd"/>
            <w:r w:rsidRPr="00085854">
              <w:rPr>
                <w:rFonts w:eastAsia="Times New Roman"/>
                <w:sz w:val="22"/>
                <w:szCs w:val="22"/>
                <w:lang w:val="en-US"/>
              </w:rPr>
              <w:t>. 2025 Jan 2;44(1):63–8.</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3253A"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He M, Cao C, Yao Q, Hua R, Shen Q, Fu X, et al. Short-Term Outcomes of 400-cm Common Limb SADI-S in Chinese Patients with Obesity of BMI &amp;</w:t>
            </w:r>
            <w:proofErr w:type="spellStart"/>
            <w:r w:rsidRPr="00085854">
              <w:rPr>
                <w:rFonts w:eastAsia="Times New Roman"/>
                <w:sz w:val="22"/>
                <w:szCs w:val="22"/>
                <w:lang w:val="en-US"/>
              </w:rPr>
              <w:t>lt</w:t>
            </w:r>
            <w:proofErr w:type="spellEnd"/>
            <w:r w:rsidRPr="00085854">
              <w:rPr>
                <w:rFonts w:eastAsia="Times New Roman"/>
                <w:sz w:val="22"/>
                <w:szCs w:val="22"/>
                <w:lang w:val="en-US"/>
              </w:rPr>
              <w:t xml:space="preserve">; 35 kg/m2 and Type 2 Diabetes. </w:t>
            </w:r>
            <w:proofErr w:type="spellStart"/>
            <w:r w:rsidRPr="00085854">
              <w:rPr>
                <w:rFonts w:eastAsia="Times New Roman"/>
                <w:sz w:val="22"/>
                <w:szCs w:val="22"/>
                <w:lang w:val="en-US"/>
              </w:rPr>
              <w:t>Obes</w:t>
            </w:r>
            <w:proofErr w:type="spellEnd"/>
            <w:r w:rsidRPr="00085854">
              <w:rPr>
                <w:rFonts w:eastAsia="Times New Roman"/>
                <w:sz w:val="22"/>
                <w:szCs w:val="22"/>
                <w:lang w:val="en-US"/>
              </w:rPr>
              <w:t xml:space="preserve"> Surg. 2025 Apr 3;35(4):1543–6.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Nabih I, Khaleq K, </w:t>
            </w:r>
            <w:proofErr w:type="spellStart"/>
            <w:r w:rsidRPr="00085854">
              <w:rPr>
                <w:rFonts w:eastAsia="Times New Roman"/>
                <w:sz w:val="22"/>
                <w:szCs w:val="22"/>
                <w:lang w:val="en-US"/>
              </w:rPr>
              <w:t>Elhattabi</w:t>
            </w:r>
            <w:proofErr w:type="spellEnd"/>
            <w:r w:rsidRPr="00085854">
              <w:rPr>
                <w:rFonts w:eastAsia="Times New Roman"/>
                <w:sz w:val="22"/>
                <w:szCs w:val="22"/>
                <w:lang w:val="en-US"/>
              </w:rPr>
              <w:t xml:space="preserve"> K. Diaphragmatic Rupture in the Postpartum Period.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Dec 16;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Le PTV, Nguyen HT, </w:t>
            </w:r>
            <w:proofErr w:type="spellStart"/>
            <w:r w:rsidRPr="00085854">
              <w:rPr>
                <w:rFonts w:eastAsia="Times New Roman"/>
                <w:sz w:val="22"/>
                <w:szCs w:val="22"/>
              </w:rPr>
              <w:t>Dang</w:t>
            </w:r>
            <w:proofErr w:type="spellEnd"/>
            <w:r w:rsidRPr="00085854">
              <w:rPr>
                <w:rFonts w:eastAsia="Times New Roman"/>
                <w:sz w:val="22"/>
                <w:szCs w:val="22"/>
              </w:rPr>
              <w:t xml:space="preserve"> C, Tran KN, Vo QC. </w:t>
            </w:r>
            <w:r w:rsidRPr="00085854">
              <w:rPr>
                <w:rFonts w:eastAsia="Times New Roman"/>
                <w:sz w:val="22"/>
                <w:szCs w:val="22"/>
                <w:lang w:val="en-US"/>
              </w:rPr>
              <w:t xml:space="preserve">A Case of Cameron Lesions: An Overlooked Cause of Anemia in Patients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Gastrointestinal Bleeding and Hiatal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xml:space="preserve">. 2024 Jul 27; </w:t>
            </w:r>
          </w:p>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Khan SS, Aslam H, Shahbaz M, Abdul Manna G e R, Khan A, Hashmi AA. Congenital Diaphragmatic Hernia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Poor Clinical Outcome: Key Lessons </w:t>
            </w:r>
            <w:proofErr w:type="gramStart"/>
            <w:r w:rsidRPr="00085854">
              <w:rPr>
                <w:rFonts w:eastAsia="Times New Roman"/>
                <w:sz w:val="22"/>
                <w:szCs w:val="22"/>
                <w:lang w:val="en-US"/>
              </w:rPr>
              <w:t>To</w:t>
            </w:r>
            <w:proofErr w:type="gramEnd"/>
            <w:r w:rsidRPr="00085854">
              <w:rPr>
                <w:rFonts w:eastAsia="Times New Roman"/>
                <w:sz w:val="22"/>
                <w:szCs w:val="22"/>
                <w:lang w:val="en-US"/>
              </w:rPr>
              <w:t xml:space="preserve"> Be Learned.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 Oct 16;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Ferrer Ocampo LM, Lin J, </w:t>
            </w:r>
            <w:proofErr w:type="spellStart"/>
            <w:r w:rsidRPr="00085854">
              <w:rPr>
                <w:rFonts w:eastAsia="Times New Roman"/>
                <w:sz w:val="22"/>
                <w:szCs w:val="22"/>
                <w:lang w:val="en-US"/>
              </w:rPr>
              <w:t>Donnatien</w:t>
            </w:r>
            <w:proofErr w:type="spellEnd"/>
            <w:r w:rsidRPr="00085854">
              <w:rPr>
                <w:rFonts w:eastAsia="Times New Roman"/>
                <w:sz w:val="22"/>
                <w:szCs w:val="22"/>
                <w:lang w:val="en-US"/>
              </w:rPr>
              <w:t xml:space="preserve"> L, Singh G, </w:t>
            </w:r>
            <w:proofErr w:type="spellStart"/>
            <w:r w:rsidRPr="00085854">
              <w:rPr>
                <w:rFonts w:eastAsia="Times New Roman"/>
                <w:sz w:val="22"/>
                <w:szCs w:val="22"/>
                <w:lang w:val="en-US"/>
              </w:rPr>
              <w:t>Lincer</w:t>
            </w:r>
            <w:proofErr w:type="spellEnd"/>
            <w:r w:rsidRPr="00085854">
              <w:rPr>
                <w:rFonts w:eastAsia="Times New Roman"/>
                <w:sz w:val="22"/>
                <w:szCs w:val="22"/>
                <w:lang w:val="en-US"/>
              </w:rPr>
              <w:t xml:space="preserve"> R. Sigmoid Volvulus in the Setting of Type 4 Hiatal Hernia: An Uncommon Presentation and Literature Review.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 Jul 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Hu S, Yang X, Wu Y. Displacement of Abdominal Organs </w:t>
            </w:r>
            <w:proofErr w:type="gramStart"/>
            <w:r w:rsidRPr="00085854">
              <w:rPr>
                <w:rFonts w:eastAsia="Times New Roman"/>
                <w:sz w:val="22"/>
                <w:szCs w:val="22"/>
                <w:lang w:val="en-US"/>
              </w:rPr>
              <w:t>Into</w:t>
            </w:r>
            <w:proofErr w:type="gramEnd"/>
            <w:r w:rsidRPr="00085854">
              <w:rPr>
                <w:rFonts w:eastAsia="Times New Roman"/>
                <w:sz w:val="22"/>
                <w:szCs w:val="22"/>
                <w:lang w:val="en-US"/>
              </w:rPr>
              <w:t xml:space="preserve"> the Thoracic Cavity: A Rare Case of Adult </w:t>
            </w:r>
            <w:proofErr w:type="spellStart"/>
            <w:r w:rsidRPr="00085854">
              <w:rPr>
                <w:rFonts w:eastAsia="Times New Roman"/>
                <w:sz w:val="22"/>
                <w:szCs w:val="22"/>
                <w:lang w:val="en-US"/>
              </w:rPr>
              <w:t>Bochdalek</w:t>
            </w:r>
            <w:proofErr w:type="spellEnd"/>
            <w:r w:rsidRPr="00085854">
              <w:rPr>
                <w:rFonts w:eastAsia="Times New Roman"/>
                <w:sz w:val="22"/>
                <w:szCs w:val="22"/>
                <w:lang w:val="en-US"/>
              </w:rPr>
              <w:t xml:space="preserve">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2024 Mar 26;</w:t>
            </w:r>
          </w:p>
        </w:tc>
        <w:tc>
          <w:tcPr>
            <w:tcW w:w="2624" w:type="dxa"/>
          </w:tcPr>
          <w:p w:rsidR="009C2BFB" w:rsidRPr="00703EBB"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Watson TJ, Moritz T. Sliding Hernia. 2025.</w:t>
            </w:r>
          </w:p>
        </w:tc>
        <w:tc>
          <w:tcPr>
            <w:tcW w:w="2624" w:type="dxa"/>
          </w:tcPr>
          <w:p w:rsidR="009C2BFB" w:rsidRPr="00703EBB" w:rsidRDefault="009C2BFB" w:rsidP="00E2631E">
            <w:pPr>
              <w:rPr>
                <w:sz w:val="22"/>
                <w:szCs w:val="22"/>
                <w:lang w:val="en-US"/>
              </w:rPr>
            </w:pPr>
            <w:r>
              <w:rPr>
                <w:sz w:val="22"/>
                <w:szCs w:val="22"/>
                <w:lang w:val="en-US"/>
              </w:rPr>
              <w:t xml:space="preserve">Book </w:t>
            </w:r>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lastRenderedPageBreak/>
              <w:t xml:space="preserve">Kong F, Wu K, Pang L, Huang Y, Li L, Xu J, et al. Inhibition of apoptosis-regulatory protein Siva-1 reverses multidrug resistance in gastric cancer by targeting PCBP1. Oncol Res. 2022;30(6).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Kumar S, Saxena R, Kumar R, Chauhan S, Diwakar K. Congenital Diaphragmatic Hernia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Intra Thoracic Gastric Volvulus: A Rare, Life-Threatening Combination.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Diaphragmatic</w:t>
            </w:r>
            <w:proofErr w:type="spellEnd"/>
            <w:r>
              <w:rPr>
                <w:rFonts w:eastAsia="Times New Roman"/>
                <w:sz w:val="22"/>
                <w:szCs w:val="22"/>
                <w:lang w:val="es-CO"/>
              </w:rPr>
              <w:t xml:space="preserve">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Kashima H, Kikuchi S, Kuroda S, Fujiwara T. Laparoscopic and Endoscopic Cooperative Surgery for Gastric Submucosal Tumor Near Esophagogastric Junction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Sliding Hiatal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r>
              <w:rPr>
                <w:rFonts w:eastAsia="Times New Roman"/>
                <w:sz w:val="22"/>
                <w:szCs w:val="22"/>
                <w:lang w:val="es-CO"/>
              </w:rPr>
              <w:t xml:space="preserve">Hiatal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Wargel ZM, Ritchie TW, Shapera E, Wheeler AA. Laparoscopic Conversion of Single-Anastomosis Duodenal Switch (SADI-S) to Roux-en-Y Gastric Bypass </w:t>
            </w:r>
            <w:proofErr w:type="gramStart"/>
            <w:r w:rsidRPr="00085854">
              <w:rPr>
                <w:rFonts w:eastAsia="Times New Roman"/>
                <w:sz w:val="22"/>
                <w:szCs w:val="22"/>
                <w:lang w:val="en-US"/>
              </w:rPr>
              <w:t>With</w:t>
            </w:r>
            <w:proofErr w:type="gramEnd"/>
            <w:r w:rsidRPr="00085854">
              <w:rPr>
                <w:rFonts w:eastAsia="Times New Roman"/>
                <w:sz w:val="22"/>
                <w:szCs w:val="22"/>
                <w:lang w:val="en-US"/>
              </w:rPr>
              <w:t xml:space="preserve"> Concurrent </w:t>
            </w:r>
            <w:proofErr w:type="spellStart"/>
            <w:r w:rsidRPr="00085854">
              <w:rPr>
                <w:rFonts w:eastAsia="Times New Roman"/>
                <w:sz w:val="22"/>
                <w:szCs w:val="22"/>
                <w:lang w:val="en-US"/>
              </w:rPr>
              <w:t>Paraesophageal</w:t>
            </w:r>
            <w:proofErr w:type="spellEnd"/>
            <w:r w:rsidRPr="00085854">
              <w:rPr>
                <w:rFonts w:eastAsia="Times New Roman"/>
                <w:sz w:val="22"/>
                <w:szCs w:val="22"/>
                <w:lang w:val="en-US"/>
              </w:rPr>
              <w:t xml:space="preserve"> Hernia Repair for Refractory Biliary Reflux and </w:t>
            </w:r>
            <w:proofErr w:type="spellStart"/>
            <w:r w:rsidRPr="00085854">
              <w:rPr>
                <w:rFonts w:eastAsia="Times New Roman"/>
                <w:sz w:val="22"/>
                <w:szCs w:val="22"/>
                <w:lang w:val="en-US"/>
              </w:rPr>
              <w:t>Paraesophageal</w:t>
            </w:r>
            <w:proofErr w:type="spellEnd"/>
            <w:r w:rsidRPr="00085854">
              <w:rPr>
                <w:rFonts w:eastAsia="Times New Roman"/>
                <w:sz w:val="22"/>
                <w:szCs w:val="22"/>
                <w:lang w:val="en-US"/>
              </w:rPr>
              <w:t xml:space="preserve"> Hernia.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Brown J, </w:t>
            </w:r>
            <w:proofErr w:type="spellStart"/>
            <w:r w:rsidRPr="00085854">
              <w:rPr>
                <w:rFonts w:eastAsia="Times New Roman"/>
                <w:sz w:val="22"/>
                <w:szCs w:val="22"/>
                <w:lang w:val="en-US"/>
              </w:rPr>
              <w:t>Shermetaro</w:t>
            </w:r>
            <w:proofErr w:type="spellEnd"/>
            <w:r w:rsidRPr="00085854">
              <w:rPr>
                <w:rFonts w:eastAsia="Times New Roman"/>
                <w:sz w:val="22"/>
                <w:szCs w:val="22"/>
                <w:lang w:val="en-US"/>
              </w:rPr>
              <w:t xml:space="preserve"> C. Laryngopharyngeal Reflux. 2025.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s-CO"/>
              </w:rPr>
              <w:t>Chiyonaga</w:t>
            </w:r>
            <w:proofErr w:type="spellEnd"/>
            <w:r w:rsidRPr="00085854">
              <w:rPr>
                <w:rFonts w:eastAsia="Times New Roman"/>
                <w:sz w:val="22"/>
                <w:szCs w:val="22"/>
                <w:lang w:val="es-CO"/>
              </w:rPr>
              <w:t xml:space="preserve"> S, </w:t>
            </w:r>
            <w:proofErr w:type="spellStart"/>
            <w:r w:rsidRPr="00085854">
              <w:rPr>
                <w:rFonts w:eastAsia="Times New Roman"/>
                <w:sz w:val="22"/>
                <w:szCs w:val="22"/>
                <w:lang w:val="es-CO"/>
              </w:rPr>
              <w:t>Ohya</w:t>
            </w:r>
            <w:proofErr w:type="spellEnd"/>
            <w:r w:rsidRPr="00085854">
              <w:rPr>
                <w:rFonts w:eastAsia="Times New Roman"/>
                <w:sz w:val="22"/>
                <w:szCs w:val="22"/>
                <w:lang w:val="es-CO"/>
              </w:rPr>
              <w:t xml:space="preserve"> Y, </w:t>
            </w:r>
            <w:proofErr w:type="spellStart"/>
            <w:r w:rsidRPr="00085854">
              <w:rPr>
                <w:rFonts w:eastAsia="Times New Roman"/>
                <w:sz w:val="22"/>
                <w:szCs w:val="22"/>
                <w:lang w:val="es-CO"/>
              </w:rPr>
              <w:t>Inoue</w:t>
            </w:r>
            <w:proofErr w:type="spellEnd"/>
            <w:r w:rsidRPr="00085854">
              <w:rPr>
                <w:rFonts w:eastAsia="Times New Roman"/>
                <w:sz w:val="22"/>
                <w:szCs w:val="22"/>
                <w:lang w:val="es-CO"/>
              </w:rPr>
              <w:t xml:space="preserve"> M, </w:t>
            </w:r>
            <w:proofErr w:type="spellStart"/>
            <w:r w:rsidRPr="00085854">
              <w:rPr>
                <w:rFonts w:eastAsia="Times New Roman"/>
                <w:sz w:val="22"/>
                <w:szCs w:val="22"/>
                <w:lang w:val="es-CO"/>
              </w:rPr>
              <w:t>Matsuda</w:t>
            </w:r>
            <w:proofErr w:type="spellEnd"/>
            <w:r w:rsidRPr="00085854">
              <w:rPr>
                <w:rFonts w:eastAsia="Times New Roman"/>
                <w:sz w:val="22"/>
                <w:szCs w:val="22"/>
                <w:lang w:val="es-CO"/>
              </w:rPr>
              <w:t xml:space="preserve"> D, </w:t>
            </w:r>
            <w:proofErr w:type="spellStart"/>
            <w:r w:rsidRPr="00085854">
              <w:rPr>
                <w:rFonts w:eastAsia="Times New Roman"/>
                <w:sz w:val="22"/>
                <w:szCs w:val="22"/>
                <w:lang w:val="es-CO"/>
              </w:rPr>
              <w:t>Yoneda</w:t>
            </w:r>
            <w:proofErr w:type="spellEnd"/>
            <w:r w:rsidRPr="00085854">
              <w:rPr>
                <w:rFonts w:eastAsia="Times New Roman"/>
                <w:sz w:val="22"/>
                <w:szCs w:val="22"/>
                <w:lang w:val="es-CO"/>
              </w:rPr>
              <w:t xml:space="preserve"> A, </w:t>
            </w:r>
            <w:proofErr w:type="spellStart"/>
            <w:r w:rsidRPr="00085854">
              <w:rPr>
                <w:rFonts w:eastAsia="Times New Roman"/>
                <w:sz w:val="22"/>
                <w:szCs w:val="22"/>
                <w:lang w:val="es-CO"/>
              </w:rPr>
              <w:t>Tomiguchi</w:t>
            </w:r>
            <w:proofErr w:type="spellEnd"/>
            <w:r w:rsidRPr="00085854">
              <w:rPr>
                <w:rFonts w:eastAsia="Times New Roman"/>
                <w:sz w:val="22"/>
                <w:szCs w:val="22"/>
                <w:lang w:val="es-CO"/>
              </w:rPr>
              <w:t xml:space="preserve"> J, et al. </w:t>
            </w:r>
            <w:r w:rsidRPr="00085854">
              <w:rPr>
                <w:rFonts w:eastAsia="Times New Roman"/>
                <w:sz w:val="22"/>
                <w:szCs w:val="22"/>
                <w:lang w:val="en-US"/>
              </w:rPr>
              <w:t>Incarceration of a part of the gastric wall into the abdominal cavity in a patient with hiatal hernia and complete dislocation of the stomach (upside‐down stomach). DEN Open. 2025 Apr 29;5(1).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Seeras</w:t>
            </w:r>
            <w:proofErr w:type="spellEnd"/>
            <w:r w:rsidRPr="00085854">
              <w:rPr>
                <w:rFonts w:eastAsia="Times New Roman"/>
                <w:sz w:val="22"/>
                <w:szCs w:val="22"/>
                <w:lang w:val="en-US"/>
              </w:rPr>
              <w:t xml:space="preserve"> K, Bittar K, Siccardi MA. Nissen Fundoplication. 2025.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Kim AS, Nester M, Gemayel KT, </w:t>
            </w:r>
            <w:proofErr w:type="spellStart"/>
            <w:r w:rsidRPr="00085854">
              <w:rPr>
                <w:rFonts w:eastAsia="Times New Roman"/>
                <w:sz w:val="22"/>
                <w:szCs w:val="22"/>
                <w:lang w:val="en-US"/>
              </w:rPr>
              <w:t>Sujka</w:t>
            </w:r>
            <w:proofErr w:type="spellEnd"/>
            <w:r w:rsidRPr="00085854">
              <w:rPr>
                <w:rFonts w:eastAsia="Times New Roman"/>
                <w:sz w:val="22"/>
                <w:szCs w:val="22"/>
                <w:lang w:val="en-US"/>
              </w:rPr>
              <w:t xml:space="preserve"> JA. Surgical Management of Failed Roux-en-Y Gastric Bypass (RYGB) Reversal: A Case Study. </w:t>
            </w:r>
            <w:proofErr w:type="spellStart"/>
            <w:r w:rsidRPr="00085854">
              <w:rPr>
                <w:rFonts w:eastAsia="Times New Roman"/>
                <w:sz w:val="22"/>
                <w:szCs w:val="22"/>
                <w:lang w:val="en-US"/>
              </w:rPr>
              <w:t>Cureus</w:t>
            </w:r>
            <w:proofErr w:type="spellEnd"/>
            <w:r w:rsidRPr="00085854">
              <w:rPr>
                <w:rFonts w:eastAsia="Times New Roman"/>
                <w:sz w:val="22"/>
                <w:szCs w:val="22"/>
                <w:lang w:val="en-US"/>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rPr>
              <w:t xml:space="preserve">András P, András P, Lili SD, </w:t>
            </w:r>
            <w:proofErr w:type="spellStart"/>
            <w:r w:rsidRPr="00085854">
              <w:rPr>
                <w:rFonts w:eastAsia="Times New Roman"/>
                <w:sz w:val="22"/>
                <w:szCs w:val="22"/>
              </w:rPr>
              <w:t>Csenge</w:t>
            </w:r>
            <w:proofErr w:type="spellEnd"/>
            <w:r w:rsidRPr="00085854">
              <w:rPr>
                <w:rFonts w:eastAsia="Times New Roman"/>
                <w:sz w:val="22"/>
                <w:szCs w:val="22"/>
              </w:rPr>
              <w:t xml:space="preserve"> P, </w:t>
            </w:r>
            <w:proofErr w:type="spellStart"/>
            <w:r w:rsidRPr="00085854">
              <w:rPr>
                <w:rFonts w:eastAsia="Times New Roman"/>
                <w:sz w:val="22"/>
                <w:szCs w:val="22"/>
              </w:rPr>
              <w:t>Péter</w:t>
            </w:r>
            <w:proofErr w:type="spellEnd"/>
            <w:r w:rsidRPr="00085854">
              <w:rPr>
                <w:rFonts w:eastAsia="Times New Roman"/>
                <w:sz w:val="22"/>
                <w:szCs w:val="22"/>
              </w:rPr>
              <w:t xml:space="preserve"> H, </w:t>
            </w:r>
            <w:proofErr w:type="spellStart"/>
            <w:r w:rsidRPr="00085854">
              <w:rPr>
                <w:rFonts w:eastAsia="Times New Roman"/>
                <w:sz w:val="22"/>
                <w:szCs w:val="22"/>
              </w:rPr>
              <w:t>József</w:t>
            </w:r>
            <w:proofErr w:type="spellEnd"/>
            <w:r w:rsidRPr="00085854">
              <w:rPr>
                <w:rFonts w:eastAsia="Times New Roman"/>
                <w:sz w:val="22"/>
                <w:szCs w:val="22"/>
              </w:rPr>
              <w:t xml:space="preserve"> C, et al. </w:t>
            </w:r>
            <w:r w:rsidRPr="00085854">
              <w:rPr>
                <w:rFonts w:eastAsia="Times New Roman"/>
                <w:sz w:val="22"/>
                <w:szCs w:val="22"/>
                <w:lang w:val="en-US"/>
              </w:rPr>
              <w:t xml:space="preserve">Robotic-assisted laparoscopic Heller-Dor’s </w:t>
            </w:r>
            <w:proofErr w:type="spellStart"/>
            <w:r w:rsidRPr="00085854">
              <w:rPr>
                <w:rFonts w:eastAsia="Times New Roman"/>
                <w:sz w:val="22"/>
                <w:szCs w:val="22"/>
                <w:lang w:val="en-US"/>
              </w:rPr>
              <w:t>cardiomyotomy</w:t>
            </w:r>
            <w:proofErr w:type="spellEnd"/>
            <w:r w:rsidRPr="00085854">
              <w:rPr>
                <w:rFonts w:eastAsia="Times New Roman"/>
                <w:sz w:val="22"/>
                <w:szCs w:val="22"/>
                <w:lang w:val="en-US"/>
              </w:rPr>
              <w:t xml:space="preserve"> and fundoplication for achalasia. Orv </w:t>
            </w:r>
            <w:proofErr w:type="spellStart"/>
            <w:r w:rsidRPr="00085854">
              <w:rPr>
                <w:rFonts w:eastAsia="Times New Roman"/>
                <w:sz w:val="22"/>
                <w:szCs w:val="22"/>
                <w:lang w:val="en-US"/>
              </w:rPr>
              <w:t>Hetil</w:t>
            </w:r>
            <w:proofErr w:type="spellEnd"/>
            <w:r w:rsidRPr="00085854">
              <w:rPr>
                <w:rFonts w:eastAsia="Times New Roman"/>
                <w:sz w:val="22"/>
                <w:szCs w:val="22"/>
                <w:lang w:val="en-US"/>
              </w:rPr>
              <w:t>. 2023;164(14).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Peng L, Wan R, Chen S, Wu J, Yang J, Wang X, et al. Efficacy of endoscopic anterior fundoplication with a novel ultrasonic surgical </w:t>
            </w:r>
            <w:proofErr w:type="spellStart"/>
            <w:r w:rsidRPr="00085854">
              <w:rPr>
                <w:rFonts w:eastAsia="Times New Roman"/>
                <w:sz w:val="22"/>
                <w:szCs w:val="22"/>
                <w:lang w:val="en-US"/>
              </w:rPr>
              <w:t>endostapler</w:t>
            </w:r>
            <w:proofErr w:type="spellEnd"/>
            <w:r w:rsidRPr="00085854">
              <w:rPr>
                <w:rFonts w:eastAsia="Times New Roman"/>
                <w:sz w:val="22"/>
                <w:szCs w:val="22"/>
                <w:lang w:val="en-US"/>
              </w:rPr>
              <w:t xml:space="preserve"> for gastroesophageal reflux disease: Six-month results from a multicenter </w:t>
            </w:r>
            <w:proofErr w:type="gramStart"/>
            <w:r w:rsidRPr="00085854">
              <w:rPr>
                <w:rFonts w:eastAsia="Times New Roman"/>
                <w:sz w:val="22"/>
                <w:szCs w:val="22"/>
                <w:lang w:val="en-US"/>
              </w:rPr>
              <w:t>prospective</w:t>
            </w:r>
            <w:proofErr w:type="gramEnd"/>
            <w:r w:rsidRPr="00085854">
              <w:rPr>
                <w:rFonts w:eastAsia="Times New Roman"/>
                <w:sz w:val="22"/>
                <w:szCs w:val="22"/>
                <w:lang w:val="en-US"/>
              </w:rPr>
              <w:t xml:space="preserve"> trial. </w:t>
            </w:r>
            <w:proofErr w:type="spellStart"/>
            <w:r w:rsidRPr="00085854">
              <w:rPr>
                <w:rFonts w:eastAsia="Times New Roman"/>
                <w:sz w:val="22"/>
                <w:szCs w:val="22"/>
                <w:lang w:val="en-US"/>
              </w:rPr>
              <w:t>Endosc</w:t>
            </w:r>
            <w:proofErr w:type="spellEnd"/>
            <w:r w:rsidRPr="00085854">
              <w:rPr>
                <w:rFonts w:eastAsia="Times New Roman"/>
                <w:sz w:val="22"/>
                <w:szCs w:val="22"/>
                <w:lang w:val="en-US"/>
              </w:rPr>
              <w:t xml:space="preserve"> Ultrasound. 2023;12(1).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Gao Y, Xiao H, Meng W, Liao J, Chen Q, Zhao G, et al. Locally advanced rectal cancer patients with mismatch repair protein deficiency can obtain better pathological response after regional chemoembolization. Front Oncol. 2023;13.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Cho YK. Length of the Barrett’s Esophagus Is Proportional to the Abnormality of Esophageal Motility and Anti-reflux Barrier. J </w:t>
            </w:r>
            <w:proofErr w:type="spellStart"/>
            <w:r w:rsidRPr="00085854">
              <w:rPr>
                <w:rFonts w:eastAsia="Times New Roman"/>
                <w:sz w:val="22"/>
                <w:szCs w:val="22"/>
                <w:lang w:val="en-US"/>
              </w:rPr>
              <w:t>Neurogastroenterol</w:t>
            </w:r>
            <w:proofErr w:type="spellEnd"/>
            <w:r w:rsidRPr="00085854">
              <w:rPr>
                <w:rFonts w:eastAsia="Times New Roman"/>
                <w:sz w:val="22"/>
                <w:szCs w:val="22"/>
                <w:lang w:val="en-US"/>
              </w:rPr>
              <w:t xml:space="preserve"> Motil. 2023;29(1).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Lu SW, Pai CP, Yang TH, Lu JX, Hsiao CH, Yen CC. Clinical characteristics and risk factors for 30-day mortality in esophageal cancer patients with upper gastrointestinal bleeding: a multicenter study. Front Oncol. 2023;13.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s-CO"/>
              </w:rPr>
              <w:t>Sadlonova</w:t>
            </w:r>
            <w:proofErr w:type="spellEnd"/>
            <w:r w:rsidRPr="00085854">
              <w:rPr>
                <w:rFonts w:eastAsia="Times New Roman"/>
                <w:sz w:val="22"/>
                <w:szCs w:val="22"/>
                <w:lang w:val="es-CO"/>
              </w:rPr>
              <w:t xml:space="preserve"> M, Katz NB, </w:t>
            </w:r>
            <w:proofErr w:type="spellStart"/>
            <w:r w:rsidRPr="00085854">
              <w:rPr>
                <w:rFonts w:eastAsia="Times New Roman"/>
                <w:sz w:val="22"/>
                <w:szCs w:val="22"/>
                <w:lang w:val="es-CO"/>
              </w:rPr>
              <w:t>Jurayj</w:t>
            </w:r>
            <w:proofErr w:type="spellEnd"/>
            <w:r w:rsidRPr="00085854">
              <w:rPr>
                <w:rFonts w:eastAsia="Times New Roman"/>
                <w:sz w:val="22"/>
                <w:szCs w:val="22"/>
                <w:lang w:val="es-CO"/>
              </w:rPr>
              <w:t xml:space="preserve"> JS, Flores L, </w:t>
            </w:r>
            <w:proofErr w:type="spellStart"/>
            <w:r w:rsidRPr="00085854">
              <w:rPr>
                <w:rFonts w:eastAsia="Times New Roman"/>
                <w:sz w:val="22"/>
                <w:szCs w:val="22"/>
                <w:lang w:val="es-CO"/>
              </w:rPr>
              <w:t>Celano</w:t>
            </w:r>
            <w:proofErr w:type="spellEnd"/>
            <w:r w:rsidRPr="00085854">
              <w:rPr>
                <w:rFonts w:eastAsia="Times New Roman"/>
                <w:sz w:val="22"/>
                <w:szCs w:val="22"/>
                <w:lang w:val="es-CO"/>
              </w:rPr>
              <w:t xml:space="preserve"> CM, </w:t>
            </w:r>
            <w:proofErr w:type="spellStart"/>
            <w:r w:rsidRPr="00085854">
              <w:rPr>
                <w:rFonts w:eastAsia="Times New Roman"/>
                <w:sz w:val="22"/>
                <w:szCs w:val="22"/>
                <w:lang w:val="es-CO"/>
              </w:rPr>
              <w:t>Von</w:t>
            </w:r>
            <w:proofErr w:type="spellEnd"/>
            <w:r w:rsidRPr="00085854">
              <w:rPr>
                <w:rFonts w:eastAsia="Times New Roman"/>
                <w:sz w:val="22"/>
                <w:szCs w:val="22"/>
                <w:lang w:val="es-CO"/>
              </w:rPr>
              <w:t xml:space="preserve"> Arnim CAF, et al. </w:t>
            </w:r>
            <w:r w:rsidRPr="00085854">
              <w:rPr>
                <w:rFonts w:eastAsia="Times New Roman"/>
                <w:sz w:val="22"/>
                <w:szCs w:val="22"/>
                <w:lang w:val="en-US"/>
              </w:rPr>
              <w:t>Surgical prehabilitation in older and frail individuals: a scoping review. Vol. 61, International Anesthesiology Clinics.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s-CO"/>
              </w:rPr>
              <w:lastRenderedPageBreak/>
              <w:t>Nijland</w:t>
            </w:r>
            <w:proofErr w:type="spellEnd"/>
            <w:r w:rsidRPr="00085854">
              <w:rPr>
                <w:rFonts w:eastAsia="Times New Roman"/>
                <w:sz w:val="22"/>
                <w:szCs w:val="22"/>
                <w:lang w:val="es-CO"/>
              </w:rPr>
              <w:t xml:space="preserve"> </w:t>
            </w:r>
            <w:r w:rsidRPr="00085854">
              <w:rPr>
                <w:rFonts w:eastAsia="Times New Roman"/>
                <w:sz w:val="22"/>
                <w:szCs w:val="22"/>
              </w:rPr>
              <w:t xml:space="preserve">LMG, van den </w:t>
            </w:r>
            <w:proofErr w:type="spellStart"/>
            <w:r w:rsidRPr="00085854">
              <w:rPr>
                <w:rFonts w:eastAsia="Times New Roman"/>
                <w:sz w:val="22"/>
                <w:szCs w:val="22"/>
              </w:rPr>
              <w:t>Brule</w:t>
            </w:r>
            <w:proofErr w:type="spellEnd"/>
            <w:r w:rsidRPr="00085854">
              <w:rPr>
                <w:rFonts w:eastAsia="Times New Roman"/>
                <w:sz w:val="22"/>
                <w:szCs w:val="22"/>
              </w:rPr>
              <w:t xml:space="preserve"> KEJ, van </w:t>
            </w:r>
            <w:proofErr w:type="spellStart"/>
            <w:r w:rsidRPr="00085854">
              <w:rPr>
                <w:rFonts w:eastAsia="Times New Roman"/>
                <w:sz w:val="22"/>
                <w:szCs w:val="22"/>
              </w:rPr>
              <w:t>Veen</w:t>
            </w:r>
            <w:proofErr w:type="spellEnd"/>
            <w:r w:rsidRPr="00085854">
              <w:rPr>
                <w:rFonts w:eastAsia="Times New Roman"/>
                <w:sz w:val="22"/>
                <w:szCs w:val="22"/>
              </w:rPr>
              <w:t xml:space="preserve"> RN, van </w:t>
            </w:r>
            <w:proofErr w:type="spellStart"/>
            <w:r w:rsidRPr="00085854">
              <w:rPr>
                <w:rFonts w:eastAsia="Times New Roman"/>
                <w:sz w:val="22"/>
                <w:szCs w:val="22"/>
              </w:rPr>
              <w:t>Rutte</w:t>
            </w:r>
            <w:proofErr w:type="spellEnd"/>
            <w:r w:rsidRPr="00085854">
              <w:rPr>
                <w:rFonts w:eastAsia="Times New Roman"/>
                <w:sz w:val="22"/>
                <w:szCs w:val="22"/>
              </w:rPr>
              <w:t xml:space="preserve"> PW, </w:t>
            </w:r>
            <w:proofErr w:type="spellStart"/>
            <w:r w:rsidRPr="00085854">
              <w:rPr>
                <w:rFonts w:eastAsia="Times New Roman"/>
                <w:sz w:val="22"/>
                <w:szCs w:val="22"/>
              </w:rPr>
              <w:t>Kuiken</w:t>
            </w:r>
            <w:proofErr w:type="spellEnd"/>
            <w:r w:rsidRPr="00085854">
              <w:rPr>
                <w:rFonts w:eastAsia="Times New Roman"/>
                <w:sz w:val="22"/>
                <w:szCs w:val="22"/>
              </w:rPr>
              <w:t xml:space="preserve"> SD, de Castro SMM. </w:t>
            </w:r>
            <w:r w:rsidRPr="00085854">
              <w:rPr>
                <w:rFonts w:eastAsia="Times New Roman"/>
                <w:sz w:val="22"/>
                <w:szCs w:val="22"/>
                <w:lang w:val="en-US"/>
              </w:rPr>
              <w:t xml:space="preserve">The Yield of Preoperative Esophagogastroduodenoscopy in Patients Undergoing Bariatric Surgery After Gastric Banding. Tech Innov </w:t>
            </w:r>
            <w:proofErr w:type="spellStart"/>
            <w:r w:rsidRPr="00085854">
              <w:rPr>
                <w:rFonts w:eastAsia="Times New Roman"/>
                <w:sz w:val="22"/>
                <w:szCs w:val="22"/>
                <w:lang w:val="en-US"/>
              </w:rPr>
              <w:t>Gastrointest</w:t>
            </w:r>
            <w:proofErr w:type="spellEnd"/>
            <w:r w:rsidRPr="00085854">
              <w:rPr>
                <w:rFonts w:eastAsia="Times New Roman"/>
                <w:sz w:val="22"/>
                <w:szCs w:val="22"/>
                <w:lang w:val="en-US"/>
              </w:rPr>
              <w:t xml:space="preserve"> </w:t>
            </w:r>
            <w:proofErr w:type="spellStart"/>
            <w:r w:rsidRPr="00085854">
              <w:rPr>
                <w:rFonts w:eastAsia="Times New Roman"/>
                <w:sz w:val="22"/>
                <w:szCs w:val="22"/>
                <w:lang w:val="en-US"/>
              </w:rPr>
              <w:t>Endosc</w:t>
            </w:r>
            <w:proofErr w:type="spellEnd"/>
            <w:r w:rsidRPr="00085854">
              <w:rPr>
                <w:rFonts w:eastAsia="Times New Roman"/>
                <w:sz w:val="22"/>
                <w:szCs w:val="22"/>
                <w:lang w:val="en-US"/>
              </w:rPr>
              <w:t xml:space="preserve">. 2023;25(4).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lang w:val="en-US"/>
              </w:rPr>
              <w:t>Snady</w:t>
            </w:r>
            <w:proofErr w:type="spellEnd"/>
            <w:r w:rsidRPr="00085854">
              <w:rPr>
                <w:rFonts w:eastAsia="Times New Roman"/>
                <w:sz w:val="22"/>
                <w:szCs w:val="22"/>
                <w:lang w:val="en-US"/>
              </w:rPr>
              <w:t xml:space="preserve"> H. Improving clinical outcomes of Barrett’s esophagus with high dose proton pump inhibitors and cryoablation. Ann Med. 2023;55(1).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567216" w:rsidTr="00E2631E">
        <w:tc>
          <w:tcPr>
            <w:tcW w:w="6204" w:type="dxa"/>
          </w:tcPr>
          <w:p w:rsidR="009C2BFB" w:rsidRPr="00085854" w:rsidRDefault="009C2BFB" w:rsidP="00E2631E">
            <w:pPr>
              <w:autoSpaceDE w:val="0"/>
              <w:autoSpaceDN w:val="0"/>
              <w:rPr>
                <w:rFonts w:eastAsia="Times New Roman"/>
                <w:sz w:val="22"/>
                <w:szCs w:val="22"/>
                <w:lang w:val="en-US"/>
              </w:rPr>
            </w:pPr>
            <w:proofErr w:type="spellStart"/>
            <w:r w:rsidRPr="00085854">
              <w:rPr>
                <w:rFonts w:eastAsia="Times New Roman"/>
                <w:sz w:val="22"/>
                <w:szCs w:val="22"/>
              </w:rPr>
              <w:t>Suh</w:t>
            </w:r>
            <w:proofErr w:type="spellEnd"/>
            <w:r w:rsidRPr="00085854">
              <w:rPr>
                <w:rFonts w:eastAsia="Times New Roman"/>
                <w:sz w:val="22"/>
                <w:szCs w:val="22"/>
              </w:rPr>
              <w:t xml:space="preserve"> HR, Mui J, Cheng E, Liu D, </w:t>
            </w:r>
            <w:proofErr w:type="spellStart"/>
            <w:r w:rsidRPr="00085854">
              <w:rPr>
                <w:rFonts w:eastAsia="Times New Roman"/>
                <w:sz w:val="22"/>
                <w:szCs w:val="22"/>
              </w:rPr>
              <w:t>Sun</w:t>
            </w:r>
            <w:proofErr w:type="spellEnd"/>
            <w:r w:rsidRPr="00085854">
              <w:rPr>
                <w:rFonts w:eastAsia="Times New Roman"/>
                <w:sz w:val="22"/>
                <w:szCs w:val="22"/>
              </w:rPr>
              <w:t xml:space="preserve"> SL, </w:t>
            </w:r>
            <w:proofErr w:type="spellStart"/>
            <w:r w:rsidRPr="00085854">
              <w:rPr>
                <w:rFonts w:eastAsia="Times New Roman"/>
                <w:sz w:val="22"/>
                <w:szCs w:val="22"/>
              </w:rPr>
              <w:t>Loi</w:t>
            </w:r>
            <w:proofErr w:type="spellEnd"/>
            <w:r w:rsidRPr="00085854">
              <w:rPr>
                <w:rFonts w:eastAsia="Times New Roman"/>
                <w:sz w:val="22"/>
                <w:szCs w:val="22"/>
              </w:rPr>
              <w:t xml:space="preserve"> K, et al. </w:t>
            </w:r>
            <w:r w:rsidRPr="00085854">
              <w:rPr>
                <w:rFonts w:eastAsia="Times New Roman"/>
                <w:sz w:val="22"/>
                <w:szCs w:val="22"/>
                <w:lang w:val="en-US"/>
              </w:rPr>
              <w:t xml:space="preserve">Outcomes of </w:t>
            </w:r>
            <w:proofErr w:type="gramStart"/>
            <w:r w:rsidRPr="00085854">
              <w:rPr>
                <w:rFonts w:eastAsia="Times New Roman"/>
                <w:sz w:val="22"/>
                <w:szCs w:val="22"/>
                <w:lang w:val="en-US"/>
              </w:rPr>
              <w:t>single</w:t>
            </w:r>
            <w:proofErr w:type="gramEnd"/>
            <w:r w:rsidRPr="00085854">
              <w:rPr>
                <w:rFonts w:eastAsia="Times New Roman"/>
                <w:sz w:val="22"/>
                <w:szCs w:val="22"/>
                <w:lang w:val="en-US"/>
              </w:rPr>
              <w:t xml:space="preserve"> anastomosis </w:t>
            </w:r>
            <w:proofErr w:type="spellStart"/>
            <w:r w:rsidRPr="00085854">
              <w:rPr>
                <w:rFonts w:eastAsia="Times New Roman"/>
                <w:sz w:val="22"/>
                <w:szCs w:val="22"/>
                <w:lang w:val="en-US"/>
              </w:rPr>
              <w:t>duodeno</w:t>
            </w:r>
            <w:proofErr w:type="spellEnd"/>
            <w:r w:rsidRPr="00085854">
              <w:rPr>
                <w:rFonts w:eastAsia="Times New Roman"/>
                <w:sz w:val="22"/>
                <w:szCs w:val="22"/>
                <w:lang w:val="en-US"/>
              </w:rPr>
              <w:t xml:space="preserve"> ileal </w:t>
            </w:r>
            <w:proofErr w:type="gramStart"/>
            <w:r w:rsidRPr="00085854">
              <w:rPr>
                <w:rFonts w:eastAsia="Times New Roman"/>
                <w:sz w:val="22"/>
                <w:szCs w:val="22"/>
                <w:lang w:val="en-US"/>
              </w:rPr>
              <w:t>bypass</w:t>
            </w:r>
            <w:proofErr w:type="gramEnd"/>
            <w:r w:rsidRPr="00085854">
              <w:rPr>
                <w:rFonts w:eastAsia="Times New Roman"/>
                <w:sz w:val="22"/>
                <w:szCs w:val="22"/>
                <w:lang w:val="en-US"/>
              </w:rPr>
              <w:t xml:space="preserve"> and </w:t>
            </w:r>
            <w:proofErr w:type="gramStart"/>
            <w:r w:rsidRPr="00085854">
              <w:rPr>
                <w:rFonts w:eastAsia="Times New Roman"/>
                <w:sz w:val="22"/>
                <w:szCs w:val="22"/>
                <w:lang w:val="en-US"/>
              </w:rPr>
              <w:t>single</w:t>
            </w:r>
            <w:proofErr w:type="gramEnd"/>
            <w:r w:rsidRPr="00085854">
              <w:rPr>
                <w:rFonts w:eastAsia="Times New Roman"/>
                <w:sz w:val="22"/>
                <w:szCs w:val="22"/>
                <w:lang w:val="en-US"/>
              </w:rPr>
              <w:t xml:space="preserve"> anastomosis stomach ileal </w:t>
            </w:r>
            <w:proofErr w:type="gramStart"/>
            <w:r w:rsidRPr="00085854">
              <w:rPr>
                <w:rFonts w:eastAsia="Times New Roman"/>
                <w:sz w:val="22"/>
                <w:szCs w:val="22"/>
                <w:lang w:val="en-US"/>
              </w:rPr>
              <w:t>bypass</w:t>
            </w:r>
            <w:proofErr w:type="gramEnd"/>
            <w:r w:rsidRPr="00085854">
              <w:rPr>
                <w:rFonts w:eastAsia="Times New Roman"/>
                <w:sz w:val="22"/>
                <w:szCs w:val="22"/>
                <w:lang w:val="en-US"/>
              </w:rPr>
              <w:t xml:space="preserve"> for type II diabetes: a systematic review. Vol. 18, Expert Review of Endocrinology and Metabolism. 2023.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85854" w:rsidRDefault="009C2BFB" w:rsidP="00E2631E">
            <w:pPr>
              <w:autoSpaceDE w:val="0"/>
              <w:autoSpaceDN w:val="0"/>
              <w:rPr>
                <w:rFonts w:eastAsia="Times New Roman"/>
                <w:sz w:val="22"/>
                <w:szCs w:val="22"/>
                <w:lang w:val="en-US"/>
              </w:rPr>
            </w:pPr>
            <w:r w:rsidRPr="00085854">
              <w:rPr>
                <w:rFonts w:eastAsia="Times New Roman"/>
                <w:sz w:val="22"/>
                <w:szCs w:val="22"/>
                <w:lang w:val="en-US"/>
              </w:rPr>
              <w:t xml:space="preserve">Takayasu H. Upregulated TSP1 and CD47 expression in the lung in </w:t>
            </w:r>
            <w:proofErr w:type="spellStart"/>
            <w:r w:rsidRPr="00085854">
              <w:rPr>
                <w:rFonts w:eastAsia="Times New Roman"/>
                <w:sz w:val="22"/>
                <w:szCs w:val="22"/>
                <w:lang w:val="en-US"/>
              </w:rPr>
              <w:t>nitrofen</w:t>
            </w:r>
            <w:proofErr w:type="spellEnd"/>
            <w:r w:rsidRPr="00085854">
              <w:rPr>
                <w:rFonts w:eastAsia="Times New Roman"/>
                <w:sz w:val="22"/>
                <w:szCs w:val="22"/>
                <w:lang w:val="en-US"/>
              </w:rPr>
              <w:t>-induced congenital diaphragmatic hernia. Pediatrics International. 2023;65(1).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n-US"/>
              </w:rPr>
              <w:t>Katyar</w:t>
            </w:r>
            <w:proofErr w:type="spellEnd"/>
            <w:r w:rsidRPr="000D4978">
              <w:rPr>
                <w:rFonts w:eastAsia="Times New Roman"/>
                <w:sz w:val="22"/>
                <w:szCs w:val="22"/>
                <w:lang w:val="en-US"/>
              </w:rPr>
              <w:t xml:space="preserve"> IR, Waseem S, Umar MN, Naeem N, Gillani SF, Waheed R. A RANDOMIZED STUDY COMPARING SYNTHETIC AND BIOLOGICAL MESHFOR INCISIONAL HERNIA AVOIDANCE FOLLOWING CLOSURE OF LOOP-ILEOSTOMY. </w:t>
            </w:r>
            <w:proofErr w:type="spellStart"/>
            <w:r w:rsidRPr="000D4978">
              <w:rPr>
                <w:rFonts w:eastAsia="Times New Roman"/>
                <w:sz w:val="22"/>
                <w:szCs w:val="22"/>
                <w:lang w:val="en-US"/>
              </w:rPr>
              <w:t>Bornova</w:t>
            </w:r>
            <w:proofErr w:type="spellEnd"/>
            <w:r w:rsidRPr="000D4978">
              <w:rPr>
                <w:rFonts w:eastAsia="Times New Roman"/>
                <w:sz w:val="22"/>
                <w:szCs w:val="22"/>
                <w:lang w:val="en-US"/>
              </w:rPr>
              <w:t xml:space="preserve"> Izmir: </w:t>
            </w:r>
            <w:proofErr w:type="spellStart"/>
            <w:r w:rsidRPr="000D4978">
              <w:rPr>
                <w:rFonts w:eastAsia="Times New Roman"/>
                <w:sz w:val="22"/>
                <w:szCs w:val="22"/>
                <w:lang w:val="en-US"/>
              </w:rPr>
              <w:t>NeuroQuantology</w:t>
            </w:r>
            <w:proofErr w:type="spellEnd"/>
            <w:r w:rsidRPr="000D4978">
              <w:rPr>
                <w:rFonts w:eastAsia="Times New Roman"/>
                <w:sz w:val="22"/>
                <w:szCs w:val="22"/>
                <w:lang w:val="en-US"/>
              </w:rPr>
              <w:t>. 2023;17–24.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DF0CF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rPr>
              <w:t xml:space="preserve">Wu XP, Lu XK, Wang ZT, Huang L, </w:t>
            </w:r>
            <w:proofErr w:type="spellStart"/>
            <w:r w:rsidRPr="000D4978">
              <w:rPr>
                <w:rFonts w:eastAsia="Times New Roman"/>
                <w:sz w:val="22"/>
                <w:szCs w:val="22"/>
              </w:rPr>
              <w:t>Cai</w:t>
            </w:r>
            <w:proofErr w:type="spellEnd"/>
            <w:r w:rsidRPr="000D4978">
              <w:rPr>
                <w:rFonts w:eastAsia="Times New Roman"/>
                <w:sz w:val="22"/>
                <w:szCs w:val="22"/>
              </w:rPr>
              <w:t xml:space="preserve"> RW, </w:t>
            </w:r>
            <w:proofErr w:type="spellStart"/>
            <w:r w:rsidRPr="000D4978">
              <w:rPr>
                <w:rFonts w:eastAsia="Times New Roman"/>
                <w:sz w:val="22"/>
                <w:szCs w:val="22"/>
              </w:rPr>
              <w:t>Yu</w:t>
            </w:r>
            <w:proofErr w:type="spellEnd"/>
            <w:r w:rsidRPr="000D4978">
              <w:rPr>
                <w:rFonts w:eastAsia="Times New Roman"/>
                <w:sz w:val="22"/>
                <w:szCs w:val="22"/>
              </w:rPr>
              <w:t xml:space="preserve"> HM, et al. </w:t>
            </w:r>
            <w:r w:rsidRPr="000D4978">
              <w:rPr>
                <w:rFonts w:eastAsia="Times New Roman"/>
                <w:sz w:val="22"/>
                <w:szCs w:val="22"/>
                <w:lang w:val="en-US"/>
              </w:rPr>
              <w:t xml:space="preserve">Post-Marketing Safety Concerns with Upadacitinib: A Disproportionality Analysis of the FDA Adverse Event Reporting system. Expert </w:t>
            </w:r>
            <w:proofErr w:type="spellStart"/>
            <w:r w:rsidRPr="000D4978">
              <w:rPr>
                <w:rFonts w:eastAsia="Times New Roman"/>
                <w:sz w:val="22"/>
                <w:szCs w:val="22"/>
                <w:lang w:val="en-US"/>
              </w:rPr>
              <w:t>Opin</w:t>
            </w:r>
            <w:proofErr w:type="spellEnd"/>
            <w:r w:rsidRPr="000D4978">
              <w:rPr>
                <w:rFonts w:eastAsia="Times New Roman"/>
                <w:sz w:val="22"/>
                <w:szCs w:val="22"/>
                <w:lang w:val="en-US"/>
              </w:rPr>
              <w:t xml:space="preserve"> Drug Saf. 2023;22(10).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s-CO"/>
              </w:rPr>
              <w:t>Javeria</w:t>
            </w:r>
            <w:proofErr w:type="spellEnd"/>
            <w:r w:rsidRPr="000D4978">
              <w:rPr>
                <w:rFonts w:eastAsia="Times New Roman"/>
                <w:sz w:val="22"/>
                <w:szCs w:val="22"/>
                <w:lang w:val="es-CO"/>
              </w:rPr>
              <w:t xml:space="preserve">, Umar MN, </w:t>
            </w:r>
            <w:proofErr w:type="spellStart"/>
            <w:r w:rsidRPr="000D4978">
              <w:rPr>
                <w:rFonts w:eastAsia="Times New Roman"/>
                <w:sz w:val="22"/>
                <w:szCs w:val="22"/>
                <w:lang w:val="es-CO"/>
              </w:rPr>
              <w:t>Sobia</w:t>
            </w:r>
            <w:proofErr w:type="spellEnd"/>
            <w:r w:rsidRPr="000D4978">
              <w:rPr>
                <w:rFonts w:eastAsia="Times New Roman"/>
                <w:sz w:val="22"/>
                <w:szCs w:val="22"/>
                <w:lang w:val="es-CO"/>
              </w:rPr>
              <w:t xml:space="preserve"> LCF, </w:t>
            </w:r>
            <w:proofErr w:type="spellStart"/>
            <w:r w:rsidRPr="000D4978">
              <w:rPr>
                <w:rFonts w:eastAsia="Times New Roman"/>
                <w:sz w:val="22"/>
                <w:szCs w:val="22"/>
                <w:lang w:val="es-CO"/>
              </w:rPr>
              <w:t>Mohyudin</w:t>
            </w:r>
            <w:proofErr w:type="spellEnd"/>
            <w:r w:rsidRPr="000D4978">
              <w:rPr>
                <w:rFonts w:eastAsia="Times New Roman"/>
                <w:sz w:val="22"/>
                <w:szCs w:val="22"/>
                <w:lang w:val="es-CO"/>
              </w:rPr>
              <w:t xml:space="preserve"> A, </w:t>
            </w:r>
            <w:proofErr w:type="spellStart"/>
            <w:r w:rsidRPr="000D4978">
              <w:rPr>
                <w:rFonts w:eastAsia="Times New Roman"/>
                <w:sz w:val="22"/>
                <w:szCs w:val="22"/>
                <w:lang w:val="es-CO"/>
              </w:rPr>
              <w:t>Ullah</w:t>
            </w:r>
            <w:proofErr w:type="spellEnd"/>
            <w:r w:rsidRPr="000D4978">
              <w:rPr>
                <w:rFonts w:eastAsia="Times New Roman"/>
                <w:sz w:val="22"/>
                <w:szCs w:val="22"/>
                <w:lang w:val="es-CO"/>
              </w:rPr>
              <w:t xml:space="preserve"> QH, </w:t>
            </w:r>
            <w:proofErr w:type="spellStart"/>
            <w:r w:rsidRPr="000D4978">
              <w:rPr>
                <w:rFonts w:eastAsia="Times New Roman"/>
                <w:sz w:val="22"/>
                <w:szCs w:val="22"/>
                <w:lang w:val="es-CO"/>
              </w:rPr>
              <w:t>Riaz</w:t>
            </w:r>
            <w:proofErr w:type="spellEnd"/>
            <w:r w:rsidRPr="000D4978">
              <w:rPr>
                <w:rFonts w:eastAsia="Times New Roman"/>
                <w:sz w:val="22"/>
                <w:szCs w:val="22"/>
                <w:lang w:val="es-CO"/>
              </w:rPr>
              <w:t xml:space="preserve"> SMZB. </w:t>
            </w:r>
            <w:r w:rsidRPr="000D4978">
              <w:rPr>
                <w:rFonts w:eastAsia="Times New Roman"/>
                <w:sz w:val="22"/>
                <w:szCs w:val="22"/>
                <w:lang w:val="en-US"/>
              </w:rPr>
              <w:t xml:space="preserve">ANALYZING THE FONDAPARINUX USE FOR PREVENTING VENOUSHROMBOEMBOLISM FOLLOWING BARIATRIC SURGERY. </w:t>
            </w:r>
            <w:proofErr w:type="spellStart"/>
            <w:r w:rsidRPr="000D4978">
              <w:rPr>
                <w:rFonts w:eastAsia="Times New Roman"/>
                <w:sz w:val="22"/>
                <w:szCs w:val="22"/>
                <w:lang w:val="en-US"/>
              </w:rPr>
              <w:t>NeuroQuantology</w:t>
            </w:r>
            <w:proofErr w:type="spellEnd"/>
            <w:r w:rsidRPr="000D4978">
              <w:rPr>
                <w:rFonts w:eastAsia="Times New Roman"/>
                <w:sz w:val="22"/>
                <w:szCs w:val="22"/>
                <w:lang w:val="en-US"/>
              </w:rPr>
              <w:t>. 2023;21(6).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DF0CF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Meng X, Yang D, Zhang B, Yang Z, Zhao Y, Wang D, et al. Short-term outcomes of transvaginal specimen extraction versus </w:t>
            </w:r>
            <w:proofErr w:type="spellStart"/>
            <w:r w:rsidRPr="000D4978">
              <w:rPr>
                <w:rFonts w:eastAsia="Times New Roman"/>
                <w:sz w:val="22"/>
                <w:szCs w:val="22"/>
                <w:lang w:val="en-US"/>
              </w:rPr>
              <w:t>transumbilical</w:t>
            </w:r>
            <w:proofErr w:type="spellEnd"/>
            <w:r w:rsidRPr="000D4978">
              <w:rPr>
                <w:rFonts w:eastAsia="Times New Roman"/>
                <w:sz w:val="22"/>
                <w:szCs w:val="22"/>
                <w:lang w:val="en-US"/>
              </w:rPr>
              <w:t xml:space="preserve"> specimen extraction following totally laparoscopic gastrectomy in female patients with gastric cancer: a retrospective analysis. </w:t>
            </w:r>
            <w:proofErr w:type="spellStart"/>
            <w:r w:rsidRPr="000D4978">
              <w:rPr>
                <w:rFonts w:eastAsia="Times New Roman"/>
                <w:sz w:val="22"/>
                <w:szCs w:val="22"/>
                <w:lang w:val="en-US"/>
              </w:rPr>
              <w:t>Wideochirurgia</w:t>
            </w:r>
            <w:proofErr w:type="spellEnd"/>
            <w:r w:rsidRPr="000D4978">
              <w:rPr>
                <w:rFonts w:eastAsia="Times New Roman"/>
                <w:sz w:val="22"/>
                <w:szCs w:val="22"/>
                <w:lang w:val="en-US"/>
              </w:rPr>
              <w:t xml:space="preserve"> I Inne </w:t>
            </w:r>
            <w:proofErr w:type="spellStart"/>
            <w:r w:rsidRPr="000D4978">
              <w:rPr>
                <w:rFonts w:eastAsia="Times New Roman"/>
                <w:sz w:val="22"/>
                <w:szCs w:val="22"/>
                <w:lang w:val="en-US"/>
              </w:rPr>
              <w:t>Techniki</w:t>
            </w:r>
            <w:proofErr w:type="spellEnd"/>
            <w:r w:rsidRPr="000D4978">
              <w:rPr>
                <w:rFonts w:eastAsia="Times New Roman"/>
                <w:sz w:val="22"/>
                <w:szCs w:val="22"/>
                <w:lang w:val="en-US"/>
              </w:rPr>
              <w:t xml:space="preserve"> </w:t>
            </w:r>
            <w:proofErr w:type="spellStart"/>
            <w:r w:rsidRPr="000D4978">
              <w:rPr>
                <w:rFonts w:eastAsia="Times New Roman"/>
                <w:sz w:val="22"/>
                <w:szCs w:val="22"/>
                <w:lang w:val="en-US"/>
              </w:rPr>
              <w:t>Maloinwazyjne</w:t>
            </w:r>
            <w:proofErr w:type="spellEnd"/>
            <w:r w:rsidRPr="000D4978">
              <w:rPr>
                <w:rFonts w:eastAsia="Times New Roman"/>
                <w:sz w:val="22"/>
                <w:szCs w:val="22"/>
                <w:lang w:val="en-US"/>
              </w:rPr>
              <w:t>. 2023;18(1).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DF0CF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Wei Z, Wang B, Lin T, Zhu J, Yang X, Fang X, et al. Acellular allogenic dermis combined with VSD for repair of abdominal wall defect: a case series. Am J </w:t>
            </w:r>
            <w:proofErr w:type="spellStart"/>
            <w:r w:rsidRPr="000D4978">
              <w:rPr>
                <w:rFonts w:eastAsia="Times New Roman"/>
                <w:sz w:val="22"/>
                <w:szCs w:val="22"/>
                <w:lang w:val="en-US"/>
              </w:rPr>
              <w:t>Transl</w:t>
            </w:r>
            <w:proofErr w:type="spellEnd"/>
            <w:r w:rsidRPr="000D4978">
              <w:rPr>
                <w:rFonts w:eastAsia="Times New Roman"/>
                <w:sz w:val="22"/>
                <w:szCs w:val="22"/>
                <w:lang w:val="en-US"/>
              </w:rPr>
              <w:t xml:space="preserve"> Res. 2023;15(3):2233–40.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s-CO"/>
              </w:rPr>
              <w:t>Gancheva</w:t>
            </w:r>
            <w:proofErr w:type="spellEnd"/>
            <w:r w:rsidRPr="000D4978">
              <w:rPr>
                <w:rFonts w:eastAsia="Times New Roman"/>
                <w:sz w:val="22"/>
                <w:szCs w:val="22"/>
                <w:lang w:val="es-CO"/>
              </w:rPr>
              <w:t xml:space="preserve"> R, </w:t>
            </w:r>
            <w:proofErr w:type="spellStart"/>
            <w:r w:rsidRPr="000D4978">
              <w:rPr>
                <w:rFonts w:eastAsia="Times New Roman"/>
                <w:sz w:val="22"/>
                <w:szCs w:val="22"/>
                <w:lang w:val="es-CO"/>
              </w:rPr>
              <w:t>Petranova</w:t>
            </w:r>
            <w:proofErr w:type="spellEnd"/>
            <w:r w:rsidRPr="000D4978">
              <w:rPr>
                <w:rFonts w:eastAsia="Times New Roman"/>
                <w:sz w:val="22"/>
                <w:szCs w:val="22"/>
                <w:lang w:val="es-CO"/>
              </w:rPr>
              <w:t xml:space="preserve"> T, Ivanova M, </w:t>
            </w:r>
            <w:proofErr w:type="spellStart"/>
            <w:r w:rsidRPr="000D4978">
              <w:rPr>
                <w:rFonts w:eastAsia="Times New Roman"/>
                <w:sz w:val="22"/>
                <w:szCs w:val="22"/>
                <w:lang w:val="es-CO"/>
              </w:rPr>
              <w:t>Sheitanov</w:t>
            </w:r>
            <w:proofErr w:type="spellEnd"/>
            <w:r w:rsidRPr="000D4978">
              <w:rPr>
                <w:rFonts w:eastAsia="Times New Roman"/>
                <w:sz w:val="22"/>
                <w:szCs w:val="22"/>
                <w:lang w:val="es-CO"/>
              </w:rPr>
              <w:t xml:space="preserve"> I, </w:t>
            </w:r>
            <w:proofErr w:type="spellStart"/>
            <w:r w:rsidRPr="000D4978">
              <w:rPr>
                <w:rFonts w:eastAsia="Times New Roman"/>
                <w:sz w:val="22"/>
                <w:szCs w:val="22"/>
                <w:lang w:val="es-CO"/>
              </w:rPr>
              <w:t>Kundurdjiev</w:t>
            </w:r>
            <w:proofErr w:type="spellEnd"/>
            <w:r w:rsidRPr="000D4978">
              <w:rPr>
                <w:rFonts w:eastAsia="Times New Roman"/>
                <w:sz w:val="22"/>
                <w:szCs w:val="22"/>
                <w:lang w:val="es-CO"/>
              </w:rPr>
              <w:t xml:space="preserve"> A, </w:t>
            </w:r>
            <w:proofErr w:type="spellStart"/>
            <w:r w:rsidRPr="000D4978">
              <w:rPr>
                <w:rFonts w:eastAsia="Times New Roman"/>
                <w:sz w:val="22"/>
                <w:szCs w:val="22"/>
                <w:lang w:val="es-CO"/>
              </w:rPr>
              <w:t>Nikolova</w:t>
            </w:r>
            <w:proofErr w:type="spellEnd"/>
            <w:r w:rsidRPr="000D4978">
              <w:rPr>
                <w:rFonts w:eastAsia="Times New Roman"/>
                <w:sz w:val="22"/>
                <w:szCs w:val="22"/>
                <w:lang w:val="es-CO"/>
              </w:rPr>
              <w:t xml:space="preserve"> M, et al. </w:t>
            </w:r>
            <w:r w:rsidRPr="000D4978">
              <w:rPr>
                <w:rFonts w:eastAsia="Times New Roman"/>
                <w:sz w:val="22"/>
                <w:szCs w:val="22"/>
                <w:lang w:val="en-US"/>
              </w:rPr>
              <w:t xml:space="preserve">A PATIENT WITH SYSTEMIC LUPUS ERYTHEMATODES, HIGH </w:t>
            </w:r>
            <w:proofErr w:type="spellStart"/>
            <w:r w:rsidRPr="000D4978">
              <w:rPr>
                <w:rFonts w:eastAsia="Times New Roman"/>
                <w:sz w:val="22"/>
                <w:szCs w:val="22"/>
                <w:lang w:val="en-US"/>
              </w:rPr>
              <w:t>pANCA</w:t>
            </w:r>
            <w:proofErr w:type="spellEnd"/>
            <w:r w:rsidRPr="000D4978">
              <w:rPr>
                <w:rFonts w:eastAsia="Times New Roman"/>
                <w:sz w:val="22"/>
                <w:szCs w:val="22"/>
                <w:lang w:val="en-US"/>
              </w:rPr>
              <w:t xml:space="preserve"> ANTIBODIES AND END-STAGE RENAL FAILURE. Rheumatology (Bulgaria). 2023;30(4).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n-US"/>
              </w:rPr>
              <w:t>Maisiyiti</w:t>
            </w:r>
            <w:proofErr w:type="spellEnd"/>
            <w:r w:rsidRPr="000D4978">
              <w:rPr>
                <w:rFonts w:eastAsia="Times New Roman"/>
                <w:sz w:val="22"/>
                <w:szCs w:val="22"/>
                <w:lang w:val="en-US"/>
              </w:rPr>
              <w:t xml:space="preserve"> A, Tian M, Chen JDZ. Acceleration of postoperative recovery with brief intraoperative vagal nerve stimulation mediated via the autonomic mechanism. Front </w:t>
            </w:r>
            <w:proofErr w:type="spellStart"/>
            <w:r w:rsidRPr="000D4978">
              <w:rPr>
                <w:rFonts w:eastAsia="Times New Roman"/>
                <w:sz w:val="22"/>
                <w:szCs w:val="22"/>
                <w:lang w:val="en-US"/>
              </w:rPr>
              <w:t>Neurosci</w:t>
            </w:r>
            <w:proofErr w:type="spellEnd"/>
            <w:r w:rsidRPr="000D4978">
              <w:rPr>
                <w:rFonts w:eastAsia="Times New Roman"/>
                <w:sz w:val="22"/>
                <w:szCs w:val="22"/>
                <w:lang w:val="en-US"/>
              </w:rPr>
              <w:t xml:space="preserve">. 2023;17.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rPr>
              <w:t>Kopteev</w:t>
            </w:r>
            <w:proofErr w:type="spellEnd"/>
            <w:r w:rsidRPr="000D4978">
              <w:rPr>
                <w:rFonts w:eastAsia="Times New Roman"/>
                <w:sz w:val="22"/>
                <w:szCs w:val="22"/>
              </w:rPr>
              <w:t xml:space="preserve"> NR, </w:t>
            </w:r>
            <w:proofErr w:type="spellStart"/>
            <w:r w:rsidRPr="000D4978">
              <w:rPr>
                <w:rFonts w:eastAsia="Times New Roman"/>
                <w:sz w:val="22"/>
                <w:szCs w:val="22"/>
              </w:rPr>
              <w:t>Ovchinnikov</w:t>
            </w:r>
            <w:proofErr w:type="spellEnd"/>
            <w:r w:rsidRPr="000D4978">
              <w:rPr>
                <w:rFonts w:eastAsia="Times New Roman"/>
                <w:sz w:val="22"/>
                <w:szCs w:val="22"/>
              </w:rPr>
              <w:t xml:space="preserve"> TS, </w:t>
            </w:r>
            <w:proofErr w:type="spellStart"/>
            <w:r w:rsidRPr="000D4978">
              <w:rPr>
                <w:rFonts w:eastAsia="Times New Roman"/>
                <w:sz w:val="22"/>
                <w:szCs w:val="22"/>
              </w:rPr>
              <w:t>Lodygin</w:t>
            </w:r>
            <w:proofErr w:type="spellEnd"/>
            <w:r w:rsidRPr="000D4978">
              <w:rPr>
                <w:rFonts w:eastAsia="Times New Roman"/>
                <w:sz w:val="22"/>
                <w:szCs w:val="22"/>
              </w:rPr>
              <w:t xml:space="preserve"> A V., </w:t>
            </w:r>
            <w:proofErr w:type="spellStart"/>
            <w:r w:rsidRPr="000D4978">
              <w:rPr>
                <w:rFonts w:eastAsia="Times New Roman"/>
                <w:sz w:val="22"/>
                <w:szCs w:val="22"/>
              </w:rPr>
              <w:t>Bogatikov</w:t>
            </w:r>
            <w:proofErr w:type="spellEnd"/>
            <w:r w:rsidRPr="000D4978">
              <w:rPr>
                <w:rFonts w:eastAsia="Times New Roman"/>
                <w:sz w:val="22"/>
                <w:szCs w:val="22"/>
              </w:rPr>
              <w:t xml:space="preserve"> AA, </w:t>
            </w:r>
            <w:proofErr w:type="spellStart"/>
            <w:r w:rsidRPr="000D4978">
              <w:rPr>
                <w:rFonts w:eastAsia="Times New Roman"/>
                <w:sz w:val="22"/>
                <w:szCs w:val="22"/>
              </w:rPr>
              <w:t>Kashchenko</w:t>
            </w:r>
            <w:proofErr w:type="spellEnd"/>
            <w:r w:rsidRPr="000D4978">
              <w:rPr>
                <w:rFonts w:eastAsia="Times New Roman"/>
                <w:sz w:val="22"/>
                <w:szCs w:val="22"/>
              </w:rPr>
              <w:t xml:space="preserve"> VA. </w:t>
            </w:r>
            <w:r w:rsidRPr="000D4978">
              <w:rPr>
                <w:rFonts w:eastAsia="Times New Roman"/>
                <w:sz w:val="22"/>
                <w:szCs w:val="22"/>
                <w:lang w:val="en-US"/>
              </w:rPr>
              <w:t xml:space="preserve">Parastomal hernias: the current state (review). Vol. 22, </w:t>
            </w:r>
            <w:proofErr w:type="spellStart"/>
            <w:r w:rsidRPr="000D4978">
              <w:rPr>
                <w:rFonts w:eastAsia="Times New Roman"/>
                <w:sz w:val="22"/>
                <w:szCs w:val="22"/>
                <w:lang w:val="en-US"/>
              </w:rPr>
              <w:t>Koloproktologia</w:t>
            </w:r>
            <w:proofErr w:type="spellEnd"/>
            <w:r w:rsidRPr="000D4978">
              <w:rPr>
                <w:rFonts w:eastAsia="Times New Roman"/>
                <w:sz w:val="22"/>
                <w:szCs w:val="22"/>
                <w:lang w:val="en-US"/>
              </w:rPr>
              <w:t>. 2023.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lastRenderedPageBreak/>
              <w:t xml:space="preserve">Akao K, Ishida Y, Kamada S, Sekine S, </w:t>
            </w:r>
            <w:proofErr w:type="spellStart"/>
            <w:r w:rsidRPr="000D4978">
              <w:rPr>
                <w:rFonts w:eastAsia="Times New Roman"/>
                <w:sz w:val="22"/>
                <w:szCs w:val="22"/>
                <w:lang w:val="en-US"/>
              </w:rPr>
              <w:t>Ohseto</w:t>
            </w:r>
            <w:proofErr w:type="spellEnd"/>
            <w:r w:rsidRPr="000D4978">
              <w:rPr>
                <w:rFonts w:eastAsia="Times New Roman"/>
                <w:sz w:val="22"/>
                <w:szCs w:val="22"/>
                <w:lang w:val="en-US"/>
              </w:rPr>
              <w:t xml:space="preserve"> K. Two cases of low back pain of unknown etiology diagnosed as multiple myeloma. SAGE Open Med Case Rep. 2023;11.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Hoffmann H, Nowakowski D, Kirchhoff P. What is new in parastomal hernia repair: An overview. Vol. 6, International Journal of Abdominal Wall and Hernia Surgery. 2023.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s-CO"/>
              </w:rPr>
              <w:t xml:space="preserve">Mota BBL, Macedo TJB, Parra RS, da Rocha JJR, Feres O, </w:t>
            </w:r>
            <w:proofErr w:type="spellStart"/>
            <w:r w:rsidRPr="000D4978">
              <w:rPr>
                <w:rFonts w:eastAsia="Times New Roman"/>
                <w:sz w:val="22"/>
                <w:szCs w:val="22"/>
                <w:lang w:val="es-CO"/>
              </w:rPr>
              <w:t>Feitosa</w:t>
            </w:r>
            <w:proofErr w:type="spellEnd"/>
            <w:r w:rsidRPr="000D4978">
              <w:rPr>
                <w:rFonts w:eastAsia="Times New Roman"/>
                <w:sz w:val="22"/>
                <w:szCs w:val="22"/>
                <w:lang w:val="es-CO"/>
              </w:rPr>
              <w:t xml:space="preserve"> MR. </w:t>
            </w:r>
            <w:r w:rsidRPr="000D4978">
              <w:rPr>
                <w:rFonts w:eastAsia="Times New Roman"/>
                <w:sz w:val="22"/>
                <w:szCs w:val="22"/>
                <w:lang w:val="en-US"/>
              </w:rPr>
              <w:t>Retrospective analysis of surgical and oncological results of laparoscopic surgeries performed by residents of coloproctology. Rev Col Bras Cir. 2023;50.</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0D497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Ceylan S, Yilmaz N. Evaluation of Dyspepsia with Optimal and Suboptimal Gastric Emptying Tests in Patients with Euthyroid Goiter. Current Medical Imaging Formerly Current Medical Imaging Reviews. 2023;19(14).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Ayvaz OD, </w:t>
            </w:r>
            <w:proofErr w:type="spellStart"/>
            <w:r w:rsidRPr="000D4978">
              <w:rPr>
                <w:rFonts w:eastAsia="Times New Roman"/>
                <w:sz w:val="22"/>
                <w:szCs w:val="22"/>
                <w:lang w:val="en-US"/>
              </w:rPr>
              <w:t>Cansaran</w:t>
            </w:r>
            <w:proofErr w:type="spellEnd"/>
            <w:r w:rsidRPr="000D4978">
              <w:rPr>
                <w:rFonts w:eastAsia="Times New Roman"/>
                <w:sz w:val="22"/>
                <w:szCs w:val="22"/>
                <w:lang w:val="en-US"/>
              </w:rPr>
              <w:t xml:space="preserve"> S, </w:t>
            </w:r>
            <w:proofErr w:type="spellStart"/>
            <w:r w:rsidRPr="000D4978">
              <w:rPr>
                <w:rFonts w:eastAsia="Times New Roman"/>
                <w:sz w:val="22"/>
                <w:szCs w:val="22"/>
                <w:lang w:val="en-US"/>
              </w:rPr>
              <w:t>Celayir</w:t>
            </w:r>
            <w:proofErr w:type="spellEnd"/>
            <w:r w:rsidRPr="000D4978">
              <w:rPr>
                <w:rFonts w:eastAsia="Times New Roman"/>
                <w:sz w:val="22"/>
                <w:szCs w:val="22"/>
                <w:lang w:val="en-US"/>
              </w:rPr>
              <w:t xml:space="preserve"> A, Çakmak MH. Twelve years of experience in the </w:t>
            </w:r>
            <w:r w:rsidRPr="000D4978">
              <w:rPr>
                <w:rFonts w:eastAsia="Times New Roman"/>
                <w:sz w:val="22"/>
                <w:szCs w:val="22"/>
                <w:u w:val="single"/>
                <w:lang w:val="en-US"/>
              </w:rPr>
              <w:t>treatment</w:t>
            </w:r>
            <w:r w:rsidRPr="000D4978">
              <w:rPr>
                <w:rFonts w:eastAsia="Times New Roman"/>
                <w:sz w:val="22"/>
                <w:szCs w:val="22"/>
                <w:lang w:val="en-US"/>
              </w:rPr>
              <w:t xml:space="preserve"> of newborns with intrauterine gastrointestinal perforation. Turkish Journal of Pediatrics. 2023;65(3).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F759A4"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Zhao R, Cao G, Zhang B, Wei L, Zhang X, Jin M, et al. TNF+ regulatory T cells regulate the stemness of gastric cancer cells through the IL13/STAT3 pathway. Front Oncol. 2023;13.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Akkaya H, Dilek O, </w:t>
            </w:r>
            <w:proofErr w:type="spellStart"/>
            <w:r w:rsidRPr="000D4978">
              <w:rPr>
                <w:rFonts w:eastAsia="Times New Roman"/>
                <w:sz w:val="22"/>
                <w:szCs w:val="22"/>
                <w:lang w:val="en-US"/>
              </w:rPr>
              <w:t>Sert</w:t>
            </w:r>
            <w:proofErr w:type="spellEnd"/>
            <w:r w:rsidRPr="000D4978">
              <w:rPr>
                <w:rFonts w:eastAsia="Times New Roman"/>
                <w:sz w:val="22"/>
                <w:szCs w:val="22"/>
                <w:lang w:val="en-US"/>
              </w:rPr>
              <w:t xml:space="preserve"> MB, </w:t>
            </w:r>
            <w:proofErr w:type="spellStart"/>
            <w:r w:rsidRPr="000D4978">
              <w:rPr>
                <w:rFonts w:eastAsia="Times New Roman"/>
                <w:sz w:val="22"/>
                <w:szCs w:val="22"/>
                <w:lang w:val="en-US"/>
              </w:rPr>
              <w:t>Parlatan</w:t>
            </w:r>
            <w:proofErr w:type="spellEnd"/>
            <w:r w:rsidRPr="000D4978">
              <w:rPr>
                <w:rFonts w:eastAsia="Times New Roman"/>
                <w:sz w:val="22"/>
                <w:szCs w:val="22"/>
                <w:lang w:val="en-US"/>
              </w:rPr>
              <w:t xml:space="preserve"> C, </w:t>
            </w:r>
            <w:proofErr w:type="spellStart"/>
            <w:r w:rsidRPr="000D4978">
              <w:rPr>
                <w:rFonts w:eastAsia="Times New Roman"/>
                <w:sz w:val="22"/>
                <w:szCs w:val="22"/>
                <w:lang w:val="en-US"/>
              </w:rPr>
              <w:t>Gülek</w:t>
            </w:r>
            <w:proofErr w:type="spellEnd"/>
            <w:r w:rsidRPr="000D4978">
              <w:rPr>
                <w:rFonts w:eastAsia="Times New Roman"/>
                <w:sz w:val="22"/>
                <w:szCs w:val="22"/>
                <w:lang w:val="en-US"/>
              </w:rPr>
              <w:t xml:space="preserve"> B. Atypical presentation of Morgagni hernia: Bowel loops in the neck. Polish Annals of Medicine. 2023;30(1). </w:t>
            </w:r>
          </w:p>
        </w:tc>
        <w:tc>
          <w:tcPr>
            <w:tcW w:w="2624" w:type="dxa"/>
          </w:tcPr>
          <w:p w:rsidR="009C2BFB" w:rsidRPr="00703EBB" w:rsidRDefault="009C2BFB" w:rsidP="00E2631E">
            <w:pPr>
              <w:rPr>
                <w:sz w:val="22"/>
                <w:szCs w:val="22"/>
                <w:lang w:val="en-US"/>
              </w:rPr>
            </w:pPr>
            <w:r>
              <w:rPr>
                <w:sz w:val="22"/>
                <w:szCs w:val="22"/>
                <w:lang w:val="en-US"/>
              </w:rPr>
              <w:t xml:space="preserve">Morgagni hernia </w:t>
            </w:r>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Zhang Y, Tao K, Yu J, Chen C, Zheng Q, Lei S, et al. Evaluation of early liquid drinking after radical gastrectomy in gastric cancer: a Chinese multicenter propensity </w:t>
            </w:r>
            <w:proofErr w:type="gramStart"/>
            <w:r w:rsidRPr="000D4978">
              <w:rPr>
                <w:rFonts w:eastAsia="Times New Roman"/>
                <w:sz w:val="22"/>
                <w:szCs w:val="22"/>
                <w:lang w:val="en-US"/>
              </w:rPr>
              <w:t>score</w:t>
            </w:r>
            <w:proofErr w:type="gramEnd"/>
            <w:r w:rsidRPr="000D4978">
              <w:rPr>
                <w:rFonts w:eastAsia="Times New Roman"/>
                <w:sz w:val="22"/>
                <w:szCs w:val="22"/>
                <w:lang w:val="en-US"/>
              </w:rPr>
              <w:t xml:space="preserve"> matching analysis. </w:t>
            </w:r>
            <w:proofErr w:type="spellStart"/>
            <w:r w:rsidRPr="000D4978">
              <w:rPr>
                <w:rFonts w:eastAsia="Times New Roman"/>
                <w:sz w:val="22"/>
                <w:szCs w:val="22"/>
              </w:rPr>
              <w:t>Gastroenterol</w:t>
            </w:r>
            <w:proofErr w:type="spellEnd"/>
            <w:r w:rsidRPr="000D4978">
              <w:rPr>
                <w:rFonts w:eastAsia="Times New Roman"/>
                <w:sz w:val="22"/>
                <w:szCs w:val="22"/>
              </w:rPr>
              <w:t xml:space="preserve"> </w:t>
            </w:r>
            <w:proofErr w:type="spellStart"/>
            <w:r w:rsidRPr="000D4978">
              <w:rPr>
                <w:rFonts w:eastAsia="Times New Roman"/>
                <w:sz w:val="22"/>
                <w:szCs w:val="22"/>
              </w:rPr>
              <w:t>Rep</w:t>
            </w:r>
            <w:proofErr w:type="spellEnd"/>
            <w:r w:rsidRPr="000D4978">
              <w:rPr>
                <w:rFonts w:eastAsia="Times New Roman"/>
                <w:sz w:val="22"/>
                <w:szCs w:val="22"/>
              </w:rPr>
              <w:t xml:space="preserve"> (</w:t>
            </w:r>
            <w:proofErr w:type="spellStart"/>
            <w:r w:rsidRPr="000D4978">
              <w:rPr>
                <w:rFonts w:eastAsia="Times New Roman"/>
                <w:sz w:val="22"/>
                <w:szCs w:val="22"/>
              </w:rPr>
              <w:t>Oxf</w:t>
            </w:r>
            <w:proofErr w:type="spellEnd"/>
            <w:r w:rsidRPr="000D4978">
              <w:rPr>
                <w:rFonts w:eastAsia="Times New Roman"/>
                <w:sz w:val="22"/>
                <w:szCs w:val="22"/>
              </w:rPr>
              <w:t>). 2023;11.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n-US"/>
              </w:rPr>
              <w:t>Akramuzzaman</w:t>
            </w:r>
            <w:proofErr w:type="spellEnd"/>
            <w:r w:rsidRPr="000D4978">
              <w:rPr>
                <w:rFonts w:eastAsia="Times New Roman"/>
                <w:sz w:val="22"/>
                <w:szCs w:val="22"/>
                <w:lang w:val="en-US"/>
              </w:rPr>
              <w:t xml:space="preserve"> SM, Islam MS, Galib A, Hyder CS, Azam SMG. Risk Factors in Post Operative Wound Infections Following Elective Abdominal Operations. </w:t>
            </w:r>
            <w:proofErr w:type="spellStart"/>
            <w:r w:rsidRPr="000D4978">
              <w:rPr>
                <w:rFonts w:eastAsia="Times New Roman"/>
                <w:sz w:val="22"/>
                <w:szCs w:val="22"/>
              </w:rPr>
              <w:t>Med</w:t>
            </w:r>
            <w:proofErr w:type="spellEnd"/>
            <w:r w:rsidRPr="000D4978">
              <w:rPr>
                <w:rFonts w:eastAsia="Times New Roman"/>
                <w:sz w:val="22"/>
                <w:szCs w:val="22"/>
              </w:rPr>
              <w:t xml:space="preserve"> </w:t>
            </w:r>
            <w:proofErr w:type="spellStart"/>
            <w:r w:rsidRPr="000D4978">
              <w:rPr>
                <w:rFonts w:eastAsia="Times New Roman"/>
                <w:sz w:val="22"/>
                <w:szCs w:val="22"/>
              </w:rPr>
              <w:t>Today</w:t>
            </w:r>
            <w:proofErr w:type="spellEnd"/>
            <w:r w:rsidRPr="000D4978">
              <w:rPr>
                <w:rFonts w:eastAsia="Times New Roman"/>
                <w:sz w:val="22"/>
                <w:szCs w:val="22"/>
              </w:rPr>
              <w:t>. 2023;35(1).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rPr>
              <w:t xml:space="preserve">Ikeda A, </w:t>
            </w:r>
            <w:proofErr w:type="spellStart"/>
            <w:r w:rsidRPr="000D4978">
              <w:rPr>
                <w:rFonts w:eastAsia="Times New Roman"/>
                <w:sz w:val="22"/>
                <w:szCs w:val="22"/>
              </w:rPr>
              <w:t>Takeda</w:t>
            </w:r>
            <w:proofErr w:type="spellEnd"/>
            <w:r w:rsidRPr="000D4978">
              <w:rPr>
                <w:rFonts w:eastAsia="Times New Roman"/>
                <w:sz w:val="22"/>
                <w:szCs w:val="22"/>
              </w:rPr>
              <w:t xml:space="preserve"> T, </w:t>
            </w:r>
            <w:proofErr w:type="spellStart"/>
            <w:r w:rsidRPr="000D4978">
              <w:rPr>
                <w:rFonts w:eastAsia="Times New Roman"/>
                <w:sz w:val="22"/>
                <w:szCs w:val="22"/>
              </w:rPr>
              <w:t>Ueyama</w:t>
            </w:r>
            <w:proofErr w:type="spellEnd"/>
            <w:r w:rsidRPr="000D4978">
              <w:rPr>
                <w:rFonts w:eastAsia="Times New Roman"/>
                <w:sz w:val="22"/>
                <w:szCs w:val="22"/>
              </w:rPr>
              <w:t xml:space="preserve"> H, </w:t>
            </w:r>
            <w:proofErr w:type="spellStart"/>
            <w:r w:rsidRPr="000D4978">
              <w:rPr>
                <w:rFonts w:eastAsia="Times New Roman"/>
                <w:sz w:val="22"/>
                <w:szCs w:val="22"/>
              </w:rPr>
              <w:t>Uemura</w:t>
            </w:r>
            <w:proofErr w:type="spellEnd"/>
            <w:r w:rsidRPr="000D4978">
              <w:rPr>
                <w:rFonts w:eastAsia="Times New Roman"/>
                <w:sz w:val="22"/>
                <w:szCs w:val="22"/>
              </w:rPr>
              <w:t xml:space="preserve"> Y, </w:t>
            </w:r>
            <w:proofErr w:type="spellStart"/>
            <w:r w:rsidRPr="000D4978">
              <w:rPr>
                <w:rFonts w:eastAsia="Times New Roman"/>
                <w:sz w:val="22"/>
                <w:szCs w:val="22"/>
              </w:rPr>
              <w:t>Iwano</w:t>
            </w:r>
            <w:proofErr w:type="spellEnd"/>
            <w:r w:rsidRPr="000D4978">
              <w:rPr>
                <w:rFonts w:eastAsia="Times New Roman"/>
                <w:sz w:val="22"/>
                <w:szCs w:val="22"/>
              </w:rPr>
              <w:t xml:space="preserve"> T, Yamamoto M, et al. </w:t>
            </w:r>
            <w:r w:rsidRPr="000D4978">
              <w:rPr>
                <w:rFonts w:eastAsia="Times New Roman"/>
                <w:sz w:val="22"/>
                <w:szCs w:val="22"/>
                <w:lang w:val="en-US"/>
              </w:rPr>
              <w:t xml:space="preserve">Comparison of Texture and Color Enhancement Imaging with White Light Imaging in 52 Patients with Short-Segment Barrett’s Esophagus. </w:t>
            </w:r>
            <w:r w:rsidRPr="000D4978">
              <w:rPr>
                <w:rFonts w:eastAsia="Times New Roman"/>
                <w:sz w:val="22"/>
                <w:szCs w:val="22"/>
              </w:rPr>
              <w:t xml:space="preserve">Medical </w:t>
            </w:r>
            <w:proofErr w:type="spellStart"/>
            <w:r w:rsidRPr="000D4978">
              <w:rPr>
                <w:rFonts w:eastAsia="Times New Roman"/>
                <w:sz w:val="22"/>
                <w:szCs w:val="22"/>
              </w:rPr>
              <w:t>Science</w:t>
            </w:r>
            <w:proofErr w:type="spellEnd"/>
            <w:r w:rsidRPr="000D4978">
              <w:rPr>
                <w:rFonts w:eastAsia="Times New Roman"/>
                <w:sz w:val="22"/>
                <w:szCs w:val="22"/>
              </w:rPr>
              <w:t xml:space="preserve"> Monitor. 2023;29.</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Shestakov AL, Erin SA, Gololobov GY, Burmistrov AI, Ovchinnikova UR, </w:t>
            </w:r>
            <w:proofErr w:type="spellStart"/>
            <w:r w:rsidRPr="000D4978">
              <w:rPr>
                <w:rFonts w:eastAsia="Times New Roman"/>
                <w:sz w:val="22"/>
                <w:szCs w:val="22"/>
                <w:lang w:val="en-US"/>
              </w:rPr>
              <w:t>Chicherina</w:t>
            </w:r>
            <w:proofErr w:type="spellEnd"/>
            <w:r w:rsidRPr="000D4978">
              <w:rPr>
                <w:rFonts w:eastAsia="Times New Roman"/>
                <w:sz w:val="22"/>
                <w:szCs w:val="22"/>
                <w:lang w:val="en-US"/>
              </w:rPr>
              <w:t xml:space="preserve"> MA, et al. The results of laparoscopic and robot-assisted </w:t>
            </w:r>
            <w:proofErr w:type="spellStart"/>
            <w:r w:rsidRPr="000D4978">
              <w:rPr>
                <w:rFonts w:eastAsia="Times New Roman"/>
                <w:sz w:val="22"/>
                <w:szCs w:val="22"/>
                <w:lang w:val="en-US"/>
              </w:rPr>
              <w:t>antireflux</w:t>
            </w:r>
            <w:proofErr w:type="spellEnd"/>
            <w:r w:rsidRPr="000D4978">
              <w:rPr>
                <w:rFonts w:eastAsia="Times New Roman"/>
                <w:sz w:val="22"/>
                <w:szCs w:val="22"/>
                <w:lang w:val="en-US"/>
              </w:rPr>
              <w:t xml:space="preserve"> surgeries for hiatal hernia and gastroesophageal reflux disease. </w:t>
            </w:r>
            <w:proofErr w:type="spellStart"/>
            <w:r w:rsidRPr="000D4978">
              <w:rPr>
                <w:rFonts w:eastAsia="Times New Roman"/>
                <w:sz w:val="22"/>
                <w:szCs w:val="22"/>
              </w:rPr>
              <w:t>Clinical</w:t>
            </w:r>
            <w:proofErr w:type="spellEnd"/>
            <w:r w:rsidRPr="000D4978">
              <w:rPr>
                <w:rFonts w:eastAsia="Times New Roman"/>
                <w:sz w:val="22"/>
                <w:szCs w:val="22"/>
              </w:rPr>
              <w:t xml:space="preserve"> and Experimental </w:t>
            </w:r>
            <w:proofErr w:type="spellStart"/>
            <w:r w:rsidRPr="000D4978">
              <w:rPr>
                <w:rFonts w:eastAsia="Times New Roman"/>
                <w:sz w:val="22"/>
                <w:szCs w:val="22"/>
              </w:rPr>
              <w:t>Surgery</w:t>
            </w:r>
            <w:proofErr w:type="spellEnd"/>
            <w:r w:rsidRPr="000D4978">
              <w:rPr>
                <w:rFonts w:eastAsia="Times New Roman"/>
                <w:sz w:val="22"/>
                <w:szCs w:val="22"/>
              </w:rPr>
              <w:t>. 2023;11(1).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s-CO"/>
              </w:rPr>
              <w:t xml:space="preserve">Yamaguchi T, </w:t>
            </w:r>
            <w:proofErr w:type="spellStart"/>
            <w:r w:rsidRPr="000D4978">
              <w:rPr>
                <w:rFonts w:eastAsia="Times New Roman"/>
                <w:sz w:val="22"/>
                <w:szCs w:val="22"/>
                <w:lang w:val="es-CO"/>
              </w:rPr>
              <w:t>Yamada</w:t>
            </w:r>
            <w:proofErr w:type="spellEnd"/>
            <w:r w:rsidRPr="000D4978">
              <w:rPr>
                <w:rFonts w:eastAsia="Times New Roman"/>
                <w:sz w:val="22"/>
                <w:szCs w:val="22"/>
                <w:lang w:val="es-CO"/>
              </w:rPr>
              <w:t xml:space="preserve"> K, </w:t>
            </w:r>
            <w:proofErr w:type="spellStart"/>
            <w:r w:rsidRPr="000D4978">
              <w:rPr>
                <w:rFonts w:eastAsia="Times New Roman"/>
                <w:sz w:val="22"/>
                <w:szCs w:val="22"/>
                <w:lang w:val="es-CO"/>
              </w:rPr>
              <w:t>Nagai</w:t>
            </w:r>
            <w:proofErr w:type="spellEnd"/>
            <w:r w:rsidRPr="000D4978">
              <w:rPr>
                <w:rFonts w:eastAsia="Times New Roman"/>
                <w:sz w:val="22"/>
                <w:szCs w:val="22"/>
                <w:lang w:val="es-CO"/>
              </w:rPr>
              <w:t xml:space="preserve"> S, </w:t>
            </w:r>
            <w:proofErr w:type="spellStart"/>
            <w:r w:rsidRPr="000D4978">
              <w:rPr>
                <w:rFonts w:eastAsia="Times New Roman"/>
                <w:sz w:val="22"/>
                <w:szCs w:val="22"/>
                <w:lang w:val="es-CO"/>
              </w:rPr>
              <w:t>Nishikubo</w:t>
            </w:r>
            <w:proofErr w:type="spellEnd"/>
            <w:r w:rsidRPr="000D4978">
              <w:rPr>
                <w:rFonts w:eastAsia="Times New Roman"/>
                <w:sz w:val="22"/>
                <w:szCs w:val="22"/>
                <w:lang w:val="es-CO"/>
              </w:rPr>
              <w:t xml:space="preserve"> T, </w:t>
            </w:r>
            <w:proofErr w:type="spellStart"/>
            <w:r w:rsidRPr="000D4978">
              <w:rPr>
                <w:rFonts w:eastAsia="Times New Roman"/>
                <w:sz w:val="22"/>
                <w:szCs w:val="22"/>
                <w:lang w:val="es-CO"/>
              </w:rPr>
              <w:t>Koitabashi</w:t>
            </w:r>
            <w:proofErr w:type="spellEnd"/>
            <w:r w:rsidRPr="000D4978">
              <w:rPr>
                <w:rFonts w:eastAsia="Times New Roman"/>
                <w:sz w:val="22"/>
                <w:szCs w:val="22"/>
                <w:lang w:val="es-CO"/>
              </w:rPr>
              <w:t xml:space="preserve"> N, </w:t>
            </w:r>
            <w:proofErr w:type="spellStart"/>
            <w:r w:rsidRPr="000D4978">
              <w:rPr>
                <w:rFonts w:eastAsia="Times New Roman"/>
                <w:sz w:val="22"/>
                <w:szCs w:val="22"/>
                <w:lang w:val="es-CO"/>
              </w:rPr>
              <w:t>Minami-Hori</w:t>
            </w:r>
            <w:proofErr w:type="spellEnd"/>
            <w:r w:rsidRPr="000D4978">
              <w:rPr>
                <w:rFonts w:eastAsia="Times New Roman"/>
                <w:sz w:val="22"/>
                <w:szCs w:val="22"/>
                <w:lang w:val="es-CO"/>
              </w:rPr>
              <w:t xml:space="preserve"> M, et al. </w:t>
            </w:r>
            <w:r w:rsidRPr="000D4978">
              <w:rPr>
                <w:rFonts w:eastAsia="Times New Roman"/>
                <w:sz w:val="22"/>
                <w:szCs w:val="22"/>
                <w:lang w:val="en-US"/>
              </w:rPr>
              <w:t xml:space="preserve">Clinical and molecular delineation of classical-like Ehlers–Danlos syndrome through a comprehensive next-generation sequencing-based screening system. </w:t>
            </w:r>
            <w:r w:rsidRPr="000D4978">
              <w:rPr>
                <w:rFonts w:eastAsia="Times New Roman"/>
                <w:sz w:val="22"/>
                <w:szCs w:val="22"/>
                <w:lang w:val="es-CO"/>
              </w:rPr>
              <w:t>Front Genet. 2023;14.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rPr>
              <w:t>Kaydawala</w:t>
            </w:r>
            <w:proofErr w:type="spellEnd"/>
            <w:r w:rsidRPr="000D4978">
              <w:rPr>
                <w:rFonts w:eastAsia="Times New Roman"/>
                <w:sz w:val="22"/>
                <w:szCs w:val="22"/>
              </w:rPr>
              <w:t xml:space="preserve"> AA, Patel RD, </w:t>
            </w:r>
            <w:proofErr w:type="spellStart"/>
            <w:r w:rsidRPr="000D4978">
              <w:rPr>
                <w:rFonts w:eastAsia="Times New Roman"/>
                <w:sz w:val="22"/>
                <w:szCs w:val="22"/>
              </w:rPr>
              <w:t>Kotwal</w:t>
            </w:r>
            <w:proofErr w:type="spellEnd"/>
            <w:r w:rsidRPr="000D4978">
              <w:rPr>
                <w:rFonts w:eastAsia="Times New Roman"/>
                <w:sz w:val="22"/>
                <w:szCs w:val="22"/>
              </w:rPr>
              <w:t xml:space="preserve"> DK, </w:t>
            </w:r>
            <w:proofErr w:type="spellStart"/>
            <w:r w:rsidRPr="000D4978">
              <w:rPr>
                <w:rFonts w:eastAsia="Times New Roman"/>
                <w:sz w:val="22"/>
                <w:szCs w:val="22"/>
              </w:rPr>
              <w:t>Bagada</w:t>
            </w:r>
            <w:proofErr w:type="spellEnd"/>
            <w:r w:rsidRPr="000D4978">
              <w:rPr>
                <w:rFonts w:eastAsia="Times New Roman"/>
                <w:sz w:val="22"/>
                <w:szCs w:val="22"/>
              </w:rPr>
              <w:t xml:space="preserve"> JB. </w:t>
            </w:r>
            <w:r w:rsidRPr="000D4978">
              <w:rPr>
                <w:rFonts w:eastAsia="Times New Roman"/>
                <w:sz w:val="22"/>
                <w:szCs w:val="22"/>
                <w:lang w:val="en-US"/>
              </w:rPr>
              <w:t xml:space="preserve">A Study to Evaluate Clinical Outcome of Laparoscopic Nissen Fundoplication </w:t>
            </w:r>
            <w:r w:rsidRPr="000D4978">
              <w:rPr>
                <w:rFonts w:eastAsia="Times New Roman"/>
                <w:sz w:val="22"/>
                <w:szCs w:val="22"/>
                <w:lang w:val="en-US"/>
              </w:rPr>
              <w:lastRenderedPageBreak/>
              <w:t xml:space="preserve">in Patients with Hiatus Hernia. </w:t>
            </w:r>
            <w:proofErr w:type="spellStart"/>
            <w:r w:rsidRPr="000D4978">
              <w:rPr>
                <w:rFonts w:eastAsia="Times New Roman"/>
                <w:sz w:val="22"/>
                <w:szCs w:val="22"/>
              </w:rPr>
              <w:t>World</w:t>
            </w:r>
            <w:proofErr w:type="spellEnd"/>
            <w:r w:rsidRPr="000D4978">
              <w:rPr>
                <w:rFonts w:eastAsia="Times New Roman"/>
                <w:sz w:val="22"/>
                <w:szCs w:val="22"/>
              </w:rPr>
              <w:t xml:space="preserve"> </w:t>
            </w:r>
            <w:proofErr w:type="spellStart"/>
            <w:r w:rsidRPr="000D4978">
              <w:rPr>
                <w:rFonts w:eastAsia="Times New Roman"/>
                <w:sz w:val="22"/>
                <w:szCs w:val="22"/>
              </w:rPr>
              <w:t>Journal</w:t>
            </w:r>
            <w:proofErr w:type="spellEnd"/>
            <w:r w:rsidRPr="000D4978">
              <w:rPr>
                <w:rFonts w:eastAsia="Times New Roman"/>
                <w:sz w:val="22"/>
                <w:szCs w:val="22"/>
              </w:rPr>
              <w:t xml:space="preserve"> </w:t>
            </w:r>
            <w:proofErr w:type="spellStart"/>
            <w:r w:rsidRPr="000D4978">
              <w:rPr>
                <w:rFonts w:eastAsia="Times New Roman"/>
                <w:sz w:val="22"/>
                <w:szCs w:val="22"/>
              </w:rPr>
              <w:t>of</w:t>
            </w:r>
            <w:proofErr w:type="spellEnd"/>
            <w:r w:rsidRPr="000D4978">
              <w:rPr>
                <w:rFonts w:eastAsia="Times New Roman"/>
                <w:sz w:val="22"/>
                <w:szCs w:val="22"/>
              </w:rPr>
              <w:t xml:space="preserve"> </w:t>
            </w:r>
            <w:proofErr w:type="spellStart"/>
            <w:r w:rsidRPr="000D4978">
              <w:rPr>
                <w:rFonts w:eastAsia="Times New Roman"/>
                <w:sz w:val="22"/>
                <w:szCs w:val="22"/>
              </w:rPr>
              <w:t>Laparoscopic</w:t>
            </w:r>
            <w:proofErr w:type="spellEnd"/>
            <w:r w:rsidRPr="000D4978">
              <w:rPr>
                <w:rFonts w:eastAsia="Times New Roman"/>
                <w:sz w:val="22"/>
                <w:szCs w:val="22"/>
              </w:rPr>
              <w:t xml:space="preserve"> </w:t>
            </w:r>
            <w:proofErr w:type="spellStart"/>
            <w:r w:rsidRPr="000D4978">
              <w:rPr>
                <w:rFonts w:eastAsia="Times New Roman"/>
                <w:sz w:val="22"/>
                <w:szCs w:val="22"/>
              </w:rPr>
              <w:t>Surgery</w:t>
            </w:r>
            <w:proofErr w:type="spellEnd"/>
            <w:r w:rsidRPr="000D4978">
              <w:rPr>
                <w:rFonts w:eastAsia="Times New Roman"/>
                <w:sz w:val="22"/>
                <w:szCs w:val="22"/>
              </w:rPr>
              <w:t>. 2023;16(1).</w:t>
            </w:r>
          </w:p>
        </w:tc>
        <w:tc>
          <w:tcPr>
            <w:tcW w:w="2624" w:type="dxa"/>
          </w:tcPr>
          <w:p w:rsidR="009C2BFB" w:rsidRPr="00703EBB" w:rsidRDefault="009C2BFB" w:rsidP="00E2631E">
            <w:pPr>
              <w:rPr>
                <w:sz w:val="22"/>
                <w:szCs w:val="22"/>
                <w:lang w:val="en-US"/>
              </w:rPr>
            </w:pPr>
            <w:r>
              <w:rPr>
                <w:sz w:val="22"/>
                <w:szCs w:val="22"/>
                <w:lang w:val="en-US"/>
              </w:rPr>
              <w:lastRenderedPageBreak/>
              <w:t xml:space="preserve">Hiatus hernia </w:t>
            </w:r>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n-US"/>
              </w:rPr>
              <w:t xml:space="preserve">Goyal B, </w:t>
            </w:r>
            <w:proofErr w:type="spellStart"/>
            <w:r w:rsidRPr="000D4978">
              <w:rPr>
                <w:rFonts w:eastAsia="Times New Roman"/>
                <w:sz w:val="22"/>
                <w:szCs w:val="22"/>
                <w:lang w:val="en-US"/>
              </w:rPr>
              <w:t>Jakhmola</w:t>
            </w:r>
            <w:proofErr w:type="spellEnd"/>
            <w:r w:rsidRPr="000D4978">
              <w:rPr>
                <w:rFonts w:eastAsia="Times New Roman"/>
                <w:sz w:val="22"/>
                <w:szCs w:val="22"/>
                <w:lang w:val="en-US"/>
              </w:rPr>
              <w:t xml:space="preserve"> CK, </w:t>
            </w:r>
            <w:proofErr w:type="spellStart"/>
            <w:r w:rsidRPr="000D4978">
              <w:rPr>
                <w:rFonts w:eastAsia="Times New Roman"/>
                <w:sz w:val="22"/>
                <w:szCs w:val="22"/>
                <w:lang w:val="en-US"/>
              </w:rPr>
              <w:t>Remanidevi</w:t>
            </w:r>
            <w:proofErr w:type="spellEnd"/>
            <w:r w:rsidRPr="000D4978">
              <w:rPr>
                <w:rFonts w:eastAsia="Times New Roman"/>
                <w:sz w:val="22"/>
                <w:szCs w:val="22"/>
                <w:lang w:val="en-US"/>
              </w:rPr>
              <w:t xml:space="preserve"> SBN, Singh A. Laparoscopy in Three Cases of Unusual Abdominal Emergencies: Report and Literature Review. </w:t>
            </w:r>
            <w:proofErr w:type="spellStart"/>
            <w:r w:rsidRPr="000D4978">
              <w:rPr>
                <w:rFonts w:eastAsia="Times New Roman"/>
                <w:sz w:val="22"/>
                <w:szCs w:val="22"/>
                <w:lang w:val="es-CO"/>
              </w:rPr>
              <w:t>World</w:t>
            </w:r>
            <w:proofErr w:type="spellEnd"/>
            <w:r w:rsidRPr="000D4978">
              <w:rPr>
                <w:rFonts w:eastAsia="Times New Roman"/>
                <w:sz w:val="22"/>
                <w:szCs w:val="22"/>
                <w:lang w:val="es-CO"/>
              </w:rPr>
              <w:t xml:space="preserve"> </w:t>
            </w:r>
            <w:proofErr w:type="spellStart"/>
            <w:r w:rsidRPr="000D4978">
              <w:rPr>
                <w:rFonts w:eastAsia="Times New Roman"/>
                <w:sz w:val="22"/>
                <w:szCs w:val="22"/>
                <w:lang w:val="es-CO"/>
              </w:rPr>
              <w:t>Journal</w:t>
            </w:r>
            <w:proofErr w:type="spellEnd"/>
            <w:r w:rsidRPr="000D4978">
              <w:rPr>
                <w:rFonts w:eastAsia="Times New Roman"/>
                <w:sz w:val="22"/>
                <w:szCs w:val="22"/>
                <w:lang w:val="es-CO"/>
              </w:rPr>
              <w:t xml:space="preserve"> </w:t>
            </w:r>
            <w:proofErr w:type="spellStart"/>
            <w:r w:rsidRPr="000D4978">
              <w:rPr>
                <w:rFonts w:eastAsia="Times New Roman"/>
                <w:sz w:val="22"/>
                <w:szCs w:val="22"/>
                <w:lang w:val="es-CO"/>
              </w:rPr>
              <w:t>of</w:t>
            </w:r>
            <w:proofErr w:type="spellEnd"/>
            <w:r w:rsidRPr="000D4978">
              <w:rPr>
                <w:rFonts w:eastAsia="Times New Roman"/>
                <w:sz w:val="22"/>
                <w:szCs w:val="22"/>
                <w:lang w:val="es-CO"/>
              </w:rPr>
              <w:t xml:space="preserve"> </w:t>
            </w:r>
            <w:proofErr w:type="spellStart"/>
            <w:r w:rsidRPr="000D4978">
              <w:rPr>
                <w:rFonts w:eastAsia="Times New Roman"/>
                <w:sz w:val="22"/>
                <w:szCs w:val="22"/>
                <w:lang w:val="es-CO"/>
              </w:rPr>
              <w:t>Laparoscopic</w:t>
            </w:r>
            <w:proofErr w:type="spellEnd"/>
            <w:r w:rsidRPr="000D4978">
              <w:rPr>
                <w:rFonts w:eastAsia="Times New Roman"/>
                <w:sz w:val="22"/>
                <w:szCs w:val="22"/>
                <w:lang w:val="es-CO"/>
              </w:rPr>
              <w:t xml:space="preserve"> </w:t>
            </w:r>
            <w:proofErr w:type="spellStart"/>
            <w:r w:rsidRPr="000D4978">
              <w:rPr>
                <w:rFonts w:eastAsia="Times New Roman"/>
                <w:sz w:val="22"/>
                <w:szCs w:val="22"/>
                <w:lang w:val="es-CO"/>
              </w:rPr>
              <w:t>Surgery</w:t>
            </w:r>
            <w:proofErr w:type="spellEnd"/>
            <w:r w:rsidRPr="000D4978">
              <w:rPr>
                <w:rFonts w:eastAsia="Times New Roman"/>
                <w:sz w:val="22"/>
                <w:szCs w:val="22"/>
                <w:lang w:val="es-CO"/>
              </w:rPr>
              <w:t>. 2023;16(1).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n-US"/>
              </w:rPr>
              <w:t xml:space="preserve">Kwon CY, Shin S, Kwon OJ, Moon W, Kim N, Park M. National Health Insurance Data Analysis for the Second-Wave Development of Korean Medicine Clinical Practice Guidelines in South Korea. </w:t>
            </w:r>
            <w:r w:rsidRPr="000D4978">
              <w:rPr>
                <w:rFonts w:eastAsia="Times New Roman"/>
                <w:sz w:val="22"/>
                <w:szCs w:val="22"/>
                <w:lang w:val="es-CO"/>
              </w:rPr>
              <w:t xml:space="preserve">J </w:t>
            </w:r>
            <w:proofErr w:type="spellStart"/>
            <w:r w:rsidRPr="000D4978">
              <w:rPr>
                <w:rFonts w:eastAsia="Times New Roman"/>
                <w:sz w:val="22"/>
                <w:szCs w:val="22"/>
                <w:lang w:val="es-CO"/>
              </w:rPr>
              <w:t>Pharmacopuncture</w:t>
            </w:r>
            <w:proofErr w:type="spellEnd"/>
            <w:r w:rsidRPr="000D4978">
              <w:rPr>
                <w:rFonts w:eastAsia="Times New Roman"/>
                <w:sz w:val="22"/>
                <w:szCs w:val="22"/>
                <w:lang w:val="es-CO"/>
              </w:rPr>
              <w:t>. 2023;26(2).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Li Q, Liu C. Late-presenting congenital diaphragmatic hernia in a child with gastric perforation and acute pancreatitis. </w:t>
            </w:r>
            <w:proofErr w:type="spellStart"/>
            <w:r w:rsidRPr="000D4978">
              <w:rPr>
                <w:rFonts w:eastAsia="Times New Roman"/>
                <w:sz w:val="22"/>
                <w:szCs w:val="22"/>
              </w:rPr>
              <w:t>Turkish</w:t>
            </w:r>
            <w:proofErr w:type="spellEnd"/>
            <w:r w:rsidRPr="000D4978">
              <w:rPr>
                <w:rFonts w:eastAsia="Times New Roman"/>
                <w:sz w:val="22"/>
                <w:szCs w:val="22"/>
              </w:rPr>
              <w:t xml:space="preserve"> </w:t>
            </w:r>
            <w:proofErr w:type="spellStart"/>
            <w:r w:rsidRPr="000D4978">
              <w:rPr>
                <w:rFonts w:eastAsia="Times New Roman"/>
                <w:sz w:val="22"/>
                <w:szCs w:val="22"/>
              </w:rPr>
              <w:t>Journal</w:t>
            </w:r>
            <w:proofErr w:type="spellEnd"/>
            <w:r w:rsidRPr="000D4978">
              <w:rPr>
                <w:rFonts w:eastAsia="Times New Roman"/>
                <w:sz w:val="22"/>
                <w:szCs w:val="22"/>
              </w:rPr>
              <w:t xml:space="preserve"> </w:t>
            </w:r>
            <w:proofErr w:type="spellStart"/>
            <w:r w:rsidRPr="000D4978">
              <w:rPr>
                <w:rFonts w:eastAsia="Times New Roman"/>
                <w:sz w:val="22"/>
                <w:szCs w:val="22"/>
              </w:rPr>
              <w:t>of</w:t>
            </w:r>
            <w:proofErr w:type="spellEnd"/>
            <w:r w:rsidRPr="000D4978">
              <w:rPr>
                <w:rFonts w:eastAsia="Times New Roman"/>
                <w:sz w:val="22"/>
                <w:szCs w:val="22"/>
              </w:rPr>
              <w:t xml:space="preserve"> </w:t>
            </w:r>
            <w:proofErr w:type="spellStart"/>
            <w:r w:rsidRPr="000D4978">
              <w:rPr>
                <w:rFonts w:eastAsia="Times New Roman"/>
                <w:sz w:val="22"/>
                <w:szCs w:val="22"/>
              </w:rPr>
              <w:t>Pediatrics</w:t>
            </w:r>
            <w:proofErr w:type="spellEnd"/>
            <w:r w:rsidRPr="000D4978">
              <w:rPr>
                <w:rFonts w:eastAsia="Times New Roman"/>
                <w:sz w:val="22"/>
                <w:szCs w:val="22"/>
              </w:rPr>
              <w:t>. 2023;65(5).</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r w:rsidRPr="000D4978">
              <w:rPr>
                <w:rFonts w:eastAsia="Times New Roman"/>
                <w:sz w:val="22"/>
                <w:szCs w:val="22"/>
                <w:lang w:val="en-US"/>
              </w:rPr>
              <w:t xml:space="preserve">Argaw AM, Mulugeta B, Ethiopia SS, Lelisa G, Fisseha H. Indications and Findings of Upper Gastrointestinal Endoscopy at a Tertiary Hospital in Ethiopia: A Cross-Sectional Study. </w:t>
            </w:r>
            <w:r w:rsidRPr="000D4978">
              <w:rPr>
                <w:rFonts w:eastAsia="Times New Roman"/>
                <w:sz w:val="22"/>
                <w:szCs w:val="22"/>
              </w:rPr>
              <w:t xml:space="preserve">Clin </w:t>
            </w:r>
            <w:proofErr w:type="spellStart"/>
            <w:r w:rsidRPr="000D4978">
              <w:rPr>
                <w:rFonts w:eastAsia="Times New Roman"/>
                <w:sz w:val="22"/>
                <w:szCs w:val="22"/>
              </w:rPr>
              <w:t>Exp</w:t>
            </w:r>
            <w:proofErr w:type="spellEnd"/>
            <w:r w:rsidRPr="000D4978">
              <w:rPr>
                <w:rFonts w:eastAsia="Times New Roman"/>
                <w:sz w:val="22"/>
                <w:szCs w:val="22"/>
              </w:rPr>
              <w:t xml:space="preserve"> </w:t>
            </w:r>
            <w:proofErr w:type="spellStart"/>
            <w:r w:rsidRPr="000D4978">
              <w:rPr>
                <w:rFonts w:eastAsia="Times New Roman"/>
                <w:sz w:val="22"/>
                <w:szCs w:val="22"/>
              </w:rPr>
              <w:t>Gastroenterol</w:t>
            </w:r>
            <w:proofErr w:type="spellEnd"/>
            <w:r w:rsidRPr="000D4978">
              <w:rPr>
                <w:rFonts w:eastAsia="Times New Roman"/>
                <w:sz w:val="22"/>
                <w:szCs w:val="22"/>
              </w:rPr>
              <w:t>. 2023;16.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n-US"/>
              </w:rPr>
              <w:t xml:space="preserve">Xiang S, Huang S, Ye H, Lu W, Zeng X. Feasibility and safety of specimen extraction via an enlarged (U-Plus) skin bridge loop ileostomy: a single-center retrospective comparative study. </w:t>
            </w:r>
            <w:r w:rsidRPr="000D4978">
              <w:rPr>
                <w:rFonts w:eastAsia="Times New Roman"/>
                <w:sz w:val="22"/>
                <w:szCs w:val="22"/>
                <w:lang w:val="es-CO"/>
              </w:rPr>
              <w:t>Front Oncol. 2023;13.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n-US"/>
              </w:rPr>
              <w:t>Rajindrajith</w:t>
            </w:r>
            <w:proofErr w:type="spellEnd"/>
            <w:r w:rsidRPr="000D4978">
              <w:rPr>
                <w:rFonts w:eastAsia="Times New Roman"/>
                <w:sz w:val="22"/>
                <w:szCs w:val="22"/>
                <w:lang w:val="en-US"/>
              </w:rPr>
              <w:t xml:space="preserve"> S, </w:t>
            </w:r>
            <w:proofErr w:type="spellStart"/>
            <w:r w:rsidRPr="000D4978">
              <w:rPr>
                <w:rFonts w:eastAsia="Times New Roman"/>
                <w:sz w:val="22"/>
                <w:szCs w:val="22"/>
                <w:lang w:val="en-US"/>
              </w:rPr>
              <w:t>Hathagoda</w:t>
            </w:r>
            <w:proofErr w:type="spellEnd"/>
            <w:r w:rsidRPr="000D4978">
              <w:rPr>
                <w:rFonts w:eastAsia="Times New Roman"/>
                <w:sz w:val="22"/>
                <w:szCs w:val="22"/>
                <w:lang w:val="en-US"/>
              </w:rPr>
              <w:t xml:space="preserve"> W, </w:t>
            </w:r>
            <w:proofErr w:type="spellStart"/>
            <w:r w:rsidRPr="000D4978">
              <w:rPr>
                <w:rFonts w:eastAsia="Times New Roman"/>
                <w:sz w:val="22"/>
                <w:szCs w:val="22"/>
                <w:lang w:val="en-US"/>
              </w:rPr>
              <w:t>Ganewatte</w:t>
            </w:r>
            <w:proofErr w:type="spellEnd"/>
            <w:r w:rsidRPr="000D4978">
              <w:rPr>
                <w:rFonts w:eastAsia="Times New Roman"/>
                <w:sz w:val="22"/>
                <w:szCs w:val="22"/>
                <w:lang w:val="en-US"/>
              </w:rPr>
              <w:t xml:space="preserve"> E, </w:t>
            </w:r>
            <w:proofErr w:type="spellStart"/>
            <w:r w:rsidRPr="000D4978">
              <w:rPr>
                <w:rFonts w:eastAsia="Times New Roman"/>
                <w:sz w:val="22"/>
                <w:szCs w:val="22"/>
                <w:lang w:val="en-US"/>
              </w:rPr>
              <w:t>Devanarayana</w:t>
            </w:r>
            <w:proofErr w:type="spellEnd"/>
            <w:r w:rsidRPr="000D4978">
              <w:rPr>
                <w:rFonts w:eastAsia="Times New Roman"/>
                <w:sz w:val="22"/>
                <w:szCs w:val="22"/>
                <w:lang w:val="en-US"/>
              </w:rPr>
              <w:t xml:space="preserve"> NM, Thapar N, </w:t>
            </w:r>
            <w:proofErr w:type="spellStart"/>
            <w:r w:rsidRPr="000D4978">
              <w:rPr>
                <w:rFonts w:eastAsia="Times New Roman"/>
                <w:sz w:val="22"/>
                <w:szCs w:val="22"/>
                <w:lang w:val="en-US"/>
              </w:rPr>
              <w:t>Benninga</w:t>
            </w:r>
            <w:proofErr w:type="spellEnd"/>
            <w:r w:rsidRPr="000D4978">
              <w:rPr>
                <w:rFonts w:eastAsia="Times New Roman"/>
                <w:sz w:val="22"/>
                <w:szCs w:val="22"/>
                <w:lang w:val="en-US"/>
              </w:rPr>
              <w:t xml:space="preserve"> M. Imaging in pediatric disorders of the gut-brain interactions: current best practice and future directions. </w:t>
            </w:r>
            <w:r w:rsidRPr="000D4978">
              <w:rPr>
                <w:rFonts w:eastAsia="Times New Roman"/>
                <w:sz w:val="22"/>
                <w:szCs w:val="22"/>
              </w:rPr>
              <w:t xml:space="preserve">Vol. 17, Expert </w:t>
            </w:r>
            <w:proofErr w:type="spellStart"/>
            <w:r w:rsidRPr="000D4978">
              <w:rPr>
                <w:rFonts w:eastAsia="Times New Roman"/>
                <w:sz w:val="22"/>
                <w:szCs w:val="22"/>
              </w:rPr>
              <w:t>Review</w:t>
            </w:r>
            <w:proofErr w:type="spellEnd"/>
            <w:r w:rsidRPr="000D4978">
              <w:rPr>
                <w:rFonts w:eastAsia="Times New Roman"/>
                <w:sz w:val="22"/>
                <w:szCs w:val="22"/>
              </w:rPr>
              <w:t xml:space="preserve"> </w:t>
            </w:r>
            <w:proofErr w:type="spellStart"/>
            <w:r w:rsidRPr="000D4978">
              <w:rPr>
                <w:rFonts w:eastAsia="Times New Roman"/>
                <w:sz w:val="22"/>
                <w:szCs w:val="22"/>
              </w:rPr>
              <w:t>of</w:t>
            </w:r>
            <w:proofErr w:type="spellEnd"/>
            <w:r w:rsidRPr="000D4978">
              <w:rPr>
                <w:rFonts w:eastAsia="Times New Roman"/>
                <w:sz w:val="22"/>
                <w:szCs w:val="22"/>
              </w:rPr>
              <w:t xml:space="preserve"> </w:t>
            </w:r>
            <w:proofErr w:type="spellStart"/>
            <w:r w:rsidRPr="000D4978">
              <w:rPr>
                <w:rFonts w:eastAsia="Times New Roman"/>
                <w:sz w:val="22"/>
                <w:szCs w:val="22"/>
              </w:rPr>
              <w:t>Gastroenterology</w:t>
            </w:r>
            <w:proofErr w:type="spellEnd"/>
            <w:r w:rsidRPr="000D4978">
              <w:rPr>
                <w:rFonts w:eastAsia="Times New Roman"/>
                <w:sz w:val="22"/>
                <w:szCs w:val="22"/>
              </w:rPr>
              <w:t xml:space="preserve"> and </w:t>
            </w:r>
            <w:proofErr w:type="spellStart"/>
            <w:r w:rsidRPr="000D4978">
              <w:rPr>
                <w:rFonts w:eastAsia="Times New Roman"/>
                <w:sz w:val="22"/>
                <w:szCs w:val="22"/>
              </w:rPr>
              <w:t>Hepatology</w:t>
            </w:r>
            <w:proofErr w:type="spellEnd"/>
            <w:r w:rsidRPr="000D4978">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n-US"/>
              </w:rPr>
            </w:pPr>
            <w:proofErr w:type="spellStart"/>
            <w:r w:rsidRPr="000D4978">
              <w:rPr>
                <w:rFonts w:eastAsia="Times New Roman"/>
                <w:sz w:val="22"/>
                <w:szCs w:val="22"/>
                <w:lang w:val="en-US"/>
              </w:rPr>
              <w:t>Ratani</w:t>
            </w:r>
            <w:proofErr w:type="spellEnd"/>
            <w:r w:rsidRPr="000D4978">
              <w:rPr>
                <w:rFonts w:eastAsia="Times New Roman"/>
                <w:sz w:val="22"/>
                <w:szCs w:val="22"/>
                <w:lang w:val="en-US"/>
              </w:rPr>
              <w:t xml:space="preserve"> A, Vaghela M, Jadhav J. Surgical evaluation of patients presenting with congenital pouch colon: A comprehensive study. </w:t>
            </w:r>
            <w:proofErr w:type="spellStart"/>
            <w:r w:rsidRPr="000D4978">
              <w:rPr>
                <w:rFonts w:eastAsia="Times New Roman"/>
                <w:sz w:val="22"/>
                <w:szCs w:val="22"/>
              </w:rPr>
              <w:t>Natl</w:t>
            </w:r>
            <w:proofErr w:type="spellEnd"/>
            <w:r w:rsidRPr="000D4978">
              <w:rPr>
                <w:rFonts w:eastAsia="Times New Roman"/>
                <w:sz w:val="22"/>
                <w:szCs w:val="22"/>
              </w:rPr>
              <w:t xml:space="preserve"> J </w:t>
            </w:r>
            <w:proofErr w:type="spellStart"/>
            <w:r w:rsidRPr="000D4978">
              <w:rPr>
                <w:rFonts w:eastAsia="Times New Roman"/>
                <w:sz w:val="22"/>
                <w:szCs w:val="22"/>
              </w:rPr>
              <w:t>Physiol</w:t>
            </w:r>
            <w:proofErr w:type="spellEnd"/>
            <w:r w:rsidRPr="000D4978">
              <w:rPr>
                <w:rFonts w:eastAsia="Times New Roman"/>
                <w:sz w:val="22"/>
                <w:szCs w:val="22"/>
              </w:rPr>
              <w:t xml:space="preserve"> </w:t>
            </w:r>
            <w:proofErr w:type="spellStart"/>
            <w:r w:rsidRPr="000D4978">
              <w:rPr>
                <w:rFonts w:eastAsia="Times New Roman"/>
                <w:sz w:val="22"/>
                <w:szCs w:val="22"/>
              </w:rPr>
              <w:t>Pharm</w:t>
            </w:r>
            <w:proofErr w:type="spellEnd"/>
            <w:r w:rsidRPr="000D4978">
              <w:rPr>
                <w:rFonts w:eastAsia="Times New Roman"/>
                <w:sz w:val="22"/>
                <w:szCs w:val="22"/>
              </w:rPr>
              <w:t xml:space="preserve"> </w:t>
            </w:r>
            <w:proofErr w:type="spellStart"/>
            <w:r w:rsidRPr="000D4978">
              <w:rPr>
                <w:rFonts w:eastAsia="Times New Roman"/>
                <w:sz w:val="22"/>
                <w:szCs w:val="22"/>
              </w:rPr>
              <w:t>Pharmacol</w:t>
            </w:r>
            <w:proofErr w:type="spellEnd"/>
            <w:r w:rsidRPr="000D4978">
              <w:rPr>
                <w:rFonts w:eastAsia="Times New Roman"/>
                <w:sz w:val="22"/>
                <w:szCs w:val="22"/>
              </w:rPr>
              <w:t>. 2023;13(12).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n-US"/>
              </w:rPr>
              <w:t xml:space="preserve">Wu Q, Qian M, Welby S, Guignard A, </w:t>
            </w:r>
            <w:proofErr w:type="spellStart"/>
            <w:r w:rsidRPr="000D4978">
              <w:rPr>
                <w:rFonts w:eastAsia="Times New Roman"/>
                <w:sz w:val="22"/>
                <w:szCs w:val="22"/>
                <w:lang w:val="en-US"/>
              </w:rPr>
              <w:t>Rosillon</w:t>
            </w:r>
            <w:proofErr w:type="spellEnd"/>
            <w:r w:rsidRPr="000D4978">
              <w:rPr>
                <w:rFonts w:eastAsia="Times New Roman"/>
                <w:sz w:val="22"/>
                <w:szCs w:val="22"/>
                <w:lang w:val="en-US"/>
              </w:rPr>
              <w:t xml:space="preserve"> D, Gopala K, et al. Prospective, multi-center post-marketing surveillance cohort study to monitor the safety of the human papillomavirus-16/18 AS04-adjuvanted vaccine in Chinese girls and women aged 9 to 45 years, 2018–2020. </w:t>
            </w:r>
            <w:r w:rsidRPr="000D4978">
              <w:rPr>
                <w:rFonts w:eastAsia="Times New Roman"/>
                <w:sz w:val="22"/>
                <w:szCs w:val="22"/>
                <w:lang w:val="es-CO"/>
              </w:rPr>
              <w:t xml:space="preserve">Hum </w:t>
            </w:r>
            <w:proofErr w:type="spellStart"/>
            <w:r w:rsidRPr="000D4978">
              <w:rPr>
                <w:rFonts w:eastAsia="Times New Roman"/>
                <w:sz w:val="22"/>
                <w:szCs w:val="22"/>
                <w:lang w:val="es-CO"/>
              </w:rPr>
              <w:t>Vaccin</w:t>
            </w:r>
            <w:proofErr w:type="spellEnd"/>
            <w:r w:rsidRPr="000D4978">
              <w:rPr>
                <w:rFonts w:eastAsia="Times New Roman"/>
                <w:sz w:val="22"/>
                <w:szCs w:val="22"/>
                <w:lang w:val="es-CO"/>
              </w:rPr>
              <w:t xml:space="preserve"> </w:t>
            </w:r>
            <w:proofErr w:type="spellStart"/>
            <w:r w:rsidRPr="000D4978">
              <w:rPr>
                <w:rFonts w:eastAsia="Times New Roman"/>
                <w:sz w:val="22"/>
                <w:szCs w:val="22"/>
                <w:lang w:val="es-CO"/>
              </w:rPr>
              <w:t>Immunother</w:t>
            </w:r>
            <w:proofErr w:type="spellEnd"/>
            <w:r w:rsidRPr="000D4978">
              <w:rPr>
                <w:rFonts w:eastAsia="Times New Roman"/>
                <w:sz w:val="22"/>
                <w:szCs w:val="22"/>
                <w:lang w:val="es-CO"/>
              </w:rPr>
              <w:t>. 2023;19(3).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r w:rsidRPr="000D4978">
              <w:rPr>
                <w:rFonts w:eastAsia="Times New Roman"/>
                <w:sz w:val="22"/>
                <w:szCs w:val="22"/>
                <w:lang w:val="en-US"/>
              </w:rPr>
              <w:t xml:space="preserve">Hasegawa T, Takano S, Masuda K, Fujiwara Y, Miyahara A, Miura M. Retrospective Analysis of Neonatal Surgery at Tottori University over the Past Ten Years. </w:t>
            </w:r>
            <w:proofErr w:type="spellStart"/>
            <w:r w:rsidRPr="000D4978">
              <w:rPr>
                <w:rFonts w:eastAsia="Times New Roman"/>
                <w:sz w:val="22"/>
                <w:szCs w:val="22"/>
                <w:lang w:val="es-CO"/>
              </w:rPr>
              <w:t>Yonago</w:t>
            </w:r>
            <w:proofErr w:type="spellEnd"/>
            <w:r w:rsidRPr="000D4978">
              <w:rPr>
                <w:rFonts w:eastAsia="Times New Roman"/>
                <w:sz w:val="22"/>
                <w:szCs w:val="22"/>
                <w:lang w:val="es-CO"/>
              </w:rPr>
              <w:t xml:space="preserve"> Acta </w:t>
            </w:r>
            <w:proofErr w:type="spellStart"/>
            <w:r w:rsidRPr="000D4978">
              <w:rPr>
                <w:rFonts w:eastAsia="Times New Roman"/>
                <w:sz w:val="22"/>
                <w:szCs w:val="22"/>
                <w:lang w:val="es-CO"/>
              </w:rPr>
              <w:t>Med</w:t>
            </w:r>
            <w:proofErr w:type="spellEnd"/>
            <w:r w:rsidRPr="000D4978">
              <w:rPr>
                <w:rFonts w:eastAsia="Times New Roman"/>
                <w:sz w:val="22"/>
                <w:szCs w:val="22"/>
                <w:lang w:val="es-CO"/>
              </w:rPr>
              <w:t>. 2023;66(4).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910658" w:rsidTr="00E2631E">
        <w:tc>
          <w:tcPr>
            <w:tcW w:w="6204" w:type="dxa"/>
          </w:tcPr>
          <w:p w:rsidR="009C2BFB" w:rsidRPr="000D4978" w:rsidRDefault="009C2BFB" w:rsidP="00E2631E">
            <w:pPr>
              <w:autoSpaceDE w:val="0"/>
              <w:autoSpaceDN w:val="0"/>
              <w:rPr>
                <w:rFonts w:eastAsia="Times New Roman"/>
                <w:sz w:val="22"/>
                <w:szCs w:val="22"/>
                <w:lang w:val="es-CO"/>
              </w:rPr>
            </w:pPr>
            <w:proofErr w:type="spellStart"/>
            <w:r w:rsidRPr="000D4978">
              <w:rPr>
                <w:rFonts w:eastAsia="Times New Roman"/>
                <w:sz w:val="22"/>
                <w:szCs w:val="22"/>
                <w:lang w:val="en-US"/>
              </w:rPr>
              <w:t>Frigault</w:t>
            </w:r>
            <w:proofErr w:type="spellEnd"/>
            <w:r w:rsidRPr="000D4978">
              <w:rPr>
                <w:rFonts w:eastAsia="Times New Roman"/>
                <w:sz w:val="22"/>
                <w:szCs w:val="22"/>
                <w:lang w:val="en-US"/>
              </w:rPr>
              <w:t xml:space="preserve"> J, Morin G, Drolet S, Bouchard P, Bouchard A, Ngo TQP, et al. Recurrence following </w:t>
            </w:r>
            <w:proofErr w:type="spellStart"/>
            <w:r w:rsidRPr="000D4978">
              <w:rPr>
                <w:rFonts w:eastAsia="Times New Roman"/>
                <w:sz w:val="22"/>
                <w:szCs w:val="22"/>
                <w:lang w:val="en-US"/>
              </w:rPr>
              <w:t>transanal</w:t>
            </w:r>
            <w:proofErr w:type="spellEnd"/>
            <w:r w:rsidRPr="000D4978">
              <w:rPr>
                <w:rFonts w:eastAsia="Times New Roman"/>
                <w:sz w:val="22"/>
                <w:szCs w:val="22"/>
                <w:lang w:val="en-US"/>
              </w:rPr>
              <w:t xml:space="preserve"> total </w:t>
            </w:r>
            <w:proofErr w:type="spellStart"/>
            <w:r w:rsidRPr="000D4978">
              <w:rPr>
                <w:rFonts w:eastAsia="Times New Roman"/>
                <w:sz w:val="22"/>
                <w:szCs w:val="22"/>
                <w:lang w:val="en-US"/>
              </w:rPr>
              <w:t>mesorectal</w:t>
            </w:r>
            <w:proofErr w:type="spellEnd"/>
            <w:r w:rsidRPr="000D4978">
              <w:rPr>
                <w:rFonts w:eastAsia="Times New Roman"/>
                <w:sz w:val="22"/>
                <w:szCs w:val="22"/>
                <w:lang w:val="en-US"/>
              </w:rPr>
              <w:t xml:space="preserve"> excision for rectal cancer: a monocentric retrospective series of technically difficult cases. </w:t>
            </w:r>
            <w:r w:rsidRPr="000D4978">
              <w:rPr>
                <w:rFonts w:eastAsia="Times New Roman"/>
                <w:sz w:val="22"/>
                <w:szCs w:val="22"/>
                <w:lang w:val="es-CO"/>
              </w:rPr>
              <w:t xml:space="preserve">Ann </w:t>
            </w:r>
            <w:proofErr w:type="spellStart"/>
            <w:r w:rsidRPr="000D4978">
              <w:rPr>
                <w:rFonts w:eastAsia="Times New Roman"/>
                <w:sz w:val="22"/>
                <w:szCs w:val="22"/>
                <w:lang w:val="es-CO"/>
              </w:rPr>
              <w:t>Coloproctol</w:t>
            </w:r>
            <w:proofErr w:type="spellEnd"/>
            <w:r w:rsidRPr="000D4978">
              <w:rPr>
                <w:rFonts w:eastAsia="Times New Roman"/>
                <w:sz w:val="22"/>
                <w:szCs w:val="22"/>
                <w:lang w:val="es-CO"/>
              </w:rPr>
              <w:t>. 2023;39(4).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4D3D21" w:rsidTr="00E2631E">
        <w:tc>
          <w:tcPr>
            <w:tcW w:w="6204" w:type="dxa"/>
          </w:tcPr>
          <w:p w:rsidR="009C2BFB" w:rsidRPr="00417177" w:rsidRDefault="009C2BFB" w:rsidP="00E2631E">
            <w:pPr>
              <w:autoSpaceDE w:val="0"/>
              <w:autoSpaceDN w:val="0"/>
              <w:rPr>
                <w:rFonts w:eastAsia="Times New Roman"/>
                <w:sz w:val="22"/>
                <w:szCs w:val="22"/>
                <w:lang w:val="en-US"/>
              </w:rPr>
            </w:pPr>
            <w:r w:rsidRPr="00417177">
              <w:rPr>
                <w:rFonts w:eastAsia="Times New Roman"/>
                <w:sz w:val="22"/>
                <w:szCs w:val="22"/>
              </w:rPr>
              <w:t xml:space="preserve">Bruno B, </w:t>
            </w:r>
            <w:proofErr w:type="spellStart"/>
            <w:r w:rsidRPr="00417177">
              <w:rPr>
                <w:rFonts w:eastAsia="Times New Roman"/>
                <w:sz w:val="22"/>
                <w:szCs w:val="22"/>
              </w:rPr>
              <w:t>Savarino</w:t>
            </w:r>
            <w:proofErr w:type="spellEnd"/>
            <w:r w:rsidRPr="00417177">
              <w:rPr>
                <w:rFonts w:eastAsia="Times New Roman"/>
                <w:sz w:val="22"/>
                <w:szCs w:val="22"/>
              </w:rPr>
              <w:t xml:space="preserve"> P, Zanatta R, Rallo S, De Giovanni A, </w:t>
            </w:r>
            <w:proofErr w:type="spellStart"/>
            <w:r w:rsidRPr="00417177">
              <w:rPr>
                <w:rFonts w:eastAsia="Times New Roman"/>
                <w:sz w:val="22"/>
                <w:szCs w:val="22"/>
              </w:rPr>
              <w:t>Maurella</w:t>
            </w:r>
            <w:proofErr w:type="spellEnd"/>
            <w:r w:rsidRPr="00417177">
              <w:rPr>
                <w:rFonts w:eastAsia="Times New Roman"/>
                <w:sz w:val="22"/>
                <w:szCs w:val="22"/>
              </w:rPr>
              <w:t xml:space="preserve"> C, et al. </w:t>
            </w:r>
            <w:r w:rsidRPr="00417177">
              <w:rPr>
                <w:rFonts w:eastAsia="Times New Roman"/>
                <w:sz w:val="22"/>
                <w:szCs w:val="22"/>
                <w:lang w:val="en-US"/>
              </w:rPr>
              <w:t>Using ultrasonography for verifying feeding tube placements in cats. Front Vet Sci. 2023;10.</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s-CO"/>
              </w:rPr>
            </w:pPr>
            <w:r w:rsidRPr="00417177">
              <w:rPr>
                <w:rFonts w:eastAsia="Times New Roman"/>
                <w:sz w:val="22"/>
                <w:szCs w:val="22"/>
                <w:lang w:val="en-US"/>
              </w:rPr>
              <w:t xml:space="preserve">Bratu B, Lejay A. An </w:t>
            </w:r>
            <w:proofErr w:type="spellStart"/>
            <w:r w:rsidRPr="00417177">
              <w:rPr>
                <w:rFonts w:eastAsia="Times New Roman"/>
                <w:sz w:val="22"/>
                <w:szCs w:val="22"/>
                <w:lang w:val="en-US"/>
              </w:rPr>
              <w:t>Axillobifemoral</w:t>
            </w:r>
            <w:proofErr w:type="spellEnd"/>
            <w:r w:rsidRPr="00417177">
              <w:rPr>
                <w:rFonts w:eastAsia="Times New Roman"/>
                <w:sz w:val="22"/>
                <w:szCs w:val="22"/>
                <w:lang w:val="en-US"/>
              </w:rPr>
              <w:t xml:space="preserve"> Bypass </w:t>
            </w:r>
            <w:proofErr w:type="gramStart"/>
            <w:r w:rsidRPr="00417177">
              <w:rPr>
                <w:rFonts w:eastAsia="Times New Roman"/>
                <w:sz w:val="22"/>
                <w:szCs w:val="22"/>
                <w:lang w:val="en-US"/>
              </w:rPr>
              <w:t>With</w:t>
            </w:r>
            <w:proofErr w:type="gramEnd"/>
            <w:r w:rsidRPr="00417177">
              <w:rPr>
                <w:rFonts w:eastAsia="Times New Roman"/>
                <w:sz w:val="22"/>
                <w:szCs w:val="22"/>
                <w:lang w:val="en-US"/>
              </w:rPr>
              <w:t xml:space="preserve"> an Unusual Intrathoracic and Intra-abdominal Course. </w:t>
            </w:r>
            <w:r w:rsidRPr="00417177">
              <w:rPr>
                <w:rFonts w:eastAsia="Times New Roman"/>
                <w:sz w:val="22"/>
                <w:szCs w:val="22"/>
                <w:lang w:val="es-CO"/>
              </w:rPr>
              <w:t xml:space="preserve">Vol. 60, EJVES Vascular </w:t>
            </w:r>
            <w:proofErr w:type="spellStart"/>
            <w:r w:rsidRPr="00417177">
              <w:rPr>
                <w:rFonts w:eastAsia="Times New Roman"/>
                <w:sz w:val="22"/>
                <w:szCs w:val="22"/>
                <w:lang w:val="es-CO"/>
              </w:rPr>
              <w:t>Forum</w:t>
            </w:r>
            <w:proofErr w:type="spellEnd"/>
            <w:r w:rsidRPr="00417177">
              <w:rPr>
                <w:rFonts w:eastAsia="Times New Roman"/>
                <w:sz w:val="22"/>
                <w:szCs w:val="22"/>
                <w:lang w:val="es-CO"/>
              </w:rPr>
              <w:t>. 2023.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s-CO"/>
              </w:rPr>
            </w:pPr>
            <w:r w:rsidRPr="00417177">
              <w:rPr>
                <w:rFonts w:eastAsia="Times New Roman"/>
                <w:sz w:val="22"/>
                <w:szCs w:val="22"/>
                <w:lang w:val="en-US"/>
              </w:rPr>
              <w:lastRenderedPageBreak/>
              <w:t xml:space="preserve">Shinde A, Kulkarni N, </w:t>
            </w:r>
            <w:proofErr w:type="spellStart"/>
            <w:r w:rsidRPr="00417177">
              <w:rPr>
                <w:rFonts w:eastAsia="Times New Roman"/>
                <w:sz w:val="22"/>
                <w:szCs w:val="22"/>
                <w:lang w:val="en-US"/>
              </w:rPr>
              <w:t>Hivre</w:t>
            </w:r>
            <w:proofErr w:type="spellEnd"/>
            <w:r w:rsidRPr="00417177">
              <w:rPr>
                <w:rFonts w:eastAsia="Times New Roman"/>
                <w:sz w:val="22"/>
                <w:szCs w:val="22"/>
                <w:lang w:val="en-US"/>
              </w:rPr>
              <w:t xml:space="preserve"> M, Khapre S. Clinical Study of Acute Small Intestinal Obstruction in Adults. </w:t>
            </w:r>
            <w:r w:rsidRPr="00417177">
              <w:rPr>
                <w:rFonts w:eastAsia="Times New Roman"/>
                <w:sz w:val="22"/>
                <w:szCs w:val="22"/>
                <w:lang w:val="es-CO"/>
              </w:rPr>
              <w:t xml:space="preserve">International </w:t>
            </w:r>
            <w:proofErr w:type="spellStart"/>
            <w:r w:rsidRPr="00417177">
              <w:rPr>
                <w:rFonts w:eastAsia="Times New Roman"/>
                <w:sz w:val="22"/>
                <w:szCs w:val="22"/>
                <w:lang w:val="es-CO"/>
              </w:rPr>
              <w:t>Journal</w:t>
            </w:r>
            <w:proofErr w:type="spellEnd"/>
            <w:r w:rsidRPr="00417177">
              <w:rPr>
                <w:rFonts w:eastAsia="Times New Roman"/>
                <w:sz w:val="22"/>
                <w:szCs w:val="22"/>
                <w:lang w:val="es-CO"/>
              </w:rPr>
              <w:t xml:space="preserve"> </w:t>
            </w:r>
            <w:proofErr w:type="spellStart"/>
            <w:r w:rsidRPr="00417177">
              <w:rPr>
                <w:rFonts w:eastAsia="Times New Roman"/>
                <w:sz w:val="22"/>
                <w:szCs w:val="22"/>
                <w:lang w:val="es-CO"/>
              </w:rPr>
              <w:t>of</w:t>
            </w:r>
            <w:proofErr w:type="spellEnd"/>
            <w:r w:rsidRPr="00417177">
              <w:rPr>
                <w:rFonts w:eastAsia="Times New Roman"/>
                <w:sz w:val="22"/>
                <w:szCs w:val="22"/>
                <w:lang w:val="es-CO"/>
              </w:rPr>
              <w:t xml:space="preserve"> </w:t>
            </w:r>
            <w:proofErr w:type="spellStart"/>
            <w:r w:rsidRPr="00417177">
              <w:rPr>
                <w:rFonts w:eastAsia="Times New Roman"/>
                <w:sz w:val="22"/>
                <w:szCs w:val="22"/>
                <w:lang w:val="es-CO"/>
              </w:rPr>
              <w:t>Academic</w:t>
            </w:r>
            <w:proofErr w:type="spellEnd"/>
            <w:r w:rsidRPr="00417177">
              <w:rPr>
                <w:rFonts w:eastAsia="Times New Roman"/>
                <w:sz w:val="22"/>
                <w:szCs w:val="22"/>
                <w:lang w:val="es-CO"/>
              </w:rPr>
              <w:t xml:space="preserve"> Medicine and </w:t>
            </w:r>
            <w:proofErr w:type="spellStart"/>
            <w:r w:rsidRPr="00417177">
              <w:rPr>
                <w:rFonts w:eastAsia="Times New Roman"/>
                <w:sz w:val="22"/>
                <w:szCs w:val="22"/>
                <w:lang w:val="es-CO"/>
              </w:rPr>
              <w:t>Pharmacy</w:t>
            </w:r>
            <w:proofErr w:type="spellEnd"/>
            <w:r w:rsidRPr="00417177">
              <w:rPr>
                <w:rFonts w:eastAsia="Times New Roman"/>
                <w:sz w:val="22"/>
                <w:szCs w:val="22"/>
                <w:lang w:val="es-CO"/>
              </w:rPr>
              <w:t>. 2023;5(2).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s-CO"/>
              </w:rPr>
            </w:pPr>
            <w:proofErr w:type="spellStart"/>
            <w:r w:rsidRPr="00417177">
              <w:rPr>
                <w:rFonts w:eastAsia="Times New Roman"/>
                <w:sz w:val="22"/>
                <w:szCs w:val="22"/>
              </w:rPr>
              <w:t>Xu</w:t>
            </w:r>
            <w:proofErr w:type="spellEnd"/>
            <w:r w:rsidRPr="00417177">
              <w:rPr>
                <w:rFonts w:eastAsia="Times New Roman"/>
                <w:sz w:val="22"/>
                <w:szCs w:val="22"/>
              </w:rPr>
              <w:t xml:space="preserve"> X, </w:t>
            </w:r>
            <w:proofErr w:type="spellStart"/>
            <w:r w:rsidRPr="00417177">
              <w:rPr>
                <w:rFonts w:eastAsia="Times New Roman"/>
                <w:sz w:val="22"/>
                <w:szCs w:val="22"/>
              </w:rPr>
              <w:t>Xiong</w:t>
            </w:r>
            <w:proofErr w:type="spellEnd"/>
            <w:r w:rsidRPr="00417177">
              <w:rPr>
                <w:rFonts w:eastAsia="Times New Roman"/>
                <w:sz w:val="22"/>
                <w:szCs w:val="22"/>
              </w:rPr>
              <w:t xml:space="preserve"> J, </w:t>
            </w:r>
            <w:proofErr w:type="spellStart"/>
            <w:r w:rsidRPr="00417177">
              <w:rPr>
                <w:rFonts w:eastAsia="Times New Roman"/>
                <w:sz w:val="22"/>
                <w:szCs w:val="22"/>
              </w:rPr>
              <w:t>Xu</w:t>
            </w:r>
            <w:proofErr w:type="spellEnd"/>
            <w:r w:rsidRPr="00417177">
              <w:rPr>
                <w:rFonts w:eastAsia="Times New Roman"/>
                <w:sz w:val="22"/>
                <w:szCs w:val="22"/>
              </w:rPr>
              <w:t xml:space="preserve"> Z, </w:t>
            </w:r>
            <w:proofErr w:type="spellStart"/>
            <w:r w:rsidRPr="00417177">
              <w:rPr>
                <w:rFonts w:eastAsia="Times New Roman"/>
                <w:sz w:val="22"/>
                <w:szCs w:val="22"/>
              </w:rPr>
              <w:t>Hu</w:t>
            </w:r>
            <w:proofErr w:type="spellEnd"/>
            <w:r w:rsidRPr="00417177">
              <w:rPr>
                <w:rFonts w:eastAsia="Times New Roman"/>
                <w:sz w:val="22"/>
                <w:szCs w:val="22"/>
              </w:rPr>
              <w:t xml:space="preserve"> Z, </w:t>
            </w:r>
            <w:proofErr w:type="spellStart"/>
            <w:r w:rsidRPr="00417177">
              <w:rPr>
                <w:rFonts w:eastAsia="Times New Roman"/>
                <w:sz w:val="22"/>
                <w:szCs w:val="22"/>
              </w:rPr>
              <w:t>Alai</w:t>
            </w:r>
            <w:proofErr w:type="spellEnd"/>
            <w:r w:rsidRPr="00417177">
              <w:rPr>
                <w:rFonts w:eastAsia="Times New Roman"/>
                <w:sz w:val="22"/>
                <w:szCs w:val="22"/>
              </w:rPr>
              <w:t xml:space="preserve"> G, </w:t>
            </w:r>
            <w:proofErr w:type="spellStart"/>
            <w:r w:rsidRPr="00417177">
              <w:rPr>
                <w:rFonts w:eastAsia="Times New Roman"/>
                <w:sz w:val="22"/>
                <w:szCs w:val="22"/>
              </w:rPr>
              <w:t>Yu</w:t>
            </w:r>
            <w:proofErr w:type="spellEnd"/>
            <w:r w:rsidRPr="00417177">
              <w:rPr>
                <w:rFonts w:eastAsia="Times New Roman"/>
                <w:sz w:val="22"/>
                <w:szCs w:val="22"/>
              </w:rPr>
              <w:t xml:space="preserve"> L, et al. </w:t>
            </w:r>
            <w:r w:rsidRPr="00417177">
              <w:rPr>
                <w:rFonts w:eastAsia="Times New Roman"/>
                <w:sz w:val="22"/>
                <w:szCs w:val="22"/>
                <w:lang w:val="en-US"/>
              </w:rPr>
              <w:t xml:space="preserve">Short-term outcomes of enhanced recovery after surgery protocol in robotic-assisted McKeown esophagectomy for esophageal cancer: a </w:t>
            </w:r>
            <w:proofErr w:type="gramStart"/>
            <w:r w:rsidRPr="00417177">
              <w:rPr>
                <w:rFonts w:eastAsia="Times New Roman"/>
                <w:sz w:val="22"/>
                <w:szCs w:val="22"/>
                <w:lang w:val="en-US"/>
              </w:rPr>
              <w:t>single</w:t>
            </w:r>
            <w:proofErr w:type="gramEnd"/>
            <w:r w:rsidRPr="00417177">
              <w:rPr>
                <w:rFonts w:eastAsia="Times New Roman"/>
                <w:sz w:val="22"/>
                <w:szCs w:val="22"/>
                <w:lang w:val="en-US"/>
              </w:rPr>
              <w:t xml:space="preserve">-center retrospective cohort study. </w:t>
            </w:r>
            <w:r w:rsidRPr="00417177">
              <w:rPr>
                <w:rFonts w:eastAsia="Times New Roman"/>
                <w:sz w:val="22"/>
                <w:szCs w:val="22"/>
                <w:lang w:val="es-CO"/>
              </w:rPr>
              <w:t>Front Oncol. 2023;13.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proofErr w:type="spellStart"/>
            <w:r w:rsidRPr="00417177">
              <w:rPr>
                <w:rFonts w:eastAsia="Times New Roman"/>
                <w:sz w:val="22"/>
                <w:szCs w:val="22"/>
              </w:rPr>
              <w:t>Ono</w:t>
            </w:r>
            <w:proofErr w:type="spellEnd"/>
            <w:r w:rsidRPr="00417177">
              <w:rPr>
                <w:rFonts w:eastAsia="Times New Roman"/>
                <w:sz w:val="22"/>
                <w:szCs w:val="22"/>
              </w:rPr>
              <w:t xml:space="preserve"> H, </w:t>
            </w:r>
            <w:proofErr w:type="spellStart"/>
            <w:r w:rsidRPr="00417177">
              <w:rPr>
                <w:rFonts w:eastAsia="Times New Roman"/>
                <w:sz w:val="22"/>
                <w:szCs w:val="22"/>
              </w:rPr>
              <w:t>Uetani</w:t>
            </w:r>
            <w:proofErr w:type="spellEnd"/>
            <w:r w:rsidRPr="00417177">
              <w:rPr>
                <w:rFonts w:eastAsia="Times New Roman"/>
                <w:sz w:val="22"/>
                <w:szCs w:val="22"/>
              </w:rPr>
              <w:t xml:space="preserve"> T, </w:t>
            </w:r>
            <w:proofErr w:type="spellStart"/>
            <w:r w:rsidRPr="00417177">
              <w:rPr>
                <w:rFonts w:eastAsia="Times New Roman"/>
                <w:sz w:val="22"/>
                <w:szCs w:val="22"/>
              </w:rPr>
              <w:t>Inaba</w:t>
            </w:r>
            <w:proofErr w:type="spellEnd"/>
            <w:r w:rsidRPr="00417177">
              <w:rPr>
                <w:rFonts w:eastAsia="Times New Roman"/>
                <w:sz w:val="22"/>
                <w:szCs w:val="22"/>
              </w:rPr>
              <w:t xml:space="preserve"> S, </w:t>
            </w:r>
            <w:proofErr w:type="spellStart"/>
            <w:r w:rsidRPr="00417177">
              <w:rPr>
                <w:rFonts w:eastAsia="Times New Roman"/>
                <w:sz w:val="22"/>
                <w:szCs w:val="22"/>
              </w:rPr>
              <w:t>Kawamata</w:t>
            </w:r>
            <w:proofErr w:type="spellEnd"/>
            <w:r w:rsidRPr="00417177">
              <w:rPr>
                <w:rFonts w:eastAsia="Times New Roman"/>
                <w:sz w:val="22"/>
                <w:szCs w:val="22"/>
              </w:rPr>
              <w:t xml:space="preserve"> M, </w:t>
            </w:r>
            <w:proofErr w:type="spellStart"/>
            <w:r w:rsidRPr="00417177">
              <w:rPr>
                <w:rFonts w:eastAsia="Times New Roman"/>
                <w:sz w:val="22"/>
                <w:szCs w:val="22"/>
              </w:rPr>
              <w:t>Hikita</w:t>
            </w:r>
            <w:proofErr w:type="spellEnd"/>
            <w:r w:rsidRPr="00417177">
              <w:rPr>
                <w:rFonts w:eastAsia="Times New Roman"/>
                <w:sz w:val="22"/>
                <w:szCs w:val="22"/>
              </w:rPr>
              <w:t xml:space="preserve"> T, </w:t>
            </w:r>
            <w:proofErr w:type="spellStart"/>
            <w:r w:rsidRPr="00417177">
              <w:rPr>
                <w:rFonts w:eastAsia="Times New Roman"/>
                <w:sz w:val="22"/>
                <w:szCs w:val="22"/>
              </w:rPr>
              <w:t>Kawamata</w:t>
            </w:r>
            <w:proofErr w:type="spellEnd"/>
            <w:r w:rsidRPr="00417177">
              <w:rPr>
                <w:rFonts w:eastAsia="Times New Roman"/>
                <w:sz w:val="22"/>
                <w:szCs w:val="22"/>
              </w:rPr>
              <w:t xml:space="preserve"> M, et al. </w:t>
            </w:r>
            <w:r w:rsidRPr="00417177">
              <w:rPr>
                <w:rFonts w:eastAsia="Times New Roman"/>
                <w:sz w:val="22"/>
                <w:szCs w:val="22"/>
                <w:lang w:val="en-US"/>
              </w:rPr>
              <w:t xml:space="preserve">Pseudo-hyperacute T Waves in a Giant Hiatal Hernia. Internal Medicine. </w:t>
            </w:r>
            <w:r w:rsidRPr="00417177">
              <w:rPr>
                <w:rFonts w:eastAsia="Times New Roman"/>
                <w:sz w:val="22"/>
                <w:szCs w:val="22"/>
              </w:rPr>
              <w:t>2023;62(18).</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r w:rsidRPr="00417177">
              <w:rPr>
                <w:rFonts w:eastAsia="Times New Roman"/>
                <w:sz w:val="22"/>
                <w:szCs w:val="22"/>
              </w:rPr>
              <w:t xml:space="preserve">Sousa GC, </w:t>
            </w:r>
            <w:proofErr w:type="spellStart"/>
            <w:r w:rsidRPr="00417177">
              <w:rPr>
                <w:rFonts w:eastAsia="Times New Roman"/>
                <w:sz w:val="22"/>
                <w:szCs w:val="22"/>
              </w:rPr>
              <w:t>Denadai</w:t>
            </w:r>
            <w:proofErr w:type="spellEnd"/>
            <w:r w:rsidRPr="00417177">
              <w:rPr>
                <w:rFonts w:eastAsia="Times New Roman"/>
                <w:sz w:val="22"/>
                <w:szCs w:val="22"/>
              </w:rPr>
              <w:t xml:space="preserve"> R, Fuchs KM, </w:t>
            </w:r>
            <w:proofErr w:type="spellStart"/>
            <w:r w:rsidRPr="00417177">
              <w:rPr>
                <w:rFonts w:eastAsia="Times New Roman"/>
                <w:sz w:val="22"/>
                <w:szCs w:val="22"/>
              </w:rPr>
              <w:t>Pelaquim</w:t>
            </w:r>
            <w:proofErr w:type="spellEnd"/>
            <w:r w:rsidRPr="00417177">
              <w:rPr>
                <w:rFonts w:eastAsia="Times New Roman"/>
                <w:sz w:val="22"/>
                <w:szCs w:val="22"/>
              </w:rPr>
              <w:t xml:space="preserve"> IF, Oba E, Souza FF. </w:t>
            </w:r>
            <w:r w:rsidRPr="00417177">
              <w:rPr>
                <w:rFonts w:eastAsia="Times New Roman"/>
                <w:sz w:val="22"/>
                <w:szCs w:val="22"/>
                <w:lang w:val="en-US"/>
              </w:rPr>
              <w:t xml:space="preserve">Acute scrotal enlargement in a 5-month-old puppy. </w:t>
            </w:r>
            <w:r w:rsidRPr="00417177">
              <w:rPr>
                <w:rFonts w:eastAsia="Times New Roman"/>
                <w:sz w:val="22"/>
                <w:szCs w:val="22"/>
              </w:rPr>
              <w:t xml:space="preserve">J Am </w:t>
            </w:r>
            <w:proofErr w:type="spellStart"/>
            <w:r w:rsidRPr="00417177">
              <w:rPr>
                <w:rFonts w:eastAsia="Times New Roman"/>
                <w:sz w:val="22"/>
                <w:szCs w:val="22"/>
              </w:rPr>
              <w:t>Vet</w:t>
            </w:r>
            <w:proofErr w:type="spellEnd"/>
            <w:r w:rsidRPr="00417177">
              <w:rPr>
                <w:rFonts w:eastAsia="Times New Roman"/>
                <w:sz w:val="22"/>
                <w:szCs w:val="22"/>
              </w:rPr>
              <w:t xml:space="preserve"> </w:t>
            </w:r>
            <w:proofErr w:type="spellStart"/>
            <w:r w:rsidRPr="00417177">
              <w:rPr>
                <w:rFonts w:eastAsia="Times New Roman"/>
                <w:sz w:val="22"/>
                <w:szCs w:val="22"/>
              </w:rPr>
              <w:t>Med</w:t>
            </w:r>
            <w:proofErr w:type="spellEnd"/>
            <w:r w:rsidRPr="00417177">
              <w:rPr>
                <w:rFonts w:eastAsia="Times New Roman"/>
                <w:sz w:val="22"/>
                <w:szCs w:val="22"/>
              </w:rPr>
              <w:t xml:space="preserve"> </w:t>
            </w:r>
            <w:proofErr w:type="spellStart"/>
            <w:r w:rsidRPr="00417177">
              <w:rPr>
                <w:rFonts w:eastAsia="Times New Roman"/>
                <w:sz w:val="22"/>
                <w:szCs w:val="22"/>
              </w:rPr>
              <w:t>Assoc</w:t>
            </w:r>
            <w:proofErr w:type="spellEnd"/>
            <w:r w:rsidRPr="00417177">
              <w:rPr>
                <w:rFonts w:eastAsia="Times New Roman"/>
                <w:sz w:val="22"/>
                <w:szCs w:val="22"/>
              </w:rPr>
              <w:t>. 2023;261(10).</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proofErr w:type="spellStart"/>
            <w:r w:rsidRPr="00417177">
              <w:rPr>
                <w:rFonts w:eastAsia="Times New Roman"/>
                <w:sz w:val="22"/>
                <w:szCs w:val="22"/>
              </w:rPr>
              <w:t>Rodrigues</w:t>
            </w:r>
            <w:proofErr w:type="spellEnd"/>
            <w:r w:rsidRPr="00417177">
              <w:rPr>
                <w:rFonts w:eastAsia="Times New Roman"/>
                <w:sz w:val="22"/>
                <w:szCs w:val="22"/>
              </w:rPr>
              <w:t xml:space="preserve"> C, </w:t>
            </w:r>
            <w:proofErr w:type="spellStart"/>
            <w:r w:rsidRPr="00417177">
              <w:rPr>
                <w:rFonts w:eastAsia="Times New Roman"/>
                <w:sz w:val="22"/>
                <w:szCs w:val="22"/>
              </w:rPr>
              <w:t>Pinheiro</w:t>
            </w:r>
            <w:proofErr w:type="spellEnd"/>
            <w:r w:rsidRPr="00417177">
              <w:rPr>
                <w:rFonts w:eastAsia="Times New Roman"/>
                <w:sz w:val="22"/>
                <w:szCs w:val="22"/>
              </w:rPr>
              <w:t xml:space="preserve"> JL, Cancela E. </w:t>
            </w:r>
            <w:proofErr w:type="spellStart"/>
            <w:r w:rsidRPr="00417177">
              <w:rPr>
                <w:rFonts w:eastAsia="Times New Roman"/>
                <w:sz w:val="22"/>
                <w:szCs w:val="22"/>
              </w:rPr>
              <w:t>An</w:t>
            </w:r>
            <w:proofErr w:type="spellEnd"/>
            <w:r w:rsidRPr="00417177">
              <w:rPr>
                <w:rFonts w:eastAsia="Times New Roman"/>
                <w:sz w:val="22"/>
                <w:szCs w:val="22"/>
              </w:rPr>
              <w:t xml:space="preserve"> Inguinal </w:t>
            </w:r>
            <w:proofErr w:type="spellStart"/>
            <w:r w:rsidRPr="00417177">
              <w:rPr>
                <w:rFonts w:eastAsia="Times New Roman"/>
                <w:sz w:val="22"/>
                <w:szCs w:val="22"/>
              </w:rPr>
              <w:t>Stomach</w:t>
            </w:r>
            <w:proofErr w:type="spellEnd"/>
            <w:r w:rsidRPr="00417177">
              <w:rPr>
                <w:rFonts w:eastAsia="Times New Roman"/>
                <w:sz w:val="22"/>
                <w:szCs w:val="22"/>
              </w:rPr>
              <w:t xml:space="preserve">. J </w:t>
            </w:r>
            <w:proofErr w:type="spellStart"/>
            <w:r w:rsidRPr="00417177">
              <w:rPr>
                <w:rFonts w:eastAsia="Times New Roman"/>
                <w:sz w:val="22"/>
                <w:szCs w:val="22"/>
              </w:rPr>
              <w:t>Belg</w:t>
            </w:r>
            <w:proofErr w:type="spellEnd"/>
            <w:r w:rsidRPr="00417177">
              <w:rPr>
                <w:rFonts w:eastAsia="Times New Roman"/>
                <w:sz w:val="22"/>
                <w:szCs w:val="22"/>
              </w:rPr>
              <w:t xml:space="preserve"> </w:t>
            </w:r>
            <w:proofErr w:type="spellStart"/>
            <w:r w:rsidRPr="00417177">
              <w:rPr>
                <w:rFonts w:eastAsia="Times New Roman"/>
                <w:sz w:val="22"/>
                <w:szCs w:val="22"/>
              </w:rPr>
              <w:t>Soc</w:t>
            </w:r>
            <w:proofErr w:type="spellEnd"/>
            <w:r w:rsidRPr="00417177">
              <w:rPr>
                <w:rFonts w:eastAsia="Times New Roman"/>
                <w:sz w:val="22"/>
                <w:szCs w:val="22"/>
              </w:rPr>
              <w:t xml:space="preserve"> </w:t>
            </w:r>
            <w:proofErr w:type="spellStart"/>
            <w:r w:rsidRPr="00417177">
              <w:rPr>
                <w:rFonts w:eastAsia="Times New Roman"/>
                <w:sz w:val="22"/>
                <w:szCs w:val="22"/>
              </w:rPr>
              <w:t>Radiol</w:t>
            </w:r>
            <w:proofErr w:type="spellEnd"/>
            <w:r w:rsidRPr="00417177">
              <w:rPr>
                <w:rFonts w:eastAsia="Times New Roman"/>
                <w:sz w:val="22"/>
                <w:szCs w:val="22"/>
              </w:rPr>
              <w:t>. 2023;107(1).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proofErr w:type="spellStart"/>
            <w:r w:rsidRPr="00417177">
              <w:rPr>
                <w:rFonts w:eastAsia="Times New Roman"/>
                <w:sz w:val="22"/>
                <w:szCs w:val="22"/>
              </w:rPr>
              <w:t>Samartsev</w:t>
            </w:r>
            <w:proofErr w:type="spellEnd"/>
            <w:r w:rsidRPr="00417177">
              <w:rPr>
                <w:rFonts w:eastAsia="Times New Roman"/>
                <w:sz w:val="22"/>
                <w:szCs w:val="22"/>
              </w:rPr>
              <w:t xml:space="preserve"> VA, </w:t>
            </w:r>
            <w:proofErr w:type="spellStart"/>
            <w:r w:rsidRPr="00417177">
              <w:rPr>
                <w:rFonts w:eastAsia="Times New Roman"/>
                <w:sz w:val="22"/>
                <w:szCs w:val="22"/>
              </w:rPr>
              <w:t>Gavrilov</w:t>
            </w:r>
            <w:proofErr w:type="spellEnd"/>
            <w:r w:rsidRPr="00417177">
              <w:rPr>
                <w:rFonts w:eastAsia="Times New Roman"/>
                <w:sz w:val="22"/>
                <w:szCs w:val="22"/>
              </w:rPr>
              <w:t xml:space="preserve"> VA, </w:t>
            </w:r>
            <w:proofErr w:type="spellStart"/>
            <w:r w:rsidRPr="00417177">
              <w:rPr>
                <w:rFonts w:eastAsia="Times New Roman"/>
                <w:sz w:val="22"/>
                <w:szCs w:val="22"/>
              </w:rPr>
              <w:t>Parshakov</w:t>
            </w:r>
            <w:proofErr w:type="spellEnd"/>
            <w:r w:rsidRPr="00417177">
              <w:rPr>
                <w:rFonts w:eastAsia="Times New Roman"/>
                <w:sz w:val="22"/>
                <w:szCs w:val="22"/>
              </w:rPr>
              <w:t xml:space="preserve"> AA, </w:t>
            </w:r>
            <w:proofErr w:type="spellStart"/>
            <w:r w:rsidRPr="00417177">
              <w:rPr>
                <w:rFonts w:eastAsia="Times New Roman"/>
                <w:sz w:val="22"/>
                <w:szCs w:val="22"/>
              </w:rPr>
              <w:t>Kuznetsova</w:t>
            </w:r>
            <w:proofErr w:type="spellEnd"/>
            <w:r w:rsidRPr="00417177">
              <w:rPr>
                <w:rFonts w:eastAsia="Times New Roman"/>
                <w:sz w:val="22"/>
                <w:szCs w:val="22"/>
              </w:rPr>
              <w:t xml:space="preserve"> MP, </w:t>
            </w:r>
            <w:proofErr w:type="spellStart"/>
            <w:r w:rsidRPr="00417177">
              <w:rPr>
                <w:rFonts w:eastAsia="Times New Roman"/>
                <w:sz w:val="22"/>
                <w:szCs w:val="22"/>
              </w:rPr>
              <w:t>Pushkarev</w:t>
            </w:r>
            <w:proofErr w:type="spellEnd"/>
            <w:r w:rsidRPr="00417177">
              <w:rPr>
                <w:rFonts w:eastAsia="Times New Roman"/>
                <w:sz w:val="22"/>
                <w:szCs w:val="22"/>
              </w:rPr>
              <w:t xml:space="preserve"> BS. </w:t>
            </w:r>
            <w:r w:rsidRPr="00417177">
              <w:rPr>
                <w:rFonts w:eastAsia="Times New Roman"/>
                <w:sz w:val="22"/>
                <w:szCs w:val="22"/>
                <w:lang w:val="en-US"/>
              </w:rPr>
              <w:t xml:space="preserve">Simultaneous interventions in surgical gastroenterology and </w:t>
            </w:r>
            <w:proofErr w:type="spellStart"/>
            <w:r w:rsidRPr="00417177">
              <w:rPr>
                <w:rFonts w:eastAsia="Times New Roman"/>
                <w:sz w:val="22"/>
                <w:szCs w:val="22"/>
                <w:lang w:val="en-US"/>
              </w:rPr>
              <w:t>herniology</w:t>
            </w:r>
            <w:proofErr w:type="spellEnd"/>
            <w:r w:rsidRPr="00417177">
              <w:rPr>
                <w:rFonts w:eastAsia="Times New Roman"/>
                <w:sz w:val="22"/>
                <w:szCs w:val="22"/>
                <w:lang w:val="en-US"/>
              </w:rPr>
              <w:t xml:space="preserve">: prediction and prevention of complications. </w:t>
            </w:r>
            <w:proofErr w:type="spellStart"/>
            <w:r w:rsidRPr="00417177">
              <w:rPr>
                <w:rFonts w:eastAsia="Times New Roman"/>
                <w:sz w:val="22"/>
                <w:szCs w:val="22"/>
              </w:rPr>
              <w:t>Eksperimental’naya</w:t>
            </w:r>
            <w:proofErr w:type="spellEnd"/>
            <w:r w:rsidRPr="00417177">
              <w:rPr>
                <w:rFonts w:eastAsia="Times New Roman"/>
                <w:sz w:val="22"/>
                <w:szCs w:val="22"/>
              </w:rPr>
              <w:t xml:space="preserve"> i </w:t>
            </w:r>
            <w:proofErr w:type="spellStart"/>
            <w:r w:rsidRPr="00417177">
              <w:rPr>
                <w:rFonts w:eastAsia="Times New Roman"/>
                <w:sz w:val="22"/>
                <w:szCs w:val="22"/>
              </w:rPr>
              <w:t>Klinicheskaya</w:t>
            </w:r>
            <w:proofErr w:type="spellEnd"/>
            <w:r w:rsidRPr="00417177">
              <w:rPr>
                <w:rFonts w:eastAsia="Times New Roman"/>
                <w:sz w:val="22"/>
                <w:szCs w:val="22"/>
              </w:rPr>
              <w:t xml:space="preserve"> </w:t>
            </w:r>
            <w:proofErr w:type="spellStart"/>
            <w:r w:rsidRPr="00417177">
              <w:rPr>
                <w:rFonts w:eastAsia="Times New Roman"/>
                <w:sz w:val="22"/>
                <w:szCs w:val="22"/>
              </w:rPr>
              <w:t>Gastroenterologiya</w:t>
            </w:r>
            <w:proofErr w:type="spellEnd"/>
            <w:r w:rsidRPr="00417177">
              <w:rPr>
                <w:rFonts w:eastAsia="Times New Roman"/>
                <w:sz w:val="22"/>
                <w:szCs w:val="22"/>
              </w:rPr>
              <w:t xml:space="preserve">/Experimental and </w:t>
            </w:r>
            <w:proofErr w:type="spellStart"/>
            <w:r w:rsidRPr="00417177">
              <w:rPr>
                <w:rFonts w:eastAsia="Times New Roman"/>
                <w:sz w:val="22"/>
                <w:szCs w:val="22"/>
              </w:rPr>
              <w:t>Clinical</w:t>
            </w:r>
            <w:proofErr w:type="spellEnd"/>
            <w:r w:rsidRPr="00417177">
              <w:rPr>
                <w:rFonts w:eastAsia="Times New Roman"/>
                <w:sz w:val="22"/>
                <w:szCs w:val="22"/>
              </w:rPr>
              <w:t xml:space="preserve"> </w:t>
            </w:r>
            <w:proofErr w:type="spellStart"/>
            <w:r w:rsidRPr="00417177">
              <w:rPr>
                <w:rFonts w:eastAsia="Times New Roman"/>
                <w:sz w:val="22"/>
                <w:szCs w:val="22"/>
              </w:rPr>
              <w:t>Gastroenterology</w:t>
            </w:r>
            <w:proofErr w:type="spellEnd"/>
            <w:r w:rsidRPr="00417177">
              <w:rPr>
                <w:rFonts w:eastAsia="Times New Roman"/>
                <w:sz w:val="22"/>
                <w:szCs w:val="22"/>
              </w:rPr>
              <w:t>. 2023;(6).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proofErr w:type="spellStart"/>
            <w:r w:rsidRPr="00417177">
              <w:rPr>
                <w:rFonts w:eastAsia="Times New Roman"/>
                <w:sz w:val="22"/>
                <w:szCs w:val="22"/>
              </w:rPr>
              <w:t>Airaldi</w:t>
            </w:r>
            <w:proofErr w:type="spellEnd"/>
            <w:r w:rsidRPr="00417177">
              <w:rPr>
                <w:rFonts w:eastAsia="Times New Roman"/>
                <w:sz w:val="22"/>
                <w:szCs w:val="22"/>
              </w:rPr>
              <w:t xml:space="preserve"> N, García M, Gigena AR, Lascano FM, Esquivel CM. </w:t>
            </w:r>
            <w:r w:rsidRPr="00417177">
              <w:rPr>
                <w:rFonts w:eastAsia="Times New Roman"/>
                <w:sz w:val="22"/>
                <w:szCs w:val="22"/>
                <w:lang w:val="en-US"/>
              </w:rPr>
              <w:t xml:space="preserve">Endoscopic Findings in Candidate Patients for Bariatric Surgery. </w:t>
            </w:r>
            <w:r w:rsidRPr="00417177">
              <w:rPr>
                <w:rFonts w:eastAsia="Times New Roman"/>
                <w:sz w:val="22"/>
                <w:szCs w:val="22"/>
              </w:rPr>
              <w:t xml:space="preserve">Acta </w:t>
            </w:r>
            <w:proofErr w:type="spellStart"/>
            <w:r w:rsidRPr="00417177">
              <w:rPr>
                <w:rFonts w:eastAsia="Times New Roman"/>
                <w:sz w:val="22"/>
                <w:szCs w:val="22"/>
              </w:rPr>
              <w:t>Gastroenterol</w:t>
            </w:r>
            <w:proofErr w:type="spellEnd"/>
            <w:r w:rsidRPr="00417177">
              <w:rPr>
                <w:rFonts w:eastAsia="Times New Roman"/>
                <w:sz w:val="22"/>
                <w:szCs w:val="22"/>
              </w:rPr>
              <w:t xml:space="preserve"> </w:t>
            </w:r>
            <w:proofErr w:type="spellStart"/>
            <w:r w:rsidRPr="00417177">
              <w:rPr>
                <w:rFonts w:eastAsia="Times New Roman"/>
                <w:sz w:val="22"/>
                <w:szCs w:val="22"/>
              </w:rPr>
              <w:t>Latinoam</w:t>
            </w:r>
            <w:proofErr w:type="spellEnd"/>
            <w:r w:rsidRPr="00417177">
              <w:rPr>
                <w:rFonts w:eastAsia="Times New Roman"/>
                <w:sz w:val="22"/>
                <w:szCs w:val="22"/>
              </w:rPr>
              <w:t>. 2023;53(4).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417177" w:rsidRDefault="009C2BFB" w:rsidP="00E2631E">
            <w:pPr>
              <w:autoSpaceDE w:val="0"/>
              <w:autoSpaceDN w:val="0"/>
              <w:rPr>
                <w:rFonts w:eastAsia="Times New Roman"/>
                <w:sz w:val="22"/>
                <w:szCs w:val="22"/>
                <w:lang w:val="en-US"/>
              </w:rPr>
            </w:pPr>
            <w:r w:rsidRPr="00417177">
              <w:rPr>
                <w:rFonts w:eastAsia="Times New Roman"/>
                <w:sz w:val="22"/>
                <w:szCs w:val="22"/>
                <w:lang w:val="en-US"/>
              </w:rPr>
              <w:t xml:space="preserve">Chuah J Sen, Tan JH, Chandrasekaran TN, Chiew JL, Alwi RI. Strangulated giant inguinal scrotal hernia with traction perforation at lesser curve of the stomach. </w:t>
            </w:r>
            <w:proofErr w:type="spellStart"/>
            <w:r w:rsidRPr="00417177">
              <w:rPr>
                <w:rFonts w:eastAsia="Times New Roman"/>
                <w:sz w:val="22"/>
                <w:szCs w:val="22"/>
              </w:rPr>
              <w:t>Proceedings</w:t>
            </w:r>
            <w:proofErr w:type="spellEnd"/>
            <w:r w:rsidRPr="00417177">
              <w:rPr>
                <w:rFonts w:eastAsia="Times New Roman"/>
                <w:sz w:val="22"/>
                <w:szCs w:val="22"/>
              </w:rPr>
              <w:t xml:space="preserve"> </w:t>
            </w:r>
            <w:proofErr w:type="spellStart"/>
            <w:r w:rsidRPr="00417177">
              <w:rPr>
                <w:rFonts w:eastAsia="Times New Roman"/>
                <w:sz w:val="22"/>
                <w:szCs w:val="22"/>
              </w:rPr>
              <w:t>of</w:t>
            </w:r>
            <w:proofErr w:type="spellEnd"/>
            <w:r w:rsidRPr="00417177">
              <w:rPr>
                <w:rFonts w:eastAsia="Times New Roman"/>
                <w:sz w:val="22"/>
                <w:szCs w:val="22"/>
              </w:rPr>
              <w:t xml:space="preserve"> </w:t>
            </w:r>
            <w:proofErr w:type="spellStart"/>
            <w:r w:rsidRPr="00417177">
              <w:rPr>
                <w:rFonts w:eastAsia="Times New Roman"/>
                <w:sz w:val="22"/>
                <w:szCs w:val="22"/>
              </w:rPr>
              <w:t>Singapore</w:t>
            </w:r>
            <w:proofErr w:type="spellEnd"/>
            <w:r w:rsidRPr="00417177">
              <w:rPr>
                <w:rFonts w:eastAsia="Times New Roman"/>
                <w:sz w:val="22"/>
                <w:szCs w:val="22"/>
              </w:rPr>
              <w:t xml:space="preserve"> </w:t>
            </w:r>
            <w:proofErr w:type="spellStart"/>
            <w:r w:rsidRPr="00417177">
              <w:rPr>
                <w:rFonts w:eastAsia="Times New Roman"/>
                <w:sz w:val="22"/>
                <w:szCs w:val="22"/>
              </w:rPr>
              <w:t>Healthcare</w:t>
            </w:r>
            <w:proofErr w:type="spellEnd"/>
            <w:r w:rsidRPr="00417177">
              <w:rPr>
                <w:rFonts w:eastAsia="Times New Roman"/>
                <w:sz w:val="22"/>
                <w:szCs w:val="22"/>
              </w:rPr>
              <w:t>. 2023;32.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CC3A86" w:rsidRDefault="009C2BFB" w:rsidP="00E2631E">
            <w:pPr>
              <w:autoSpaceDE w:val="0"/>
              <w:autoSpaceDN w:val="0"/>
              <w:rPr>
                <w:rFonts w:eastAsia="Times New Roman"/>
                <w:sz w:val="22"/>
                <w:szCs w:val="22"/>
                <w:lang w:val="en-US"/>
              </w:rPr>
            </w:pPr>
            <w:r w:rsidRPr="00CC3A86">
              <w:rPr>
                <w:rFonts w:eastAsia="Times New Roman"/>
                <w:sz w:val="22"/>
                <w:szCs w:val="22"/>
                <w:lang w:val="en-US"/>
              </w:rPr>
              <w:t xml:space="preserve">Zhang L, Shu L, Shi Z, Chen Z. Effectiveness of the Sellick maneuver for painless gastroscopy in patients with esophageal hiatal hernia: A randomized, self-control trial. </w:t>
            </w:r>
            <w:proofErr w:type="spellStart"/>
            <w:r w:rsidRPr="00CC3A86">
              <w:rPr>
                <w:rFonts w:eastAsia="Times New Roman"/>
                <w:sz w:val="22"/>
                <w:szCs w:val="22"/>
              </w:rPr>
              <w:t>Exp</w:t>
            </w:r>
            <w:proofErr w:type="spellEnd"/>
            <w:r w:rsidRPr="00CC3A86">
              <w:rPr>
                <w:rFonts w:eastAsia="Times New Roman"/>
                <w:sz w:val="22"/>
                <w:szCs w:val="22"/>
              </w:rPr>
              <w:t xml:space="preserve"> </w:t>
            </w:r>
            <w:proofErr w:type="spellStart"/>
            <w:r w:rsidRPr="00CC3A86">
              <w:rPr>
                <w:rFonts w:eastAsia="Times New Roman"/>
                <w:sz w:val="22"/>
                <w:szCs w:val="22"/>
              </w:rPr>
              <w:t>Ther</w:t>
            </w:r>
            <w:proofErr w:type="spellEnd"/>
            <w:r w:rsidRPr="00CC3A86">
              <w:rPr>
                <w:rFonts w:eastAsia="Times New Roman"/>
                <w:sz w:val="22"/>
                <w:szCs w:val="22"/>
              </w:rPr>
              <w:t xml:space="preserve"> </w:t>
            </w:r>
            <w:proofErr w:type="spellStart"/>
            <w:r w:rsidRPr="00CC3A86">
              <w:rPr>
                <w:rFonts w:eastAsia="Times New Roman"/>
                <w:sz w:val="22"/>
                <w:szCs w:val="22"/>
              </w:rPr>
              <w:t>Med</w:t>
            </w:r>
            <w:proofErr w:type="spellEnd"/>
            <w:r w:rsidRPr="00CC3A86">
              <w:rPr>
                <w:rFonts w:eastAsia="Times New Roman"/>
                <w:sz w:val="22"/>
                <w:szCs w:val="22"/>
              </w:rPr>
              <w:t>. 2023;26(5).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lang w:val="en-US"/>
              </w:rPr>
              <w:t xml:space="preserve">Zhao Y, Cheng Q, Zou S, Shi X, Ouyang M, Sun M. A Real-World Safety Analysis of Upadacitinib Based on FDA Adverse Event Reporting System (FAERS). </w:t>
            </w:r>
            <w:r w:rsidRPr="00E729C0">
              <w:rPr>
                <w:rFonts w:eastAsia="Times New Roman"/>
                <w:sz w:val="22"/>
                <w:szCs w:val="22"/>
              </w:rPr>
              <w:t xml:space="preserve">J Clin </w:t>
            </w:r>
            <w:proofErr w:type="spellStart"/>
            <w:r w:rsidRPr="00E729C0">
              <w:rPr>
                <w:rFonts w:eastAsia="Times New Roman"/>
                <w:sz w:val="22"/>
                <w:szCs w:val="22"/>
              </w:rPr>
              <w:t>Pharm</w:t>
            </w:r>
            <w:proofErr w:type="spellEnd"/>
            <w:r w:rsidRPr="00E729C0">
              <w:rPr>
                <w:rFonts w:eastAsia="Times New Roman"/>
                <w:sz w:val="22"/>
                <w:szCs w:val="22"/>
              </w:rPr>
              <w:t xml:space="preserve"> </w:t>
            </w:r>
            <w:proofErr w:type="spellStart"/>
            <w:r w:rsidRPr="00E729C0">
              <w:rPr>
                <w:rFonts w:eastAsia="Times New Roman"/>
                <w:sz w:val="22"/>
                <w:szCs w:val="22"/>
              </w:rPr>
              <w:t>Ther</w:t>
            </w:r>
            <w:proofErr w:type="spellEnd"/>
            <w:r w:rsidRPr="00E729C0">
              <w:rPr>
                <w:rFonts w:eastAsia="Times New Roman"/>
                <w:sz w:val="22"/>
                <w:szCs w:val="22"/>
              </w:rPr>
              <w:t>. 2023;2023.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lang w:val="en-US"/>
              </w:rPr>
              <w:t xml:space="preserve">Clindamycin: mucosal burns. Vol. 32, </w:t>
            </w:r>
            <w:proofErr w:type="spellStart"/>
            <w:r w:rsidRPr="00E729C0">
              <w:rPr>
                <w:rFonts w:eastAsia="Times New Roman"/>
                <w:sz w:val="22"/>
                <w:szCs w:val="22"/>
                <w:lang w:val="en-US"/>
              </w:rPr>
              <w:t>Prescrire</w:t>
            </w:r>
            <w:proofErr w:type="spellEnd"/>
            <w:r w:rsidRPr="00E729C0">
              <w:rPr>
                <w:rFonts w:eastAsia="Times New Roman"/>
                <w:sz w:val="22"/>
                <w:szCs w:val="22"/>
                <w:lang w:val="en-US"/>
              </w:rPr>
              <w:t xml:space="preserve"> International. </w:t>
            </w:r>
            <w:r w:rsidRPr="00E729C0">
              <w:rPr>
                <w:rFonts w:eastAsia="Times New Roman"/>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lang w:val="en-US"/>
              </w:rPr>
              <w:t xml:space="preserve">Li A. Bariatric disasters. Vol. 12, International Journal of Gastrointestinal Intervention. </w:t>
            </w:r>
            <w:r w:rsidRPr="00E729C0">
              <w:rPr>
                <w:rFonts w:eastAsia="Times New Roman"/>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rPr>
              <w:t xml:space="preserve">Alonso Grandes M, Herranz Yagüe JA, Roldán </w:t>
            </w:r>
            <w:proofErr w:type="spellStart"/>
            <w:r w:rsidRPr="00E729C0">
              <w:rPr>
                <w:rFonts w:eastAsia="Times New Roman"/>
                <w:sz w:val="22"/>
                <w:szCs w:val="22"/>
              </w:rPr>
              <w:t>Testillano</w:t>
            </w:r>
            <w:proofErr w:type="spellEnd"/>
            <w:r w:rsidRPr="00E729C0">
              <w:rPr>
                <w:rFonts w:eastAsia="Times New Roman"/>
                <w:sz w:val="22"/>
                <w:szCs w:val="22"/>
              </w:rPr>
              <w:t xml:space="preserve"> R, Márquez Negro AM, Cernuda Pereira C, Ripalda Ferretti EAR, et al. </w:t>
            </w:r>
            <w:r w:rsidRPr="00E729C0">
              <w:rPr>
                <w:rFonts w:eastAsia="Times New Roman"/>
                <w:sz w:val="22"/>
                <w:szCs w:val="22"/>
                <w:lang w:val="en-US"/>
              </w:rPr>
              <w:t xml:space="preserve">Parastomal hernia after radical cystectomy. Incidence, natural history and predictive factors - A single center study. </w:t>
            </w:r>
            <w:proofErr w:type="spellStart"/>
            <w:r w:rsidRPr="00E729C0">
              <w:rPr>
                <w:rFonts w:eastAsia="Times New Roman"/>
                <w:sz w:val="22"/>
                <w:szCs w:val="22"/>
              </w:rPr>
              <w:t>Arch</w:t>
            </w:r>
            <w:proofErr w:type="spellEnd"/>
            <w:r w:rsidRPr="00E729C0">
              <w:rPr>
                <w:rFonts w:eastAsia="Times New Roman"/>
                <w:sz w:val="22"/>
                <w:szCs w:val="22"/>
              </w:rPr>
              <w:t xml:space="preserve"> </w:t>
            </w:r>
            <w:proofErr w:type="spellStart"/>
            <w:r w:rsidRPr="00E729C0">
              <w:rPr>
                <w:rFonts w:eastAsia="Times New Roman"/>
                <w:sz w:val="22"/>
                <w:szCs w:val="22"/>
              </w:rPr>
              <w:t>Ital</w:t>
            </w:r>
            <w:proofErr w:type="spellEnd"/>
            <w:r w:rsidRPr="00E729C0">
              <w:rPr>
                <w:rFonts w:eastAsia="Times New Roman"/>
                <w:sz w:val="22"/>
                <w:szCs w:val="22"/>
              </w:rPr>
              <w:t xml:space="preserve"> </w:t>
            </w:r>
            <w:proofErr w:type="spellStart"/>
            <w:r w:rsidRPr="00E729C0">
              <w:rPr>
                <w:rFonts w:eastAsia="Times New Roman"/>
                <w:sz w:val="22"/>
                <w:szCs w:val="22"/>
              </w:rPr>
              <w:t>Urol</w:t>
            </w:r>
            <w:proofErr w:type="spellEnd"/>
            <w:r w:rsidRPr="00E729C0">
              <w:rPr>
                <w:rFonts w:eastAsia="Times New Roman"/>
                <w:sz w:val="22"/>
                <w:szCs w:val="22"/>
              </w:rPr>
              <w:t xml:space="preserve"> </w:t>
            </w:r>
            <w:proofErr w:type="spellStart"/>
            <w:r w:rsidRPr="00E729C0">
              <w:rPr>
                <w:rFonts w:eastAsia="Times New Roman"/>
                <w:sz w:val="22"/>
                <w:szCs w:val="22"/>
              </w:rPr>
              <w:t>Androl</w:t>
            </w:r>
            <w:proofErr w:type="spellEnd"/>
            <w:r w:rsidRPr="00E729C0">
              <w:rPr>
                <w:rFonts w:eastAsia="Times New Roman"/>
                <w:sz w:val="22"/>
                <w:szCs w:val="22"/>
              </w:rPr>
              <w:t>. 2023;95(4).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proofErr w:type="spellStart"/>
            <w:r w:rsidRPr="00E729C0">
              <w:rPr>
                <w:rFonts w:eastAsia="Times New Roman"/>
                <w:sz w:val="22"/>
                <w:szCs w:val="22"/>
                <w:lang w:val="en-US"/>
              </w:rPr>
              <w:t>Törenek</w:t>
            </w:r>
            <w:proofErr w:type="spellEnd"/>
            <w:r w:rsidRPr="00E729C0">
              <w:rPr>
                <w:rFonts w:eastAsia="Times New Roman"/>
                <w:sz w:val="22"/>
                <w:szCs w:val="22"/>
                <w:lang w:val="en-US"/>
              </w:rPr>
              <w:t xml:space="preserve"> Ş, Bilgin EY, </w:t>
            </w:r>
            <w:proofErr w:type="spellStart"/>
            <w:r w:rsidRPr="00E729C0">
              <w:rPr>
                <w:rFonts w:eastAsia="Times New Roman"/>
                <w:sz w:val="22"/>
                <w:szCs w:val="22"/>
                <w:lang w:val="en-US"/>
              </w:rPr>
              <w:t>Akdur</w:t>
            </w:r>
            <w:proofErr w:type="spellEnd"/>
            <w:r w:rsidRPr="00E729C0">
              <w:rPr>
                <w:rFonts w:eastAsia="Times New Roman"/>
                <w:sz w:val="22"/>
                <w:szCs w:val="22"/>
                <w:lang w:val="en-US"/>
              </w:rPr>
              <w:t xml:space="preserve"> PÖ. A Rare Case of Gastro-Caval Fistula Due to Penetrating Trauma: A Vital Emergency. </w:t>
            </w:r>
            <w:r w:rsidRPr="00E729C0">
              <w:rPr>
                <w:rFonts w:eastAsia="Times New Roman"/>
                <w:sz w:val="22"/>
                <w:szCs w:val="22"/>
              </w:rPr>
              <w:t xml:space="preserve">J Acute </w:t>
            </w:r>
            <w:proofErr w:type="spellStart"/>
            <w:r w:rsidRPr="00E729C0">
              <w:rPr>
                <w:rFonts w:eastAsia="Times New Roman"/>
                <w:sz w:val="22"/>
                <w:szCs w:val="22"/>
              </w:rPr>
              <w:t>Med</w:t>
            </w:r>
            <w:proofErr w:type="spellEnd"/>
            <w:r w:rsidRPr="00E729C0">
              <w:rPr>
                <w:rFonts w:eastAsia="Times New Roman"/>
                <w:sz w:val="22"/>
                <w:szCs w:val="22"/>
              </w:rPr>
              <w:t>. 2023;13(4).</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proofErr w:type="spellStart"/>
            <w:r w:rsidRPr="00E729C0">
              <w:rPr>
                <w:rFonts w:eastAsia="Times New Roman"/>
                <w:sz w:val="22"/>
                <w:szCs w:val="22"/>
                <w:lang w:val="en-US"/>
              </w:rPr>
              <w:t>Oudshoorn</w:t>
            </w:r>
            <w:proofErr w:type="spellEnd"/>
            <w:r w:rsidRPr="00E729C0">
              <w:rPr>
                <w:rFonts w:eastAsia="Times New Roman"/>
                <w:sz w:val="22"/>
                <w:szCs w:val="22"/>
                <w:lang w:val="en-US"/>
              </w:rPr>
              <w:t xml:space="preserve"> D, Russo FM, </w:t>
            </w:r>
            <w:proofErr w:type="spellStart"/>
            <w:r w:rsidRPr="00E729C0">
              <w:rPr>
                <w:rFonts w:eastAsia="Times New Roman"/>
                <w:sz w:val="22"/>
                <w:szCs w:val="22"/>
                <w:lang w:val="en-US"/>
              </w:rPr>
              <w:t>Deprest</w:t>
            </w:r>
            <w:proofErr w:type="spellEnd"/>
            <w:r w:rsidRPr="00E729C0">
              <w:rPr>
                <w:rFonts w:eastAsia="Times New Roman"/>
                <w:sz w:val="22"/>
                <w:szCs w:val="22"/>
                <w:lang w:val="en-US"/>
              </w:rPr>
              <w:t xml:space="preserve"> J, </w:t>
            </w:r>
            <w:proofErr w:type="spellStart"/>
            <w:r w:rsidRPr="00E729C0">
              <w:rPr>
                <w:rFonts w:eastAsia="Times New Roman"/>
                <w:sz w:val="22"/>
                <w:szCs w:val="22"/>
                <w:lang w:val="en-US"/>
              </w:rPr>
              <w:t>Kipfmueller</w:t>
            </w:r>
            <w:proofErr w:type="spellEnd"/>
            <w:r w:rsidRPr="00E729C0">
              <w:rPr>
                <w:rFonts w:eastAsia="Times New Roman"/>
                <w:sz w:val="22"/>
                <w:szCs w:val="22"/>
                <w:lang w:val="en-US"/>
              </w:rPr>
              <w:t xml:space="preserve"> F, Geipel A, Schaible T, et al. EP26.02: Association between prenatal </w:t>
            </w:r>
            <w:r w:rsidRPr="00E729C0">
              <w:rPr>
                <w:rFonts w:eastAsia="Times New Roman"/>
                <w:sz w:val="22"/>
                <w:szCs w:val="22"/>
                <w:lang w:val="en-US"/>
              </w:rPr>
              <w:lastRenderedPageBreak/>
              <w:t xml:space="preserve">ultrasound parameters and survival in very preterm infants with congenital diaphragmatic hernia. </w:t>
            </w:r>
            <w:proofErr w:type="spellStart"/>
            <w:r w:rsidRPr="00E729C0">
              <w:rPr>
                <w:rFonts w:eastAsia="Times New Roman"/>
                <w:sz w:val="22"/>
                <w:szCs w:val="22"/>
              </w:rPr>
              <w:t>Ultrasound</w:t>
            </w:r>
            <w:proofErr w:type="spellEnd"/>
            <w:r w:rsidRPr="00E729C0">
              <w:rPr>
                <w:rFonts w:eastAsia="Times New Roman"/>
                <w:sz w:val="22"/>
                <w:szCs w:val="22"/>
              </w:rPr>
              <w:t xml:space="preserve"> in </w:t>
            </w:r>
            <w:proofErr w:type="spellStart"/>
            <w:r w:rsidRPr="00E729C0">
              <w:rPr>
                <w:rFonts w:eastAsia="Times New Roman"/>
                <w:sz w:val="22"/>
                <w:szCs w:val="22"/>
              </w:rPr>
              <w:t>Obstetrics</w:t>
            </w:r>
            <w:proofErr w:type="spellEnd"/>
            <w:r w:rsidRPr="00E729C0">
              <w:rPr>
                <w:rFonts w:eastAsia="Times New Roman"/>
                <w:sz w:val="22"/>
                <w:szCs w:val="22"/>
              </w:rPr>
              <w:t xml:space="preserve"> &amp; </w:t>
            </w:r>
            <w:proofErr w:type="spellStart"/>
            <w:r w:rsidRPr="00E729C0">
              <w:rPr>
                <w:rFonts w:eastAsia="Times New Roman"/>
                <w:sz w:val="22"/>
                <w:szCs w:val="22"/>
              </w:rPr>
              <w:t>Gynecology</w:t>
            </w:r>
            <w:proofErr w:type="spellEnd"/>
            <w:r w:rsidRPr="00E729C0">
              <w:rPr>
                <w:rFonts w:eastAsia="Times New Roman"/>
                <w:sz w:val="22"/>
                <w:szCs w:val="22"/>
              </w:rPr>
              <w:t>. 2022;60(S1).</w:t>
            </w:r>
          </w:p>
        </w:tc>
        <w:tc>
          <w:tcPr>
            <w:tcW w:w="2624" w:type="dxa"/>
          </w:tcPr>
          <w:p w:rsidR="009C2BFB" w:rsidRPr="00703EBB" w:rsidRDefault="009C2BFB" w:rsidP="00E2631E">
            <w:pPr>
              <w:rPr>
                <w:sz w:val="22"/>
                <w:szCs w:val="22"/>
                <w:lang w:val="en-US"/>
              </w:rPr>
            </w:pPr>
            <w:r>
              <w:rPr>
                <w:sz w:val="22"/>
                <w:szCs w:val="22"/>
                <w:lang w:val="en-US"/>
              </w:rPr>
              <w:lastRenderedPageBreak/>
              <w:t xml:space="preserve">Diaphragmatic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lang w:val="en-US"/>
              </w:rPr>
              <w:t xml:space="preserve">Yu ELM, Jaimungal SS, Kowlessar VA, Walsh D, Coffey JC. The Development and Anatomy of the Mesentery. </w:t>
            </w:r>
            <w:r w:rsidRPr="00E729C0">
              <w:rPr>
                <w:rFonts w:eastAsia="Times New Roman"/>
                <w:sz w:val="22"/>
                <w:szCs w:val="22"/>
              </w:rPr>
              <w:t xml:space="preserve">In: </w:t>
            </w:r>
            <w:proofErr w:type="spellStart"/>
            <w:r w:rsidRPr="00E729C0">
              <w:rPr>
                <w:rFonts w:eastAsia="Times New Roman"/>
                <w:sz w:val="22"/>
                <w:szCs w:val="22"/>
              </w:rPr>
              <w:t>Progress</w:t>
            </w:r>
            <w:proofErr w:type="spellEnd"/>
            <w:r w:rsidRPr="00E729C0">
              <w:rPr>
                <w:rFonts w:eastAsia="Times New Roman"/>
                <w:sz w:val="22"/>
                <w:szCs w:val="22"/>
              </w:rPr>
              <w:t xml:space="preserve"> in </w:t>
            </w:r>
            <w:proofErr w:type="spellStart"/>
            <w:r w:rsidRPr="00E729C0">
              <w:rPr>
                <w:rFonts w:eastAsia="Times New Roman"/>
                <w:sz w:val="22"/>
                <w:szCs w:val="22"/>
              </w:rPr>
              <w:t>Inflammation</w:t>
            </w:r>
            <w:proofErr w:type="spellEnd"/>
            <w:r w:rsidRPr="00E729C0">
              <w:rPr>
                <w:rFonts w:eastAsia="Times New Roman"/>
                <w:sz w:val="22"/>
                <w:szCs w:val="22"/>
              </w:rPr>
              <w:t xml:space="preserve"> </w:t>
            </w:r>
            <w:proofErr w:type="spellStart"/>
            <w:r w:rsidRPr="00E729C0">
              <w:rPr>
                <w:rFonts w:eastAsia="Times New Roman"/>
                <w:sz w:val="22"/>
                <w:szCs w:val="22"/>
              </w:rPr>
              <w:t>Research</w:t>
            </w:r>
            <w:proofErr w:type="spellEnd"/>
            <w:r w:rsidRPr="00E729C0">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s-CO"/>
              </w:rPr>
            </w:pPr>
            <w:r w:rsidRPr="00E729C0">
              <w:rPr>
                <w:rFonts w:eastAsia="Times New Roman"/>
                <w:sz w:val="22"/>
                <w:szCs w:val="22"/>
                <w:lang w:val="en-US"/>
              </w:rPr>
              <w:t xml:space="preserve">H. S, R. A, E. G. Series of unfortunate events: A report of refractory polymyositis. </w:t>
            </w:r>
            <w:proofErr w:type="spellStart"/>
            <w:r w:rsidRPr="00E729C0">
              <w:rPr>
                <w:rFonts w:eastAsia="Times New Roman"/>
                <w:sz w:val="22"/>
                <w:szCs w:val="22"/>
                <w:lang w:val="es-CO"/>
              </w:rPr>
              <w:t>Int</w:t>
            </w:r>
            <w:proofErr w:type="spellEnd"/>
            <w:r w:rsidRPr="00E729C0">
              <w:rPr>
                <w:rFonts w:eastAsia="Times New Roman"/>
                <w:sz w:val="22"/>
                <w:szCs w:val="22"/>
                <w:lang w:val="es-CO"/>
              </w:rPr>
              <w:t xml:space="preserve"> J </w:t>
            </w:r>
            <w:proofErr w:type="spellStart"/>
            <w:r w:rsidRPr="00E729C0">
              <w:rPr>
                <w:rFonts w:eastAsia="Times New Roman"/>
                <w:sz w:val="22"/>
                <w:szCs w:val="22"/>
                <w:lang w:val="es-CO"/>
              </w:rPr>
              <w:t>Rheum</w:t>
            </w:r>
            <w:proofErr w:type="spellEnd"/>
            <w:r w:rsidRPr="00E729C0">
              <w:rPr>
                <w:rFonts w:eastAsia="Times New Roman"/>
                <w:sz w:val="22"/>
                <w:szCs w:val="22"/>
                <w:lang w:val="es-CO"/>
              </w:rPr>
              <w:t xml:space="preserve"> </w:t>
            </w:r>
            <w:proofErr w:type="spellStart"/>
            <w:r w:rsidRPr="00E729C0">
              <w:rPr>
                <w:rFonts w:eastAsia="Times New Roman"/>
                <w:sz w:val="22"/>
                <w:szCs w:val="22"/>
                <w:lang w:val="es-CO"/>
              </w:rPr>
              <w:t>Dis</w:t>
            </w:r>
            <w:proofErr w:type="spellEnd"/>
            <w:r w:rsidRPr="00E729C0">
              <w:rPr>
                <w:rFonts w:eastAsia="Times New Roman"/>
                <w:sz w:val="22"/>
                <w:szCs w:val="22"/>
                <w:lang w:val="es-CO"/>
              </w:rPr>
              <w:t>. 2023;26(</w:t>
            </w:r>
            <w:proofErr w:type="spellStart"/>
            <w:r w:rsidRPr="00E729C0">
              <w:rPr>
                <w:rFonts w:eastAsia="Times New Roman"/>
                <w:sz w:val="22"/>
                <w:szCs w:val="22"/>
                <w:lang w:val="es-CO"/>
              </w:rPr>
              <w:t>Supplement</w:t>
            </w:r>
            <w:proofErr w:type="spellEnd"/>
            <w:r w:rsidRPr="00E729C0">
              <w:rPr>
                <w:rFonts w:eastAsia="Times New Roman"/>
                <w:sz w:val="22"/>
                <w:szCs w:val="22"/>
                <w:lang w:val="es-CO"/>
              </w:rPr>
              <w:t xml:space="preserve"> 1).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proofErr w:type="spellStart"/>
            <w:r w:rsidRPr="00E729C0">
              <w:rPr>
                <w:rFonts w:eastAsia="Times New Roman"/>
                <w:sz w:val="22"/>
                <w:szCs w:val="22"/>
                <w:lang w:val="en-US"/>
              </w:rPr>
              <w:t>Yalaki</w:t>
            </w:r>
            <w:proofErr w:type="spellEnd"/>
            <w:r w:rsidRPr="00E729C0">
              <w:rPr>
                <w:rFonts w:eastAsia="Times New Roman"/>
                <w:sz w:val="22"/>
                <w:szCs w:val="22"/>
                <w:lang w:val="en-US"/>
              </w:rPr>
              <w:t xml:space="preserve"> S, Caglar R, </w:t>
            </w:r>
            <w:proofErr w:type="spellStart"/>
            <w:r w:rsidRPr="00E729C0">
              <w:rPr>
                <w:rFonts w:eastAsia="Times New Roman"/>
                <w:sz w:val="22"/>
                <w:szCs w:val="22"/>
                <w:lang w:val="en-US"/>
              </w:rPr>
              <w:t>Pulat</w:t>
            </w:r>
            <w:proofErr w:type="spellEnd"/>
            <w:r w:rsidRPr="00E729C0">
              <w:rPr>
                <w:rFonts w:eastAsia="Times New Roman"/>
                <w:sz w:val="22"/>
                <w:szCs w:val="22"/>
                <w:lang w:val="en-US"/>
              </w:rPr>
              <w:t xml:space="preserve"> H. Effect of gastric helicobacter pylori colonization in the development of erosive esophagitis in patients with hiatal hernia. </w:t>
            </w:r>
            <w:proofErr w:type="spellStart"/>
            <w:r w:rsidRPr="00E729C0">
              <w:rPr>
                <w:rFonts w:eastAsia="Times New Roman"/>
                <w:sz w:val="22"/>
                <w:szCs w:val="22"/>
              </w:rPr>
              <w:t>Niger</w:t>
            </w:r>
            <w:proofErr w:type="spellEnd"/>
            <w:r w:rsidRPr="00E729C0">
              <w:rPr>
                <w:rFonts w:eastAsia="Times New Roman"/>
                <w:sz w:val="22"/>
                <w:szCs w:val="22"/>
              </w:rPr>
              <w:t xml:space="preserve"> J Clin </w:t>
            </w:r>
            <w:proofErr w:type="spellStart"/>
            <w:r w:rsidRPr="00E729C0">
              <w:rPr>
                <w:rFonts w:eastAsia="Times New Roman"/>
                <w:sz w:val="22"/>
                <w:szCs w:val="22"/>
              </w:rPr>
              <w:t>Pract</w:t>
            </w:r>
            <w:proofErr w:type="spellEnd"/>
            <w:r w:rsidRPr="00E729C0">
              <w:rPr>
                <w:rFonts w:eastAsia="Times New Roman"/>
                <w:sz w:val="22"/>
                <w:szCs w:val="22"/>
              </w:rPr>
              <w:t>. 2023;26(1).</w:t>
            </w:r>
          </w:p>
        </w:tc>
        <w:tc>
          <w:tcPr>
            <w:tcW w:w="2624" w:type="dxa"/>
          </w:tcPr>
          <w:p w:rsidR="009C2BFB" w:rsidRPr="00703EBB" w:rsidRDefault="009C2BFB" w:rsidP="00E2631E">
            <w:pPr>
              <w:rPr>
                <w:sz w:val="22"/>
                <w:szCs w:val="22"/>
                <w:lang w:val="en-US"/>
              </w:rPr>
            </w:pPr>
            <w:r>
              <w:rPr>
                <w:rFonts w:eastAsia="Times New Roman"/>
                <w:sz w:val="22"/>
                <w:szCs w:val="22"/>
                <w:lang w:val="es-CO"/>
              </w:rPr>
              <w:t xml:space="preserve">Hiatal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proofErr w:type="spellStart"/>
            <w:r w:rsidRPr="00E729C0">
              <w:rPr>
                <w:rFonts w:eastAsia="Times New Roman"/>
                <w:sz w:val="22"/>
                <w:szCs w:val="22"/>
                <w:lang w:val="en-US"/>
              </w:rPr>
              <w:t>Sovpel</w:t>
            </w:r>
            <w:proofErr w:type="spellEnd"/>
            <w:r w:rsidRPr="00E729C0">
              <w:rPr>
                <w:rFonts w:eastAsia="Times New Roman"/>
                <w:sz w:val="22"/>
                <w:szCs w:val="22"/>
                <w:lang w:val="en-US"/>
              </w:rPr>
              <w:t xml:space="preserve"> I V., </w:t>
            </w:r>
            <w:proofErr w:type="spellStart"/>
            <w:r w:rsidRPr="00E729C0">
              <w:rPr>
                <w:rFonts w:eastAsia="Times New Roman"/>
                <w:sz w:val="22"/>
                <w:szCs w:val="22"/>
                <w:lang w:val="en-US"/>
              </w:rPr>
              <w:t>Sedakov</w:t>
            </w:r>
            <w:proofErr w:type="spellEnd"/>
            <w:r w:rsidRPr="00E729C0">
              <w:rPr>
                <w:rFonts w:eastAsia="Times New Roman"/>
                <w:sz w:val="22"/>
                <w:szCs w:val="22"/>
                <w:lang w:val="en-US"/>
              </w:rPr>
              <w:t xml:space="preserve"> IE, </w:t>
            </w:r>
            <w:proofErr w:type="spellStart"/>
            <w:r w:rsidRPr="00E729C0">
              <w:rPr>
                <w:rFonts w:eastAsia="Times New Roman"/>
                <w:sz w:val="22"/>
                <w:szCs w:val="22"/>
                <w:lang w:val="en-US"/>
              </w:rPr>
              <w:t>Sovpel</w:t>
            </w:r>
            <w:proofErr w:type="spellEnd"/>
            <w:r w:rsidRPr="00E729C0">
              <w:rPr>
                <w:rFonts w:eastAsia="Times New Roman"/>
                <w:sz w:val="22"/>
                <w:szCs w:val="22"/>
                <w:lang w:val="en-US"/>
              </w:rPr>
              <w:t xml:space="preserve"> O V., Shapovalova YUA, Balaban V </w:t>
            </w:r>
            <w:proofErr w:type="spellStart"/>
            <w:r w:rsidRPr="00E729C0">
              <w:rPr>
                <w:rFonts w:eastAsia="Times New Roman"/>
                <w:sz w:val="22"/>
                <w:szCs w:val="22"/>
                <w:lang w:val="en-US"/>
              </w:rPr>
              <w:t>V</w:t>
            </w:r>
            <w:proofErr w:type="spellEnd"/>
            <w:r w:rsidRPr="00E729C0">
              <w:rPr>
                <w:rFonts w:eastAsia="Times New Roman"/>
                <w:sz w:val="22"/>
                <w:szCs w:val="22"/>
                <w:lang w:val="en-US"/>
              </w:rPr>
              <w:t xml:space="preserve">. Surgical treatment of hiatal hernia complicated by short esophagus: a prospective study. </w:t>
            </w:r>
            <w:proofErr w:type="spellStart"/>
            <w:r w:rsidRPr="00E729C0">
              <w:rPr>
                <w:rFonts w:eastAsia="Times New Roman"/>
                <w:sz w:val="22"/>
                <w:szCs w:val="22"/>
              </w:rPr>
              <w:t>Pirogov</w:t>
            </w:r>
            <w:proofErr w:type="spellEnd"/>
            <w:r w:rsidRPr="00E729C0">
              <w:rPr>
                <w:rFonts w:eastAsia="Times New Roman"/>
                <w:sz w:val="22"/>
                <w:szCs w:val="22"/>
              </w:rPr>
              <w:t xml:space="preserve"> </w:t>
            </w:r>
            <w:proofErr w:type="spellStart"/>
            <w:r w:rsidRPr="00E729C0">
              <w:rPr>
                <w:rFonts w:eastAsia="Times New Roman"/>
                <w:sz w:val="22"/>
                <w:szCs w:val="22"/>
              </w:rPr>
              <w:t>Russian</w:t>
            </w:r>
            <w:proofErr w:type="spellEnd"/>
            <w:r w:rsidRPr="00E729C0">
              <w:rPr>
                <w:rFonts w:eastAsia="Times New Roman"/>
                <w:sz w:val="22"/>
                <w:szCs w:val="22"/>
              </w:rPr>
              <w:t xml:space="preserve"> </w:t>
            </w:r>
            <w:proofErr w:type="spellStart"/>
            <w:r w:rsidRPr="00E729C0">
              <w:rPr>
                <w:rFonts w:eastAsia="Times New Roman"/>
                <w:sz w:val="22"/>
                <w:szCs w:val="22"/>
              </w:rPr>
              <w:t>Journal</w:t>
            </w:r>
            <w:proofErr w:type="spellEnd"/>
            <w:r w:rsidRPr="00E729C0">
              <w:rPr>
                <w:rFonts w:eastAsia="Times New Roman"/>
                <w:sz w:val="22"/>
                <w:szCs w:val="22"/>
              </w:rPr>
              <w:t xml:space="preserve"> </w:t>
            </w:r>
            <w:proofErr w:type="spellStart"/>
            <w:r w:rsidRPr="00E729C0">
              <w:rPr>
                <w:rFonts w:eastAsia="Times New Roman"/>
                <w:sz w:val="22"/>
                <w:szCs w:val="22"/>
              </w:rPr>
              <w:t>of</w:t>
            </w:r>
            <w:proofErr w:type="spellEnd"/>
            <w:r w:rsidRPr="00E729C0">
              <w:rPr>
                <w:rFonts w:eastAsia="Times New Roman"/>
                <w:sz w:val="22"/>
                <w:szCs w:val="22"/>
              </w:rPr>
              <w:t xml:space="preserve"> </w:t>
            </w:r>
            <w:proofErr w:type="spellStart"/>
            <w:r w:rsidRPr="00E729C0">
              <w:rPr>
                <w:rFonts w:eastAsia="Times New Roman"/>
                <w:sz w:val="22"/>
                <w:szCs w:val="22"/>
              </w:rPr>
              <w:t>Surgery</w:t>
            </w:r>
            <w:proofErr w:type="spellEnd"/>
            <w:r w:rsidRPr="00E729C0">
              <w:rPr>
                <w:rFonts w:eastAsia="Times New Roman"/>
                <w:sz w:val="22"/>
                <w:szCs w:val="22"/>
              </w:rPr>
              <w:t>. 2023;(5).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r w:rsidRPr="00E729C0">
              <w:rPr>
                <w:rFonts w:eastAsia="Times New Roman"/>
                <w:sz w:val="22"/>
                <w:szCs w:val="22"/>
                <w:lang w:val="en-US"/>
              </w:rPr>
              <w:t xml:space="preserve">Mohr C, </w:t>
            </w:r>
            <w:proofErr w:type="spellStart"/>
            <w:r w:rsidRPr="00E729C0">
              <w:rPr>
                <w:rFonts w:eastAsia="Times New Roman"/>
                <w:sz w:val="22"/>
                <w:szCs w:val="22"/>
                <w:lang w:val="en-US"/>
              </w:rPr>
              <w:t>Ciomperlik</w:t>
            </w:r>
            <w:proofErr w:type="spellEnd"/>
            <w:r w:rsidRPr="00E729C0">
              <w:rPr>
                <w:rFonts w:eastAsia="Times New Roman"/>
                <w:sz w:val="22"/>
                <w:szCs w:val="22"/>
                <w:lang w:val="en-US"/>
              </w:rPr>
              <w:t xml:space="preserve"> H, Dhanani N, Olavarria OA, Hannon C, Hope W, et al. The Role of Biologic Mesh and Fundoplication in the Surgical Management of Hiatal Hernias: A Multicenter Evaluation. </w:t>
            </w:r>
            <w:proofErr w:type="spellStart"/>
            <w:r w:rsidRPr="00E729C0">
              <w:rPr>
                <w:rFonts w:eastAsia="Times New Roman"/>
                <w:sz w:val="22"/>
                <w:szCs w:val="22"/>
              </w:rPr>
              <w:t>Dig</w:t>
            </w:r>
            <w:proofErr w:type="spellEnd"/>
            <w:r w:rsidRPr="00E729C0">
              <w:rPr>
                <w:rFonts w:eastAsia="Times New Roman"/>
                <w:sz w:val="22"/>
                <w:szCs w:val="22"/>
              </w:rPr>
              <w:t xml:space="preserve"> </w:t>
            </w:r>
            <w:proofErr w:type="spellStart"/>
            <w:r w:rsidRPr="00E729C0">
              <w:rPr>
                <w:rFonts w:eastAsia="Times New Roman"/>
                <w:sz w:val="22"/>
                <w:szCs w:val="22"/>
              </w:rPr>
              <w:t>Surg</w:t>
            </w:r>
            <w:proofErr w:type="spellEnd"/>
            <w:r w:rsidRPr="00E729C0">
              <w:rPr>
                <w:rFonts w:eastAsia="Times New Roman"/>
                <w:sz w:val="22"/>
                <w:szCs w:val="22"/>
              </w:rPr>
              <w:t>. 2023;40(5).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s-CO"/>
              </w:rPr>
            </w:pPr>
            <w:r w:rsidRPr="00E729C0">
              <w:rPr>
                <w:rFonts w:eastAsia="Times New Roman"/>
                <w:sz w:val="22"/>
                <w:szCs w:val="22"/>
                <w:lang w:val="en-US"/>
              </w:rPr>
              <w:t xml:space="preserve">Addo AJ, </w:t>
            </w:r>
            <w:proofErr w:type="spellStart"/>
            <w:r w:rsidRPr="00E729C0">
              <w:rPr>
                <w:rFonts w:eastAsia="Times New Roman"/>
                <w:sz w:val="22"/>
                <w:szCs w:val="22"/>
                <w:lang w:val="en-US"/>
              </w:rPr>
              <w:t>Fatunmbi</w:t>
            </w:r>
            <w:proofErr w:type="spellEnd"/>
            <w:r w:rsidRPr="00E729C0">
              <w:rPr>
                <w:rFonts w:eastAsia="Times New Roman"/>
                <w:sz w:val="22"/>
                <w:szCs w:val="22"/>
                <w:lang w:val="en-US"/>
              </w:rPr>
              <w:t xml:space="preserve"> AM, Ramdeen SL, Broda A, Obradovic V, Petrick AT, et al. Revision </w:t>
            </w:r>
            <w:proofErr w:type="spellStart"/>
            <w:r w:rsidRPr="00E729C0">
              <w:rPr>
                <w:rFonts w:eastAsia="Times New Roman"/>
                <w:sz w:val="22"/>
                <w:szCs w:val="22"/>
                <w:lang w:val="en-US"/>
              </w:rPr>
              <w:t>paraesophageal</w:t>
            </w:r>
            <w:proofErr w:type="spellEnd"/>
            <w:r w:rsidRPr="00E729C0">
              <w:rPr>
                <w:rFonts w:eastAsia="Times New Roman"/>
                <w:sz w:val="22"/>
                <w:szCs w:val="22"/>
                <w:lang w:val="en-US"/>
              </w:rPr>
              <w:t xml:space="preserve"> hernia repair outcomes in patients with typical and atypical reflux. </w:t>
            </w:r>
            <w:proofErr w:type="spellStart"/>
            <w:r w:rsidRPr="00E729C0">
              <w:rPr>
                <w:rFonts w:eastAsia="Times New Roman"/>
                <w:sz w:val="22"/>
                <w:szCs w:val="22"/>
                <w:lang w:val="es-CO"/>
              </w:rPr>
              <w:t>Surg</w:t>
            </w:r>
            <w:proofErr w:type="spellEnd"/>
            <w:r w:rsidRPr="00E729C0">
              <w:rPr>
                <w:rFonts w:eastAsia="Times New Roman"/>
                <w:sz w:val="22"/>
                <w:szCs w:val="22"/>
                <w:lang w:val="es-CO"/>
              </w:rPr>
              <w:t xml:space="preserve"> </w:t>
            </w:r>
            <w:proofErr w:type="spellStart"/>
            <w:r w:rsidRPr="00E729C0">
              <w:rPr>
                <w:rFonts w:eastAsia="Times New Roman"/>
                <w:sz w:val="22"/>
                <w:szCs w:val="22"/>
                <w:lang w:val="es-CO"/>
              </w:rPr>
              <w:t>Endosc</w:t>
            </w:r>
            <w:proofErr w:type="spellEnd"/>
            <w:r w:rsidRPr="00E729C0">
              <w:rPr>
                <w:rFonts w:eastAsia="Times New Roman"/>
                <w:sz w:val="22"/>
                <w:szCs w:val="22"/>
                <w:lang w:val="es-CO"/>
              </w:rPr>
              <w:t>. 2023;37(6). </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n-US"/>
              </w:rPr>
            </w:pPr>
            <w:proofErr w:type="spellStart"/>
            <w:r w:rsidRPr="00E729C0">
              <w:rPr>
                <w:rFonts w:eastAsia="Times New Roman"/>
                <w:sz w:val="22"/>
                <w:szCs w:val="22"/>
              </w:rPr>
              <w:t>Khaitov</w:t>
            </w:r>
            <w:proofErr w:type="spellEnd"/>
            <w:r w:rsidRPr="00E729C0">
              <w:rPr>
                <w:rFonts w:eastAsia="Times New Roman"/>
                <w:sz w:val="22"/>
                <w:szCs w:val="22"/>
              </w:rPr>
              <w:t xml:space="preserve"> M, </w:t>
            </w:r>
            <w:proofErr w:type="spellStart"/>
            <w:r w:rsidRPr="00E729C0">
              <w:rPr>
                <w:rFonts w:eastAsia="Times New Roman"/>
                <w:sz w:val="22"/>
                <w:szCs w:val="22"/>
              </w:rPr>
              <w:t>Nikonova</w:t>
            </w:r>
            <w:proofErr w:type="spellEnd"/>
            <w:r w:rsidRPr="00E729C0">
              <w:rPr>
                <w:rFonts w:eastAsia="Times New Roman"/>
                <w:sz w:val="22"/>
                <w:szCs w:val="22"/>
              </w:rPr>
              <w:t xml:space="preserve"> A, </w:t>
            </w:r>
            <w:proofErr w:type="spellStart"/>
            <w:r w:rsidRPr="00E729C0">
              <w:rPr>
                <w:rFonts w:eastAsia="Times New Roman"/>
                <w:sz w:val="22"/>
                <w:szCs w:val="22"/>
              </w:rPr>
              <w:t>Kofiadi</w:t>
            </w:r>
            <w:proofErr w:type="spellEnd"/>
            <w:r w:rsidRPr="00E729C0">
              <w:rPr>
                <w:rFonts w:eastAsia="Times New Roman"/>
                <w:sz w:val="22"/>
                <w:szCs w:val="22"/>
              </w:rPr>
              <w:t xml:space="preserve"> I, </w:t>
            </w:r>
            <w:proofErr w:type="spellStart"/>
            <w:r w:rsidRPr="00E729C0">
              <w:rPr>
                <w:rFonts w:eastAsia="Times New Roman"/>
                <w:sz w:val="22"/>
                <w:szCs w:val="22"/>
              </w:rPr>
              <w:t>Shilovskiy</w:t>
            </w:r>
            <w:proofErr w:type="spellEnd"/>
            <w:r w:rsidRPr="00E729C0">
              <w:rPr>
                <w:rFonts w:eastAsia="Times New Roman"/>
                <w:sz w:val="22"/>
                <w:szCs w:val="22"/>
              </w:rPr>
              <w:t xml:space="preserve"> I, </w:t>
            </w:r>
            <w:proofErr w:type="spellStart"/>
            <w:r w:rsidRPr="00E729C0">
              <w:rPr>
                <w:rFonts w:eastAsia="Times New Roman"/>
                <w:sz w:val="22"/>
                <w:szCs w:val="22"/>
              </w:rPr>
              <w:t>Smirnov</w:t>
            </w:r>
            <w:proofErr w:type="spellEnd"/>
            <w:r w:rsidRPr="00E729C0">
              <w:rPr>
                <w:rFonts w:eastAsia="Times New Roman"/>
                <w:sz w:val="22"/>
                <w:szCs w:val="22"/>
              </w:rPr>
              <w:t xml:space="preserve"> V, </w:t>
            </w:r>
            <w:proofErr w:type="spellStart"/>
            <w:r w:rsidRPr="00E729C0">
              <w:rPr>
                <w:rFonts w:eastAsia="Times New Roman"/>
                <w:sz w:val="22"/>
                <w:szCs w:val="22"/>
              </w:rPr>
              <w:t>Elisytina</w:t>
            </w:r>
            <w:proofErr w:type="spellEnd"/>
            <w:r w:rsidRPr="00E729C0">
              <w:rPr>
                <w:rFonts w:eastAsia="Times New Roman"/>
                <w:sz w:val="22"/>
                <w:szCs w:val="22"/>
              </w:rPr>
              <w:t xml:space="preserve"> O, et al. </w:t>
            </w:r>
            <w:r w:rsidRPr="00E729C0">
              <w:rPr>
                <w:rFonts w:eastAsia="Times New Roman"/>
                <w:sz w:val="22"/>
                <w:szCs w:val="22"/>
                <w:lang w:val="en-US"/>
              </w:rPr>
              <w:t xml:space="preserve">Treatment of COVID-19 patients with a SARS-CoV-2-specific siRNA-peptide dendrimer formulation. </w:t>
            </w:r>
            <w:r w:rsidRPr="009C2BFB">
              <w:rPr>
                <w:rFonts w:eastAsia="Times New Roman"/>
                <w:sz w:val="22"/>
                <w:szCs w:val="22"/>
                <w:lang w:val="en-US"/>
              </w:rPr>
              <w:t xml:space="preserve">Allergy: European Journal of Allergy and Clinical Immunology. </w:t>
            </w:r>
            <w:r w:rsidRPr="00E729C0">
              <w:rPr>
                <w:rFonts w:eastAsia="Times New Roman"/>
                <w:sz w:val="22"/>
                <w:szCs w:val="22"/>
              </w:rPr>
              <w:t>2023;78(6).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E729C0" w:rsidRDefault="009C2BFB" w:rsidP="00E2631E">
            <w:pPr>
              <w:autoSpaceDE w:val="0"/>
              <w:autoSpaceDN w:val="0"/>
              <w:rPr>
                <w:rFonts w:eastAsia="Times New Roman"/>
                <w:sz w:val="22"/>
                <w:szCs w:val="22"/>
                <w:lang w:val="es-CO"/>
              </w:rPr>
            </w:pPr>
            <w:r w:rsidRPr="00E729C0">
              <w:rPr>
                <w:rFonts w:eastAsia="Times New Roman"/>
                <w:sz w:val="22"/>
                <w:szCs w:val="22"/>
                <w:lang w:val="en-US"/>
              </w:rPr>
              <w:t xml:space="preserve">Gerdes S, Schoppmann SF, </w:t>
            </w:r>
            <w:proofErr w:type="spellStart"/>
            <w:r w:rsidRPr="00E729C0">
              <w:rPr>
                <w:rFonts w:eastAsia="Times New Roman"/>
                <w:sz w:val="22"/>
                <w:szCs w:val="22"/>
                <w:lang w:val="en-US"/>
              </w:rPr>
              <w:t>Bonavina</w:t>
            </w:r>
            <w:proofErr w:type="spellEnd"/>
            <w:r w:rsidRPr="00E729C0">
              <w:rPr>
                <w:rFonts w:eastAsia="Times New Roman"/>
                <w:sz w:val="22"/>
                <w:szCs w:val="22"/>
                <w:lang w:val="en-US"/>
              </w:rPr>
              <w:t xml:space="preserve"> L, Boyle N, Müller-Stich BP, Gutschow CA, et al. Management of </w:t>
            </w:r>
            <w:proofErr w:type="spellStart"/>
            <w:r w:rsidRPr="00E729C0">
              <w:rPr>
                <w:rFonts w:eastAsia="Times New Roman"/>
                <w:sz w:val="22"/>
                <w:szCs w:val="22"/>
                <w:lang w:val="en-US"/>
              </w:rPr>
              <w:t>paraesophageal</w:t>
            </w:r>
            <w:proofErr w:type="spellEnd"/>
            <w:r w:rsidRPr="00E729C0">
              <w:rPr>
                <w:rFonts w:eastAsia="Times New Roman"/>
                <w:sz w:val="22"/>
                <w:szCs w:val="22"/>
                <w:lang w:val="en-US"/>
              </w:rPr>
              <w:t xml:space="preserve"> hiatus hernia: recommendations following a European expert Delphi consensus. </w:t>
            </w:r>
            <w:r w:rsidRPr="009C2BFB">
              <w:rPr>
                <w:rFonts w:eastAsia="Times New Roman"/>
                <w:sz w:val="22"/>
                <w:szCs w:val="22"/>
                <w:lang w:val="en-US"/>
              </w:rPr>
              <w:t xml:space="preserve">Surg </w:t>
            </w:r>
            <w:proofErr w:type="spellStart"/>
            <w:r w:rsidRPr="009C2BFB">
              <w:rPr>
                <w:rFonts w:eastAsia="Times New Roman"/>
                <w:sz w:val="22"/>
                <w:szCs w:val="22"/>
                <w:lang w:val="en-US"/>
              </w:rPr>
              <w:t>Endosc</w:t>
            </w:r>
            <w:proofErr w:type="spellEnd"/>
            <w:r w:rsidRPr="009C2BFB">
              <w:rPr>
                <w:rFonts w:eastAsia="Times New Roman"/>
                <w:sz w:val="22"/>
                <w:szCs w:val="22"/>
                <w:lang w:val="en-US"/>
              </w:rPr>
              <w:t xml:space="preserve">. </w:t>
            </w:r>
            <w:r w:rsidRPr="00E729C0">
              <w:rPr>
                <w:rFonts w:eastAsia="Times New Roman"/>
                <w:sz w:val="22"/>
                <w:szCs w:val="22"/>
                <w:lang w:val="es-CO"/>
              </w:rPr>
              <w:t>2023;37(6). </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Aiolfi A, Sozzi A, Bona D. Comment to: Laparoscopic posterior </w:t>
            </w:r>
            <w:proofErr w:type="spellStart"/>
            <w:r w:rsidRPr="008C4818">
              <w:rPr>
                <w:rFonts w:eastAsia="Times New Roman"/>
                <w:sz w:val="22"/>
                <w:szCs w:val="22"/>
                <w:lang w:val="en-US"/>
              </w:rPr>
              <w:t>cruroplasty</w:t>
            </w:r>
            <w:proofErr w:type="spellEnd"/>
            <w:r w:rsidRPr="008C4818">
              <w:rPr>
                <w:rFonts w:eastAsia="Times New Roman"/>
                <w:sz w:val="22"/>
                <w:szCs w:val="22"/>
                <w:lang w:val="en-US"/>
              </w:rPr>
              <w:t xml:space="preserve">: a patient tailored approach. </w:t>
            </w:r>
            <w:proofErr w:type="spellStart"/>
            <w:r w:rsidRPr="008C4818">
              <w:rPr>
                <w:rFonts w:eastAsia="Times New Roman"/>
                <w:sz w:val="22"/>
                <w:szCs w:val="22"/>
              </w:rPr>
              <w:t>Authors</w:t>
            </w:r>
            <w:proofErr w:type="spellEnd"/>
            <w:r w:rsidRPr="008C4818">
              <w:rPr>
                <w:rFonts w:eastAsia="Times New Roman"/>
                <w:sz w:val="22"/>
                <w:szCs w:val="22"/>
              </w:rPr>
              <w:t xml:space="preserve">’ </w:t>
            </w:r>
            <w:proofErr w:type="spellStart"/>
            <w:r w:rsidRPr="008C4818">
              <w:rPr>
                <w:rFonts w:eastAsia="Times New Roman"/>
                <w:sz w:val="22"/>
                <w:szCs w:val="22"/>
              </w:rPr>
              <w:t>reply</w:t>
            </w:r>
            <w:proofErr w:type="spellEnd"/>
            <w:r w:rsidRPr="008C4818">
              <w:rPr>
                <w:rFonts w:eastAsia="Times New Roman"/>
                <w:sz w:val="22"/>
                <w:szCs w:val="22"/>
              </w:rPr>
              <w:t>. Vol. 27, Hernia.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s-CO"/>
              </w:rPr>
            </w:pPr>
            <w:r w:rsidRPr="008C4818">
              <w:rPr>
                <w:rFonts w:eastAsia="Times New Roman"/>
                <w:sz w:val="22"/>
                <w:szCs w:val="22"/>
                <w:lang w:val="en-US"/>
              </w:rPr>
              <w:t xml:space="preserve">Alvarez R, Ward BL, Xiao T, Zadeh J, Sarode A, Khaitan L, et al. </w:t>
            </w:r>
            <w:proofErr w:type="gramStart"/>
            <w:r w:rsidRPr="008C4818">
              <w:rPr>
                <w:rFonts w:eastAsia="Times New Roman"/>
                <w:sz w:val="22"/>
                <w:szCs w:val="22"/>
                <w:lang w:val="en-US"/>
              </w:rPr>
              <w:t>Independent</w:t>
            </w:r>
            <w:proofErr w:type="gramEnd"/>
            <w:r w:rsidRPr="008C4818">
              <w:rPr>
                <w:rFonts w:eastAsia="Times New Roman"/>
                <w:sz w:val="22"/>
                <w:szCs w:val="22"/>
                <w:lang w:val="en-US"/>
              </w:rPr>
              <w:t xml:space="preserve"> association of preoperative Hill grade with gastroesophageal reflux disease 2 years after sleeve gastrectomy. </w:t>
            </w:r>
            <w:proofErr w:type="spellStart"/>
            <w:r w:rsidRPr="008C4818">
              <w:rPr>
                <w:rFonts w:eastAsia="Times New Roman"/>
                <w:sz w:val="22"/>
                <w:szCs w:val="22"/>
                <w:lang w:val="es-CO"/>
              </w:rPr>
              <w:t>Surgery</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for</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Obesity</w:t>
            </w:r>
            <w:proofErr w:type="spellEnd"/>
            <w:r w:rsidRPr="008C4818">
              <w:rPr>
                <w:rFonts w:eastAsia="Times New Roman"/>
                <w:sz w:val="22"/>
                <w:szCs w:val="22"/>
                <w:lang w:val="es-CO"/>
              </w:rPr>
              <w:t xml:space="preserve"> and </w:t>
            </w:r>
            <w:proofErr w:type="spellStart"/>
            <w:r w:rsidRPr="008C4818">
              <w:rPr>
                <w:rFonts w:eastAsia="Times New Roman"/>
                <w:sz w:val="22"/>
                <w:szCs w:val="22"/>
                <w:lang w:val="es-CO"/>
              </w:rPr>
              <w:t>Related</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Diseases</w:t>
            </w:r>
            <w:proofErr w:type="spellEnd"/>
            <w:r w:rsidRPr="008C4818">
              <w:rPr>
                <w:rFonts w:eastAsia="Times New Roman"/>
                <w:sz w:val="22"/>
                <w:szCs w:val="22"/>
                <w:lang w:val="es-CO"/>
              </w:rPr>
              <w:t>. 2023;19(6).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Köhler G. Comment to: surgical strategies for recurrent parastomal hernia after a primary repair with a </w:t>
            </w:r>
            <w:proofErr w:type="spellStart"/>
            <w:r w:rsidRPr="008C4818">
              <w:rPr>
                <w:rFonts w:eastAsia="Times New Roman"/>
                <w:sz w:val="22"/>
                <w:szCs w:val="22"/>
                <w:lang w:val="en-US"/>
              </w:rPr>
              <w:t>Dynamesh</w:t>
            </w:r>
            <w:proofErr w:type="spellEnd"/>
            <w:r w:rsidRPr="008C4818">
              <w:rPr>
                <w:rFonts w:eastAsia="Times New Roman"/>
                <w:sz w:val="22"/>
                <w:szCs w:val="22"/>
                <w:lang w:val="en-US"/>
              </w:rPr>
              <w:t xml:space="preserve">® IPST mesh. </w:t>
            </w:r>
            <w:r w:rsidRPr="008C4818">
              <w:rPr>
                <w:rFonts w:eastAsia="Times New Roman"/>
                <w:sz w:val="22"/>
                <w:szCs w:val="22"/>
              </w:rPr>
              <w:t>Vol. 27, Hernia. 2023.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López-</w:t>
            </w:r>
            <w:proofErr w:type="spellStart"/>
            <w:r w:rsidRPr="008C4818">
              <w:rPr>
                <w:rFonts w:eastAsia="Times New Roman"/>
                <w:sz w:val="22"/>
                <w:szCs w:val="22"/>
                <w:lang w:val="en-US"/>
              </w:rPr>
              <w:t>Cano</w:t>
            </w:r>
            <w:proofErr w:type="spellEnd"/>
            <w:r w:rsidRPr="008C4818">
              <w:rPr>
                <w:rFonts w:eastAsia="Times New Roman"/>
                <w:sz w:val="22"/>
                <w:szCs w:val="22"/>
                <w:lang w:val="en-US"/>
              </w:rPr>
              <w:t xml:space="preserve"> M, Adell-</w:t>
            </w:r>
            <w:proofErr w:type="spellStart"/>
            <w:r w:rsidRPr="008C4818">
              <w:rPr>
                <w:rFonts w:eastAsia="Times New Roman"/>
                <w:sz w:val="22"/>
                <w:szCs w:val="22"/>
                <w:lang w:val="en-US"/>
              </w:rPr>
              <w:t>Trapé</w:t>
            </w:r>
            <w:proofErr w:type="spellEnd"/>
            <w:r w:rsidRPr="008C4818">
              <w:rPr>
                <w:rFonts w:eastAsia="Times New Roman"/>
                <w:sz w:val="22"/>
                <w:szCs w:val="22"/>
                <w:lang w:val="en-US"/>
              </w:rPr>
              <w:t xml:space="preserve"> M, Verdaguer-</w:t>
            </w:r>
            <w:proofErr w:type="spellStart"/>
            <w:r w:rsidRPr="008C4818">
              <w:rPr>
                <w:rFonts w:eastAsia="Times New Roman"/>
                <w:sz w:val="22"/>
                <w:szCs w:val="22"/>
                <w:lang w:val="en-US"/>
              </w:rPr>
              <w:t>Tremolosa</w:t>
            </w:r>
            <w:proofErr w:type="spellEnd"/>
            <w:r w:rsidRPr="008C4818">
              <w:rPr>
                <w:rFonts w:eastAsia="Times New Roman"/>
                <w:sz w:val="22"/>
                <w:szCs w:val="22"/>
                <w:lang w:val="en-US"/>
              </w:rPr>
              <w:t xml:space="preserve"> M, Rodrigues-Gonçalves V, Badia-Closa J, Serra-</w:t>
            </w:r>
            <w:proofErr w:type="spellStart"/>
            <w:r w:rsidRPr="008C4818">
              <w:rPr>
                <w:rFonts w:eastAsia="Times New Roman"/>
                <w:sz w:val="22"/>
                <w:szCs w:val="22"/>
                <w:lang w:val="en-US"/>
              </w:rPr>
              <w:t>Aracil</w:t>
            </w:r>
            <w:proofErr w:type="spellEnd"/>
            <w:r w:rsidRPr="008C4818">
              <w:rPr>
                <w:rFonts w:eastAsia="Times New Roman"/>
                <w:sz w:val="22"/>
                <w:szCs w:val="22"/>
                <w:lang w:val="en-US"/>
              </w:rPr>
              <w:t xml:space="preserve"> X. Parastomal hernia prevention with permanent mesh in end colostomy: failure with late follow-up of cohorts in three randomized trials. </w:t>
            </w:r>
            <w:r w:rsidRPr="008C4818">
              <w:rPr>
                <w:rFonts w:eastAsia="Times New Roman"/>
                <w:sz w:val="22"/>
                <w:szCs w:val="22"/>
              </w:rPr>
              <w:t>Hernia. 2023;27(3).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proofErr w:type="spellStart"/>
            <w:r w:rsidRPr="008C4818">
              <w:rPr>
                <w:rFonts w:eastAsia="Times New Roman"/>
                <w:sz w:val="22"/>
                <w:szCs w:val="22"/>
              </w:rPr>
              <w:t>Angeles</w:t>
            </w:r>
            <w:proofErr w:type="spellEnd"/>
            <w:r w:rsidRPr="008C4818">
              <w:rPr>
                <w:rFonts w:eastAsia="Times New Roman"/>
                <w:sz w:val="22"/>
                <w:szCs w:val="22"/>
              </w:rPr>
              <w:t xml:space="preserve"> MA, Lago V, </w:t>
            </w:r>
            <w:proofErr w:type="spellStart"/>
            <w:r w:rsidRPr="008C4818">
              <w:rPr>
                <w:rFonts w:eastAsia="Times New Roman"/>
                <w:sz w:val="22"/>
                <w:szCs w:val="22"/>
              </w:rPr>
              <w:t>Bizzarri</w:t>
            </w:r>
            <w:proofErr w:type="spellEnd"/>
            <w:r w:rsidRPr="008C4818">
              <w:rPr>
                <w:rFonts w:eastAsia="Times New Roman"/>
                <w:sz w:val="22"/>
                <w:szCs w:val="22"/>
              </w:rPr>
              <w:t xml:space="preserve"> N, </w:t>
            </w:r>
            <w:proofErr w:type="spellStart"/>
            <w:r w:rsidRPr="008C4818">
              <w:rPr>
                <w:rFonts w:eastAsia="Times New Roman"/>
                <w:sz w:val="22"/>
                <w:szCs w:val="22"/>
              </w:rPr>
              <w:t>Chantalat</w:t>
            </w:r>
            <w:proofErr w:type="spellEnd"/>
            <w:r w:rsidRPr="008C4818">
              <w:rPr>
                <w:rFonts w:eastAsia="Times New Roman"/>
                <w:sz w:val="22"/>
                <w:szCs w:val="22"/>
              </w:rPr>
              <w:t xml:space="preserve"> E, </w:t>
            </w:r>
            <w:proofErr w:type="spellStart"/>
            <w:r w:rsidRPr="008C4818">
              <w:rPr>
                <w:rFonts w:eastAsia="Times New Roman"/>
                <w:sz w:val="22"/>
                <w:szCs w:val="22"/>
              </w:rPr>
              <w:t>Abatini</w:t>
            </w:r>
            <w:proofErr w:type="spellEnd"/>
            <w:r w:rsidRPr="008C4818">
              <w:rPr>
                <w:rFonts w:eastAsia="Times New Roman"/>
                <w:sz w:val="22"/>
                <w:szCs w:val="22"/>
              </w:rPr>
              <w:t xml:space="preserve"> C, </w:t>
            </w:r>
            <w:proofErr w:type="spellStart"/>
            <w:r w:rsidRPr="008C4818">
              <w:rPr>
                <w:rFonts w:eastAsia="Times New Roman"/>
                <w:sz w:val="22"/>
                <w:szCs w:val="22"/>
              </w:rPr>
              <w:t>Frasson</w:t>
            </w:r>
            <w:proofErr w:type="spellEnd"/>
            <w:r w:rsidRPr="008C4818">
              <w:rPr>
                <w:rFonts w:eastAsia="Times New Roman"/>
                <w:sz w:val="22"/>
                <w:szCs w:val="22"/>
              </w:rPr>
              <w:t xml:space="preserve"> M, et al. </w:t>
            </w:r>
            <w:r w:rsidRPr="008C4818">
              <w:rPr>
                <w:rFonts w:eastAsia="Times New Roman"/>
                <w:sz w:val="22"/>
                <w:szCs w:val="22"/>
                <w:lang w:val="en-US"/>
              </w:rPr>
              <w:t xml:space="preserve">Tips and tricks for ileostomy closure after diverting ileostomy </w:t>
            </w:r>
            <w:r w:rsidRPr="008C4818">
              <w:rPr>
                <w:rFonts w:eastAsia="Times New Roman"/>
                <w:sz w:val="22"/>
                <w:szCs w:val="22"/>
                <w:lang w:val="en-US"/>
              </w:rPr>
              <w:lastRenderedPageBreak/>
              <w:t xml:space="preserve">for gynecological cancer surgery. </w:t>
            </w:r>
            <w:r w:rsidRPr="008C4818">
              <w:rPr>
                <w:rFonts w:eastAsia="Times New Roman"/>
                <w:sz w:val="22"/>
                <w:szCs w:val="22"/>
              </w:rPr>
              <w:t xml:space="preserve">Vol. 33, International </w:t>
            </w:r>
            <w:proofErr w:type="spellStart"/>
            <w:r w:rsidRPr="008C4818">
              <w:rPr>
                <w:rFonts w:eastAsia="Times New Roman"/>
                <w:sz w:val="22"/>
                <w:szCs w:val="22"/>
              </w:rPr>
              <w:t>Journal</w:t>
            </w:r>
            <w:proofErr w:type="spellEnd"/>
            <w:r w:rsidRPr="008C4818">
              <w:rPr>
                <w:rFonts w:eastAsia="Times New Roman"/>
                <w:sz w:val="22"/>
                <w:szCs w:val="22"/>
              </w:rPr>
              <w:t xml:space="preserve"> </w:t>
            </w:r>
            <w:proofErr w:type="spellStart"/>
            <w:r w:rsidRPr="008C4818">
              <w:rPr>
                <w:rFonts w:eastAsia="Times New Roman"/>
                <w:sz w:val="22"/>
                <w:szCs w:val="22"/>
              </w:rPr>
              <w:t>of</w:t>
            </w:r>
            <w:proofErr w:type="spellEnd"/>
            <w:r w:rsidRPr="008C4818">
              <w:rPr>
                <w:rFonts w:eastAsia="Times New Roman"/>
                <w:sz w:val="22"/>
                <w:szCs w:val="22"/>
              </w:rPr>
              <w:t xml:space="preserve"> </w:t>
            </w:r>
            <w:proofErr w:type="spellStart"/>
            <w:r w:rsidRPr="008C4818">
              <w:rPr>
                <w:rFonts w:eastAsia="Times New Roman"/>
                <w:sz w:val="22"/>
                <w:szCs w:val="22"/>
              </w:rPr>
              <w:t>Gynecological</w:t>
            </w:r>
            <w:proofErr w:type="spellEnd"/>
            <w:r w:rsidRPr="008C4818">
              <w:rPr>
                <w:rFonts w:eastAsia="Times New Roman"/>
                <w:sz w:val="22"/>
                <w:szCs w:val="22"/>
              </w:rPr>
              <w:t xml:space="preserve"> </w:t>
            </w:r>
            <w:proofErr w:type="spellStart"/>
            <w:r w:rsidRPr="008C4818">
              <w:rPr>
                <w:rFonts w:eastAsia="Times New Roman"/>
                <w:sz w:val="22"/>
                <w:szCs w:val="22"/>
              </w:rPr>
              <w:t>Cancer</w:t>
            </w:r>
            <w:proofErr w:type="spellEnd"/>
            <w:r w:rsidRPr="008C4818">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lastRenderedPageBreak/>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rPr>
              <w:t xml:space="preserve">Justo I, </w:t>
            </w:r>
            <w:proofErr w:type="spellStart"/>
            <w:r w:rsidRPr="008C4818">
              <w:rPr>
                <w:rFonts w:eastAsia="Times New Roman"/>
                <w:sz w:val="22"/>
                <w:szCs w:val="22"/>
              </w:rPr>
              <w:t>Marcacuzco</w:t>
            </w:r>
            <w:proofErr w:type="spellEnd"/>
            <w:r w:rsidRPr="008C4818">
              <w:rPr>
                <w:rFonts w:eastAsia="Times New Roman"/>
                <w:sz w:val="22"/>
                <w:szCs w:val="22"/>
              </w:rPr>
              <w:t xml:space="preserve"> A, Caso, Manrique A, García-Sesma, Calvo J, et al. </w:t>
            </w:r>
            <w:r w:rsidRPr="008C4818">
              <w:rPr>
                <w:rFonts w:eastAsia="Times New Roman"/>
                <w:sz w:val="22"/>
                <w:szCs w:val="22"/>
                <w:lang w:val="en-US"/>
              </w:rPr>
              <w:t xml:space="preserve">Modified </w:t>
            </w:r>
            <w:proofErr w:type="spellStart"/>
            <w:r w:rsidRPr="008C4818">
              <w:rPr>
                <w:rFonts w:eastAsia="Times New Roman"/>
                <w:sz w:val="22"/>
                <w:szCs w:val="22"/>
                <w:lang w:val="en-US"/>
              </w:rPr>
              <w:t>Chevrel</w:t>
            </w:r>
            <w:proofErr w:type="spellEnd"/>
            <w:r w:rsidRPr="008C4818">
              <w:rPr>
                <w:rFonts w:eastAsia="Times New Roman"/>
                <w:sz w:val="22"/>
                <w:szCs w:val="22"/>
                <w:lang w:val="en-US"/>
              </w:rPr>
              <w:t xml:space="preserve"> technique for abdominal closure in critically ill patients with abdominal hypertension and limited options for closure. </w:t>
            </w:r>
            <w:r w:rsidRPr="008C4818">
              <w:rPr>
                <w:rFonts w:eastAsia="Times New Roman"/>
                <w:sz w:val="22"/>
                <w:szCs w:val="22"/>
              </w:rPr>
              <w:t>Hernia. 2023;27(3).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Gaillard M, Van </w:t>
            </w:r>
            <w:proofErr w:type="spellStart"/>
            <w:r w:rsidRPr="008C4818">
              <w:rPr>
                <w:rFonts w:eastAsia="Times New Roman"/>
                <w:sz w:val="22"/>
                <w:szCs w:val="22"/>
                <w:lang w:val="en-US"/>
              </w:rPr>
              <w:t>Eyken</w:t>
            </w:r>
            <w:proofErr w:type="spellEnd"/>
            <w:r w:rsidRPr="008C4818">
              <w:rPr>
                <w:rFonts w:eastAsia="Times New Roman"/>
                <w:sz w:val="22"/>
                <w:szCs w:val="22"/>
                <w:lang w:val="en-US"/>
              </w:rPr>
              <w:t xml:space="preserve"> P, </w:t>
            </w:r>
            <w:proofErr w:type="spellStart"/>
            <w:r w:rsidRPr="008C4818">
              <w:rPr>
                <w:rFonts w:eastAsia="Times New Roman"/>
                <w:sz w:val="22"/>
                <w:szCs w:val="22"/>
                <w:lang w:val="en-US"/>
              </w:rPr>
              <w:t>Verswijvel</w:t>
            </w:r>
            <w:proofErr w:type="spellEnd"/>
            <w:r w:rsidRPr="008C4818">
              <w:rPr>
                <w:rFonts w:eastAsia="Times New Roman"/>
                <w:sz w:val="22"/>
                <w:szCs w:val="22"/>
                <w:lang w:val="en-US"/>
              </w:rPr>
              <w:t xml:space="preserve"> G, Van der </w:t>
            </w:r>
            <w:proofErr w:type="spellStart"/>
            <w:r w:rsidRPr="008C4818">
              <w:rPr>
                <w:rFonts w:eastAsia="Times New Roman"/>
                <w:sz w:val="22"/>
                <w:szCs w:val="22"/>
                <w:lang w:val="en-US"/>
              </w:rPr>
              <w:t>Speeten</w:t>
            </w:r>
            <w:proofErr w:type="spellEnd"/>
            <w:r w:rsidRPr="008C4818">
              <w:rPr>
                <w:rFonts w:eastAsia="Times New Roman"/>
                <w:sz w:val="22"/>
                <w:szCs w:val="22"/>
                <w:lang w:val="en-US"/>
              </w:rPr>
              <w:t xml:space="preserve"> K. Appendiceal Goblet Cell Carcinoma: Role of Cytoreductive Surgery (CRS) and Hyperthermic Intraperitoneal Chemotherapy (HIPEC). </w:t>
            </w:r>
            <w:r w:rsidRPr="008C4818">
              <w:rPr>
                <w:rFonts w:eastAsia="Times New Roman"/>
                <w:sz w:val="22"/>
                <w:szCs w:val="22"/>
              </w:rPr>
              <w:t xml:space="preserve">Vol. 14, </w:t>
            </w:r>
            <w:proofErr w:type="spellStart"/>
            <w:r w:rsidRPr="008C4818">
              <w:rPr>
                <w:rFonts w:eastAsia="Times New Roman"/>
                <w:sz w:val="22"/>
                <w:szCs w:val="22"/>
              </w:rPr>
              <w:t>Indian</w:t>
            </w:r>
            <w:proofErr w:type="spellEnd"/>
            <w:r w:rsidRPr="008C4818">
              <w:rPr>
                <w:rFonts w:eastAsia="Times New Roman"/>
                <w:sz w:val="22"/>
                <w:szCs w:val="22"/>
              </w:rPr>
              <w:t xml:space="preserve"> </w:t>
            </w:r>
            <w:proofErr w:type="spellStart"/>
            <w:r w:rsidRPr="008C4818">
              <w:rPr>
                <w:rFonts w:eastAsia="Times New Roman"/>
                <w:sz w:val="22"/>
                <w:szCs w:val="22"/>
              </w:rPr>
              <w:t>Journal</w:t>
            </w:r>
            <w:proofErr w:type="spellEnd"/>
            <w:r w:rsidRPr="008C4818">
              <w:rPr>
                <w:rFonts w:eastAsia="Times New Roman"/>
                <w:sz w:val="22"/>
                <w:szCs w:val="22"/>
              </w:rPr>
              <w:t xml:space="preserve"> </w:t>
            </w:r>
            <w:proofErr w:type="spellStart"/>
            <w:r w:rsidRPr="008C4818">
              <w:rPr>
                <w:rFonts w:eastAsia="Times New Roman"/>
                <w:sz w:val="22"/>
                <w:szCs w:val="22"/>
              </w:rPr>
              <w:t>of</w:t>
            </w:r>
            <w:proofErr w:type="spellEnd"/>
            <w:r w:rsidRPr="008C4818">
              <w:rPr>
                <w:rFonts w:eastAsia="Times New Roman"/>
                <w:sz w:val="22"/>
                <w:szCs w:val="22"/>
              </w:rPr>
              <w:t xml:space="preserve"> </w:t>
            </w:r>
            <w:proofErr w:type="spellStart"/>
            <w:r w:rsidRPr="008C4818">
              <w:rPr>
                <w:rFonts w:eastAsia="Times New Roman"/>
                <w:sz w:val="22"/>
                <w:szCs w:val="22"/>
              </w:rPr>
              <w:t>Surgical</w:t>
            </w:r>
            <w:proofErr w:type="spellEnd"/>
            <w:r w:rsidRPr="008C4818">
              <w:rPr>
                <w:rFonts w:eastAsia="Times New Roman"/>
                <w:sz w:val="22"/>
                <w:szCs w:val="22"/>
              </w:rPr>
              <w:t xml:space="preserve"> </w:t>
            </w:r>
            <w:proofErr w:type="spellStart"/>
            <w:r w:rsidRPr="008C4818">
              <w:rPr>
                <w:rFonts w:eastAsia="Times New Roman"/>
                <w:sz w:val="22"/>
                <w:szCs w:val="22"/>
              </w:rPr>
              <w:t>Oncology</w:t>
            </w:r>
            <w:proofErr w:type="spellEnd"/>
            <w:r w:rsidRPr="008C4818">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rPr>
              <w:t xml:space="preserve">Zhao Y, Tang C, Huang J, </w:t>
            </w:r>
            <w:proofErr w:type="spellStart"/>
            <w:r w:rsidRPr="008C4818">
              <w:rPr>
                <w:rFonts w:eastAsia="Times New Roman"/>
                <w:sz w:val="22"/>
                <w:szCs w:val="22"/>
              </w:rPr>
              <w:t>Liao</w:t>
            </w:r>
            <w:proofErr w:type="spellEnd"/>
            <w:r w:rsidRPr="008C4818">
              <w:rPr>
                <w:rFonts w:eastAsia="Times New Roman"/>
                <w:sz w:val="22"/>
                <w:szCs w:val="22"/>
              </w:rPr>
              <w:t xml:space="preserve"> J, </w:t>
            </w:r>
            <w:proofErr w:type="spellStart"/>
            <w:r w:rsidRPr="008C4818">
              <w:rPr>
                <w:rFonts w:eastAsia="Times New Roman"/>
                <w:sz w:val="22"/>
                <w:szCs w:val="22"/>
              </w:rPr>
              <w:t>Gu</w:t>
            </w:r>
            <w:proofErr w:type="spellEnd"/>
            <w:r w:rsidRPr="008C4818">
              <w:rPr>
                <w:rFonts w:eastAsia="Times New Roman"/>
                <w:sz w:val="22"/>
                <w:szCs w:val="22"/>
              </w:rPr>
              <w:t xml:space="preserve"> Y, Hua K, et al. </w:t>
            </w:r>
            <w:r w:rsidRPr="008C4818">
              <w:rPr>
                <w:rFonts w:eastAsia="Times New Roman"/>
                <w:sz w:val="22"/>
                <w:szCs w:val="22"/>
                <w:lang w:val="en-US"/>
              </w:rPr>
              <w:t xml:space="preserve">Clinical characteristics and prognosis of 69 cases of neonatal appendicitis. </w:t>
            </w:r>
            <w:proofErr w:type="spellStart"/>
            <w:r w:rsidRPr="008C4818">
              <w:rPr>
                <w:rFonts w:eastAsia="Times New Roman"/>
                <w:sz w:val="22"/>
                <w:szCs w:val="22"/>
              </w:rPr>
              <w:t>Pediatr</w:t>
            </w:r>
            <w:proofErr w:type="spellEnd"/>
            <w:r w:rsidRPr="008C4818">
              <w:rPr>
                <w:rFonts w:eastAsia="Times New Roman"/>
                <w:sz w:val="22"/>
                <w:szCs w:val="22"/>
              </w:rPr>
              <w:t xml:space="preserve"> </w:t>
            </w:r>
            <w:proofErr w:type="spellStart"/>
            <w:r w:rsidRPr="008C4818">
              <w:rPr>
                <w:rFonts w:eastAsia="Times New Roman"/>
                <w:sz w:val="22"/>
                <w:szCs w:val="22"/>
              </w:rPr>
              <w:t>Investig</w:t>
            </w:r>
            <w:proofErr w:type="spellEnd"/>
            <w:r w:rsidRPr="008C4818">
              <w:rPr>
                <w:rFonts w:eastAsia="Times New Roman"/>
                <w:sz w:val="22"/>
                <w:szCs w:val="22"/>
              </w:rPr>
              <w:t>. 2023;7(2).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Tschann P, Weigl MP, Clemens P, </w:t>
            </w:r>
            <w:proofErr w:type="spellStart"/>
            <w:r w:rsidRPr="008C4818">
              <w:rPr>
                <w:rFonts w:eastAsia="Times New Roman"/>
                <w:sz w:val="22"/>
                <w:szCs w:val="22"/>
                <w:lang w:val="en-US"/>
              </w:rPr>
              <w:t>Szeverinski</w:t>
            </w:r>
            <w:proofErr w:type="spellEnd"/>
            <w:r w:rsidRPr="008C4818">
              <w:rPr>
                <w:rFonts w:eastAsia="Times New Roman"/>
                <w:sz w:val="22"/>
                <w:szCs w:val="22"/>
                <w:lang w:val="en-US"/>
              </w:rPr>
              <w:t xml:space="preserve"> P, Attenberger C, </w:t>
            </w:r>
            <w:proofErr w:type="spellStart"/>
            <w:r w:rsidRPr="008C4818">
              <w:rPr>
                <w:rFonts w:eastAsia="Times New Roman"/>
                <w:sz w:val="22"/>
                <w:szCs w:val="22"/>
                <w:lang w:val="en-US"/>
              </w:rPr>
              <w:t>Kowatsch</w:t>
            </w:r>
            <w:proofErr w:type="spellEnd"/>
            <w:r w:rsidRPr="008C4818">
              <w:rPr>
                <w:rFonts w:eastAsia="Times New Roman"/>
                <w:sz w:val="22"/>
                <w:szCs w:val="22"/>
                <w:lang w:val="en-US"/>
              </w:rPr>
              <w:t xml:space="preserve"> M, et al. Sarcopenic Obesity Is a Risk Factor for Worse Oncological Long-Term Outcome in Locally Advanced Rectal Cancer Patients: A Retrospective Single-Center Cohort Study. </w:t>
            </w:r>
            <w:proofErr w:type="spellStart"/>
            <w:r w:rsidRPr="008C4818">
              <w:rPr>
                <w:rFonts w:eastAsia="Times New Roman"/>
                <w:sz w:val="22"/>
                <w:szCs w:val="22"/>
              </w:rPr>
              <w:t>Nutrients</w:t>
            </w:r>
            <w:proofErr w:type="spellEnd"/>
            <w:r w:rsidRPr="008C4818">
              <w:rPr>
                <w:rFonts w:eastAsia="Times New Roman"/>
                <w:sz w:val="22"/>
                <w:szCs w:val="22"/>
              </w:rPr>
              <w:t>. 2023;15(11).</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Khan SZ, Steinhagen E. Stoma prolapse. Vol. 34, Seminars in Colon and Rectal Surgery. </w:t>
            </w:r>
            <w:r w:rsidRPr="008C4818">
              <w:rPr>
                <w:rFonts w:eastAsia="Times New Roman"/>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Taheri M, Askari A, Hussen BM, Ghafouri-Fard S, </w:t>
            </w:r>
            <w:proofErr w:type="spellStart"/>
            <w:r w:rsidRPr="008C4818">
              <w:rPr>
                <w:rFonts w:eastAsia="Times New Roman"/>
                <w:sz w:val="22"/>
                <w:szCs w:val="22"/>
                <w:lang w:val="en-US"/>
              </w:rPr>
              <w:t>Rashnoo</w:t>
            </w:r>
            <w:proofErr w:type="spellEnd"/>
            <w:r w:rsidRPr="008C4818">
              <w:rPr>
                <w:rFonts w:eastAsia="Times New Roman"/>
                <w:sz w:val="22"/>
                <w:szCs w:val="22"/>
                <w:lang w:val="en-US"/>
              </w:rPr>
              <w:t xml:space="preserve"> F. Role of MAGI2-AS3 in malignant and non-malignant disorders. </w:t>
            </w:r>
            <w:r w:rsidRPr="008C4818">
              <w:rPr>
                <w:rFonts w:eastAsia="Times New Roman"/>
                <w:sz w:val="22"/>
                <w:szCs w:val="22"/>
              </w:rPr>
              <w:t xml:space="preserve">Vol. 246, </w:t>
            </w:r>
            <w:proofErr w:type="spellStart"/>
            <w:r w:rsidRPr="008C4818">
              <w:rPr>
                <w:rFonts w:eastAsia="Times New Roman"/>
                <w:sz w:val="22"/>
                <w:szCs w:val="22"/>
              </w:rPr>
              <w:t>Pathology</w:t>
            </w:r>
            <w:proofErr w:type="spellEnd"/>
            <w:r w:rsidRPr="008C4818">
              <w:rPr>
                <w:rFonts w:eastAsia="Times New Roman"/>
                <w:sz w:val="22"/>
                <w:szCs w:val="22"/>
              </w:rPr>
              <w:t xml:space="preserve"> </w:t>
            </w:r>
            <w:proofErr w:type="spellStart"/>
            <w:r w:rsidRPr="008C4818">
              <w:rPr>
                <w:rFonts w:eastAsia="Times New Roman"/>
                <w:sz w:val="22"/>
                <w:szCs w:val="22"/>
              </w:rPr>
              <w:t>Research</w:t>
            </w:r>
            <w:proofErr w:type="spellEnd"/>
            <w:r w:rsidRPr="008C4818">
              <w:rPr>
                <w:rFonts w:eastAsia="Times New Roman"/>
                <w:sz w:val="22"/>
                <w:szCs w:val="22"/>
              </w:rPr>
              <w:t xml:space="preserve"> and </w:t>
            </w:r>
            <w:proofErr w:type="spellStart"/>
            <w:r w:rsidRPr="008C4818">
              <w:rPr>
                <w:rFonts w:eastAsia="Times New Roman"/>
                <w:sz w:val="22"/>
                <w:szCs w:val="22"/>
              </w:rPr>
              <w:t>Practice</w:t>
            </w:r>
            <w:proofErr w:type="spellEnd"/>
            <w:r w:rsidRPr="008C4818">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Woster CM. Elderly Woman </w:t>
            </w:r>
            <w:proofErr w:type="gramStart"/>
            <w:r w:rsidRPr="008C4818">
              <w:rPr>
                <w:rFonts w:eastAsia="Times New Roman"/>
                <w:sz w:val="22"/>
                <w:szCs w:val="22"/>
                <w:lang w:val="en-US"/>
              </w:rPr>
              <w:t>With</w:t>
            </w:r>
            <w:proofErr w:type="gramEnd"/>
            <w:r w:rsidRPr="008C4818">
              <w:rPr>
                <w:rFonts w:eastAsia="Times New Roman"/>
                <w:sz w:val="22"/>
                <w:szCs w:val="22"/>
                <w:lang w:val="en-US"/>
              </w:rPr>
              <w:t xml:space="preserve"> Recurrent Vomiting. Vol. 81, Annals of Emergency Medicine. </w:t>
            </w:r>
            <w:r w:rsidRPr="008C4818">
              <w:rPr>
                <w:rFonts w:eastAsia="Times New Roman"/>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proofErr w:type="spellStart"/>
            <w:r w:rsidRPr="008C4818">
              <w:rPr>
                <w:rFonts w:eastAsia="Times New Roman"/>
                <w:sz w:val="22"/>
                <w:szCs w:val="22"/>
                <w:lang w:val="en-US"/>
              </w:rPr>
              <w:t>Kleimeyer</w:t>
            </w:r>
            <w:proofErr w:type="spellEnd"/>
            <w:r w:rsidRPr="008C4818">
              <w:rPr>
                <w:rFonts w:eastAsia="Times New Roman"/>
                <w:sz w:val="22"/>
                <w:szCs w:val="22"/>
                <w:lang w:val="en-US"/>
              </w:rPr>
              <w:t xml:space="preserve"> S. Das Ligamentum </w:t>
            </w:r>
            <w:proofErr w:type="spellStart"/>
            <w:r w:rsidRPr="008C4818">
              <w:rPr>
                <w:rFonts w:eastAsia="Times New Roman"/>
                <w:sz w:val="22"/>
                <w:szCs w:val="22"/>
                <w:lang w:val="en-US"/>
              </w:rPr>
              <w:t>gastrophrenicum</w:t>
            </w:r>
            <w:proofErr w:type="spellEnd"/>
            <w:r w:rsidRPr="008C4818">
              <w:rPr>
                <w:rFonts w:eastAsia="Times New Roman"/>
                <w:sz w:val="22"/>
                <w:szCs w:val="22"/>
                <w:lang w:val="en-US"/>
              </w:rPr>
              <w:t xml:space="preserve">. </w:t>
            </w:r>
            <w:proofErr w:type="spellStart"/>
            <w:r w:rsidRPr="008C4818">
              <w:rPr>
                <w:rFonts w:eastAsia="Times New Roman"/>
                <w:sz w:val="22"/>
                <w:szCs w:val="22"/>
                <w:lang w:val="en-US"/>
              </w:rPr>
              <w:t>Osteopathische</w:t>
            </w:r>
            <w:proofErr w:type="spellEnd"/>
            <w:r w:rsidRPr="008C4818">
              <w:rPr>
                <w:rFonts w:eastAsia="Times New Roman"/>
                <w:sz w:val="22"/>
                <w:szCs w:val="22"/>
                <w:lang w:val="en-US"/>
              </w:rPr>
              <w:t xml:space="preserve"> </w:t>
            </w:r>
            <w:proofErr w:type="spellStart"/>
            <w:r w:rsidRPr="008C4818">
              <w:rPr>
                <w:rFonts w:eastAsia="Times New Roman"/>
                <w:sz w:val="22"/>
                <w:szCs w:val="22"/>
                <w:lang w:val="en-US"/>
              </w:rPr>
              <w:t>Medizin</w:t>
            </w:r>
            <w:proofErr w:type="spellEnd"/>
            <w:r w:rsidRPr="008C4818">
              <w:rPr>
                <w:rFonts w:eastAsia="Times New Roman"/>
                <w:sz w:val="22"/>
                <w:szCs w:val="22"/>
                <w:lang w:val="en-US"/>
              </w:rPr>
              <w:t xml:space="preserve">. </w:t>
            </w:r>
            <w:r w:rsidRPr="008C4818">
              <w:rPr>
                <w:rFonts w:eastAsia="Times New Roman"/>
                <w:sz w:val="22"/>
                <w:szCs w:val="22"/>
              </w:rPr>
              <w:t xml:space="preserve">2023 </w:t>
            </w:r>
            <w:proofErr w:type="gramStart"/>
            <w:r w:rsidRPr="008C4818">
              <w:rPr>
                <w:rFonts w:eastAsia="Times New Roman"/>
                <w:sz w:val="22"/>
                <w:szCs w:val="22"/>
              </w:rPr>
              <w:t>Jun</w:t>
            </w:r>
            <w:proofErr w:type="gramEnd"/>
            <w:r w:rsidRPr="008C4818">
              <w:rPr>
                <w:rFonts w:eastAsia="Times New Roman"/>
                <w:sz w:val="22"/>
                <w:szCs w:val="22"/>
              </w:rPr>
              <w:t>;24(2):18–22.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Park J, Rivard SJ, Maguire L, </w:t>
            </w:r>
            <w:proofErr w:type="spellStart"/>
            <w:r w:rsidRPr="008C4818">
              <w:rPr>
                <w:rFonts w:eastAsia="Times New Roman"/>
                <w:sz w:val="22"/>
                <w:szCs w:val="22"/>
                <w:lang w:val="en-US"/>
              </w:rPr>
              <w:t>Varlamos</w:t>
            </w:r>
            <w:proofErr w:type="spellEnd"/>
            <w:r w:rsidRPr="008C4818">
              <w:rPr>
                <w:rFonts w:eastAsia="Times New Roman"/>
                <w:sz w:val="22"/>
                <w:szCs w:val="22"/>
                <w:lang w:val="en-US"/>
              </w:rPr>
              <w:t xml:space="preserve"> C, Duby A, Hendren S. Parastomal Hernia Rates and Exercise After Ostomy Surgery. </w:t>
            </w:r>
            <w:proofErr w:type="spellStart"/>
            <w:r w:rsidRPr="008C4818">
              <w:rPr>
                <w:rFonts w:eastAsia="Times New Roman"/>
                <w:sz w:val="22"/>
                <w:szCs w:val="22"/>
              </w:rPr>
              <w:t>Dis</w:t>
            </w:r>
            <w:proofErr w:type="spellEnd"/>
            <w:r w:rsidRPr="008C4818">
              <w:rPr>
                <w:rFonts w:eastAsia="Times New Roman"/>
                <w:sz w:val="22"/>
                <w:szCs w:val="22"/>
              </w:rPr>
              <w:t xml:space="preserve"> Colon </w:t>
            </w:r>
            <w:proofErr w:type="spellStart"/>
            <w:r w:rsidRPr="008C4818">
              <w:rPr>
                <w:rFonts w:eastAsia="Times New Roman"/>
                <w:sz w:val="22"/>
                <w:szCs w:val="22"/>
              </w:rPr>
              <w:t>Rectum</w:t>
            </w:r>
            <w:proofErr w:type="spellEnd"/>
            <w:r w:rsidRPr="008C4818">
              <w:rPr>
                <w:rFonts w:eastAsia="Times New Roman"/>
                <w:sz w:val="22"/>
                <w:szCs w:val="22"/>
              </w:rPr>
              <w:t>. 2023;66(6).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Stavropoulos S, Omrani L, Islam S, </w:t>
            </w:r>
            <w:proofErr w:type="spellStart"/>
            <w:r w:rsidRPr="008C4818">
              <w:rPr>
                <w:rFonts w:eastAsia="Times New Roman"/>
                <w:sz w:val="22"/>
                <w:szCs w:val="22"/>
                <w:lang w:val="en-US"/>
              </w:rPr>
              <w:t>Bukannan</w:t>
            </w:r>
            <w:proofErr w:type="spellEnd"/>
            <w:r w:rsidRPr="008C4818">
              <w:rPr>
                <w:rFonts w:eastAsia="Times New Roman"/>
                <w:sz w:val="22"/>
                <w:szCs w:val="22"/>
                <w:lang w:val="en-US"/>
              </w:rPr>
              <w:t xml:space="preserve"> A, Grendell J, Marciano T, et al. PER ORAL ENDOSCOPIC MYOTOMY (POEM) AS PRIMARY AND SALVAGE THERAPY IN PEDIATRIC PATIENTS. LONG TERM OUTCOMES FROM A </w:t>
            </w:r>
            <w:proofErr w:type="gramStart"/>
            <w:r w:rsidRPr="008C4818">
              <w:rPr>
                <w:rFonts w:eastAsia="Times New Roman"/>
                <w:sz w:val="22"/>
                <w:szCs w:val="22"/>
                <w:lang w:val="en-US"/>
              </w:rPr>
              <w:t>HIGH VOLUME</w:t>
            </w:r>
            <w:proofErr w:type="gramEnd"/>
            <w:r w:rsidRPr="008C4818">
              <w:rPr>
                <w:rFonts w:eastAsia="Times New Roman"/>
                <w:sz w:val="22"/>
                <w:szCs w:val="22"/>
                <w:lang w:val="en-US"/>
              </w:rPr>
              <w:t xml:space="preserve"> CENTER. </w:t>
            </w:r>
            <w:proofErr w:type="spellStart"/>
            <w:r w:rsidRPr="008C4818">
              <w:rPr>
                <w:rFonts w:eastAsia="Times New Roman"/>
                <w:sz w:val="22"/>
                <w:szCs w:val="22"/>
                <w:lang w:val="en-US"/>
              </w:rPr>
              <w:t>Gastrointest</w:t>
            </w:r>
            <w:proofErr w:type="spellEnd"/>
            <w:r w:rsidRPr="008C4818">
              <w:rPr>
                <w:rFonts w:eastAsia="Times New Roman"/>
                <w:sz w:val="22"/>
                <w:szCs w:val="22"/>
                <w:lang w:val="en-US"/>
              </w:rPr>
              <w:t xml:space="preserve"> </w:t>
            </w:r>
            <w:proofErr w:type="spellStart"/>
            <w:r w:rsidRPr="008C4818">
              <w:rPr>
                <w:rFonts w:eastAsia="Times New Roman"/>
                <w:sz w:val="22"/>
                <w:szCs w:val="22"/>
                <w:lang w:val="en-US"/>
              </w:rPr>
              <w:t>Endosc</w:t>
            </w:r>
            <w:proofErr w:type="spellEnd"/>
            <w:r w:rsidRPr="008C4818">
              <w:rPr>
                <w:rFonts w:eastAsia="Times New Roman"/>
                <w:sz w:val="22"/>
                <w:szCs w:val="22"/>
                <w:lang w:val="en-US"/>
              </w:rPr>
              <w:t xml:space="preserve">. </w:t>
            </w:r>
            <w:r w:rsidRPr="008C4818">
              <w:rPr>
                <w:rFonts w:eastAsia="Times New Roman"/>
                <w:sz w:val="22"/>
                <w:szCs w:val="22"/>
              </w:rPr>
              <w:t xml:space="preserve">2023 </w:t>
            </w:r>
            <w:proofErr w:type="gramStart"/>
            <w:r w:rsidRPr="008C4818">
              <w:rPr>
                <w:rFonts w:eastAsia="Times New Roman"/>
                <w:sz w:val="22"/>
                <w:szCs w:val="22"/>
              </w:rPr>
              <w:t>Jun</w:t>
            </w:r>
            <w:proofErr w:type="gramEnd"/>
            <w:r w:rsidRPr="008C4818">
              <w:rPr>
                <w:rFonts w:eastAsia="Times New Roman"/>
                <w:sz w:val="22"/>
                <w:szCs w:val="22"/>
              </w:rPr>
              <w:t>;97(6</w:t>
            </w:r>
            <w:proofErr w:type="gramStart"/>
            <w:r w:rsidRPr="008C4818">
              <w:rPr>
                <w:rFonts w:eastAsia="Times New Roman"/>
                <w:sz w:val="22"/>
                <w:szCs w:val="22"/>
              </w:rPr>
              <w:t>):AB</w:t>
            </w:r>
            <w:proofErr w:type="gramEnd"/>
            <w:r w:rsidRPr="008C4818">
              <w:rPr>
                <w:rFonts w:eastAsia="Times New Roman"/>
                <w:sz w:val="22"/>
                <w:szCs w:val="22"/>
              </w:rPr>
              <w:t>1195–6.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A025 Rare case of laparoscopic redo Roux-en-Y gastric bypass with near esophagojejunostomy for gastroparesis.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A058 Intra-operative Discovery of a Gastro-gastric Fistula During Robotic Conversion of Vertical Banded Gastroplasty to Roux-En-Y Gastric Bypass.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A030 Diagnostic Laparoscopy for Internal Hernia Following Single-Anastomosis </w:t>
            </w:r>
            <w:proofErr w:type="spellStart"/>
            <w:r w:rsidRPr="008C4818">
              <w:rPr>
                <w:rFonts w:eastAsia="Times New Roman"/>
                <w:sz w:val="22"/>
                <w:szCs w:val="22"/>
                <w:lang w:val="en-US"/>
              </w:rPr>
              <w:t>Duodeno</w:t>
            </w:r>
            <w:proofErr w:type="spellEnd"/>
            <w:r w:rsidRPr="008C4818">
              <w:rPr>
                <w:rFonts w:eastAsia="Times New Roman"/>
                <w:sz w:val="22"/>
                <w:szCs w:val="22"/>
                <w:lang w:val="en-US"/>
              </w:rPr>
              <w:t xml:space="preserve">-Ileostomy.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lastRenderedPageBreak/>
              <w:t xml:space="preserve">A068 Robotic Revision of a Retro-colic, Retro-gastric Roux-en-Y Gastric Bypass. Surgery for Obesity and Related Diseases. </w:t>
            </w:r>
            <w:r w:rsidRPr="008C4818">
              <w:rPr>
                <w:rFonts w:eastAsia="Times New Roman"/>
                <w:sz w:val="22"/>
                <w:szCs w:val="22"/>
              </w:rPr>
              <w:t>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A088 Comparison of bariatric surgery metabolic, nutritional and weight loss outcomes: Single Anastomosis </w:t>
            </w:r>
            <w:proofErr w:type="spellStart"/>
            <w:r w:rsidRPr="008C4818">
              <w:rPr>
                <w:rFonts w:eastAsia="Times New Roman"/>
                <w:sz w:val="22"/>
                <w:szCs w:val="22"/>
                <w:lang w:val="en-US"/>
              </w:rPr>
              <w:t>Duodeno</w:t>
            </w:r>
            <w:proofErr w:type="spellEnd"/>
            <w:r w:rsidRPr="008C4818">
              <w:rPr>
                <w:rFonts w:eastAsia="Times New Roman"/>
                <w:sz w:val="22"/>
                <w:szCs w:val="22"/>
                <w:lang w:val="en-US"/>
              </w:rPr>
              <w:t xml:space="preserve">-ileostomy (SADI) vs Sleeve Duodenojejunal bypass (SDJB) vs Sleeve gastrectomy (SG) alone. A single institution five-year retrospective study. Surgery for Obesity and Related Diseases. </w:t>
            </w:r>
            <w:r w:rsidRPr="008C4818">
              <w:rPr>
                <w:rFonts w:eastAsia="Times New Roman"/>
                <w:sz w:val="22"/>
                <w:szCs w:val="22"/>
              </w:rPr>
              <w:t>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A048 Managing Post-fundoplication Dysphagia: Role of Intraoperative LES Pressure Measurements with </w:t>
            </w:r>
            <w:proofErr w:type="spellStart"/>
            <w:r w:rsidRPr="008C4818">
              <w:rPr>
                <w:rFonts w:eastAsia="Times New Roman"/>
                <w:sz w:val="22"/>
                <w:szCs w:val="22"/>
                <w:lang w:val="en-US"/>
              </w:rPr>
              <w:t>EndoFLIP</w:t>
            </w:r>
            <w:proofErr w:type="spellEnd"/>
            <w:r w:rsidRPr="008C4818">
              <w:rPr>
                <w:rFonts w:eastAsia="Times New Roman"/>
                <w:sz w:val="22"/>
                <w:szCs w:val="22"/>
                <w:lang w:val="en-US"/>
              </w:rPr>
              <w:t xml:space="preserve">.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s-CO"/>
              </w:rPr>
            </w:pPr>
            <w:r w:rsidRPr="008C4818">
              <w:rPr>
                <w:rFonts w:eastAsia="Times New Roman"/>
                <w:sz w:val="22"/>
                <w:szCs w:val="22"/>
                <w:lang w:val="en-US"/>
              </w:rPr>
              <w:t xml:space="preserve">A258 Sleeve Stenosis Caused by Calcified Seroma from Biosynthetic Mesh Used in Hiatal Hernia Repair. </w:t>
            </w:r>
            <w:proofErr w:type="spellStart"/>
            <w:r w:rsidRPr="008C4818">
              <w:rPr>
                <w:rFonts w:eastAsia="Times New Roman"/>
                <w:sz w:val="22"/>
                <w:szCs w:val="22"/>
                <w:lang w:val="es-CO"/>
              </w:rPr>
              <w:t>Surgery</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for</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Obesity</w:t>
            </w:r>
            <w:proofErr w:type="spellEnd"/>
            <w:r w:rsidRPr="008C4818">
              <w:rPr>
                <w:rFonts w:eastAsia="Times New Roman"/>
                <w:sz w:val="22"/>
                <w:szCs w:val="22"/>
                <w:lang w:val="es-CO"/>
              </w:rPr>
              <w:t xml:space="preserve"> and </w:t>
            </w:r>
            <w:proofErr w:type="spellStart"/>
            <w:r w:rsidRPr="008C4818">
              <w:rPr>
                <w:rFonts w:eastAsia="Times New Roman"/>
                <w:sz w:val="22"/>
                <w:szCs w:val="22"/>
                <w:lang w:val="es-CO"/>
              </w:rPr>
              <w:t>Related</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Diseases</w:t>
            </w:r>
            <w:proofErr w:type="spellEnd"/>
            <w:r w:rsidRPr="008C4818">
              <w:rPr>
                <w:rFonts w:eastAsia="Times New Roman"/>
                <w:sz w:val="22"/>
                <w:szCs w:val="22"/>
                <w:lang w:val="es-CO"/>
              </w:rPr>
              <w:t>. 2023;19(6).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A233 Endoluminal vacuum (EVAC) therapy as a salvage procedure for difficult anastomotic leak post Roux-en-Y gastric bypass.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A034 Robotic Conversion of </w:t>
            </w:r>
            <w:proofErr w:type="spellStart"/>
            <w:r w:rsidRPr="008C4818">
              <w:rPr>
                <w:rFonts w:eastAsia="Times New Roman"/>
                <w:sz w:val="22"/>
                <w:szCs w:val="22"/>
                <w:lang w:val="en-US"/>
              </w:rPr>
              <w:t>Billroth</w:t>
            </w:r>
            <w:proofErr w:type="spellEnd"/>
            <w:r w:rsidRPr="008C4818">
              <w:rPr>
                <w:rFonts w:eastAsia="Times New Roman"/>
                <w:sz w:val="22"/>
                <w:szCs w:val="22"/>
                <w:lang w:val="en-US"/>
              </w:rPr>
              <w:t xml:space="preserve"> II with Braun </w:t>
            </w:r>
            <w:proofErr w:type="spellStart"/>
            <w:r w:rsidRPr="008C4818">
              <w:rPr>
                <w:rFonts w:eastAsia="Times New Roman"/>
                <w:sz w:val="22"/>
                <w:szCs w:val="22"/>
                <w:lang w:val="en-US"/>
              </w:rPr>
              <w:t>Enteroenterostomy</w:t>
            </w:r>
            <w:proofErr w:type="spellEnd"/>
            <w:r w:rsidRPr="008C4818">
              <w:rPr>
                <w:rFonts w:eastAsia="Times New Roman"/>
                <w:sz w:val="22"/>
                <w:szCs w:val="22"/>
                <w:lang w:val="en-US"/>
              </w:rPr>
              <w:t xml:space="preserve"> Anatomy to Roux-en-Y Gastric Bypass.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A038 Recurrent, Refractory GERD and Dysphagia after </w:t>
            </w:r>
            <w:proofErr w:type="spellStart"/>
            <w:r w:rsidRPr="008C4818">
              <w:rPr>
                <w:rFonts w:eastAsia="Times New Roman"/>
                <w:sz w:val="22"/>
                <w:szCs w:val="22"/>
                <w:lang w:val="en-US"/>
              </w:rPr>
              <w:t>Roux-en-y</w:t>
            </w:r>
            <w:proofErr w:type="spellEnd"/>
            <w:r w:rsidRPr="008C4818">
              <w:rPr>
                <w:rFonts w:eastAsia="Times New Roman"/>
                <w:sz w:val="22"/>
                <w:szCs w:val="22"/>
                <w:lang w:val="en-US"/>
              </w:rPr>
              <w:t xml:space="preserve"> Gastric Bypass with Preserved Nissen Fundoplication: A Demonstration of Fundoplication Reversal, Hiatal Hernia Repair, and Revision Gastrojejunostomy. </w:t>
            </w:r>
            <w:proofErr w:type="spellStart"/>
            <w:r w:rsidRPr="008C4818">
              <w:rPr>
                <w:rFonts w:eastAsia="Times New Roman"/>
                <w:sz w:val="22"/>
                <w:szCs w:val="22"/>
              </w:rPr>
              <w:t>Surgery</w:t>
            </w:r>
            <w:proofErr w:type="spellEnd"/>
            <w:r w:rsidRPr="008C4818">
              <w:rPr>
                <w:rFonts w:eastAsia="Times New Roman"/>
                <w:sz w:val="22"/>
                <w:szCs w:val="22"/>
              </w:rPr>
              <w:t xml:space="preserve"> </w:t>
            </w:r>
            <w:proofErr w:type="spellStart"/>
            <w:r w:rsidRPr="008C4818">
              <w:rPr>
                <w:rFonts w:eastAsia="Times New Roman"/>
                <w:sz w:val="22"/>
                <w:szCs w:val="22"/>
              </w:rPr>
              <w:t>for</w:t>
            </w:r>
            <w:proofErr w:type="spellEnd"/>
            <w:r w:rsidRPr="008C4818">
              <w:rPr>
                <w:rFonts w:eastAsia="Times New Roman"/>
                <w:sz w:val="22"/>
                <w:szCs w:val="22"/>
              </w:rPr>
              <w:t xml:space="preserve"> </w:t>
            </w:r>
            <w:proofErr w:type="spellStart"/>
            <w:r w:rsidRPr="008C4818">
              <w:rPr>
                <w:rFonts w:eastAsia="Times New Roman"/>
                <w:sz w:val="22"/>
                <w:szCs w:val="22"/>
              </w:rPr>
              <w:t>Obesity</w:t>
            </w:r>
            <w:proofErr w:type="spellEnd"/>
            <w:r w:rsidRPr="008C4818">
              <w:rPr>
                <w:rFonts w:eastAsia="Times New Roman"/>
                <w:sz w:val="22"/>
                <w:szCs w:val="22"/>
              </w:rPr>
              <w:t xml:space="preserve"> and </w:t>
            </w:r>
            <w:proofErr w:type="spellStart"/>
            <w:r w:rsidRPr="008C4818">
              <w:rPr>
                <w:rFonts w:eastAsia="Times New Roman"/>
                <w:sz w:val="22"/>
                <w:szCs w:val="22"/>
              </w:rPr>
              <w:t>Related</w:t>
            </w:r>
            <w:proofErr w:type="spellEnd"/>
            <w:r w:rsidRPr="008C4818">
              <w:rPr>
                <w:rFonts w:eastAsia="Times New Roman"/>
                <w:sz w:val="22"/>
                <w:szCs w:val="22"/>
              </w:rPr>
              <w:t xml:space="preserve"> </w:t>
            </w:r>
            <w:proofErr w:type="spellStart"/>
            <w:r w:rsidRPr="008C4818">
              <w:rPr>
                <w:rFonts w:eastAsia="Times New Roman"/>
                <w:sz w:val="22"/>
                <w:szCs w:val="22"/>
              </w:rPr>
              <w:t>Diseases</w:t>
            </w:r>
            <w:proofErr w:type="spellEnd"/>
            <w:r w:rsidRPr="008C4818">
              <w:rPr>
                <w:rFonts w:eastAsia="Times New Roman"/>
                <w:sz w:val="22"/>
                <w:szCs w:val="22"/>
              </w:rPr>
              <w:t>. 2023;19(6).</w:t>
            </w:r>
          </w:p>
        </w:tc>
        <w:tc>
          <w:tcPr>
            <w:tcW w:w="2624" w:type="dxa"/>
          </w:tcPr>
          <w:p w:rsidR="009C2BFB" w:rsidRPr="00703EBB" w:rsidRDefault="009C2BFB" w:rsidP="00E2631E">
            <w:pPr>
              <w:rPr>
                <w:sz w:val="22"/>
                <w:szCs w:val="22"/>
                <w:lang w:val="en-US"/>
              </w:rPr>
            </w:pPr>
            <w:r>
              <w:rPr>
                <w:rFonts w:eastAsia="Times New Roman"/>
                <w:sz w:val="22"/>
                <w:szCs w:val="22"/>
                <w:lang w:val="es-CO"/>
              </w:rPr>
              <w:t>GERD</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proofErr w:type="spellStart"/>
            <w:r w:rsidRPr="008C4818">
              <w:rPr>
                <w:rFonts w:eastAsia="Times New Roman"/>
                <w:sz w:val="22"/>
                <w:szCs w:val="22"/>
              </w:rPr>
              <w:t>Hoshikawa</w:t>
            </w:r>
            <w:proofErr w:type="spellEnd"/>
            <w:r w:rsidRPr="008C4818">
              <w:rPr>
                <w:rFonts w:eastAsia="Times New Roman"/>
                <w:sz w:val="22"/>
                <w:szCs w:val="22"/>
              </w:rPr>
              <w:t xml:space="preserve"> Y, </w:t>
            </w:r>
            <w:proofErr w:type="spellStart"/>
            <w:r w:rsidRPr="008C4818">
              <w:rPr>
                <w:rFonts w:eastAsia="Times New Roman"/>
                <w:sz w:val="22"/>
                <w:szCs w:val="22"/>
              </w:rPr>
              <w:t>Momma</w:t>
            </w:r>
            <w:proofErr w:type="spellEnd"/>
            <w:r w:rsidRPr="008C4818">
              <w:rPr>
                <w:rFonts w:eastAsia="Times New Roman"/>
                <w:sz w:val="22"/>
                <w:szCs w:val="22"/>
              </w:rPr>
              <w:t xml:space="preserve"> E, </w:t>
            </w:r>
            <w:proofErr w:type="spellStart"/>
            <w:r w:rsidRPr="008C4818">
              <w:rPr>
                <w:rFonts w:eastAsia="Times New Roman"/>
                <w:sz w:val="22"/>
                <w:szCs w:val="22"/>
              </w:rPr>
              <w:t>Hoshino</w:t>
            </w:r>
            <w:proofErr w:type="spellEnd"/>
            <w:r w:rsidRPr="008C4818">
              <w:rPr>
                <w:rFonts w:eastAsia="Times New Roman"/>
                <w:sz w:val="22"/>
                <w:szCs w:val="22"/>
              </w:rPr>
              <w:t xml:space="preserve"> S, </w:t>
            </w:r>
            <w:proofErr w:type="spellStart"/>
            <w:r w:rsidRPr="008C4818">
              <w:rPr>
                <w:rFonts w:eastAsia="Times New Roman"/>
                <w:sz w:val="22"/>
                <w:szCs w:val="22"/>
              </w:rPr>
              <w:t>Kawami</w:t>
            </w:r>
            <w:proofErr w:type="spellEnd"/>
            <w:r w:rsidRPr="008C4818">
              <w:rPr>
                <w:rFonts w:eastAsia="Times New Roman"/>
                <w:sz w:val="22"/>
                <w:szCs w:val="22"/>
              </w:rPr>
              <w:t xml:space="preserve"> N, </w:t>
            </w:r>
            <w:proofErr w:type="spellStart"/>
            <w:r w:rsidRPr="008C4818">
              <w:rPr>
                <w:rFonts w:eastAsia="Times New Roman"/>
                <w:sz w:val="22"/>
                <w:szCs w:val="22"/>
              </w:rPr>
              <w:t>Kitasako</w:t>
            </w:r>
            <w:proofErr w:type="spellEnd"/>
            <w:r w:rsidRPr="008C4818">
              <w:rPr>
                <w:rFonts w:eastAsia="Times New Roman"/>
                <w:sz w:val="22"/>
                <w:szCs w:val="22"/>
              </w:rPr>
              <w:t xml:space="preserve"> Y, Ikeda M, et al. </w:t>
            </w:r>
            <w:r w:rsidRPr="008C4818">
              <w:rPr>
                <w:rFonts w:eastAsia="Times New Roman"/>
                <w:sz w:val="22"/>
                <w:szCs w:val="22"/>
                <w:lang w:val="en-US"/>
              </w:rPr>
              <w:t xml:space="preserve">Proton Pump Inhibitor Treatment Has Little Effects on Secretion of Saliva in Patients with Proton Pump Inhibitor-Responsive Mild Reflux Esophagitis and Non-Erosive Reflux Disease. </w:t>
            </w:r>
            <w:r w:rsidRPr="009C2BFB">
              <w:rPr>
                <w:rFonts w:eastAsia="Times New Roman"/>
                <w:sz w:val="22"/>
                <w:szCs w:val="22"/>
                <w:lang w:val="en-US"/>
              </w:rPr>
              <w:t xml:space="preserve">Digestion. </w:t>
            </w:r>
            <w:r w:rsidRPr="008C4818">
              <w:rPr>
                <w:rFonts w:eastAsia="Times New Roman"/>
                <w:sz w:val="22"/>
                <w:szCs w:val="22"/>
              </w:rPr>
              <w:t>2023;104(3).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s-CO"/>
              </w:rPr>
            </w:pPr>
            <w:r w:rsidRPr="008C4818">
              <w:rPr>
                <w:rFonts w:eastAsia="Times New Roman"/>
                <w:sz w:val="22"/>
                <w:szCs w:val="22"/>
                <w:lang w:val="en-US"/>
              </w:rPr>
              <w:t xml:space="preserve">Mackay EM, Louie BE. Evolution in the treatment of gastroesophageal reflux disease over the last century: from a crural-centered to a lower esophageal sphincter-centered approach and back. </w:t>
            </w:r>
            <w:proofErr w:type="spellStart"/>
            <w:r w:rsidRPr="008C4818">
              <w:rPr>
                <w:rFonts w:eastAsia="Times New Roman"/>
                <w:sz w:val="22"/>
                <w:szCs w:val="22"/>
                <w:lang w:val="es-CO"/>
              </w:rPr>
              <w:t>Diseases</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of</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the</w:t>
            </w:r>
            <w:proofErr w:type="spellEnd"/>
            <w:r w:rsidRPr="008C4818">
              <w:rPr>
                <w:rFonts w:eastAsia="Times New Roman"/>
                <w:sz w:val="22"/>
                <w:szCs w:val="22"/>
                <w:lang w:val="es-CO"/>
              </w:rPr>
              <w:t xml:space="preserve"> </w:t>
            </w:r>
            <w:proofErr w:type="spellStart"/>
            <w:r w:rsidRPr="008C4818">
              <w:rPr>
                <w:rFonts w:eastAsia="Times New Roman"/>
                <w:sz w:val="22"/>
                <w:szCs w:val="22"/>
                <w:lang w:val="es-CO"/>
              </w:rPr>
              <w:t>Esophagus</w:t>
            </w:r>
            <w:proofErr w:type="spellEnd"/>
            <w:r w:rsidRPr="008C4818">
              <w:rPr>
                <w:rFonts w:eastAsia="Times New Roman"/>
                <w:sz w:val="22"/>
                <w:szCs w:val="22"/>
                <w:lang w:val="es-CO"/>
              </w:rPr>
              <w:t>. 2023;36.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s-CO"/>
              </w:rPr>
            </w:pPr>
            <w:r w:rsidRPr="008C4818">
              <w:rPr>
                <w:rFonts w:eastAsia="Times New Roman" w:cstheme="minorHAnsi"/>
                <w:sz w:val="22"/>
                <w:szCs w:val="22"/>
                <w:lang w:val="en-US"/>
              </w:rPr>
              <w:t xml:space="preserve">Reiter AJ, Farina DA, </w:t>
            </w:r>
            <w:proofErr w:type="spellStart"/>
            <w:r w:rsidRPr="008C4818">
              <w:rPr>
                <w:rFonts w:eastAsia="Times New Roman" w:cstheme="minorHAnsi"/>
                <w:sz w:val="22"/>
                <w:szCs w:val="22"/>
                <w:lang w:val="en-US"/>
              </w:rPr>
              <w:t>Fronza</w:t>
            </w:r>
            <w:proofErr w:type="spellEnd"/>
            <w:r w:rsidRPr="008C4818">
              <w:rPr>
                <w:rFonts w:eastAsia="Times New Roman" w:cstheme="minorHAnsi"/>
                <w:sz w:val="22"/>
                <w:szCs w:val="22"/>
                <w:lang w:val="en-US"/>
              </w:rPr>
              <w:t xml:space="preserve"> JS, Komanduri S. Magnetic sphincter augmentation: considerations for use in Barrett’s esophagus. </w:t>
            </w:r>
            <w:proofErr w:type="spellStart"/>
            <w:r w:rsidRPr="008C4818">
              <w:rPr>
                <w:rFonts w:eastAsia="Times New Roman" w:cstheme="minorHAnsi"/>
                <w:sz w:val="22"/>
                <w:szCs w:val="22"/>
                <w:lang w:val="es-CO"/>
              </w:rPr>
              <w:t>Diseases</w:t>
            </w:r>
            <w:proofErr w:type="spellEnd"/>
            <w:r w:rsidRPr="008C4818">
              <w:rPr>
                <w:rFonts w:eastAsia="Times New Roman" w:cstheme="minorHAnsi"/>
                <w:sz w:val="22"/>
                <w:szCs w:val="22"/>
                <w:lang w:val="es-CO"/>
              </w:rPr>
              <w:t xml:space="preserve"> </w:t>
            </w:r>
            <w:proofErr w:type="spellStart"/>
            <w:r w:rsidRPr="008C4818">
              <w:rPr>
                <w:rFonts w:eastAsia="Times New Roman" w:cstheme="minorHAnsi"/>
                <w:sz w:val="22"/>
                <w:szCs w:val="22"/>
                <w:lang w:val="es-CO"/>
              </w:rPr>
              <w:t>of</w:t>
            </w:r>
            <w:proofErr w:type="spellEnd"/>
            <w:r w:rsidRPr="008C4818">
              <w:rPr>
                <w:rFonts w:eastAsia="Times New Roman" w:cstheme="minorHAnsi"/>
                <w:sz w:val="22"/>
                <w:szCs w:val="22"/>
                <w:lang w:val="es-CO"/>
              </w:rPr>
              <w:t xml:space="preserve"> </w:t>
            </w:r>
            <w:proofErr w:type="spellStart"/>
            <w:r w:rsidRPr="008C4818">
              <w:rPr>
                <w:rFonts w:eastAsia="Times New Roman" w:cstheme="minorHAnsi"/>
                <w:sz w:val="22"/>
                <w:szCs w:val="22"/>
                <w:lang w:val="es-CO"/>
              </w:rPr>
              <w:t>the</w:t>
            </w:r>
            <w:proofErr w:type="spellEnd"/>
            <w:r w:rsidRPr="008C4818">
              <w:rPr>
                <w:rFonts w:eastAsia="Times New Roman" w:cstheme="minorHAnsi"/>
                <w:sz w:val="22"/>
                <w:szCs w:val="22"/>
                <w:lang w:val="es-CO"/>
              </w:rPr>
              <w:t xml:space="preserve"> </w:t>
            </w:r>
            <w:proofErr w:type="spellStart"/>
            <w:r w:rsidRPr="008C4818">
              <w:rPr>
                <w:rFonts w:eastAsia="Times New Roman" w:cstheme="minorHAnsi"/>
                <w:sz w:val="22"/>
                <w:szCs w:val="22"/>
                <w:lang w:val="es-CO"/>
              </w:rPr>
              <w:t>Esophagus</w:t>
            </w:r>
            <w:proofErr w:type="spellEnd"/>
            <w:r w:rsidRPr="008C4818">
              <w:rPr>
                <w:rFonts w:eastAsia="Times New Roman" w:cstheme="minorHAnsi"/>
                <w:sz w:val="22"/>
                <w:szCs w:val="22"/>
                <w:lang w:val="es-CO"/>
              </w:rPr>
              <w:t>. 2023;36.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r w:rsidRPr="008C4818">
              <w:rPr>
                <w:rFonts w:eastAsia="Times New Roman" w:cstheme="minorHAnsi"/>
                <w:sz w:val="22"/>
                <w:szCs w:val="22"/>
                <w:lang w:val="en-US"/>
              </w:rPr>
              <w:t xml:space="preserve">Bell R. Is systematic formal crural repair mandatory at the time of magnetic sphincter augmentation implantation? </w:t>
            </w:r>
            <w:proofErr w:type="spellStart"/>
            <w:r w:rsidRPr="008C4818">
              <w:rPr>
                <w:rFonts w:eastAsia="Times New Roman" w:cstheme="minorHAnsi"/>
                <w:sz w:val="22"/>
                <w:szCs w:val="22"/>
              </w:rPr>
              <w:t>Diseases</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of</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the</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Esophagus</w:t>
            </w:r>
            <w:proofErr w:type="spellEnd"/>
            <w:r w:rsidRPr="008C4818">
              <w:rPr>
                <w:rFonts w:eastAsia="Times New Roman" w:cstheme="minorHAnsi"/>
                <w:sz w:val="22"/>
                <w:szCs w:val="22"/>
              </w:rPr>
              <w:t>. 2023;36(1 S).</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proofErr w:type="spellStart"/>
            <w:r w:rsidRPr="008C4818">
              <w:rPr>
                <w:rFonts w:eastAsia="Times New Roman" w:cstheme="minorHAnsi"/>
                <w:sz w:val="22"/>
                <w:szCs w:val="22"/>
                <w:lang w:val="en-US"/>
              </w:rPr>
              <w:t>Bodimeade</w:t>
            </w:r>
            <w:proofErr w:type="spellEnd"/>
            <w:r w:rsidRPr="008C4818">
              <w:rPr>
                <w:rFonts w:eastAsia="Times New Roman" w:cstheme="minorHAnsi"/>
                <w:sz w:val="22"/>
                <w:szCs w:val="22"/>
                <w:lang w:val="en-US"/>
              </w:rPr>
              <w:t xml:space="preserve"> C, Troller R. Parastomal hernia containing the stomach - a rare complication. </w:t>
            </w:r>
            <w:r w:rsidRPr="008C4818">
              <w:rPr>
                <w:rFonts w:eastAsia="Times New Roman" w:cstheme="minorHAnsi"/>
                <w:sz w:val="22"/>
                <w:szCs w:val="22"/>
              </w:rPr>
              <w:t xml:space="preserve">J </w:t>
            </w:r>
            <w:proofErr w:type="spellStart"/>
            <w:r w:rsidRPr="008C4818">
              <w:rPr>
                <w:rFonts w:eastAsia="Times New Roman" w:cstheme="minorHAnsi"/>
                <w:sz w:val="22"/>
                <w:szCs w:val="22"/>
              </w:rPr>
              <w:t>Surg</w:t>
            </w:r>
            <w:proofErr w:type="spellEnd"/>
            <w:r w:rsidRPr="008C4818">
              <w:rPr>
                <w:rFonts w:eastAsia="Times New Roman" w:cstheme="minorHAnsi"/>
                <w:sz w:val="22"/>
                <w:szCs w:val="22"/>
              </w:rPr>
              <w:t xml:space="preserve"> Case Rep. 2023;2023(6).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r w:rsidRPr="008C4818">
              <w:rPr>
                <w:rFonts w:eastAsia="Times New Roman" w:cstheme="minorHAnsi"/>
                <w:sz w:val="22"/>
                <w:szCs w:val="22"/>
                <w:lang w:val="en-US"/>
              </w:rPr>
              <w:t xml:space="preserve">Blair SM, Cournoyer RM, Newcomb MR, Owen JW. Novel treatment of gastric outlet obstruction secondary to incarcerated inguinal hernia: percutaneous endoscopic gastrostomy tube. </w:t>
            </w:r>
            <w:r w:rsidRPr="008C4818">
              <w:rPr>
                <w:rFonts w:eastAsia="Times New Roman" w:cstheme="minorHAnsi"/>
                <w:sz w:val="22"/>
                <w:szCs w:val="22"/>
              </w:rPr>
              <w:t xml:space="preserve">J </w:t>
            </w:r>
            <w:proofErr w:type="spellStart"/>
            <w:r w:rsidRPr="008C4818">
              <w:rPr>
                <w:rFonts w:eastAsia="Times New Roman" w:cstheme="minorHAnsi"/>
                <w:sz w:val="22"/>
                <w:szCs w:val="22"/>
              </w:rPr>
              <w:t>Surg</w:t>
            </w:r>
            <w:proofErr w:type="spellEnd"/>
            <w:r w:rsidRPr="008C4818">
              <w:rPr>
                <w:rFonts w:eastAsia="Times New Roman" w:cstheme="minorHAnsi"/>
                <w:sz w:val="22"/>
                <w:szCs w:val="22"/>
              </w:rPr>
              <w:t xml:space="preserve"> Case Rep. 2023;2023(6).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r w:rsidRPr="008C4818">
              <w:rPr>
                <w:rFonts w:eastAsia="Times New Roman" w:cstheme="minorHAnsi"/>
                <w:sz w:val="22"/>
                <w:szCs w:val="22"/>
                <w:lang w:val="en-US"/>
              </w:rPr>
              <w:lastRenderedPageBreak/>
              <w:t xml:space="preserve">Watson DI. Anti-reflux surgery: Learnings across three decades. Vol. 110, British Journal of Surgery. </w:t>
            </w:r>
            <w:r w:rsidRPr="008C4818">
              <w:rPr>
                <w:rFonts w:eastAsia="Times New Roman" w:cstheme="minorHAnsi"/>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r w:rsidRPr="008C4818">
              <w:rPr>
                <w:rFonts w:eastAsia="Times New Roman" w:cstheme="minorHAnsi"/>
                <w:sz w:val="22"/>
                <w:szCs w:val="22"/>
                <w:lang w:val="en-US"/>
              </w:rPr>
              <w:t xml:space="preserve">Lee AY, Kuwada SK. Use of an over-the-scope clip in managing adult anastomotic ulcer bleeding. </w:t>
            </w:r>
            <w:r w:rsidRPr="008C4818">
              <w:rPr>
                <w:rFonts w:eastAsia="Times New Roman" w:cstheme="minorHAnsi"/>
                <w:sz w:val="22"/>
                <w:szCs w:val="22"/>
              </w:rPr>
              <w:t xml:space="preserve">J </w:t>
            </w:r>
            <w:proofErr w:type="spellStart"/>
            <w:r w:rsidRPr="008C4818">
              <w:rPr>
                <w:rFonts w:eastAsia="Times New Roman" w:cstheme="minorHAnsi"/>
                <w:sz w:val="22"/>
                <w:szCs w:val="22"/>
              </w:rPr>
              <w:t>Surg</w:t>
            </w:r>
            <w:proofErr w:type="spellEnd"/>
            <w:r w:rsidRPr="008C4818">
              <w:rPr>
                <w:rFonts w:eastAsia="Times New Roman" w:cstheme="minorHAnsi"/>
                <w:sz w:val="22"/>
                <w:szCs w:val="22"/>
              </w:rPr>
              <w:t xml:space="preserve"> Case Rep. 2023;2023(6).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proofErr w:type="spellStart"/>
            <w:r w:rsidRPr="008C4818">
              <w:rPr>
                <w:rFonts w:eastAsia="Times New Roman" w:cstheme="minorHAnsi"/>
                <w:sz w:val="22"/>
                <w:szCs w:val="22"/>
              </w:rPr>
              <w:t>Mohri</w:t>
            </w:r>
            <w:proofErr w:type="spellEnd"/>
            <w:r w:rsidRPr="008C4818">
              <w:rPr>
                <w:rFonts w:eastAsia="Times New Roman" w:cstheme="minorHAnsi"/>
                <w:sz w:val="22"/>
                <w:szCs w:val="22"/>
              </w:rPr>
              <w:t xml:space="preserve"> K, Yamaguchi K, </w:t>
            </w:r>
            <w:proofErr w:type="spellStart"/>
            <w:r w:rsidRPr="008C4818">
              <w:rPr>
                <w:rFonts w:eastAsia="Times New Roman" w:cstheme="minorHAnsi"/>
                <w:sz w:val="22"/>
                <w:szCs w:val="22"/>
              </w:rPr>
              <w:t>Nagashima</w:t>
            </w:r>
            <w:proofErr w:type="spellEnd"/>
            <w:r w:rsidRPr="008C4818">
              <w:rPr>
                <w:rFonts w:eastAsia="Times New Roman" w:cstheme="minorHAnsi"/>
                <w:sz w:val="22"/>
                <w:szCs w:val="22"/>
              </w:rPr>
              <w:t xml:space="preserve"> Y, Miura T, </w:t>
            </w:r>
            <w:proofErr w:type="spellStart"/>
            <w:r w:rsidRPr="008C4818">
              <w:rPr>
                <w:rFonts w:eastAsia="Times New Roman" w:cstheme="minorHAnsi"/>
                <w:sz w:val="22"/>
                <w:szCs w:val="22"/>
              </w:rPr>
              <w:t>Ohtsukasa</w:t>
            </w:r>
            <w:proofErr w:type="spellEnd"/>
            <w:r w:rsidRPr="008C4818">
              <w:rPr>
                <w:rFonts w:eastAsia="Times New Roman" w:cstheme="minorHAnsi"/>
                <w:sz w:val="22"/>
                <w:szCs w:val="22"/>
              </w:rPr>
              <w:t xml:space="preserve"> S, Igarashi. </w:t>
            </w:r>
            <w:r w:rsidRPr="008C4818">
              <w:rPr>
                <w:rFonts w:eastAsia="Times New Roman" w:cstheme="minorHAnsi"/>
                <w:sz w:val="22"/>
                <w:szCs w:val="22"/>
                <w:lang w:val="en-US"/>
              </w:rPr>
              <w:t xml:space="preserve">A CASE OF EARLY GASTRIC CANCER TREATED WITH ESD AFTER SURGICAL REPAIR OF A TYPE </w:t>
            </w:r>
            <w:r w:rsidRPr="008C4818">
              <w:rPr>
                <w:rFonts w:ascii="MS Gothic" w:eastAsia="MS Gothic" w:hAnsi="MS Gothic" w:cs="MS Gothic" w:hint="eastAsia"/>
                <w:sz w:val="22"/>
                <w:szCs w:val="22"/>
                <w:lang w:val="en-US"/>
              </w:rPr>
              <w:t>Ⅳ</w:t>
            </w:r>
            <w:r w:rsidRPr="008C4818">
              <w:rPr>
                <w:rFonts w:eastAsia="Times New Roman" w:cstheme="minorHAnsi"/>
                <w:sz w:val="22"/>
                <w:szCs w:val="22"/>
                <w:lang w:val="en-US"/>
              </w:rPr>
              <w:t xml:space="preserve"> HIATAL HERNIA WITH AN </w:t>
            </w:r>
            <w:proofErr w:type="gramStart"/>
            <w:r w:rsidRPr="008C4818">
              <w:rPr>
                <w:rFonts w:eastAsia="Times New Roman" w:cstheme="minorHAnsi"/>
                <w:sz w:val="22"/>
                <w:szCs w:val="22"/>
                <w:lang w:val="en-US"/>
              </w:rPr>
              <w:t>UPSIDE DOWN</w:t>
            </w:r>
            <w:proofErr w:type="gramEnd"/>
            <w:r w:rsidRPr="008C4818">
              <w:rPr>
                <w:rFonts w:eastAsia="Times New Roman" w:cstheme="minorHAnsi"/>
                <w:sz w:val="22"/>
                <w:szCs w:val="22"/>
                <w:lang w:val="en-US"/>
              </w:rPr>
              <w:t xml:space="preserve"> STOMACH MAKING IT DIFFICULT TO MANIPULATE THE ENDOSCOPE. </w:t>
            </w:r>
            <w:proofErr w:type="spellStart"/>
            <w:r w:rsidRPr="008C4818">
              <w:rPr>
                <w:rFonts w:eastAsia="Times New Roman" w:cstheme="minorHAnsi"/>
                <w:sz w:val="22"/>
                <w:szCs w:val="22"/>
              </w:rPr>
              <w:t>Gastroenterological</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Endoscopy</w:t>
            </w:r>
            <w:proofErr w:type="spellEnd"/>
            <w:r w:rsidRPr="008C4818">
              <w:rPr>
                <w:rFonts w:eastAsia="Times New Roman" w:cstheme="minorHAnsi"/>
                <w:sz w:val="22"/>
                <w:szCs w:val="22"/>
              </w:rPr>
              <w:t>. 2023;65(6).</w:t>
            </w:r>
          </w:p>
        </w:tc>
        <w:tc>
          <w:tcPr>
            <w:tcW w:w="2624" w:type="dxa"/>
          </w:tcPr>
          <w:p w:rsidR="009C2BFB" w:rsidRPr="00703EBB" w:rsidRDefault="009C2BFB" w:rsidP="00E2631E">
            <w:pPr>
              <w:rPr>
                <w:sz w:val="22"/>
                <w:szCs w:val="22"/>
                <w:lang w:val="en-US"/>
              </w:rPr>
            </w:pPr>
            <w:r>
              <w:rPr>
                <w:rFonts w:eastAsia="Times New Roman"/>
                <w:sz w:val="22"/>
                <w:szCs w:val="22"/>
                <w:lang w:val="es-CO"/>
              </w:rPr>
              <w:t xml:space="preserve">Hiatal hernia </w:t>
            </w:r>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proofErr w:type="spellStart"/>
            <w:r w:rsidRPr="008C4818">
              <w:rPr>
                <w:rFonts w:eastAsia="Times New Roman" w:cstheme="minorHAnsi"/>
                <w:sz w:val="22"/>
                <w:szCs w:val="22"/>
                <w:lang w:val="en-US"/>
              </w:rPr>
              <w:t>Matsumiya</w:t>
            </w:r>
            <w:proofErr w:type="spellEnd"/>
            <w:r w:rsidRPr="008C4818">
              <w:rPr>
                <w:rFonts w:eastAsia="Times New Roman" w:cstheme="minorHAnsi"/>
                <w:sz w:val="22"/>
                <w:szCs w:val="22"/>
                <w:lang w:val="en-US"/>
              </w:rPr>
              <w:t xml:space="preserve"> H, </w:t>
            </w:r>
            <w:proofErr w:type="spellStart"/>
            <w:r w:rsidRPr="008C4818">
              <w:rPr>
                <w:rFonts w:eastAsia="Times New Roman" w:cstheme="minorHAnsi"/>
                <w:sz w:val="22"/>
                <w:szCs w:val="22"/>
                <w:lang w:val="en-US"/>
              </w:rPr>
              <w:t>Tahara</w:t>
            </w:r>
            <w:proofErr w:type="spellEnd"/>
            <w:r w:rsidRPr="008C4818">
              <w:rPr>
                <w:rFonts w:eastAsia="Times New Roman" w:cstheme="minorHAnsi"/>
                <w:sz w:val="22"/>
                <w:szCs w:val="22"/>
                <w:lang w:val="en-US"/>
              </w:rPr>
              <w:t xml:space="preserve"> Y, Shinohara S, Tanaka F. En bloc resection of </w:t>
            </w:r>
            <w:proofErr w:type="spellStart"/>
            <w:r w:rsidRPr="008C4818">
              <w:rPr>
                <w:rFonts w:eastAsia="Times New Roman" w:cstheme="minorHAnsi"/>
                <w:sz w:val="22"/>
                <w:szCs w:val="22"/>
                <w:lang w:val="en-US"/>
              </w:rPr>
              <w:t>gastrobronchial</w:t>
            </w:r>
            <w:proofErr w:type="spellEnd"/>
            <w:r w:rsidRPr="008C4818">
              <w:rPr>
                <w:rFonts w:eastAsia="Times New Roman" w:cstheme="minorHAnsi"/>
                <w:sz w:val="22"/>
                <w:szCs w:val="22"/>
                <w:lang w:val="en-US"/>
              </w:rPr>
              <w:t xml:space="preserve"> fistula associated with mesh infection. </w:t>
            </w:r>
            <w:proofErr w:type="spellStart"/>
            <w:r w:rsidRPr="008C4818">
              <w:rPr>
                <w:rFonts w:eastAsia="Times New Roman" w:cstheme="minorHAnsi"/>
                <w:sz w:val="22"/>
                <w:szCs w:val="22"/>
              </w:rPr>
              <w:t>Interdisciplinary</w:t>
            </w:r>
            <w:proofErr w:type="spellEnd"/>
            <w:r w:rsidRPr="008C4818">
              <w:rPr>
                <w:rFonts w:eastAsia="Times New Roman" w:cstheme="minorHAnsi"/>
                <w:sz w:val="22"/>
                <w:szCs w:val="22"/>
              </w:rPr>
              <w:t xml:space="preserve"> cardiovascular and </w:t>
            </w:r>
            <w:proofErr w:type="spellStart"/>
            <w:r w:rsidRPr="008C4818">
              <w:rPr>
                <w:rFonts w:eastAsia="Times New Roman" w:cstheme="minorHAnsi"/>
                <w:sz w:val="22"/>
                <w:szCs w:val="22"/>
              </w:rPr>
              <w:t>thoracic</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surgery</w:t>
            </w:r>
            <w:proofErr w:type="spellEnd"/>
            <w:r w:rsidRPr="008C4818">
              <w:rPr>
                <w:rFonts w:eastAsia="Times New Roman" w:cstheme="minorHAnsi"/>
                <w:sz w:val="22"/>
                <w:szCs w:val="22"/>
              </w:rPr>
              <w:t>. 2023;36(6).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proofErr w:type="spellStart"/>
            <w:r w:rsidRPr="008C4818">
              <w:rPr>
                <w:rFonts w:eastAsia="Times New Roman" w:cstheme="minorHAnsi"/>
                <w:sz w:val="22"/>
                <w:szCs w:val="22"/>
              </w:rPr>
              <w:t>Gunes</w:t>
            </w:r>
            <w:proofErr w:type="spellEnd"/>
            <w:r w:rsidRPr="008C4818">
              <w:rPr>
                <w:rFonts w:eastAsia="Times New Roman" w:cstheme="minorHAnsi"/>
                <w:sz w:val="22"/>
                <w:szCs w:val="22"/>
              </w:rPr>
              <w:t xml:space="preserve"> S, </w:t>
            </w:r>
            <w:proofErr w:type="spellStart"/>
            <w:r w:rsidRPr="008C4818">
              <w:rPr>
                <w:rFonts w:eastAsia="Times New Roman" w:cstheme="minorHAnsi"/>
                <w:sz w:val="22"/>
                <w:szCs w:val="22"/>
              </w:rPr>
              <w:t>Bohlok</w:t>
            </w:r>
            <w:proofErr w:type="spellEnd"/>
            <w:r w:rsidRPr="008C4818">
              <w:rPr>
                <w:rFonts w:eastAsia="Times New Roman" w:cstheme="minorHAnsi"/>
                <w:sz w:val="22"/>
                <w:szCs w:val="22"/>
              </w:rPr>
              <w:t xml:space="preserve"> A, El </w:t>
            </w:r>
            <w:proofErr w:type="spellStart"/>
            <w:r w:rsidRPr="008C4818">
              <w:rPr>
                <w:rFonts w:eastAsia="Times New Roman" w:cstheme="minorHAnsi"/>
                <w:sz w:val="22"/>
                <w:szCs w:val="22"/>
              </w:rPr>
              <w:t>Asmar</w:t>
            </w:r>
            <w:proofErr w:type="spellEnd"/>
            <w:r w:rsidRPr="008C4818">
              <w:rPr>
                <w:rFonts w:eastAsia="Times New Roman" w:cstheme="minorHAnsi"/>
                <w:sz w:val="22"/>
                <w:szCs w:val="22"/>
              </w:rPr>
              <w:t xml:space="preserve"> A, Engels T, </w:t>
            </w:r>
            <w:proofErr w:type="spellStart"/>
            <w:r w:rsidRPr="008C4818">
              <w:rPr>
                <w:rFonts w:eastAsia="Times New Roman" w:cstheme="minorHAnsi"/>
                <w:sz w:val="22"/>
                <w:szCs w:val="22"/>
              </w:rPr>
              <w:t>Lefort</w:t>
            </w:r>
            <w:proofErr w:type="spellEnd"/>
            <w:r w:rsidRPr="008C4818">
              <w:rPr>
                <w:rFonts w:eastAsia="Times New Roman" w:cstheme="minorHAnsi"/>
                <w:sz w:val="22"/>
                <w:szCs w:val="22"/>
              </w:rPr>
              <w:t xml:space="preserve"> MM, </w:t>
            </w:r>
            <w:proofErr w:type="spellStart"/>
            <w:r w:rsidRPr="008C4818">
              <w:rPr>
                <w:rFonts w:eastAsia="Times New Roman" w:cstheme="minorHAnsi"/>
                <w:sz w:val="22"/>
                <w:szCs w:val="22"/>
              </w:rPr>
              <w:t>Farinella</w:t>
            </w:r>
            <w:proofErr w:type="spellEnd"/>
            <w:r w:rsidRPr="008C4818">
              <w:rPr>
                <w:rFonts w:eastAsia="Times New Roman" w:cstheme="minorHAnsi"/>
                <w:sz w:val="22"/>
                <w:szCs w:val="22"/>
              </w:rPr>
              <w:t xml:space="preserve"> E, et al. </w:t>
            </w:r>
            <w:r w:rsidRPr="008C4818">
              <w:rPr>
                <w:rFonts w:eastAsia="Times New Roman" w:cstheme="minorHAnsi"/>
                <w:sz w:val="22"/>
                <w:szCs w:val="22"/>
                <w:lang w:val="en-US"/>
              </w:rPr>
              <w:t xml:space="preserve">A giant parastomal hernia in a </w:t>
            </w:r>
            <w:proofErr w:type="gramStart"/>
            <w:r w:rsidRPr="008C4818">
              <w:rPr>
                <w:rFonts w:eastAsia="Times New Roman" w:cstheme="minorHAnsi"/>
                <w:sz w:val="22"/>
                <w:szCs w:val="22"/>
                <w:lang w:val="en-US"/>
              </w:rPr>
              <w:t>high risk</w:t>
            </w:r>
            <w:proofErr w:type="gramEnd"/>
            <w:r w:rsidRPr="008C4818">
              <w:rPr>
                <w:rFonts w:eastAsia="Times New Roman" w:cstheme="minorHAnsi"/>
                <w:sz w:val="22"/>
                <w:szCs w:val="22"/>
                <w:lang w:val="en-US"/>
              </w:rPr>
              <w:t xml:space="preserve"> patient: preparation to make surgery worthwhile. </w:t>
            </w:r>
            <w:r w:rsidRPr="008C4818">
              <w:rPr>
                <w:rFonts w:eastAsia="Times New Roman" w:cstheme="minorHAnsi"/>
                <w:sz w:val="22"/>
                <w:szCs w:val="22"/>
              </w:rPr>
              <w:t xml:space="preserve">Acta </w:t>
            </w:r>
            <w:proofErr w:type="spellStart"/>
            <w:r w:rsidRPr="008C4818">
              <w:rPr>
                <w:rFonts w:eastAsia="Times New Roman" w:cstheme="minorHAnsi"/>
                <w:sz w:val="22"/>
                <w:szCs w:val="22"/>
              </w:rPr>
              <w:t>Chir</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Belg</w:t>
            </w:r>
            <w:proofErr w:type="spellEnd"/>
            <w:r w:rsidRPr="008C4818">
              <w:rPr>
                <w:rFonts w:eastAsia="Times New Roman" w:cstheme="minorHAnsi"/>
                <w:sz w:val="22"/>
                <w:szCs w:val="22"/>
              </w:rPr>
              <w:t>. 2023;123(3).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C4818" w:rsidRDefault="009C2BFB" w:rsidP="00E2631E">
            <w:pPr>
              <w:autoSpaceDE w:val="0"/>
              <w:autoSpaceDN w:val="0"/>
              <w:rPr>
                <w:rFonts w:eastAsia="Times New Roman" w:cstheme="minorHAnsi"/>
                <w:sz w:val="22"/>
                <w:szCs w:val="22"/>
                <w:lang w:val="en-US"/>
              </w:rPr>
            </w:pPr>
            <w:r w:rsidRPr="008C4818">
              <w:rPr>
                <w:rFonts w:eastAsia="Times New Roman" w:cstheme="minorHAnsi"/>
                <w:sz w:val="22"/>
                <w:szCs w:val="22"/>
              </w:rPr>
              <w:t xml:space="preserve">Zhang M, Yang Y, Li M, Shang Q, </w:t>
            </w:r>
            <w:proofErr w:type="spellStart"/>
            <w:r w:rsidRPr="008C4818">
              <w:rPr>
                <w:rFonts w:eastAsia="Times New Roman" w:cstheme="minorHAnsi"/>
                <w:sz w:val="22"/>
                <w:szCs w:val="22"/>
              </w:rPr>
              <w:t>Xie</w:t>
            </w:r>
            <w:proofErr w:type="spellEnd"/>
            <w:r w:rsidRPr="008C4818">
              <w:rPr>
                <w:rFonts w:eastAsia="Times New Roman" w:cstheme="minorHAnsi"/>
                <w:sz w:val="22"/>
                <w:szCs w:val="22"/>
              </w:rPr>
              <w:t xml:space="preserve"> R, </w:t>
            </w:r>
            <w:proofErr w:type="spellStart"/>
            <w:r w:rsidRPr="008C4818">
              <w:rPr>
                <w:rFonts w:eastAsia="Times New Roman" w:cstheme="minorHAnsi"/>
                <w:sz w:val="22"/>
                <w:szCs w:val="22"/>
              </w:rPr>
              <w:t>Yu</w:t>
            </w:r>
            <w:proofErr w:type="spellEnd"/>
            <w:r w:rsidRPr="008C4818">
              <w:rPr>
                <w:rFonts w:eastAsia="Times New Roman" w:cstheme="minorHAnsi"/>
                <w:sz w:val="22"/>
                <w:szCs w:val="22"/>
              </w:rPr>
              <w:t xml:space="preserve"> J, et al. </w:t>
            </w:r>
            <w:r w:rsidRPr="008C4818">
              <w:rPr>
                <w:rFonts w:eastAsia="Times New Roman" w:cstheme="minorHAnsi"/>
                <w:sz w:val="22"/>
                <w:szCs w:val="22"/>
                <w:lang w:val="en-US"/>
              </w:rPr>
              <w:t xml:space="preserve">Toughening Double-Network Hydrogels by Polyelectrolytes. </w:t>
            </w:r>
            <w:proofErr w:type="spellStart"/>
            <w:r w:rsidRPr="008C4818">
              <w:rPr>
                <w:rFonts w:eastAsia="Times New Roman" w:cstheme="minorHAnsi"/>
                <w:sz w:val="22"/>
                <w:szCs w:val="22"/>
              </w:rPr>
              <w:t>Advanced</w:t>
            </w:r>
            <w:proofErr w:type="spellEnd"/>
            <w:r w:rsidRPr="008C4818">
              <w:rPr>
                <w:rFonts w:eastAsia="Times New Roman" w:cstheme="minorHAnsi"/>
                <w:sz w:val="22"/>
                <w:szCs w:val="22"/>
              </w:rPr>
              <w:t xml:space="preserve"> </w:t>
            </w:r>
            <w:proofErr w:type="spellStart"/>
            <w:r w:rsidRPr="008C4818">
              <w:rPr>
                <w:rFonts w:eastAsia="Times New Roman" w:cstheme="minorHAnsi"/>
                <w:sz w:val="22"/>
                <w:szCs w:val="22"/>
              </w:rPr>
              <w:t>Materials</w:t>
            </w:r>
            <w:proofErr w:type="spellEnd"/>
            <w:r w:rsidRPr="008C4818">
              <w:rPr>
                <w:rFonts w:eastAsia="Times New Roman" w:cstheme="minorHAnsi"/>
                <w:sz w:val="22"/>
                <w:szCs w:val="22"/>
              </w:rPr>
              <w:t>. 2023;35(26).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Anonymous. Abstracts of 18th Annual Meeting of </w:t>
            </w:r>
            <w:proofErr w:type="spellStart"/>
            <w:r w:rsidRPr="008C4818">
              <w:rPr>
                <w:rFonts w:eastAsia="Times New Roman"/>
                <w:sz w:val="22"/>
                <w:szCs w:val="22"/>
                <w:lang w:val="en-US"/>
              </w:rPr>
              <w:t>Paediatric</w:t>
            </w:r>
            <w:proofErr w:type="spellEnd"/>
            <w:r w:rsidRPr="008C4818">
              <w:rPr>
                <w:rFonts w:eastAsia="Times New Roman"/>
                <w:sz w:val="22"/>
                <w:szCs w:val="22"/>
                <w:lang w:val="en-US"/>
              </w:rPr>
              <w:t xml:space="preserve"> Endoscopic Surgeons of India, PESICON 2023. </w:t>
            </w:r>
            <w:proofErr w:type="spellStart"/>
            <w:r w:rsidRPr="008C4818">
              <w:rPr>
                <w:rFonts w:eastAsia="Times New Roman"/>
                <w:sz w:val="22"/>
                <w:szCs w:val="22"/>
              </w:rPr>
              <w:t>Journal</w:t>
            </w:r>
            <w:proofErr w:type="spellEnd"/>
            <w:r w:rsidRPr="008C4818">
              <w:rPr>
                <w:rFonts w:eastAsia="Times New Roman"/>
                <w:sz w:val="22"/>
                <w:szCs w:val="22"/>
              </w:rPr>
              <w:t xml:space="preserve"> </w:t>
            </w:r>
            <w:proofErr w:type="spellStart"/>
            <w:r w:rsidRPr="008C4818">
              <w:rPr>
                <w:rFonts w:eastAsia="Times New Roman"/>
                <w:sz w:val="22"/>
                <w:szCs w:val="22"/>
              </w:rPr>
              <w:t>of</w:t>
            </w:r>
            <w:proofErr w:type="spellEnd"/>
            <w:r w:rsidRPr="008C4818">
              <w:rPr>
                <w:rFonts w:eastAsia="Times New Roman"/>
                <w:sz w:val="22"/>
                <w:szCs w:val="22"/>
              </w:rPr>
              <w:t xml:space="preserve"> </w:t>
            </w:r>
            <w:proofErr w:type="spellStart"/>
            <w:r w:rsidRPr="008C4818">
              <w:rPr>
                <w:rFonts w:eastAsia="Times New Roman"/>
                <w:sz w:val="22"/>
                <w:szCs w:val="22"/>
              </w:rPr>
              <w:t>Pediatric</w:t>
            </w:r>
            <w:proofErr w:type="spellEnd"/>
            <w:r w:rsidRPr="008C4818">
              <w:rPr>
                <w:rFonts w:eastAsia="Times New Roman"/>
                <w:sz w:val="22"/>
                <w:szCs w:val="22"/>
              </w:rPr>
              <w:t xml:space="preserve"> </w:t>
            </w:r>
            <w:proofErr w:type="spellStart"/>
            <w:r w:rsidRPr="008C4818">
              <w:rPr>
                <w:rFonts w:eastAsia="Times New Roman"/>
                <w:sz w:val="22"/>
                <w:szCs w:val="22"/>
              </w:rPr>
              <w:t>Endoscopic</w:t>
            </w:r>
            <w:proofErr w:type="spellEnd"/>
            <w:r w:rsidRPr="008C4818">
              <w:rPr>
                <w:rFonts w:eastAsia="Times New Roman"/>
                <w:sz w:val="22"/>
                <w:szCs w:val="22"/>
              </w:rPr>
              <w:t xml:space="preserve"> </w:t>
            </w:r>
            <w:proofErr w:type="spellStart"/>
            <w:r w:rsidRPr="008C4818">
              <w:rPr>
                <w:rFonts w:eastAsia="Times New Roman"/>
                <w:sz w:val="22"/>
                <w:szCs w:val="22"/>
              </w:rPr>
              <w:t>Surgery</w:t>
            </w:r>
            <w:proofErr w:type="spellEnd"/>
            <w:r w:rsidRPr="008C4818">
              <w:rPr>
                <w:rFonts w:eastAsia="Times New Roman"/>
                <w:sz w:val="22"/>
                <w:szCs w:val="22"/>
              </w:rPr>
              <w:t>. 2023;5(</w:t>
            </w:r>
            <w:proofErr w:type="spellStart"/>
            <w:r w:rsidRPr="008C4818">
              <w:rPr>
                <w:rFonts w:eastAsia="Times New Roman"/>
                <w:sz w:val="22"/>
                <w:szCs w:val="22"/>
              </w:rPr>
              <w:t>Supplement</w:t>
            </w:r>
            <w:proofErr w:type="spellEnd"/>
            <w:r w:rsidRPr="008C4818">
              <w:rPr>
                <w:rFonts w:eastAsia="Times New Roman"/>
                <w:sz w:val="22"/>
                <w:szCs w:val="22"/>
              </w:rPr>
              <w:t xml:space="preserve"> 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proofErr w:type="spellStart"/>
            <w:r w:rsidRPr="008C4818">
              <w:rPr>
                <w:rFonts w:eastAsia="Times New Roman"/>
                <w:sz w:val="22"/>
                <w:szCs w:val="22"/>
              </w:rPr>
              <w:t>Lavryk</w:t>
            </w:r>
            <w:proofErr w:type="spellEnd"/>
            <w:r w:rsidRPr="008C4818">
              <w:rPr>
                <w:rFonts w:eastAsia="Times New Roman"/>
                <w:sz w:val="22"/>
                <w:szCs w:val="22"/>
              </w:rPr>
              <w:t xml:space="preserve"> O, </w:t>
            </w:r>
            <w:proofErr w:type="spellStart"/>
            <w:r w:rsidRPr="008C4818">
              <w:rPr>
                <w:rFonts w:eastAsia="Times New Roman"/>
                <w:sz w:val="22"/>
                <w:szCs w:val="22"/>
              </w:rPr>
              <w:t>Maspero</w:t>
            </w:r>
            <w:proofErr w:type="spellEnd"/>
            <w:r w:rsidRPr="008C4818">
              <w:rPr>
                <w:rFonts w:eastAsia="Times New Roman"/>
                <w:sz w:val="22"/>
                <w:szCs w:val="22"/>
              </w:rPr>
              <w:t xml:space="preserve"> M, </w:t>
            </w:r>
            <w:proofErr w:type="spellStart"/>
            <w:r w:rsidRPr="008C4818">
              <w:rPr>
                <w:rFonts w:eastAsia="Times New Roman"/>
                <w:sz w:val="22"/>
                <w:szCs w:val="22"/>
              </w:rPr>
              <w:t>Holubar</w:t>
            </w:r>
            <w:proofErr w:type="spellEnd"/>
            <w:r w:rsidRPr="008C4818">
              <w:rPr>
                <w:rFonts w:eastAsia="Times New Roman"/>
                <w:sz w:val="22"/>
                <w:szCs w:val="22"/>
              </w:rPr>
              <w:t xml:space="preserve"> SD, </w:t>
            </w:r>
            <w:proofErr w:type="spellStart"/>
            <w:r w:rsidRPr="008C4818">
              <w:rPr>
                <w:rFonts w:eastAsia="Times New Roman"/>
                <w:sz w:val="22"/>
                <w:szCs w:val="22"/>
              </w:rPr>
              <w:t>Duraes</w:t>
            </w:r>
            <w:proofErr w:type="spellEnd"/>
            <w:r w:rsidRPr="008C4818">
              <w:rPr>
                <w:rFonts w:eastAsia="Times New Roman"/>
                <w:sz w:val="22"/>
                <w:szCs w:val="22"/>
              </w:rPr>
              <w:t xml:space="preserve"> LC, Valente M, Lipman J, et al. </w:t>
            </w:r>
            <w:r w:rsidRPr="008C4818">
              <w:rPr>
                <w:rFonts w:eastAsia="Times New Roman"/>
                <w:sz w:val="22"/>
                <w:szCs w:val="22"/>
                <w:lang w:val="en-US"/>
              </w:rPr>
              <w:t xml:space="preserve">COMPARISON OF LONG-TERM OUTCOMES OF CONTINENT ILEOSTOMY TO ILEAL POUCH-ANAL ANASTOMOSIS: A PROPENSITY MATCH ANALYSIS. </w:t>
            </w:r>
            <w:proofErr w:type="spellStart"/>
            <w:r w:rsidRPr="008C4818">
              <w:rPr>
                <w:rFonts w:eastAsia="Times New Roman"/>
                <w:sz w:val="22"/>
                <w:szCs w:val="22"/>
              </w:rPr>
              <w:t>Dis</w:t>
            </w:r>
            <w:proofErr w:type="spellEnd"/>
            <w:r w:rsidRPr="008C4818">
              <w:rPr>
                <w:rFonts w:eastAsia="Times New Roman"/>
                <w:sz w:val="22"/>
                <w:szCs w:val="22"/>
              </w:rPr>
              <w:t xml:space="preserve"> Colon </w:t>
            </w:r>
            <w:proofErr w:type="spellStart"/>
            <w:r w:rsidRPr="008C4818">
              <w:rPr>
                <w:rFonts w:eastAsia="Times New Roman"/>
                <w:sz w:val="22"/>
                <w:szCs w:val="22"/>
              </w:rPr>
              <w:t>Rectum</w:t>
            </w:r>
            <w:proofErr w:type="spellEnd"/>
            <w:r w:rsidRPr="008C4818">
              <w:rPr>
                <w:rFonts w:eastAsia="Times New Roman"/>
                <w:sz w:val="22"/>
                <w:szCs w:val="22"/>
              </w:rPr>
              <w:t>. 2023;66(6).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proofErr w:type="spellStart"/>
            <w:r w:rsidRPr="008C4818">
              <w:rPr>
                <w:rFonts w:eastAsia="Times New Roman"/>
                <w:sz w:val="22"/>
                <w:szCs w:val="22"/>
                <w:lang w:val="en-US"/>
              </w:rPr>
              <w:t>Süsstrunk</w:t>
            </w:r>
            <w:proofErr w:type="spellEnd"/>
            <w:r w:rsidRPr="008C4818">
              <w:rPr>
                <w:rFonts w:eastAsia="Times New Roman"/>
                <w:sz w:val="22"/>
                <w:szCs w:val="22"/>
                <w:lang w:val="en-US"/>
              </w:rPr>
              <w:t xml:space="preserve"> J, </w:t>
            </w:r>
            <w:proofErr w:type="spellStart"/>
            <w:r w:rsidRPr="008C4818">
              <w:rPr>
                <w:rFonts w:eastAsia="Times New Roman"/>
                <w:sz w:val="22"/>
                <w:szCs w:val="22"/>
                <w:lang w:val="en-US"/>
              </w:rPr>
              <w:t>Stimpfle</w:t>
            </w:r>
            <w:proofErr w:type="spellEnd"/>
            <w:r w:rsidRPr="008C4818">
              <w:rPr>
                <w:rFonts w:eastAsia="Times New Roman"/>
                <w:sz w:val="22"/>
                <w:szCs w:val="22"/>
                <w:lang w:val="en-US"/>
              </w:rPr>
              <w:t xml:space="preserve"> D, Potthast S, Zingg U. Mesh-Enforced Repair and Anterior Fundoplication in Large Hiatal Hernias: Few Side-Effects and a High Patient Satisfaction – The Best Way to Go? </w:t>
            </w:r>
            <w:r w:rsidRPr="008C4818">
              <w:rPr>
                <w:rFonts w:eastAsia="Times New Roman"/>
                <w:sz w:val="22"/>
                <w:szCs w:val="22"/>
              </w:rPr>
              <w:t xml:space="preserve">British </w:t>
            </w:r>
            <w:proofErr w:type="spellStart"/>
            <w:r w:rsidRPr="008C4818">
              <w:rPr>
                <w:rFonts w:eastAsia="Times New Roman"/>
                <w:sz w:val="22"/>
                <w:szCs w:val="22"/>
              </w:rPr>
              <w:t>Journal</w:t>
            </w:r>
            <w:proofErr w:type="spellEnd"/>
            <w:r w:rsidRPr="008C4818">
              <w:rPr>
                <w:rFonts w:eastAsia="Times New Roman"/>
                <w:sz w:val="22"/>
                <w:szCs w:val="22"/>
              </w:rPr>
              <w:t xml:space="preserve"> </w:t>
            </w:r>
            <w:proofErr w:type="spellStart"/>
            <w:r w:rsidRPr="008C4818">
              <w:rPr>
                <w:rFonts w:eastAsia="Times New Roman"/>
                <w:sz w:val="22"/>
                <w:szCs w:val="22"/>
              </w:rPr>
              <w:t>of</w:t>
            </w:r>
            <w:proofErr w:type="spellEnd"/>
            <w:r w:rsidRPr="008C4818">
              <w:rPr>
                <w:rFonts w:eastAsia="Times New Roman"/>
                <w:sz w:val="22"/>
                <w:szCs w:val="22"/>
              </w:rPr>
              <w:t xml:space="preserve"> </w:t>
            </w:r>
            <w:proofErr w:type="spellStart"/>
            <w:r w:rsidRPr="008C4818">
              <w:rPr>
                <w:rFonts w:eastAsia="Times New Roman"/>
                <w:sz w:val="22"/>
                <w:szCs w:val="22"/>
              </w:rPr>
              <w:t>Surgery</w:t>
            </w:r>
            <w:proofErr w:type="spellEnd"/>
            <w:r w:rsidRPr="008C4818">
              <w:rPr>
                <w:rFonts w:eastAsia="Times New Roman"/>
                <w:sz w:val="22"/>
                <w:szCs w:val="22"/>
              </w:rPr>
              <w:t>. 2023;110(Supplement_5).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8C4818" w:rsidRDefault="009C2BFB" w:rsidP="00E2631E">
            <w:pPr>
              <w:autoSpaceDE w:val="0"/>
              <w:autoSpaceDN w:val="0"/>
              <w:rPr>
                <w:rFonts w:eastAsia="Times New Roman"/>
                <w:sz w:val="22"/>
                <w:szCs w:val="22"/>
                <w:lang w:val="en-US"/>
              </w:rPr>
            </w:pPr>
            <w:r w:rsidRPr="008C4818">
              <w:rPr>
                <w:rFonts w:eastAsia="Times New Roman"/>
                <w:sz w:val="22"/>
                <w:szCs w:val="22"/>
                <w:lang w:val="en-US"/>
              </w:rPr>
              <w:t xml:space="preserve">Teixeira Farinha H, </w:t>
            </w:r>
            <w:proofErr w:type="spellStart"/>
            <w:r w:rsidRPr="008C4818">
              <w:rPr>
                <w:rFonts w:eastAsia="Times New Roman"/>
                <w:sz w:val="22"/>
                <w:szCs w:val="22"/>
                <w:lang w:val="en-US"/>
              </w:rPr>
              <w:t>Bomio</w:t>
            </w:r>
            <w:proofErr w:type="spellEnd"/>
            <w:r w:rsidRPr="008C4818">
              <w:rPr>
                <w:rFonts w:eastAsia="Times New Roman"/>
                <w:sz w:val="22"/>
                <w:szCs w:val="22"/>
                <w:lang w:val="en-US"/>
              </w:rPr>
              <w:t xml:space="preserve"> </w:t>
            </w:r>
            <w:proofErr w:type="spellStart"/>
            <w:r w:rsidRPr="008C4818">
              <w:rPr>
                <w:rFonts w:eastAsia="Times New Roman"/>
                <w:sz w:val="22"/>
                <w:szCs w:val="22"/>
                <w:lang w:val="en-US"/>
              </w:rPr>
              <w:t>Pacciorini</w:t>
            </w:r>
            <w:proofErr w:type="spellEnd"/>
            <w:r w:rsidRPr="008C4818">
              <w:rPr>
                <w:rFonts w:eastAsia="Times New Roman"/>
                <w:sz w:val="22"/>
                <w:szCs w:val="22"/>
                <w:lang w:val="en-US"/>
              </w:rPr>
              <w:t xml:space="preserve"> L, Gaspar Figueiredo S, </w:t>
            </w:r>
            <w:proofErr w:type="spellStart"/>
            <w:r w:rsidRPr="008C4818">
              <w:rPr>
                <w:rFonts w:eastAsia="Times New Roman"/>
                <w:sz w:val="22"/>
                <w:szCs w:val="22"/>
                <w:lang w:val="en-US"/>
              </w:rPr>
              <w:t>Demartines</w:t>
            </w:r>
            <w:proofErr w:type="spellEnd"/>
            <w:r w:rsidRPr="008C4818">
              <w:rPr>
                <w:rFonts w:eastAsia="Times New Roman"/>
                <w:sz w:val="22"/>
                <w:szCs w:val="22"/>
                <w:lang w:val="en-US"/>
              </w:rPr>
              <w:t xml:space="preserve"> N, </w:t>
            </w:r>
            <w:proofErr w:type="spellStart"/>
            <w:r w:rsidRPr="008C4818">
              <w:rPr>
                <w:rFonts w:eastAsia="Times New Roman"/>
                <w:sz w:val="22"/>
                <w:szCs w:val="22"/>
                <w:lang w:val="en-US"/>
              </w:rPr>
              <w:t>Mantziari</w:t>
            </w:r>
            <w:proofErr w:type="spellEnd"/>
            <w:r w:rsidRPr="008C4818">
              <w:rPr>
                <w:rFonts w:eastAsia="Times New Roman"/>
                <w:sz w:val="22"/>
                <w:szCs w:val="22"/>
                <w:lang w:val="en-US"/>
              </w:rPr>
              <w:t xml:space="preserve"> S, Schäfer M. Outcomes and Functional Results after Gastropexy without Fundoplication in Patients with Paraoesophageal Hernia. </w:t>
            </w:r>
            <w:r w:rsidRPr="008C4818">
              <w:rPr>
                <w:rFonts w:eastAsia="Times New Roman"/>
                <w:sz w:val="22"/>
                <w:szCs w:val="22"/>
              </w:rPr>
              <w:t xml:space="preserve">British </w:t>
            </w:r>
            <w:proofErr w:type="spellStart"/>
            <w:r w:rsidRPr="008C4818">
              <w:rPr>
                <w:rFonts w:eastAsia="Times New Roman"/>
                <w:sz w:val="22"/>
                <w:szCs w:val="22"/>
              </w:rPr>
              <w:t>Journal</w:t>
            </w:r>
            <w:proofErr w:type="spellEnd"/>
            <w:r w:rsidRPr="008C4818">
              <w:rPr>
                <w:rFonts w:eastAsia="Times New Roman"/>
                <w:sz w:val="22"/>
                <w:szCs w:val="22"/>
              </w:rPr>
              <w:t xml:space="preserve"> </w:t>
            </w:r>
            <w:proofErr w:type="spellStart"/>
            <w:r w:rsidRPr="008C4818">
              <w:rPr>
                <w:rFonts w:eastAsia="Times New Roman"/>
                <w:sz w:val="22"/>
                <w:szCs w:val="22"/>
              </w:rPr>
              <w:t>of</w:t>
            </w:r>
            <w:proofErr w:type="spellEnd"/>
            <w:r w:rsidRPr="008C4818">
              <w:rPr>
                <w:rFonts w:eastAsia="Times New Roman"/>
                <w:sz w:val="22"/>
                <w:szCs w:val="22"/>
              </w:rPr>
              <w:t xml:space="preserve"> </w:t>
            </w:r>
            <w:proofErr w:type="spellStart"/>
            <w:r w:rsidRPr="008C4818">
              <w:rPr>
                <w:rFonts w:eastAsia="Times New Roman"/>
                <w:sz w:val="22"/>
                <w:szCs w:val="22"/>
              </w:rPr>
              <w:t>Surgery</w:t>
            </w:r>
            <w:proofErr w:type="spellEnd"/>
            <w:r w:rsidRPr="008C4818">
              <w:rPr>
                <w:rFonts w:eastAsia="Times New Roman"/>
                <w:sz w:val="22"/>
                <w:szCs w:val="22"/>
              </w:rPr>
              <w:t>. 2023;110(Supplement_5).</w:t>
            </w:r>
          </w:p>
        </w:tc>
        <w:tc>
          <w:tcPr>
            <w:tcW w:w="2624" w:type="dxa"/>
          </w:tcPr>
          <w:p w:rsidR="009C2BFB" w:rsidRPr="00703EBB" w:rsidRDefault="009C2BFB" w:rsidP="00E2631E">
            <w:pPr>
              <w:rPr>
                <w:sz w:val="22"/>
                <w:szCs w:val="22"/>
                <w:lang w:val="en-US"/>
              </w:rPr>
            </w:pPr>
            <w:r>
              <w:rPr>
                <w:sz w:val="22"/>
                <w:szCs w:val="22"/>
                <w:lang w:val="en-US"/>
              </w:rPr>
              <w:t xml:space="preserve">Paraoesophageal hernia </w:t>
            </w:r>
          </w:p>
        </w:tc>
      </w:tr>
      <w:tr w:rsidR="009C2BFB" w:rsidRPr="004D3D21"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Haworth J, Calder S, Ensor S, </w:t>
            </w:r>
            <w:proofErr w:type="spellStart"/>
            <w:r w:rsidRPr="00D96494">
              <w:rPr>
                <w:rFonts w:eastAsia="Times New Roman"/>
                <w:sz w:val="22"/>
                <w:szCs w:val="22"/>
                <w:lang w:val="en-US"/>
              </w:rPr>
              <w:t>Gharibans</w:t>
            </w:r>
            <w:proofErr w:type="spellEnd"/>
            <w:r w:rsidRPr="00D96494">
              <w:rPr>
                <w:rFonts w:eastAsia="Times New Roman"/>
                <w:sz w:val="22"/>
                <w:szCs w:val="22"/>
                <w:lang w:val="en-US"/>
              </w:rPr>
              <w:t xml:space="preserve"> A, Treadway S, Hobson A. P142 Developing a novel model of gastro-</w:t>
            </w:r>
            <w:proofErr w:type="spellStart"/>
            <w:r w:rsidRPr="00D96494">
              <w:rPr>
                <w:rFonts w:eastAsia="Times New Roman"/>
                <w:sz w:val="22"/>
                <w:szCs w:val="22"/>
                <w:lang w:val="en-US"/>
              </w:rPr>
              <w:t>oesophageal</w:t>
            </w:r>
            <w:proofErr w:type="spellEnd"/>
            <w:r w:rsidRPr="00D96494">
              <w:rPr>
                <w:rFonts w:eastAsia="Times New Roman"/>
                <w:sz w:val="22"/>
                <w:szCs w:val="22"/>
                <w:lang w:val="en-US"/>
              </w:rPr>
              <w:t xml:space="preserve"> function in health: first data from healthy controls. In: Poster presentations. BMJ Publishing Group Ltd and British Society of Gastroenterology; 2023. p. A129.2-A130.</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David L, Shaw K, </w:t>
            </w:r>
            <w:proofErr w:type="spellStart"/>
            <w:r w:rsidRPr="00D96494">
              <w:rPr>
                <w:rFonts w:eastAsia="Times New Roman"/>
                <w:sz w:val="22"/>
                <w:szCs w:val="22"/>
                <w:lang w:val="en-US"/>
              </w:rPr>
              <w:t>Dimassi</w:t>
            </w:r>
            <w:proofErr w:type="spellEnd"/>
            <w:r w:rsidRPr="00D96494">
              <w:rPr>
                <w:rFonts w:eastAsia="Times New Roman"/>
                <w:sz w:val="22"/>
                <w:szCs w:val="22"/>
                <w:lang w:val="en-US"/>
              </w:rPr>
              <w:t xml:space="preserve"> A, </w:t>
            </w:r>
            <w:proofErr w:type="spellStart"/>
            <w:r w:rsidRPr="00D96494">
              <w:rPr>
                <w:rFonts w:eastAsia="Times New Roman"/>
                <w:sz w:val="22"/>
                <w:szCs w:val="22"/>
                <w:lang w:val="en-US"/>
              </w:rPr>
              <w:t>Alebin</w:t>
            </w:r>
            <w:proofErr w:type="spellEnd"/>
            <w:r w:rsidRPr="00D96494">
              <w:rPr>
                <w:rFonts w:eastAsia="Times New Roman"/>
                <w:sz w:val="22"/>
                <w:szCs w:val="22"/>
                <w:lang w:val="en-US"/>
              </w:rPr>
              <w:t xml:space="preserve"> A, Cole F, Morris D. P221 What does gastroscopy show after normal </w:t>
            </w:r>
            <w:proofErr w:type="spellStart"/>
            <w:r w:rsidRPr="00D96494">
              <w:rPr>
                <w:rFonts w:eastAsia="Times New Roman"/>
                <w:sz w:val="22"/>
                <w:szCs w:val="22"/>
                <w:lang w:val="en-US"/>
              </w:rPr>
              <w:t>cytosponge</w:t>
            </w:r>
            <w:proofErr w:type="spellEnd"/>
            <w:r w:rsidRPr="00D96494">
              <w:rPr>
                <w:rFonts w:eastAsia="Times New Roman"/>
                <w:sz w:val="22"/>
                <w:szCs w:val="22"/>
                <w:lang w:val="en-US"/>
              </w:rPr>
              <w:t xml:space="preserve"> in patients with reflux symptoms? </w:t>
            </w:r>
            <w:r w:rsidRPr="00D96494">
              <w:rPr>
                <w:rFonts w:eastAsia="Times New Roman"/>
                <w:sz w:val="22"/>
                <w:szCs w:val="22"/>
              </w:rPr>
              <w:t xml:space="preserve">A 2 </w:t>
            </w:r>
            <w:proofErr w:type="spellStart"/>
            <w:r w:rsidRPr="00D96494">
              <w:rPr>
                <w:rFonts w:eastAsia="Times New Roman"/>
                <w:sz w:val="22"/>
                <w:szCs w:val="22"/>
              </w:rPr>
              <w:t>year</w:t>
            </w:r>
            <w:proofErr w:type="spellEnd"/>
            <w:r w:rsidRPr="00D96494">
              <w:rPr>
                <w:rFonts w:eastAsia="Times New Roman"/>
                <w:sz w:val="22"/>
                <w:szCs w:val="22"/>
              </w:rPr>
              <w:t xml:space="preserve"> prospective series. In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Fritsch LM, </w:t>
            </w:r>
            <w:proofErr w:type="spellStart"/>
            <w:r w:rsidRPr="00D96494">
              <w:rPr>
                <w:rFonts w:eastAsia="Times New Roman"/>
                <w:sz w:val="22"/>
                <w:szCs w:val="22"/>
                <w:lang w:val="en-US"/>
              </w:rPr>
              <w:t>Deindl</w:t>
            </w:r>
            <w:proofErr w:type="spellEnd"/>
            <w:r w:rsidRPr="00D96494">
              <w:rPr>
                <w:rFonts w:eastAsia="Times New Roman"/>
                <w:sz w:val="22"/>
                <w:szCs w:val="22"/>
                <w:lang w:val="en-US"/>
              </w:rPr>
              <w:t xml:space="preserve"> P, Reinshagen K, Apostolidou S, de Sousa MT, Peters U, et al. Bilateral diaphragmatic hernia and pulmonary hypoplasia in a late preterm infant with Cornelia de Lange Syndrome. In: Abstracts </w:t>
            </w:r>
            <w:proofErr w:type="spellStart"/>
            <w:r w:rsidRPr="00D96494">
              <w:rPr>
                <w:rFonts w:eastAsia="Times New Roman"/>
                <w:sz w:val="22"/>
                <w:szCs w:val="22"/>
                <w:lang w:val="en-US"/>
              </w:rPr>
              <w:t>zur</w:t>
            </w:r>
            <w:proofErr w:type="spellEnd"/>
            <w:r w:rsidRPr="00D96494">
              <w:rPr>
                <w:rFonts w:eastAsia="Times New Roman"/>
                <w:sz w:val="22"/>
                <w:szCs w:val="22"/>
                <w:lang w:val="en-US"/>
              </w:rPr>
              <w:t xml:space="preserve"> 49 </w:t>
            </w:r>
            <w:proofErr w:type="spellStart"/>
            <w:r w:rsidRPr="00D96494">
              <w:rPr>
                <w:rFonts w:eastAsia="Times New Roman"/>
                <w:sz w:val="22"/>
                <w:szCs w:val="22"/>
                <w:lang w:val="en-US"/>
              </w:rPr>
              <w:t>Jahrestagung</w:t>
            </w:r>
            <w:proofErr w:type="spellEnd"/>
            <w:r w:rsidRPr="00D96494">
              <w:rPr>
                <w:rFonts w:eastAsia="Times New Roman"/>
                <w:sz w:val="22"/>
                <w:szCs w:val="22"/>
                <w:lang w:val="en-US"/>
              </w:rPr>
              <w:t xml:space="preserve"> der Gesellschaft für </w:t>
            </w:r>
            <w:proofErr w:type="spellStart"/>
            <w:r w:rsidRPr="00D96494">
              <w:rPr>
                <w:rFonts w:eastAsia="Times New Roman"/>
                <w:sz w:val="22"/>
                <w:szCs w:val="22"/>
                <w:lang w:val="en-US"/>
              </w:rPr>
              <w:t>Neonatologie</w:t>
            </w:r>
            <w:proofErr w:type="spellEnd"/>
            <w:r w:rsidRPr="00D96494">
              <w:rPr>
                <w:rFonts w:eastAsia="Times New Roman"/>
                <w:sz w:val="22"/>
                <w:szCs w:val="22"/>
                <w:lang w:val="en-US"/>
              </w:rPr>
              <w:t xml:space="preserve"> und </w:t>
            </w:r>
            <w:proofErr w:type="spellStart"/>
            <w:r w:rsidRPr="00D96494">
              <w:rPr>
                <w:rFonts w:eastAsia="Times New Roman"/>
                <w:sz w:val="22"/>
                <w:szCs w:val="22"/>
                <w:lang w:val="en-US"/>
              </w:rPr>
              <w:t>Pädiatrische</w:t>
            </w:r>
            <w:proofErr w:type="spellEnd"/>
            <w:r w:rsidRPr="00D96494">
              <w:rPr>
                <w:rFonts w:eastAsia="Times New Roman"/>
                <w:sz w:val="22"/>
                <w:szCs w:val="22"/>
                <w:lang w:val="en-US"/>
              </w:rPr>
              <w:t xml:space="preserve"> </w:t>
            </w:r>
            <w:proofErr w:type="spellStart"/>
            <w:r w:rsidRPr="00D96494">
              <w:rPr>
                <w:rFonts w:eastAsia="Times New Roman"/>
                <w:sz w:val="22"/>
                <w:szCs w:val="22"/>
                <w:lang w:val="en-US"/>
              </w:rPr>
              <w:t>Intensivmedizin</w:t>
            </w:r>
            <w:proofErr w:type="spellEnd"/>
            <w:r w:rsidRPr="00D96494">
              <w:rPr>
                <w:rFonts w:eastAsia="Times New Roman"/>
                <w:sz w:val="22"/>
                <w:szCs w:val="22"/>
                <w:lang w:val="en-US"/>
              </w:rPr>
              <w:t xml:space="preserve"> (GNPI). </w:t>
            </w:r>
            <w:r w:rsidRPr="00D96494">
              <w:rPr>
                <w:rFonts w:eastAsia="Times New Roman"/>
                <w:sz w:val="22"/>
                <w:szCs w:val="22"/>
              </w:rPr>
              <w:t>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Diaphragmatic</w:t>
            </w:r>
            <w:proofErr w:type="spellEnd"/>
            <w:r>
              <w:rPr>
                <w:rFonts w:eastAsia="Times New Roman"/>
                <w:sz w:val="22"/>
                <w:szCs w:val="22"/>
                <w:lang w:val="es-CO"/>
              </w:rPr>
              <w:t xml:space="preserve">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lastRenderedPageBreak/>
              <w:t>Variane</w:t>
            </w:r>
            <w:proofErr w:type="spellEnd"/>
            <w:r w:rsidRPr="00D96494">
              <w:rPr>
                <w:rFonts w:eastAsia="Times New Roman"/>
                <w:sz w:val="22"/>
                <w:szCs w:val="22"/>
                <w:lang w:val="en-US"/>
              </w:rPr>
              <w:t xml:space="preserve"> GFT, </w:t>
            </w:r>
            <w:proofErr w:type="spellStart"/>
            <w:r w:rsidRPr="00D96494">
              <w:rPr>
                <w:rFonts w:eastAsia="Times New Roman"/>
                <w:sz w:val="22"/>
                <w:szCs w:val="22"/>
                <w:lang w:val="en-US"/>
              </w:rPr>
              <w:t>Pietrobom</w:t>
            </w:r>
            <w:proofErr w:type="spellEnd"/>
            <w:r w:rsidRPr="00D96494">
              <w:rPr>
                <w:rFonts w:eastAsia="Times New Roman"/>
                <w:sz w:val="22"/>
                <w:szCs w:val="22"/>
                <w:lang w:val="en-US"/>
              </w:rPr>
              <w:t xml:space="preserve"> RFR, Noh CY, Van Meurs KP, Chock VY. Newer indications for neuromonitoring in critically ill neonates. </w:t>
            </w:r>
            <w:r w:rsidRPr="00D96494">
              <w:rPr>
                <w:rFonts w:eastAsia="Times New Roman"/>
                <w:sz w:val="22"/>
                <w:szCs w:val="22"/>
              </w:rPr>
              <w:t xml:space="preserve">Front </w:t>
            </w:r>
            <w:proofErr w:type="spellStart"/>
            <w:r w:rsidRPr="00D96494">
              <w:rPr>
                <w:rFonts w:eastAsia="Times New Roman"/>
                <w:sz w:val="22"/>
                <w:szCs w:val="22"/>
              </w:rPr>
              <w:t>Pediatr</w:t>
            </w:r>
            <w:proofErr w:type="spellEnd"/>
            <w:r w:rsidRPr="00D96494">
              <w:rPr>
                <w:rFonts w:eastAsia="Times New Roman"/>
                <w:sz w:val="22"/>
                <w:szCs w:val="22"/>
              </w:rPr>
              <w:t>. 2023;11.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Um PS, Chan MQ, Hinton A, Haisley K, Perry KA, Balasubramanian G. Adherence to Surveillance Endoscopies </w:t>
            </w:r>
            <w:proofErr w:type="spellStart"/>
            <w:r w:rsidRPr="00D96494">
              <w:rPr>
                <w:rFonts w:eastAsia="Times New Roman"/>
                <w:sz w:val="22"/>
                <w:szCs w:val="22"/>
                <w:lang w:val="en-US"/>
              </w:rPr>
              <w:t>Posteradication</w:t>
            </w:r>
            <w:proofErr w:type="spellEnd"/>
            <w:r w:rsidRPr="00D96494">
              <w:rPr>
                <w:rFonts w:eastAsia="Times New Roman"/>
                <w:sz w:val="22"/>
                <w:szCs w:val="22"/>
                <w:lang w:val="en-US"/>
              </w:rPr>
              <w:t xml:space="preserve"> of Barrett’s Esophagus with High-grade Dysplasia or Carcinoma in Situ. </w:t>
            </w:r>
            <w:r w:rsidRPr="00D96494">
              <w:rPr>
                <w:rFonts w:eastAsia="Times New Roman"/>
                <w:sz w:val="22"/>
                <w:szCs w:val="22"/>
              </w:rPr>
              <w:t xml:space="preserve">J Clin </w:t>
            </w:r>
            <w:proofErr w:type="spellStart"/>
            <w:r w:rsidRPr="00D96494">
              <w:rPr>
                <w:rFonts w:eastAsia="Times New Roman"/>
                <w:sz w:val="22"/>
                <w:szCs w:val="22"/>
              </w:rPr>
              <w:t>Gastroenterol</w:t>
            </w:r>
            <w:proofErr w:type="spellEnd"/>
            <w:r w:rsidRPr="00D96494">
              <w:rPr>
                <w:rFonts w:eastAsia="Times New Roman"/>
                <w:sz w:val="22"/>
                <w:szCs w:val="22"/>
              </w:rPr>
              <w:t>. 2023;57(5).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rPr>
              <w:t>Saporito</w:t>
            </w:r>
            <w:proofErr w:type="spellEnd"/>
            <w:r w:rsidRPr="00D96494">
              <w:rPr>
                <w:rFonts w:eastAsia="Times New Roman"/>
                <w:sz w:val="22"/>
                <w:szCs w:val="22"/>
              </w:rPr>
              <w:t xml:space="preserve"> A, La Regina D, </w:t>
            </w:r>
            <w:proofErr w:type="spellStart"/>
            <w:r w:rsidRPr="00D96494">
              <w:rPr>
                <w:rFonts w:eastAsia="Times New Roman"/>
                <w:sz w:val="22"/>
                <w:szCs w:val="22"/>
              </w:rPr>
              <w:t>Perren</w:t>
            </w:r>
            <w:proofErr w:type="spellEnd"/>
            <w:r w:rsidRPr="00D96494">
              <w:rPr>
                <w:rFonts w:eastAsia="Times New Roman"/>
                <w:sz w:val="22"/>
                <w:szCs w:val="22"/>
              </w:rPr>
              <w:t xml:space="preserve"> A, </w:t>
            </w:r>
            <w:proofErr w:type="spellStart"/>
            <w:r w:rsidRPr="00D96494">
              <w:rPr>
                <w:rFonts w:eastAsia="Times New Roman"/>
                <w:sz w:val="22"/>
                <w:szCs w:val="22"/>
              </w:rPr>
              <w:t>Gabutti</w:t>
            </w:r>
            <w:proofErr w:type="spellEnd"/>
            <w:r w:rsidRPr="00D96494">
              <w:rPr>
                <w:rFonts w:eastAsia="Times New Roman"/>
                <w:sz w:val="22"/>
                <w:szCs w:val="22"/>
              </w:rPr>
              <w:t xml:space="preserve"> L, Anselmi L, </w:t>
            </w:r>
            <w:proofErr w:type="spellStart"/>
            <w:r w:rsidRPr="00D96494">
              <w:rPr>
                <w:rFonts w:eastAsia="Times New Roman"/>
                <w:sz w:val="22"/>
                <w:szCs w:val="22"/>
              </w:rPr>
              <w:t>Cafarotti</w:t>
            </w:r>
            <w:proofErr w:type="spellEnd"/>
            <w:r w:rsidRPr="00D96494">
              <w:rPr>
                <w:rFonts w:eastAsia="Times New Roman"/>
                <w:sz w:val="22"/>
                <w:szCs w:val="22"/>
              </w:rPr>
              <w:t xml:space="preserve"> S, et al. </w:t>
            </w:r>
            <w:r w:rsidRPr="00D96494">
              <w:rPr>
                <w:rFonts w:eastAsia="Times New Roman"/>
                <w:sz w:val="22"/>
                <w:szCs w:val="22"/>
                <w:lang w:val="en-US"/>
              </w:rPr>
              <w:t xml:space="preserve">Contribution margin per hour of operating room to reallocate unutilized operating room time: a cost-effectiveness analysis. </w:t>
            </w:r>
            <w:proofErr w:type="spellStart"/>
            <w:r w:rsidRPr="00D96494">
              <w:rPr>
                <w:rFonts w:eastAsia="Times New Roman"/>
                <w:sz w:val="22"/>
                <w:szCs w:val="22"/>
              </w:rPr>
              <w:t>Brazilian</w:t>
            </w:r>
            <w:proofErr w:type="spellEnd"/>
            <w:r w:rsidRPr="00D96494">
              <w:rPr>
                <w:rFonts w:eastAsia="Times New Roman"/>
                <w:sz w:val="22"/>
                <w:szCs w:val="22"/>
              </w:rPr>
              <w:t xml:space="preserve"> </w:t>
            </w:r>
            <w:proofErr w:type="spellStart"/>
            <w:r w:rsidRPr="00D96494">
              <w:rPr>
                <w:rFonts w:eastAsia="Times New Roman"/>
                <w:sz w:val="22"/>
                <w:szCs w:val="22"/>
              </w:rPr>
              <w:t>Journal</w:t>
            </w:r>
            <w:proofErr w:type="spellEnd"/>
            <w:r w:rsidRPr="00D96494">
              <w:rPr>
                <w:rFonts w:eastAsia="Times New Roman"/>
                <w:sz w:val="22"/>
                <w:szCs w:val="22"/>
              </w:rPr>
              <w:t xml:space="preserve"> </w:t>
            </w:r>
            <w:proofErr w:type="spellStart"/>
            <w:r w:rsidRPr="00D96494">
              <w:rPr>
                <w:rFonts w:eastAsia="Times New Roman"/>
                <w:sz w:val="22"/>
                <w:szCs w:val="22"/>
              </w:rPr>
              <w:t>of</w:t>
            </w:r>
            <w:proofErr w:type="spellEnd"/>
            <w:r w:rsidRPr="00D96494">
              <w:rPr>
                <w:rFonts w:eastAsia="Times New Roman"/>
                <w:sz w:val="22"/>
                <w:szCs w:val="22"/>
              </w:rPr>
              <w:t xml:space="preserve"> </w:t>
            </w:r>
            <w:proofErr w:type="spellStart"/>
            <w:r w:rsidRPr="00D96494">
              <w:rPr>
                <w:rFonts w:eastAsia="Times New Roman"/>
                <w:sz w:val="22"/>
                <w:szCs w:val="22"/>
              </w:rPr>
              <w:t>Anesthesiology</w:t>
            </w:r>
            <w:proofErr w:type="spellEnd"/>
            <w:r w:rsidRPr="00D96494">
              <w:rPr>
                <w:rFonts w:eastAsia="Times New Roman"/>
                <w:sz w:val="22"/>
                <w:szCs w:val="22"/>
              </w:rPr>
              <w:t xml:space="preserve"> (English </w:t>
            </w:r>
            <w:proofErr w:type="spellStart"/>
            <w:r w:rsidRPr="00D96494">
              <w:rPr>
                <w:rFonts w:eastAsia="Times New Roman"/>
                <w:sz w:val="22"/>
                <w:szCs w:val="22"/>
              </w:rPr>
              <w:t>Edition</w:t>
            </w:r>
            <w:proofErr w:type="spellEnd"/>
            <w:r w:rsidRPr="00D96494">
              <w:rPr>
                <w:rFonts w:eastAsia="Times New Roman"/>
                <w:sz w:val="22"/>
                <w:szCs w:val="22"/>
              </w:rPr>
              <w:t>). 2023 May;73(3):243–9.</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s-CO"/>
              </w:rPr>
            </w:pPr>
            <w:proofErr w:type="spellStart"/>
            <w:r w:rsidRPr="00D96494">
              <w:rPr>
                <w:rFonts w:eastAsia="Times New Roman"/>
                <w:sz w:val="22"/>
                <w:szCs w:val="22"/>
                <w:lang w:val="en-US"/>
              </w:rPr>
              <w:t>Bingmer</w:t>
            </w:r>
            <w:proofErr w:type="spellEnd"/>
            <w:r w:rsidRPr="00D96494">
              <w:rPr>
                <w:rFonts w:eastAsia="Times New Roman"/>
                <w:sz w:val="22"/>
                <w:szCs w:val="22"/>
                <w:lang w:val="en-US"/>
              </w:rPr>
              <w:t xml:space="preserve"> KE, Ebertz DP, Violette AK, Radow BS, Rushing AP, Loudon AM, et al. Multi-System Inflammatory Syndrome Presenting as Non-Specific Colitis: A Medical Diagnosis with a Surgical Presentation. </w:t>
            </w:r>
            <w:r w:rsidRPr="00D96494">
              <w:rPr>
                <w:rFonts w:eastAsia="Times New Roman"/>
                <w:sz w:val="22"/>
                <w:szCs w:val="22"/>
                <w:lang w:val="es-CO"/>
              </w:rPr>
              <w:t xml:space="preserve">American </w:t>
            </w:r>
            <w:proofErr w:type="spellStart"/>
            <w:r w:rsidRPr="00D96494">
              <w:rPr>
                <w:rFonts w:eastAsia="Times New Roman"/>
                <w:sz w:val="22"/>
                <w:szCs w:val="22"/>
                <w:lang w:val="es-CO"/>
              </w:rPr>
              <w:t>Surgeon</w:t>
            </w:r>
            <w:proofErr w:type="spellEnd"/>
            <w:r w:rsidRPr="00D96494">
              <w:rPr>
                <w:rFonts w:eastAsia="Times New Roman"/>
                <w:sz w:val="22"/>
                <w:szCs w:val="22"/>
                <w:lang w:val="es-CO"/>
              </w:rPr>
              <w:t>. 2023;89(5). </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Kowalski E, Smith J, Zambito G, Banks-Venegoni A, Girgis R, Scheeres D. Outcomes of partial fundoplication for GERD-related allograft decline after lung transplantation. </w:t>
            </w:r>
            <w:proofErr w:type="spellStart"/>
            <w:r w:rsidRPr="00D96494">
              <w:rPr>
                <w:rFonts w:eastAsia="Times New Roman"/>
                <w:sz w:val="22"/>
                <w:szCs w:val="22"/>
              </w:rPr>
              <w:t>Surg</w:t>
            </w:r>
            <w:proofErr w:type="spellEnd"/>
            <w:r w:rsidRPr="00D96494">
              <w:rPr>
                <w:rFonts w:eastAsia="Times New Roman"/>
                <w:sz w:val="22"/>
                <w:szCs w:val="22"/>
              </w:rPr>
              <w:t xml:space="preserve"> </w:t>
            </w:r>
            <w:proofErr w:type="spellStart"/>
            <w:r w:rsidRPr="00D96494">
              <w:rPr>
                <w:rFonts w:eastAsia="Times New Roman"/>
                <w:sz w:val="22"/>
                <w:szCs w:val="22"/>
              </w:rPr>
              <w:t>Endosc</w:t>
            </w:r>
            <w:proofErr w:type="spellEnd"/>
            <w:r w:rsidRPr="00D96494">
              <w:rPr>
                <w:rFonts w:eastAsia="Times New Roman"/>
                <w:sz w:val="22"/>
                <w:szCs w:val="22"/>
              </w:rPr>
              <w:t>. 2023;37(5).</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Jang JY, Kang CM, Kim H, Choi M, Lee JH, Choi SH. Which one is better? Laparoscopic versus robotic reconstruction in the remnant soft pancreas with a small pancreatic duct following pancreaticoduodenectomy: a multicenter study with propensity </w:t>
            </w:r>
            <w:proofErr w:type="gramStart"/>
            <w:r w:rsidRPr="00D96494">
              <w:rPr>
                <w:rFonts w:eastAsia="Times New Roman"/>
                <w:sz w:val="22"/>
                <w:szCs w:val="22"/>
                <w:lang w:val="en-US"/>
              </w:rPr>
              <w:t>score</w:t>
            </w:r>
            <w:proofErr w:type="gramEnd"/>
            <w:r w:rsidRPr="00D96494">
              <w:rPr>
                <w:rFonts w:eastAsia="Times New Roman"/>
                <w:sz w:val="22"/>
                <w:szCs w:val="22"/>
                <w:lang w:val="en-US"/>
              </w:rPr>
              <w:t xml:space="preserve"> matching analysis. </w:t>
            </w:r>
            <w:proofErr w:type="spellStart"/>
            <w:r w:rsidRPr="00D96494">
              <w:rPr>
                <w:rFonts w:eastAsia="Times New Roman"/>
                <w:sz w:val="22"/>
                <w:szCs w:val="22"/>
              </w:rPr>
              <w:t>Surg</w:t>
            </w:r>
            <w:proofErr w:type="spellEnd"/>
            <w:r w:rsidRPr="00D96494">
              <w:rPr>
                <w:rFonts w:eastAsia="Times New Roman"/>
                <w:sz w:val="22"/>
                <w:szCs w:val="22"/>
              </w:rPr>
              <w:t xml:space="preserve"> </w:t>
            </w:r>
            <w:proofErr w:type="spellStart"/>
            <w:r w:rsidRPr="00D96494">
              <w:rPr>
                <w:rFonts w:eastAsia="Times New Roman"/>
                <w:sz w:val="22"/>
                <w:szCs w:val="22"/>
              </w:rPr>
              <w:t>Endosc</w:t>
            </w:r>
            <w:proofErr w:type="spellEnd"/>
            <w:r w:rsidRPr="00D96494">
              <w:rPr>
                <w:rFonts w:eastAsia="Times New Roman"/>
                <w:sz w:val="22"/>
                <w:szCs w:val="22"/>
              </w:rPr>
              <w:t>. 2023;37(5).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Slemmer A, Lin H, </w:t>
            </w:r>
            <w:proofErr w:type="spellStart"/>
            <w:r w:rsidRPr="00D96494">
              <w:rPr>
                <w:rFonts w:eastAsia="Times New Roman"/>
                <w:sz w:val="22"/>
                <w:szCs w:val="22"/>
                <w:lang w:val="en-US"/>
              </w:rPr>
              <w:t>Apfeld</w:t>
            </w:r>
            <w:proofErr w:type="spellEnd"/>
            <w:r w:rsidRPr="00D96494">
              <w:rPr>
                <w:rFonts w:eastAsia="Times New Roman"/>
                <w:sz w:val="22"/>
                <w:szCs w:val="22"/>
                <w:lang w:val="en-US"/>
              </w:rPr>
              <w:t xml:space="preserve"> JC, Minneci PC, Lauden S. </w:t>
            </w:r>
            <w:proofErr w:type="gramStart"/>
            <w:r w:rsidRPr="00D96494">
              <w:rPr>
                <w:rFonts w:eastAsia="Times New Roman"/>
                <w:sz w:val="22"/>
                <w:szCs w:val="22"/>
                <w:lang w:val="en-US"/>
              </w:rPr>
              <w:t>A</w:t>
            </w:r>
            <w:proofErr w:type="gramEnd"/>
            <w:r w:rsidRPr="00D96494">
              <w:rPr>
                <w:rFonts w:eastAsia="Times New Roman"/>
                <w:sz w:val="22"/>
                <w:szCs w:val="22"/>
                <w:lang w:val="en-US"/>
              </w:rPr>
              <w:t xml:space="preserve"> Rare Cause of Pancreatitis in an Adolescent Female. </w:t>
            </w:r>
            <w:r w:rsidRPr="00D96494">
              <w:rPr>
                <w:rFonts w:eastAsia="Times New Roman"/>
                <w:sz w:val="22"/>
                <w:szCs w:val="22"/>
              </w:rPr>
              <w:t xml:space="preserve">Vol. 62, </w:t>
            </w:r>
            <w:proofErr w:type="spellStart"/>
            <w:r w:rsidRPr="00D96494">
              <w:rPr>
                <w:rFonts w:eastAsia="Times New Roman"/>
                <w:sz w:val="22"/>
                <w:szCs w:val="22"/>
              </w:rPr>
              <w:t>Clinical</w:t>
            </w:r>
            <w:proofErr w:type="spellEnd"/>
            <w:r w:rsidRPr="00D96494">
              <w:rPr>
                <w:rFonts w:eastAsia="Times New Roman"/>
                <w:sz w:val="22"/>
                <w:szCs w:val="22"/>
              </w:rPr>
              <w:t xml:space="preserve"> </w:t>
            </w:r>
            <w:proofErr w:type="spellStart"/>
            <w:r w:rsidRPr="00D96494">
              <w:rPr>
                <w:rFonts w:eastAsia="Times New Roman"/>
                <w:sz w:val="22"/>
                <w:szCs w:val="22"/>
              </w:rPr>
              <w:t>Pediatrics</w:t>
            </w:r>
            <w:proofErr w:type="spellEnd"/>
            <w:r w:rsidRPr="00D96494">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rPr>
              <w:t>Higashimoto</w:t>
            </w:r>
            <w:proofErr w:type="spellEnd"/>
            <w:r w:rsidRPr="00D96494">
              <w:rPr>
                <w:rFonts w:eastAsia="Times New Roman"/>
                <w:sz w:val="22"/>
                <w:szCs w:val="22"/>
              </w:rPr>
              <w:t xml:space="preserve"> I, </w:t>
            </w:r>
            <w:proofErr w:type="spellStart"/>
            <w:r w:rsidRPr="00D96494">
              <w:rPr>
                <w:rFonts w:eastAsia="Times New Roman"/>
                <w:sz w:val="22"/>
                <w:szCs w:val="22"/>
              </w:rPr>
              <w:t>Teshima</w:t>
            </w:r>
            <w:proofErr w:type="spellEnd"/>
            <w:r w:rsidRPr="00D96494">
              <w:rPr>
                <w:rFonts w:eastAsia="Times New Roman"/>
                <w:sz w:val="22"/>
                <w:szCs w:val="22"/>
              </w:rPr>
              <w:t xml:space="preserve"> J, Ozawa Y, </w:t>
            </w:r>
            <w:proofErr w:type="spellStart"/>
            <w:r w:rsidRPr="00D96494">
              <w:rPr>
                <w:rFonts w:eastAsia="Times New Roman"/>
                <w:sz w:val="22"/>
                <w:szCs w:val="22"/>
              </w:rPr>
              <w:t>Usuda</w:t>
            </w:r>
            <w:proofErr w:type="spellEnd"/>
            <w:r w:rsidRPr="00D96494">
              <w:rPr>
                <w:rFonts w:eastAsia="Times New Roman"/>
                <w:sz w:val="22"/>
                <w:szCs w:val="22"/>
              </w:rPr>
              <w:t xml:space="preserve"> M, </w:t>
            </w:r>
            <w:proofErr w:type="spellStart"/>
            <w:r w:rsidRPr="00D96494">
              <w:rPr>
                <w:rFonts w:eastAsia="Times New Roman"/>
                <w:sz w:val="22"/>
                <w:szCs w:val="22"/>
              </w:rPr>
              <w:t>Miyata</w:t>
            </w:r>
            <w:proofErr w:type="spellEnd"/>
            <w:r w:rsidRPr="00D96494">
              <w:rPr>
                <w:rFonts w:eastAsia="Times New Roman"/>
                <w:sz w:val="22"/>
                <w:szCs w:val="22"/>
              </w:rPr>
              <w:t xml:space="preserve"> G. </w:t>
            </w:r>
            <w:proofErr w:type="spellStart"/>
            <w:r w:rsidRPr="00D96494">
              <w:rPr>
                <w:rFonts w:eastAsia="Times New Roman"/>
                <w:sz w:val="22"/>
                <w:szCs w:val="22"/>
              </w:rPr>
              <w:t>Temporary</w:t>
            </w:r>
            <w:proofErr w:type="spellEnd"/>
            <w:r w:rsidRPr="00D96494">
              <w:rPr>
                <w:rFonts w:eastAsia="Times New Roman"/>
                <w:sz w:val="22"/>
                <w:szCs w:val="22"/>
              </w:rPr>
              <w:t xml:space="preserve"> </w:t>
            </w:r>
            <w:proofErr w:type="spellStart"/>
            <w:r w:rsidRPr="00D96494">
              <w:rPr>
                <w:rFonts w:eastAsia="Times New Roman"/>
                <w:sz w:val="22"/>
                <w:szCs w:val="22"/>
              </w:rPr>
              <w:t>loop</w:t>
            </w:r>
            <w:proofErr w:type="spellEnd"/>
            <w:r w:rsidRPr="00D96494">
              <w:rPr>
                <w:rFonts w:eastAsia="Times New Roman"/>
                <w:sz w:val="22"/>
                <w:szCs w:val="22"/>
              </w:rPr>
              <w:t xml:space="preserve"> </w:t>
            </w:r>
            <w:proofErr w:type="spellStart"/>
            <w:r w:rsidRPr="00D96494">
              <w:rPr>
                <w:rFonts w:eastAsia="Times New Roman"/>
                <w:sz w:val="22"/>
                <w:szCs w:val="22"/>
              </w:rPr>
              <w:t>ileostomy</w:t>
            </w:r>
            <w:proofErr w:type="spellEnd"/>
            <w:r w:rsidRPr="00D96494">
              <w:rPr>
                <w:rFonts w:eastAsia="Times New Roman"/>
                <w:sz w:val="22"/>
                <w:szCs w:val="22"/>
              </w:rPr>
              <w:t xml:space="preserve"> versus transverse </w:t>
            </w:r>
            <w:proofErr w:type="spellStart"/>
            <w:r w:rsidRPr="00D96494">
              <w:rPr>
                <w:rFonts w:eastAsia="Times New Roman"/>
                <w:sz w:val="22"/>
                <w:szCs w:val="22"/>
              </w:rPr>
              <w:t>colostomy</w:t>
            </w:r>
            <w:proofErr w:type="spellEnd"/>
            <w:r w:rsidRPr="00D96494">
              <w:rPr>
                <w:rFonts w:eastAsia="Times New Roman"/>
                <w:sz w:val="22"/>
                <w:szCs w:val="22"/>
              </w:rPr>
              <w:t xml:space="preserve"> </w:t>
            </w:r>
            <w:proofErr w:type="spellStart"/>
            <w:r w:rsidRPr="00D96494">
              <w:rPr>
                <w:rFonts w:eastAsia="Times New Roman"/>
                <w:sz w:val="22"/>
                <w:szCs w:val="22"/>
              </w:rPr>
              <w:t>for</w:t>
            </w:r>
            <w:proofErr w:type="spellEnd"/>
            <w:r w:rsidRPr="00D96494">
              <w:rPr>
                <w:rFonts w:eastAsia="Times New Roman"/>
                <w:sz w:val="22"/>
                <w:szCs w:val="22"/>
              </w:rPr>
              <w:t xml:space="preserve"> </w:t>
            </w:r>
            <w:proofErr w:type="spellStart"/>
            <w:r w:rsidRPr="00D96494">
              <w:rPr>
                <w:rFonts w:eastAsia="Times New Roman"/>
                <w:sz w:val="22"/>
                <w:szCs w:val="22"/>
              </w:rPr>
              <w:t>laparoscopic</w:t>
            </w:r>
            <w:proofErr w:type="spellEnd"/>
            <w:r w:rsidRPr="00D96494">
              <w:rPr>
                <w:rFonts w:eastAsia="Times New Roman"/>
                <w:sz w:val="22"/>
                <w:szCs w:val="22"/>
              </w:rPr>
              <w:t xml:space="preserve"> </w:t>
            </w:r>
            <w:proofErr w:type="spellStart"/>
            <w:r w:rsidRPr="00D96494">
              <w:rPr>
                <w:rFonts w:eastAsia="Times New Roman"/>
                <w:sz w:val="22"/>
                <w:szCs w:val="22"/>
              </w:rPr>
              <w:t>colorectal</w:t>
            </w:r>
            <w:proofErr w:type="spellEnd"/>
            <w:r w:rsidRPr="00D96494">
              <w:rPr>
                <w:rFonts w:eastAsia="Times New Roman"/>
                <w:sz w:val="22"/>
                <w:szCs w:val="22"/>
              </w:rPr>
              <w:t xml:space="preserve"> </w:t>
            </w:r>
            <w:proofErr w:type="spellStart"/>
            <w:r w:rsidRPr="00D96494">
              <w:rPr>
                <w:rFonts w:eastAsia="Times New Roman"/>
                <w:sz w:val="22"/>
                <w:szCs w:val="22"/>
              </w:rPr>
              <w:t>surgery</w:t>
            </w:r>
            <w:proofErr w:type="spellEnd"/>
            <w:r w:rsidRPr="00D96494">
              <w:rPr>
                <w:rFonts w:eastAsia="Times New Roman"/>
                <w:sz w:val="22"/>
                <w:szCs w:val="22"/>
              </w:rPr>
              <w:t xml:space="preserve">: a retrospective </w:t>
            </w:r>
            <w:proofErr w:type="spellStart"/>
            <w:r w:rsidRPr="00D96494">
              <w:rPr>
                <w:rFonts w:eastAsia="Times New Roman"/>
                <w:sz w:val="22"/>
                <w:szCs w:val="22"/>
              </w:rPr>
              <w:t>study</w:t>
            </w:r>
            <w:proofErr w:type="spellEnd"/>
            <w:r w:rsidRPr="00D96494">
              <w:rPr>
                <w:rFonts w:eastAsia="Times New Roman"/>
                <w:sz w:val="22"/>
                <w:szCs w:val="22"/>
              </w:rPr>
              <w:t xml:space="preserve">. </w:t>
            </w:r>
            <w:proofErr w:type="spellStart"/>
            <w:r w:rsidRPr="00D96494">
              <w:rPr>
                <w:rFonts w:eastAsia="Times New Roman"/>
                <w:sz w:val="22"/>
                <w:szCs w:val="22"/>
              </w:rPr>
              <w:t>Surg</w:t>
            </w:r>
            <w:proofErr w:type="spellEnd"/>
            <w:r w:rsidRPr="00D96494">
              <w:rPr>
                <w:rFonts w:eastAsia="Times New Roman"/>
                <w:sz w:val="22"/>
                <w:szCs w:val="22"/>
              </w:rPr>
              <w:t xml:space="preserve"> </w:t>
            </w:r>
            <w:proofErr w:type="spellStart"/>
            <w:r w:rsidRPr="00D96494">
              <w:rPr>
                <w:rFonts w:eastAsia="Times New Roman"/>
                <w:sz w:val="22"/>
                <w:szCs w:val="22"/>
              </w:rPr>
              <w:t>Today</w:t>
            </w:r>
            <w:proofErr w:type="spellEnd"/>
            <w:r w:rsidRPr="00D96494">
              <w:rPr>
                <w:rFonts w:eastAsia="Times New Roman"/>
                <w:sz w:val="22"/>
                <w:szCs w:val="22"/>
              </w:rPr>
              <w:t>. 2023;53(5).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Ghosh G, Choi AY, </w:t>
            </w:r>
            <w:proofErr w:type="spellStart"/>
            <w:r w:rsidRPr="00D96494">
              <w:rPr>
                <w:rFonts w:eastAsia="Times New Roman"/>
                <w:sz w:val="22"/>
                <w:szCs w:val="22"/>
                <w:lang w:val="en-US"/>
              </w:rPr>
              <w:t>Dbouk</w:t>
            </w:r>
            <w:proofErr w:type="spellEnd"/>
            <w:r w:rsidRPr="00D96494">
              <w:rPr>
                <w:rFonts w:eastAsia="Times New Roman"/>
                <w:sz w:val="22"/>
                <w:szCs w:val="22"/>
                <w:lang w:val="en-US"/>
              </w:rPr>
              <w:t xml:space="preserve"> M, Greenberg J, </w:t>
            </w:r>
            <w:proofErr w:type="spellStart"/>
            <w:r w:rsidRPr="00D96494">
              <w:rPr>
                <w:rFonts w:eastAsia="Times New Roman"/>
                <w:sz w:val="22"/>
                <w:szCs w:val="22"/>
                <w:lang w:val="en-US"/>
              </w:rPr>
              <w:t>Zarnegar</w:t>
            </w:r>
            <w:proofErr w:type="spellEnd"/>
            <w:r w:rsidRPr="00D96494">
              <w:rPr>
                <w:rFonts w:eastAsia="Times New Roman"/>
                <w:sz w:val="22"/>
                <w:szCs w:val="22"/>
                <w:lang w:val="en-US"/>
              </w:rPr>
              <w:t xml:space="preserve"> R, Murray M, et al. Transoral incisionless fundoplication for recurrent symptoms after laparoscopic fundoplication. Surg </w:t>
            </w:r>
            <w:proofErr w:type="spellStart"/>
            <w:r w:rsidRPr="00D96494">
              <w:rPr>
                <w:rFonts w:eastAsia="Times New Roman"/>
                <w:sz w:val="22"/>
                <w:szCs w:val="22"/>
                <w:lang w:val="en-US"/>
              </w:rPr>
              <w:t>Endosc</w:t>
            </w:r>
            <w:proofErr w:type="spellEnd"/>
            <w:r w:rsidRPr="00D96494">
              <w:rPr>
                <w:rFonts w:eastAsia="Times New Roman"/>
                <w:sz w:val="22"/>
                <w:szCs w:val="22"/>
                <w:lang w:val="en-US"/>
              </w:rPr>
              <w:t xml:space="preserve">. </w:t>
            </w:r>
            <w:r w:rsidRPr="00D96494">
              <w:rPr>
                <w:rFonts w:eastAsia="Times New Roman"/>
                <w:sz w:val="22"/>
                <w:szCs w:val="22"/>
              </w:rPr>
              <w:t>2023;37(5).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t>Hutopila</w:t>
            </w:r>
            <w:proofErr w:type="spellEnd"/>
            <w:r w:rsidRPr="00D96494">
              <w:rPr>
                <w:rFonts w:eastAsia="Times New Roman"/>
                <w:sz w:val="22"/>
                <w:szCs w:val="22"/>
                <w:lang w:val="en-US"/>
              </w:rPr>
              <w:t xml:space="preserve"> I, Ciocoiu M, Paunescu L, </w:t>
            </w:r>
            <w:proofErr w:type="spellStart"/>
            <w:r w:rsidRPr="00D96494">
              <w:rPr>
                <w:rFonts w:eastAsia="Times New Roman"/>
                <w:sz w:val="22"/>
                <w:szCs w:val="22"/>
                <w:lang w:val="en-US"/>
              </w:rPr>
              <w:t>Copaescu</w:t>
            </w:r>
            <w:proofErr w:type="spellEnd"/>
            <w:r w:rsidRPr="00D96494">
              <w:rPr>
                <w:rFonts w:eastAsia="Times New Roman"/>
                <w:sz w:val="22"/>
                <w:szCs w:val="22"/>
                <w:lang w:val="en-US"/>
              </w:rPr>
              <w:t xml:space="preserve"> C. Reconstruction of the phreno-esophageal ligament (R-PEL) prevents the intrathoracic migration (ITM) after concomitant sleeve gastrectomy and hiatal hernia repair. </w:t>
            </w:r>
            <w:proofErr w:type="spellStart"/>
            <w:r w:rsidRPr="00D96494">
              <w:rPr>
                <w:rFonts w:eastAsia="Times New Roman"/>
                <w:sz w:val="22"/>
                <w:szCs w:val="22"/>
              </w:rPr>
              <w:t>Surg</w:t>
            </w:r>
            <w:proofErr w:type="spellEnd"/>
            <w:r w:rsidRPr="00D96494">
              <w:rPr>
                <w:rFonts w:eastAsia="Times New Roman"/>
                <w:sz w:val="22"/>
                <w:szCs w:val="22"/>
              </w:rPr>
              <w:t xml:space="preserve"> </w:t>
            </w:r>
            <w:proofErr w:type="spellStart"/>
            <w:r w:rsidRPr="00D96494">
              <w:rPr>
                <w:rFonts w:eastAsia="Times New Roman"/>
                <w:sz w:val="22"/>
                <w:szCs w:val="22"/>
              </w:rPr>
              <w:t>Endosc</w:t>
            </w:r>
            <w:proofErr w:type="spellEnd"/>
            <w:r w:rsidRPr="00D96494">
              <w:rPr>
                <w:rFonts w:eastAsia="Times New Roman"/>
                <w:sz w:val="22"/>
                <w:szCs w:val="22"/>
              </w:rPr>
              <w:t>. 2023;37(5).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t>Lovén</w:t>
            </w:r>
            <w:proofErr w:type="spellEnd"/>
            <w:r w:rsidRPr="00D96494">
              <w:rPr>
                <w:rFonts w:eastAsia="Times New Roman"/>
                <w:sz w:val="22"/>
                <w:szCs w:val="22"/>
                <w:lang w:val="en-US"/>
              </w:rPr>
              <w:t xml:space="preserve"> H, Erichsen R, Tøttrup A, Bisgaard T. Risk of incisional hernia repair in patients with inflammatory bowel disease. </w:t>
            </w:r>
            <w:proofErr w:type="spellStart"/>
            <w:r w:rsidRPr="00D96494">
              <w:rPr>
                <w:rFonts w:eastAsia="Times New Roman"/>
                <w:sz w:val="22"/>
                <w:szCs w:val="22"/>
              </w:rPr>
              <w:t>Colorectal</w:t>
            </w:r>
            <w:proofErr w:type="spellEnd"/>
            <w:r w:rsidRPr="00D96494">
              <w:rPr>
                <w:rFonts w:eastAsia="Times New Roman"/>
                <w:sz w:val="22"/>
                <w:szCs w:val="22"/>
              </w:rPr>
              <w:t xml:space="preserve"> </w:t>
            </w:r>
            <w:proofErr w:type="spellStart"/>
            <w:r w:rsidRPr="00D96494">
              <w:rPr>
                <w:rFonts w:eastAsia="Times New Roman"/>
                <w:sz w:val="22"/>
                <w:szCs w:val="22"/>
              </w:rPr>
              <w:t>Disease</w:t>
            </w:r>
            <w:proofErr w:type="spellEnd"/>
            <w:r w:rsidRPr="00D96494">
              <w:rPr>
                <w:rFonts w:eastAsia="Times New Roman"/>
                <w:sz w:val="22"/>
                <w:szCs w:val="22"/>
              </w:rPr>
              <w:t>. 2023;25(5).</w:t>
            </w:r>
          </w:p>
        </w:tc>
        <w:tc>
          <w:tcPr>
            <w:tcW w:w="2624" w:type="dxa"/>
          </w:tcPr>
          <w:p w:rsidR="009C2BFB" w:rsidRPr="00703EBB" w:rsidRDefault="009C2BFB" w:rsidP="00E2631E">
            <w:pPr>
              <w:rPr>
                <w:sz w:val="22"/>
                <w:szCs w:val="22"/>
                <w:lang w:val="en-US"/>
              </w:rPr>
            </w:pPr>
            <w:r>
              <w:rPr>
                <w:sz w:val="22"/>
                <w:szCs w:val="22"/>
                <w:lang w:val="en-US"/>
              </w:rPr>
              <w:t xml:space="preserve">Inflammatory bowel disease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Saleh S, Liu BD, Trujillo S, Thomas C, Fass R. The effect of combined oral contraceptives and Nexplanon on gastroesophageal reflux disease in premenopausal women: A nationwide database analysis. </w:t>
            </w:r>
            <w:proofErr w:type="spellStart"/>
            <w:r w:rsidRPr="00D96494">
              <w:rPr>
                <w:rFonts w:eastAsia="Times New Roman"/>
                <w:sz w:val="22"/>
                <w:szCs w:val="22"/>
              </w:rPr>
              <w:t>Neurogastroenterology</w:t>
            </w:r>
            <w:proofErr w:type="spellEnd"/>
            <w:r w:rsidRPr="00D96494">
              <w:rPr>
                <w:rFonts w:eastAsia="Times New Roman"/>
                <w:sz w:val="22"/>
                <w:szCs w:val="22"/>
              </w:rPr>
              <w:t xml:space="preserve"> and </w:t>
            </w:r>
            <w:proofErr w:type="spellStart"/>
            <w:r w:rsidRPr="00D96494">
              <w:rPr>
                <w:rFonts w:eastAsia="Times New Roman"/>
                <w:sz w:val="22"/>
                <w:szCs w:val="22"/>
              </w:rPr>
              <w:t>Motility</w:t>
            </w:r>
            <w:proofErr w:type="spellEnd"/>
            <w:r w:rsidRPr="00D96494">
              <w:rPr>
                <w:rFonts w:eastAsia="Times New Roman"/>
                <w:sz w:val="22"/>
                <w:szCs w:val="22"/>
              </w:rPr>
              <w:t>. 2023;35(5).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t>Felsenreich</w:t>
            </w:r>
            <w:proofErr w:type="spellEnd"/>
            <w:r w:rsidRPr="00D96494">
              <w:rPr>
                <w:rFonts w:eastAsia="Times New Roman"/>
                <w:sz w:val="22"/>
                <w:szCs w:val="22"/>
                <w:lang w:val="en-US"/>
              </w:rPr>
              <w:t xml:space="preserve"> DM, </w:t>
            </w:r>
            <w:proofErr w:type="spellStart"/>
            <w:r w:rsidRPr="00D96494">
              <w:rPr>
                <w:rFonts w:eastAsia="Times New Roman"/>
                <w:sz w:val="22"/>
                <w:szCs w:val="22"/>
                <w:lang w:val="en-US"/>
              </w:rPr>
              <w:t>Arnoldner</w:t>
            </w:r>
            <w:proofErr w:type="spellEnd"/>
            <w:r w:rsidRPr="00D96494">
              <w:rPr>
                <w:rFonts w:eastAsia="Times New Roman"/>
                <w:sz w:val="22"/>
                <w:szCs w:val="22"/>
                <w:lang w:val="en-US"/>
              </w:rPr>
              <w:t xml:space="preserve"> MA, Wintersteller L, </w:t>
            </w:r>
            <w:proofErr w:type="spellStart"/>
            <w:r w:rsidRPr="00D96494">
              <w:rPr>
                <w:rFonts w:eastAsia="Times New Roman"/>
                <w:sz w:val="22"/>
                <w:szCs w:val="22"/>
                <w:lang w:val="en-US"/>
              </w:rPr>
              <w:t>Mrekva</w:t>
            </w:r>
            <w:proofErr w:type="spellEnd"/>
            <w:r w:rsidRPr="00D96494">
              <w:rPr>
                <w:rFonts w:eastAsia="Times New Roman"/>
                <w:sz w:val="22"/>
                <w:szCs w:val="22"/>
                <w:lang w:val="en-US"/>
              </w:rPr>
              <w:t xml:space="preserve"> A, </w:t>
            </w:r>
            <w:proofErr w:type="spellStart"/>
            <w:r w:rsidRPr="00D96494">
              <w:rPr>
                <w:rFonts w:eastAsia="Times New Roman"/>
                <w:sz w:val="22"/>
                <w:szCs w:val="22"/>
                <w:lang w:val="en-US"/>
              </w:rPr>
              <w:t>Jedamzik</w:t>
            </w:r>
            <w:proofErr w:type="spellEnd"/>
            <w:r w:rsidRPr="00D96494">
              <w:rPr>
                <w:rFonts w:eastAsia="Times New Roman"/>
                <w:sz w:val="22"/>
                <w:szCs w:val="22"/>
                <w:lang w:val="en-US"/>
              </w:rPr>
              <w:t xml:space="preserve"> J, </w:t>
            </w:r>
            <w:proofErr w:type="spellStart"/>
            <w:r w:rsidRPr="00D96494">
              <w:rPr>
                <w:rFonts w:eastAsia="Times New Roman"/>
                <w:sz w:val="22"/>
                <w:szCs w:val="22"/>
                <w:lang w:val="en-US"/>
              </w:rPr>
              <w:t>Eichelter</w:t>
            </w:r>
            <w:proofErr w:type="spellEnd"/>
            <w:r w:rsidRPr="00D96494">
              <w:rPr>
                <w:rFonts w:eastAsia="Times New Roman"/>
                <w:sz w:val="22"/>
                <w:szCs w:val="22"/>
                <w:lang w:val="en-US"/>
              </w:rPr>
              <w:t xml:space="preserve"> J, et al. Intrathoracic pouch migration in one-</w:t>
            </w:r>
            <w:r w:rsidRPr="00D96494">
              <w:rPr>
                <w:rFonts w:eastAsia="Times New Roman"/>
                <w:sz w:val="22"/>
                <w:szCs w:val="22"/>
                <w:lang w:val="en-US"/>
              </w:rPr>
              <w:lastRenderedPageBreak/>
              <w:t xml:space="preserve">anastomosis gastric bypass with and without hiatoplasty: A 3-dimensional-computed tomography volumetry study. </w:t>
            </w:r>
            <w:proofErr w:type="spellStart"/>
            <w:r w:rsidRPr="00D96494">
              <w:rPr>
                <w:rFonts w:eastAsia="Times New Roman"/>
                <w:sz w:val="22"/>
                <w:szCs w:val="22"/>
              </w:rPr>
              <w:t>Surgery</w:t>
            </w:r>
            <w:proofErr w:type="spellEnd"/>
            <w:r w:rsidRPr="00D96494">
              <w:rPr>
                <w:rFonts w:eastAsia="Times New Roman"/>
                <w:sz w:val="22"/>
                <w:szCs w:val="22"/>
              </w:rPr>
              <w:t xml:space="preserve"> </w:t>
            </w:r>
            <w:proofErr w:type="spellStart"/>
            <w:r w:rsidRPr="00D96494">
              <w:rPr>
                <w:rFonts w:eastAsia="Times New Roman"/>
                <w:sz w:val="22"/>
                <w:szCs w:val="22"/>
              </w:rPr>
              <w:t>for</w:t>
            </w:r>
            <w:proofErr w:type="spellEnd"/>
            <w:r w:rsidRPr="00D96494">
              <w:rPr>
                <w:rFonts w:eastAsia="Times New Roman"/>
                <w:sz w:val="22"/>
                <w:szCs w:val="22"/>
              </w:rPr>
              <w:t xml:space="preserve"> </w:t>
            </w:r>
            <w:proofErr w:type="spellStart"/>
            <w:r w:rsidRPr="00D96494">
              <w:rPr>
                <w:rFonts w:eastAsia="Times New Roman"/>
                <w:sz w:val="22"/>
                <w:szCs w:val="22"/>
              </w:rPr>
              <w:t>Obesity</w:t>
            </w:r>
            <w:proofErr w:type="spellEnd"/>
            <w:r w:rsidRPr="00D96494">
              <w:rPr>
                <w:rFonts w:eastAsia="Times New Roman"/>
                <w:sz w:val="22"/>
                <w:szCs w:val="22"/>
              </w:rPr>
              <w:t xml:space="preserve"> and </w:t>
            </w:r>
            <w:proofErr w:type="spellStart"/>
            <w:r w:rsidRPr="00D96494">
              <w:rPr>
                <w:rFonts w:eastAsia="Times New Roman"/>
                <w:sz w:val="22"/>
                <w:szCs w:val="22"/>
              </w:rPr>
              <w:t>Related</w:t>
            </w:r>
            <w:proofErr w:type="spellEnd"/>
            <w:r w:rsidRPr="00D96494">
              <w:rPr>
                <w:rFonts w:eastAsia="Times New Roman"/>
                <w:sz w:val="22"/>
                <w:szCs w:val="22"/>
              </w:rPr>
              <w:t xml:space="preserve"> </w:t>
            </w:r>
            <w:proofErr w:type="spellStart"/>
            <w:r w:rsidRPr="00D96494">
              <w:rPr>
                <w:rFonts w:eastAsia="Times New Roman"/>
                <w:sz w:val="22"/>
                <w:szCs w:val="22"/>
              </w:rPr>
              <w:t>Diseases</w:t>
            </w:r>
            <w:proofErr w:type="spellEnd"/>
            <w:r w:rsidRPr="00D96494">
              <w:rPr>
                <w:rFonts w:eastAsia="Times New Roman"/>
                <w:sz w:val="22"/>
                <w:szCs w:val="22"/>
              </w:rPr>
              <w:t>. 2023;19(5).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lastRenderedPageBreak/>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t>Mewara</w:t>
            </w:r>
            <w:proofErr w:type="spellEnd"/>
            <w:r w:rsidRPr="00D96494">
              <w:rPr>
                <w:rFonts w:eastAsia="Times New Roman"/>
                <w:sz w:val="22"/>
                <w:szCs w:val="22"/>
                <w:lang w:val="en-US"/>
              </w:rPr>
              <w:t xml:space="preserve"> A, </w:t>
            </w:r>
            <w:proofErr w:type="spellStart"/>
            <w:r w:rsidRPr="00D96494">
              <w:rPr>
                <w:rFonts w:eastAsia="Times New Roman"/>
                <w:sz w:val="22"/>
                <w:szCs w:val="22"/>
                <w:lang w:val="en-US"/>
              </w:rPr>
              <w:t>Gudisa</w:t>
            </w:r>
            <w:proofErr w:type="spellEnd"/>
            <w:r w:rsidRPr="00D96494">
              <w:rPr>
                <w:rFonts w:eastAsia="Times New Roman"/>
                <w:sz w:val="22"/>
                <w:szCs w:val="22"/>
                <w:lang w:val="en-US"/>
              </w:rPr>
              <w:t xml:space="preserve"> R, Sharma N, </w:t>
            </w:r>
            <w:proofErr w:type="spellStart"/>
            <w:r w:rsidRPr="00D96494">
              <w:rPr>
                <w:rFonts w:eastAsia="Times New Roman"/>
                <w:sz w:val="22"/>
                <w:szCs w:val="22"/>
                <w:lang w:val="en-US"/>
              </w:rPr>
              <w:t>Kanaujia</w:t>
            </w:r>
            <w:proofErr w:type="spellEnd"/>
            <w:r w:rsidRPr="00D96494">
              <w:rPr>
                <w:rFonts w:eastAsia="Times New Roman"/>
                <w:sz w:val="22"/>
                <w:szCs w:val="22"/>
                <w:lang w:val="en-US"/>
              </w:rPr>
              <w:t xml:space="preserve"> R. A fatal case of </w:t>
            </w:r>
            <w:proofErr w:type="spellStart"/>
            <w:r w:rsidRPr="00D96494">
              <w:rPr>
                <w:rFonts w:eastAsia="Times New Roman"/>
                <w:sz w:val="22"/>
                <w:szCs w:val="22"/>
                <w:lang w:val="en-US"/>
              </w:rPr>
              <w:t>Strongyloides</w:t>
            </w:r>
            <w:proofErr w:type="spellEnd"/>
            <w:r w:rsidRPr="00D96494">
              <w:rPr>
                <w:rFonts w:eastAsia="Times New Roman"/>
                <w:sz w:val="22"/>
                <w:szCs w:val="22"/>
                <w:lang w:val="en-US"/>
              </w:rPr>
              <w:t xml:space="preserve"> </w:t>
            </w:r>
            <w:proofErr w:type="spellStart"/>
            <w:r w:rsidRPr="00D96494">
              <w:rPr>
                <w:rFonts w:eastAsia="Times New Roman"/>
                <w:sz w:val="22"/>
                <w:szCs w:val="22"/>
                <w:lang w:val="en-US"/>
              </w:rPr>
              <w:t>hyperinfection</w:t>
            </w:r>
            <w:proofErr w:type="spellEnd"/>
            <w:r w:rsidRPr="00D96494">
              <w:rPr>
                <w:rFonts w:eastAsia="Times New Roman"/>
                <w:sz w:val="22"/>
                <w:szCs w:val="22"/>
                <w:lang w:val="en-US"/>
              </w:rPr>
              <w:t xml:space="preserve"> with obscure risk factors. </w:t>
            </w:r>
            <w:r w:rsidRPr="00D96494">
              <w:rPr>
                <w:rFonts w:eastAsia="Times New Roman"/>
                <w:sz w:val="22"/>
                <w:szCs w:val="22"/>
              </w:rPr>
              <w:t xml:space="preserve">Vol. 42, </w:t>
            </w:r>
            <w:proofErr w:type="spellStart"/>
            <w:r w:rsidRPr="00D96494">
              <w:rPr>
                <w:rFonts w:eastAsia="Times New Roman"/>
                <w:sz w:val="22"/>
                <w:szCs w:val="22"/>
              </w:rPr>
              <w:t>European</w:t>
            </w:r>
            <w:proofErr w:type="spellEnd"/>
            <w:r w:rsidRPr="00D96494">
              <w:rPr>
                <w:rFonts w:eastAsia="Times New Roman"/>
                <w:sz w:val="22"/>
                <w:szCs w:val="22"/>
              </w:rPr>
              <w:t xml:space="preserve"> </w:t>
            </w:r>
            <w:proofErr w:type="spellStart"/>
            <w:r w:rsidRPr="00D96494">
              <w:rPr>
                <w:rFonts w:eastAsia="Times New Roman"/>
                <w:sz w:val="22"/>
                <w:szCs w:val="22"/>
              </w:rPr>
              <w:t>Journal</w:t>
            </w:r>
            <w:proofErr w:type="spellEnd"/>
            <w:r w:rsidRPr="00D96494">
              <w:rPr>
                <w:rFonts w:eastAsia="Times New Roman"/>
                <w:sz w:val="22"/>
                <w:szCs w:val="22"/>
              </w:rPr>
              <w:t xml:space="preserve"> </w:t>
            </w:r>
            <w:proofErr w:type="spellStart"/>
            <w:r w:rsidRPr="00D96494">
              <w:rPr>
                <w:rFonts w:eastAsia="Times New Roman"/>
                <w:sz w:val="22"/>
                <w:szCs w:val="22"/>
              </w:rPr>
              <w:t>of</w:t>
            </w:r>
            <w:proofErr w:type="spellEnd"/>
            <w:r w:rsidRPr="00D96494">
              <w:rPr>
                <w:rFonts w:eastAsia="Times New Roman"/>
                <w:sz w:val="22"/>
                <w:szCs w:val="22"/>
              </w:rPr>
              <w:t xml:space="preserve"> </w:t>
            </w:r>
            <w:proofErr w:type="spellStart"/>
            <w:r w:rsidRPr="00D96494">
              <w:rPr>
                <w:rFonts w:eastAsia="Times New Roman"/>
                <w:sz w:val="22"/>
                <w:szCs w:val="22"/>
              </w:rPr>
              <w:t>Clinical</w:t>
            </w:r>
            <w:proofErr w:type="spellEnd"/>
            <w:r w:rsidRPr="00D96494">
              <w:rPr>
                <w:rFonts w:eastAsia="Times New Roman"/>
                <w:sz w:val="22"/>
                <w:szCs w:val="22"/>
              </w:rPr>
              <w:t xml:space="preserve"> </w:t>
            </w:r>
            <w:proofErr w:type="spellStart"/>
            <w:r w:rsidRPr="00D96494">
              <w:rPr>
                <w:rFonts w:eastAsia="Times New Roman"/>
                <w:sz w:val="22"/>
                <w:szCs w:val="22"/>
              </w:rPr>
              <w:t>Microbiology</w:t>
            </w:r>
            <w:proofErr w:type="spellEnd"/>
            <w:r w:rsidRPr="00D96494">
              <w:rPr>
                <w:rFonts w:eastAsia="Times New Roman"/>
                <w:sz w:val="22"/>
                <w:szCs w:val="22"/>
              </w:rPr>
              <w:t xml:space="preserve"> and </w:t>
            </w:r>
            <w:proofErr w:type="spellStart"/>
            <w:r w:rsidRPr="00D96494">
              <w:rPr>
                <w:rFonts w:eastAsia="Times New Roman"/>
                <w:sz w:val="22"/>
                <w:szCs w:val="22"/>
              </w:rPr>
              <w:t>Infectious</w:t>
            </w:r>
            <w:proofErr w:type="spellEnd"/>
            <w:r w:rsidRPr="00D96494">
              <w:rPr>
                <w:rFonts w:eastAsia="Times New Roman"/>
                <w:sz w:val="22"/>
                <w:szCs w:val="22"/>
              </w:rPr>
              <w:t xml:space="preserve"> </w:t>
            </w:r>
            <w:proofErr w:type="spellStart"/>
            <w:r w:rsidRPr="00D96494">
              <w:rPr>
                <w:rFonts w:eastAsia="Times New Roman"/>
                <w:sz w:val="22"/>
                <w:szCs w:val="22"/>
              </w:rPr>
              <w:t>Diseases</w:t>
            </w:r>
            <w:proofErr w:type="spellEnd"/>
            <w:r w:rsidRPr="00D96494">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Cho YS, Park JH, Kim JS, Kim SH, Kang MK, Huh YJ, et al. Clinical Outcomes of </w:t>
            </w:r>
            <w:proofErr w:type="spellStart"/>
            <w:r w:rsidRPr="00D96494">
              <w:rPr>
                <w:rFonts w:eastAsia="Times New Roman"/>
                <w:sz w:val="22"/>
                <w:szCs w:val="22"/>
                <w:lang w:val="en-US"/>
              </w:rPr>
              <w:t>Resectional</w:t>
            </w:r>
            <w:proofErr w:type="spellEnd"/>
            <w:r w:rsidRPr="00D96494">
              <w:rPr>
                <w:rFonts w:eastAsia="Times New Roman"/>
                <w:sz w:val="22"/>
                <w:szCs w:val="22"/>
                <w:lang w:val="en-US"/>
              </w:rPr>
              <w:t xml:space="preserve"> Roux-en-Y Gastric Bypass, Compared to Sleeve Gastrectomy for Severe Obesity. </w:t>
            </w:r>
            <w:proofErr w:type="spellStart"/>
            <w:r w:rsidRPr="00D96494">
              <w:rPr>
                <w:rFonts w:eastAsia="Times New Roman"/>
                <w:sz w:val="22"/>
                <w:szCs w:val="22"/>
              </w:rPr>
              <w:t>Obes</w:t>
            </w:r>
            <w:proofErr w:type="spellEnd"/>
            <w:r w:rsidRPr="00D96494">
              <w:rPr>
                <w:rFonts w:eastAsia="Times New Roman"/>
                <w:sz w:val="22"/>
                <w:szCs w:val="22"/>
              </w:rPr>
              <w:t xml:space="preserve"> </w:t>
            </w:r>
            <w:proofErr w:type="spellStart"/>
            <w:r w:rsidRPr="00D96494">
              <w:rPr>
                <w:rFonts w:eastAsia="Times New Roman"/>
                <w:sz w:val="22"/>
                <w:szCs w:val="22"/>
              </w:rPr>
              <w:t>Surg</w:t>
            </w:r>
            <w:proofErr w:type="spellEnd"/>
            <w:r w:rsidRPr="00D96494">
              <w:rPr>
                <w:rFonts w:eastAsia="Times New Roman"/>
                <w:sz w:val="22"/>
                <w:szCs w:val="22"/>
              </w:rPr>
              <w:t>. 2023;33(5).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rPr>
              <w:t xml:space="preserve">Sachar M, </w:t>
            </w:r>
            <w:proofErr w:type="spellStart"/>
            <w:r w:rsidRPr="00D96494">
              <w:rPr>
                <w:rFonts w:eastAsia="Times New Roman"/>
                <w:sz w:val="22"/>
                <w:szCs w:val="22"/>
              </w:rPr>
              <w:t>Arguetta</w:t>
            </w:r>
            <w:proofErr w:type="spellEnd"/>
            <w:r w:rsidRPr="00D96494">
              <w:rPr>
                <w:rFonts w:eastAsia="Times New Roman"/>
                <w:sz w:val="22"/>
                <w:szCs w:val="22"/>
              </w:rPr>
              <w:t xml:space="preserve"> E, </w:t>
            </w:r>
            <w:proofErr w:type="spellStart"/>
            <w:r w:rsidRPr="00D96494">
              <w:rPr>
                <w:rFonts w:eastAsia="Times New Roman"/>
                <w:sz w:val="22"/>
                <w:szCs w:val="22"/>
              </w:rPr>
              <w:t>Gurvits</w:t>
            </w:r>
            <w:proofErr w:type="spellEnd"/>
            <w:r w:rsidRPr="00D96494">
              <w:rPr>
                <w:rFonts w:eastAsia="Times New Roman"/>
                <w:sz w:val="22"/>
                <w:szCs w:val="22"/>
              </w:rPr>
              <w:t xml:space="preserve"> GE. </w:t>
            </w:r>
            <w:r w:rsidRPr="00D96494">
              <w:rPr>
                <w:rFonts w:eastAsia="Times New Roman"/>
                <w:sz w:val="22"/>
                <w:szCs w:val="22"/>
                <w:lang w:val="en-US"/>
              </w:rPr>
              <w:t xml:space="preserve">Comprehensive Review: Acute Esophageal Necrosis in the Setting of Gastric Volvulus. </w:t>
            </w:r>
            <w:proofErr w:type="spellStart"/>
            <w:r w:rsidRPr="00D96494">
              <w:rPr>
                <w:rFonts w:eastAsia="Times New Roman"/>
                <w:sz w:val="22"/>
                <w:szCs w:val="22"/>
              </w:rPr>
              <w:t>Dig</w:t>
            </w:r>
            <w:proofErr w:type="spellEnd"/>
            <w:r w:rsidRPr="00D96494">
              <w:rPr>
                <w:rFonts w:eastAsia="Times New Roman"/>
                <w:sz w:val="22"/>
                <w:szCs w:val="22"/>
              </w:rPr>
              <w:t xml:space="preserve"> </w:t>
            </w:r>
            <w:proofErr w:type="spellStart"/>
            <w:r w:rsidRPr="00D96494">
              <w:rPr>
                <w:rFonts w:eastAsia="Times New Roman"/>
                <w:sz w:val="22"/>
                <w:szCs w:val="22"/>
              </w:rPr>
              <w:t>Dis</w:t>
            </w:r>
            <w:proofErr w:type="spellEnd"/>
            <w:r w:rsidRPr="00D96494">
              <w:rPr>
                <w:rFonts w:eastAsia="Times New Roman"/>
                <w:sz w:val="22"/>
                <w:szCs w:val="22"/>
              </w:rPr>
              <w:t xml:space="preserve"> </w:t>
            </w:r>
            <w:proofErr w:type="spellStart"/>
            <w:r w:rsidRPr="00D96494">
              <w:rPr>
                <w:rFonts w:eastAsia="Times New Roman"/>
                <w:sz w:val="22"/>
                <w:szCs w:val="22"/>
              </w:rPr>
              <w:t>Sci</w:t>
            </w:r>
            <w:proofErr w:type="spellEnd"/>
            <w:r w:rsidRPr="00D96494">
              <w:rPr>
                <w:rFonts w:eastAsia="Times New Roman"/>
                <w:sz w:val="22"/>
                <w:szCs w:val="22"/>
              </w:rPr>
              <w:t>. 2023;68(5).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Meinhardt C, List S, </w:t>
            </w:r>
            <w:proofErr w:type="spellStart"/>
            <w:r w:rsidRPr="00D96494">
              <w:rPr>
                <w:rFonts w:eastAsia="Times New Roman"/>
                <w:sz w:val="22"/>
                <w:szCs w:val="22"/>
                <w:lang w:val="en-US"/>
              </w:rPr>
              <w:t>Chamieh</w:t>
            </w:r>
            <w:proofErr w:type="spellEnd"/>
            <w:r w:rsidRPr="00D96494">
              <w:rPr>
                <w:rFonts w:eastAsia="Times New Roman"/>
                <w:sz w:val="22"/>
                <w:szCs w:val="22"/>
                <w:lang w:val="en-US"/>
              </w:rPr>
              <w:t xml:space="preserve"> AE, </w:t>
            </w:r>
            <w:proofErr w:type="spellStart"/>
            <w:r w:rsidRPr="00D96494">
              <w:rPr>
                <w:rFonts w:eastAsia="Times New Roman"/>
                <w:sz w:val="22"/>
                <w:szCs w:val="22"/>
                <w:lang w:val="en-US"/>
              </w:rPr>
              <w:t>Fehrendt</w:t>
            </w:r>
            <w:proofErr w:type="spellEnd"/>
            <w:r w:rsidRPr="00D96494">
              <w:rPr>
                <w:rFonts w:eastAsia="Times New Roman"/>
                <w:sz w:val="22"/>
                <w:szCs w:val="22"/>
                <w:lang w:val="en-US"/>
              </w:rPr>
              <w:t xml:space="preserve"> H, Meves V, Mohamed M, et al. High prevalence of incidental endoscopic findings at routine endoscopy after atrial fibrillation ablation: Do we need a screening endoscopy for the upper gastrointestinal tract in the general population? </w:t>
            </w:r>
            <w:proofErr w:type="spellStart"/>
            <w:r w:rsidRPr="00D96494">
              <w:rPr>
                <w:rFonts w:eastAsia="Times New Roman"/>
                <w:sz w:val="22"/>
                <w:szCs w:val="22"/>
              </w:rPr>
              <w:t>Eur</w:t>
            </w:r>
            <w:proofErr w:type="spellEnd"/>
            <w:r w:rsidRPr="00D96494">
              <w:rPr>
                <w:rFonts w:eastAsia="Times New Roman"/>
                <w:sz w:val="22"/>
                <w:szCs w:val="22"/>
              </w:rPr>
              <w:t xml:space="preserve"> J </w:t>
            </w:r>
            <w:proofErr w:type="spellStart"/>
            <w:r w:rsidRPr="00D96494">
              <w:rPr>
                <w:rFonts w:eastAsia="Times New Roman"/>
                <w:sz w:val="22"/>
                <w:szCs w:val="22"/>
              </w:rPr>
              <w:t>Intern</w:t>
            </w:r>
            <w:proofErr w:type="spellEnd"/>
            <w:r w:rsidRPr="00D96494">
              <w:rPr>
                <w:rFonts w:eastAsia="Times New Roman"/>
                <w:sz w:val="22"/>
                <w:szCs w:val="22"/>
              </w:rPr>
              <w:t xml:space="preserve"> </w:t>
            </w:r>
            <w:proofErr w:type="spellStart"/>
            <w:r w:rsidRPr="00D96494">
              <w:rPr>
                <w:rFonts w:eastAsia="Times New Roman"/>
                <w:sz w:val="22"/>
                <w:szCs w:val="22"/>
              </w:rPr>
              <w:t>Med</w:t>
            </w:r>
            <w:proofErr w:type="spellEnd"/>
            <w:r w:rsidRPr="00D96494">
              <w:rPr>
                <w:rFonts w:eastAsia="Times New Roman"/>
                <w:sz w:val="22"/>
                <w:szCs w:val="22"/>
              </w:rPr>
              <w:t>. 2023;111.</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rPr>
              <w:t>Tondolo</w:t>
            </w:r>
            <w:proofErr w:type="spellEnd"/>
            <w:r w:rsidRPr="00D96494">
              <w:rPr>
                <w:rFonts w:eastAsia="Times New Roman"/>
                <w:sz w:val="22"/>
                <w:szCs w:val="22"/>
              </w:rPr>
              <w:t xml:space="preserve"> V, </w:t>
            </w:r>
            <w:proofErr w:type="spellStart"/>
            <w:r w:rsidRPr="00D96494">
              <w:rPr>
                <w:rFonts w:eastAsia="Times New Roman"/>
                <w:sz w:val="22"/>
                <w:szCs w:val="22"/>
              </w:rPr>
              <w:t>Casà</w:t>
            </w:r>
            <w:proofErr w:type="spellEnd"/>
            <w:r w:rsidRPr="00D96494">
              <w:rPr>
                <w:rFonts w:eastAsia="Times New Roman"/>
                <w:sz w:val="22"/>
                <w:szCs w:val="22"/>
              </w:rPr>
              <w:t xml:space="preserve"> C, Rizzo G, Leone M, Quero G, </w:t>
            </w:r>
            <w:proofErr w:type="spellStart"/>
            <w:r w:rsidRPr="00D96494">
              <w:rPr>
                <w:rFonts w:eastAsia="Times New Roman"/>
                <w:sz w:val="22"/>
                <w:szCs w:val="22"/>
              </w:rPr>
              <w:t>Alfieri</w:t>
            </w:r>
            <w:proofErr w:type="spellEnd"/>
            <w:r w:rsidRPr="00D96494">
              <w:rPr>
                <w:rFonts w:eastAsia="Times New Roman"/>
                <w:sz w:val="22"/>
                <w:szCs w:val="22"/>
              </w:rPr>
              <w:t xml:space="preserve"> V, et al. </w:t>
            </w:r>
            <w:r w:rsidRPr="00D96494">
              <w:rPr>
                <w:rFonts w:eastAsia="Times New Roman"/>
                <w:sz w:val="22"/>
                <w:szCs w:val="22"/>
                <w:lang w:val="en-US"/>
              </w:rPr>
              <w:t xml:space="preserve">Management of Esophago-Gastric Junction Carcinoma: A Narrative Multidisciplinary Review. </w:t>
            </w:r>
            <w:r w:rsidRPr="00D96494">
              <w:rPr>
                <w:rFonts w:eastAsia="Times New Roman"/>
                <w:sz w:val="22"/>
                <w:szCs w:val="22"/>
              </w:rPr>
              <w:t xml:space="preserve">Vol. 15, </w:t>
            </w:r>
            <w:proofErr w:type="spellStart"/>
            <w:r w:rsidRPr="00D96494">
              <w:rPr>
                <w:rFonts w:eastAsia="Times New Roman"/>
                <w:sz w:val="22"/>
                <w:szCs w:val="22"/>
              </w:rPr>
              <w:t>Cancers</w:t>
            </w:r>
            <w:proofErr w:type="spellEnd"/>
            <w:r w:rsidRPr="00D96494">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Bairwa BL, Anand A. Laparoscopic management of traumatic diaphragmatic rupture with herniation of abdominal contents into left hemithorax. </w:t>
            </w:r>
            <w:r w:rsidRPr="00D96494">
              <w:rPr>
                <w:rFonts w:eastAsia="Times New Roman"/>
                <w:sz w:val="22"/>
                <w:szCs w:val="22"/>
              </w:rPr>
              <w:t>Clin Case Rep. 2023;11(5).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Krebs TF, Kayser T, Lorenzen U, Grünewald M, Kayser M, </w:t>
            </w:r>
            <w:proofErr w:type="spellStart"/>
            <w:r w:rsidRPr="00D96494">
              <w:rPr>
                <w:rFonts w:eastAsia="Times New Roman"/>
                <w:sz w:val="22"/>
                <w:szCs w:val="22"/>
                <w:lang w:val="en-US"/>
              </w:rPr>
              <w:t>Saltner</w:t>
            </w:r>
            <w:proofErr w:type="spellEnd"/>
            <w:r w:rsidRPr="00D96494">
              <w:rPr>
                <w:rFonts w:eastAsia="Times New Roman"/>
                <w:sz w:val="22"/>
                <w:szCs w:val="22"/>
                <w:lang w:val="en-US"/>
              </w:rPr>
              <w:t xml:space="preserve"> A, et al. Evaluation of the </w:t>
            </w:r>
            <w:proofErr w:type="spellStart"/>
            <w:r w:rsidRPr="00D96494">
              <w:rPr>
                <w:rFonts w:eastAsia="Times New Roman"/>
                <w:sz w:val="22"/>
                <w:szCs w:val="22"/>
                <w:lang w:val="en-US"/>
              </w:rPr>
              <w:t>Versius</w:t>
            </w:r>
            <w:proofErr w:type="spellEnd"/>
            <w:r w:rsidRPr="00D96494">
              <w:rPr>
                <w:rFonts w:eastAsia="Times New Roman"/>
                <w:sz w:val="22"/>
                <w:szCs w:val="22"/>
                <w:lang w:val="en-US"/>
              </w:rPr>
              <w:t xml:space="preserve"> Robotic System for Infant Surgery—A Study in Piglets of Less than 10 kg Body Weight. </w:t>
            </w:r>
            <w:proofErr w:type="spellStart"/>
            <w:r w:rsidRPr="00D96494">
              <w:rPr>
                <w:rFonts w:eastAsia="Times New Roman"/>
                <w:sz w:val="22"/>
                <w:szCs w:val="22"/>
              </w:rPr>
              <w:t>Children</w:t>
            </w:r>
            <w:proofErr w:type="spellEnd"/>
            <w:r w:rsidRPr="00D96494">
              <w:rPr>
                <w:rFonts w:eastAsia="Times New Roman"/>
                <w:sz w:val="22"/>
                <w:szCs w:val="22"/>
              </w:rPr>
              <w:t>. 2023;10(5).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Mustafa G, Asad A, Hashim I, Farooq N, Fatir CA, Asghar MS. Evisceration of appendix via drain site - a rare complication in a child. </w:t>
            </w:r>
            <w:proofErr w:type="spellStart"/>
            <w:r w:rsidRPr="00D96494">
              <w:rPr>
                <w:rFonts w:eastAsia="Times New Roman"/>
                <w:sz w:val="22"/>
                <w:szCs w:val="22"/>
              </w:rPr>
              <w:t>Int</w:t>
            </w:r>
            <w:proofErr w:type="spellEnd"/>
            <w:r w:rsidRPr="00D96494">
              <w:rPr>
                <w:rFonts w:eastAsia="Times New Roman"/>
                <w:sz w:val="22"/>
                <w:szCs w:val="22"/>
              </w:rPr>
              <w:t xml:space="preserve"> J </w:t>
            </w:r>
            <w:proofErr w:type="spellStart"/>
            <w:r w:rsidRPr="00D96494">
              <w:rPr>
                <w:rFonts w:eastAsia="Times New Roman"/>
                <w:sz w:val="22"/>
                <w:szCs w:val="22"/>
              </w:rPr>
              <w:t>Surg</w:t>
            </w:r>
            <w:proofErr w:type="spellEnd"/>
            <w:r w:rsidRPr="00D96494">
              <w:rPr>
                <w:rFonts w:eastAsia="Times New Roman"/>
                <w:sz w:val="22"/>
                <w:szCs w:val="22"/>
              </w:rPr>
              <w:t xml:space="preserve"> Case Rep. 2023;106.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rPr>
              <w:t xml:space="preserve">Linn Y Le, Lim EKW. </w:t>
            </w:r>
            <w:r w:rsidRPr="00D96494">
              <w:rPr>
                <w:rFonts w:eastAsia="Times New Roman"/>
                <w:sz w:val="22"/>
                <w:szCs w:val="22"/>
                <w:lang w:val="en-US"/>
              </w:rPr>
              <w:t xml:space="preserve">A Very Unusual Complication of Groove Pancreatitis. </w:t>
            </w:r>
            <w:r w:rsidRPr="00D96494">
              <w:rPr>
                <w:rFonts w:eastAsia="Times New Roman"/>
                <w:sz w:val="22"/>
                <w:szCs w:val="22"/>
              </w:rPr>
              <w:t xml:space="preserve">Vol. 164, </w:t>
            </w:r>
            <w:proofErr w:type="spellStart"/>
            <w:r w:rsidRPr="00D96494">
              <w:rPr>
                <w:rFonts w:eastAsia="Times New Roman"/>
                <w:sz w:val="22"/>
                <w:szCs w:val="22"/>
              </w:rPr>
              <w:t>Gastroenterology</w:t>
            </w:r>
            <w:proofErr w:type="spellEnd"/>
            <w:r w:rsidRPr="00D96494">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Ogo T, Nishiyama Y, Ishihara K, Tsukahara K, </w:t>
            </w:r>
            <w:proofErr w:type="spellStart"/>
            <w:r w:rsidRPr="00D96494">
              <w:rPr>
                <w:rFonts w:eastAsia="Times New Roman"/>
                <w:sz w:val="22"/>
                <w:szCs w:val="22"/>
                <w:lang w:val="en-US"/>
              </w:rPr>
              <w:t>Inokuchi</w:t>
            </w:r>
            <w:proofErr w:type="spellEnd"/>
            <w:r w:rsidRPr="00D96494">
              <w:rPr>
                <w:rFonts w:eastAsia="Times New Roman"/>
                <w:sz w:val="22"/>
                <w:szCs w:val="22"/>
                <w:lang w:val="en-US"/>
              </w:rPr>
              <w:t xml:space="preserve"> M. A case of conservatively managed gastric perforation at a recurrent hiatal hernia site after laparoscopic </w:t>
            </w:r>
            <w:proofErr w:type="spellStart"/>
            <w:r w:rsidRPr="00D96494">
              <w:rPr>
                <w:rFonts w:eastAsia="Times New Roman"/>
                <w:sz w:val="22"/>
                <w:szCs w:val="22"/>
                <w:lang w:val="en-US"/>
              </w:rPr>
              <w:t>paraesophageal</w:t>
            </w:r>
            <w:proofErr w:type="spellEnd"/>
            <w:r w:rsidRPr="00D96494">
              <w:rPr>
                <w:rFonts w:eastAsia="Times New Roman"/>
                <w:sz w:val="22"/>
                <w:szCs w:val="22"/>
                <w:lang w:val="en-US"/>
              </w:rPr>
              <w:t xml:space="preserve"> repair. </w:t>
            </w:r>
            <w:proofErr w:type="spellStart"/>
            <w:r w:rsidRPr="00D96494">
              <w:rPr>
                <w:rFonts w:eastAsia="Times New Roman"/>
                <w:sz w:val="22"/>
                <w:szCs w:val="22"/>
              </w:rPr>
              <w:t>Int</w:t>
            </w:r>
            <w:proofErr w:type="spellEnd"/>
            <w:r w:rsidRPr="00D96494">
              <w:rPr>
                <w:rFonts w:eastAsia="Times New Roman"/>
                <w:sz w:val="22"/>
                <w:szCs w:val="22"/>
              </w:rPr>
              <w:t xml:space="preserve"> J </w:t>
            </w:r>
            <w:proofErr w:type="spellStart"/>
            <w:r w:rsidRPr="00D96494">
              <w:rPr>
                <w:rFonts w:eastAsia="Times New Roman"/>
                <w:sz w:val="22"/>
                <w:szCs w:val="22"/>
              </w:rPr>
              <w:t>Surg</w:t>
            </w:r>
            <w:proofErr w:type="spellEnd"/>
            <w:r w:rsidRPr="00D96494">
              <w:rPr>
                <w:rFonts w:eastAsia="Times New Roman"/>
                <w:sz w:val="22"/>
                <w:szCs w:val="22"/>
              </w:rPr>
              <w:t xml:space="preserve"> Case Rep. 2023;106.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rPr>
              <w:t>Yu</w:t>
            </w:r>
            <w:proofErr w:type="spellEnd"/>
            <w:r w:rsidRPr="00D96494">
              <w:rPr>
                <w:rFonts w:eastAsia="Times New Roman"/>
                <w:sz w:val="22"/>
                <w:szCs w:val="22"/>
              </w:rPr>
              <w:t xml:space="preserve"> Y, </w:t>
            </w:r>
            <w:proofErr w:type="spellStart"/>
            <w:r w:rsidRPr="00D96494">
              <w:rPr>
                <w:rFonts w:eastAsia="Times New Roman"/>
                <w:sz w:val="22"/>
                <w:szCs w:val="22"/>
              </w:rPr>
              <w:t>Yu</w:t>
            </w:r>
            <w:proofErr w:type="spellEnd"/>
            <w:r w:rsidRPr="00D96494">
              <w:rPr>
                <w:rFonts w:eastAsia="Times New Roman"/>
                <w:sz w:val="22"/>
                <w:szCs w:val="22"/>
              </w:rPr>
              <w:t xml:space="preserve"> Q, Shen KR, </w:t>
            </w:r>
            <w:proofErr w:type="spellStart"/>
            <w:r w:rsidRPr="00D96494">
              <w:rPr>
                <w:rFonts w:eastAsia="Times New Roman"/>
                <w:sz w:val="22"/>
                <w:szCs w:val="22"/>
              </w:rPr>
              <w:t>Xu</w:t>
            </w:r>
            <w:proofErr w:type="spellEnd"/>
            <w:r w:rsidRPr="00D96494">
              <w:rPr>
                <w:rFonts w:eastAsia="Times New Roman"/>
                <w:sz w:val="22"/>
                <w:szCs w:val="22"/>
              </w:rPr>
              <w:t xml:space="preserve"> DT, </w:t>
            </w:r>
            <w:proofErr w:type="spellStart"/>
            <w:r w:rsidRPr="00D96494">
              <w:rPr>
                <w:rFonts w:eastAsia="Times New Roman"/>
                <w:sz w:val="22"/>
                <w:szCs w:val="22"/>
              </w:rPr>
              <w:t>Hu</w:t>
            </w:r>
            <w:proofErr w:type="spellEnd"/>
            <w:r w:rsidRPr="00D96494">
              <w:rPr>
                <w:rFonts w:eastAsia="Times New Roman"/>
                <w:sz w:val="22"/>
                <w:szCs w:val="22"/>
              </w:rPr>
              <w:t xml:space="preserve"> W, Li SY, et al. </w:t>
            </w:r>
            <w:r w:rsidRPr="00D96494">
              <w:rPr>
                <w:rFonts w:eastAsia="Times New Roman"/>
                <w:sz w:val="22"/>
                <w:szCs w:val="22"/>
                <w:lang w:val="en-US"/>
              </w:rPr>
              <w:t xml:space="preserve">New-onset extrapulmonary tuberculosis in negative latent tuberculosis infection screening patients with Crohn’s disease under anti-TNF therapy in a tuberculosis-endemic region: A case series. </w:t>
            </w:r>
            <w:r w:rsidRPr="00D96494">
              <w:rPr>
                <w:rFonts w:eastAsia="Times New Roman"/>
                <w:sz w:val="22"/>
                <w:szCs w:val="22"/>
              </w:rPr>
              <w:t xml:space="preserve">Vol. 24, </w:t>
            </w:r>
            <w:proofErr w:type="spellStart"/>
            <w:r w:rsidRPr="00D96494">
              <w:rPr>
                <w:rFonts w:eastAsia="Times New Roman"/>
                <w:sz w:val="22"/>
                <w:szCs w:val="22"/>
              </w:rPr>
              <w:t>Journal</w:t>
            </w:r>
            <w:proofErr w:type="spellEnd"/>
            <w:r w:rsidRPr="00D96494">
              <w:rPr>
                <w:rFonts w:eastAsia="Times New Roman"/>
                <w:sz w:val="22"/>
                <w:szCs w:val="22"/>
              </w:rPr>
              <w:t xml:space="preserve"> </w:t>
            </w:r>
            <w:proofErr w:type="spellStart"/>
            <w:r w:rsidRPr="00D96494">
              <w:rPr>
                <w:rFonts w:eastAsia="Times New Roman"/>
                <w:sz w:val="22"/>
                <w:szCs w:val="22"/>
              </w:rPr>
              <w:t>of</w:t>
            </w:r>
            <w:proofErr w:type="spellEnd"/>
            <w:r w:rsidRPr="00D96494">
              <w:rPr>
                <w:rFonts w:eastAsia="Times New Roman"/>
                <w:sz w:val="22"/>
                <w:szCs w:val="22"/>
              </w:rPr>
              <w:t xml:space="preserve"> Digestive </w:t>
            </w:r>
            <w:proofErr w:type="spellStart"/>
            <w:r w:rsidRPr="00D96494">
              <w:rPr>
                <w:rFonts w:eastAsia="Times New Roman"/>
                <w:sz w:val="22"/>
                <w:szCs w:val="22"/>
              </w:rPr>
              <w:t>Diseases</w:t>
            </w:r>
            <w:proofErr w:type="spellEnd"/>
            <w:r w:rsidRPr="00D96494">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Crohn’s disease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Freeman TR, Stewart M, Léger D, Jordan J, Copeland J, Hons I, et al. Natural history of abdominal pain in family practice Longitudinal study of electronic medical record data in southwestern Ontario. </w:t>
            </w:r>
            <w:r w:rsidRPr="00D96494">
              <w:rPr>
                <w:rFonts w:eastAsia="Times New Roman"/>
                <w:sz w:val="22"/>
                <w:szCs w:val="22"/>
              </w:rPr>
              <w:t xml:space="preserve">Canadian </w:t>
            </w:r>
            <w:proofErr w:type="spellStart"/>
            <w:r w:rsidRPr="00D96494">
              <w:rPr>
                <w:rFonts w:eastAsia="Times New Roman"/>
                <w:sz w:val="22"/>
                <w:szCs w:val="22"/>
              </w:rPr>
              <w:t>Family</w:t>
            </w:r>
            <w:proofErr w:type="spellEnd"/>
            <w:r w:rsidRPr="00D96494">
              <w:rPr>
                <w:rFonts w:eastAsia="Times New Roman"/>
                <w:sz w:val="22"/>
                <w:szCs w:val="22"/>
              </w:rPr>
              <w:t xml:space="preserve"> </w:t>
            </w:r>
            <w:proofErr w:type="spellStart"/>
            <w:r w:rsidRPr="00D96494">
              <w:rPr>
                <w:rFonts w:eastAsia="Times New Roman"/>
                <w:sz w:val="22"/>
                <w:szCs w:val="22"/>
              </w:rPr>
              <w:t>Physician</w:t>
            </w:r>
            <w:proofErr w:type="spellEnd"/>
            <w:r w:rsidRPr="00D96494">
              <w:rPr>
                <w:rFonts w:eastAsia="Times New Roman"/>
                <w:sz w:val="22"/>
                <w:szCs w:val="22"/>
              </w:rPr>
              <w:t>. 2023;69(5).</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lastRenderedPageBreak/>
              <w:t xml:space="preserve">Elzein SM, Peña VG, Shetty S, Corzo M, Tomey D, Oviedo RJ. Mo1392 OUTCOMES OF COMBINED TRANSORAL INCISIONLESS FUNDOPLICATION AND ROBOTIC HIATAL HERNIA REPAIR (CTIF). </w:t>
            </w:r>
            <w:proofErr w:type="spellStart"/>
            <w:r w:rsidRPr="00D96494">
              <w:rPr>
                <w:rFonts w:eastAsia="Times New Roman"/>
                <w:sz w:val="22"/>
                <w:szCs w:val="22"/>
              </w:rPr>
              <w:t>Gastroenterology</w:t>
            </w:r>
            <w:proofErr w:type="spellEnd"/>
            <w:r w:rsidRPr="00D96494">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lang w:val="en-US"/>
              </w:rPr>
              <w:t xml:space="preserve">Lu M, </w:t>
            </w:r>
            <w:proofErr w:type="spellStart"/>
            <w:r w:rsidRPr="00D96494">
              <w:rPr>
                <w:rFonts w:eastAsia="Times New Roman"/>
                <w:sz w:val="22"/>
                <w:szCs w:val="22"/>
                <w:lang w:val="en-US"/>
              </w:rPr>
              <w:t>Kahrilas</w:t>
            </w:r>
            <w:proofErr w:type="spellEnd"/>
            <w:r w:rsidRPr="00D96494">
              <w:rPr>
                <w:rFonts w:eastAsia="Times New Roman"/>
                <w:sz w:val="22"/>
                <w:szCs w:val="22"/>
                <w:lang w:val="en-US"/>
              </w:rPr>
              <w:t xml:space="preserve"> PJ, Pandolfino JE, Carlson D. Mo1282 FUNCTIONAL LUMEN IMAGING PROBE ASSESSMENT OF EGJ OPENING IN SYMPTOMATIC POST-FUNDOPLICATION PATIENTS. </w:t>
            </w:r>
            <w:proofErr w:type="spellStart"/>
            <w:r w:rsidRPr="00D96494">
              <w:rPr>
                <w:rFonts w:eastAsia="Times New Roman"/>
                <w:sz w:val="22"/>
                <w:szCs w:val="22"/>
              </w:rPr>
              <w:t>Gastroenterology</w:t>
            </w:r>
            <w:proofErr w:type="spellEnd"/>
            <w:r w:rsidRPr="00D96494">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lang w:val="en-US"/>
              </w:rPr>
              <w:t>Hootsmans</w:t>
            </w:r>
            <w:proofErr w:type="spellEnd"/>
            <w:r w:rsidRPr="00D96494">
              <w:rPr>
                <w:rFonts w:eastAsia="Times New Roman"/>
                <w:sz w:val="22"/>
                <w:szCs w:val="22"/>
                <w:lang w:val="en-US"/>
              </w:rPr>
              <w:t xml:space="preserve"> N, Addo A, Turcotte J, Park A. 190 EFFECT OF LAPAROSCOPIC HIATAL HERNIA REPAIR ON PULMONARY FUNCTION. </w:t>
            </w:r>
            <w:proofErr w:type="spellStart"/>
            <w:r w:rsidRPr="00D96494">
              <w:rPr>
                <w:rFonts w:eastAsia="Times New Roman"/>
                <w:sz w:val="22"/>
                <w:szCs w:val="22"/>
              </w:rPr>
              <w:t>Gastroenterology</w:t>
            </w:r>
            <w:proofErr w:type="spellEnd"/>
            <w:r w:rsidRPr="00D96494">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r w:rsidRPr="00D96494">
              <w:rPr>
                <w:rFonts w:eastAsia="Times New Roman"/>
                <w:sz w:val="22"/>
                <w:szCs w:val="22"/>
              </w:rPr>
              <w:t xml:space="preserve">Santana A V., </w:t>
            </w:r>
            <w:proofErr w:type="spellStart"/>
            <w:r w:rsidRPr="00D96494">
              <w:rPr>
                <w:rFonts w:eastAsia="Times New Roman"/>
                <w:sz w:val="22"/>
                <w:szCs w:val="22"/>
              </w:rPr>
              <w:t>Herbella</w:t>
            </w:r>
            <w:proofErr w:type="spellEnd"/>
            <w:r w:rsidRPr="00D96494">
              <w:rPr>
                <w:rFonts w:eastAsia="Times New Roman"/>
                <w:sz w:val="22"/>
                <w:szCs w:val="22"/>
              </w:rPr>
              <w:t xml:space="preserve"> FA, </w:t>
            </w:r>
            <w:proofErr w:type="spellStart"/>
            <w:r w:rsidRPr="00D96494">
              <w:rPr>
                <w:rFonts w:eastAsia="Times New Roman"/>
                <w:sz w:val="22"/>
                <w:szCs w:val="22"/>
              </w:rPr>
              <w:t>domene</w:t>
            </w:r>
            <w:proofErr w:type="spellEnd"/>
            <w:r w:rsidRPr="00D96494">
              <w:rPr>
                <w:rFonts w:eastAsia="Times New Roman"/>
                <w:sz w:val="22"/>
                <w:szCs w:val="22"/>
              </w:rPr>
              <w:t xml:space="preserve"> </w:t>
            </w:r>
            <w:proofErr w:type="spellStart"/>
            <w:r w:rsidRPr="00D96494">
              <w:rPr>
                <w:rFonts w:eastAsia="Times New Roman"/>
                <w:sz w:val="22"/>
                <w:szCs w:val="22"/>
              </w:rPr>
              <w:t>carlos</w:t>
            </w:r>
            <w:proofErr w:type="spellEnd"/>
            <w:r w:rsidRPr="00D96494">
              <w:rPr>
                <w:rFonts w:eastAsia="Times New Roman"/>
                <w:sz w:val="22"/>
                <w:szCs w:val="22"/>
              </w:rPr>
              <w:t xml:space="preserve"> e., </w:t>
            </w:r>
            <w:proofErr w:type="spellStart"/>
            <w:r w:rsidRPr="00D96494">
              <w:rPr>
                <w:rFonts w:eastAsia="Times New Roman"/>
                <w:sz w:val="22"/>
                <w:szCs w:val="22"/>
              </w:rPr>
              <w:t>Volpe</w:t>
            </w:r>
            <w:proofErr w:type="spellEnd"/>
            <w:r w:rsidRPr="00D96494">
              <w:rPr>
                <w:rFonts w:eastAsia="Times New Roman"/>
                <w:sz w:val="22"/>
                <w:szCs w:val="22"/>
              </w:rPr>
              <w:t xml:space="preserve"> P, Neto WC, </w:t>
            </w:r>
            <w:proofErr w:type="spellStart"/>
            <w:r w:rsidRPr="00D96494">
              <w:rPr>
                <w:rFonts w:eastAsia="Times New Roman"/>
                <w:sz w:val="22"/>
                <w:szCs w:val="22"/>
              </w:rPr>
              <w:t>Polízio</w:t>
            </w:r>
            <w:proofErr w:type="spellEnd"/>
            <w:r w:rsidRPr="00D96494">
              <w:rPr>
                <w:rFonts w:eastAsia="Times New Roman"/>
                <w:sz w:val="22"/>
                <w:szCs w:val="22"/>
              </w:rPr>
              <w:t xml:space="preserve"> RP, et al. </w:t>
            </w:r>
            <w:r w:rsidRPr="00D96494">
              <w:rPr>
                <w:rFonts w:eastAsia="Times New Roman"/>
                <w:sz w:val="22"/>
                <w:szCs w:val="22"/>
                <w:lang w:val="en-US"/>
              </w:rPr>
              <w:t xml:space="preserve">Mo1338 HIGH-RESOLUTION 3-DIMENSION TOMOGRAPHY MAY BE AN USEFUL TOOL FOR THE UNDERSTANDING OF THE ANATOMY OF HIATAL HERNIAS AND SURGICAL PLANNING OF PATIENTS ELIGIBLE FOR LAPAROSCOPIC / ROBOTIC ANTIREFLUX SURGERY. </w:t>
            </w:r>
            <w:r w:rsidRPr="009C2BFB">
              <w:rPr>
                <w:rFonts w:eastAsia="Times New Roman"/>
                <w:sz w:val="22"/>
                <w:szCs w:val="22"/>
                <w:lang w:val="en-US"/>
              </w:rPr>
              <w:t xml:space="preserve">Gastroenterology. </w:t>
            </w:r>
            <w:r w:rsidRPr="00D96494">
              <w:rPr>
                <w:rFonts w:eastAsia="Times New Roman"/>
                <w:sz w:val="22"/>
                <w:szCs w:val="22"/>
              </w:rPr>
              <w:t>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D96494" w:rsidRDefault="009C2BFB" w:rsidP="00E2631E">
            <w:pPr>
              <w:autoSpaceDE w:val="0"/>
              <w:autoSpaceDN w:val="0"/>
              <w:rPr>
                <w:rFonts w:eastAsia="Times New Roman"/>
                <w:sz w:val="22"/>
                <w:szCs w:val="22"/>
                <w:lang w:val="en-US"/>
              </w:rPr>
            </w:pPr>
            <w:proofErr w:type="spellStart"/>
            <w:r w:rsidRPr="00D96494">
              <w:rPr>
                <w:rFonts w:eastAsia="Times New Roman"/>
                <w:sz w:val="22"/>
                <w:szCs w:val="22"/>
              </w:rPr>
              <w:t>Santangelo</w:t>
            </w:r>
            <w:proofErr w:type="spellEnd"/>
            <w:r w:rsidRPr="00D96494">
              <w:rPr>
                <w:rFonts w:eastAsia="Times New Roman"/>
                <w:sz w:val="22"/>
                <w:szCs w:val="22"/>
              </w:rPr>
              <w:t xml:space="preserve"> M, </w:t>
            </w:r>
            <w:proofErr w:type="spellStart"/>
            <w:r w:rsidRPr="00D96494">
              <w:rPr>
                <w:rFonts w:eastAsia="Times New Roman"/>
                <w:sz w:val="22"/>
                <w:szCs w:val="22"/>
              </w:rPr>
              <w:t>Capovilla</w:t>
            </w:r>
            <w:proofErr w:type="spellEnd"/>
            <w:r w:rsidRPr="00D96494">
              <w:rPr>
                <w:rFonts w:eastAsia="Times New Roman"/>
                <w:sz w:val="22"/>
                <w:szCs w:val="22"/>
              </w:rPr>
              <w:t xml:space="preserve"> G, Vittori A, </w:t>
            </w:r>
            <w:proofErr w:type="spellStart"/>
            <w:r w:rsidRPr="00D96494">
              <w:rPr>
                <w:rFonts w:eastAsia="Times New Roman"/>
                <w:sz w:val="22"/>
                <w:szCs w:val="22"/>
              </w:rPr>
              <w:t>Forattini</w:t>
            </w:r>
            <w:proofErr w:type="spellEnd"/>
            <w:r w:rsidRPr="00D96494">
              <w:rPr>
                <w:rFonts w:eastAsia="Times New Roman"/>
                <w:sz w:val="22"/>
                <w:szCs w:val="22"/>
              </w:rPr>
              <w:t xml:space="preserve"> F, Provenzano L, Nicoletti L, et al. 474. </w:t>
            </w:r>
            <w:r w:rsidRPr="00D96494">
              <w:rPr>
                <w:rFonts w:eastAsia="Times New Roman"/>
                <w:sz w:val="22"/>
                <w:szCs w:val="22"/>
                <w:lang w:val="en-US"/>
              </w:rPr>
              <w:t xml:space="preserve">MANOMETRIC IDENTIKIT OF A FUNCTIONING AND EFFECTIVE FUNDOPLICATION IN THE HIGH-RESOLUTION MANOMETRY ERA. </w:t>
            </w:r>
            <w:proofErr w:type="spellStart"/>
            <w:r w:rsidRPr="00D96494">
              <w:rPr>
                <w:rFonts w:eastAsia="Times New Roman"/>
                <w:sz w:val="22"/>
                <w:szCs w:val="22"/>
              </w:rPr>
              <w:t>Diseases</w:t>
            </w:r>
            <w:proofErr w:type="spellEnd"/>
            <w:r w:rsidRPr="00D96494">
              <w:rPr>
                <w:rFonts w:eastAsia="Times New Roman"/>
                <w:sz w:val="22"/>
                <w:szCs w:val="22"/>
              </w:rPr>
              <w:t xml:space="preserve"> </w:t>
            </w:r>
            <w:proofErr w:type="spellStart"/>
            <w:r w:rsidRPr="00D96494">
              <w:rPr>
                <w:rFonts w:eastAsia="Times New Roman"/>
                <w:sz w:val="22"/>
                <w:szCs w:val="22"/>
              </w:rPr>
              <w:t>of</w:t>
            </w:r>
            <w:proofErr w:type="spellEnd"/>
            <w:r w:rsidRPr="00D96494">
              <w:rPr>
                <w:rFonts w:eastAsia="Times New Roman"/>
                <w:sz w:val="22"/>
                <w:szCs w:val="22"/>
              </w:rPr>
              <w:t xml:space="preserve"> </w:t>
            </w:r>
            <w:proofErr w:type="spellStart"/>
            <w:r w:rsidRPr="00D96494">
              <w:rPr>
                <w:rFonts w:eastAsia="Times New Roman"/>
                <w:sz w:val="22"/>
                <w:szCs w:val="22"/>
              </w:rPr>
              <w:t>the</w:t>
            </w:r>
            <w:proofErr w:type="spellEnd"/>
            <w:r w:rsidRPr="00D96494">
              <w:rPr>
                <w:rFonts w:eastAsia="Times New Roman"/>
                <w:sz w:val="22"/>
                <w:szCs w:val="22"/>
              </w:rPr>
              <w:t xml:space="preserve"> </w:t>
            </w:r>
            <w:proofErr w:type="spellStart"/>
            <w:r w:rsidRPr="00D96494">
              <w:rPr>
                <w:rFonts w:eastAsia="Times New Roman"/>
                <w:sz w:val="22"/>
                <w:szCs w:val="22"/>
              </w:rPr>
              <w:t>Esophagus</w:t>
            </w:r>
            <w:proofErr w:type="spellEnd"/>
            <w:r w:rsidRPr="00D96494">
              <w:rPr>
                <w:rFonts w:eastAsia="Times New Roman"/>
                <w:sz w:val="22"/>
                <w:szCs w:val="22"/>
              </w:rPr>
              <w:t>. 2023;36(Supplement_2).</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Wang TN, An BW, Wang TX, Sweigert PJ, </w:t>
            </w:r>
            <w:proofErr w:type="spellStart"/>
            <w:r w:rsidRPr="006D3F06">
              <w:rPr>
                <w:rFonts w:eastAsia="Times New Roman"/>
                <w:sz w:val="22"/>
                <w:szCs w:val="22"/>
                <w:lang w:val="en-US"/>
              </w:rPr>
              <w:t>Yuce</w:t>
            </w:r>
            <w:proofErr w:type="spellEnd"/>
            <w:r w:rsidRPr="006D3F06">
              <w:rPr>
                <w:rFonts w:eastAsia="Times New Roman"/>
                <w:sz w:val="22"/>
                <w:szCs w:val="22"/>
                <w:lang w:val="en-US"/>
              </w:rPr>
              <w:t xml:space="preserve"> T, Balasubramanian G, et al. 1284 PRE-OPERATIVE MANOMETRIC ESOPHAGEAL LENGTH DOES NOT PREDICT PARAESOPHAGEAL HERNIA RECURRENCE. </w:t>
            </w:r>
            <w:proofErr w:type="spellStart"/>
            <w:r w:rsidRPr="006D3F06">
              <w:rPr>
                <w:rFonts w:eastAsia="Times New Roman"/>
                <w:sz w:val="22"/>
                <w:szCs w:val="22"/>
              </w:rPr>
              <w:t>Gastroenterology</w:t>
            </w:r>
            <w:proofErr w:type="spellEnd"/>
            <w:r w:rsidRPr="006D3F06">
              <w:rPr>
                <w:rFonts w:eastAsia="Times New Roman"/>
                <w:sz w:val="22"/>
                <w:szCs w:val="22"/>
              </w:rPr>
              <w:t>. 2023 May;164(</w:t>
            </w:r>
            <w:proofErr w:type="gramStart"/>
            <w:r w:rsidRPr="006D3F06">
              <w:rPr>
                <w:rFonts w:eastAsia="Times New Roman"/>
                <w:sz w:val="22"/>
                <w:szCs w:val="22"/>
              </w:rPr>
              <w:t>6):S</w:t>
            </w:r>
            <w:proofErr w:type="gramEnd"/>
            <w:r w:rsidRPr="006D3F06">
              <w:rPr>
                <w:rFonts w:eastAsia="Times New Roman"/>
                <w:sz w:val="22"/>
                <w:szCs w:val="22"/>
              </w:rPr>
              <w:t>-1519.</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Alizadeh RF, Orozco D, Patel VH, Chang KJ, Nguyen NT. 538 CONCOMITANT HIATAL HERNIA REPAIR WITH TRANSORAL INCISIONLESS FUNDOPLICATION (CTIF).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proofErr w:type="spellStart"/>
            <w:r w:rsidRPr="006D3F06">
              <w:rPr>
                <w:rFonts w:eastAsia="Times New Roman"/>
                <w:sz w:val="22"/>
                <w:szCs w:val="22"/>
                <w:lang w:val="en-US"/>
              </w:rPr>
              <w:t>Zaskey</w:t>
            </w:r>
            <w:proofErr w:type="spellEnd"/>
            <w:r w:rsidRPr="006D3F06">
              <w:rPr>
                <w:rFonts w:eastAsia="Times New Roman"/>
                <w:sz w:val="22"/>
                <w:szCs w:val="22"/>
                <w:lang w:val="en-US"/>
              </w:rPr>
              <w:t xml:space="preserve"> M, Heard MA, Dixon N, Gray E. 1210 A BENIGN PYLORIC STRICTURE CAUSING GASTRIC OUTLET OBSTRUCTION REQUIRING LAPAROSCOPIC JABOULAY PYLOROPLASTY.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rFonts w:eastAsia="Times New Roman"/>
                <w:sz w:val="22"/>
                <w:szCs w:val="22"/>
                <w:lang w:val="es-CO"/>
              </w:rPr>
              <w:t>Not</w:t>
            </w:r>
            <w:proofErr w:type="spellEnd"/>
            <w:r>
              <w:rPr>
                <w:rFonts w:eastAsia="Times New Roman"/>
                <w:sz w:val="22"/>
                <w:szCs w:val="22"/>
                <w:lang w:val="es-CO"/>
              </w:rPr>
              <w:t xml:space="preserve"> </w:t>
            </w:r>
            <w:proofErr w:type="spellStart"/>
            <w:r>
              <w:rPr>
                <w:rFonts w:eastAsia="Times New Roman"/>
                <w:sz w:val="22"/>
                <w:szCs w:val="22"/>
                <w:lang w:val="es-CO"/>
              </w:rPr>
              <w:t>related</w:t>
            </w:r>
            <w:proofErr w:type="spellEnd"/>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Rhie RY, Coleman T, Hughey C, </w:t>
            </w:r>
            <w:proofErr w:type="spellStart"/>
            <w:r w:rsidRPr="006D3F06">
              <w:rPr>
                <w:rFonts w:eastAsia="Times New Roman"/>
                <w:sz w:val="22"/>
                <w:szCs w:val="22"/>
                <w:lang w:val="en-US"/>
              </w:rPr>
              <w:t>Mcclain</w:t>
            </w:r>
            <w:proofErr w:type="spellEnd"/>
            <w:r w:rsidRPr="006D3F06">
              <w:rPr>
                <w:rFonts w:eastAsia="Times New Roman"/>
                <w:sz w:val="22"/>
                <w:szCs w:val="22"/>
                <w:lang w:val="en-US"/>
              </w:rPr>
              <w:t xml:space="preserve"> J, </w:t>
            </w:r>
            <w:proofErr w:type="spellStart"/>
            <w:r w:rsidRPr="006D3F06">
              <w:rPr>
                <w:rFonts w:eastAsia="Times New Roman"/>
                <w:sz w:val="22"/>
                <w:szCs w:val="22"/>
                <w:lang w:val="en-US"/>
              </w:rPr>
              <w:t>Moremen</w:t>
            </w:r>
            <w:proofErr w:type="spellEnd"/>
            <w:r w:rsidRPr="006D3F06">
              <w:rPr>
                <w:rFonts w:eastAsia="Times New Roman"/>
                <w:sz w:val="22"/>
                <w:szCs w:val="22"/>
                <w:lang w:val="en-US"/>
              </w:rPr>
              <w:t xml:space="preserve"> JR. 1308 SMART VERSUS STANDARD BOUGIE IN LAPAROSCOPIC HIATAL HERNIA REPAIR: USING IMPEDANCE PLANIMETRY IN THE OPERATING ROOM.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Cortés P, Nawaz N, Body AE, Zeng JJ, Elli EF, Francis DL, et al. Su1308 PATIENT- AND SURGICAL-SPECIFIC FACTORS ASSOCIATED WITH THE NEED TO RESTART PROTON-PUMP INHIBITORS AFTER ANTI-REFLUX SURGERY IN PATIENTS WITH A HIATAL HERNIA.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WANG Y, Guindi A, Peter A. Mo1347 ROBOTIC ASSISTED HIATAL HERNIA REPAIR: A SINGLE SURGEON EXPERIENCE AT HIGH VOLUME COMMUNITY HOSPITAL.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lastRenderedPageBreak/>
              <w:t>VanDruff VN, Amundson JR, Joseph S, Che S, Zimmermann CJ, Ishii S, et al. 807 NISSEN VERSUS TOUPET FUNDOPLICATION QUALITY OF LIFE OUTCOMES COMPARED BY INTRAOPERATIVE ENDOFLIP</w:t>
            </w:r>
            <w:r w:rsidRPr="006D3F06">
              <w:rPr>
                <w:rFonts w:eastAsia="Times New Roman"/>
                <w:sz w:val="22"/>
                <w:szCs w:val="22"/>
                <w:vertAlign w:val="superscript"/>
                <w:lang w:val="en-US"/>
              </w:rPr>
              <w:t>TM</w:t>
            </w:r>
            <w:r w:rsidRPr="006D3F06">
              <w:rPr>
                <w:rFonts w:eastAsia="Times New Roman"/>
                <w:sz w:val="22"/>
                <w:szCs w:val="22"/>
                <w:lang w:val="en-US"/>
              </w:rPr>
              <w:t xml:space="preserve"> DISTENSIBILITY INDEX RANGE.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Marshall TE, Asadi H Al, Salehi N, Lee Y, </w:t>
            </w:r>
            <w:proofErr w:type="spellStart"/>
            <w:r w:rsidRPr="006D3F06">
              <w:rPr>
                <w:rFonts w:eastAsia="Times New Roman"/>
                <w:sz w:val="22"/>
                <w:szCs w:val="22"/>
                <w:lang w:val="en-US"/>
              </w:rPr>
              <w:t>Tumati</w:t>
            </w:r>
            <w:proofErr w:type="spellEnd"/>
            <w:r w:rsidRPr="006D3F06">
              <w:rPr>
                <w:rFonts w:eastAsia="Times New Roman"/>
                <w:sz w:val="22"/>
                <w:szCs w:val="22"/>
                <w:lang w:val="en-US"/>
              </w:rPr>
              <w:t xml:space="preserve"> A, Finnerty BM, et al. 1288 FACTORS AFFECTING PREOPERATIVE DISTENSIBILITY INDEX ON IMPEDANCE PLANIMETRY.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Heard JC, Ibrahim M, Karumuri J, Osman H, Jeyarajah DR. 241 GASTROESOPHAGEAL REFLUX AFTER HIATAL HERNIA REPAIR: CAN PREOPERATIVE SYMPTOMS HELP PREDICT?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proofErr w:type="spellStart"/>
            <w:r w:rsidRPr="006D3F06">
              <w:rPr>
                <w:rFonts w:eastAsia="Times New Roman"/>
                <w:sz w:val="22"/>
                <w:szCs w:val="22"/>
                <w:lang w:val="en-US"/>
              </w:rPr>
              <w:t>Karthyarth</w:t>
            </w:r>
            <w:proofErr w:type="spellEnd"/>
            <w:r w:rsidRPr="006D3F06">
              <w:rPr>
                <w:rFonts w:eastAsia="Times New Roman"/>
                <w:sz w:val="22"/>
                <w:szCs w:val="22"/>
                <w:lang w:val="en-US"/>
              </w:rPr>
              <w:t xml:space="preserve"> MN, Rakesh NR, Mathew A, Ramachandra D, Goyal A, Yadav N, et al. 1207 ROBOTIC DIAPHRAGMATIC HERNIA REPAIR.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Bigness A, Diab ARF, Docimo S, </w:t>
            </w:r>
            <w:proofErr w:type="spellStart"/>
            <w:r w:rsidRPr="006D3F06">
              <w:rPr>
                <w:rFonts w:eastAsia="Times New Roman"/>
                <w:sz w:val="22"/>
                <w:szCs w:val="22"/>
                <w:lang w:val="en-US"/>
              </w:rPr>
              <w:t>Sujka</w:t>
            </w:r>
            <w:proofErr w:type="spellEnd"/>
            <w:r w:rsidRPr="006D3F06">
              <w:rPr>
                <w:rFonts w:eastAsia="Times New Roman"/>
                <w:sz w:val="22"/>
                <w:szCs w:val="22"/>
                <w:lang w:val="en-US"/>
              </w:rPr>
              <w:t xml:space="preserve"> J, </w:t>
            </w:r>
            <w:proofErr w:type="spellStart"/>
            <w:r w:rsidRPr="006D3F06">
              <w:rPr>
                <w:rFonts w:eastAsia="Times New Roman"/>
                <w:sz w:val="22"/>
                <w:szCs w:val="22"/>
                <w:lang w:val="en-US"/>
              </w:rPr>
              <w:t>DuCoin</w:t>
            </w:r>
            <w:proofErr w:type="spellEnd"/>
            <w:r w:rsidRPr="006D3F06">
              <w:rPr>
                <w:rFonts w:eastAsia="Times New Roman"/>
                <w:sz w:val="22"/>
                <w:szCs w:val="22"/>
                <w:lang w:val="en-US"/>
              </w:rPr>
              <w:t xml:space="preserve"> C. Mo1394 CRITICAL VIEW OF SAFETY FOR HIATAL HERNIA REPAIR: A SURVEY WITH THE AFS FOR BEST PRACTICE.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proofErr w:type="spellStart"/>
            <w:r w:rsidRPr="006D3F06">
              <w:rPr>
                <w:rFonts w:eastAsia="Times New Roman"/>
                <w:sz w:val="22"/>
                <w:szCs w:val="22"/>
                <w:lang w:val="en-US"/>
              </w:rPr>
              <w:t>Qaraqe</w:t>
            </w:r>
            <w:proofErr w:type="spellEnd"/>
            <w:r w:rsidRPr="006D3F06">
              <w:rPr>
                <w:rFonts w:eastAsia="Times New Roman"/>
                <w:sz w:val="22"/>
                <w:szCs w:val="22"/>
                <w:lang w:val="en-US"/>
              </w:rPr>
              <w:t xml:space="preserve"> TM, Low DE. Mo1342 CONTEMPORARY OUTCOMES OF LAPAROSCOPIC VS. </w:t>
            </w:r>
            <w:r w:rsidRPr="006D3F06">
              <w:rPr>
                <w:rFonts w:eastAsia="Times New Roman"/>
                <w:sz w:val="22"/>
                <w:szCs w:val="22"/>
              </w:rPr>
              <w:t xml:space="preserve">ROBOTIC GIANT PARAESOPHAGEAL HERNIA REPAIR.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Lu M, </w:t>
            </w:r>
            <w:proofErr w:type="spellStart"/>
            <w:r w:rsidRPr="006D3F06">
              <w:rPr>
                <w:rFonts w:eastAsia="Times New Roman"/>
                <w:sz w:val="22"/>
                <w:szCs w:val="22"/>
                <w:lang w:val="en-US"/>
              </w:rPr>
              <w:t>Kahrilas</w:t>
            </w:r>
            <w:proofErr w:type="spellEnd"/>
            <w:r w:rsidRPr="006D3F06">
              <w:rPr>
                <w:rFonts w:eastAsia="Times New Roman"/>
                <w:sz w:val="22"/>
                <w:szCs w:val="22"/>
                <w:lang w:val="en-US"/>
              </w:rPr>
              <w:t xml:space="preserve"> PJ, Pandolfino JE, Carlson D. 432 IMPAIRED ESOPHAGEAL SECONDARY PERISTALSIS IN SYMPTOMATIC POST-FUNDOPLICATION PATIENTS: RELATIONSHIP TO CLINICAL OUTCOMES.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Impaired esophageal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Campos GM, Gray E, </w:t>
            </w:r>
            <w:proofErr w:type="spellStart"/>
            <w:r w:rsidRPr="006D3F06">
              <w:rPr>
                <w:rFonts w:eastAsia="Times New Roman"/>
                <w:sz w:val="22"/>
                <w:szCs w:val="22"/>
                <w:lang w:val="en-US"/>
              </w:rPr>
              <w:t>Salluzzo</w:t>
            </w:r>
            <w:proofErr w:type="spellEnd"/>
            <w:r w:rsidRPr="006D3F06">
              <w:rPr>
                <w:rFonts w:eastAsia="Times New Roman"/>
                <w:sz w:val="22"/>
                <w:szCs w:val="22"/>
                <w:lang w:val="en-US"/>
              </w:rPr>
              <w:t xml:space="preserve"> J, </w:t>
            </w:r>
            <w:proofErr w:type="spellStart"/>
            <w:r w:rsidRPr="006D3F06">
              <w:rPr>
                <w:rFonts w:eastAsia="Times New Roman"/>
                <w:sz w:val="22"/>
                <w:szCs w:val="22"/>
                <w:lang w:val="en-US"/>
              </w:rPr>
              <w:t>Bolckmans</w:t>
            </w:r>
            <w:proofErr w:type="spellEnd"/>
            <w:r w:rsidRPr="006D3F06">
              <w:rPr>
                <w:rFonts w:eastAsia="Times New Roman"/>
                <w:sz w:val="22"/>
                <w:szCs w:val="22"/>
                <w:lang w:val="en-US"/>
              </w:rPr>
              <w:t xml:space="preserve"> RM, Mazzini GD, Roriz-Silva R, et al. 523 ENDOSCOPIC AND PHYSIOLOGIC OUTCOMES OF LAPAROSCOPIC CONVERSION OF SLEEVE GASTRECTOMY TO GASTRIC BYPASS DUE TO GASTROESOPHAGEAL REFLUX DISEASE.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s-CO"/>
              </w:rPr>
            </w:pPr>
            <w:r w:rsidRPr="006D3F06">
              <w:rPr>
                <w:rFonts w:eastAsia="Times New Roman"/>
                <w:sz w:val="22"/>
                <w:szCs w:val="22"/>
                <w:lang w:val="en-US"/>
              </w:rPr>
              <w:t xml:space="preserve">Patel V, </w:t>
            </w:r>
            <w:proofErr w:type="spellStart"/>
            <w:r w:rsidRPr="006D3F06">
              <w:rPr>
                <w:rFonts w:eastAsia="Times New Roman"/>
                <w:sz w:val="22"/>
                <w:szCs w:val="22"/>
                <w:lang w:val="en-US"/>
              </w:rPr>
              <w:t>Mcmichael</w:t>
            </w:r>
            <w:proofErr w:type="spellEnd"/>
            <w:r w:rsidRPr="006D3F06">
              <w:rPr>
                <w:rFonts w:eastAsia="Times New Roman"/>
                <w:sz w:val="22"/>
                <w:szCs w:val="22"/>
                <w:lang w:val="en-US"/>
              </w:rPr>
              <w:t xml:space="preserve"> J, Bena J, Qin Y, Beveridge CA, Sanaka MR, et al. 157 NEOPLASTIC </w:t>
            </w:r>
            <w:proofErr w:type="gramStart"/>
            <w:r w:rsidRPr="006D3F06">
              <w:rPr>
                <w:rFonts w:eastAsia="Times New Roman"/>
                <w:sz w:val="22"/>
                <w:szCs w:val="22"/>
                <w:lang w:val="en-US"/>
              </w:rPr>
              <w:t>PROGRESSION</w:t>
            </w:r>
            <w:proofErr w:type="gramEnd"/>
            <w:r w:rsidRPr="006D3F06">
              <w:rPr>
                <w:rFonts w:eastAsia="Times New Roman"/>
                <w:sz w:val="22"/>
                <w:szCs w:val="22"/>
                <w:lang w:val="en-US"/>
              </w:rPr>
              <w:t xml:space="preserve"> OF BARRETT’S ESOPHAGUS AMONG ORGAN TRANSPLANT RECIPIENTS: A CASE-CONTROL STUDY. </w:t>
            </w:r>
            <w:proofErr w:type="spellStart"/>
            <w:r w:rsidRPr="006D3F06">
              <w:rPr>
                <w:rFonts w:eastAsia="Times New Roman"/>
                <w:sz w:val="22"/>
                <w:szCs w:val="22"/>
                <w:lang w:val="es-CO"/>
              </w:rPr>
              <w:t>Gastroenterology</w:t>
            </w:r>
            <w:proofErr w:type="spellEnd"/>
            <w:r w:rsidRPr="006D3F06">
              <w:rPr>
                <w:rFonts w:eastAsia="Times New Roman"/>
                <w:sz w:val="22"/>
                <w:szCs w:val="22"/>
                <w:lang w:val="es-CO"/>
              </w:rPr>
              <w:t>. 2023 May;164(6):S-1449-S-1450. </w:t>
            </w:r>
          </w:p>
        </w:tc>
        <w:tc>
          <w:tcPr>
            <w:tcW w:w="2624" w:type="dxa"/>
          </w:tcPr>
          <w:p w:rsidR="009C2BFB" w:rsidRPr="00703EBB" w:rsidRDefault="009C2BFB" w:rsidP="00E2631E">
            <w:pPr>
              <w:rPr>
                <w:sz w:val="22"/>
                <w:szCs w:val="22"/>
                <w:lang w:val="en-US"/>
              </w:rPr>
            </w:pPr>
            <w:r>
              <w:rPr>
                <w:sz w:val="22"/>
                <w:szCs w:val="22"/>
                <w:lang w:val="en-US"/>
              </w:rPr>
              <w:t xml:space="preserve">Barrett’s esophagus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David L, </w:t>
            </w:r>
            <w:proofErr w:type="spellStart"/>
            <w:r w:rsidRPr="006D3F06">
              <w:rPr>
                <w:rFonts w:eastAsia="Times New Roman"/>
                <w:sz w:val="22"/>
                <w:szCs w:val="22"/>
                <w:lang w:val="en-US"/>
              </w:rPr>
              <w:t>Dimassi</w:t>
            </w:r>
            <w:proofErr w:type="spellEnd"/>
            <w:r w:rsidRPr="006D3F06">
              <w:rPr>
                <w:rFonts w:eastAsia="Times New Roman"/>
                <w:sz w:val="22"/>
                <w:szCs w:val="22"/>
                <w:lang w:val="en-US"/>
              </w:rPr>
              <w:t xml:space="preserve"> A, Shaw K, </w:t>
            </w:r>
            <w:proofErr w:type="spellStart"/>
            <w:r w:rsidRPr="006D3F06">
              <w:rPr>
                <w:rFonts w:eastAsia="Times New Roman"/>
                <w:sz w:val="22"/>
                <w:szCs w:val="22"/>
                <w:lang w:val="en-US"/>
              </w:rPr>
              <w:t>Alebin</w:t>
            </w:r>
            <w:proofErr w:type="spellEnd"/>
            <w:r w:rsidRPr="006D3F06">
              <w:rPr>
                <w:rFonts w:eastAsia="Times New Roman"/>
                <w:sz w:val="22"/>
                <w:szCs w:val="22"/>
                <w:lang w:val="en-US"/>
              </w:rPr>
              <w:t xml:space="preserve"> A, Cole F, </w:t>
            </w:r>
            <w:proofErr w:type="spellStart"/>
            <w:r w:rsidRPr="006D3F06">
              <w:rPr>
                <w:rFonts w:eastAsia="Times New Roman"/>
                <w:sz w:val="22"/>
                <w:szCs w:val="22"/>
                <w:lang w:val="en-US"/>
              </w:rPr>
              <w:t>Machej</w:t>
            </w:r>
            <w:proofErr w:type="spellEnd"/>
            <w:r w:rsidRPr="006D3F06">
              <w:rPr>
                <w:rFonts w:eastAsia="Times New Roman"/>
                <w:sz w:val="22"/>
                <w:szCs w:val="22"/>
                <w:lang w:val="en-US"/>
              </w:rPr>
              <w:t xml:space="preserve"> S, et al. Su1291 GASTROSCOPY AFTER NEGATIVE CYTOSPONGE FOR INVESTIGATION OF REFLUX AND HEARTBURN SYMPTOMS-IS IT HELPFUL? OUTCOMES FROM A LARGE UK SINGLE SITE STUDY OVER 2 YEARS.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sz w:val="22"/>
                <w:szCs w:val="22"/>
                <w:lang w:val="en-US"/>
              </w:rPr>
              <w:t>Cystosponge</w:t>
            </w:r>
            <w:proofErr w:type="spellEnd"/>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Mazzini GD, </w:t>
            </w:r>
            <w:proofErr w:type="spellStart"/>
            <w:r w:rsidRPr="006D3F06">
              <w:rPr>
                <w:rFonts w:eastAsia="Times New Roman"/>
                <w:sz w:val="22"/>
                <w:szCs w:val="22"/>
                <w:lang w:val="en-US"/>
              </w:rPr>
              <w:t>Salluzzo</w:t>
            </w:r>
            <w:proofErr w:type="spellEnd"/>
            <w:r w:rsidRPr="006D3F06">
              <w:rPr>
                <w:rFonts w:eastAsia="Times New Roman"/>
                <w:sz w:val="22"/>
                <w:szCs w:val="22"/>
                <w:lang w:val="en-US"/>
              </w:rPr>
              <w:t xml:space="preserve"> J, Campos GM. 1200 TECHNICAL DETAILS AND EARLY RESULTS OF MODIFIED LAPAROSCOPIC SLEEVE GASTRECTOMY WITH HIATAL HERNIA REPAIR AND TOUPET FUNDOPLICATION.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proofErr w:type="spellStart"/>
            <w:r w:rsidRPr="006D3F06">
              <w:rPr>
                <w:rFonts w:eastAsia="Times New Roman"/>
                <w:sz w:val="22"/>
                <w:szCs w:val="22"/>
              </w:rPr>
              <w:t>Ueta</w:t>
            </w:r>
            <w:proofErr w:type="spellEnd"/>
            <w:r w:rsidRPr="006D3F06">
              <w:rPr>
                <w:rFonts w:eastAsia="Times New Roman"/>
                <w:sz w:val="22"/>
                <w:szCs w:val="22"/>
              </w:rPr>
              <w:t xml:space="preserve"> R, </w:t>
            </w:r>
            <w:proofErr w:type="spellStart"/>
            <w:r w:rsidRPr="006D3F06">
              <w:rPr>
                <w:rFonts w:eastAsia="Times New Roman"/>
                <w:sz w:val="22"/>
                <w:szCs w:val="22"/>
              </w:rPr>
              <w:t>Tabuchi</w:t>
            </w:r>
            <w:proofErr w:type="spellEnd"/>
            <w:r w:rsidRPr="006D3F06">
              <w:rPr>
                <w:rFonts w:eastAsia="Times New Roman"/>
                <w:sz w:val="22"/>
                <w:szCs w:val="22"/>
              </w:rPr>
              <w:t xml:space="preserve"> M, </w:t>
            </w:r>
            <w:proofErr w:type="spellStart"/>
            <w:r w:rsidRPr="006D3F06">
              <w:rPr>
                <w:rFonts w:eastAsia="Times New Roman"/>
                <w:sz w:val="22"/>
                <w:szCs w:val="22"/>
              </w:rPr>
              <w:t>tonishi</w:t>
            </w:r>
            <w:proofErr w:type="spellEnd"/>
            <w:r w:rsidRPr="006D3F06">
              <w:rPr>
                <w:rFonts w:eastAsia="Times New Roman"/>
                <w:sz w:val="22"/>
                <w:szCs w:val="22"/>
              </w:rPr>
              <w:t xml:space="preserve"> </w:t>
            </w:r>
            <w:proofErr w:type="spellStart"/>
            <w:r w:rsidRPr="006D3F06">
              <w:rPr>
                <w:rFonts w:eastAsia="Times New Roman"/>
                <w:sz w:val="22"/>
                <w:szCs w:val="22"/>
              </w:rPr>
              <w:t>takao</w:t>
            </w:r>
            <w:proofErr w:type="spellEnd"/>
            <w:r w:rsidRPr="006D3F06">
              <w:rPr>
                <w:rFonts w:eastAsia="Times New Roman"/>
                <w:sz w:val="22"/>
                <w:szCs w:val="22"/>
              </w:rPr>
              <w:t xml:space="preserve">, </w:t>
            </w:r>
            <w:proofErr w:type="spellStart"/>
            <w:r w:rsidRPr="006D3F06">
              <w:rPr>
                <w:rFonts w:eastAsia="Times New Roman"/>
                <w:sz w:val="22"/>
                <w:szCs w:val="22"/>
              </w:rPr>
              <w:t>Shinohara</w:t>
            </w:r>
            <w:proofErr w:type="spellEnd"/>
            <w:r w:rsidRPr="006D3F06">
              <w:rPr>
                <w:rFonts w:eastAsia="Times New Roman"/>
                <w:sz w:val="22"/>
                <w:szCs w:val="22"/>
              </w:rPr>
              <w:t xml:space="preserve"> S, </w:t>
            </w:r>
            <w:proofErr w:type="spellStart"/>
            <w:r w:rsidRPr="006D3F06">
              <w:rPr>
                <w:rFonts w:eastAsia="Times New Roman"/>
                <w:sz w:val="22"/>
                <w:szCs w:val="22"/>
              </w:rPr>
              <w:t>Tatsuno</w:t>
            </w:r>
            <w:proofErr w:type="spellEnd"/>
            <w:r w:rsidRPr="006D3F06">
              <w:rPr>
                <w:rFonts w:eastAsia="Times New Roman"/>
                <w:sz w:val="22"/>
                <w:szCs w:val="22"/>
              </w:rPr>
              <w:t xml:space="preserve"> N, Masuda E, et al. </w:t>
            </w:r>
            <w:r w:rsidRPr="006D3F06">
              <w:rPr>
                <w:rFonts w:eastAsia="Times New Roman"/>
                <w:sz w:val="22"/>
                <w:szCs w:val="22"/>
                <w:lang w:val="en-US"/>
              </w:rPr>
              <w:t xml:space="preserve">Su1285 IMPACT OF MEDICATION USE ON THE RISK OF REFLUX ESOPHAGITIS.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Reflux esophagitis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lastRenderedPageBreak/>
              <w:t xml:space="preserve">Staudinger KA, Hatch M, </w:t>
            </w:r>
            <w:proofErr w:type="spellStart"/>
            <w:r w:rsidRPr="006D3F06">
              <w:rPr>
                <w:rFonts w:eastAsia="Times New Roman"/>
                <w:sz w:val="22"/>
                <w:szCs w:val="22"/>
                <w:lang w:val="en-US"/>
              </w:rPr>
              <w:t>Stojilkovic</w:t>
            </w:r>
            <w:proofErr w:type="spellEnd"/>
            <w:r w:rsidRPr="006D3F06">
              <w:rPr>
                <w:rFonts w:eastAsia="Times New Roman"/>
                <w:sz w:val="22"/>
                <w:szCs w:val="22"/>
                <w:lang w:val="en-US"/>
              </w:rPr>
              <w:t xml:space="preserve"> TS, Zihni AM. 1208 A CASE OF GASTRIC MUCORMYCOSIS RESULTING IN PARTIAL GASTRECTOMY.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Gastric mucormycosis </w:t>
            </w:r>
          </w:p>
        </w:tc>
      </w:tr>
      <w:tr w:rsidR="009C2BFB" w:rsidRPr="00C80C43" w:rsidTr="00E2631E">
        <w:tc>
          <w:tcPr>
            <w:tcW w:w="6204" w:type="dxa"/>
          </w:tcPr>
          <w:p w:rsidR="009C2BFB" w:rsidRPr="006D3F06" w:rsidRDefault="009C2BFB" w:rsidP="00E2631E">
            <w:pPr>
              <w:autoSpaceDE w:val="0"/>
              <w:autoSpaceDN w:val="0"/>
              <w:rPr>
                <w:rFonts w:eastAsia="Times New Roman"/>
                <w:sz w:val="22"/>
                <w:szCs w:val="22"/>
                <w:lang w:val="en-US"/>
              </w:rPr>
            </w:pPr>
            <w:r w:rsidRPr="006D3F06">
              <w:rPr>
                <w:rFonts w:eastAsia="Times New Roman"/>
                <w:sz w:val="22"/>
                <w:szCs w:val="22"/>
                <w:lang w:val="en-US"/>
              </w:rPr>
              <w:t xml:space="preserve">Samman Y, Samreen S. 1194 MINIMALLY INVASIVE RESECTION OF GASTROESOPHAGEAL JUNCTION GASTROINTESTINAL STROMAL TUMOR (GIST) IN PATIENT WITH A LARGE PARAESOPHAGEAL HERNIA. </w:t>
            </w:r>
            <w:proofErr w:type="spellStart"/>
            <w:r w:rsidRPr="006D3F06">
              <w:rPr>
                <w:rFonts w:eastAsia="Times New Roman"/>
                <w:sz w:val="22"/>
                <w:szCs w:val="22"/>
              </w:rPr>
              <w:t>Gastroenterology</w:t>
            </w:r>
            <w:proofErr w:type="spellEnd"/>
            <w:r w:rsidRPr="006D3F06">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Wu RE, Robayo V, Nguyen DT, Chan EY, </w:t>
            </w:r>
            <w:proofErr w:type="spellStart"/>
            <w:r w:rsidRPr="00E35296">
              <w:rPr>
                <w:rFonts w:eastAsia="Times New Roman"/>
                <w:sz w:val="22"/>
                <w:szCs w:val="22"/>
                <w:lang w:val="en-US"/>
              </w:rPr>
              <w:t>Chihara</w:t>
            </w:r>
            <w:proofErr w:type="spellEnd"/>
            <w:r w:rsidRPr="00E35296">
              <w:rPr>
                <w:rFonts w:eastAsia="Times New Roman"/>
                <w:sz w:val="22"/>
                <w:szCs w:val="22"/>
                <w:lang w:val="en-US"/>
              </w:rPr>
              <w:t xml:space="preserve"> R, Gray KD, et al. 175 HISTORY OF LUNG TRANSPLANTATION IS NO LONGER A RISK FACTOR FOR POOR SHORT-TERM OUTCOMES AFTER ROBOT-ASSISTED HIATAL HERNIA OR GASTROESOPHAGEAL REFLUX SURGERY. </w:t>
            </w:r>
            <w:proofErr w:type="spellStart"/>
            <w:r w:rsidRPr="00E35296">
              <w:rPr>
                <w:rFonts w:eastAsia="Times New Roman"/>
                <w:sz w:val="22"/>
                <w:szCs w:val="22"/>
              </w:rPr>
              <w:t>Gastroenterology</w:t>
            </w:r>
            <w:proofErr w:type="spellEnd"/>
            <w:r w:rsidRPr="00E3529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Cortés P, Nawaz N, Body AE, Zeng JJ, Elli EF, Francis DL, et al. Su1309 CLASS II OBESITY AND LENGTH OF TIME ARE ASSOCIATED WITH DYSPHAGIA AFTER ANTI-REFLUX SURGERY IN PATIENTS WITH A HIATAL HERNIA. </w:t>
            </w:r>
            <w:proofErr w:type="spellStart"/>
            <w:r w:rsidRPr="00E35296">
              <w:rPr>
                <w:rFonts w:eastAsia="Times New Roman"/>
                <w:sz w:val="22"/>
                <w:szCs w:val="22"/>
              </w:rPr>
              <w:t>Gastroenterology</w:t>
            </w:r>
            <w:proofErr w:type="spellEnd"/>
            <w:r w:rsidRPr="00E3529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Acho R, </w:t>
            </w:r>
            <w:proofErr w:type="spellStart"/>
            <w:r w:rsidRPr="00E35296">
              <w:rPr>
                <w:rFonts w:eastAsia="Times New Roman"/>
                <w:sz w:val="22"/>
                <w:szCs w:val="22"/>
                <w:lang w:val="en-US"/>
              </w:rPr>
              <w:t>DuCoin</w:t>
            </w:r>
            <w:proofErr w:type="spellEnd"/>
            <w:r w:rsidRPr="00E35296">
              <w:rPr>
                <w:rFonts w:eastAsia="Times New Roman"/>
                <w:sz w:val="22"/>
                <w:szCs w:val="22"/>
                <w:lang w:val="en-US"/>
              </w:rPr>
              <w:t xml:space="preserve"> C, Nehila T, Labib K. 544 SUBTOTAL GASTRECOMY FOR GERD IN A PATIENT WITH MULTIPLE PRIOR ANTI-REFLUX OPERATIONS. </w:t>
            </w:r>
            <w:proofErr w:type="spellStart"/>
            <w:r w:rsidRPr="00E35296">
              <w:rPr>
                <w:rFonts w:eastAsia="Times New Roman"/>
                <w:sz w:val="22"/>
                <w:szCs w:val="22"/>
              </w:rPr>
              <w:t>Gastroenterology</w:t>
            </w:r>
            <w:proofErr w:type="spellEnd"/>
            <w:r w:rsidRPr="00E35296">
              <w:rPr>
                <w:rFonts w:eastAsia="Times New Roman"/>
                <w:sz w:val="22"/>
                <w:szCs w:val="22"/>
              </w:rPr>
              <w:t>. 2023;164(6).</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McTaggart L, Cook D, Ho WLJ, </w:t>
            </w:r>
            <w:proofErr w:type="spellStart"/>
            <w:r w:rsidRPr="00E35296">
              <w:rPr>
                <w:rFonts w:eastAsia="Times New Roman"/>
                <w:sz w:val="22"/>
                <w:szCs w:val="22"/>
                <w:lang w:val="en-US"/>
              </w:rPr>
              <w:t>DuCoin</w:t>
            </w:r>
            <w:proofErr w:type="spellEnd"/>
            <w:r w:rsidRPr="00E35296">
              <w:rPr>
                <w:rFonts w:eastAsia="Times New Roman"/>
                <w:sz w:val="22"/>
                <w:szCs w:val="22"/>
                <w:lang w:val="en-US"/>
              </w:rPr>
              <w:t xml:space="preserve"> C. 547 LARGE PARAESOPHAGEAL HERNIA REPAIR: SURGICAL PEARLS. </w:t>
            </w:r>
            <w:proofErr w:type="spellStart"/>
            <w:r w:rsidRPr="00E35296">
              <w:rPr>
                <w:rFonts w:eastAsia="Times New Roman"/>
                <w:sz w:val="22"/>
                <w:szCs w:val="22"/>
              </w:rPr>
              <w:t>Gastroenterology</w:t>
            </w:r>
            <w:proofErr w:type="spellEnd"/>
            <w:r w:rsidRPr="00E35296">
              <w:rPr>
                <w:rFonts w:eastAsia="Times New Roman"/>
                <w:sz w:val="22"/>
                <w:szCs w:val="22"/>
              </w:rPr>
              <w:t>. 2023;164(6).</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Ullah R, Raja K, Zaidi YA, Razzak AA, Butt US, Kanwal K. Histological Findings </w:t>
            </w:r>
            <w:proofErr w:type="gramStart"/>
            <w:r w:rsidRPr="00E35296">
              <w:rPr>
                <w:rFonts w:eastAsia="Times New Roman"/>
                <w:sz w:val="22"/>
                <w:szCs w:val="22"/>
                <w:lang w:val="en-US"/>
              </w:rPr>
              <w:t>Of</w:t>
            </w:r>
            <w:proofErr w:type="gramEnd"/>
            <w:r w:rsidRPr="00E35296">
              <w:rPr>
                <w:rFonts w:eastAsia="Times New Roman"/>
                <w:sz w:val="22"/>
                <w:szCs w:val="22"/>
                <w:lang w:val="en-US"/>
              </w:rPr>
              <w:t xml:space="preserve"> Helicobacter Pylori </w:t>
            </w:r>
            <w:proofErr w:type="gramStart"/>
            <w:r w:rsidRPr="00E35296">
              <w:rPr>
                <w:rFonts w:eastAsia="Times New Roman"/>
                <w:sz w:val="22"/>
                <w:szCs w:val="22"/>
                <w:lang w:val="en-US"/>
              </w:rPr>
              <w:t>In</w:t>
            </w:r>
            <w:proofErr w:type="gramEnd"/>
            <w:r w:rsidRPr="00E35296">
              <w:rPr>
                <w:rFonts w:eastAsia="Times New Roman"/>
                <w:sz w:val="22"/>
                <w:szCs w:val="22"/>
                <w:lang w:val="en-US"/>
              </w:rPr>
              <w:t xml:space="preserve"> Diabetic Patients. </w:t>
            </w:r>
            <w:proofErr w:type="spellStart"/>
            <w:r w:rsidRPr="00E35296">
              <w:rPr>
                <w:rFonts w:eastAsia="Times New Roman"/>
                <w:sz w:val="22"/>
                <w:szCs w:val="22"/>
              </w:rPr>
              <w:t>Pakistan</w:t>
            </w:r>
            <w:proofErr w:type="spellEnd"/>
            <w:r w:rsidRPr="00E35296">
              <w:rPr>
                <w:rFonts w:eastAsia="Times New Roman"/>
                <w:sz w:val="22"/>
                <w:szCs w:val="22"/>
              </w:rPr>
              <w:t xml:space="preserve"> </w:t>
            </w:r>
            <w:proofErr w:type="spellStart"/>
            <w:r w:rsidRPr="00E35296">
              <w:rPr>
                <w:rFonts w:eastAsia="Times New Roman"/>
                <w:sz w:val="22"/>
                <w:szCs w:val="22"/>
              </w:rPr>
              <w:t>Journal</w:t>
            </w:r>
            <w:proofErr w:type="spellEnd"/>
            <w:r w:rsidRPr="00E35296">
              <w:rPr>
                <w:rFonts w:eastAsia="Times New Roman"/>
                <w:sz w:val="22"/>
                <w:szCs w:val="22"/>
              </w:rPr>
              <w:t xml:space="preserve"> </w:t>
            </w:r>
            <w:proofErr w:type="spellStart"/>
            <w:r w:rsidRPr="00E35296">
              <w:rPr>
                <w:rFonts w:eastAsia="Times New Roman"/>
                <w:sz w:val="22"/>
                <w:szCs w:val="22"/>
              </w:rPr>
              <w:t>of</w:t>
            </w:r>
            <w:proofErr w:type="spellEnd"/>
            <w:r w:rsidRPr="00E35296">
              <w:rPr>
                <w:rFonts w:eastAsia="Times New Roman"/>
                <w:sz w:val="22"/>
                <w:szCs w:val="22"/>
              </w:rPr>
              <w:t xml:space="preserve"> Medical and </w:t>
            </w:r>
            <w:proofErr w:type="spellStart"/>
            <w:r w:rsidRPr="00E35296">
              <w:rPr>
                <w:rFonts w:eastAsia="Times New Roman"/>
                <w:sz w:val="22"/>
                <w:szCs w:val="22"/>
              </w:rPr>
              <w:t>Health</w:t>
            </w:r>
            <w:proofErr w:type="spellEnd"/>
            <w:r w:rsidRPr="00E35296">
              <w:rPr>
                <w:rFonts w:eastAsia="Times New Roman"/>
                <w:sz w:val="22"/>
                <w:szCs w:val="22"/>
              </w:rPr>
              <w:t xml:space="preserve"> </w:t>
            </w:r>
            <w:proofErr w:type="spellStart"/>
            <w:r w:rsidRPr="00E35296">
              <w:rPr>
                <w:rFonts w:eastAsia="Times New Roman"/>
                <w:sz w:val="22"/>
                <w:szCs w:val="22"/>
              </w:rPr>
              <w:t>Sciences</w:t>
            </w:r>
            <w:proofErr w:type="spellEnd"/>
            <w:r w:rsidRPr="00E35296">
              <w:rPr>
                <w:rFonts w:eastAsia="Times New Roman"/>
                <w:sz w:val="22"/>
                <w:szCs w:val="22"/>
              </w:rPr>
              <w:t>. 2023;17(5).</w:t>
            </w:r>
          </w:p>
        </w:tc>
        <w:tc>
          <w:tcPr>
            <w:tcW w:w="2624" w:type="dxa"/>
          </w:tcPr>
          <w:p w:rsidR="009C2BFB" w:rsidRPr="00703EBB" w:rsidRDefault="009C2BFB" w:rsidP="00E2631E">
            <w:pPr>
              <w:rPr>
                <w:sz w:val="22"/>
                <w:szCs w:val="22"/>
                <w:lang w:val="en-US"/>
              </w:rPr>
            </w:pPr>
            <w:r>
              <w:rPr>
                <w:sz w:val="22"/>
                <w:szCs w:val="22"/>
                <w:lang w:val="en-US"/>
              </w:rPr>
              <w:t xml:space="preserve">Helicobacter pylori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Sigurdson S, Lukka H. PO-1093 Development of a patient decision aid prototype for treatment of muscle invasive bladder cancer. </w:t>
            </w:r>
            <w:proofErr w:type="spellStart"/>
            <w:r w:rsidRPr="00E35296">
              <w:rPr>
                <w:rFonts w:eastAsia="Times New Roman"/>
                <w:sz w:val="22"/>
                <w:szCs w:val="22"/>
              </w:rPr>
              <w:t>Radiotherapy</w:t>
            </w:r>
            <w:proofErr w:type="spellEnd"/>
            <w:r w:rsidRPr="00E35296">
              <w:rPr>
                <w:rFonts w:eastAsia="Times New Roman"/>
                <w:sz w:val="22"/>
                <w:szCs w:val="22"/>
              </w:rPr>
              <w:t xml:space="preserve"> and </w:t>
            </w:r>
            <w:proofErr w:type="spellStart"/>
            <w:r w:rsidRPr="00E35296">
              <w:rPr>
                <w:rFonts w:eastAsia="Times New Roman"/>
                <w:sz w:val="22"/>
                <w:szCs w:val="22"/>
              </w:rPr>
              <w:t>Oncology</w:t>
            </w:r>
            <w:proofErr w:type="spellEnd"/>
            <w:r w:rsidRPr="00E35296">
              <w:rPr>
                <w:rFonts w:eastAsia="Times New Roman"/>
                <w:sz w:val="22"/>
                <w:szCs w:val="22"/>
              </w:rPr>
              <w:t>. 2023;182.</w:t>
            </w:r>
          </w:p>
        </w:tc>
        <w:tc>
          <w:tcPr>
            <w:tcW w:w="2624" w:type="dxa"/>
          </w:tcPr>
          <w:p w:rsidR="009C2BFB" w:rsidRPr="00703EBB" w:rsidRDefault="009C2BFB" w:rsidP="00E2631E">
            <w:pPr>
              <w:rPr>
                <w:sz w:val="22"/>
                <w:szCs w:val="22"/>
                <w:lang w:val="en-US"/>
              </w:rPr>
            </w:pPr>
            <w:r>
              <w:rPr>
                <w:sz w:val="22"/>
                <w:szCs w:val="22"/>
                <w:lang w:val="en-US"/>
              </w:rPr>
              <w:t xml:space="preserve">Bladder cancer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s-CO"/>
              </w:rPr>
            </w:pPr>
            <w:r w:rsidRPr="00E35296">
              <w:rPr>
                <w:rFonts w:eastAsia="Times New Roman"/>
                <w:sz w:val="22"/>
                <w:szCs w:val="22"/>
                <w:lang w:val="en-US"/>
              </w:rPr>
              <w:t xml:space="preserve">Shenoy G, Natarajan S, </w:t>
            </w:r>
            <w:proofErr w:type="spellStart"/>
            <w:r w:rsidRPr="00E35296">
              <w:rPr>
                <w:rFonts w:eastAsia="Times New Roman"/>
                <w:sz w:val="22"/>
                <w:szCs w:val="22"/>
                <w:lang w:val="en-US"/>
              </w:rPr>
              <w:t>Sambashivam</w:t>
            </w:r>
            <w:proofErr w:type="spellEnd"/>
            <w:r w:rsidRPr="00E35296">
              <w:rPr>
                <w:rFonts w:eastAsia="Times New Roman"/>
                <w:sz w:val="22"/>
                <w:szCs w:val="22"/>
                <w:lang w:val="en-US"/>
              </w:rPr>
              <w:t xml:space="preserve"> KA, </w:t>
            </w:r>
            <w:proofErr w:type="spellStart"/>
            <w:r w:rsidRPr="00E35296">
              <w:rPr>
                <w:rFonts w:eastAsia="Times New Roman"/>
                <w:sz w:val="22"/>
                <w:szCs w:val="22"/>
                <w:lang w:val="en-US"/>
              </w:rPr>
              <w:t>Shambhurao</w:t>
            </w:r>
            <w:proofErr w:type="spellEnd"/>
            <w:r w:rsidRPr="00E35296">
              <w:rPr>
                <w:rFonts w:eastAsia="Times New Roman"/>
                <w:sz w:val="22"/>
                <w:szCs w:val="22"/>
                <w:lang w:val="en-US"/>
              </w:rPr>
              <w:t xml:space="preserve"> RB. Reproducible “Wrap” in Laparoscopic Fundoplication. </w:t>
            </w:r>
            <w:proofErr w:type="spellStart"/>
            <w:r w:rsidRPr="00E35296">
              <w:rPr>
                <w:rFonts w:eastAsia="Times New Roman"/>
                <w:sz w:val="22"/>
                <w:szCs w:val="22"/>
                <w:lang w:val="es-CO"/>
              </w:rPr>
              <w:t>World</w:t>
            </w:r>
            <w:proofErr w:type="spellEnd"/>
            <w:r w:rsidRPr="00E35296">
              <w:rPr>
                <w:rFonts w:eastAsia="Times New Roman"/>
                <w:sz w:val="22"/>
                <w:szCs w:val="22"/>
                <w:lang w:val="es-CO"/>
              </w:rPr>
              <w:t xml:space="preserve"> </w:t>
            </w:r>
            <w:proofErr w:type="spellStart"/>
            <w:r w:rsidRPr="00E35296">
              <w:rPr>
                <w:rFonts w:eastAsia="Times New Roman"/>
                <w:sz w:val="22"/>
                <w:szCs w:val="22"/>
                <w:lang w:val="es-CO"/>
              </w:rPr>
              <w:t>Journal</w:t>
            </w:r>
            <w:proofErr w:type="spellEnd"/>
            <w:r w:rsidRPr="00E35296">
              <w:rPr>
                <w:rFonts w:eastAsia="Times New Roman"/>
                <w:sz w:val="22"/>
                <w:szCs w:val="22"/>
                <w:lang w:val="es-CO"/>
              </w:rPr>
              <w:t xml:space="preserve"> </w:t>
            </w:r>
            <w:proofErr w:type="spellStart"/>
            <w:r w:rsidRPr="00E35296">
              <w:rPr>
                <w:rFonts w:eastAsia="Times New Roman"/>
                <w:sz w:val="22"/>
                <w:szCs w:val="22"/>
                <w:lang w:val="es-CO"/>
              </w:rPr>
              <w:t>of</w:t>
            </w:r>
            <w:proofErr w:type="spellEnd"/>
            <w:r w:rsidRPr="00E35296">
              <w:rPr>
                <w:rFonts w:eastAsia="Times New Roman"/>
                <w:sz w:val="22"/>
                <w:szCs w:val="22"/>
                <w:lang w:val="es-CO"/>
              </w:rPr>
              <w:t xml:space="preserve"> </w:t>
            </w:r>
            <w:proofErr w:type="spellStart"/>
            <w:r w:rsidRPr="00E35296">
              <w:rPr>
                <w:rFonts w:eastAsia="Times New Roman"/>
                <w:sz w:val="22"/>
                <w:szCs w:val="22"/>
                <w:lang w:val="es-CO"/>
              </w:rPr>
              <w:t>Laparoscopic</w:t>
            </w:r>
            <w:proofErr w:type="spellEnd"/>
            <w:r w:rsidRPr="00E35296">
              <w:rPr>
                <w:rFonts w:eastAsia="Times New Roman"/>
                <w:sz w:val="22"/>
                <w:szCs w:val="22"/>
                <w:lang w:val="es-CO"/>
              </w:rPr>
              <w:t xml:space="preserve"> </w:t>
            </w:r>
            <w:proofErr w:type="spellStart"/>
            <w:r w:rsidRPr="00E35296">
              <w:rPr>
                <w:rFonts w:eastAsia="Times New Roman"/>
                <w:sz w:val="22"/>
                <w:szCs w:val="22"/>
                <w:lang w:val="es-CO"/>
              </w:rPr>
              <w:t>Surgery</w:t>
            </w:r>
            <w:proofErr w:type="spellEnd"/>
            <w:r w:rsidRPr="00E35296">
              <w:rPr>
                <w:rFonts w:eastAsia="Times New Roman"/>
                <w:sz w:val="22"/>
                <w:szCs w:val="22"/>
                <w:lang w:val="es-CO"/>
              </w:rPr>
              <w:t>. 2023;16(2).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proofErr w:type="spellStart"/>
            <w:r w:rsidRPr="00E35296">
              <w:rPr>
                <w:rFonts w:eastAsia="Times New Roman"/>
                <w:sz w:val="22"/>
                <w:szCs w:val="22"/>
              </w:rPr>
              <w:t>Joosten</w:t>
            </w:r>
            <w:proofErr w:type="spellEnd"/>
            <w:r w:rsidRPr="00E35296">
              <w:rPr>
                <w:rFonts w:eastAsia="Times New Roman"/>
                <w:sz w:val="22"/>
                <w:szCs w:val="22"/>
              </w:rPr>
              <w:t xml:space="preserve"> JJ, </w:t>
            </w:r>
            <w:proofErr w:type="spellStart"/>
            <w:r w:rsidRPr="00E35296">
              <w:rPr>
                <w:rFonts w:eastAsia="Times New Roman"/>
                <w:sz w:val="22"/>
                <w:szCs w:val="22"/>
              </w:rPr>
              <w:t>Gisbertz</w:t>
            </w:r>
            <w:proofErr w:type="spellEnd"/>
            <w:r w:rsidRPr="00E35296">
              <w:rPr>
                <w:rFonts w:eastAsia="Times New Roman"/>
                <w:sz w:val="22"/>
                <w:szCs w:val="22"/>
              </w:rPr>
              <w:t xml:space="preserve"> SS, </w:t>
            </w:r>
            <w:proofErr w:type="spellStart"/>
            <w:r w:rsidRPr="00E35296">
              <w:rPr>
                <w:rFonts w:eastAsia="Times New Roman"/>
                <w:sz w:val="22"/>
                <w:szCs w:val="22"/>
              </w:rPr>
              <w:t>Heineman</w:t>
            </w:r>
            <w:proofErr w:type="spellEnd"/>
            <w:r w:rsidRPr="00E35296">
              <w:rPr>
                <w:rFonts w:eastAsia="Times New Roman"/>
                <w:sz w:val="22"/>
                <w:szCs w:val="22"/>
              </w:rPr>
              <w:t xml:space="preserve"> DJ, </w:t>
            </w:r>
            <w:proofErr w:type="spellStart"/>
            <w:r w:rsidRPr="00E35296">
              <w:rPr>
                <w:rFonts w:eastAsia="Times New Roman"/>
                <w:sz w:val="22"/>
                <w:szCs w:val="22"/>
              </w:rPr>
              <w:t>Daams</w:t>
            </w:r>
            <w:proofErr w:type="spellEnd"/>
            <w:r w:rsidRPr="00E35296">
              <w:rPr>
                <w:rFonts w:eastAsia="Times New Roman"/>
                <w:sz w:val="22"/>
                <w:szCs w:val="22"/>
              </w:rPr>
              <w:t xml:space="preserve"> F, </w:t>
            </w:r>
            <w:proofErr w:type="spellStart"/>
            <w:r w:rsidRPr="00E35296">
              <w:rPr>
                <w:rFonts w:eastAsia="Times New Roman"/>
                <w:sz w:val="22"/>
                <w:szCs w:val="22"/>
              </w:rPr>
              <w:t>Eshuis</w:t>
            </w:r>
            <w:proofErr w:type="spellEnd"/>
            <w:r w:rsidRPr="00E35296">
              <w:rPr>
                <w:rFonts w:eastAsia="Times New Roman"/>
                <w:sz w:val="22"/>
                <w:szCs w:val="22"/>
              </w:rPr>
              <w:t xml:space="preserve"> WJ, van </w:t>
            </w:r>
            <w:proofErr w:type="spellStart"/>
            <w:r w:rsidRPr="00E35296">
              <w:rPr>
                <w:rFonts w:eastAsia="Times New Roman"/>
                <w:sz w:val="22"/>
                <w:szCs w:val="22"/>
              </w:rPr>
              <w:t>Berge</w:t>
            </w:r>
            <w:proofErr w:type="spellEnd"/>
            <w:r w:rsidRPr="00E35296">
              <w:rPr>
                <w:rFonts w:eastAsia="Times New Roman"/>
                <w:sz w:val="22"/>
                <w:szCs w:val="22"/>
              </w:rPr>
              <w:t xml:space="preserve"> </w:t>
            </w:r>
            <w:proofErr w:type="spellStart"/>
            <w:r w:rsidRPr="00E35296">
              <w:rPr>
                <w:rFonts w:eastAsia="Times New Roman"/>
                <w:sz w:val="22"/>
                <w:szCs w:val="22"/>
              </w:rPr>
              <w:t>Henegouwen</w:t>
            </w:r>
            <w:proofErr w:type="spellEnd"/>
            <w:r w:rsidRPr="00E35296">
              <w:rPr>
                <w:rFonts w:eastAsia="Times New Roman"/>
                <w:sz w:val="22"/>
                <w:szCs w:val="22"/>
              </w:rPr>
              <w:t xml:space="preserve"> MI. </w:t>
            </w:r>
            <w:r w:rsidRPr="00E35296">
              <w:rPr>
                <w:rFonts w:eastAsia="Times New Roman"/>
                <w:sz w:val="22"/>
                <w:szCs w:val="22"/>
                <w:lang w:val="en-US"/>
              </w:rPr>
              <w:t xml:space="preserve">The role of fluorescence angiography in colonic interposition after esophagectomy. </w:t>
            </w:r>
            <w:proofErr w:type="spellStart"/>
            <w:r w:rsidRPr="00E35296">
              <w:rPr>
                <w:rFonts w:eastAsia="Times New Roman"/>
                <w:sz w:val="22"/>
                <w:szCs w:val="22"/>
              </w:rPr>
              <w:t>Diseases</w:t>
            </w:r>
            <w:proofErr w:type="spellEnd"/>
            <w:r w:rsidRPr="00E35296">
              <w:rPr>
                <w:rFonts w:eastAsia="Times New Roman"/>
                <w:sz w:val="22"/>
                <w:szCs w:val="22"/>
              </w:rPr>
              <w:t xml:space="preserve"> </w:t>
            </w:r>
            <w:proofErr w:type="spellStart"/>
            <w:r w:rsidRPr="00E35296">
              <w:rPr>
                <w:rFonts w:eastAsia="Times New Roman"/>
                <w:sz w:val="22"/>
                <w:szCs w:val="22"/>
              </w:rPr>
              <w:t>of</w:t>
            </w:r>
            <w:proofErr w:type="spellEnd"/>
            <w:r w:rsidRPr="00E35296">
              <w:rPr>
                <w:rFonts w:eastAsia="Times New Roman"/>
                <w:sz w:val="22"/>
                <w:szCs w:val="22"/>
              </w:rPr>
              <w:t xml:space="preserve"> </w:t>
            </w:r>
            <w:proofErr w:type="spellStart"/>
            <w:r w:rsidRPr="00E35296">
              <w:rPr>
                <w:rFonts w:eastAsia="Times New Roman"/>
                <w:sz w:val="22"/>
                <w:szCs w:val="22"/>
              </w:rPr>
              <w:t>the</w:t>
            </w:r>
            <w:proofErr w:type="spellEnd"/>
            <w:r w:rsidRPr="00E35296">
              <w:rPr>
                <w:rFonts w:eastAsia="Times New Roman"/>
                <w:sz w:val="22"/>
                <w:szCs w:val="22"/>
              </w:rPr>
              <w:t xml:space="preserve"> </w:t>
            </w:r>
            <w:proofErr w:type="spellStart"/>
            <w:r w:rsidRPr="00E35296">
              <w:rPr>
                <w:rFonts w:eastAsia="Times New Roman"/>
                <w:sz w:val="22"/>
                <w:szCs w:val="22"/>
              </w:rPr>
              <w:t>Esophagus</w:t>
            </w:r>
            <w:proofErr w:type="spellEnd"/>
            <w:r w:rsidRPr="00E35296">
              <w:rPr>
                <w:rFonts w:eastAsia="Times New Roman"/>
                <w:sz w:val="22"/>
                <w:szCs w:val="22"/>
              </w:rPr>
              <w:t>. 2023;36(5).</w:t>
            </w:r>
          </w:p>
        </w:tc>
        <w:tc>
          <w:tcPr>
            <w:tcW w:w="2624" w:type="dxa"/>
          </w:tcPr>
          <w:p w:rsidR="009C2BFB" w:rsidRPr="00703EBB" w:rsidRDefault="009C2BFB" w:rsidP="00E2631E">
            <w:pPr>
              <w:rPr>
                <w:sz w:val="22"/>
                <w:szCs w:val="22"/>
                <w:lang w:val="en-US"/>
              </w:rPr>
            </w:pPr>
            <w:r>
              <w:rPr>
                <w:sz w:val="22"/>
                <w:szCs w:val="22"/>
                <w:lang w:val="en-US"/>
              </w:rPr>
              <w:t xml:space="preserve">Esophagectomy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Jameel A, Anwar I, </w:t>
            </w:r>
            <w:proofErr w:type="spellStart"/>
            <w:r w:rsidRPr="00E35296">
              <w:rPr>
                <w:rFonts w:eastAsia="Times New Roman"/>
                <w:sz w:val="22"/>
                <w:szCs w:val="22"/>
                <w:lang w:val="en-US"/>
              </w:rPr>
              <w:t>Laique</w:t>
            </w:r>
            <w:proofErr w:type="spellEnd"/>
            <w:r w:rsidRPr="00E35296">
              <w:rPr>
                <w:rFonts w:eastAsia="Times New Roman"/>
                <w:sz w:val="22"/>
                <w:szCs w:val="22"/>
                <w:lang w:val="en-US"/>
              </w:rPr>
              <w:t xml:space="preserve"> MH. Etiological Spectrum of Surgical Acute Abdomen among patients attending Emergency Department. </w:t>
            </w:r>
            <w:proofErr w:type="spellStart"/>
            <w:r w:rsidRPr="00E35296">
              <w:rPr>
                <w:rFonts w:eastAsia="Times New Roman"/>
                <w:sz w:val="22"/>
                <w:szCs w:val="22"/>
              </w:rPr>
              <w:t>Pakistan</w:t>
            </w:r>
            <w:proofErr w:type="spellEnd"/>
            <w:r w:rsidRPr="00E35296">
              <w:rPr>
                <w:rFonts w:eastAsia="Times New Roman"/>
                <w:sz w:val="22"/>
                <w:szCs w:val="22"/>
              </w:rPr>
              <w:t xml:space="preserve"> </w:t>
            </w:r>
            <w:proofErr w:type="spellStart"/>
            <w:r w:rsidRPr="00E35296">
              <w:rPr>
                <w:rFonts w:eastAsia="Times New Roman"/>
                <w:sz w:val="22"/>
                <w:szCs w:val="22"/>
              </w:rPr>
              <w:t>Journal</w:t>
            </w:r>
            <w:proofErr w:type="spellEnd"/>
            <w:r w:rsidRPr="00E35296">
              <w:rPr>
                <w:rFonts w:eastAsia="Times New Roman"/>
                <w:sz w:val="22"/>
                <w:szCs w:val="22"/>
              </w:rPr>
              <w:t xml:space="preserve"> </w:t>
            </w:r>
            <w:proofErr w:type="spellStart"/>
            <w:r w:rsidRPr="00E35296">
              <w:rPr>
                <w:rFonts w:eastAsia="Times New Roman"/>
                <w:sz w:val="22"/>
                <w:szCs w:val="22"/>
              </w:rPr>
              <w:t>of</w:t>
            </w:r>
            <w:proofErr w:type="spellEnd"/>
            <w:r w:rsidRPr="00E35296">
              <w:rPr>
                <w:rFonts w:eastAsia="Times New Roman"/>
                <w:sz w:val="22"/>
                <w:szCs w:val="22"/>
              </w:rPr>
              <w:t xml:space="preserve"> Medical and </w:t>
            </w:r>
            <w:proofErr w:type="spellStart"/>
            <w:r w:rsidRPr="00E35296">
              <w:rPr>
                <w:rFonts w:eastAsia="Times New Roman"/>
                <w:sz w:val="22"/>
                <w:szCs w:val="22"/>
              </w:rPr>
              <w:t>Health</w:t>
            </w:r>
            <w:proofErr w:type="spellEnd"/>
            <w:r w:rsidRPr="00E35296">
              <w:rPr>
                <w:rFonts w:eastAsia="Times New Roman"/>
                <w:sz w:val="22"/>
                <w:szCs w:val="22"/>
              </w:rPr>
              <w:t xml:space="preserve"> </w:t>
            </w:r>
            <w:proofErr w:type="spellStart"/>
            <w:r w:rsidRPr="00E35296">
              <w:rPr>
                <w:rFonts w:eastAsia="Times New Roman"/>
                <w:sz w:val="22"/>
                <w:szCs w:val="22"/>
              </w:rPr>
              <w:t>Sciences</w:t>
            </w:r>
            <w:proofErr w:type="spellEnd"/>
            <w:r w:rsidRPr="00E35296">
              <w:rPr>
                <w:rFonts w:eastAsia="Times New Roman"/>
                <w:sz w:val="22"/>
                <w:szCs w:val="22"/>
              </w:rPr>
              <w:t>. 2023;17(5).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rPr>
              <w:t xml:space="preserve">Wang J </w:t>
            </w:r>
            <w:proofErr w:type="spellStart"/>
            <w:r w:rsidRPr="00E35296">
              <w:rPr>
                <w:rFonts w:eastAsia="Times New Roman"/>
                <w:sz w:val="22"/>
                <w:szCs w:val="22"/>
              </w:rPr>
              <w:t>Bin</w:t>
            </w:r>
            <w:proofErr w:type="spellEnd"/>
            <w:r w:rsidRPr="00E35296">
              <w:rPr>
                <w:rFonts w:eastAsia="Times New Roman"/>
                <w:sz w:val="22"/>
                <w:szCs w:val="22"/>
              </w:rPr>
              <w:t xml:space="preserve">, Qiu QZ, Zheng QL, Zhao YJ, </w:t>
            </w:r>
            <w:proofErr w:type="spellStart"/>
            <w:r w:rsidRPr="00E35296">
              <w:rPr>
                <w:rFonts w:eastAsia="Times New Roman"/>
                <w:sz w:val="22"/>
                <w:szCs w:val="22"/>
              </w:rPr>
              <w:t>Xu</w:t>
            </w:r>
            <w:proofErr w:type="spellEnd"/>
            <w:r w:rsidRPr="00E35296">
              <w:rPr>
                <w:rFonts w:eastAsia="Times New Roman"/>
                <w:sz w:val="22"/>
                <w:szCs w:val="22"/>
              </w:rPr>
              <w:t xml:space="preserve"> Y, Zhang T, et al. </w:t>
            </w:r>
            <w:r w:rsidRPr="00E35296">
              <w:rPr>
                <w:rFonts w:eastAsia="Times New Roman"/>
                <w:sz w:val="22"/>
                <w:szCs w:val="22"/>
                <w:lang w:val="en-US"/>
              </w:rPr>
              <w:t xml:space="preserve">Tumor Immunophenotyping-Derived Signature Identifies Prognosis and Neoadjuvant Immunotherapeutic Responsiveness in Gastric Cancer. </w:t>
            </w:r>
            <w:proofErr w:type="spellStart"/>
            <w:r w:rsidRPr="00E35296">
              <w:rPr>
                <w:rFonts w:eastAsia="Times New Roman"/>
                <w:sz w:val="22"/>
                <w:szCs w:val="22"/>
              </w:rPr>
              <w:t>Advanced</w:t>
            </w:r>
            <w:proofErr w:type="spellEnd"/>
            <w:r w:rsidRPr="00E35296">
              <w:rPr>
                <w:rFonts w:eastAsia="Times New Roman"/>
                <w:sz w:val="22"/>
                <w:szCs w:val="22"/>
              </w:rPr>
              <w:t xml:space="preserve"> </w:t>
            </w:r>
            <w:proofErr w:type="spellStart"/>
            <w:r w:rsidRPr="00E35296">
              <w:rPr>
                <w:rFonts w:eastAsia="Times New Roman"/>
                <w:sz w:val="22"/>
                <w:szCs w:val="22"/>
              </w:rPr>
              <w:t>Science</w:t>
            </w:r>
            <w:proofErr w:type="spellEnd"/>
            <w:r w:rsidRPr="00E35296">
              <w:rPr>
                <w:rFonts w:eastAsia="Times New Roman"/>
                <w:sz w:val="22"/>
                <w:szCs w:val="22"/>
              </w:rPr>
              <w:t>. 2023;10(15).</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Liu S, Liang W, Huang P, Chen D, He Q, Ning Z, et al. Multi-modal analysis for accurate prediction of preoperative stage and indications of optimal treatment in gastric cancer. </w:t>
            </w:r>
            <w:proofErr w:type="spellStart"/>
            <w:r w:rsidRPr="00E35296">
              <w:rPr>
                <w:rFonts w:eastAsia="Times New Roman"/>
                <w:sz w:val="22"/>
                <w:szCs w:val="22"/>
              </w:rPr>
              <w:t>Radiologia</w:t>
            </w:r>
            <w:proofErr w:type="spellEnd"/>
            <w:r w:rsidRPr="00E35296">
              <w:rPr>
                <w:rFonts w:eastAsia="Times New Roman"/>
                <w:sz w:val="22"/>
                <w:szCs w:val="22"/>
              </w:rPr>
              <w:t xml:space="preserve"> Medica. 2023;128(5).</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lastRenderedPageBreak/>
              <w:t xml:space="preserve">Harper A, Kelley E, Murray MJ. Evaluating Efficacy </w:t>
            </w:r>
            <w:proofErr w:type="gramStart"/>
            <w:r w:rsidRPr="00E35296">
              <w:rPr>
                <w:rFonts w:eastAsia="Times New Roman"/>
                <w:sz w:val="22"/>
                <w:szCs w:val="22"/>
                <w:lang w:val="en-US"/>
              </w:rPr>
              <w:t>Of</w:t>
            </w:r>
            <w:proofErr w:type="gramEnd"/>
            <w:r w:rsidRPr="00E35296">
              <w:rPr>
                <w:rFonts w:eastAsia="Times New Roman"/>
                <w:sz w:val="22"/>
                <w:szCs w:val="22"/>
                <w:lang w:val="en-US"/>
              </w:rPr>
              <w:t xml:space="preserve"> Functional Luminal Imaging Probe </w:t>
            </w:r>
            <w:proofErr w:type="gramStart"/>
            <w:r w:rsidRPr="00E35296">
              <w:rPr>
                <w:rFonts w:eastAsia="Times New Roman"/>
                <w:sz w:val="22"/>
                <w:szCs w:val="22"/>
                <w:lang w:val="en-US"/>
              </w:rPr>
              <w:t>In</w:t>
            </w:r>
            <w:proofErr w:type="gramEnd"/>
            <w:r w:rsidRPr="00E35296">
              <w:rPr>
                <w:rFonts w:eastAsia="Times New Roman"/>
                <w:sz w:val="22"/>
                <w:szCs w:val="22"/>
                <w:lang w:val="en-US"/>
              </w:rPr>
              <w:t xml:space="preserve"> Preoperative Evaluation </w:t>
            </w:r>
            <w:proofErr w:type="gramStart"/>
            <w:r w:rsidRPr="00E35296">
              <w:rPr>
                <w:rFonts w:eastAsia="Times New Roman"/>
                <w:sz w:val="22"/>
                <w:szCs w:val="22"/>
                <w:lang w:val="en-US"/>
              </w:rPr>
              <w:t>For</w:t>
            </w:r>
            <w:proofErr w:type="gramEnd"/>
            <w:r w:rsidRPr="00E35296">
              <w:rPr>
                <w:rFonts w:eastAsia="Times New Roman"/>
                <w:sz w:val="22"/>
                <w:szCs w:val="22"/>
                <w:lang w:val="en-US"/>
              </w:rPr>
              <w:t xml:space="preserve"> </w:t>
            </w:r>
            <w:proofErr w:type="spellStart"/>
            <w:r w:rsidRPr="00E35296">
              <w:rPr>
                <w:rFonts w:eastAsia="Times New Roman"/>
                <w:sz w:val="22"/>
                <w:szCs w:val="22"/>
                <w:lang w:val="en-US"/>
              </w:rPr>
              <w:t>Antireflux</w:t>
            </w:r>
            <w:proofErr w:type="spellEnd"/>
            <w:r w:rsidRPr="00E35296">
              <w:rPr>
                <w:rFonts w:eastAsia="Times New Roman"/>
                <w:sz w:val="22"/>
                <w:szCs w:val="22"/>
                <w:lang w:val="en-US"/>
              </w:rPr>
              <w:t xml:space="preserve"> Procedures. </w:t>
            </w:r>
            <w:r w:rsidRPr="00E35296">
              <w:rPr>
                <w:rFonts w:eastAsia="Times New Roman"/>
                <w:sz w:val="22"/>
                <w:szCs w:val="22"/>
              </w:rPr>
              <w:t xml:space="preserve">J Am Coll </w:t>
            </w:r>
            <w:proofErr w:type="spellStart"/>
            <w:r w:rsidRPr="00E35296">
              <w:rPr>
                <w:rFonts w:eastAsia="Times New Roman"/>
                <w:sz w:val="22"/>
                <w:szCs w:val="22"/>
              </w:rPr>
              <w:t>Surg</w:t>
            </w:r>
            <w:proofErr w:type="spellEnd"/>
            <w:r w:rsidRPr="00E35296">
              <w:rPr>
                <w:rFonts w:eastAsia="Times New Roman"/>
                <w:sz w:val="22"/>
                <w:szCs w:val="22"/>
              </w:rPr>
              <w:t>. 2023;236(5).</w:t>
            </w:r>
          </w:p>
        </w:tc>
        <w:tc>
          <w:tcPr>
            <w:tcW w:w="2624" w:type="dxa"/>
          </w:tcPr>
          <w:p w:rsidR="009C2BFB" w:rsidRPr="00703EBB" w:rsidRDefault="009C2BFB" w:rsidP="00E2631E">
            <w:pPr>
              <w:rPr>
                <w:sz w:val="22"/>
                <w:szCs w:val="22"/>
                <w:lang w:val="en-US"/>
              </w:rPr>
            </w:pPr>
            <w:proofErr w:type="spellStart"/>
            <w:r>
              <w:rPr>
                <w:sz w:val="22"/>
                <w:szCs w:val="22"/>
                <w:lang w:val="en-US"/>
              </w:rPr>
              <w:t>Antireflux</w:t>
            </w:r>
            <w:proofErr w:type="spellEnd"/>
            <w:r>
              <w:rPr>
                <w:sz w:val="22"/>
                <w:szCs w:val="22"/>
                <w:lang w:val="en-US"/>
              </w:rPr>
              <w:t xml:space="preserve"> procedures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s-CO"/>
              </w:rPr>
            </w:pPr>
            <w:proofErr w:type="spellStart"/>
            <w:r w:rsidRPr="00E35296">
              <w:rPr>
                <w:rFonts w:eastAsia="Times New Roman"/>
                <w:sz w:val="22"/>
                <w:szCs w:val="22"/>
                <w:lang w:val="en-US"/>
              </w:rPr>
              <w:t>Davic</w:t>
            </w:r>
            <w:proofErr w:type="spellEnd"/>
            <w:r w:rsidRPr="00E35296">
              <w:rPr>
                <w:rFonts w:eastAsia="Times New Roman"/>
                <w:sz w:val="22"/>
                <w:szCs w:val="22"/>
                <w:lang w:val="en-US"/>
              </w:rPr>
              <w:t xml:space="preserve"> MR, Hickey C, Hafer AS, Liacouras P, Sweeney WB, Franklin BR. The Abdominal Wall Surgical Skills Operative Model Multi-Modality Simulation Model: A Pilot Curriculum Implementation. </w:t>
            </w:r>
            <w:r w:rsidRPr="00E35296">
              <w:rPr>
                <w:rFonts w:eastAsia="Times New Roman"/>
                <w:sz w:val="22"/>
                <w:szCs w:val="22"/>
                <w:lang w:val="es-CO"/>
              </w:rPr>
              <w:t xml:space="preserve">J Am Coll </w:t>
            </w:r>
            <w:proofErr w:type="spellStart"/>
            <w:r w:rsidRPr="00E35296">
              <w:rPr>
                <w:rFonts w:eastAsia="Times New Roman"/>
                <w:sz w:val="22"/>
                <w:szCs w:val="22"/>
                <w:lang w:val="es-CO"/>
              </w:rPr>
              <w:t>Surg</w:t>
            </w:r>
            <w:proofErr w:type="spellEnd"/>
            <w:r w:rsidRPr="00E35296">
              <w:rPr>
                <w:rFonts w:eastAsia="Times New Roman"/>
                <w:sz w:val="22"/>
                <w:szCs w:val="22"/>
                <w:lang w:val="es-CO"/>
              </w:rPr>
              <w:t>. 2023;236(5).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s-CO"/>
              </w:rPr>
            </w:pPr>
            <w:r w:rsidRPr="00E35296">
              <w:rPr>
                <w:rFonts w:eastAsia="Times New Roman"/>
                <w:sz w:val="22"/>
                <w:szCs w:val="22"/>
                <w:lang w:val="es-CO"/>
              </w:rPr>
              <w:t xml:space="preserve">Arrayas A, Comas J, Subirana H, </w:t>
            </w:r>
            <w:proofErr w:type="spellStart"/>
            <w:r w:rsidRPr="00E35296">
              <w:rPr>
                <w:rFonts w:eastAsia="Times New Roman"/>
                <w:sz w:val="22"/>
                <w:szCs w:val="22"/>
                <w:lang w:val="es-CO"/>
              </w:rPr>
              <w:t>Crusellas</w:t>
            </w:r>
            <w:proofErr w:type="spellEnd"/>
            <w:r w:rsidRPr="00E35296">
              <w:rPr>
                <w:rFonts w:eastAsia="Times New Roman"/>
                <w:sz w:val="22"/>
                <w:szCs w:val="22"/>
                <w:lang w:val="es-CO"/>
              </w:rPr>
              <w:t xml:space="preserve"> O, </w:t>
            </w:r>
            <w:proofErr w:type="spellStart"/>
            <w:r w:rsidRPr="00E35296">
              <w:rPr>
                <w:rFonts w:eastAsia="Times New Roman"/>
                <w:sz w:val="22"/>
                <w:szCs w:val="22"/>
                <w:lang w:val="es-CO"/>
              </w:rPr>
              <w:t>Gonzalez</w:t>
            </w:r>
            <w:proofErr w:type="spellEnd"/>
            <w:r w:rsidRPr="00E35296">
              <w:rPr>
                <w:rFonts w:eastAsia="Times New Roman"/>
                <w:sz w:val="22"/>
                <w:szCs w:val="22"/>
                <w:lang w:val="es-CO"/>
              </w:rPr>
              <w:t xml:space="preserve"> V, Ortiz L, et al. </w:t>
            </w:r>
            <w:r w:rsidRPr="00E35296">
              <w:rPr>
                <w:rFonts w:eastAsia="Times New Roman"/>
                <w:sz w:val="22"/>
                <w:szCs w:val="22"/>
                <w:lang w:val="en-US"/>
              </w:rPr>
              <w:t xml:space="preserve">OC-101 PLACEMENT OF INTRAPERITONEAL PREFORMED PROPHYLACTIC MESH IN END COLOSTOMIES TO REDUCE PARASTOMAL HERNIA AND COMPARING WITH CONTROL GROUP. TECHNIQUE AND ANALYSIS OF OUR RESULTS. British Journal of Surgery. </w:t>
            </w:r>
            <w:r w:rsidRPr="00E35296">
              <w:rPr>
                <w:rFonts w:eastAsia="Times New Roman"/>
                <w:sz w:val="22"/>
                <w:szCs w:val="22"/>
                <w:lang w:val="es-CO"/>
              </w:rPr>
              <w:t>2023;110(Supplement_2). </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E35296" w:rsidRDefault="009C2BFB" w:rsidP="00E2631E">
            <w:pPr>
              <w:autoSpaceDE w:val="0"/>
              <w:autoSpaceDN w:val="0"/>
              <w:rPr>
                <w:rFonts w:eastAsia="Times New Roman"/>
                <w:sz w:val="22"/>
                <w:szCs w:val="22"/>
                <w:lang w:val="en-US"/>
              </w:rPr>
            </w:pPr>
            <w:r w:rsidRPr="00E35296">
              <w:rPr>
                <w:rFonts w:eastAsia="Times New Roman"/>
                <w:sz w:val="22"/>
                <w:szCs w:val="22"/>
                <w:lang w:val="en-US"/>
              </w:rPr>
              <w:t xml:space="preserve">Whitehead-Clarke T, Grillo A, </w:t>
            </w:r>
            <w:proofErr w:type="spellStart"/>
            <w:r w:rsidRPr="00E35296">
              <w:rPr>
                <w:rFonts w:eastAsia="Times New Roman"/>
                <w:sz w:val="22"/>
                <w:szCs w:val="22"/>
                <w:lang w:val="en-US"/>
              </w:rPr>
              <w:t>Mudera</w:t>
            </w:r>
            <w:proofErr w:type="spellEnd"/>
            <w:r w:rsidRPr="00E35296">
              <w:rPr>
                <w:rFonts w:eastAsia="Times New Roman"/>
                <w:sz w:val="22"/>
                <w:szCs w:val="22"/>
                <w:lang w:val="en-US"/>
              </w:rPr>
              <w:t xml:space="preserve"> V, Kureshi A. OC-001 THE ISOLATION, CULTURE AND CHARACTERISATION OF HUMAN RECTUS SHEATH FIBROBLASTS: THE BIRTH OF TISSUE ENGINEERING THE ABDOMINAL WALL AND A LIVING MESH? </w:t>
            </w:r>
            <w:r w:rsidRPr="00E35296">
              <w:rPr>
                <w:rFonts w:eastAsia="Times New Roman"/>
                <w:sz w:val="22"/>
                <w:szCs w:val="22"/>
              </w:rPr>
              <w:t xml:space="preserve">British </w:t>
            </w:r>
            <w:proofErr w:type="spellStart"/>
            <w:r w:rsidRPr="00E35296">
              <w:rPr>
                <w:rFonts w:eastAsia="Times New Roman"/>
                <w:sz w:val="22"/>
                <w:szCs w:val="22"/>
              </w:rPr>
              <w:t>Journal</w:t>
            </w:r>
            <w:proofErr w:type="spellEnd"/>
            <w:r w:rsidRPr="00E35296">
              <w:rPr>
                <w:rFonts w:eastAsia="Times New Roman"/>
                <w:sz w:val="22"/>
                <w:szCs w:val="22"/>
              </w:rPr>
              <w:t xml:space="preserve"> </w:t>
            </w:r>
            <w:proofErr w:type="spellStart"/>
            <w:r w:rsidRPr="00E35296">
              <w:rPr>
                <w:rFonts w:eastAsia="Times New Roman"/>
                <w:sz w:val="22"/>
                <w:szCs w:val="22"/>
              </w:rPr>
              <w:t>of</w:t>
            </w:r>
            <w:proofErr w:type="spellEnd"/>
            <w:r w:rsidRPr="00E35296">
              <w:rPr>
                <w:rFonts w:eastAsia="Times New Roman"/>
                <w:sz w:val="22"/>
                <w:szCs w:val="22"/>
              </w:rPr>
              <w:t xml:space="preserve"> </w:t>
            </w:r>
            <w:proofErr w:type="spellStart"/>
            <w:r w:rsidRPr="00E35296">
              <w:rPr>
                <w:rFonts w:eastAsia="Times New Roman"/>
                <w:sz w:val="22"/>
                <w:szCs w:val="22"/>
              </w:rPr>
              <w:t>Surgery</w:t>
            </w:r>
            <w:proofErr w:type="spellEnd"/>
            <w:r w:rsidRPr="00E3529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s-CO"/>
              </w:rPr>
            </w:pPr>
            <w:r w:rsidRPr="00D44DC5">
              <w:rPr>
                <w:rFonts w:eastAsia="Times New Roman"/>
                <w:sz w:val="22"/>
                <w:szCs w:val="22"/>
                <w:lang w:val="en-US"/>
              </w:rPr>
              <w:t xml:space="preserve">Capoccia Giovannini S, </w:t>
            </w:r>
            <w:proofErr w:type="spellStart"/>
            <w:r w:rsidRPr="00D44DC5">
              <w:rPr>
                <w:rFonts w:eastAsia="Times New Roman"/>
                <w:sz w:val="22"/>
                <w:szCs w:val="22"/>
                <w:lang w:val="en-US"/>
              </w:rPr>
              <w:t>Camerini</w:t>
            </w:r>
            <w:proofErr w:type="spellEnd"/>
            <w:r w:rsidRPr="00D44DC5">
              <w:rPr>
                <w:rFonts w:eastAsia="Times New Roman"/>
                <w:sz w:val="22"/>
                <w:szCs w:val="22"/>
                <w:lang w:val="en-US"/>
              </w:rPr>
              <w:t xml:space="preserve"> G, Rossi L, </w:t>
            </w:r>
            <w:proofErr w:type="spellStart"/>
            <w:r w:rsidRPr="00D44DC5">
              <w:rPr>
                <w:rFonts w:eastAsia="Times New Roman"/>
                <w:sz w:val="22"/>
                <w:szCs w:val="22"/>
                <w:lang w:val="en-US"/>
              </w:rPr>
              <w:t>Rubartelli</w:t>
            </w:r>
            <w:proofErr w:type="spellEnd"/>
            <w:r w:rsidRPr="00D44DC5">
              <w:rPr>
                <w:rFonts w:eastAsia="Times New Roman"/>
                <w:sz w:val="22"/>
                <w:szCs w:val="22"/>
                <w:lang w:val="en-US"/>
              </w:rPr>
              <w:t xml:space="preserve"> A, Carlini F, Longo G, et al. V-041 ROBOTIC MONOLATERAL TAR FOR LATERAL INCISIONAL HERNIA IN PREVIOUS COLOSTOMY SITE. </w:t>
            </w:r>
            <w:r w:rsidRPr="00D44DC5">
              <w:rPr>
                <w:rFonts w:eastAsia="Times New Roman"/>
                <w:sz w:val="22"/>
                <w:szCs w:val="22"/>
                <w:lang w:val="es-CO"/>
              </w:rPr>
              <w:t xml:space="preserve">British </w:t>
            </w:r>
            <w:proofErr w:type="spellStart"/>
            <w:r w:rsidRPr="00D44DC5">
              <w:rPr>
                <w:rFonts w:eastAsia="Times New Roman"/>
                <w:sz w:val="22"/>
                <w:szCs w:val="22"/>
                <w:lang w:val="es-CO"/>
              </w:rPr>
              <w:t>Journal</w:t>
            </w:r>
            <w:proofErr w:type="spellEnd"/>
            <w:r w:rsidRPr="00D44DC5">
              <w:rPr>
                <w:rFonts w:eastAsia="Times New Roman"/>
                <w:sz w:val="22"/>
                <w:szCs w:val="22"/>
                <w:lang w:val="es-CO"/>
              </w:rPr>
              <w:t xml:space="preserve"> </w:t>
            </w:r>
            <w:proofErr w:type="spellStart"/>
            <w:r w:rsidRPr="00D44DC5">
              <w:rPr>
                <w:rFonts w:eastAsia="Times New Roman"/>
                <w:sz w:val="22"/>
                <w:szCs w:val="22"/>
                <w:lang w:val="es-CO"/>
              </w:rPr>
              <w:t>of</w:t>
            </w:r>
            <w:proofErr w:type="spellEnd"/>
            <w:r w:rsidRPr="00D44DC5">
              <w:rPr>
                <w:rFonts w:eastAsia="Times New Roman"/>
                <w:sz w:val="22"/>
                <w:szCs w:val="22"/>
                <w:lang w:val="es-CO"/>
              </w:rPr>
              <w:t xml:space="preserve"> </w:t>
            </w:r>
            <w:proofErr w:type="spellStart"/>
            <w:r w:rsidRPr="00D44DC5">
              <w:rPr>
                <w:rFonts w:eastAsia="Times New Roman"/>
                <w:sz w:val="22"/>
                <w:szCs w:val="22"/>
                <w:lang w:val="es-CO"/>
              </w:rPr>
              <w:t>Surgery</w:t>
            </w:r>
            <w:proofErr w:type="spellEnd"/>
            <w:r w:rsidRPr="00D44DC5">
              <w:rPr>
                <w:rFonts w:eastAsia="Times New Roman"/>
                <w:sz w:val="22"/>
                <w:szCs w:val="22"/>
                <w:lang w:val="es-CO"/>
              </w:rPr>
              <w:t>. 2023;110(Supplement_2).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lang w:val="en-US"/>
              </w:rPr>
              <w:t xml:space="preserve">Nyman J, Huss K, Flygare L, </w:t>
            </w:r>
            <w:proofErr w:type="spellStart"/>
            <w:r w:rsidRPr="00D44DC5">
              <w:rPr>
                <w:rFonts w:eastAsia="Times New Roman"/>
                <w:sz w:val="22"/>
                <w:szCs w:val="22"/>
                <w:lang w:val="en-US"/>
              </w:rPr>
              <w:t>Strigård</w:t>
            </w:r>
            <w:proofErr w:type="spellEnd"/>
            <w:r w:rsidRPr="00D44DC5">
              <w:rPr>
                <w:rFonts w:eastAsia="Times New Roman"/>
                <w:sz w:val="22"/>
                <w:szCs w:val="22"/>
                <w:lang w:val="en-US"/>
              </w:rPr>
              <w:t xml:space="preserve"> K. OC-115 ABDOMINAL RECTUS MUSCLE THICKNESS AS A PREDICTOR FOR PARASTOMAL HERNIA.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proofErr w:type="spellStart"/>
            <w:r w:rsidRPr="00D44DC5">
              <w:rPr>
                <w:rFonts w:eastAsia="Times New Roman"/>
                <w:sz w:val="22"/>
                <w:szCs w:val="22"/>
                <w:lang w:val="en-US"/>
              </w:rPr>
              <w:t>Julià</w:t>
            </w:r>
            <w:proofErr w:type="spellEnd"/>
            <w:r w:rsidRPr="00D44DC5">
              <w:rPr>
                <w:rFonts w:eastAsia="Times New Roman"/>
                <w:sz w:val="22"/>
                <w:szCs w:val="22"/>
                <w:lang w:val="en-US"/>
              </w:rPr>
              <w:t xml:space="preserve">-Verdaguer E, Olona C, Vadillo J, Jorba R. P-041 3-YEAR RETROSPECTIVE ANALYSIS OF USE OF ONLAY PROPHYLACTIC MESH IN MIDLINE LAPAROTOMY FOR GASTRIC CANCER.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rPr>
              <w:t xml:space="preserve">Martínez Caballero J, Román García De León L, Medina </w:t>
            </w:r>
            <w:proofErr w:type="spellStart"/>
            <w:r w:rsidRPr="00D44DC5">
              <w:rPr>
                <w:rFonts w:eastAsia="Times New Roman"/>
                <w:sz w:val="22"/>
                <w:szCs w:val="22"/>
              </w:rPr>
              <w:t>Pedrique</w:t>
            </w:r>
            <w:proofErr w:type="spellEnd"/>
            <w:r w:rsidRPr="00D44DC5">
              <w:rPr>
                <w:rFonts w:eastAsia="Times New Roman"/>
                <w:sz w:val="22"/>
                <w:szCs w:val="22"/>
              </w:rPr>
              <w:t xml:space="preserve"> M, Avilés Oliveros A, Morejón Ruiz S, Pérez-Flecha González M, et al. </w:t>
            </w:r>
            <w:r w:rsidRPr="00D44DC5">
              <w:rPr>
                <w:rFonts w:eastAsia="Times New Roman"/>
                <w:sz w:val="22"/>
                <w:szCs w:val="22"/>
                <w:lang w:val="en-US"/>
              </w:rPr>
              <w:t xml:space="preserve">OC-013 MEDIUM-LONG TERM OUTCOMES OF RETROMUSCULAR PARASTOMAL HERNIA REPAIR WITH PAULI MODIFIED SUGAR BARKER PROCEDURE.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rPr>
              <w:t xml:space="preserve">Ruano-Campos A, Pérez-Jiménez AE, </w:t>
            </w:r>
            <w:proofErr w:type="spellStart"/>
            <w:r w:rsidRPr="00D44DC5">
              <w:rPr>
                <w:rFonts w:eastAsia="Times New Roman"/>
                <w:sz w:val="22"/>
                <w:szCs w:val="22"/>
              </w:rPr>
              <w:t>Ossola</w:t>
            </w:r>
            <w:proofErr w:type="spellEnd"/>
            <w:r w:rsidRPr="00D44DC5">
              <w:rPr>
                <w:rFonts w:eastAsia="Times New Roman"/>
                <w:sz w:val="22"/>
                <w:szCs w:val="22"/>
              </w:rPr>
              <w:t xml:space="preserve"> Revilla ME, Gómez Latorre L, Del Campo Martín M, García-Galocha JL, et al. </w:t>
            </w:r>
            <w:r w:rsidRPr="00D44DC5">
              <w:rPr>
                <w:rFonts w:eastAsia="Times New Roman"/>
                <w:sz w:val="22"/>
                <w:szCs w:val="22"/>
                <w:lang w:val="en-US"/>
              </w:rPr>
              <w:t xml:space="preserve">P-047 REDUCING THE RISK OF MESH EROSION IN A MODIFIED RETROMUSCULAR SUGARBAKER TECHNIQUE FOR PARASTOMAL HERNIA REPAIR.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rPr>
              <w:t>Villalobos R, Maestre Y, González-</w:t>
            </w:r>
            <w:proofErr w:type="spellStart"/>
            <w:r w:rsidRPr="00D44DC5">
              <w:rPr>
                <w:rFonts w:eastAsia="Times New Roman"/>
                <w:sz w:val="22"/>
                <w:szCs w:val="22"/>
              </w:rPr>
              <w:t>Barranquero</w:t>
            </w:r>
            <w:proofErr w:type="spellEnd"/>
            <w:r w:rsidRPr="00D44DC5">
              <w:rPr>
                <w:rFonts w:eastAsia="Times New Roman"/>
                <w:sz w:val="22"/>
                <w:szCs w:val="22"/>
              </w:rPr>
              <w:t xml:space="preserve"> A, </w:t>
            </w:r>
            <w:proofErr w:type="spellStart"/>
            <w:r w:rsidRPr="00D44DC5">
              <w:rPr>
                <w:rFonts w:eastAsia="Times New Roman"/>
                <w:sz w:val="22"/>
                <w:szCs w:val="22"/>
              </w:rPr>
              <w:t>Escartin</w:t>
            </w:r>
            <w:proofErr w:type="spellEnd"/>
            <w:r w:rsidRPr="00D44DC5">
              <w:rPr>
                <w:rFonts w:eastAsia="Times New Roman"/>
                <w:sz w:val="22"/>
                <w:szCs w:val="22"/>
              </w:rPr>
              <w:t xml:space="preserve"> A, </w:t>
            </w:r>
            <w:proofErr w:type="spellStart"/>
            <w:r w:rsidRPr="00D44DC5">
              <w:rPr>
                <w:rFonts w:eastAsia="Times New Roman"/>
                <w:sz w:val="22"/>
                <w:szCs w:val="22"/>
              </w:rPr>
              <w:t>Olsina</w:t>
            </w:r>
            <w:proofErr w:type="spellEnd"/>
            <w:r w:rsidRPr="00D44DC5">
              <w:rPr>
                <w:rFonts w:eastAsia="Times New Roman"/>
                <w:sz w:val="22"/>
                <w:szCs w:val="22"/>
              </w:rPr>
              <w:t xml:space="preserve"> J. V-003 </w:t>
            </w:r>
            <w:proofErr w:type="spellStart"/>
            <w:r w:rsidRPr="00D44DC5">
              <w:rPr>
                <w:rFonts w:eastAsia="Times New Roman"/>
                <w:sz w:val="22"/>
                <w:szCs w:val="22"/>
              </w:rPr>
              <w:t>Parastomal</w:t>
            </w:r>
            <w:proofErr w:type="spellEnd"/>
            <w:r w:rsidRPr="00D44DC5">
              <w:rPr>
                <w:rFonts w:eastAsia="Times New Roman"/>
                <w:sz w:val="22"/>
                <w:szCs w:val="22"/>
              </w:rPr>
              <w:t xml:space="preserve"> &amp; ileal </w:t>
            </w:r>
            <w:proofErr w:type="spellStart"/>
            <w:r w:rsidRPr="00D44DC5">
              <w:rPr>
                <w:rFonts w:eastAsia="Times New Roman"/>
                <w:sz w:val="22"/>
                <w:szCs w:val="22"/>
              </w:rPr>
              <w:t>conduit</w:t>
            </w:r>
            <w:proofErr w:type="spellEnd"/>
            <w:r w:rsidRPr="00D44DC5">
              <w:rPr>
                <w:rFonts w:eastAsia="Times New Roman"/>
                <w:sz w:val="22"/>
                <w:szCs w:val="22"/>
              </w:rPr>
              <w:t xml:space="preserve"> hernia: Top </w:t>
            </w:r>
            <w:proofErr w:type="spellStart"/>
            <w:r w:rsidRPr="00D44DC5">
              <w:rPr>
                <w:rFonts w:eastAsia="Times New Roman"/>
                <w:sz w:val="22"/>
                <w:szCs w:val="22"/>
              </w:rPr>
              <w:t>docking</w:t>
            </w:r>
            <w:proofErr w:type="spellEnd"/>
            <w:r w:rsidRPr="00D44DC5">
              <w:rPr>
                <w:rFonts w:eastAsia="Times New Roman"/>
                <w:sz w:val="22"/>
                <w:szCs w:val="22"/>
              </w:rPr>
              <w:t xml:space="preserve"> </w:t>
            </w:r>
            <w:proofErr w:type="spellStart"/>
            <w:r w:rsidRPr="00D44DC5">
              <w:rPr>
                <w:rFonts w:eastAsia="Times New Roman"/>
                <w:sz w:val="22"/>
                <w:szCs w:val="22"/>
              </w:rPr>
              <w:t>robotic</w:t>
            </w:r>
            <w:proofErr w:type="spellEnd"/>
            <w:r w:rsidRPr="00D44DC5">
              <w:rPr>
                <w:rFonts w:eastAsia="Times New Roman"/>
                <w:sz w:val="22"/>
                <w:szCs w:val="22"/>
              </w:rPr>
              <w:t xml:space="preserve"> </w:t>
            </w:r>
            <w:proofErr w:type="spellStart"/>
            <w:r w:rsidRPr="00D44DC5">
              <w:rPr>
                <w:rFonts w:eastAsia="Times New Roman"/>
                <w:sz w:val="22"/>
                <w:szCs w:val="22"/>
              </w:rPr>
              <w:t>eTEP</w:t>
            </w:r>
            <w:proofErr w:type="spellEnd"/>
            <w:r w:rsidRPr="00D44DC5">
              <w:rPr>
                <w:rFonts w:eastAsia="Times New Roman"/>
                <w:sz w:val="22"/>
                <w:szCs w:val="22"/>
              </w:rPr>
              <w:t xml:space="preserve"> </w:t>
            </w:r>
            <w:proofErr w:type="spellStart"/>
            <w:r w:rsidRPr="00D44DC5">
              <w:rPr>
                <w:rFonts w:eastAsia="Times New Roman"/>
                <w:sz w:val="22"/>
                <w:szCs w:val="22"/>
              </w:rPr>
              <w:t>approach</w:t>
            </w:r>
            <w:proofErr w:type="spellEnd"/>
            <w:r w:rsidRPr="00D44DC5">
              <w:rPr>
                <w:rFonts w:eastAsia="Times New Roman"/>
                <w:sz w:val="22"/>
                <w:szCs w:val="22"/>
              </w:rPr>
              <w:t xml:space="preserve">. 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s-CO"/>
              </w:rPr>
            </w:pPr>
            <w:r w:rsidRPr="00D44DC5">
              <w:rPr>
                <w:rFonts w:eastAsia="Times New Roman"/>
                <w:sz w:val="22"/>
                <w:szCs w:val="22"/>
                <w:lang w:val="en-US"/>
              </w:rPr>
              <w:t xml:space="preserve">Gröger C, Kundel L, Adam U, </w:t>
            </w:r>
            <w:proofErr w:type="spellStart"/>
            <w:r w:rsidRPr="00D44DC5">
              <w:rPr>
                <w:rFonts w:eastAsia="Times New Roman"/>
                <w:sz w:val="22"/>
                <w:szCs w:val="22"/>
                <w:lang w:val="en-US"/>
              </w:rPr>
              <w:t>Köckerling</w:t>
            </w:r>
            <w:proofErr w:type="spellEnd"/>
            <w:r w:rsidRPr="00D44DC5">
              <w:rPr>
                <w:rFonts w:eastAsia="Times New Roman"/>
                <w:sz w:val="22"/>
                <w:szCs w:val="22"/>
                <w:lang w:val="en-US"/>
              </w:rPr>
              <w:t xml:space="preserve"> F, Riediger H. OC-125 PARASTOMAL HERNIA REPAIR WITH THE MODIFIED </w:t>
            </w:r>
            <w:r w:rsidRPr="00D44DC5">
              <w:rPr>
                <w:rFonts w:eastAsia="Times New Roman"/>
                <w:sz w:val="22"/>
                <w:szCs w:val="22"/>
                <w:lang w:val="en-US"/>
              </w:rPr>
              <w:lastRenderedPageBreak/>
              <w:t xml:space="preserve">RETROMUSCULAR SUGARBAKER TECHNIQUE (PAULI PROCEDURE). </w:t>
            </w:r>
            <w:r w:rsidRPr="00D44DC5">
              <w:rPr>
                <w:rFonts w:eastAsia="Times New Roman"/>
                <w:sz w:val="22"/>
                <w:szCs w:val="22"/>
                <w:lang w:val="es-CO"/>
              </w:rPr>
              <w:t xml:space="preserve">British </w:t>
            </w:r>
            <w:proofErr w:type="spellStart"/>
            <w:r w:rsidRPr="00D44DC5">
              <w:rPr>
                <w:rFonts w:eastAsia="Times New Roman"/>
                <w:sz w:val="22"/>
                <w:szCs w:val="22"/>
                <w:lang w:val="es-CO"/>
              </w:rPr>
              <w:t>Journal</w:t>
            </w:r>
            <w:proofErr w:type="spellEnd"/>
            <w:r w:rsidRPr="00D44DC5">
              <w:rPr>
                <w:rFonts w:eastAsia="Times New Roman"/>
                <w:sz w:val="22"/>
                <w:szCs w:val="22"/>
                <w:lang w:val="es-CO"/>
              </w:rPr>
              <w:t xml:space="preserve"> </w:t>
            </w:r>
            <w:proofErr w:type="spellStart"/>
            <w:r w:rsidRPr="00D44DC5">
              <w:rPr>
                <w:rFonts w:eastAsia="Times New Roman"/>
                <w:sz w:val="22"/>
                <w:szCs w:val="22"/>
                <w:lang w:val="es-CO"/>
              </w:rPr>
              <w:t>of</w:t>
            </w:r>
            <w:proofErr w:type="spellEnd"/>
            <w:r w:rsidRPr="00D44DC5">
              <w:rPr>
                <w:rFonts w:eastAsia="Times New Roman"/>
                <w:sz w:val="22"/>
                <w:szCs w:val="22"/>
                <w:lang w:val="es-CO"/>
              </w:rPr>
              <w:t xml:space="preserve"> </w:t>
            </w:r>
            <w:proofErr w:type="spellStart"/>
            <w:r w:rsidRPr="00D44DC5">
              <w:rPr>
                <w:rFonts w:eastAsia="Times New Roman"/>
                <w:sz w:val="22"/>
                <w:szCs w:val="22"/>
                <w:lang w:val="es-CO"/>
              </w:rPr>
              <w:t>Surgery</w:t>
            </w:r>
            <w:proofErr w:type="spellEnd"/>
            <w:r w:rsidRPr="00D44DC5">
              <w:rPr>
                <w:rFonts w:eastAsia="Times New Roman"/>
                <w:sz w:val="22"/>
                <w:szCs w:val="22"/>
                <w:lang w:val="es-CO"/>
              </w:rPr>
              <w:t>. 2023;110(Supplement_2). </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rPr>
              <w:t xml:space="preserve">Rodríguez González D, </w:t>
            </w:r>
            <w:proofErr w:type="spellStart"/>
            <w:r w:rsidRPr="00D44DC5">
              <w:rPr>
                <w:rFonts w:eastAsia="Times New Roman"/>
                <w:sz w:val="22"/>
                <w:szCs w:val="22"/>
              </w:rPr>
              <w:t>Guil</w:t>
            </w:r>
            <w:proofErr w:type="spellEnd"/>
            <w:r w:rsidRPr="00D44DC5">
              <w:rPr>
                <w:rFonts w:eastAsia="Times New Roman"/>
                <w:sz w:val="22"/>
                <w:szCs w:val="22"/>
              </w:rPr>
              <w:t>-Ortiz B, Tuñón-</w:t>
            </w:r>
            <w:proofErr w:type="spellStart"/>
            <w:r w:rsidRPr="00D44DC5">
              <w:rPr>
                <w:rFonts w:eastAsia="Times New Roman"/>
                <w:sz w:val="22"/>
                <w:szCs w:val="22"/>
              </w:rPr>
              <w:t>Féquant</w:t>
            </w:r>
            <w:proofErr w:type="spellEnd"/>
            <w:r w:rsidRPr="00D44DC5">
              <w:rPr>
                <w:rFonts w:eastAsia="Times New Roman"/>
                <w:sz w:val="22"/>
                <w:szCs w:val="22"/>
              </w:rPr>
              <w:t xml:space="preserve"> C, Casanova-Ramos R, Montes-Montero A, Arteaga-González IJ. </w:t>
            </w:r>
            <w:r w:rsidRPr="00D44DC5">
              <w:rPr>
                <w:rFonts w:eastAsia="Times New Roman"/>
                <w:sz w:val="22"/>
                <w:szCs w:val="22"/>
                <w:lang w:val="en-US"/>
              </w:rPr>
              <w:t xml:space="preserve">V-004 ROBOTIC PARASTOMAL HERNIA REPAIR WITH RETROMUSCULAR MESH (PAULI TECHNIQUE).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proofErr w:type="spellStart"/>
            <w:r w:rsidRPr="00D44DC5">
              <w:rPr>
                <w:rFonts w:eastAsia="Times New Roman"/>
                <w:sz w:val="22"/>
                <w:szCs w:val="22"/>
                <w:lang w:val="en-US"/>
              </w:rPr>
              <w:t>Vierstraete</w:t>
            </w:r>
            <w:proofErr w:type="spellEnd"/>
            <w:r w:rsidRPr="00D44DC5">
              <w:rPr>
                <w:rFonts w:eastAsia="Times New Roman"/>
                <w:sz w:val="22"/>
                <w:szCs w:val="22"/>
                <w:lang w:val="en-US"/>
              </w:rPr>
              <w:t xml:space="preserve"> M, </w:t>
            </w:r>
            <w:proofErr w:type="spellStart"/>
            <w:r w:rsidRPr="00D44DC5">
              <w:rPr>
                <w:rFonts w:eastAsia="Times New Roman"/>
                <w:sz w:val="22"/>
                <w:szCs w:val="22"/>
                <w:lang w:val="en-US"/>
              </w:rPr>
              <w:t>Muysoms</w:t>
            </w:r>
            <w:proofErr w:type="spellEnd"/>
            <w:r w:rsidRPr="00D44DC5">
              <w:rPr>
                <w:rFonts w:eastAsia="Times New Roman"/>
                <w:sz w:val="22"/>
                <w:szCs w:val="22"/>
                <w:lang w:val="en-US"/>
              </w:rPr>
              <w:t xml:space="preserve"> F. V-005 Robot assisted parastomal hernia repair of an ileal conduit stoma.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lang w:val="en-US"/>
              </w:rPr>
              <w:t xml:space="preserve">Köhler G. OC-073 THE 3-D FUNNEL MESH TECHNIQUE FOR PARASTOMAL HERNIA REPAIR.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proofErr w:type="spellStart"/>
            <w:r w:rsidRPr="00D44DC5">
              <w:rPr>
                <w:rFonts w:eastAsia="Times New Roman"/>
                <w:sz w:val="22"/>
                <w:szCs w:val="22"/>
                <w:lang w:val="en-US"/>
              </w:rPr>
              <w:t>Torkington</w:t>
            </w:r>
            <w:proofErr w:type="spellEnd"/>
            <w:r w:rsidRPr="00D44DC5">
              <w:rPr>
                <w:rFonts w:eastAsia="Times New Roman"/>
                <w:sz w:val="22"/>
                <w:szCs w:val="22"/>
                <w:lang w:val="en-US"/>
              </w:rPr>
              <w:t xml:space="preserve"> J, Smith L, Cornish J, Westlake P, </w:t>
            </w:r>
            <w:proofErr w:type="spellStart"/>
            <w:r w:rsidRPr="00D44DC5">
              <w:rPr>
                <w:rFonts w:eastAsia="Times New Roman"/>
                <w:sz w:val="22"/>
                <w:szCs w:val="22"/>
                <w:lang w:val="en-US"/>
              </w:rPr>
              <w:t>Mccormak</w:t>
            </w:r>
            <w:proofErr w:type="spellEnd"/>
            <w:r w:rsidRPr="00D44DC5">
              <w:rPr>
                <w:rFonts w:eastAsia="Times New Roman"/>
                <w:sz w:val="22"/>
                <w:szCs w:val="22"/>
                <w:lang w:val="en-US"/>
              </w:rPr>
              <w:t xml:space="preserve"> M, Alexander M, et al. P-001 RISK FACTORS, HEALTHCARE RESOURCE USE AND COSTS ASSOCIATED WITH INCISIONAL HERNIA REPAIR IN ENGLAND USING HOSPITAL EPISODE STATISTICS.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proofErr w:type="spellStart"/>
            <w:r w:rsidRPr="00D44DC5">
              <w:rPr>
                <w:rFonts w:eastAsia="Times New Roman"/>
                <w:sz w:val="22"/>
                <w:szCs w:val="22"/>
                <w:lang w:val="en-US"/>
              </w:rPr>
              <w:t>Haso</w:t>
            </w:r>
            <w:proofErr w:type="spellEnd"/>
            <w:r w:rsidRPr="00D44DC5">
              <w:rPr>
                <w:rFonts w:eastAsia="Times New Roman"/>
                <w:sz w:val="22"/>
                <w:szCs w:val="22"/>
                <w:lang w:val="en-US"/>
              </w:rPr>
              <w:t xml:space="preserve"> A, Hashim D, Meyer F, García-Ureña MA, Albayrak N. OC-080 A NOVEL SURGICAL APPROACH, THE DOUBLE TRACT RECONSTRUCTION IN TREATING FAILED RE-DO FUNDOPLICATION.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rPr>
              <w:t xml:space="preserve">García Ureña MÁ, Medina M, Avilés A, </w:t>
            </w:r>
            <w:proofErr w:type="spellStart"/>
            <w:r w:rsidRPr="00D44DC5">
              <w:rPr>
                <w:rFonts w:eastAsia="Times New Roman"/>
                <w:sz w:val="22"/>
                <w:szCs w:val="22"/>
              </w:rPr>
              <w:t>Morejon</w:t>
            </w:r>
            <w:proofErr w:type="spellEnd"/>
            <w:r w:rsidRPr="00D44DC5">
              <w:rPr>
                <w:rFonts w:eastAsia="Times New Roman"/>
                <w:sz w:val="22"/>
                <w:szCs w:val="22"/>
              </w:rPr>
              <w:t xml:space="preserve"> S, Robin Valle De Lersundi A, Martínez J, et al. </w:t>
            </w:r>
            <w:r w:rsidRPr="00D44DC5">
              <w:rPr>
                <w:rFonts w:eastAsia="Times New Roman"/>
                <w:sz w:val="22"/>
                <w:szCs w:val="22"/>
                <w:lang w:val="en-US"/>
              </w:rPr>
              <w:t xml:space="preserve">V-018 PAULI REPAIR FOR THE COMBINATION OF MIDLINE INCISIONAL AND PARASTOMAL HERNIAS. </w:t>
            </w:r>
            <w:r w:rsidRPr="009C2BFB">
              <w:rPr>
                <w:rFonts w:eastAsia="Times New Roman"/>
                <w:sz w:val="22"/>
                <w:szCs w:val="22"/>
                <w:lang w:val="en-US"/>
              </w:rPr>
              <w:t xml:space="preserve">British Journal of Surgery. </w:t>
            </w:r>
            <w:r w:rsidRPr="00D44DC5">
              <w:rPr>
                <w:rFonts w:eastAsia="Times New Roman"/>
                <w:sz w:val="22"/>
                <w:szCs w:val="22"/>
              </w:rPr>
              <w:t>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lang w:val="en-US"/>
              </w:rPr>
              <w:t xml:space="preserve">Castaño JC, </w:t>
            </w:r>
            <w:proofErr w:type="spellStart"/>
            <w:r w:rsidRPr="00D44DC5">
              <w:rPr>
                <w:rFonts w:eastAsia="Times New Roman"/>
                <w:sz w:val="22"/>
                <w:szCs w:val="22"/>
                <w:lang w:val="en-US"/>
              </w:rPr>
              <w:t>Crusellas</w:t>
            </w:r>
            <w:proofErr w:type="spellEnd"/>
            <w:r w:rsidRPr="00D44DC5">
              <w:rPr>
                <w:rFonts w:eastAsia="Times New Roman"/>
                <w:sz w:val="22"/>
                <w:szCs w:val="22"/>
                <w:lang w:val="en-US"/>
              </w:rPr>
              <w:t xml:space="preserve"> O, Subirana H, Comas J. OC-085 APPROACH AND SURGICAL REPAIR OF RECURRENT COMPLEX PARASTOMAL HERNIA IN AN ADVANCED ABDOMINAL WALL UNIT.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proofErr w:type="spellStart"/>
            <w:r w:rsidRPr="00D44DC5">
              <w:rPr>
                <w:rFonts w:eastAsia="Times New Roman"/>
                <w:sz w:val="22"/>
                <w:szCs w:val="22"/>
              </w:rPr>
              <w:t>Olona</w:t>
            </w:r>
            <w:proofErr w:type="spellEnd"/>
            <w:r w:rsidRPr="00D44DC5">
              <w:rPr>
                <w:rFonts w:eastAsia="Times New Roman"/>
                <w:sz w:val="22"/>
                <w:szCs w:val="22"/>
              </w:rPr>
              <w:t xml:space="preserve"> C, Caro A, Sales R, Ruiz C, Gonçalves C, Casanova R, et al. </w:t>
            </w:r>
            <w:r w:rsidRPr="00D44DC5">
              <w:rPr>
                <w:rFonts w:eastAsia="Times New Roman"/>
                <w:sz w:val="22"/>
                <w:szCs w:val="22"/>
                <w:lang w:val="en-US"/>
              </w:rPr>
              <w:t xml:space="preserve">P-015 PREVENTION OF INCISIONAL HERNIA WITH ONLAY MESH IN LOOP ILEOSTOMY CLOSURE. </w:t>
            </w:r>
            <w:r w:rsidRPr="009C2BFB">
              <w:rPr>
                <w:rFonts w:eastAsia="Times New Roman"/>
                <w:sz w:val="22"/>
                <w:szCs w:val="22"/>
                <w:lang w:val="en-US"/>
              </w:rPr>
              <w:t xml:space="preserve">British Journal of Surgery. </w:t>
            </w:r>
            <w:r w:rsidRPr="00D44DC5">
              <w:rPr>
                <w:rFonts w:eastAsia="Times New Roman"/>
                <w:sz w:val="22"/>
                <w:szCs w:val="22"/>
              </w:rPr>
              <w:t>2023;110(Supplement_2).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4DC5" w:rsidRDefault="009C2BFB" w:rsidP="00E2631E">
            <w:pPr>
              <w:autoSpaceDE w:val="0"/>
              <w:autoSpaceDN w:val="0"/>
              <w:rPr>
                <w:rFonts w:eastAsia="Times New Roman"/>
                <w:sz w:val="22"/>
                <w:szCs w:val="22"/>
                <w:lang w:val="en-US"/>
              </w:rPr>
            </w:pPr>
            <w:r w:rsidRPr="00D44DC5">
              <w:rPr>
                <w:rFonts w:eastAsia="Times New Roman"/>
                <w:sz w:val="22"/>
                <w:szCs w:val="22"/>
                <w:lang w:val="en-US"/>
              </w:rPr>
              <w:t xml:space="preserve">Schembari E, </w:t>
            </w:r>
            <w:proofErr w:type="spellStart"/>
            <w:r w:rsidRPr="00D44DC5">
              <w:rPr>
                <w:rFonts w:eastAsia="Times New Roman"/>
                <w:sz w:val="22"/>
                <w:szCs w:val="22"/>
                <w:lang w:val="en-US"/>
              </w:rPr>
              <w:t>Woyton</w:t>
            </w:r>
            <w:proofErr w:type="spellEnd"/>
            <w:r w:rsidRPr="00D44DC5">
              <w:rPr>
                <w:rFonts w:eastAsia="Times New Roman"/>
                <w:sz w:val="22"/>
                <w:szCs w:val="22"/>
                <w:lang w:val="en-US"/>
              </w:rPr>
              <w:t xml:space="preserve"> M, Hendra L, Richardson C, King A, Layfield D. OC-034 SHORT- AND LONG-TERM OUTCOMES OF TEMPORISING ABDOMINAL CLOSURE WITH VICRYL MESH IN CONTAMINATED AND INFECTED FIELDS. </w:t>
            </w:r>
            <w:r w:rsidRPr="00D44DC5">
              <w:rPr>
                <w:rFonts w:eastAsia="Times New Roman"/>
                <w:sz w:val="22"/>
                <w:szCs w:val="22"/>
              </w:rPr>
              <w:t xml:space="preserve">British </w:t>
            </w:r>
            <w:proofErr w:type="spellStart"/>
            <w:r w:rsidRPr="00D44DC5">
              <w:rPr>
                <w:rFonts w:eastAsia="Times New Roman"/>
                <w:sz w:val="22"/>
                <w:szCs w:val="22"/>
              </w:rPr>
              <w:t>Journal</w:t>
            </w:r>
            <w:proofErr w:type="spellEnd"/>
            <w:r w:rsidRPr="00D44DC5">
              <w:rPr>
                <w:rFonts w:eastAsia="Times New Roman"/>
                <w:sz w:val="22"/>
                <w:szCs w:val="22"/>
              </w:rPr>
              <w:t xml:space="preserve"> </w:t>
            </w:r>
            <w:proofErr w:type="spellStart"/>
            <w:r w:rsidRPr="00D44DC5">
              <w:rPr>
                <w:rFonts w:eastAsia="Times New Roman"/>
                <w:sz w:val="22"/>
                <w:szCs w:val="22"/>
              </w:rPr>
              <w:t>of</w:t>
            </w:r>
            <w:proofErr w:type="spellEnd"/>
            <w:r w:rsidRPr="00D44DC5">
              <w:rPr>
                <w:rFonts w:eastAsia="Times New Roman"/>
                <w:sz w:val="22"/>
                <w:szCs w:val="22"/>
              </w:rPr>
              <w:t xml:space="preserve"> </w:t>
            </w:r>
            <w:proofErr w:type="spellStart"/>
            <w:r w:rsidRPr="00D44DC5">
              <w:rPr>
                <w:rFonts w:eastAsia="Times New Roman"/>
                <w:sz w:val="22"/>
                <w:szCs w:val="22"/>
              </w:rPr>
              <w:t>Surgery</w:t>
            </w:r>
            <w:proofErr w:type="spellEnd"/>
            <w:r w:rsidRPr="00D44DC5">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Barreira AL, Figueiredo J, Souto R, Branco A. V-020 Botulinum Toxin: not just aesthetics anymore. </w:t>
            </w:r>
            <w:r w:rsidRPr="00F86DE6">
              <w:rPr>
                <w:rFonts w:eastAsia="Times New Roman"/>
                <w:sz w:val="22"/>
                <w:szCs w:val="22"/>
              </w:rPr>
              <w:t xml:space="preserve">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 May 8;110(Supplement_2).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Köhler G. OC-091 PREVENTION OF PARASTOMAL HERNIAS WITH 3D FUNNEL MESHES IN INTRAPERITONEAL ONLAY POSITION. </w:t>
            </w:r>
            <w:r w:rsidRPr="00F86DE6">
              <w:rPr>
                <w:rFonts w:eastAsia="Times New Roman"/>
                <w:sz w:val="22"/>
                <w:szCs w:val="22"/>
              </w:rPr>
              <w:t xml:space="preserve">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Trebol</w:t>
            </w:r>
            <w:proofErr w:type="spellEnd"/>
            <w:r w:rsidRPr="00F86DE6">
              <w:rPr>
                <w:rFonts w:eastAsia="Times New Roman"/>
                <w:sz w:val="22"/>
                <w:szCs w:val="22"/>
              </w:rPr>
              <w:t xml:space="preserve"> J, Sánchez-Casado AB, García-Plaza A, González-Muñoz I, Muñoz-</w:t>
            </w:r>
            <w:proofErr w:type="spellStart"/>
            <w:r w:rsidRPr="00F86DE6">
              <w:rPr>
                <w:rFonts w:eastAsia="Times New Roman"/>
                <w:sz w:val="22"/>
                <w:szCs w:val="22"/>
              </w:rPr>
              <w:t>Bellvís</w:t>
            </w:r>
            <w:proofErr w:type="spellEnd"/>
            <w:r w:rsidRPr="00F86DE6">
              <w:rPr>
                <w:rFonts w:eastAsia="Times New Roman"/>
                <w:sz w:val="22"/>
                <w:szCs w:val="22"/>
              </w:rPr>
              <w:t xml:space="preserve"> L. OC-039 PROPHYLACTIC NEGATIVE PRESSURE </w:t>
            </w:r>
            <w:r w:rsidRPr="00F86DE6">
              <w:rPr>
                <w:rFonts w:eastAsia="Times New Roman"/>
                <w:sz w:val="22"/>
                <w:szCs w:val="22"/>
              </w:rPr>
              <w:lastRenderedPageBreak/>
              <w:t xml:space="preserve">WOUND THERAPY FOR COMPLEX VENTRAL HERNIA REPAIR, A CASE SERIES. 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lastRenderedPageBreak/>
              <w:t xml:space="preserve">Ventral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rPr>
              <w:t xml:space="preserve">Bellido-Luque J, </w:t>
            </w:r>
            <w:proofErr w:type="spellStart"/>
            <w:r w:rsidRPr="00F86DE6">
              <w:rPr>
                <w:rFonts w:eastAsia="Times New Roman"/>
                <w:sz w:val="22"/>
                <w:szCs w:val="22"/>
              </w:rPr>
              <w:t>Licardie</w:t>
            </w:r>
            <w:proofErr w:type="spellEnd"/>
            <w:r w:rsidRPr="00F86DE6">
              <w:rPr>
                <w:rFonts w:eastAsia="Times New Roman"/>
                <w:sz w:val="22"/>
                <w:szCs w:val="22"/>
              </w:rPr>
              <w:t xml:space="preserve"> E, Bellido-Luque A, Navarro L, Tejada A, </w:t>
            </w:r>
            <w:proofErr w:type="spellStart"/>
            <w:r w:rsidRPr="00F86DE6">
              <w:rPr>
                <w:rFonts w:eastAsia="Times New Roman"/>
                <w:sz w:val="22"/>
                <w:szCs w:val="22"/>
              </w:rPr>
              <w:t>Gomez</w:t>
            </w:r>
            <w:proofErr w:type="spellEnd"/>
            <w:r w:rsidRPr="00F86DE6">
              <w:rPr>
                <w:rFonts w:eastAsia="Times New Roman"/>
                <w:sz w:val="22"/>
                <w:szCs w:val="22"/>
              </w:rPr>
              <w:t xml:space="preserve"> </w:t>
            </w:r>
            <w:proofErr w:type="spellStart"/>
            <w:r w:rsidRPr="00F86DE6">
              <w:rPr>
                <w:rFonts w:eastAsia="Times New Roman"/>
                <w:sz w:val="22"/>
                <w:szCs w:val="22"/>
              </w:rPr>
              <w:t>Menchero</w:t>
            </w:r>
            <w:proofErr w:type="spellEnd"/>
            <w:r w:rsidRPr="00F86DE6">
              <w:rPr>
                <w:rFonts w:eastAsia="Times New Roman"/>
                <w:sz w:val="22"/>
                <w:szCs w:val="22"/>
              </w:rPr>
              <w:t xml:space="preserve"> J, et al. </w:t>
            </w:r>
            <w:r w:rsidRPr="00F86DE6">
              <w:rPr>
                <w:rFonts w:eastAsia="Times New Roman"/>
                <w:sz w:val="22"/>
                <w:szCs w:val="22"/>
                <w:lang w:val="en-US"/>
              </w:rPr>
              <w:t xml:space="preserve">OC-040 FULL ENDOSCOPIC MINIMALLY INVASIVE MODIFIED SUGARBAKER APPROACH PARASTOMAL HERNIA REPAIR (E-TEP PAULI). </w:t>
            </w:r>
            <w:r w:rsidRPr="009C2BFB">
              <w:rPr>
                <w:rFonts w:eastAsia="Times New Roman"/>
                <w:sz w:val="22"/>
                <w:szCs w:val="22"/>
                <w:lang w:val="en-US"/>
              </w:rPr>
              <w:t xml:space="preserve">MID-TERM RESULTS. </w:t>
            </w:r>
            <w:r w:rsidRPr="00F86DE6">
              <w:rPr>
                <w:rFonts w:eastAsia="Times New Roman"/>
                <w:sz w:val="22"/>
                <w:szCs w:val="22"/>
              </w:rPr>
              <w:t xml:space="preserve">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Rajaretnam</w:t>
            </w:r>
            <w:proofErr w:type="spellEnd"/>
            <w:r w:rsidRPr="00F86DE6">
              <w:rPr>
                <w:rFonts w:eastAsia="Times New Roman"/>
                <w:sz w:val="22"/>
                <w:szCs w:val="22"/>
                <w:lang w:val="en-US"/>
              </w:rPr>
              <w:t xml:space="preserve"> N, Christopoulos P, Sinha S. P-021 DELAYED ENTEROCUTANEOUS FISTULA AND ENCAPSULATING MESH INFECTION AFTER COMPOSITE MESH REPAIR OF AN ABDOMINAL MIDLINE INCISIONAL HERNIA - COMPLICATIONS 12 YEARS LATER. </w:t>
            </w:r>
            <w:r w:rsidRPr="00F86DE6">
              <w:rPr>
                <w:rFonts w:eastAsia="Times New Roman"/>
                <w:sz w:val="22"/>
                <w:szCs w:val="22"/>
              </w:rPr>
              <w:t xml:space="preserve">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Enterocutaneous fistula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rPr>
              <w:t xml:space="preserve">Vega V, Navarro D, </w:t>
            </w:r>
            <w:proofErr w:type="spellStart"/>
            <w:r w:rsidRPr="00F86DE6">
              <w:rPr>
                <w:rFonts w:eastAsia="Times New Roman"/>
                <w:sz w:val="22"/>
                <w:szCs w:val="22"/>
              </w:rPr>
              <w:t>Chitty</w:t>
            </w:r>
            <w:proofErr w:type="spellEnd"/>
            <w:r w:rsidRPr="00F86DE6">
              <w:rPr>
                <w:rFonts w:eastAsia="Times New Roman"/>
                <w:sz w:val="22"/>
                <w:szCs w:val="22"/>
              </w:rPr>
              <w:t xml:space="preserve"> M, Chacón F, Jiménez C, Loinaz C, et al. </w:t>
            </w:r>
            <w:r w:rsidRPr="00F86DE6">
              <w:rPr>
                <w:rFonts w:eastAsia="Times New Roman"/>
                <w:sz w:val="22"/>
                <w:szCs w:val="22"/>
                <w:lang w:val="en-US"/>
              </w:rPr>
              <w:t xml:space="preserve">OC-044 MODIFIED CHEVREL TEHCNIQUE. A LIMITED OPTION FOR ABDOMINAL CLOSURE IN PATIENTS WITH ABDOMINAL HYPERTENSION. </w:t>
            </w:r>
            <w:r w:rsidRPr="00F86DE6">
              <w:rPr>
                <w:rFonts w:eastAsia="Times New Roman"/>
                <w:sz w:val="22"/>
                <w:szCs w:val="22"/>
              </w:rPr>
              <w:t xml:space="preserve">British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2023;110(Supplement_2).</w:t>
            </w:r>
          </w:p>
        </w:tc>
        <w:tc>
          <w:tcPr>
            <w:tcW w:w="2624" w:type="dxa"/>
          </w:tcPr>
          <w:p w:rsidR="009C2BFB" w:rsidRPr="00703EBB" w:rsidRDefault="009C2BFB" w:rsidP="00E2631E">
            <w:pPr>
              <w:rPr>
                <w:sz w:val="22"/>
                <w:szCs w:val="22"/>
                <w:lang w:val="en-US"/>
              </w:rPr>
            </w:pPr>
            <w:r>
              <w:rPr>
                <w:sz w:val="22"/>
                <w:szCs w:val="22"/>
                <w:lang w:val="en-US"/>
              </w:rPr>
              <w:t xml:space="preserve">Abdominal hypertension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Iskandir</w:t>
            </w:r>
            <w:proofErr w:type="spellEnd"/>
            <w:r w:rsidRPr="00F86DE6">
              <w:rPr>
                <w:rFonts w:eastAsia="Times New Roman"/>
                <w:sz w:val="22"/>
                <w:szCs w:val="22"/>
                <w:lang w:val="en-US"/>
              </w:rPr>
              <w:t xml:space="preserve"> C, Khan A, Damani T, </w:t>
            </w:r>
            <w:proofErr w:type="spellStart"/>
            <w:r w:rsidRPr="00F86DE6">
              <w:rPr>
                <w:rFonts w:eastAsia="Times New Roman"/>
                <w:sz w:val="22"/>
                <w:szCs w:val="22"/>
                <w:lang w:val="en-US"/>
              </w:rPr>
              <w:t>Addrizzo</w:t>
            </w:r>
            <w:proofErr w:type="spellEnd"/>
            <w:r w:rsidRPr="00F86DE6">
              <w:rPr>
                <w:rFonts w:eastAsia="Times New Roman"/>
                <w:sz w:val="22"/>
                <w:szCs w:val="22"/>
                <w:lang w:val="en-US"/>
              </w:rPr>
              <w:t xml:space="preserve">-Harris DJ. Clinical and Radiological Improvement in Adult Non-Cystic Fibrosis Bronchiectasis Following Robotic </w:t>
            </w:r>
            <w:proofErr w:type="spellStart"/>
            <w:r w:rsidRPr="00F86DE6">
              <w:rPr>
                <w:rFonts w:eastAsia="Times New Roman"/>
                <w:sz w:val="22"/>
                <w:szCs w:val="22"/>
                <w:lang w:val="en-US"/>
              </w:rPr>
              <w:t>Toupet</w:t>
            </w:r>
            <w:proofErr w:type="spellEnd"/>
            <w:r w:rsidRPr="00F86DE6">
              <w:rPr>
                <w:rFonts w:eastAsia="Times New Roman"/>
                <w:sz w:val="22"/>
                <w:szCs w:val="22"/>
                <w:lang w:val="en-US"/>
              </w:rPr>
              <w:t xml:space="preserve"> Fundoplication. </w:t>
            </w:r>
            <w:r w:rsidRPr="00F86DE6">
              <w:rPr>
                <w:rFonts w:eastAsia="Times New Roman"/>
                <w:sz w:val="22"/>
                <w:szCs w:val="22"/>
              </w:rPr>
              <w:t>In 2023.</w:t>
            </w:r>
          </w:p>
        </w:tc>
        <w:tc>
          <w:tcPr>
            <w:tcW w:w="2624" w:type="dxa"/>
          </w:tcPr>
          <w:p w:rsidR="009C2BFB" w:rsidRPr="00703EBB" w:rsidRDefault="009C2BFB" w:rsidP="00E2631E">
            <w:pPr>
              <w:rPr>
                <w:sz w:val="22"/>
                <w:szCs w:val="22"/>
                <w:lang w:val="en-US"/>
              </w:rPr>
            </w:pPr>
            <w:r>
              <w:rPr>
                <w:sz w:val="22"/>
                <w:szCs w:val="22"/>
                <w:lang w:val="en-US"/>
              </w:rPr>
              <w:t xml:space="preserve">Non-cystic fibrosis </w:t>
            </w:r>
            <w:proofErr w:type="spellStart"/>
            <w:r>
              <w:rPr>
                <w:sz w:val="22"/>
                <w:szCs w:val="22"/>
                <w:lang w:val="en-US"/>
              </w:rPr>
              <w:t>bronchiectasias</w:t>
            </w:r>
            <w:proofErr w:type="spellEnd"/>
            <w:r>
              <w:rPr>
                <w:sz w:val="22"/>
                <w:szCs w:val="22"/>
                <w:lang w:val="en-US"/>
              </w:rPr>
              <w:t xml:space="preserve">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s-CO"/>
              </w:rPr>
              <w:t xml:space="preserve">Cordero JAS, San Miguel CAS, </w:t>
            </w:r>
            <w:proofErr w:type="spellStart"/>
            <w:r w:rsidRPr="00F86DE6">
              <w:rPr>
                <w:rFonts w:eastAsia="Times New Roman"/>
                <w:sz w:val="22"/>
                <w:szCs w:val="22"/>
                <w:lang w:val="es-CO"/>
              </w:rPr>
              <w:t>Divinagracia</w:t>
            </w:r>
            <w:proofErr w:type="spellEnd"/>
            <w:r w:rsidRPr="00F86DE6">
              <w:rPr>
                <w:rFonts w:eastAsia="Times New Roman"/>
                <w:sz w:val="22"/>
                <w:szCs w:val="22"/>
                <w:lang w:val="es-CO"/>
              </w:rPr>
              <w:t xml:space="preserve"> RM. </w:t>
            </w:r>
            <w:r w:rsidRPr="00F86DE6">
              <w:rPr>
                <w:rFonts w:eastAsia="Times New Roman"/>
                <w:sz w:val="22"/>
                <w:szCs w:val="22"/>
                <w:lang w:val="en-US"/>
              </w:rPr>
              <w:t xml:space="preserve">Organizing Pneumonia </w:t>
            </w:r>
            <w:proofErr w:type="gramStart"/>
            <w:r w:rsidRPr="00F86DE6">
              <w:rPr>
                <w:rFonts w:eastAsia="Times New Roman"/>
                <w:sz w:val="22"/>
                <w:szCs w:val="22"/>
                <w:lang w:val="en-US"/>
              </w:rPr>
              <w:t>From</w:t>
            </w:r>
            <w:proofErr w:type="gramEnd"/>
            <w:r w:rsidRPr="00F86DE6">
              <w:rPr>
                <w:rFonts w:eastAsia="Times New Roman"/>
                <w:sz w:val="22"/>
                <w:szCs w:val="22"/>
                <w:lang w:val="en-US"/>
              </w:rPr>
              <w:t xml:space="preserve"> Chronic Aspiration: A Lung Tumor </w:t>
            </w:r>
            <w:proofErr w:type="spellStart"/>
            <w:r w:rsidRPr="00F86DE6">
              <w:rPr>
                <w:rFonts w:eastAsia="Times New Roman"/>
                <w:sz w:val="22"/>
                <w:szCs w:val="22"/>
                <w:lang w:val="en-US"/>
              </w:rPr>
              <w:t>Mimiker</w:t>
            </w:r>
            <w:proofErr w:type="spellEnd"/>
            <w:r w:rsidRPr="00F86DE6">
              <w:rPr>
                <w:rFonts w:eastAsia="Times New Roman"/>
                <w:sz w:val="22"/>
                <w:szCs w:val="22"/>
                <w:lang w:val="en-US"/>
              </w:rPr>
              <w:t xml:space="preserve">. </w:t>
            </w:r>
            <w:r w:rsidRPr="00F86DE6">
              <w:rPr>
                <w:rFonts w:eastAsia="Times New Roman"/>
                <w:sz w:val="22"/>
                <w:szCs w:val="22"/>
                <w:lang w:val="es-CO"/>
              </w:rPr>
              <w:t>In 2023.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Sun Y, Quinn K, Langat P, Casey AMH. Late Presenting Congenital Diaphragmatic Hernia Initially Diagnosed as a </w:t>
            </w:r>
            <w:proofErr w:type="spellStart"/>
            <w:r w:rsidRPr="00F86DE6">
              <w:rPr>
                <w:rFonts w:eastAsia="Times New Roman"/>
                <w:sz w:val="22"/>
                <w:szCs w:val="22"/>
                <w:lang w:val="en-US"/>
              </w:rPr>
              <w:t>Splenule</w:t>
            </w:r>
            <w:proofErr w:type="spellEnd"/>
            <w:r w:rsidRPr="00F86DE6">
              <w:rPr>
                <w:rFonts w:eastAsia="Times New Roman"/>
                <w:sz w:val="22"/>
                <w:szCs w:val="22"/>
                <w:lang w:val="en-US"/>
              </w:rPr>
              <w:t xml:space="preserve"> on CT Imaging. </w:t>
            </w:r>
            <w:r w:rsidRPr="00F86DE6">
              <w:rPr>
                <w:rFonts w:eastAsia="Times New Roman"/>
                <w:sz w:val="22"/>
                <w:szCs w:val="22"/>
              </w:rPr>
              <w:t>In 2023.</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Allen TG, McCormick R, Bailey D. Recurrent Congenital Diaphragmatic Hernia Presenting as Pleural Effusion: An Unusual Presentation of a Common Complication. </w:t>
            </w:r>
            <w:r w:rsidRPr="00F86DE6">
              <w:rPr>
                <w:rFonts w:eastAsia="Times New Roman"/>
                <w:sz w:val="22"/>
                <w:szCs w:val="22"/>
              </w:rPr>
              <w:t>In 2023.</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2023 Scientific Session of the Society of American Gastrointestinal and Endoscopic Surgeons (SAGES), Montréal, Canada, 19 March–April 1 2023: Podium Abstracts. </w:t>
            </w:r>
            <w:proofErr w:type="spellStart"/>
            <w:r w:rsidRPr="00F86DE6">
              <w:rPr>
                <w:rFonts w:eastAsia="Times New Roman"/>
                <w:sz w:val="22"/>
                <w:szCs w:val="22"/>
              </w:rPr>
              <w:t>Surg</w:t>
            </w:r>
            <w:proofErr w:type="spellEnd"/>
            <w:r w:rsidRPr="00F86DE6">
              <w:rPr>
                <w:rFonts w:eastAsia="Times New Roman"/>
                <w:sz w:val="22"/>
                <w:szCs w:val="22"/>
              </w:rPr>
              <w:t xml:space="preserve"> </w:t>
            </w:r>
            <w:proofErr w:type="spellStart"/>
            <w:r w:rsidRPr="00F86DE6">
              <w:rPr>
                <w:rFonts w:eastAsia="Times New Roman"/>
                <w:sz w:val="22"/>
                <w:szCs w:val="22"/>
              </w:rPr>
              <w:t>Endosc</w:t>
            </w:r>
            <w:proofErr w:type="spellEnd"/>
            <w:r w:rsidRPr="00F86DE6">
              <w:rPr>
                <w:rFonts w:eastAsia="Times New Roman"/>
                <w:sz w:val="22"/>
                <w:szCs w:val="22"/>
              </w:rPr>
              <w:t>. 2023 May 22;37(S2):205–344.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Vu AH, Chiang J, Qian Y, </w:t>
            </w:r>
            <w:proofErr w:type="spellStart"/>
            <w:r w:rsidRPr="00F86DE6">
              <w:rPr>
                <w:rFonts w:eastAsia="Times New Roman"/>
                <w:sz w:val="22"/>
                <w:szCs w:val="22"/>
                <w:lang w:val="en-US"/>
              </w:rPr>
              <w:t>Tursunova</w:t>
            </w:r>
            <w:proofErr w:type="spellEnd"/>
            <w:r w:rsidRPr="00F86DE6">
              <w:rPr>
                <w:rFonts w:eastAsia="Times New Roman"/>
                <w:sz w:val="22"/>
                <w:szCs w:val="22"/>
                <w:lang w:val="en-US"/>
              </w:rPr>
              <w:t xml:space="preserve"> N, Nha J, </w:t>
            </w:r>
            <w:proofErr w:type="spellStart"/>
            <w:r w:rsidRPr="00F86DE6">
              <w:rPr>
                <w:rFonts w:eastAsia="Times New Roman"/>
                <w:sz w:val="22"/>
                <w:szCs w:val="22"/>
                <w:lang w:val="en-US"/>
              </w:rPr>
              <w:t>Ferzli</w:t>
            </w:r>
            <w:proofErr w:type="spellEnd"/>
            <w:r w:rsidRPr="00F86DE6">
              <w:rPr>
                <w:rFonts w:eastAsia="Times New Roman"/>
                <w:sz w:val="22"/>
                <w:szCs w:val="22"/>
                <w:lang w:val="en-US"/>
              </w:rPr>
              <w:t xml:space="preserve"> G. Do all roads lead to </w:t>
            </w:r>
            <w:proofErr w:type="gramStart"/>
            <w:r w:rsidRPr="00F86DE6">
              <w:rPr>
                <w:rFonts w:eastAsia="Times New Roman"/>
                <w:sz w:val="22"/>
                <w:szCs w:val="22"/>
                <w:lang w:val="en-US"/>
              </w:rPr>
              <w:t>Rome?:</w:t>
            </w:r>
            <w:proofErr w:type="gramEnd"/>
            <w:r w:rsidRPr="00F86DE6">
              <w:rPr>
                <w:rFonts w:eastAsia="Times New Roman"/>
                <w:sz w:val="22"/>
                <w:szCs w:val="22"/>
                <w:lang w:val="en-US"/>
              </w:rPr>
              <w:t xml:space="preserve"> A retrospective analysis on surgical technique in Roux-en-Y gastric bypass. </w:t>
            </w:r>
            <w:proofErr w:type="spellStart"/>
            <w:r w:rsidRPr="00F86DE6">
              <w:rPr>
                <w:rFonts w:eastAsia="Times New Roman"/>
                <w:sz w:val="22"/>
                <w:szCs w:val="22"/>
              </w:rPr>
              <w:t>Surg</w:t>
            </w:r>
            <w:proofErr w:type="spellEnd"/>
            <w:r w:rsidRPr="00F86DE6">
              <w:rPr>
                <w:rFonts w:eastAsia="Times New Roman"/>
                <w:sz w:val="22"/>
                <w:szCs w:val="22"/>
              </w:rPr>
              <w:t xml:space="preserve"> </w:t>
            </w:r>
            <w:proofErr w:type="spellStart"/>
            <w:r w:rsidRPr="00F86DE6">
              <w:rPr>
                <w:rFonts w:eastAsia="Times New Roman"/>
                <w:sz w:val="22"/>
                <w:szCs w:val="22"/>
              </w:rPr>
              <w:t>Endosc</w:t>
            </w:r>
            <w:proofErr w:type="spellEnd"/>
            <w:r w:rsidRPr="00F86DE6">
              <w:rPr>
                <w:rFonts w:eastAsia="Times New Roman"/>
                <w:sz w:val="22"/>
                <w:szCs w:val="22"/>
              </w:rPr>
              <w:t>. 2023;37(9).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rPr>
              <w:t xml:space="preserve">Yokoyama S, </w:t>
            </w:r>
            <w:proofErr w:type="spellStart"/>
            <w:r w:rsidRPr="00F86DE6">
              <w:rPr>
                <w:rFonts w:eastAsia="Times New Roman"/>
                <w:sz w:val="22"/>
                <w:szCs w:val="22"/>
              </w:rPr>
              <w:t>Kurashima</w:t>
            </w:r>
            <w:proofErr w:type="spellEnd"/>
            <w:r w:rsidRPr="00F86DE6">
              <w:rPr>
                <w:rFonts w:eastAsia="Times New Roman"/>
                <w:sz w:val="22"/>
                <w:szCs w:val="22"/>
              </w:rPr>
              <w:t xml:space="preserve"> Y, </w:t>
            </w:r>
            <w:proofErr w:type="spellStart"/>
            <w:r w:rsidRPr="00F86DE6">
              <w:rPr>
                <w:rFonts w:eastAsia="Times New Roman"/>
                <w:sz w:val="22"/>
                <w:szCs w:val="22"/>
              </w:rPr>
              <w:t>Ieiri</w:t>
            </w:r>
            <w:proofErr w:type="spellEnd"/>
            <w:r w:rsidRPr="00F86DE6">
              <w:rPr>
                <w:rFonts w:eastAsia="Times New Roman"/>
                <w:sz w:val="22"/>
                <w:szCs w:val="22"/>
              </w:rPr>
              <w:t xml:space="preserve"> S, </w:t>
            </w:r>
            <w:proofErr w:type="spellStart"/>
            <w:r w:rsidRPr="00F86DE6">
              <w:rPr>
                <w:rFonts w:eastAsia="Times New Roman"/>
                <w:sz w:val="22"/>
                <w:szCs w:val="22"/>
              </w:rPr>
              <w:t>Yamataka</w:t>
            </w:r>
            <w:proofErr w:type="spellEnd"/>
            <w:r w:rsidRPr="00F86DE6">
              <w:rPr>
                <w:rFonts w:eastAsia="Times New Roman"/>
                <w:sz w:val="22"/>
                <w:szCs w:val="22"/>
              </w:rPr>
              <w:t xml:space="preserve"> A, </w:t>
            </w:r>
            <w:proofErr w:type="spellStart"/>
            <w:r w:rsidRPr="00F86DE6">
              <w:rPr>
                <w:rFonts w:eastAsia="Times New Roman"/>
                <w:sz w:val="22"/>
                <w:szCs w:val="22"/>
              </w:rPr>
              <w:t>Okuyama</w:t>
            </w:r>
            <w:proofErr w:type="spellEnd"/>
            <w:r w:rsidRPr="00F86DE6">
              <w:rPr>
                <w:rFonts w:eastAsia="Times New Roman"/>
                <w:sz w:val="22"/>
                <w:szCs w:val="22"/>
              </w:rPr>
              <w:t xml:space="preserve"> H, Uchida H, et al. </w:t>
            </w:r>
            <w:r w:rsidRPr="00F86DE6">
              <w:rPr>
                <w:rFonts w:eastAsia="Times New Roman"/>
                <w:sz w:val="22"/>
                <w:szCs w:val="22"/>
                <w:lang w:val="en-US"/>
              </w:rPr>
              <w:t xml:space="preserve">Comprehension of fundamental knowledge about pediatric endoscopic surgery: a cross-sectional study in Japan. </w:t>
            </w:r>
            <w:proofErr w:type="spellStart"/>
            <w:r w:rsidRPr="00F86DE6">
              <w:rPr>
                <w:rFonts w:eastAsia="Times New Roman"/>
                <w:sz w:val="22"/>
                <w:szCs w:val="22"/>
              </w:rPr>
              <w:t>Surg</w:t>
            </w:r>
            <w:proofErr w:type="spellEnd"/>
            <w:r w:rsidRPr="00F86DE6">
              <w:rPr>
                <w:rFonts w:eastAsia="Times New Roman"/>
                <w:sz w:val="22"/>
                <w:szCs w:val="22"/>
              </w:rPr>
              <w:t xml:space="preserve"> </w:t>
            </w:r>
            <w:proofErr w:type="spellStart"/>
            <w:r w:rsidRPr="00F86DE6">
              <w:rPr>
                <w:rFonts w:eastAsia="Times New Roman"/>
                <w:sz w:val="22"/>
                <w:szCs w:val="22"/>
              </w:rPr>
              <w:t>Endosc</w:t>
            </w:r>
            <w:proofErr w:type="spellEnd"/>
            <w:r w:rsidRPr="00F86DE6">
              <w:rPr>
                <w:rFonts w:eastAsia="Times New Roman"/>
                <w:sz w:val="22"/>
                <w:szCs w:val="22"/>
              </w:rPr>
              <w:t>. 2023;37(8).</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Noom</w:t>
            </w:r>
            <w:proofErr w:type="spellEnd"/>
            <w:r w:rsidRPr="00F86DE6">
              <w:rPr>
                <w:rFonts w:eastAsia="Times New Roman"/>
                <w:sz w:val="22"/>
                <w:szCs w:val="22"/>
                <w:lang w:val="en-US"/>
              </w:rPr>
              <w:t xml:space="preserve"> MJ, Dunham A, </w:t>
            </w:r>
            <w:proofErr w:type="spellStart"/>
            <w:r w:rsidRPr="00F86DE6">
              <w:rPr>
                <w:rFonts w:eastAsia="Times New Roman"/>
                <w:sz w:val="22"/>
                <w:szCs w:val="22"/>
                <w:lang w:val="en-US"/>
              </w:rPr>
              <w:t>DuCoin</w:t>
            </w:r>
            <w:proofErr w:type="spellEnd"/>
            <w:r w:rsidRPr="00F86DE6">
              <w:rPr>
                <w:rFonts w:eastAsia="Times New Roman"/>
                <w:sz w:val="22"/>
                <w:szCs w:val="22"/>
                <w:lang w:val="en-US"/>
              </w:rPr>
              <w:t xml:space="preserve"> CG. Resolution of </w:t>
            </w:r>
            <w:proofErr w:type="spellStart"/>
            <w:r w:rsidRPr="00F86DE6">
              <w:rPr>
                <w:rFonts w:eastAsia="Times New Roman"/>
                <w:sz w:val="22"/>
                <w:szCs w:val="22"/>
                <w:lang w:val="en-US"/>
              </w:rPr>
              <w:t>Roemheld</w:t>
            </w:r>
            <w:proofErr w:type="spellEnd"/>
            <w:r w:rsidRPr="00F86DE6">
              <w:rPr>
                <w:rFonts w:eastAsia="Times New Roman"/>
                <w:sz w:val="22"/>
                <w:szCs w:val="22"/>
                <w:lang w:val="en-US"/>
              </w:rPr>
              <w:t xml:space="preserve"> Syndrome After Hiatal Hernia Repair and LINX Placement: Case Review. </w:t>
            </w:r>
            <w:proofErr w:type="spellStart"/>
            <w:r w:rsidRPr="00F86DE6">
              <w:rPr>
                <w:rFonts w:eastAsia="Times New Roman"/>
                <w:sz w:val="22"/>
                <w:szCs w:val="22"/>
              </w:rPr>
              <w:t>Cureus</w:t>
            </w:r>
            <w:proofErr w:type="spellEnd"/>
            <w:r w:rsidRPr="00F86DE6">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Takii</w:t>
            </w:r>
            <w:proofErr w:type="spellEnd"/>
            <w:r w:rsidRPr="00F86DE6">
              <w:rPr>
                <w:rFonts w:eastAsia="Times New Roman"/>
                <w:sz w:val="22"/>
                <w:szCs w:val="22"/>
              </w:rPr>
              <w:t xml:space="preserve"> M, </w:t>
            </w:r>
            <w:proofErr w:type="spellStart"/>
            <w:r w:rsidRPr="00F86DE6">
              <w:rPr>
                <w:rFonts w:eastAsia="Times New Roman"/>
                <w:sz w:val="22"/>
                <w:szCs w:val="22"/>
              </w:rPr>
              <w:t>Takemura</w:t>
            </w:r>
            <w:proofErr w:type="spellEnd"/>
            <w:r w:rsidRPr="00F86DE6">
              <w:rPr>
                <w:rFonts w:eastAsia="Times New Roman"/>
                <w:sz w:val="22"/>
                <w:szCs w:val="22"/>
              </w:rPr>
              <w:t xml:space="preserve"> M, </w:t>
            </w:r>
            <w:proofErr w:type="spellStart"/>
            <w:r w:rsidRPr="00F86DE6">
              <w:rPr>
                <w:rFonts w:eastAsia="Times New Roman"/>
                <w:sz w:val="22"/>
                <w:szCs w:val="22"/>
              </w:rPr>
              <w:t>Tada</w:t>
            </w:r>
            <w:proofErr w:type="spellEnd"/>
            <w:r w:rsidRPr="00F86DE6">
              <w:rPr>
                <w:rFonts w:eastAsia="Times New Roman"/>
                <w:sz w:val="22"/>
                <w:szCs w:val="22"/>
              </w:rPr>
              <w:t xml:space="preserve"> R, </w:t>
            </w:r>
            <w:proofErr w:type="spellStart"/>
            <w:r w:rsidRPr="00F86DE6">
              <w:rPr>
                <w:rFonts w:eastAsia="Times New Roman"/>
                <w:sz w:val="22"/>
                <w:szCs w:val="22"/>
              </w:rPr>
              <w:t>Gyobu</w:t>
            </w:r>
            <w:proofErr w:type="spellEnd"/>
            <w:r w:rsidRPr="00F86DE6">
              <w:rPr>
                <w:rFonts w:eastAsia="Times New Roman"/>
                <w:sz w:val="22"/>
                <w:szCs w:val="22"/>
              </w:rPr>
              <w:t xml:space="preserve"> K, </w:t>
            </w:r>
            <w:proofErr w:type="spellStart"/>
            <w:r w:rsidRPr="00F86DE6">
              <w:rPr>
                <w:rFonts w:eastAsia="Times New Roman"/>
                <w:sz w:val="22"/>
                <w:szCs w:val="22"/>
              </w:rPr>
              <w:t>Yamada</w:t>
            </w:r>
            <w:proofErr w:type="spellEnd"/>
            <w:r w:rsidRPr="00F86DE6">
              <w:rPr>
                <w:rFonts w:eastAsia="Times New Roman"/>
                <w:sz w:val="22"/>
                <w:szCs w:val="22"/>
              </w:rPr>
              <w:t xml:space="preserve"> M, </w:t>
            </w:r>
            <w:proofErr w:type="spellStart"/>
            <w:r w:rsidRPr="00F86DE6">
              <w:rPr>
                <w:rFonts w:eastAsia="Times New Roman"/>
                <w:sz w:val="22"/>
                <w:szCs w:val="22"/>
              </w:rPr>
              <w:t>Oshima</w:t>
            </w:r>
            <w:proofErr w:type="spellEnd"/>
            <w:r w:rsidRPr="00F86DE6">
              <w:rPr>
                <w:rFonts w:eastAsia="Times New Roman"/>
                <w:sz w:val="22"/>
                <w:szCs w:val="22"/>
              </w:rPr>
              <w:t xml:space="preserve"> T, et al. </w:t>
            </w:r>
            <w:r w:rsidRPr="00F86DE6">
              <w:rPr>
                <w:rFonts w:eastAsia="Times New Roman"/>
                <w:sz w:val="22"/>
                <w:szCs w:val="22"/>
                <w:lang w:val="en-US"/>
              </w:rPr>
              <w:t xml:space="preserve">Laparoscopic Anterior Gastropexy for Giant Hiatal Hernia. Japanese Journal of Gastroenterological Surgery. </w:t>
            </w:r>
            <w:r w:rsidRPr="00F86DE6">
              <w:rPr>
                <w:rFonts w:eastAsia="Times New Roman"/>
                <w:sz w:val="22"/>
                <w:szCs w:val="22"/>
              </w:rPr>
              <w:t>2022;55(10).</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lastRenderedPageBreak/>
              <w:t xml:space="preserve">Desir A, Hegde SR, Marques C, Scott DJ, Holcomb C, Sankaranarayanan G. Needs analysis for the development of a virtual reality laparoscopic hiatal hernia repair simulator. Global Surgical Education - Journal of the Association for Surgical Education. </w:t>
            </w:r>
            <w:r w:rsidRPr="00F86DE6">
              <w:rPr>
                <w:rFonts w:eastAsia="Times New Roman"/>
                <w:sz w:val="22"/>
                <w:szCs w:val="22"/>
                <w:lang w:val="es-CO"/>
              </w:rPr>
              <w:t>2024;3(1). </w:t>
            </w:r>
          </w:p>
        </w:tc>
        <w:tc>
          <w:tcPr>
            <w:tcW w:w="2624" w:type="dxa"/>
          </w:tcPr>
          <w:p w:rsidR="009C2BFB" w:rsidRPr="00703EBB" w:rsidRDefault="009C2BFB" w:rsidP="00E2631E">
            <w:pPr>
              <w:rPr>
                <w:sz w:val="22"/>
                <w:szCs w:val="22"/>
                <w:lang w:val="en-US"/>
              </w:rPr>
            </w:pPr>
            <w:r>
              <w:rPr>
                <w:sz w:val="22"/>
                <w:szCs w:val="22"/>
                <w:lang w:val="en-US"/>
              </w:rPr>
              <w:t>Hiatal hernia</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proofErr w:type="spellStart"/>
            <w:r w:rsidRPr="00F86DE6">
              <w:rPr>
                <w:rFonts w:eastAsia="Times New Roman"/>
                <w:sz w:val="22"/>
                <w:szCs w:val="22"/>
                <w:lang w:val="en-US"/>
              </w:rPr>
              <w:t>Noshiro</w:t>
            </w:r>
            <w:proofErr w:type="spellEnd"/>
            <w:r w:rsidRPr="00F86DE6">
              <w:rPr>
                <w:rFonts w:eastAsia="Times New Roman"/>
                <w:sz w:val="22"/>
                <w:szCs w:val="22"/>
                <w:lang w:val="en-US"/>
              </w:rPr>
              <w:t xml:space="preserve"> H, Manabe T, Yoda Y, Tsuru Y. Secure Robotic Transthoracic </w:t>
            </w:r>
            <w:proofErr w:type="spellStart"/>
            <w:r w:rsidRPr="00F86DE6">
              <w:rPr>
                <w:rFonts w:eastAsia="Times New Roman"/>
                <w:sz w:val="22"/>
                <w:szCs w:val="22"/>
                <w:lang w:val="en-US"/>
              </w:rPr>
              <w:t>Valvuloplastic</w:t>
            </w:r>
            <w:proofErr w:type="spellEnd"/>
            <w:r w:rsidRPr="00F86DE6">
              <w:rPr>
                <w:rFonts w:eastAsia="Times New Roman"/>
                <w:sz w:val="22"/>
                <w:szCs w:val="22"/>
                <w:lang w:val="en-US"/>
              </w:rPr>
              <w:t xml:space="preserve"> Esophagogastrostomy by Double Flap Technique in Esophagogastric Junctional Cancer Surgery. </w:t>
            </w:r>
            <w:proofErr w:type="spellStart"/>
            <w:r w:rsidRPr="00F86DE6">
              <w:rPr>
                <w:rFonts w:eastAsia="Times New Roman"/>
                <w:sz w:val="22"/>
                <w:szCs w:val="22"/>
                <w:lang w:val="es-CO"/>
              </w:rPr>
              <w:t>Surg</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Laparosc</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Endosc</w:t>
            </w:r>
            <w:proofErr w:type="spellEnd"/>
            <w:r w:rsidRPr="00F86DE6">
              <w:rPr>
                <w:rFonts w:eastAsia="Times New Roman"/>
                <w:sz w:val="22"/>
                <w:szCs w:val="22"/>
                <w:lang w:val="es-CO"/>
              </w:rPr>
              <w:t xml:space="preserve"> Percutan </w:t>
            </w:r>
            <w:proofErr w:type="spellStart"/>
            <w:r w:rsidRPr="00F86DE6">
              <w:rPr>
                <w:rFonts w:eastAsia="Times New Roman"/>
                <w:sz w:val="22"/>
                <w:szCs w:val="22"/>
                <w:lang w:val="es-CO"/>
              </w:rPr>
              <w:t>Tech</w:t>
            </w:r>
            <w:proofErr w:type="spellEnd"/>
            <w:r w:rsidRPr="00F86DE6">
              <w:rPr>
                <w:rFonts w:eastAsia="Times New Roman"/>
                <w:sz w:val="22"/>
                <w:szCs w:val="22"/>
                <w:lang w:val="es-CO"/>
              </w:rPr>
              <w:t>. 2023;33(2). </w:t>
            </w:r>
          </w:p>
        </w:tc>
        <w:tc>
          <w:tcPr>
            <w:tcW w:w="2624" w:type="dxa"/>
          </w:tcPr>
          <w:p w:rsidR="009C2BFB" w:rsidRPr="00703EBB" w:rsidRDefault="009C2BFB" w:rsidP="00E2631E">
            <w:pPr>
              <w:rPr>
                <w:sz w:val="22"/>
                <w:szCs w:val="22"/>
                <w:lang w:val="en-US"/>
              </w:rPr>
            </w:pPr>
            <w:r>
              <w:rPr>
                <w:sz w:val="22"/>
                <w:szCs w:val="22"/>
                <w:lang w:val="en-US"/>
              </w:rPr>
              <w:t xml:space="preserve">Esophagogastrostomy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Sun</w:t>
            </w:r>
            <w:proofErr w:type="spellEnd"/>
            <w:r w:rsidRPr="00F86DE6">
              <w:rPr>
                <w:rFonts w:eastAsia="Times New Roman"/>
                <w:sz w:val="22"/>
                <w:szCs w:val="22"/>
              </w:rPr>
              <w:t xml:space="preserve"> X, Han H, Qiu H, Wu B, Lin G, </w:t>
            </w:r>
            <w:proofErr w:type="spellStart"/>
            <w:r w:rsidRPr="00F86DE6">
              <w:rPr>
                <w:rFonts w:eastAsia="Times New Roman"/>
                <w:sz w:val="22"/>
                <w:szCs w:val="22"/>
              </w:rPr>
              <w:t>Niu</w:t>
            </w:r>
            <w:proofErr w:type="spellEnd"/>
            <w:r w:rsidRPr="00F86DE6">
              <w:rPr>
                <w:rFonts w:eastAsia="Times New Roman"/>
                <w:sz w:val="22"/>
                <w:szCs w:val="22"/>
              </w:rPr>
              <w:t xml:space="preserve"> B, et al. </w:t>
            </w:r>
            <w:r w:rsidRPr="00F86DE6">
              <w:rPr>
                <w:rFonts w:eastAsia="Times New Roman"/>
                <w:sz w:val="22"/>
                <w:szCs w:val="22"/>
                <w:lang w:val="en-US"/>
              </w:rPr>
              <w:t xml:space="preserve">Comparison of safety of loop ileostomy and loop transverse colostomy for low-lying rectal cancer patients undergoing anterior resection: A retrospective, </w:t>
            </w:r>
            <w:proofErr w:type="gramStart"/>
            <w:r w:rsidRPr="00F86DE6">
              <w:rPr>
                <w:rFonts w:eastAsia="Times New Roman"/>
                <w:sz w:val="22"/>
                <w:szCs w:val="22"/>
                <w:lang w:val="en-US"/>
              </w:rPr>
              <w:t>single</w:t>
            </w:r>
            <w:proofErr w:type="gramEnd"/>
            <w:r w:rsidRPr="00F86DE6">
              <w:rPr>
                <w:rFonts w:eastAsia="Times New Roman"/>
                <w:sz w:val="22"/>
                <w:szCs w:val="22"/>
                <w:lang w:val="en-US"/>
              </w:rPr>
              <w:t xml:space="preserve"> institution, propensity score-matched study. </w:t>
            </w:r>
            <w:r w:rsidRPr="00F86DE6">
              <w:rPr>
                <w:rFonts w:eastAsia="Times New Roman"/>
                <w:sz w:val="22"/>
                <w:szCs w:val="22"/>
              </w:rPr>
              <w:t xml:space="preserve">Asia </w:t>
            </w:r>
            <w:proofErr w:type="spellStart"/>
            <w:r w:rsidRPr="00F86DE6">
              <w:rPr>
                <w:rFonts w:eastAsia="Times New Roman"/>
                <w:sz w:val="22"/>
                <w:szCs w:val="22"/>
              </w:rPr>
              <w:t>Pac</w:t>
            </w:r>
            <w:proofErr w:type="spellEnd"/>
            <w:r w:rsidRPr="00F86DE6">
              <w:rPr>
                <w:rFonts w:eastAsia="Times New Roman"/>
                <w:sz w:val="22"/>
                <w:szCs w:val="22"/>
              </w:rPr>
              <w:t xml:space="preserve"> J Clin Oncol. 2023;19(2).</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Wan ZY, Zhang J, Shan H, Liu TF, Song F, </w:t>
            </w:r>
            <w:proofErr w:type="spellStart"/>
            <w:r w:rsidRPr="00F86DE6">
              <w:rPr>
                <w:rFonts w:eastAsia="Times New Roman"/>
                <w:sz w:val="22"/>
                <w:szCs w:val="22"/>
                <w:lang w:val="en-US"/>
              </w:rPr>
              <w:t>Samartzis</w:t>
            </w:r>
            <w:proofErr w:type="spellEnd"/>
            <w:r w:rsidRPr="00F86DE6">
              <w:rPr>
                <w:rFonts w:eastAsia="Times New Roman"/>
                <w:sz w:val="22"/>
                <w:szCs w:val="22"/>
                <w:lang w:val="en-US"/>
              </w:rPr>
              <w:t xml:space="preserve"> D, et al. Epidemiology of Lumbar Degenerative Phenotypes of Children and Adolescents: A Large-Scale Imaging Study. </w:t>
            </w:r>
            <w:r w:rsidRPr="00F86DE6">
              <w:rPr>
                <w:rFonts w:eastAsia="Times New Roman"/>
                <w:sz w:val="22"/>
                <w:szCs w:val="22"/>
              </w:rPr>
              <w:t xml:space="preserve">Global </w:t>
            </w:r>
            <w:proofErr w:type="spellStart"/>
            <w:r w:rsidRPr="00F86DE6">
              <w:rPr>
                <w:rFonts w:eastAsia="Times New Roman"/>
                <w:sz w:val="22"/>
                <w:szCs w:val="22"/>
              </w:rPr>
              <w:t>Spine</w:t>
            </w:r>
            <w:proofErr w:type="spellEnd"/>
            <w:r w:rsidRPr="00F86DE6">
              <w:rPr>
                <w:rFonts w:eastAsia="Times New Roman"/>
                <w:sz w:val="22"/>
                <w:szCs w:val="22"/>
              </w:rPr>
              <w:t xml:space="preserve"> J. 2023;13(3).</w:t>
            </w:r>
          </w:p>
        </w:tc>
        <w:tc>
          <w:tcPr>
            <w:tcW w:w="2624" w:type="dxa"/>
          </w:tcPr>
          <w:p w:rsidR="009C2BFB" w:rsidRPr="00703EBB" w:rsidRDefault="009C2BFB" w:rsidP="00E2631E">
            <w:pPr>
              <w:rPr>
                <w:sz w:val="22"/>
                <w:szCs w:val="22"/>
                <w:lang w:val="en-US"/>
              </w:rPr>
            </w:pPr>
            <w:r>
              <w:rPr>
                <w:sz w:val="22"/>
                <w:szCs w:val="22"/>
                <w:lang w:val="en-US"/>
              </w:rPr>
              <w:t xml:space="preserve">Lumbar degenerative phenotypes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Zhornitskiy</w:t>
            </w:r>
            <w:proofErr w:type="spellEnd"/>
            <w:r w:rsidRPr="00F86DE6">
              <w:rPr>
                <w:rFonts w:eastAsia="Times New Roman"/>
                <w:sz w:val="22"/>
                <w:szCs w:val="22"/>
                <w:lang w:val="en-US"/>
              </w:rPr>
              <w:t xml:space="preserve"> A, </w:t>
            </w:r>
            <w:proofErr w:type="spellStart"/>
            <w:r w:rsidRPr="00F86DE6">
              <w:rPr>
                <w:rFonts w:eastAsia="Times New Roman"/>
                <w:sz w:val="22"/>
                <w:szCs w:val="22"/>
                <w:lang w:val="en-US"/>
              </w:rPr>
              <w:t>Zhornitsky</w:t>
            </w:r>
            <w:proofErr w:type="spellEnd"/>
            <w:r w:rsidRPr="00F86DE6">
              <w:rPr>
                <w:rFonts w:eastAsia="Times New Roman"/>
                <w:sz w:val="22"/>
                <w:szCs w:val="22"/>
                <w:lang w:val="en-US"/>
              </w:rPr>
              <w:t xml:space="preserve"> F, Chen FC, Tabibian JH. Colonic Stenting for Nonmalignant Large Bowel Obstruction to Avoid Emergency Decompressive Surgery. </w:t>
            </w:r>
            <w:r w:rsidRPr="00F86DE6">
              <w:rPr>
                <w:rFonts w:eastAsia="Times New Roman"/>
                <w:sz w:val="22"/>
                <w:szCs w:val="22"/>
              </w:rPr>
              <w:t xml:space="preserve">American </w:t>
            </w:r>
            <w:proofErr w:type="spellStart"/>
            <w:r w:rsidRPr="00F86DE6">
              <w:rPr>
                <w:rFonts w:eastAsia="Times New Roman"/>
                <w:sz w:val="22"/>
                <w:szCs w:val="22"/>
              </w:rPr>
              <w:t>Surgeon</w:t>
            </w:r>
            <w:proofErr w:type="spellEnd"/>
            <w:r w:rsidRPr="00F86DE6">
              <w:rPr>
                <w:rFonts w:eastAsia="Times New Roman"/>
                <w:sz w:val="22"/>
                <w:szCs w:val="22"/>
              </w:rPr>
              <w:t>. 2023;89(4).</w:t>
            </w:r>
          </w:p>
        </w:tc>
        <w:tc>
          <w:tcPr>
            <w:tcW w:w="2624" w:type="dxa"/>
          </w:tcPr>
          <w:p w:rsidR="009C2BFB" w:rsidRPr="00703EBB" w:rsidRDefault="009C2BFB" w:rsidP="00E2631E">
            <w:pPr>
              <w:rPr>
                <w:sz w:val="22"/>
                <w:szCs w:val="22"/>
                <w:lang w:val="en-US"/>
              </w:rPr>
            </w:pPr>
            <w:r>
              <w:rPr>
                <w:sz w:val="22"/>
                <w:szCs w:val="22"/>
                <w:lang w:val="en-US"/>
              </w:rPr>
              <w:t xml:space="preserve">Large bowel obstruction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Huang TL, Huang YM, Hou MM, Lu CH, Chao TY, Chiu TJ, et al. Safety and effectiveness of transdermal buprenorphine in cancer pain: An observational study in Taiwan (SOOTHE). </w:t>
            </w:r>
            <w:r w:rsidRPr="00F86DE6">
              <w:rPr>
                <w:rFonts w:eastAsia="Times New Roman"/>
                <w:sz w:val="22"/>
                <w:szCs w:val="22"/>
              </w:rPr>
              <w:t xml:space="preserve">Asia </w:t>
            </w:r>
            <w:proofErr w:type="spellStart"/>
            <w:r w:rsidRPr="00F86DE6">
              <w:rPr>
                <w:rFonts w:eastAsia="Times New Roman"/>
                <w:sz w:val="22"/>
                <w:szCs w:val="22"/>
              </w:rPr>
              <w:t>Pac</w:t>
            </w:r>
            <w:proofErr w:type="spellEnd"/>
            <w:r w:rsidRPr="00F86DE6">
              <w:rPr>
                <w:rFonts w:eastAsia="Times New Roman"/>
                <w:sz w:val="22"/>
                <w:szCs w:val="22"/>
              </w:rPr>
              <w:t xml:space="preserve"> J Clin Oncol. 2023;19(2).</w:t>
            </w:r>
          </w:p>
        </w:tc>
        <w:tc>
          <w:tcPr>
            <w:tcW w:w="2624" w:type="dxa"/>
          </w:tcPr>
          <w:p w:rsidR="009C2BFB" w:rsidRPr="00703EBB" w:rsidRDefault="009C2BFB" w:rsidP="00E2631E">
            <w:pPr>
              <w:rPr>
                <w:sz w:val="22"/>
                <w:szCs w:val="22"/>
                <w:lang w:val="en-US"/>
              </w:rPr>
            </w:pPr>
            <w:r>
              <w:rPr>
                <w:sz w:val="22"/>
                <w:szCs w:val="22"/>
                <w:lang w:val="en-US"/>
              </w:rPr>
              <w:t xml:space="preserve">Buprenorphine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Perveen S, Khan MA, Parveen R, Insaf A, Parveen B, Ahmad S, et al. An Updated Review on Traditional and Modern Aspects of Vitex negundo. </w:t>
            </w:r>
            <w:proofErr w:type="spellStart"/>
            <w:r w:rsidRPr="00F86DE6">
              <w:rPr>
                <w:rFonts w:eastAsia="Times New Roman"/>
                <w:sz w:val="22"/>
                <w:szCs w:val="22"/>
                <w:lang w:val="es-CO"/>
              </w:rPr>
              <w:t>Current</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Traditional</w:t>
            </w:r>
            <w:proofErr w:type="spellEnd"/>
            <w:r w:rsidRPr="00F86DE6">
              <w:rPr>
                <w:rFonts w:eastAsia="Times New Roman"/>
                <w:sz w:val="22"/>
                <w:szCs w:val="22"/>
                <w:lang w:val="es-CO"/>
              </w:rPr>
              <w:t xml:space="preserve"> Medicine. 2022;9(2).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Huttman MM, Robertson HF, Smith AN, Biggs SE, Dewi F, Dixon LK, et al. A systematic review of robot-assisted anti-reflux surgery to examine reporting standards. </w:t>
            </w:r>
            <w:r w:rsidRPr="00F86DE6">
              <w:rPr>
                <w:rFonts w:eastAsia="Times New Roman"/>
                <w:sz w:val="22"/>
                <w:szCs w:val="22"/>
              </w:rPr>
              <w:t xml:space="preserve">Vol. 17,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Robotic</w:t>
            </w:r>
            <w:proofErr w:type="spellEnd"/>
            <w:r w:rsidRPr="00F86DE6">
              <w:rPr>
                <w:rFonts w:eastAsia="Times New Roman"/>
                <w:sz w:val="22"/>
                <w:szCs w:val="22"/>
              </w:rPr>
              <w:t xml:space="preserve"> </w:t>
            </w:r>
            <w:proofErr w:type="spellStart"/>
            <w:r w:rsidRPr="00F86DE6">
              <w:rPr>
                <w:rFonts w:eastAsia="Times New Roman"/>
                <w:sz w:val="22"/>
                <w:szCs w:val="22"/>
              </w:rPr>
              <w:t>Surgery</w:t>
            </w:r>
            <w:proofErr w:type="spellEnd"/>
            <w:r w:rsidRPr="00F86DE6">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Anti-reflux surgery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Kizilgoz</w:t>
            </w:r>
            <w:proofErr w:type="spellEnd"/>
            <w:r w:rsidRPr="00F86DE6">
              <w:rPr>
                <w:rFonts w:eastAsia="Times New Roman"/>
                <w:sz w:val="22"/>
                <w:szCs w:val="22"/>
                <w:lang w:val="en-US"/>
              </w:rPr>
              <w:t xml:space="preserve"> V, </w:t>
            </w:r>
            <w:proofErr w:type="spellStart"/>
            <w:r w:rsidRPr="00F86DE6">
              <w:rPr>
                <w:rFonts w:eastAsia="Times New Roman"/>
                <w:sz w:val="22"/>
                <w:szCs w:val="22"/>
                <w:lang w:val="en-US"/>
              </w:rPr>
              <w:t>Kantarci</w:t>
            </w:r>
            <w:proofErr w:type="spellEnd"/>
            <w:r w:rsidRPr="00F86DE6">
              <w:rPr>
                <w:rFonts w:eastAsia="Times New Roman"/>
                <w:sz w:val="22"/>
                <w:szCs w:val="22"/>
                <w:lang w:val="en-US"/>
              </w:rPr>
              <w:t xml:space="preserve"> M, </w:t>
            </w:r>
            <w:proofErr w:type="spellStart"/>
            <w:r w:rsidRPr="00F86DE6">
              <w:rPr>
                <w:rFonts w:eastAsia="Times New Roman"/>
                <w:sz w:val="22"/>
                <w:szCs w:val="22"/>
                <w:lang w:val="en-US"/>
              </w:rPr>
              <w:t>Tonkaz</w:t>
            </w:r>
            <w:proofErr w:type="spellEnd"/>
            <w:r w:rsidRPr="00F86DE6">
              <w:rPr>
                <w:rFonts w:eastAsia="Times New Roman"/>
                <w:sz w:val="22"/>
                <w:szCs w:val="22"/>
                <w:lang w:val="en-US"/>
              </w:rPr>
              <w:t xml:space="preserve"> G, Levent A, </w:t>
            </w:r>
            <w:proofErr w:type="spellStart"/>
            <w:r w:rsidRPr="00F86DE6">
              <w:rPr>
                <w:rFonts w:eastAsia="Times New Roman"/>
                <w:sz w:val="22"/>
                <w:szCs w:val="22"/>
                <w:lang w:val="en-US"/>
              </w:rPr>
              <w:t>Ogul</w:t>
            </w:r>
            <w:proofErr w:type="spellEnd"/>
            <w:r w:rsidRPr="00F86DE6">
              <w:rPr>
                <w:rFonts w:eastAsia="Times New Roman"/>
                <w:sz w:val="22"/>
                <w:szCs w:val="22"/>
                <w:lang w:val="en-US"/>
              </w:rPr>
              <w:t xml:space="preserve"> H. Incidental findings on prostate MRI: a close look at the field of view in this anatomical region. </w:t>
            </w:r>
            <w:r w:rsidRPr="00F86DE6">
              <w:rPr>
                <w:rFonts w:eastAsia="Times New Roman"/>
                <w:sz w:val="22"/>
                <w:szCs w:val="22"/>
              </w:rPr>
              <w:t xml:space="preserve">Vol. 64, Acta </w:t>
            </w:r>
            <w:proofErr w:type="spellStart"/>
            <w:r w:rsidRPr="00F86DE6">
              <w:rPr>
                <w:rFonts w:eastAsia="Times New Roman"/>
                <w:sz w:val="22"/>
                <w:szCs w:val="22"/>
              </w:rPr>
              <w:t>Radiologica</w:t>
            </w:r>
            <w:proofErr w:type="spellEnd"/>
            <w:r w:rsidRPr="00F86DE6">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Wallace A, Houlton S, Garner J. Gastrointestinal procedures and anastomoses can be safely performed during complex abdominal wall reconstruction. </w:t>
            </w:r>
            <w:r w:rsidRPr="00F86DE6">
              <w:rPr>
                <w:rFonts w:eastAsia="Times New Roman"/>
                <w:sz w:val="22"/>
                <w:szCs w:val="22"/>
                <w:lang w:val="es-CO"/>
              </w:rPr>
              <w:t>Hernia. 2023;27(2).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Liu L, Lewis N, Mhaskar R, </w:t>
            </w:r>
            <w:proofErr w:type="spellStart"/>
            <w:r w:rsidRPr="00F86DE6">
              <w:rPr>
                <w:rFonts w:eastAsia="Times New Roman"/>
                <w:sz w:val="22"/>
                <w:szCs w:val="22"/>
                <w:lang w:val="en-US"/>
              </w:rPr>
              <w:t>Sujka</w:t>
            </w:r>
            <w:proofErr w:type="spellEnd"/>
            <w:r w:rsidRPr="00F86DE6">
              <w:rPr>
                <w:rFonts w:eastAsia="Times New Roman"/>
                <w:sz w:val="22"/>
                <w:szCs w:val="22"/>
                <w:lang w:val="en-US"/>
              </w:rPr>
              <w:t xml:space="preserve"> J, </w:t>
            </w:r>
            <w:proofErr w:type="spellStart"/>
            <w:r w:rsidRPr="00F86DE6">
              <w:rPr>
                <w:rFonts w:eastAsia="Times New Roman"/>
                <w:sz w:val="22"/>
                <w:szCs w:val="22"/>
                <w:lang w:val="en-US"/>
              </w:rPr>
              <w:t>DuCoin</w:t>
            </w:r>
            <w:proofErr w:type="spellEnd"/>
            <w:r w:rsidRPr="00F86DE6">
              <w:rPr>
                <w:rFonts w:eastAsia="Times New Roman"/>
                <w:sz w:val="22"/>
                <w:szCs w:val="22"/>
                <w:lang w:val="en-US"/>
              </w:rPr>
              <w:t xml:space="preserve"> C. Robotic-assisted foregut surgery is associated with lower rates of complication and shorter post-operative length of stay. </w:t>
            </w:r>
            <w:proofErr w:type="spellStart"/>
            <w:r w:rsidRPr="00F86DE6">
              <w:rPr>
                <w:rFonts w:eastAsia="Times New Roman"/>
                <w:sz w:val="22"/>
                <w:szCs w:val="22"/>
              </w:rPr>
              <w:t>Surg</w:t>
            </w:r>
            <w:proofErr w:type="spellEnd"/>
            <w:r w:rsidRPr="00F86DE6">
              <w:rPr>
                <w:rFonts w:eastAsia="Times New Roman"/>
                <w:sz w:val="22"/>
                <w:szCs w:val="22"/>
              </w:rPr>
              <w:t xml:space="preserve"> </w:t>
            </w:r>
            <w:proofErr w:type="spellStart"/>
            <w:r w:rsidRPr="00F86DE6">
              <w:rPr>
                <w:rFonts w:eastAsia="Times New Roman"/>
                <w:sz w:val="22"/>
                <w:szCs w:val="22"/>
              </w:rPr>
              <w:t>Endosc</w:t>
            </w:r>
            <w:proofErr w:type="spellEnd"/>
            <w:r w:rsidRPr="00F86DE6">
              <w:rPr>
                <w:rFonts w:eastAsia="Times New Roman"/>
                <w:sz w:val="22"/>
                <w:szCs w:val="22"/>
              </w:rPr>
              <w:t>. 2023;37(4).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Rasmussen ML, Leeds SG, Whitfield EP, </w:t>
            </w:r>
            <w:proofErr w:type="spellStart"/>
            <w:r w:rsidRPr="00F86DE6">
              <w:rPr>
                <w:rFonts w:eastAsia="Times New Roman"/>
                <w:sz w:val="22"/>
                <w:szCs w:val="22"/>
                <w:lang w:val="en-US"/>
              </w:rPr>
              <w:t>Aladegbami</w:t>
            </w:r>
            <w:proofErr w:type="spellEnd"/>
            <w:r w:rsidRPr="00F86DE6">
              <w:rPr>
                <w:rFonts w:eastAsia="Times New Roman"/>
                <w:sz w:val="22"/>
                <w:szCs w:val="22"/>
                <w:lang w:val="en-US"/>
              </w:rPr>
              <w:t xml:space="preserve"> B, Ogola GO, Ward MA. Enhanced recovery after surgery (ERAS) decreases complications and reduces length of stay in foregut surgery patients. </w:t>
            </w:r>
            <w:proofErr w:type="spellStart"/>
            <w:r w:rsidRPr="00F86DE6">
              <w:rPr>
                <w:rFonts w:eastAsia="Times New Roman"/>
                <w:sz w:val="22"/>
                <w:szCs w:val="22"/>
              </w:rPr>
              <w:t>Surg</w:t>
            </w:r>
            <w:proofErr w:type="spellEnd"/>
            <w:r w:rsidRPr="00F86DE6">
              <w:rPr>
                <w:rFonts w:eastAsia="Times New Roman"/>
                <w:sz w:val="22"/>
                <w:szCs w:val="22"/>
              </w:rPr>
              <w:t xml:space="preserve"> </w:t>
            </w:r>
            <w:proofErr w:type="spellStart"/>
            <w:r w:rsidRPr="00F86DE6">
              <w:rPr>
                <w:rFonts w:eastAsia="Times New Roman"/>
                <w:sz w:val="22"/>
                <w:szCs w:val="22"/>
              </w:rPr>
              <w:t>Endosc</w:t>
            </w:r>
            <w:proofErr w:type="spellEnd"/>
            <w:r w:rsidRPr="00F86DE6">
              <w:rPr>
                <w:rFonts w:eastAsia="Times New Roman"/>
                <w:sz w:val="22"/>
                <w:szCs w:val="22"/>
              </w:rPr>
              <w:t>. 2023;37(4).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lastRenderedPageBreak/>
              <w:t xml:space="preserve">Otake R, Kumagai K, Ohashi M, Makuuchi R, Ida S, Sano T, et al. Reflux Esophagitis After Laparoscopic Pylorus-Preserving Gastrectomy for Gastric Cancer. </w:t>
            </w:r>
            <w:r w:rsidRPr="009C2BFB">
              <w:rPr>
                <w:rFonts w:eastAsia="Times New Roman"/>
                <w:sz w:val="22"/>
                <w:szCs w:val="22"/>
                <w:lang w:val="en-US"/>
              </w:rPr>
              <w:t xml:space="preserve">Ann Surg Oncol. </w:t>
            </w:r>
            <w:r w:rsidRPr="00F86DE6">
              <w:rPr>
                <w:rFonts w:eastAsia="Times New Roman"/>
                <w:sz w:val="22"/>
                <w:szCs w:val="22"/>
              </w:rPr>
              <w:t>2023;30(4).</w:t>
            </w:r>
          </w:p>
        </w:tc>
        <w:tc>
          <w:tcPr>
            <w:tcW w:w="2624" w:type="dxa"/>
          </w:tcPr>
          <w:p w:rsidR="009C2BFB" w:rsidRPr="00703EBB" w:rsidRDefault="009C2BFB" w:rsidP="00E2631E">
            <w:pPr>
              <w:rPr>
                <w:sz w:val="22"/>
                <w:szCs w:val="22"/>
                <w:lang w:val="en-US"/>
              </w:rPr>
            </w:pPr>
            <w:r>
              <w:rPr>
                <w:sz w:val="22"/>
                <w:szCs w:val="22"/>
                <w:lang w:val="en-US"/>
              </w:rPr>
              <w:t xml:space="preserve">Reflux esophagitis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Otake R, Kumagai K, Ohashi M, Makuuchi R, Ida S, Sano T, et al. ASO Author Reflections: Severe Reflux Esophagitis After Laparoscopic Pylorus-Preserving Gastrectomy for Gastric Cancer is Associated with Male Sex, Preoperative Grade A Reflux Esophagitis, Postoperative BMI of ≥23 kg/m2, Hiatal Hernia, and Long-Term Gastric Stasis. </w:t>
            </w:r>
            <w:r w:rsidRPr="009C2BFB">
              <w:rPr>
                <w:rFonts w:eastAsia="Times New Roman"/>
                <w:sz w:val="22"/>
                <w:szCs w:val="22"/>
                <w:lang w:val="en-US"/>
              </w:rPr>
              <w:t xml:space="preserve">Vol. 30, Annals of Surgical Oncology. </w:t>
            </w:r>
            <w:r w:rsidRPr="00F86DE6">
              <w:rPr>
                <w:rFonts w:eastAsia="Times New Roman"/>
                <w:sz w:val="22"/>
                <w:szCs w:val="22"/>
                <w:lang w:val="es-CO"/>
              </w:rPr>
              <w:t>2023. </w:t>
            </w:r>
          </w:p>
        </w:tc>
        <w:tc>
          <w:tcPr>
            <w:tcW w:w="2624" w:type="dxa"/>
          </w:tcPr>
          <w:p w:rsidR="009C2BFB" w:rsidRPr="00703EBB" w:rsidRDefault="009C2BFB" w:rsidP="00E2631E">
            <w:pPr>
              <w:rPr>
                <w:sz w:val="22"/>
                <w:szCs w:val="22"/>
                <w:lang w:val="en-US"/>
              </w:rPr>
            </w:pPr>
            <w:r>
              <w:rPr>
                <w:sz w:val="22"/>
                <w:szCs w:val="22"/>
                <w:lang w:val="en-US"/>
              </w:rPr>
              <w:t xml:space="preserve">Reflux esophagitis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Yagnik VD, </w:t>
            </w:r>
            <w:proofErr w:type="spellStart"/>
            <w:r w:rsidRPr="00F86DE6">
              <w:rPr>
                <w:rFonts w:eastAsia="Times New Roman"/>
                <w:sz w:val="22"/>
                <w:szCs w:val="22"/>
                <w:lang w:val="en-US"/>
              </w:rPr>
              <w:t>Dawka</w:t>
            </w:r>
            <w:proofErr w:type="spellEnd"/>
            <w:r w:rsidRPr="00F86DE6">
              <w:rPr>
                <w:rFonts w:eastAsia="Times New Roman"/>
                <w:sz w:val="22"/>
                <w:szCs w:val="22"/>
                <w:lang w:val="en-US"/>
              </w:rPr>
              <w:t xml:space="preserve"> S, Garg P, Bhattacharya K. An incarcerated epigastric hernia containing stomach. </w:t>
            </w:r>
            <w:proofErr w:type="spellStart"/>
            <w:r w:rsidRPr="00F86DE6">
              <w:rPr>
                <w:rFonts w:eastAsia="Times New Roman"/>
                <w:sz w:val="22"/>
                <w:szCs w:val="22"/>
              </w:rPr>
              <w:t>Trop</w:t>
            </w:r>
            <w:proofErr w:type="spellEnd"/>
            <w:r w:rsidRPr="00F86DE6">
              <w:rPr>
                <w:rFonts w:eastAsia="Times New Roman"/>
                <w:sz w:val="22"/>
                <w:szCs w:val="22"/>
              </w:rPr>
              <w:t xml:space="preserve"> </w:t>
            </w:r>
            <w:proofErr w:type="spellStart"/>
            <w:r w:rsidRPr="00F86DE6">
              <w:rPr>
                <w:rFonts w:eastAsia="Times New Roman"/>
                <w:sz w:val="22"/>
                <w:szCs w:val="22"/>
              </w:rPr>
              <w:t>Doct</w:t>
            </w:r>
            <w:proofErr w:type="spellEnd"/>
            <w:r w:rsidRPr="00F86DE6">
              <w:rPr>
                <w:rFonts w:eastAsia="Times New Roman"/>
                <w:sz w:val="22"/>
                <w:szCs w:val="22"/>
              </w:rPr>
              <w:t>. 2023;53(2).</w:t>
            </w:r>
          </w:p>
        </w:tc>
        <w:tc>
          <w:tcPr>
            <w:tcW w:w="2624" w:type="dxa"/>
          </w:tcPr>
          <w:p w:rsidR="009C2BFB" w:rsidRPr="00703EBB" w:rsidRDefault="009C2BFB" w:rsidP="00E2631E">
            <w:pPr>
              <w:rPr>
                <w:sz w:val="22"/>
                <w:szCs w:val="22"/>
                <w:lang w:val="en-US"/>
              </w:rPr>
            </w:pPr>
            <w:r>
              <w:rPr>
                <w:sz w:val="22"/>
                <w:szCs w:val="22"/>
                <w:lang w:val="en-US"/>
              </w:rPr>
              <w:t xml:space="preserve">Epigastric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Chadwick C, Burton PR, Brown D, Holland JF, Campbell A, Cottrell J, et al. Bariatric Surgery Efficiency, Safety and Health Outcomes in Government Versus Privately Funded Hospitals. </w:t>
            </w:r>
            <w:proofErr w:type="spellStart"/>
            <w:r w:rsidRPr="00F86DE6">
              <w:rPr>
                <w:rFonts w:eastAsia="Times New Roman"/>
                <w:sz w:val="22"/>
                <w:szCs w:val="22"/>
              </w:rPr>
              <w:t>Obes</w:t>
            </w:r>
            <w:proofErr w:type="spellEnd"/>
            <w:r w:rsidRPr="00F86DE6">
              <w:rPr>
                <w:rFonts w:eastAsia="Times New Roman"/>
                <w:sz w:val="22"/>
                <w:szCs w:val="22"/>
              </w:rPr>
              <w:t xml:space="preserve"> </w:t>
            </w:r>
            <w:proofErr w:type="spellStart"/>
            <w:r w:rsidRPr="00F86DE6">
              <w:rPr>
                <w:rFonts w:eastAsia="Times New Roman"/>
                <w:sz w:val="22"/>
                <w:szCs w:val="22"/>
              </w:rPr>
              <w:t>Surg</w:t>
            </w:r>
            <w:proofErr w:type="spellEnd"/>
            <w:r w:rsidRPr="00F86DE6">
              <w:rPr>
                <w:rFonts w:eastAsia="Times New Roman"/>
                <w:sz w:val="22"/>
                <w:szCs w:val="22"/>
              </w:rPr>
              <w:t>. 2023;33(4).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Bonouvrie</w:t>
            </w:r>
            <w:proofErr w:type="spellEnd"/>
            <w:r w:rsidRPr="00F86DE6">
              <w:rPr>
                <w:rFonts w:eastAsia="Times New Roman"/>
                <w:sz w:val="22"/>
                <w:szCs w:val="22"/>
              </w:rPr>
              <w:t xml:space="preserve"> DS, van de Pas KGH, Janssen L, </w:t>
            </w:r>
            <w:proofErr w:type="spellStart"/>
            <w:r w:rsidRPr="00F86DE6">
              <w:rPr>
                <w:rFonts w:eastAsia="Times New Roman"/>
                <w:sz w:val="22"/>
                <w:szCs w:val="22"/>
              </w:rPr>
              <w:t>Leclercq</w:t>
            </w:r>
            <w:proofErr w:type="spellEnd"/>
            <w:r w:rsidRPr="00F86DE6">
              <w:rPr>
                <w:rFonts w:eastAsia="Times New Roman"/>
                <w:sz w:val="22"/>
                <w:szCs w:val="22"/>
              </w:rPr>
              <w:t xml:space="preserve"> WKG, </w:t>
            </w:r>
            <w:proofErr w:type="spellStart"/>
            <w:r w:rsidRPr="00F86DE6">
              <w:rPr>
                <w:rFonts w:eastAsia="Times New Roman"/>
                <w:sz w:val="22"/>
                <w:szCs w:val="22"/>
              </w:rPr>
              <w:t>Greve</w:t>
            </w:r>
            <w:proofErr w:type="spellEnd"/>
            <w:r w:rsidRPr="00F86DE6">
              <w:rPr>
                <w:rFonts w:eastAsia="Times New Roman"/>
                <w:sz w:val="22"/>
                <w:szCs w:val="22"/>
              </w:rPr>
              <w:t xml:space="preserve"> JWM, van </w:t>
            </w:r>
            <w:proofErr w:type="spellStart"/>
            <w:r w:rsidRPr="00F86DE6">
              <w:rPr>
                <w:rFonts w:eastAsia="Times New Roman"/>
                <w:sz w:val="22"/>
                <w:szCs w:val="22"/>
              </w:rPr>
              <w:t>Dielen</w:t>
            </w:r>
            <w:proofErr w:type="spellEnd"/>
            <w:r w:rsidRPr="00F86DE6">
              <w:rPr>
                <w:rFonts w:eastAsia="Times New Roman"/>
                <w:sz w:val="22"/>
                <w:szCs w:val="22"/>
              </w:rPr>
              <w:t xml:space="preserve"> FMH, et al. </w:t>
            </w:r>
            <w:r w:rsidRPr="00F86DE6">
              <w:rPr>
                <w:rFonts w:eastAsia="Times New Roman"/>
                <w:sz w:val="22"/>
                <w:szCs w:val="22"/>
                <w:lang w:val="en-US"/>
              </w:rPr>
              <w:t xml:space="preserve">Safety of bariatric surgery in the elderly: results from the Dutch National Registry. </w:t>
            </w:r>
            <w:proofErr w:type="spellStart"/>
            <w:r w:rsidRPr="00F86DE6">
              <w:rPr>
                <w:rFonts w:eastAsia="Times New Roman"/>
                <w:sz w:val="22"/>
                <w:szCs w:val="22"/>
              </w:rPr>
              <w:t>Surgery</w:t>
            </w:r>
            <w:proofErr w:type="spellEnd"/>
            <w:r w:rsidRPr="00F86DE6">
              <w:rPr>
                <w:rFonts w:eastAsia="Times New Roman"/>
                <w:sz w:val="22"/>
                <w:szCs w:val="22"/>
              </w:rPr>
              <w:t xml:space="preserve"> </w:t>
            </w:r>
            <w:proofErr w:type="spellStart"/>
            <w:r w:rsidRPr="00F86DE6">
              <w:rPr>
                <w:rFonts w:eastAsia="Times New Roman"/>
                <w:sz w:val="22"/>
                <w:szCs w:val="22"/>
              </w:rPr>
              <w:t>for</w:t>
            </w:r>
            <w:proofErr w:type="spellEnd"/>
            <w:r w:rsidRPr="00F86DE6">
              <w:rPr>
                <w:rFonts w:eastAsia="Times New Roman"/>
                <w:sz w:val="22"/>
                <w:szCs w:val="22"/>
              </w:rPr>
              <w:t xml:space="preserve"> </w:t>
            </w:r>
            <w:proofErr w:type="spellStart"/>
            <w:r w:rsidRPr="00F86DE6">
              <w:rPr>
                <w:rFonts w:eastAsia="Times New Roman"/>
                <w:sz w:val="22"/>
                <w:szCs w:val="22"/>
              </w:rPr>
              <w:t>Obesity</w:t>
            </w:r>
            <w:proofErr w:type="spellEnd"/>
            <w:r w:rsidRPr="00F86DE6">
              <w:rPr>
                <w:rFonts w:eastAsia="Times New Roman"/>
                <w:sz w:val="22"/>
                <w:szCs w:val="22"/>
              </w:rPr>
              <w:t xml:space="preserve"> and </w:t>
            </w:r>
            <w:proofErr w:type="spellStart"/>
            <w:r w:rsidRPr="00F86DE6">
              <w:rPr>
                <w:rFonts w:eastAsia="Times New Roman"/>
                <w:sz w:val="22"/>
                <w:szCs w:val="22"/>
              </w:rPr>
              <w:t>Related</w:t>
            </w:r>
            <w:proofErr w:type="spellEnd"/>
            <w:r w:rsidRPr="00F86DE6">
              <w:rPr>
                <w:rFonts w:eastAsia="Times New Roman"/>
                <w:sz w:val="22"/>
                <w:szCs w:val="22"/>
              </w:rPr>
              <w:t xml:space="preserve"> </w:t>
            </w:r>
            <w:proofErr w:type="spellStart"/>
            <w:r w:rsidRPr="00F86DE6">
              <w:rPr>
                <w:rFonts w:eastAsia="Times New Roman"/>
                <w:sz w:val="22"/>
                <w:szCs w:val="22"/>
              </w:rPr>
              <w:t>Diseases</w:t>
            </w:r>
            <w:proofErr w:type="spellEnd"/>
            <w:r w:rsidRPr="00F86DE6">
              <w:rPr>
                <w:rFonts w:eastAsia="Times New Roman"/>
                <w:sz w:val="22"/>
                <w:szCs w:val="22"/>
              </w:rPr>
              <w:t>. 2023;19(4).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s-CO"/>
              </w:rPr>
              <w:t xml:space="preserve">Bueno-Lledó J, Rubio-Pérez I, Moreno-Gijón M, </w:t>
            </w:r>
            <w:proofErr w:type="spellStart"/>
            <w:r w:rsidRPr="00F86DE6">
              <w:rPr>
                <w:rFonts w:eastAsia="Times New Roman"/>
                <w:sz w:val="22"/>
                <w:szCs w:val="22"/>
                <w:lang w:val="es-CO"/>
              </w:rPr>
              <w:t>Olona</w:t>
            </w:r>
            <w:proofErr w:type="spellEnd"/>
            <w:r w:rsidRPr="00F86DE6">
              <w:rPr>
                <w:rFonts w:eastAsia="Times New Roman"/>
                <w:sz w:val="22"/>
                <w:szCs w:val="22"/>
                <w:lang w:val="es-CO"/>
              </w:rPr>
              <w:t xml:space="preserve">-Casas C, Barbosa E, Molina JM, et al. </w:t>
            </w:r>
            <w:r w:rsidRPr="00F86DE6">
              <w:rPr>
                <w:rFonts w:eastAsia="Times New Roman"/>
                <w:sz w:val="22"/>
                <w:szCs w:val="22"/>
                <w:lang w:val="en-US"/>
              </w:rPr>
              <w:t xml:space="preserve">Prophylactic use of incisional negative pressure wound therapy for the prevention of surgical site occurrences in general surgery: Consensus document. </w:t>
            </w:r>
            <w:proofErr w:type="spellStart"/>
            <w:r w:rsidRPr="00F86DE6">
              <w:rPr>
                <w:rFonts w:eastAsia="Times New Roman"/>
                <w:sz w:val="22"/>
                <w:szCs w:val="22"/>
                <w:lang w:val="es-CO"/>
              </w:rPr>
              <w:t>Surgery</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United</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States</w:t>
            </w:r>
            <w:proofErr w:type="spellEnd"/>
            <w:r w:rsidRPr="00F86DE6">
              <w:rPr>
                <w:rFonts w:eastAsia="Times New Roman"/>
                <w:sz w:val="22"/>
                <w:szCs w:val="22"/>
                <w:lang w:val="es-CO"/>
              </w:rPr>
              <w:t>). 2023;173(4).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Wainstein DE, Calvi RJ, Rezzonico F, </w:t>
            </w:r>
            <w:proofErr w:type="spellStart"/>
            <w:r w:rsidRPr="00F86DE6">
              <w:rPr>
                <w:rFonts w:eastAsia="Times New Roman"/>
                <w:sz w:val="22"/>
                <w:szCs w:val="22"/>
                <w:lang w:val="en-US"/>
              </w:rPr>
              <w:t>Deforel</w:t>
            </w:r>
            <w:proofErr w:type="spellEnd"/>
            <w:r w:rsidRPr="00F86DE6">
              <w:rPr>
                <w:rFonts w:eastAsia="Times New Roman"/>
                <w:sz w:val="22"/>
                <w:szCs w:val="22"/>
                <w:lang w:val="en-US"/>
              </w:rPr>
              <w:t xml:space="preserve"> ML, Perrone N, Sisco P. Management of </w:t>
            </w:r>
            <w:proofErr w:type="spellStart"/>
            <w:r w:rsidRPr="00F86DE6">
              <w:rPr>
                <w:rFonts w:eastAsia="Times New Roman"/>
                <w:sz w:val="22"/>
                <w:szCs w:val="22"/>
                <w:lang w:val="en-US"/>
              </w:rPr>
              <w:t>enteroatmospheric</w:t>
            </w:r>
            <w:proofErr w:type="spellEnd"/>
            <w:r w:rsidRPr="00F86DE6">
              <w:rPr>
                <w:rFonts w:eastAsia="Times New Roman"/>
                <w:sz w:val="22"/>
                <w:szCs w:val="22"/>
                <w:lang w:val="en-US"/>
              </w:rPr>
              <w:t xml:space="preserve"> fistula: A ten-year experience following fifteen years of learning. </w:t>
            </w:r>
            <w:proofErr w:type="spellStart"/>
            <w:r w:rsidRPr="00F86DE6">
              <w:rPr>
                <w:rFonts w:eastAsia="Times New Roman"/>
                <w:sz w:val="22"/>
                <w:szCs w:val="22"/>
                <w:lang w:val="es-CO"/>
              </w:rPr>
              <w:t>Surgery</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United</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States</w:t>
            </w:r>
            <w:proofErr w:type="spellEnd"/>
            <w:r w:rsidRPr="00F86DE6">
              <w:rPr>
                <w:rFonts w:eastAsia="Times New Roman"/>
                <w:sz w:val="22"/>
                <w:szCs w:val="22"/>
                <w:lang w:val="es-CO"/>
              </w:rPr>
              <w:t>). 2023;173(4). </w:t>
            </w:r>
          </w:p>
        </w:tc>
        <w:tc>
          <w:tcPr>
            <w:tcW w:w="2624" w:type="dxa"/>
          </w:tcPr>
          <w:p w:rsidR="009C2BFB" w:rsidRPr="00703EBB" w:rsidRDefault="009C2BFB" w:rsidP="00E2631E">
            <w:pPr>
              <w:rPr>
                <w:sz w:val="22"/>
                <w:szCs w:val="22"/>
                <w:lang w:val="en-US"/>
              </w:rPr>
            </w:pPr>
            <w:proofErr w:type="spellStart"/>
            <w:r>
              <w:rPr>
                <w:sz w:val="22"/>
                <w:szCs w:val="22"/>
                <w:lang w:val="en-US"/>
              </w:rPr>
              <w:t>Enteroatmospheric</w:t>
            </w:r>
            <w:proofErr w:type="spellEnd"/>
            <w:r>
              <w:rPr>
                <w:sz w:val="22"/>
                <w:szCs w:val="22"/>
                <w:lang w:val="en-US"/>
              </w:rPr>
              <w:t xml:space="preserve"> fistula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Swenson Z, Kinariwala D, Moneme C, McGahren E, Daugherty R. Congenital internal hernia in the neonate: Case series with review of potential comorbidities and imaging findings. </w:t>
            </w:r>
            <w:r w:rsidRPr="00F86DE6">
              <w:rPr>
                <w:rFonts w:eastAsia="Times New Roman"/>
                <w:sz w:val="22"/>
                <w:szCs w:val="22"/>
              </w:rPr>
              <w:t xml:space="preserve">J </w:t>
            </w:r>
            <w:proofErr w:type="spellStart"/>
            <w:r w:rsidRPr="00F86DE6">
              <w:rPr>
                <w:rFonts w:eastAsia="Times New Roman"/>
                <w:sz w:val="22"/>
                <w:szCs w:val="22"/>
              </w:rPr>
              <w:t>Pediatr</w:t>
            </w:r>
            <w:proofErr w:type="spellEnd"/>
            <w:r w:rsidRPr="00F86DE6">
              <w:rPr>
                <w:rFonts w:eastAsia="Times New Roman"/>
                <w:sz w:val="22"/>
                <w:szCs w:val="22"/>
              </w:rPr>
              <w:t xml:space="preserve"> </w:t>
            </w:r>
            <w:proofErr w:type="spellStart"/>
            <w:r w:rsidRPr="00F86DE6">
              <w:rPr>
                <w:rFonts w:eastAsia="Times New Roman"/>
                <w:sz w:val="22"/>
                <w:szCs w:val="22"/>
              </w:rPr>
              <w:t>Surg</w:t>
            </w:r>
            <w:proofErr w:type="spellEnd"/>
            <w:r w:rsidRPr="00F86DE6">
              <w:rPr>
                <w:rFonts w:eastAsia="Times New Roman"/>
                <w:sz w:val="22"/>
                <w:szCs w:val="22"/>
              </w:rPr>
              <w:t xml:space="preserve"> Case Rep. 2023;91.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Baison GN, Jackson AS, Wilshire CL, Bell RCW, Lazzari V, </w:t>
            </w:r>
            <w:proofErr w:type="spellStart"/>
            <w:r w:rsidRPr="00F86DE6">
              <w:rPr>
                <w:rFonts w:eastAsia="Times New Roman"/>
                <w:sz w:val="22"/>
                <w:szCs w:val="22"/>
                <w:lang w:val="en-US"/>
              </w:rPr>
              <w:t>Bonavina</w:t>
            </w:r>
            <w:proofErr w:type="spellEnd"/>
            <w:r w:rsidRPr="00F86DE6">
              <w:rPr>
                <w:rFonts w:eastAsia="Times New Roman"/>
                <w:sz w:val="22"/>
                <w:szCs w:val="22"/>
                <w:lang w:val="en-US"/>
              </w:rPr>
              <w:t xml:space="preserve"> L, et al. The Impact of Ineffective Esophageal Motility on Patients Undergoing Magnetic Sphincter Augmentation. </w:t>
            </w:r>
            <w:r w:rsidRPr="00F86DE6">
              <w:rPr>
                <w:rFonts w:eastAsia="Times New Roman"/>
                <w:sz w:val="22"/>
                <w:szCs w:val="22"/>
                <w:lang w:val="es-CO"/>
              </w:rPr>
              <w:t xml:space="preserve">Ann </w:t>
            </w:r>
            <w:proofErr w:type="spellStart"/>
            <w:r w:rsidRPr="00F86DE6">
              <w:rPr>
                <w:rFonts w:eastAsia="Times New Roman"/>
                <w:sz w:val="22"/>
                <w:szCs w:val="22"/>
                <w:lang w:val="es-CO"/>
              </w:rPr>
              <w:t>Surg</w:t>
            </w:r>
            <w:proofErr w:type="spellEnd"/>
            <w:r w:rsidRPr="00F86DE6">
              <w:rPr>
                <w:rFonts w:eastAsia="Times New Roman"/>
                <w:sz w:val="22"/>
                <w:szCs w:val="22"/>
                <w:lang w:val="es-CO"/>
              </w:rPr>
              <w:t>. 2023;277(4).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Rubalcava NS, Bence CM, Jensen AR, Minneci PC, Van Arendonk KJ, Mak G, et al. Contrast Challenge Algorithms for Adhesive Small Bowel Obstructions Are Safe in Children: A Multi-Institutional Study. </w:t>
            </w:r>
            <w:r w:rsidRPr="00F86DE6">
              <w:rPr>
                <w:rFonts w:eastAsia="Times New Roman"/>
                <w:sz w:val="22"/>
                <w:szCs w:val="22"/>
              </w:rPr>
              <w:t xml:space="preserve">Ann </w:t>
            </w:r>
            <w:proofErr w:type="spellStart"/>
            <w:r w:rsidRPr="00F86DE6">
              <w:rPr>
                <w:rFonts w:eastAsia="Times New Roman"/>
                <w:sz w:val="22"/>
                <w:szCs w:val="22"/>
              </w:rPr>
              <w:t>Surg</w:t>
            </w:r>
            <w:proofErr w:type="spellEnd"/>
            <w:r w:rsidRPr="00F86DE6">
              <w:rPr>
                <w:rFonts w:eastAsia="Times New Roman"/>
                <w:sz w:val="22"/>
                <w:szCs w:val="22"/>
              </w:rPr>
              <w:t>. 2023;277(4).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Chen KK, Edwards MJ. Delayed presentation of a right congenital diaphragmatic hernia following left congenital diaphragmatic hernia repair in infancy. </w:t>
            </w:r>
            <w:proofErr w:type="spellStart"/>
            <w:r w:rsidRPr="00F86DE6">
              <w:rPr>
                <w:rFonts w:eastAsia="Times New Roman"/>
                <w:sz w:val="22"/>
                <w:szCs w:val="22"/>
              </w:rPr>
              <w:t>Int</w:t>
            </w:r>
            <w:proofErr w:type="spellEnd"/>
            <w:r w:rsidRPr="00F86DE6">
              <w:rPr>
                <w:rFonts w:eastAsia="Times New Roman"/>
                <w:sz w:val="22"/>
                <w:szCs w:val="22"/>
              </w:rPr>
              <w:t xml:space="preserve"> J </w:t>
            </w:r>
            <w:proofErr w:type="spellStart"/>
            <w:r w:rsidRPr="00F86DE6">
              <w:rPr>
                <w:rFonts w:eastAsia="Times New Roman"/>
                <w:sz w:val="22"/>
                <w:szCs w:val="22"/>
              </w:rPr>
              <w:t>Surg</w:t>
            </w:r>
            <w:proofErr w:type="spellEnd"/>
            <w:r w:rsidRPr="00F86DE6">
              <w:rPr>
                <w:rFonts w:eastAsia="Times New Roman"/>
                <w:sz w:val="22"/>
                <w:szCs w:val="22"/>
              </w:rPr>
              <w:t xml:space="preserve"> Case Rep. 2023;105.</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Ünlü MT, </w:t>
            </w:r>
            <w:proofErr w:type="spellStart"/>
            <w:r w:rsidRPr="00F86DE6">
              <w:rPr>
                <w:rFonts w:eastAsia="Times New Roman"/>
                <w:sz w:val="22"/>
                <w:szCs w:val="22"/>
                <w:lang w:val="en-US"/>
              </w:rPr>
              <w:t>Sarı</w:t>
            </w:r>
            <w:proofErr w:type="spellEnd"/>
            <w:r w:rsidRPr="00F86DE6">
              <w:rPr>
                <w:rFonts w:eastAsia="Times New Roman"/>
                <w:sz w:val="22"/>
                <w:szCs w:val="22"/>
                <w:lang w:val="en-US"/>
              </w:rPr>
              <w:t xml:space="preserve"> S, </w:t>
            </w:r>
            <w:proofErr w:type="spellStart"/>
            <w:r w:rsidRPr="00F86DE6">
              <w:rPr>
                <w:rFonts w:eastAsia="Times New Roman"/>
                <w:sz w:val="22"/>
                <w:szCs w:val="22"/>
                <w:lang w:val="en-US"/>
              </w:rPr>
              <w:t>Çalışkan</w:t>
            </w:r>
            <w:proofErr w:type="spellEnd"/>
            <w:r w:rsidRPr="00F86DE6">
              <w:rPr>
                <w:rFonts w:eastAsia="Times New Roman"/>
                <w:sz w:val="22"/>
                <w:szCs w:val="22"/>
                <w:lang w:val="en-US"/>
              </w:rPr>
              <w:t xml:space="preserve"> O. Congenital diaphragmatic hernia with gastric perforation in adult: Intrathoracic gastric perforation. </w:t>
            </w:r>
            <w:proofErr w:type="spellStart"/>
            <w:r w:rsidRPr="00F86DE6">
              <w:rPr>
                <w:rFonts w:eastAsia="Times New Roman"/>
                <w:sz w:val="22"/>
                <w:szCs w:val="22"/>
              </w:rPr>
              <w:t>Ulusal</w:t>
            </w:r>
            <w:proofErr w:type="spellEnd"/>
            <w:r w:rsidRPr="00F86DE6">
              <w:rPr>
                <w:rFonts w:eastAsia="Times New Roman"/>
                <w:sz w:val="22"/>
                <w:szCs w:val="22"/>
              </w:rPr>
              <w:t xml:space="preserve"> </w:t>
            </w:r>
            <w:proofErr w:type="spellStart"/>
            <w:r w:rsidRPr="00F86DE6">
              <w:rPr>
                <w:rFonts w:eastAsia="Times New Roman"/>
                <w:sz w:val="22"/>
                <w:szCs w:val="22"/>
              </w:rPr>
              <w:t>Travma</w:t>
            </w:r>
            <w:proofErr w:type="spellEnd"/>
            <w:r w:rsidRPr="00F86DE6">
              <w:rPr>
                <w:rFonts w:eastAsia="Times New Roman"/>
                <w:sz w:val="22"/>
                <w:szCs w:val="22"/>
              </w:rPr>
              <w:t xml:space="preserve"> ve </w:t>
            </w:r>
            <w:proofErr w:type="spellStart"/>
            <w:r w:rsidRPr="00F86DE6">
              <w:rPr>
                <w:rFonts w:eastAsia="Times New Roman"/>
                <w:sz w:val="22"/>
                <w:szCs w:val="22"/>
              </w:rPr>
              <w:t>Acil</w:t>
            </w:r>
            <w:proofErr w:type="spellEnd"/>
            <w:r w:rsidRPr="00F86DE6">
              <w:rPr>
                <w:rFonts w:eastAsia="Times New Roman"/>
                <w:sz w:val="22"/>
                <w:szCs w:val="22"/>
              </w:rPr>
              <w:t xml:space="preserve"> </w:t>
            </w:r>
            <w:proofErr w:type="spellStart"/>
            <w:r w:rsidRPr="00F86DE6">
              <w:rPr>
                <w:rFonts w:eastAsia="Times New Roman"/>
                <w:sz w:val="22"/>
                <w:szCs w:val="22"/>
              </w:rPr>
              <w:t>Cerrahi</w:t>
            </w:r>
            <w:proofErr w:type="spellEnd"/>
            <w:r w:rsidRPr="00F86DE6">
              <w:rPr>
                <w:rFonts w:eastAsia="Times New Roman"/>
                <w:sz w:val="22"/>
                <w:szCs w:val="22"/>
              </w:rPr>
              <w:t xml:space="preserve"> </w:t>
            </w:r>
            <w:proofErr w:type="spellStart"/>
            <w:r w:rsidRPr="00F86DE6">
              <w:rPr>
                <w:rFonts w:eastAsia="Times New Roman"/>
                <w:sz w:val="22"/>
                <w:szCs w:val="22"/>
              </w:rPr>
              <w:t>Dergisi</w:t>
            </w:r>
            <w:proofErr w:type="spellEnd"/>
            <w:r w:rsidRPr="00F86DE6">
              <w:rPr>
                <w:rFonts w:eastAsia="Times New Roman"/>
                <w:sz w:val="22"/>
                <w:szCs w:val="22"/>
              </w:rPr>
              <w:t>. 2023;29(4).</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lastRenderedPageBreak/>
              <w:t xml:space="preserve">Al Trabulsi H, </w:t>
            </w:r>
            <w:proofErr w:type="spellStart"/>
            <w:r w:rsidRPr="00F86DE6">
              <w:rPr>
                <w:rFonts w:eastAsia="Times New Roman"/>
                <w:sz w:val="22"/>
                <w:szCs w:val="22"/>
                <w:lang w:val="en-US"/>
              </w:rPr>
              <w:t>Muassess</w:t>
            </w:r>
            <w:proofErr w:type="spellEnd"/>
            <w:r w:rsidRPr="00F86DE6">
              <w:rPr>
                <w:rFonts w:eastAsia="Times New Roman"/>
                <w:sz w:val="22"/>
                <w:szCs w:val="22"/>
                <w:lang w:val="en-US"/>
              </w:rPr>
              <w:t xml:space="preserve"> T, </w:t>
            </w:r>
            <w:proofErr w:type="spellStart"/>
            <w:r w:rsidRPr="00F86DE6">
              <w:rPr>
                <w:rFonts w:eastAsia="Times New Roman"/>
                <w:sz w:val="22"/>
                <w:szCs w:val="22"/>
                <w:lang w:val="en-US"/>
              </w:rPr>
              <w:t>Guraya</w:t>
            </w:r>
            <w:proofErr w:type="spellEnd"/>
            <w:r w:rsidRPr="00F86DE6">
              <w:rPr>
                <w:rFonts w:eastAsia="Times New Roman"/>
                <w:sz w:val="22"/>
                <w:szCs w:val="22"/>
                <w:lang w:val="en-US"/>
              </w:rPr>
              <w:t xml:space="preserve"> SY. Single-stage transoral incisionless fundoplication and laparoscopic sleeve gastrectomy for the management of GERD and obesity. </w:t>
            </w:r>
            <w:proofErr w:type="spellStart"/>
            <w:r w:rsidRPr="00F86DE6">
              <w:rPr>
                <w:rFonts w:eastAsia="Times New Roman"/>
                <w:sz w:val="22"/>
                <w:szCs w:val="22"/>
              </w:rPr>
              <w:t>Int</w:t>
            </w:r>
            <w:proofErr w:type="spellEnd"/>
            <w:r w:rsidRPr="00F86DE6">
              <w:rPr>
                <w:rFonts w:eastAsia="Times New Roman"/>
                <w:sz w:val="22"/>
                <w:szCs w:val="22"/>
              </w:rPr>
              <w:t xml:space="preserve"> J </w:t>
            </w:r>
            <w:proofErr w:type="spellStart"/>
            <w:r w:rsidRPr="00F86DE6">
              <w:rPr>
                <w:rFonts w:eastAsia="Times New Roman"/>
                <w:sz w:val="22"/>
                <w:szCs w:val="22"/>
              </w:rPr>
              <w:t>Surg</w:t>
            </w:r>
            <w:proofErr w:type="spellEnd"/>
            <w:r w:rsidRPr="00F86DE6">
              <w:rPr>
                <w:rFonts w:eastAsia="Times New Roman"/>
                <w:sz w:val="22"/>
                <w:szCs w:val="22"/>
              </w:rPr>
              <w:t xml:space="preserve"> Case Rep. 2023;105.</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D’Urbano F, Tamburini N, Resta G, Maniscalco P, Marino S, Anania G. A Narrative Review on Treatment of Giant Hiatal Hernia. </w:t>
            </w:r>
            <w:r w:rsidRPr="00F86DE6">
              <w:rPr>
                <w:rFonts w:eastAsia="Times New Roman"/>
                <w:sz w:val="22"/>
                <w:szCs w:val="22"/>
              </w:rPr>
              <w:t xml:space="preserve">Vol. 33,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Laparoendoscopic</w:t>
            </w:r>
            <w:proofErr w:type="spellEnd"/>
            <w:r w:rsidRPr="00F86DE6">
              <w:rPr>
                <w:rFonts w:eastAsia="Times New Roman"/>
                <w:sz w:val="22"/>
                <w:szCs w:val="22"/>
              </w:rPr>
              <w:t xml:space="preserve"> and </w:t>
            </w:r>
            <w:proofErr w:type="spellStart"/>
            <w:r w:rsidRPr="00F86DE6">
              <w:rPr>
                <w:rFonts w:eastAsia="Times New Roman"/>
                <w:sz w:val="22"/>
                <w:szCs w:val="22"/>
              </w:rPr>
              <w:t>Advanced</w:t>
            </w:r>
            <w:proofErr w:type="spellEnd"/>
            <w:r w:rsidRPr="00F86DE6">
              <w:rPr>
                <w:rFonts w:eastAsia="Times New Roman"/>
                <w:sz w:val="22"/>
                <w:szCs w:val="22"/>
              </w:rPr>
              <w:t xml:space="preserve"> </w:t>
            </w:r>
            <w:proofErr w:type="spellStart"/>
            <w:r w:rsidRPr="00F86DE6">
              <w:rPr>
                <w:rFonts w:eastAsia="Times New Roman"/>
                <w:sz w:val="22"/>
                <w:szCs w:val="22"/>
              </w:rPr>
              <w:t>Surgical</w:t>
            </w:r>
            <w:proofErr w:type="spellEnd"/>
            <w:r w:rsidRPr="00F86DE6">
              <w:rPr>
                <w:rFonts w:eastAsia="Times New Roman"/>
                <w:sz w:val="22"/>
                <w:szCs w:val="22"/>
              </w:rPr>
              <w:t xml:space="preserve"> </w:t>
            </w:r>
            <w:proofErr w:type="spellStart"/>
            <w:r w:rsidRPr="00F86DE6">
              <w:rPr>
                <w:rFonts w:eastAsia="Times New Roman"/>
                <w:sz w:val="22"/>
                <w:szCs w:val="22"/>
              </w:rPr>
              <w:t>Techniques</w:t>
            </w:r>
            <w:proofErr w:type="spellEnd"/>
            <w:r w:rsidRPr="00F86DE6">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Majhi V, Choudhury B, Saha G, Paul S. The </w:t>
            </w:r>
            <w:proofErr w:type="spellStart"/>
            <w:r w:rsidRPr="00F86DE6">
              <w:rPr>
                <w:rFonts w:eastAsia="Times New Roman"/>
                <w:sz w:val="22"/>
                <w:szCs w:val="22"/>
                <w:lang w:val="en-US"/>
              </w:rPr>
              <w:t>Behavioural</w:t>
            </w:r>
            <w:proofErr w:type="spellEnd"/>
            <w:r w:rsidRPr="00F86DE6">
              <w:rPr>
                <w:rFonts w:eastAsia="Times New Roman"/>
                <w:sz w:val="22"/>
                <w:szCs w:val="22"/>
                <w:lang w:val="en-US"/>
              </w:rPr>
              <w:t xml:space="preserve"> Analysis of the Dosha Pattern Derived from Associated Current Diseases and Symptoms along with Parkinson’s Disease.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Natural Remedies. 2023;23(2).</w:t>
            </w:r>
          </w:p>
        </w:tc>
        <w:tc>
          <w:tcPr>
            <w:tcW w:w="2624" w:type="dxa"/>
          </w:tcPr>
          <w:p w:rsidR="009C2BFB" w:rsidRPr="00703EBB" w:rsidRDefault="009C2BFB" w:rsidP="00E2631E">
            <w:pPr>
              <w:rPr>
                <w:sz w:val="22"/>
                <w:szCs w:val="22"/>
                <w:lang w:val="en-US"/>
              </w:rPr>
            </w:pPr>
            <w:r>
              <w:rPr>
                <w:sz w:val="22"/>
                <w:szCs w:val="22"/>
                <w:lang w:val="en-US"/>
              </w:rPr>
              <w:t xml:space="preserve">Dosha pattern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Ludena D, Camillo R, </w:t>
            </w:r>
            <w:proofErr w:type="spellStart"/>
            <w:r w:rsidRPr="00F86DE6">
              <w:rPr>
                <w:rFonts w:eastAsia="Times New Roman"/>
                <w:sz w:val="22"/>
                <w:szCs w:val="22"/>
                <w:lang w:val="en-US"/>
              </w:rPr>
              <w:t>Machry</w:t>
            </w:r>
            <w:proofErr w:type="spellEnd"/>
            <w:r w:rsidRPr="00F86DE6">
              <w:rPr>
                <w:rFonts w:eastAsia="Times New Roman"/>
                <w:sz w:val="22"/>
                <w:szCs w:val="22"/>
                <w:lang w:val="en-US"/>
              </w:rPr>
              <w:t xml:space="preserve"> M, Solis-Pazmino P. Bowel volvulus in the chest after an esophagectomy: an uncommon type IV hiatal hernia. </w:t>
            </w:r>
            <w:r w:rsidRPr="00F86DE6">
              <w:rPr>
                <w:rFonts w:eastAsia="Times New Roman"/>
                <w:sz w:val="22"/>
                <w:szCs w:val="22"/>
              </w:rPr>
              <w:t xml:space="preserve">J </w:t>
            </w:r>
            <w:proofErr w:type="spellStart"/>
            <w:r w:rsidRPr="00F86DE6">
              <w:rPr>
                <w:rFonts w:eastAsia="Times New Roman"/>
                <w:sz w:val="22"/>
                <w:szCs w:val="22"/>
              </w:rPr>
              <w:t>Surg</w:t>
            </w:r>
            <w:proofErr w:type="spellEnd"/>
            <w:r w:rsidRPr="00F86DE6">
              <w:rPr>
                <w:rFonts w:eastAsia="Times New Roman"/>
                <w:sz w:val="22"/>
                <w:szCs w:val="22"/>
              </w:rPr>
              <w:t xml:space="preserve"> Case Rep. 2023;2023(4).</w:t>
            </w:r>
          </w:p>
        </w:tc>
        <w:tc>
          <w:tcPr>
            <w:tcW w:w="2624" w:type="dxa"/>
          </w:tcPr>
          <w:p w:rsidR="009C2BFB" w:rsidRPr="00703EBB" w:rsidRDefault="009C2BFB" w:rsidP="00E2631E">
            <w:pPr>
              <w:rPr>
                <w:sz w:val="22"/>
                <w:szCs w:val="22"/>
                <w:lang w:val="en-US"/>
              </w:rPr>
            </w:pPr>
            <w:r>
              <w:rPr>
                <w:sz w:val="22"/>
                <w:szCs w:val="22"/>
                <w:lang w:val="en-US"/>
              </w:rPr>
              <w:t xml:space="preserve">Esophagectomy </w:t>
            </w:r>
          </w:p>
        </w:tc>
      </w:tr>
      <w:tr w:rsidR="009C2BFB" w:rsidRPr="00CD58DA"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Musbahi</w:t>
            </w:r>
            <w:proofErr w:type="spellEnd"/>
            <w:r w:rsidRPr="00F86DE6">
              <w:rPr>
                <w:rFonts w:eastAsia="Times New Roman"/>
                <w:sz w:val="22"/>
                <w:szCs w:val="22"/>
                <w:lang w:val="en-US"/>
              </w:rPr>
              <w:t xml:space="preserve"> A, </w:t>
            </w:r>
            <w:proofErr w:type="spellStart"/>
            <w:r w:rsidRPr="00F86DE6">
              <w:rPr>
                <w:rFonts w:eastAsia="Times New Roman"/>
                <w:sz w:val="22"/>
                <w:szCs w:val="22"/>
                <w:lang w:val="en-US"/>
              </w:rPr>
              <w:t>Mahawar</w:t>
            </w:r>
            <w:proofErr w:type="spellEnd"/>
            <w:r w:rsidRPr="00F86DE6">
              <w:rPr>
                <w:rFonts w:eastAsia="Times New Roman"/>
                <w:sz w:val="22"/>
                <w:szCs w:val="22"/>
                <w:lang w:val="en-US"/>
              </w:rPr>
              <w:t xml:space="preserve"> K. Hiatal hernia. British Journal of Surgery. 2023 Mar 30;110(4):401–2.</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Pelzner K, Mueller D, Fuchs C, Maus M, Bruns C, Fuchs H, et al. Robot-assisted repair of hiatal hernia: Advantages and disadvantages in comparison to conventional laparoscopic repair: A literature review. </w:t>
            </w:r>
            <w:r w:rsidRPr="00F86DE6">
              <w:rPr>
                <w:rFonts w:eastAsia="Times New Roman"/>
                <w:sz w:val="22"/>
                <w:szCs w:val="22"/>
              </w:rPr>
              <w:t xml:space="preserve">Vol. 6, International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Abdominal Wall and Hernia </w:t>
            </w:r>
            <w:proofErr w:type="spellStart"/>
            <w:r w:rsidRPr="00F86DE6">
              <w:rPr>
                <w:rFonts w:eastAsia="Times New Roman"/>
                <w:sz w:val="22"/>
                <w:szCs w:val="22"/>
              </w:rPr>
              <w:t>Surgery</w:t>
            </w:r>
            <w:proofErr w:type="spellEnd"/>
            <w:r w:rsidRPr="00F86DE6">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rPr>
              <w:t xml:space="preserve">Cuevas Cisneros JW, Huamán Sayago SR, Mendoza </w:t>
            </w:r>
            <w:proofErr w:type="spellStart"/>
            <w:r w:rsidRPr="00F86DE6">
              <w:rPr>
                <w:rFonts w:eastAsia="Times New Roman"/>
                <w:sz w:val="22"/>
                <w:szCs w:val="22"/>
              </w:rPr>
              <w:t>Ccorimanya</w:t>
            </w:r>
            <w:proofErr w:type="spellEnd"/>
            <w:r w:rsidRPr="00F86DE6">
              <w:rPr>
                <w:rFonts w:eastAsia="Times New Roman"/>
                <w:sz w:val="22"/>
                <w:szCs w:val="22"/>
              </w:rPr>
              <w:t xml:space="preserve"> PM, Mosqueira Oporto E, </w:t>
            </w:r>
            <w:proofErr w:type="spellStart"/>
            <w:r w:rsidRPr="00F86DE6">
              <w:rPr>
                <w:rFonts w:eastAsia="Times New Roman"/>
                <w:sz w:val="22"/>
                <w:szCs w:val="22"/>
              </w:rPr>
              <w:t>Incarroca</w:t>
            </w:r>
            <w:proofErr w:type="spellEnd"/>
            <w:r w:rsidRPr="00F86DE6">
              <w:rPr>
                <w:rFonts w:eastAsia="Times New Roman"/>
                <w:sz w:val="22"/>
                <w:szCs w:val="22"/>
              </w:rPr>
              <w:t xml:space="preserve"> Quispe QU, Jordán Saldaña DHA, et al. Hernia hiatal gigante: presentación de un caso clínico. Horizonte Médico (Lima). 2023 Mar 31;23(2</w:t>
            </w:r>
            <w:proofErr w:type="gramStart"/>
            <w:r w:rsidRPr="00F86DE6">
              <w:rPr>
                <w:rFonts w:eastAsia="Times New Roman"/>
                <w:sz w:val="22"/>
                <w:szCs w:val="22"/>
              </w:rPr>
              <w:t>):e</w:t>
            </w:r>
            <w:proofErr w:type="gramEnd"/>
            <w:r w:rsidRPr="00F86DE6">
              <w:rPr>
                <w:rFonts w:eastAsia="Times New Roman"/>
                <w:sz w:val="22"/>
                <w:szCs w:val="22"/>
              </w:rPr>
              <w:t>2172.</w:t>
            </w:r>
          </w:p>
        </w:tc>
        <w:tc>
          <w:tcPr>
            <w:tcW w:w="2624" w:type="dxa"/>
          </w:tcPr>
          <w:p w:rsidR="009C2BFB" w:rsidRPr="0015175A" w:rsidRDefault="009C2BFB" w:rsidP="00E2631E">
            <w:pPr>
              <w:rPr>
                <w:sz w:val="22"/>
                <w:szCs w:val="22"/>
                <w:lang w:val="es-CO"/>
              </w:rPr>
            </w:pPr>
            <w:r>
              <w:rPr>
                <w:sz w:val="22"/>
                <w:szCs w:val="22"/>
                <w:lang w:val="es-CO"/>
              </w:rPr>
              <w:t xml:space="preserve">Hiatal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Nguyen CL, Tovmassian D, Isaacs A, Le Page P, Falk GL. Diaphragmatic eventration complicated by gastric volvulus. </w:t>
            </w:r>
            <w:r w:rsidRPr="00F86DE6">
              <w:rPr>
                <w:rFonts w:eastAsia="Times New Roman"/>
                <w:sz w:val="22"/>
                <w:szCs w:val="22"/>
                <w:lang w:val="es-CO"/>
              </w:rPr>
              <w:t xml:space="preserve">Vol. 93, ANZ </w:t>
            </w:r>
            <w:proofErr w:type="spellStart"/>
            <w:r w:rsidRPr="00F86DE6">
              <w:rPr>
                <w:rFonts w:eastAsia="Times New Roman"/>
                <w:sz w:val="22"/>
                <w:szCs w:val="22"/>
                <w:lang w:val="es-CO"/>
              </w:rPr>
              <w:t>Journal</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of</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Surgery</w:t>
            </w:r>
            <w:proofErr w:type="spellEnd"/>
            <w:r w:rsidRPr="00F86DE6">
              <w:rPr>
                <w:rFonts w:eastAsia="Times New Roman"/>
                <w:sz w:val="22"/>
                <w:szCs w:val="22"/>
                <w:lang w:val="es-CO"/>
              </w:rPr>
              <w:t>. 2023. </w:t>
            </w:r>
          </w:p>
        </w:tc>
        <w:tc>
          <w:tcPr>
            <w:tcW w:w="2624" w:type="dxa"/>
          </w:tcPr>
          <w:p w:rsidR="009C2BFB" w:rsidRPr="00703EBB" w:rsidRDefault="009C2BFB" w:rsidP="00E2631E">
            <w:pPr>
              <w:rPr>
                <w:sz w:val="22"/>
                <w:szCs w:val="22"/>
                <w:lang w:val="en-US"/>
              </w:rPr>
            </w:pPr>
            <w:r>
              <w:rPr>
                <w:sz w:val="22"/>
                <w:szCs w:val="22"/>
                <w:lang w:val="en-US"/>
              </w:rPr>
              <w:t xml:space="preserve">Diaphragmatic eventration </w:t>
            </w:r>
          </w:p>
        </w:tc>
      </w:tr>
      <w:tr w:rsidR="009C2BFB" w:rsidRPr="00C80C43" w:rsidTr="00E2631E">
        <w:tc>
          <w:tcPr>
            <w:tcW w:w="6204" w:type="dxa"/>
          </w:tcPr>
          <w:p w:rsidR="009C2BFB" w:rsidRPr="009C2BFB"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Defives</w:t>
            </w:r>
            <w:proofErr w:type="spellEnd"/>
            <w:r w:rsidRPr="00F86DE6">
              <w:rPr>
                <w:rFonts w:eastAsia="Times New Roman"/>
                <w:sz w:val="22"/>
                <w:szCs w:val="22"/>
                <w:lang w:val="en-US"/>
              </w:rPr>
              <w:t xml:space="preserve"> H, </w:t>
            </w:r>
            <w:proofErr w:type="spellStart"/>
            <w:r w:rsidRPr="00F86DE6">
              <w:rPr>
                <w:rFonts w:eastAsia="Times New Roman"/>
                <w:sz w:val="22"/>
                <w:szCs w:val="22"/>
                <w:lang w:val="en-US"/>
              </w:rPr>
              <w:t>Dhahri</w:t>
            </w:r>
            <w:proofErr w:type="spellEnd"/>
            <w:r w:rsidRPr="00F86DE6">
              <w:rPr>
                <w:rFonts w:eastAsia="Times New Roman"/>
                <w:sz w:val="22"/>
                <w:szCs w:val="22"/>
                <w:lang w:val="en-US"/>
              </w:rPr>
              <w:t xml:space="preserve"> A, </w:t>
            </w:r>
            <w:proofErr w:type="spellStart"/>
            <w:r w:rsidRPr="00F86DE6">
              <w:rPr>
                <w:rFonts w:eastAsia="Times New Roman"/>
                <w:sz w:val="22"/>
                <w:szCs w:val="22"/>
                <w:lang w:val="en-US"/>
              </w:rPr>
              <w:t>Regimbeau</w:t>
            </w:r>
            <w:proofErr w:type="spellEnd"/>
            <w:r w:rsidRPr="00F86DE6">
              <w:rPr>
                <w:rFonts w:eastAsia="Times New Roman"/>
                <w:sz w:val="22"/>
                <w:szCs w:val="22"/>
                <w:lang w:val="en-US"/>
              </w:rPr>
              <w:t xml:space="preserve"> JM. Recurrent pericarditis after hiatus hernia repair par </w:t>
            </w:r>
            <w:proofErr w:type="spellStart"/>
            <w:r w:rsidRPr="00F86DE6">
              <w:rPr>
                <w:rFonts w:eastAsia="Times New Roman"/>
                <w:sz w:val="22"/>
                <w:szCs w:val="22"/>
                <w:lang w:val="en-US"/>
              </w:rPr>
              <w:t>myorrhaphy</w:t>
            </w:r>
            <w:proofErr w:type="spellEnd"/>
            <w:r w:rsidRPr="00F86DE6">
              <w:rPr>
                <w:rFonts w:eastAsia="Times New Roman"/>
                <w:sz w:val="22"/>
                <w:szCs w:val="22"/>
                <w:lang w:val="en-US"/>
              </w:rPr>
              <w:t xml:space="preserve"> of the pillars, fundoplication and installation of a </w:t>
            </w:r>
            <w:proofErr w:type="spellStart"/>
            <w:r w:rsidRPr="00F86DE6">
              <w:rPr>
                <w:rFonts w:eastAsia="Times New Roman"/>
                <w:sz w:val="22"/>
                <w:szCs w:val="22"/>
                <w:lang w:val="en-US"/>
              </w:rPr>
              <w:t>bioprosthesis</w:t>
            </w:r>
            <w:proofErr w:type="spellEnd"/>
            <w:r w:rsidRPr="00F86DE6">
              <w:rPr>
                <w:rFonts w:eastAsia="Times New Roman"/>
                <w:sz w:val="22"/>
                <w:szCs w:val="22"/>
                <w:lang w:val="en-US"/>
              </w:rPr>
              <w:t xml:space="preserve">. </w:t>
            </w:r>
            <w:r w:rsidRPr="009C2BFB">
              <w:rPr>
                <w:rFonts w:eastAsia="Times New Roman"/>
                <w:sz w:val="22"/>
                <w:szCs w:val="22"/>
                <w:lang w:val="en-US"/>
              </w:rPr>
              <w:t xml:space="preserve">J </w:t>
            </w:r>
            <w:proofErr w:type="spellStart"/>
            <w:r w:rsidRPr="009C2BFB">
              <w:rPr>
                <w:rFonts w:eastAsia="Times New Roman"/>
                <w:sz w:val="22"/>
                <w:szCs w:val="22"/>
                <w:lang w:val="en-US"/>
              </w:rPr>
              <w:t>Visc</w:t>
            </w:r>
            <w:proofErr w:type="spellEnd"/>
            <w:r w:rsidRPr="009C2BFB">
              <w:rPr>
                <w:rFonts w:eastAsia="Times New Roman"/>
                <w:sz w:val="22"/>
                <w:szCs w:val="22"/>
                <w:lang w:val="en-US"/>
              </w:rPr>
              <w:t xml:space="preserve"> Surg. 2023;160(2). </w:t>
            </w:r>
          </w:p>
        </w:tc>
        <w:tc>
          <w:tcPr>
            <w:tcW w:w="2624" w:type="dxa"/>
          </w:tcPr>
          <w:p w:rsidR="009C2BFB" w:rsidRPr="00703EBB" w:rsidRDefault="009C2BFB" w:rsidP="00E2631E">
            <w:pPr>
              <w:rPr>
                <w:sz w:val="22"/>
                <w:szCs w:val="22"/>
                <w:lang w:val="en-US"/>
              </w:rPr>
            </w:pPr>
            <w:r>
              <w:rPr>
                <w:sz w:val="22"/>
                <w:szCs w:val="22"/>
                <w:lang w:val="en-US"/>
              </w:rPr>
              <w:t xml:space="preserve">Hiatus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Reali C, </w:t>
            </w:r>
            <w:proofErr w:type="spellStart"/>
            <w:r w:rsidRPr="00F86DE6">
              <w:rPr>
                <w:rFonts w:eastAsia="Times New Roman"/>
                <w:sz w:val="22"/>
                <w:szCs w:val="22"/>
                <w:lang w:val="en-US"/>
              </w:rPr>
              <w:t>Thrikandiyur</w:t>
            </w:r>
            <w:proofErr w:type="spellEnd"/>
            <w:r w:rsidRPr="00F86DE6">
              <w:rPr>
                <w:rFonts w:eastAsia="Times New Roman"/>
                <w:sz w:val="22"/>
                <w:szCs w:val="22"/>
                <w:lang w:val="en-US"/>
              </w:rPr>
              <w:t xml:space="preserve"> AA, Begum M, Wynn G. Parastomal hernia repair: a five-year experience from a single </w:t>
            </w:r>
            <w:proofErr w:type="spellStart"/>
            <w:r w:rsidRPr="00F86DE6">
              <w:rPr>
                <w:rFonts w:eastAsia="Times New Roman"/>
                <w:sz w:val="22"/>
                <w:szCs w:val="22"/>
                <w:lang w:val="en-US"/>
              </w:rPr>
              <w:t>centre</w:t>
            </w:r>
            <w:proofErr w:type="spellEnd"/>
            <w:r w:rsidRPr="00F86DE6">
              <w:rPr>
                <w:rFonts w:eastAsia="Times New Roman"/>
                <w:sz w:val="22"/>
                <w:szCs w:val="22"/>
                <w:lang w:val="en-US"/>
              </w:rPr>
              <w:t xml:space="preserve"> in the UK. </w:t>
            </w:r>
            <w:proofErr w:type="spellStart"/>
            <w:r w:rsidRPr="00F86DE6">
              <w:rPr>
                <w:rFonts w:eastAsia="Times New Roman"/>
                <w:sz w:val="22"/>
                <w:szCs w:val="22"/>
              </w:rPr>
              <w:t>Updates</w:t>
            </w:r>
            <w:proofErr w:type="spellEnd"/>
            <w:r w:rsidRPr="00F86DE6">
              <w:rPr>
                <w:rFonts w:eastAsia="Times New Roman"/>
                <w:sz w:val="22"/>
                <w:szCs w:val="22"/>
              </w:rPr>
              <w:t xml:space="preserve"> </w:t>
            </w:r>
            <w:proofErr w:type="spellStart"/>
            <w:r w:rsidRPr="00F86DE6">
              <w:rPr>
                <w:rFonts w:eastAsia="Times New Roman"/>
                <w:sz w:val="22"/>
                <w:szCs w:val="22"/>
              </w:rPr>
              <w:t>Surg</w:t>
            </w:r>
            <w:proofErr w:type="spellEnd"/>
            <w:r w:rsidRPr="00F86DE6">
              <w:rPr>
                <w:rFonts w:eastAsia="Times New Roman"/>
                <w:sz w:val="22"/>
                <w:szCs w:val="22"/>
              </w:rPr>
              <w:t>. 2023;75(3).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rPr>
              <w:t xml:space="preserve">Zhou Z, Li Z, Zhang Z, Yao K, Ma H, </w:t>
            </w:r>
            <w:proofErr w:type="spellStart"/>
            <w:r w:rsidRPr="00F86DE6">
              <w:rPr>
                <w:rFonts w:eastAsia="Times New Roman"/>
                <w:sz w:val="22"/>
                <w:szCs w:val="22"/>
              </w:rPr>
              <w:t>Guo</w:t>
            </w:r>
            <w:proofErr w:type="spellEnd"/>
            <w:r w:rsidRPr="00F86DE6">
              <w:rPr>
                <w:rFonts w:eastAsia="Times New Roman"/>
                <w:sz w:val="22"/>
                <w:szCs w:val="22"/>
              </w:rPr>
              <w:t xml:space="preserve"> S, et al. </w:t>
            </w:r>
            <w:r w:rsidRPr="00F86DE6">
              <w:rPr>
                <w:rFonts w:eastAsia="Times New Roman"/>
                <w:sz w:val="22"/>
                <w:szCs w:val="22"/>
                <w:lang w:val="en-US"/>
              </w:rPr>
              <w:t xml:space="preserve">MP32-02 SURGICAL TECHNIQUE OF EXTRAPERITONEALIZING ILEAL CONDUIT DECREASE PARASTOMAL HERNIA COMPLICATION: A </w:t>
            </w:r>
            <w:proofErr w:type="gramStart"/>
            <w:r w:rsidRPr="00F86DE6">
              <w:rPr>
                <w:rFonts w:eastAsia="Times New Roman"/>
                <w:sz w:val="22"/>
                <w:szCs w:val="22"/>
                <w:lang w:val="en-US"/>
              </w:rPr>
              <w:t>SINGLE</w:t>
            </w:r>
            <w:proofErr w:type="gramEnd"/>
            <w:r w:rsidRPr="00F86DE6">
              <w:rPr>
                <w:rFonts w:eastAsia="Times New Roman"/>
                <w:sz w:val="22"/>
                <w:szCs w:val="22"/>
                <w:lang w:val="en-US"/>
              </w:rPr>
              <w:t xml:space="preserve">-CENTER, PROSPECTIVE, RANDOMIZED, CONTROLLED CLINICAL TRIAL.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Urology</w:t>
            </w:r>
            <w:proofErr w:type="spellEnd"/>
            <w:r w:rsidRPr="00F86DE6">
              <w:rPr>
                <w:rFonts w:eastAsia="Times New Roman"/>
                <w:sz w:val="22"/>
                <w:szCs w:val="22"/>
              </w:rPr>
              <w:t>. 2023;209(</w:t>
            </w:r>
            <w:proofErr w:type="spellStart"/>
            <w:r w:rsidRPr="00F86DE6">
              <w:rPr>
                <w:rFonts w:eastAsia="Times New Roman"/>
                <w:sz w:val="22"/>
                <w:szCs w:val="22"/>
              </w:rPr>
              <w:t>Supplement</w:t>
            </w:r>
            <w:proofErr w:type="spellEnd"/>
            <w:r w:rsidRPr="00F86DE6">
              <w:rPr>
                <w:rFonts w:eastAsia="Times New Roman"/>
                <w:sz w:val="22"/>
                <w:szCs w:val="22"/>
              </w:rPr>
              <w:t xml:space="preserve"> 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Kanabolo</w:t>
            </w:r>
            <w:proofErr w:type="spellEnd"/>
            <w:r w:rsidRPr="00F86DE6">
              <w:rPr>
                <w:rFonts w:eastAsia="Times New Roman"/>
                <w:sz w:val="22"/>
                <w:szCs w:val="22"/>
                <w:lang w:val="en-US"/>
              </w:rPr>
              <w:t xml:space="preserve"> D, Holt S, Wright J, Schade G. MP65-01 RISK FACTORS FOR PARASTOMAL HERNIATION: A SURVEILLANCE, EPIDEMIOLOGY AND END RESULTS-MEDICARE DATA ANALYSIS.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Urology</w:t>
            </w:r>
            <w:proofErr w:type="spellEnd"/>
            <w:r w:rsidRPr="00F86DE6">
              <w:rPr>
                <w:rFonts w:eastAsia="Times New Roman"/>
                <w:sz w:val="22"/>
                <w:szCs w:val="22"/>
              </w:rPr>
              <w:t>. 2023;209(</w:t>
            </w:r>
            <w:proofErr w:type="spellStart"/>
            <w:r w:rsidRPr="00F86DE6">
              <w:rPr>
                <w:rFonts w:eastAsia="Times New Roman"/>
                <w:sz w:val="22"/>
                <w:szCs w:val="22"/>
              </w:rPr>
              <w:t>Supplement</w:t>
            </w:r>
            <w:proofErr w:type="spellEnd"/>
            <w:r w:rsidRPr="00F86DE6">
              <w:rPr>
                <w:rFonts w:eastAsia="Times New Roman"/>
                <w:sz w:val="22"/>
                <w:szCs w:val="22"/>
              </w:rPr>
              <w:t xml:space="preserve"> 4).</w:t>
            </w:r>
          </w:p>
        </w:tc>
        <w:tc>
          <w:tcPr>
            <w:tcW w:w="2624" w:type="dxa"/>
          </w:tcPr>
          <w:p w:rsidR="009C2BFB" w:rsidRPr="00703EBB" w:rsidRDefault="009C2BFB" w:rsidP="00E2631E">
            <w:pPr>
              <w:rPr>
                <w:sz w:val="22"/>
                <w:szCs w:val="22"/>
                <w:lang w:val="en-US"/>
              </w:rPr>
            </w:pPr>
            <w:r>
              <w:rPr>
                <w:sz w:val="22"/>
                <w:szCs w:val="22"/>
                <w:lang w:val="en-US"/>
              </w:rPr>
              <w:t xml:space="preserve">Parastomal herniation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r w:rsidRPr="00F86DE6">
              <w:rPr>
                <w:rFonts w:eastAsia="Times New Roman"/>
                <w:sz w:val="22"/>
                <w:szCs w:val="22"/>
                <w:lang w:val="en-US"/>
              </w:rPr>
              <w:t xml:space="preserve">Faris A, Eisner Z, Raghavendran K, Stoffel J. MP65-02 UROSTOMAL HERNIAS: REPAIR TECHNIQUES AND RECURRENCE RATES AMONG </w:t>
            </w:r>
            <w:r w:rsidRPr="00F86DE6">
              <w:rPr>
                <w:rFonts w:eastAsia="Times New Roman"/>
                <w:sz w:val="22"/>
                <w:szCs w:val="22"/>
                <w:lang w:val="en-US"/>
              </w:rPr>
              <w:lastRenderedPageBreak/>
              <w:t xml:space="preserve">PATIENTS WITH URINARY DIVERSION.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Urology</w:t>
            </w:r>
            <w:proofErr w:type="spellEnd"/>
            <w:r w:rsidRPr="00F86DE6">
              <w:rPr>
                <w:rFonts w:eastAsia="Times New Roman"/>
                <w:sz w:val="22"/>
                <w:szCs w:val="22"/>
              </w:rPr>
              <w:t>. 2023;209(</w:t>
            </w:r>
            <w:proofErr w:type="spellStart"/>
            <w:r w:rsidRPr="00F86DE6">
              <w:rPr>
                <w:rFonts w:eastAsia="Times New Roman"/>
                <w:sz w:val="22"/>
                <w:szCs w:val="22"/>
              </w:rPr>
              <w:t>Supplement</w:t>
            </w:r>
            <w:proofErr w:type="spellEnd"/>
            <w:r w:rsidRPr="00F86DE6">
              <w:rPr>
                <w:rFonts w:eastAsia="Times New Roman"/>
                <w:sz w:val="22"/>
                <w:szCs w:val="22"/>
              </w:rPr>
              <w:t xml:space="preserve"> 4).</w:t>
            </w:r>
          </w:p>
        </w:tc>
        <w:tc>
          <w:tcPr>
            <w:tcW w:w="2624" w:type="dxa"/>
          </w:tcPr>
          <w:p w:rsidR="009C2BFB" w:rsidRPr="00703EBB" w:rsidRDefault="009C2BFB" w:rsidP="00E2631E">
            <w:pPr>
              <w:rPr>
                <w:sz w:val="22"/>
                <w:szCs w:val="22"/>
                <w:lang w:val="en-US"/>
              </w:rPr>
            </w:pPr>
            <w:proofErr w:type="spellStart"/>
            <w:r>
              <w:rPr>
                <w:sz w:val="22"/>
                <w:szCs w:val="22"/>
                <w:lang w:val="en-US"/>
              </w:rPr>
              <w:lastRenderedPageBreak/>
              <w:t>Urostomal</w:t>
            </w:r>
            <w:proofErr w:type="spellEnd"/>
            <w:r>
              <w:rPr>
                <w:sz w:val="22"/>
                <w:szCs w:val="22"/>
                <w:lang w:val="en-US"/>
              </w:rPr>
              <w:t xml:space="preserve">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lang w:val="en-US"/>
              </w:rPr>
              <w:t>Kanabolo</w:t>
            </w:r>
            <w:proofErr w:type="spellEnd"/>
            <w:r w:rsidRPr="00F86DE6">
              <w:rPr>
                <w:rFonts w:eastAsia="Times New Roman"/>
                <w:sz w:val="22"/>
                <w:szCs w:val="22"/>
                <w:lang w:val="en-US"/>
              </w:rPr>
              <w:t xml:space="preserve"> D, Maxwell A, Kumar YN, Kuznetsova E, Schade G. MP65-03 ASSESSMENT OF UROSTOMY PARASTOMAL HERNIATION FORCES AND PREVENTION STRATEGIES.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Urology</w:t>
            </w:r>
            <w:proofErr w:type="spellEnd"/>
            <w:r w:rsidRPr="00F86DE6">
              <w:rPr>
                <w:rFonts w:eastAsia="Times New Roman"/>
                <w:sz w:val="22"/>
                <w:szCs w:val="22"/>
              </w:rPr>
              <w:t>. 2023;209(</w:t>
            </w:r>
            <w:proofErr w:type="spellStart"/>
            <w:r w:rsidRPr="00F86DE6">
              <w:rPr>
                <w:rFonts w:eastAsia="Times New Roman"/>
                <w:sz w:val="22"/>
                <w:szCs w:val="22"/>
              </w:rPr>
              <w:t>Supplement</w:t>
            </w:r>
            <w:proofErr w:type="spellEnd"/>
            <w:r w:rsidRPr="00F86DE6">
              <w:rPr>
                <w:rFonts w:eastAsia="Times New Roman"/>
                <w:sz w:val="22"/>
                <w:szCs w:val="22"/>
              </w:rPr>
              <w:t xml:space="preserve"> 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Djaladat</w:t>
            </w:r>
            <w:proofErr w:type="spellEnd"/>
            <w:r w:rsidRPr="00F86DE6">
              <w:rPr>
                <w:rFonts w:eastAsia="Times New Roman"/>
                <w:sz w:val="22"/>
                <w:szCs w:val="22"/>
              </w:rPr>
              <w:t xml:space="preserve"> H, </w:t>
            </w:r>
            <w:proofErr w:type="spellStart"/>
            <w:r w:rsidRPr="00F86DE6">
              <w:rPr>
                <w:rFonts w:eastAsia="Times New Roman"/>
                <w:sz w:val="22"/>
                <w:szCs w:val="22"/>
              </w:rPr>
              <w:t>Ghoreifi</w:t>
            </w:r>
            <w:proofErr w:type="spellEnd"/>
            <w:r w:rsidRPr="00F86DE6">
              <w:rPr>
                <w:rFonts w:eastAsia="Times New Roman"/>
                <w:sz w:val="22"/>
                <w:szCs w:val="22"/>
              </w:rPr>
              <w:t xml:space="preserve"> A, </w:t>
            </w:r>
            <w:proofErr w:type="spellStart"/>
            <w:r w:rsidRPr="00F86DE6">
              <w:rPr>
                <w:rFonts w:eastAsia="Times New Roman"/>
                <w:sz w:val="22"/>
                <w:szCs w:val="22"/>
              </w:rPr>
              <w:t>Tejura</w:t>
            </w:r>
            <w:proofErr w:type="spellEnd"/>
            <w:r w:rsidRPr="00F86DE6">
              <w:rPr>
                <w:rFonts w:eastAsia="Times New Roman"/>
                <w:sz w:val="22"/>
                <w:szCs w:val="22"/>
              </w:rPr>
              <w:t xml:space="preserve"> T, Miranda G, </w:t>
            </w:r>
            <w:proofErr w:type="spellStart"/>
            <w:r w:rsidRPr="00F86DE6">
              <w:rPr>
                <w:rFonts w:eastAsia="Times New Roman"/>
                <w:sz w:val="22"/>
                <w:szCs w:val="22"/>
              </w:rPr>
              <w:t>Cai</w:t>
            </w:r>
            <w:proofErr w:type="spellEnd"/>
            <w:r w:rsidRPr="00F86DE6">
              <w:rPr>
                <w:rFonts w:eastAsia="Times New Roman"/>
                <w:sz w:val="22"/>
                <w:szCs w:val="22"/>
              </w:rPr>
              <w:t xml:space="preserve"> J, Sotelo IA, et al. </w:t>
            </w:r>
            <w:r w:rsidRPr="00F86DE6">
              <w:rPr>
                <w:rFonts w:eastAsia="Times New Roman"/>
                <w:sz w:val="22"/>
                <w:szCs w:val="22"/>
                <w:lang w:val="en-US"/>
              </w:rPr>
              <w:t xml:space="preserve">MP65-04 PROPHYLACTIC USE OF BIOLOGIC MESH IN ILEAL CONDUIT (PUBMIC): INITIAL REPORT OF A RANDOMIZED CONTROLLED TRIAL. </w:t>
            </w:r>
            <w:proofErr w:type="spellStart"/>
            <w:r w:rsidRPr="00F86DE6">
              <w:rPr>
                <w:rFonts w:eastAsia="Times New Roman"/>
                <w:sz w:val="22"/>
                <w:szCs w:val="22"/>
              </w:rPr>
              <w:t>Journal</w:t>
            </w:r>
            <w:proofErr w:type="spellEnd"/>
            <w:r w:rsidRPr="00F86DE6">
              <w:rPr>
                <w:rFonts w:eastAsia="Times New Roman"/>
                <w:sz w:val="22"/>
                <w:szCs w:val="22"/>
              </w:rPr>
              <w:t xml:space="preserve"> </w:t>
            </w:r>
            <w:proofErr w:type="spellStart"/>
            <w:r w:rsidRPr="00F86DE6">
              <w:rPr>
                <w:rFonts w:eastAsia="Times New Roman"/>
                <w:sz w:val="22"/>
                <w:szCs w:val="22"/>
              </w:rPr>
              <w:t>of</w:t>
            </w:r>
            <w:proofErr w:type="spellEnd"/>
            <w:r w:rsidRPr="00F86DE6">
              <w:rPr>
                <w:rFonts w:eastAsia="Times New Roman"/>
                <w:sz w:val="22"/>
                <w:szCs w:val="22"/>
              </w:rPr>
              <w:t xml:space="preserve"> </w:t>
            </w:r>
            <w:proofErr w:type="spellStart"/>
            <w:r w:rsidRPr="00F86DE6">
              <w:rPr>
                <w:rFonts w:eastAsia="Times New Roman"/>
                <w:sz w:val="22"/>
                <w:szCs w:val="22"/>
              </w:rPr>
              <w:t>Urology</w:t>
            </w:r>
            <w:proofErr w:type="spellEnd"/>
            <w:r w:rsidRPr="00F86DE6">
              <w:rPr>
                <w:rFonts w:eastAsia="Times New Roman"/>
                <w:sz w:val="22"/>
                <w:szCs w:val="22"/>
              </w:rPr>
              <w:t>. 2023;209(</w:t>
            </w:r>
            <w:proofErr w:type="spellStart"/>
            <w:r w:rsidRPr="00F86DE6">
              <w:rPr>
                <w:rFonts w:eastAsia="Times New Roman"/>
                <w:sz w:val="22"/>
                <w:szCs w:val="22"/>
              </w:rPr>
              <w:t>Supplement</w:t>
            </w:r>
            <w:proofErr w:type="spellEnd"/>
            <w:r w:rsidRPr="00F86DE6">
              <w:rPr>
                <w:rFonts w:eastAsia="Times New Roman"/>
                <w:sz w:val="22"/>
                <w:szCs w:val="22"/>
              </w:rPr>
              <w:t xml:space="preserve"> 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s-CO"/>
              </w:rPr>
            </w:pPr>
            <w:r w:rsidRPr="00F86DE6">
              <w:rPr>
                <w:rFonts w:eastAsia="Times New Roman"/>
                <w:sz w:val="22"/>
                <w:szCs w:val="22"/>
                <w:lang w:val="en-US"/>
              </w:rPr>
              <w:t xml:space="preserve">Frydenlund N, Li E, Neill C, </w:t>
            </w:r>
            <w:proofErr w:type="spellStart"/>
            <w:r w:rsidRPr="00F86DE6">
              <w:rPr>
                <w:rFonts w:eastAsia="Times New Roman"/>
                <w:sz w:val="22"/>
                <w:szCs w:val="22"/>
                <w:lang w:val="en-US"/>
              </w:rPr>
              <w:t>Dumanian</w:t>
            </w:r>
            <w:proofErr w:type="spellEnd"/>
            <w:r w:rsidRPr="00F86DE6">
              <w:rPr>
                <w:rFonts w:eastAsia="Times New Roman"/>
                <w:sz w:val="22"/>
                <w:szCs w:val="22"/>
                <w:lang w:val="en-US"/>
              </w:rPr>
              <w:t xml:space="preserve"> G, Meeks JJ. V06-12 PROPHYLACTIC MESH STRIPS: AN EFFECTIVE WAY TO REDUCE HERNIA DURING RADICAL CYSTECTOMY. </w:t>
            </w:r>
            <w:proofErr w:type="spellStart"/>
            <w:r w:rsidRPr="00F86DE6">
              <w:rPr>
                <w:rFonts w:eastAsia="Times New Roman"/>
                <w:sz w:val="22"/>
                <w:szCs w:val="22"/>
                <w:lang w:val="es-CO"/>
              </w:rPr>
              <w:t>Journal</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of</w:t>
            </w:r>
            <w:proofErr w:type="spellEnd"/>
            <w:r w:rsidRPr="00F86DE6">
              <w:rPr>
                <w:rFonts w:eastAsia="Times New Roman"/>
                <w:sz w:val="22"/>
                <w:szCs w:val="22"/>
                <w:lang w:val="es-CO"/>
              </w:rPr>
              <w:t xml:space="preserve"> </w:t>
            </w:r>
            <w:proofErr w:type="spellStart"/>
            <w:r w:rsidRPr="00F86DE6">
              <w:rPr>
                <w:rFonts w:eastAsia="Times New Roman"/>
                <w:sz w:val="22"/>
                <w:szCs w:val="22"/>
                <w:lang w:val="es-CO"/>
              </w:rPr>
              <w:t>Urology</w:t>
            </w:r>
            <w:proofErr w:type="spellEnd"/>
            <w:r w:rsidRPr="00F86DE6">
              <w:rPr>
                <w:rFonts w:eastAsia="Times New Roman"/>
                <w:sz w:val="22"/>
                <w:szCs w:val="22"/>
                <w:lang w:val="es-CO"/>
              </w:rPr>
              <w:t>. 2023;209(</w:t>
            </w:r>
            <w:proofErr w:type="spellStart"/>
            <w:r w:rsidRPr="00F86DE6">
              <w:rPr>
                <w:rFonts w:eastAsia="Times New Roman"/>
                <w:sz w:val="22"/>
                <w:szCs w:val="22"/>
                <w:lang w:val="es-CO"/>
              </w:rPr>
              <w:t>Supplement</w:t>
            </w:r>
            <w:proofErr w:type="spellEnd"/>
            <w:r w:rsidRPr="00F86DE6">
              <w:rPr>
                <w:rFonts w:eastAsia="Times New Roman"/>
                <w:sz w:val="22"/>
                <w:szCs w:val="22"/>
                <w:lang w:val="es-CO"/>
              </w:rPr>
              <w:t xml:space="preserve"> 4). </w:t>
            </w:r>
          </w:p>
        </w:tc>
        <w:tc>
          <w:tcPr>
            <w:tcW w:w="2624" w:type="dxa"/>
          </w:tcPr>
          <w:p w:rsidR="009C2BFB" w:rsidRPr="00703EBB" w:rsidRDefault="009C2BFB" w:rsidP="00E2631E">
            <w:pPr>
              <w:rPr>
                <w:sz w:val="22"/>
                <w:szCs w:val="22"/>
                <w:lang w:val="en-US"/>
              </w:rPr>
            </w:pPr>
            <w:r>
              <w:rPr>
                <w:sz w:val="22"/>
                <w:szCs w:val="22"/>
                <w:lang w:val="en-US"/>
              </w:rPr>
              <w:t xml:space="preserve">Cystectomy </w:t>
            </w:r>
          </w:p>
        </w:tc>
      </w:tr>
      <w:tr w:rsidR="009C2BFB" w:rsidRPr="00C80C43" w:rsidTr="00E2631E">
        <w:tc>
          <w:tcPr>
            <w:tcW w:w="6204" w:type="dxa"/>
          </w:tcPr>
          <w:p w:rsidR="009C2BFB" w:rsidRPr="00F86DE6" w:rsidRDefault="009C2BFB" w:rsidP="00E2631E">
            <w:pPr>
              <w:autoSpaceDE w:val="0"/>
              <w:autoSpaceDN w:val="0"/>
              <w:rPr>
                <w:rFonts w:eastAsia="Times New Roman"/>
                <w:sz w:val="22"/>
                <w:szCs w:val="22"/>
                <w:lang w:val="en-US"/>
              </w:rPr>
            </w:pPr>
            <w:proofErr w:type="spellStart"/>
            <w:r w:rsidRPr="00F86DE6">
              <w:rPr>
                <w:rFonts w:eastAsia="Times New Roman"/>
                <w:sz w:val="22"/>
                <w:szCs w:val="22"/>
              </w:rPr>
              <w:t>Mäkäräinen</w:t>
            </w:r>
            <w:proofErr w:type="spellEnd"/>
            <w:r w:rsidRPr="00F86DE6">
              <w:rPr>
                <w:rFonts w:eastAsia="Times New Roman"/>
                <w:sz w:val="22"/>
                <w:szCs w:val="22"/>
              </w:rPr>
              <w:t xml:space="preserve"> EJ, </w:t>
            </w:r>
            <w:proofErr w:type="spellStart"/>
            <w:r w:rsidRPr="00F86DE6">
              <w:rPr>
                <w:rFonts w:eastAsia="Times New Roman"/>
                <w:sz w:val="22"/>
                <w:szCs w:val="22"/>
              </w:rPr>
              <w:t>Wiik</w:t>
            </w:r>
            <w:proofErr w:type="spellEnd"/>
            <w:r w:rsidRPr="00F86DE6">
              <w:rPr>
                <w:rFonts w:eastAsia="Times New Roman"/>
                <w:sz w:val="22"/>
                <w:szCs w:val="22"/>
              </w:rPr>
              <w:t xml:space="preserve"> HT, </w:t>
            </w:r>
            <w:proofErr w:type="spellStart"/>
            <w:r w:rsidRPr="00F86DE6">
              <w:rPr>
                <w:rFonts w:eastAsia="Times New Roman"/>
                <w:sz w:val="22"/>
                <w:szCs w:val="22"/>
              </w:rPr>
              <w:t>Kössi</w:t>
            </w:r>
            <w:proofErr w:type="spellEnd"/>
            <w:r w:rsidRPr="00F86DE6">
              <w:rPr>
                <w:rFonts w:eastAsia="Times New Roman"/>
                <w:sz w:val="22"/>
                <w:szCs w:val="22"/>
              </w:rPr>
              <w:t xml:space="preserve"> JA, Pinta TM, </w:t>
            </w:r>
            <w:proofErr w:type="spellStart"/>
            <w:r w:rsidRPr="00F86DE6">
              <w:rPr>
                <w:rFonts w:eastAsia="Times New Roman"/>
                <w:sz w:val="22"/>
                <w:szCs w:val="22"/>
              </w:rPr>
              <w:t>Mäntymäki</w:t>
            </w:r>
            <w:proofErr w:type="spellEnd"/>
            <w:r w:rsidRPr="00F86DE6">
              <w:rPr>
                <w:rFonts w:eastAsia="Times New Roman"/>
                <w:sz w:val="22"/>
                <w:szCs w:val="22"/>
              </w:rPr>
              <w:t xml:space="preserve"> LMJ, </w:t>
            </w:r>
            <w:proofErr w:type="spellStart"/>
            <w:r w:rsidRPr="00F86DE6">
              <w:rPr>
                <w:rFonts w:eastAsia="Times New Roman"/>
                <w:sz w:val="22"/>
                <w:szCs w:val="22"/>
              </w:rPr>
              <w:t>Mattila</w:t>
            </w:r>
            <w:proofErr w:type="spellEnd"/>
            <w:r w:rsidRPr="00F86DE6">
              <w:rPr>
                <w:rFonts w:eastAsia="Times New Roman"/>
                <w:sz w:val="22"/>
                <w:szCs w:val="22"/>
              </w:rPr>
              <w:t xml:space="preserve"> AK, et al. </w:t>
            </w:r>
            <w:r w:rsidRPr="00F86DE6">
              <w:rPr>
                <w:rFonts w:eastAsia="Times New Roman"/>
                <w:sz w:val="22"/>
                <w:szCs w:val="22"/>
                <w:lang w:val="en-US"/>
              </w:rPr>
              <w:t xml:space="preserve">Synthetic mesh versus biological mesh to prevent incisional hernia after loop-ileostomy closure: a randomized feasibility trial. </w:t>
            </w:r>
            <w:r w:rsidRPr="00F86DE6">
              <w:rPr>
                <w:rFonts w:eastAsia="Times New Roman"/>
                <w:sz w:val="22"/>
                <w:szCs w:val="22"/>
              </w:rPr>
              <w:t xml:space="preserve">BMC </w:t>
            </w:r>
            <w:proofErr w:type="spellStart"/>
            <w:r w:rsidRPr="00F86DE6">
              <w:rPr>
                <w:rFonts w:eastAsia="Times New Roman"/>
                <w:sz w:val="22"/>
                <w:szCs w:val="22"/>
              </w:rPr>
              <w:t>Surg</w:t>
            </w:r>
            <w:proofErr w:type="spellEnd"/>
            <w:r w:rsidRPr="00F86DE6">
              <w:rPr>
                <w:rFonts w:eastAsia="Times New Roman"/>
                <w:sz w:val="22"/>
                <w:szCs w:val="22"/>
              </w:rPr>
              <w:t>. 2023;23(1).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Chand S, Tong Q, Thapa S, </w:t>
            </w:r>
            <w:proofErr w:type="spellStart"/>
            <w:r w:rsidRPr="003A596F">
              <w:rPr>
                <w:rFonts w:eastAsia="Times New Roman"/>
                <w:sz w:val="22"/>
                <w:szCs w:val="22"/>
                <w:lang w:val="en-US"/>
              </w:rPr>
              <w:t>Babayale</w:t>
            </w:r>
            <w:proofErr w:type="spellEnd"/>
            <w:r w:rsidRPr="003A596F">
              <w:rPr>
                <w:rFonts w:eastAsia="Times New Roman"/>
                <w:sz w:val="22"/>
                <w:szCs w:val="22"/>
                <w:lang w:val="en-US"/>
              </w:rPr>
              <w:t xml:space="preserve"> O, McCrea H, Sharma G. HARD TO STOMACH: SEVERE MITRAL STENOSIS FROM GASTRIC COMPRESSION. </w:t>
            </w:r>
            <w:r w:rsidRPr="003A596F">
              <w:rPr>
                <w:rFonts w:eastAsia="Times New Roman"/>
                <w:sz w:val="22"/>
                <w:szCs w:val="22"/>
              </w:rPr>
              <w:t xml:space="preserve">J Am Coll </w:t>
            </w:r>
            <w:proofErr w:type="spellStart"/>
            <w:r w:rsidRPr="003A596F">
              <w:rPr>
                <w:rFonts w:eastAsia="Times New Roman"/>
                <w:sz w:val="22"/>
                <w:szCs w:val="22"/>
              </w:rPr>
              <w:t>Cardiol</w:t>
            </w:r>
            <w:proofErr w:type="spellEnd"/>
            <w:r w:rsidRPr="003A596F">
              <w:rPr>
                <w:rFonts w:eastAsia="Times New Roman"/>
                <w:sz w:val="22"/>
                <w:szCs w:val="22"/>
              </w:rPr>
              <w:t>. 2023;81(8).</w:t>
            </w:r>
          </w:p>
        </w:tc>
        <w:tc>
          <w:tcPr>
            <w:tcW w:w="2624" w:type="dxa"/>
          </w:tcPr>
          <w:p w:rsidR="009C2BFB" w:rsidRPr="00703EBB" w:rsidRDefault="009C2BFB" w:rsidP="00E2631E">
            <w:pPr>
              <w:rPr>
                <w:sz w:val="22"/>
                <w:szCs w:val="22"/>
                <w:lang w:val="en-US"/>
              </w:rPr>
            </w:pPr>
            <w:r>
              <w:rPr>
                <w:sz w:val="22"/>
                <w:szCs w:val="22"/>
                <w:lang w:val="en-US"/>
              </w:rPr>
              <w:t xml:space="preserve">Mitral stenosis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SRIDHAR A, Soares R, Lee PT. A CASE OF A HEART-WARMING HERNIA. </w:t>
            </w:r>
            <w:r w:rsidRPr="003A596F">
              <w:rPr>
                <w:rFonts w:eastAsia="Times New Roman"/>
                <w:sz w:val="22"/>
                <w:szCs w:val="22"/>
              </w:rPr>
              <w:t xml:space="preserve">J Am Coll </w:t>
            </w:r>
            <w:proofErr w:type="spellStart"/>
            <w:r w:rsidRPr="003A596F">
              <w:rPr>
                <w:rFonts w:eastAsia="Times New Roman"/>
                <w:sz w:val="22"/>
                <w:szCs w:val="22"/>
              </w:rPr>
              <w:t>Cardiol</w:t>
            </w:r>
            <w:proofErr w:type="spellEnd"/>
            <w:r w:rsidRPr="003A596F">
              <w:rPr>
                <w:rFonts w:eastAsia="Times New Roman"/>
                <w:sz w:val="22"/>
                <w:szCs w:val="22"/>
              </w:rPr>
              <w:t>. 2023;81(8).</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Fanous MY, Jaehne A, Lorenson D, Williams S. Building a Comprehensive Rural Anti-Reflux Center. </w:t>
            </w:r>
            <w:r w:rsidRPr="003A596F">
              <w:rPr>
                <w:rFonts w:eastAsia="Times New Roman"/>
                <w:sz w:val="22"/>
                <w:szCs w:val="22"/>
              </w:rPr>
              <w:t xml:space="preserve">American </w:t>
            </w:r>
            <w:proofErr w:type="spellStart"/>
            <w:r w:rsidRPr="003A596F">
              <w:rPr>
                <w:rFonts w:eastAsia="Times New Roman"/>
                <w:sz w:val="22"/>
                <w:szCs w:val="22"/>
              </w:rPr>
              <w:t>Surgeon</w:t>
            </w:r>
            <w:proofErr w:type="spellEnd"/>
            <w:r w:rsidRPr="003A596F">
              <w:rPr>
                <w:rFonts w:eastAsia="Times New Roman"/>
                <w:sz w:val="22"/>
                <w:szCs w:val="22"/>
              </w:rPr>
              <w:t>. 2023;89(3).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McClelland PH, </w:t>
            </w:r>
            <w:proofErr w:type="spellStart"/>
            <w:r w:rsidRPr="003A596F">
              <w:rPr>
                <w:rFonts w:eastAsia="Times New Roman"/>
                <w:sz w:val="22"/>
                <w:szCs w:val="22"/>
                <w:lang w:val="en-US"/>
              </w:rPr>
              <w:t>Kabata</w:t>
            </w:r>
            <w:proofErr w:type="spellEnd"/>
            <w:r w:rsidRPr="003A596F">
              <w:rPr>
                <w:rFonts w:eastAsia="Times New Roman"/>
                <w:sz w:val="22"/>
                <w:szCs w:val="22"/>
                <w:lang w:val="en-US"/>
              </w:rPr>
              <w:t xml:space="preserve"> K, Gorecki W, Jano A, </w:t>
            </w:r>
            <w:proofErr w:type="spellStart"/>
            <w:r w:rsidRPr="003A596F">
              <w:rPr>
                <w:rFonts w:eastAsia="Times New Roman"/>
                <w:sz w:val="22"/>
                <w:szCs w:val="22"/>
                <w:lang w:val="en-US"/>
              </w:rPr>
              <w:t>Zenilman</w:t>
            </w:r>
            <w:proofErr w:type="spellEnd"/>
            <w:r w:rsidRPr="003A596F">
              <w:rPr>
                <w:rFonts w:eastAsia="Times New Roman"/>
                <w:sz w:val="22"/>
                <w:szCs w:val="22"/>
                <w:lang w:val="en-US"/>
              </w:rPr>
              <w:t xml:space="preserve"> ME, Gorecki P. Long-term weight loss after bariatric procedures for morbidly obese adolescents and youth: a single-institution analysis with up to 19-year follow-up. </w:t>
            </w:r>
            <w:proofErr w:type="spellStart"/>
            <w:r w:rsidRPr="003A596F">
              <w:rPr>
                <w:rFonts w:eastAsia="Times New Roman"/>
                <w:sz w:val="22"/>
                <w:szCs w:val="22"/>
              </w:rPr>
              <w:t>Surg</w:t>
            </w:r>
            <w:proofErr w:type="spellEnd"/>
            <w:r w:rsidRPr="003A596F">
              <w:rPr>
                <w:rFonts w:eastAsia="Times New Roman"/>
                <w:sz w:val="22"/>
                <w:szCs w:val="22"/>
              </w:rPr>
              <w:t xml:space="preserve"> </w:t>
            </w:r>
            <w:proofErr w:type="spellStart"/>
            <w:r w:rsidRPr="003A596F">
              <w:rPr>
                <w:rFonts w:eastAsia="Times New Roman"/>
                <w:sz w:val="22"/>
                <w:szCs w:val="22"/>
              </w:rPr>
              <w:t>Endosc</w:t>
            </w:r>
            <w:proofErr w:type="spellEnd"/>
            <w:r w:rsidRPr="003A596F">
              <w:rPr>
                <w:rFonts w:eastAsia="Times New Roman"/>
                <w:sz w:val="22"/>
                <w:szCs w:val="22"/>
              </w:rPr>
              <w:t>. 2023;37(3).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Grimsley E, Capati A, Saad AR, </w:t>
            </w:r>
            <w:proofErr w:type="spellStart"/>
            <w:r w:rsidRPr="003A596F">
              <w:rPr>
                <w:rFonts w:eastAsia="Times New Roman"/>
                <w:sz w:val="22"/>
                <w:szCs w:val="22"/>
                <w:lang w:val="en-US"/>
              </w:rPr>
              <w:t>DuCoin</w:t>
            </w:r>
            <w:proofErr w:type="spellEnd"/>
            <w:r w:rsidRPr="003A596F">
              <w:rPr>
                <w:rFonts w:eastAsia="Times New Roman"/>
                <w:sz w:val="22"/>
                <w:szCs w:val="22"/>
                <w:lang w:val="en-US"/>
              </w:rPr>
              <w:t xml:space="preserve"> C, </w:t>
            </w:r>
            <w:proofErr w:type="spellStart"/>
            <w:r w:rsidRPr="003A596F">
              <w:rPr>
                <w:rFonts w:eastAsia="Times New Roman"/>
                <w:sz w:val="22"/>
                <w:szCs w:val="22"/>
                <w:lang w:val="en-US"/>
              </w:rPr>
              <w:t>Velanovich</w:t>
            </w:r>
            <w:proofErr w:type="spellEnd"/>
            <w:r w:rsidRPr="003A596F">
              <w:rPr>
                <w:rFonts w:eastAsia="Times New Roman"/>
                <w:sz w:val="22"/>
                <w:szCs w:val="22"/>
                <w:lang w:val="en-US"/>
              </w:rPr>
              <w:t xml:space="preserve"> V. Novel “starburst” mesh configuration for </w:t>
            </w:r>
            <w:proofErr w:type="spellStart"/>
            <w:r w:rsidRPr="003A596F">
              <w:rPr>
                <w:rFonts w:eastAsia="Times New Roman"/>
                <w:sz w:val="22"/>
                <w:szCs w:val="22"/>
                <w:lang w:val="en-US"/>
              </w:rPr>
              <w:t>paraesophageal</w:t>
            </w:r>
            <w:proofErr w:type="spellEnd"/>
            <w:r w:rsidRPr="003A596F">
              <w:rPr>
                <w:rFonts w:eastAsia="Times New Roman"/>
                <w:sz w:val="22"/>
                <w:szCs w:val="22"/>
                <w:lang w:val="en-US"/>
              </w:rPr>
              <w:t xml:space="preserve"> and recurrent hiatal hernia repair: comparison with keyhole mesh configuration. </w:t>
            </w:r>
            <w:proofErr w:type="spellStart"/>
            <w:r w:rsidRPr="003A596F">
              <w:rPr>
                <w:rFonts w:eastAsia="Times New Roman"/>
                <w:sz w:val="22"/>
                <w:szCs w:val="22"/>
              </w:rPr>
              <w:t>Surg</w:t>
            </w:r>
            <w:proofErr w:type="spellEnd"/>
            <w:r w:rsidRPr="003A596F">
              <w:rPr>
                <w:rFonts w:eastAsia="Times New Roman"/>
                <w:sz w:val="22"/>
                <w:szCs w:val="22"/>
              </w:rPr>
              <w:t xml:space="preserve"> </w:t>
            </w:r>
            <w:proofErr w:type="spellStart"/>
            <w:r w:rsidRPr="003A596F">
              <w:rPr>
                <w:rFonts w:eastAsia="Times New Roman"/>
                <w:sz w:val="22"/>
                <w:szCs w:val="22"/>
              </w:rPr>
              <w:t>Endosc</w:t>
            </w:r>
            <w:proofErr w:type="spellEnd"/>
            <w:r w:rsidRPr="003A596F">
              <w:rPr>
                <w:rFonts w:eastAsia="Times New Roman"/>
                <w:sz w:val="22"/>
                <w:szCs w:val="22"/>
              </w:rPr>
              <w:t>. 2023;37(3).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proofErr w:type="spellStart"/>
            <w:r w:rsidRPr="003A596F">
              <w:rPr>
                <w:rFonts w:eastAsia="Times New Roman"/>
                <w:sz w:val="22"/>
                <w:szCs w:val="22"/>
              </w:rPr>
              <w:t>Hol</w:t>
            </w:r>
            <w:proofErr w:type="spellEnd"/>
            <w:r w:rsidRPr="003A596F">
              <w:rPr>
                <w:rFonts w:eastAsia="Times New Roman"/>
                <w:sz w:val="22"/>
                <w:szCs w:val="22"/>
              </w:rPr>
              <w:t xml:space="preserve"> JC, </w:t>
            </w:r>
            <w:proofErr w:type="spellStart"/>
            <w:r w:rsidRPr="003A596F">
              <w:rPr>
                <w:rFonts w:eastAsia="Times New Roman"/>
                <w:sz w:val="22"/>
                <w:szCs w:val="22"/>
              </w:rPr>
              <w:t>Burghgraef</w:t>
            </w:r>
            <w:proofErr w:type="spellEnd"/>
            <w:r w:rsidRPr="003A596F">
              <w:rPr>
                <w:rFonts w:eastAsia="Times New Roman"/>
                <w:sz w:val="22"/>
                <w:szCs w:val="22"/>
              </w:rPr>
              <w:t xml:space="preserve"> TA, Rutgers MLW, </w:t>
            </w:r>
            <w:proofErr w:type="spellStart"/>
            <w:r w:rsidRPr="003A596F">
              <w:rPr>
                <w:rFonts w:eastAsia="Times New Roman"/>
                <w:sz w:val="22"/>
                <w:szCs w:val="22"/>
              </w:rPr>
              <w:t>Crolla</w:t>
            </w:r>
            <w:proofErr w:type="spellEnd"/>
            <w:r w:rsidRPr="003A596F">
              <w:rPr>
                <w:rFonts w:eastAsia="Times New Roman"/>
                <w:sz w:val="22"/>
                <w:szCs w:val="22"/>
              </w:rPr>
              <w:t xml:space="preserve"> RMPH, van </w:t>
            </w:r>
            <w:proofErr w:type="spellStart"/>
            <w:r w:rsidRPr="003A596F">
              <w:rPr>
                <w:rFonts w:eastAsia="Times New Roman"/>
                <w:sz w:val="22"/>
                <w:szCs w:val="22"/>
              </w:rPr>
              <w:t>Geloven</w:t>
            </w:r>
            <w:proofErr w:type="spellEnd"/>
            <w:r w:rsidRPr="003A596F">
              <w:rPr>
                <w:rFonts w:eastAsia="Times New Roman"/>
                <w:sz w:val="22"/>
                <w:szCs w:val="22"/>
              </w:rPr>
              <w:t xml:space="preserve"> AAW, de Jong GM, et al. </w:t>
            </w:r>
            <w:r w:rsidRPr="003A596F">
              <w:rPr>
                <w:rFonts w:eastAsia="Times New Roman"/>
                <w:sz w:val="22"/>
                <w:szCs w:val="22"/>
                <w:lang w:val="en-US"/>
              </w:rPr>
              <w:t xml:space="preserve">Impact of a diverting ileostomy in total </w:t>
            </w:r>
            <w:proofErr w:type="spellStart"/>
            <w:r w:rsidRPr="003A596F">
              <w:rPr>
                <w:rFonts w:eastAsia="Times New Roman"/>
                <w:sz w:val="22"/>
                <w:szCs w:val="22"/>
                <w:lang w:val="en-US"/>
              </w:rPr>
              <w:t>mesorectal</w:t>
            </w:r>
            <w:proofErr w:type="spellEnd"/>
            <w:r w:rsidRPr="003A596F">
              <w:rPr>
                <w:rFonts w:eastAsia="Times New Roman"/>
                <w:sz w:val="22"/>
                <w:szCs w:val="22"/>
                <w:lang w:val="en-US"/>
              </w:rPr>
              <w:t xml:space="preserve"> excision with primary anastomosis for rectal cancer. </w:t>
            </w:r>
            <w:proofErr w:type="spellStart"/>
            <w:r w:rsidRPr="003A596F">
              <w:rPr>
                <w:rFonts w:eastAsia="Times New Roman"/>
                <w:sz w:val="22"/>
                <w:szCs w:val="22"/>
              </w:rPr>
              <w:t>Surg</w:t>
            </w:r>
            <w:proofErr w:type="spellEnd"/>
            <w:r w:rsidRPr="003A596F">
              <w:rPr>
                <w:rFonts w:eastAsia="Times New Roman"/>
                <w:sz w:val="22"/>
                <w:szCs w:val="22"/>
              </w:rPr>
              <w:t xml:space="preserve"> </w:t>
            </w:r>
            <w:proofErr w:type="spellStart"/>
            <w:r w:rsidRPr="003A596F">
              <w:rPr>
                <w:rFonts w:eastAsia="Times New Roman"/>
                <w:sz w:val="22"/>
                <w:szCs w:val="22"/>
              </w:rPr>
              <w:t>Endosc</w:t>
            </w:r>
            <w:proofErr w:type="spellEnd"/>
            <w:r w:rsidRPr="003A596F">
              <w:rPr>
                <w:rFonts w:eastAsia="Times New Roman"/>
                <w:sz w:val="22"/>
                <w:szCs w:val="22"/>
              </w:rPr>
              <w:t>. 2023;37(3).</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proofErr w:type="spellStart"/>
            <w:r w:rsidRPr="003A596F">
              <w:rPr>
                <w:rFonts w:eastAsia="Times New Roman"/>
                <w:sz w:val="22"/>
                <w:szCs w:val="22"/>
                <w:lang w:val="en-US"/>
              </w:rPr>
              <w:t>Kaoukabani</w:t>
            </w:r>
            <w:proofErr w:type="spellEnd"/>
            <w:r w:rsidRPr="003A596F">
              <w:rPr>
                <w:rFonts w:eastAsia="Times New Roman"/>
                <w:sz w:val="22"/>
                <w:szCs w:val="22"/>
                <w:lang w:val="en-US"/>
              </w:rPr>
              <w:t xml:space="preserve"> G, Vallar K, Gokcal F, </w:t>
            </w:r>
            <w:proofErr w:type="spellStart"/>
            <w:r w:rsidRPr="003A596F">
              <w:rPr>
                <w:rFonts w:eastAsia="Times New Roman"/>
                <w:sz w:val="22"/>
                <w:szCs w:val="22"/>
                <w:lang w:val="en-US"/>
              </w:rPr>
              <w:t>Kudsi</w:t>
            </w:r>
            <w:proofErr w:type="spellEnd"/>
            <w:r w:rsidRPr="003A596F">
              <w:rPr>
                <w:rFonts w:eastAsia="Times New Roman"/>
                <w:sz w:val="22"/>
                <w:szCs w:val="22"/>
                <w:lang w:val="en-US"/>
              </w:rPr>
              <w:t xml:space="preserve"> OY. Staged robotic colostomy reversal and Botox followed by hybrid TAR – A video vignette. </w:t>
            </w:r>
            <w:r w:rsidRPr="003A596F">
              <w:rPr>
                <w:rFonts w:eastAsia="Times New Roman"/>
                <w:sz w:val="22"/>
                <w:szCs w:val="22"/>
                <w:lang w:val="es-CO"/>
              </w:rPr>
              <w:t xml:space="preserve">Vol. 25, </w:t>
            </w:r>
            <w:proofErr w:type="spellStart"/>
            <w:r w:rsidRPr="003A596F">
              <w:rPr>
                <w:rFonts w:eastAsia="Times New Roman"/>
                <w:sz w:val="22"/>
                <w:szCs w:val="22"/>
                <w:lang w:val="es-CO"/>
              </w:rPr>
              <w:t>Colorectal</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Disease</w:t>
            </w:r>
            <w:proofErr w:type="spellEnd"/>
            <w:r w:rsidRPr="003A596F">
              <w:rPr>
                <w:rFonts w:eastAsia="Times New Roman"/>
                <w:sz w:val="22"/>
                <w:szCs w:val="22"/>
                <w:lang w:val="es-CO"/>
              </w:rPr>
              <w:t>. 2023.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r w:rsidRPr="003A596F">
              <w:rPr>
                <w:rFonts w:eastAsia="Times New Roman"/>
                <w:sz w:val="22"/>
                <w:szCs w:val="22"/>
                <w:lang w:val="en-US"/>
              </w:rPr>
              <w:t xml:space="preserve">Cocco AM, Chai V, Read M, Ward S, Johnson MA, Chong L, et al. Percentage of intrathoracic stomach predicts operative and post-operative morbidity, persistent reflux and PPI requirement following laparoscopic hiatus hernia repair and fundoplication. </w:t>
            </w:r>
            <w:proofErr w:type="spellStart"/>
            <w:r w:rsidRPr="003A596F">
              <w:rPr>
                <w:rFonts w:eastAsia="Times New Roman"/>
                <w:sz w:val="22"/>
                <w:szCs w:val="22"/>
                <w:lang w:val="es-CO"/>
              </w:rPr>
              <w:t>Surg</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Endosc</w:t>
            </w:r>
            <w:proofErr w:type="spellEnd"/>
            <w:r w:rsidRPr="003A596F">
              <w:rPr>
                <w:rFonts w:eastAsia="Times New Roman"/>
                <w:sz w:val="22"/>
                <w:szCs w:val="22"/>
                <w:lang w:val="es-CO"/>
              </w:rPr>
              <w:t>. 2023;37(3). </w:t>
            </w:r>
          </w:p>
        </w:tc>
        <w:tc>
          <w:tcPr>
            <w:tcW w:w="2624" w:type="dxa"/>
          </w:tcPr>
          <w:p w:rsidR="009C2BFB" w:rsidRPr="00703EBB" w:rsidRDefault="009C2BFB" w:rsidP="00E2631E">
            <w:pPr>
              <w:rPr>
                <w:sz w:val="22"/>
                <w:szCs w:val="22"/>
                <w:lang w:val="en-US"/>
              </w:rPr>
            </w:pPr>
            <w:r>
              <w:rPr>
                <w:sz w:val="22"/>
                <w:szCs w:val="22"/>
                <w:lang w:val="en-US"/>
              </w:rPr>
              <w:t xml:space="preserve">Hiatus hernia repair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proofErr w:type="spellStart"/>
            <w:r w:rsidRPr="003A596F">
              <w:rPr>
                <w:rFonts w:eastAsia="Times New Roman"/>
                <w:sz w:val="22"/>
                <w:szCs w:val="22"/>
                <w:lang w:val="en-US"/>
              </w:rPr>
              <w:lastRenderedPageBreak/>
              <w:t>Kutara</w:t>
            </w:r>
            <w:proofErr w:type="spellEnd"/>
            <w:r w:rsidRPr="003A596F">
              <w:rPr>
                <w:rFonts w:eastAsia="Times New Roman"/>
                <w:sz w:val="22"/>
                <w:szCs w:val="22"/>
                <w:lang w:val="en-US"/>
              </w:rPr>
              <w:t xml:space="preserve"> K, </w:t>
            </w:r>
            <w:proofErr w:type="spellStart"/>
            <w:r w:rsidRPr="003A596F">
              <w:rPr>
                <w:rFonts w:eastAsia="Times New Roman"/>
                <w:sz w:val="22"/>
                <w:szCs w:val="22"/>
                <w:lang w:val="en-US"/>
              </w:rPr>
              <w:t>Kadekaru</w:t>
            </w:r>
            <w:proofErr w:type="spellEnd"/>
            <w:r w:rsidRPr="003A596F">
              <w:rPr>
                <w:rFonts w:eastAsia="Times New Roman"/>
                <w:sz w:val="22"/>
                <w:szCs w:val="22"/>
                <w:lang w:val="en-US"/>
              </w:rPr>
              <w:t xml:space="preserve"> S, </w:t>
            </w:r>
            <w:proofErr w:type="spellStart"/>
            <w:r w:rsidRPr="003A596F">
              <w:rPr>
                <w:rFonts w:eastAsia="Times New Roman"/>
                <w:sz w:val="22"/>
                <w:szCs w:val="22"/>
                <w:lang w:val="en-US"/>
              </w:rPr>
              <w:t>Sugisawa</w:t>
            </w:r>
            <w:proofErr w:type="spellEnd"/>
            <w:r w:rsidRPr="003A596F">
              <w:rPr>
                <w:rFonts w:eastAsia="Times New Roman"/>
                <w:sz w:val="22"/>
                <w:szCs w:val="22"/>
                <w:lang w:val="en-US"/>
              </w:rPr>
              <w:t xml:space="preserve"> R, Saito F, Une Y. Congenital systemic chondrodysplasia in a white lion (Panthera </w:t>
            </w:r>
            <w:proofErr w:type="spellStart"/>
            <w:r w:rsidRPr="003A596F">
              <w:rPr>
                <w:rFonts w:eastAsia="Times New Roman"/>
                <w:sz w:val="22"/>
                <w:szCs w:val="22"/>
                <w:lang w:val="en-US"/>
              </w:rPr>
              <w:t>leo</w:t>
            </w:r>
            <w:proofErr w:type="spellEnd"/>
            <w:r w:rsidRPr="003A596F">
              <w:rPr>
                <w:rFonts w:eastAsia="Times New Roman"/>
                <w:sz w:val="22"/>
                <w:szCs w:val="22"/>
                <w:lang w:val="en-US"/>
              </w:rPr>
              <w:t xml:space="preserve">). </w:t>
            </w:r>
            <w:proofErr w:type="spellStart"/>
            <w:r w:rsidRPr="003A596F">
              <w:rPr>
                <w:rFonts w:eastAsia="Times New Roman"/>
                <w:sz w:val="22"/>
                <w:szCs w:val="22"/>
              </w:rPr>
              <w:t>Vet</w:t>
            </w:r>
            <w:proofErr w:type="spellEnd"/>
            <w:r w:rsidRPr="003A596F">
              <w:rPr>
                <w:rFonts w:eastAsia="Times New Roman"/>
                <w:sz w:val="22"/>
                <w:szCs w:val="22"/>
              </w:rPr>
              <w:t xml:space="preserve"> </w:t>
            </w:r>
            <w:proofErr w:type="spellStart"/>
            <w:r w:rsidRPr="003A596F">
              <w:rPr>
                <w:rFonts w:eastAsia="Times New Roman"/>
                <w:sz w:val="22"/>
                <w:szCs w:val="22"/>
              </w:rPr>
              <w:t>Rec</w:t>
            </w:r>
            <w:proofErr w:type="spellEnd"/>
            <w:r w:rsidRPr="003A596F">
              <w:rPr>
                <w:rFonts w:eastAsia="Times New Roman"/>
                <w:sz w:val="22"/>
                <w:szCs w:val="22"/>
              </w:rPr>
              <w:t xml:space="preserve"> Case Rep. 2023;11(1).</w:t>
            </w:r>
          </w:p>
        </w:tc>
        <w:tc>
          <w:tcPr>
            <w:tcW w:w="2624" w:type="dxa"/>
          </w:tcPr>
          <w:p w:rsidR="009C2BFB" w:rsidRPr="00703EBB" w:rsidRDefault="009C2BFB" w:rsidP="00E2631E">
            <w:pPr>
              <w:rPr>
                <w:sz w:val="22"/>
                <w:szCs w:val="22"/>
                <w:lang w:val="en-US"/>
              </w:rPr>
            </w:pPr>
            <w:r>
              <w:rPr>
                <w:sz w:val="22"/>
                <w:szCs w:val="22"/>
                <w:lang w:val="en-US"/>
              </w:rPr>
              <w:t xml:space="preserve">Chondrodysplasia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Haas S, Mikkelsen AH, Kronborg CJS, Oggesen BT, Møller PF, Fassov J, et al. Management of treatment-related sequelae following colorectal cancer. Colorectal Disease. </w:t>
            </w:r>
            <w:r w:rsidRPr="003A596F">
              <w:rPr>
                <w:rFonts w:eastAsia="Times New Roman"/>
                <w:sz w:val="22"/>
                <w:szCs w:val="22"/>
              </w:rPr>
              <w:t>2023;25(3).</w:t>
            </w:r>
          </w:p>
        </w:tc>
        <w:tc>
          <w:tcPr>
            <w:tcW w:w="2624" w:type="dxa"/>
          </w:tcPr>
          <w:p w:rsidR="009C2BFB" w:rsidRPr="00703EBB" w:rsidRDefault="009C2BFB" w:rsidP="00E2631E">
            <w:pPr>
              <w:rPr>
                <w:sz w:val="22"/>
                <w:szCs w:val="22"/>
                <w:lang w:val="en-US"/>
              </w:rPr>
            </w:pPr>
            <w:r>
              <w:rPr>
                <w:sz w:val="22"/>
                <w:szCs w:val="22"/>
                <w:lang w:val="en-US"/>
              </w:rPr>
              <w:t xml:space="preserve">Colorectal cancer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rPr>
              <w:t xml:space="preserve">Alcalá-González LG, Ezquerra-Duran A, Aguilar A, Barber C, Barba E, Araujo IK, et al. </w:t>
            </w:r>
            <w:r w:rsidRPr="003A596F">
              <w:rPr>
                <w:rFonts w:eastAsia="Times New Roman"/>
                <w:sz w:val="22"/>
                <w:szCs w:val="22"/>
                <w:lang w:val="en-US"/>
              </w:rPr>
              <w:t xml:space="preserve">Benefit of extending the protocol for high resolution manometry according to the version 4.0 of the Chicago criteria. </w:t>
            </w:r>
            <w:r w:rsidRPr="003A596F">
              <w:rPr>
                <w:rFonts w:eastAsia="Times New Roman"/>
                <w:sz w:val="22"/>
                <w:szCs w:val="22"/>
              </w:rPr>
              <w:t xml:space="preserve">A </w:t>
            </w:r>
            <w:proofErr w:type="spellStart"/>
            <w:r w:rsidRPr="003A596F">
              <w:rPr>
                <w:rFonts w:eastAsia="Times New Roman"/>
                <w:sz w:val="22"/>
                <w:szCs w:val="22"/>
              </w:rPr>
              <w:t>multicenter</w:t>
            </w:r>
            <w:proofErr w:type="spellEnd"/>
            <w:r w:rsidRPr="003A596F">
              <w:rPr>
                <w:rFonts w:eastAsia="Times New Roman"/>
                <w:sz w:val="22"/>
                <w:szCs w:val="22"/>
              </w:rPr>
              <w:t xml:space="preserve"> </w:t>
            </w:r>
            <w:proofErr w:type="spellStart"/>
            <w:r w:rsidRPr="003A596F">
              <w:rPr>
                <w:rFonts w:eastAsia="Times New Roman"/>
                <w:sz w:val="22"/>
                <w:szCs w:val="22"/>
              </w:rPr>
              <w:t>study</w:t>
            </w:r>
            <w:proofErr w:type="spellEnd"/>
            <w:r w:rsidRPr="003A596F">
              <w:rPr>
                <w:rFonts w:eastAsia="Times New Roman"/>
                <w:sz w:val="22"/>
                <w:szCs w:val="22"/>
              </w:rPr>
              <w:t xml:space="preserve">. </w:t>
            </w:r>
            <w:proofErr w:type="spellStart"/>
            <w:r w:rsidRPr="003A596F">
              <w:rPr>
                <w:rFonts w:eastAsia="Times New Roman"/>
                <w:sz w:val="22"/>
                <w:szCs w:val="22"/>
              </w:rPr>
              <w:t>Neurogastroenterology</w:t>
            </w:r>
            <w:proofErr w:type="spellEnd"/>
            <w:r w:rsidRPr="003A596F">
              <w:rPr>
                <w:rFonts w:eastAsia="Times New Roman"/>
                <w:sz w:val="22"/>
                <w:szCs w:val="22"/>
              </w:rPr>
              <w:t xml:space="preserve"> and </w:t>
            </w:r>
            <w:proofErr w:type="spellStart"/>
            <w:r w:rsidRPr="003A596F">
              <w:rPr>
                <w:rFonts w:eastAsia="Times New Roman"/>
                <w:sz w:val="22"/>
                <w:szCs w:val="22"/>
              </w:rPr>
              <w:t>Motility</w:t>
            </w:r>
            <w:proofErr w:type="spellEnd"/>
            <w:r w:rsidRPr="003A596F">
              <w:rPr>
                <w:rFonts w:eastAsia="Times New Roman"/>
                <w:sz w:val="22"/>
                <w:szCs w:val="22"/>
              </w:rPr>
              <w:t>. 2023;35(3).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Vanderhoek SM, Prichett L, Hardeo H, Boss EF, Wolf RM. Association of </w:t>
            </w:r>
            <w:proofErr w:type="spellStart"/>
            <w:r w:rsidRPr="003A596F">
              <w:rPr>
                <w:rFonts w:eastAsia="Times New Roman"/>
                <w:sz w:val="22"/>
                <w:szCs w:val="22"/>
                <w:lang w:val="en-US"/>
              </w:rPr>
              <w:t>dysglycemia</w:t>
            </w:r>
            <w:proofErr w:type="spellEnd"/>
            <w:r w:rsidRPr="003A596F">
              <w:rPr>
                <w:rFonts w:eastAsia="Times New Roman"/>
                <w:sz w:val="22"/>
                <w:szCs w:val="22"/>
                <w:lang w:val="en-US"/>
              </w:rPr>
              <w:t xml:space="preserve"> with post-operative outcomes in pediatric surgery. </w:t>
            </w:r>
            <w:r w:rsidRPr="003A596F">
              <w:rPr>
                <w:rFonts w:eastAsia="Times New Roman"/>
                <w:sz w:val="22"/>
                <w:szCs w:val="22"/>
              </w:rPr>
              <w:t xml:space="preserve">J </w:t>
            </w:r>
            <w:proofErr w:type="spellStart"/>
            <w:r w:rsidRPr="003A596F">
              <w:rPr>
                <w:rFonts w:eastAsia="Times New Roman"/>
                <w:sz w:val="22"/>
                <w:szCs w:val="22"/>
              </w:rPr>
              <w:t>Pediatr</w:t>
            </w:r>
            <w:proofErr w:type="spellEnd"/>
            <w:r w:rsidRPr="003A596F">
              <w:rPr>
                <w:rFonts w:eastAsia="Times New Roman"/>
                <w:sz w:val="22"/>
                <w:szCs w:val="22"/>
              </w:rPr>
              <w:t xml:space="preserve"> </w:t>
            </w:r>
            <w:proofErr w:type="spellStart"/>
            <w:r w:rsidRPr="003A596F">
              <w:rPr>
                <w:rFonts w:eastAsia="Times New Roman"/>
                <w:sz w:val="22"/>
                <w:szCs w:val="22"/>
              </w:rPr>
              <w:t>Surg</w:t>
            </w:r>
            <w:proofErr w:type="spellEnd"/>
            <w:r w:rsidRPr="003A596F">
              <w:rPr>
                <w:rFonts w:eastAsia="Times New Roman"/>
                <w:sz w:val="22"/>
                <w:szCs w:val="22"/>
              </w:rPr>
              <w:t>. 2023;58(3).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proofErr w:type="spellStart"/>
            <w:r w:rsidRPr="003A596F">
              <w:rPr>
                <w:rFonts w:eastAsia="Times New Roman"/>
                <w:sz w:val="22"/>
                <w:szCs w:val="22"/>
              </w:rPr>
              <w:t>Masclee</w:t>
            </w:r>
            <w:proofErr w:type="spellEnd"/>
            <w:r w:rsidRPr="003A596F">
              <w:rPr>
                <w:rFonts w:eastAsia="Times New Roman"/>
                <w:sz w:val="22"/>
                <w:szCs w:val="22"/>
              </w:rPr>
              <w:t xml:space="preserve"> GMC, </w:t>
            </w:r>
            <w:proofErr w:type="spellStart"/>
            <w:r w:rsidRPr="003A596F">
              <w:rPr>
                <w:rFonts w:eastAsia="Times New Roman"/>
                <w:sz w:val="22"/>
                <w:szCs w:val="22"/>
              </w:rPr>
              <w:t>Keszthelyi</w:t>
            </w:r>
            <w:proofErr w:type="spellEnd"/>
            <w:r w:rsidRPr="003A596F">
              <w:rPr>
                <w:rFonts w:eastAsia="Times New Roman"/>
                <w:sz w:val="22"/>
                <w:szCs w:val="22"/>
              </w:rPr>
              <w:t xml:space="preserve"> D, Conchillo JM, </w:t>
            </w:r>
            <w:proofErr w:type="spellStart"/>
            <w:r w:rsidRPr="003A596F">
              <w:rPr>
                <w:rFonts w:eastAsia="Times New Roman"/>
                <w:sz w:val="22"/>
                <w:szCs w:val="22"/>
              </w:rPr>
              <w:t>Kruimel</w:t>
            </w:r>
            <w:proofErr w:type="spellEnd"/>
            <w:r w:rsidRPr="003A596F">
              <w:rPr>
                <w:rFonts w:eastAsia="Times New Roman"/>
                <w:sz w:val="22"/>
                <w:szCs w:val="22"/>
              </w:rPr>
              <w:t xml:space="preserve"> JW, </w:t>
            </w:r>
            <w:proofErr w:type="spellStart"/>
            <w:r w:rsidRPr="003A596F">
              <w:rPr>
                <w:rFonts w:eastAsia="Times New Roman"/>
                <w:sz w:val="22"/>
                <w:szCs w:val="22"/>
              </w:rPr>
              <w:t>Bouvy</w:t>
            </w:r>
            <w:proofErr w:type="spellEnd"/>
            <w:r w:rsidRPr="003A596F">
              <w:rPr>
                <w:rFonts w:eastAsia="Times New Roman"/>
                <w:sz w:val="22"/>
                <w:szCs w:val="22"/>
              </w:rPr>
              <w:t xml:space="preserve"> ND, </w:t>
            </w:r>
            <w:proofErr w:type="spellStart"/>
            <w:r w:rsidRPr="003A596F">
              <w:rPr>
                <w:rFonts w:eastAsia="Times New Roman"/>
                <w:sz w:val="22"/>
                <w:szCs w:val="22"/>
              </w:rPr>
              <w:t>Masclee</w:t>
            </w:r>
            <w:proofErr w:type="spellEnd"/>
            <w:r w:rsidRPr="003A596F">
              <w:rPr>
                <w:rFonts w:eastAsia="Times New Roman"/>
                <w:sz w:val="22"/>
                <w:szCs w:val="22"/>
              </w:rPr>
              <w:t xml:space="preserve"> AAM. </w:t>
            </w:r>
            <w:r w:rsidRPr="003A596F">
              <w:rPr>
                <w:rFonts w:eastAsia="Times New Roman"/>
                <w:sz w:val="22"/>
                <w:szCs w:val="22"/>
                <w:lang w:val="en-US"/>
              </w:rPr>
              <w:t xml:space="preserve">Systematic review on sleeve gastrectomy or Roux-en-Y gastric bypass surgery for refractory gastroparesis. </w:t>
            </w:r>
            <w:r w:rsidRPr="003A596F">
              <w:rPr>
                <w:rFonts w:eastAsia="Times New Roman"/>
                <w:sz w:val="22"/>
                <w:szCs w:val="22"/>
              </w:rPr>
              <w:t xml:space="preserve">Vol. 19, </w:t>
            </w:r>
            <w:proofErr w:type="spellStart"/>
            <w:r w:rsidRPr="003A596F">
              <w:rPr>
                <w:rFonts w:eastAsia="Times New Roman"/>
                <w:sz w:val="22"/>
                <w:szCs w:val="22"/>
              </w:rPr>
              <w:t>Surgery</w:t>
            </w:r>
            <w:proofErr w:type="spellEnd"/>
            <w:r w:rsidRPr="003A596F">
              <w:rPr>
                <w:rFonts w:eastAsia="Times New Roman"/>
                <w:sz w:val="22"/>
                <w:szCs w:val="22"/>
              </w:rPr>
              <w:t xml:space="preserve"> </w:t>
            </w:r>
            <w:proofErr w:type="spellStart"/>
            <w:r w:rsidRPr="003A596F">
              <w:rPr>
                <w:rFonts w:eastAsia="Times New Roman"/>
                <w:sz w:val="22"/>
                <w:szCs w:val="22"/>
              </w:rPr>
              <w:t>for</w:t>
            </w:r>
            <w:proofErr w:type="spellEnd"/>
            <w:r w:rsidRPr="003A596F">
              <w:rPr>
                <w:rFonts w:eastAsia="Times New Roman"/>
                <w:sz w:val="22"/>
                <w:szCs w:val="22"/>
              </w:rPr>
              <w:t xml:space="preserve"> </w:t>
            </w:r>
            <w:proofErr w:type="spellStart"/>
            <w:r w:rsidRPr="003A596F">
              <w:rPr>
                <w:rFonts w:eastAsia="Times New Roman"/>
                <w:sz w:val="22"/>
                <w:szCs w:val="22"/>
              </w:rPr>
              <w:t>Obesity</w:t>
            </w:r>
            <w:proofErr w:type="spellEnd"/>
            <w:r w:rsidRPr="003A596F">
              <w:rPr>
                <w:rFonts w:eastAsia="Times New Roman"/>
                <w:sz w:val="22"/>
                <w:szCs w:val="22"/>
              </w:rPr>
              <w:t xml:space="preserve"> and </w:t>
            </w:r>
            <w:proofErr w:type="spellStart"/>
            <w:r w:rsidRPr="003A596F">
              <w:rPr>
                <w:rFonts w:eastAsia="Times New Roman"/>
                <w:sz w:val="22"/>
                <w:szCs w:val="22"/>
              </w:rPr>
              <w:t>Related</w:t>
            </w:r>
            <w:proofErr w:type="spellEnd"/>
            <w:r w:rsidRPr="003A596F">
              <w:rPr>
                <w:rFonts w:eastAsia="Times New Roman"/>
                <w:sz w:val="22"/>
                <w:szCs w:val="22"/>
              </w:rPr>
              <w:t xml:space="preserve"> </w:t>
            </w:r>
            <w:proofErr w:type="spellStart"/>
            <w:r w:rsidRPr="003A596F">
              <w:rPr>
                <w:rFonts w:eastAsia="Times New Roman"/>
                <w:sz w:val="22"/>
                <w:szCs w:val="22"/>
              </w:rPr>
              <w:t>Diseases</w:t>
            </w:r>
            <w:proofErr w:type="spellEnd"/>
            <w:r w:rsidRPr="003A596F">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9C2BFB"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Wasiq MA, </w:t>
            </w:r>
            <w:proofErr w:type="spellStart"/>
            <w:r w:rsidRPr="003A596F">
              <w:rPr>
                <w:rFonts w:eastAsia="Times New Roman"/>
                <w:sz w:val="22"/>
                <w:szCs w:val="22"/>
                <w:lang w:val="en-US"/>
              </w:rPr>
              <w:t>Behura</w:t>
            </w:r>
            <w:proofErr w:type="spellEnd"/>
            <w:r w:rsidRPr="003A596F">
              <w:rPr>
                <w:rFonts w:eastAsia="Times New Roman"/>
                <w:sz w:val="22"/>
                <w:szCs w:val="22"/>
                <w:lang w:val="en-US"/>
              </w:rPr>
              <w:t xml:space="preserve"> SS, Sahoo S, Panda SK. Accuracy to detect neonatal </w:t>
            </w:r>
            <w:proofErr w:type="spellStart"/>
            <w:r w:rsidRPr="003A596F">
              <w:rPr>
                <w:rFonts w:eastAsia="Times New Roman"/>
                <w:sz w:val="22"/>
                <w:szCs w:val="22"/>
                <w:lang w:val="en-US"/>
              </w:rPr>
              <w:t>hyperglycaemia</w:t>
            </w:r>
            <w:proofErr w:type="spellEnd"/>
            <w:r w:rsidRPr="003A596F">
              <w:rPr>
                <w:rFonts w:eastAsia="Times New Roman"/>
                <w:sz w:val="22"/>
                <w:szCs w:val="22"/>
                <w:lang w:val="en-US"/>
              </w:rPr>
              <w:t xml:space="preserve"> using real-time continuous glucose monitoring during postoperative period. </w:t>
            </w:r>
            <w:proofErr w:type="spellStart"/>
            <w:r w:rsidRPr="009C2BFB">
              <w:rPr>
                <w:rFonts w:eastAsia="Times New Roman"/>
                <w:sz w:val="22"/>
                <w:szCs w:val="22"/>
                <w:lang w:val="en-US"/>
              </w:rPr>
              <w:t>Eur</w:t>
            </w:r>
            <w:proofErr w:type="spellEnd"/>
            <w:r w:rsidRPr="009C2BFB">
              <w:rPr>
                <w:rFonts w:eastAsia="Times New Roman"/>
                <w:sz w:val="22"/>
                <w:szCs w:val="22"/>
                <w:lang w:val="en-US"/>
              </w:rPr>
              <w:t xml:space="preserve"> J </w:t>
            </w:r>
            <w:proofErr w:type="spellStart"/>
            <w:r w:rsidRPr="009C2BFB">
              <w:rPr>
                <w:rFonts w:eastAsia="Times New Roman"/>
                <w:sz w:val="22"/>
                <w:szCs w:val="22"/>
                <w:lang w:val="en-US"/>
              </w:rPr>
              <w:t>Pediatr</w:t>
            </w:r>
            <w:proofErr w:type="spellEnd"/>
            <w:r w:rsidRPr="009C2BFB">
              <w:rPr>
                <w:rFonts w:eastAsia="Times New Roman"/>
                <w:sz w:val="22"/>
                <w:szCs w:val="22"/>
                <w:lang w:val="en-US"/>
              </w:rPr>
              <w:t>. 2023;182(3).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Wu H, Ungerleider S, Campbell M, Amundson JR, VanDruff V, Kuchta K, et al. Patient-reported outcomes in 645 patients after laparoscopic fundoplication up to 10 years. </w:t>
            </w:r>
            <w:r w:rsidRPr="009C2BFB">
              <w:rPr>
                <w:rFonts w:eastAsia="Times New Roman"/>
                <w:sz w:val="22"/>
                <w:szCs w:val="22"/>
                <w:lang w:val="en-US"/>
              </w:rPr>
              <w:t>In: Surgery (United States).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r w:rsidRPr="003A596F">
              <w:rPr>
                <w:rFonts w:eastAsia="Times New Roman"/>
                <w:sz w:val="22"/>
                <w:szCs w:val="22"/>
                <w:lang w:val="es-CO"/>
              </w:rPr>
              <w:t>Martínez Caballero J, de la Cruz Vigo F, Gómez Rodríguez P, Hernández García-</w:t>
            </w:r>
            <w:proofErr w:type="spellStart"/>
            <w:r w:rsidRPr="003A596F">
              <w:rPr>
                <w:rFonts w:eastAsia="Times New Roman"/>
                <w:sz w:val="22"/>
                <w:szCs w:val="22"/>
                <w:lang w:val="es-CO"/>
              </w:rPr>
              <w:t>Gallardo</w:t>
            </w:r>
            <w:proofErr w:type="spellEnd"/>
            <w:r w:rsidRPr="003A596F">
              <w:rPr>
                <w:rFonts w:eastAsia="Times New Roman"/>
                <w:sz w:val="22"/>
                <w:szCs w:val="22"/>
                <w:lang w:val="es-CO"/>
              </w:rPr>
              <w:t xml:space="preserve"> D, Pérez Zapata AI, Alegre Torrado C, et al. </w:t>
            </w:r>
            <w:r w:rsidRPr="003A596F">
              <w:rPr>
                <w:rFonts w:eastAsia="Times New Roman"/>
                <w:sz w:val="22"/>
                <w:szCs w:val="22"/>
                <w:lang w:val="en-US"/>
              </w:rPr>
              <w:t xml:space="preserve">Ligamentum Teres </w:t>
            </w:r>
            <w:proofErr w:type="spellStart"/>
            <w:r w:rsidRPr="003A596F">
              <w:rPr>
                <w:rFonts w:eastAsia="Times New Roman"/>
                <w:sz w:val="22"/>
                <w:szCs w:val="22"/>
                <w:lang w:val="en-US"/>
              </w:rPr>
              <w:t>Cardiopexy</w:t>
            </w:r>
            <w:proofErr w:type="spellEnd"/>
            <w:r w:rsidRPr="003A596F">
              <w:rPr>
                <w:rFonts w:eastAsia="Times New Roman"/>
                <w:sz w:val="22"/>
                <w:szCs w:val="22"/>
                <w:lang w:val="en-US"/>
              </w:rPr>
              <w:t xml:space="preserve"> Might Not Prevent Gastro-esophageal Reflux After Laparoscopic Sleeve Gastrectomy: Case Series. </w:t>
            </w:r>
            <w:proofErr w:type="spellStart"/>
            <w:r w:rsidRPr="003A596F">
              <w:rPr>
                <w:rFonts w:eastAsia="Times New Roman"/>
                <w:sz w:val="22"/>
                <w:szCs w:val="22"/>
                <w:lang w:val="es-CO"/>
              </w:rPr>
              <w:t>Obes</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Surg</w:t>
            </w:r>
            <w:proofErr w:type="spellEnd"/>
            <w:r w:rsidRPr="003A596F">
              <w:rPr>
                <w:rFonts w:eastAsia="Times New Roman"/>
                <w:sz w:val="22"/>
                <w:szCs w:val="22"/>
                <w:lang w:val="es-CO"/>
              </w:rPr>
              <w:t>. 2023;33(3). </w:t>
            </w:r>
          </w:p>
        </w:tc>
        <w:tc>
          <w:tcPr>
            <w:tcW w:w="2624" w:type="dxa"/>
          </w:tcPr>
          <w:p w:rsidR="009C2BFB" w:rsidRPr="00703EBB" w:rsidRDefault="009C2BFB" w:rsidP="00E2631E">
            <w:pPr>
              <w:rPr>
                <w:sz w:val="22"/>
                <w:szCs w:val="22"/>
                <w:lang w:val="en-US"/>
              </w:rPr>
            </w:pPr>
            <w:r w:rsidRPr="003A596F">
              <w:rPr>
                <w:rFonts w:eastAsia="Times New Roman"/>
                <w:sz w:val="22"/>
                <w:szCs w:val="22"/>
                <w:lang w:val="en-US"/>
              </w:rPr>
              <w:t xml:space="preserve">Ligamentum Teres </w:t>
            </w:r>
            <w:proofErr w:type="spellStart"/>
            <w:r w:rsidRPr="003A596F">
              <w:rPr>
                <w:rFonts w:eastAsia="Times New Roman"/>
                <w:sz w:val="22"/>
                <w:szCs w:val="22"/>
                <w:lang w:val="en-US"/>
              </w:rPr>
              <w:t>Cardiopexy</w:t>
            </w:r>
            <w:proofErr w:type="spellEnd"/>
            <w:r w:rsidRPr="003A596F">
              <w:rPr>
                <w:rFonts w:eastAsia="Times New Roman"/>
                <w:sz w:val="22"/>
                <w:szCs w:val="22"/>
                <w:lang w:val="en-US"/>
              </w:rPr>
              <w:t xml:space="preserve">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Sánchez-</w:t>
            </w:r>
            <w:proofErr w:type="spellStart"/>
            <w:r w:rsidRPr="003A596F">
              <w:rPr>
                <w:rFonts w:eastAsia="Times New Roman"/>
                <w:sz w:val="22"/>
                <w:szCs w:val="22"/>
                <w:lang w:val="en-US"/>
              </w:rPr>
              <w:t>Pernaute</w:t>
            </w:r>
            <w:proofErr w:type="spellEnd"/>
            <w:r w:rsidRPr="003A596F">
              <w:rPr>
                <w:rFonts w:eastAsia="Times New Roman"/>
                <w:sz w:val="22"/>
                <w:szCs w:val="22"/>
                <w:lang w:val="en-US"/>
              </w:rPr>
              <w:t xml:space="preserve"> A, López-</w:t>
            </w:r>
            <w:proofErr w:type="spellStart"/>
            <w:r w:rsidRPr="003A596F">
              <w:rPr>
                <w:rFonts w:eastAsia="Times New Roman"/>
                <w:sz w:val="22"/>
                <w:szCs w:val="22"/>
                <w:lang w:val="en-US"/>
              </w:rPr>
              <w:t>Antoñanzas</w:t>
            </w:r>
            <w:proofErr w:type="spellEnd"/>
            <w:r w:rsidRPr="003A596F">
              <w:rPr>
                <w:rFonts w:eastAsia="Times New Roman"/>
                <w:sz w:val="22"/>
                <w:szCs w:val="22"/>
                <w:lang w:val="en-US"/>
              </w:rPr>
              <w:t xml:space="preserve"> L, Torres AJ, </w:t>
            </w:r>
            <w:proofErr w:type="spellStart"/>
            <w:r w:rsidRPr="003A596F">
              <w:rPr>
                <w:rFonts w:eastAsia="Times New Roman"/>
                <w:sz w:val="22"/>
                <w:szCs w:val="22"/>
                <w:lang w:val="en-US"/>
              </w:rPr>
              <w:t>Dziakova</w:t>
            </w:r>
            <w:proofErr w:type="spellEnd"/>
            <w:r w:rsidRPr="003A596F">
              <w:rPr>
                <w:rFonts w:eastAsia="Times New Roman"/>
                <w:sz w:val="22"/>
                <w:szCs w:val="22"/>
                <w:lang w:val="en-US"/>
              </w:rPr>
              <w:t xml:space="preserve"> J, Rubio MA, Pérez-Aguirre E. Avoiding Complications During Revisional Bariatric Surgery with Indocyanine Green Fluorescence Imaging. </w:t>
            </w:r>
            <w:proofErr w:type="spellStart"/>
            <w:r w:rsidRPr="003A596F">
              <w:rPr>
                <w:rFonts w:eastAsia="Times New Roman"/>
                <w:sz w:val="22"/>
                <w:szCs w:val="22"/>
              </w:rPr>
              <w:t>Obes</w:t>
            </w:r>
            <w:proofErr w:type="spellEnd"/>
            <w:r w:rsidRPr="003A596F">
              <w:rPr>
                <w:rFonts w:eastAsia="Times New Roman"/>
                <w:sz w:val="22"/>
                <w:szCs w:val="22"/>
              </w:rPr>
              <w:t xml:space="preserve"> </w:t>
            </w:r>
            <w:proofErr w:type="spellStart"/>
            <w:r w:rsidRPr="003A596F">
              <w:rPr>
                <w:rFonts w:eastAsia="Times New Roman"/>
                <w:sz w:val="22"/>
                <w:szCs w:val="22"/>
              </w:rPr>
              <w:t>Surg</w:t>
            </w:r>
            <w:proofErr w:type="spellEnd"/>
            <w:r w:rsidRPr="003A596F">
              <w:rPr>
                <w:rFonts w:eastAsia="Times New Roman"/>
                <w:sz w:val="22"/>
                <w:szCs w:val="22"/>
              </w:rPr>
              <w:t>. 2023;33(3).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proofErr w:type="spellStart"/>
            <w:r w:rsidRPr="003A596F">
              <w:rPr>
                <w:rFonts w:eastAsia="Times New Roman"/>
                <w:sz w:val="22"/>
                <w:szCs w:val="22"/>
                <w:lang w:val="en-US"/>
              </w:rPr>
              <w:t>Mahajna</w:t>
            </w:r>
            <w:proofErr w:type="spellEnd"/>
            <w:r w:rsidRPr="003A596F">
              <w:rPr>
                <w:rFonts w:eastAsia="Times New Roman"/>
                <w:sz w:val="22"/>
                <w:szCs w:val="22"/>
                <w:lang w:val="en-US"/>
              </w:rPr>
              <w:t xml:space="preserve"> A, Dubin D, Obeid M, Sakran N, </w:t>
            </w:r>
            <w:proofErr w:type="spellStart"/>
            <w:r w:rsidRPr="003A596F">
              <w:rPr>
                <w:rFonts w:eastAsia="Times New Roman"/>
                <w:sz w:val="22"/>
                <w:szCs w:val="22"/>
                <w:lang w:val="en-US"/>
              </w:rPr>
              <w:t>Assalia</w:t>
            </w:r>
            <w:proofErr w:type="spellEnd"/>
            <w:r w:rsidRPr="003A596F">
              <w:rPr>
                <w:rFonts w:eastAsia="Times New Roman"/>
                <w:sz w:val="22"/>
                <w:szCs w:val="22"/>
                <w:lang w:val="en-US"/>
              </w:rPr>
              <w:t xml:space="preserve"> A. Short-Term (30-Day) Morbidity of Biliopancreatic Diversion Compared to Roux-en-Y Gastric Bypass as Revisional Procedures for Failed Vertical Banded Gastroplasty. </w:t>
            </w:r>
            <w:proofErr w:type="spellStart"/>
            <w:r w:rsidRPr="003A596F">
              <w:rPr>
                <w:rFonts w:eastAsia="Times New Roman"/>
                <w:sz w:val="22"/>
                <w:szCs w:val="22"/>
              </w:rPr>
              <w:t>Obes</w:t>
            </w:r>
            <w:proofErr w:type="spellEnd"/>
            <w:r w:rsidRPr="003A596F">
              <w:rPr>
                <w:rFonts w:eastAsia="Times New Roman"/>
                <w:sz w:val="22"/>
                <w:szCs w:val="22"/>
              </w:rPr>
              <w:t xml:space="preserve"> </w:t>
            </w:r>
            <w:proofErr w:type="spellStart"/>
            <w:r w:rsidRPr="003A596F">
              <w:rPr>
                <w:rFonts w:eastAsia="Times New Roman"/>
                <w:sz w:val="22"/>
                <w:szCs w:val="22"/>
              </w:rPr>
              <w:t>Surg</w:t>
            </w:r>
            <w:proofErr w:type="spellEnd"/>
            <w:r w:rsidRPr="003A596F">
              <w:rPr>
                <w:rFonts w:eastAsia="Times New Roman"/>
                <w:sz w:val="22"/>
                <w:szCs w:val="22"/>
              </w:rPr>
              <w:t>. 2023;33(3).</w:t>
            </w:r>
          </w:p>
        </w:tc>
        <w:tc>
          <w:tcPr>
            <w:tcW w:w="2624" w:type="dxa"/>
          </w:tcPr>
          <w:p w:rsidR="009C2BFB" w:rsidRPr="00703EBB" w:rsidRDefault="009C2BFB" w:rsidP="00E2631E">
            <w:pPr>
              <w:rPr>
                <w:sz w:val="22"/>
                <w:szCs w:val="22"/>
                <w:lang w:val="en-US"/>
              </w:rPr>
            </w:pPr>
            <w:r>
              <w:rPr>
                <w:sz w:val="22"/>
                <w:szCs w:val="22"/>
                <w:lang w:val="en-US"/>
              </w:rPr>
              <w:t xml:space="preserve">Gastric bypass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r w:rsidRPr="003A596F">
              <w:rPr>
                <w:rFonts w:eastAsia="Times New Roman"/>
                <w:sz w:val="22"/>
                <w:szCs w:val="22"/>
                <w:lang w:val="en-US"/>
              </w:rPr>
              <w:t xml:space="preserve">Trefz FM, Lausch CK, Rieger A, </w:t>
            </w:r>
            <w:proofErr w:type="spellStart"/>
            <w:r w:rsidRPr="003A596F">
              <w:rPr>
                <w:rFonts w:eastAsia="Times New Roman"/>
                <w:sz w:val="22"/>
                <w:szCs w:val="22"/>
                <w:lang w:val="en-US"/>
              </w:rPr>
              <w:t>Giertzuch</w:t>
            </w:r>
            <w:proofErr w:type="spellEnd"/>
            <w:r w:rsidRPr="003A596F">
              <w:rPr>
                <w:rFonts w:eastAsia="Times New Roman"/>
                <w:sz w:val="22"/>
                <w:szCs w:val="22"/>
                <w:lang w:val="en-US"/>
              </w:rPr>
              <w:t xml:space="preserve"> S, Lorch A, Constable PD. Acid-base imbalances and the association of blood-gas variables, electrolytes, and biochemical analytes with outcome in hospitalized calves undergoing abdominal surgery. </w:t>
            </w:r>
            <w:r w:rsidRPr="003A596F">
              <w:rPr>
                <w:rFonts w:eastAsia="Times New Roman"/>
                <w:sz w:val="22"/>
                <w:szCs w:val="22"/>
                <w:lang w:val="es-CO"/>
              </w:rPr>
              <w:t xml:space="preserve">J </w:t>
            </w:r>
            <w:proofErr w:type="spellStart"/>
            <w:r w:rsidRPr="003A596F">
              <w:rPr>
                <w:rFonts w:eastAsia="Times New Roman"/>
                <w:sz w:val="22"/>
                <w:szCs w:val="22"/>
                <w:lang w:val="es-CO"/>
              </w:rPr>
              <w:t>Vet</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Intern</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Med</w:t>
            </w:r>
            <w:proofErr w:type="spellEnd"/>
            <w:r w:rsidRPr="003A596F">
              <w:rPr>
                <w:rFonts w:eastAsia="Times New Roman"/>
                <w:sz w:val="22"/>
                <w:szCs w:val="22"/>
                <w:lang w:val="es-CO"/>
              </w:rPr>
              <w:t>. 2023;37(2).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Shiratori Y, Hutfless S, Rateb G, Fukuda K. The burden of gastrointestinal diseases in Japan, 1990–2019, and projections for 2035. </w:t>
            </w:r>
            <w:r w:rsidRPr="003A596F">
              <w:rPr>
                <w:rFonts w:eastAsia="Times New Roman"/>
                <w:sz w:val="22"/>
                <w:szCs w:val="22"/>
              </w:rPr>
              <w:t>JGH Open. 2023;7(3).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lastRenderedPageBreak/>
              <w:t xml:space="preserve">Mauge L, Phan L, </w:t>
            </w:r>
            <w:proofErr w:type="spellStart"/>
            <w:r w:rsidRPr="003A596F">
              <w:rPr>
                <w:rFonts w:eastAsia="Times New Roman"/>
                <w:sz w:val="22"/>
                <w:szCs w:val="22"/>
                <w:lang w:val="en-US"/>
              </w:rPr>
              <w:t>Benhamouda</w:t>
            </w:r>
            <w:proofErr w:type="spellEnd"/>
            <w:r w:rsidRPr="003A596F">
              <w:rPr>
                <w:rFonts w:eastAsia="Times New Roman"/>
                <w:sz w:val="22"/>
                <w:szCs w:val="22"/>
                <w:lang w:val="en-US"/>
              </w:rPr>
              <w:t xml:space="preserve"> N, Galy-</w:t>
            </w:r>
            <w:proofErr w:type="spellStart"/>
            <w:r w:rsidRPr="003A596F">
              <w:rPr>
                <w:rFonts w:eastAsia="Times New Roman"/>
                <w:sz w:val="22"/>
                <w:szCs w:val="22"/>
                <w:lang w:val="en-US"/>
              </w:rPr>
              <w:t>Fauroux</w:t>
            </w:r>
            <w:proofErr w:type="spellEnd"/>
            <w:r w:rsidRPr="003A596F">
              <w:rPr>
                <w:rFonts w:eastAsia="Times New Roman"/>
                <w:sz w:val="22"/>
                <w:szCs w:val="22"/>
                <w:lang w:val="en-US"/>
              </w:rPr>
              <w:t xml:space="preserve"> I, </w:t>
            </w:r>
            <w:proofErr w:type="spellStart"/>
            <w:r w:rsidRPr="003A596F">
              <w:rPr>
                <w:rFonts w:eastAsia="Times New Roman"/>
                <w:sz w:val="22"/>
                <w:szCs w:val="22"/>
                <w:lang w:val="en-US"/>
              </w:rPr>
              <w:t>Badoual</w:t>
            </w:r>
            <w:proofErr w:type="spellEnd"/>
            <w:r w:rsidRPr="003A596F">
              <w:rPr>
                <w:rFonts w:eastAsia="Times New Roman"/>
                <w:sz w:val="22"/>
                <w:szCs w:val="22"/>
                <w:lang w:val="en-US"/>
              </w:rPr>
              <w:t xml:space="preserve"> C, </w:t>
            </w:r>
            <w:proofErr w:type="spellStart"/>
            <w:r w:rsidRPr="003A596F">
              <w:rPr>
                <w:rFonts w:eastAsia="Times New Roman"/>
                <w:sz w:val="22"/>
                <w:szCs w:val="22"/>
                <w:lang w:val="en-US"/>
              </w:rPr>
              <w:t>Topart</w:t>
            </w:r>
            <w:proofErr w:type="spellEnd"/>
            <w:r w:rsidRPr="003A596F">
              <w:rPr>
                <w:rFonts w:eastAsia="Times New Roman"/>
                <w:sz w:val="22"/>
                <w:szCs w:val="22"/>
                <w:lang w:val="en-US"/>
              </w:rPr>
              <w:t xml:space="preserve"> D, et al. Circulating Biomarkers in Patients </w:t>
            </w:r>
            <w:proofErr w:type="gramStart"/>
            <w:r w:rsidRPr="003A596F">
              <w:rPr>
                <w:rFonts w:eastAsia="Times New Roman"/>
                <w:sz w:val="22"/>
                <w:szCs w:val="22"/>
                <w:lang w:val="en-US"/>
              </w:rPr>
              <w:t>With</w:t>
            </w:r>
            <w:proofErr w:type="gramEnd"/>
            <w:r w:rsidRPr="003A596F">
              <w:rPr>
                <w:rFonts w:eastAsia="Times New Roman"/>
                <w:sz w:val="22"/>
                <w:szCs w:val="22"/>
                <w:lang w:val="en-US"/>
              </w:rPr>
              <w:t xml:space="preserve"> Locally Advanced or Metastatic Renal Cell Carcinoma Treated </w:t>
            </w:r>
            <w:proofErr w:type="gramStart"/>
            <w:r w:rsidRPr="003A596F">
              <w:rPr>
                <w:rFonts w:eastAsia="Times New Roman"/>
                <w:sz w:val="22"/>
                <w:szCs w:val="22"/>
                <w:lang w:val="en-US"/>
              </w:rPr>
              <w:t>With</w:t>
            </w:r>
            <w:proofErr w:type="gramEnd"/>
            <w:r w:rsidRPr="003A596F">
              <w:rPr>
                <w:rFonts w:eastAsia="Times New Roman"/>
                <w:sz w:val="22"/>
                <w:szCs w:val="22"/>
                <w:lang w:val="en-US"/>
              </w:rPr>
              <w:t xml:space="preserve"> </w:t>
            </w:r>
            <w:proofErr w:type="spellStart"/>
            <w:r w:rsidRPr="003A596F">
              <w:rPr>
                <w:rFonts w:eastAsia="Times New Roman"/>
                <w:sz w:val="22"/>
                <w:szCs w:val="22"/>
                <w:lang w:val="en-US"/>
              </w:rPr>
              <w:t>Everolimus</w:t>
            </w:r>
            <w:proofErr w:type="spellEnd"/>
            <w:r w:rsidRPr="003A596F">
              <w:rPr>
                <w:rFonts w:eastAsia="Times New Roman"/>
                <w:sz w:val="22"/>
                <w:szCs w:val="22"/>
                <w:lang w:val="en-US"/>
              </w:rPr>
              <w:t xml:space="preserve"> in the Pre-nephrectomy Setting. </w:t>
            </w:r>
            <w:r w:rsidRPr="003A596F">
              <w:rPr>
                <w:rFonts w:eastAsia="Times New Roman"/>
                <w:sz w:val="22"/>
                <w:szCs w:val="22"/>
              </w:rPr>
              <w:t>Clin Oncol. 2023;35(3).</w:t>
            </w:r>
          </w:p>
        </w:tc>
        <w:tc>
          <w:tcPr>
            <w:tcW w:w="2624" w:type="dxa"/>
          </w:tcPr>
          <w:p w:rsidR="009C2BFB" w:rsidRPr="00703EBB" w:rsidRDefault="009C2BFB" w:rsidP="00E2631E">
            <w:pPr>
              <w:rPr>
                <w:sz w:val="22"/>
                <w:szCs w:val="22"/>
                <w:lang w:val="en-US"/>
              </w:rPr>
            </w:pPr>
            <w:r>
              <w:rPr>
                <w:sz w:val="22"/>
                <w:szCs w:val="22"/>
                <w:lang w:val="en-US"/>
              </w:rPr>
              <w:t xml:space="preserve">Renal cell carcinoma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r w:rsidRPr="003A596F">
              <w:rPr>
                <w:rFonts w:eastAsia="Times New Roman"/>
                <w:sz w:val="22"/>
                <w:szCs w:val="22"/>
                <w:lang w:val="en-US"/>
              </w:rPr>
              <w:t xml:space="preserve">Maddaloni C, De Rose DU, Ronci S, Bersani I, Martini L, </w:t>
            </w:r>
            <w:proofErr w:type="spellStart"/>
            <w:r w:rsidRPr="003A596F">
              <w:rPr>
                <w:rFonts w:eastAsia="Times New Roman"/>
                <w:sz w:val="22"/>
                <w:szCs w:val="22"/>
                <w:lang w:val="en-US"/>
              </w:rPr>
              <w:t>Caoci</w:t>
            </w:r>
            <w:proofErr w:type="spellEnd"/>
            <w:r w:rsidRPr="003A596F">
              <w:rPr>
                <w:rFonts w:eastAsia="Times New Roman"/>
                <w:sz w:val="22"/>
                <w:szCs w:val="22"/>
                <w:lang w:val="en-US"/>
              </w:rPr>
              <w:t xml:space="preserve"> S, et al. Lung Ultrasound Score in Neonates with Congenital Diaphragmatic Hernia (CDH-LUS): A Cross-Sectional Study. </w:t>
            </w:r>
            <w:proofErr w:type="spellStart"/>
            <w:r w:rsidRPr="003A596F">
              <w:rPr>
                <w:rFonts w:eastAsia="Times New Roman"/>
                <w:sz w:val="22"/>
                <w:szCs w:val="22"/>
                <w:lang w:val="es-CO"/>
              </w:rPr>
              <w:t>Diagnostics</w:t>
            </w:r>
            <w:proofErr w:type="spellEnd"/>
            <w:r w:rsidRPr="003A596F">
              <w:rPr>
                <w:rFonts w:eastAsia="Times New Roman"/>
                <w:sz w:val="22"/>
                <w:szCs w:val="22"/>
                <w:lang w:val="es-CO"/>
              </w:rPr>
              <w:t>. 2023;13(5). </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Sadeh M, McGuire LS, Ostrov PB, </w:t>
            </w:r>
            <w:proofErr w:type="spellStart"/>
            <w:r w:rsidRPr="003A596F">
              <w:rPr>
                <w:rFonts w:eastAsia="Times New Roman"/>
                <w:sz w:val="22"/>
                <w:szCs w:val="22"/>
                <w:lang w:val="en-US"/>
              </w:rPr>
              <w:t>Alaraj</w:t>
            </w:r>
            <w:proofErr w:type="spellEnd"/>
            <w:r w:rsidRPr="003A596F">
              <w:rPr>
                <w:rFonts w:eastAsia="Times New Roman"/>
                <w:sz w:val="22"/>
                <w:szCs w:val="22"/>
                <w:lang w:val="en-US"/>
              </w:rPr>
              <w:t xml:space="preserve"> A, Charbel FT. Acute Subdural Hematoma Associated with Aneurysmal Rupture: A Case Series and Review of Literature. </w:t>
            </w:r>
            <w:proofErr w:type="spellStart"/>
            <w:r w:rsidRPr="003A596F">
              <w:rPr>
                <w:rFonts w:eastAsia="Times New Roman"/>
                <w:sz w:val="22"/>
                <w:szCs w:val="22"/>
              </w:rPr>
              <w:t>World</w:t>
            </w:r>
            <w:proofErr w:type="spellEnd"/>
            <w:r w:rsidRPr="003A596F">
              <w:rPr>
                <w:rFonts w:eastAsia="Times New Roman"/>
                <w:sz w:val="22"/>
                <w:szCs w:val="22"/>
              </w:rPr>
              <w:t xml:space="preserve"> </w:t>
            </w:r>
            <w:proofErr w:type="spellStart"/>
            <w:r w:rsidRPr="003A596F">
              <w:rPr>
                <w:rFonts w:eastAsia="Times New Roman"/>
                <w:sz w:val="22"/>
                <w:szCs w:val="22"/>
              </w:rPr>
              <w:t>Neurosurg</w:t>
            </w:r>
            <w:proofErr w:type="spellEnd"/>
            <w:r w:rsidRPr="003A596F">
              <w:rPr>
                <w:rFonts w:eastAsia="Times New Roman"/>
                <w:sz w:val="22"/>
                <w:szCs w:val="22"/>
              </w:rPr>
              <w:t>. 2023;171.</w:t>
            </w:r>
          </w:p>
        </w:tc>
        <w:tc>
          <w:tcPr>
            <w:tcW w:w="2624" w:type="dxa"/>
          </w:tcPr>
          <w:p w:rsidR="009C2BFB" w:rsidRPr="00703EBB" w:rsidRDefault="009C2BFB" w:rsidP="00E2631E">
            <w:pPr>
              <w:rPr>
                <w:sz w:val="22"/>
                <w:szCs w:val="22"/>
                <w:lang w:val="en-US"/>
              </w:rPr>
            </w:pPr>
            <w:r>
              <w:rPr>
                <w:sz w:val="22"/>
                <w:szCs w:val="22"/>
                <w:lang w:val="en-US"/>
              </w:rPr>
              <w:t xml:space="preserve">Acute subdural hematoma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Zambito G, Fritz G, Banks-Venegoni A. A fast tract to foregut surgery: Pandemic-driven protocol development. </w:t>
            </w:r>
            <w:r w:rsidRPr="003A596F">
              <w:rPr>
                <w:rFonts w:eastAsia="Times New Roman"/>
                <w:sz w:val="22"/>
                <w:szCs w:val="22"/>
              </w:rPr>
              <w:t xml:space="preserve">Am J </w:t>
            </w:r>
            <w:proofErr w:type="spellStart"/>
            <w:r w:rsidRPr="003A596F">
              <w:rPr>
                <w:rFonts w:eastAsia="Times New Roman"/>
                <w:sz w:val="22"/>
                <w:szCs w:val="22"/>
              </w:rPr>
              <w:t>Surg</w:t>
            </w:r>
            <w:proofErr w:type="spellEnd"/>
            <w:r w:rsidRPr="003A596F">
              <w:rPr>
                <w:rFonts w:eastAsia="Times New Roman"/>
                <w:sz w:val="22"/>
                <w:szCs w:val="22"/>
              </w:rPr>
              <w:t>. 2023;225(3).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proofErr w:type="spellStart"/>
            <w:r w:rsidRPr="003A596F">
              <w:rPr>
                <w:rFonts w:eastAsia="Times New Roman"/>
                <w:sz w:val="22"/>
                <w:szCs w:val="22"/>
                <w:lang w:val="en-US"/>
              </w:rPr>
              <w:t>Bourezma</w:t>
            </w:r>
            <w:proofErr w:type="spellEnd"/>
            <w:r w:rsidRPr="003A596F">
              <w:rPr>
                <w:rFonts w:eastAsia="Times New Roman"/>
                <w:sz w:val="22"/>
                <w:szCs w:val="22"/>
                <w:lang w:val="en-US"/>
              </w:rPr>
              <w:t xml:space="preserve"> M, Mur S, Storme L, </w:t>
            </w:r>
            <w:proofErr w:type="spellStart"/>
            <w:r w:rsidRPr="003A596F">
              <w:rPr>
                <w:rFonts w:eastAsia="Times New Roman"/>
                <w:sz w:val="22"/>
                <w:szCs w:val="22"/>
                <w:lang w:val="en-US"/>
              </w:rPr>
              <w:t>Cailliau</w:t>
            </w:r>
            <w:proofErr w:type="spellEnd"/>
            <w:r w:rsidRPr="003A596F">
              <w:rPr>
                <w:rFonts w:eastAsia="Times New Roman"/>
                <w:sz w:val="22"/>
                <w:szCs w:val="22"/>
                <w:lang w:val="en-US"/>
              </w:rPr>
              <w:t xml:space="preserve"> E, Vaast P, Sfeir R, et al. Surgical Risk Factors for Delayed Oral Feeding Autonomy in Patients with Left-Sided Congenital Diaphragmatic Hernia. </w:t>
            </w:r>
            <w:r w:rsidRPr="003A596F">
              <w:rPr>
                <w:rFonts w:eastAsia="Times New Roman"/>
                <w:sz w:val="22"/>
                <w:szCs w:val="22"/>
              </w:rPr>
              <w:t xml:space="preserve">J Clin </w:t>
            </w:r>
            <w:proofErr w:type="spellStart"/>
            <w:r w:rsidRPr="003A596F">
              <w:rPr>
                <w:rFonts w:eastAsia="Times New Roman"/>
                <w:sz w:val="22"/>
                <w:szCs w:val="22"/>
              </w:rPr>
              <w:t>Med</w:t>
            </w:r>
            <w:proofErr w:type="spellEnd"/>
            <w:r w:rsidRPr="003A596F">
              <w:rPr>
                <w:rFonts w:eastAsia="Times New Roman"/>
                <w:sz w:val="22"/>
                <w:szCs w:val="22"/>
              </w:rPr>
              <w:t>. 2023;12(6).</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Agarwal S, Wilkie M. Peritoneal dialysis. </w:t>
            </w:r>
            <w:r w:rsidRPr="003A596F">
              <w:rPr>
                <w:rFonts w:eastAsia="Times New Roman"/>
                <w:sz w:val="22"/>
                <w:szCs w:val="22"/>
              </w:rPr>
              <w:t>Medicine. 2023 Mar;51(3):209–14.</w:t>
            </w:r>
          </w:p>
        </w:tc>
        <w:tc>
          <w:tcPr>
            <w:tcW w:w="2624" w:type="dxa"/>
          </w:tcPr>
          <w:p w:rsidR="009C2BFB" w:rsidRPr="00703EBB" w:rsidRDefault="009C2BFB" w:rsidP="00E2631E">
            <w:pPr>
              <w:rPr>
                <w:sz w:val="22"/>
                <w:szCs w:val="22"/>
                <w:lang w:val="en-US"/>
              </w:rPr>
            </w:pPr>
            <w:r>
              <w:rPr>
                <w:sz w:val="22"/>
                <w:szCs w:val="22"/>
                <w:lang w:val="en-US"/>
              </w:rPr>
              <w:t xml:space="preserve">Peritoneal </w:t>
            </w:r>
            <w:proofErr w:type="spellStart"/>
            <w:r>
              <w:rPr>
                <w:sz w:val="22"/>
                <w:szCs w:val="22"/>
                <w:lang w:val="en-US"/>
              </w:rPr>
              <w:t>dyalisis</w:t>
            </w:r>
            <w:proofErr w:type="spellEnd"/>
            <w:r>
              <w:rPr>
                <w:sz w:val="22"/>
                <w:szCs w:val="22"/>
                <w:lang w:val="en-US"/>
              </w:rPr>
              <w:t xml:space="preserve">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Flohr SJ, Land SD, Hedrick HL, Rintoul NE, Swami SK, Flannery DD. Synthetic patch infection after congenital diaphragmatic hernia repair: A case series. </w:t>
            </w:r>
            <w:r w:rsidRPr="003A596F">
              <w:rPr>
                <w:rFonts w:eastAsia="Times New Roman"/>
                <w:sz w:val="22"/>
                <w:szCs w:val="22"/>
              </w:rPr>
              <w:t xml:space="preserve">J </w:t>
            </w:r>
            <w:proofErr w:type="spellStart"/>
            <w:r w:rsidRPr="003A596F">
              <w:rPr>
                <w:rFonts w:eastAsia="Times New Roman"/>
                <w:sz w:val="22"/>
                <w:szCs w:val="22"/>
              </w:rPr>
              <w:t>Pediatr</w:t>
            </w:r>
            <w:proofErr w:type="spellEnd"/>
            <w:r w:rsidRPr="003A596F">
              <w:rPr>
                <w:rFonts w:eastAsia="Times New Roman"/>
                <w:sz w:val="22"/>
                <w:szCs w:val="22"/>
              </w:rPr>
              <w:t xml:space="preserve"> </w:t>
            </w:r>
            <w:proofErr w:type="spellStart"/>
            <w:r w:rsidRPr="003A596F">
              <w:rPr>
                <w:rFonts w:eastAsia="Times New Roman"/>
                <w:sz w:val="22"/>
                <w:szCs w:val="22"/>
              </w:rPr>
              <w:t>Surg</w:t>
            </w:r>
            <w:proofErr w:type="spellEnd"/>
            <w:r w:rsidRPr="003A596F">
              <w:rPr>
                <w:rFonts w:eastAsia="Times New Roman"/>
                <w:sz w:val="22"/>
                <w:szCs w:val="22"/>
              </w:rPr>
              <w:t xml:space="preserve"> Case Rep. 2023;90</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3A596F" w:rsidTr="00E2631E">
        <w:tc>
          <w:tcPr>
            <w:tcW w:w="6204" w:type="dxa"/>
          </w:tcPr>
          <w:p w:rsidR="009C2BFB" w:rsidRPr="003A596F" w:rsidRDefault="009C2BFB" w:rsidP="00E2631E">
            <w:pPr>
              <w:autoSpaceDE w:val="0"/>
              <w:autoSpaceDN w:val="0"/>
              <w:rPr>
                <w:rFonts w:eastAsia="Times New Roman"/>
                <w:sz w:val="22"/>
                <w:szCs w:val="22"/>
                <w:lang w:val="es-CO"/>
              </w:rPr>
            </w:pPr>
            <w:proofErr w:type="spellStart"/>
            <w:r w:rsidRPr="003A596F">
              <w:rPr>
                <w:rFonts w:eastAsia="Times New Roman"/>
                <w:sz w:val="22"/>
                <w:szCs w:val="22"/>
                <w:lang w:val="en-US"/>
              </w:rPr>
              <w:t>Vaiciunaite</w:t>
            </w:r>
            <w:proofErr w:type="spellEnd"/>
            <w:r w:rsidRPr="003A596F">
              <w:rPr>
                <w:rFonts w:eastAsia="Times New Roman"/>
                <w:sz w:val="22"/>
                <w:szCs w:val="22"/>
                <w:lang w:val="en-US"/>
              </w:rPr>
              <w:t xml:space="preserve"> D, </w:t>
            </w:r>
            <w:proofErr w:type="spellStart"/>
            <w:r w:rsidRPr="003A596F">
              <w:rPr>
                <w:rFonts w:eastAsia="Times New Roman"/>
                <w:sz w:val="22"/>
                <w:szCs w:val="22"/>
                <w:lang w:val="en-US"/>
              </w:rPr>
              <w:t>Sarici</w:t>
            </w:r>
            <w:proofErr w:type="spellEnd"/>
            <w:r w:rsidRPr="003A596F">
              <w:rPr>
                <w:rFonts w:eastAsia="Times New Roman"/>
                <w:sz w:val="22"/>
                <w:szCs w:val="22"/>
                <w:lang w:val="en-US"/>
              </w:rPr>
              <w:t xml:space="preserve"> IS, Eriksson SE, </w:t>
            </w:r>
            <w:proofErr w:type="spellStart"/>
            <w:r w:rsidRPr="003A596F">
              <w:rPr>
                <w:rFonts w:eastAsia="Times New Roman"/>
                <w:sz w:val="22"/>
                <w:szCs w:val="22"/>
                <w:lang w:val="en-US"/>
              </w:rPr>
              <w:t>Ayazi</w:t>
            </w:r>
            <w:proofErr w:type="spellEnd"/>
            <w:r w:rsidRPr="003A596F">
              <w:rPr>
                <w:rFonts w:eastAsia="Times New Roman"/>
                <w:sz w:val="22"/>
                <w:szCs w:val="22"/>
                <w:lang w:val="en-US"/>
              </w:rPr>
              <w:t xml:space="preserve"> S, Jobe BA. Acute superior mesenteric artery syndrome with complete foregut obstruction following Nissen fundoplication. </w:t>
            </w:r>
            <w:proofErr w:type="spellStart"/>
            <w:r w:rsidRPr="003A596F">
              <w:rPr>
                <w:rFonts w:eastAsia="Times New Roman"/>
                <w:sz w:val="22"/>
                <w:szCs w:val="22"/>
                <w:lang w:val="es-CO"/>
              </w:rPr>
              <w:t>Int</w:t>
            </w:r>
            <w:proofErr w:type="spellEnd"/>
            <w:r w:rsidRPr="003A596F">
              <w:rPr>
                <w:rFonts w:eastAsia="Times New Roman"/>
                <w:sz w:val="22"/>
                <w:szCs w:val="22"/>
                <w:lang w:val="es-CO"/>
              </w:rPr>
              <w:t xml:space="preserve"> J </w:t>
            </w:r>
            <w:proofErr w:type="spellStart"/>
            <w:r w:rsidRPr="003A596F">
              <w:rPr>
                <w:rFonts w:eastAsia="Times New Roman"/>
                <w:sz w:val="22"/>
                <w:szCs w:val="22"/>
                <w:lang w:val="es-CO"/>
              </w:rPr>
              <w:t>Surg</w:t>
            </w:r>
            <w:proofErr w:type="spellEnd"/>
            <w:r w:rsidRPr="003A596F">
              <w:rPr>
                <w:rFonts w:eastAsia="Times New Roman"/>
                <w:sz w:val="22"/>
                <w:szCs w:val="22"/>
                <w:lang w:val="es-CO"/>
              </w:rPr>
              <w:t xml:space="preserve"> Case Rep. 2023;104. </w:t>
            </w:r>
          </w:p>
        </w:tc>
        <w:tc>
          <w:tcPr>
            <w:tcW w:w="2624" w:type="dxa"/>
          </w:tcPr>
          <w:p w:rsidR="009C2BFB" w:rsidRPr="00703EBB" w:rsidRDefault="009C2BFB" w:rsidP="00E2631E">
            <w:pPr>
              <w:rPr>
                <w:sz w:val="22"/>
                <w:szCs w:val="22"/>
                <w:lang w:val="en-US"/>
              </w:rPr>
            </w:pPr>
            <w:r>
              <w:rPr>
                <w:sz w:val="22"/>
                <w:szCs w:val="22"/>
                <w:lang w:val="en-US"/>
              </w:rPr>
              <w:t xml:space="preserve">Acute superior mesenteric artery syndrome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Schneider MH, Solis-Pazmino P, Maldonado P, Hamaoui M. Perforated mediastinal gastric volvulus: an uncommon complication of hiatal hernia. </w:t>
            </w:r>
            <w:r w:rsidRPr="003A596F">
              <w:rPr>
                <w:rFonts w:eastAsia="Times New Roman"/>
                <w:sz w:val="22"/>
                <w:szCs w:val="22"/>
              </w:rPr>
              <w:t xml:space="preserve">J </w:t>
            </w:r>
            <w:proofErr w:type="spellStart"/>
            <w:r w:rsidRPr="003A596F">
              <w:rPr>
                <w:rFonts w:eastAsia="Times New Roman"/>
                <w:sz w:val="22"/>
                <w:szCs w:val="22"/>
              </w:rPr>
              <w:t>Surg</w:t>
            </w:r>
            <w:proofErr w:type="spellEnd"/>
            <w:r w:rsidRPr="003A596F">
              <w:rPr>
                <w:rFonts w:eastAsia="Times New Roman"/>
                <w:sz w:val="22"/>
                <w:szCs w:val="22"/>
              </w:rPr>
              <w:t xml:space="preserve"> Case Rep. 2023;2023(3).</w:t>
            </w:r>
          </w:p>
        </w:tc>
        <w:tc>
          <w:tcPr>
            <w:tcW w:w="2624" w:type="dxa"/>
          </w:tcPr>
          <w:p w:rsidR="009C2BFB" w:rsidRPr="00703EBB" w:rsidRDefault="009C2BFB" w:rsidP="00E2631E">
            <w:pPr>
              <w:rPr>
                <w:sz w:val="22"/>
                <w:szCs w:val="22"/>
                <w:lang w:val="en-US"/>
              </w:rPr>
            </w:pPr>
            <w:r>
              <w:rPr>
                <w:sz w:val="22"/>
                <w:szCs w:val="22"/>
                <w:lang w:val="en-US"/>
              </w:rPr>
              <w:t xml:space="preserve">Gastric volvulus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Mohamed I, Harries RL. Contemporary management of parastomal hernia. </w:t>
            </w:r>
            <w:r w:rsidRPr="003A596F">
              <w:rPr>
                <w:rFonts w:eastAsia="Times New Roman"/>
                <w:sz w:val="22"/>
                <w:szCs w:val="22"/>
              </w:rPr>
              <w:t xml:space="preserve">British </w:t>
            </w:r>
            <w:proofErr w:type="spellStart"/>
            <w:r w:rsidRPr="003A596F">
              <w:rPr>
                <w:rFonts w:eastAsia="Times New Roman"/>
                <w:sz w:val="22"/>
                <w:szCs w:val="22"/>
              </w:rPr>
              <w:t>Journal</w:t>
            </w:r>
            <w:proofErr w:type="spellEnd"/>
            <w:r w:rsidRPr="003A596F">
              <w:rPr>
                <w:rFonts w:eastAsia="Times New Roman"/>
                <w:sz w:val="22"/>
                <w:szCs w:val="22"/>
              </w:rPr>
              <w:t xml:space="preserve"> </w:t>
            </w:r>
            <w:proofErr w:type="spellStart"/>
            <w:r w:rsidRPr="003A596F">
              <w:rPr>
                <w:rFonts w:eastAsia="Times New Roman"/>
                <w:sz w:val="22"/>
                <w:szCs w:val="22"/>
              </w:rPr>
              <w:t>of</w:t>
            </w:r>
            <w:proofErr w:type="spellEnd"/>
            <w:r w:rsidRPr="003A596F">
              <w:rPr>
                <w:rFonts w:eastAsia="Times New Roman"/>
                <w:sz w:val="22"/>
                <w:szCs w:val="22"/>
              </w:rPr>
              <w:t xml:space="preserve"> </w:t>
            </w:r>
            <w:proofErr w:type="spellStart"/>
            <w:r w:rsidRPr="003A596F">
              <w:rPr>
                <w:rFonts w:eastAsia="Times New Roman"/>
                <w:sz w:val="22"/>
                <w:szCs w:val="22"/>
              </w:rPr>
              <w:t>Surgery</w:t>
            </w:r>
            <w:proofErr w:type="spellEnd"/>
            <w:r w:rsidRPr="003A596F">
              <w:rPr>
                <w:rFonts w:eastAsia="Times New Roman"/>
                <w:sz w:val="22"/>
                <w:szCs w:val="22"/>
              </w:rPr>
              <w:t>. 2023;110(3).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s-CO"/>
              </w:rPr>
            </w:pPr>
            <w:proofErr w:type="spellStart"/>
            <w:r w:rsidRPr="003A596F">
              <w:rPr>
                <w:rFonts w:eastAsia="Times New Roman"/>
                <w:sz w:val="22"/>
                <w:szCs w:val="22"/>
                <w:lang w:val="en-US"/>
              </w:rPr>
              <w:t>Fachin</w:t>
            </w:r>
            <w:proofErr w:type="spellEnd"/>
            <w:r w:rsidRPr="003A596F">
              <w:rPr>
                <w:rFonts w:eastAsia="Times New Roman"/>
                <w:sz w:val="22"/>
                <w:szCs w:val="22"/>
                <w:lang w:val="en-US"/>
              </w:rPr>
              <w:t xml:space="preserve"> CG, Moreira PH, Ribeiro FA, </w:t>
            </w:r>
            <w:proofErr w:type="spellStart"/>
            <w:r w:rsidRPr="003A596F">
              <w:rPr>
                <w:rFonts w:eastAsia="Times New Roman"/>
                <w:sz w:val="22"/>
                <w:szCs w:val="22"/>
                <w:lang w:val="en-US"/>
              </w:rPr>
              <w:t>Bevervanso</w:t>
            </w:r>
            <w:proofErr w:type="spellEnd"/>
            <w:r w:rsidRPr="003A596F">
              <w:rPr>
                <w:rFonts w:eastAsia="Times New Roman"/>
                <w:sz w:val="22"/>
                <w:szCs w:val="22"/>
                <w:lang w:val="en-US"/>
              </w:rPr>
              <w:t xml:space="preserve"> V, Rocha JL, Lopes IP, et al. </w:t>
            </w:r>
            <w:r w:rsidRPr="003A596F">
              <w:rPr>
                <w:rFonts w:eastAsia="Times New Roman"/>
                <w:sz w:val="22"/>
                <w:szCs w:val="22"/>
                <w:lang w:val="es-CO"/>
              </w:rPr>
              <w:t xml:space="preserve">Fetal acute abdomen: </w:t>
            </w:r>
            <w:proofErr w:type="spellStart"/>
            <w:r w:rsidRPr="003A596F">
              <w:rPr>
                <w:rFonts w:eastAsia="Times New Roman"/>
                <w:sz w:val="22"/>
                <w:szCs w:val="22"/>
                <w:lang w:val="es-CO"/>
              </w:rPr>
              <w:t>literature</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review</w:t>
            </w:r>
            <w:proofErr w:type="spellEnd"/>
            <w:r w:rsidRPr="003A596F">
              <w:rPr>
                <w:rFonts w:eastAsia="Times New Roman"/>
                <w:sz w:val="22"/>
                <w:szCs w:val="22"/>
                <w:lang w:val="es-CO"/>
              </w:rPr>
              <w:t xml:space="preserve"> and single center </w:t>
            </w:r>
            <w:proofErr w:type="spellStart"/>
            <w:r w:rsidRPr="003A596F">
              <w:rPr>
                <w:rFonts w:eastAsia="Times New Roman"/>
                <w:sz w:val="22"/>
                <w:szCs w:val="22"/>
                <w:lang w:val="es-CO"/>
              </w:rPr>
              <w:t>experience</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Gazzetta</w:t>
            </w:r>
            <w:proofErr w:type="spellEnd"/>
            <w:r w:rsidRPr="003A596F">
              <w:rPr>
                <w:rFonts w:eastAsia="Times New Roman"/>
                <w:sz w:val="22"/>
                <w:szCs w:val="22"/>
                <w:lang w:val="es-CO"/>
              </w:rPr>
              <w:t xml:space="preserve"> Medica Italiana </w:t>
            </w:r>
            <w:proofErr w:type="spellStart"/>
            <w:r w:rsidRPr="003A596F">
              <w:rPr>
                <w:rFonts w:eastAsia="Times New Roman"/>
                <w:sz w:val="22"/>
                <w:szCs w:val="22"/>
                <w:lang w:val="es-CO"/>
              </w:rPr>
              <w:t>Archivio</w:t>
            </w:r>
            <w:proofErr w:type="spellEnd"/>
            <w:r w:rsidRPr="003A596F">
              <w:rPr>
                <w:rFonts w:eastAsia="Times New Roman"/>
                <w:sz w:val="22"/>
                <w:szCs w:val="22"/>
                <w:lang w:val="es-CO"/>
              </w:rPr>
              <w:t xml:space="preserve"> per le </w:t>
            </w:r>
            <w:proofErr w:type="spellStart"/>
            <w:r w:rsidRPr="003A596F">
              <w:rPr>
                <w:rFonts w:eastAsia="Times New Roman"/>
                <w:sz w:val="22"/>
                <w:szCs w:val="22"/>
                <w:lang w:val="es-CO"/>
              </w:rPr>
              <w:t>Scienze</w:t>
            </w:r>
            <w:proofErr w:type="spellEnd"/>
            <w:r w:rsidRPr="003A596F">
              <w:rPr>
                <w:rFonts w:eastAsia="Times New Roman"/>
                <w:sz w:val="22"/>
                <w:szCs w:val="22"/>
                <w:lang w:val="es-CO"/>
              </w:rPr>
              <w:t xml:space="preserve"> </w:t>
            </w:r>
            <w:proofErr w:type="spellStart"/>
            <w:r w:rsidRPr="003A596F">
              <w:rPr>
                <w:rFonts w:eastAsia="Times New Roman"/>
                <w:sz w:val="22"/>
                <w:szCs w:val="22"/>
                <w:lang w:val="es-CO"/>
              </w:rPr>
              <w:t>Mediche</w:t>
            </w:r>
            <w:proofErr w:type="spellEnd"/>
            <w:r w:rsidRPr="003A596F">
              <w:rPr>
                <w:rFonts w:eastAsia="Times New Roman"/>
                <w:sz w:val="22"/>
                <w:szCs w:val="22"/>
                <w:lang w:val="es-CO"/>
              </w:rPr>
              <w:t>. 2023;182(3). </w:t>
            </w:r>
          </w:p>
        </w:tc>
        <w:tc>
          <w:tcPr>
            <w:tcW w:w="2624" w:type="dxa"/>
          </w:tcPr>
          <w:p w:rsidR="009C2BFB" w:rsidRPr="00703EBB" w:rsidRDefault="009C2BFB" w:rsidP="00E2631E">
            <w:pPr>
              <w:rPr>
                <w:sz w:val="22"/>
                <w:szCs w:val="22"/>
                <w:lang w:val="en-US"/>
              </w:rPr>
            </w:pPr>
            <w:r>
              <w:rPr>
                <w:sz w:val="22"/>
                <w:szCs w:val="22"/>
                <w:lang w:val="en-US"/>
              </w:rPr>
              <w:t xml:space="preserve">Fetal acute abdomen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Witmer LJ, Waugh K, Gregory P, </w:t>
            </w:r>
            <w:proofErr w:type="spellStart"/>
            <w:r w:rsidRPr="003A596F">
              <w:rPr>
                <w:rFonts w:eastAsia="Times New Roman"/>
                <w:sz w:val="22"/>
                <w:szCs w:val="22"/>
                <w:lang w:val="en-US"/>
              </w:rPr>
              <w:t>Tjiattas</w:t>
            </w:r>
            <w:proofErr w:type="spellEnd"/>
            <w:r w:rsidRPr="003A596F">
              <w:rPr>
                <w:rFonts w:eastAsia="Times New Roman"/>
                <w:sz w:val="22"/>
                <w:szCs w:val="22"/>
                <w:lang w:val="en-US"/>
              </w:rPr>
              <w:t xml:space="preserve">-Saleski L. GERD: Gastroesophageal Reflux Disease and its Prevention. </w:t>
            </w:r>
            <w:r w:rsidRPr="003A596F">
              <w:rPr>
                <w:rFonts w:eastAsia="Times New Roman"/>
                <w:sz w:val="22"/>
                <w:szCs w:val="22"/>
              </w:rPr>
              <w:t xml:space="preserve">Vol. 15, </w:t>
            </w:r>
            <w:proofErr w:type="spellStart"/>
            <w:r w:rsidRPr="003A596F">
              <w:rPr>
                <w:rFonts w:eastAsia="Times New Roman"/>
                <w:sz w:val="22"/>
                <w:szCs w:val="22"/>
              </w:rPr>
              <w:t>Osteopathic</w:t>
            </w:r>
            <w:proofErr w:type="spellEnd"/>
            <w:r w:rsidRPr="003A596F">
              <w:rPr>
                <w:rFonts w:eastAsia="Times New Roman"/>
                <w:sz w:val="22"/>
                <w:szCs w:val="22"/>
              </w:rPr>
              <w:t xml:space="preserve"> </w:t>
            </w:r>
            <w:proofErr w:type="spellStart"/>
            <w:r w:rsidRPr="003A596F">
              <w:rPr>
                <w:rFonts w:eastAsia="Times New Roman"/>
                <w:sz w:val="22"/>
                <w:szCs w:val="22"/>
              </w:rPr>
              <w:t>Family</w:t>
            </w:r>
            <w:proofErr w:type="spellEnd"/>
            <w:r w:rsidRPr="003A596F">
              <w:rPr>
                <w:rFonts w:eastAsia="Times New Roman"/>
                <w:sz w:val="22"/>
                <w:szCs w:val="22"/>
              </w:rPr>
              <w:t xml:space="preserve"> </w:t>
            </w:r>
            <w:proofErr w:type="spellStart"/>
            <w:r w:rsidRPr="003A596F">
              <w:rPr>
                <w:rFonts w:eastAsia="Times New Roman"/>
                <w:sz w:val="22"/>
                <w:szCs w:val="22"/>
              </w:rPr>
              <w:t>Physician</w:t>
            </w:r>
            <w:proofErr w:type="spellEnd"/>
            <w:r w:rsidRPr="003A596F">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3A596F" w:rsidRDefault="009C2BFB" w:rsidP="00E2631E">
            <w:pPr>
              <w:autoSpaceDE w:val="0"/>
              <w:autoSpaceDN w:val="0"/>
              <w:rPr>
                <w:rFonts w:eastAsia="Times New Roman"/>
                <w:sz w:val="22"/>
                <w:szCs w:val="22"/>
                <w:lang w:val="en-US"/>
              </w:rPr>
            </w:pPr>
            <w:r w:rsidRPr="003A596F">
              <w:rPr>
                <w:rFonts w:eastAsia="Times New Roman"/>
                <w:sz w:val="22"/>
                <w:szCs w:val="22"/>
                <w:lang w:val="en-US"/>
              </w:rPr>
              <w:t xml:space="preserve">Jan N, Khan AM, </w:t>
            </w:r>
            <w:proofErr w:type="spellStart"/>
            <w:r w:rsidRPr="003A596F">
              <w:rPr>
                <w:rFonts w:eastAsia="Times New Roman"/>
                <w:sz w:val="22"/>
                <w:szCs w:val="22"/>
                <w:lang w:val="en-US"/>
              </w:rPr>
              <w:t>Iltaf</w:t>
            </w:r>
            <w:proofErr w:type="spellEnd"/>
            <w:r w:rsidRPr="003A596F">
              <w:rPr>
                <w:rFonts w:eastAsia="Times New Roman"/>
                <w:sz w:val="22"/>
                <w:szCs w:val="22"/>
                <w:lang w:val="en-US"/>
              </w:rPr>
              <w:t xml:space="preserve"> M. The Frequency of H. Pylori Infection Among Patients Experiencing Digestive Endoscopy a </w:t>
            </w:r>
            <w:proofErr w:type="spellStart"/>
            <w:r w:rsidRPr="003A596F">
              <w:rPr>
                <w:rFonts w:eastAsia="Times New Roman"/>
                <w:sz w:val="22"/>
                <w:szCs w:val="22"/>
                <w:lang w:val="en-US"/>
              </w:rPr>
              <w:t>Multi Center</w:t>
            </w:r>
            <w:proofErr w:type="spellEnd"/>
            <w:r w:rsidRPr="003A596F">
              <w:rPr>
                <w:rFonts w:eastAsia="Times New Roman"/>
                <w:sz w:val="22"/>
                <w:szCs w:val="22"/>
                <w:lang w:val="en-US"/>
              </w:rPr>
              <w:t xml:space="preserve"> Study. </w:t>
            </w:r>
            <w:proofErr w:type="spellStart"/>
            <w:r w:rsidRPr="003A596F">
              <w:rPr>
                <w:rFonts w:eastAsia="Times New Roman"/>
                <w:sz w:val="22"/>
                <w:szCs w:val="22"/>
              </w:rPr>
              <w:t>Pakistan</w:t>
            </w:r>
            <w:proofErr w:type="spellEnd"/>
            <w:r w:rsidRPr="003A596F">
              <w:rPr>
                <w:rFonts w:eastAsia="Times New Roman"/>
                <w:sz w:val="22"/>
                <w:szCs w:val="22"/>
              </w:rPr>
              <w:t xml:space="preserve"> </w:t>
            </w:r>
            <w:proofErr w:type="spellStart"/>
            <w:r w:rsidRPr="003A596F">
              <w:rPr>
                <w:rFonts w:eastAsia="Times New Roman"/>
                <w:sz w:val="22"/>
                <w:szCs w:val="22"/>
              </w:rPr>
              <w:t>Journal</w:t>
            </w:r>
            <w:proofErr w:type="spellEnd"/>
            <w:r w:rsidRPr="003A596F">
              <w:rPr>
                <w:rFonts w:eastAsia="Times New Roman"/>
                <w:sz w:val="22"/>
                <w:szCs w:val="22"/>
              </w:rPr>
              <w:t xml:space="preserve"> </w:t>
            </w:r>
            <w:proofErr w:type="spellStart"/>
            <w:r w:rsidRPr="003A596F">
              <w:rPr>
                <w:rFonts w:eastAsia="Times New Roman"/>
                <w:sz w:val="22"/>
                <w:szCs w:val="22"/>
              </w:rPr>
              <w:t>of</w:t>
            </w:r>
            <w:proofErr w:type="spellEnd"/>
            <w:r w:rsidRPr="003A596F">
              <w:rPr>
                <w:rFonts w:eastAsia="Times New Roman"/>
                <w:sz w:val="22"/>
                <w:szCs w:val="22"/>
              </w:rPr>
              <w:t xml:space="preserve"> Medical and </w:t>
            </w:r>
            <w:proofErr w:type="spellStart"/>
            <w:r w:rsidRPr="003A596F">
              <w:rPr>
                <w:rFonts w:eastAsia="Times New Roman"/>
                <w:sz w:val="22"/>
                <w:szCs w:val="22"/>
              </w:rPr>
              <w:t>Health</w:t>
            </w:r>
            <w:proofErr w:type="spellEnd"/>
            <w:r w:rsidRPr="003A596F">
              <w:rPr>
                <w:rFonts w:eastAsia="Times New Roman"/>
                <w:sz w:val="22"/>
                <w:szCs w:val="22"/>
              </w:rPr>
              <w:t xml:space="preserve"> </w:t>
            </w:r>
            <w:proofErr w:type="spellStart"/>
            <w:r w:rsidRPr="003A596F">
              <w:rPr>
                <w:rFonts w:eastAsia="Times New Roman"/>
                <w:sz w:val="22"/>
                <w:szCs w:val="22"/>
              </w:rPr>
              <w:t>Sciences</w:t>
            </w:r>
            <w:proofErr w:type="spellEnd"/>
            <w:r w:rsidRPr="003A596F">
              <w:rPr>
                <w:rFonts w:eastAsia="Times New Roman"/>
                <w:sz w:val="22"/>
                <w:szCs w:val="22"/>
              </w:rPr>
              <w:t>. 2023;17(2).</w:t>
            </w:r>
          </w:p>
        </w:tc>
        <w:tc>
          <w:tcPr>
            <w:tcW w:w="2624" w:type="dxa"/>
          </w:tcPr>
          <w:p w:rsidR="009C2BFB" w:rsidRPr="00703EBB" w:rsidRDefault="009C2BFB" w:rsidP="00E2631E">
            <w:pPr>
              <w:rPr>
                <w:sz w:val="22"/>
                <w:szCs w:val="22"/>
                <w:lang w:val="en-US"/>
              </w:rPr>
            </w:pPr>
            <w:r>
              <w:rPr>
                <w:sz w:val="22"/>
                <w:szCs w:val="22"/>
                <w:lang w:val="en-US"/>
              </w:rPr>
              <w:t xml:space="preserve">H. pylori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s-CO"/>
              </w:rPr>
            </w:pPr>
            <w:r w:rsidRPr="003F09EF">
              <w:rPr>
                <w:rFonts w:eastAsia="Times New Roman"/>
                <w:sz w:val="22"/>
                <w:szCs w:val="22"/>
                <w:lang w:val="en-US"/>
              </w:rPr>
              <w:t xml:space="preserve">Ahmed I, Aslam I, Khan G, Akbar M, Hasham A, Memon MA. Role of Subcutaneous Negative Suction versus Simple Subcutaneous Drain Closure in Contaminated Abdominal Surgeries in Pediatric </w:t>
            </w:r>
            <w:r w:rsidRPr="003F09EF">
              <w:rPr>
                <w:rFonts w:eastAsia="Times New Roman"/>
                <w:sz w:val="22"/>
                <w:szCs w:val="22"/>
                <w:lang w:val="en-US"/>
              </w:rPr>
              <w:lastRenderedPageBreak/>
              <w:t xml:space="preserve">Age Group. </w:t>
            </w:r>
            <w:proofErr w:type="spellStart"/>
            <w:r w:rsidRPr="003F09EF">
              <w:rPr>
                <w:rFonts w:eastAsia="Times New Roman"/>
                <w:sz w:val="22"/>
                <w:szCs w:val="22"/>
                <w:lang w:val="es-CO"/>
              </w:rPr>
              <w:t>Pakistan</w:t>
            </w:r>
            <w:proofErr w:type="spellEnd"/>
            <w:r w:rsidRPr="003F09EF">
              <w:rPr>
                <w:rFonts w:eastAsia="Times New Roman"/>
                <w:sz w:val="22"/>
                <w:szCs w:val="22"/>
                <w:lang w:val="es-CO"/>
              </w:rPr>
              <w:t xml:space="preserve"> </w:t>
            </w:r>
            <w:proofErr w:type="spellStart"/>
            <w:r w:rsidRPr="003F09EF">
              <w:rPr>
                <w:rFonts w:eastAsia="Times New Roman"/>
                <w:sz w:val="22"/>
                <w:szCs w:val="22"/>
                <w:lang w:val="es-CO"/>
              </w:rPr>
              <w:t>Journal</w:t>
            </w:r>
            <w:proofErr w:type="spellEnd"/>
            <w:r w:rsidRPr="003F09EF">
              <w:rPr>
                <w:rFonts w:eastAsia="Times New Roman"/>
                <w:sz w:val="22"/>
                <w:szCs w:val="22"/>
                <w:lang w:val="es-CO"/>
              </w:rPr>
              <w:t xml:space="preserve"> </w:t>
            </w:r>
            <w:proofErr w:type="spellStart"/>
            <w:r w:rsidRPr="003F09EF">
              <w:rPr>
                <w:rFonts w:eastAsia="Times New Roman"/>
                <w:sz w:val="22"/>
                <w:szCs w:val="22"/>
                <w:lang w:val="es-CO"/>
              </w:rPr>
              <w:t>of</w:t>
            </w:r>
            <w:proofErr w:type="spellEnd"/>
            <w:r w:rsidRPr="003F09EF">
              <w:rPr>
                <w:rFonts w:eastAsia="Times New Roman"/>
                <w:sz w:val="22"/>
                <w:szCs w:val="22"/>
                <w:lang w:val="es-CO"/>
              </w:rPr>
              <w:t xml:space="preserve"> Medical and </w:t>
            </w:r>
            <w:proofErr w:type="spellStart"/>
            <w:r w:rsidRPr="003F09EF">
              <w:rPr>
                <w:rFonts w:eastAsia="Times New Roman"/>
                <w:sz w:val="22"/>
                <w:szCs w:val="22"/>
                <w:lang w:val="es-CO"/>
              </w:rPr>
              <w:t>Health</w:t>
            </w:r>
            <w:proofErr w:type="spellEnd"/>
            <w:r w:rsidRPr="003F09EF">
              <w:rPr>
                <w:rFonts w:eastAsia="Times New Roman"/>
                <w:sz w:val="22"/>
                <w:szCs w:val="22"/>
                <w:lang w:val="es-CO"/>
              </w:rPr>
              <w:t xml:space="preserve"> </w:t>
            </w:r>
            <w:proofErr w:type="spellStart"/>
            <w:r w:rsidRPr="003F09EF">
              <w:rPr>
                <w:rFonts w:eastAsia="Times New Roman"/>
                <w:sz w:val="22"/>
                <w:szCs w:val="22"/>
                <w:lang w:val="es-CO"/>
              </w:rPr>
              <w:t>Sciences</w:t>
            </w:r>
            <w:proofErr w:type="spellEnd"/>
            <w:r w:rsidRPr="003F09EF">
              <w:rPr>
                <w:rFonts w:eastAsia="Times New Roman"/>
                <w:sz w:val="22"/>
                <w:szCs w:val="22"/>
                <w:lang w:val="es-CO"/>
              </w:rPr>
              <w:t>. 2021;17(3). </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Samaddar JB, Samaddar D, Khan K. </w:t>
            </w:r>
            <w:proofErr w:type="spellStart"/>
            <w:r w:rsidRPr="003F09EF">
              <w:rPr>
                <w:rFonts w:eastAsia="Times New Roman"/>
                <w:sz w:val="22"/>
                <w:szCs w:val="22"/>
                <w:lang w:val="en-US"/>
              </w:rPr>
              <w:t>ntestinal</w:t>
            </w:r>
            <w:proofErr w:type="spellEnd"/>
            <w:r w:rsidRPr="003F09EF">
              <w:rPr>
                <w:rFonts w:eastAsia="Times New Roman"/>
                <w:sz w:val="22"/>
                <w:szCs w:val="22"/>
                <w:lang w:val="en-US"/>
              </w:rPr>
              <w:t xml:space="preserve"> Metaplasia in Barrett’s </w:t>
            </w:r>
            <w:proofErr w:type="spellStart"/>
            <w:r w:rsidRPr="003F09EF">
              <w:rPr>
                <w:rFonts w:eastAsia="Times New Roman"/>
                <w:sz w:val="22"/>
                <w:szCs w:val="22"/>
                <w:lang w:val="en-US"/>
              </w:rPr>
              <w:t>Oesophagus</w:t>
            </w:r>
            <w:proofErr w:type="spellEnd"/>
            <w:r w:rsidRPr="003F09EF">
              <w:rPr>
                <w:rFonts w:eastAsia="Times New Roman"/>
                <w:sz w:val="22"/>
                <w:szCs w:val="22"/>
                <w:lang w:val="en-US"/>
              </w:rPr>
              <w:t xml:space="preserve">: A Clinicopathological Study. JOURNAL OF CLINICAL AND DIAGNOSTIC RESEARCH. </w:t>
            </w:r>
            <w:r w:rsidRPr="003F09EF">
              <w:rPr>
                <w:rFonts w:eastAsia="Times New Roman"/>
                <w:sz w:val="22"/>
                <w:szCs w:val="22"/>
              </w:rPr>
              <w:t>2023;</w:t>
            </w:r>
          </w:p>
        </w:tc>
        <w:tc>
          <w:tcPr>
            <w:tcW w:w="2624" w:type="dxa"/>
          </w:tcPr>
          <w:p w:rsidR="009C2BFB" w:rsidRPr="00703EBB" w:rsidRDefault="009C2BFB" w:rsidP="00E2631E">
            <w:pPr>
              <w:rPr>
                <w:sz w:val="22"/>
                <w:szCs w:val="22"/>
                <w:lang w:val="en-US"/>
              </w:rPr>
            </w:pPr>
            <w:r>
              <w:rPr>
                <w:sz w:val="22"/>
                <w:szCs w:val="22"/>
                <w:lang w:val="en-US"/>
              </w:rPr>
              <w:t xml:space="preserve">Barrett’s </w:t>
            </w:r>
            <w:proofErr w:type="spellStart"/>
            <w:r>
              <w:rPr>
                <w:sz w:val="22"/>
                <w:szCs w:val="22"/>
                <w:lang w:val="en-US"/>
              </w:rPr>
              <w:t>oesophagus</w:t>
            </w:r>
            <w:proofErr w:type="spellEnd"/>
            <w:r>
              <w:rPr>
                <w:sz w:val="22"/>
                <w:szCs w:val="22"/>
                <w:lang w:val="en-US"/>
              </w:rPr>
              <w:t xml:space="preserve">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Liu H, Zhang J. Diagnosis and treatment of internal hernia after laparoscopic surgery for gastric cancer. </w:t>
            </w:r>
            <w:proofErr w:type="spellStart"/>
            <w:r w:rsidRPr="003F09EF">
              <w:rPr>
                <w:rFonts w:eastAsia="Times New Roman"/>
                <w:sz w:val="22"/>
                <w:szCs w:val="22"/>
              </w:rPr>
              <w:t>Chinese</w:t>
            </w:r>
            <w:proofErr w:type="spellEnd"/>
            <w:r w:rsidRPr="003F09EF">
              <w:rPr>
                <w:rFonts w:eastAsia="Times New Roman"/>
                <w:sz w:val="22"/>
                <w:szCs w:val="22"/>
              </w:rPr>
              <w:t xml:space="preserve"> </w:t>
            </w:r>
            <w:proofErr w:type="spellStart"/>
            <w:r w:rsidRPr="003F09EF">
              <w:rPr>
                <w:rFonts w:eastAsia="Times New Roman"/>
                <w:sz w:val="22"/>
                <w:szCs w:val="22"/>
              </w:rPr>
              <w:t>Journal</w:t>
            </w:r>
            <w:proofErr w:type="spellEnd"/>
            <w:r w:rsidRPr="003F09EF">
              <w:rPr>
                <w:rFonts w:eastAsia="Times New Roman"/>
                <w:sz w:val="22"/>
                <w:szCs w:val="22"/>
              </w:rPr>
              <w:t xml:space="preserve"> </w:t>
            </w:r>
            <w:proofErr w:type="spellStart"/>
            <w:r w:rsidRPr="003F09EF">
              <w:rPr>
                <w:rFonts w:eastAsia="Times New Roman"/>
                <w:sz w:val="22"/>
                <w:szCs w:val="22"/>
              </w:rPr>
              <w:t>of</w:t>
            </w:r>
            <w:proofErr w:type="spellEnd"/>
            <w:r w:rsidRPr="003F09EF">
              <w:rPr>
                <w:rFonts w:eastAsia="Times New Roman"/>
                <w:sz w:val="22"/>
                <w:szCs w:val="22"/>
              </w:rPr>
              <w:t xml:space="preserve"> Digestive </w:t>
            </w:r>
            <w:proofErr w:type="spellStart"/>
            <w:r w:rsidRPr="003F09EF">
              <w:rPr>
                <w:rFonts w:eastAsia="Times New Roman"/>
                <w:sz w:val="22"/>
                <w:szCs w:val="22"/>
              </w:rPr>
              <w:t>Surgery</w:t>
            </w:r>
            <w:proofErr w:type="spellEnd"/>
            <w:r w:rsidRPr="003F09EF">
              <w:rPr>
                <w:rFonts w:eastAsia="Times New Roman"/>
                <w:sz w:val="22"/>
                <w:szCs w:val="22"/>
              </w:rPr>
              <w:t>. 2023;22(3).</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s-CO"/>
              </w:rPr>
            </w:pPr>
            <w:r w:rsidRPr="003F09EF">
              <w:rPr>
                <w:rFonts w:eastAsia="Times New Roman"/>
                <w:sz w:val="22"/>
                <w:szCs w:val="22"/>
                <w:lang w:val="en-US"/>
              </w:rPr>
              <w:t xml:space="preserve">Greenberg JA, </w:t>
            </w:r>
            <w:proofErr w:type="spellStart"/>
            <w:r w:rsidRPr="003F09EF">
              <w:rPr>
                <w:rFonts w:eastAsia="Times New Roman"/>
                <w:sz w:val="22"/>
                <w:szCs w:val="22"/>
                <w:lang w:val="en-US"/>
              </w:rPr>
              <w:t>Palacardo</w:t>
            </w:r>
            <w:proofErr w:type="spellEnd"/>
            <w:r w:rsidRPr="003F09EF">
              <w:rPr>
                <w:rFonts w:eastAsia="Times New Roman"/>
                <w:sz w:val="22"/>
                <w:szCs w:val="22"/>
                <w:lang w:val="en-US"/>
              </w:rPr>
              <w:t xml:space="preserve"> F, </w:t>
            </w:r>
            <w:proofErr w:type="spellStart"/>
            <w:r w:rsidRPr="003F09EF">
              <w:rPr>
                <w:rFonts w:eastAsia="Times New Roman"/>
                <w:sz w:val="22"/>
                <w:szCs w:val="22"/>
                <w:lang w:val="en-US"/>
              </w:rPr>
              <w:t>Edelmuth</w:t>
            </w:r>
            <w:proofErr w:type="spellEnd"/>
            <w:r w:rsidRPr="003F09EF">
              <w:rPr>
                <w:rFonts w:eastAsia="Times New Roman"/>
                <w:sz w:val="22"/>
                <w:szCs w:val="22"/>
                <w:lang w:val="en-US"/>
              </w:rPr>
              <w:t xml:space="preserve"> RCL, Egan CE, Lee YJ, Schnoll-Sussman FH, et al. Comparative Outcomes of Anti-Reflux Surgery in Obese Patients with Gastroesophageal Reflux Disease1. </w:t>
            </w:r>
            <w:proofErr w:type="spellStart"/>
            <w:r w:rsidRPr="003F09EF">
              <w:rPr>
                <w:rFonts w:eastAsia="Times New Roman"/>
                <w:sz w:val="22"/>
                <w:szCs w:val="22"/>
                <w:lang w:val="es-CO"/>
              </w:rPr>
              <w:t>Journal</w:t>
            </w:r>
            <w:proofErr w:type="spellEnd"/>
            <w:r w:rsidRPr="003F09EF">
              <w:rPr>
                <w:rFonts w:eastAsia="Times New Roman"/>
                <w:sz w:val="22"/>
                <w:szCs w:val="22"/>
                <w:lang w:val="es-CO"/>
              </w:rPr>
              <w:t xml:space="preserve"> </w:t>
            </w:r>
            <w:proofErr w:type="spellStart"/>
            <w:r w:rsidRPr="003F09EF">
              <w:rPr>
                <w:rFonts w:eastAsia="Times New Roman"/>
                <w:sz w:val="22"/>
                <w:szCs w:val="22"/>
                <w:lang w:val="es-CO"/>
              </w:rPr>
              <w:t>of</w:t>
            </w:r>
            <w:proofErr w:type="spellEnd"/>
            <w:r w:rsidRPr="003F09EF">
              <w:rPr>
                <w:rFonts w:eastAsia="Times New Roman"/>
                <w:sz w:val="22"/>
                <w:szCs w:val="22"/>
                <w:lang w:val="es-CO"/>
              </w:rPr>
              <w:t xml:space="preserve"> Gastrointestinal </w:t>
            </w:r>
            <w:proofErr w:type="spellStart"/>
            <w:r w:rsidRPr="003F09EF">
              <w:rPr>
                <w:rFonts w:eastAsia="Times New Roman"/>
                <w:sz w:val="22"/>
                <w:szCs w:val="22"/>
                <w:lang w:val="es-CO"/>
              </w:rPr>
              <w:t>Surgery</w:t>
            </w:r>
            <w:proofErr w:type="spellEnd"/>
            <w:r w:rsidRPr="003F09EF">
              <w:rPr>
                <w:rFonts w:eastAsia="Times New Roman"/>
                <w:sz w:val="22"/>
                <w:szCs w:val="22"/>
                <w:lang w:val="es-CO"/>
              </w:rPr>
              <w:t>. 2023;27(3). </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proofErr w:type="spellStart"/>
            <w:r w:rsidRPr="003F09EF">
              <w:rPr>
                <w:rFonts w:eastAsia="Times New Roman"/>
                <w:sz w:val="22"/>
                <w:szCs w:val="22"/>
                <w:lang w:val="en-US"/>
              </w:rPr>
              <w:t>Pype</w:t>
            </w:r>
            <w:proofErr w:type="spellEnd"/>
            <w:r w:rsidRPr="003F09EF">
              <w:rPr>
                <w:rFonts w:eastAsia="Times New Roman"/>
                <w:sz w:val="22"/>
                <w:szCs w:val="22"/>
                <w:lang w:val="en-US"/>
              </w:rPr>
              <w:t xml:space="preserve"> DAL. Laparoscopic Hiatal Hernia Repair </w:t>
            </w:r>
            <w:proofErr w:type="gramStart"/>
            <w:r w:rsidRPr="003F09EF">
              <w:rPr>
                <w:rFonts w:eastAsia="Times New Roman"/>
                <w:sz w:val="22"/>
                <w:szCs w:val="22"/>
                <w:lang w:val="en-US"/>
              </w:rPr>
              <w:t>With</w:t>
            </w:r>
            <w:proofErr w:type="gramEnd"/>
            <w:r w:rsidRPr="003F09EF">
              <w:rPr>
                <w:rFonts w:eastAsia="Times New Roman"/>
                <w:sz w:val="22"/>
                <w:szCs w:val="22"/>
                <w:lang w:val="en-US"/>
              </w:rPr>
              <w:t xml:space="preserve"> Concomitant Transoral Incisionless Fundoplication. AORN J. 2023;117(3).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rPr>
              <w:t xml:space="preserve">Kawai K, </w:t>
            </w:r>
            <w:proofErr w:type="spellStart"/>
            <w:r w:rsidRPr="003F09EF">
              <w:rPr>
                <w:rFonts w:eastAsia="Times New Roman"/>
                <w:sz w:val="22"/>
                <w:szCs w:val="22"/>
              </w:rPr>
              <w:t>Komori</w:t>
            </w:r>
            <w:proofErr w:type="spellEnd"/>
            <w:r w:rsidRPr="003F09EF">
              <w:rPr>
                <w:rFonts w:eastAsia="Times New Roman"/>
                <w:sz w:val="22"/>
                <w:szCs w:val="22"/>
              </w:rPr>
              <w:t xml:space="preserve"> T, Saso K, </w:t>
            </w:r>
            <w:proofErr w:type="spellStart"/>
            <w:r w:rsidRPr="003F09EF">
              <w:rPr>
                <w:rFonts w:eastAsia="Times New Roman"/>
                <w:sz w:val="22"/>
                <w:szCs w:val="22"/>
              </w:rPr>
              <w:t>Mizuno</w:t>
            </w:r>
            <w:proofErr w:type="spellEnd"/>
            <w:r w:rsidRPr="003F09EF">
              <w:rPr>
                <w:rFonts w:eastAsia="Times New Roman"/>
                <w:sz w:val="22"/>
                <w:szCs w:val="22"/>
              </w:rPr>
              <w:t xml:space="preserve"> T, </w:t>
            </w:r>
            <w:proofErr w:type="spellStart"/>
            <w:r w:rsidRPr="003F09EF">
              <w:rPr>
                <w:rFonts w:eastAsia="Times New Roman"/>
                <w:sz w:val="22"/>
                <w:szCs w:val="22"/>
              </w:rPr>
              <w:t>Uchiyama</w:t>
            </w:r>
            <w:proofErr w:type="spellEnd"/>
            <w:r w:rsidRPr="003F09EF">
              <w:rPr>
                <w:rFonts w:eastAsia="Times New Roman"/>
                <w:sz w:val="22"/>
                <w:szCs w:val="22"/>
              </w:rPr>
              <w:t xml:space="preserve"> Y, Kobayashi T, et al. </w:t>
            </w:r>
            <w:r w:rsidRPr="003F09EF">
              <w:rPr>
                <w:rFonts w:eastAsia="Times New Roman"/>
                <w:sz w:val="22"/>
                <w:szCs w:val="22"/>
                <w:lang w:val="en-US"/>
              </w:rPr>
              <w:t xml:space="preserve">A Case of Strangulated Bowel Obstruction after a Laparoscopic Hartmann’s Operation for Rectal Cancer. Gan To Kagaku </w:t>
            </w:r>
            <w:proofErr w:type="spellStart"/>
            <w:r w:rsidRPr="003F09EF">
              <w:rPr>
                <w:rFonts w:eastAsia="Times New Roman"/>
                <w:sz w:val="22"/>
                <w:szCs w:val="22"/>
                <w:lang w:val="en-US"/>
              </w:rPr>
              <w:t>Ryoho</w:t>
            </w:r>
            <w:proofErr w:type="spellEnd"/>
            <w:r w:rsidRPr="003F09EF">
              <w:rPr>
                <w:rFonts w:eastAsia="Times New Roman"/>
                <w:sz w:val="22"/>
                <w:szCs w:val="22"/>
                <w:lang w:val="en-US"/>
              </w:rPr>
              <w:t>. 2023;50(3).</w:t>
            </w:r>
          </w:p>
        </w:tc>
        <w:tc>
          <w:tcPr>
            <w:tcW w:w="2624" w:type="dxa"/>
          </w:tcPr>
          <w:p w:rsidR="009C2BFB" w:rsidRPr="00703EBB" w:rsidRDefault="009C2BFB" w:rsidP="00E2631E">
            <w:pPr>
              <w:rPr>
                <w:sz w:val="22"/>
                <w:szCs w:val="22"/>
                <w:lang w:val="en-US"/>
              </w:rPr>
            </w:pPr>
            <w:r>
              <w:rPr>
                <w:sz w:val="22"/>
                <w:szCs w:val="22"/>
                <w:lang w:val="en-US"/>
              </w:rPr>
              <w:t xml:space="preserve">Bowel obstruction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Howard JP, Howard LJ, Geraghty J, Leven AJ, Ashley M. Gastrointestinal conditions related to tooth wear. </w:t>
            </w:r>
            <w:r w:rsidRPr="003F09EF">
              <w:rPr>
                <w:rFonts w:eastAsia="Times New Roman"/>
                <w:sz w:val="22"/>
                <w:szCs w:val="22"/>
              </w:rPr>
              <w:t xml:space="preserve">Br </w:t>
            </w:r>
            <w:proofErr w:type="spellStart"/>
            <w:r w:rsidRPr="003F09EF">
              <w:rPr>
                <w:rFonts w:eastAsia="Times New Roman"/>
                <w:sz w:val="22"/>
                <w:szCs w:val="22"/>
              </w:rPr>
              <w:t>Dent</w:t>
            </w:r>
            <w:proofErr w:type="spellEnd"/>
            <w:r w:rsidRPr="003F09EF">
              <w:rPr>
                <w:rFonts w:eastAsia="Times New Roman"/>
                <w:sz w:val="22"/>
                <w:szCs w:val="22"/>
              </w:rPr>
              <w:t xml:space="preserve"> J. 2023;234(6).</w:t>
            </w:r>
          </w:p>
        </w:tc>
        <w:tc>
          <w:tcPr>
            <w:tcW w:w="2624" w:type="dxa"/>
          </w:tcPr>
          <w:p w:rsidR="009C2BFB" w:rsidRPr="00703EBB" w:rsidRDefault="009C2BFB" w:rsidP="00E2631E">
            <w:pPr>
              <w:rPr>
                <w:sz w:val="22"/>
                <w:szCs w:val="22"/>
                <w:lang w:val="en-US"/>
              </w:rPr>
            </w:pPr>
            <w:r>
              <w:rPr>
                <w:sz w:val="22"/>
                <w:szCs w:val="22"/>
                <w:lang w:val="en-US"/>
              </w:rPr>
              <w:t xml:space="preserve">Tooth wear </w:t>
            </w:r>
          </w:p>
        </w:tc>
      </w:tr>
      <w:tr w:rsidR="009C2BFB" w:rsidRPr="006D3F06"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Liu H, Wang L, Xu Z. Diagnosis, prevention and treatment of post-operative rare complications after radical gastrectomy for gastric cancer. Vol. 26, Chinese Journal of Gastrointestinal Surgery / Zhonghua Wei Chang Wai Ke Za Zhi. 2023. </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proofErr w:type="spellStart"/>
            <w:r w:rsidRPr="003F09EF">
              <w:rPr>
                <w:rFonts w:eastAsia="Times New Roman"/>
                <w:sz w:val="22"/>
                <w:szCs w:val="22"/>
              </w:rPr>
              <w:t>Chiarenza</w:t>
            </w:r>
            <w:proofErr w:type="spellEnd"/>
            <w:r w:rsidRPr="003F09EF">
              <w:rPr>
                <w:rFonts w:eastAsia="Times New Roman"/>
                <w:sz w:val="22"/>
                <w:szCs w:val="22"/>
              </w:rPr>
              <w:t xml:space="preserve"> SF, Costa L, </w:t>
            </w:r>
            <w:proofErr w:type="spellStart"/>
            <w:r w:rsidRPr="003F09EF">
              <w:rPr>
                <w:rFonts w:eastAsia="Times New Roman"/>
                <w:sz w:val="22"/>
                <w:szCs w:val="22"/>
              </w:rPr>
              <w:t>Conighi</w:t>
            </w:r>
            <w:proofErr w:type="spellEnd"/>
            <w:r w:rsidRPr="003F09EF">
              <w:rPr>
                <w:rFonts w:eastAsia="Times New Roman"/>
                <w:sz w:val="22"/>
                <w:szCs w:val="22"/>
              </w:rPr>
              <w:t xml:space="preserve"> ML, </w:t>
            </w:r>
            <w:proofErr w:type="spellStart"/>
            <w:r w:rsidRPr="003F09EF">
              <w:rPr>
                <w:rFonts w:eastAsia="Times New Roman"/>
                <w:sz w:val="22"/>
                <w:szCs w:val="22"/>
              </w:rPr>
              <w:t>Zolpi</w:t>
            </w:r>
            <w:proofErr w:type="spellEnd"/>
            <w:r w:rsidRPr="003F09EF">
              <w:rPr>
                <w:rFonts w:eastAsia="Times New Roman"/>
                <w:sz w:val="22"/>
                <w:szCs w:val="22"/>
              </w:rPr>
              <w:t xml:space="preserve"> E, </w:t>
            </w:r>
            <w:proofErr w:type="spellStart"/>
            <w:r w:rsidRPr="003F09EF">
              <w:rPr>
                <w:rFonts w:eastAsia="Times New Roman"/>
                <w:sz w:val="22"/>
                <w:szCs w:val="22"/>
              </w:rPr>
              <w:t>Fasoli</w:t>
            </w:r>
            <w:proofErr w:type="spellEnd"/>
            <w:r w:rsidRPr="003F09EF">
              <w:rPr>
                <w:rFonts w:eastAsia="Times New Roman"/>
                <w:sz w:val="22"/>
                <w:szCs w:val="22"/>
              </w:rPr>
              <w:t xml:space="preserve"> L, Brooks G, et al. </w:t>
            </w:r>
            <w:r w:rsidRPr="003F09EF">
              <w:rPr>
                <w:rFonts w:eastAsia="Times New Roman"/>
                <w:sz w:val="22"/>
                <w:szCs w:val="22"/>
                <w:lang w:val="en-US"/>
              </w:rPr>
              <w:t xml:space="preserve">GERD surgery in non-neurologic patients: Modified Laparoscopic Hill-Snow Repair is a valid alternative to Nissen fundoplication. Results of a 20 years of follow-up. </w:t>
            </w:r>
            <w:proofErr w:type="spellStart"/>
            <w:r w:rsidRPr="003F09EF">
              <w:rPr>
                <w:rFonts w:eastAsia="Times New Roman"/>
                <w:sz w:val="22"/>
                <w:szCs w:val="22"/>
                <w:lang w:val="en-US"/>
              </w:rPr>
              <w:t>Pediatria</w:t>
            </w:r>
            <w:proofErr w:type="spellEnd"/>
            <w:r w:rsidRPr="003F09EF">
              <w:rPr>
                <w:rFonts w:eastAsia="Times New Roman"/>
                <w:sz w:val="22"/>
                <w:szCs w:val="22"/>
                <w:lang w:val="en-US"/>
              </w:rPr>
              <w:t xml:space="preserve"> Medica e </w:t>
            </w:r>
            <w:proofErr w:type="spellStart"/>
            <w:r w:rsidRPr="003F09EF">
              <w:rPr>
                <w:rFonts w:eastAsia="Times New Roman"/>
                <w:sz w:val="22"/>
                <w:szCs w:val="22"/>
                <w:lang w:val="en-US"/>
              </w:rPr>
              <w:t>Chirurgica</w:t>
            </w:r>
            <w:proofErr w:type="spellEnd"/>
            <w:r w:rsidRPr="003F09EF">
              <w:rPr>
                <w:rFonts w:eastAsia="Times New Roman"/>
                <w:sz w:val="22"/>
                <w:szCs w:val="22"/>
                <w:lang w:val="en-US"/>
              </w:rPr>
              <w:t xml:space="preserve">. </w:t>
            </w:r>
            <w:r w:rsidRPr="003F09EF">
              <w:rPr>
                <w:rFonts w:eastAsia="Times New Roman"/>
                <w:sz w:val="22"/>
                <w:szCs w:val="22"/>
              </w:rPr>
              <w:t>2023;45(1).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Gures N, </w:t>
            </w:r>
            <w:proofErr w:type="spellStart"/>
            <w:r w:rsidRPr="003F09EF">
              <w:rPr>
                <w:rFonts w:eastAsia="Times New Roman"/>
                <w:sz w:val="22"/>
                <w:szCs w:val="22"/>
                <w:lang w:val="en-US"/>
              </w:rPr>
              <w:t>Uludag</w:t>
            </w:r>
            <w:proofErr w:type="spellEnd"/>
            <w:r w:rsidRPr="003F09EF">
              <w:rPr>
                <w:rFonts w:eastAsia="Times New Roman"/>
                <w:sz w:val="22"/>
                <w:szCs w:val="22"/>
                <w:lang w:val="en-US"/>
              </w:rPr>
              <w:t xml:space="preserve"> SS, </w:t>
            </w:r>
            <w:proofErr w:type="spellStart"/>
            <w:r w:rsidRPr="003F09EF">
              <w:rPr>
                <w:rFonts w:eastAsia="Times New Roman"/>
                <w:sz w:val="22"/>
                <w:szCs w:val="22"/>
                <w:lang w:val="en-US"/>
              </w:rPr>
              <w:t>Erginoz</w:t>
            </w:r>
            <w:proofErr w:type="spellEnd"/>
            <w:r w:rsidRPr="003F09EF">
              <w:rPr>
                <w:rFonts w:eastAsia="Times New Roman"/>
                <w:sz w:val="22"/>
                <w:szCs w:val="22"/>
                <w:lang w:val="en-US"/>
              </w:rPr>
              <w:t xml:space="preserve"> E, Yildirim S, </w:t>
            </w:r>
            <w:proofErr w:type="spellStart"/>
            <w:r w:rsidRPr="003F09EF">
              <w:rPr>
                <w:rFonts w:eastAsia="Times New Roman"/>
                <w:sz w:val="22"/>
                <w:szCs w:val="22"/>
                <w:lang w:val="en-US"/>
              </w:rPr>
              <w:t>Erzin</w:t>
            </w:r>
            <w:proofErr w:type="spellEnd"/>
            <w:r w:rsidRPr="003F09EF">
              <w:rPr>
                <w:rFonts w:eastAsia="Times New Roman"/>
                <w:sz w:val="22"/>
                <w:szCs w:val="22"/>
                <w:lang w:val="en-US"/>
              </w:rPr>
              <w:t xml:space="preserve"> YZ, Zengin K. Factors affecting the development of complications in Crohn’s disease in patients undergoing intestinal resection. </w:t>
            </w:r>
            <w:r w:rsidRPr="003F09EF">
              <w:rPr>
                <w:rFonts w:eastAsia="Times New Roman"/>
                <w:sz w:val="22"/>
                <w:szCs w:val="22"/>
              </w:rPr>
              <w:t>Medicine (</w:t>
            </w:r>
            <w:proofErr w:type="spellStart"/>
            <w:r w:rsidRPr="003F09EF">
              <w:rPr>
                <w:rFonts w:eastAsia="Times New Roman"/>
                <w:sz w:val="22"/>
                <w:szCs w:val="22"/>
              </w:rPr>
              <w:t>United</w:t>
            </w:r>
            <w:proofErr w:type="spellEnd"/>
            <w:r w:rsidRPr="003F09EF">
              <w:rPr>
                <w:rFonts w:eastAsia="Times New Roman"/>
                <w:sz w:val="22"/>
                <w:szCs w:val="22"/>
              </w:rPr>
              <w:t xml:space="preserve"> </w:t>
            </w:r>
            <w:proofErr w:type="spellStart"/>
            <w:r w:rsidRPr="003F09EF">
              <w:rPr>
                <w:rFonts w:eastAsia="Times New Roman"/>
                <w:sz w:val="22"/>
                <w:szCs w:val="22"/>
              </w:rPr>
              <w:t>States</w:t>
            </w:r>
            <w:proofErr w:type="spellEnd"/>
            <w:r w:rsidRPr="003F09EF">
              <w:rPr>
                <w:rFonts w:eastAsia="Times New Roman"/>
                <w:sz w:val="22"/>
                <w:szCs w:val="22"/>
              </w:rPr>
              <w:t>). 2023;102(8).</w:t>
            </w:r>
          </w:p>
        </w:tc>
        <w:tc>
          <w:tcPr>
            <w:tcW w:w="2624" w:type="dxa"/>
          </w:tcPr>
          <w:p w:rsidR="009C2BFB" w:rsidRPr="00703EBB" w:rsidRDefault="009C2BFB" w:rsidP="00E2631E">
            <w:pPr>
              <w:rPr>
                <w:sz w:val="22"/>
                <w:szCs w:val="22"/>
                <w:lang w:val="en-US"/>
              </w:rPr>
            </w:pPr>
            <w:r>
              <w:rPr>
                <w:sz w:val="22"/>
                <w:szCs w:val="22"/>
                <w:lang w:val="en-US"/>
              </w:rPr>
              <w:t xml:space="preserve">Crohn’s disease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Li B, Chen H. Totally endoscopic </w:t>
            </w:r>
            <w:proofErr w:type="spellStart"/>
            <w:r w:rsidRPr="003F09EF">
              <w:rPr>
                <w:rFonts w:eastAsia="Times New Roman"/>
                <w:sz w:val="22"/>
                <w:szCs w:val="22"/>
                <w:lang w:val="en-US"/>
              </w:rPr>
              <w:t>sublay</w:t>
            </w:r>
            <w:proofErr w:type="spellEnd"/>
            <w:r w:rsidRPr="003F09EF">
              <w:rPr>
                <w:rFonts w:eastAsia="Times New Roman"/>
                <w:sz w:val="22"/>
                <w:szCs w:val="22"/>
                <w:lang w:val="en-US"/>
              </w:rPr>
              <w:t xml:space="preserve">/extraperitoneal (TES)-Sugarbaker repair for type IV parastomal hernia. </w:t>
            </w:r>
            <w:proofErr w:type="spellStart"/>
            <w:r w:rsidRPr="003F09EF">
              <w:rPr>
                <w:rFonts w:eastAsia="Times New Roman"/>
                <w:sz w:val="22"/>
                <w:szCs w:val="22"/>
              </w:rPr>
              <w:t>Asian</w:t>
            </w:r>
            <w:proofErr w:type="spellEnd"/>
            <w:r w:rsidRPr="003F09EF">
              <w:rPr>
                <w:rFonts w:eastAsia="Times New Roman"/>
                <w:sz w:val="22"/>
                <w:szCs w:val="22"/>
              </w:rPr>
              <w:t xml:space="preserve"> J </w:t>
            </w:r>
            <w:proofErr w:type="spellStart"/>
            <w:r w:rsidRPr="003F09EF">
              <w:rPr>
                <w:rFonts w:eastAsia="Times New Roman"/>
                <w:sz w:val="22"/>
                <w:szCs w:val="22"/>
              </w:rPr>
              <w:t>Surg</w:t>
            </w:r>
            <w:proofErr w:type="spellEnd"/>
            <w:r w:rsidRPr="003F09EF">
              <w:rPr>
                <w:rFonts w:eastAsia="Times New Roman"/>
                <w:sz w:val="22"/>
                <w:szCs w:val="22"/>
              </w:rPr>
              <w:t>. 2023;46(10).</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Ghattas S, Maalouf H, Hadeer RA, Elias F, Abou Zeid HK, </w:t>
            </w:r>
            <w:proofErr w:type="spellStart"/>
            <w:r w:rsidRPr="003F09EF">
              <w:rPr>
                <w:rFonts w:eastAsia="Times New Roman"/>
                <w:sz w:val="22"/>
                <w:szCs w:val="22"/>
                <w:lang w:val="en-US"/>
              </w:rPr>
              <w:t>Kahy</w:t>
            </w:r>
            <w:proofErr w:type="spellEnd"/>
            <w:r w:rsidRPr="003F09EF">
              <w:rPr>
                <w:rFonts w:eastAsia="Times New Roman"/>
                <w:sz w:val="22"/>
                <w:szCs w:val="22"/>
                <w:lang w:val="en-US"/>
              </w:rPr>
              <w:t xml:space="preserve"> A, et al. Gastric Volvulus: A Delayed Surgical Complication After Debulking and Hyperthermic Intraperitoneal Chemotherapy for Advanced Ovarian Cancer. </w:t>
            </w:r>
            <w:r w:rsidRPr="003F09EF">
              <w:rPr>
                <w:rFonts w:eastAsia="Times New Roman"/>
                <w:sz w:val="22"/>
                <w:szCs w:val="22"/>
              </w:rPr>
              <w:t xml:space="preserve">ACG Case </w:t>
            </w:r>
            <w:proofErr w:type="spellStart"/>
            <w:r w:rsidRPr="003F09EF">
              <w:rPr>
                <w:rFonts w:eastAsia="Times New Roman"/>
                <w:sz w:val="22"/>
                <w:szCs w:val="22"/>
              </w:rPr>
              <w:t>Rep</w:t>
            </w:r>
            <w:proofErr w:type="spellEnd"/>
            <w:r w:rsidRPr="003F09EF">
              <w:rPr>
                <w:rFonts w:eastAsia="Times New Roman"/>
                <w:sz w:val="22"/>
                <w:szCs w:val="22"/>
              </w:rPr>
              <w:t xml:space="preserve"> J. 2023;10(2).</w:t>
            </w:r>
          </w:p>
        </w:tc>
        <w:tc>
          <w:tcPr>
            <w:tcW w:w="2624" w:type="dxa"/>
          </w:tcPr>
          <w:p w:rsidR="009C2BFB" w:rsidRPr="00703EBB" w:rsidRDefault="009C2BFB" w:rsidP="00E2631E">
            <w:pPr>
              <w:rPr>
                <w:sz w:val="22"/>
                <w:szCs w:val="22"/>
                <w:lang w:val="en-US"/>
              </w:rPr>
            </w:pPr>
            <w:r>
              <w:rPr>
                <w:sz w:val="22"/>
                <w:szCs w:val="22"/>
                <w:lang w:val="en-US"/>
              </w:rPr>
              <w:t xml:space="preserve">Gastric volvulus </w:t>
            </w:r>
          </w:p>
        </w:tc>
      </w:tr>
      <w:tr w:rsidR="009C2BFB" w:rsidRPr="00C80C43" w:rsidTr="00E2631E">
        <w:tc>
          <w:tcPr>
            <w:tcW w:w="6204" w:type="dxa"/>
          </w:tcPr>
          <w:p w:rsidR="009C2BFB" w:rsidRPr="003F09EF" w:rsidRDefault="009C2BFB" w:rsidP="00E2631E">
            <w:pPr>
              <w:autoSpaceDE w:val="0"/>
              <w:autoSpaceDN w:val="0"/>
              <w:rPr>
                <w:rFonts w:eastAsia="Times New Roman"/>
                <w:sz w:val="22"/>
                <w:szCs w:val="22"/>
                <w:lang w:val="en-US"/>
              </w:rPr>
            </w:pPr>
            <w:r w:rsidRPr="003F09EF">
              <w:rPr>
                <w:rFonts w:eastAsia="Times New Roman"/>
                <w:sz w:val="22"/>
                <w:szCs w:val="22"/>
                <w:lang w:val="en-US"/>
              </w:rPr>
              <w:t xml:space="preserve">Zeng X, He Q, Wang Z, Yan B, Xie X, Hou L, et al. Hernia hook needle assisted laparoscopic gastrostomy in infants. </w:t>
            </w:r>
            <w:proofErr w:type="spellStart"/>
            <w:r w:rsidRPr="003F09EF">
              <w:rPr>
                <w:rFonts w:eastAsia="Times New Roman"/>
                <w:sz w:val="22"/>
                <w:szCs w:val="22"/>
              </w:rPr>
              <w:t>Chinese</w:t>
            </w:r>
            <w:proofErr w:type="spellEnd"/>
            <w:r w:rsidRPr="003F09EF">
              <w:rPr>
                <w:rFonts w:eastAsia="Times New Roman"/>
                <w:sz w:val="22"/>
                <w:szCs w:val="22"/>
              </w:rPr>
              <w:t xml:space="preserve"> </w:t>
            </w:r>
            <w:proofErr w:type="spellStart"/>
            <w:r w:rsidRPr="003F09EF">
              <w:rPr>
                <w:rFonts w:eastAsia="Times New Roman"/>
                <w:sz w:val="22"/>
                <w:szCs w:val="22"/>
              </w:rPr>
              <w:t>Journal</w:t>
            </w:r>
            <w:proofErr w:type="spellEnd"/>
            <w:r w:rsidRPr="003F09EF">
              <w:rPr>
                <w:rFonts w:eastAsia="Times New Roman"/>
                <w:sz w:val="22"/>
                <w:szCs w:val="22"/>
              </w:rPr>
              <w:t xml:space="preserve"> </w:t>
            </w:r>
            <w:proofErr w:type="spellStart"/>
            <w:r w:rsidRPr="003F09EF">
              <w:rPr>
                <w:rFonts w:eastAsia="Times New Roman"/>
                <w:sz w:val="22"/>
                <w:szCs w:val="22"/>
              </w:rPr>
              <w:t>of</w:t>
            </w:r>
            <w:proofErr w:type="spellEnd"/>
            <w:r w:rsidRPr="003F09EF">
              <w:rPr>
                <w:rFonts w:eastAsia="Times New Roman"/>
                <w:sz w:val="22"/>
                <w:szCs w:val="22"/>
              </w:rPr>
              <w:t xml:space="preserve"> </w:t>
            </w:r>
            <w:proofErr w:type="spellStart"/>
            <w:r w:rsidRPr="003F09EF">
              <w:rPr>
                <w:rFonts w:eastAsia="Times New Roman"/>
                <w:sz w:val="22"/>
                <w:szCs w:val="22"/>
              </w:rPr>
              <w:t>Pediatric</w:t>
            </w:r>
            <w:proofErr w:type="spellEnd"/>
            <w:r w:rsidRPr="003F09EF">
              <w:rPr>
                <w:rFonts w:eastAsia="Times New Roman"/>
                <w:sz w:val="22"/>
                <w:szCs w:val="22"/>
              </w:rPr>
              <w:t xml:space="preserve"> </w:t>
            </w:r>
            <w:proofErr w:type="spellStart"/>
            <w:r w:rsidRPr="003F09EF">
              <w:rPr>
                <w:rFonts w:eastAsia="Times New Roman"/>
                <w:sz w:val="22"/>
                <w:szCs w:val="22"/>
              </w:rPr>
              <w:t>Surgery</w:t>
            </w:r>
            <w:proofErr w:type="spellEnd"/>
            <w:r w:rsidRPr="003F09EF">
              <w:rPr>
                <w:rFonts w:eastAsia="Times New Roman"/>
                <w:sz w:val="22"/>
                <w:szCs w:val="22"/>
              </w:rPr>
              <w:t>. 2023;44(2).</w:t>
            </w:r>
          </w:p>
        </w:tc>
        <w:tc>
          <w:tcPr>
            <w:tcW w:w="2624" w:type="dxa"/>
          </w:tcPr>
          <w:p w:rsidR="009C2BFB" w:rsidRPr="00703EBB" w:rsidRDefault="009C2BFB" w:rsidP="00E2631E">
            <w:pPr>
              <w:rPr>
                <w:sz w:val="22"/>
                <w:szCs w:val="22"/>
                <w:lang w:val="en-US"/>
              </w:rPr>
            </w:pPr>
            <w:r>
              <w:rPr>
                <w:sz w:val="22"/>
                <w:szCs w:val="22"/>
                <w:lang w:val="en-US"/>
              </w:rPr>
              <w:t xml:space="preserve">Gastrostomy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Horch RE, Kesting MR, Kersting S, Fichtner-Feigl S, </w:t>
            </w:r>
            <w:proofErr w:type="spellStart"/>
            <w:r w:rsidRPr="002F1FA8">
              <w:rPr>
                <w:rFonts w:eastAsia="Times New Roman"/>
                <w:sz w:val="22"/>
                <w:szCs w:val="22"/>
                <w:lang w:val="en-US"/>
              </w:rPr>
              <w:t>Arkudas</w:t>
            </w:r>
            <w:proofErr w:type="spellEnd"/>
            <w:r w:rsidRPr="002F1FA8">
              <w:rPr>
                <w:rFonts w:eastAsia="Times New Roman"/>
                <w:sz w:val="22"/>
                <w:szCs w:val="22"/>
                <w:lang w:val="en-US"/>
              </w:rPr>
              <w:t xml:space="preserve"> A. Editorial: Interdisciplinary surgical strategies for complex tumor defects in modern oncology. </w:t>
            </w:r>
            <w:r w:rsidRPr="002F1FA8">
              <w:rPr>
                <w:rFonts w:eastAsia="Times New Roman"/>
                <w:sz w:val="22"/>
                <w:szCs w:val="22"/>
              </w:rPr>
              <w:t xml:space="preserve">Vol. 13, </w:t>
            </w:r>
            <w:proofErr w:type="spellStart"/>
            <w:r w:rsidRPr="002F1FA8">
              <w:rPr>
                <w:rFonts w:eastAsia="Times New Roman"/>
                <w:sz w:val="22"/>
                <w:szCs w:val="22"/>
              </w:rPr>
              <w:t>Frontiers</w:t>
            </w:r>
            <w:proofErr w:type="spellEnd"/>
            <w:r w:rsidRPr="002F1FA8">
              <w:rPr>
                <w:rFonts w:eastAsia="Times New Roman"/>
                <w:sz w:val="22"/>
                <w:szCs w:val="22"/>
              </w:rPr>
              <w:t xml:space="preserve"> in </w:t>
            </w:r>
            <w:proofErr w:type="spellStart"/>
            <w:r w:rsidRPr="002F1FA8">
              <w:rPr>
                <w:rFonts w:eastAsia="Times New Roman"/>
                <w:sz w:val="22"/>
                <w:szCs w:val="22"/>
              </w:rPr>
              <w:t>Oncology</w:t>
            </w:r>
            <w:proofErr w:type="spellEnd"/>
            <w:r w:rsidRPr="002F1FA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lastRenderedPageBreak/>
              <w:t xml:space="preserve">Owen MJ, Wright MS, Batalov S, Kwon Y, Ding Y, Chau KK, et al. Reclassification of the Etiology of Infant Mortality </w:t>
            </w:r>
            <w:proofErr w:type="gramStart"/>
            <w:r w:rsidRPr="002F1FA8">
              <w:rPr>
                <w:rFonts w:eastAsia="Times New Roman"/>
                <w:sz w:val="22"/>
                <w:szCs w:val="22"/>
                <w:lang w:val="en-US"/>
              </w:rPr>
              <w:t>With</w:t>
            </w:r>
            <w:proofErr w:type="gramEnd"/>
            <w:r w:rsidRPr="002F1FA8">
              <w:rPr>
                <w:rFonts w:eastAsia="Times New Roman"/>
                <w:sz w:val="22"/>
                <w:szCs w:val="22"/>
                <w:lang w:val="en-US"/>
              </w:rPr>
              <w:t xml:space="preserve"> Whole-Genome Sequencing. </w:t>
            </w:r>
            <w:r w:rsidRPr="002F1FA8">
              <w:rPr>
                <w:rFonts w:eastAsia="Times New Roman"/>
                <w:sz w:val="22"/>
                <w:szCs w:val="22"/>
              </w:rPr>
              <w:t xml:space="preserve">JAMA </w:t>
            </w:r>
            <w:proofErr w:type="spellStart"/>
            <w:r w:rsidRPr="002F1FA8">
              <w:rPr>
                <w:rFonts w:eastAsia="Times New Roman"/>
                <w:sz w:val="22"/>
                <w:szCs w:val="22"/>
              </w:rPr>
              <w:t>Netw</w:t>
            </w:r>
            <w:proofErr w:type="spellEnd"/>
            <w:r w:rsidRPr="002F1FA8">
              <w:rPr>
                <w:rFonts w:eastAsia="Times New Roman"/>
                <w:sz w:val="22"/>
                <w:szCs w:val="22"/>
              </w:rPr>
              <w:t xml:space="preserve"> Open. 2023;6(2).</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5A698F"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Dai Y, Qin C, Zhu L, Luo G. Hernia uterine inguinale associated with Mayer-Rokitansky-Küster-Hauser syndrome: Three case reports and literature review. </w:t>
            </w:r>
            <w:r w:rsidRPr="002F1FA8">
              <w:rPr>
                <w:rFonts w:eastAsia="Times New Roman"/>
                <w:sz w:val="22"/>
                <w:szCs w:val="22"/>
              </w:rPr>
              <w:t>Medicine (</w:t>
            </w:r>
            <w:proofErr w:type="spellStart"/>
            <w:r w:rsidRPr="002F1FA8">
              <w:rPr>
                <w:rFonts w:eastAsia="Times New Roman"/>
                <w:sz w:val="22"/>
                <w:szCs w:val="22"/>
              </w:rPr>
              <w:t>Spain</w:t>
            </w:r>
            <w:proofErr w:type="spellEnd"/>
            <w:r w:rsidRPr="002F1FA8">
              <w:rPr>
                <w:rFonts w:eastAsia="Times New Roman"/>
                <w:sz w:val="22"/>
                <w:szCs w:val="22"/>
              </w:rPr>
              <w:t>). 2023;102(5).</w:t>
            </w:r>
          </w:p>
        </w:tc>
        <w:tc>
          <w:tcPr>
            <w:tcW w:w="2624" w:type="dxa"/>
          </w:tcPr>
          <w:p w:rsidR="009C2BFB" w:rsidRPr="00703EBB" w:rsidRDefault="009C2BFB" w:rsidP="00E2631E">
            <w:pPr>
              <w:rPr>
                <w:sz w:val="22"/>
                <w:szCs w:val="22"/>
                <w:lang w:val="en-US"/>
              </w:rPr>
            </w:pPr>
            <w:r w:rsidRPr="002F1FA8">
              <w:rPr>
                <w:rFonts w:eastAsia="Times New Roman"/>
                <w:sz w:val="22"/>
                <w:szCs w:val="22"/>
                <w:lang w:val="en-US"/>
              </w:rPr>
              <w:t>Mayer-Rokitansky-Küster-Hauser syndrome</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D’Hondt M, </w:t>
            </w:r>
            <w:proofErr w:type="spellStart"/>
            <w:r w:rsidRPr="002F1FA8">
              <w:rPr>
                <w:rFonts w:eastAsia="Times New Roman"/>
                <w:sz w:val="22"/>
                <w:szCs w:val="22"/>
                <w:lang w:val="en-US"/>
              </w:rPr>
              <w:t>Wicherts</w:t>
            </w:r>
            <w:proofErr w:type="spellEnd"/>
            <w:r w:rsidRPr="002F1FA8">
              <w:rPr>
                <w:rFonts w:eastAsia="Times New Roman"/>
                <w:sz w:val="22"/>
                <w:szCs w:val="22"/>
                <w:lang w:val="en-US"/>
              </w:rPr>
              <w:t xml:space="preserve"> DA. Robotic biliary surgery for benign and malignant bile duct obstruction: a case series. </w:t>
            </w:r>
            <w:r w:rsidRPr="002F1FA8">
              <w:rPr>
                <w:rFonts w:eastAsia="Times New Roman"/>
                <w:sz w:val="22"/>
                <w:szCs w:val="22"/>
              </w:rPr>
              <w:t xml:space="preserve">J Robot </w:t>
            </w:r>
            <w:proofErr w:type="spellStart"/>
            <w:r w:rsidRPr="002F1FA8">
              <w:rPr>
                <w:rFonts w:eastAsia="Times New Roman"/>
                <w:sz w:val="22"/>
                <w:szCs w:val="22"/>
              </w:rPr>
              <w:t>Surg</w:t>
            </w:r>
            <w:proofErr w:type="spellEnd"/>
            <w:r w:rsidRPr="002F1FA8">
              <w:rPr>
                <w:rFonts w:eastAsia="Times New Roman"/>
                <w:sz w:val="22"/>
                <w:szCs w:val="22"/>
              </w:rPr>
              <w:t>. 2023;17(1).</w:t>
            </w:r>
          </w:p>
        </w:tc>
        <w:tc>
          <w:tcPr>
            <w:tcW w:w="2624" w:type="dxa"/>
          </w:tcPr>
          <w:p w:rsidR="009C2BFB" w:rsidRPr="00703EBB" w:rsidRDefault="009C2BFB" w:rsidP="00E2631E">
            <w:pPr>
              <w:rPr>
                <w:sz w:val="22"/>
                <w:szCs w:val="22"/>
                <w:lang w:val="en-US"/>
              </w:rPr>
            </w:pPr>
            <w:r>
              <w:rPr>
                <w:sz w:val="22"/>
                <w:szCs w:val="22"/>
                <w:lang w:val="en-US"/>
              </w:rPr>
              <w:t xml:space="preserve">Bile duct obstruction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Konstantinidis H, Charisis C. Surgical treatment of large and complicated hiatal hernias with the new resorbable mesh with hydrogel barrier (</w:t>
            </w:r>
            <w:proofErr w:type="spellStart"/>
            <w:r w:rsidRPr="002F1FA8">
              <w:rPr>
                <w:rFonts w:eastAsia="Times New Roman"/>
                <w:sz w:val="22"/>
                <w:szCs w:val="22"/>
                <w:lang w:val="en-US"/>
              </w:rPr>
              <w:t>Phasix</w:t>
            </w:r>
            <w:r w:rsidRPr="002F1FA8">
              <w:rPr>
                <w:rFonts w:eastAsia="Times New Roman"/>
                <w:sz w:val="22"/>
                <w:szCs w:val="22"/>
                <w:vertAlign w:val="superscript"/>
                <w:lang w:val="en-US"/>
              </w:rPr>
              <w:t>TM</w:t>
            </w:r>
            <w:proofErr w:type="spellEnd"/>
            <w:r w:rsidRPr="002F1FA8">
              <w:rPr>
                <w:rFonts w:eastAsia="Times New Roman"/>
                <w:sz w:val="22"/>
                <w:szCs w:val="22"/>
                <w:lang w:val="en-US"/>
              </w:rPr>
              <w:t xml:space="preserve"> ST): a preliminary study. </w:t>
            </w:r>
            <w:r w:rsidRPr="002F1FA8">
              <w:rPr>
                <w:rFonts w:eastAsia="Times New Roman"/>
                <w:sz w:val="22"/>
                <w:szCs w:val="22"/>
              </w:rPr>
              <w:t xml:space="preserve">J Robot </w:t>
            </w:r>
            <w:proofErr w:type="spellStart"/>
            <w:r w:rsidRPr="002F1FA8">
              <w:rPr>
                <w:rFonts w:eastAsia="Times New Roman"/>
                <w:sz w:val="22"/>
                <w:szCs w:val="22"/>
              </w:rPr>
              <w:t>Surg</w:t>
            </w:r>
            <w:proofErr w:type="spellEnd"/>
            <w:r w:rsidRPr="002F1FA8">
              <w:rPr>
                <w:rFonts w:eastAsia="Times New Roman"/>
                <w:sz w:val="22"/>
                <w:szCs w:val="22"/>
              </w:rPr>
              <w:t>. 2023;17(1).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6D3F06"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lang w:val="en-US"/>
              </w:rPr>
              <w:t>Satoskar</w:t>
            </w:r>
            <w:proofErr w:type="spellEnd"/>
            <w:r w:rsidRPr="002F1FA8">
              <w:rPr>
                <w:rFonts w:eastAsia="Times New Roman"/>
                <w:sz w:val="22"/>
                <w:szCs w:val="22"/>
                <w:lang w:val="en-US"/>
              </w:rPr>
              <w:t xml:space="preserve"> S, Kashyap S, Chang A, Ziehm J, Benavides F, </w:t>
            </w:r>
            <w:proofErr w:type="spellStart"/>
            <w:r w:rsidRPr="002F1FA8">
              <w:rPr>
                <w:rFonts w:eastAsia="Times New Roman"/>
                <w:sz w:val="22"/>
                <w:szCs w:val="22"/>
                <w:lang w:val="en-US"/>
              </w:rPr>
              <w:t>Obisesan</w:t>
            </w:r>
            <w:proofErr w:type="spellEnd"/>
            <w:r w:rsidRPr="002F1FA8">
              <w:rPr>
                <w:rFonts w:eastAsia="Times New Roman"/>
                <w:sz w:val="22"/>
                <w:szCs w:val="22"/>
                <w:lang w:val="en-US"/>
              </w:rPr>
              <w:t xml:space="preserve"> A, et al. Functional outcomes of hybrid hiatal hernia repair. J Robot Surg. 2023;17(1).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s-CO"/>
              </w:rPr>
            </w:pPr>
            <w:r w:rsidRPr="002F1FA8">
              <w:rPr>
                <w:rFonts w:eastAsia="Times New Roman"/>
                <w:sz w:val="22"/>
                <w:szCs w:val="22"/>
                <w:lang w:val="en-US"/>
              </w:rPr>
              <w:t xml:space="preserve">Schwalbe K, Finelli C, Moon S, Niehaus H, </w:t>
            </w:r>
            <w:proofErr w:type="spellStart"/>
            <w:r w:rsidRPr="002F1FA8">
              <w:rPr>
                <w:rFonts w:eastAsia="Times New Roman"/>
                <w:sz w:val="22"/>
                <w:szCs w:val="22"/>
                <w:lang w:val="en-US"/>
              </w:rPr>
              <w:t>Kondajji</w:t>
            </w:r>
            <w:proofErr w:type="spellEnd"/>
            <w:r w:rsidRPr="002F1FA8">
              <w:rPr>
                <w:rFonts w:eastAsia="Times New Roman"/>
                <w:sz w:val="22"/>
                <w:szCs w:val="22"/>
                <w:lang w:val="en-US"/>
              </w:rPr>
              <w:t xml:space="preserve"> A, Tu C, et al. Endoscopic findings do not predict per-oral pyloromyotomy (POP) response. </w:t>
            </w:r>
            <w:r w:rsidRPr="009C2BFB">
              <w:rPr>
                <w:rFonts w:eastAsia="Times New Roman"/>
                <w:sz w:val="22"/>
                <w:szCs w:val="22"/>
                <w:lang w:val="en-US"/>
              </w:rPr>
              <w:t xml:space="preserve">Surg </w:t>
            </w:r>
            <w:proofErr w:type="spellStart"/>
            <w:r w:rsidRPr="009C2BFB">
              <w:rPr>
                <w:rFonts w:eastAsia="Times New Roman"/>
                <w:sz w:val="22"/>
                <w:szCs w:val="22"/>
                <w:lang w:val="en-US"/>
              </w:rPr>
              <w:t>Endosc</w:t>
            </w:r>
            <w:proofErr w:type="spellEnd"/>
            <w:r w:rsidRPr="009C2BFB">
              <w:rPr>
                <w:rFonts w:eastAsia="Times New Roman"/>
                <w:sz w:val="22"/>
                <w:szCs w:val="22"/>
                <w:lang w:val="en-US"/>
              </w:rPr>
              <w:t xml:space="preserve">. </w:t>
            </w:r>
            <w:r w:rsidRPr="002F1FA8">
              <w:rPr>
                <w:rFonts w:eastAsia="Times New Roman"/>
                <w:sz w:val="22"/>
                <w:szCs w:val="22"/>
                <w:lang w:val="es-CO"/>
              </w:rPr>
              <w:t>2023;37(2). </w:t>
            </w:r>
          </w:p>
        </w:tc>
        <w:tc>
          <w:tcPr>
            <w:tcW w:w="2624" w:type="dxa"/>
          </w:tcPr>
          <w:p w:rsidR="009C2BFB" w:rsidRPr="00703EBB" w:rsidRDefault="009C2BFB" w:rsidP="00E2631E">
            <w:pPr>
              <w:rPr>
                <w:sz w:val="22"/>
                <w:szCs w:val="22"/>
                <w:lang w:val="en-US"/>
              </w:rPr>
            </w:pPr>
            <w:r>
              <w:rPr>
                <w:sz w:val="22"/>
                <w:szCs w:val="22"/>
                <w:lang w:val="en-US"/>
              </w:rPr>
              <w:t xml:space="preserve">Pyloromyotomy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lang w:val="es-CO"/>
              </w:rPr>
              <w:t>Nomura</w:t>
            </w:r>
            <w:proofErr w:type="spellEnd"/>
            <w:r w:rsidRPr="002F1FA8">
              <w:rPr>
                <w:rFonts w:eastAsia="Times New Roman"/>
                <w:sz w:val="22"/>
                <w:szCs w:val="22"/>
                <w:lang w:val="es-CO"/>
              </w:rPr>
              <w:t xml:space="preserve"> E, </w:t>
            </w:r>
            <w:proofErr w:type="spellStart"/>
            <w:r w:rsidRPr="002F1FA8">
              <w:rPr>
                <w:rFonts w:eastAsia="Times New Roman"/>
                <w:sz w:val="22"/>
                <w:szCs w:val="22"/>
                <w:lang w:val="es-CO"/>
              </w:rPr>
              <w:t>Seki</w:t>
            </w:r>
            <w:proofErr w:type="spellEnd"/>
            <w:r w:rsidRPr="002F1FA8">
              <w:rPr>
                <w:rFonts w:eastAsia="Times New Roman"/>
                <w:sz w:val="22"/>
                <w:szCs w:val="22"/>
                <w:lang w:val="es-CO"/>
              </w:rPr>
              <w:t xml:space="preserve"> T, </w:t>
            </w:r>
            <w:proofErr w:type="spellStart"/>
            <w:r w:rsidRPr="002F1FA8">
              <w:rPr>
                <w:rFonts w:eastAsia="Times New Roman"/>
                <w:sz w:val="22"/>
                <w:szCs w:val="22"/>
                <w:lang w:val="es-CO"/>
              </w:rPr>
              <w:t>Ninomiya</w:t>
            </w:r>
            <w:proofErr w:type="spellEnd"/>
            <w:r w:rsidRPr="002F1FA8">
              <w:rPr>
                <w:rFonts w:eastAsia="Times New Roman"/>
                <w:sz w:val="22"/>
                <w:szCs w:val="22"/>
                <w:lang w:val="es-CO"/>
              </w:rPr>
              <w:t xml:space="preserve"> Y, </w:t>
            </w:r>
            <w:proofErr w:type="spellStart"/>
            <w:r w:rsidRPr="002F1FA8">
              <w:rPr>
                <w:rFonts w:eastAsia="Times New Roman"/>
                <w:sz w:val="22"/>
                <w:szCs w:val="22"/>
                <w:lang w:val="es-CO"/>
              </w:rPr>
              <w:t>Izumi</w:t>
            </w:r>
            <w:proofErr w:type="spellEnd"/>
            <w:r w:rsidRPr="002F1FA8">
              <w:rPr>
                <w:rFonts w:eastAsia="Times New Roman"/>
                <w:sz w:val="22"/>
                <w:szCs w:val="22"/>
                <w:lang w:val="es-CO"/>
              </w:rPr>
              <w:t xml:space="preserve"> H, Yamamoto S, </w:t>
            </w:r>
            <w:proofErr w:type="spellStart"/>
            <w:r w:rsidRPr="002F1FA8">
              <w:rPr>
                <w:rFonts w:eastAsia="Times New Roman"/>
                <w:sz w:val="22"/>
                <w:szCs w:val="22"/>
                <w:lang w:val="es-CO"/>
              </w:rPr>
              <w:t>Nabeshima</w:t>
            </w:r>
            <w:proofErr w:type="spellEnd"/>
            <w:r w:rsidRPr="002F1FA8">
              <w:rPr>
                <w:rFonts w:eastAsia="Times New Roman"/>
                <w:sz w:val="22"/>
                <w:szCs w:val="22"/>
                <w:lang w:val="es-CO"/>
              </w:rPr>
              <w:t xml:space="preserve"> K, et al. </w:t>
            </w:r>
            <w:r w:rsidRPr="002F1FA8">
              <w:rPr>
                <w:rFonts w:eastAsia="Times New Roman"/>
                <w:sz w:val="22"/>
                <w:szCs w:val="22"/>
                <w:lang w:val="en-US"/>
              </w:rPr>
              <w:t xml:space="preserve">Functional evaluations comparing </w:t>
            </w:r>
            <w:proofErr w:type="spellStart"/>
            <w:r w:rsidRPr="002F1FA8">
              <w:rPr>
                <w:rFonts w:eastAsia="Times New Roman"/>
                <w:sz w:val="22"/>
                <w:szCs w:val="22"/>
                <w:lang w:val="en-US"/>
              </w:rPr>
              <w:t>Billroth</w:t>
            </w:r>
            <w:proofErr w:type="spellEnd"/>
            <w:r w:rsidRPr="002F1FA8">
              <w:rPr>
                <w:rFonts w:eastAsia="Times New Roman"/>
                <w:sz w:val="22"/>
                <w:szCs w:val="22"/>
                <w:lang w:val="en-US"/>
              </w:rPr>
              <w:t xml:space="preserve"> I with a large remnant stomach and Roux </w:t>
            </w:r>
            <w:proofErr w:type="spellStart"/>
            <w:r w:rsidRPr="002F1FA8">
              <w:rPr>
                <w:rFonts w:eastAsia="Times New Roman"/>
                <w:sz w:val="22"/>
                <w:szCs w:val="22"/>
                <w:lang w:val="en-US"/>
              </w:rPr>
              <w:t>en</w:t>
            </w:r>
            <w:proofErr w:type="spellEnd"/>
            <w:r w:rsidRPr="002F1FA8">
              <w:rPr>
                <w:rFonts w:eastAsia="Times New Roman"/>
                <w:sz w:val="22"/>
                <w:szCs w:val="22"/>
                <w:lang w:val="en-US"/>
              </w:rPr>
              <w:t xml:space="preserve"> Y with a small remnant stomach following laparoscopic distal gastrectomy for gastric cancer: An investigation including laparoscopic total gastrectomy. Surg Today. 2023;53(2).</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Manaka D, Konishi S, Kawaguchi K, An H, </w:t>
            </w:r>
            <w:proofErr w:type="spellStart"/>
            <w:r w:rsidRPr="002F1FA8">
              <w:rPr>
                <w:rFonts w:eastAsia="Times New Roman"/>
                <w:sz w:val="22"/>
                <w:szCs w:val="22"/>
                <w:lang w:val="en-US"/>
              </w:rPr>
              <w:t>Hamasu</w:t>
            </w:r>
            <w:proofErr w:type="spellEnd"/>
            <w:r w:rsidRPr="002F1FA8">
              <w:rPr>
                <w:rFonts w:eastAsia="Times New Roman"/>
                <w:sz w:val="22"/>
                <w:szCs w:val="22"/>
                <w:lang w:val="en-US"/>
              </w:rPr>
              <w:t xml:space="preserve"> S, Yoneda M, et al. A novel method of anvil placement of circular stapler for esophagojejunostomy in laparoscopic total gastrectomy for gastric cancer: results of consecutive 200 cases. </w:t>
            </w:r>
            <w:proofErr w:type="spellStart"/>
            <w:r w:rsidRPr="002F1FA8">
              <w:rPr>
                <w:rFonts w:eastAsia="Times New Roman"/>
                <w:sz w:val="22"/>
                <w:szCs w:val="22"/>
              </w:rPr>
              <w:t>Surg</w:t>
            </w:r>
            <w:proofErr w:type="spellEnd"/>
            <w:r w:rsidRPr="002F1FA8">
              <w:rPr>
                <w:rFonts w:eastAsia="Times New Roman"/>
                <w:sz w:val="22"/>
                <w:szCs w:val="22"/>
              </w:rPr>
              <w:t xml:space="preserve"> </w:t>
            </w:r>
            <w:proofErr w:type="spellStart"/>
            <w:r w:rsidRPr="002F1FA8">
              <w:rPr>
                <w:rFonts w:eastAsia="Times New Roman"/>
                <w:sz w:val="22"/>
                <w:szCs w:val="22"/>
              </w:rPr>
              <w:t>Endosc</w:t>
            </w:r>
            <w:proofErr w:type="spellEnd"/>
            <w:r w:rsidRPr="002F1FA8">
              <w:rPr>
                <w:rFonts w:eastAsia="Times New Roman"/>
                <w:sz w:val="22"/>
                <w:szCs w:val="22"/>
              </w:rPr>
              <w:t>. 2023;37(2).</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Li Z tong, Kong X </w:t>
            </w:r>
            <w:proofErr w:type="spellStart"/>
            <w:r w:rsidRPr="002F1FA8">
              <w:rPr>
                <w:rFonts w:eastAsia="Times New Roman"/>
                <w:sz w:val="22"/>
                <w:szCs w:val="22"/>
                <w:lang w:val="en-US"/>
              </w:rPr>
              <w:t>lin</w:t>
            </w:r>
            <w:proofErr w:type="spellEnd"/>
            <w:r w:rsidRPr="002F1FA8">
              <w:rPr>
                <w:rFonts w:eastAsia="Times New Roman"/>
                <w:sz w:val="22"/>
                <w:szCs w:val="22"/>
                <w:lang w:val="en-US"/>
              </w:rPr>
              <w:t xml:space="preserve">, Zhang R, Yao J </w:t>
            </w:r>
            <w:proofErr w:type="spellStart"/>
            <w:r w:rsidRPr="002F1FA8">
              <w:rPr>
                <w:rFonts w:eastAsia="Times New Roman"/>
                <w:sz w:val="22"/>
                <w:szCs w:val="22"/>
                <w:lang w:val="en-US"/>
              </w:rPr>
              <w:t>ning</w:t>
            </w:r>
            <w:proofErr w:type="spellEnd"/>
            <w:r w:rsidRPr="002F1FA8">
              <w:rPr>
                <w:rFonts w:eastAsia="Times New Roman"/>
                <w:sz w:val="22"/>
                <w:szCs w:val="22"/>
                <w:lang w:val="en-US"/>
              </w:rPr>
              <w:t xml:space="preserve">, Li C </w:t>
            </w:r>
            <w:proofErr w:type="spellStart"/>
            <w:r w:rsidRPr="002F1FA8">
              <w:rPr>
                <w:rFonts w:eastAsia="Times New Roman"/>
                <w:sz w:val="22"/>
                <w:szCs w:val="22"/>
                <w:lang w:val="en-US"/>
              </w:rPr>
              <w:t>xia</w:t>
            </w:r>
            <w:proofErr w:type="spellEnd"/>
            <w:r w:rsidRPr="002F1FA8">
              <w:rPr>
                <w:rFonts w:eastAsia="Times New Roman"/>
                <w:sz w:val="22"/>
                <w:szCs w:val="22"/>
                <w:lang w:val="en-US"/>
              </w:rPr>
              <w:t xml:space="preserve">, Han X </w:t>
            </w:r>
            <w:proofErr w:type="spellStart"/>
            <w:r w:rsidRPr="002F1FA8">
              <w:rPr>
                <w:rFonts w:eastAsia="Times New Roman"/>
                <w:sz w:val="22"/>
                <w:szCs w:val="22"/>
                <w:lang w:val="en-US"/>
              </w:rPr>
              <w:t>wei</w:t>
            </w:r>
            <w:proofErr w:type="spellEnd"/>
            <w:r w:rsidRPr="002F1FA8">
              <w:rPr>
                <w:rFonts w:eastAsia="Times New Roman"/>
                <w:sz w:val="22"/>
                <w:szCs w:val="22"/>
                <w:lang w:val="en-US"/>
              </w:rPr>
              <w:t xml:space="preserve">, et al. Laparoscopic </w:t>
            </w:r>
            <w:proofErr w:type="spellStart"/>
            <w:r w:rsidRPr="002F1FA8">
              <w:rPr>
                <w:rFonts w:eastAsia="Times New Roman"/>
                <w:sz w:val="22"/>
                <w:szCs w:val="22"/>
                <w:lang w:val="en-US"/>
              </w:rPr>
              <w:t>antireflux</w:t>
            </w:r>
            <w:proofErr w:type="spellEnd"/>
            <w:r w:rsidRPr="002F1FA8">
              <w:rPr>
                <w:rFonts w:eastAsia="Times New Roman"/>
                <w:sz w:val="22"/>
                <w:szCs w:val="22"/>
                <w:lang w:val="en-US"/>
              </w:rPr>
              <w:t xml:space="preserve"> surgery or PPIs in the management of reflux-related esophageal stricture. </w:t>
            </w:r>
            <w:proofErr w:type="spellStart"/>
            <w:r w:rsidRPr="002F1FA8">
              <w:rPr>
                <w:rFonts w:eastAsia="Times New Roman"/>
                <w:sz w:val="22"/>
                <w:szCs w:val="22"/>
              </w:rPr>
              <w:t>Surg</w:t>
            </w:r>
            <w:proofErr w:type="spellEnd"/>
            <w:r w:rsidRPr="002F1FA8">
              <w:rPr>
                <w:rFonts w:eastAsia="Times New Roman"/>
                <w:sz w:val="22"/>
                <w:szCs w:val="22"/>
              </w:rPr>
              <w:t xml:space="preserve"> </w:t>
            </w:r>
            <w:proofErr w:type="spellStart"/>
            <w:r w:rsidRPr="002F1FA8">
              <w:rPr>
                <w:rFonts w:eastAsia="Times New Roman"/>
                <w:sz w:val="22"/>
                <w:szCs w:val="22"/>
              </w:rPr>
              <w:t>Endosc</w:t>
            </w:r>
            <w:proofErr w:type="spellEnd"/>
            <w:r w:rsidRPr="002F1FA8">
              <w:rPr>
                <w:rFonts w:eastAsia="Times New Roman"/>
                <w:sz w:val="22"/>
                <w:szCs w:val="22"/>
              </w:rPr>
              <w:t>. 2023;37(2).</w:t>
            </w:r>
          </w:p>
        </w:tc>
        <w:tc>
          <w:tcPr>
            <w:tcW w:w="2624" w:type="dxa"/>
          </w:tcPr>
          <w:p w:rsidR="009C2BFB" w:rsidRPr="00703EBB" w:rsidRDefault="009C2BFB" w:rsidP="00E2631E">
            <w:pPr>
              <w:rPr>
                <w:sz w:val="22"/>
                <w:szCs w:val="22"/>
                <w:lang w:val="en-US"/>
              </w:rPr>
            </w:pPr>
            <w:proofErr w:type="spellStart"/>
            <w:r>
              <w:rPr>
                <w:sz w:val="22"/>
                <w:szCs w:val="22"/>
                <w:lang w:val="en-US"/>
              </w:rPr>
              <w:t>Antireflux</w:t>
            </w:r>
            <w:proofErr w:type="spellEnd"/>
            <w:r>
              <w:rPr>
                <w:sz w:val="22"/>
                <w:szCs w:val="22"/>
                <w:lang w:val="en-US"/>
              </w:rPr>
              <w:t xml:space="preserve"> surgery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s-CO"/>
              </w:rPr>
            </w:pPr>
            <w:r w:rsidRPr="002F1FA8">
              <w:rPr>
                <w:rFonts w:eastAsia="Times New Roman"/>
                <w:sz w:val="22"/>
                <w:szCs w:val="22"/>
                <w:lang w:val="en-US"/>
              </w:rPr>
              <w:t xml:space="preserve">Kim SJ, Jeon CH, Lee HH, Song KY, Seo HS. Impact of postoperative NSAIDs (IV-PCA) use on short-term outcomes after laparoscopic gastrectomy for the patients of gastric cancer. </w:t>
            </w:r>
            <w:proofErr w:type="spellStart"/>
            <w:r w:rsidRPr="002F1FA8">
              <w:rPr>
                <w:rFonts w:eastAsia="Times New Roman"/>
                <w:sz w:val="22"/>
                <w:szCs w:val="22"/>
                <w:lang w:val="es-CO"/>
              </w:rPr>
              <w:t>Surg</w:t>
            </w:r>
            <w:proofErr w:type="spellEnd"/>
            <w:r w:rsidRPr="002F1FA8">
              <w:rPr>
                <w:rFonts w:eastAsia="Times New Roman"/>
                <w:sz w:val="22"/>
                <w:szCs w:val="22"/>
                <w:lang w:val="es-CO"/>
              </w:rPr>
              <w:t xml:space="preserve"> </w:t>
            </w:r>
            <w:proofErr w:type="spellStart"/>
            <w:r w:rsidRPr="002F1FA8">
              <w:rPr>
                <w:rFonts w:eastAsia="Times New Roman"/>
                <w:sz w:val="22"/>
                <w:szCs w:val="22"/>
                <w:lang w:val="es-CO"/>
              </w:rPr>
              <w:t>Endosc</w:t>
            </w:r>
            <w:proofErr w:type="spellEnd"/>
            <w:r w:rsidRPr="002F1FA8">
              <w:rPr>
                <w:rFonts w:eastAsia="Times New Roman"/>
                <w:sz w:val="22"/>
                <w:szCs w:val="22"/>
                <w:lang w:val="es-CO"/>
              </w:rPr>
              <w:t>. 2023;37(2). </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Mungo B, Hammad A, AlMasri S, </w:t>
            </w:r>
            <w:proofErr w:type="spellStart"/>
            <w:r w:rsidRPr="002F1FA8">
              <w:rPr>
                <w:rFonts w:eastAsia="Times New Roman"/>
                <w:sz w:val="22"/>
                <w:szCs w:val="22"/>
                <w:lang w:val="en-US"/>
              </w:rPr>
              <w:t>Dogeas</w:t>
            </w:r>
            <w:proofErr w:type="spellEnd"/>
            <w:r w:rsidRPr="002F1FA8">
              <w:rPr>
                <w:rFonts w:eastAsia="Times New Roman"/>
                <w:sz w:val="22"/>
                <w:szCs w:val="22"/>
                <w:lang w:val="en-US"/>
              </w:rPr>
              <w:t xml:space="preserve"> E, Nassour I, Singhi AD, et al. Pancreaticoduodenectomy for benign and premalignant pancreatic and ampullary disease: is robotic surgery the better approach? </w:t>
            </w:r>
            <w:r w:rsidRPr="009C2BFB">
              <w:rPr>
                <w:rFonts w:eastAsia="Times New Roman"/>
                <w:sz w:val="22"/>
                <w:szCs w:val="22"/>
                <w:lang w:val="en-US"/>
              </w:rPr>
              <w:t xml:space="preserve">Surg </w:t>
            </w:r>
            <w:proofErr w:type="spellStart"/>
            <w:r w:rsidRPr="009C2BFB">
              <w:rPr>
                <w:rFonts w:eastAsia="Times New Roman"/>
                <w:sz w:val="22"/>
                <w:szCs w:val="22"/>
                <w:lang w:val="en-US"/>
              </w:rPr>
              <w:t>Endosc</w:t>
            </w:r>
            <w:proofErr w:type="spellEnd"/>
            <w:r w:rsidRPr="009C2BFB">
              <w:rPr>
                <w:rFonts w:eastAsia="Times New Roman"/>
                <w:sz w:val="22"/>
                <w:szCs w:val="22"/>
                <w:lang w:val="en-US"/>
              </w:rPr>
              <w:t xml:space="preserve">. </w:t>
            </w:r>
            <w:r w:rsidRPr="002F1FA8">
              <w:rPr>
                <w:rFonts w:eastAsia="Times New Roman"/>
                <w:sz w:val="22"/>
                <w:szCs w:val="22"/>
              </w:rPr>
              <w:t>2023;37(2).</w:t>
            </w:r>
          </w:p>
        </w:tc>
        <w:tc>
          <w:tcPr>
            <w:tcW w:w="2624" w:type="dxa"/>
          </w:tcPr>
          <w:p w:rsidR="009C2BFB" w:rsidRPr="00703EBB" w:rsidRDefault="009C2BFB" w:rsidP="00E2631E">
            <w:pPr>
              <w:rPr>
                <w:sz w:val="22"/>
                <w:szCs w:val="22"/>
                <w:lang w:val="en-US"/>
              </w:rPr>
            </w:pPr>
            <w:r w:rsidRPr="002F1FA8">
              <w:rPr>
                <w:rFonts w:eastAsia="Times New Roman"/>
                <w:sz w:val="22"/>
                <w:szCs w:val="22"/>
                <w:lang w:val="en-US"/>
              </w:rPr>
              <w:t>Pancreaticoduodenectomy</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rPr>
              <w:t xml:space="preserve">Takahashi N, </w:t>
            </w:r>
            <w:proofErr w:type="spellStart"/>
            <w:r w:rsidRPr="002F1FA8">
              <w:rPr>
                <w:rFonts w:eastAsia="Times New Roman"/>
                <w:sz w:val="22"/>
                <w:szCs w:val="22"/>
              </w:rPr>
              <w:t>Kameoka</w:t>
            </w:r>
            <w:proofErr w:type="spellEnd"/>
            <w:r w:rsidRPr="002F1FA8">
              <w:rPr>
                <w:rFonts w:eastAsia="Times New Roman"/>
                <w:sz w:val="22"/>
                <w:szCs w:val="22"/>
              </w:rPr>
              <w:t xml:space="preserve"> Y, </w:t>
            </w:r>
            <w:proofErr w:type="spellStart"/>
            <w:r w:rsidRPr="002F1FA8">
              <w:rPr>
                <w:rFonts w:eastAsia="Times New Roman"/>
                <w:sz w:val="22"/>
                <w:szCs w:val="22"/>
              </w:rPr>
              <w:t>Onizuka</w:t>
            </w:r>
            <w:proofErr w:type="spellEnd"/>
            <w:r w:rsidRPr="002F1FA8">
              <w:rPr>
                <w:rFonts w:eastAsia="Times New Roman"/>
                <w:sz w:val="22"/>
                <w:szCs w:val="22"/>
              </w:rPr>
              <w:t xml:space="preserve"> M, </w:t>
            </w:r>
            <w:proofErr w:type="spellStart"/>
            <w:r w:rsidRPr="002F1FA8">
              <w:rPr>
                <w:rFonts w:eastAsia="Times New Roman"/>
                <w:sz w:val="22"/>
                <w:szCs w:val="22"/>
              </w:rPr>
              <w:t>Onishi</w:t>
            </w:r>
            <w:proofErr w:type="spellEnd"/>
            <w:r w:rsidRPr="002F1FA8">
              <w:rPr>
                <w:rFonts w:eastAsia="Times New Roman"/>
                <w:sz w:val="22"/>
                <w:szCs w:val="22"/>
              </w:rPr>
              <w:t xml:space="preserve"> Y, Takahashi F, Dan T, et al. </w:t>
            </w:r>
            <w:r w:rsidRPr="002F1FA8">
              <w:rPr>
                <w:rFonts w:eastAsia="Times New Roman"/>
                <w:sz w:val="22"/>
                <w:szCs w:val="22"/>
                <w:lang w:val="en-US"/>
              </w:rPr>
              <w:t xml:space="preserve">Deep molecular response in patients with chronic phase chronic myeloid leukemia treated with the plasminogen activator inhibitor-1 inhibitor TM5614 combined with a tyrosine kinase inhibitor. </w:t>
            </w:r>
            <w:r w:rsidRPr="009C2BFB">
              <w:rPr>
                <w:rFonts w:eastAsia="Times New Roman"/>
                <w:sz w:val="22"/>
                <w:szCs w:val="22"/>
                <w:lang w:val="en-US"/>
              </w:rPr>
              <w:t>Cancer Med. 2023;12(4).</w:t>
            </w:r>
          </w:p>
        </w:tc>
        <w:tc>
          <w:tcPr>
            <w:tcW w:w="2624" w:type="dxa"/>
          </w:tcPr>
          <w:p w:rsidR="009C2BFB" w:rsidRPr="00703EBB" w:rsidRDefault="009C2BFB" w:rsidP="00E2631E">
            <w:pPr>
              <w:rPr>
                <w:sz w:val="22"/>
                <w:szCs w:val="22"/>
                <w:lang w:val="en-US"/>
              </w:rPr>
            </w:pPr>
            <w:r>
              <w:rPr>
                <w:sz w:val="22"/>
                <w:szCs w:val="22"/>
                <w:lang w:val="en-US"/>
              </w:rPr>
              <w:t xml:space="preserve">Myeloid leukemia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rPr>
              <w:t xml:space="preserve">Carlson DA, </w:t>
            </w:r>
            <w:proofErr w:type="spellStart"/>
            <w:r w:rsidRPr="002F1FA8">
              <w:rPr>
                <w:rFonts w:eastAsia="Times New Roman"/>
                <w:sz w:val="22"/>
                <w:szCs w:val="22"/>
              </w:rPr>
              <w:t>Kahrilas</w:t>
            </w:r>
            <w:proofErr w:type="spellEnd"/>
            <w:r w:rsidRPr="002F1FA8">
              <w:rPr>
                <w:rFonts w:eastAsia="Times New Roman"/>
                <w:sz w:val="22"/>
                <w:szCs w:val="22"/>
              </w:rPr>
              <w:t xml:space="preserve"> PJ, </w:t>
            </w:r>
            <w:proofErr w:type="spellStart"/>
            <w:r w:rsidRPr="002F1FA8">
              <w:rPr>
                <w:rFonts w:eastAsia="Times New Roman"/>
                <w:sz w:val="22"/>
                <w:szCs w:val="22"/>
              </w:rPr>
              <w:t>Simlote</w:t>
            </w:r>
            <w:proofErr w:type="spellEnd"/>
            <w:r w:rsidRPr="002F1FA8">
              <w:rPr>
                <w:rFonts w:eastAsia="Times New Roman"/>
                <w:sz w:val="22"/>
                <w:szCs w:val="22"/>
              </w:rPr>
              <w:t xml:space="preserve"> A, Vespa E, </w:t>
            </w:r>
            <w:proofErr w:type="spellStart"/>
            <w:r w:rsidRPr="002F1FA8">
              <w:rPr>
                <w:rFonts w:eastAsia="Times New Roman"/>
                <w:sz w:val="22"/>
                <w:szCs w:val="22"/>
              </w:rPr>
              <w:t>Teitelbaum</w:t>
            </w:r>
            <w:proofErr w:type="spellEnd"/>
            <w:r w:rsidRPr="002F1FA8">
              <w:rPr>
                <w:rFonts w:eastAsia="Times New Roman"/>
                <w:sz w:val="22"/>
                <w:szCs w:val="22"/>
              </w:rPr>
              <w:t xml:space="preserve"> E, </w:t>
            </w:r>
            <w:proofErr w:type="spellStart"/>
            <w:r w:rsidRPr="002F1FA8">
              <w:rPr>
                <w:rFonts w:eastAsia="Times New Roman"/>
                <w:sz w:val="22"/>
                <w:szCs w:val="22"/>
              </w:rPr>
              <w:t>Hungness</w:t>
            </w:r>
            <w:proofErr w:type="spellEnd"/>
            <w:r w:rsidRPr="002F1FA8">
              <w:rPr>
                <w:rFonts w:eastAsia="Times New Roman"/>
                <w:sz w:val="22"/>
                <w:szCs w:val="22"/>
              </w:rPr>
              <w:t xml:space="preserve"> E, et al. </w:t>
            </w:r>
            <w:r w:rsidRPr="002F1FA8">
              <w:rPr>
                <w:rFonts w:eastAsia="Times New Roman"/>
                <w:sz w:val="22"/>
                <w:szCs w:val="22"/>
                <w:lang w:val="en-US"/>
              </w:rPr>
              <w:t xml:space="preserve">Identifying hiatal hernia with impedance </w:t>
            </w:r>
            <w:r w:rsidRPr="002F1FA8">
              <w:rPr>
                <w:rFonts w:eastAsia="Times New Roman"/>
                <w:sz w:val="22"/>
                <w:szCs w:val="22"/>
                <w:lang w:val="en-US"/>
              </w:rPr>
              <w:lastRenderedPageBreak/>
              <w:t xml:space="preserve">planimetry during esophageal distension testing. </w:t>
            </w:r>
            <w:proofErr w:type="spellStart"/>
            <w:r w:rsidRPr="009C2BFB">
              <w:rPr>
                <w:rFonts w:eastAsia="Times New Roman"/>
                <w:sz w:val="22"/>
                <w:szCs w:val="22"/>
                <w:lang w:val="en-US"/>
              </w:rPr>
              <w:t>Neurogastroenterology</w:t>
            </w:r>
            <w:proofErr w:type="spellEnd"/>
            <w:r w:rsidRPr="009C2BFB">
              <w:rPr>
                <w:rFonts w:eastAsia="Times New Roman"/>
                <w:sz w:val="22"/>
                <w:szCs w:val="22"/>
                <w:lang w:val="en-US"/>
              </w:rPr>
              <w:t xml:space="preserve"> and Motility. 2023;35(2).</w:t>
            </w:r>
          </w:p>
        </w:tc>
        <w:tc>
          <w:tcPr>
            <w:tcW w:w="2624" w:type="dxa"/>
          </w:tcPr>
          <w:p w:rsidR="009C2BFB" w:rsidRPr="00703EBB" w:rsidRDefault="009C2BFB" w:rsidP="00E2631E">
            <w:pPr>
              <w:rPr>
                <w:sz w:val="22"/>
                <w:szCs w:val="22"/>
                <w:lang w:val="en-US"/>
              </w:rPr>
            </w:pPr>
            <w:r>
              <w:rPr>
                <w:sz w:val="22"/>
                <w:szCs w:val="22"/>
                <w:lang w:val="en-US"/>
              </w:rPr>
              <w:lastRenderedPageBreak/>
              <w:t xml:space="preserve">Hiatal hernia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Johnson AM, Storm AC, Mahmoud T, Ghazi R, </w:t>
            </w:r>
            <w:proofErr w:type="spellStart"/>
            <w:r w:rsidRPr="002F1FA8">
              <w:rPr>
                <w:rFonts w:eastAsia="Times New Roman"/>
                <w:sz w:val="22"/>
                <w:szCs w:val="22"/>
                <w:lang w:val="en-US"/>
              </w:rPr>
              <w:t>Rapaka</w:t>
            </w:r>
            <w:proofErr w:type="spellEnd"/>
            <w:r w:rsidRPr="002F1FA8">
              <w:rPr>
                <w:rFonts w:eastAsia="Times New Roman"/>
                <w:sz w:val="22"/>
                <w:szCs w:val="22"/>
                <w:lang w:val="en-US"/>
              </w:rPr>
              <w:t xml:space="preserve"> B, Abboud DM, et al. Endoscopic Bariatric Therapies for the Management of Obesity in Patients with Inflammatory Bowel Disease. </w:t>
            </w:r>
            <w:proofErr w:type="spellStart"/>
            <w:r w:rsidRPr="009C2BFB">
              <w:rPr>
                <w:rFonts w:eastAsia="Times New Roman"/>
                <w:sz w:val="22"/>
                <w:szCs w:val="22"/>
                <w:lang w:val="en-US"/>
              </w:rPr>
              <w:t>Obes</w:t>
            </w:r>
            <w:proofErr w:type="spellEnd"/>
            <w:r w:rsidRPr="009C2BFB">
              <w:rPr>
                <w:rFonts w:eastAsia="Times New Roman"/>
                <w:sz w:val="22"/>
                <w:szCs w:val="22"/>
                <w:lang w:val="en-US"/>
              </w:rPr>
              <w:t xml:space="preserve"> Surg. 2023;33(2).</w:t>
            </w:r>
          </w:p>
        </w:tc>
        <w:tc>
          <w:tcPr>
            <w:tcW w:w="2624" w:type="dxa"/>
          </w:tcPr>
          <w:p w:rsidR="009C2BFB" w:rsidRPr="00703EBB" w:rsidRDefault="009C2BFB" w:rsidP="00E2631E">
            <w:pPr>
              <w:rPr>
                <w:sz w:val="22"/>
                <w:szCs w:val="22"/>
                <w:lang w:val="en-US"/>
              </w:rPr>
            </w:pPr>
            <w:r>
              <w:rPr>
                <w:sz w:val="22"/>
                <w:szCs w:val="22"/>
                <w:lang w:val="en-US"/>
              </w:rPr>
              <w:t xml:space="preserve">Inflammatory bowel disease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Slater BJ, Collings A, Dirks R, Gould JC, Qureshi AP, Juza R, et al. </w:t>
            </w:r>
            <w:proofErr w:type="gramStart"/>
            <w:r w:rsidRPr="002F1FA8">
              <w:rPr>
                <w:rFonts w:eastAsia="Times New Roman"/>
                <w:sz w:val="22"/>
                <w:szCs w:val="22"/>
                <w:lang w:val="en-US"/>
              </w:rPr>
              <w:t>Multi-society</w:t>
            </w:r>
            <w:proofErr w:type="gramEnd"/>
            <w:r w:rsidRPr="002F1FA8">
              <w:rPr>
                <w:rFonts w:eastAsia="Times New Roman"/>
                <w:sz w:val="22"/>
                <w:szCs w:val="22"/>
                <w:lang w:val="en-US"/>
              </w:rPr>
              <w:t xml:space="preserve"> consensus conference and guideline on the treatment of gastroesophageal reflux disease (GERD). </w:t>
            </w:r>
            <w:proofErr w:type="spellStart"/>
            <w:r w:rsidRPr="002F1FA8">
              <w:rPr>
                <w:rFonts w:eastAsia="Times New Roman"/>
                <w:sz w:val="22"/>
                <w:szCs w:val="22"/>
              </w:rPr>
              <w:t>Surg</w:t>
            </w:r>
            <w:proofErr w:type="spellEnd"/>
            <w:r w:rsidRPr="002F1FA8">
              <w:rPr>
                <w:rFonts w:eastAsia="Times New Roman"/>
                <w:sz w:val="22"/>
                <w:szCs w:val="22"/>
              </w:rPr>
              <w:t xml:space="preserve"> </w:t>
            </w:r>
            <w:proofErr w:type="spellStart"/>
            <w:r w:rsidRPr="002F1FA8">
              <w:rPr>
                <w:rFonts w:eastAsia="Times New Roman"/>
                <w:sz w:val="22"/>
                <w:szCs w:val="22"/>
              </w:rPr>
              <w:t>Endosc</w:t>
            </w:r>
            <w:proofErr w:type="spellEnd"/>
            <w:r w:rsidRPr="002F1FA8">
              <w:rPr>
                <w:rFonts w:eastAsia="Times New Roman"/>
                <w:sz w:val="22"/>
                <w:szCs w:val="22"/>
              </w:rPr>
              <w:t>. 2023;37(2).</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Dayan D, Bendayan A, </w:t>
            </w:r>
            <w:proofErr w:type="spellStart"/>
            <w:r w:rsidRPr="002F1FA8">
              <w:rPr>
                <w:rFonts w:eastAsia="Times New Roman"/>
                <w:sz w:val="22"/>
                <w:szCs w:val="22"/>
                <w:lang w:val="en-US"/>
              </w:rPr>
              <w:t>Nizri</w:t>
            </w:r>
            <w:proofErr w:type="spellEnd"/>
            <w:r w:rsidRPr="002F1FA8">
              <w:rPr>
                <w:rFonts w:eastAsia="Times New Roman"/>
                <w:sz w:val="22"/>
                <w:szCs w:val="22"/>
                <w:lang w:val="en-US"/>
              </w:rPr>
              <w:t xml:space="preserve"> E, Abu-Abeid S, Lahat G, Abu-Abeid A. One Anastomosis Gastric Bypass Compared with Sleeve Gastrectomy in Elderly Patients: Safety and Long-term Outcomes. </w:t>
            </w:r>
            <w:proofErr w:type="spellStart"/>
            <w:r w:rsidRPr="002F1FA8">
              <w:rPr>
                <w:rFonts w:eastAsia="Times New Roman"/>
                <w:sz w:val="22"/>
                <w:szCs w:val="22"/>
              </w:rPr>
              <w:t>Obes</w:t>
            </w:r>
            <w:proofErr w:type="spellEnd"/>
            <w:r w:rsidRPr="002F1FA8">
              <w:rPr>
                <w:rFonts w:eastAsia="Times New Roman"/>
                <w:sz w:val="22"/>
                <w:szCs w:val="22"/>
              </w:rPr>
              <w:t xml:space="preserve"> </w:t>
            </w:r>
            <w:proofErr w:type="spellStart"/>
            <w:r w:rsidRPr="002F1FA8">
              <w:rPr>
                <w:rFonts w:eastAsia="Times New Roman"/>
                <w:sz w:val="22"/>
                <w:szCs w:val="22"/>
              </w:rPr>
              <w:t>Surg</w:t>
            </w:r>
            <w:proofErr w:type="spellEnd"/>
            <w:r w:rsidRPr="002F1FA8">
              <w:rPr>
                <w:rFonts w:eastAsia="Times New Roman"/>
                <w:sz w:val="22"/>
                <w:szCs w:val="22"/>
              </w:rPr>
              <w:t>. 2023;33(2).</w:t>
            </w:r>
          </w:p>
        </w:tc>
        <w:tc>
          <w:tcPr>
            <w:tcW w:w="2624" w:type="dxa"/>
          </w:tcPr>
          <w:p w:rsidR="009C2BFB" w:rsidRPr="00703EBB" w:rsidRDefault="009C2BFB" w:rsidP="00E2631E">
            <w:pPr>
              <w:rPr>
                <w:sz w:val="22"/>
                <w:szCs w:val="22"/>
                <w:lang w:val="en-US"/>
              </w:rPr>
            </w:pPr>
            <w:r>
              <w:rPr>
                <w:sz w:val="22"/>
                <w:szCs w:val="22"/>
                <w:lang w:val="en-US"/>
              </w:rPr>
              <w:t xml:space="preserve">Gastric bypass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rPr>
              <w:t xml:space="preserve">Ilario EN, Bastos DA, </w:t>
            </w:r>
            <w:proofErr w:type="spellStart"/>
            <w:r w:rsidRPr="002F1FA8">
              <w:rPr>
                <w:rFonts w:eastAsia="Times New Roman"/>
                <w:sz w:val="22"/>
                <w:szCs w:val="22"/>
              </w:rPr>
              <w:t>Guglielmetti</w:t>
            </w:r>
            <w:proofErr w:type="spellEnd"/>
            <w:r w:rsidRPr="002F1FA8">
              <w:rPr>
                <w:rFonts w:eastAsia="Times New Roman"/>
                <w:sz w:val="22"/>
                <w:szCs w:val="22"/>
              </w:rPr>
              <w:t xml:space="preserve"> GB, Murta CB, </w:t>
            </w:r>
            <w:proofErr w:type="spellStart"/>
            <w:r w:rsidRPr="002F1FA8">
              <w:rPr>
                <w:rFonts w:eastAsia="Times New Roman"/>
                <w:sz w:val="22"/>
                <w:szCs w:val="22"/>
              </w:rPr>
              <w:t>Cardili</w:t>
            </w:r>
            <w:proofErr w:type="spellEnd"/>
            <w:r w:rsidRPr="002F1FA8">
              <w:rPr>
                <w:rFonts w:eastAsia="Times New Roman"/>
                <w:sz w:val="22"/>
                <w:szCs w:val="22"/>
              </w:rPr>
              <w:t xml:space="preserve"> L, </w:t>
            </w:r>
            <w:proofErr w:type="spellStart"/>
            <w:r w:rsidRPr="002F1FA8">
              <w:rPr>
                <w:rFonts w:eastAsia="Times New Roman"/>
                <w:sz w:val="22"/>
                <w:szCs w:val="22"/>
              </w:rPr>
              <w:t>Cordeiro</w:t>
            </w:r>
            <w:proofErr w:type="spellEnd"/>
            <w:r w:rsidRPr="002F1FA8">
              <w:rPr>
                <w:rFonts w:eastAsia="Times New Roman"/>
                <w:sz w:val="22"/>
                <w:szCs w:val="22"/>
              </w:rPr>
              <w:t xml:space="preserve"> MD, et al. </w:t>
            </w:r>
            <w:r w:rsidRPr="002F1FA8">
              <w:rPr>
                <w:rFonts w:eastAsia="Times New Roman"/>
                <w:sz w:val="22"/>
                <w:szCs w:val="22"/>
                <w:lang w:val="en-US"/>
              </w:rPr>
              <w:t xml:space="preserve">Perioperative Morbidity of Radical Prostatectomy After Intensive Neoadjuvant Androgen Blockade in Men With High-Risk Prostate Cancer: Results of Phase II Trial Compared to a Control Group. </w:t>
            </w:r>
            <w:r w:rsidRPr="002F1FA8">
              <w:rPr>
                <w:rFonts w:eastAsia="Times New Roman"/>
                <w:sz w:val="22"/>
                <w:szCs w:val="22"/>
              </w:rPr>
              <w:t xml:space="preserve">Clin </w:t>
            </w:r>
            <w:proofErr w:type="spellStart"/>
            <w:r w:rsidRPr="002F1FA8">
              <w:rPr>
                <w:rFonts w:eastAsia="Times New Roman"/>
                <w:sz w:val="22"/>
                <w:szCs w:val="22"/>
              </w:rPr>
              <w:t>Genitourin</w:t>
            </w:r>
            <w:proofErr w:type="spellEnd"/>
            <w:r w:rsidRPr="002F1FA8">
              <w:rPr>
                <w:rFonts w:eastAsia="Times New Roman"/>
                <w:sz w:val="22"/>
                <w:szCs w:val="22"/>
              </w:rPr>
              <w:t xml:space="preserve"> </w:t>
            </w:r>
            <w:proofErr w:type="spellStart"/>
            <w:r w:rsidRPr="002F1FA8">
              <w:rPr>
                <w:rFonts w:eastAsia="Times New Roman"/>
                <w:sz w:val="22"/>
                <w:szCs w:val="22"/>
              </w:rPr>
              <w:t>Cancer</w:t>
            </w:r>
            <w:proofErr w:type="spellEnd"/>
            <w:r w:rsidRPr="002F1FA8">
              <w:rPr>
                <w:rFonts w:eastAsia="Times New Roman"/>
                <w:sz w:val="22"/>
                <w:szCs w:val="22"/>
              </w:rPr>
              <w:t>. 2023;21(1).</w:t>
            </w:r>
          </w:p>
        </w:tc>
        <w:tc>
          <w:tcPr>
            <w:tcW w:w="2624" w:type="dxa"/>
          </w:tcPr>
          <w:p w:rsidR="009C2BFB" w:rsidRPr="00703EBB" w:rsidRDefault="009C2BFB" w:rsidP="00E2631E">
            <w:pPr>
              <w:rPr>
                <w:sz w:val="22"/>
                <w:szCs w:val="22"/>
                <w:lang w:val="en-US"/>
              </w:rPr>
            </w:pPr>
            <w:r>
              <w:rPr>
                <w:sz w:val="22"/>
                <w:szCs w:val="22"/>
                <w:lang w:val="en-US"/>
              </w:rPr>
              <w:t xml:space="preserve">Radical prostatectomy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lang w:val="en-US"/>
              </w:rPr>
              <w:t>Süsstrunk</w:t>
            </w:r>
            <w:proofErr w:type="spellEnd"/>
            <w:r w:rsidRPr="002F1FA8">
              <w:rPr>
                <w:rFonts w:eastAsia="Times New Roman"/>
                <w:sz w:val="22"/>
                <w:szCs w:val="22"/>
                <w:lang w:val="en-US"/>
              </w:rPr>
              <w:t xml:space="preserve"> J, Schneider R, Peterli R, </w:t>
            </w:r>
            <w:proofErr w:type="spellStart"/>
            <w:r w:rsidRPr="002F1FA8">
              <w:rPr>
                <w:rFonts w:eastAsia="Times New Roman"/>
                <w:sz w:val="22"/>
                <w:szCs w:val="22"/>
                <w:lang w:val="en-US"/>
              </w:rPr>
              <w:t>Slawik</w:t>
            </w:r>
            <w:proofErr w:type="spellEnd"/>
            <w:r w:rsidRPr="002F1FA8">
              <w:rPr>
                <w:rFonts w:eastAsia="Times New Roman"/>
                <w:sz w:val="22"/>
                <w:szCs w:val="22"/>
                <w:lang w:val="en-US"/>
              </w:rPr>
              <w:t xml:space="preserve"> M, </w:t>
            </w:r>
            <w:proofErr w:type="spellStart"/>
            <w:r w:rsidRPr="002F1FA8">
              <w:rPr>
                <w:rFonts w:eastAsia="Times New Roman"/>
                <w:sz w:val="22"/>
                <w:szCs w:val="22"/>
                <w:lang w:val="en-US"/>
              </w:rPr>
              <w:t>Woelnerhanssen</w:t>
            </w:r>
            <w:proofErr w:type="spellEnd"/>
            <w:r w:rsidRPr="002F1FA8">
              <w:rPr>
                <w:rFonts w:eastAsia="Times New Roman"/>
                <w:sz w:val="22"/>
                <w:szCs w:val="22"/>
                <w:lang w:val="en-US"/>
              </w:rPr>
              <w:t xml:space="preserve"> B, Kraljević M. Long-term outcome after biliopancreatic diversion with duodenal switch: a single-center experience with up to 20 years follow-up. </w:t>
            </w:r>
            <w:proofErr w:type="spellStart"/>
            <w:r w:rsidRPr="002F1FA8">
              <w:rPr>
                <w:rFonts w:eastAsia="Times New Roman"/>
                <w:sz w:val="22"/>
                <w:szCs w:val="22"/>
              </w:rPr>
              <w:t>Surgery</w:t>
            </w:r>
            <w:proofErr w:type="spellEnd"/>
            <w:r w:rsidRPr="002F1FA8">
              <w:rPr>
                <w:rFonts w:eastAsia="Times New Roman"/>
                <w:sz w:val="22"/>
                <w:szCs w:val="22"/>
              </w:rPr>
              <w:t xml:space="preserve"> </w:t>
            </w:r>
            <w:proofErr w:type="spellStart"/>
            <w:r w:rsidRPr="002F1FA8">
              <w:rPr>
                <w:rFonts w:eastAsia="Times New Roman"/>
                <w:sz w:val="22"/>
                <w:szCs w:val="22"/>
              </w:rPr>
              <w:t>for</w:t>
            </w:r>
            <w:proofErr w:type="spellEnd"/>
            <w:r w:rsidRPr="002F1FA8">
              <w:rPr>
                <w:rFonts w:eastAsia="Times New Roman"/>
                <w:sz w:val="22"/>
                <w:szCs w:val="22"/>
              </w:rPr>
              <w:t xml:space="preserve"> </w:t>
            </w:r>
            <w:proofErr w:type="spellStart"/>
            <w:r w:rsidRPr="002F1FA8">
              <w:rPr>
                <w:rFonts w:eastAsia="Times New Roman"/>
                <w:sz w:val="22"/>
                <w:szCs w:val="22"/>
              </w:rPr>
              <w:t>Obesity</w:t>
            </w:r>
            <w:proofErr w:type="spellEnd"/>
            <w:r w:rsidRPr="002F1FA8">
              <w:rPr>
                <w:rFonts w:eastAsia="Times New Roman"/>
                <w:sz w:val="22"/>
                <w:szCs w:val="22"/>
              </w:rPr>
              <w:t xml:space="preserve"> and </w:t>
            </w:r>
            <w:proofErr w:type="spellStart"/>
            <w:r w:rsidRPr="002F1FA8">
              <w:rPr>
                <w:rFonts w:eastAsia="Times New Roman"/>
                <w:sz w:val="22"/>
                <w:szCs w:val="22"/>
              </w:rPr>
              <w:t>Related</w:t>
            </w:r>
            <w:proofErr w:type="spellEnd"/>
            <w:r w:rsidRPr="002F1FA8">
              <w:rPr>
                <w:rFonts w:eastAsia="Times New Roman"/>
                <w:sz w:val="22"/>
                <w:szCs w:val="22"/>
              </w:rPr>
              <w:t xml:space="preserve"> </w:t>
            </w:r>
            <w:proofErr w:type="spellStart"/>
            <w:r w:rsidRPr="002F1FA8">
              <w:rPr>
                <w:rFonts w:eastAsia="Times New Roman"/>
                <w:sz w:val="22"/>
                <w:szCs w:val="22"/>
              </w:rPr>
              <w:t>Diseases</w:t>
            </w:r>
            <w:proofErr w:type="spellEnd"/>
            <w:r w:rsidRPr="002F1FA8">
              <w:rPr>
                <w:rFonts w:eastAsia="Times New Roman"/>
                <w:sz w:val="22"/>
                <w:szCs w:val="22"/>
              </w:rPr>
              <w:t>. 2023;19(2).</w:t>
            </w:r>
          </w:p>
        </w:tc>
        <w:tc>
          <w:tcPr>
            <w:tcW w:w="2624" w:type="dxa"/>
          </w:tcPr>
          <w:p w:rsidR="009C2BFB" w:rsidRPr="00703EBB" w:rsidRDefault="009C2BFB" w:rsidP="00E2631E">
            <w:pPr>
              <w:rPr>
                <w:sz w:val="22"/>
                <w:szCs w:val="22"/>
                <w:lang w:val="en-US"/>
              </w:rPr>
            </w:pPr>
            <w:r>
              <w:rPr>
                <w:sz w:val="22"/>
                <w:szCs w:val="22"/>
                <w:lang w:val="en-US"/>
              </w:rPr>
              <w:t xml:space="preserve">Duodenal switch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rPr>
              <w:t xml:space="preserve">De </w:t>
            </w:r>
            <w:proofErr w:type="spellStart"/>
            <w:r w:rsidRPr="002F1FA8">
              <w:rPr>
                <w:rFonts w:eastAsia="Times New Roman"/>
                <w:sz w:val="22"/>
                <w:szCs w:val="22"/>
              </w:rPr>
              <w:t>Muzio</w:t>
            </w:r>
            <w:proofErr w:type="spellEnd"/>
            <w:r w:rsidRPr="002F1FA8">
              <w:rPr>
                <w:rFonts w:eastAsia="Times New Roman"/>
                <w:sz w:val="22"/>
                <w:szCs w:val="22"/>
              </w:rPr>
              <w:t xml:space="preserve"> F, Fusco R, </w:t>
            </w:r>
            <w:proofErr w:type="spellStart"/>
            <w:r w:rsidRPr="002F1FA8">
              <w:rPr>
                <w:rFonts w:eastAsia="Times New Roman"/>
                <w:sz w:val="22"/>
                <w:szCs w:val="22"/>
              </w:rPr>
              <w:t>Cutolo</w:t>
            </w:r>
            <w:proofErr w:type="spellEnd"/>
            <w:r w:rsidRPr="002F1FA8">
              <w:rPr>
                <w:rFonts w:eastAsia="Times New Roman"/>
                <w:sz w:val="22"/>
                <w:szCs w:val="22"/>
              </w:rPr>
              <w:t xml:space="preserve"> C, </w:t>
            </w:r>
            <w:proofErr w:type="spellStart"/>
            <w:r w:rsidRPr="002F1FA8">
              <w:rPr>
                <w:rFonts w:eastAsia="Times New Roman"/>
                <w:sz w:val="22"/>
                <w:szCs w:val="22"/>
              </w:rPr>
              <w:t>Giacobbe</w:t>
            </w:r>
            <w:proofErr w:type="spellEnd"/>
            <w:r w:rsidRPr="002F1FA8">
              <w:rPr>
                <w:rFonts w:eastAsia="Times New Roman"/>
                <w:sz w:val="22"/>
                <w:szCs w:val="22"/>
              </w:rPr>
              <w:t xml:space="preserve"> G, Bruno F, </w:t>
            </w:r>
            <w:proofErr w:type="spellStart"/>
            <w:r w:rsidRPr="002F1FA8">
              <w:rPr>
                <w:rFonts w:eastAsia="Times New Roman"/>
                <w:sz w:val="22"/>
                <w:szCs w:val="22"/>
              </w:rPr>
              <w:t>Palumbo</w:t>
            </w:r>
            <w:proofErr w:type="spellEnd"/>
            <w:r w:rsidRPr="002F1FA8">
              <w:rPr>
                <w:rFonts w:eastAsia="Times New Roman"/>
                <w:sz w:val="22"/>
                <w:szCs w:val="22"/>
              </w:rPr>
              <w:t xml:space="preserve"> P, et al. </w:t>
            </w:r>
            <w:r w:rsidRPr="002F1FA8">
              <w:rPr>
                <w:rFonts w:eastAsia="Times New Roman"/>
                <w:sz w:val="22"/>
                <w:szCs w:val="22"/>
                <w:lang w:val="en-US"/>
              </w:rPr>
              <w:t xml:space="preserve">Post-Surgical Imaging Assessment in Rectal Cancer: Normal Findings and Complications. </w:t>
            </w:r>
            <w:r w:rsidRPr="002F1FA8">
              <w:rPr>
                <w:rFonts w:eastAsia="Times New Roman"/>
                <w:sz w:val="22"/>
                <w:szCs w:val="22"/>
              </w:rPr>
              <w:t xml:space="preserve">Vol. 12, </w:t>
            </w:r>
            <w:proofErr w:type="spellStart"/>
            <w:r w:rsidRPr="002F1FA8">
              <w:rPr>
                <w:rFonts w:eastAsia="Times New Roman"/>
                <w:sz w:val="22"/>
                <w:szCs w:val="22"/>
              </w:rPr>
              <w:t>Journal</w:t>
            </w:r>
            <w:proofErr w:type="spellEnd"/>
            <w:r w:rsidRPr="002F1FA8">
              <w:rPr>
                <w:rFonts w:eastAsia="Times New Roman"/>
                <w:sz w:val="22"/>
                <w:szCs w:val="22"/>
              </w:rPr>
              <w:t xml:space="preserve"> </w:t>
            </w:r>
            <w:proofErr w:type="spellStart"/>
            <w:r w:rsidRPr="002F1FA8">
              <w:rPr>
                <w:rFonts w:eastAsia="Times New Roman"/>
                <w:sz w:val="22"/>
                <w:szCs w:val="22"/>
              </w:rPr>
              <w:t>of</w:t>
            </w:r>
            <w:proofErr w:type="spellEnd"/>
            <w:r w:rsidRPr="002F1FA8">
              <w:rPr>
                <w:rFonts w:eastAsia="Times New Roman"/>
                <w:sz w:val="22"/>
                <w:szCs w:val="22"/>
              </w:rPr>
              <w:t xml:space="preserve"> </w:t>
            </w:r>
            <w:proofErr w:type="spellStart"/>
            <w:r w:rsidRPr="002F1FA8">
              <w:rPr>
                <w:rFonts w:eastAsia="Times New Roman"/>
                <w:sz w:val="22"/>
                <w:szCs w:val="22"/>
              </w:rPr>
              <w:t>Clinical</w:t>
            </w:r>
            <w:proofErr w:type="spellEnd"/>
            <w:r w:rsidRPr="002F1FA8">
              <w:rPr>
                <w:rFonts w:eastAsia="Times New Roman"/>
                <w:sz w:val="22"/>
                <w:szCs w:val="22"/>
              </w:rPr>
              <w:t xml:space="preserve"> Medicine. 2023.</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Seok M, </w:t>
            </w:r>
            <w:proofErr w:type="spellStart"/>
            <w:r w:rsidRPr="002F1FA8">
              <w:rPr>
                <w:rFonts w:eastAsia="Times New Roman"/>
                <w:sz w:val="22"/>
                <w:szCs w:val="22"/>
                <w:lang w:val="en-US"/>
              </w:rPr>
              <w:t>Lakhoo</w:t>
            </w:r>
            <w:proofErr w:type="spellEnd"/>
            <w:r w:rsidRPr="002F1FA8">
              <w:rPr>
                <w:rFonts w:eastAsia="Times New Roman"/>
                <w:sz w:val="22"/>
                <w:szCs w:val="22"/>
                <w:lang w:val="en-US"/>
              </w:rPr>
              <w:t xml:space="preserve"> K, Lipowska AM. An Unusual Cause of a Cecal “Seesaw” and Pneumatosis Intestinalis. </w:t>
            </w:r>
            <w:r w:rsidRPr="002F1FA8">
              <w:rPr>
                <w:rFonts w:eastAsia="Times New Roman"/>
                <w:sz w:val="22"/>
                <w:szCs w:val="22"/>
              </w:rPr>
              <w:t xml:space="preserve">Vol. 164, </w:t>
            </w:r>
            <w:proofErr w:type="spellStart"/>
            <w:r w:rsidRPr="002F1FA8">
              <w:rPr>
                <w:rFonts w:eastAsia="Times New Roman"/>
                <w:sz w:val="22"/>
                <w:szCs w:val="22"/>
              </w:rPr>
              <w:t>Gastroenterology</w:t>
            </w:r>
            <w:proofErr w:type="spellEnd"/>
            <w:r w:rsidRPr="002F1FA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Pneumatosis intestinalis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s-CO"/>
              </w:rPr>
            </w:pPr>
            <w:r w:rsidRPr="002F1FA8">
              <w:rPr>
                <w:rFonts w:eastAsia="Times New Roman"/>
                <w:sz w:val="22"/>
                <w:szCs w:val="22"/>
                <w:lang w:val="en-US"/>
              </w:rPr>
              <w:t xml:space="preserve">Cruz SM, Srinivas S, Wala SJ, Head WT, Michalsky MP, </w:t>
            </w:r>
            <w:proofErr w:type="spellStart"/>
            <w:r w:rsidRPr="002F1FA8">
              <w:rPr>
                <w:rFonts w:eastAsia="Times New Roman"/>
                <w:sz w:val="22"/>
                <w:szCs w:val="22"/>
                <w:lang w:val="en-US"/>
              </w:rPr>
              <w:t>Aldrink</w:t>
            </w:r>
            <w:proofErr w:type="spellEnd"/>
            <w:r w:rsidRPr="002F1FA8">
              <w:rPr>
                <w:rFonts w:eastAsia="Times New Roman"/>
                <w:sz w:val="22"/>
                <w:szCs w:val="22"/>
                <w:lang w:val="en-US"/>
              </w:rPr>
              <w:t xml:space="preserve"> JH, et al. Robotic-assisted minimally invasive surgery: Foregut procedures in pediatric patients. </w:t>
            </w:r>
            <w:r w:rsidRPr="002F1FA8">
              <w:rPr>
                <w:rFonts w:eastAsia="Times New Roman"/>
                <w:sz w:val="22"/>
                <w:szCs w:val="22"/>
                <w:lang w:val="es-CO"/>
              </w:rPr>
              <w:t xml:space="preserve">Semin </w:t>
            </w:r>
            <w:proofErr w:type="spellStart"/>
            <w:r w:rsidRPr="002F1FA8">
              <w:rPr>
                <w:rFonts w:eastAsia="Times New Roman"/>
                <w:sz w:val="22"/>
                <w:szCs w:val="22"/>
                <w:lang w:val="es-CO"/>
              </w:rPr>
              <w:t>Pediatr</w:t>
            </w:r>
            <w:proofErr w:type="spellEnd"/>
            <w:r w:rsidRPr="002F1FA8">
              <w:rPr>
                <w:rFonts w:eastAsia="Times New Roman"/>
                <w:sz w:val="22"/>
                <w:szCs w:val="22"/>
                <w:lang w:val="es-CO"/>
              </w:rPr>
              <w:t xml:space="preserve"> </w:t>
            </w:r>
            <w:proofErr w:type="spellStart"/>
            <w:r w:rsidRPr="002F1FA8">
              <w:rPr>
                <w:rFonts w:eastAsia="Times New Roman"/>
                <w:sz w:val="22"/>
                <w:szCs w:val="22"/>
                <w:lang w:val="es-CO"/>
              </w:rPr>
              <w:t>Surg</w:t>
            </w:r>
            <w:proofErr w:type="spellEnd"/>
            <w:r w:rsidRPr="002F1FA8">
              <w:rPr>
                <w:rFonts w:eastAsia="Times New Roman"/>
                <w:sz w:val="22"/>
                <w:szCs w:val="22"/>
                <w:lang w:val="es-CO"/>
              </w:rPr>
              <w:t>. 2023;32(1). </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Lask A, </w:t>
            </w:r>
            <w:proofErr w:type="spellStart"/>
            <w:r w:rsidRPr="002F1FA8">
              <w:rPr>
                <w:rFonts w:eastAsia="Times New Roman"/>
                <w:sz w:val="22"/>
                <w:szCs w:val="22"/>
                <w:lang w:val="en-US"/>
              </w:rPr>
              <w:t>Kaphle</w:t>
            </w:r>
            <w:proofErr w:type="spellEnd"/>
            <w:r w:rsidRPr="002F1FA8">
              <w:rPr>
                <w:rFonts w:eastAsia="Times New Roman"/>
                <w:sz w:val="22"/>
                <w:szCs w:val="22"/>
                <w:lang w:val="en-US"/>
              </w:rPr>
              <w:t xml:space="preserve"> C, Wolf V, Gronau F, </w:t>
            </w:r>
            <w:proofErr w:type="spellStart"/>
            <w:r w:rsidRPr="002F1FA8">
              <w:rPr>
                <w:rFonts w:eastAsia="Times New Roman"/>
                <w:sz w:val="22"/>
                <w:szCs w:val="22"/>
                <w:lang w:val="en-US"/>
              </w:rPr>
              <w:t>Pratschke</w:t>
            </w:r>
            <w:proofErr w:type="spellEnd"/>
            <w:r w:rsidRPr="002F1FA8">
              <w:rPr>
                <w:rFonts w:eastAsia="Times New Roman"/>
                <w:sz w:val="22"/>
                <w:szCs w:val="22"/>
                <w:lang w:val="en-US"/>
              </w:rPr>
              <w:t xml:space="preserve"> J, Rau B, et al. CD39 and ENTPD3 are upregulated on omental immune cells in peritoneally metastasized gastric cancer. </w:t>
            </w:r>
            <w:proofErr w:type="spellStart"/>
            <w:r w:rsidRPr="002F1FA8">
              <w:rPr>
                <w:rFonts w:eastAsia="Times New Roman"/>
                <w:sz w:val="22"/>
                <w:szCs w:val="22"/>
              </w:rPr>
              <w:t>European</w:t>
            </w:r>
            <w:proofErr w:type="spellEnd"/>
            <w:r w:rsidRPr="002F1FA8">
              <w:rPr>
                <w:rFonts w:eastAsia="Times New Roman"/>
                <w:sz w:val="22"/>
                <w:szCs w:val="22"/>
              </w:rPr>
              <w:t xml:space="preserve"> </w:t>
            </w:r>
            <w:proofErr w:type="spellStart"/>
            <w:r w:rsidRPr="002F1FA8">
              <w:rPr>
                <w:rFonts w:eastAsia="Times New Roman"/>
                <w:sz w:val="22"/>
                <w:szCs w:val="22"/>
              </w:rPr>
              <w:t>Journal</w:t>
            </w:r>
            <w:proofErr w:type="spellEnd"/>
            <w:r w:rsidRPr="002F1FA8">
              <w:rPr>
                <w:rFonts w:eastAsia="Times New Roman"/>
                <w:sz w:val="22"/>
                <w:szCs w:val="22"/>
              </w:rPr>
              <w:t xml:space="preserve"> </w:t>
            </w:r>
            <w:proofErr w:type="spellStart"/>
            <w:r w:rsidRPr="002F1FA8">
              <w:rPr>
                <w:rFonts w:eastAsia="Times New Roman"/>
                <w:sz w:val="22"/>
                <w:szCs w:val="22"/>
              </w:rPr>
              <w:t>of</w:t>
            </w:r>
            <w:proofErr w:type="spellEnd"/>
            <w:r w:rsidRPr="002F1FA8">
              <w:rPr>
                <w:rFonts w:eastAsia="Times New Roman"/>
                <w:sz w:val="22"/>
                <w:szCs w:val="22"/>
              </w:rPr>
              <w:t xml:space="preserve"> </w:t>
            </w:r>
            <w:proofErr w:type="spellStart"/>
            <w:r w:rsidRPr="002F1FA8">
              <w:rPr>
                <w:rFonts w:eastAsia="Times New Roman"/>
                <w:sz w:val="22"/>
                <w:szCs w:val="22"/>
              </w:rPr>
              <w:t>Surgical</w:t>
            </w:r>
            <w:proofErr w:type="spellEnd"/>
            <w:r w:rsidRPr="002F1FA8">
              <w:rPr>
                <w:rFonts w:eastAsia="Times New Roman"/>
                <w:sz w:val="22"/>
                <w:szCs w:val="22"/>
              </w:rPr>
              <w:t xml:space="preserve"> </w:t>
            </w:r>
            <w:proofErr w:type="spellStart"/>
            <w:r w:rsidRPr="002F1FA8">
              <w:rPr>
                <w:rFonts w:eastAsia="Times New Roman"/>
                <w:sz w:val="22"/>
                <w:szCs w:val="22"/>
              </w:rPr>
              <w:t>Oncology</w:t>
            </w:r>
            <w:proofErr w:type="spellEnd"/>
            <w:r w:rsidRPr="002F1FA8">
              <w:rPr>
                <w:rFonts w:eastAsia="Times New Roman"/>
                <w:sz w:val="22"/>
                <w:szCs w:val="22"/>
              </w:rPr>
              <w:t>. 2023;49(2).</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Abdelshahid MA, </w:t>
            </w:r>
            <w:proofErr w:type="spellStart"/>
            <w:r w:rsidRPr="002F1FA8">
              <w:rPr>
                <w:rFonts w:eastAsia="Times New Roman"/>
                <w:sz w:val="22"/>
                <w:szCs w:val="22"/>
                <w:lang w:val="en-US"/>
              </w:rPr>
              <w:t>Elbalshy</w:t>
            </w:r>
            <w:proofErr w:type="spellEnd"/>
            <w:r w:rsidRPr="002F1FA8">
              <w:rPr>
                <w:rFonts w:eastAsia="Times New Roman"/>
                <w:sz w:val="22"/>
                <w:szCs w:val="22"/>
                <w:lang w:val="en-US"/>
              </w:rPr>
              <w:t xml:space="preserve"> MA, Abu </w:t>
            </w:r>
            <w:proofErr w:type="spellStart"/>
            <w:r w:rsidRPr="002F1FA8">
              <w:rPr>
                <w:rFonts w:eastAsia="Times New Roman"/>
                <w:sz w:val="22"/>
                <w:szCs w:val="22"/>
                <w:lang w:val="en-US"/>
              </w:rPr>
              <w:t>Bakre</w:t>
            </w:r>
            <w:proofErr w:type="spellEnd"/>
            <w:r w:rsidRPr="002F1FA8">
              <w:rPr>
                <w:rFonts w:eastAsia="Times New Roman"/>
                <w:sz w:val="22"/>
                <w:szCs w:val="22"/>
                <w:lang w:val="en-US"/>
              </w:rPr>
              <w:t xml:space="preserve"> F, </w:t>
            </w:r>
            <w:proofErr w:type="spellStart"/>
            <w:r w:rsidRPr="002F1FA8">
              <w:rPr>
                <w:rFonts w:eastAsia="Times New Roman"/>
                <w:sz w:val="22"/>
                <w:szCs w:val="22"/>
                <w:lang w:val="en-US"/>
              </w:rPr>
              <w:t>Elmallah</w:t>
            </w:r>
            <w:proofErr w:type="spellEnd"/>
            <w:r w:rsidRPr="002F1FA8">
              <w:rPr>
                <w:rFonts w:eastAsia="Times New Roman"/>
                <w:sz w:val="22"/>
                <w:szCs w:val="22"/>
                <w:lang w:val="en-US"/>
              </w:rPr>
              <w:t xml:space="preserve"> AS. “Cross-over” versus mass closure techniques for elective midline laparotomies. </w:t>
            </w:r>
            <w:proofErr w:type="spellStart"/>
            <w:r w:rsidRPr="002F1FA8">
              <w:rPr>
                <w:rFonts w:eastAsia="Times New Roman"/>
                <w:sz w:val="22"/>
                <w:szCs w:val="22"/>
              </w:rPr>
              <w:t>Chirurgia</w:t>
            </w:r>
            <w:proofErr w:type="spellEnd"/>
            <w:r w:rsidRPr="002F1FA8">
              <w:rPr>
                <w:rFonts w:eastAsia="Times New Roman"/>
                <w:sz w:val="22"/>
                <w:szCs w:val="22"/>
              </w:rPr>
              <w:t xml:space="preserve"> (</w:t>
            </w:r>
            <w:proofErr w:type="spellStart"/>
            <w:r w:rsidRPr="002F1FA8">
              <w:rPr>
                <w:rFonts w:eastAsia="Times New Roman"/>
                <w:sz w:val="22"/>
                <w:szCs w:val="22"/>
              </w:rPr>
              <w:t>Turin</w:t>
            </w:r>
            <w:proofErr w:type="spellEnd"/>
            <w:r w:rsidRPr="002F1FA8">
              <w:rPr>
                <w:rFonts w:eastAsia="Times New Roman"/>
                <w:sz w:val="22"/>
                <w:szCs w:val="22"/>
              </w:rPr>
              <w:t>). 2023;36(1).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Sallinen V. Best papers of 2022 - Editor-in-Chief’s picks. </w:t>
            </w:r>
            <w:r w:rsidRPr="002F1FA8">
              <w:rPr>
                <w:rFonts w:eastAsia="Times New Roman"/>
                <w:sz w:val="22"/>
                <w:szCs w:val="22"/>
              </w:rPr>
              <w:t>Vol. 7, BJS Open.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Mwanje BA, Nassaka MG, </w:t>
            </w:r>
            <w:proofErr w:type="spellStart"/>
            <w:r w:rsidRPr="002F1FA8">
              <w:rPr>
                <w:rFonts w:eastAsia="Times New Roman"/>
                <w:sz w:val="22"/>
                <w:szCs w:val="22"/>
                <w:lang w:val="en-US"/>
              </w:rPr>
              <w:t>Kanyike</w:t>
            </w:r>
            <w:proofErr w:type="spellEnd"/>
            <w:r w:rsidRPr="002F1FA8">
              <w:rPr>
                <w:rFonts w:eastAsia="Times New Roman"/>
                <w:sz w:val="22"/>
                <w:szCs w:val="22"/>
                <w:lang w:val="en-US"/>
              </w:rPr>
              <w:t xml:space="preserve"> AM. A spontaneous </w:t>
            </w:r>
            <w:proofErr w:type="spellStart"/>
            <w:r w:rsidRPr="002F1FA8">
              <w:rPr>
                <w:rFonts w:eastAsia="Times New Roman"/>
                <w:sz w:val="22"/>
                <w:szCs w:val="22"/>
                <w:lang w:val="en-US"/>
              </w:rPr>
              <w:t>paracecal</w:t>
            </w:r>
            <w:proofErr w:type="spellEnd"/>
            <w:r w:rsidRPr="002F1FA8">
              <w:rPr>
                <w:rFonts w:eastAsia="Times New Roman"/>
                <w:sz w:val="22"/>
                <w:szCs w:val="22"/>
                <w:lang w:val="en-US"/>
              </w:rPr>
              <w:t xml:space="preserve"> herniation: a rare form of an uncommon case. </w:t>
            </w:r>
            <w:r w:rsidRPr="002F1FA8">
              <w:rPr>
                <w:rFonts w:eastAsia="Times New Roman"/>
                <w:sz w:val="22"/>
                <w:szCs w:val="22"/>
              </w:rPr>
              <w:t xml:space="preserve">J </w:t>
            </w:r>
            <w:proofErr w:type="spellStart"/>
            <w:r w:rsidRPr="002F1FA8">
              <w:rPr>
                <w:rFonts w:eastAsia="Times New Roman"/>
                <w:sz w:val="22"/>
                <w:szCs w:val="22"/>
              </w:rPr>
              <w:t>Surg</w:t>
            </w:r>
            <w:proofErr w:type="spellEnd"/>
            <w:r w:rsidRPr="002F1FA8">
              <w:rPr>
                <w:rFonts w:eastAsia="Times New Roman"/>
                <w:sz w:val="22"/>
                <w:szCs w:val="22"/>
              </w:rPr>
              <w:t xml:space="preserve"> Case Rep. 2023;2023(2).</w:t>
            </w:r>
          </w:p>
        </w:tc>
        <w:tc>
          <w:tcPr>
            <w:tcW w:w="2624" w:type="dxa"/>
          </w:tcPr>
          <w:p w:rsidR="009C2BFB" w:rsidRPr="00703EBB" w:rsidRDefault="009C2BFB" w:rsidP="00E2631E">
            <w:pPr>
              <w:rPr>
                <w:sz w:val="22"/>
                <w:szCs w:val="22"/>
                <w:lang w:val="en-US"/>
              </w:rPr>
            </w:pPr>
            <w:proofErr w:type="spellStart"/>
            <w:r>
              <w:rPr>
                <w:sz w:val="22"/>
                <w:szCs w:val="22"/>
                <w:lang w:val="en-US"/>
              </w:rPr>
              <w:t>Paracecal</w:t>
            </w:r>
            <w:proofErr w:type="spellEnd"/>
            <w:r>
              <w:rPr>
                <w:sz w:val="22"/>
                <w:szCs w:val="22"/>
                <w:lang w:val="en-US"/>
              </w:rPr>
              <w:t xml:space="preserve"> herniation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lastRenderedPageBreak/>
              <w:t xml:space="preserve">Eriksson SE, Maurer N, Zheng P, </w:t>
            </w:r>
            <w:proofErr w:type="spellStart"/>
            <w:r w:rsidRPr="002F1FA8">
              <w:rPr>
                <w:rFonts w:eastAsia="Times New Roman"/>
                <w:sz w:val="22"/>
                <w:szCs w:val="22"/>
                <w:lang w:val="en-US"/>
              </w:rPr>
              <w:t>Sarici</w:t>
            </w:r>
            <w:proofErr w:type="spellEnd"/>
            <w:r w:rsidRPr="002F1FA8">
              <w:rPr>
                <w:rFonts w:eastAsia="Times New Roman"/>
                <w:sz w:val="22"/>
                <w:szCs w:val="22"/>
                <w:lang w:val="en-US"/>
              </w:rPr>
              <w:t xml:space="preserve"> IS, DeWitt A, Riccardi M, et al. Impact of Objective Colonic and Whole Gut Motility Data as Measured by Wireless Motility Capsule on Outcomes of </w:t>
            </w:r>
            <w:proofErr w:type="spellStart"/>
            <w:r w:rsidRPr="002F1FA8">
              <w:rPr>
                <w:rFonts w:eastAsia="Times New Roman"/>
                <w:sz w:val="22"/>
                <w:szCs w:val="22"/>
                <w:lang w:val="en-US"/>
              </w:rPr>
              <w:t>Antireflux</w:t>
            </w:r>
            <w:proofErr w:type="spellEnd"/>
            <w:r w:rsidRPr="002F1FA8">
              <w:rPr>
                <w:rFonts w:eastAsia="Times New Roman"/>
                <w:sz w:val="22"/>
                <w:szCs w:val="22"/>
                <w:lang w:val="en-US"/>
              </w:rPr>
              <w:t xml:space="preserve"> Surgery. </w:t>
            </w:r>
            <w:r w:rsidRPr="002F1FA8">
              <w:rPr>
                <w:rFonts w:eastAsia="Times New Roman"/>
                <w:sz w:val="22"/>
                <w:szCs w:val="22"/>
              </w:rPr>
              <w:t xml:space="preserve">J Am Coll </w:t>
            </w:r>
            <w:proofErr w:type="spellStart"/>
            <w:r w:rsidRPr="002F1FA8">
              <w:rPr>
                <w:rFonts w:eastAsia="Times New Roman"/>
                <w:sz w:val="22"/>
                <w:szCs w:val="22"/>
              </w:rPr>
              <w:t>Surg</w:t>
            </w:r>
            <w:proofErr w:type="spellEnd"/>
            <w:r w:rsidRPr="002F1FA8">
              <w:rPr>
                <w:rFonts w:eastAsia="Times New Roman"/>
                <w:sz w:val="22"/>
                <w:szCs w:val="22"/>
              </w:rPr>
              <w:t>. 2023;236(2).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Perrott C, </w:t>
            </w:r>
            <w:proofErr w:type="spellStart"/>
            <w:r w:rsidRPr="002F1FA8">
              <w:rPr>
                <w:rFonts w:eastAsia="Times New Roman"/>
                <w:sz w:val="22"/>
                <w:szCs w:val="22"/>
                <w:lang w:val="en-US"/>
              </w:rPr>
              <w:t>Calini</w:t>
            </w:r>
            <w:proofErr w:type="spellEnd"/>
            <w:r w:rsidRPr="002F1FA8">
              <w:rPr>
                <w:rFonts w:eastAsia="Times New Roman"/>
                <w:sz w:val="22"/>
                <w:szCs w:val="22"/>
                <w:lang w:val="en-US"/>
              </w:rPr>
              <w:t xml:space="preserve"> G, Gori A, </w:t>
            </w:r>
            <w:proofErr w:type="spellStart"/>
            <w:r w:rsidRPr="002F1FA8">
              <w:rPr>
                <w:rFonts w:eastAsia="Times New Roman"/>
                <w:sz w:val="22"/>
                <w:szCs w:val="22"/>
                <w:lang w:val="en-US"/>
              </w:rPr>
              <w:t>Rottoli</w:t>
            </w:r>
            <w:proofErr w:type="spellEnd"/>
            <w:r w:rsidRPr="002F1FA8">
              <w:rPr>
                <w:rFonts w:eastAsia="Times New Roman"/>
                <w:sz w:val="22"/>
                <w:szCs w:val="22"/>
                <w:lang w:val="en-US"/>
              </w:rPr>
              <w:t xml:space="preserve"> M, </w:t>
            </w:r>
            <w:proofErr w:type="spellStart"/>
            <w:r w:rsidRPr="002F1FA8">
              <w:rPr>
                <w:rFonts w:eastAsia="Times New Roman"/>
                <w:sz w:val="22"/>
                <w:szCs w:val="22"/>
                <w:lang w:val="en-US"/>
              </w:rPr>
              <w:t>Garoufalia</w:t>
            </w:r>
            <w:proofErr w:type="spellEnd"/>
            <w:r w:rsidRPr="002F1FA8">
              <w:rPr>
                <w:rFonts w:eastAsia="Times New Roman"/>
                <w:sz w:val="22"/>
                <w:szCs w:val="22"/>
                <w:lang w:val="en-US"/>
              </w:rPr>
              <w:t xml:space="preserve"> Z, Wexner S, et al. P446 The INTESTINE study: </w:t>
            </w:r>
            <w:proofErr w:type="spellStart"/>
            <w:r w:rsidRPr="002F1FA8">
              <w:rPr>
                <w:rFonts w:eastAsia="Times New Roman"/>
                <w:sz w:val="22"/>
                <w:szCs w:val="22"/>
                <w:lang w:val="en-US"/>
              </w:rPr>
              <w:t>INtended</w:t>
            </w:r>
            <w:proofErr w:type="spellEnd"/>
            <w:r w:rsidRPr="002F1FA8">
              <w:rPr>
                <w:rFonts w:eastAsia="Times New Roman"/>
                <w:sz w:val="22"/>
                <w:szCs w:val="22"/>
                <w:lang w:val="en-US"/>
              </w:rPr>
              <w:t xml:space="preserve"> </w:t>
            </w:r>
            <w:proofErr w:type="spellStart"/>
            <w:r w:rsidRPr="002F1FA8">
              <w:rPr>
                <w:rFonts w:eastAsia="Times New Roman"/>
                <w:sz w:val="22"/>
                <w:szCs w:val="22"/>
                <w:lang w:val="en-US"/>
              </w:rPr>
              <w:t>TEmporary</w:t>
            </w:r>
            <w:proofErr w:type="spellEnd"/>
            <w:r w:rsidRPr="002F1FA8">
              <w:rPr>
                <w:rFonts w:eastAsia="Times New Roman"/>
                <w:sz w:val="22"/>
                <w:szCs w:val="22"/>
                <w:lang w:val="en-US"/>
              </w:rPr>
              <w:t xml:space="preserve"> </w:t>
            </w:r>
            <w:proofErr w:type="spellStart"/>
            <w:r w:rsidRPr="002F1FA8">
              <w:rPr>
                <w:rFonts w:eastAsia="Times New Roman"/>
                <w:sz w:val="22"/>
                <w:szCs w:val="22"/>
                <w:lang w:val="en-US"/>
              </w:rPr>
              <w:t>STomas</w:t>
            </w:r>
            <w:proofErr w:type="spellEnd"/>
            <w:r w:rsidRPr="002F1FA8">
              <w:rPr>
                <w:rFonts w:eastAsia="Times New Roman"/>
                <w:sz w:val="22"/>
                <w:szCs w:val="22"/>
                <w:lang w:val="en-US"/>
              </w:rPr>
              <w:t xml:space="preserve"> In </w:t>
            </w:r>
            <w:proofErr w:type="spellStart"/>
            <w:r w:rsidRPr="002F1FA8">
              <w:rPr>
                <w:rFonts w:eastAsia="Times New Roman"/>
                <w:sz w:val="22"/>
                <w:szCs w:val="22"/>
                <w:lang w:val="en-US"/>
              </w:rPr>
              <w:t>crohN’s</w:t>
            </w:r>
            <w:proofErr w:type="spellEnd"/>
            <w:r w:rsidRPr="002F1FA8">
              <w:rPr>
                <w:rFonts w:eastAsia="Times New Roman"/>
                <w:sz w:val="22"/>
                <w:szCs w:val="22"/>
                <w:lang w:val="en-US"/>
              </w:rPr>
              <w:t xml:space="preserve"> </w:t>
            </w:r>
            <w:proofErr w:type="spellStart"/>
            <w:r w:rsidRPr="002F1FA8">
              <w:rPr>
                <w:rFonts w:eastAsia="Times New Roman"/>
                <w:sz w:val="22"/>
                <w:szCs w:val="22"/>
                <w:lang w:val="en-US"/>
              </w:rPr>
              <w:t>diseasE</w:t>
            </w:r>
            <w:proofErr w:type="spellEnd"/>
            <w:r w:rsidRPr="002F1FA8">
              <w:rPr>
                <w:rFonts w:eastAsia="Times New Roman"/>
                <w:sz w:val="22"/>
                <w:szCs w:val="22"/>
                <w:lang w:val="en-US"/>
              </w:rPr>
              <w:t xml:space="preserve">. </w:t>
            </w:r>
            <w:r w:rsidRPr="002F1FA8">
              <w:rPr>
                <w:rFonts w:eastAsia="Times New Roman"/>
                <w:sz w:val="22"/>
                <w:szCs w:val="22"/>
              </w:rPr>
              <w:t xml:space="preserve">J </w:t>
            </w:r>
            <w:proofErr w:type="spellStart"/>
            <w:r w:rsidRPr="002F1FA8">
              <w:rPr>
                <w:rFonts w:eastAsia="Times New Roman"/>
                <w:sz w:val="22"/>
                <w:szCs w:val="22"/>
              </w:rPr>
              <w:t>Crohns</w:t>
            </w:r>
            <w:proofErr w:type="spellEnd"/>
            <w:r w:rsidRPr="002F1FA8">
              <w:rPr>
                <w:rFonts w:eastAsia="Times New Roman"/>
                <w:sz w:val="22"/>
                <w:szCs w:val="22"/>
              </w:rPr>
              <w:t xml:space="preserve"> Colitis. 2023;17(Supplement_1).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Harrison W, </w:t>
            </w:r>
            <w:proofErr w:type="spellStart"/>
            <w:r w:rsidRPr="002F1FA8">
              <w:rPr>
                <w:rFonts w:eastAsia="Times New Roman"/>
                <w:sz w:val="22"/>
                <w:szCs w:val="22"/>
                <w:lang w:val="en-US"/>
              </w:rPr>
              <w:t>Bergiman</w:t>
            </w:r>
            <w:proofErr w:type="spellEnd"/>
            <w:r w:rsidRPr="002F1FA8">
              <w:rPr>
                <w:rFonts w:eastAsia="Times New Roman"/>
                <w:sz w:val="22"/>
                <w:szCs w:val="22"/>
                <w:lang w:val="en-US"/>
              </w:rPr>
              <w:t xml:space="preserve"> P, Osgood L, Low K, Strahan S, Kerle D. Parastomal hernia incidence following cystectomy in a rural setting: a </w:t>
            </w:r>
            <w:proofErr w:type="gramStart"/>
            <w:r w:rsidRPr="002F1FA8">
              <w:rPr>
                <w:rFonts w:eastAsia="Times New Roman"/>
                <w:sz w:val="22"/>
                <w:szCs w:val="22"/>
                <w:lang w:val="en-US"/>
              </w:rPr>
              <w:t>10 year</w:t>
            </w:r>
            <w:proofErr w:type="gramEnd"/>
            <w:r w:rsidRPr="002F1FA8">
              <w:rPr>
                <w:rFonts w:eastAsia="Times New Roman"/>
                <w:sz w:val="22"/>
                <w:szCs w:val="22"/>
                <w:lang w:val="en-US"/>
              </w:rPr>
              <w:t xml:space="preserve"> retrospective study. </w:t>
            </w:r>
            <w:r w:rsidRPr="002F1FA8">
              <w:rPr>
                <w:rFonts w:eastAsia="Times New Roman"/>
                <w:sz w:val="22"/>
                <w:szCs w:val="22"/>
              </w:rPr>
              <w:t xml:space="preserve">BJU </w:t>
            </w:r>
            <w:proofErr w:type="spellStart"/>
            <w:r w:rsidRPr="002F1FA8">
              <w:rPr>
                <w:rFonts w:eastAsia="Times New Roman"/>
                <w:sz w:val="22"/>
                <w:szCs w:val="22"/>
              </w:rPr>
              <w:t>Int</w:t>
            </w:r>
            <w:proofErr w:type="spellEnd"/>
            <w:r w:rsidRPr="002F1FA8">
              <w:rPr>
                <w:rFonts w:eastAsia="Times New Roman"/>
                <w:sz w:val="22"/>
                <w:szCs w:val="22"/>
              </w:rPr>
              <w:t>. 2023;131.</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lang w:val="en-US"/>
              </w:rPr>
              <w:t>Cherchi</w:t>
            </w:r>
            <w:proofErr w:type="spellEnd"/>
            <w:r w:rsidRPr="002F1FA8">
              <w:rPr>
                <w:rFonts w:eastAsia="Times New Roman"/>
                <w:sz w:val="22"/>
                <w:szCs w:val="22"/>
                <w:lang w:val="en-US"/>
              </w:rPr>
              <w:t xml:space="preserve"> VA, Aveni G, </w:t>
            </w:r>
            <w:proofErr w:type="spellStart"/>
            <w:r w:rsidRPr="002F1FA8">
              <w:rPr>
                <w:rFonts w:eastAsia="Times New Roman"/>
                <w:sz w:val="22"/>
                <w:szCs w:val="22"/>
                <w:lang w:val="en-US"/>
              </w:rPr>
              <w:t>Clocchiatti</w:t>
            </w:r>
            <w:proofErr w:type="spellEnd"/>
            <w:r w:rsidRPr="002F1FA8">
              <w:rPr>
                <w:rFonts w:eastAsia="Times New Roman"/>
                <w:sz w:val="22"/>
                <w:szCs w:val="22"/>
                <w:lang w:val="en-US"/>
              </w:rPr>
              <w:t xml:space="preserve"> L, Andriani A, </w:t>
            </w:r>
            <w:proofErr w:type="spellStart"/>
            <w:r w:rsidRPr="002F1FA8">
              <w:rPr>
                <w:rFonts w:eastAsia="Times New Roman"/>
                <w:sz w:val="22"/>
                <w:szCs w:val="22"/>
                <w:lang w:val="en-US"/>
              </w:rPr>
              <w:t>Intini</w:t>
            </w:r>
            <w:proofErr w:type="spellEnd"/>
            <w:r w:rsidRPr="002F1FA8">
              <w:rPr>
                <w:rFonts w:eastAsia="Times New Roman"/>
                <w:sz w:val="22"/>
                <w:szCs w:val="22"/>
                <w:lang w:val="en-US"/>
              </w:rPr>
              <w:t xml:space="preserve"> SG, </w:t>
            </w:r>
            <w:proofErr w:type="spellStart"/>
            <w:r w:rsidRPr="002F1FA8">
              <w:rPr>
                <w:rFonts w:eastAsia="Times New Roman"/>
                <w:sz w:val="22"/>
                <w:szCs w:val="22"/>
                <w:lang w:val="en-US"/>
              </w:rPr>
              <w:t>Terrosu</w:t>
            </w:r>
            <w:proofErr w:type="spellEnd"/>
            <w:r w:rsidRPr="002F1FA8">
              <w:rPr>
                <w:rFonts w:eastAsia="Times New Roman"/>
                <w:sz w:val="22"/>
                <w:szCs w:val="22"/>
                <w:lang w:val="en-US"/>
              </w:rPr>
              <w:t xml:space="preserve"> G. Internal hernia after an open gastrectomy: a challenging surgical management and a narrative review of the literature. </w:t>
            </w:r>
            <w:r w:rsidRPr="002F1FA8">
              <w:rPr>
                <w:rFonts w:eastAsia="Times New Roman"/>
                <w:sz w:val="22"/>
                <w:szCs w:val="22"/>
              </w:rPr>
              <w:t xml:space="preserve">Acta </w:t>
            </w:r>
            <w:proofErr w:type="spellStart"/>
            <w:r w:rsidRPr="002F1FA8">
              <w:rPr>
                <w:rFonts w:eastAsia="Times New Roman"/>
                <w:sz w:val="22"/>
                <w:szCs w:val="22"/>
              </w:rPr>
              <w:t>Biomedica</w:t>
            </w:r>
            <w:proofErr w:type="spellEnd"/>
            <w:r w:rsidRPr="002F1FA8">
              <w:rPr>
                <w:rFonts w:eastAsia="Times New Roman"/>
                <w:sz w:val="22"/>
                <w:szCs w:val="22"/>
              </w:rPr>
              <w:t>. 2023;94(S1).</w:t>
            </w:r>
          </w:p>
        </w:tc>
        <w:tc>
          <w:tcPr>
            <w:tcW w:w="2624" w:type="dxa"/>
          </w:tcPr>
          <w:p w:rsidR="009C2BFB" w:rsidRPr="00703EBB" w:rsidRDefault="009C2BFB" w:rsidP="00E2631E">
            <w:pPr>
              <w:rPr>
                <w:sz w:val="22"/>
                <w:szCs w:val="22"/>
                <w:lang w:val="en-US"/>
              </w:rPr>
            </w:pPr>
            <w:r>
              <w:rPr>
                <w:sz w:val="22"/>
                <w:szCs w:val="22"/>
                <w:lang w:val="en-US"/>
              </w:rPr>
              <w:t xml:space="preserve">Gastrectomy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Yuan H, Xie Y, Zheng J, Yang Y. Novel intervertebral space release for the treatment of moderate and severe degenerative scoliosis. </w:t>
            </w:r>
            <w:r w:rsidRPr="002F1FA8">
              <w:rPr>
                <w:rFonts w:eastAsia="Times New Roman"/>
                <w:sz w:val="22"/>
                <w:szCs w:val="22"/>
              </w:rPr>
              <w:t>Medicine (</w:t>
            </w:r>
            <w:proofErr w:type="spellStart"/>
            <w:r w:rsidRPr="002F1FA8">
              <w:rPr>
                <w:rFonts w:eastAsia="Times New Roman"/>
                <w:sz w:val="22"/>
                <w:szCs w:val="22"/>
              </w:rPr>
              <w:t>United</w:t>
            </w:r>
            <w:proofErr w:type="spellEnd"/>
            <w:r w:rsidRPr="002F1FA8">
              <w:rPr>
                <w:rFonts w:eastAsia="Times New Roman"/>
                <w:sz w:val="22"/>
                <w:szCs w:val="22"/>
              </w:rPr>
              <w:t xml:space="preserve"> </w:t>
            </w:r>
            <w:proofErr w:type="spellStart"/>
            <w:r w:rsidRPr="002F1FA8">
              <w:rPr>
                <w:rFonts w:eastAsia="Times New Roman"/>
                <w:sz w:val="22"/>
                <w:szCs w:val="22"/>
              </w:rPr>
              <w:t>States</w:t>
            </w:r>
            <w:proofErr w:type="spellEnd"/>
            <w:r w:rsidRPr="002F1FA8">
              <w:rPr>
                <w:rFonts w:eastAsia="Times New Roman"/>
                <w:sz w:val="22"/>
                <w:szCs w:val="22"/>
              </w:rPr>
              <w:t>). 2023;102(3).</w:t>
            </w:r>
          </w:p>
        </w:tc>
        <w:tc>
          <w:tcPr>
            <w:tcW w:w="2624" w:type="dxa"/>
          </w:tcPr>
          <w:p w:rsidR="009C2BFB" w:rsidRPr="00703EBB" w:rsidRDefault="009C2BFB" w:rsidP="00E2631E">
            <w:pPr>
              <w:rPr>
                <w:sz w:val="22"/>
                <w:szCs w:val="22"/>
                <w:lang w:val="en-US"/>
              </w:rPr>
            </w:pPr>
            <w:r>
              <w:rPr>
                <w:sz w:val="22"/>
                <w:szCs w:val="22"/>
                <w:lang w:val="en-US"/>
              </w:rPr>
              <w:t xml:space="preserve">Degenerative scoliosis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s-CO"/>
              </w:rPr>
            </w:pPr>
            <w:proofErr w:type="spellStart"/>
            <w:r w:rsidRPr="002F1FA8">
              <w:rPr>
                <w:rFonts w:eastAsia="Times New Roman"/>
                <w:sz w:val="22"/>
                <w:szCs w:val="22"/>
              </w:rPr>
              <w:t>Ri</w:t>
            </w:r>
            <w:proofErr w:type="spellEnd"/>
            <w:r w:rsidRPr="002F1FA8">
              <w:rPr>
                <w:rFonts w:eastAsia="Times New Roman"/>
                <w:sz w:val="22"/>
                <w:szCs w:val="22"/>
              </w:rPr>
              <w:t xml:space="preserve"> HJ, Kang HN, </w:t>
            </w:r>
            <w:proofErr w:type="spellStart"/>
            <w:r w:rsidRPr="002F1FA8">
              <w:rPr>
                <w:rFonts w:eastAsia="Times New Roman"/>
                <w:sz w:val="22"/>
                <w:szCs w:val="22"/>
              </w:rPr>
              <w:t>Xu</w:t>
            </w:r>
            <w:proofErr w:type="spellEnd"/>
            <w:r w:rsidRPr="002F1FA8">
              <w:rPr>
                <w:rFonts w:eastAsia="Times New Roman"/>
                <w:sz w:val="22"/>
                <w:szCs w:val="22"/>
              </w:rPr>
              <w:t xml:space="preserve"> ZH, Gong ZZ, Jo HS, </w:t>
            </w:r>
            <w:proofErr w:type="spellStart"/>
            <w:r w:rsidRPr="002F1FA8">
              <w:rPr>
                <w:rFonts w:eastAsia="Times New Roman"/>
                <w:sz w:val="22"/>
                <w:szCs w:val="22"/>
              </w:rPr>
              <w:t>Amadou</w:t>
            </w:r>
            <w:proofErr w:type="spellEnd"/>
            <w:r w:rsidRPr="002F1FA8">
              <w:rPr>
                <w:rFonts w:eastAsia="Times New Roman"/>
                <w:sz w:val="22"/>
                <w:szCs w:val="22"/>
              </w:rPr>
              <w:t xml:space="preserve"> BH, et al. </w:t>
            </w:r>
            <w:r w:rsidRPr="002F1FA8">
              <w:rPr>
                <w:rFonts w:eastAsia="Times New Roman"/>
                <w:sz w:val="22"/>
                <w:szCs w:val="22"/>
                <w:lang w:val="en-US"/>
              </w:rPr>
              <w:t xml:space="preserve">Surgical treatment of locally advanced right colon cancer invading neighboring organs. </w:t>
            </w:r>
            <w:r w:rsidRPr="002F1FA8">
              <w:rPr>
                <w:rFonts w:eastAsia="Times New Roman"/>
                <w:sz w:val="22"/>
                <w:szCs w:val="22"/>
                <w:lang w:val="es-CO"/>
              </w:rPr>
              <w:t xml:space="preserve">Vol. 9, </w:t>
            </w:r>
            <w:proofErr w:type="spellStart"/>
            <w:r w:rsidRPr="002F1FA8">
              <w:rPr>
                <w:rFonts w:eastAsia="Times New Roman"/>
                <w:sz w:val="22"/>
                <w:szCs w:val="22"/>
                <w:lang w:val="es-CO"/>
              </w:rPr>
              <w:t>Frontiers</w:t>
            </w:r>
            <w:proofErr w:type="spellEnd"/>
            <w:r w:rsidRPr="002F1FA8">
              <w:rPr>
                <w:rFonts w:eastAsia="Times New Roman"/>
                <w:sz w:val="22"/>
                <w:szCs w:val="22"/>
                <w:lang w:val="es-CO"/>
              </w:rPr>
              <w:t xml:space="preserve"> in Medicine. 2023. </w:t>
            </w:r>
          </w:p>
        </w:tc>
        <w:tc>
          <w:tcPr>
            <w:tcW w:w="2624" w:type="dxa"/>
          </w:tcPr>
          <w:p w:rsidR="009C2BFB" w:rsidRPr="00703EBB" w:rsidRDefault="009C2BFB" w:rsidP="00E2631E">
            <w:pPr>
              <w:rPr>
                <w:sz w:val="22"/>
                <w:szCs w:val="22"/>
                <w:lang w:val="en-US"/>
              </w:rPr>
            </w:pPr>
            <w:r>
              <w:rPr>
                <w:sz w:val="22"/>
                <w:szCs w:val="22"/>
                <w:lang w:val="en-US"/>
              </w:rPr>
              <w:t xml:space="preserve">Colon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Lin ZX, Weiss A, Li B, Pais S. Intramural Esophageal Hematoma </w:t>
            </w:r>
            <w:proofErr w:type="gramStart"/>
            <w:r w:rsidRPr="002F1FA8">
              <w:rPr>
                <w:rFonts w:eastAsia="Times New Roman"/>
                <w:sz w:val="22"/>
                <w:szCs w:val="22"/>
                <w:lang w:val="en-US"/>
              </w:rPr>
              <w:t>With</w:t>
            </w:r>
            <w:proofErr w:type="gramEnd"/>
            <w:r w:rsidRPr="002F1FA8">
              <w:rPr>
                <w:rFonts w:eastAsia="Times New Roman"/>
                <w:sz w:val="22"/>
                <w:szCs w:val="22"/>
                <w:lang w:val="en-US"/>
              </w:rPr>
              <w:t xml:space="preserve"> Associated Hemothorax. </w:t>
            </w:r>
            <w:r w:rsidRPr="002F1FA8">
              <w:rPr>
                <w:rFonts w:eastAsia="Times New Roman"/>
                <w:sz w:val="22"/>
                <w:szCs w:val="22"/>
              </w:rPr>
              <w:t xml:space="preserve">ACG Case </w:t>
            </w:r>
            <w:proofErr w:type="spellStart"/>
            <w:r w:rsidRPr="002F1FA8">
              <w:rPr>
                <w:rFonts w:eastAsia="Times New Roman"/>
                <w:sz w:val="22"/>
                <w:szCs w:val="22"/>
              </w:rPr>
              <w:t>Rep</w:t>
            </w:r>
            <w:proofErr w:type="spellEnd"/>
            <w:r w:rsidRPr="002F1FA8">
              <w:rPr>
                <w:rFonts w:eastAsia="Times New Roman"/>
                <w:sz w:val="22"/>
                <w:szCs w:val="22"/>
              </w:rPr>
              <w:t xml:space="preserve"> J. 2023;10(1).</w:t>
            </w:r>
          </w:p>
        </w:tc>
        <w:tc>
          <w:tcPr>
            <w:tcW w:w="2624" w:type="dxa"/>
          </w:tcPr>
          <w:p w:rsidR="009C2BFB" w:rsidRPr="00703EBB" w:rsidRDefault="009C2BFB" w:rsidP="00E2631E">
            <w:pPr>
              <w:rPr>
                <w:sz w:val="22"/>
                <w:szCs w:val="22"/>
                <w:lang w:val="en-US"/>
              </w:rPr>
            </w:pPr>
            <w:r>
              <w:rPr>
                <w:sz w:val="22"/>
                <w:szCs w:val="22"/>
                <w:lang w:val="en-US"/>
              </w:rPr>
              <w:t xml:space="preserve">Esophageal hematoma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Mattingly AS, Eddington HS, Rose L, Morris AM, Trickey AW, Cullen MR, et al. Defining Essential Surgery in the US during the COVID-19 Pandemic Response. </w:t>
            </w:r>
            <w:r w:rsidRPr="002F1FA8">
              <w:rPr>
                <w:rFonts w:eastAsia="Times New Roman"/>
                <w:sz w:val="22"/>
                <w:szCs w:val="22"/>
              </w:rPr>
              <w:t xml:space="preserve">JAMA </w:t>
            </w:r>
            <w:proofErr w:type="spellStart"/>
            <w:r w:rsidRPr="002F1FA8">
              <w:rPr>
                <w:rFonts w:eastAsia="Times New Roman"/>
                <w:sz w:val="22"/>
                <w:szCs w:val="22"/>
              </w:rPr>
              <w:t>Surg</w:t>
            </w:r>
            <w:proofErr w:type="spellEnd"/>
            <w:r w:rsidRPr="002F1FA8">
              <w:rPr>
                <w:rFonts w:eastAsia="Times New Roman"/>
                <w:sz w:val="22"/>
                <w:szCs w:val="22"/>
              </w:rPr>
              <w:t>. 2023;158(1).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lang w:val="en-US"/>
              </w:rPr>
              <w:t>Fadaee</w:t>
            </w:r>
            <w:proofErr w:type="spellEnd"/>
            <w:r w:rsidRPr="002F1FA8">
              <w:rPr>
                <w:rFonts w:eastAsia="Times New Roman"/>
                <w:sz w:val="22"/>
                <w:szCs w:val="22"/>
                <w:lang w:val="en-US"/>
              </w:rPr>
              <w:t xml:space="preserve"> N, </w:t>
            </w:r>
            <w:proofErr w:type="spellStart"/>
            <w:r w:rsidRPr="002F1FA8">
              <w:rPr>
                <w:rFonts w:eastAsia="Times New Roman"/>
                <w:sz w:val="22"/>
                <w:szCs w:val="22"/>
                <w:lang w:val="en-US"/>
              </w:rPr>
              <w:t>Gaszynski</w:t>
            </w:r>
            <w:proofErr w:type="spellEnd"/>
            <w:r w:rsidRPr="002F1FA8">
              <w:rPr>
                <w:rFonts w:eastAsia="Times New Roman"/>
                <w:sz w:val="22"/>
                <w:szCs w:val="22"/>
                <w:lang w:val="en-US"/>
              </w:rPr>
              <w:t xml:space="preserve"> R, Merrett N, Gray A. Laparoscopic fundoplication performed in community hospital settings: A protocol for systematic review. </w:t>
            </w:r>
            <w:r w:rsidRPr="002F1FA8">
              <w:rPr>
                <w:rFonts w:eastAsia="Times New Roman"/>
                <w:sz w:val="22"/>
                <w:szCs w:val="22"/>
              </w:rPr>
              <w:t>Vol. 102, Medicine (</w:t>
            </w:r>
            <w:proofErr w:type="spellStart"/>
            <w:r w:rsidRPr="002F1FA8">
              <w:rPr>
                <w:rFonts w:eastAsia="Times New Roman"/>
                <w:sz w:val="22"/>
                <w:szCs w:val="22"/>
              </w:rPr>
              <w:t>United</w:t>
            </w:r>
            <w:proofErr w:type="spellEnd"/>
            <w:r w:rsidRPr="002F1FA8">
              <w:rPr>
                <w:rFonts w:eastAsia="Times New Roman"/>
                <w:sz w:val="22"/>
                <w:szCs w:val="22"/>
              </w:rPr>
              <w:t xml:space="preserve"> </w:t>
            </w:r>
            <w:proofErr w:type="spellStart"/>
            <w:r w:rsidRPr="002F1FA8">
              <w:rPr>
                <w:rFonts w:eastAsia="Times New Roman"/>
                <w:sz w:val="22"/>
                <w:szCs w:val="22"/>
              </w:rPr>
              <w:t>States</w:t>
            </w:r>
            <w:proofErr w:type="spellEnd"/>
            <w:r w:rsidRPr="002F1FA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proofErr w:type="spellStart"/>
            <w:r w:rsidRPr="002F1FA8">
              <w:rPr>
                <w:rFonts w:eastAsia="Times New Roman"/>
                <w:sz w:val="22"/>
                <w:szCs w:val="22"/>
              </w:rPr>
              <w:t>Drilon</w:t>
            </w:r>
            <w:proofErr w:type="spellEnd"/>
            <w:r w:rsidRPr="002F1FA8">
              <w:rPr>
                <w:rFonts w:eastAsia="Times New Roman"/>
                <w:sz w:val="22"/>
                <w:szCs w:val="22"/>
              </w:rPr>
              <w:t xml:space="preserve"> A, </w:t>
            </w:r>
            <w:proofErr w:type="spellStart"/>
            <w:r w:rsidRPr="002F1FA8">
              <w:rPr>
                <w:rFonts w:eastAsia="Times New Roman"/>
                <w:sz w:val="22"/>
                <w:szCs w:val="22"/>
              </w:rPr>
              <w:t>Subbiah</w:t>
            </w:r>
            <w:proofErr w:type="spellEnd"/>
            <w:r w:rsidRPr="002F1FA8">
              <w:rPr>
                <w:rFonts w:eastAsia="Times New Roman"/>
                <w:sz w:val="22"/>
                <w:szCs w:val="22"/>
              </w:rPr>
              <w:t xml:space="preserve"> V, </w:t>
            </w:r>
            <w:proofErr w:type="spellStart"/>
            <w:r w:rsidRPr="002F1FA8">
              <w:rPr>
                <w:rFonts w:eastAsia="Times New Roman"/>
                <w:sz w:val="22"/>
                <w:szCs w:val="22"/>
              </w:rPr>
              <w:t>Gautschi</w:t>
            </w:r>
            <w:proofErr w:type="spellEnd"/>
            <w:r w:rsidRPr="002F1FA8">
              <w:rPr>
                <w:rFonts w:eastAsia="Times New Roman"/>
                <w:sz w:val="22"/>
                <w:szCs w:val="22"/>
              </w:rPr>
              <w:t xml:space="preserve"> O, </w:t>
            </w:r>
            <w:proofErr w:type="spellStart"/>
            <w:r w:rsidRPr="002F1FA8">
              <w:rPr>
                <w:rFonts w:eastAsia="Times New Roman"/>
                <w:sz w:val="22"/>
                <w:szCs w:val="22"/>
              </w:rPr>
              <w:t>Tomasini</w:t>
            </w:r>
            <w:proofErr w:type="spellEnd"/>
            <w:r w:rsidRPr="002F1FA8">
              <w:rPr>
                <w:rFonts w:eastAsia="Times New Roman"/>
                <w:sz w:val="22"/>
                <w:szCs w:val="22"/>
              </w:rPr>
              <w:t xml:space="preserve"> P, De </w:t>
            </w:r>
            <w:proofErr w:type="spellStart"/>
            <w:r w:rsidRPr="002F1FA8">
              <w:rPr>
                <w:rFonts w:eastAsia="Times New Roman"/>
                <w:sz w:val="22"/>
                <w:szCs w:val="22"/>
              </w:rPr>
              <w:t>Braud</w:t>
            </w:r>
            <w:proofErr w:type="spellEnd"/>
            <w:r w:rsidRPr="002F1FA8">
              <w:rPr>
                <w:rFonts w:eastAsia="Times New Roman"/>
                <w:sz w:val="22"/>
                <w:szCs w:val="22"/>
              </w:rPr>
              <w:t xml:space="preserve"> F, Solomon BJ, et al. </w:t>
            </w:r>
            <w:proofErr w:type="spellStart"/>
            <w:r w:rsidRPr="002F1FA8">
              <w:rPr>
                <w:rFonts w:eastAsia="Times New Roman"/>
                <w:sz w:val="22"/>
                <w:szCs w:val="22"/>
                <w:lang w:val="en-US"/>
              </w:rPr>
              <w:t>Selpercatinib</w:t>
            </w:r>
            <w:proofErr w:type="spellEnd"/>
            <w:r w:rsidRPr="002F1FA8">
              <w:rPr>
                <w:rFonts w:eastAsia="Times New Roman"/>
                <w:sz w:val="22"/>
                <w:szCs w:val="22"/>
                <w:lang w:val="en-US"/>
              </w:rPr>
              <w:t xml:space="preserve"> in Patients with RET Fusion-Positive Non-Small-Cell Lung Cancer: Updated Safety and Efficacy from the Registrational LIBRETTO-001 Phase I/II Trial. </w:t>
            </w:r>
            <w:proofErr w:type="spellStart"/>
            <w:r w:rsidRPr="002F1FA8">
              <w:rPr>
                <w:rFonts w:eastAsia="Times New Roman"/>
                <w:sz w:val="22"/>
                <w:szCs w:val="22"/>
              </w:rPr>
              <w:t>Journal</w:t>
            </w:r>
            <w:proofErr w:type="spellEnd"/>
            <w:r w:rsidRPr="002F1FA8">
              <w:rPr>
                <w:rFonts w:eastAsia="Times New Roman"/>
                <w:sz w:val="22"/>
                <w:szCs w:val="22"/>
              </w:rPr>
              <w:t xml:space="preserve"> </w:t>
            </w:r>
            <w:proofErr w:type="spellStart"/>
            <w:r w:rsidRPr="002F1FA8">
              <w:rPr>
                <w:rFonts w:eastAsia="Times New Roman"/>
                <w:sz w:val="22"/>
                <w:szCs w:val="22"/>
              </w:rPr>
              <w:t>of</w:t>
            </w:r>
            <w:proofErr w:type="spellEnd"/>
            <w:r w:rsidRPr="002F1FA8">
              <w:rPr>
                <w:rFonts w:eastAsia="Times New Roman"/>
                <w:sz w:val="22"/>
                <w:szCs w:val="22"/>
              </w:rPr>
              <w:t xml:space="preserve"> </w:t>
            </w:r>
            <w:proofErr w:type="spellStart"/>
            <w:r w:rsidRPr="002F1FA8">
              <w:rPr>
                <w:rFonts w:eastAsia="Times New Roman"/>
                <w:sz w:val="22"/>
                <w:szCs w:val="22"/>
              </w:rPr>
              <w:t>Clinical</w:t>
            </w:r>
            <w:proofErr w:type="spellEnd"/>
            <w:r w:rsidRPr="002F1FA8">
              <w:rPr>
                <w:rFonts w:eastAsia="Times New Roman"/>
                <w:sz w:val="22"/>
                <w:szCs w:val="22"/>
              </w:rPr>
              <w:t xml:space="preserve"> </w:t>
            </w:r>
            <w:proofErr w:type="spellStart"/>
            <w:r w:rsidRPr="002F1FA8">
              <w:rPr>
                <w:rFonts w:eastAsia="Times New Roman"/>
                <w:sz w:val="22"/>
                <w:szCs w:val="22"/>
              </w:rPr>
              <w:t>Oncology</w:t>
            </w:r>
            <w:proofErr w:type="spellEnd"/>
            <w:r w:rsidRPr="002F1FA8">
              <w:rPr>
                <w:rFonts w:eastAsia="Times New Roman"/>
                <w:sz w:val="22"/>
                <w:szCs w:val="22"/>
              </w:rPr>
              <w:t>. 2023;41(2).</w:t>
            </w:r>
          </w:p>
        </w:tc>
        <w:tc>
          <w:tcPr>
            <w:tcW w:w="2624" w:type="dxa"/>
          </w:tcPr>
          <w:p w:rsidR="009C2BFB" w:rsidRPr="00703EBB" w:rsidRDefault="009C2BFB" w:rsidP="00E2631E">
            <w:pPr>
              <w:rPr>
                <w:sz w:val="22"/>
                <w:szCs w:val="22"/>
                <w:lang w:val="en-US"/>
              </w:rPr>
            </w:pPr>
            <w:proofErr w:type="spellStart"/>
            <w:r>
              <w:rPr>
                <w:sz w:val="22"/>
                <w:szCs w:val="22"/>
                <w:lang w:val="en-US"/>
              </w:rPr>
              <w:t>Selpercatinib</w:t>
            </w:r>
            <w:proofErr w:type="spellEnd"/>
            <w:r>
              <w:rPr>
                <w:sz w:val="22"/>
                <w:szCs w:val="22"/>
                <w:lang w:val="en-US"/>
              </w:rPr>
              <w:t xml:space="preserve">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Addo A, Carmichael D, Chan K, Broda A, </w:t>
            </w:r>
            <w:proofErr w:type="spellStart"/>
            <w:r w:rsidRPr="002F1FA8">
              <w:rPr>
                <w:rFonts w:eastAsia="Times New Roman"/>
                <w:sz w:val="22"/>
                <w:szCs w:val="22"/>
                <w:lang w:val="en-US"/>
              </w:rPr>
              <w:t>Dessify</w:t>
            </w:r>
            <w:proofErr w:type="spellEnd"/>
            <w:r w:rsidRPr="002F1FA8">
              <w:rPr>
                <w:rFonts w:eastAsia="Times New Roman"/>
                <w:sz w:val="22"/>
                <w:szCs w:val="22"/>
                <w:lang w:val="en-US"/>
              </w:rPr>
              <w:t xml:space="preserve"> B, Mekel G, et al. Laparoscopic revision </w:t>
            </w:r>
            <w:proofErr w:type="spellStart"/>
            <w:r w:rsidRPr="002F1FA8">
              <w:rPr>
                <w:rFonts w:eastAsia="Times New Roman"/>
                <w:sz w:val="22"/>
                <w:szCs w:val="22"/>
                <w:lang w:val="en-US"/>
              </w:rPr>
              <w:t>paraesophageal</w:t>
            </w:r>
            <w:proofErr w:type="spellEnd"/>
            <w:r w:rsidRPr="002F1FA8">
              <w:rPr>
                <w:rFonts w:eastAsia="Times New Roman"/>
                <w:sz w:val="22"/>
                <w:szCs w:val="22"/>
                <w:lang w:val="en-US"/>
              </w:rPr>
              <w:t xml:space="preserve"> hernia repair: a 16-year experience at a single institution. </w:t>
            </w:r>
            <w:proofErr w:type="spellStart"/>
            <w:r w:rsidRPr="002F1FA8">
              <w:rPr>
                <w:rFonts w:eastAsia="Times New Roman"/>
                <w:sz w:val="22"/>
                <w:szCs w:val="22"/>
              </w:rPr>
              <w:t>Surg</w:t>
            </w:r>
            <w:proofErr w:type="spellEnd"/>
            <w:r w:rsidRPr="002F1FA8">
              <w:rPr>
                <w:rFonts w:eastAsia="Times New Roman"/>
                <w:sz w:val="22"/>
                <w:szCs w:val="22"/>
              </w:rPr>
              <w:t xml:space="preserve"> </w:t>
            </w:r>
            <w:proofErr w:type="spellStart"/>
            <w:r w:rsidRPr="002F1FA8">
              <w:rPr>
                <w:rFonts w:eastAsia="Times New Roman"/>
                <w:sz w:val="22"/>
                <w:szCs w:val="22"/>
              </w:rPr>
              <w:t>Endosc</w:t>
            </w:r>
            <w:proofErr w:type="spellEnd"/>
            <w:r w:rsidRPr="002F1FA8">
              <w:rPr>
                <w:rFonts w:eastAsia="Times New Roman"/>
                <w:sz w:val="22"/>
                <w:szCs w:val="22"/>
              </w:rPr>
              <w:t>. 2023;37(1).</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Zhou T, Wu L, Ma N, Tang F, Chen J, Jiang Z, et al. Photothermally responsive </w:t>
            </w:r>
            <w:proofErr w:type="spellStart"/>
            <w:r w:rsidRPr="002F1FA8">
              <w:rPr>
                <w:rFonts w:eastAsia="Times New Roman"/>
                <w:sz w:val="22"/>
                <w:szCs w:val="22"/>
                <w:lang w:val="en-US"/>
              </w:rPr>
              <w:t>theranostic</w:t>
            </w:r>
            <w:proofErr w:type="spellEnd"/>
            <w:r w:rsidRPr="002F1FA8">
              <w:rPr>
                <w:rFonts w:eastAsia="Times New Roman"/>
                <w:sz w:val="22"/>
                <w:szCs w:val="22"/>
                <w:lang w:val="en-US"/>
              </w:rPr>
              <w:t xml:space="preserve"> nanocomposites for near-infrared light triggered drug release and enhanced synergism of </w:t>
            </w:r>
            <w:proofErr w:type="spellStart"/>
            <w:r w:rsidRPr="002F1FA8">
              <w:rPr>
                <w:rFonts w:eastAsia="Times New Roman"/>
                <w:sz w:val="22"/>
                <w:szCs w:val="22"/>
                <w:lang w:val="en-US"/>
              </w:rPr>
              <w:t>photothermo</w:t>
            </w:r>
            <w:proofErr w:type="spellEnd"/>
            <w:r w:rsidRPr="002F1FA8">
              <w:rPr>
                <w:rFonts w:eastAsia="Times New Roman"/>
                <w:sz w:val="22"/>
                <w:szCs w:val="22"/>
                <w:lang w:val="en-US"/>
              </w:rPr>
              <w:t xml:space="preserve">-chemotherapy for gastric cancer. </w:t>
            </w:r>
            <w:proofErr w:type="spellStart"/>
            <w:r w:rsidRPr="002F1FA8">
              <w:rPr>
                <w:rFonts w:eastAsia="Times New Roman"/>
                <w:sz w:val="22"/>
                <w:szCs w:val="22"/>
              </w:rPr>
              <w:t>Bioeng</w:t>
            </w:r>
            <w:proofErr w:type="spellEnd"/>
            <w:r w:rsidRPr="002F1FA8">
              <w:rPr>
                <w:rFonts w:eastAsia="Times New Roman"/>
                <w:sz w:val="22"/>
                <w:szCs w:val="22"/>
              </w:rPr>
              <w:t xml:space="preserve"> </w:t>
            </w:r>
            <w:proofErr w:type="spellStart"/>
            <w:r w:rsidRPr="002F1FA8">
              <w:rPr>
                <w:rFonts w:eastAsia="Times New Roman"/>
                <w:sz w:val="22"/>
                <w:szCs w:val="22"/>
              </w:rPr>
              <w:t>Transl</w:t>
            </w:r>
            <w:proofErr w:type="spellEnd"/>
            <w:r w:rsidRPr="002F1FA8">
              <w:rPr>
                <w:rFonts w:eastAsia="Times New Roman"/>
                <w:sz w:val="22"/>
                <w:szCs w:val="22"/>
              </w:rPr>
              <w:t xml:space="preserve"> </w:t>
            </w:r>
            <w:proofErr w:type="spellStart"/>
            <w:r w:rsidRPr="002F1FA8">
              <w:rPr>
                <w:rFonts w:eastAsia="Times New Roman"/>
                <w:sz w:val="22"/>
                <w:szCs w:val="22"/>
              </w:rPr>
              <w:t>Med</w:t>
            </w:r>
            <w:proofErr w:type="spellEnd"/>
            <w:r w:rsidRPr="002F1FA8">
              <w:rPr>
                <w:rFonts w:eastAsia="Times New Roman"/>
                <w:sz w:val="22"/>
                <w:szCs w:val="22"/>
              </w:rPr>
              <w:t>. 2023;8(1).</w:t>
            </w:r>
          </w:p>
        </w:tc>
        <w:tc>
          <w:tcPr>
            <w:tcW w:w="2624" w:type="dxa"/>
          </w:tcPr>
          <w:p w:rsidR="009C2BFB" w:rsidRPr="00703EBB" w:rsidRDefault="009C2BFB" w:rsidP="00E2631E">
            <w:pPr>
              <w:rPr>
                <w:sz w:val="22"/>
                <w:szCs w:val="22"/>
                <w:lang w:val="en-US"/>
              </w:rPr>
            </w:pPr>
            <w:r>
              <w:rPr>
                <w:sz w:val="22"/>
                <w:szCs w:val="22"/>
                <w:lang w:val="en-US"/>
              </w:rPr>
              <w:t>Gastric cancer</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n-US"/>
              </w:rPr>
            </w:pPr>
            <w:r w:rsidRPr="002F1FA8">
              <w:rPr>
                <w:rFonts w:eastAsia="Times New Roman"/>
                <w:sz w:val="22"/>
                <w:szCs w:val="22"/>
                <w:lang w:val="en-US"/>
              </w:rPr>
              <w:t xml:space="preserve">Liu Y, Sun K, Cui L, Wang X, Wang D. Closure timing of a temporary ileostomy in patients with rectal cancer undergoing </w:t>
            </w:r>
            <w:proofErr w:type="spellStart"/>
            <w:r w:rsidRPr="002F1FA8">
              <w:rPr>
                <w:rFonts w:eastAsia="Times New Roman"/>
                <w:sz w:val="22"/>
                <w:szCs w:val="22"/>
                <w:lang w:val="en-US"/>
              </w:rPr>
              <w:t>anus</w:t>
            </w:r>
            <w:proofErr w:type="spellEnd"/>
            <w:r w:rsidRPr="002F1FA8">
              <w:rPr>
                <w:rFonts w:eastAsia="Times New Roman"/>
                <w:sz w:val="22"/>
                <w:szCs w:val="22"/>
                <w:lang w:val="en-US"/>
              </w:rPr>
              <w:t xml:space="preserve">-preserving operation: a retrospective cohort study. </w:t>
            </w:r>
            <w:proofErr w:type="spellStart"/>
            <w:r w:rsidRPr="002F1FA8">
              <w:rPr>
                <w:rFonts w:eastAsia="Times New Roman"/>
                <w:sz w:val="22"/>
                <w:szCs w:val="22"/>
              </w:rPr>
              <w:t>Surg</w:t>
            </w:r>
            <w:proofErr w:type="spellEnd"/>
            <w:r w:rsidRPr="002F1FA8">
              <w:rPr>
                <w:rFonts w:eastAsia="Times New Roman"/>
                <w:sz w:val="22"/>
                <w:szCs w:val="22"/>
              </w:rPr>
              <w:t xml:space="preserve"> </w:t>
            </w:r>
            <w:proofErr w:type="spellStart"/>
            <w:r w:rsidRPr="002F1FA8">
              <w:rPr>
                <w:rFonts w:eastAsia="Times New Roman"/>
                <w:sz w:val="22"/>
                <w:szCs w:val="22"/>
              </w:rPr>
              <w:t>Today</w:t>
            </w:r>
            <w:proofErr w:type="spellEnd"/>
            <w:r w:rsidRPr="002F1FA8">
              <w:rPr>
                <w:rFonts w:eastAsia="Times New Roman"/>
                <w:sz w:val="22"/>
                <w:szCs w:val="22"/>
              </w:rPr>
              <w:t>. 2023;53(1).</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2F1FA8" w:rsidRDefault="009C2BFB" w:rsidP="00E2631E">
            <w:pPr>
              <w:autoSpaceDE w:val="0"/>
              <w:autoSpaceDN w:val="0"/>
              <w:rPr>
                <w:rFonts w:eastAsia="Times New Roman"/>
                <w:sz w:val="22"/>
                <w:szCs w:val="22"/>
                <w:lang w:val="es-CO"/>
              </w:rPr>
            </w:pPr>
            <w:proofErr w:type="spellStart"/>
            <w:r w:rsidRPr="002F1FA8">
              <w:rPr>
                <w:rFonts w:eastAsia="Times New Roman"/>
                <w:sz w:val="22"/>
                <w:szCs w:val="22"/>
                <w:lang w:val="es-CO"/>
              </w:rPr>
              <w:t>Narita</w:t>
            </w:r>
            <w:proofErr w:type="spellEnd"/>
            <w:r w:rsidRPr="002F1FA8">
              <w:rPr>
                <w:rFonts w:eastAsia="Times New Roman"/>
                <w:sz w:val="22"/>
                <w:szCs w:val="22"/>
                <w:lang w:val="es-CO"/>
              </w:rPr>
              <w:t xml:space="preserve"> A, </w:t>
            </w:r>
            <w:proofErr w:type="spellStart"/>
            <w:r w:rsidRPr="002F1FA8">
              <w:rPr>
                <w:rFonts w:eastAsia="Times New Roman"/>
                <w:sz w:val="22"/>
                <w:szCs w:val="22"/>
                <w:lang w:val="es-CO"/>
              </w:rPr>
              <w:t>Takehara</w:t>
            </w:r>
            <w:proofErr w:type="spellEnd"/>
            <w:r w:rsidRPr="002F1FA8">
              <w:rPr>
                <w:rFonts w:eastAsia="Times New Roman"/>
                <w:sz w:val="22"/>
                <w:szCs w:val="22"/>
                <w:lang w:val="es-CO"/>
              </w:rPr>
              <w:t xml:space="preserve"> Y, </w:t>
            </w:r>
            <w:proofErr w:type="spellStart"/>
            <w:r w:rsidRPr="002F1FA8">
              <w:rPr>
                <w:rFonts w:eastAsia="Times New Roman"/>
                <w:sz w:val="22"/>
                <w:szCs w:val="22"/>
                <w:lang w:val="es-CO"/>
              </w:rPr>
              <w:t>Maruchi</w:t>
            </w:r>
            <w:proofErr w:type="spellEnd"/>
            <w:r w:rsidRPr="002F1FA8">
              <w:rPr>
                <w:rFonts w:eastAsia="Times New Roman"/>
                <w:sz w:val="22"/>
                <w:szCs w:val="22"/>
                <w:lang w:val="es-CO"/>
              </w:rPr>
              <w:t xml:space="preserve"> Y, </w:t>
            </w:r>
            <w:proofErr w:type="spellStart"/>
            <w:r w:rsidRPr="002F1FA8">
              <w:rPr>
                <w:rFonts w:eastAsia="Times New Roman"/>
                <w:sz w:val="22"/>
                <w:szCs w:val="22"/>
                <w:lang w:val="es-CO"/>
              </w:rPr>
              <w:t>Matsunaga</w:t>
            </w:r>
            <w:proofErr w:type="spellEnd"/>
            <w:r w:rsidRPr="002F1FA8">
              <w:rPr>
                <w:rFonts w:eastAsia="Times New Roman"/>
                <w:sz w:val="22"/>
                <w:szCs w:val="22"/>
                <w:lang w:val="es-CO"/>
              </w:rPr>
              <w:t xml:space="preserve"> N, Ikeda S, </w:t>
            </w:r>
            <w:proofErr w:type="spellStart"/>
            <w:r w:rsidRPr="002F1FA8">
              <w:rPr>
                <w:rFonts w:eastAsia="Times New Roman"/>
                <w:sz w:val="22"/>
                <w:szCs w:val="22"/>
                <w:lang w:val="es-CO"/>
              </w:rPr>
              <w:t>Izumi</w:t>
            </w:r>
            <w:proofErr w:type="spellEnd"/>
            <w:r w:rsidRPr="002F1FA8">
              <w:rPr>
                <w:rFonts w:eastAsia="Times New Roman"/>
                <w:sz w:val="22"/>
                <w:szCs w:val="22"/>
                <w:lang w:val="es-CO"/>
              </w:rPr>
              <w:t xml:space="preserve"> Y, et al. </w:t>
            </w:r>
            <w:r w:rsidRPr="002F1FA8">
              <w:rPr>
                <w:rFonts w:eastAsia="Times New Roman"/>
                <w:sz w:val="22"/>
                <w:szCs w:val="22"/>
                <w:lang w:val="en-US"/>
              </w:rPr>
              <w:t xml:space="preserve">Usefulness of peripherally inserted central catheter port system </w:t>
            </w:r>
            <w:r w:rsidRPr="002F1FA8">
              <w:rPr>
                <w:rFonts w:eastAsia="Times New Roman"/>
                <w:sz w:val="22"/>
                <w:szCs w:val="22"/>
                <w:lang w:val="en-US"/>
              </w:rPr>
              <w:lastRenderedPageBreak/>
              <w:t xml:space="preserve">(PICC-PORT) implantation in the sitting position: a new technique for cases unsuitable for conventional implantation. </w:t>
            </w:r>
            <w:proofErr w:type="spellStart"/>
            <w:r w:rsidRPr="002F1FA8">
              <w:rPr>
                <w:rFonts w:eastAsia="Times New Roman"/>
                <w:sz w:val="22"/>
                <w:szCs w:val="22"/>
                <w:lang w:val="es-CO"/>
              </w:rPr>
              <w:t>Jpn</w:t>
            </w:r>
            <w:proofErr w:type="spellEnd"/>
            <w:r w:rsidRPr="002F1FA8">
              <w:rPr>
                <w:rFonts w:eastAsia="Times New Roman"/>
                <w:sz w:val="22"/>
                <w:szCs w:val="22"/>
                <w:lang w:val="es-CO"/>
              </w:rPr>
              <w:t xml:space="preserve"> J </w:t>
            </w:r>
            <w:proofErr w:type="spellStart"/>
            <w:r w:rsidRPr="002F1FA8">
              <w:rPr>
                <w:rFonts w:eastAsia="Times New Roman"/>
                <w:sz w:val="22"/>
                <w:szCs w:val="22"/>
                <w:lang w:val="es-CO"/>
              </w:rPr>
              <w:t>Radiol</w:t>
            </w:r>
            <w:proofErr w:type="spellEnd"/>
            <w:r w:rsidRPr="002F1FA8">
              <w:rPr>
                <w:rFonts w:eastAsia="Times New Roman"/>
                <w:sz w:val="22"/>
                <w:szCs w:val="22"/>
                <w:lang w:val="es-CO"/>
              </w:rPr>
              <w:t>. 2023;41(1). </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Sahoo SK, Dhandapani S, Ahuja CK. </w:t>
            </w:r>
            <w:proofErr w:type="spellStart"/>
            <w:r w:rsidRPr="00423778">
              <w:rPr>
                <w:rFonts w:eastAsia="Times New Roman"/>
                <w:sz w:val="22"/>
                <w:szCs w:val="22"/>
                <w:lang w:val="en-US"/>
              </w:rPr>
              <w:t>Tetraventricular</w:t>
            </w:r>
            <w:proofErr w:type="spellEnd"/>
            <w:r w:rsidRPr="00423778">
              <w:rPr>
                <w:rFonts w:eastAsia="Times New Roman"/>
                <w:sz w:val="22"/>
                <w:szCs w:val="22"/>
                <w:lang w:val="en-US"/>
              </w:rPr>
              <w:t xml:space="preserve"> hydrocephalus with </w:t>
            </w:r>
            <w:proofErr w:type="spellStart"/>
            <w:r w:rsidRPr="00423778">
              <w:rPr>
                <w:rFonts w:eastAsia="Times New Roman"/>
                <w:sz w:val="22"/>
                <w:szCs w:val="22"/>
                <w:lang w:val="en-US"/>
              </w:rPr>
              <w:t>aqueductal</w:t>
            </w:r>
            <w:proofErr w:type="spellEnd"/>
            <w:r w:rsidRPr="00423778">
              <w:rPr>
                <w:rFonts w:eastAsia="Times New Roman"/>
                <w:sz w:val="22"/>
                <w:szCs w:val="22"/>
                <w:lang w:val="en-US"/>
              </w:rPr>
              <w:t xml:space="preserve"> flow void: an overlooked entity having consistent improvement following endoscopic third ventriculostomy. </w:t>
            </w:r>
            <w:r w:rsidRPr="00423778">
              <w:rPr>
                <w:rFonts w:eastAsia="Times New Roman"/>
                <w:sz w:val="22"/>
                <w:szCs w:val="22"/>
              </w:rPr>
              <w:t xml:space="preserve">Br J </w:t>
            </w:r>
            <w:proofErr w:type="spellStart"/>
            <w:r w:rsidRPr="00423778">
              <w:rPr>
                <w:rFonts w:eastAsia="Times New Roman"/>
                <w:sz w:val="22"/>
                <w:szCs w:val="22"/>
              </w:rPr>
              <w:t>Neurosurg</w:t>
            </w:r>
            <w:proofErr w:type="spellEnd"/>
            <w:r w:rsidRPr="00423778">
              <w:rPr>
                <w:rFonts w:eastAsia="Times New Roman"/>
                <w:sz w:val="22"/>
                <w:szCs w:val="22"/>
              </w:rPr>
              <w:t>. 2023;37(2).</w:t>
            </w:r>
          </w:p>
        </w:tc>
        <w:tc>
          <w:tcPr>
            <w:tcW w:w="2624" w:type="dxa"/>
          </w:tcPr>
          <w:p w:rsidR="009C2BFB" w:rsidRPr="00703EBB" w:rsidRDefault="009C2BFB" w:rsidP="00E2631E">
            <w:pPr>
              <w:rPr>
                <w:sz w:val="22"/>
                <w:szCs w:val="22"/>
                <w:lang w:val="en-US"/>
              </w:rPr>
            </w:pPr>
            <w:r>
              <w:rPr>
                <w:sz w:val="22"/>
                <w:szCs w:val="22"/>
                <w:lang w:val="en-US"/>
              </w:rPr>
              <w:t xml:space="preserve">Hydrocephalus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Yoneda K, Amari S, Mikami M, Uchida K, Yokoi A, </w:t>
            </w:r>
            <w:proofErr w:type="spellStart"/>
            <w:r w:rsidRPr="00423778">
              <w:rPr>
                <w:rFonts w:eastAsia="Times New Roman"/>
                <w:sz w:val="22"/>
                <w:szCs w:val="22"/>
                <w:lang w:val="en-US"/>
              </w:rPr>
              <w:t>Okawada</w:t>
            </w:r>
            <w:proofErr w:type="spellEnd"/>
            <w:r w:rsidRPr="00423778">
              <w:rPr>
                <w:rFonts w:eastAsia="Times New Roman"/>
                <w:sz w:val="22"/>
                <w:szCs w:val="22"/>
                <w:lang w:val="en-US"/>
              </w:rPr>
              <w:t xml:space="preserve"> M, et al. Development of mortality prediction models for infants with isolated, left-sided congenital diaphragmatic hernia before and after birth. </w:t>
            </w:r>
            <w:proofErr w:type="spellStart"/>
            <w:r w:rsidRPr="00423778">
              <w:rPr>
                <w:rFonts w:eastAsia="Times New Roman"/>
                <w:sz w:val="22"/>
                <w:szCs w:val="22"/>
              </w:rPr>
              <w:t>Pediatr</w:t>
            </w:r>
            <w:proofErr w:type="spellEnd"/>
            <w:r w:rsidRPr="00423778">
              <w:rPr>
                <w:rFonts w:eastAsia="Times New Roman"/>
                <w:sz w:val="22"/>
                <w:szCs w:val="22"/>
              </w:rPr>
              <w:t xml:space="preserve"> </w:t>
            </w:r>
            <w:proofErr w:type="spellStart"/>
            <w:r w:rsidRPr="00423778">
              <w:rPr>
                <w:rFonts w:eastAsia="Times New Roman"/>
                <w:sz w:val="22"/>
                <w:szCs w:val="22"/>
              </w:rPr>
              <w:t>Pulmonol</w:t>
            </w:r>
            <w:proofErr w:type="spellEnd"/>
            <w:r w:rsidRPr="00423778">
              <w:rPr>
                <w:rFonts w:eastAsia="Times New Roman"/>
                <w:sz w:val="22"/>
                <w:szCs w:val="22"/>
              </w:rPr>
              <w:t>. 2023;58(1).</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Walden AR, Nembhard WN, </w:t>
            </w:r>
            <w:proofErr w:type="spellStart"/>
            <w:r w:rsidRPr="00423778">
              <w:rPr>
                <w:rFonts w:eastAsia="Times New Roman"/>
                <w:sz w:val="22"/>
                <w:szCs w:val="22"/>
                <w:lang w:val="en-US"/>
              </w:rPr>
              <w:t>Akmyradov</w:t>
            </w:r>
            <w:proofErr w:type="spellEnd"/>
            <w:r w:rsidRPr="00423778">
              <w:rPr>
                <w:rFonts w:eastAsia="Times New Roman"/>
                <w:sz w:val="22"/>
                <w:szCs w:val="22"/>
                <w:lang w:val="en-US"/>
              </w:rPr>
              <w:t xml:space="preserve"> C, Goudie A, </w:t>
            </w:r>
            <w:proofErr w:type="spellStart"/>
            <w:r w:rsidRPr="00423778">
              <w:rPr>
                <w:rFonts w:eastAsia="Times New Roman"/>
                <w:sz w:val="22"/>
                <w:szCs w:val="22"/>
                <w:lang w:val="en-US"/>
              </w:rPr>
              <w:t>ElHassan</w:t>
            </w:r>
            <w:proofErr w:type="spellEnd"/>
            <w:r w:rsidRPr="00423778">
              <w:rPr>
                <w:rFonts w:eastAsia="Times New Roman"/>
                <w:sz w:val="22"/>
                <w:szCs w:val="22"/>
                <w:lang w:val="en-US"/>
              </w:rPr>
              <w:t xml:space="preserve"> NO. School age educational outcomes of infants born with congenital diaphragmatic hernia. </w:t>
            </w:r>
            <w:proofErr w:type="spellStart"/>
            <w:r w:rsidRPr="00423778">
              <w:rPr>
                <w:rFonts w:eastAsia="Times New Roman"/>
                <w:sz w:val="22"/>
                <w:szCs w:val="22"/>
              </w:rPr>
              <w:t>Birth</w:t>
            </w:r>
            <w:proofErr w:type="spellEnd"/>
            <w:r w:rsidRPr="00423778">
              <w:rPr>
                <w:rFonts w:eastAsia="Times New Roman"/>
                <w:sz w:val="22"/>
                <w:szCs w:val="22"/>
              </w:rPr>
              <w:t xml:space="preserve"> </w:t>
            </w:r>
            <w:proofErr w:type="spellStart"/>
            <w:r w:rsidRPr="00423778">
              <w:rPr>
                <w:rFonts w:eastAsia="Times New Roman"/>
                <w:sz w:val="22"/>
                <w:szCs w:val="22"/>
              </w:rPr>
              <w:t>Defects</w:t>
            </w:r>
            <w:proofErr w:type="spellEnd"/>
            <w:r w:rsidRPr="00423778">
              <w:rPr>
                <w:rFonts w:eastAsia="Times New Roman"/>
                <w:sz w:val="22"/>
                <w:szCs w:val="22"/>
              </w:rPr>
              <w:t xml:space="preserve"> Res. 2023;115(1).</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Slack D, </w:t>
            </w:r>
            <w:proofErr w:type="spellStart"/>
            <w:r w:rsidRPr="00423778">
              <w:rPr>
                <w:rFonts w:eastAsia="Times New Roman"/>
                <w:sz w:val="22"/>
                <w:szCs w:val="22"/>
                <w:lang w:val="en-US"/>
              </w:rPr>
              <w:t>Nimeri</w:t>
            </w:r>
            <w:proofErr w:type="spellEnd"/>
            <w:r w:rsidRPr="00423778">
              <w:rPr>
                <w:rFonts w:eastAsia="Times New Roman"/>
                <w:sz w:val="22"/>
                <w:szCs w:val="22"/>
                <w:lang w:val="en-US"/>
              </w:rPr>
              <w:t xml:space="preserve"> A. Laparoscopic Repair of Type III </w:t>
            </w:r>
            <w:proofErr w:type="spellStart"/>
            <w:r w:rsidRPr="00423778">
              <w:rPr>
                <w:rFonts w:eastAsia="Times New Roman"/>
                <w:sz w:val="22"/>
                <w:szCs w:val="22"/>
                <w:lang w:val="en-US"/>
              </w:rPr>
              <w:t>Paraesophageal</w:t>
            </w:r>
            <w:proofErr w:type="spellEnd"/>
            <w:r w:rsidRPr="00423778">
              <w:rPr>
                <w:rFonts w:eastAsia="Times New Roman"/>
                <w:sz w:val="22"/>
                <w:szCs w:val="22"/>
                <w:lang w:val="en-US"/>
              </w:rPr>
              <w:t xml:space="preserve"> Hernia [PEH], Incidental Repair of Large, Incarcerated </w:t>
            </w:r>
            <w:proofErr w:type="spellStart"/>
            <w:r w:rsidRPr="00423778">
              <w:rPr>
                <w:rFonts w:eastAsia="Times New Roman"/>
                <w:sz w:val="22"/>
                <w:szCs w:val="22"/>
                <w:lang w:val="en-US"/>
              </w:rPr>
              <w:t>Retrocolic</w:t>
            </w:r>
            <w:proofErr w:type="spellEnd"/>
            <w:r w:rsidRPr="00423778">
              <w:rPr>
                <w:rFonts w:eastAsia="Times New Roman"/>
                <w:sz w:val="22"/>
                <w:szCs w:val="22"/>
                <w:lang w:val="en-US"/>
              </w:rPr>
              <w:t xml:space="preserve"> Mesocolon Hernia, and Hand-Sewn Revision of Recurrent Gastro-Jejunal Anastomotic Stricture After POSED Not Amenable to Endoscopic Dilatation and Stenting. </w:t>
            </w:r>
            <w:r w:rsidRPr="00423778">
              <w:rPr>
                <w:rFonts w:eastAsia="Times New Roman"/>
                <w:sz w:val="22"/>
                <w:szCs w:val="22"/>
              </w:rPr>
              <w:t xml:space="preserve">Vol. 33, </w:t>
            </w:r>
            <w:proofErr w:type="spellStart"/>
            <w:r w:rsidRPr="00423778">
              <w:rPr>
                <w:rFonts w:eastAsia="Times New Roman"/>
                <w:sz w:val="22"/>
                <w:szCs w:val="22"/>
              </w:rPr>
              <w:t>Obesity</w:t>
            </w:r>
            <w:proofErr w:type="spellEnd"/>
            <w:r w:rsidRPr="00423778">
              <w:rPr>
                <w:rFonts w:eastAsia="Times New Roman"/>
                <w:sz w:val="22"/>
                <w:szCs w:val="22"/>
              </w:rPr>
              <w:t xml:space="preserve"> </w:t>
            </w:r>
            <w:proofErr w:type="spellStart"/>
            <w:r w:rsidRPr="00423778">
              <w:rPr>
                <w:rFonts w:eastAsia="Times New Roman"/>
                <w:sz w:val="22"/>
                <w:szCs w:val="22"/>
              </w:rPr>
              <w:t>Surgery</w:t>
            </w:r>
            <w:proofErr w:type="spellEnd"/>
            <w:r w:rsidRPr="00423778">
              <w:rPr>
                <w:rFonts w:eastAsia="Times New Roman"/>
                <w:sz w:val="22"/>
                <w:szCs w:val="22"/>
              </w:rPr>
              <w:t>. 2023.</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rPr>
              <w:t xml:space="preserve">da Silva JTD, Santa-Cruz F, </w:t>
            </w:r>
            <w:proofErr w:type="spellStart"/>
            <w:r w:rsidRPr="00423778">
              <w:rPr>
                <w:rFonts w:eastAsia="Times New Roman"/>
                <w:sz w:val="22"/>
                <w:szCs w:val="22"/>
              </w:rPr>
              <w:t>Cavalcanti</w:t>
            </w:r>
            <w:proofErr w:type="spellEnd"/>
            <w:r w:rsidRPr="00423778">
              <w:rPr>
                <w:rFonts w:eastAsia="Times New Roman"/>
                <w:sz w:val="22"/>
                <w:szCs w:val="22"/>
              </w:rPr>
              <w:t xml:space="preserve"> JMS, </w:t>
            </w:r>
            <w:proofErr w:type="spellStart"/>
            <w:r w:rsidRPr="00423778">
              <w:rPr>
                <w:rFonts w:eastAsia="Times New Roman"/>
                <w:sz w:val="22"/>
                <w:szCs w:val="22"/>
              </w:rPr>
              <w:t>Padilha</w:t>
            </w:r>
            <w:proofErr w:type="spellEnd"/>
            <w:r w:rsidRPr="00423778">
              <w:rPr>
                <w:rFonts w:eastAsia="Times New Roman"/>
                <w:sz w:val="22"/>
                <w:szCs w:val="22"/>
              </w:rPr>
              <w:t xml:space="preserve"> MV, Coutinho LR, </w:t>
            </w:r>
            <w:proofErr w:type="spellStart"/>
            <w:r w:rsidRPr="00423778">
              <w:rPr>
                <w:rFonts w:eastAsia="Times New Roman"/>
                <w:sz w:val="22"/>
                <w:szCs w:val="22"/>
              </w:rPr>
              <w:t>Siqueira</w:t>
            </w:r>
            <w:proofErr w:type="spellEnd"/>
            <w:r w:rsidRPr="00423778">
              <w:rPr>
                <w:rFonts w:eastAsia="Times New Roman"/>
                <w:sz w:val="22"/>
                <w:szCs w:val="22"/>
              </w:rPr>
              <w:t xml:space="preserve"> LT, et al. </w:t>
            </w:r>
            <w:r w:rsidRPr="00423778">
              <w:rPr>
                <w:rFonts w:eastAsia="Times New Roman"/>
                <w:sz w:val="22"/>
                <w:szCs w:val="22"/>
                <w:lang w:val="en-US"/>
              </w:rPr>
              <w:t xml:space="preserve">Incidence of Abnormalities of the Gastric Tube Following Sleeve Gastrectomy and Its Role on Esophagitis Progression. </w:t>
            </w:r>
            <w:proofErr w:type="spellStart"/>
            <w:r w:rsidRPr="00423778">
              <w:rPr>
                <w:rFonts w:eastAsia="Times New Roman"/>
                <w:sz w:val="22"/>
                <w:szCs w:val="22"/>
              </w:rPr>
              <w:t>Obes</w:t>
            </w:r>
            <w:proofErr w:type="spellEnd"/>
            <w:r w:rsidRPr="00423778">
              <w:rPr>
                <w:rFonts w:eastAsia="Times New Roman"/>
                <w:sz w:val="22"/>
                <w:szCs w:val="22"/>
              </w:rPr>
              <w:t xml:space="preserve"> </w:t>
            </w:r>
            <w:proofErr w:type="spellStart"/>
            <w:r w:rsidRPr="00423778">
              <w:rPr>
                <w:rFonts w:eastAsia="Times New Roman"/>
                <w:sz w:val="22"/>
                <w:szCs w:val="22"/>
              </w:rPr>
              <w:t>Surg</w:t>
            </w:r>
            <w:proofErr w:type="spellEnd"/>
            <w:r w:rsidRPr="00423778">
              <w:rPr>
                <w:rFonts w:eastAsia="Times New Roman"/>
                <w:sz w:val="22"/>
                <w:szCs w:val="22"/>
              </w:rPr>
              <w:t>. 2023;33(1).</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Ciomperlik</w:t>
            </w:r>
            <w:proofErr w:type="spellEnd"/>
            <w:r w:rsidRPr="00423778">
              <w:rPr>
                <w:rFonts w:eastAsia="Times New Roman"/>
                <w:sz w:val="22"/>
                <w:szCs w:val="22"/>
                <w:lang w:val="en-US"/>
              </w:rPr>
              <w:t xml:space="preserve"> H, Mohr C, Dhanani N, Hannon C, Saucedo B, Shah P, et al. Safety and Feasibility of Performing </w:t>
            </w:r>
            <w:proofErr w:type="spellStart"/>
            <w:r w:rsidRPr="00423778">
              <w:rPr>
                <w:rFonts w:eastAsia="Times New Roman"/>
                <w:sz w:val="22"/>
                <w:szCs w:val="22"/>
                <w:lang w:val="en-US"/>
              </w:rPr>
              <w:t>Antireflux</w:t>
            </w:r>
            <w:proofErr w:type="spellEnd"/>
            <w:r w:rsidRPr="00423778">
              <w:rPr>
                <w:rFonts w:eastAsia="Times New Roman"/>
                <w:sz w:val="22"/>
                <w:szCs w:val="22"/>
                <w:lang w:val="en-US"/>
              </w:rPr>
              <w:t xml:space="preserve"> Procedures at a Safety Net Hospital. </w:t>
            </w:r>
            <w:proofErr w:type="spellStart"/>
            <w:r w:rsidRPr="00423778">
              <w:rPr>
                <w:rFonts w:eastAsia="Times New Roman"/>
                <w:sz w:val="22"/>
                <w:szCs w:val="22"/>
              </w:rPr>
              <w:t>Journal</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w:t>
            </w:r>
            <w:proofErr w:type="spellStart"/>
            <w:r w:rsidRPr="00423778">
              <w:rPr>
                <w:rFonts w:eastAsia="Times New Roman"/>
                <w:sz w:val="22"/>
                <w:szCs w:val="22"/>
              </w:rPr>
              <w:t>Surgical</w:t>
            </w:r>
            <w:proofErr w:type="spellEnd"/>
            <w:r w:rsidRPr="00423778">
              <w:rPr>
                <w:rFonts w:eastAsia="Times New Roman"/>
                <w:sz w:val="22"/>
                <w:szCs w:val="22"/>
              </w:rPr>
              <w:t xml:space="preserve"> </w:t>
            </w:r>
            <w:proofErr w:type="spellStart"/>
            <w:r w:rsidRPr="00423778">
              <w:rPr>
                <w:rFonts w:eastAsia="Times New Roman"/>
                <w:sz w:val="22"/>
                <w:szCs w:val="22"/>
              </w:rPr>
              <w:t>Research</w:t>
            </w:r>
            <w:proofErr w:type="spellEnd"/>
            <w:r w:rsidRPr="00423778">
              <w:rPr>
                <w:rFonts w:eastAsia="Times New Roman"/>
                <w:sz w:val="22"/>
                <w:szCs w:val="22"/>
              </w:rPr>
              <w:t>. 2023;281.</w:t>
            </w:r>
          </w:p>
        </w:tc>
        <w:tc>
          <w:tcPr>
            <w:tcW w:w="2624" w:type="dxa"/>
          </w:tcPr>
          <w:p w:rsidR="009C2BFB" w:rsidRPr="00703EBB" w:rsidRDefault="009C2BFB" w:rsidP="00E2631E">
            <w:pPr>
              <w:rPr>
                <w:sz w:val="22"/>
                <w:szCs w:val="22"/>
                <w:lang w:val="en-US"/>
              </w:rPr>
            </w:pPr>
            <w:proofErr w:type="spellStart"/>
            <w:r>
              <w:rPr>
                <w:sz w:val="22"/>
                <w:szCs w:val="22"/>
                <w:lang w:val="en-US"/>
              </w:rPr>
              <w:t>Antireflux</w:t>
            </w:r>
            <w:proofErr w:type="spellEnd"/>
            <w:r>
              <w:rPr>
                <w:sz w:val="22"/>
                <w:szCs w:val="22"/>
                <w:lang w:val="en-US"/>
              </w:rPr>
              <w:t xml:space="preserve"> procedures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s-CO"/>
              </w:rPr>
            </w:pPr>
            <w:r w:rsidRPr="00423778">
              <w:rPr>
                <w:rFonts w:eastAsia="Times New Roman"/>
                <w:sz w:val="22"/>
                <w:szCs w:val="22"/>
                <w:lang w:val="en-US"/>
              </w:rPr>
              <w:t xml:space="preserve">Charwi MZ, </w:t>
            </w:r>
            <w:proofErr w:type="spellStart"/>
            <w:r w:rsidRPr="00423778">
              <w:rPr>
                <w:rFonts w:eastAsia="Times New Roman"/>
                <w:sz w:val="22"/>
                <w:szCs w:val="22"/>
                <w:lang w:val="en-US"/>
              </w:rPr>
              <w:t>Mogha</w:t>
            </w:r>
            <w:proofErr w:type="spellEnd"/>
            <w:r w:rsidRPr="00423778">
              <w:rPr>
                <w:rFonts w:eastAsia="Times New Roman"/>
                <w:sz w:val="22"/>
                <w:szCs w:val="22"/>
                <w:lang w:val="en-US"/>
              </w:rPr>
              <w:t xml:space="preserve"> NG, </w:t>
            </w:r>
            <w:proofErr w:type="spellStart"/>
            <w:r w:rsidRPr="00423778">
              <w:rPr>
                <w:rFonts w:eastAsia="Times New Roman"/>
                <w:sz w:val="22"/>
                <w:szCs w:val="22"/>
                <w:lang w:val="en-US"/>
              </w:rPr>
              <w:t>Muluwa</w:t>
            </w:r>
            <w:proofErr w:type="spellEnd"/>
            <w:r w:rsidRPr="00423778">
              <w:rPr>
                <w:rFonts w:eastAsia="Times New Roman"/>
                <w:sz w:val="22"/>
                <w:szCs w:val="22"/>
                <w:lang w:val="en-US"/>
              </w:rPr>
              <w:t xml:space="preserve"> JK, </w:t>
            </w:r>
            <w:proofErr w:type="spellStart"/>
            <w:r w:rsidRPr="00423778">
              <w:rPr>
                <w:rFonts w:eastAsia="Times New Roman"/>
                <w:sz w:val="22"/>
                <w:szCs w:val="22"/>
                <w:lang w:val="en-US"/>
              </w:rPr>
              <w:t>Bostoen</w:t>
            </w:r>
            <w:proofErr w:type="spellEnd"/>
            <w:r w:rsidRPr="00423778">
              <w:rPr>
                <w:rFonts w:eastAsia="Times New Roman"/>
                <w:sz w:val="22"/>
                <w:szCs w:val="22"/>
                <w:lang w:val="en-US"/>
              </w:rPr>
              <w:t xml:space="preserve"> K. Indigenous Knowledge and Use of Medicinal Plants Among the Kuria Communities in the </w:t>
            </w:r>
            <w:proofErr w:type="spellStart"/>
            <w:r w:rsidRPr="00423778">
              <w:rPr>
                <w:rFonts w:eastAsia="Times New Roman"/>
                <w:sz w:val="22"/>
                <w:szCs w:val="22"/>
                <w:lang w:val="en-US"/>
              </w:rPr>
              <w:t>Tarime</w:t>
            </w:r>
            <w:proofErr w:type="spellEnd"/>
            <w:r w:rsidRPr="00423778">
              <w:rPr>
                <w:rFonts w:eastAsia="Times New Roman"/>
                <w:sz w:val="22"/>
                <w:szCs w:val="22"/>
                <w:lang w:val="en-US"/>
              </w:rPr>
              <w:t xml:space="preserve"> and Serengeti Districts of Mara Region, Tanzania. </w:t>
            </w:r>
            <w:r w:rsidRPr="00423778">
              <w:rPr>
                <w:rFonts w:eastAsia="Times New Roman"/>
                <w:sz w:val="22"/>
                <w:szCs w:val="22"/>
                <w:lang w:val="es-CO"/>
              </w:rPr>
              <w:t xml:space="preserve">J </w:t>
            </w:r>
            <w:proofErr w:type="spellStart"/>
            <w:r w:rsidRPr="00423778">
              <w:rPr>
                <w:rFonts w:eastAsia="Times New Roman"/>
                <w:sz w:val="22"/>
                <w:szCs w:val="22"/>
                <w:lang w:val="es-CO"/>
              </w:rPr>
              <w:t>Herbs</w:t>
            </w:r>
            <w:proofErr w:type="spellEnd"/>
            <w:r w:rsidRPr="00423778">
              <w:rPr>
                <w:rFonts w:eastAsia="Times New Roman"/>
                <w:sz w:val="22"/>
                <w:szCs w:val="22"/>
                <w:lang w:val="es-CO"/>
              </w:rPr>
              <w:t xml:space="preserve"> </w:t>
            </w:r>
            <w:proofErr w:type="spellStart"/>
            <w:r w:rsidRPr="00423778">
              <w:rPr>
                <w:rFonts w:eastAsia="Times New Roman"/>
                <w:sz w:val="22"/>
                <w:szCs w:val="22"/>
                <w:lang w:val="es-CO"/>
              </w:rPr>
              <w:t>Spices</w:t>
            </w:r>
            <w:proofErr w:type="spellEnd"/>
            <w:r w:rsidRPr="00423778">
              <w:rPr>
                <w:rFonts w:eastAsia="Times New Roman"/>
                <w:sz w:val="22"/>
                <w:szCs w:val="22"/>
                <w:lang w:val="es-CO"/>
              </w:rPr>
              <w:t xml:space="preserve"> </w:t>
            </w:r>
            <w:proofErr w:type="spellStart"/>
            <w:r w:rsidRPr="00423778">
              <w:rPr>
                <w:rFonts w:eastAsia="Times New Roman"/>
                <w:sz w:val="22"/>
                <w:szCs w:val="22"/>
                <w:lang w:val="es-CO"/>
              </w:rPr>
              <w:t>Med</w:t>
            </w:r>
            <w:proofErr w:type="spellEnd"/>
            <w:r w:rsidRPr="00423778">
              <w:rPr>
                <w:rFonts w:eastAsia="Times New Roman"/>
                <w:sz w:val="22"/>
                <w:szCs w:val="22"/>
                <w:lang w:val="es-CO"/>
              </w:rPr>
              <w:t xml:space="preserve"> </w:t>
            </w:r>
            <w:proofErr w:type="spellStart"/>
            <w:r w:rsidRPr="00423778">
              <w:rPr>
                <w:rFonts w:eastAsia="Times New Roman"/>
                <w:sz w:val="22"/>
                <w:szCs w:val="22"/>
                <w:lang w:val="es-CO"/>
              </w:rPr>
              <w:t>Plants</w:t>
            </w:r>
            <w:proofErr w:type="spellEnd"/>
            <w:r w:rsidRPr="00423778">
              <w:rPr>
                <w:rFonts w:eastAsia="Times New Roman"/>
                <w:sz w:val="22"/>
                <w:szCs w:val="22"/>
                <w:lang w:val="es-CO"/>
              </w:rPr>
              <w:t>. 2023;29(3).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Sarría-Santamera</w:t>
            </w:r>
            <w:proofErr w:type="spellEnd"/>
            <w:r w:rsidRPr="00423778">
              <w:rPr>
                <w:rFonts w:eastAsia="Times New Roman"/>
                <w:sz w:val="22"/>
                <w:szCs w:val="22"/>
                <w:lang w:val="en-US"/>
              </w:rPr>
              <w:t xml:space="preserve"> A, Yessimova D, Viderman D, Polo-</w:t>
            </w:r>
            <w:proofErr w:type="spellStart"/>
            <w:r w:rsidRPr="00423778">
              <w:rPr>
                <w:rFonts w:eastAsia="Times New Roman"/>
                <w:sz w:val="22"/>
                <w:szCs w:val="22"/>
                <w:lang w:val="en-US"/>
              </w:rPr>
              <w:t>deSantos</w:t>
            </w:r>
            <w:proofErr w:type="spellEnd"/>
            <w:r w:rsidRPr="00423778">
              <w:rPr>
                <w:rFonts w:eastAsia="Times New Roman"/>
                <w:sz w:val="22"/>
                <w:szCs w:val="22"/>
                <w:lang w:val="en-US"/>
              </w:rPr>
              <w:t xml:space="preserve"> M, </w:t>
            </w:r>
            <w:proofErr w:type="spellStart"/>
            <w:r w:rsidRPr="00423778">
              <w:rPr>
                <w:rFonts w:eastAsia="Times New Roman"/>
                <w:sz w:val="22"/>
                <w:szCs w:val="22"/>
                <w:lang w:val="en-US"/>
              </w:rPr>
              <w:t>Glushkova</w:t>
            </w:r>
            <w:proofErr w:type="spellEnd"/>
            <w:r w:rsidRPr="00423778">
              <w:rPr>
                <w:rFonts w:eastAsia="Times New Roman"/>
                <w:sz w:val="22"/>
                <w:szCs w:val="22"/>
                <w:lang w:val="en-US"/>
              </w:rPr>
              <w:t xml:space="preserve"> N, Semenova Y. Detection of the Frail Elderly at Risk of Postoperative Sepsis. </w:t>
            </w:r>
            <w:proofErr w:type="spellStart"/>
            <w:r w:rsidRPr="00423778">
              <w:rPr>
                <w:rFonts w:eastAsia="Times New Roman"/>
                <w:sz w:val="22"/>
                <w:szCs w:val="22"/>
              </w:rPr>
              <w:t>Int</w:t>
            </w:r>
            <w:proofErr w:type="spellEnd"/>
            <w:r w:rsidRPr="00423778">
              <w:rPr>
                <w:rFonts w:eastAsia="Times New Roman"/>
                <w:sz w:val="22"/>
                <w:szCs w:val="22"/>
              </w:rPr>
              <w:t xml:space="preserve"> J </w:t>
            </w:r>
            <w:proofErr w:type="spellStart"/>
            <w:r w:rsidRPr="00423778">
              <w:rPr>
                <w:rFonts w:eastAsia="Times New Roman"/>
                <w:sz w:val="22"/>
                <w:szCs w:val="22"/>
              </w:rPr>
              <w:t>Environ</w:t>
            </w:r>
            <w:proofErr w:type="spellEnd"/>
            <w:r w:rsidRPr="00423778">
              <w:rPr>
                <w:rFonts w:eastAsia="Times New Roman"/>
                <w:sz w:val="22"/>
                <w:szCs w:val="22"/>
              </w:rPr>
              <w:t xml:space="preserve"> Res </w:t>
            </w:r>
            <w:proofErr w:type="spellStart"/>
            <w:r w:rsidRPr="00423778">
              <w:rPr>
                <w:rFonts w:eastAsia="Times New Roman"/>
                <w:sz w:val="22"/>
                <w:szCs w:val="22"/>
              </w:rPr>
              <w:t>Public</w:t>
            </w:r>
            <w:proofErr w:type="spellEnd"/>
            <w:r w:rsidRPr="00423778">
              <w:rPr>
                <w:rFonts w:eastAsia="Times New Roman"/>
                <w:sz w:val="22"/>
                <w:szCs w:val="22"/>
              </w:rPr>
              <w:t xml:space="preserve"> </w:t>
            </w:r>
            <w:proofErr w:type="spellStart"/>
            <w:r w:rsidRPr="00423778">
              <w:rPr>
                <w:rFonts w:eastAsia="Times New Roman"/>
                <w:sz w:val="22"/>
                <w:szCs w:val="22"/>
              </w:rPr>
              <w:t>Health</w:t>
            </w:r>
            <w:proofErr w:type="spellEnd"/>
            <w:r w:rsidRPr="00423778">
              <w:rPr>
                <w:rFonts w:eastAsia="Times New Roman"/>
                <w:sz w:val="22"/>
                <w:szCs w:val="22"/>
              </w:rPr>
              <w:t>. 2023;20(1).</w:t>
            </w:r>
          </w:p>
        </w:tc>
        <w:tc>
          <w:tcPr>
            <w:tcW w:w="2624" w:type="dxa"/>
          </w:tcPr>
          <w:p w:rsidR="009C2BFB" w:rsidRPr="00703EBB" w:rsidRDefault="009C2BFB" w:rsidP="00E2631E">
            <w:pPr>
              <w:rPr>
                <w:sz w:val="22"/>
                <w:szCs w:val="22"/>
                <w:lang w:val="en-US"/>
              </w:rPr>
            </w:pPr>
            <w:r>
              <w:rPr>
                <w:sz w:val="22"/>
                <w:szCs w:val="22"/>
                <w:lang w:val="en-US"/>
              </w:rPr>
              <w:t xml:space="preserve">Postoperative sepsis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rPr>
              <w:t>Sferra</w:t>
            </w:r>
            <w:proofErr w:type="spellEnd"/>
            <w:r w:rsidRPr="00423778">
              <w:rPr>
                <w:rFonts w:eastAsia="Times New Roman"/>
                <w:sz w:val="22"/>
                <w:szCs w:val="22"/>
              </w:rPr>
              <w:t xml:space="preserve"> SR, Nies MK, Miller JL, </w:t>
            </w:r>
            <w:proofErr w:type="spellStart"/>
            <w:r w:rsidRPr="00423778">
              <w:rPr>
                <w:rFonts w:eastAsia="Times New Roman"/>
                <w:sz w:val="22"/>
                <w:szCs w:val="22"/>
              </w:rPr>
              <w:t>Garcia</w:t>
            </w:r>
            <w:proofErr w:type="spellEnd"/>
            <w:r w:rsidRPr="00423778">
              <w:rPr>
                <w:rFonts w:eastAsia="Times New Roman"/>
                <w:sz w:val="22"/>
                <w:szCs w:val="22"/>
              </w:rPr>
              <w:t xml:space="preserve"> A V., </w:t>
            </w:r>
            <w:proofErr w:type="spellStart"/>
            <w:r w:rsidRPr="00423778">
              <w:rPr>
                <w:rFonts w:eastAsia="Times New Roman"/>
                <w:sz w:val="22"/>
                <w:szCs w:val="22"/>
              </w:rPr>
              <w:t>Hodgman</w:t>
            </w:r>
            <w:proofErr w:type="spellEnd"/>
            <w:r w:rsidRPr="00423778">
              <w:rPr>
                <w:rFonts w:eastAsia="Times New Roman"/>
                <w:sz w:val="22"/>
                <w:szCs w:val="22"/>
              </w:rPr>
              <w:t xml:space="preserve"> EI, </w:t>
            </w:r>
            <w:proofErr w:type="spellStart"/>
            <w:r w:rsidRPr="00423778">
              <w:rPr>
                <w:rFonts w:eastAsia="Times New Roman"/>
                <w:sz w:val="22"/>
                <w:szCs w:val="22"/>
              </w:rPr>
              <w:t>Penikis</w:t>
            </w:r>
            <w:proofErr w:type="spellEnd"/>
            <w:r w:rsidRPr="00423778">
              <w:rPr>
                <w:rFonts w:eastAsia="Times New Roman"/>
                <w:sz w:val="22"/>
                <w:szCs w:val="22"/>
              </w:rPr>
              <w:t xml:space="preserve"> AB, et al. </w:t>
            </w:r>
            <w:r w:rsidRPr="00423778">
              <w:rPr>
                <w:rFonts w:eastAsia="Times New Roman"/>
                <w:sz w:val="22"/>
                <w:szCs w:val="22"/>
                <w:lang w:val="en-US"/>
              </w:rPr>
              <w:t xml:space="preserve">Morbidity in children after </w:t>
            </w:r>
            <w:proofErr w:type="spellStart"/>
            <w:r w:rsidRPr="00423778">
              <w:rPr>
                <w:rFonts w:eastAsia="Times New Roman"/>
                <w:sz w:val="22"/>
                <w:szCs w:val="22"/>
                <w:lang w:val="en-US"/>
              </w:rPr>
              <w:t>fetoscopic</w:t>
            </w:r>
            <w:proofErr w:type="spellEnd"/>
            <w:r w:rsidRPr="00423778">
              <w:rPr>
                <w:rFonts w:eastAsia="Times New Roman"/>
                <w:sz w:val="22"/>
                <w:szCs w:val="22"/>
                <w:lang w:val="en-US"/>
              </w:rPr>
              <w:t xml:space="preserve"> endoluminal tracheal occlusion for severe congenital diaphragmatic hernia: Results from a multidisciplinary clinic. </w:t>
            </w:r>
            <w:r w:rsidRPr="00423778">
              <w:rPr>
                <w:rFonts w:eastAsia="Times New Roman"/>
                <w:sz w:val="22"/>
                <w:szCs w:val="22"/>
              </w:rPr>
              <w:t xml:space="preserve">J </w:t>
            </w:r>
            <w:proofErr w:type="spellStart"/>
            <w:r w:rsidRPr="00423778">
              <w:rPr>
                <w:rFonts w:eastAsia="Times New Roman"/>
                <w:sz w:val="22"/>
                <w:szCs w:val="22"/>
              </w:rPr>
              <w:t>Pediatr</w:t>
            </w:r>
            <w:proofErr w:type="spellEnd"/>
            <w:r w:rsidRPr="00423778">
              <w:rPr>
                <w:rFonts w:eastAsia="Times New Roman"/>
                <w:sz w:val="22"/>
                <w:szCs w:val="22"/>
              </w:rPr>
              <w:t xml:space="preserve"> </w:t>
            </w:r>
            <w:proofErr w:type="spellStart"/>
            <w:r w:rsidRPr="00423778">
              <w:rPr>
                <w:rFonts w:eastAsia="Times New Roman"/>
                <w:sz w:val="22"/>
                <w:szCs w:val="22"/>
              </w:rPr>
              <w:t>Surg</w:t>
            </w:r>
            <w:proofErr w:type="spellEnd"/>
            <w:r w:rsidRPr="00423778">
              <w:rPr>
                <w:rFonts w:eastAsia="Times New Roman"/>
                <w:sz w:val="22"/>
                <w:szCs w:val="22"/>
              </w:rPr>
              <w:t>. 2023;58(1).</w:t>
            </w:r>
          </w:p>
        </w:tc>
        <w:tc>
          <w:tcPr>
            <w:tcW w:w="2624" w:type="dxa"/>
          </w:tcPr>
          <w:p w:rsidR="009C2BFB" w:rsidRPr="00703EBB" w:rsidRDefault="009C2BFB" w:rsidP="00E2631E">
            <w:pPr>
              <w:rPr>
                <w:sz w:val="22"/>
                <w:szCs w:val="22"/>
                <w:lang w:val="en-US"/>
              </w:rPr>
            </w:pPr>
            <w:r>
              <w:rPr>
                <w:sz w:val="22"/>
                <w:szCs w:val="22"/>
                <w:lang w:val="en-US"/>
              </w:rPr>
              <w:t xml:space="preserve">Tracheal occlusion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Rampersad B, Dubay C. An extreme case of vanishing gastroschisis with in utero midgut strangulation. </w:t>
            </w:r>
            <w:r w:rsidRPr="00423778">
              <w:rPr>
                <w:rFonts w:eastAsia="Times New Roman"/>
                <w:sz w:val="22"/>
                <w:szCs w:val="22"/>
              </w:rPr>
              <w:t xml:space="preserve">J </w:t>
            </w:r>
            <w:proofErr w:type="spellStart"/>
            <w:r w:rsidRPr="00423778">
              <w:rPr>
                <w:rFonts w:eastAsia="Times New Roman"/>
                <w:sz w:val="22"/>
                <w:szCs w:val="22"/>
              </w:rPr>
              <w:t>Pediatr</w:t>
            </w:r>
            <w:proofErr w:type="spellEnd"/>
            <w:r w:rsidRPr="00423778">
              <w:rPr>
                <w:rFonts w:eastAsia="Times New Roman"/>
                <w:sz w:val="22"/>
                <w:szCs w:val="22"/>
              </w:rPr>
              <w:t xml:space="preserve"> </w:t>
            </w:r>
            <w:proofErr w:type="spellStart"/>
            <w:r w:rsidRPr="00423778">
              <w:rPr>
                <w:rFonts w:eastAsia="Times New Roman"/>
                <w:sz w:val="22"/>
                <w:szCs w:val="22"/>
              </w:rPr>
              <w:t>Surg</w:t>
            </w:r>
            <w:proofErr w:type="spellEnd"/>
            <w:r w:rsidRPr="00423778">
              <w:rPr>
                <w:rFonts w:eastAsia="Times New Roman"/>
                <w:sz w:val="22"/>
                <w:szCs w:val="22"/>
              </w:rPr>
              <w:t xml:space="preserve"> Case Rep. 2023;88.</w:t>
            </w:r>
          </w:p>
        </w:tc>
        <w:tc>
          <w:tcPr>
            <w:tcW w:w="2624" w:type="dxa"/>
          </w:tcPr>
          <w:p w:rsidR="009C2BFB" w:rsidRPr="00703EBB" w:rsidRDefault="009C2BFB" w:rsidP="00E2631E">
            <w:pPr>
              <w:rPr>
                <w:sz w:val="22"/>
                <w:szCs w:val="22"/>
                <w:lang w:val="en-US"/>
              </w:rPr>
            </w:pPr>
            <w:r>
              <w:rPr>
                <w:sz w:val="22"/>
                <w:szCs w:val="22"/>
                <w:lang w:val="en-US"/>
              </w:rPr>
              <w:t xml:space="preserve">Gastroschisis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Nemeh C, Almaz B, Ko VH, Walsh A, </w:t>
            </w:r>
            <w:proofErr w:type="spellStart"/>
            <w:r w:rsidRPr="00423778">
              <w:rPr>
                <w:rFonts w:eastAsia="Times New Roman"/>
                <w:sz w:val="22"/>
                <w:szCs w:val="22"/>
                <w:lang w:val="en-US"/>
              </w:rPr>
              <w:t>Panasiti</w:t>
            </w:r>
            <w:proofErr w:type="spellEnd"/>
            <w:r w:rsidRPr="00423778">
              <w:rPr>
                <w:rFonts w:eastAsia="Times New Roman"/>
                <w:sz w:val="22"/>
                <w:szCs w:val="22"/>
                <w:lang w:val="en-US"/>
              </w:rPr>
              <w:t xml:space="preserve"> R, </w:t>
            </w:r>
            <w:proofErr w:type="spellStart"/>
            <w:r w:rsidRPr="00423778">
              <w:rPr>
                <w:rFonts w:eastAsia="Times New Roman"/>
                <w:sz w:val="22"/>
                <w:szCs w:val="22"/>
                <w:lang w:val="en-US"/>
              </w:rPr>
              <w:t>Gitzelmann</w:t>
            </w:r>
            <w:proofErr w:type="spellEnd"/>
            <w:r w:rsidRPr="00423778">
              <w:rPr>
                <w:rFonts w:eastAsia="Times New Roman"/>
                <w:sz w:val="22"/>
                <w:szCs w:val="22"/>
                <w:lang w:val="en-US"/>
              </w:rPr>
              <w:t xml:space="preserve"> CA. </w:t>
            </w:r>
            <w:proofErr w:type="spellStart"/>
            <w:r w:rsidRPr="00423778">
              <w:rPr>
                <w:rFonts w:eastAsia="Times New Roman"/>
                <w:sz w:val="22"/>
                <w:szCs w:val="22"/>
                <w:lang w:val="en-US"/>
              </w:rPr>
              <w:t>Ileoileal</w:t>
            </w:r>
            <w:proofErr w:type="spellEnd"/>
            <w:r w:rsidRPr="00423778">
              <w:rPr>
                <w:rFonts w:eastAsia="Times New Roman"/>
                <w:sz w:val="22"/>
                <w:szCs w:val="22"/>
                <w:lang w:val="en-US"/>
              </w:rPr>
              <w:t xml:space="preserve"> intussusception due to Meckel’s diverticulum in a pre-term neonate. </w:t>
            </w:r>
            <w:r w:rsidRPr="00423778">
              <w:rPr>
                <w:rFonts w:eastAsia="Times New Roman"/>
                <w:sz w:val="22"/>
                <w:szCs w:val="22"/>
              </w:rPr>
              <w:t xml:space="preserve">J </w:t>
            </w:r>
            <w:proofErr w:type="spellStart"/>
            <w:r w:rsidRPr="00423778">
              <w:rPr>
                <w:rFonts w:eastAsia="Times New Roman"/>
                <w:sz w:val="22"/>
                <w:szCs w:val="22"/>
              </w:rPr>
              <w:t>Pediatr</w:t>
            </w:r>
            <w:proofErr w:type="spellEnd"/>
            <w:r w:rsidRPr="00423778">
              <w:rPr>
                <w:rFonts w:eastAsia="Times New Roman"/>
                <w:sz w:val="22"/>
                <w:szCs w:val="22"/>
              </w:rPr>
              <w:t xml:space="preserve"> </w:t>
            </w:r>
            <w:proofErr w:type="spellStart"/>
            <w:r w:rsidRPr="00423778">
              <w:rPr>
                <w:rFonts w:eastAsia="Times New Roman"/>
                <w:sz w:val="22"/>
                <w:szCs w:val="22"/>
              </w:rPr>
              <w:t>Surg</w:t>
            </w:r>
            <w:proofErr w:type="spellEnd"/>
            <w:r w:rsidRPr="00423778">
              <w:rPr>
                <w:rFonts w:eastAsia="Times New Roman"/>
                <w:sz w:val="22"/>
                <w:szCs w:val="22"/>
              </w:rPr>
              <w:t xml:space="preserve"> Case Rep. 2023;88.</w:t>
            </w:r>
          </w:p>
        </w:tc>
        <w:tc>
          <w:tcPr>
            <w:tcW w:w="2624" w:type="dxa"/>
          </w:tcPr>
          <w:p w:rsidR="009C2BFB" w:rsidRPr="00703EBB" w:rsidRDefault="009C2BFB" w:rsidP="00E2631E">
            <w:pPr>
              <w:rPr>
                <w:sz w:val="22"/>
                <w:szCs w:val="22"/>
                <w:lang w:val="en-US"/>
              </w:rPr>
            </w:pPr>
            <w:proofErr w:type="spellStart"/>
            <w:r>
              <w:rPr>
                <w:sz w:val="22"/>
                <w:szCs w:val="22"/>
                <w:lang w:val="en-US"/>
              </w:rPr>
              <w:t>Ileoileal</w:t>
            </w:r>
            <w:proofErr w:type="spellEnd"/>
            <w:r>
              <w:rPr>
                <w:sz w:val="22"/>
                <w:szCs w:val="22"/>
                <w:lang w:val="en-US"/>
              </w:rPr>
              <w:t xml:space="preserve"> intussusception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Zou JC, Yang Y, Chen XZ. Active Eradication of Helicobacter pylori Within Organized Massive Screening Might Improve Survival of Gastric Cancer Patients. </w:t>
            </w:r>
            <w:r w:rsidRPr="00423778">
              <w:rPr>
                <w:rFonts w:eastAsia="Times New Roman"/>
                <w:sz w:val="22"/>
                <w:szCs w:val="22"/>
              </w:rPr>
              <w:t xml:space="preserve">Vol. 164, </w:t>
            </w:r>
            <w:proofErr w:type="spellStart"/>
            <w:r w:rsidRPr="00423778">
              <w:rPr>
                <w:rFonts w:eastAsia="Times New Roman"/>
                <w:sz w:val="22"/>
                <w:szCs w:val="22"/>
              </w:rPr>
              <w:t>Gastroenterology</w:t>
            </w:r>
            <w:proofErr w:type="spellEnd"/>
            <w:r w:rsidRPr="0042377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lastRenderedPageBreak/>
              <w:t xml:space="preserve">Hsu CH, Yang CW, Hsu NC. Young man with nausea after a traffic collision. </w:t>
            </w:r>
            <w:r w:rsidRPr="00423778">
              <w:rPr>
                <w:rFonts w:eastAsia="Times New Roman"/>
                <w:sz w:val="22"/>
                <w:szCs w:val="22"/>
              </w:rPr>
              <w:t xml:space="preserve">Vol. 81, </w:t>
            </w:r>
            <w:proofErr w:type="spellStart"/>
            <w:r w:rsidRPr="00423778">
              <w:rPr>
                <w:rFonts w:eastAsia="Times New Roman"/>
                <w:sz w:val="22"/>
                <w:szCs w:val="22"/>
              </w:rPr>
              <w:t>Annals</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w:t>
            </w:r>
            <w:proofErr w:type="spellStart"/>
            <w:r w:rsidRPr="00423778">
              <w:rPr>
                <w:rFonts w:eastAsia="Times New Roman"/>
                <w:sz w:val="22"/>
                <w:szCs w:val="22"/>
              </w:rPr>
              <w:t>Emergency</w:t>
            </w:r>
            <w:proofErr w:type="spellEnd"/>
            <w:r w:rsidRPr="00423778">
              <w:rPr>
                <w:rFonts w:eastAsia="Times New Roman"/>
                <w:sz w:val="22"/>
                <w:szCs w:val="22"/>
              </w:rPr>
              <w:t xml:space="preserve"> Medicine.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s-CO"/>
              </w:rPr>
            </w:pPr>
            <w:proofErr w:type="spellStart"/>
            <w:r w:rsidRPr="00423778">
              <w:rPr>
                <w:rFonts w:eastAsia="Times New Roman"/>
                <w:sz w:val="22"/>
                <w:szCs w:val="22"/>
                <w:lang w:val="en-US"/>
              </w:rPr>
              <w:t>Guanà</w:t>
            </w:r>
            <w:proofErr w:type="spellEnd"/>
            <w:r w:rsidRPr="00423778">
              <w:rPr>
                <w:rFonts w:eastAsia="Times New Roman"/>
                <w:sz w:val="22"/>
                <w:szCs w:val="22"/>
                <w:lang w:val="en-US"/>
              </w:rPr>
              <w:t xml:space="preserve"> R, Marocco L, Garofalo S, </w:t>
            </w:r>
            <w:proofErr w:type="spellStart"/>
            <w:r w:rsidRPr="00423778">
              <w:rPr>
                <w:rFonts w:eastAsia="Times New Roman"/>
                <w:sz w:val="22"/>
                <w:szCs w:val="22"/>
                <w:lang w:val="en-US"/>
              </w:rPr>
              <w:t>Zambaiti</w:t>
            </w:r>
            <w:proofErr w:type="spellEnd"/>
            <w:r w:rsidRPr="00423778">
              <w:rPr>
                <w:rFonts w:eastAsia="Times New Roman"/>
                <w:sz w:val="22"/>
                <w:szCs w:val="22"/>
                <w:lang w:val="en-US"/>
              </w:rPr>
              <w:t xml:space="preserve"> E, Pane A, </w:t>
            </w:r>
            <w:proofErr w:type="spellStart"/>
            <w:r w:rsidRPr="00423778">
              <w:rPr>
                <w:rFonts w:eastAsia="Times New Roman"/>
                <w:sz w:val="22"/>
                <w:szCs w:val="22"/>
                <w:lang w:val="en-US"/>
              </w:rPr>
              <w:t>Scottoni</w:t>
            </w:r>
            <w:proofErr w:type="spellEnd"/>
            <w:r w:rsidRPr="00423778">
              <w:rPr>
                <w:rFonts w:eastAsia="Times New Roman"/>
                <w:sz w:val="22"/>
                <w:szCs w:val="22"/>
                <w:lang w:val="en-US"/>
              </w:rPr>
              <w:t xml:space="preserve"> F, et al. A case of vanishing gastroschisis with short bowel syndrome treated by total parenteral nutrition and intestinal lengthening procedures. </w:t>
            </w:r>
            <w:r w:rsidRPr="00423778">
              <w:rPr>
                <w:rFonts w:eastAsia="Times New Roman"/>
                <w:sz w:val="22"/>
                <w:szCs w:val="22"/>
                <w:lang w:val="es-CO"/>
              </w:rPr>
              <w:t xml:space="preserve">SAGE Open </w:t>
            </w:r>
            <w:proofErr w:type="spellStart"/>
            <w:r w:rsidRPr="00423778">
              <w:rPr>
                <w:rFonts w:eastAsia="Times New Roman"/>
                <w:sz w:val="22"/>
                <w:szCs w:val="22"/>
                <w:lang w:val="es-CO"/>
              </w:rPr>
              <w:t>Med</w:t>
            </w:r>
            <w:proofErr w:type="spellEnd"/>
            <w:r w:rsidRPr="00423778">
              <w:rPr>
                <w:rFonts w:eastAsia="Times New Roman"/>
                <w:sz w:val="22"/>
                <w:szCs w:val="22"/>
                <w:lang w:val="es-CO"/>
              </w:rPr>
              <w:t xml:space="preserve"> Case Rep. 2023;11. </w:t>
            </w:r>
          </w:p>
        </w:tc>
        <w:tc>
          <w:tcPr>
            <w:tcW w:w="2624" w:type="dxa"/>
          </w:tcPr>
          <w:p w:rsidR="009C2BFB" w:rsidRPr="00703EBB" w:rsidRDefault="009C2BFB" w:rsidP="00E2631E">
            <w:pPr>
              <w:rPr>
                <w:sz w:val="22"/>
                <w:szCs w:val="22"/>
                <w:lang w:val="en-US"/>
              </w:rPr>
            </w:pPr>
            <w:r>
              <w:rPr>
                <w:sz w:val="22"/>
                <w:szCs w:val="22"/>
                <w:lang w:val="en-US"/>
              </w:rPr>
              <w:t xml:space="preserve">Gastroschisis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Ringblom</w:t>
            </w:r>
            <w:proofErr w:type="spellEnd"/>
            <w:r w:rsidRPr="00423778">
              <w:rPr>
                <w:rFonts w:eastAsia="Times New Roman"/>
                <w:sz w:val="22"/>
                <w:szCs w:val="22"/>
                <w:lang w:val="en-US"/>
              </w:rPr>
              <w:t xml:space="preserve"> C, </w:t>
            </w:r>
            <w:proofErr w:type="spellStart"/>
            <w:r w:rsidRPr="00423778">
              <w:rPr>
                <w:rFonts w:eastAsia="Times New Roman"/>
                <w:sz w:val="22"/>
                <w:szCs w:val="22"/>
                <w:lang w:val="en-US"/>
              </w:rPr>
              <w:t>Odensten</w:t>
            </w:r>
            <w:proofErr w:type="spellEnd"/>
            <w:r w:rsidRPr="00423778">
              <w:rPr>
                <w:rFonts w:eastAsia="Times New Roman"/>
                <w:sz w:val="22"/>
                <w:szCs w:val="22"/>
                <w:lang w:val="en-US"/>
              </w:rPr>
              <w:t xml:space="preserve"> C, </w:t>
            </w:r>
            <w:proofErr w:type="spellStart"/>
            <w:r w:rsidRPr="00423778">
              <w:rPr>
                <w:rFonts w:eastAsia="Times New Roman"/>
                <w:sz w:val="22"/>
                <w:szCs w:val="22"/>
                <w:lang w:val="en-US"/>
              </w:rPr>
              <w:t>Strigård</w:t>
            </w:r>
            <w:proofErr w:type="spellEnd"/>
            <w:r w:rsidRPr="00423778">
              <w:rPr>
                <w:rFonts w:eastAsia="Times New Roman"/>
                <w:sz w:val="22"/>
                <w:szCs w:val="22"/>
                <w:lang w:val="en-US"/>
              </w:rPr>
              <w:t xml:space="preserve"> K, Gunnarsson U, </w:t>
            </w:r>
            <w:proofErr w:type="spellStart"/>
            <w:r w:rsidRPr="00423778">
              <w:rPr>
                <w:rFonts w:eastAsia="Times New Roman"/>
                <w:sz w:val="22"/>
                <w:szCs w:val="22"/>
                <w:lang w:val="en-US"/>
              </w:rPr>
              <w:t>Näsvall</w:t>
            </w:r>
            <w:proofErr w:type="spellEnd"/>
            <w:r w:rsidRPr="00423778">
              <w:rPr>
                <w:rFonts w:eastAsia="Times New Roman"/>
                <w:sz w:val="22"/>
                <w:szCs w:val="22"/>
                <w:lang w:val="en-US"/>
              </w:rPr>
              <w:t xml:space="preserve"> P. No Reduction in Parastomal Hernia Rate 3 Years after Stoma Construction with Prophylactic Mesh: Three-year Follow-up Results from STOMAMESH - A Multicenter Double-blind Randomized Controlled Trial. </w:t>
            </w:r>
            <w:r w:rsidRPr="00423778">
              <w:rPr>
                <w:rFonts w:eastAsia="Times New Roman"/>
                <w:sz w:val="22"/>
                <w:szCs w:val="22"/>
              </w:rPr>
              <w:t xml:space="preserve">Ann </w:t>
            </w:r>
            <w:proofErr w:type="spellStart"/>
            <w:r w:rsidRPr="00423778">
              <w:rPr>
                <w:rFonts w:eastAsia="Times New Roman"/>
                <w:sz w:val="22"/>
                <w:szCs w:val="22"/>
              </w:rPr>
              <w:t>Surg</w:t>
            </w:r>
            <w:proofErr w:type="spellEnd"/>
            <w:r w:rsidRPr="00423778">
              <w:rPr>
                <w:rFonts w:eastAsia="Times New Roman"/>
                <w:sz w:val="22"/>
                <w:szCs w:val="22"/>
              </w:rPr>
              <w:t>. 2023;277(1).</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Nguyen TG, Truong DTT, Le PH, Kim Vo TC, Ikeda S, Tran Le N. Calcium Intake Contributed by Whole Foods and Gastric Cancer in Viet Nam: A Case-Control Study. </w:t>
            </w:r>
            <w:proofErr w:type="spellStart"/>
            <w:r w:rsidRPr="00423778">
              <w:rPr>
                <w:rFonts w:eastAsia="Times New Roman"/>
                <w:sz w:val="22"/>
                <w:szCs w:val="22"/>
              </w:rPr>
              <w:t>Nutr</w:t>
            </w:r>
            <w:proofErr w:type="spellEnd"/>
            <w:r w:rsidRPr="00423778">
              <w:rPr>
                <w:rFonts w:eastAsia="Times New Roman"/>
                <w:sz w:val="22"/>
                <w:szCs w:val="22"/>
              </w:rPr>
              <w:t xml:space="preserve"> </w:t>
            </w:r>
            <w:proofErr w:type="spellStart"/>
            <w:r w:rsidRPr="00423778">
              <w:rPr>
                <w:rFonts w:eastAsia="Times New Roman"/>
                <w:sz w:val="22"/>
                <w:szCs w:val="22"/>
              </w:rPr>
              <w:t>Cancer</w:t>
            </w:r>
            <w:proofErr w:type="spellEnd"/>
            <w:r w:rsidRPr="00423778">
              <w:rPr>
                <w:rFonts w:eastAsia="Times New Roman"/>
                <w:sz w:val="22"/>
                <w:szCs w:val="22"/>
              </w:rPr>
              <w:t>. 2023;75(4).</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rPr>
              <w:t xml:space="preserve">Takayama H, </w:t>
            </w:r>
            <w:proofErr w:type="spellStart"/>
            <w:r w:rsidRPr="00423778">
              <w:rPr>
                <w:rFonts w:eastAsia="Times New Roman"/>
                <w:sz w:val="22"/>
                <w:szCs w:val="22"/>
              </w:rPr>
              <w:t>Takao</w:t>
            </w:r>
            <w:proofErr w:type="spellEnd"/>
            <w:r w:rsidRPr="00423778">
              <w:rPr>
                <w:rFonts w:eastAsia="Times New Roman"/>
                <w:sz w:val="22"/>
                <w:szCs w:val="22"/>
              </w:rPr>
              <w:t xml:space="preserve"> T, </w:t>
            </w:r>
            <w:proofErr w:type="spellStart"/>
            <w:r w:rsidRPr="00423778">
              <w:rPr>
                <w:rFonts w:eastAsia="Times New Roman"/>
                <w:sz w:val="22"/>
                <w:szCs w:val="22"/>
              </w:rPr>
              <w:t>Masumura</w:t>
            </w:r>
            <w:proofErr w:type="spellEnd"/>
            <w:r w:rsidRPr="00423778">
              <w:rPr>
                <w:rFonts w:eastAsia="Times New Roman"/>
                <w:sz w:val="22"/>
                <w:szCs w:val="22"/>
              </w:rPr>
              <w:t xml:space="preserve"> R, Yamaguchi Y, </w:t>
            </w:r>
            <w:proofErr w:type="spellStart"/>
            <w:r w:rsidRPr="00423778">
              <w:rPr>
                <w:rFonts w:eastAsia="Times New Roman"/>
                <w:sz w:val="22"/>
                <w:szCs w:val="22"/>
              </w:rPr>
              <w:t>Yonezawa</w:t>
            </w:r>
            <w:proofErr w:type="spellEnd"/>
            <w:r w:rsidRPr="00423778">
              <w:rPr>
                <w:rFonts w:eastAsia="Times New Roman"/>
                <w:sz w:val="22"/>
                <w:szCs w:val="22"/>
              </w:rPr>
              <w:t xml:space="preserve"> R, Sakaguchi H, et al. </w:t>
            </w:r>
            <w:r w:rsidRPr="00423778">
              <w:rPr>
                <w:rFonts w:eastAsia="Times New Roman"/>
                <w:sz w:val="22"/>
                <w:szCs w:val="22"/>
                <w:lang w:val="en-US"/>
              </w:rPr>
              <w:t xml:space="preserve">Speech Recognition System Generates Highly Accurate Endoscopic Reports in Clinical Practice. </w:t>
            </w:r>
            <w:proofErr w:type="spellStart"/>
            <w:r w:rsidRPr="00423778">
              <w:rPr>
                <w:rFonts w:eastAsia="Times New Roman"/>
                <w:sz w:val="22"/>
                <w:szCs w:val="22"/>
              </w:rPr>
              <w:t>Internal</w:t>
            </w:r>
            <w:proofErr w:type="spellEnd"/>
            <w:r w:rsidRPr="00423778">
              <w:rPr>
                <w:rFonts w:eastAsia="Times New Roman"/>
                <w:sz w:val="22"/>
                <w:szCs w:val="22"/>
              </w:rPr>
              <w:t xml:space="preserve"> Medicine. 2023;62(2).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Heitkamp M, Spanier B, Von Korn P, Knapp S, </w:t>
            </w:r>
            <w:proofErr w:type="spellStart"/>
            <w:r w:rsidRPr="00423778">
              <w:rPr>
                <w:rFonts w:eastAsia="Times New Roman"/>
                <w:sz w:val="22"/>
                <w:szCs w:val="22"/>
                <w:lang w:val="en-US"/>
              </w:rPr>
              <w:t>Groß</w:t>
            </w:r>
            <w:proofErr w:type="spellEnd"/>
            <w:r w:rsidRPr="00423778">
              <w:rPr>
                <w:rFonts w:eastAsia="Times New Roman"/>
                <w:sz w:val="22"/>
                <w:szCs w:val="22"/>
                <w:lang w:val="en-US"/>
              </w:rPr>
              <w:t xml:space="preserve"> C, Haller B, et al. Feasibility of a 12-Month Exercise Intervention in Postsurgical Colorectal Cancer Patients. </w:t>
            </w:r>
            <w:proofErr w:type="spellStart"/>
            <w:r w:rsidRPr="00423778">
              <w:rPr>
                <w:rFonts w:eastAsia="Times New Roman"/>
                <w:sz w:val="22"/>
                <w:szCs w:val="22"/>
              </w:rPr>
              <w:t>Transl</w:t>
            </w:r>
            <w:proofErr w:type="spellEnd"/>
            <w:r w:rsidRPr="00423778">
              <w:rPr>
                <w:rFonts w:eastAsia="Times New Roman"/>
                <w:sz w:val="22"/>
                <w:szCs w:val="22"/>
              </w:rPr>
              <w:t xml:space="preserve"> </w:t>
            </w:r>
            <w:proofErr w:type="spellStart"/>
            <w:r w:rsidRPr="00423778">
              <w:rPr>
                <w:rFonts w:eastAsia="Times New Roman"/>
                <w:sz w:val="22"/>
                <w:szCs w:val="22"/>
              </w:rPr>
              <w:t>Sports</w:t>
            </w:r>
            <w:proofErr w:type="spellEnd"/>
            <w:r w:rsidRPr="00423778">
              <w:rPr>
                <w:rFonts w:eastAsia="Times New Roman"/>
                <w:sz w:val="22"/>
                <w:szCs w:val="22"/>
              </w:rPr>
              <w:t xml:space="preserve"> </w:t>
            </w:r>
            <w:proofErr w:type="spellStart"/>
            <w:r w:rsidRPr="00423778">
              <w:rPr>
                <w:rFonts w:eastAsia="Times New Roman"/>
                <w:sz w:val="22"/>
                <w:szCs w:val="22"/>
              </w:rPr>
              <w:t>Med</w:t>
            </w:r>
            <w:proofErr w:type="spellEnd"/>
            <w:r w:rsidRPr="00423778">
              <w:rPr>
                <w:rFonts w:eastAsia="Times New Roman"/>
                <w:sz w:val="22"/>
                <w:szCs w:val="22"/>
              </w:rPr>
              <w:t>. 2023;2023.</w:t>
            </w:r>
          </w:p>
        </w:tc>
        <w:tc>
          <w:tcPr>
            <w:tcW w:w="2624" w:type="dxa"/>
          </w:tcPr>
          <w:p w:rsidR="009C2BFB" w:rsidRPr="00703EBB" w:rsidRDefault="009C2BFB" w:rsidP="00E2631E">
            <w:pPr>
              <w:rPr>
                <w:sz w:val="22"/>
                <w:szCs w:val="22"/>
                <w:lang w:val="en-US"/>
              </w:rPr>
            </w:pPr>
            <w:r>
              <w:rPr>
                <w:sz w:val="22"/>
                <w:szCs w:val="22"/>
                <w:lang w:val="en-US"/>
              </w:rPr>
              <w:t xml:space="preserve">Colorectal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He J, Li J, Fan B, Yan L, Ouyang L. Application and evaluation of transitory protective stoma in ovarian cancer surgery. </w:t>
            </w:r>
            <w:r w:rsidRPr="00423778">
              <w:rPr>
                <w:rFonts w:eastAsia="Times New Roman"/>
                <w:sz w:val="22"/>
                <w:szCs w:val="22"/>
              </w:rPr>
              <w:t xml:space="preserve">Vol. 13, </w:t>
            </w:r>
            <w:proofErr w:type="spellStart"/>
            <w:r w:rsidRPr="00423778">
              <w:rPr>
                <w:rFonts w:eastAsia="Times New Roman"/>
                <w:sz w:val="22"/>
                <w:szCs w:val="22"/>
              </w:rPr>
              <w:t>Frontiers</w:t>
            </w:r>
            <w:proofErr w:type="spellEnd"/>
            <w:r w:rsidRPr="00423778">
              <w:rPr>
                <w:rFonts w:eastAsia="Times New Roman"/>
                <w:sz w:val="22"/>
                <w:szCs w:val="22"/>
              </w:rPr>
              <w:t xml:space="preserve"> in </w:t>
            </w:r>
            <w:proofErr w:type="spellStart"/>
            <w:r w:rsidRPr="00423778">
              <w:rPr>
                <w:rFonts w:eastAsia="Times New Roman"/>
                <w:sz w:val="22"/>
                <w:szCs w:val="22"/>
              </w:rPr>
              <w:t>Oncology</w:t>
            </w:r>
            <w:proofErr w:type="spellEnd"/>
            <w:r w:rsidRPr="0042377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Ovarian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Baili E, Maggio F, Zanotti D, Botha A. Three-dimensional laparoscopic approach to distal </w:t>
            </w:r>
            <w:proofErr w:type="spellStart"/>
            <w:r w:rsidRPr="00423778">
              <w:rPr>
                <w:rFonts w:eastAsia="Times New Roman"/>
                <w:sz w:val="22"/>
                <w:szCs w:val="22"/>
                <w:lang w:val="en-US"/>
              </w:rPr>
              <w:t>oesophageal</w:t>
            </w:r>
            <w:proofErr w:type="spellEnd"/>
            <w:r w:rsidRPr="00423778">
              <w:rPr>
                <w:rFonts w:eastAsia="Times New Roman"/>
                <w:sz w:val="22"/>
                <w:szCs w:val="22"/>
                <w:lang w:val="en-US"/>
              </w:rPr>
              <w:t xml:space="preserve"> diverticula: Single-</w:t>
            </w:r>
            <w:proofErr w:type="spellStart"/>
            <w:r w:rsidRPr="00423778">
              <w:rPr>
                <w:rFonts w:eastAsia="Times New Roman"/>
                <w:sz w:val="22"/>
                <w:szCs w:val="22"/>
                <w:lang w:val="en-US"/>
              </w:rPr>
              <w:t>centre</w:t>
            </w:r>
            <w:proofErr w:type="spellEnd"/>
            <w:r w:rsidRPr="00423778">
              <w:rPr>
                <w:rFonts w:eastAsia="Times New Roman"/>
                <w:sz w:val="22"/>
                <w:szCs w:val="22"/>
                <w:lang w:val="en-US"/>
              </w:rPr>
              <w:t xml:space="preserve"> experience. </w:t>
            </w:r>
            <w:r w:rsidRPr="00423778">
              <w:rPr>
                <w:rFonts w:eastAsia="Times New Roman"/>
                <w:sz w:val="22"/>
                <w:szCs w:val="22"/>
              </w:rPr>
              <w:t xml:space="preserve">J </w:t>
            </w:r>
            <w:proofErr w:type="spellStart"/>
            <w:r w:rsidRPr="00423778">
              <w:rPr>
                <w:rFonts w:eastAsia="Times New Roman"/>
                <w:sz w:val="22"/>
                <w:szCs w:val="22"/>
              </w:rPr>
              <w:t>Minim</w:t>
            </w:r>
            <w:proofErr w:type="spellEnd"/>
            <w:r w:rsidRPr="00423778">
              <w:rPr>
                <w:rFonts w:eastAsia="Times New Roman"/>
                <w:sz w:val="22"/>
                <w:szCs w:val="22"/>
              </w:rPr>
              <w:t xml:space="preserve"> Access </w:t>
            </w:r>
            <w:proofErr w:type="spellStart"/>
            <w:r w:rsidRPr="00423778">
              <w:rPr>
                <w:rFonts w:eastAsia="Times New Roman"/>
                <w:sz w:val="22"/>
                <w:szCs w:val="22"/>
              </w:rPr>
              <w:t>Surg</w:t>
            </w:r>
            <w:proofErr w:type="spellEnd"/>
            <w:r w:rsidRPr="00423778">
              <w:rPr>
                <w:rFonts w:eastAsia="Times New Roman"/>
                <w:sz w:val="22"/>
                <w:szCs w:val="22"/>
              </w:rPr>
              <w:t>. 2023;19(1).</w:t>
            </w:r>
          </w:p>
        </w:tc>
        <w:tc>
          <w:tcPr>
            <w:tcW w:w="2624" w:type="dxa"/>
          </w:tcPr>
          <w:p w:rsidR="009C2BFB" w:rsidRPr="00703EBB" w:rsidRDefault="009C2BFB" w:rsidP="00E2631E">
            <w:pPr>
              <w:rPr>
                <w:sz w:val="22"/>
                <w:szCs w:val="22"/>
                <w:lang w:val="en-US"/>
              </w:rPr>
            </w:pPr>
            <w:proofErr w:type="spellStart"/>
            <w:r>
              <w:rPr>
                <w:sz w:val="22"/>
                <w:szCs w:val="22"/>
                <w:lang w:val="en-US"/>
              </w:rPr>
              <w:t>Oesophageal</w:t>
            </w:r>
            <w:proofErr w:type="spellEnd"/>
            <w:r>
              <w:rPr>
                <w:sz w:val="22"/>
                <w:szCs w:val="22"/>
                <w:lang w:val="en-US"/>
              </w:rPr>
              <w:t xml:space="preserve"> diverticula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rPr>
              <w:t>Baskaran</w:t>
            </w:r>
            <w:proofErr w:type="spellEnd"/>
            <w:r w:rsidRPr="00423778">
              <w:rPr>
                <w:rFonts w:eastAsia="Times New Roman"/>
                <w:sz w:val="22"/>
                <w:szCs w:val="22"/>
              </w:rPr>
              <w:t xml:space="preserve"> V, </w:t>
            </w:r>
            <w:proofErr w:type="spellStart"/>
            <w:r w:rsidRPr="00423778">
              <w:rPr>
                <w:rFonts w:eastAsia="Times New Roman"/>
                <w:sz w:val="22"/>
                <w:szCs w:val="22"/>
              </w:rPr>
              <w:t>Banerjee</w:t>
            </w:r>
            <w:proofErr w:type="spellEnd"/>
            <w:r w:rsidRPr="00423778">
              <w:rPr>
                <w:rFonts w:eastAsia="Times New Roman"/>
                <w:sz w:val="22"/>
                <w:szCs w:val="22"/>
              </w:rPr>
              <w:t xml:space="preserve"> JK, Ghosh SR, Kumar SS, Dey SK, </w:t>
            </w:r>
            <w:proofErr w:type="spellStart"/>
            <w:r w:rsidRPr="00423778">
              <w:rPr>
                <w:rFonts w:eastAsia="Times New Roman"/>
                <w:sz w:val="22"/>
                <w:szCs w:val="22"/>
              </w:rPr>
              <w:t>Kulkarni</w:t>
            </w:r>
            <w:proofErr w:type="spellEnd"/>
            <w:r w:rsidRPr="00423778">
              <w:rPr>
                <w:rFonts w:eastAsia="Times New Roman"/>
                <w:sz w:val="22"/>
                <w:szCs w:val="22"/>
              </w:rPr>
              <w:t xml:space="preserve"> SV, et al. </w:t>
            </w:r>
            <w:r w:rsidRPr="00423778">
              <w:rPr>
                <w:rFonts w:eastAsia="Times New Roman"/>
                <w:sz w:val="22"/>
                <w:szCs w:val="22"/>
                <w:lang w:val="en-US"/>
              </w:rPr>
              <w:t xml:space="preserve">Minimal access surgery of corrosive and thermal strictures of the foregut. </w:t>
            </w:r>
            <w:r w:rsidRPr="00423778">
              <w:rPr>
                <w:rFonts w:eastAsia="Times New Roman"/>
                <w:sz w:val="22"/>
                <w:szCs w:val="22"/>
              </w:rPr>
              <w:t xml:space="preserve">Vol. 19, </w:t>
            </w:r>
            <w:proofErr w:type="spellStart"/>
            <w:r w:rsidRPr="00423778">
              <w:rPr>
                <w:rFonts w:eastAsia="Times New Roman"/>
                <w:sz w:val="22"/>
                <w:szCs w:val="22"/>
              </w:rPr>
              <w:t>Journal</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w:t>
            </w:r>
            <w:proofErr w:type="spellStart"/>
            <w:r w:rsidRPr="00423778">
              <w:rPr>
                <w:rFonts w:eastAsia="Times New Roman"/>
                <w:sz w:val="22"/>
                <w:szCs w:val="22"/>
              </w:rPr>
              <w:t>Minimal</w:t>
            </w:r>
            <w:proofErr w:type="spellEnd"/>
            <w:r w:rsidRPr="00423778">
              <w:rPr>
                <w:rFonts w:eastAsia="Times New Roman"/>
                <w:sz w:val="22"/>
                <w:szCs w:val="22"/>
              </w:rPr>
              <w:t xml:space="preserve"> Access </w:t>
            </w:r>
            <w:proofErr w:type="spellStart"/>
            <w:r w:rsidRPr="00423778">
              <w:rPr>
                <w:rFonts w:eastAsia="Times New Roman"/>
                <w:sz w:val="22"/>
                <w:szCs w:val="22"/>
              </w:rPr>
              <w:t>Surgery</w:t>
            </w:r>
            <w:proofErr w:type="spellEnd"/>
            <w:r w:rsidRPr="0042377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rPr>
              <w:t xml:space="preserve">Liu B, Li X, </w:t>
            </w:r>
            <w:proofErr w:type="spellStart"/>
            <w:r w:rsidRPr="00423778">
              <w:rPr>
                <w:rFonts w:eastAsia="Times New Roman"/>
                <w:sz w:val="22"/>
                <w:szCs w:val="22"/>
              </w:rPr>
              <w:t>Yu</w:t>
            </w:r>
            <w:proofErr w:type="spellEnd"/>
            <w:r w:rsidRPr="00423778">
              <w:rPr>
                <w:rFonts w:eastAsia="Times New Roman"/>
                <w:sz w:val="22"/>
                <w:szCs w:val="22"/>
              </w:rPr>
              <w:t xml:space="preserve"> MJ, </w:t>
            </w:r>
            <w:proofErr w:type="spellStart"/>
            <w:r w:rsidRPr="00423778">
              <w:rPr>
                <w:rFonts w:eastAsia="Times New Roman"/>
                <w:sz w:val="22"/>
                <w:szCs w:val="22"/>
              </w:rPr>
              <w:t>Xie</w:t>
            </w:r>
            <w:proofErr w:type="spellEnd"/>
            <w:r w:rsidRPr="00423778">
              <w:rPr>
                <w:rFonts w:eastAsia="Times New Roman"/>
                <w:sz w:val="22"/>
                <w:szCs w:val="22"/>
              </w:rPr>
              <w:t xml:space="preserve"> JB, </w:t>
            </w:r>
            <w:proofErr w:type="spellStart"/>
            <w:r w:rsidRPr="00423778">
              <w:rPr>
                <w:rFonts w:eastAsia="Times New Roman"/>
                <w:sz w:val="22"/>
                <w:szCs w:val="22"/>
              </w:rPr>
              <w:t>Liao</w:t>
            </w:r>
            <w:proofErr w:type="spellEnd"/>
            <w:r w:rsidRPr="00423778">
              <w:rPr>
                <w:rFonts w:eastAsia="Times New Roman"/>
                <w:sz w:val="22"/>
                <w:szCs w:val="22"/>
              </w:rPr>
              <w:t xml:space="preserve"> GL, Qiu ML. </w:t>
            </w:r>
            <w:r w:rsidRPr="00423778">
              <w:rPr>
                <w:rFonts w:eastAsia="Times New Roman"/>
                <w:sz w:val="22"/>
                <w:szCs w:val="22"/>
                <w:lang w:val="en-US"/>
              </w:rPr>
              <w:t xml:space="preserve">Application of </w:t>
            </w:r>
            <w:proofErr w:type="gramStart"/>
            <w:r w:rsidRPr="00423778">
              <w:rPr>
                <w:rFonts w:eastAsia="Times New Roman"/>
                <w:sz w:val="22"/>
                <w:szCs w:val="22"/>
                <w:lang w:val="en-US"/>
              </w:rPr>
              <w:t>single</w:t>
            </w:r>
            <w:proofErr w:type="gramEnd"/>
            <w:r w:rsidRPr="00423778">
              <w:rPr>
                <w:rFonts w:eastAsia="Times New Roman"/>
                <w:sz w:val="22"/>
                <w:szCs w:val="22"/>
                <w:lang w:val="en-US"/>
              </w:rPr>
              <w:t xml:space="preserve">-port laparoscopic retrograde gastric mobilization during McKeown esophagectomy for esophageal cancer. </w:t>
            </w:r>
            <w:r w:rsidRPr="00423778">
              <w:rPr>
                <w:rFonts w:eastAsia="Times New Roman"/>
                <w:sz w:val="22"/>
                <w:szCs w:val="22"/>
              </w:rPr>
              <w:t xml:space="preserve">Ann </w:t>
            </w:r>
            <w:proofErr w:type="spellStart"/>
            <w:r w:rsidRPr="00423778">
              <w:rPr>
                <w:rFonts w:eastAsia="Times New Roman"/>
                <w:sz w:val="22"/>
                <w:szCs w:val="22"/>
              </w:rPr>
              <w:t>Thorac</w:t>
            </w:r>
            <w:proofErr w:type="spellEnd"/>
            <w:r w:rsidRPr="00423778">
              <w:rPr>
                <w:rFonts w:eastAsia="Times New Roman"/>
                <w:sz w:val="22"/>
                <w:szCs w:val="22"/>
              </w:rPr>
              <w:t xml:space="preserve"> </w:t>
            </w:r>
            <w:proofErr w:type="spellStart"/>
            <w:r w:rsidRPr="00423778">
              <w:rPr>
                <w:rFonts w:eastAsia="Times New Roman"/>
                <w:sz w:val="22"/>
                <w:szCs w:val="22"/>
              </w:rPr>
              <w:t>Med</w:t>
            </w:r>
            <w:proofErr w:type="spellEnd"/>
            <w:r w:rsidRPr="00423778">
              <w:rPr>
                <w:rFonts w:eastAsia="Times New Roman"/>
                <w:sz w:val="22"/>
                <w:szCs w:val="22"/>
              </w:rPr>
              <w:t>. 2023;18(1).</w:t>
            </w:r>
          </w:p>
        </w:tc>
        <w:tc>
          <w:tcPr>
            <w:tcW w:w="2624" w:type="dxa"/>
          </w:tcPr>
          <w:p w:rsidR="009C2BFB" w:rsidRPr="00703EBB" w:rsidRDefault="009C2BFB" w:rsidP="00E2631E">
            <w:pPr>
              <w:rPr>
                <w:sz w:val="22"/>
                <w:szCs w:val="22"/>
                <w:lang w:val="en-US"/>
              </w:rPr>
            </w:pPr>
            <w:r>
              <w:rPr>
                <w:sz w:val="22"/>
                <w:szCs w:val="22"/>
                <w:lang w:val="en-US"/>
              </w:rPr>
              <w:t xml:space="preserve">Esophageal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Rud CL, Brantlov S, Quist JR, Wilkens TL, Dahlerup JF, Lal S, et al. Sodium depletion and secondary hyperaldosteronism in outpatients with an ileostomy: a cross-sectional study. </w:t>
            </w:r>
            <w:proofErr w:type="spellStart"/>
            <w:r w:rsidRPr="00423778">
              <w:rPr>
                <w:rFonts w:eastAsia="Times New Roman"/>
                <w:sz w:val="22"/>
                <w:szCs w:val="22"/>
              </w:rPr>
              <w:t>Scand</w:t>
            </w:r>
            <w:proofErr w:type="spellEnd"/>
            <w:r w:rsidRPr="00423778">
              <w:rPr>
                <w:rFonts w:eastAsia="Times New Roman"/>
                <w:sz w:val="22"/>
                <w:szCs w:val="22"/>
              </w:rPr>
              <w:t xml:space="preserve"> J </w:t>
            </w:r>
            <w:proofErr w:type="spellStart"/>
            <w:r w:rsidRPr="00423778">
              <w:rPr>
                <w:rFonts w:eastAsia="Times New Roman"/>
                <w:sz w:val="22"/>
                <w:szCs w:val="22"/>
              </w:rPr>
              <w:t>Gastroenterol</w:t>
            </w:r>
            <w:proofErr w:type="spellEnd"/>
            <w:r w:rsidRPr="00423778">
              <w:rPr>
                <w:rFonts w:eastAsia="Times New Roman"/>
                <w:sz w:val="22"/>
                <w:szCs w:val="22"/>
              </w:rPr>
              <w:t>. 2023;58(9).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s-CO"/>
              </w:rPr>
            </w:pPr>
            <w:proofErr w:type="spellStart"/>
            <w:r w:rsidRPr="00423778">
              <w:rPr>
                <w:rFonts w:eastAsia="Times New Roman"/>
                <w:sz w:val="22"/>
                <w:szCs w:val="22"/>
              </w:rPr>
              <w:t>Tønnesen</w:t>
            </w:r>
            <w:proofErr w:type="spellEnd"/>
            <w:r w:rsidRPr="00423778">
              <w:rPr>
                <w:rFonts w:eastAsia="Times New Roman"/>
                <w:sz w:val="22"/>
                <w:szCs w:val="22"/>
              </w:rPr>
              <w:t xml:space="preserve"> CJ, </w:t>
            </w:r>
            <w:proofErr w:type="spellStart"/>
            <w:r w:rsidRPr="00423778">
              <w:rPr>
                <w:rFonts w:eastAsia="Times New Roman"/>
                <w:sz w:val="22"/>
                <w:szCs w:val="22"/>
              </w:rPr>
              <w:t>Hjelmesæth</w:t>
            </w:r>
            <w:proofErr w:type="spellEnd"/>
            <w:r w:rsidRPr="00423778">
              <w:rPr>
                <w:rFonts w:eastAsia="Times New Roman"/>
                <w:sz w:val="22"/>
                <w:szCs w:val="22"/>
              </w:rPr>
              <w:t xml:space="preserve"> J, </w:t>
            </w:r>
            <w:proofErr w:type="spellStart"/>
            <w:r w:rsidRPr="00423778">
              <w:rPr>
                <w:rFonts w:eastAsia="Times New Roman"/>
                <w:sz w:val="22"/>
                <w:szCs w:val="22"/>
              </w:rPr>
              <w:t>Aabakken</w:t>
            </w:r>
            <w:proofErr w:type="spellEnd"/>
            <w:r w:rsidRPr="00423778">
              <w:rPr>
                <w:rFonts w:eastAsia="Times New Roman"/>
                <w:sz w:val="22"/>
                <w:szCs w:val="22"/>
              </w:rPr>
              <w:t xml:space="preserve"> L, Lund RS, Johnson LK, </w:t>
            </w:r>
            <w:proofErr w:type="spellStart"/>
            <w:r w:rsidRPr="00423778">
              <w:rPr>
                <w:rFonts w:eastAsia="Times New Roman"/>
                <w:sz w:val="22"/>
                <w:szCs w:val="22"/>
              </w:rPr>
              <w:t>Hertel</w:t>
            </w:r>
            <w:proofErr w:type="spellEnd"/>
            <w:r w:rsidRPr="00423778">
              <w:rPr>
                <w:rFonts w:eastAsia="Times New Roman"/>
                <w:sz w:val="22"/>
                <w:szCs w:val="22"/>
              </w:rPr>
              <w:t xml:space="preserve"> JK, et al. </w:t>
            </w:r>
            <w:r w:rsidRPr="00423778">
              <w:rPr>
                <w:rFonts w:eastAsia="Times New Roman"/>
                <w:sz w:val="22"/>
                <w:szCs w:val="22"/>
                <w:lang w:val="en-US"/>
              </w:rPr>
              <w:t xml:space="preserve">A pilot study of implementation of endoscopic sleeve gastroplasty (ESG) in Norway. </w:t>
            </w:r>
            <w:proofErr w:type="spellStart"/>
            <w:r w:rsidRPr="00423778">
              <w:rPr>
                <w:rFonts w:eastAsia="Times New Roman"/>
                <w:sz w:val="22"/>
                <w:szCs w:val="22"/>
                <w:lang w:val="es-CO"/>
              </w:rPr>
              <w:t>Scand</w:t>
            </w:r>
            <w:proofErr w:type="spellEnd"/>
            <w:r w:rsidRPr="00423778">
              <w:rPr>
                <w:rFonts w:eastAsia="Times New Roman"/>
                <w:sz w:val="22"/>
                <w:szCs w:val="22"/>
                <w:lang w:val="es-CO"/>
              </w:rPr>
              <w:t xml:space="preserve"> J </w:t>
            </w:r>
            <w:proofErr w:type="spellStart"/>
            <w:r w:rsidRPr="00423778">
              <w:rPr>
                <w:rFonts w:eastAsia="Times New Roman"/>
                <w:sz w:val="22"/>
                <w:szCs w:val="22"/>
                <w:lang w:val="es-CO"/>
              </w:rPr>
              <w:t>Gastroenterol</w:t>
            </w:r>
            <w:proofErr w:type="spellEnd"/>
            <w:r w:rsidRPr="00423778">
              <w:rPr>
                <w:rFonts w:eastAsia="Times New Roman"/>
                <w:sz w:val="22"/>
                <w:szCs w:val="22"/>
                <w:lang w:val="es-CO"/>
              </w:rPr>
              <w:t>. 2023;58(10). </w:t>
            </w:r>
          </w:p>
        </w:tc>
        <w:tc>
          <w:tcPr>
            <w:tcW w:w="2624" w:type="dxa"/>
          </w:tcPr>
          <w:p w:rsidR="009C2BFB" w:rsidRPr="00703EBB" w:rsidRDefault="009C2BFB" w:rsidP="00E2631E">
            <w:pPr>
              <w:rPr>
                <w:sz w:val="22"/>
                <w:szCs w:val="22"/>
                <w:lang w:val="en-US"/>
              </w:rPr>
            </w:pPr>
            <w:r>
              <w:rPr>
                <w:sz w:val="22"/>
                <w:szCs w:val="22"/>
                <w:lang w:val="en-US"/>
              </w:rPr>
              <w:t xml:space="preserve">Sleeve gastroplasty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Černá P, Botts MM, Watson A, Carr S V. Dysautonomia in two littermate kittens. </w:t>
            </w:r>
            <w:proofErr w:type="spellStart"/>
            <w:r w:rsidRPr="00423778">
              <w:rPr>
                <w:rFonts w:eastAsia="Times New Roman"/>
                <w:sz w:val="22"/>
                <w:szCs w:val="22"/>
              </w:rPr>
              <w:t>Journal</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Feline Medicine and </w:t>
            </w:r>
            <w:proofErr w:type="spellStart"/>
            <w:r w:rsidRPr="00423778">
              <w:rPr>
                <w:rFonts w:eastAsia="Times New Roman"/>
                <w:sz w:val="22"/>
                <w:szCs w:val="22"/>
              </w:rPr>
              <w:t>Surgery</w:t>
            </w:r>
            <w:proofErr w:type="spellEnd"/>
            <w:r w:rsidRPr="00423778">
              <w:rPr>
                <w:rFonts w:eastAsia="Times New Roman"/>
                <w:sz w:val="22"/>
                <w:szCs w:val="22"/>
              </w:rPr>
              <w:t xml:space="preserve"> Open </w:t>
            </w:r>
            <w:proofErr w:type="spellStart"/>
            <w:r w:rsidRPr="00423778">
              <w:rPr>
                <w:rFonts w:eastAsia="Times New Roman"/>
                <w:sz w:val="22"/>
                <w:szCs w:val="22"/>
              </w:rPr>
              <w:t>Reports</w:t>
            </w:r>
            <w:proofErr w:type="spellEnd"/>
            <w:r w:rsidRPr="00423778">
              <w:rPr>
                <w:rFonts w:eastAsia="Times New Roman"/>
                <w:sz w:val="22"/>
                <w:szCs w:val="22"/>
              </w:rPr>
              <w:t>. 2023;9(1).</w:t>
            </w:r>
          </w:p>
        </w:tc>
        <w:tc>
          <w:tcPr>
            <w:tcW w:w="2624" w:type="dxa"/>
          </w:tcPr>
          <w:p w:rsidR="009C2BFB" w:rsidRPr="00703EBB" w:rsidRDefault="009C2BFB" w:rsidP="00E2631E">
            <w:pPr>
              <w:rPr>
                <w:sz w:val="22"/>
                <w:szCs w:val="22"/>
                <w:lang w:val="en-US"/>
              </w:rPr>
            </w:pPr>
            <w:r>
              <w:rPr>
                <w:sz w:val="22"/>
                <w:szCs w:val="22"/>
                <w:lang w:val="en-US"/>
              </w:rPr>
              <w:t xml:space="preserve">Dysautonomia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lastRenderedPageBreak/>
              <w:t xml:space="preserve">Orihuela C, </w:t>
            </w:r>
            <w:proofErr w:type="spellStart"/>
            <w:r w:rsidRPr="00423778">
              <w:rPr>
                <w:rFonts w:eastAsia="Times New Roman"/>
                <w:sz w:val="22"/>
                <w:szCs w:val="22"/>
                <w:lang w:val="en-US"/>
              </w:rPr>
              <w:t>Tzompantzi</w:t>
            </w:r>
            <w:proofErr w:type="spellEnd"/>
            <w:r w:rsidRPr="00423778">
              <w:rPr>
                <w:rFonts w:eastAsia="Times New Roman"/>
                <w:sz w:val="22"/>
                <w:szCs w:val="22"/>
                <w:lang w:val="en-US"/>
              </w:rPr>
              <w:t xml:space="preserve">-Flores R, Hernández-Molina JA, Ayala-León M. Cardiogenic shock due to pulmonary thromboembolism: the role of surgical thrombectomy. </w:t>
            </w:r>
            <w:proofErr w:type="spellStart"/>
            <w:r w:rsidRPr="00423778">
              <w:rPr>
                <w:rFonts w:eastAsia="Times New Roman"/>
                <w:sz w:val="22"/>
                <w:szCs w:val="22"/>
              </w:rPr>
              <w:t>Arch</w:t>
            </w:r>
            <w:proofErr w:type="spellEnd"/>
            <w:r w:rsidRPr="00423778">
              <w:rPr>
                <w:rFonts w:eastAsia="Times New Roman"/>
                <w:sz w:val="22"/>
                <w:szCs w:val="22"/>
              </w:rPr>
              <w:t xml:space="preserve"> </w:t>
            </w:r>
            <w:proofErr w:type="spellStart"/>
            <w:r w:rsidRPr="00423778">
              <w:rPr>
                <w:rFonts w:eastAsia="Times New Roman"/>
                <w:sz w:val="22"/>
                <w:szCs w:val="22"/>
              </w:rPr>
              <w:t>Cardiol</w:t>
            </w:r>
            <w:proofErr w:type="spellEnd"/>
            <w:r w:rsidRPr="00423778">
              <w:rPr>
                <w:rFonts w:eastAsia="Times New Roman"/>
                <w:sz w:val="22"/>
                <w:szCs w:val="22"/>
              </w:rPr>
              <w:t xml:space="preserve"> Mex. 2023;93(1).</w:t>
            </w:r>
          </w:p>
        </w:tc>
        <w:tc>
          <w:tcPr>
            <w:tcW w:w="2624" w:type="dxa"/>
          </w:tcPr>
          <w:p w:rsidR="009C2BFB" w:rsidRPr="00703EBB" w:rsidRDefault="009C2BFB" w:rsidP="00E2631E">
            <w:pPr>
              <w:rPr>
                <w:sz w:val="22"/>
                <w:szCs w:val="22"/>
                <w:lang w:val="en-US"/>
              </w:rPr>
            </w:pPr>
            <w:r>
              <w:rPr>
                <w:sz w:val="22"/>
                <w:szCs w:val="22"/>
                <w:lang w:val="en-US"/>
              </w:rPr>
              <w:t xml:space="preserve">Cardiogenic shock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Chen YC, Fu PH, Lin YT, Chen JY, Wu ZF. Different preanesthetic evaluation and management cause a major different outcome in an esophageal achalasia patient. </w:t>
            </w:r>
            <w:r w:rsidRPr="00423778">
              <w:rPr>
                <w:rFonts w:eastAsia="Times New Roman"/>
                <w:sz w:val="22"/>
                <w:szCs w:val="22"/>
              </w:rPr>
              <w:t xml:space="preserve">Vol. 43, </w:t>
            </w:r>
            <w:proofErr w:type="spellStart"/>
            <w:r w:rsidRPr="00423778">
              <w:rPr>
                <w:rFonts w:eastAsia="Times New Roman"/>
                <w:sz w:val="22"/>
                <w:szCs w:val="22"/>
              </w:rPr>
              <w:t>Journal</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Medical </w:t>
            </w:r>
            <w:proofErr w:type="spellStart"/>
            <w:r w:rsidRPr="00423778">
              <w:rPr>
                <w:rFonts w:eastAsia="Times New Roman"/>
                <w:sz w:val="22"/>
                <w:szCs w:val="22"/>
              </w:rPr>
              <w:t>Sciences</w:t>
            </w:r>
            <w:proofErr w:type="spellEnd"/>
            <w:r w:rsidRPr="00423778">
              <w:rPr>
                <w:rFonts w:eastAsia="Times New Roman"/>
                <w:sz w:val="22"/>
                <w:szCs w:val="22"/>
              </w:rPr>
              <w:t xml:space="preserve"> (</w:t>
            </w:r>
            <w:proofErr w:type="spellStart"/>
            <w:r w:rsidRPr="00423778">
              <w:rPr>
                <w:rFonts w:eastAsia="Times New Roman"/>
                <w:sz w:val="22"/>
                <w:szCs w:val="22"/>
              </w:rPr>
              <w:t>Taiwan</w:t>
            </w:r>
            <w:proofErr w:type="spellEnd"/>
            <w:r w:rsidRPr="00423778">
              <w:rPr>
                <w:rFonts w:eastAsia="Times New Roman"/>
                <w:sz w:val="22"/>
                <w:szCs w:val="22"/>
              </w:rPr>
              <w:t>). 2023.</w:t>
            </w:r>
          </w:p>
        </w:tc>
        <w:tc>
          <w:tcPr>
            <w:tcW w:w="2624" w:type="dxa"/>
          </w:tcPr>
          <w:p w:rsidR="009C2BFB" w:rsidRPr="00703EBB" w:rsidRDefault="009C2BFB" w:rsidP="00E2631E">
            <w:pPr>
              <w:rPr>
                <w:sz w:val="22"/>
                <w:szCs w:val="22"/>
                <w:lang w:val="en-US"/>
              </w:rPr>
            </w:pPr>
            <w:r>
              <w:rPr>
                <w:sz w:val="22"/>
                <w:szCs w:val="22"/>
                <w:lang w:val="en-US"/>
              </w:rPr>
              <w:t xml:space="preserve">Esophageal achalasia </w:t>
            </w:r>
          </w:p>
        </w:tc>
      </w:tr>
      <w:tr w:rsidR="009C2BFB" w:rsidRPr="007F2540"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Joanna L, </w:t>
            </w:r>
            <w:proofErr w:type="spellStart"/>
            <w:r w:rsidRPr="00423778">
              <w:rPr>
                <w:rFonts w:eastAsia="Times New Roman"/>
                <w:sz w:val="22"/>
                <w:szCs w:val="22"/>
                <w:lang w:val="en-US"/>
              </w:rPr>
              <w:t>Bellsham</w:t>
            </w:r>
            <w:proofErr w:type="spellEnd"/>
            <w:r w:rsidRPr="00423778">
              <w:rPr>
                <w:rFonts w:eastAsia="Times New Roman"/>
                <w:sz w:val="22"/>
                <w:szCs w:val="22"/>
                <w:lang w:val="en-US"/>
              </w:rPr>
              <w:t xml:space="preserve">-Revell H. 6075 A retrospective review of surgical interventions and invasive procedures in Trisomy 13 and Trisomy 18 – is it time for a new narrative? In: Association of </w:t>
            </w:r>
            <w:proofErr w:type="spellStart"/>
            <w:r w:rsidRPr="00423778">
              <w:rPr>
                <w:rFonts w:eastAsia="Times New Roman"/>
                <w:sz w:val="22"/>
                <w:szCs w:val="22"/>
                <w:lang w:val="en-US"/>
              </w:rPr>
              <w:t>Paediatric</w:t>
            </w:r>
            <w:proofErr w:type="spellEnd"/>
            <w:r w:rsidRPr="00423778">
              <w:rPr>
                <w:rFonts w:eastAsia="Times New Roman"/>
                <w:sz w:val="22"/>
                <w:szCs w:val="22"/>
                <w:lang w:val="en-US"/>
              </w:rPr>
              <w:t xml:space="preserve"> Palliative Medicine. BMJ Publishing Group Ltd and Royal College of </w:t>
            </w:r>
            <w:proofErr w:type="spellStart"/>
            <w:r w:rsidRPr="00423778">
              <w:rPr>
                <w:rFonts w:eastAsia="Times New Roman"/>
                <w:sz w:val="22"/>
                <w:szCs w:val="22"/>
                <w:lang w:val="en-US"/>
              </w:rPr>
              <w:t>Paediatrics</w:t>
            </w:r>
            <w:proofErr w:type="spellEnd"/>
            <w:r w:rsidRPr="00423778">
              <w:rPr>
                <w:rFonts w:eastAsia="Times New Roman"/>
                <w:sz w:val="22"/>
                <w:szCs w:val="22"/>
                <w:lang w:val="en-US"/>
              </w:rPr>
              <w:t xml:space="preserve"> and Child Health; 2024. p. A26.1-A26.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Tian D, Liu B, Huang S, Shi W, Tian Y, Yang Y, et al. Postoperative Ileus Murine Model. Journal of Visualized Experiments. 2024 Jul 12;(209).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Hare M, Salas-Parra R, Neal J, Patel V. Acute idiopathic </w:t>
            </w:r>
            <w:proofErr w:type="spellStart"/>
            <w:r w:rsidRPr="00423778">
              <w:rPr>
                <w:rFonts w:eastAsia="Times New Roman"/>
                <w:sz w:val="22"/>
                <w:szCs w:val="22"/>
                <w:lang w:val="en-US"/>
              </w:rPr>
              <w:t>mesenteroaxial</w:t>
            </w:r>
            <w:proofErr w:type="spellEnd"/>
            <w:r w:rsidRPr="00423778">
              <w:rPr>
                <w:rFonts w:eastAsia="Times New Roman"/>
                <w:sz w:val="22"/>
                <w:szCs w:val="22"/>
                <w:lang w:val="en-US"/>
              </w:rPr>
              <w:t xml:space="preserve"> gastric volvulus managed laparoscopically. BMJ Case Rep. 2024 Jul 3;17(7</w:t>
            </w:r>
            <w:proofErr w:type="gramStart"/>
            <w:r w:rsidRPr="00423778">
              <w:rPr>
                <w:rFonts w:eastAsia="Times New Roman"/>
                <w:sz w:val="22"/>
                <w:szCs w:val="22"/>
                <w:lang w:val="en-US"/>
              </w:rPr>
              <w:t>):e</w:t>
            </w:r>
            <w:proofErr w:type="gramEnd"/>
            <w:r w:rsidRPr="00423778">
              <w:rPr>
                <w:rFonts w:eastAsia="Times New Roman"/>
                <w:sz w:val="22"/>
                <w:szCs w:val="22"/>
                <w:lang w:val="en-US"/>
              </w:rPr>
              <w:t>260253.</w:t>
            </w:r>
          </w:p>
        </w:tc>
        <w:tc>
          <w:tcPr>
            <w:tcW w:w="2624" w:type="dxa"/>
          </w:tcPr>
          <w:p w:rsidR="009C2BFB" w:rsidRPr="00703EBB" w:rsidRDefault="009C2BFB" w:rsidP="00E2631E">
            <w:pPr>
              <w:rPr>
                <w:sz w:val="22"/>
                <w:szCs w:val="22"/>
                <w:lang w:val="en-US"/>
              </w:rPr>
            </w:pPr>
            <w:r>
              <w:rPr>
                <w:sz w:val="22"/>
                <w:szCs w:val="22"/>
                <w:lang w:val="en-US"/>
              </w:rPr>
              <w:t xml:space="preserve">Gastric volvulus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rPr>
              <w:t xml:space="preserve">Doki Y, Tanaka K, </w:t>
            </w:r>
            <w:proofErr w:type="spellStart"/>
            <w:r w:rsidRPr="00423778">
              <w:rPr>
                <w:rFonts w:eastAsia="Times New Roman"/>
                <w:sz w:val="22"/>
                <w:szCs w:val="22"/>
              </w:rPr>
              <w:t>Kawachi</w:t>
            </w:r>
            <w:proofErr w:type="spellEnd"/>
            <w:r w:rsidRPr="00423778">
              <w:rPr>
                <w:rFonts w:eastAsia="Times New Roman"/>
                <w:sz w:val="22"/>
                <w:szCs w:val="22"/>
              </w:rPr>
              <w:t xml:space="preserve"> H, Shirakawa Y, </w:t>
            </w:r>
            <w:proofErr w:type="spellStart"/>
            <w:r w:rsidRPr="00423778">
              <w:rPr>
                <w:rFonts w:eastAsia="Times New Roman"/>
                <w:sz w:val="22"/>
                <w:szCs w:val="22"/>
              </w:rPr>
              <w:t>Kitagawa</w:t>
            </w:r>
            <w:proofErr w:type="spellEnd"/>
            <w:r w:rsidRPr="00423778">
              <w:rPr>
                <w:rFonts w:eastAsia="Times New Roman"/>
                <w:sz w:val="22"/>
                <w:szCs w:val="22"/>
              </w:rPr>
              <w:t xml:space="preserve"> Y, </w:t>
            </w:r>
            <w:proofErr w:type="spellStart"/>
            <w:r w:rsidRPr="00423778">
              <w:rPr>
                <w:rFonts w:eastAsia="Times New Roman"/>
                <w:sz w:val="22"/>
                <w:szCs w:val="22"/>
              </w:rPr>
              <w:t>Toh</w:t>
            </w:r>
            <w:proofErr w:type="spellEnd"/>
            <w:r w:rsidRPr="00423778">
              <w:rPr>
                <w:rFonts w:eastAsia="Times New Roman"/>
                <w:sz w:val="22"/>
                <w:szCs w:val="22"/>
              </w:rPr>
              <w:t xml:space="preserve"> Y, et al. </w:t>
            </w:r>
            <w:r w:rsidRPr="00423778">
              <w:rPr>
                <w:rFonts w:eastAsia="Times New Roman"/>
                <w:sz w:val="22"/>
                <w:szCs w:val="22"/>
                <w:lang w:val="en-US"/>
              </w:rPr>
              <w:t xml:space="preserve">Japanese Classification of Esophageal Cancer, 12th Edition: Part II. Esophagus. </w:t>
            </w:r>
            <w:r w:rsidRPr="00423778">
              <w:rPr>
                <w:rFonts w:eastAsia="Times New Roman"/>
                <w:sz w:val="22"/>
                <w:szCs w:val="22"/>
              </w:rPr>
              <w:t>2024;21(3).</w:t>
            </w:r>
          </w:p>
        </w:tc>
        <w:tc>
          <w:tcPr>
            <w:tcW w:w="2624" w:type="dxa"/>
          </w:tcPr>
          <w:p w:rsidR="009C2BFB" w:rsidRPr="00703EBB" w:rsidRDefault="009C2BFB" w:rsidP="00E2631E">
            <w:pPr>
              <w:rPr>
                <w:sz w:val="22"/>
                <w:szCs w:val="22"/>
                <w:lang w:val="en-US"/>
              </w:rPr>
            </w:pPr>
            <w:r>
              <w:rPr>
                <w:sz w:val="22"/>
                <w:szCs w:val="22"/>
                <w:lang w:val="en-US"/>
              </w:rPr>
              <w:t xml:space="preserve">Esophageal cancer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Abuawwad</w:t>
            </w:r>
            <w:proofErr w:type="spellEnd"/>
            <w:r w:rsidRPr="00423778">
              <w:rPr>
                <w:rFonts w:eastAsia="Times New Roman"/>
                <w:sz w:val="22"/>
                <w:szCs w:val="22"/>
                <w:lang w:val="en-US"/>
              </w:rPr>
              <w:t xml:space="preserve"> M, </w:t>
            </w:r>
            <w:proofErr w:type="spellStart"/>
            <w:r w:rsidRPr="00423778">
              <w:rPr>
                <w:rFonts w:eastAsia="Times New Roman"/>
                <w:sz w:val="22"/>
                <w:szCs w:val="22"/>
                <w:lang w:val="en-US"/>
              </w:rPr>
              <w:t>Tibude</w:t>
            </w:r>
            <w:proofErr w:type="spellEnd"/>
            <w:r w:rsidRPr="00423778">
              <w:rPr>
                <w:rFonts w:eastAsia="Times New Roman"/>
                <w:sz w:val="22"/>
                <w:szCs w:val="22"/>
                <w:lang w:val="en-US"/>
              </w:rPr>
              <w:t xml:space="preserve"> A, Bansi D, Idris I, Madhok B. A commentary review on endoscopic sleeve gastroplasty: Indications, outcomes and future implications. </w:t>
            </w:r>
            <w:r w:rsidRPr="00423778">
              <w:rPr>
                <w:rFonts w:eastAsia="Times New Roman"/>
                <w:sz w:val="22"/>
                <w:szCs w:val="22"/>
              </w:rPr>
              <w:t xml:space="preserve">Diabetes </w:t>
            </w:r>
            <w:proofErr w:type="spellStart"/>
            <w:r w:rsidRPr="00423778">
              <w:rPr>
                <w:rFonts w:eastAsia="Times New Roman"/>
                <w:sz w:val="22"/>
                <w:szCs w:val="22"/>
              </w:rPr>
              <w:t>Obes</w:t>
            </w:r>
            <w:proofErr w:type="spellEnd"/>
            <w:r w:rsidRPr="00423778">
              <w:rPr>
                <w:rFonts w:eastAsia="Times New Roman"/>
                <w:sz w:val="22"/>
                <w:szCs w:val="22"/>
              </w:rPr>
              <w:t xml:space="preserve"> </w:t>
            </w:r>
            <w:proofErr w:type="spellStart"/>
            <w:r w:rsidRPr="00423778">
              <w:rPr>
                <w:rFonts w:eastAsia="Times New Roman"/>
                <w:sz w:val="22"/>
                <w:szCs w:val="22"/>
              </w:rPr>
              <w:t>Metab</w:t>
            </w:r>
            <w:proofErr w:type="spellEnd"/>
            <w:r w:rsidRPr="00423778">
              <w:rPr>
                <w:rFonts w:eastAsia="Times New Roman"/>
                <w:sz w:val="22"/>
                <w:szCs w:val="22"/>
              </w:rPr>
              <w:t xml:space="preserve">. 2024 </w:t>
            </w:r>
            <w:proofErr w:type="gramStart"/>
            <w:r w:rsidRPr="00423778">
              <w:rPr>
                <w:rFonts w:eastAsia="Times New Roman"/>
                <w:sz w:val="22"/>
                <w:szCs w:val="22"/>
              </w:rPr>
              <w:t>Jul</w:t>
            </w:r>
            <w:proofErr w:type="gramEnd"/>
            <w:r w:rsidRPr="00423778">
              <w:rPr>
                <w:rFonts w:eastAsia="Times New Roman"/>
                <w:sz w:val="22"/>
                <w:szCs w:val="22"/>
              </w:rPr>
              <w:t xml:space="preserve"> 29;26(7):2546–53.</w:t>
            </w:r>
          </w:p>
        </w:tc>
        <w:tc>
          <w:tcPr>
            <w:tcW w:w="2624" w:type="dxa"/>
          </w:tcPr>
          <w:p w:rsidR="009C2BFB" w:rsidRPr="00703EBB" w:rsidRDefault="009C2BFB" w:rsidP="00E2631E">
            <w:pPr>
              <w:rPr>
                <w:sz w:val="22"/>
                <w:szCs w:val="22"/>
                <w:lang w:val="en-US"/>
              </w:rPr>
            </w:pPr>
            <w:r>
              <w:rPr>
                <w:sz w:val="22"/>
                <w:szCs w:val="22"/>
                <w:lang w:val="en-US"/>
              </w:rPr>
              <w:t xml:space="preserve">Commentary review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s-CO"/>
              </w:rPr>
            </w:pPr>
            <w:proofErr w:type="spellStart"/>
            <w:r w:rsidRPr="00423778">
              <w:rPr>
                <w:rFonts w:eastAsia="Times New Roman"/>
                <w:sz w:val="22"/>
                <w:szCs w:val="22"/>
                <w:lang w:val="en-US"/>
              </w:rPr>
              <w:t>Siemssen</w:t>
            </w:r>
            <w:proofErr w:type="spellEnd"/>
            <w:r w:rsidRPr="00423778">
              <w:rPr>
                <w:rFonts w:eastAsia="Times New Roman"/>
                <w:sz w:val="22"/>
                <w:szCs w:val="22"/>
                <w:lang w:val="en-US"/>
              </w:rPr>
              <w:t xml:space="preserve"> B, Hentschel F, Ibach MJ. Long-term results after laparoscopic revision fundoplication: a retrospective, single-center analysis in 194 patients with recurrent hiatal hernia. </w:t>
            </w:r>
            <w:proofErr w:type="spellStart"/>
            <w:r w:rsidRPr="00423778">
              <w:rPr>
                <w:rFonts w:eastAsia="Times New Roman"/>
                <w:sz w:val="22"/>
                <w:szCs w:val="22"/>
                <w:lang w:val="es-CO"/>
              </w:rPr>
              <w:t>Esophagus</w:t>
            </w:r>
            <w:proofErr w:type="spellEnd"/>
            <w:r w:rsidRPr="00423778">
              <w:rPr>
                <w:rFonts w:eastAsia="Times New Roman"/>
                <w:sz w:val="22"/>
                <w:szCs w:val="22"/>
                <w:lang w:val="es-CO"/>
              </w:rPr>
              <w:t>. 2024 Jul 6;21(3):390–6.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rPr>
              <w:t>Bou-</w:t>
            </w:r>
            <w:proofErr w:type="spellStart"/>
            <w:r w:rsidRPr="00423778">
              <w:rPr>
                <w:rFonts w:eastAsia="Times New Roman"/>
                <w:sz w:val="22"/>
                <w:szCs w:val="22"/>
              </w:rPr>
              <w:t>Samra</w:t>
            </w:r>
            <w:proofErr w:type="spellEnd"/>
            <w:r w:rsidRPr="00423778">
              <w:rPr>
                <w:rFonts w:eastAsia="Times New Roman"/>
                <w:sz w:val="22"/>
                <w:szCs w:val="22"/>
              </w:rPr>
              <w:t xml:space="preserve"> P, </w:t>
            </w:r>
            <w:proofErr w:type="spellStart"/>
            <w:r w:rsidRPr="00423778">
              <w:rPr>
                <w:rFonts w:eastAsia="Times New Roman"/>
                <w:sz w:val="22"/>
                <w:szCs w:val="22"/>
              </w:rPr>
              <w:t>Kneuertz</w:t>
            </w:r>
            <w:proofErr w:type="spellEnd"/>
            <w:r w:rsidRPr="00423778">
              <w:rPr>
                <w:rFonts w:eastAsia="Times New Roman"/>
                <w:sz w:val="22"/>
                <w:szCs w:val="22"/>
              </w:rPr>
              <w:t xml:space="preserve"> PJ. </w:t>
            </w:r>
            <w:r w:rsidRPr="00423778">
              <w:rPr>
                <w:rFonts w:eastAsia="Times New Roman"/>
                <w:sz w:val="22"/>
                <w:szCs w:val="22"/>
                <w:lang w:val="en-US"/>
              </w:rPr>
              <w:t xml:space="preserve">Management of Major Complications After Esophagectomy. </w:t>
            </w:r>
            <w:r w:rsidRPr="00423778">
              <w:rPr>
                <w:rFonts w:eastAsia="Times New Roman"/>
                <w:sz w:val="22"/>
                <w:szCs w:val="22"/>
              </w:rPr>
              <w:t xml:space="preserve">Vol. 33, </w:t>
            </w:r>
            <w:proofErr w:type="spellStart"/>
            <w:r w:rsidRPr="00423778">
              <w:rPr>
                <w:rFonts w:eastAsia="Times New Roman"/>
                <w:sz w:val="22"/>
                <w:szCs w:val="22"/>
              </w:rPr>
              <w:t>Surgical</w:t>
            </w:r>
            <w:proofErr w:type="spellEnd"/>
            <w:r w:rsidRPr="00423778">
              <w:rPr>
                <w:rFonts w:eastAsia="Times New Roman"/>
                <w:sz w:val="22"/>
                <w:szCs w:val="22"/>
              </w:rPr>
              <w:t xml:space="preserve"> </w:t>
            </w:r>
            <w:proofErr w:type="spellStart"/>
            <w:r w:rsidRPr="00423778">
              <w:rPr>
                <w:rFonts w:eastAsia="Times New Roman"/>
                <w:sz w:val="22"/>
                <w:szCs w:val="22"/>
              </w:rPr>
              <w:t>Oncology</w:t>
            </w:r>
            <w:proofErr w:type="spellEnd"/>
            <w:r w:rsidRPr="00423778">
              <w:rPr>
                <w:rFonts w:eastAsia="Times New Roman"/>
                <w:sz w:val="22"/>
                <w:szCs w:val="22"/>
              </w:rPr>
              <w:t xml:space="preserve"> </w:t>
            </w:r>
            <w:proofErr w:type="spellStart"/>
            <w:r w:rsidRPr="00423778">
              <w:rPr>
                <w:rFonts w:eastAsia="Times New Roman"/>
                <w:sz w:val="22"/>
                <w:szCs w:val="22"/>
              </w:rPr>
              <w:t>Clinics</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North </w:t>
            </w:r>
            <w:proofErr w:type="spellStart"/>
            <w:r w:rsidRPr="00423778">
              <w:rPr>
                <w:rFonts w:eastAsia="Times New Roman"/>
                <w:sz w:val="22"/>
                <w:szCs w:val="22"/>
              </w:rPr>
              <w:t>America</w:t>
            </w:r>
            <w:proofErr w:type="spellEnd"/>
            <w:r w:rsidRPr="00423778">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Esophagectomy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Bège</w:t>
            </w:r>
            <w:proofErr w:type="spellEnd"/>
            <w:r w:rsidRPr="00423778">
              <w:rPr>
                <w:rFonts w:eastAsia="Times New Roman"/>
                <w:sz w:val="22"/>
                <w:szCs w:val="22"/>
                <w:lang w:val="en-US"/>
              </w:rPr>
              <w:t xml:space="preserve"> T, </w:t>
            </w:r>
            <w:proofErr w:type="spellStart"/>
            <w:r w:rsidRPr="00423778">
              <w:rPr>
                <w:rFonts w:eastAsia="Times New Roman"/>
                <w:sz w:val="22"/>
                <w:szCs w:val="22"/>
                <w:lang w:val="en-US"/>
              </w:rPr>
              <w:t>Lasbleiz</w:t>
            </w:r>
            <w:proofErr w:type="spellEnd"/>
            <w:r w:rsidRPr="00423778">
              <w:rPr>
                <w:rFonts w:eastAsia="Times New Roman"/>
                <w:sz w:val="22"/>
                <w:szCs w:val="22"/>
                <w:lang w:val="en-US"/>
              </w:rPr>
              <w:t xml:space="preserve"> A, </w:t>
            </w:r>
            <w:proofErr w:type="spellStart"/>
            <w:r w:rsidRPr="00423778">
              <w:rPr>
                <w:rFonts w:eastAsia="Times New Roman"/>
                <w:sz w:val="22"/>
                <w:szCs w:val="22"/>
                <w:lang w:val="en-US"/>
              </w:rPr>
              <w:t>Boullu</w:t>
            </w:r>
            <w:proofErr w:type="spellEnd"/>
            <w:r w:rsidRPr="00423778">
              <w:rPr>
                <w:rFonts w:eastAsia="Times New Roman"/>
                <w:sz w:val="22"/>
                <w:szCs w:val="22"/>
                <w:lang w:val="en-US"/>
              </w:rPr>
              <w:t xml:space="preserve"> S, </w:t>
            </w:r>
            <w:proofErr w:type="spellStart"/>
            <w:r w:rsidRPr="00423778">
              <w:rPr>
                <w:rFonts w:eastAsia="Times New Roman"/>
                <w:sz w:val="22"/>
                <w:szCs w:val="22"/>
                <w:lang w:val="en-US"/>
              </w:rPr>
              <w:t>Gaborit</w:t>
            </w:r>
            <w:proofErr w:type="spellEnd"/>
            <w:r w:rsidRPr="00423778">
              <w:rPr>
                <w:rFonts w:eastAsia="Times New Roman"/>
                <w:sz w:val="22"/>
                <w:szCs w:val="22"/>
                <w:lang w:val="en-US"/>
              </w:rPr>
              <w:t xml:space="preserve"> B, </w:t>
            </w:r>
            <w:proofErr w:type="spellStart"/>
            <w:r w:rsidRPr="00423778">
              <w:rPr>
                <w:rFonts w:eastAsia="Times New Roman"/>
                <w:sz w:val="22"/>
                <w:szCs w:val="22"/>
                <w:lang w:val="en-US"/>
              </w:rPr>
              <w:t>Berdah</w:t>
            </w:r>
            <w:proofErr w:type="spellEnd"/>
            <w:r w:rsidRPr="00423778">
              <w:rPr>
                <w:rFonts w:eastAsia="Times New Roman"/>
                <w:sz w:val="22"/>
                <w:szCs w:val="22"/>
                <w:lang w:val="en-US"/>
              </w:rPr>
              <w:t xml:space="preserve"> S V., </w:t>
            </w:r>
            <w:proofErr w:type="spellStart"/>
            <w:r w:rsidRPr="00423778">
              <w:rPr>
                <w:rFonts w:eastAsia="Times New Roman"/>
                <w:sz w:val="22"/>
                <w:szCs w:val="22"/>
                <w:lang w:val="en-US"/>
              </w:rPr>
              <w:t>Dutour</w:t>
            </w:r>
            <w:proofErr w:type="spellEnd"/>
            <w:r w:rsidRPr="00423778">
              <w:rPr>
                <w:rFonts w:eastAsia="Times New Roman"/>
                <w:sz w:val="22"/>
                <w:szCs w:val="22"/>
                <w:lang w:val="en-US"/>
              </w:rPr>
              <w:t xml:space="preserve"> A, et al. Two-Year Results of Sleeve Gastrectomy Combined with Posterior Fundoplication for Obesity Patients with Gastroesophageal Reflux Disease. </w:t>
            </w:r>
            <w:proofErr w:type="spellStart"/>
            <w:r w:rsidRPr="00423778">
              <w:rPr>
                <w:rFonts w:eastAsia="Times New Roman"/>
                <w:sz w:val="22"/>
                <w:szCs w:val="22"/>
              </w:rPr>
              <w:t>Obes</w:t>
            </w:r>
            <w:proofErr w:type="spellEnd"/>
            <w:r w:rsidRPr="00423778">
              <w:rPr>
                <w:rFonts w:eastAsia="Times New Roman"/>
                <w:sz w:val="22"/>
                <w:szCs w:val="22"/>
              </w:rPr>
              <w:t xml:space="preserve"> </w:t>
            </w:r>
            <w:proofErr w:type="spellStart"/>
            <w:r w:rsidRPr="00423778">
              <w:rPr>
                <w:rFonts w:eastAsia="Times New Roman"/>
                <w:sz w:val="22"/>
                <w:szCs w:val="22"/>
              </w:rPr>
              <w:t>Surg</w:t>
            </w:r>
            <w:proofErr w:type="spellEnd"/>
            <w:r w:rsidRPr="00423778">
              <w:rPr>
                <w:rFonts w:eastAsia="Times New Roman"/>
                <w:sz w:val="22"/>
                <w:szCs w:val="22"/>
              </w:rPr>
              <w:t xml:space="preserve">. 2024 </w:t>
            </w:r>
            <w:proofErr w:type="gramStart"/>
            <w:r w:rsidRPr="00423778">
              <w:rPr>
                <w:rFonts w:eastAsia="Times New Roman"/>
                <w:sz w:val="22"/>
                <w:szCs w:val="22"/>
              </w:rPr>
              <w:t>Jul</w:t>
            </w:r>
            <w:proofErr w:type="gramEnd"/>
            <w:r w:rsidRPr="00423778">
              <w:rPr>
                <w:rFonts w:eastAsia="Times New Roman"/>
                <w:sz w:val="22"/>
                <w:szCs w:val="22"/>
              </w:rPr>
              <w:t xml:space="preserve"> 29;34(7):2508–14.</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r w:rsidRPr="00423778">
              <w:rPr>
                <w:rFonts w:eastAsia="Times New Roman"/>
                <w:sz w:val="22"/>
                <w:szCs w:val="22"/>
                <w:lang w:val="en-US"/>
              </w:rPr>
              <w:t xml:space="preserve">Shinde RS, </w:t>
            </w:r>
            <w:proofErr w:type="spellStart"/>
            <w:r w:rsidRPr="00423778">
              <w:rPr>
                <w:rFonts w:eastAsia="Times New Roman"/>
                <w:sz w:val="22"/>
                <w:szCs w:val="22"/>
                <w:lang w:val="en-US"/>
              </w:rPr>
              <w:t>Mashru</w:t>
            </w:r>
            <w:proofErr w:type="spellEnd"/>
            <w:r w:rsidRPr="00423778">
              <w:rPr>
                <w:rFonts w:eastAsia="Times New Roman"/>
                <w:sz w:val="22"/>
                <w:szCs w:val="22"/>
                <w:lang w:val="en-US"/>
              </w:rPr>
              <w:t xml:space="preserve"> D, V M. Linear stapler refashioning technique for irreducible stomal prolapse—A video vignette. </w:t>
            </w:r>
            <w:proofErr w:type="spellStart"/>
            <w:r w:rsidRPr="00423778">
              <w:rPr>
                <w:rFonts w:eastAsia="Times New Roman"/>
                <w:sz w:val="22"/>
                <w:szCs w:val="22"/>
              </w:rPr>
              <w:t>Colorectal</w:t>
            </w:r>
            <w:proofErr w:type="spellEnd"/>
            <w:r w:rsidRPr="00423778">
              <w:rPr>
                <w:rFonts w:eastAsia="Times New Roman"/>
                <w:sz w:val="22"/>
                <w:szCs w:val="22"/>
              </w:rPr>
              <w:t xml:space="preserve"> </w:t>
            </w:r>
            <w:proofErr w:type="spellStart"/>
            <w:r w:rsidRPr="00423778">
              <w:rPr>
                <w:rFonts w:eastAsia="Times New Roman"/>
                <w:sz w:val="22"/>
                <w:szCs w:val="22"/>
              </w:rPr>
              <w:t>Disease</w:t>
            </w:r>
            <w:proofErr w:type="spellEnd"/>
            <w:r w:rsidRPr="00423778">
              <w:rPr>
                <w:rFonts w:eastAsia="Times New Roman"/>
                <w:sz w:val="22"/>
                <w:szCs w:val="22"/>
              </w:rPr>
              <w:t xml:space="preserve">. 2024 </w:t>
            </w:r>
            <w:proofErr w:type="gramStart"/>
            <w:r w:rsidRPr="00423778">
              <w:rPr>
                <w:rFonts w:eastAsia="Times New Roman"/>
                <w:sz w:val="22"/>
                <w:szCs w:val="22"/>
              </w:rPr>
              <w:t>Jul</w:t>
            </w:r>
            <w:proofErr w:type="gramEnd"/>
            <w:r w:rsidRPr="00423778">
              <w:rPr>
                <w:rFonts w:eastAsia="Times New Roman"/>
                <w:sz w:val="22"/>
                <w:szCs w:val="22"/>
              </w:rPr>
              <w:t xml:space="preserve"> 30;26(7):1483–5.</w:t>
            </w:r>
          </w:p>
        </w:tc>
        <w:tc>
          <w:tcPr>
            <w:tcW w:w="2624" w:type="dxa"/>
          </w:tcPr>
          <w:p w:rsidR="009C2BFB" w:rsidRPr="00703EBB" w:rsidRDefault="009C2BFB" w:rsidP="00E2631E">
            <w:pPr>
              <w:rPr>
                <w:sz w:val="22"/>
                <w:szCs w:val="22"/>
                <w:lang w:val="en-US"/>
              </w:rPr>
            </w:pPr>
            <w:r>
              <w:rPr>
                <w:sz w:val="22"/>
                <w:szCs w:val="22"/>
                <w:lang w:val="en-US"/>
              </w:rPr>
              <w:t xml:space="preserve">Video vignette </w:t>
            </w:r>
          </w:p>
        </w:tc>
      </w:tr>
      <w:tr w:rsidR="009C2BFB" w:rsidRPr="0015175A"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rPr>
              <w:t>Delko</w:t>
            </w:r>
            <w:proofErr w:type="spellEnd"/>
            <w:r w:rsidRPr="00423778">
              <w:rPr>
                <w:rFonts w:eastAsia="Times New Roman"/>
                <w:sz w:val="22"/>
                <w:szCs w:val="22"/>
              </w:rPr>
              <w:t xml:space="preserve"> T, </w:t>
            </w:r>
            <w:proofErr w:type="spellStart"/>
            <w:r w:rsidRPr="00423778">
              <w:rPr>
                <w:rFonts w:eastAsia="Times New Roman"/>
                <w:sz w:val="22"/>
                <w:szCs w:val="22"/>
              </w:rPr>
              <w:t>Kraljević</w:t>
            </w:r>
            <w:proofErr w:type="spellEnd"/>
            <w:r w:rsidRPr="00423778">
              <w:rPr>
                <w:rFonts w:eastAsia="Times New Roman"/>
                <w:sz w:val="22"/>
                <w:szCs w:val="22"/>
              </w:rPr>
              <w:t xml:space="preserve"> M, </w:t>
            </w:r>
            <w:proofErr w:type="spellStart"/>
            <w:r w:rsidRPr="00423778">
              <w:rPr>
                <w:rFonts w:eastAsia="Times New Roman"/>
                <w:sz w:val="22"/>
                <w:szCs w:val="22"/>
              </w:rPr>
              <w:t>Lazaridis</w:t>
            </w:r>
            <w:proofErr w:type="spellEnd"/>
            <w:r w:rsidRPr="00423778">
              <w:rPr>
                <w:rFonts w:eastAsia="Times New Roman"/>
                <w:sz w:val="22"/>
                <w:szCs w:val="22"/>
              </w:rPr>
              <w:t xml:space="preserve"> II, </w:t>
            </w:r>
            <w:proofErr w:type="spellStart"/>
            <w:r w:rsidRPr="00423778">
              <w:rPr>
                <w:rFonts w:eastAsia="Times New Roman"/>
                <w:sz w:val="22"/>
                <w:szCs w:val="22"/>
              </w:rPr>
              <w:t>Köstler</w:t>
            </w:r>
            <w:proofErr w:type="spellEnd"/>
            <w:r w:rsidRPr="00423778">
              <w:rPr>
                <w:rFonts w:eastAsia="Times New Roman"/>
                <w:sz w:val="22"/>
                <w:szCs w:val="22"/>
              </w:rPr>
              <w:t xml:space="preserve"> T, </w:t>
            </w:r>
            <w:proofErr w:type="spellStart"/>
            <w:r w:rsidRPr="00423778">
              <w:rPr>
                <w:rFonts w:eastAsia="Times New Roman"/>
                <w:sz w:val="22"/>
                <w:szCs w:val="22"/>
              </w:rPr>
              <w:t>Jomard</w:t>
            </w:r>
            <w:proofErr w:type="spellEnd"/>
            <w:r w:rsidRPr="00423778">
              <w:rPr>
                <w:rFonts w:eastAsia="Times New Roman"/>
                <w:sz w:val="22"/>
                <w:szCs w:val="22"/>
              </w:rPr>
              <w:t xml:space="preserve"> A, </w:t>
            </w:r>
            <w:proofErr w:type="spellStart"/>
            <w:r w:rsidRPr="00423778">
              <w:rPr>
                <w:rFonts w:eastAsia="Times New Roman"/>
                <w:sz w:val="22"/>
                <w:szCs w:val="22"/>
              </w:rPr>
              <w:t>Taheri</w:t>
            </w:r>
            <w:proofErr w:type="spellEnd"/>
            <w:r w:rsidRPr="00423778">
              <w:rPr>
                <w:rFonts w:eastAsia="Times New Roman"/>
                <w:sz w:val="22"/>
                <w:szCs w:val="22"/>
              </w:rPr>
              <w:t xml:space="preserve"> A, et al. </w:t>
            </w:r>
            <w:r w:rsidRPr="00423778">
              <w:rPr>
                <w:rFonts w:eastAsia="Times New Roman"/>
                <w:sz w:val="22"/>
                <w:szCs w:val="22"/>
                <w:lang w:val="en-US"/>
              </w:rPr>
              <w:t xml:space="preserve">Laparoscopic Roux-Y-gastric </w:t>
            </w:r>
            <w:proofErr w:type="gramStart"/>
            <w:r w:rsidRPr="00423778">
              <w:rPr>
                <w:rFonts w:eastAsia="Times New Roman"/>
                <w:sz w:val="22"/>
                <w:szCs w:val="22"/>
                <w:lang w:val="en-US"/>
              </w:rPr>
              <w:t>bypass</w:t>
            </w:r>
            <w:proofErr w:type="gramEnd"/>
            <w:r w:rsidRPr="00423778">
              <w:rPr>
                <w:rFonts w:eastAsia="Times New Roman"/>
                <w:sz w:val="22"/>
                <w:szCs w:val="22"/>
                <w:lang w:val="en-US"/>
              </w:rPr>
              <w:t xml:space="preserve"> versus laparoscopic one-anastomosis gastric </w:t>
            </w:r>
            <w:proofErr w:type="gramStart"/>
            <w:r w:rsidRPr="00423778">
              <w:rPr>
                <w:rFonts w:eastAsia="Times New Roman"/>
                <w:sz w:val="22"/>
                <w:szCs w:val="22"/>
                <w:lang w:val="en-US"/>
              </w:rPr>
              <w:t>bypass</w:t>
            </w:r>
            <w:proofErr w:type="gramEnd"/>
            <w:r w:rsidRPr="00423778">
              <w:rPr>
                <w:rFonts w:eastAsia="Times New Roman"/>
                <w:sz w:val="22"/>
                <w:szCs w:val="22"/>
                <w:lang w:val="en-US"/>
              </w:rPr>
              <w:t xml:space="preserve"> for obesity: clinical &amp;amp; metabolic results of a prospective randomized controlled trial. Surg </w:t>
            </w:r>
            <w:proofErr w:type="spellStart"/>
            <w:r w:rsidRPr="00423778">
              <w:rPr>
                <w:rFonts w:eastAsia="Times New Roman"/>
                <w:sz w:val="22"/>
                <w:szCs w:val="22"/>
                <w:lang w:val="en-US"/>
              </w:rPr>
              <w:t>Endosc</w:t>
            </w:r>
            <w:proofErr w:type="spellEnd"/>
            <w:r w:rsidRPr="00423778">
              <w:rPr>
                <w:rFonts w:eastAsia="Times New Roman"/>
                <w:sz w:val="22"/>
                <w:szCs w:val="22"/>
                <w:lang w:val="en-US"/>
              </w:rPr>
              <w:t>. 2024 Jul 3;38(7):3875–86.</w:t>
            </w:r>
          </w:p>
        </w:tc>
        <w:tc>
          <w:tcPr>
            <w:tcW w:w="2624" w:type="dxa"/>
          </w:tcPr>
          <w:p w:rsidR="009C2BFB" w:rsidRPr="00703EBB" w:rsidRDefault="009C2BFB" w:rsidP="00E2631E">
            <w:pPr>
              <w:rPr>
                <w:sz w:val="22"/>
                <w:szCs w:val="22"/>
                <w:lang w:val="en-US"/>
              </w:rPr>
            </w:pPr>
            <w:r>
              <w:rPr>
                <w:sz w:val="22"/>
                <w:szCs w:val="22"/>
                <w:lang w:val="en-US"/>
              </w:rPr>
              <w:t xml:space="preserve">Gastric bypass </w:t>
            </w:r>
          </w:p>
        </w:tc>
      </w:tr>
      <w:tr w:rsidR="009C2BFB" w:rsidRPr="00C80C43" w:rsidTr="00E2631E">
        <w:tc>
          <w:tcPr>
            <w:tcW w:w="6204" w:type="dxa"/>
          </w:tcPr>
          <w:p w:rsidR="009C2BFB" w:rsidRPr="00423778" w:rsidRDefault="009C2BFB" w:rsidP="00E2631E">
            <w:pPr>
              <w:autoSpaceDE w:val="0"/>
              <w:autoSpaceDN w:val="0"/>
              <w:rPr>
                <w:rFonts w:eastAsia="Times New Roman"/>
                <w:sz w:val="22"/>
                <w:szCs w:val="22"/>
                <w:lang w:val="en-US"/>
              </w:rPr>
            </w:pPr>
            <w:proofErr w:type="spellStart"/>
            <w:r w:rsidRPr="00423778">
              <w:rPr>
                <w:rFonts w:eastAsia="Times New Roman"/>
                <w:sz w:val="22"/>
                <w:szCs w:val="22"/>
                <w:lang w:val="en-US"/>
              </w:rPr>
              <w:t>Shemmeri</w:t>
            </w:r>
            <w:proofErr w:type="spellEnd"/>
            <w:r w:rsidRPr="00423778">
              <w:rPr>
                <w:rFonts w:eastAsia="Times New Roman"/>
                <w:sz w:val="22"/>
                <w:szCs w:val="22"/>
                <w:lang w:val="en-US"/>
              </w:rPr>
              <w:t xml:space="preserve"> E, Wee JO. Minimally Invasive Modified McKeown Esophagectomy. </w:t>
            </w:r>
            <w:r w:rsidRPr="00423778">
              <w:rPr>
                <w:rFonts w:eastAsia="Times New Roman"/>
                <w:sz w:val="22"/>
                <w:szCs w:val="22"/>
              </w:rPr>
              <w:t xml:space="preserve">Vol. 33, </w:t>
            </w:r>
            <w:proofErr w:type="spellStart"/>
            <w:r w:rsidRPr="00423778">
              <w:rPr>
                <w:rFonts w:eastAsia="Times New Roman"/>
                <w:sz w:val="22"/>
                <w:szCs w:val="22"/>
              </w:rPr>
              <w:t>Surgical</w:t>
            </w:r>
            <w:proofErr w:type="spellEnd"/>
            <w:r w:rsidRPr="00423778">
              <w:rPr>
                <w:rFonts w:eastAsia="Times New Roman"/>
                <w:sz w:val="22"/>
                <w:szCs w:val="22"/>
              </w:rPr>
              <w:t xml:space="preserve"> </w:t>
            </w:r>
            <w:proofErr w:type="spellStart"/>
            <w:r w:rsidRPr="00423778">
              <w:rPr>
                <w:rFonts w:eastAsia="Times New Roman"/>
                <w:sz w:val="22"/>
                <w:szCs w:val="22"/>
              </w:rPr>
              <w:t>Oncology</w:t>
            </w:r>
            <w:proofErr w:type="spellEnd"/>
            <w:r w:rsidRPr="00423778">
              <w:rPr>
                <w:rFonts w:eastAsia="Times New Roman"/>
                <w:sz w:val="22"/>
                <w:szCs w:val="22"/>
              </w:rPr>
              <w:t xml:space="preserve"> </w:t>
            </w:r>
            <w:proofErr w:type="spellStart"/>
            <w:r w:rsidRPr="00423778">
              <w:rPr>
                <w:rFonts w:eastAsia="Times New Roman"/>
                <w:sz w:val="22"/>
                <w:szCs w:val="22"/>
              </w:rPr>
              <w:t>Clinics</w:t>
            </w:r>
            <w:proofErr w:type="spellEnd"/>
            <w:r w:rsidRPr="00423778">
              <w:rPr>
                <w:rFonts w:eastAsia="Times New Roman"/>
                <w:sz w:val="22"/>
                <w:szCs w:val="22"/>
              </w:rPr>
              <w:t xml:space="preserve"> </w:t>
            </w:r>
            <w:proofErr w:type="spellStart"/>
            <w:r w:rsidRPr="00423778">
              <w:rPr>
                <w:rFonts w:eastAsia="Times New Roman"/>
                <w:sz w:val="22"/>
                <w:szCs w:val="22"/>
              </w:rPr>
              <w:t>of</w:t>
            </w:r>
            <w:proofErr w:type="spellEnd"/>
            <w:r w:rsidRPr="00423778">
              <w:rPr>
                <w:rFonts w:eastAsia="Times New Roman"/>
                <w:sz w:val="22"/>
                <w:szCs w:val="22"/>
              </w:rPr>
              <w:t xml:space="preserve"> North </w:t>
            </w:r>
            <w:proofErr w:type="spellStart"/>
            <w:r w:rsidRPr="00423778">
              <w:rPr>
                <w:rFonts w:eastAsia="Times New Roman"/>
                <w:sz w:val="22"/>
                <w:szCs w:val="22"/>
              </w:rPr>
              <w:t>America</w:t>
            </w:r>
            <w:proofErr w:type="spellEnd"/>
            <w:r w:rsidRPr="00423778">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Esophagectomy </w:t>
            </w:r>
          </w:p>
        </w:tc>
      </w:tr>
      <w:tr w:rsidR="009C2BFB" w:rsidRPr="0015175A"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lastRenderedPageBreak/>
              <w:t xml:space="preserve">Serizawa A, Shibasaki S, Nakauchi M, Suzuki K, Akimoto S, Tanaka T, et al. Standardized procedure for preventing late intestinal complications following minimally invasive total gastrectomy for gastric cancer: a single-center retrospective cohort study. Surg </w:t>
            </w:r>
            <w:proofErr w:type="spellStart"/>
            <w:r w:rsidRPr="00C91C44">
              <w:rPr>
                <w:rFonts w:eastAsia="Times New Roman"/>
                <w:sz w:val="22"/>
                <w:szCs w:val="22"/>
                <w:lang w:val="en-US"/>
              </w:rPr>
              <w:t>Endosc</w:t>
            </w:r>
            <w:proofErr w:type="spellEnd"/>
            <w:r w:rsidRPr="00C91C44">
              <w:rPr>
                <w:rFonts w:eastAsia="Times New Roman"/>
                <w:sz w:val="22"/>
                <w:szCs w:val="22"/>
                <w:lang w:val="en-US"/>
              </w:rPr>
              <w:t>. 2024 Jul 4;38(7):4067–84.</w:t>
            </w:r>
          </w:p>
        </w:tc>
        <w:tc>
          <w:tcPr>
            <w:tcW w:w="2624" w:type="dxa"/>
          </w:tcPr>
          <w:p w:rsidR="009C2BFB" w:rsidRPr="00703EBB" w:rsidRDefault="009C2BFB" w:rsidP="00E2631E">
            <w:pPr>
              <w:rPr>
                <w:sz w:val="22"/>
                <w:szCs w:val="22"/>
                <w:lang w:val="en-US"/>
              </w:rPr>
            </w:pPr>
            <w:r>
              <w:rPr>
                <w:sz w:val="22"/>
                <w:szCs w:val="22"/>
                <w:lang w:val="en-US"/>
              </w:rPr>
              <w:t xml:space="preserve">Total gastrectomy </w:t>
            </w:r>
          </w:p>
        </w:tc>
      </w:tr>
      <w:tr w:rsidR="009C2BFB" w:rsidRPr="0015175A"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Ellis RC, Maskal SM, Messer N, Miller BT, Petro CC, Prabhu AS, et al. Short–term outcomes of heavyweight versus mediumweight synthetic mesh in a retrospective cohort of clean–contaminated and contaminated </w:t>
            </w:r>
            <w:proofErr w:type="spellStart"/>
            <w:r w:rsidRPr="00C91C44">
              <w:rPr>
                <w:rFonts w:eastAsia="Times New Roman"/>
                <w:sz w:val="22"/>
                <w:szCs w:val="22"/>
                <w:lang w:val="en-US"/>
              </w:rPr>
              <w:t>retromuscular</w:t>
            </w:r>
            <w:proofErr w:type="spellEnd"/>
            <w:r w:rsidRPr="00C91C44">
              <w:rPr>
                <w:rFonts w:eastAsia="Times New Roman"/>
                <w:sz w:val="22"/>
                <w:szCs w:val="22"/>
                <w:lang w:val="en-US"/>
              </w:rPr>
              <w:t xml:space="preserve"> ventral hernia repairs. Surg </w:t>
            </w:r>
            <w:proofErr w:type="spellStart"/>
            <w:r w:rsidRPr="00C91C44">
              <w:rPr>
                <w:rFonts w:eastAsia="Times New Roman"/>
                <w:sz w:val="22"/>
                <w:szCs w:val="22"/>
                <w:lang w:val="en-US"/>
              </w:rPr>
              <w:t>Endosc</w:t>
            </w:r>
            <w:proofErr w:type="spellEnd"/>
            <w:r w:rsidRPr="00C91C44">
              <w:rPr>
                <w:rFonts w:eastAsia="Times New Roman"/>
                <w:sz w:val="22"/>
                <w:szCs w:val="22"/>
                <w:lang w:val="en-US"/>
              </w:rPr>
              <w:t>. 2024 Jul 11;38(7):4006–13. </w:t>
            </w:r>
          </w:p>
        </w:tc>
        <w:tc>
          <w:tcPr>
            <w:tcW w:w="2624" w:type="dxa"/>
          </w:tcPr>
          <w:p w:rsidR="009C2BFB" w:rsidRPr="00703EBB" w:rsidRDefault="009C2BFB" w:rsidP="00E2631E">
            <w:pPr>
              <w:rPr>
                <w:sz w:val="22"/>
                <w:szCs w:val="22"/>
                <w:lang w:val="en-US"/>
              </w:rPr>
            </w:pPr>
            <w:r>
              <w:rPr>
                <w:sz w:val="22"/>
                <w:szCs w:val="22"/>
                <w:lang w:val="en-US"/>
              </w:rPr>
              <w:t xml:space="preserve">Ventral hernia </w:t>
            </w:r>
          </w:p>
        </w:tc>
      </w:tr>
      <w:tr w:rsidR="009C2BFB" w:rsidRPr="0015175A"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Abi Mosleh K, Sample JW, </w:t>
            </w:r>
            <w:proofErr w:type="spellStart"/>
            <w:r w:rsidRPr="00C91C44">
              <w:rPr>
                <w:rFonts w:eastAsia="Times New Roman"/>
                <w:sz w:val="22"/>
                <w:szCs w:val="22"/>
                <w:lang w:val="en-US"/>
              </w:rPr>
              <w:t>Belluzzi</w:t>
            </w:r>
            <w:proofErr w:type="spellEnd"/>
            <w:r w:rsidRPr="00C91C44">
              <w:rPr>
                <w:rFonts w:eastAsia="Times New Roman"/>
                <w:sz w:val="22"/>
                <w:szCs w:val="22"/>
                <w:lang w:val="en-US"/>
              </w:rPr>
              <w:t xml:space="preserve"> A, Bartosiak K, Buttar D, Betancourt RS, et al. Bariatric surgery and the diseased kidney: a 5-year assessment of safety and postoperative renal outcomes. Surg </w:t>
            </w:r>
            <w:proofErr w:type="spellStart"/>
            <w:r w:rsidRPr="00C91C44">
              <w:rPr>
                <w:rFonts w:eastAsia="Times New Roman"/>
                <w:sz w:val="22"/>
                <w:szCs w:val="22"/>
                <w:lang w:val="en-US"/>
              </w:rPr>
              <w:t>Endosc</w:t>
            </w:r>
            <w:proofErr w:type="spellEnd"/>
            <w:r w:rsidRPr="00C91C44">
              <w:rPr>
                <w:rFonts w:eastAsia="Times New Roman"/>
                <w:sz w:val="22"/>
                <w:szCs w:val="22"/>
                <w:lang w:val="en-US"/>
              </w:rPr>
              <w:t>. 2024 Jul 13;38(7):4014–23.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Arshad DM. POSTOPERATIVE OUTCOMES IN CHILDREN WITH TYPHOID ILEAL PERFORATION: PRIMARY REPAIR VERSUS ILEOSTOMY. Journal of Population Therapeutics &amp; Clinical Pharmacology. 2024 Jul 9;296–301.</w:t>
            </w:r>
          </w:p>
        </w:tc>
        <w:tc>
          <w:tcPr>
            <w:tcW w:w="2624" w:type="dxa"/>
          </w:tcPr>
          <w:p w:rsidR="009C2BFB" w:rsidRPr="00703EBB" w:rsidRDefault="009C2BFB" w:rsidP="00E2631E">
            <w:pPr>
              <w:rPr>
                <w:sz w:val="22"/>
                <w:szCs w:val="22"/>
                <w:lang w:val="en-US"/>
              </w:rPr>
            </w:pPr>
            <w:r>
              <w:rPr>
                <w:sz w:val="22"/>
                <w:szCs w:val="22"/>
                <w:lang w:val="en-US"/>
              </w:rPr>
              <w:t xml:space="preserve">Typhoid ileal perforation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Golchin D, </w:t>
            </w:r>
            <w:proofErr w:type="spellStart"/>
            <w:r w:rsidRPr="00C91C44">
              <w:rPr>
                <w:rFonts w:eastAsia="Times New Roman"/>
                <w:sz w:val="22"/>
                <w:szCs w:val="22"/>
                <w:lang w:val="en-US"/>
              </w:rPr>
              <w:t>Borhanikiya</w:t>
            </w:r>
            <w:proofErr w:type="spellEnd"/>
            <w:r w:rsidRPr="00C91C44">
              <w:rPr>
                <w:rFonts w:eastAsia="Times New Roman"/>
                <w:sz w:val="22"/>
                <w:szCs w:val="22"/>
                <w:lang w:val="en-US"/>
              </w:rPr>
              <w:t xml:space="preserve"> A. Myxoid leiomyosarcoma of the oviduct and uterus in a Cockatiel </w:t>
            </w:r>
            <w:proofErr w:type="gramStart"/>
            <w:r w:rsidRPr="00C91C44">
              <w:rPr>
                <w:rFonts w:eastAsia="Times New Roman"/>
                <w:sz w:val="22"/>
                <w:szCs w:val="22"/>
                <w:lang w:val="en-US"/>
              </w:rPr>
              <w:t xml:space="preserve">( </w:t>
            </w:r>
            <w:r w:rsidRPr="00C91C44">
              <w:rPr>
                <w:rFonts w:eastAsia="Times New Roman"/>
                <w:i/>
                <w:iCs/>
                <w:sz w:val="22"/>
                <w:szCs w:val="22"/>
                <w:lang w:val="en-US"/>
              </w:rPr>
              <w:t>Nymphicus</w:t>
            </w:r>
            <w:proofErr w:type="gramEnd"/>
            <w:r w:rsidRPr="00C91C44">
              <w:rPr>
                <w:rFonts w:eastAsia="Times New Roman"/>
                <w:i/>
                <w:iCs/>
                <w:sz w:val="22"/>
                <w:szCs w:val="22"/>
                <w:lang w:val="en-US"/>
              </w:rPr>
              <w:t xml:space="preserve"> </w:t>
            </w:r>
            <w:proofErr w:type="gramStart"/>
            <w:r w:rsidRPr="00C91C44">
              <w:rPr>
                <w:rFonts w:eastAsia="Times New Roman"/>
                <w:i/>
                <w:iCs/>
                <w:sz w:val="22"/>
                <w:szCs w:val="22"/>
                <w:lang w:val="en-US"/>
              </w:rPr>
              <w:t>hollandicus</w:t>
            </w:r>
            <w:r w:rsidRPr="00C91C44">
              <w:rPr>
                <w:rFonts w:eastAsia="Times New Roman"/>
                <w:sz w:val="22"/>
                <w:szCs w:val="22"/>
                <w:lang w:val="en-US"/>
              </w:rPr>
              <w:t xml:space="preserve"> )</w:t>
            </w:r>
            <w:proofErr w:type="gramEnd"/>
            <w:r w:rsidRPr="00C91C44">
              <w:rPr>
                <w:rFonts w:eastAsia="Times New Roman"/>
                <w:sz w:val="22"/>
                <w:szCs w:val="22"/>
                <w:lang w:val="en-US"/>
              </w:rPr>
              <w:t xml:space="preserve">. </w:t>
            </w:r>
            <w:proofErr w:type="spellStart"/>
            <w:r w:rsidRPr="00C91C44">
              <w:rPr>
                <w:rFonts w:eastAsia="Times New Roman"/>
                <w:sz w:val="22"/>
                <w:szCs w:val="22"/>
              </w:rPr>
              <w:t>Vet</w:t>
            </w:r>
            <w:proofErr w:type="spellEnd"/>
            <w:r w:rsidRPr="00C91C44">
              <w:rPr>
                <w:rFonts w:eastAsia="Times New Roman"/>
                <w:sz w:val="22"/>
                <w:szCs w:val="22"/>
              </w:rPr>
              <w:t xml:space="preserve"> </w:t>
            </w:r>
            <w:proofErr w:type="spellStart"/>
            <w:r w:rsidRPr="00C91C44">
              <w:rPr>
                <w:rFonts w:eastAsia="Times New Roman"/>
                <w:sz w:val="22"/>
                <w:szCs w:val="22"/>
              </w:rPr>
              <w:t>Med</w:t>
            </w:r>
            <w:proofErr w:type="spellEnd"/>
            <w:r w:rsidRPr="00C91C44">
              <w:rPr>
                <w:rFonts w:eastAsia="Times New Roman"/>
                <w:sz w:val="22"/>
                <w:szCs w:val="22"/>
              </w:rPr>
              <w:t xml:space="preserve"> </w:t>
            </w:r>
            <w:proofErr w:type="spellStart"/>
            <w:r w:rsidRPr="00C91C44">
              <w:rPr>
                <w:rFonts w:eastAsia="Times New Roman"/>
                <w:sz w:val="22"/>
                <w:szCs w:val="22"/>
              </w:rPr>
              <w:t>Sci</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9;10(4).</w:t>
            </w:r>
          </w:p>
        </w:tc>
        <w:tc>
          <w:tcPr>
            <w:tcW w:w="2624" w:type="dxa"/>
          </w:tcPr>
          <w:p w:rsidR="009C2BFB" w:rsidRPr="00703EBB" w:rsidRDefault="009C2BFB" w:rsidP="00E2631E">
            <w:pPr>
              <w:rPr>
                <w:sz w:val="22"/>
                <w:szCs w:val="22"/>
                <w:lang w:val="en-US"/>
              </w:rPr>
            </w:pPr>
            <w:r>
              <w:rPr>
                <w:sz w:val="22"/>
                <w:szCs w:val="22"/>
                <w:lang w:val="en-US"/>
              </w:rPr>
              <w:t xml:space="preserve">Myxoid leiomyosarcoma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rPr>
              <w:t>Gambardella</w:t>
            </w:r>
            <w:proofErr w:type="spellEnd"/>
            <w:r w:rsidRPr="00C91C44">
              <w:rPr>
                <w:rFonts w:eastAsia="Times New Roman"/>
                <w:sz w:val="22"/>
                <w:szCs w:val="22"/>
              </w:rPr>
              <w:t xml:space="preserve"> C, Parisi S, </w:t>
            </w:r>
            <w:proofErr w:type="spellStart"/>
            <w:r w:rsidRPr="00C91C44">
              <w:rPr>
                <w:rFonts w:eastAsia="Times New Roman"/>
                <w:sz w:val="22"/>
                <w:szCs w:val="22"/>
              </w:rPr>
              <w:t>Tolone</w:t>
            </w:r>
            <w:proofErr w:type="spellEnd"/>
            <w:r w:rsidRPr="00C91C44">
              <w:rPr>
                <w:rFonts w:eastAsia="Times New Roman"/>
                <w:sz w:val="22"/>
                <w:szCs w:val="22"/>
              </w:rPr>
              <w:t xml:space="preserve"> S, </w:t>
            </w:r>
            <w:proofErr w:type="gramStart"/>
            <w:r w:rsidRPr="00C91C44">
              <w:rPr>
                <w:rFonts w:eastAsia="Times New Roman"/>
                <w:sz w:val="22"/>
                <w:szCs w:val="22"/>
              </w:rPr>
              <w:t xml:space="preserve">Lucido FS, del Genio G, </w:t>
            </w:r>
            <w:proofErr w:type="spellStart"/>
            <w:r w:rsidRPr="00C91C44">
              <w:rPr>
                <w:rFonts w:eastAsia="Times New Roman"/>
                <w:sz w:val="22"/>
                <w:szCs w:val="22"/>
              </w:rPr>
              <w:t>Brusciano</w:t>
            </w:r>
            <w:proofErr w:type="spellEnd"/>
            <w:r w:rsidRPr="00C91C44">
              <w:rPr>
                <w:rFonts w:eastAsia="Times New Roman"/>
                <w:sz w:val="22"/>
                <w:szCs w:val="22"/>
              </w:rPr>
              <w:t xml:space="preserve"> L, et al. </w:t>
            </w:r>
            <w:r w:rsidRPr="00C91C44">
              <w:rPr>
                <w:rFonts w:eastAsia="Times New Roman"/>
                <w:sz w:val="22"/>
                <w:szCs w:val="22"/>
                <w:lang w:val="en-US"/>
              </w:rPr>
              <w:t>Does Antrum Size Matter in Sleeve Gastrectomy?</w:t>
            </w:r>
            <w:proofErr w:type="gramEnd"/>
            <w:r w:rsidRPr="00C91C44">
              <w:rPr>
                <w:rFonts w:eastAsia="Times New Roman"/>
                <w:sz w:val="22"/>
                <w:szCs w:val="22"/>
                <w:lang w:val="en-US"/>
              </w:rPr>
              <w:t xml:space="preserve"> Volume II—A Retrospective Multicentric Study with Long-Term Follow-Up. </w:t>
            </w:r>
            <w:r w:rsidRPr="00C91C44">
              <w:rPr>
                <w:rFonts w:eastAsia="Times New Roman"/>
                <w:sz w:val="22"/>
                <w:szCs w:val="22"/>
              </w:rPr>
              <w:t xml:space="preserve">J Clin </w:t>
            </w:r>
            <w:proofErr w:type="spellStart"/>
            <w:r w:rsidRPr="00C91C44">
              <w:rPr>
                <w:rFonts w:eastAsia="Times New Roman"/>
                <w:sz w:val="22"/>
                <w:szCs w:val="22"/>
              </w:rPr>
              <w:t>Med</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3;13(13):3912.</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Mihetiu</w:t>
            </w:r>
            <w:proofErr w:type="spellEnd"/>
            <w:r w:rsidRPr="00C91C44">
              <w:rPr>
                <w:rFonts w:eastAsia="Times New Roman"/>
                <w:sz w:val="22"/>
                <w:szCs w:val="22"/>
                <w:lang w:val="en-US"/>
              </w:rPr>
              <w:t xml:space="preserve"> A, Bratu D, Neamtu B, Sabau D, Sandu A. Therapeutic Options in Hydatid Hepatic Cyst Surgery: A Retrospective Analysis of Three Surgical Approaches. </w:t>
            </w:r>
            <w:proofErr w:type="spellStart"/>
            <w:r w:rsidRPr="00C91C44">
              <w:rPr>
                <w:rFonts w:eastAsia="Times New Roman"/>
                <w:sz w:val="22"/>
                <w:szCs w:val="22"/>
              </w:rPr>
              <w:t>Diagnostics</w:t>
            </w:r>
            <w:proofErr w:type="spellEnd"/>
            <w:r w:rsidRPr="00C91C44">
              <w:rPr>
                <w:rFonts w:eastAsia="Times New Roman"/>
                <w:sz w:val="22"/>
                <w:szCs w:val="22"/>
              </w:rPr>
              <w:t xml:space="preserve">. 2024 </w:t>
            </w:r>
            <w:proofErr w:type="gramStart"/>
            <w:r w:rsidRPr="00C91C44">
              <w:rPr>
                <w:rFonts w:eastAsia="Times New Roman"/>
                <w:sz w:val="22"/>
                <w:szCs w:val="22"/>
              </w:rPr>
              <w:t>Jun</w:t>
            </w:r>
            <w:proofErr w:type="gramEnd"/>
            <w:r w:rsidRPr="00C91C44">
              <w:rPr>
                <w:rFonts w:eastAsia="Times New Roman"/>
                <w:sz w:val="22"/>
                <w:szCs w:val="22"/>
              </w:rPr>
              <w:t xml:space="preserve"> 30;14(13):1399.</w:t>
            </w:r>
          </w:p>
        </w:tc>
        <w:tc>
          <w:tcPr>
            <w:tcW w:w="2624" w:type="dxa"/>
          </w:tcPr>
          <w:p w:rsidR="009C2BFB" w:rsidRPr="00703EBB" w:rsidRDefault="009C2BFB" w:rsidP="00E2631E">
            <w:pPr>
              <w:rPr>
                <w:sz w:val="22"/>
                <w:szCs w:val="22"/>
                <w:lang w:val="en-US"/>
              </w:rPr>
            </w:pPr>
            <w:r>
              <w:rPr>
                <w:sz w:val="22"/>
                <w:szCs w:val="22"/>
                <w:lang w:val="en-US"/>
              </w:rPr>
              <w:t xml:space="preserve">Hydatid hepatic cyst surgery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Gormsen J, Poulsen IM, Engberg AS, Erichsen SB, Lassen CB, </w:t>
            </w:r>
            <w:proofErr w:type="spellStart"/>
            <w:r w:rsidRPr="00C91C44">
              <w:rPr>
                <w:rFonts w:eastAsia="Times New Roman"/>
                <w:sz w:val="22"/>
                <w:szCs w:val="22"/>
                <w:lang w:val="en-US"/>
              </w:rPr>
              <w:t>Helgstrand</w:t>
            </w:r>
            <w:proofErr w:type="spellEnd"/>
            <w:r w:rsidRPr="00C91C44">
              <w:rPr>
                <w:rFonts w:eastAsia="Times New Roman"/>
                <w:sz w:val="22"/>
                <w:szCs w:val="22"/>
                <w:lang w:val="en-US"/>
              </w:rPr>
              <w:t xml:space="preserve"> F. Long-term outcomes of laparoscopic sleeve gastrectomy in Denmark from 2010 to 2016: a nationwide cohort study. </w:t>
            </w:r>
            <w:proofErr w:type="spellStart"/>
            <w:r w:rsidRPr="00C91C44">
              <w:rPr>
                <w:rFonts w:eastAsia="Times New Roman"/>
                <w:sz w:val="22"/>
                <w:szCs w:val="22"/>
              </w:rPr>
              <w:t>Surgery</w:t>
            </w:r>
            <w:proofErr w:type="spellEnd"/>
            <w:r w:rsidRPr="00C91C44">
              <w:rPr>
                <w:rFonts w:eastAsia="Times New Roman"/>
                <w:sz w:val="22"/>
                <w:szCs w:val="22"/>
              </w:rPr>
              <w:t xml:space="preserve"> </w:t>
            </w:r>
            <w:proofErr w:type="spellStart"/>
            <w:r w:rsidRPr="00C91C44">
              <w:rPr>
                <w:rFonts w:eastAsia="Times New Roman"/>
                <w:sz w:val="22"/>
                <w:szCs w:val="22"/>
              </w:rPr>
              <w:t>for</w:t>
            </w:r>
            <w:proofErr w:type="spellEnd"/>
            <w:r w:rsidRPr="00C91C44">
              <w:rPr>
                <w:rFonts w:eastAsia="Times New Roman"/>
                <w:sz w:val="22"/>
                <w:szCs w:val="22"/>
              </w:rPr>
              <w:t xml:space="preserve"> </w:t>
            </w:r>
            <w:proofErr w:type="spellStart"/>
            <w:r w:rsidRPr="00C91C44">
              <w:rPr>
                <w:rFonts w:eastAsia="Times New Roman"/>
                <w:sz w:val="22"/>
                <w:szCs w:val="22"/>
              </w:rPr>
              <w:t>Obesity</w:t>
            </w:r>
            <w:proofErr w:type="spellEnd"/>
            <w:r w:rsidRPr="00C91C44">
              <w:rPr>
                <w:rFonts w:eastAsia="Times New Roman"/>
                <w:sz w:val="22"/>
                <w:szCs w:val="22"/>
              </w:rPr>
              <w:t xml:space="preserve"> and </w:t>
            </w:r>
            <w:proofErr w:type="spellStart"/>
            <w:r w:rsidRPr="00C91C44">
              <w:rPr>
                <w:rFonts w:eastAsia="Times New Roman"/>
                <w:sz w:val="22"/>
                <w:szCs w:val="22"/>
              </w:rPr>
              <w:t>Related</w:t>
            </w:r>
            <w:proofErr w:type="spellEnd"/>
            <w:r w:rsidRPr="00C91C44">
              <w:rPr>
                <w:rFonts w:eastAsia="Times New Roman"/>
                <w:sz w:val="22"/>
                <w:szCs w:val="22"/>
              </w:rPr>
              <w:t xml:space="preserve"> </w:t>
            </w:r>
            <w:proofErr w:type="spellStart"/>
            <w:r w:rsidRPr="00C91C44">
              <w:rPr>
                <w:rFonts w:eastAsia="Times New Roman"/>
                <w:sz w:val="22"/>
                <w:szCs w:val="22"/>
              </w:rPr>
              <w:t>Diseases</w:t>
            </w:r>
            <w:proofErr w:type="spellEnd"/>
            <w:r w:rsidRPr="00C91C44">
              <w:rPr>
                <w:rFonts w:eastAsia="Times New Roman"/>
                <w:sz w:val="22"/>
                <w:szCs w:val="22"/>
              </w:rPr>
              <w:t>. 2024;20(7).</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Al-Mansour MR, Ding DD, Yergin CG, Tamer R, Huang LC. The association of hernia-specific and procedural risk factors with early complications in ventral hernia repair: ACHQC analysis. </w:t>
            </w:r>
            <w:r w:rsidRPr="00C91C44">
              <w:rPr>
                <w:rFonts w:eastAsia="Times New Roman"/>
                <w:sz w:val="22"/>
                <w:szCs w:val="22"/>
              </w:rPr>
              <w:t xml:space="preserve">Am J </w:t>
            </w:r>
            <w:proofErr w:type="spellStart"/>
            <w:r w:rsidRPr="00C91C44">
              <w:rPr>
                <w:rFonts w:eastAsia="Times New Roman"/>
                <w:sz w:val="22"/>
                <w:szCs w:val="22"/>
              </w:rPr>
              <w:t>Surg</w:t>
            </w:r>
            <w:proofErr w:type="spellEnd"/>
            <w:r w:rsidRPr="00C91C44">
              <w:rPr>
                <w:rFonts w:eastAsia="Times New Roman"/>
                <w:sz w:val="22"/>
                <w:szCs w:val="22"/>
              </w:rPr>
              <w:t>. 2024;233.</w:t>
            </w:r>
          </w:p>
        </w:tc>
        <w:tc>
          <w:tcPr>
            <w:tcW w:w="2624" w:type="dxa"/>
          </w:tcPr>
          <w:p w:rsidR="009C2BFB" w:rsidRPr="00703EBB" w:rsidRDefault="009C2BFB" w:rsidP="00E2631E">
            <w:pPr>
              <w:rPr>
                <w:sz w:val="22"/>
                <w:szCs w:val="22"/>
                <w:lang w:val="en-US"/>
              </w:rPr>
            </w:pPr>
            <w:r>
              <w:rPr>
                <w:sz w:val="22"/>
                <w:szCs w:val="22"/>
                <w:lang w:val="en-US"/>
              </w:rPr>
              <w:t xml:space="preserve">Ventral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Marvel S, Monnet E. Laparoscopic Treatment of Sliding Hiatal Hernia. </w:t>
            </w:r>
            <w:proofErr w:type="spellStart"/>
            <w:r w:rsidRPr="00C91C44">
              <w:rPr>
                <w:rFonts w:eastAsia="Times New Roman"/>
                <w:sz w:val="22"/>
                <w:szCs w:val="22"/>
              </w:rPr>
              <w:t>Veterinary</w:t>
            </w:r>
            <w:proofErr w:type="spellEnd"/>
            <w:r w:rsidRPr="00C91C44">
              <w:rPr>
                <w:rFonts w:eastAsia="Times New Roman"/>
                <w:sz w:val="22"/>
                <w:szCs w:val="22"/>
              </w:rPr>
              <w:t xml:space="preserve"> </w:t>
            </w:r>
            <w:proofErr w:type="spellStart"/>
            <w:r w:rsidRPr="00C91C44">
              <w:rPr>
                <w:rFonts w:eastAsia="Times New Roman"/>
                <w:sz w:val="22"/>
                <w:szCs w:val="22"/>
              </w:rPr>
              <w:t>Clinics</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North </w:t>
            </w:r>
            <w:proofErr w:type="spellStart"/>
            <w:r w:rsidRPr="00C91C44">
              <w:rPr>
                <w:rFonts w:eastAsia="Times New Roman"/>
                <w:sz w:val="22"/>
                <w:szCs w:val="22"/>
              </w:rPr>
              <w:t>America</w:t>
            </w:r>
            <w:proofErr w:type="spellEnd"/>
            <w:r w:rsidRPr="00C91C44">
              <w:rPr>
                <w:rFonts w:eastAsia="Times New Roman"/>
                <w:sz w:val="22"/>
                <w:szCs w:val="22"/>
              </w:rPr>
              <w:t xml:space="preserve">: Small Animal </w:t>
            </w:r>
            <w:proofErr w:type="spellStart"/>
            <w:r w:rsidRPr="00C91C44">
              <w:rPr>
                <w:rFonts w:eastAsia="Times New Roman"/>
                <w:sz w:val="22"/>
                <w:szCs w:val="22"/>
              </w:rPr>
              <w:t>Practice</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;54(4):649–59.</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Bonatti HJR. Experience with Laparoscopic and Robotic Colon Surgery Together with Other Major Minimally Invasive Procedures for Unrelated Pathologies.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Laparoendoscopic</w:t>
            </w:r>
            <w:proofErr w:type="spellEnd"/>
            <w:r w:rsidRPr="00C91C44">
              <w:rPr>
                <w:rFonts w:eastAsia="Times New Roman"/>
                <w:sz w:val="22"/>
                <w:szCs w:val="22"/>
              </w:rPr>
              <w:t xml:space="preserve"> and </w:t>
            </w:r>
            <w:proofErr w:type="spellStart"/>
            <w:r w:rsidRPr="00C91C44">
              <w:rPr>
                <w:rFonts w:eastAsia="Times New Roman"/>
                <w:sz w:val="22"/>
                <w:szCs w:val="22"/>
              </w:rPr>
              <w:t>Advanced</w:t>
            </w:r>
            <w:proofErr w:type="spellEnd"/>
            <w:r w:rsidRPr="00C91C44">
              <w:rPr>
                <w:rFonts w:eastAsia="Times New Roman"/>
                <w:sz w:val="22"/>
                <w:szCs w:val="22"/>
              </w:rPr>
              <w:t xml:space="preserve"> </w:t>
            </w:r>
            <w:proofErr w:type="spellStart"/>
            <w:r w:rsidRPr="00C91C44">
              <w:rPr>
                <w:rFonts w:eastAsia="Times New Roman"/>
                <w:sz w:val="22"/>
                <w:szCs w:val="22"/>
              </w:rPr>
              <w:t>Surgical</w:t>
            </w:r>
            <w:proofErr w:type="spellEnd"/>
            <w:r w:rsidRPr="00C91C44">
              <w:rPr>
                <w:rFonts w:eastAsia="Times New Roman"/>
                <w:sz w:val="22"/>
                <w:szCs w:val="22"/>
              </w:rPr>
              <w:t xml:space="preserve"> </w:t>
            </w:r>
            <w:proofErr w:type="spellStart"/>
            <w:r w:rsidRPr="00C91C44">
              <w:rPr>
                <w:rFonts w:eastAsia="Times New Roman"/>
                <w:sz w:val="22"/>
                <w:szCs w:val="22"/>
              </w:rPr>
              <w:t>Techniques</w:t>
            </w:r>
            <w:proofErr w:type="spellEnd"/>
            <w:r w:rsidRPr="00C91C44">
              <w:rPr>
                <w:rFonts w:eastAsia="Times New Roman"/>
                <w:sz w:val="22"/>
                <w:szCs w:val="22"/>
              </w:rPr>
              <w:t>. 2024;34(7).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Emengo</w:t>
            </w:r>
            <w:proofErr w:type="spellEnd"/>
            <w:r w:rsidRPr="00C91C44">
              <w:rPr>
                <w:rFonts w:eastAsia="Times New Roman"/>
                <w:sz w:val="22"/>
                <w:szCs w:val="22"/>
                <w:lang w:val="en-US"/>
              </w:rPr>
              <w:t xml:space="preserve"> P, Nicastri D, Jacob J. Capsular Fibrosis as a Suggested Cause of Failure of Magnetic Sphincter Augmentation. </w:t>
            </w:r>
            <w:r w:rsidRPr="00C91C44">
              <w:rPr>
                <w:rFonts w:eastAsia="Times New Roman"/>
                <w:sz w:val="22"/>
                <w:szCs w:val="22"/>
                <w:lang w:val="en-US"/>
              </w:rPr>
              <w:lastRenderedPageBreak/>
              <w:t>Innovations: Technology and Techniques in Cardiothoracic and Vascular Surgery. 2024 Jul 13;19(4):443–5.</w:t>
            </w:r>
          </w:p>
        </w:tc>
        <w:tc>
          <w:tcPr>
            <w:tcW w:w="2624" w:type="dxa"/>
          </w:tcPr>
          <w:p w:rsidR="009C2BFB" w:rsidRPr="00703EBB" w:rsidRDefault="009C2BFB" w:rsidP="00E2631E">
            <w:pPr>
              <w:rPr>
                <w:sz w:val="22"/>
                <w:szCs w:val="22"/>
                <w:lang w:val="en-US"/>
              </w:rPr>
            </w:pPr>
            <w:r>
              <w:rPr>
                <w:sz w:val="22"/>
                <w:szCs w:val="22"/>
                <w:lang w:val="en-US"/>
              </w:rPr>
              <w:lastRenderedPageBreak/>
              <w:t xml:space="preserve">Capsular fibrosis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Van </w:t>
            </w:r>
            <w:proofErr w:type="spellStart"/>
            <w:r w:rsidRPr="00C91C44">
              <w:rPr>
                <w:rFonts w:eastAsia="Times New Roman"/>
                <w:sz w:val="22"/>
                <w:szCs w:val="22"/>
                <w:lang w:val="en-US"/>
              </w:rPr>
              <w:t>Eecke</w:t>
            </w:r>
            <w:proofErr w:type="spellEnd"/>
            <w:r w:rsidRPr="00C91C44">
              <w:rPr>
                <w:rFonts w:eastAsia="Times New Roman"/>
                <w:sz w:val="22"/>
                <w:szCs w:val="22"/>
                <w:lang w:val="en-US"/>
              </w:rPr>
              <w:t xml:space="preserve"> E, </w:t>
            </w:r>
            <w:proofErr w:type="spellStart"/>
            <w:r w:rsidRPr="00C91C44">
              <w:rPr>
                <w:rFonts w:eastAsia="Times New Roman"/>
                <w:sz w:val="22"/>
                <w:szCs w:val="22"/>
                <w:lang w:val="en-US"/>
              </w:rPr>
              <w:t>Crapé</w:t>
            </w:r>
            <w:proofErr w:type="spellEnd"/>
            <w:r w:rsidRPr="00C91C44">
              <w:rPr>
                <w:rFonts w:eastAsia="Times New Roman"/>
                <w:sz w:val="22"/>
                <w:szCs w:val="22"/>
                <w:lang w:val="en-US"/>
              </w:rPr>
              <w:t xml:space="preserve"> L, Colle I. Small bowel obstruction on food impaction after binge eating. </w:t>
            </w:r>
            <w:r w:rsidRPr="00C91C44">
              <w:rPr>
                <w:rFonts w:eastAsia="Times New Roman"/>
                <w:sz w:val="22"/>
                <w:szCs w:val="22"/>
              </w:rPr>
              <w:t xml:space="preserve">Acta Gastro </w:t>
            </w:r>
            <w:proofErr w:type="spellStart"/>
            <w:r w:rsidRPr="00C91C44">
              <w:rPr>
                <w:rFonts w:eastAsia="Times New Roman"/>
                <w:sz w:val="22"/>
                <w:szCs w:val="22"/>
              </w:rPr>
              <w:t>Enterologica</w:t>
            </w:r>
            <w:proofErr w:type="spellEnd"/>
            <w:r w:rsidRPr="00C91C44">
              <w:rPr>
                <w:rFonts w:eastAsia="Times New Roman"/>
                <w:sz w:val="22"/>
                <w:szCs w:val="22"/>
              </w:rPr>
              <w:t xml:space="preserve"> </w:t>
            </w:r>
            <w:proofErr w:type="spellStart"/>
            <w:r w:rsidRPr="00C91C44">
              <w:rPr>
                <w:rFonts w:eastAsia="Times New Roman"/>
                <w:sz w:val="22"/>
                <w:szCs w:val="22"/>
              </w:rPr>
              <w:t>Belgica</w:t>
            </w:r>
            <w:proofErr w:type="spellEnd"/>
            <w:r w:rsidRPr="00C91C44">
              <w:rPr>
                <w:rFonts w:eastAsia="Times New Roman"/>
                <w:sz w:val="22"/>
                <w:szCs w:val="22"/>
              </w:rPr>
              <w:t xml:space="preserve">. 2024 </w:t>
            </w:r>
            <w:proofErr w:type="gramStart"/>
            <w:r w:rsidRPr="00C91C44">
              <w:rPr>
                <w:rFonts w:eastAsia="Times New Roman"/>
                <w:sz w:val="22"/>
                <w:szCs w:val="22"/>
              </w:rPr>
              <w:t>Oct</w:t>
            </w:r>
            <w:proofErr w:type="gramEnd"/>
            <w:r w:rsidRPr="00C91C44">
              <w:rPr>
                <w:rFonts w:eastAsia="Times New Roman"/>
                <w:sz w:val="22"/>
                <w:szCs w:val="22"/>
              </w:rPr>
              <w:t>;87(3):427–9.</w:t>
            </w:r>
          </w:p>
        </w:tc>
        <w:tc>
          <w:tcPr>
            <w:tcW w:w="2624" w:type="dxa"/>
          </w:tcPr>
          <w:p w:rsidR="009C2BFB" w:rsidRPr="00703EBB" w:rsidRDefault="009C2BFB" w:rsidP="00E2631E">
            <w:pPr>
              <w:rPr>
                <w:sz w:val="22"/>
                <w:szCs w:val="22"/>
                <w:lang w:val="en-US"/>
              </w:rPr>
            </w:pPr>
            <w:r>
              <w:rPr>
                <w:sz w:val="22"/>
                <w:szCs w:val="22"/>
                <w:lang w:val="en-US"/>
              </w:rPr>
              <w:t xml:space="preserve">Small bowel obstruction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rPr>
              <w:t>Comune</w:t>
            </w:r>
            <w:proofErr w:type="spellEnd"/>
            <w:r w:rsidRPr="00C91C44">
              <w:rPr>
                <w:rFonts w:eastAsia="Times New Roman"/>
                <w:sz w:val="22"/>
                <w:szCs w:val="22"/>
              </w:rPr>
              <w:t xml:space="preserve"> R, Guida F, Marte G, </w:t>
            </w:r>
            <w:proofErr w:type="spellStart"/>
            <w:r w:rsidRPr="00C91C44">
              <w:rPr>
                <w:rFonts w:eastAsia="Times New Roman"/>
                <w:sz w:val="22"/>
                <w:szCs w:val="22"/>
              </w:rPr>
              <w:t>Diglio</w:t>
            </w:r>
            <w:proofErr w:type="spellEnd"/>
            <w:r w:rsidRPr="00C91C44">
              <w:rPr>
                <w:rFonts w:eastAsia="Times New Roman"/>
                <w:sz w:val="22"/>
                <w:szCs w:val="22"/>
              </w:rPr>
              <w:t xml:space="preserve"> D, Nicola R, Bonito G, et al. </w:t>
            </w:r>
            <w:r w:rsidRPr="00C91C44">
              <w:rPr>
                <w:rFonts w:eastAsia="Times New Roman"/>
                <w:sz w:val="22"/>
                <w:szCs w:val="22"/>
                <w:lang w:val="en-US"/>
              </w:rPr>
              <w:t xml:space="preserve">Gastric outlet obstruction in uncomplicated </w:t>
            </w:r>
            <w:proofErr w:type="spellStart"/>
            <w:r w:rsidRPr="00C91C44">
              <w:rPr>
                <w:rFonts w:eastAsia="Times New Roman"/>
                <w:sz w:val="22"/>
                <w:szCs w:val="22"/>
                <w:lang w:val="en-US"/>
              </w:rPr>
              <w:t>mesentero</w:t>
            </w:r>
            <w:proofErr w:type="spellEnd"/>
            <w:r w:rsidRPr="00C91C44">
              <w:rPr>
                <w:rFonts w:eastAsia="Times New Roman"/>
                <w:sz w:val="22"/>
                <w:szCs w:val="22"/>
                <w:lang w:val="en-US"/>
              </w:rPr>
              <w:t xml:space="preserve">-axial gastric volvulus associated to hiatal hernia. </w:t>
            </w:r>
            <w:proofErr w:type="spellStart"/>
            <w:r w:rsidRPr="00C91C44">
              <w:rPr>
                <w:rFonts w:eastAsia="Times New Roman"/>
                <w:sz w:val="22"/>
                <w:szCs w:val="22"/>
              </w:rPr>
              <w:t>Radiol</w:t>
            </w:r>
            <w:proofErr w:type="spellEnd"/>
            <w:r w:rsidRPr="00C91C44">
              <w:rPr>
                <w:rFonts w:eastAsia="Times New Roman"/>
                <w:sz w:val="22"/>
                <w:szCs w:val="22"/>
              </w:rPr>
              <w:t xml:space="preserve"> Case Rep. 2024 Jul;19(7):2698–702.</w:t>
            </w:r>
          </w:p>
        </w:tc>
        <w:tc>
          <w:tcPr>
            <w:tcW w:w="2624" w:type="dxa"/>
          </w:tcPr>
          <w:p w:rsidR="009C2BFB" w:rsidRPr="00703EBB" w:rsidRDefault="009C2BFB" w:rsidP="00E2631E">
            <w:pPr>
              <w:rPr>
                <w:sz w:val="22"/>
                <w:szCs w:val="22"/>
                <w:lang w:val="en-US"/>
              </w:rPr>
            </w:pPr>
            <w:r>
              <w:rPr>
                <w:sz w:val="22"/>
                <w:szCs w:val="22"/>
                <w:lang w:val="en-US"/>
              </w:rPr>
              <w:t xml:space="preserve">Gastric outlet obstruction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Silvaroli</w:t>
            </w:r>
            <w:proofErr w:type="spellEnd"/>
            <w:r w:rsidRPr="00C91C44">
              <w:rPr>
                <w:rFonts w:eastAsia="Times New Roman"/>
                <w:sz w:val="22"/>
                <w:szCs w:val="22"/>
                <w:lang w:val="en-US"/>
              </w:rPr>
              <w:t xml:space="preserve"> S, Paradiso FV, Rizzo R, Stern M, Nanni L. Congenital mediastinal gastric volvulus: An uncommon complication of hiatal hernia. </w:t>
            </w:r>
            <w:proofErr w:type="spellStart"/>
            <w:r w:rsidRPr="00C91C44">
              <w:rPr>
                <w:rFonts w:eastAsia="Times New Roman"/>
                <w:sz w:val="22"/>
                <w:szCs w:val="22"/>
              </w:rPr>
              <w:t>Pediatr</w:t>
            </w:r>
            <w:proofErr w:type="spellEnd"/>
            <w:r w:rsidRPr="00C91C44">
              <w:rPr>
                <w:rFonts w:eastAsia="Times New Roman"/>
                <w:sz w:val="22"/>
                <w:szCs w:val="22"/>
              </w:rPr>
              <w:t xml:space="preserve"> </w:t>
            </w:r>
            <w:proofErr w:type="spellStart"/>
            <w:r w:rsidRPr="00C91C44">
              <w:rPr>
                <w:rFonts w:eastAsia="Times New Roman"/>
                <w:sz w:val="22"/>
                <w:szCs w:val="22"/>
              </w:rPr>
              <w:t>Neonatol</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;65(4):408–9.</w:t>
            </w:r>
          </w:p>
        </w:tc>
        <w:tc>
          <w:tcPr>
            <w:tcW w:w="2624" w:type="dxa"/>
          </w:tcPr>
          <w:p w:rsidR="009C2BFB" w:rsidRPr="00703EBB" w:rsidRDefault="009C2BFB" w:rsidP="00E2631E">
            <w:pPr>
              <w:rPr>
                <w:sz w:val="22"/>
                <w:szCs w:val="22"/>
                <w:lang w:val="en-US"/>
              </w:rPr>
            </w:pPr>
            <w:r>
              <w:rPr>
                <w:sz w:val="22"/>
                <w:szCs w:val="22"/>
                <w:lang w:val="en-US"/>
              </w:rPr>
              <w:t xml:space="preserve">Gastric volvulus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Makutani</w:t>
            </w:r>
            <w:proofErr w:type="spellEnd"/>
            <w:r w:rsidRPr="00C91C44">
              <w:rPr>
                <w:rFonts w:eastAsia="Times New Roman"/>
                <w:sz w:val="22"/>
                <w:szCs w:val="22"/>
                <w:lang w:val="en-US"/>
              </w:rPr>
              <w:t xml:space="preserve"> Y, Iwamoto M, Daito K, </w:t>
            </w:r>
            <w:proofErr w:type="spellStart"/>
            <w:r w:rsidRPr="00C91C44">
              <w:rPr>
                <w:rFonts w:eastAsia="Times New Roman"/>
                <w:sz w:val="22"/>
                <w:szCs w:val="22"/>
                <w:lang w:val="en-US"/>
              </w:rPr>
              <w:t>Tokoro</w:t>
            </w:r>
            <w:proofErr w:type="spellEnd"/>
            <w:r w:rsidRPr="00C91C44">
              <w:rPr>
                <w:rFonts w:eastAsia="Times New Roman"/>
                <w:sz w:val="22"/>
                <w:szCs w:val="22"/>
                <w:lang w:val="en-US"/>
              </w:rPr>
              <w:t xml:space="preserve"> T, Kawamura J, Ueda K. Laparoscopically treated bowel obstruction secondary to a lesser omental hernia resulting from a previous laparoscopic total colectomy for ulcerative colitis: A report of two cases. </w:t>
            </w:r>
            <w:proofErr w:type="spellStart"/>
            <w:r w:rsidRPr="00C91C44">
              <w:rPr>
                <w:rFonts w:eastAsia="Times New Roman"/>
                <w:sz w:val="22"/>
                <w:szCs w:val="22"/>
              </w:rPr>
              <w:t>Asian</w:t>
            </w:r>
            <w:proofErr w:type="spellEnd"/>
            <w:r w:rsidRPr="00C91C44">
              <w:rPr>
                <w:rFonts w:eastAsia="Times New Roman"/>
                <w:sz w:val="22"/>
                <w:szCs w:val="22"/>
              </w:rPr>
              <w:t xml:space="preserve"> J </w:t>
            </w:r>
            <w:proofErr w:type="spellStart"/>
            <w:r w:rsidRPr="00C91C44">
              <w:rPr>
                <w:rFonts w:eastAsia="Times New Roman"/>
                <w:sz w:val="22"/>
                <w:szCs w:val="22"/>
              </w:rPr>
              <w:t>Endosc</w:t>
            </w:r>
            <w:proofErr w:type="spellEnd"/>
            <w:r w:rsidRPr="00C91C44">
              <w:rPr>
                <w:rFonts w:eastAsia="Times New Roman"/>
                <w:sz w:val="22"/>
                <w:szCs w:val="22"/>
              </w:rPr>
              <w:t xml:space="preserve"> </w:t>
            </w:r>
            <w:proofErr w:type="spellStart"/>
            <w:r w:rsidRPr="00C91C44">
              <w:rPr>
                <w:rFonts w:eastAsia="Times New Roman"/>
                <w:sz w:val="22"/>
                <w:szCs w:val="22"/>
              </w:rPr>
              <w:t>Surg</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29;17(3).</w:t>
            </w:r>
          </w:p>
        </w:tc>
        <w:tc>
          <w:tcPr>
            <w:tcW w:w="2624" w:type="dxa"/>
          </w:tcPr>
          <w:p w:rsidR="009C2BFB" w:rsidRPr="00703EBB" w:rsidRDefault="009C2BFB" w:rsidP="00E2631E">
            <w:pPr>
              <w:rPr>
                <w:sz w:val="22"/>
                <w:szCs w:val="22"/>
                <w:lang w:val="en-US"/>
              </w:rPr>
            </w:pPr>
            <w:r>
              <w:rPr>
                <w:sz w:val="22"/>
                <w:szCs w:val="22"/>
                <w:lang w:val="en-US"/>
              </w:rPr>
              <w:t xml:space="preserve">Omental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Punnen</w:t>
            </w:r>
            <w:proofErr w:type="spellEnd"/>
            <w:r w:rsidRPr="00C91C44">
              <w:rPr>
                <w:rFonts w:eastAsia="Times New Roman"/>
                <w:sz w:val="22"/>
                <w:szCs w:val="22"/>
                <w:lang w:val="en-US"/>
              </w:rPr>
              <w:t xml:space="preserve"> S, Taheri S, Chen L, Scott T, </w:t>
            </w:r>
            <w:proofErr w:type="spellStart"/>
            <w:r w:rsidRPr="00C91C44">
              <w:rPr>
                <w:rFonts w:eastAsia="Times New Roman"/>
                <w:sz w:val="22"/>
                <w:szCs w:val="22"/>
                <w:lang w:val="en-US"/>
              </w:rPr>
              <w:t>Karimuddin</w:t>
            </w:r>
            <w:proofErr w:type="spellEnd"/>
            <w:r w:rsidRPr="00C91C44">
              <w:rPr>
                <w:rFonts w:eastAsia="Times New Roman"/>
                <w:sz w:val="22"/>
                <w:szCs w:val="22"/>
                <w:lang w:val="en-US"/>
              </w:rPr>
              <w:t xml:space="preserve"> A. Comparing resident operative volumes for routine general surgery cases at academic, urban community, and rural training sites. </w:t>
            </w:r>
            <w:r w:rsidRPr="00C91C44">
              <w:rPr>
                <w:rFonts w:eastAsia="Times New Roman"/>
                <w:sz w:val="22"/>
                <w:szCs w:val="22"/>
              </w:rPr>
              <w:t xml:space="preserve">Canadian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Surgery</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4;67(4</w:t>
            </w:r>
            <w:proofErr w:type="gramStart"/>
            <w:r w:rsidRPr="00C91C44">
              <w:rPr>
                <w:rFonts w:eastAsia="Times New Roman"/>
                <w:sz w:val="22"/>
                <w:szCs w:val="22"/>
              </w:rPr>
              <w:t>):E</w:t>
            </w:r>
            <w:proofErr w:type="gramEnd"/>
            <w:r w:rsidRPr="00C91C44">
              <w:rPr>
                <w:rFonts w:eastAsia="Times New Roman"/>
                <w:sz w:val="22"/>
                <w:szCs w:val="22"/>
              </w:rPr>
              <w:t>273–8.</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Smith C, Cook N. Ostomy Care Nurses’ Knowledge and Practice Related to Prevention and Management of Parastomal Hernias in Adults.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Wound</w:t>
            </w:r>
            <w:proofErr w:type="spellEnd"/>
            <w:r w:rsidRPr="00C91C44">
              <w:rPr>
                <w:rFonts w:eastAsia="Times New Roman"/>
                <w:sz w:val="22"/>
                <w:szCs w:val="22"/>
              </w:rPr>
              <w:t xml:space="preserve">, </w:t>
            </w:r>
            <w:proofErr w:type="spellStart"/>
            <w:r w:rsidRPr="00C91C44">
              <w:rPr>
                <w:rFonts w:eastAsia="Times New Roman"/>
                <w:sz w:val="22"/>
                <w:szCs w:val="22"/>
              </w:rPr>
              <w:t>Ostomy</w:t>
            </w:r>
            <w:proofErr w:type="spellEnd"/>
            <w:r w:rsidRPr="00C91C44">
              <w:rPr>
                <w:rFonts w:eastAsia="Times New Roman"/>
                <w:sz w:val="22"/>
                <w:szCs w:val="22"/>
              </w:rPr>
              <w:t xml:space="preserve"> &amp; </w:t>
            </w:r>
            <w:proofErr w:type="spellStart"/>
            <w:r w:rsidRPr="00C91C44">
              <w:rPr>
                <w:rFonts w:eastAsia="Times New Roman"/>
                <w:sz w:val="22"/>
                <w:szCs w:val="22"/>
              </w:rPr>
              <w:t>Continence</w:t>
            </w:r>
            <w:proofErr w:type="spellEnd"/>
            <w:r w:rsidRPr="00C91C44">
              <w:rPr>
                <w:rFonts w:eastAsia="Times New Roman"/>
                <w:sz w:val="22"/>
                <w:szCs w:val="22"/>
              </w:rPr>
              <w:t xml:space="preserve"> </w:t>
            </w:r>
            <w:proofErr w:type="spellStart"/>
            <w:r w:rsidRPr="00C91C44">
              <w:rPr>
                <w:rFonts w:eastAsia="Times New Roman"/>
                <w:sz w:val="22"/>
                <w:szCs w:val="22"/>
              </w:rPr>
              <w:t>Nursing</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;51(4):289–96.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Ngo V, Rajendiran A, Ferrie S, Chadwick M. 247 Prophylactic Use of 3D Intraperitoneal Mesh in the Prevention of Parastomal Hernia in Permanent Colostomies After Rectal Cancer Resection. </w:t>
            </w:r>
            <w:r w:rsidRPr="00C91C44">
              <w:rPr>
                <w:rFonts w:eastAsia="Times New Roman"/>
                <w:sz w:val="22"/>
                <w:szCs w:val="22"/>
              </w:rPr>
              <w:t xml:space="preserve">British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Surgery</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3;111(Supplement_6).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Pal S, Basu S, Shrestha A. 282 Emergency Laparoscopic Parastomal Hernia Repair Around Ileal </w:t>
            </w:r>
            <w:proofErr w:type="spellStart"/>
            <w:r w:rsidRPr="00C91C44">
              <w:rPr>
                <w:rFonts w:eastAsia="Times New Roman"/>
                <w:sz w:val="22"/>
                <w:szCs w:val="22"/>
                <w:lang w:val="en-US"/>
              </w:rPr>
              <w:t>Coduit</w:t>
            </w:r>
            <w:proofErr w:type="spellEnd"/>
            <w:r w:rsidRPr="00C91C44">
              <w:rPr>
                <w:rFonts w:eastAsia="Times New Roman"/>
                <w:sz w:val="22"/>
                <w:szCs w:val="22"/>
                <w:lang w:val="en-US"/>
              </w:rPr>
              <w:t xml:space="preserve"> in a Morbidly Obese Patient - a Surgical Challenge Managed Successfully. </w:t>
            </w:r>
            <w:r w:rsidRPr="00C91C44">
              <w:rPr>
                <w:rFonts w:eastAsia="Times New Roman"/>
                <w:sz w:val="22"/>
                <w:szCs w:val="22"/>
              </w:rPr>
              <w:t xml:space="preserve">British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Surgery</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3;111(Supplement_6).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Jayasankar B, </w:t>
            </w:r>
            <w:proofErr w:type="spellStart"/>
            <w:r w:rsidRPr="00C91C44">
              <w:rPr>
                <w:rFonts w:eastAsia="Times New Roman"/>
                <w:sz w:val="22"/>
                <w:szCs w:val="22"/>
                <w:lang w:val="en-US"/>
              </w:rPr>
              <w:t>Abdelsaid</w:t>
            </w:r>
            <w:proofErr w:type="spellEnd"/>
            <w:r w:rsidRPr="00C91C44">
              <w:rPr>
                <w:rFonts w:eastAsia="Times New Roman"/>
                <w:sz w:val="22"/>
                <w:szCs w:val="22"/>
                <w:lang w:val="en-US"/>
              </w:rPr>
              <w:t xml:space="preserve"> K, Hamouda A. 728 Laparoscopic Fundoplication as a Day Case Procedure - Patient Comprehension for a Successful Model. </w:t>
            </w:r>
            <w:r w:rsidRPr="00C91C44">
              <w:rPr>
                <w:rFonts w:eastAsia="Times New Roman"/>
                <w:sz w:val="22"/>
                <w:szCs w:val="22"/>
              </w:rPr>
              <w:t xml:space="preserve">British </w:t>
            </w:r>
            <w:proofErr w:type="spellStart"/>
            <w:r w:rsidRPr="00C91C44">
              <w:rPr>
                <w:rFonts w:eastAsia="Times New Roman"/>
                <w:sz w:val="22"/>
                <w:szCs w:val="22"/>
              </w:rPr>
              <w:t>Journal</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Surgery</w:t>
            </w:r>
            <w:proofErr w:type="spellEnd"/>
            <w:r w:rsidRPr="00C91C44">
              <w:rPr>
                <w:rFonts w:eastAsia="Times New Roman"/>
                <w:sz w:val="22"/>
                <w:szCs w:val="22"/>
              </w:rPr>
              <w:t xml:space="preserve">. 2024 </w:t>
            </w:r>
            <w:proofErr w:type="gramStart"/>
            <w:r w:rsidRPr="00C91C44">
              <w:rPr>
                <w:rFonts w:eastAsia="Times New Roman"/>
                <w:sz w:val="22"/>
                <w:szCs w:val="22"/>
              </w:rPr>
              <w:t>Jul</w:t>
            </w:r>
            <w:proofErr w:type="gramEnd"/>
            <w:r w:rsidRPr="00C91C44">
              <w:rPr>
                <w:rFonts w:eastAsia="Times New Roman"/>
                <w:sz w:val="22"/>
                <w:szCs w:val="22"/>
              </w:rPr>
              <w:t xml:space="preserve"> 3;111(Supplement_6).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Lv</w:t>
            </w:r>
            <w:proofErr w:type="spellEnd"/>
            <w:r w:rsidRPr="00C91C44">
              <w:rPr>
                <w:rFonts w:eastAsia="Times New Roman"/>
                <w:sz w:val="22"/>
                <w:szCs w:val="22"/>
                <w:lang w:val="en-US"/>
              </w:rPr>
              <w:t xml:space="preserve"> Q, Yuan Y, Xiang Z. Analysis of risk factors for the sigmoid stoma complications in patients after abdominoperineal resection surgery: An observational study. </w:t>
            </w:r>
            <w:r w:rsidRPr="00C91C44">
              <w:rPr>
                <w:rFonts w:eastAsia="Times New Roman"/>
                <w:sz w:val="22"/>
                <w:szCs w:val="22"/>
              </w:rPr>
              <w:t xml:space="preserve">Medicine. 2024 </w:t>
            </w:r>
            <w:proofErr w:type="gramStart"/>
            <w:r w:rsidRPr="00C91C44">
              <w:rPr>
                <w:rFonts w:eastAsia="Times New Roman"/>
                <w:sz w:val="22"/>
                <w:szCs w:val="22"/>
              </w:rPr>
              <w:t>Jun</w:t>
            </w:r>
            <w:proofErr w:type="gramEnd"/>
            <w:r w:rsidRPr="00C91C44">
              <w:rPr>
                <w:rFonts w:eastAsia="Times New Roman"/>
                <w:sz w:val="22"/>
                <w:szCs w:val="22"/>
              </w:rPr>
              <w:t xml:space="preserve"> 28;103(26</w:t>
            </w:r>
            <w:proofErr w:type="gramStart"/>
            <w:r w:rsidRPr="00C91C44">
              <w:rPr>
                <w:rFonts w:eastAsia="Times New Roman"/>
                <w:sz w:val="22"/>
                <w:szCs w:val="22"/>
              </w:rPr>
              <w:t>):e</w:t>
            </w:r>
            <w:proofErr w:type="gramEnd"/>
            <w:r w:rsidRPr="00C91C44">
              <w:rPr>
                <w:rFonts w:eastAsia="Times New Roman"/>
                <w:sz w:val="22"/>
                <w:szCs w:val="22"/>
              </w:rPr>
              <w:t>38751.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Griffiths EA, Wong E. Navigating reflux disease after achalasia treatments: Balancing risks and benefits. </w:t>
            </w:r>
            <w:proofErr w:type="spellStart"/>
            <w:r w:rsidRPr="00C91C44">
              <w:rPr>
                <w:rFonts w:eastAsia="Times New Roman"/>
                <w:sz w:val="22"/>
                <w:szCs w:val="22"/>
              </w:rPr>
              <w:t>World</w:t>
            </w:r>
            <w:proofErr w:type="spellEnd"/>
            <w:r w:rsidRPr="00C91C44">
              <w:rPr>
                <w:rFonts w:eastAsia="Times New Roman"/>
                <w:sz w:val="22"/>
                <w:szCs w:val="22"/>
              </w:rPr>
              <w:t xml:space="preserve"> J </w:t>
            </w:r>
            <w:proofErr w:type="spellStart"/>
            <w:r w:rsidRPr="00C91C44">
              <w:rPr>
                <w:rFonts w:eastAsia="Times New Roman"/>
                <w:sz w:val="22"/>
                <w:szCs w:val="22"/>
              </w:rPr>
              <w:t>Gastroenterol</w:t>
            </w:r>
            <w:proofErr w:type="spellEnd"/>
            <w:r w:rsidRPr="00C91C44">
              <w:rPr>
                <w:rFonts w:eastAsia="Times New Roman"/>
                <w:sz w:val="22"/>
                <w:szCs w:val="22"/>
              </w:rPr>
              <w:t xml:space="preserve">. 2024 </w:t>
            </w:r>
            <w:proofErr w:type="gramStart"/>
            <w:r w:rsidRPr="00C91C44">
              <w:rPr>
                <w:rFonts w:eastAsia="Times New Roman"/>
                <w:sz w:val="22"/>
                <w:szCs w:val="22"/>
              </w:rPr>
              <w:t>Jun</w:t>
            </w:r>
            <w:proofErr w:type="gramEnd"/>
            <w:r w:rsidRPr="00C91C44">
              <w:rPr>
                <w:rFonts w:eastAsia="Times New Roman"/>
                <w:sz w:val="22"/>
                <w:szCs w:val="22"/>
              </w:rPr>
              <w:t xml:space="preserve"> 7;30(21):2740–3.</w:t>
            </w:r>
          </w:p>
        </w:tc>
        <w:tc>
          <w:tcPr>
            <w:tcW w:w="2624" w:type="dxa"/>
          </w:tcPr>
          <w:p w:rsidR="009C2BFB" w:rsidRPr="00703EBB" w:rsidRDefault="009C2BFB" w:rsidP="00E2631E">
            <w:pPr>
              <w:rPr>
                <w:sz w:val="22"/>
                <w:szCs w:val="22"/>
                <w:lang w:val="en-US"/>
              </w:rPr>
            </w:pPr>
            <w:r>
              <w:rPr>
                <w:sz w:val="22"/>
                <w:szCs w:val="22"/>
                <w:lang w:val="en-US"/>
              </w:rPr>
              <w:t xml:space="preserve">Reflux disease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Li X, Aili A, </w:t>
            </w:r>
            <w:proofErr w:type="spellStart"/>
            <w:r w:rsidRPr="00C91C44">
              <w:rPr>
                <w:rFonts w:eastAsia="Times New Roman"/>
                <w:sz w:val="22"/>
                <w:szCs w:val="22"/>
                <w:lang w:val="en-US"/>
              </w:rPr>
              <w:t>Aipire</w:t>
            </w:r>
            <w:proofErr w:type="spellEnd"/>
            <w:r w:rsidRPr="00C91C44">
              <w:rPr>
                <w:rFonts w:eastAsia="Times New Roman"/>
                <w:sz w:val="22"/>
                <w:szCs w:val="22"/>
                <w:lang w:val="en-US"/>
              </w:rPr>
              <w:t xml:space="preserve"> A, </w:t>
            </w:r>
            <w:proofErr w:type="spellStart"/>
            <w:r w:rsidRPr="00C91C44">
              <w:rPr>
                <w:rFonts w:eastAsia="Times New Roman"/>
                <w:sz w:val="22"/>
                <w:szCs w:val="22"/>
                <w:lang w:val="en-US"/>
              </w:rPr>
              <w:t>Maimaitiyusupu</w:t>
            </w:r>
            <w:proofErr w:type="spellEnd"/>
            <w:r w:rsidRPr="00C91C44">
              <w:rPr>
                <w:rFonts w:eastAsia="Times New Roman"/>
                <w:sz w:val="22"/>
                <w:szCs w:val="22"/>
                <w:lang w:val="en-US"/>
              </w:rPr>
              <w:t xml:space="preserve"> P, </w:t>
            </w:r>
            <w:proofErr w:type="spellStart"/>
            <w:r w:rsidRPr="00C91C44">
              <w:rPr>
                <w:rFonts w:eastAsia="Times New Roman"/>
                <w:sz w:val="22"/>
                <w:szCs w:val="22"/>
                <w:lang w:val="en-US"/>
              </w:rPr>
              <w:t>Maimaitiming</w:t>
            </w:r>
            <w:proofErr w:type="spellEnd"/>
            <w:r w:rsidRPr="00C91C44">
              <w:rPr>
                <w:rFonts w:eastAsia="Times New Roman"/>
                <w:sz w:val="22"/>
                <w:szCs w:val="22"/>
                <w:lang w:val="en-US"/>
              </w:rPr>
              <w:t xml:space="preserve"> M, </w:t>
            </w:r>
            <w:proofErr w:type="spellStart"/>
            <w:r w:rsidRPr="00C91C44">
              <w:rPr>
                <w:rFonts w:eastAsia="Times New Roman"/>
                <w:sz w:val="22"/>
                <w:szCs w:val="22"/>
                <w:lang w:val="en-US"/>
              </w:rPr>
              <w:t>Abudureyimu</w:t>
            </w:r>
            <w:proofErr w:type="spellEnd"/>
            <w:r w:rsidRPr="00C91C44">
              <w:rPr>
                <w:rFonts w:eastAsia="Times New Roman"/>
                <w:sz w:val="22"/>
                <w:szCs w:val="22"/>
                <w:lang w:val="en-US"/>
              </w:rPr>
              <w:t xml:space="preserve"> K. Correlation analysis between the changes in </w:t>
            </w:r>
            <w:r w:rsidRPr="00C91C44">
              <w:rPr>
                <w:rFonts w:eastAsia="Times New Roman"/>
                <w:sz w:val="22"/>
                <w:szCs w:val="22"/>
                <w:lang w:val="en-US"/>
              </w:rPr>
              <w:lastRenderedPageBreak/>
              <w:t xml:space="preserve">plasma ghrelin level and weight loss after sleeve gastrectomy combined with fundoplication. </w:t>
            </w:r>
            <w:r w:rsidRPr="00C91C44">
              <w:rPr>
                <w:rFonts w:eastAsia="Times New Roman"/>
                <w:sz w:val="22"/>
                <w:szCs w:val="22"/>
              </w:rPr>
              <w:t xml:space="preserve">BMC </w:t>
            </w:r>
            <w:proofErr w:type="spellStart"/>
            <w:r w:rsidRPr="00C91C44">
              <w:rPr>
                <w:rFonts w:eastAsia="Times New Roman"/>
                <w:sz w:val="22"/>
                <w:szCs w:val="22"/>
              </w:rPr>
              <w:t>Surg</w:t>
            </w:r>
            <w:proofErr w:type="spellEnd"/>
            <w:r w:rsidRPr="00C91C44">
              <w:rPr>
                <w:rFonts w:eastAsia="Times New Roman"/>
                <w:sz w:val="22"/>
                <w:szCs w:val="22"/>
              </w:rPr>
              <w:t xml:space="preserve">. 2024 </w:t>
            </w:r>
            <w:proofErr w:type="gramStart"/>
            <w:r w:rsidRPr="00C91C44">
              <w:rPr>
                <w:rFonts w:eastAsia="Times New Roman"/>
                <w:sz w:val="22"/>
                <w:szCs w:val="22"/>
              </w:rPr>
              <w:t>Jun</w:t>
            </w:r>
            <w:proofErr w:type="gramEnd"/>
            <w:r w:rsidRPr="00C91C44">
              <w:rPr>
                <w:rFonts w:eastAsia="Times New Roman"/>
                <w:sz w:val="22"/>
                <w:szCs w:val="22"/>
              </w:rPr>
              <w:t xml:space="preserve"> 5;24(1):176.</w:t>
            </w:r>
          </w:p>
        </w:tc>
        <w:tc>
          <w:tcPr>
            <w:tcW w:w="2624" w:type="dxa"/>
          </w:tcPr>
          <w:p w:rsidR="009C2BFB" w:rsidRPr="00703EBB" w:rsidRDefault="009C2BFB" w:rsidP="00E2631E">
            <w:pPr>
              <w:rPr>
                <w:sz w:val="22"/>
                <w:szCs w:val="22"/>
                <w:lang w:val="en-US"/>
              </w:rPr>
            </w:pPr>
            <w:r>
              <w:rPr>
                <w:sz w:val="22"/>
                <w:szCs w:val="22"/>
                <w:lang w:val="en-US"/>
              </w:rPr>
              <w:lastRenderedPageBreak/>
              <w:t xml:space="preserve">Sleeve gastrectomy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Maurer T, McEntee TM, O’Brien T, Coleridge M, </w:t>
            </w:r>
            <w:proofErr w:type="spellStart"/>
            <w:r w:rsidRPr="00C91C44">
              <w:rPr>
                <w:rFonts w:eastAsia="Times New Roman"/>
                <w:sz w:val="22"/>
                <w:szCs w:val="22"/>
                <w:lang w:val="en-US"/>
              </w:rPr>
              <w:t>Brünisholz</w:t>
            </w:r>
            <w:proofErr w:type="spellEnd"/>
            <w:r w:rsidRPr="00C91C44">
              <w:rPr>
                <w:rFonts w:eastAsia="Times New Roman"/>
                <w:sz w:val="22"/>
                <w:szCs w:val="22"/>
                <w:lang w:val="en-US"/>
              </w:rPr>
              <w:t xml:space="preserve"> HP, </w:t>
            </w:r>
            <w:proofErr w:type="spellStart"/>
            <w:r w:rsidRPr="00C91C44">
              <w:rPr>
                <w:rFonts w:eastAsia="Times New Roman"/>
                <w:sz w:val="22"/>
                <w:szCs w:val="22"/>
                <w:lang w:val="en-US"/>
              </w:rPr>
              <w:t>Petruccione</w:t>
            </w:r>
            <w:proofErr w:type="spellEnd"/>
            <w:r w:rsidRPr="00C91C44">
              <w:rPr>
                <w:rFonts w:eastAsia="Times New Roman"/>
                <w:sz w:val="22"/>
                <w:szCs w:val="22"/>
                <w:lang w:val="en-US"/>
              </w:rPr>
              <w:t xml:space="preserve"> I, et al. Minimally invasive repair of congenital inguinal hernias in nine foals using an automated laparoscopic suturing device and barbed suture. </w:t>
            </w:r>
            <w:r w:rsidRPr="00C91C44">
              <w:rPr>
                <w:rFonts w:eastAsia="Times New Roman"/>
                <w:sz w:val="22"/>
                <w:szCs w:val="22"/>
              </w:rPr>
              <w:t xml:space="preserve">Equine </w:t>
            </w:r>
            <w:proofErr w:type="spellStart"/>
            <w:r w:rsidRPr="00C91C44">
              <w:rPr>
                <w:rFonts w:eastAsia="Times New Roman"/>
                <w:sz w:val="22"/>
                <w:szCs w:val="22"/>
              </w:rPr>
              <w:t>Vet</w:t>
            </w:r>
            <w:proofErr w:type="spellEnd"/>
            <w:r w:rsidRPr="00C91C44">
              <w:rPr>
                <w:rFonts w:eastAsia="Times New Roman"/>
                <w:sz w:val="22"/>
                <w:szCs w:val="22"/>
              </w:rPr>
              <w:t xml:space="preserve"> </w:t>
            </w:r>
            <w:proofErr w:type="spellStart"/>
            <w:r w:rsidRPr="00C91C44">
              <w:rPr>
                <w:rFonts w:eastAsia="Times New Roman"/>
                <w:sz w:val="22"/>
                <w:szCs w:val="22"/>
              </w:rPr>
              <w:t>Educ</w:t>
            </w:r>
            <w:proofErr w:type="spellEnd"/>
            <w:r w:rsidRPr="00C91C44">
              <w:rPr>
                <w:rFonts w:eastAsia="Times New Roman"/>
                <w:sz w:val="22"/>
                <w:szCs w:val="22"/>
              </w:rPr>
              <w:t>. 2024;36(6).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rPr>
              <w:t>Polm</w:t>
            </w:r>
            <w:proofErr w:type="spellEnd"/>
            <w:r w:rsidRPr="00C91C44">
              <w:rPr>
                <w:rFonts w:eastAsia="Times New Roman"/>
                <w:sz w:val="22"/>
                <w:szCs w:val="22"/>
              </w:rPr>
              <w:t xml:space="preserve"> PD, </w:t>
            </w:r>
            <w:proofErr w:type="spellStart"/>
            <w:r w:rsidRPr="00C91C44">
              <w:rPr>
                <w:rFonts w:eastAsia="Times New Roman"/>
                <w:sz w:val="22"/>
                <w:szCs w:val="22"/>
              </w:rPr>
              <w:t>Wyndaele</w:t>
            </w:r>
            <w:proofErr w:type="spellEnd"/>
            <w:r w:rsidRPr="00C91C44">
              <w:rPr>
                <w:rFonts w:eastAsia="Times New Roman"/>
                <w:sz w:val="22"/>
                <w:szCs w:val="22"/>
              </w:rPr>
              <w:t xml:space="preserve"> MIA, de </w:t>
            </w:r>
            <w:proofErr w:type="spellStart"/>
            <w:r w:rsidRPr="00C91C44">
              <w:rPr>
                <w:rFonts w:eastAsia="Times New Roman"/>
                <w:sz w:val="22"/>
                <w:szCs w:val="22"/>
              </w:rPr>
              <w:t>Kort</w:t>
            </w:r>
            <w:proofErr w:type="spellEnd"/>
            <w:r w:rsidRPr="00C91C44">
              <w:rPr>
                <w:rFonts w:eastAsia="Times New Roman"/>
                <w:sz w:val="22"/>
                <w:szCs w:val="22"/>
              </w:rPr>
              <w:t xml:space="preserve"> LMO. </w:t>
            </w:r>
            <w:r w:rsidRPr="00C91C44">
              <w:rPr>
                <w:rFonts w:eastAsia="Times New Roman"/>
                <w:sz w:val="22"/>
                <w:szCs w:val="22"/>
                <w:lang w:val="en-US"/>
              </w:rPr>
              <w:t xml:space="preserve">Very long-term follow-up of Indiana Pouches proves durability. </w:t>
            </w:r>
            <w:r w:rsidRPr="00C91C44">
              <w:rPr>
                <w:rFonts w:eastAsia="Times New Roman"/>
                <w:sz w:val="22"/>
                <w:szCs w:val="22"/>
              </w:rPr>
              <w:t xml:space="preserve">Vol. 43, </w:t>
            </w:r>
            <w:proofErr w:type="spellStart"/>
            <w:r w:rsidRPr="00C91C44">
              <w:rPr>
                <w:rFonts w:eastAsia="Times New Roman"/>
                <w:sz w:val="22"/>
                <w:szCs w:val="22"/>
              </w:rPr>
              <w:t>Neurourology</w:t>
            </w:r>
            <w:proofErr w:type="spellEnd"/>
            <w:r w:rsidRPr="00C91C44">
              <w:rPr>
                <w:rFonts w:eastAsia="Times New Roman"/>
                <w:sz w:val="22"/>
                <w:szCs w:val="22"/>
              </w:rPr>
              <w:t xml:space="preserve"> and </w:t>
            </w:r>
            <w:proofErr w:type="spellStart"/>
            <w:r w:rsidRPr="00C91C44">
              <w:rPr>
                <w:rFonts w:eastAsia="Times New Roman"/>
                <w:sz w:val="22"/>
                <w:szCs w:val="22"/>
              </w:rPr>
              <w:t>Urodynamics</w:t>
            </w:r>
            <w:proofErr w:type="spellEnd"/>
            <w:r w:rsidRPr="00C91C44">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Indiana pouches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lang w:val="en-US"/>
              </w:rPr>
              <w:t>Goffioul</w:t>
            </w:r>
            <w:proofErr w:type="spellEnd"/>
            <w:r w:rsidRPr="00C91C44">
              <w:rPr>
                <w:rFonts w:eastAsia="Times New Roman"/>
                <w:sz w:val="22"/>
                <w:szCs w:val="22"/>
                <w:lang w:val="en-US"/>
              </w:rPr>
              <w:t xml:space="preserve"> L, </w:t>
            </w:r>
            <w:proofErr w:type="spellStart"/>
            <w:r w:rsidRPr="00C91C44">
              <w:rPr>
                <w:rFonts w:eastAsia="Times New Roman"/>
                <w:sz w:val="22"/>
                <w:szCs w:val="22"/>
                <w:lang w:val="en-US"/>
              </w:rPr>
              <w:t>Zjukovitsj</w:t>
            </w:r>
            <w:proofErr w:type="spellEnd"/>
            <w:r w:rsidRPr="00C91C44">
              <w:rPr>
                <w:rFonts w:eastAsia="Times New Roman"/>
                <w:sz w:val="22"/>
                <w:szCs w:val="22"/>
                <w:lang w:val="en-US"/>
              </w:rPr>
              <w:t xml:space="preserve"> D, Moise M, </w:t>
            </w:r>
            <w:proofErr w:type="spellStart"/>
            <w:r w:rsidRPr="00C91C44">
              <w:rPr>
                <w:rFonts w:eastAsia="Times New Roman"/>
                <w:sz w:val="22"/>
                <w:szCs w:val="22"/>
                <w:lang w:val="en-US"/>
              </w:rPr>
              <w:t>Waltregny</w:t>
            </w:r>
            <w:proofErr w:type="spellEnd"/>
            <w:r w:rsidRPr="00C91C44">
              <w:rPr>
                <w:rFonts w:eastAsia="Times New Roman"/>
                <w:sz w:val="22"/>
                <w:szCs w:val="22"/>
                <w:lang w:val="en-US"/>
              </w:rPr>
              <w:t xml:space="preserve"> D, </w:t>
            </w:r>
            <w:proofErr w:type="spellStart"/>
            <w:r w:rsidRPr="00C91C44">
              <w:rPr>
                <w:rFonts w:eastAsia="Times New Roman"/>
                <w:sz w:val="22"/>
                <w:szCs w:val="22"/>
                <w:lang w:val="en-US"/>
              </w:rPr>
              <w:t>Detry</w:t>
            </w:r>
            <w:proofErr w:type="spellEnd"/>
            <w:r w:rsidRPr="00C91C44">
              <w:rPr>
                <w:rFonts w:eastAsia="Times New Roman"/>
                <w:sz w:val="22"/>
                <w:szCs w:val="22"/>
                <w:lang w:val="en-US"/>
              </w:rPr>
              <w:t xml:space="preserve"> O. Repair of parastomal hernia after Bricker procedure: retrospective consecutive experience of a tertiary center. </w:t>
            </w:r>
            <w:r w:rsidRPr="00C91C44">
              <w:rPr>
                <w:rFonts w:eastAsia="Times New Roman"/>
                <w:sz w:val="22"/>
                <w:szCs w:val="22"/>
              </w:rPr>
              <w:t>Hernia. 2024;28(3).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Forghani I, Lang S, Tekin M, Bademci G, Bivona S, </w:t>
            </w:r>
            <w:proofErr w:type="spellStart"/>
            <w:r w:rsidRPr="00C91C44">
              <w:rPr>
                <w:rFonts w:eastAsia="Times New Roman"/>
                <w:sz w:val="22"/>
                <w:szCs w:val="22"/>
                <w:lang w:val="en-US"/>
              </w:rPr>
              <w:t>Zuchner</w:t>
            </w:r>
            <w:proofErr w:type="spellEnd"/>
            <w:r w:rsidRPr="00C91C44">
              <w:rPr>
                <w:rFonts w:eastAsia="Times New Roman"/>
                <w:sz w:val="22"/>
                <w:szCs w:val="22"/>
                <w:lang w:val="en-US"/>
              </w:rPr>
              <w:t xml:space="preserve"> S, et al. P458: EFEMP1 haploinsufficiency causes a Marfan-like hereditary connective tissue disorder. </w:t>
            </w:r>
            <w:r w:rsidRPr="009C2BFB">
              <w:rPr>
                <w:rFonts w:eastAsia="Times New Roman"/>
                <w:sz w:val="22"/>
                <w:szCs w:val="22"/>
                <w:lang w:val="en-US"/>
              </w:rPr>
              <w:t>Genetics in Medicine Open. 2024;2.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Nguyen Trong Y, Dang Hoai L, Thach TNK, Nguyen </w:t>
            </w:r>
            <w:proofErr w:type="spellStart"/>
            <w:r w:rsidRPr="00C91C44">
              <w:rPr>
                <w:rFonts w:eastAsia="Times New Roman"/>
                <w:sz w:val="22"/>
                <w:szCs w:val="22"/>
                <w:lang w:val="en-US"/>
              </w:rPr>
              <w:t>Thi</w:t>
            </w:r>
            <w:proofErr w:type="spellEnd"/>
            <w:r w:rsidRPr="00C91C44">
              <w:rPr>
                <w:rFonts w:eastAsia="Times New Roman"/>
                <w:sz w:val="22"/>
                <w:szCs w:val="22"/>
                <w:lang w:val="en-US"/>
              </w:rPr>
              <w:t xml:space="preserve"> C, Ngo Dinh T, Tran Quang D. Useful treatment paradigms: Decompressive hemicraniectomy with hematoma evacuation in larger intracranial hemorrhage. </w:t>
            </w:r>
            <w:proofErr w:type="spellStart"/>
            <w:r w:rsidRPr="00C91C44">
              <w:rPr>
                <w:rFonts w:eastAsia="Times New Roman"/>
                <w:sz w:val="22"/>
                <w:szCs w:val="22"/>
              </w:rPr>
              <w:t>Insights</w:t>
            </w:r>
            <w:proofErr w:type="spellEnd"/>
            <w:r w:rsidRPr="00C91C44">
              <w:rPr>
                <w:rFonts w:eastAsia="Times New Roman"/>
                <w:sz w:val="22"/>
                <w:szCs w:val="22"/>
              </w:rPr>
              <w:t xml:space="preserve"> </w:t>
            </w:r>
            <w:proofErr w:type="spellStart"/>
            <w:r w:rsidRPr="00C91C44">
              <w:rPr>
                <w:rFonts w:eastAsia="Times New Roman"/>
                <w:sz w:val="22"/>
                <w:szCs w:val="22"/>
              </w:rPr>
              <w:t>from</w:t>
            </w:r>
            <w:proofErr w:type="spellEnd"/>
            <w:r w:rsidRPr="00C91C44">
              <w:rPr>
                <w:rFonts w:eastAsia="Times New Roman"/>
                <w:sz w:val="22"/>
                <w:szCs w:val="22"/>
              </w:rPr>
              <w:t xml:space="preserve"> a </w:t>
            </w:r>
            <w:proofErr w:type="spellStart"/>
            <w:r w:rsidRPr="00C91C44">
              <w:rPr>
                <w:rFonts w:eastAsia="Times New Roman"/>
                <w:sz w:val="22"/>
                <w:szCs w:val="22"/>
              </w:rPr>
              <w:t>leading</w:t>
            </w:r>
            <w:proofErr w:type="spellEnd"/>
            <w:r w:rsidRPr="00C91C44">
              <w:rPr>
                <w:rFonts w:eastAsia="Times New Roman"/>
                <w:sz w:val="22"/>
                <w:szCs w:val="22"/>
              </w:rPr>
              <w:t xml:space="preserve"> vietnamese hospital. </w:t>
            </w:r>
            <w:proofErr w:type="spellStart"/>
            <w:r w:rsidRPr="00C91C44">
              <w:rPr>
                <w:rFonts w:eastAsia="Times New Roman"/>
                <w:sz w:val="22"/>
                <w:szCs w:val="22"/>
              </w:rPr>
              <w:t>Interdiscip</w:t>
            </w:r>
            <w:proofErr w:type="spellEnd"/>
            <w:r w:rsidRPr="00C91C44">
              <w:rPr>
                <w:rFonts w:eastAsia="Times New Roman"/>
                <w:sz w:val="22"/>
                <w:szCs w:val="22"/>
              </w:rPr>
              <w:t xml:space="preserve"> </w:t>
            </w:r>
            <w:proofErr w:type="spellStart"/>
            <w:r w:rsidRPr="00C91C44">
              <w:rPr>
                <w:rFonts w:eastAsia="Times New Roman"/>
                <w:sz w:val="22"/>
                <w:szCs w:val="22"/>
              </w:rPr>
              <w:t>Neurosurg</w:t>
            </w:r>
            <w:proofErr w:type="spellEnd"/>
            <w:r w:rsidRPr="00C91C44">
              <w:rPr>
                <w:rFonts w:eastAsia="Times New Roman"/>
                <w:sz w:val="22"/>
                <w:szCs w:val="22"/>
              </w:rPr>
              <w:t>. 2024;36.</w:t>
            </w:r>
          </w:p>
        </w:tc>
        <w:tc>
          <w:tcPr>
            <w:tcW w:w="2624" w:type="dxa"/>
          </w:tcPr>
          <w:p w:rsidR="009C2BFB" w:rsidRPr="00703EBB" w:rsidRDefault="009C2BFB" w:rsidP="00E2631E">
            <w:pPr>
              <w:rPr>
                <w:sz w:val="22"/>
                <w:szCs w:val="22"/>
                <w:lang w:val="en-US"/>
              </w:rPr>
            </w:pPr>
            <w:r>
              <w:rPr>
                <w:sz w:val="22"/>
                <w:szCs w:val="22"/>
                <w:lang w:val="en-US"/>
              </w:rPr>
              <w:t xml:space="preserve">Intracranial hemorrhage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lang w:val="en-US"/>
              </w:rPr>
              <w:t xml:space="preserve">Xie S, Wood TC, Dasgupta P, Aydin A. Robot Assisted Laparoscopic Surgery in </w:t>
            </w:r>
            <w:proofErr w:type="spellStart"/>
            <w:r w:rsidRPr="00C91C44">
              <w:rPr>
                <w:rFonts w:eastAsia="Times New Roman"/>
                <w:sz w:val="22"/>
                <w:szCs w:val="22"/>
                <w:lang w:val="en-US"/>
              </w:rPr>
              <w:t>Gynaecology</w:t>
            </w:r>
            <w:proofErr w:type="spellEnd"/>
            <w:r w:rsidRPr="00C91C44">
              <w:rPr>
                <w:rFonts w:eastAsia="Times New Roman"/>
                <w:sz w:val="22"/>
                <w:szCs w:val="22"/>
                <w:lang w:val="en-US"/>
              </w:rPr>
              <w:t xml:space="preserve">: An Evolving Assistive Technology. </w:t>
            </w:r>
            <w:r w:rsidRPr="00C91C44">
              <w:rPr>
                <w:rFonts w:eastAsia="Times New Roman"/>
                <w:sz w:val="22"/>
                <w:szCs w:val="22"/>
              </w:rPr>
              <w:t xml:space="preserve">Vol. 31, </w:t>
            </w:r>
            <w:proofErr w:type="spellStart"/>
            <w:r w:rsidRPr="00C91C44">
              <w:rPr>
                <w:rFonts w:eastAsia="Times New Roman"/>
                <w:sz w:val="22"/>
                <w:szCs w:val="22"/>
              </w:rPr>
              <w:t>Surgical</w:t>
            </w:r>
            <w:proofErr w:type="spellEnd"/>
            <w:r w:rsidRPr="00C91C44">
              <w:rPr>
                <w:rFonts w:eastAsia="Times New Roman"/>
                <w:sz w:val="22"/>
                <w:szCs w:val="22"/>
              </w:rPr>
              <w:t xml:space="preserve"> </w:t>
            </w:r>
            <w:proofErr w:type="spellStart"/>
            <w:r w:rsidRPr="00C91C44">
              <w:rPr>
                <w:rFonts w:eastAsia="Times New Roman"/>
                <w:sz w:val="22"/>
                <w:szCs w:val="22"/>
              </w:rPr>
              <w:t>Innovation</w:t>
            </w:r>
            <w:proofErr w:type="spellEnd"/>
            <w:r w:rsidRPr="00C91C44">
              <w:rPr>
                <w:rFonts w:eastAsia="Times New Roman"/>
                <w:sz w:val="22"/>
                <w:szCs w:val="22"/>
              </w:rPr>
              <w:t>. 2024.</w:t>
            </w:r>
          </w:p>
        </w:tc>
        <w:tc>
          <w:tcPr>
            <w:tcW w:w="2624" w:type="dxa"/>
          </w:tcPr>
          <w:p w:rsidR="009C2BFB" w:rsidRPr="00703EBB" w:rsidRDefault="009C2BFB" w:rsidP="00E2631E">
            <w:pPr>
              <w:rPr>
                <w:sz w:val="22"/>
                <w:szCs w:val="22"/>
                <w:lang w:val="en-US"/>
              </w:rPr>
            </w:pPr>
            <w:proofErr w:type="spellStart"/>
            <w:r>
              <w:rPr>
                <w:sz w:val="22"/>
                <w:szCs w:val="22"/>
                <w:lang w:val="en-US"/>
              </w:rPr>
              <w:t>Gynaecology</w:t>
            </w:r>
            <w:proofErr w:type="spellEnd"/>
            <w:r>
              <w:rPr>
                <w:sz w:val="22"/>
                <w:szCs w:val="22"/>
                <w:lang w:val="en-US"/>
              </w:rPr>
              <w:t xml:space="preserve"> </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r w:rsidRPr="00C91C44">
              <w:rPr>
                <w:rFonts w:eastAsia="Times New Roman"/>
                <w:sz w:val="22"/>
                <w:szCs w:val="22"/>
              </w:rPr>
              <w:t xml:space="preserve">Pizza F, Maida P, </w:t>
            </w:r>
            <w:proofErr w:type="spellStart"/>
            <w:r w:rsidRPr="00C91C44">
              <w:rPr>
                <w:rFonts w:eastAsia="Times New Roman"/>
                <w:sz w:val="22"/>
                <w:szCs w:val="22"/>
              </w:rPr>
              <w:t>Bertoglio</w:t>
            </w:r>
            <w:proofErr w:type="spellEnd"/>
            <w:r w:rsidRPr="00C91C44">
              <w:rPr>
                <w:rFonts w:eastAsia="Times New Roman"/>
                <w:sz w:val="22"/>
                <w:szCs w:val="22"/>
              </w:rPr>
              <w:t xml:space="preserve"> C, </w:t>
            </w:r>
            <w:proofErr w:type="spellStart"/>
            <w:r w:rsidRPr="00C91C44">
              <w:rPr>
                <w:rFonts w:eastAsia="Times New Roman"/>
                <w:sz w:val="22"/>
                <w:szCs w:val="22"/>
              </w:rPr>
              <w:t>Antinori</w:t>
            </w:r>
            <w:proofErr w:type="spellEnd"/>
            <w:r w:rsidRPr="00C91C44">
              <w:rPr>
                <w:rFonts w:eastAsia="Times New Roman"/>
                <w:sz w:val="22"/>
                <w:szCs w:val="22"/>
              </w:rPr>
              <w:t xml:space="preserve"> A, </w:t>
            </w:r>
            <w:proofErr w:type="spellStart"/>
            <w:r w:rsidRPr="00C91C44">
              <w:rPr>
                <w:rFonts w:eastAsia="Times New Roman"/>
                <w:sz w:val="22"/>
                <w:szCs w:val="22"/>
              </w:rPr>
              <w:t>Mongardini</w:t>
            </w:r>
            <w:proofErr w:type="spellEnd"/>
            <w:r w:rsidRPr="00C91C44">
              <w:rPr>
                <w:rFonts w:eastAsia="Times New Roman"/>
                <w:sz w:val="22"/>
                <w:szCs w:val="22"/>
              </w:rPr>
              <w:t xml:space="preserve"> FM, </w:t>
            </w:r>
            <w:proofErr w:type="spellStart"/>
            <w:r w:rsidRPr="00C91C44">
              <w:rPr>
                <w:rFonts w:eastAsia="Times New Roman"/>
                <w:sz w:val="22"/>
                <w:szCs w:val="22"/>
              </w:rPr>
              <w:t>Cerbara</w:t>
            </w:r>
            <w:proofErr w:type="spellEnd"/>
            <w:r w:rsidRPr="00C91C44">
              <w:rPr>
                <w:rFonts w:eastAsia="Times New Roman"/>
                <w:sz w:val="22"/>
                <w:szCs w:val="22"/>
              </w:rPr>
              <w:t xml:space="preserve"> L, et al. </w:t>
            </w:r>
            <w:r w:rsidRPr="00C91C44">
              <w:rPr>
                <w:rFonts w:eastAsia="Times New Roman"/>
                <w:sz w:val="22"/>
                <w:szCs w:val="22"/>
                <w:lang w:val="en-US"/>
              </w:rPr>
              <w:t xml:space="preserve">Two-meshes approach in posterior component separation with transversus abdominis release: the IMPACT study (Italian Multicentric Posterior-separation Abdominal Complex hernia Transversus-release). </w:t>
            </w:r>
            <w:r w:rsidRPr="009C2BFB">
              <w:rPr>
                <w:rFonts w:eastAsia="Times New Roman"/>
                <w:sz w:val="22"/>
                <w:szCs w:val="22"/>
                <w:lang w:val="en-US"/>
              </w:rPr>
              <w:t xml:space="preserve">Hernia. </w:t>
            </w:r>
            <w:r w:rsidRPr="00C91C44">
              <w:rPr>
                <w:rFonts w:eastAsia="Times New Roman"/>
                <w:sz w:val="22"/>
                <w:szCs w:val="22"/>
              </w:rPr>
              <w:t xml:space="preserve">2024 </w:t>
            </w:r>
            <w:proofErr w:type="spellStart"/>
            <w:r w:rsidRPr="00C91C44">
              <w:rPr>
                <w:rFonts w:eastAsia="Times New Roman"/>
                <w:sz w:val="22"/>
                <w:szCs w:val="22"/>
              </w:rPr>
              <w:t>Apr</w:t>
            </w:r>
            <w:proofErr w:type="spellEnd"/>
            <w:r w:rsidRPr="00C91C44">
              <w:rPr>
                <w:rFonts w:eastAsia="Times New Roman"/>
                <w:sz w:val="22"/>
                <w:szCs w:val="22"/>
              </w:rPr>
              <w:t xml:space="preserve"> 3;28(3):871–81.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C91C44" w:rsidRDefault="009C2BFB" w:rsidP="00E2631E">
            <w:pPr>
              <w:autoSpaceDE w:val="0"/>
              <w:autoSpaceDN w:val="0"/>
              <w:rPr>
                <w:rFonts w:eastAsia="Times New Roman"/>
                <w:sz w:val="22"/>
                <w:szCs w:val="22"/>
                <w:lang w:val="en-US"/>
              </w:rPr>
            </w:pPr>
            <w:proofErr w:type="spellStart"/>
            <w:r w:rsidRPr="00C91C44">
              <w:rPr>
                <w:rFonts w:eastAsia="Times New Roman"/>
                <w:sz w:val="22"/>
                <w:szCs w:val="22"/>
              </w:rPr>
              <w:t>Filotico</w:t>
            </w:r>
            <w:proofErr w:type="spellEnd"/>
            <w:r w:rsidRPr="00C91C44">
              <w:rPr>
                <w:rFonts w:eastAsia="Times New Roman"/>
                <w:sz w:val="22"/>
                <w:szCs w:val="22"/>
              </w:rPr>
              <w:t xml:space="preserve"> M, Ambrosio L, </w:t>
            </w:r>
            <w:proofErr w:type="spellStart"/>
            <w:r w:rsidRPr="00C91C44">
              <w:rPr>
                <w:rFonts w:eastAsia="Times New Roman"/>
                <w:sz w:val="22"/>
                <w:szCs w:val="22"/>
              </w:rPr>
              <w:t>Rega</w:t>
            </w:r>
            <w:proofErr w:type="spellEnd"/>
            <w:r w:rsidRPr="00C91C44">
              <w:rPr>
                <w:rFonts w:eastAsia="Times New Roman"/>
                <w:sz w:val="22"/>
                <w:szCs w:val="22"/>
              </w:rPr>
              <w:t xml:space="preserve"> D, </w:t>
            </w:r>
            <w:proofErr w:type="spellStart"/>
            <w:r w:rsidRPr="00C91C44">
              <w:rPr>
                <w:rFonts w:eastAsia="Times New Roman"/>
                <w:sz w:val="22"/>
                <w:szCs w:val="22"/>
              </w:rPr>
              <w:t>Maniscalco</w:t>
            </w:r>
            <w:proofErr w:type="spellEnd"/>
            <w:r w:rsidRPr="00C91C44">
              <w:rPr>
                <w:rFonts w:eastAsia="Times New Roman"/>
                <w:sz w:val="22"/>
                <w:szCs w:val="22"/>
              </w:rPr>
              <w:t xml:space="preserve"> M, Pace U, </w:t>
            </w:r>
            <w:proofErr w:type="spellStart"/>
            <w:r w:rsidRPr="00C91C44">
              <w:rPr>
                <w:rFonts w:eastAsia="Times New Roman"/>
                <w:sz w:val="22"/>
                <w:szCs w:val="22"/>
              </w:rPr>
              <w:t>Delrio</w:t>
            </w:r>
            <w:proofErr w:type="spellEnd"/>
            <w:r w:rsidRPr="00C91C44">
              <w:rPr>
                <w:rFonts w:eastAsia="Times New Roman"/>
                <w:sz w:val="22"/>
                <w:szCs w:val="22"/>
              </w:rPr>
              <w:t xml:space="preserve"> P. Incidental diagnosis and intra‐operative </w:t>
            </w:r>
            <w:proofErr w:type="spellStart"/>
            <w:r w:rsidRPr="00C91C44">
              <w:rPr>
                <w:rFonts w:eastAsia="Times New Roman"/>
                <w:sz w:val="22"/>
                <w:szCs w:val="22"/>
              </w:rPr>
              <w:t>treatment</w:t>
            </w:r>
            <w:proofErr w:type="spellEnd"/>
            <w:r w:rsidRPr="00C91C44">
              <w:rPr>
                <w:rFonts w:eastAsia="Times New Roman"/>
                <w:sz w:val="22"/>
                <w:szCs w:val="22"/>
              </w:rPr>
              <w:t xml:space="preserve"> </w:t>
            </w:r>
            <w:proofErr w:type="spellStart"/>
            <w:r w:rsidRPr="00C91C44">
              <w:rPr>
                <w:rFonts w:eastAsia="Times New Roman"/>
                <w:sz w:val="22"/>
                <w:szCs w:val="22"/>
              </w:rPr>
              <w:t>of</w:t>
            </w:r>
            <w:proofErr w:type="spellEnd"/>
            <w:r w:rsidRPr="00C91C44">
              <w:rPr>
                <w:rFonts w:eastAsia="Times New Roman"/>
                <w:sz w:val="22"/>
                <w:szCs w:val="22"/>
              </w:rPr>
              <w:t xml:space="preserve"> </w:t>
            </w:r>
            <w:proofErr w:type="spellStart"/>
            <w:r w:rsidRPr="00C91C44">
              <w:rPr>
                <w:rFonts w:eastAsia="Times New Roman"/>
                <w:sz w:val="22"/>
                <w:szCs w:val="22"/>
              </w:rPr>
              <w:t>left</w:t>
            </w:r>
            <w:proofErr w:type="spellEnd"/>
            <w:r w:rsidRPr="00C91C44">
              <w:rPr>
                <w:rFonts w:eastAsia="Times New Roman"/>
                <w:sz w:val="22"/>
                <w:szCs w:val="22"/>
              </w:rPr>
              <w:t xml:space="preserve"> </w:t>
            </w:r>
            <w:proofErr w:type="spellStart"/>
            <w:r w:rsidRPr="00C91C44">
              <w:rPr>
                <w:rFonts w:eastAsia="Times New Roman"/>
                <w:sz w:val="22"/>
                <w:szCs w:val="22"/>
              </w:rPr>
              <w:t>paraduodenal</w:t>
            </w:r>
            <w:proofErr w:type="spellEnd"/>
            <w:r w:rsidRPr="00C91C44">
              <w:rPr>
                <w:rFonts w:eastAsia="Times New Roman"/>
                <w:sz w:val="22"/>
                <w:szCs w:val="22"/>
              </w:rPr>
              <w:t xml:space="preserve"> hernia in a </w:t>
            </w:r>
            <w:proofErr w:type="spellStart"/>
            <w:r w:rsidRPr="00C91C44">
              <w:rPr>
                <w:rFonts w:eastAsia="Times New Roman"/>
                <w:sz w:val="22"/>
                <w:szCs w:val="22"/>
              </w:rPr>
              <w:t>patient</w:t>
            </w:r>
            <w:proofErr w:type="spellEnd"/>
            <w:r w:rsidRPr="00C91C44">
              <w:rPr>
                <w:rFonts w:eastAsia="Times New Roman"/>
                <w:sz w:val="22"/>
                <w:szCs w:val="22"/>
              </w:rPr>
              <w:t xml:space="preserve"> </w:t>
            </w:r>
            <w:proofErr w:type="spellStart"/>
            <w:r w:rsidRPr="00C91C44">
              <w:rPr>
                <w:rFonts w:eastAsia="Times New Roman"/>
                <w:sz w:val="22"/>
                <w:szCs w:val="22"/>
              </w:rPr>
              <w:t>undergoing</w:t>
            </w:r>
            <w:proofErr w:type="spellEnd"/>
            <w:r w:rsidRPr="00C91C44">
              <w:rPr>
                <w:rFonts w:eastAsia="Times New Roman"/>
                <w:sz w:val="22"/>
                <w:szCs w:val="22"/>
              </w:rPr>
              <w:t xml:space="preserve"> ultra‐</w:t>
            </w:r>
            <w:proofErr w:type="spellStart"/>
            <w:r w:rsidRPr="00C91C44">
              <w:rPr>
                <w:rFonts w:eastAsia="Times New Roman"/>
                <w:sz w:val="22"/>
                <w:szCs w:val="22"/>
              </w:rPr>
              <w:t>low</w:t>
            </w:r>
            <w:proofErr w:type="spellEnd"/>
            <w:r w:rsidRPr="00C91C44">
              <w:rPr>
                <w:rFonts w:eastAsia="Times New Roman"/>
                <w:sz w:val="22"/>
                <w:szCs w:val="22"/>
              </w:rPr>
              <w:t xml:space="preserve"> rectal anterior </w:t>
            </w:r>
            <w:proofErr w:type="spellStart"/>
            <w:r w:rsidRPr="00C91C44">
              <w:rPr>
                <w:rFonts w:eastAsia="Times New Roman"/>
                <w:sz w:val="22"/>
                <w:szCs w:val="22"/>
              </w:rPr>
              <w:t>resection</w:t>
            </w:r>
            <w:proofErr w:type="spellEnd"/>
            <w:r w:rsidRPr="00C91C44">
              <w:rPr>
                <w:rFonts w:eastAsia="Times New Roman"/>
                <w:sz w:val="22"/>
                <w:szCs w:val="22"/>
              </w:rPr>
              <w:t xml:space="preserve">—a video </w:t>
            </w:r>
            <w:proofErr w:type="spellStart"/>
            <w:r w:rsidRPr="00C91C44">
              <w:rPr>
                <w:rFonts w:eastAsia="Times New Roman"/>
                <w:sz w:val="22"/>
                <w:szCs w:val="22"/>
              </w:rPr>
              <w:t>vignette</w:t>
            </w:r>
            <w:proofErr w:type="spellEnd"/>
            <w:r w:rsidRPr="00C91C44">
              <w:rPr>
                <w:rFonts w:eastAsia="Times New Roman"/>
                <w:sz w:val="22"/>
                <w:szCs w:val="22"/>
              </w:rPr>
              <w:t xml:space="preserve">. </w:t>
            </w:r>
            <w:proofErr w:type="spellStart"/>
            <w:r w:rsidRPr="00C91C44">
              <w:rPr>
                <w:rFonts w:eastAsia="Times New Roman"/>
                <w:sz w:val="22"/>
                <w:szCs w:val="22"/>
              </w:rPr>
              <w:t>Colorectal</w:t>
            </w:r>
            <w:proofErr w:type="spellEnd"/>
            <w:r w:rsidRPr="00C91C44">
              <w:rPr>
                <w:rFonts w:eastAsia="Times New Roman"/>
                <w:sz w:val="22"/>
                <w:szCs w:val="22"/>
              </w:rPr>
              <w:t xml:space="preserve"> </w:t>
            </w:r>
            <w:proofErr w:type="spellStart"/>
            <w:r w:rsidRPr="00C91C44">
              <w:rPr>
                <w:rFonts w:eastAsia="Times New Roman"/>
                <w:sz w:val="22"/>
                <w:szCs w:val="22"/>
              </w:rPr>
              <w:t>Disease</w:t>
            </w:r>
            <w:proofErr w:type="spellEnd"/>
            <w:r w:rsidRPr="00C91C44">
              <w:rPr>
                <w:rFonts w:eastAsia="Times New Roman"/>
                <w:sz w:val="22"/>
                <w:szCs w:val="22"/>
              </w:rPr>
              <w:t xml:space="preserve">. 2024 </w:t>
            </w:r>
            <w:proofErr w:type="gramStart"/>
            <w:r w:rsidRPr="00C91C44">
              <w:rPr>
                <w:rFonts w:eastAsia="Times New Roman"/>
                <w:sz w:val="22"/>
                <w:szCs w:val="22"/>
              </w:rPr>
              <w:t>Jun</w:t>
            </w:r>
            <w:proofErr w:type="gramEnd"/>
            <w:r w:rsidRPr="00C91C44">
              <w:rPr>
                <w:rFonts w:eastAsia="Times New Roman"/>
                <w:sz w:val="22"/>
                <w:szCs w:val="22"/>
              </w:rPr>
              <w:t xml:space="preserve"> 5;26(6):1318–9.</w:t>
            </w:r>
          </w:p>
        </w:tc>
        <w:tc>
          <w:tcPr>
            <w:tcW w:w="2624" w:type="dxa"/>
          </w:tcPr>
          <w:p w:rsidR="009C2BFB" w:rsidRPr="00703EBB" w:rsidRDefault="009C2BFB" w:rsidP="00E2631E">
            <w:pPr>
              <w:rPr>
                <w:sz w:val="22"/>
                <w:szCs w:val="22"/>
                <w:lang w:val="en-US"/>
              </w:rPr>
            </w:pPr>
            <w:proofErr w:type="spellStart"/>
            <w:r>
              <w:rPr>
                <w:sz w:val="22"/>
                <w:szCs w:val="22"/>
                <w:lang w:val="en-US"/>
              </w:rPr>
              <w:t>Paraduodenal</w:t>
            </w:r>
            <w:proofErr w:type="spellEnd"/>
            <w:r>
              <w:rPr>
                <w:sz w:val="22"/>
                <w:szCs w:val="22"/>
                <w:lang w:val="en-US"/>
              </w:rPr>
              <w:t xml:space="preserve">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Wessels EM, </w:t>
            </w:r>
            <w:proofErr w:type="spellStart"/>
            <w:r w:rsidRPr="00BC383A">
              <w:rPr>
                <w:rFonts w:eastAsia="Times New Roman"/>
                <w:sz w:val="22"/>
                <w:szCs w:val="22"/>
                <w:lang w:val="en-US"/>
              </w:rPr>
              <w:t>Masclee</w:t>
            </w:r>
            <w:proofErr w:type="spellEnd"/>
            <w:r w:rsidRPr="00BC383A">
              <w:rPr>
                <w:rFonts w:eastAsia="Times New Roman"/>
                <w:sz w:val="22"/>
                <w:szCs w:val="22"/>
                <w:lang w:val="en-US"/>
              </w:rPr>
              <w:t xml:space="preserve"> GMC, </w:t>
            </w:r>
            <w:proofErr w:type="spellStart"/>
            <w:r w:rsidRPr="00BC383A">
              <w:rPr>
                <w:rFonts w:eastAsia="Times New Roman"/>
                <w:sz w:val="22"/>
                <w:szCs w:val="22"/>
                <w:lang w:val="en-US"/>
              </w:rPr>
              <w:t>Bastiaansen</w:t>
            </w:r>
            <w:proofErr w:type="spellEnd"/>
            <w:r w:rsidRPr="00BC383A">
              <w:rPr>
                <w:rFonts w:eastAsia="Times New Roman"/>
                <w:sz w:val="22"/>
                <w:szCs w:val="22"/>
                <w:lang w:val="en-US"/>
              </w:rPr>
              <w:t xml:space="preserve"> BAJ, Fockens P, </w:t>
            </w:r>
            <w:proofErr w:type="spellStart"/>
            <w:r w:rsidRPr="00BC383A">
              <w:rPr>
                <w:rFonts w:eastAsia="Times New Roman"/>
                <w:sz w:val="22"/>
                <w:szCs w:val="22"/>
                <w:lang w:val="en-US"/>
              </w:rPr>
              <w:t>Bredenoord</w:t>
            </w:r>
            <w:proofErr w:type="spellEnd"/>
            <w:r w:rsidRPr="00BC383A">
              <w:rPr>
                <w:rFonts w:eastAsia="Times New Roman"/>
                <w:sz w:val="22"/>
                <w:szCs w:val="22"/>
                <w:lang w:val="en-US"/>
              </w:rPr>
              <w:t xml:space="preserve"> AJ. Incidence and risk factors of reflux esophagitis after peroral endoscopic myotomy. </w:t>
            </w:r>
            <w:proofErr w:type="spellStart"/>
            <w:r w:rsidRPr="00BC383A">
              <w:rPr>
                <w:rFonts w:eastAsia="Times New Roman"/>
                <w:sz w:val="22"/>
                <w:szCs w:val="22"/>
              </w:rPr>
              <w:t>Neurogastroenterology</w:t>
            </w:r>
            <w:proofErr w:type="spellEnd"/>
            <w:r w:rsidRPr="00BC383A">
              <w:rPr>
                <w:rFonts w:eastAsia="Times New Roman"/>
                <w:sz w:val="22"/>
                <w:szCs w:val="22"/>
              </w:rPr>
              <w:t xml:space="preserve"> &amp; </w:t>
            </w:r>
            <w:proofErr w:type="spellStart"/>
            <w:r w:rsidRPr="00BC383A">
              <w:rPr>
                <w:rFonts w:eastAsia="Times New Roman"/>
                <w:sz w:val="22"/>
                <w:szCs w:val="22"/>
              </w:rPr>
              <w:t>Motility</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 xml:space="preserve"> 8;36(6).</w:t>
            </w:r>
          </w:p>
        </w:tc>
        <w:tc>
          <w:tcPr>
            <w:tcW w:w="2624" w:type="dxa"/>
          </w:tcPr>
          <w:p w:rsidR="009C2BFB" w:rsidRPr="00703EBB" w:rsidRDefault="009C2BFB" w:rsidP="00E2631E">
            <w:pPr>
              <w:rPr>
                <w:sz w:val="22"/>
                <w:szCs w:val="22"/>
                <w:lang w:val="en-US"/>
              </w:rPr>
            </w:pPr>
            <w:r>
              <w:rPr>
                <w:sz w:val="22"/>
                <w:szCs w:val="22"/>
                <w:lang w:val="en-US"/>
              </w:rPr>
              <w:t xml:space="preserve">Reflux esophagitis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Romain B, Villemin A, Suciu S, Brigand C, Rohr S, </w:t>
            </w:r>
            <w:proofErr w:type="spellStart"/>
            <w:r w:rsidRPr="00BC383A">
              <w:rPr>
                <w:rFonts w:eastAsia="Times New Roman"/>
                <w:sz w:val="22"/>
                <w:szCs w:val="22"/>
                <w:lang w:val="en-US"/>
              </w:rPr>
              <w:t>Manfredelli</w:t>
            </w:r>
            <w:proofErr w:type="spellEnd"/>
            <w:r w:rsidRPr="00BC383A">
              <w:rPr>
                <w:rFonts w:eastAsia="Times New Roman"/>
                <w:sz w:val="22"/>
                <w:szCs w:val="22"/>
                <w:lang w:val="en-US"/>
              </w:rPr>
              <w:t xml:space="preserve"> S. Parastomal hernia repair according to Modified Stapled Mesh Stoma Reinforcement Technique (</w:t>
            </w:r>
            <w:proofErr w:type="spellStart"/>
            <w:r w:rsidRPr="00BC383A">
              <w:rPr>
                <w:rFonts w:eastAsia="Times New Roman"/>
                <w:sz w:val="22"/>
                <w:szCs w:val="22"/>
                <w:lang w:val="en-US"/>
              </w:rPr>
              <w:t>mSMART</w:t>
            </w:r>
            <w:proofErr w:type="spellEnd"/>
            <w:r w:rsidRPr="00BC383A">
              <w:rPr>
                <w:rFonts w:eastAsia="Times New Roman"/>
                <w:sz w:val="22"/>
                <w:szCs w:val="22"/>
                <w:lang w:val="en-US"/>
              </w:rPr>
              <w:t xml:space="preserve">): which are the </w:t>
            </w:r>
            <w:proofErr w:type="gramStart"/>
            <w:r w:rsidRPr="00BC383A">
              <w:rPr>
                <w:rFonts w:eastAsia="Times New Roman"/>
                <w:sz w:val="22"/>
                <w:szCs w:val="22"/>
                <w:lang w:val="en-US"/>
              </w:rPr>
              <w:t>results ?</w:t>
            </w:r>
            <w:proofErr w:type="gramEnd"/>
            <w:r w:rsidRPr="00BC383A">
              <w:rPr>
                <w:rFonts w:eastAsia="Times New Roman"/>
                <w:sz w:val="22"/>
                <w:szCs w:val="22"/>
                <w:lang w:val="en-US"/>
              </w:rPr>
              <w:t xml:space="preserve"> </w:t>
            </w:r>
            <w:r w:rsidRPr="00BC383A">
              <w:rPr>
                <w:rFonts w:eastAsia="Times New Roman"/>
                <w:sz w:val="22"/>
                <w:szCs w:val="22"/>
              </w:rPr>
              <w:t xml:space="preserve">Hernia. 2024 </w:t>
            </w:r>
            <w:proofErr w:type="spellStart"/>
            <w:r w:rsidRPr="00BC383A">
              <w:rPr>
                <w:rFonts w:eastAsia="Times New Roman"/>
                <w:sz w:val="22"/>
                <w:szCs w:val="22"/>
              </w:rPr>
              <w:t>Apr</w:t>
            </w:r>
            <w:proofErr w:type="spellEnd"/>
            <w:r w:rsidRPr="00BC383A">
              <w:rPr>
                <w:rFonts w:eastAsia="Times New Roman"/>
                <w:sz w:val="22"/>
                <w:szCs w:val="22"/>
              </w:rPr>
              <w:t xml:space="preserve"> 12;28(3):883–6.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Hailstone L, Tovmassian D, Nguyen CL, Wong P, Le Page PA, Martin D, et al. Medium-Term Outcomes from a Series of 1000 One Anastomosis Gastric Bypass in Australia: A Case Series. </w:t>
            </w:r>
            <w:proofErr w:type="spellStart"/>
            <w:r w:rsidRPr="00BC383A">
              <w:rPr>
                <w:rFonts w:eastAsia="Times New Roman"/>
                <w:sz w:val="22"/>
                <w:szCs w:val="22"/>
                <w:lang w:val="en-US"/>
              </w:rPr>
              <w:t>Obes</w:t>
            </w:r>
            <w:proofErr w:type="spellEnd"/>
            <w:r w:rsidRPr="00BC383A">
              <w:rPr>
                <w:rFonts w:eastAsia="Times New Roman"/>
                <w:sz w:val="22"/>
                <w:szCs w:val="22"/>
                <w:lang w:val="en-US"/>
              </w:rPr>
              <w:t xml:space="preserve"> Surg. 2024 Jun 12;34(6):2111–5.</w:t>
            </w:r>
          </w:p>
        </w:tc>
        <w:tc>
          <w:tcPr>
            <w:tcW w:w="2624" w:type="dxa"/>
          </w:tcPr>
          <w:p w:rsidR="009C2BFB" w:rsidRPr="00703EBB" w:rsidRDefault="009C2BFB" w:rsidP="00E2631E">
            <w:pPr>
              <w:rPr>
                <w:sz w:val="22"/>
                <w:szCs w:val="22"/>
                <w:lang w:val="en-US"/>
              </w:rPr>
            </w:pPr>
            <w:r>
              <w:rPr>
                <w:sz w:val="22"/>
                <w:szCs w:val="22"/>
                <w:lang w:val="en-US"/>
              </w:rPr>
              <w:t xml:space="preserve">Gastric Bypass </w:t>
            </w:r>
          </w:p>
        </w:tc>
      </w:tr>
      <w:tr w:rsidR="009C2BFB" w:rsidRPr="0015175A"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Jog A, Strauss Starling AL, Kaur I, Um K, Keele LJ, Triggs JR, et al. </w:t>
            </w:r>
            <w:proofErr w:type="spellStart"/>
            <w:r w:rsidRPr="00BC383A">
              <w:rPr>
                <w:rFonts w:eastAsia="Times New Roman"/>
                <w:sz w:val="22"/>
                <w:szCs w:val="22"/>
                <w:lang w:val="en-US"/>
              </w:rPr>
              <w:t>Paraesophageal</w:t>
            </w:r>
            <w:proofErr w:type="spellEnd"/>
            <w:r w:rsidRPr="00BC383A">
              <w:rPr>
                <w:rFonts w:eastAsia="Times New Roman"/>
                <w:sz w:val="22"/>
                <w:szCs w:val="22"/>
                <w:lang w:val="en-US"/>
              </w:rPr>
              <w:t xml:space="preserve"> hernia recurrence following repair: making the </w:t>
            </w:r>
            <w:r w:rsidRPr="00BC383A">
              <w:rPr>
                <w:rFonts w:eastAsia="Times New Roman"/>
                <w:sz w:val="22"/>
                <w:szCs w:val="22"/>
                <w:lang w:val="en-US"/>
              </w:rPr>
              <w:lastRenderedPageBreak/>
              <w:t xml:space="preserve">case for </w:t>
            </w:r>
            <w:proofErr w:type="spellStart"/>
            <w:r w:rsidRPr="00BC383A">
              <w:rPr>
                <w:rFonts w:eastAsia="Times New Roman"/>
                <w:sz w:val="22"/>
                <w:szCs w:val="22"/>
                <w:lang w:val="en-US"/>
              </w:rPr>
              <w:t>reoperative</w:t>
            </w:r>
            <w:proofErr w:type="spellEnd"/>
            <w:r w:rsidRPr="00BC383A">
              <w:rPr>
                <w:rFonts w:eastAsia="Times New Roman"/>
                <w:sz w:val="22"/>
                <w:szCs w:val="22"/>
                <w:lang w:val="en-US"/>
              </w:rPr>
              <w:t xml:space="preserve"> surgery in a propensity-matched cohort. Surg </w:t>
            </w:r>
            <w:proofErr w:type="spellStart"/>
            <w:r w:rsidRPr="00BC383A">
              <w:rPr>
                <w:rFonts w:eastAsia="Times New Roman"/>
                <w:sz w:val="22"/>
                <w:szCs w:val="22"/>
                <w:lang w:val="en-US"/>
              </w:rPr>
              <w:t>Endosc</w:t>
            </w:r>
            <w:proofErr w:type="spellEnd"/>
            <w:r w:rsidRPr="00BC383A">
              <w:rPr>
                <w:rFonts w:eastAsia="Times New Roman"/>
                <w:sz w:val="22"/>
                <w:szCs w:val="22"/>
                <w:lang w:val="en-US"/>
              </w:rPr>
              <w:t>. 2024 Jun 16;38(6):3138–44.</w:t>
            </w:r>
          </w:p>
        </w:tc>
        <w:tc>
          <w:tcPr>
            <w:tcW w:w="2624" w:type="dxa"/>
          </w:tcPr>
          <w:p w:rsidR="009C2BFB" w:rsidRPr="00703EBB" w:rsidRDefault="009C2BFB" w:rsidP="00E2631E">
            <w:pPr>
              <w:rPr>
                <w:sz w:val="22"/>
                <w:szCs w:val="22"/>
                <w:lang w:val="en-US"/>
              </w:rPr>
            </w:pPr>
            <w:proofErr w:type="spellStart"/>
            <w:r>
              <w:rPr>
                <w:sz w:val="22"/>
                <w:szCs w:val="22"/>
                <w:lang w:val="en-US"/>
              </w:rPr>
              <w:lastRenderedPageBreak/>
              <w:t>Paraesophageal</w:t>
            </w:r>
            <w:proofErr w:type="spellEnd"/>
            <w:r>
              <w:rPr>
                <w:sz w:val="22"/>
                <w:szCs w:val="22"/>
                <w:lang w:val="en-US"/>
              </w:rPr>
              <w:t xml:space="preserve">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proofErr w:type="spellStart"/>
            <w:r w:rsidRPr="00BC383A">
              <w:rPr>
                <w:rFonts w:eastAsia="Times New Roman"/>
                <w:sz w:val="22"/>
                <w:szCs w:val="22"/>
              </w:rPr>
              <w:t>Sarno</w:t>
            </w:r>
            <w:proofErr w:type="spellEnd"/>
            <w:r w:rsidRPr="00BC383A">
              <w:rPr>
                <w:rFonts w:eastAsia="Times New Roman"/>
                <w:sz w:val="22"/>
                <w:szCs w:val="22"/>
              </w:rPr>
              <w:t xml:space="preserve"> G, </w:t>
            </w:r>
            <w:proofErr w:type="spellStart"/>
            <w:r w:rsidRPr="00BC383A">
              <w:rPr>
                <w:rFonts w:eastAsia="Times New Roman"/>
                <w:sz w:val="22"/>
                <w:szCs w:val="22"/>
              </w:rPr>
              <w:t>Iacone</w:t>
            </w:r>
            <w:proofErr w:type="spellEnd"/>
            <w:r w:rsidRPr="00BC383A">
              <w:rPr>
                <w:rFonts w:eastAsia="Times New Roman"/>
                <w:sz w:val="22"/>
                <w:szCs w:val="22"/>
              </w:rPr>
              <w:t xml:space="preserve"> B, </w:t>
            </w:r>
            <w:proofErr w:type="spellStart"/>
            <w:r w:rsidRPr="00BC383A">
              <w:rPr>
                <w:rFonts w:eastAsia="Times New Roman"/>
                <w:sz w:val="22"/>
                <w:szCs w:val="22"/>
              </w:rPr>
              <w:t>Tedesco</w:t>
            </w:r>
            <w:proofErr w:type="spellEnd"/>
            <w:r w:rsidRPr="00BC383A">
              <w:rPr>
                <w:rFonts w:eastAsia="Times New Roman"/>
                <w:sz w:val="22"/>
                <w:szCs w:val="22"/>
              </w:rPr>
              <w:t xml:space="preserve"> A, </w:t>
            </w:r>
            <w:proofErr w:type="spellStart"/>
            <w:r w:rsidRPr="00BC383A">
              <w:rPr>
                <w:rFonts w:eastAsia="Times New Roman"/>
                <w:sz w:val="22"/>
                <w:szCs w:val="22"/>
              </w:rPr>
              <w:t>Gargiulo</w:t>
            </w:r>
            <w:proofErr w:type="spellEnd"/>
            <w:r w:rsidRPr="00BC383A">
              <w:rPr>
                <w:rFonts w:eastAsia="Times New Roman"/>
                <w:sz w:val="22"/>
                <w:szCs w:val="22"/>
              </w:rPr>
              <w:t xml:space="preserve"> A, Ranieri A, Giordano A, et al. </w:t>
            </w:r>
            <w:r w:rsidRPr="00BC383A">
              <w:rPr>
                <w:rFonts w:eastAsia="Times New Roman"/>
                <w:sz w:val="22"/>
                <w:szCs w:val="22"/>
                <w:lang w:val="en-US"/>
              </w:rPr>
              <w:t xml:space="preserve">End-colostomy parastomal hernia repair: a systematic review on laparoscopic and robotic approaches. </w:t>
            </w:r>
            <w:r w:rsidRPr="009C2BFB">
              <w:rPr>
                <w:rFonts w:eastAsia="Times New Roman"/>
                <w:sz w:val="22"/>
                <w:szCs w:val="22"/>
                <w:lang w:val="en-US"/>
              </w:rPr>
              <w:t xml:space="preserve">Hernia. </w:t>
            </w:r>
            <w:r w:rsidRPr="00BC383A">
              <w:rPr>
                <w:rFonts w:eastAsia="Times New Roman"/>
                <w:sz w:val="22"/>
                <w:szCs w:val="22"/>
              </w:rPr>
              <w:t xml:space="preserve">2024 </w:t>
            </w:r>
            <w:proofErr w:type="spellStart"/>
            <w:r w:rsidRPr="00BC383A">
              <w:rPr>
                <w:rFonts w:eastAsia="Times New Roman"/>
                <w:sz w:val="22"/>
                <w:szCs w:val="22"/>
              </w:rPr>
              <w:t>Apr</w:t>
            </w:r>
            <w:proofErr w:type="spellEnd"/>
            <w:r w:rsidRPr="00BC383A">
              <w:rPr>
                <w:rFonts w:eastAsia="Times New Roman"/>
                <w:sz w:val="22"/>
                <w:szCs w:val="22"/>
              </w:rPr>
              <w:t xml:space="preserve"> 16;28(3):723–43.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Zimmermann CJ, Kuchta K, Amundson JR, VanDruff VN, Joseph S, Che S, et al. Personalized anti-reflux surgery: connecting GERD phenotypes in 690 patients to outcomes. Surg </w:t>
            </w:r>
            <w:proofErr w:type="spellStart"/>
            <w:r w:rsidRPr="00BC383A">
              <w:rPr>
                <w:rFonts w:eastAsia="Times New Roman"/>
                <w:sz w:val="22"/>
                <w:szCs w:val="22"/>
                <w:lang w:val="en-US"/>
              </w:rPr>
              <w:t>Endosc</w:t>
            </w:r>
            <w:proofErr w:type="spellEnd"/>
            <w:r w:rsidRPr="00BC383A">
              <w:rPr>
                <w:rFonts w:eastAsia="Times New Roman"/>
                <w:sz w:val="22"/>
                <w:szCs w:val="22"/>
                <w:lang w:val="en-US"/>
              </w:rPr>
              <w:t>. 2024 Jun 24;38(6):3273–8.</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Maskal SM, Ellis RC, Miller BT. Parastomal hernia repair, trying to optimize the impossible reconstruction. </w:t>
            </w:r>
            <w:r w:rsidRPr="009C2BFB">
              <w:rPr>
                <w:rFonts w:eastAsia="Times New Roman"/>
                <w:sz w:val="22"/>
                <w:szCs w:val="22"/>
                <w:lang w:val="en-US"/>
              </w:rPr>
              <w:t xml:space="preserve">Hernia. </w:t>
            </w:r>
            <w:r w:rsidRPr="00BC383A">
              <w:rPr>
                <w:rFonts w:eastAsia="Times New Roman"/>
                <w:sz w:val="22"/>
                <w:szCs w:val="22"/>
              </w:rPr>
              <w:t xml:space="preserve">2024 </w:t>
            </w:r>
            <w:proofErr w:type="spellStart"/>
            <w:r w:rsidRPr="00BC383A">
              <w:rPr>
                <w:rFonts w:eastAsia="Times New Roman"/>
                <w:sz w:val="22"/>
                <w:szCs w:val="22"/>
              </w:rPr>
              <w:t>Apr</w:t>
            </w:r>
            <w:proofErr w:type="spellEnd"/>
            <w:r w:rsidRPr="00BC383A">
              <w:rPr>
                <w:rFonts w:eastAsia="Times New Roman"/>
                <w:sz w:val="22"/>
                <w:szCs w:val="22"/>
              </w:rPr>
              <w:t xml:space="preserve"> 28;28(3):931–6.</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Hany M, Ibrahim M, Zidan A, </w:t>
            </w:r>
            <w:proofErr w:type="spellStart"/>
            <w:r w:rsidRPr="00BC383A">
              <w:rPr>
                <w:rFonts w:eastAsia="Times New Roman"/>
                <w:sz w:val="22"/>
                <w:szCs w:val="22"/>
                <w:lang w:val="en-US"/>
              </w:rPr>
              <w:t>Abouelnasr</w:t>
            </w:r>
            <w:proofErr w:type="spellEnd"/>
            <w:r w:rsidRPr="00BC383A">
              <w:rPr>
                <w:rFonts w:eastAsia="Times New Roman"/>
                <w:sz w:val="22"/>
                <w:szCs w:val="22"/>
                <w:lang w:val="en-US"/>
              </w:rPr>
              <w:t xml:space="preserve"> AA, </w:t>
            </w:r>
            <w:proofErr w:type="spellStart"/>
            <w:r w:rsidRPr="00BC383A">
              <w:rPr>
                <w:rFonts w:eastAsia="Times New Roman"/>
                <w:sz w:val="22"/>
                <w:szCs w:val="22"/>
                <w:lang w:val="en-US"/>
              </w:rPr>
              <w:t>Torensma</w:t>
            </w:r>
            <w:proofErr w:type="spellEnd"/>
            <w:r w:rsidRPr="00BC383A">
              <w:rPr>
                <w:rFonts w:eastAsia="Times New Roman"/>
                <w:sz w:val="22"/>
                <w:szCs w:val="22"/>
                <w:lang w:val="en-US"/>
              </w:rPr>
              <w:t xml:space="preserve"> B. The Reversal of Roux </w:t>
            </w:r>
            <w:proofErr w:type="spellStart"/>
            <w:r w:rsidRPr="00BC383A">
              <w:rPr>
                <w:rFonts w:eastAsia="Times New Roman"/>
                <w:sz w:val="22"/>
                <w:szCs w:val="22"/>
                <w:lang w:val="en-US"/>
              </w:rPr>
              <w:t>en</w:t>
            </w:r>
            <w:proofErr w:type="spellEnd"/>
            <w:r w:rsidRPr="00BC383A">
              <w:rPr>
                <w:rFonts w:eastAsia="Times New Roman"/>
                <w:sz w:val="22"/>
                <w:szCs w:val="22"/>
                <w:lang w:val="en-US"/>
              </w:rPr>
              <w:t xml:space="preserve"> Y Gastric Bypass: Utilizing the Roux Limb in Response to Chronic Diarrhea in a Patient with Previous Multiple Bariatric Metabolic Surgeries. </w:t>
            </w:r>
            <w:proofErr w:type="spellStart"/>
            <w:r w:rsidRPr="00BC383A">
              <w:rPr>
                <w:rFonts w:eastAsia="Times New Roman"/>
                <w:sz w:val="22"/>
                <w:szCs w:val="22"/>
              </w:rPr>
              <w:t>Obes</w:t>
            </w:r>
            <w:proofErr w:type="spellEnd"/>
            <w:r w:rsidRPr="00BC383A">
              <w:rPr>
                <w:rFonts w:eastAsia="Times New Roman"/>
                <w:sz w:val="22"/>
                <w:szCs w:val="22"/>
              </w:rPr>
              <w:t xml:space="preserve"> </w:t>
            </w:r>
            <w:proofErr w:type="spellStart"/>
            <w:r w:rsidRPr="00BC383A">
              <w:rPr>
                <w:rFonts w:eastAsia="Times New Roman"/>
                <w:sz w:val="22"/>
                <w:szCs w:val="22"/>
              </w:rPr>
              <w:t>Surg</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 xml:space="preserve"> 3;34(6):2276–9.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s-CO"/>
              </w:rPr>
            </w:pPr>
            <w:r w:rsidRPr="00BC383A">
              <w:rPr>
                <w:rFonts w:eastAsia="Times New Roman"/>
                <w:sz w:val="22"/>
                <w:szCs w:val="22"/>
                <w:lang w:val="en-US"/>
              </w:rPr>
              <w:t xml:space="preserve">Ventura F. Association of preoperative workup and comorbidities with risk of gastroesophageal surgery failure. </w:t>
            </w:r>
            <w:r w:rsidRPr="00BC383A">
              <w:rPr>
                <w:rFonts w:eastAsia="Times New Roman"/>
                <w:sz w:val="22"/>
                <w:szCs w:val="22"/>
                <w:lang w:val="es-CO"/>
              </w:rPr>
              <w:t xml:space="preserve">Ann </w:t>
            </w:r>
            <w:proofErr w:type="spellStart"/>
            <w:r w:rsidRPr="00BC383A">
              <w:rPr>
                <w:rFonts w:eastAsia="Times New Roman"/>
                <w:sz w:val="22"/>
                <w:szCs w:val="22"/>
                <w:lang w:val="es-CO"/>
              </w:rPr>
              <w:t>Gastroenterol</w:t>
            </w:r>
            <w:proofErr w:type="spellEnd"/>
            <w:r w:rsidRPr="00BC383A">
              <w:rPr>
                <w:rFonts w:eastAsia="Times New Roman"/>
                <w:sz w:val="22"/>
                <w:szCs w:val="22"/>
                <w:lang w:val="es-CO"/>
              </w:rPr>
              <w:t>. 2024; </w:t>
            </w:r>
          </w:p>
        </w:tc>
        <w:tc>
          <w:tcPr>
            <w:tcW w:w="2624" w:type="dxa"/>
          </w:tcPr>
          <w:p w:rsidR="009C2BFB" w:rsidRPr="00703EBB" w:rsidRDefault="009C2BFB" w:rsidP="00E2631E">
            <w:pPr>
              <w:rPr>
                <w:sz w:val="22"/>
                <w:szCs w:val="22"/>
                <w:lang w:val="en-US"/>
              </w:rPr>
            </w:pPr>
            <w:r>
              <w:rPr>
                <w:sz w:val="22"/>
                <w:szCs w:val="22"/>
                <w:lang w:val="en-US"/>
              </w:rPr>
              <w:t xml:space="preserve">Gastroesophageal surgery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Merritt C, Maldonado P. Management of the Difficult Stoma. Vol. 104, Surgical Clinics of North America. </w:t>
            </w:r>
            <w:r w:rsidRPr="00BC383A">
              <w:rPr>
                <w:rFonts w:eastAsia="Times New Roman"/>
                <w:sz w:val="22"/>
                <w:szCs w:val="22"/>
              </w:rPr>
              <w:t>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Ullah E. RISK FACTORS AND LONG-TERM OUTCOMES OF BARIATRIC SURGERY IN MORBIDLY OBESE PATIENTS; A COHORT STUDY. </w:t>
            </w:r>
            <w:proofErr w:type="spellStart"/>
            <w:r w:rsidRPr="00BC383A">
              <w:rPr>
                <w:rFonts w:eastAsia="Times New Roman"/>
                <w:sz w:val="22"/>
                <w:szCs w:val="22"/>
              </w:rPr>
              <w:t>Journal</w:t>
            </w:r>
            <w:proofErr w:type="spellEnd"/>
            <w:r w:rsidRPr="00BC383A">
              <w:rPr>
                <w:rFonts w:eastAsia="Times New Roman"/>
                <w:sz w:val="22"/>
                <w:szCs w:val="22"/>
              </w:rPr>
              <w:t xml:space="preserve"> </w:t>
            </w:r>
            <w:proofErr w:type="spellStart"/>
            <w:r w:rsidRPr="00BC383A">
              <w:rPr>
                <w:rFonts w:eastAsia="Times New Roman"/>
                <w:sz w:val="22"/>
                <w:szCs w:val="22"/>
              </w:rPr>
              <w:t>of</w:t>
            </w:r>
            <w:proofErr w:type="spellEnd"/>
            <w:r w:rsidRPr="00BC383A">
              <w:rPr>
                <w:rFonts w:eastAsia="Times New Roman"/>
                <w:sz w:val="22"/>
                <w:szCs w:val="22"/>
              </w:rPr>
              <w:t xml:space="preserve"> </w:t>
            </w:r>
            <w:proofErr w:type="spellStart"/>
            <w:r w:rsidRPr="00BC383A">
              <w:rPr>
                <w:rFonts w:eastAsia="Times New Roman"/>
                <w:sz w:val="22"/>
                <w:szCs w:val="22"/>
              </w:rPr>
              <w:t>Population</w:t>
            </w:r>
            <w:proofErr w:type="spellEnd"/>
            <w:r w:rsidRPr="00BC383A">
              <w:rPr>
                <w:rFonts w:eastAsia="Times New Roman"/>
                <w:sz w:val="22"/>
                <w:szCs w:val="22"/>
              </w:rPr>
              <w:t xml:space="preserve"> </w:t>
            </w:r>
            <w:proofErr w:type="spellStart"/>
            <w:r w:rsidRPr="00BC383A">
              <w:rPr>
                <w:rFonts w:eastAsia="Times New Roman"/>
                <w:sz w:val="22"/>
                <w:szCs w:val="22"/>
              </w:rPr>
              <w:t>Therapeutics</w:t>
            </w:r>
            <w:proofErr w:type="spellEnd"/>
            <w:r w:rsidRPr="00BC383A">
              <w:rPr>
                <w:rFonts w:eastAsia="Times New Roman"/>
                <w:sz w:val="22"/>
                <w:szCs w:val="22"/>
              </w:rPr>
              <w:t xml:space="preserve"> &amp; </w:t>
            </w:r>
            <w:proofErr w:type="spellStart"/>
            <w:r w:rsidRPr="00BC383A">
              <w:rPr>
                <w:rFonts w:eastAsia="Times New Roman"/>
                <w:sz w:val="22"/>
                <w:szCs w:val="22"/>
              </w:rPr>
              <w:t>Clinical</w:t>
            </w:r>
            <w:proofErr w:type="spellEnd"/>
            <w:r w:rsidRPr="00BC383A">
              <w:rPr>
                <w:rFonts w:eastAsia="Times New Roman"/>
                <w:sz w:val="22"/>
                <w:szCs w:val="22"/>
              </w:rPr>
              <w:t xml:space="preserve"> </w:t>
            </w:r>
            <w:proofErr w:type="spellStart"/>
            <w:r w:rsidRPr="00BC383A">
              <w:rPr>
                <w:rFonts w:eastAsia="Times New Roman"/>
                <w:sz w:val="22"/>
                <w:szCs w:val="22"/>
              </w:rPr>
              <w:t>Pharmacology</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 xml:space="preserve"> 29;2093–100.</w:t>
            </w:r>
          </w:p>
        </w:tc>
        <w:tc>
          <w:tcPr>
            <w:tcW w:w="2624" w:type="dxa"/>
          </w:tcPr>
          <w:p w:rsidR="009C2BFB" w:rsidRPr="00703EBB" w:rsidRDefault="009C2BFB" w:rsidP="00E2631E">
            <w:pPr>
              <w:rPr>
                <w:sz w:val="22"/>
                <w:szCs w:val="22"/>
                <w:lang w:val="en-US"/>
              </w:rPr>
            </w:pPr>
            <w:r>
              <w:rPr>
                <w:sz w:val="22"/>
                <w:szCs w:val="22"/>
                <w:lang w:val="en-US"/>
              </w:rPr>
              <w:t xml:space="preserve">Bariatric surgery </w:t>
            </w:r>
          </w:p>
        </w:tc>
      </w:tr>
      <w:tr w:rsidR="009C2BFB" w:rsidRPr="0015175A" w:rsidTr="00E2631E">
        <w:tc>
          <w:tcPr>
            <w:tcW w:w="6204" w:type="dxa"/>
          </w:tcPr>
          <w:p w:rsidR="009C2BFB" w:rsidRPr="00BC383A" w:rsidRDefault="009C2BFB" w:rsidP="00E2631E">
            <w:pPr>
              <w:autoSpaceDE w:val="0"/>
              <w:autoSpaceDN w:val="0"/>
              <w:rPr>
                <w:rFonts w:eastAsia="Times New Roman"/>
                <w:sz w:val="22"/>
                <w:szCs w:val="22"/>
                <w:lang w:val="en-US"/>
              </w:rPr>
            </w:pPr>
            <w:proofErr w:type="spellStart"/>
            <w:r w:rsidRPr="00BC383A">
              <w:rPr>
                <w:rFonts w:eastAsia="Times New Roman"/>
                <w:sz w:val="22"/>
                <w:szCs w:val="22"/>
              </w:rPr>
              <w:t>Moraru</w:t>
            </w:r>
            <w:proofErr w:type="spellEnd"/>
            <w:r w:rsidRPr="00BC383A">
              <w:rPr>
                <w:rFonts w:eastAsia="Times New Roman"/>
                <w:sz w:val="22"/>
                <w:szCs w:val="22"/>
              </w:rPr>
              <w:t xml:space="preserve"> DC, </w:t>
            </w:r>
            <w:proofErr w:type="spellStart"/>
            <w:r w:rsidRPr="00BC383A">
              <w:rPr>
                <w:rFonts w:eastAsia="Times New Roman"/>
                <w:sz w:val="22"/>
                <w:szCs w:val="22"/>
              </w:rPr>
              <w:t>Pertea</w:t>
            </w:r>
            <w:proofErr w:type="spellEnd"/>
            <w:r w:rsidRPr="00BC383A">
              <w:rPr>
                <w:rFonts w:eastAsia="Times New Roman"/>
                <w:sz w:val="22"/>
                <w:szCs w:val="22"/>
              </w:rPr>
              <w:t xml:space="preserve"> M, Luca S, </w:t>
            </w:r>
            <w:proofErr w:type="spellStart"/>
            <w:r w:rsidRPr="00BC383A">
              <w:rPr>
                <w:rFonts w:eastAsia="Times New Roman"/>
                <w:sz w:val="22"/>
                <w:szCs w:val="22"/>
              </w:rPr>
              <w:t>Bejan</w:t>
            </w:r>
            <w:proofErr w:type="spellEnd"/>
            <w:r w:rsidRPr="00BC383A">
              <w:rPr>
                <w:rFonts w:eastAsia="Times New Roman"/>
                <w:sz w:val="22"/>
                <w:szCs w:val="22"/>
              </w:rPr>
              <w:t xml:space="preserve"> V, </w:t>
            </w:r>
            <w:proofErr w:type="spellStart"/>
            <w:r w:rsidRPr="00BC383A">
              <w:rPr>
                <w:rFonts w:eastAsia="Times New Roman"/>
                <w:sz w:val="22"/>
                <w:szCs w:val="22"/>
              </w:rPr>
              <w:t>Panuta</w:t>
            </w:r>
            <w:proofErr w:type="spellEnd"/>
            <w:r w:rsidRPr="00BC383A">
              <w:rPr>
                <w:rFonts w:eastAsia="Times New Roman"/>
                <w:sz w:val="22"/>
                <w:szCs w:val="22"/>
              </w:rPr>
              <w:t xml:space="preserve"> A, Tatar R, et al. </w:t>
            </w:r>
            <w:r w:rsidRPr="00BC383A">
              <w:rPr>
                <w:rFonts w:eastAsia="Times New Roman"/>
                <w:sz w:val="22"/>
                <w:szCs w:val="22"/>
                <w:lang w:val="en-US"/>
              </w:rPr>
              <w:t>Personalized Decisional Algorithms for Soft Tissue Defect Reconstruction after Abdominoperineal Resection for Low-Lying Rectal Cancers. Current Oncology. 2024 Jun 4;31(6):3253–68.</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Roulet M, Phocas C, </w:t>
            </w:r>
            <w:proofErr w:type="spellStart"/>
            <w:r w:rsidRPr="00BC383A">
              <w:rPr>
                <w:rFonts w:eastAsia="Times New Roman"/>
                <w:sz w:val="22"/>
                <w:szCs w:val="22"/>
                <w:lang w:val="en-US"/>
              </w:rPr>
              <w:t>Becouarn</w:t>
            </w:r>
            <w:proofErr w:type="spellEnd"/>
            <w:r w:rsidRPr="00BC383A">
              <w:rPr>
                <w:rFonts w:eastAsia="Times New Roman"/>
                <w:sz w:val="22"/>
                <w:szCs w:val="22"/>
                <w:lang w:val="en-US"/>
              </w:rPr>
              <w:t xml:space="preserve"> G, Finel JB, </w:t>
            </w:r>
            <w:proofErr w:type="spellStart"/>
            <w:r w:rsidRPr="00BC383A">
              <w:rPr>
                <w:rFonts w:eastAsia="Times New Roman"/>
                <w:sz w:val="22"/>
                <w:szCs w:val="22"/>
                <w:lang w:val="en-US"/>
              </w:rPr>
              <w:t>Topart</w:t>
            </w:r>
            <w:proofErr w:type="spellEnd"/>
            <w:r w:rsidRPr="00BC383A">
              <w:rPr>
                <w:rFonts w:eastAsia="Times New Roman"/>
                <w:sz w:val="22"/>
                <w:szCs w:val="22"/>
                <w:lang w:val="en-US"/>
              </w:rPr>
              <w:t xml:space="preserve"> P. Long-term results of conversion of Roux-en-Y to biliopancreatic diversion with duodenal switch.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2024;20(6).</w:t>
            </w:r>
          </w:p>
        </w:tc>
        <w:tc>
          <w:tcPr>
            <w:tcW w:w="2624" w:type="dxa"/>
          </w:tcPr>
          <w:p w:rsidR="009C2BFB" w:rsidRPr="00703EBB" w:rsidRDefault="009C2BFB" w:rsidP="00E2631E">
            <w:pPr>
              <w:rPr>
                <w:sz w:val="22"/>
                <w:szCs w:val="22"/>
                <w:lang w:val="en-US"/>
              </w:rPr>
            </w:pPr>
            <w:r>
              <w:rPr>
                <w:sz w:val="22"/>
                <w:szCs w:val="22"/>
                <w:lang w:val="en-US"/>
              </w:rPr>
              <w:t xml:space="preserve">Duodenal switch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Dejeu D, Dejeu P, Bradea P, Muresan A, Dejeu V. Evaluating Weight Loss Efficacy in Obesity Treatment with </w:t>
            </w:r>
            <w:proofErr w:type="spellStart"/>
            <w:r w:rsidRPr="00BC383A">
              <w:rPr>
                <w:rFonts w:eastAsia="Times New Roman"/>
                <w:sz w:val="22"/>
                <w:szCs w:val="22"/>
                <w:lang w:val="en-US"/>
              </w:rPr>
              <w:t>Allurion’s</w:t>
            </w:r>
            <w:proofErr w:type="spellEnd"/>
            <w:r w:rsidRPr="00BC383A">
              <w:rPr>
                <w:rFonts w:eastAsia="Times New Roman"/>
                <w:sz w:val="22"/>
                <w:szCs w:val="22"/>
                <w:lang w:val="en-US"/>
              </w:rPr>
              <w:t xml:space="preserve"> Ingestible Gastric Balloon: A Retrospective Study Utilizing the Scale App Health Tracker. </w:t>
            </w:r>
            <w:r w:rsidRPr="00BC383A">
              <w:rPr>
                <w:rFonts w:eastAsia="Times New Roman"/>
                <w:sz w:val="22"/>
                <w:szCs w:val="22"/>
              </w:rPr>
              <w:t xml:space="preserve">Clin </w:t>
            </w:r>
            <w:proofErr w:type="spellStart"/>
            <w:r w:rsidRPr="00BC383A">
              <w:rPr>
                <w:rFonts w:eastAsia="Times New Roman"/>
                <w:sz w:val="22"/>
                <w:szCs w:val="22"/>
              </w:rPr>
              <w:t>Pract</w:t>
            </w:r>
            <w:proofErr w:type="spellEnd"/>
            <w:r w:rsidRPr="00BC383A">
              <w:rPr>
                <w:rFonts w:eastAsia="Times New Roman"/>
                <w:sz w:val="22"/>
                <w:szCs w:val="22"/>
              </w:rPr>
              <w:t>. 2024 May 6;14(3):765–78.</w:t>
            </w:r>
          </w:p>
        </w:tc>
        <w:tc>
          <w:tcPr>
            <w:tcW w:w="2624" w:type="dxa"/>
          </w:tcPr>
          <w:p w:rsidR="009C2BFB" w:rsidRPr="00703EBB" w:rsidRDefault="009C2BFB" w:rsidP="00E2631E">
            <w:pPr>
              <w:rPr>
                <w:sz w:val="22"/>
                <w:szCs w:val="22"/>
                <w:lang w:val="en-US"/>
              </w:rPr>
            </w:pPr>
            <w:proofErr w:type="spellStart"/>
            <w:r>
              <w:rPr>
                <w:sz w:val="22"/>
                <w:szCs w:val="22"/>
                <w:lang w:val="en-US"/>
              </w:rPr>
              <w:t>Allurion’s</w:t>
            </w:r>
            <w:proofErr w:type="spellEnd"/>
            <w:r>
              <w:rPr>
                <w:sz w:val="22"/>
                <w:szCs w:val="22"/>
                <w:lang w:val="en-US"/>
              </w:rPr>
              <w:t xml:space="preserve"> ingestible gastric balloon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Sams E, Stephenson BM. Letter to the editor: Exploiting the anatomy of the anterior abdominal wall when raising a permanent stoma. </w:t>
            </w:r>
            <w:r w:rsidRPr="00BC383A">
              <w:rPr>
                <w:rFonts w:eastAsia="Times New Roman"/>
                <w:sz w:val="22"/>
                <w:szCs w:val="22"/>
              </w:rPr>
              <w:t xml:space="preserve">Vol. 175,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United</w:t>
            </w:r>
            <w:proofErr w:type="spellEnd"/>
            <w:r w:rsidRPr="00BC383A">
              <w:rPr>
                <w:rFonts w:eastAsia="Times New Roman"/>
                <w:sz w:val="22"/>
                <w:szCs w:val="22"/>
              </w:rPr>
              <w:t xml:space="preserve"> </w:t>
            </w:r>
            <w:proofErr w:type="spellStart"/>
            <w:r w:rsidRPr="00BC383A">
              <w:rPr>
                <w:rFonts w:eastAsia="Times New Roman"/>
                <w:sz w:val="22"/>
                <w:szCs w:val="22"/>
              </w:rPr>
              <w:t>States</w:t>
            </w:r>
            <w:proofErr w:type="spellEnd"/>
            <w:r w:rsidRPr="00BC383A">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Ho J, Cheng AW, Dadon N, </w:t>
            </w:r>
            <w:proofErr w:type="spellStart"/>
            <w:r w:rsidRPr="00BC383A">
              <w:rPr>
                <w:rFonts w:eastAsia="Times New Roman"/>
                <w:sz w:val="22"/>
                <w:szCs w:val="22"/>
                <w:lang w:val="en-US"/>
              </w:rPr>
              <w:t>Chestovich</w:t>
            </w:r>
            <w:proofErr w:type="spellEnd"/>
            <w:r w:rsidRPr="00BC383A">
              <w:rPr>
                <w:rFonts w:eastAsia="Times New Roman"/>
                <w:sz w:val="22"/>
                <w:szCs w:val="22"/>
                <w:lang w:val="en-US"/>
              </w:rPr>
              <w:t xml:space="preserve"> PJ. Transdiaphragmatic intercostal herniation in the setting of trauma. </w:t>
            </w:r>
            <w:r w:rsidRPr="00BC383A">
              <w:rPr>
                <w:rFonts w:eastAsia="Times New Roman"/>
                <w:sz w:val="22"/>
                <w:szCs w:val="22"/>
              </w:rPr>
              <w:t xml:space="preserve">Trauma Case Rep. 2024 </w:t>
            </w:r>
            <w:proofErr w:type="gramStart"/>
            <w:r w:rsidRPr="00BC383A">
              <w:rPr>
                <w:rFonts w:eastAsia="Times New Roman"/>
                <w:sz w:val="22"/>
                <w:szCs w:val="22"/>
              </w:rPr>
              <w:t>Jun;51:101016</w:t>
            </w:r>
            <w:proofErr w:type="gramEnd"/>
            <w:r w:rsidRPr="00BC383A">
              <w:rPr>
                <w:rFonts w:eastAsia="Times New Roman"/>
                <w:sz w:val="22"/>
                <w:szCs w:val="22"/>
              </w:rPr>
              <w:t>.</w:t>
            </w:r>
          </w:p>
        </w:tc>
        <w:tc>
          <w:tcPr>
            <w:tcW w:w="2624" w:type="dxa"/>
          </w:tcPr>
          <w:p w:rsidR="009C2BFB" w:rsidRPr="00703EBB" w:rsidRDefault="009C2BFB" w:rsidP="00E2631E">
            <w:pPr>
              <w:rPr>
                <w:sz w:val="22"/>
                <w:szCs w:val="22"/>
                <w:lang w:val="en-US"/>
              </w:rPr>
            </w:pPr>
            <w:r>
              <w:rPr>
                <w:sz w:val="22"/>
                <w:szCs w:val="22"/>
                <w:lang w:val="en-US"/>
              </w:rPr>
              <w:t xml:space="preserve">Transdiaphragmatic intercostal herniation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Tsai MH, Wang JW. </w:t>
            </w:r>
            <w:proofErr w:type="spellStart"/>
            <w:r w:rsidRPr="00BC383A">
              <w:rPr>
                <w:rFonts w:eastAsia="Times New Roman"/>
                <w:sz w:val="22"/>
                <w:szCs w:val="22"/>
                <w:lang w:val="en-US"/>
              </w:rPr>
              <w:t>Antireflux</w:t>
            </w:r>
            <w:proofErr w:type="spellEnd"/>
            <w:r w:rsidRPr="00BC383A">
              <w:rPr>
                <w:rFonts w:eastAsia="Times New Roman"/>
                <w:sz w:val="22"/>
                <w:szCs w:val="22"/>
                <w:lang w:val="en-US"/>
              </w:rPr>
              <w:t xml:space="preserve"> mucosal ablation as rescue therapy for fundoplication failure. </w:t>
            </w:r>
            <w:proofErr w:type="spellStart"/>
            <w:r w:rsidRPr="00BC383A">
              <w:rPr>
                <w:rFonts w:eastAsia="Times New Roman"/>
                <w:sz w:val="22"/>
                <w:szCs w:val="22"/>
              </w:rPr>
              <w:t>Gastrointest</w:t>
            </w:r>
            <w:proofErr w:type="spellEnd"/>
            <w:r w:rsidRPr="00BC383A">
              <w:rPr>
                <w:rFonts w:eastAsia="Times New Roman"/>
                <w:sz w:val="22"/>
                <w:szCs w:val="22"/>
              </w:rPr>
              <w:t xml:space="preserve"> </w:t>
            </w:r>
            <w:proofErr w:type="spellStart"/>
            <w:r w:rsidRPr="00BC383A">
              <w:rPr>
                <w:rFonts w:eastAsia="Times New Roman"/>
                <w:sz w:val="22"/>
                <w:szCs w:val="22"/>
              </w:rPr>
              <w:t>Endosc</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;99(6):1059–60.</w:t>
            </w:r>
          </w:p>
        </w:tc>
        <w:tc>
          <w:tcPr>
            <w:tcW w:w="2624" w:type="dxa"/>
          </w:tcPr>
          <w:p w:rsidR="009C2BFB" w:rsidRPr="00703EBB" w:rsidRDefault="009C2BFB" w:rsidP="00E2631E">
            <w:pPr>
              <w:rPr>
                <w:sz w:val="22"/>
                <w:szCs w:val="22"/>
                <w:lang w:val="en-US"/>
              </w:rPr>
            </w:pPr>
            <w:proofErr w:type="spellStart"/>
            <w:r>
              <w:rPr>
                <w:sz w:val="22"/>
                <w:szCs w:val="22"/>
                <w:lang w:val="en-US"/>
              </w:rPr>
              <w:t>Antireflux</w:t>
            </w:r>
            <w:proofErr w:type="spellEnd"/>
            <w:r>
              <w:rPr>
                <w:sz w:val="22"/>
                <w:szCs w:val="22"/>
                <w:lang w:val="en-US"/>
              </w:rPr>
              <w:t xml:space="preserve"> mucosal ablation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lastRenderedPageBreak/>
              <w:t xml:space="preserve">Maatouk M, </w:t>
            </w:r>
            <w:proofErr w:type="spellStart"/>
            <w:r w:rsidRPr="00BC383A">
              <w:rPr>
                <w:rFonts w:eastAsia="Times New Roman"/>
                <w:sz w:val="22"/>
                <w:szCs w:val="22"/>
                <w:lang w:val="en-US"/>
              </w:rPr>
              <w:t>Mabtouk</w:t>
            </w:r>
            <w:proofErr w:type="spellEnd"/>
            <w:r w:rsidRPr="00BC383A">
              <w:rPr>
                <w:rFonts w:eastAsia="Times New Roman"/>
                <w:sz w:val="22"/>
                <w:szCs w:val="22"/>
                <w:lang w:val="en-US"/>
              </w:rPr>
              <w:t xml:space="preserve"> A, Selmi M, </w:t>
            </w:r>
            <w:proofErr w:type="spellStart"/>
            <w:r w:rsidRPr="00BC383A">
              <w:rPr>
                <w:rFonts w:eastAsia="Times New Roman"/>
                <w:sz w:val="22"/>
                <w:szCs w:val="22"/>
                <w:lang w:val="en-US"/>
              </w:rPr>
              <w:t>Khlifa</w:t>
            </w:r>
            <w:proofErr w:type="spellEnd"/>
            <w:r w:rsidRPr="00BC383A">
              <w:rPr>
                <w:rFonts w:eastAsia="Times New Roman"/>
                <w:sz w:val="22"/>
                <w:szCs w:val="22"/>
                <w:lang w:val="en-US"/>
              </w:rPr>
              <w:t xml:space="preserve"> M Ben, </w:t>
            </w:r>
            <w:proofErr w:type="spellStart"/>
            <w:r w:rsidRPr="00BC383A">
              <w:rPr>
                <w:rFonts w:eastAsia="Times New Roman"/>
                <w:sz w:val="22"/>
                <w:szCs w:val="22"/>
                <w:lang w:val="en-US"/>
              </w:rPr>
              <w:t>Chamekh</w:t>
            </w:r>
            <w:proofErr w:type="spellEnd"/>
            <w:r w:rsidRPr="00BC383A">
              <w:rPr>
                <w:rFonts w:eastAsia="Times New Roman"/>
                <w:sz w:val="22"/>
                <w:szCs w:val="22"/>
                <w:lang w:val="en-US"/>
              </w:rPr>
              <w:t xml:space="preserve"> A, Moussa M Ben. Umbilical metastasis and colon cancer: A review on clinical features, current management and survival analysis. </w:t>
            </w:r>
            <w:proofErr w:type="spellStart"/>
            <w:r w:rsidRPr="00BC383A">
              <w:rPr>
                <w:rFonts w:eastAsia="Times New Roman"/>
                <w:sz w:val="22"/>
                <w:szCs w:val="22"/>
              </w:rPr>
              <w:t>Surgery</w:t>
            </w:r>
            <w:proofErr w:type="spellEnd"/>
            <w:r w:rsidRPr="00BC383A">
              <w:rPr>
                <w:rFonts w:eastAsia="Times New Roman"/>
                <w:sz w:val="22"/>
                <w:szCs w:val="22"/>
              </w:rPr>
              <w:t xml:space="preserve"> Open Digestive </w:t>
            </w:r>
            <w:proofErr w:type="spellStart"/>
            <w:r w:rsidRPr="00BC383A">
              <w:rPr>
                <w:rFonts w:eastAsia="Times New Roman"/>
                <w:sz w:val="22"/>
                <w:szCs w:val="22"/>
              </w:rPr>
              <w:t>Advance</w:t>
            </w:r>
            <w:proofErr w:type="spellEnd"/>
            <w:r w:rsidRPr="00BC383A">
              <w:rPr>
                <w:rFonts w:eastAsia="Times New Roman"/>
                <w:sz w:val="22"/>
                <w:szCs w:val="22"/>
              </w:rPr>
              <w:t xml:space="preserve">. 2024 </w:t>
            </w:r>
            <w:proofErr w:type="gramStart"/>
            <w:r w:rsidRPr="00BC383A">
              <w:rPr>
                <w:rFonts w:eastAsia="Times New Roman"/>
                <w:sz w:val="22"/>
                <w:szCs w:val="22"/>
              </w:rPr>
              <w:t>Jun;14:100145</w:t>
            </w:r>
            <w:proofErr w:type="gramEnd"/>
            <w:r w:rsidRPr="00BC383A">
              <w:rPr>
                <w:rFonts w:eastAsia="Times New Roman"/>
                <w:sz w:val="22"/>
                <w:szCs w:val="22"/>
              </w:rPr>
              <w:t>.</w:t>
            </w:r>
          </w:p>
        </w:tc>
        <w:tc>
          <w:tcPr>
            <w:tcW w:w="2624" w:type="dxa"/>
          </w:tcPr>
          <w:p w:rsidR="009C2BFB" w:rsidRPr="00703EBB" w:rsidRDefault="009C2BFB" w:rsidP="00E2631E">
            <w:pPr>
              <w:rPr>
                <w:sz w:val="22"/>
                <w:szCs w:val="22"/>
                <w:lang w:val="en-US"/>
              </w:rPr>
            </w:pPr>
            <w:r>
              <w:rPr>
                <w:sz w:val="22"/>
                <w:szCs w:val="22"/>
                <w:lang w:val="en-US"/>
              </w:rPr>
              <w:t xml:space="preserve">Umbilical metastasis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proofErr w:type="spellStart"/>
            <w:r w:rsidRPr="00BC383A">
              <w:rPr>
                <w:rFonts w:eastAsia="Times New Roman"/>
                <w:sz w:val="22"/>
                <w:szCs w:val="22"/>
              </w:rPr>
              <w:t>Geng</w:t>
            </w:r>
            <w:proofErr w:type="spellEnd"/>
            <w:r w:rsidRPr="00BC383A">
              <w:rPr>
                <w:rFonts w:eastAsia="Times New Roman"/>
                <w:sz w:val="22"/>
                <w:szCs w:val="22"/>
              </w:rPr>
              <w:t xml:space="preserve"> HZ, </w:t>
            </w:r>
            <w:proofErr w:type="spellStart"/>
            <w:r w:rsidRPr="00BC383A">
              <w:rPr>
                <w:rFonts w:eastAsia="Times New Roman"/>
                <w:sz w:val="22"/>
                <w:szCs w:val="22"/>
              </w:rPr>
              <w:t>Xu</w:t>
            </w:r>
            <w:proofErr w:type="spellEnd"/>
            <w:r w:rsidRPr="00BC383A">
              <w:rPr>
                <w:rFonts w:eastAsia="Times New Roman"/>
                <w:sz w:val="22"/>
                <w:szCs w:val="22"/>
              </w:rPr>
              <w:t xml:space="preserve"> C, </w:t>
            </w:r>
            <w:proofErr w:type="spellStart"/>
            <w:r w:rsidRPr="00BC383A">
              <w:rPr>
                <w:rFonts w:eastAsia="Times New Roman"/>
                <w:sz w:val="22"/>
                <w:szCs w:val="22"/>
              </w:rPr>
              <w:t>Yu</w:t>
            </w:r>
            <w:proofErr w:type="spellEnd"/>
            <w:r w:rsidRPr="00BC383A">
              <w:rPr>
                <w:rFonts w:eastAsia="Times New Roman"/>
                <w:sz w:val="22"/>
                <w:szCs w:val="22"/>
              </w:rPr>
              <w:t xml:space="preserve"> Y, </w:t>
            </w:r>
            <w:proofErr w:type="spellStart"/>
            <w:r w:rsidRPr="00BC383A">
              <w:rPr>
                <w:rFonts w:eastAsia="Times New Roman"/>
                <w:sz w:val="22"/>
                <w:szCs w:val="22"/>
              </w:rPr>
              <w:t>Cong</w:t>
            </w:r>
            <w:proofErr w:type="spellEnd"/>
            <w:r w:rsidRPr="00BC383A">
              <w:rPr>
                <w:rFonts w:eastAsia="Times New Roman"/>
                <w:sz w:val="22"/>
                <w:szCs w:val="22"/>
              </w:rPr>
              <w:t xml:space="preserve"> J, Zhang Z, Li Y, et al. </w:t>
            </w:r>
            <w:r w:rsidRPr="00BC383A">
              <w:rPr>
                <w:rFonts w:eastAsia="Times New Roman"/>
                <w:sz w:val="22"/>
                <w:szCs w:val="22"/>
                <w:lang w:val="en-US"/>
              </w:rPr>
              <w:t xml:space="preserve">Ileorectal intussusception compared to end-to-end ileorectal anastomosis after laparoscopic total colectomy in slow-transit constipation. </w:t>
            </w:r>
            <w:proofErr w:type="spellStart"/>
            <w:r w:rsidRPr="00BC383A">
              <w:rPr>
                <w:rFonts w:eastAsia="Times New Roman"/>
                <w:sz w:val="22"/>
                <w:szCs w:val="22"/>
              </w:rPr>
              <w:t>Curr</w:t>
            </w:r>
            <w:proofErr w:type="spellEnd"/>
            <w:r w:rsidRPr="00BC383A">
              <w:rPr>
                <w:rFonts w:eastAsia="Times New Roman"/>
                <w:sz w:val="22"/>
                <w:szCs w:val="22"/>
              </w:rPr>
              <w:t xml:space="preserve"> </w:t>
            </w:r>
            <w:proofErr w:type="spellStart"/>
            <w:r w:rsidRPr="00BC383A">
              <w:rPr>
                <w:rFonts w:eastAsia="Times New Roman"/>
                <w:sz w:val="22"/>
                <w:szCs w:val="22"/>
              </w:rPr>
              <w:t>Probl</w:t>
            </w:r>
            <w:proofErr w:type="spellEnd"/>
            <w:r w:rsidRPr="00BC383A">
              <w:rPr>
                <w:rFonts w:eastAsia="Times New Roman"/>
                <w:sz w:val="22"/>
                <w:szCs w:val="22"/>
              </w:rPr>
              <w:t xml:space="preserve"> </w:t>
            </w:r>
            <w:proofErr w:type="spellStart"/>
            <w:r w:rsidRPr="00BC383A">
              <w:rPr>
                <w:rFonts w:eastAsia="Times New Roman"/>
                <w:sz w:val="22"/>
                <w:szCs w:val="22"/>
              </w:rPr>
              <w:t>Surg</w:t>
            </w:r>
            <w:proofErr w:type="spellEnd"/>
            <w:r w:rsidRPr="00BC383A">
              <w:rPr>
                <w:rFonts w:eastAsia="Times New Roman"/>
                <w:sz w:val="22"/>
                <w:szCs w:val="22"/>
              </w:rPr>
              <w:t>. 2024;61(6).</w:t>
            </w:r>
          </w:p>
        </w:tc>
        <w:tc>
          <w:tcPr>
            <w:tcW w:w="2624" w:type="dxa"/>
          </w:tcPr>
          <w:p w:rsidR="009C2BFB" w:rsidRPr="00703EBB" w:rsidRDefault="009C2BFB" w:rsidP="00E2631E">
            <w:pPr>
              <w:rPr>
                <w:sz w:val="22"/>
                <w:szCs w:val="22"/>
                <w:lang w:val="en-US"/>
              </w:rPr>
            </w:pPr>
            <w:r>
              <w:rPr>
                <w:sz w:val="22"/>
                <w:szCs w:val="22"/>
                <w:lang w:val="en-US"/>
              </w:rPr>
              <w:t xml:space="preserve">Ileorectal intussusception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Nakagami S, Morita T, </w:t>
            </w:r>
            <w:proofErr w:type="spellStart"/>
            <w:r w:rsidRPr="00BC383A">
              <w:rPr>
                <w:rFonts w:eastAsia="Times New Roman"/>
                <w:sz w:val="22"/>
                <w:szCs w:val="22"/>
                <w:lang w:val="en-US"/>
              </w:rPr>
              <w:t>Yazumi</w:t>
            </w:r>
            <w:proofErr w:type="spellEnd"/>
            <w:r w:rsidRPr="00BC383A">
              <w:rPr>
                <w:rFonts w:eastAsia="Times New Roman"/>
                <w:sz w:val="22"/>
                <w:szCs w:val="22"/>
                <w:lang w:val="en-US"/>
              </w:rPr>
              <w:t xml:space="preserve"> S. Rare cause of obstructive jaundice. </w:t>
            </w:r>
            <w:proofErr w:type="spellStart"/>
            <w:r w:rsidRPr="00BC383A">
              <w:rPr>
                <w:rFonts w:eastAsia="Times New Roman"/>
                <w:sz w:val="22"/>
                <w:szCs w:val="22"/>
              </w:rPr>
              <w:t>Gut</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;73(6):921–1028.</w:t>
            </w:r>
          </w:p>
        </w:tc>
        <w:tc>
          <w:tcPr>
            <w:tcW w:w="2624" w:type="dxa"/>
          </w:tcPr>
          <w:p w:rsidR="009C2BFB" w:rsidRPr="00703EBB" w:rsidRDefault="009C2BFB" w:rsidP="00E2631E">
            <w:pPr>
              <w:rPr>
                <w:sz w:val="22"/>
                <w:szCs w:val="22"/>
                <w:lang w:val="en-US"/>
              </w:rPr>
            </w:pPr>
            <w:r>
              <w:rPr>
                <w:sz w:val="22"/>
                <w:szCs w:val="22"/>
                <w:lang w:val="en-US"/>
              </w:rPr>
              <w:t xml:space="preserve">Obstructive jaundice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A400 Modified Hill Fundoplication and Hiatal Hernia Repair for Treatment of Refractory Reflux Following Sleeve Gastrectomy.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115.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A437 Revision to Re-Sleeve Gastrectomy over Duodenal Switch in a Patient with an Ileal Conduit.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125.</w:t>
            </w:r>
          </w:p>
        </w:tc>
        <w:tc>
          <w:tcPr>
            <w:tcW w:w="2624" w:type="dxa"/>
          </w:tcPr>
          <w:p w:rsidR="009C2BFB" w:rsidRPr="00703EBB" w:rsidRDefault="009C2BFB" w:rsidP="00E2631E">
            <w:pPr>
              <w:rPr>
                <w:sz w:val="22"/>
                <w:szCs w:val="22"/>
                <w:lang w:val="en-US"/>
              </w:rPr>
            </w:pPr>
            <w:r>
              <w:rPr>
                <w:sz w:val="22"/>
                <w:szCs w:val="22"/>
                <w:lang w:val="en-US"/>
              </w:rPr>
              <w:t xml:space="preserve">Duodenal Switch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A377 Endoscopic Sleeve Gastroplasty Converted to Roux-en-Y Gastric Bypass. Surgery for Obesity and Related Diseases. </w:t>
            </w:r>
            <w:r w:rsidRPr="00BC383A">
              <w:rPr>
                <w:rFonts w:eastAsia="Times New Roman"/>
                <w:sz w:val="22"/>
                <w:szCs w:val="22"/>
              </w:rPr>
              <w:t xml:space="preserve">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110.</w:t>
            </w:r>
          </w:p>
        </w:tc>
        <w:tc>
          <w:tcPr>
            <w:tcW w:w="2624" w:type="dxa"/>
          </w:tcPr>
          <w:p w:rsidR="009C2BFB" w:rsidRPr="00703EBB" w:rsidRDefault="009C2BFB" w:rsidP="00E2631E">
            <w:pPr>
              <w:rPr>
                <w:sz w:val="22"/>
                <w:szCs w:val="22"/>
                <w:lang w:val="en-US"/>
              </w:rPr>
            </w:pPr>
            <w:r>
              <w:rPr>
                <w:sz w:val="22"/>
                <w:szCs w:val="22"/>
                <w:lang w:val="en-US"/>
              </w:rPr>
              <w:t xml:space="preserve">Sleeve gastroplasty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A058 Control of Splenic Hilar Bleeding During Revisional Sleeve Gastrectomy to Roux-en-Y Gastric Bypass.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12.</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A496 Management of proximal sleeve angulation and stenosis with conversion to </w:t>
            </w:r>
            <w:proofErr w:type="spellStart"/>
            <w:r w:rsidRPr="00BC383A">
              <w:rPr>
                <w:rFonts w:eastAsia="Times New Roman"/>
                <w:sz w:val="22"/>
                <w:szCs w:val="22"/>
                <w:lang w:val="en-US"/>
              </w:rPr>
              <w:t>RnY</w:t>
            </w:r>
            <w:proofErr w:type="spellEnd"/>
            <w:r w:rsidRPr="00BC383A">
              <w:rPr>
                <w:rFonts w:eastAsia="Times New Roman"/>
                <w:sz w:val="22"/>
                <w:szCs w:val="22"/>
                <w:lang w:val="en-US"/>
              </w:rPr>
              <w:t xml:space="preserve"> bypass with gastric pouch myotomy.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137.</w:t>
            </w:r>
          </w:p>
        </w:tc>
        <w:tc>
          <w:tcPr>
            <w:tcW w:w="2624" w:type="dxa"/>
          </w:tcPr>
          <w:p w:rsidR="009C2BFB" w:rsidRPr="00703EBB" w:rsidRDefault="009C2BFB" w:rsidP="00E2631E">
            <w:pPr>
              <w:rPr>
                <w:sz w:val="22"/>
                <w:szCs w:val="22"/>
                <w:lang w:val="en-US"/>
              </w:rPr>
            </w:pPr>
            <w:r>
              <w:rPr>
                <w:sz w:val="22"/>
                <w:szCs w:val="22"/>
                <w:lang w:val="en-US"/>
              </w:rPr>
              <w:t xml:space="preserve">Sleeve angulation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A054 Management of Accidental Stapling Across Orogastric Tube During </w:t>
            </w:r>
            <w:proofErr w:type="spellStart"/>
            <w:r w:rsidRPr="00BC383A">
              <w:rPr>
                <w:rFonts w:eastAsia="Times New Roman"/>
                <w:sz w:val="22"/>
                <w:szCs w:val="22"/>
                <w:lang w:val="en-US"/>
              </w:rPr>
              <w:t>Revisionoal</w:t>
            </w:r>
            <w:proofErr w:type="spellEnd"/>
            <w:r w:rsidRPr="00BC383A">
              <w:rPr>
                <w:rFonts w:eastAsia="Times New Roman"/>
                <w:sz w:val="22"/>
                <w:szCs w:val="22"/>
                <w:lang w:val="en-US"/>
              </w:rPr>
              <w:t xml:space="preserve"> Roux-en-Y Gastric Bypass.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44.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A504 Robotic assisted takedown of Nissen fundoplication, Type III Hiatal Hernia Repair, and Roux-en-Y gastric bypass.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139–40.</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A360 Efficacy and Safety of Magnetic Sphincter Augmentation After Sleeve Gastrectomy.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107.</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A416 Presentation of Two Robotic Assisted Cases of Adjustable Gastric Band Conversion to Roux-en-Y Gastric Bypass.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120.</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A163 Management of Early Recurrent Hiatal Hernia After Sleeve Gastrectomy and Hiatal Hernia Repair.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14–5.</w:t>
            </w:r>
          </w:p>
        </w:tc>
        <w:tc>
          <w:tcPr>
            <w:tcW w:w="2624" w:type="dxa"/>
          </w:tcPr>
          <w:p w:rsidR="009C2BFB" w:rsidRPr="00703EBB" w:rsidRDefault="009C2BFB" w:rsidP="00E2631E">
            <w:pPr>
              <w:rPr>
                <w:sz w:val="22"/>
                <w:szCs w:val="22"/>
                <w:lang w:val="en-US"/>
              </w:rPr>
            </w:pPr>
            <w:r>
              <w:rPr>
                <w:sz w:val="22"/>
                <w:szCs w:val="22"/>
                <w:lang w:val="en-US"/>
              </w:rPr>
              <w:t xml:space="preserve">Sleeve gastrectomy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A149 Robotic hiatal hernia repair and </w:t>
            </w:r>
            <w:proofErr w:type="spellStart"/>
            <w:r w:rsidRPr="00BC383A">
              <w:rPr>
                <w:rFonts w:eastAsia="Times New Roman"/>
                <w:sz w:val="22"/>
                <w:szCs w:val="22"/>
                <w:lang w:val="en-US"/>
              </w:rPr>
              <w:t>Toupet</w:t>
            </w:r>
            <w:proofErr w:type="spellEnd"/>
            <w:r w:rsidRPr="00BC383A">
              <w:rPr>
                <w:rFonts w:eastAsia="Times New Roman"/>
                <w:sz w:val="22"/>
                <w:szCs w:val="22"/>
                <w:lang w:val="en-US"/>
              </w:rPr>
              <w:t xml:space="preserve"> fundoplication with gastric remnant in a patient with cirrhosis and history of Roux-en-Y gastric bypass.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64.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A333 Fundo-Me-Not: Takedown of fundoplication of the gastric pouch to repair a recurrent post-gastric bypass hiatal hernia.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100.</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s-CO"/>
              </w:rPr>
            </w:pPr>
            <w:r w:rsidRPr="00BC383A">
              <w:rPr>
                <w:rFonts w:eastAsia="Times New Roman"/>
                <w:sz w:val="22"/>
                <w:szCs w:val="22"/>
                <w:lang w:val="en-US"/>
              </w:rPr>
              <w:lastRenderedPageBreak/>
              <w:t xml:space="preserve">A217 Sleeve Gastrectomy as a Curative Operation to Treat Cascade Stomach in Patients with Obesity. </w:t>
            </w:r>
            <w:proofErr w:type="spellStart"/>
            <w:r w:rsidRPr="00BC383A">
              <w:rPr>
                <w:rFonts w:eastAsia="Times New Roman"/>
                <w:sz w:val="22"/>
                <w:szCs w:val="22"/>
                <w:lang w:val="es-CO"/>
              </w:rPr>
              <w:t>Surgery</w:t>
            </w:r>
            <w:proofErr w:type="spellEnd"/>
            <w:r w:rsidRPr="00BC383A">
              <w:rPr>
                <w:rFonts w:eastAsia="Times New Roman"/>
                <w:sz w:val="22"/>
                <w:szCs w:val="22"/>
                <w:lang w:val="es-CO"/>
              </w:rPr>
              <w:t xml:space="preserve"> </w:t>
            </w:r>
            <w:proofErr w:type="spellStart"/>
            <w:r w:rsidRPr="00BC383A">
              <w:rPr>
                <w:rFonts w:eastAsia="Times New Roman"/>
                <w:sz w:val="22"/>
                <w:szCs w:val="22"/>
                <w:lang w:val="es-CO"/>
              </w:rPr>
              <w:t>for</w:t>
            </w:r>
            <w:proofErr w:type="spellEnd"/>
            <w:r w:rsidRPr="00BC383A">
              <w:rPr>
                <w:rFonts w:eastAsia="Times New Roman"/>
                <w:sz w:val="22"/>
                <w:szCs w:val="22"/>
                <w:lang w:val="es-CO"/>
              </w:rPr>
              <w:t xml:space="preserve"> </w:t>
            </w:r>
            <w:proofErr w:type="spellStart"/>
            <w:r w:rsidRPr="00BC383A">
              <w:rPr>
                <w:rFonts w:eastAsia="Times New Roman"/>
                <w:sz w:val="22"/>
                <w:szCs w:val="22"/>
                <w:lang w:val="es-CO"/>
              </w:rPr>
              <w:t>Obesity</w:t>
            </w:r>
            <w:proofErr w:type="spellEnd"/>
            <w:r w:rsidRPr="00BC383A">
              <w:rPr>
                <w:rFonts w:eastAsia="Times New Roman"/>
                <w:sz w:val="22"/>
                <w:szCs w:val="22"/>
                <w:lang w:val="es-CO"/>
              </w:rPr>
              <w:t xml:space="preserve"> and </w:t>
            </w:r>
            <w:proofErr w:type="spellStart"/>
            <w:r w:rsidRPr="00BC383A">
              <w:rPr>
                <w:rFonts w:eastAsia="Times New Roman"/>
                <w:sz w:val="22"/>
                <w:szCs w:val="22"/>
                <w:lang w:val="es-CO"/>
              </w:rPr>
              <w:t>Related</w:t>
            </w:r>
            <w:proofErr w:type="spellEnd"/>
            <w:r w:rsidRPr="00BC383A">
              <w:rPr>
                <w:rFonts w:eastAsia="Times New Roman"/>
                <w:sz w:val="22"/>
                <w:szCs w:val="22"/>
                <w:lang w:val="es-CO"/>
              </w:rPr>
              <w:t xml:space="preserve"> </w:t>
            </w:r>
            <w:proofErr w:type="spellStart"/>
            <w:r w:rsidRPr="00BC383A">
              <w:rPr>
                <w:rFonts w:eastAsia="Times New Roman"/>
                <w:sz w:val="22"/>
                <w:szCs w:val="22"/>
                <w:lang w:val="es-CO"/>
              </w:rPr>
              <w:t>Diseases</w:t>
            </w:r>
            <w:proofErr w:type="spellEnd"/>
            <w:r w:rsidRPr="00BC383A">
              <w:rPr>
                <w:rFonts w:eastAsia="Times New Roman"/>
                <w:sz w:val="22"/>
                <w:szCs w:val="22"/>
                <w:lang w:val="es-CO"/>
              </w:rPr>
              <w:t>. 2024 Jun;20(6):S76–7.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A516 Use of </w:t>
            </w:r>
            <w:proofErr w:type="spellStart"/>
            <w:r w:rsidRPr="00BC383A">
              <w:rPr>
                <w:rFonts w:eastAsia="Times New Roman"/>
                <w:sz w:val="22"/>
                <w:szCs w:val="22"/>
                <w:lang w:val="en-US"/>
              </w:rPr>
              <w:t>Indocyanin</w:t>
            </w:r>
            <w:proofErr w:type="spellEnd"/>
            <w:r w:rsidRPr="00BC383A">
              <w:rPr>
                <w:rFonts w:eastAsia="Times New Roman"/>
                <w:sz w:val="22"/>
                <w:szCs w:val="22"/>
                <w:lang w:val="en-US"/>
              </w:rPr>
              <w:t xml:space="preserve"> Green for Safe Dissection of Hepato-Gastric Adhesions in Revisional Bariatric Surgery.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142.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A211 Internal Hernia After Roux-en-Y Gastric Bypass… But </w:t>
            </w:r>
            <w:proofErr w:type="gramStart"/>
            <w:r w:rsidRPr="00BC383A">
              <w:rPr>
                <w:rFonts w:eastAsia="Times New Roman"/>
                <w:sz w:val="22"/>
                <w:szCs w:val="22"/>
                <w:lang w:val="en-US"/>
              </w:rPr>
              <w:t>Where</w:t>
            </w:r>
            <w:proofErr w:type="gramEnd"/>
            <w:r w:rsidRPr="00BC383A">
              <w:rPr>
                <w:rFonts w:eastAsia="Times New Roman"/>
                <w:sz w:val="22"/>
                <w:szCs w:val="22"/>
                <w:lang w:val="en-US"/>
              </w:rPr>
              <w:t xml:space="preserve">? Surgery for Obesity and Related Diseases. </w:t>
            </w:r>
            <w:r w:rsidRPr="00BC383A">
              <w:rPr>
                <w:rFonts w:eastAsia="Times New Roman"/>
                <w:sz w:val="22"/>
                <w:szCs w:val="22"/>
              </w:rPr>
              <w:t xml:space="preserve">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76.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A281 Robotically Assisted Sleeve Conversion to Single Anastomosis </w:t>
            </w:r>
            <w:proofErr w:type="spellStart"/>
            <w:r w:rsidRPr="00BC383A">
              <w:rPr>
                <w:rFonts w:eastAsia="Times New Roman"/>
                <w:sz w:val="22"/>
                <w:szCs w:val="22"/>
                <w:lang w:val="en-US"/>
              </w:rPr>
              <w:t>Duodeno</w:t>
            </w:r>
            <w:proofErr w:type="spellEnd"/>
            <w:r w:rsidRPr="00BC383A">
              <w:rPr>
                <w:rFonts w:eastAsia="Times New Roman"/>
                <w:sz w:val="22"/>
                <w:szCs w:val="22"/>
                <w:lang w:val="en-US"/>
              </w:rPr>
              <w:t xml:space="preserve">-Ileostomy (SADI).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89.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A093 Concurrent Hiatal Hernia Repair and Roux-en-Y Gastric Bypass is a Safe and Effective Treatment in Populations with Obesity.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53.</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A106 Endoscopic Assisted Laparoscopy for Vertical Sleeve Gastric Stenosis. </w:t>
            </w:r>
            <w:proofErr w:type="spellStart"/>
            <w:r w:rsidRPr="00BC383A">
              <w:rPr>
                <w:rFonts w:eastAsia="Times New Roman"/>
                <w:sz w:val="22"/>
                <w:szCs w:val="22"/>
              </w:rPr>
              <w:t>Surgery</w:t>
            </w:r>
            <w:proofErr w:type="spellEnd"/>
            <w:r w:rsidRPr="00BC383A">
              <w:rPr>
                <w:rFonts w:eastAsia="Times New Roman"/>
                <w:sz w:val="22"/>
                <w:szCs w:val="22"/>
              </w:rPr>
              <w:t xml:space="preserve"> </w:t>
            </w:r>
            <w:proofErr w:type="spellStart"/>
            <w:r w:rsidRPr="00BC383A">
              <w:rPr>
                <w:rFonts w:eastAsia="Times New Roman"/>
                <w:sz w:val="22"/>
                <w:szCs w:val="22"/>
              </w:rPr>
              <w:t>for</w:t>
            </w:r>
            <w:proofErr w:type="spellEnd"/>
            <w:r w:rsidRPr="00BC383A">
              <w:rPr>
                <w:rFonts w:eastAsia="Times New Roman"/>
                <w:sz w:val="22"/>
                <w:szCs w:val="22"/>
              </w:rPr>
              <w:t xml:space="preserve"> </w:t>
            </w:r>
            <w:proofErr w:type="spellStart"/>
            <w:r w:rsidRPr="00BC383A">
              <w:rPr>
                <w:rFonts w:eastAsia="Times New Roman"/>
                <w:sz w:val="22"/>
                <w:szCs w:val="22"/>
              </w:rPr>
              <w:t>Obesity</w:t>
            </w:r>
            <w:proofErr w:type="spellEnd"/>
            <w:r w:rsidRPr="00BC383A">
              <w:rPr>
                <w:rFonts w:eastAsia="Times New Roman"/>
                <w:sz w:val="22"/>
                <w:szCs w:val="22"/>
              </w:rPr>
              <w:t xml:space="preserve"> and </w:t>
            </w:r>
            <w:proofErr w:type="spellStart"/>
            <w:r w:rsidRPr="00BC383A">
              <w:rPr>
                <w:rFonts w:eastAsia="Times New Roman"/>
                <w:sz w:val="22"/>
                <w:szCs w:val="22"/>
              </w:rPr>
              <w:t>Related</w:t>
            </w:r>
            <w:proofErr w:type="spellEnd"/>
            <w:r w:rsidRPr="00BC383A">
              <w:rPr>
                <w:rFonts w:eastAsia="Times New Roman"/>
                <w:sz w:val="22"/>
                <w:szCs w:val="22"/>
              </w:rPr>
              <w:t xml:space="preserve"> </w:t>
            </w:r>
            <w:proofErr w:type="spellStart"/>
            <w:r w:rsidRPr="00BC383A">
              <w:rPr>
                <w:rFonts w:eastAsia="Times New Roman"/>
                <w:sz w:val="22"/>
                <w:szCs w:val="22"/>
              </w:rPr>
              <w:t>Diseases</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;20(6</w:t>
            </w:r>
            <w:proofErr w:type="gramStart"/>
            <w:r w:rsidRPr="00BC383A">
              <w:rPr>
                <w:rFonts w:eastAsia="Times New Roman"/>
                <w:sz w:val="22"/>
                <w:szCs w:val="22"/>
              </w:rPr>
              <w:t>):S</w:t>
            </w:r>
            <w:proofErr w:type="gramEnd"/>
            <w:r w:rsidRPr="00BC383A">
              <w:rPr>
                <w:rFonts w:eastAsia="Times New Roman"/>
                <w:sz w:val="22"/>
                <w:szCs w:val="22"/>
              </w:rPr>
              <w:t>8.</w:t>
            </w:r>
          </w:p>
        </w:tc>
        <w:tc>
          <w:tcPr>
            <w:tcW w:w="2624" w:type="dxa"/>
          </w:tcPr>
          <w:p w:rsidR="009C2BFB" w:rsidRPr="00703EBB" w:rsidRDefault="009C2BFB" w:rsidP="00E2631E">
            <w:pPr>
              <w:rPr>
                <w:sz w:val="22"/>
                <w:szCs w:val="22"/>
                <w:lang w:val="en-US"/>
              </w:rPr>
            </w:pPr>
            <w:r>
              <w:rPr>
                <w:sz w:val="22"/>
                <w:szCs w:val="22"/>
                <w:lang w:val="en-US"/>
              </w:rPr>
              <w:t xml:space="preserve">Gastric stenosis </w:t>
            </w:r>
          </w:p>
        </w:tc>
      </w:tr>
      <w:tr w:rsidR="009C2BFB" w:rsidRPr="00C80C43" w:rsidTr="00E2631E">
        <w:tc>
          <w:tcPr>
            <w:tcW w:w="6204" w:type="dxa"/>
          </w:tcPr>
          <w:p w:rsidR="009C2BFB" w:rsidRPr="00BC383A" w:rsidRDefault="009C2BFB" w:rsidP="00E2631E">
            <w:pPr>
              <w:autoSpaceDE w:val="0"/>
              <w:autoSpaceDN w:val="0"/>
              <w:rPr>
                <w:rFonts w:eastAsia="Times New Roman"/>
                <w:sz w:val="22"/>
                <w:szCs w:val="22"/>
                <w:lang w:val="en-US"/>
              </w:rPr>
            </w:pPr>
            <w:r w:rsidRPr="00BC383A">
              <w:rPr>
                <w:rFonts w:eastAsia="Times New Roman"/>
                <w:sz w:val="22"/>
                <w:szCs w:val="22"/>
                <w:lang w:val="en-US"/>
              </w:rPr>
              <w:t xml:space="preserve">Wang F, Elshaer A, Batheja M, Singh V. CHRONIC MESENTERIC ISCHEMIA MANIFESTING AS GASTRIC ISCHEMIA. </w:t>
            </w:r>
            <w:proofErr w:type="spellStart"/>
            <w:r w:rsidRPr="00BC383A">
              <w:rPr>
                <w:rFonts w:eastAsia="Times New Roman"/>
                <w:sz w:val="22"/>
                <w:szCs w:val="22"/>
              </w:rPr>
              <w:t>Gastrointest</w:t>
            </w:r>
            <w:proofErr w:type="spellEnd"/>
            <w:r w:rsidRPr="00BC383A">
              <w:rPr>
                <w:rFonts w:eastAsia="Times New Roman"/>
                <w:sz w:val="22"/>
                <w:szCs w:val="22"/>
              </w:rPr>
              <w:t xml:space="preserve"> </w:t>
            </w:r>
            <w:proofErr w:type="spellStart"/>
            <w:r w:rsidRPr="00BC383A">
              <w:rPr>
                <w:rFonts w:eastAsia="Times New Roman"/>
                <w:sz w:val="22"/>
                <w:szCs w:val="22"/>
              </w:rPr>
              <w:t>Endosc</w:t>
            </w:r>
            <w:proofErr w:type="spellEnd"/>
            <w:r w:rsidRPr="00BC383A">
              <w:rPr>
                <w:rFonts w:eastAsia="Times New Roman"/>
                <w:sz w:val="22"/>
                <w:szCs w:val="22"/>
              </w:rPr>
              <w:t xml:space="preserve">. 2024 </w:t>
            </w:r>
            <w:proofErr w:type="gramStart"/>
            <w:r w:rsidRPr="00BC383A">
              <w:rPr>
                <w:rFonts w:eastAsia="Times New Roman"/>
                <w:sz w:val="22"/>
                <w:szCs w:val="22"/>
              </w:rPr>
              <w:t>Jun</w:t>
            </w:r>
            <w:proofErr w:type="gramEnd"/>
            <w:r w:rsidRPr="00BC383A">
              <w:rPr>
                <w:rFonts w:eastAsia="Times New Roman"/>
                <w:sz w:val="22"/>
                <w:szCs w:val="22"/>
              </w:rPr>
              <w:t>;99(6</w:t>
            </w:r>
            <w:proofErr w:type="gramStart"/>
            <w:r w:rsidRPr="00BC383A">
              <w:rPr>
                <w:rFonts w:eastAsia="Times New Roman"/>
                <w:sz w:val="22"/>
                <w:szCs w:val="22"/>
              </w:rPr>
              <w:t>):AB</w:t>
            </w:r>
            <w:proofErr w:type="gramEnd"/>
            <w:r w:rsidRPr="00BC383A">
              <w:rPr>
                <w:rFonts w:eastAsia="Times New Roman"/>
                <w:sz w:val="22"/>
                <w:szCs w:val="22"/>
              </w:rPr>
              <w:t>97.</w:t>
            </w:r>
          </w:p>
        </w:tc>
        <w:tc>
          <w:tcPr>
            <w:tcW w:w="2624" w:type="dxa"/>
          </w:tcPr>
          <w:p w:rsidR="009C2BFB" w:rsidRPr="00703EBB" w:rsidRDefault="009C2BFB" w:rsidP="00E2631E">
            <w:pPr>
              <w:rPr>
                <w:sz w:val="22"/>
                <w:szCs w:val="22"/>
                <w:lang w:val="en-US"/>
              </w:rPr>
            </w:pPr>
            <w:r>
              <w:rPr>
                <w:sz w:val="22"/>
                <w:szCs w:val="22"/>
                <w:lang w:val="en-US"/>
              </w:rPr>
              <w:t xml:space="preserve">Mesenteric ischemia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proofErr w:type="spellStart"/>
            <w:r w:rsidRPr="00D46B7C">
              <w:rPr>
                <w:rFonts w:eastAsia="Times New Roman"/>
                <w:sz w:val="22"/>
                <w:szCs w:val="22"/>
              </w:rPr>
              <w:t>Gutierrez</w:t>
            </w:r>
            <w:proofErr w:type="spellEnd"/>
            <w:r w:rsidRPr="00D46B7C">
              <w:rPr>
                <w:rFonts w:eastAsia="Times New Roman"/>
                <w:sz w:val="22"/>
                <w:szCs w:val="22"/>
              </w:rPr>
              <w:t>-Lozano I, Zamora-Tapia I, Venegas-</w:t>
            </w:r>
            <w:proofErr w:type="spellStart"/>
            <w:r w:rsidRPr="00D46B7C">
              <w:rPr>
                <w:rFonts w:eastAsia="Times New Roman"/>
                <w:sz w:val="22"/>
                <w:szCs w:val="22"/>
              </w:rPr>
              <w:t>Gomez</w:t>
            </w:r>
            <w:proofErr w:type="spellEnd"/>
            <w:r w:rsidRPr="00D46B7C">
              <w:rPr>
                <w:rFonts w:eastAsia="Times New Roman"/>
                <w:sz w:val="22"/>
                <w:szCs w:val="22"/>
              </w:rPr>
              <w:t xml:space="preserve"> V, Ruiz-Manríquez JA, Lara-Reyes A, Macias-</w:t>
            </w:r>
            <w:proofErr w:type="spellStart"/>
            <w:r w:rsidRPr="00D46B7C">
              <w:rPr>
                <w:rFonts w:eastAsia="Times New Roman"/>
                <w:sz w:val="22"/>
                <w:szCs w:val="22"/>
              </w:rPr>
              <w:t>Rodriguez</w:t>
            </w:r>
            <w:proofErr w:type="spellEnd"/>
            <w:r w:rsidRPr="00D46B7C">
              <w:rPr>
                <w:rFonts w:eastAsia="Times New Roman"/>
                <w:sz w:val="22"/>
                <w:szCs w:val="22"/>
              </w:rPr>
              <w:t xml:space="preserve"> R, et al. </w:t>
            </w:r>
            <w:r w:rsidRPr="00D46B7C">
              <w:rPr>
                <w:rFonts w:eastAsia="Times New Roman"/>
                <w:sz w:val="22"/>
                <w:szCs w:val="22"/>
                <w:lang w:val="en-US"/>
              </w:rPr>
              <w:t xml:space="preserve">FACTORS ASSOCIATED WITH PATHOLOGIC CONFIRMATION OF SUSPECTED BARRETT’S ESOPHAGUS DURING UPPER ENDOSCOPY. </w:t>
            </w:r>
            <w:proofErr w:type="spellStart"/>
            <w:r w:rsidRPr="00D46B7C">
              <w:rPr>
                <w:rFonts w:eastAsia="Times New Roman"/>
                <w:sz w:val="22"/>
                <w:szCs w:val="22"/>
                <w:lang w:val="en-US"/>
              </w:rPr>
              <w:t>Gastrointest</w:t>
            </w:r>
            <w:proofErr w:type="spellEnd"/>
            <w:r w:rsidRPr="00D46B7C">
              <w:rPr>
                <w:rFonts w:eastAsia="Times New Roman"/>
                <w:sz w:val="22"/>
                <w:szCs w:val="22"/>
                <w:lang w:val="en-US"/>
              </w:rPr>
              <w:t xml:space="preserve"> </w:t>
            </w:r>
            <w:proofErr w:type="spellStart"/>
            <w:r w:rsidRPr="00D46B7C">
              <w:rPr>
                <w:rFonts w:eastAsia="Times New Roman"/>
                <w:sz w:val="22"/>
                <w:szCs w:val="22"/>
                <w:lang w:val="en-US"/>
              </w:rPr>
              <w:t>Endosc</w:t>
            </w:r>
            <w:proofErr w:type="spellEnd"/>
            <w:r w:rsidRPr="00D46B7C">
              <w:rPr>
                <w:rFonts w:eastAsia="Times New Roman"/>
                <w:sz w:val="22"/>
                <w:szCs w:val="22"/>
                <w:lang w:val="en-US"/>
              </w:rPr>
              <w:t>. 2024 Jun;99(6</w:t>
            </w:r>
            <w:proofErr w:type="gramStart"/>
            <w:r w:rsidRPr="00D46B7C">
              <w:rPr>
                <w:rFonts w:eastAsia="Times New Roman"/>
                <w:sz w:val="22"/>
                <w:szCs w:val="22"/>
                <w:lang w:val="en-US"/>
              </w:rPr>
              <w:t>):AB</w:t>
            </w:r>
            <w:proofErr w:type="gramEnd"/>
            <w:r w:rsidRPr="00D46B7C">
              <w:rPr>
                <w:rFonts w:eastAsia="Times New Roman"/>
                <w:sz w:val="22"/>
                <w:szCs w:val="22"/>
                <w:lang w:val="en-US"/>
              </w:rPr>
              <w:t>1075.</w:t>
            </w:r>
          </w:p>
        </w:tc>
        <w:tc>
          <w:tcPr>
            <w:tcW w:w="2624" w:type="dxa"/>
          </w:tcPr>
          <w:p w:rsidR="009C2BFB" w:rsidRPr="00703EBB" w:rsidRDefault="009C2BFB" w:rsidP="00E2631E">
            <w:pPr>
              <w:rPr>
                <w:sz w:val="22"/>
                <w:szCs w:val="22"/>
                <w:lang w:val="en-US"/>
              </w:rPr>
            </w:pPr>
            <w:r>
              <w:rPr>
                <w:sz w:val="22"/>
                <w:szCs w:val="22"/>
                <w:lang w:val="en-US"/>
              </w:rPr>
              <w:t xml:space="preserve">Barrett’s esophagus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proofErr w:type="spellStart"/>
            <w:r w:rsidRPr="00D46B7C">
              <w:rPr>
                <w:rFonts w:eastAsia="Times New Roman"/>
                <w:sz w:val="22"/>
                <w:szCs w:val="22"/>
              </w:rPr>
              <w:t>Sekuri</w:t>
            </w:r>
            <w:proofErr w:type="spellEnd"/>
            <w:r w:rsidRPr="00D46B7C">
              <w:rPr>
                <w:rFonts w:eastAsia="Times New Roman"/>
                <w:sz w:val="22"/>
                <w:szCs w:val="22"/>
              </w:rPr>
              <w:t xml:space="preserve"> H, </w:t>
            </w:r>
            <w:proofErr w:type="spellStart"/>
            <w:r w:rsidRPr="00D46B7C">
              <w:rPr>
                <w:rFonts w:eastAsia="Times New Roman"/>
                <w:sz w:val="22"/>
                <w:szCs w:val="22"/>
              </w:rPr>
              <w:t>Bayar</w:t>
            </w:r>
            <w:proofErr w:type="spellEnd"/>
            <w:r w:rsidRPr="00D46B7C">
              <w:rPr>
                <w:rFonts w:eastAsia="Times New Roman"/>
                <w:sz w:val="22"/>
                <w:szCs w:val="22"/>
              </w:rPr>
              <w:t xml:space="preserve"> E, </w:t>
            </w:r>
            <w:proofErr w:type="spellStart"/>
            <w:r w:rsidRPr="00D46B7C">
              <w:rPr>
                <w:rFonts w:eastAsia="Times New Roman"/>
                <w:sz w:val="22"/>
                <w:szCs w:val="22"/>
              </w:rPr>
              <w:t>Oguz</w:t>
            </w:r>
            <w:proofErr w:type="spellEnd"/>
            <w:r w:rsidRPr="00D46B7C">
              <w:rPr>
                <w:rFonts w:eastAsia="Times New Roman"/>
                <w:sz w:val="22"/>
                <w:szCs w:val="22"/>
              </w:rPr>
              <w:t xml:space="preserve"> B, </w:t>
            </w:r>
            <w:proofErr w:type="spellStart"/>
            <w:r w:rsidRPr="00D46B7C">
              <w:rPr>
                <w:rFonts w:eastAsia="Times New Roman"/>
                <w:sz w:val="22"/>
                <w:szCs w:val="22"/>
              </w:rPr>
              <w:t>Kavurmaci</w:t>
            </w:r>
            <w:proofErr w:type="spellEnd"/>
            <w:r w:rsidRPr="00D46B7C">
              <w:rPr>
                <w:rFonts w:eastAsia="Times New Roman"/>
                <w:sz w:val="22"/>
                <w:szCs w:val="22"/>
              </w:rPr>
              <w:t xml:space="preserve"> A, Aslan E, Nizam B, et al. </w:t>
            </w:r>
            <w:r w:rsidRPr="00D46B7C">
              <w:rPr>
                <w:rFonts w:eastAsia="Times New Roman"/>
                <w:sz w:val="22"/>
                <w:szCs w:val="22"/>
                <w:lang w:val="en-US"/>
              </w:rPr>
              <w:t xml:space="preserve">OUTCOMES OF STRETTA PROCEDURE IN TREATMENT OF GASTROESOPHAGEAL REFLUX DISEASE: AN 8-YEAR-FOLLOW-UP STUDY. </w:t>
            </w:r>
            <w:proofErr w:type="spellStart"/>
            <w:r w:rsidRPr="00D46B7C">
              <w:rPr>
                <w:rFonts w:eastAsia="Times New Roman"/>
                <w:sz w:val="22"/>
                <w:szCs w:val="22"/>
                <w:lang w:val="en-US"/>
              </w:rPr>
              <w:t>Gastrointest</w:t>
            </w:r>
            <w:proofErr w:type="spellEnd"/>
            <w:r w:rsidRPr="00D46B7C">
              <w:rPr>
                <w:rFonts w:eastAsia="Times New Roman"/>
                <w:sz w:val="22"/>
                <w:szCs w:val="22"/>
                <w:lang w:val="en-US"/>
              </w:rPr>
              <w:t xml:space="preserve"> </w:t>
            </w:r>
            <w:proofErr w:type="spellStart"/>
            <w:r w:rsidRPr="00D46B7C">
              <w:rPr>
                <w:rFonts w:eastAsia="Times New Roman"/>
                <w:sz w:val="22"/>
                <w:szCs w:val="22"/>
                <w:lang w:val="en-US"/>
              </w:rPr>
              <w:t>Endosc</w:t>
            </w:r>
            <w:proofErr w:type="spellEnd"/>
            <w:r w:rsidRPr="00D46B7C">
              <w:rPr>
                <w:rFonts w:eastAsia="Times New Roman"/>
                <w:sz w:val="22"/>
                <w:szCs w:val="22"/>
                <w:lang w:val="en-US"/>
              </w:rPr>
              <w:t>. 2024 Jun;99(6</w:t>
            </w:r>
            <w:proofErr w:type="gramStart"/>
            <w:r w:rsidRPr="00D46B7C">
              <w:rPr>
                <w:rFonts w:eastAsia="Times New Roman"/>
                <w:sz w:val="22"/>
                <w:szCs w:val="22"/>
                <w:lang w:val="en-US"/>
              </w:rPr>
              <w:t>):AB</w:t>
            </w:r>
            <w:proofErr w:type="gramEnd"/>
            <w:r w:rsidRPr="00D46B7C">
              <w:rPr>
                <w:rFonts w:eastAsia="Times New Roman"/>
                <w:sz w:val="22"/>
                <w:szCs w:val="22"/>
                <w:lang w:val="en-US"/>
              </w:rPr>
              <w:t>938.</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King W, Northern N, </w:t>
            </w:r>
            <w:proofErr w:type="spellStart"/>
            <w:r w:rsidRPr="00D46B7C">
              <w:rPr>
                <w:rFonts w:eastAsia="Times New Roman"/>
                <w:sz w:val="22"/>
                <w:szCs w:val="22"/>
                <w:lang w:val="en-US"/>
              </w:rPr>
              <w:t>Ladna</w:t>
            </w:r>
            <w:proofErr w:type="spellEnd"/>
            <w:r w:rsidRPr="00D46B7C">
              <w:rPr>
                <w:rFonts w:eastAsia="Times New Roman"/>
                <w:sz w:val="22"/>
                <w:szCs w:val="22"/>
                <w:lang w:val="en-US"/>
              </w:rPr>
              <w:t xml:space="preserve"> M, Amaris M, Estores D, Goddard A, et al. TRANSORAL INCISIONLESS FUNDOPLICATION IS ASSOCIATED WITH IMPROVEMENT IN ESOPHAGEAL MOTILITY IN PATIENTS WITH GASTROESOPHAGEAL REFLUX DISEASE. </w:t>
            </w:r>
            <w:proofErr w:type="spellStart"/>
            <w:r w:rsidRPr="00D46B7C">
              <w:rPr>
                <w:rFonts w:eastAsia="Times New Roman"/>
                <w:sz w:val="22"/>
                <w:szCs w:val="22"/>
                <w:lang w:val="en-US"/>
              </w:rPr>
              <w:t>Gastrointest</w:t>
            </w:r>
            <w:proofErr w:type="spellEnd"/>
            <w:r w:rsidRPr="00D46B7C">
              <w:rPr>
                <w:rFonts w:eastAsia="Times New Roman"/>
                <w:sz w:val="22"/>
                <w:szCs w:val="22"/>
                <w:lang w:val="en-US"/>
              </w:rPr>
              <w:t xml:space="preserve"> </w:t>
            </w:r>
            <w:proofErr w:type="spellStart"/>
            <w:r w:rsidRPr="00D46B7C">
              <w:rPr>
                <w:rFonts w:eastAsia="Times New Roman"/>
                <w:sz w:val="22"/>
                <w:szCs w:val="22"/>
                <w:lang w:val="en-US"/>
              </w:rPr>
              <w:t>Endosc</w:t>
            </w:r>
            <w:proofErr w:type="spellEnd"/>
            <w:r w:rsidRPr="00D46B7C">
              <w:rPr>
                <w:rFonts w:eastAsia="Times New Roman"/>
                <w:sz w:val="22"/>
                <w:szCs w:val="22"/>
                <w:lang w:val="en-US"/>
              </w:rPr>
              <w:t>. 2024 Jun;99(6</w:t>
            </w:r>
            <w:proofErr w:type="gramStart"/>
            <w:r w:rsidRPr="00D46B7C">
              <w:rPr>
                <w:rFonts w:eastAsia="Times New Roman"/>
                <w:sz w:val="22"/>
                <w:szCs w:val="22"/>
                <w:lang w:val="en-US"/>
              </w:rPr>
              <w:t>):AB</w:t>
            </w:r>
            <w:proofErr w:type="gramEnd"/>
            <w:r w:rsidRPr="00D46B7C">
              <w:rPr>
                <w:rFonts w:eastAsia="Times New Roman"/>
                <w:sz w:val="22"/>
                <w:szCs w:val="22"/>
                <w:lang w:val="en-US"/>
              </w:rPr>
              <w:t>1080–1.</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Enke T, Edelson J, DeLay K, Menard-Katcher P, Pratap A, Wagh M. COMPARISON OF SAME SESSION SURGICAL HIATAL HERNIA REPAIR PLUS CONCOMITANT TRANSORAL INCISIONLESS FUNDOPLICATION WITH SURGICAL HIATAL HERNIA REPAIR PLUS SURGICAL FUNDOPLICATION. </w:t>
            </w:r>
            <w:proofErr w:type="spellStart"/>
            <w:r w:rsidRPr="00D46B7C">
              <w:rPr>
                <w:rFonts w:eastAsia="Times New Roman"/>
                <w:sz w:val="22"/>
                <w:szCs w:val="22"/>
              </w:rPr>
              <w:t>Gastrointest</w:t>
            </w:r>
            <w:proofErr w:type="spellEnd"/>
            <w:r w:rsidRPr="00D46B7C">
              <w:rPr>
                <w:rFonts w:eastAsia="Times New Roman"/>
                <w:sz w:val="22"/>
                <w:szCs w:val="22"/>
              </w:rPr>
              <w:t xml:space="preserve"> </w:t>
            </w:r>
            <w:proofErr w:type="spellStart"/>
            <w:r w:rsidRPr="00D46B7C">
              <w:rPr>
                <w:rFonts w:eastAsia="Times New Roman"/>
                <w:sz w:val="22"/>
                <w:szCs w:val="22"/>
              </w:rPr>
              <w:t>Endosc</w:t>
            </w:r>
            <w:proofErr w:type="spellEnd"/>
            <w:r w:rsidRPr="00D46B7C">
              <w:rPr>
                <w:rFonts w:eastAsia="Times New Roman"/>
                <w:sz w:val="22"/>
                <w:szCs w:val="22"/>
              </w:rPr>
              <w:t xml:space="preserve">. 2024 </w:t>
            </w:r>
            <w:proofErr w:type="gramStart"/>
            <w:r w:rsidRPr="00D46B7C">
              <w:rPr>
                <w:rFonts w:eastAsia="Times New Roman"/>
                <w:sz w:val="22"/>
                <w:szCs w:val="22"/>
              </w:rPr>
              <w:t>Jun</w:t>
            </w:r>
            <w:proofErr w:type="gramEnd"/>
            <w:r w:rsidRPr="00D46B7C">
              <w:rPr>
                <w:rFonts w:eastAsia="Times New Roman"/>
                <w:sz w:val="22"/>
                <w:szCs w:val="22"/>
              </w:rPr>
              <w:t>;99(6</w:t>
            </w:r>
            <w:proofErr w:type="gramStart"/>
            <w:r w:rsidRPr="00D46B7C">
              <w:rPr>
                <w:rFonts w:eastAsia="Times New Roman"/>
                <w:sz w:val="22"/>
                <w:szCs w:val="22"/>
              </w:rPr>
              <w:t>):AB</w:t>
            </w:r>
            <w:proofErr w:type="gramEnd"/>
            <w:r w:rsidRPr="00D46B7C">
              <w:rPr>
                <w:rFonts w:eastAsia="Times New Roman"/>
                <w:sz w:val="22"/>
                <w:szCs w:val="22"/>
              </w:rPr>
              <w:t>1015–6.</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rPr>
              <w:t xml:space="preserve">Zeng R, </w:t>
            </w:r>
            <w:proofErr w:type="spellStart"/>
            <w:r w:rsidRPr="00D46B7C">
              <w:rPr>
                <w:rFonts w:eastAsia="Times New Roman"/>
                <w:sz w:val="22"/>
                <w:szCs w:val="22"/>
              </w:rPr>
              <w:t>Ochi</w:t>
            </w:r>
            <w:proofErr w:type="spellEnd"/>
            <w:r w:rsidRPr="00D46B7C">
              <w:rPr>
                <w:rFonts w:eastAsia="Times New Roman"/>
                <w:sz w:val="22"/>
                <w:szCs w:val="22"/>
              </w:rPr>
              <w:t xml:space="preserve"> M, Yamamoto A, Yamaguchi Y, </w:t>
            </w:r>
            <w:proofErr w:type="spellStart"/>
            <w:r w:rsidRPr="00D46B7C">
              <w:rPr>
                <w:rFonts w:eastAsia="Times New Roman"/>
                <w:sz w:val="22"/>
                <w:szCs w:val="22"/>
              </w:rPr>
              <w:t>Ohkawara</w:t>
            </w:r>
            <w:proofErr w:type="spellEnd"/>
            <w:r w:rsidRPr="00D46B7C">
              <w:rPr>
                <w:rFonts w:eastAsia="Times New Roman"/>
                <w:sz w:val="22"/>
                <w:szCs w:val="22"/>
              </w:rPr>
              <w:t xml:space="preserve"> H, </w:t>
            </w:r>
            <w:proofErr w:type="spellStart"/>
            <w:r w:rsidRPr="00D46B7C">
              <w:rPr>
                <w:rFonts w:eastAsia="Times New Roman"/>
                <w:sz w:val="22"/>
                <w:szCs w:val="22"/>
              </w:rPr>
              <w:t>Ohkawara</w:t>
            </w:r>
            <w:proofErr w:type="spellEnd"/>
            <w:r w:rsidRPr="00D46B7C">
              <w:rPr>
                <w:rFonts w:eastAsia="Times New Roman"/>
                <w:sz w:val="22"/>
                <w:szCs w:val="22"/>
              </w:rPr>
              <w:t xml:space="preserve"> A, et al. </w:t>
            </w:r>
            <w:r w:rsidRPr="00D46B7C">
              <w:rPr>
                <w:rFonts w:eastAsia="Times New Roman"/>
                <w:sz w:val="22"/>
                <w:szCs w:val="22"/>
                <w:lang w:val="en-US"/>
              </w:rPr>
              <w:t xml:space="preserve">INHIBITORY EFFECT ON BLEEDING REFLUX ESOPHAGITIS UNDER THE ADMINISTRATION OF GASTRIC ACID SECRETION INHIBITORS IS NOT SUFFICIENT. </w:t>
            </w:r>
            <w:proofErr w:type="spellStart"/>
            <w:r w:rsidRPr="00D46B7C">
              <w:rPr>
                <w:rFonts w:eastAsia="Times New Roman"/>
                <w:sz w:val="22"/>
                <w:szCs w:val="22"/>
                <w:lang w:val="en-US"/>
              </w:rPr>
              <w:t>Gastrointest</w:t>
            </w:r>
            <w:proofErr w:type="spellEnd"/>
            <w:r w:rsidRPr="00D46B7C">
              <w:rPr>
                <w:rFonts w:eastAsia="Times New Roman"/>
                <w:sz w:val="22"/>
                <w:szCs w:val="22"/>
                <w:lang w:val="en-US"/>
              </w:rPr>
              <w:t xml:space="preserve"> </w:t>
            </w:r>
            <w:proofErr w:type="spellStart"/>
            <w:r w:rsidRPr="00D46B7C">
              <w:rPr>
                <w:rFonts w:eastAsia="Times New Roman"/>
                <w:sz w:val="22"/>
                <w:szCs w:val="22"/>
                <w:lang w:val="en-US"/>
              </w:rPr>
              <w:t>Endosc</w:t>
            </w:r>
            <w:proofErr w:type="spellEnd"/>
            <w:r w:rsidRPr="00D46B7C">
              <w:rPr>
                <w:rFonts w:eastAsia="Times New Roman"/>
                <w:sz w:val="22"/>
                <w:szCs w:val="22"/>
                <w:lang w:val="en-US"/>
              </w:rPr>
              <w:t>. 2024 Jun;99(6</w:t>
            </w:r>
            <w:proofErr w:type="gramStart"/>
            <w:r w:rsidRPr="00D46B7C">
              <w:rPr>
                <w:rFonts w:eastAsia="Times New Roman"/>
                <w:sz w:val="22"/>
                <w:szCs w:val="22"/>
                <w:lang w:val="en-US"/>
              </w:rPr>
              <w:t>):AB</w:t>
            </w:r>
            <w:proofErr w:type="gramEnd"/>
            <w:r w:rsidRPr="00D46B7C">
              <w:rPr>
                <w:rFonts w:eastAsia="Times New Roman"/>
                <w:sz w:val="22"/>
                <w:szCs w:val="22"/>
                <w:lang w:val="en-US"/>
              </w:rPr>
              <w:t>1063–4.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proofErr w:type="spellStart"/>
            <w:r w:rsidRPr="00D46B7C">
              <w:rPr>
                <w:rFonts w:eastAsia="Times New Roman"/>
                <w:sz w:val="22"/>
                <w:szCs w:val="22"/>
                <w:lang w:val="en-US"/>
              </w:rPr>
              <w:lastRenderedPageBreak/>
              <w:t>Talapa</w:t>
            </w:r>
            <w:proofErr w:type="spellEnd"/>
            <w:r w:rsidRPr="00D46B7C">
              <w:rPr>
                <w:rFonts w:eastAsia="Times New Roman"/>
                <w:sz w:val="22"/>
                <w:szCs w:val="22"/>
                <w:lang w:val="en-US"/>
              </w:rPr>
              <w:t xml:space="preserve"> R, </w:t>
            </w:r>
            <w:proofErr w:type="spellStart"/>
            <w:r w:rsidRPr="00D46B7C">
              <w:rPr>
                <w:rFonts w:eastAsia="Times New Roman"/>
                <w:sz w:val="22"/>
                <w:szCs w:val="22"/>
                <w:lang w:val="en-US"/>
              </w:rPr>
              <w:t>Baite</w:t>
            </w:r>
            <w:proofErr w:type="spellEnd"/>
            <w:r w:rsidRPr="00D46B7C">
              <w:rPr>
                <w:rFonts w:eastAsia="Times New Roman"/>
                <w:sz w:val="22"/>
                <w:szCs w:val="22"/>
                <w:lang w:val="en-US"/>
              </w:rPr>
              <w:t xml:space="preserve"> RH, Rawat R, Saini R. Intersection of Coeliac Disease Section and Sjogren’s Syndrome: A Report of Two Cases. </w:t>
            </w:r>
            <w:r w:rsidRPr="00D46B7C">
              <w:rPr>
                <w:rFonts w:eastAsia="Times New Roman"/>
                <w:sz w:val="22"/>
                <w:szCs w:val="22"/>
              </w:rPr>
              <w:t>JOURNAL OF CLINICAL AND DIAGNOSTIC RESEARCH. 2024;</w:t>
            </w:r>
          </w:p>
        </w:tc>
        <w:tc>
          <w:tcPr>
            <w:tcW w:w="2624" w:type="dxa"/>
          </w:tcPr>
          <w:p w:rsidR="009C2BFB" w:rsidRPr="00703EBB" w:rsidRDefault="009C2BFB" w:rsidP="00E2631E">
            <w:pPr>
              <w:rPr>
                <w:sz w:val="22"/>
                <w:szCs w:val="22"/>
                <w:lang w:val="en-US"/>
              </w:rPr>
            </w:pPr>
            <w:r>
              <w:rPr>
                <w:sz w:val="22"/>
                <w:szCs w:val="22"/>
                <w:lang w:val="en-US"/>
              </w:rPr>
              <w:t xml:space="preserve">Sjogren’s syndrome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Marom G, Abu Salem S, Gefen R, Shweiki A, </w:t>
            </w:r>
            <w:proofErr w:type="spellStart"/>
            <w:r w:rsidRPr="00D46B7C">
              <w:rPr>
                <w:rFonts w:eastAsia="Times New Roman"/>
                <w:sz w:val="22"/>
                <w:szCs w:val="22"/>
                <w:lang w:val="en-US"/>
              </w:rPr>
              <w:t>Pikarsky</w:t>
            </w:r>
            <w:proofErr w:type="spellEnd"/>
            <w:r w:rsidRPr="00D46B7C">
              <w:rPr>
                <w:rFonts w:eastAsia="Times New Roman"/>
                <w:sz w:val="22"/>
                <w:szCs w:val="22"/>
                <w:lang w:val="en-US"/>
              </w:rPr>
              <w:t xml:space="preserve"> AJ, Fishman Y, et al. Should We Operate Nonagenarians with Symptomatic Giant </w:t>
            </w:r>
            <w:proofErr w:type="spellStart"/>
            <w:r w:rsidRPr="00D46B7C">
              <w:rPr>
                <w:rFonts w:eastAsia="Times New Roman"/>
                <w:sz w:val="22"/>
                <w:szCs w:val="22"/>
                <w:lang w:val="en-US"/>
              </w:rPr>
              <w:t>Paraesophageal</w:t>
            </w:r>
            <w:proofErr w:type="spellEnd"/>
            <w:r w:rsidRPr="00D46B7C">
              <w:rPr>
                <w:rFonts w:eastAsia="Times New Roman"/>
                <w:sz w:val="22"/>
                <w:szCs w:val="22"/>
                <w:lang w:val="en-US"/>
              </w:rPr>
              <w:t xml:space="preserve"> Hernias? Journal of </w:t>
            </w:r>
            <w:proofErr w:type="spellStart"/>
            <w:r w:rsidRPr="00D46B7C">
              <w:rPr>
                <w:rFonts w:eastAsia="Times New Roman"/>
                <w:sz w:val="22"/>
                <w:szCs w:val="22"/>
                <w:lang w:val="en-US"/>
              </w:rPr>
              <w:t>Laparoendoscopic</w:t>
            </w:r>
            <w:proofErr w:type="spellEnd"/>
            <w:r w:rsidRPr="00D46B7C">
              <w:rPr>
                <w:rFonts w:eastAsia="Times New Roman"/>
                <w:sz w:val="22"/>
                <w:szCs w:val="22"/>
                <w:lang w:val="en-US"/>
              </w:rPr>
              <w:t xml:space="preserve"> &amp; Advanced Surgical Techniques. </w:t>
            </w:r>
            <w:r w:rsidRPr="00D46B7C">
              <w:rPr>
                <w:rFonts w:eastAsia="Times New Roman"/>
                <w:sz w:val="22"/>
                <w:szCs w:val="22"/>
              </w:rPr>
              <w:t xml:space="preserve">2024 </w:t>
            </w:r>
            <w:proofErr w:type="gramStart"/>
            <w:r w:rsidRPr="00D46B7C">
              <w:rPr>
                <w:rFonts w:eastAsia="Times New Roman"/>
                <w:sz w:val="22"/>
                <w:szCs w:val="22"/>
              </w:rPr>
              <w:t>Jun</w:t>
            </w:r>
            <w:proofErr w:type="gramEnd"/>
            <w:r w:rsidRPr="00D46B7C">
              <w:rPr>
                <w:rFonts w:eastAsia="Times New Roman"/>
                <w:sz w:val="22"/>
                <w:szCs w:val="22"/>
              </w:rPr>
              <w:t xml:space="preserve"> 1;34(6):479–83.</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Limmer AM, Lendzion RJ, Leung C, Wong E, Gilmore AJ. A single </w:t>
            </w:r>
            <w:proofErr w:type="spellStart"/>
            <w:r w:rsidRPr="00D46B7C">
              <w:rPr>
                <w:rFonts w:eastAsia="Times New Roman"/>
                <w:sz w:val="22"/>
                <w:szCs w:val="22"/>
                <w:lang w:val="en-US"/>
              </w:rPr>
              <w:t>centre</w:t>
            </w:r>
            <w:proofErr w:type="spellEnd"/>
            <w:r w:rsidRPr="00D46B7C">
              <w:rPr>
                <w:rFonts w:eastAsia="Times New Roman"/>
                <w:sz w:val="22"/>
                <w:szCs w:val="22"/>
                <w:lang w:val="en-US"/>
              </w:rPr>
              <w:t xml:space="preserve"> experience on the formation of double </w:t>
            </w:r>
            <w:proofErr w:type="spellStart"/>
            <w:r w:rsidRPr="00D46B7C">
              <w:rPr>
                <w:rFonts w:eastAsia="Times New Roman"/>
                <w:sz w:val="22"/>
                <w:szCs w:val="22"/>
                <w:lang w:val="en-US"/>
              </w:rPr>
              <w:t>barrelled</w:t>
            </w:r>
            <w:proofErr w:type="spellEnd"/>
            <w:r w:rsidRPr="00D46B7C">
              <w:rPr>
                <w:rFonts w:eastAsia="Times New Roman"/>
                <w:sz w:val="22"/>
                <w:szCs w:val="22"/>
                <w:lang w:val="en-US"/>
              </w:rPr>
              <w:t xml:space="preserve"> </w:t>
            </w:r>
            <w:proofErr w:type="spellStart"/>
            <w:r w:rsidRPr="00D46B7C">
              <w:rPr>
                <w:rFonts w:eastAsia="Times New Roman"/>
                <w:sz w:val="22"/>
                <w:szCs w:val="22"/>
                <w:lang w:val="en-US"/>
              </w:rPr>
              <w:t>uro</w:t>
            </w:r>
            <w:proofErr w:type="spellEnd"/>
            <w:r w:rsidRPr="00D46B7C">
              <w:rPr>
                <w:rFonts w:eastAsia="Times New Roman"/>
                <w:sz w:val="22"/>
                <w:szCs w:val="22"/>
                <w:lang w:val="en-US"/>
              </w:rPr>
              <w:t xml:space="preserve">-colostomy in pelvic exenteration surgery: a cohort study. </w:t>
            </w:r>
            <w:r w:rsidRPr="00D46B7C">
              <w:rPr>
                <w:rFonts w:eastAsia="Times New Roman"/>
                <w:sz w:val="22"/>
                <w:szCs w:val="22"/>
              </w:rPr>
              <w:t xml:space="preserve">ANZ J </w:t>
            </w:r>
            <w:proofErr w:type="spellStart"/>
            <w:r w:rsidRPr="00D46B7C">
              <w:rPr>
                <w:rFonts w:eastAsia="Times New Roman"/>
                <w:sz w:val="22"/>
                <w:szCs w:val="22"/>
              </w:rPr>
              <w:t>Surg</w:t>
            </w:r>
            <w:proofErr w:type="spellEnd"/>
            <w:r w:rsidRPr="00D46B7C">
              <w:rPr>
                <w:rFonts w:eastAsia="Times New Roman"/>
                <w:sz w:val="22"/>
                <w:szCs w:val="22"/>
              </w:rPr>
              <w:t>. 2024;94(6).</w:t>
            </w:r>
          </w:p>
        </w:tc>
        <w:tc>
          <w:tcPr>
            <w:tcW w:w="2624" w:type="dxa"/>
          </w:tcPr>
          <w:p w:rsidR="009C2BFB" w:rsidRPr="00703EBB" w:rsidRDefault="009C2BFB" w:rsidP="00E2631E">
            <w:pPr>
              <w:rPr>
                <w:sz w:val="22"/>
                <w:szCs w:val="22"/>
                <w:lang w:val="en-US"/>
              </w:rPr>
            </w:pPr>
            <w:r>
              <w:rPr>
                <w:sz w:val="22"/>
                <w:szCs w:val="22"/>
                <w:lang w:val="en-US"/>
              </w:rPr>
              <w:t xml:space="preserve">Uro-colostomy </w:t>
            </w:r>
          </w:p>
        </w:tc>
      </w:tr>
      <w:tr w:rsidR="009C2BFB" w:rsidRPr="0015175A"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rPr>
              <w:t xml:space="preserve">Ferrari D, Violante T, </w:t>
            </w:r>
            <w:proofErr w:type="spellStart"/>
            <w:r w:rsidRPr="00D46B7C">
              <w:rPr>
                <w:rFonts w:eastAsia="Times New Roman"/>
                <w:sz w:val="22"/>
                <w:szCs w:val="22"/>
              </w:rPr>
              <w:t>Gomaa</w:t>
            </w:r>
            <w:proofErr w:type="spellEnd"/>
            <w:r w:rsidRPr="00D46B7C">
              <w:rPr>
                <w:rFonts w:eastAsia="Times New Roman"/>
                <w:sz w:val="22"/>
                <w:szCs w:val="22"/>
              </w:rPr>
              <w:t xml:space="preserve"> IA, Cima RR. </w:t>
            </w:r>
            <w:r w:rsidRPr="00D46B7C">
              <w:rPr>
                <w:rFonts w:eastAsia="Times New Roman"/>
                <w:sz w:val="22"/>
                <w:szCs w:val="22"/>
                <w:lang w:val="en-US"/>
              </w:rPr>
              <w:t>Robotic modified Sugarbaker technique for parastomal hernia repair: a standardized approach. Updates Surg. 2024 Jun 4;76(3):1115–9.</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Mohamed Ezz RS, Gerges WB, Ali Fadl EM, Hanna Labib IWL. Causes Responsible </w:t>
            </w:r>
            <w:proofErr w:type="gramStart"/>
            <w:r w:rsidRPr="00D46B7C">
              <w:rPr>
                <w:rFonts w:eastAsia="Times New Roman"/>
                <w:sz w:val="22"/>
                <w:szCs w:val="22"/>
                <w:lang w:val="en-US"/>
              </w:rPr>
              <w:t>For</w:t>
            </w:r>
            <w:proofErr w:type="gramEnd"/>
            <w:r w:rsidRPr="00D46B7C">
              <w:rPr>
                <w:rFonts w:eastAsia="Times New Roman"/>
                <w:sz w:val="22"/>
                <w:szCs w:val="22"/>
                <w:lang w:val="en-US"/>
              </w:rPr>
              <w:t xml:space="preserve"> Failure of Fundoplication: A Meta-Analysis. </w:t>
            </w:r>
            <w:r w:rsidRPr="00D46B7C">
              <w:rPr>
                <w:rFonts w:eastAsia="Times New Roman"/>
                <w:sz w:val="22"/>
                <w:szCs w:val="22"/>
              </w:rPr>
              <w:t xml:space="preserve">QJM: </w:t>
            </w:r>
            <w:proofErr w:type="spellStart"/>
            <w:r w:rsidRPr="00D46B7C">
              <w:rPr>
                <w:rFonts w:eastAsia="Times New Roman"/>
                <w:sz w:val="22"/>
                <w:szCs w:val="22"/>
              </w:rPr>
              <w:t>An</w:t>
            </w:r>
            <w:proofErr w:type="spellEnd"/>
            <w:r w:rsidRPr="00D46B7C">
              <w:rPr>
                <w:rFonts w:eastAsia="Times New Roman"/>
                <w:sz w:val="22"/>
                <w:szCs w:val="22"/>
              </w:rPr>
              <w:t xml:space="preserve"> International </w:t>
            </w:r>
            <w:proofErr w:type="spellStart"/>
            <w:r w:rsidRPr="00D46B7C">
              <w:rPr>
                <w:rFonts w:eastAsia="Times New Roman"/>
                <w:sz w:val="22"/>
                <w:szCs w:val="22"/>
              </w:rPr>
              <w:t>Journal</w:t>
            </w:r>
            <w:proofErr w:type="spellEnd"/>
            <w:r w:rsidRPr="00D46B7C">
              <w:rPr>
                <w:rFonts w:eastAsia="Times New Roman"/>
                <w:sz w:val="22"/>
                <w:szCs w:val="22"/>
              </w:rPr>
              <w:t xml:space="preserve"> </w:t>
            </w:r>
            <w:proofErr w:type="spellStart"/>
            <w:r w:rsidRPr="00D46B7C">
              <w:rPr>
                <w:rFonts w:eastAsia="Times New Roman"/>
                <w:sz w:val="22"/>
                <w:szCs w:val="22"/>
              </w:rPr>
              <w:t>of</w:t>
            </w:r>
            <w:proofErr w:type="spellEnd"/>
            <w:r w:rsidRPr="00D46B7C">
              <w:rPr>
                <w:rFonts w:eastAsia="Times New Roman"/>
                <w:sz w:val="22"/>
                <w:szCs w:val="22"/>
              </w:rPr>
              <w:t xml:space="preserve"> Medicine. 2024 </w:t>
            </w:r>
            <w:proofErr w:type="gramStart"/>
            <w:r w:rsidRPr="00D46B7C">
              <w:rPr>
                <w:rFonts w:eastAsia="Times New Roman"/>
                <w:sz w:val="22"/>
                <w:szCs w:val="22"/>
              </w:rPr>
              <w:t>Jul</w:t>
            </w:r>
            <w:proofErr w:type="gramEnd"/>
            <w:r w:rsidRPr="00D46B7C">
              <w:rPr>
                <w:rFonts w:eastAsia="Times New Roman"/>
                <w:sz w:val="22"/>
                <w:szCs w:val="22"/>
              </w:rPr>
              <w:t xml:space="preserve"> 3;117(Supplement_1).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Norton B, Aslam N, Papaefthymiou A, Telese A, Duku M, Stevens A, et al. P223 Evaluation of the safety and efficacy of transoral incisionless fundoplication (TIF2.0) for gastro-</w:t>
            </w:r>
            <w:proofErr w:type="spellStart"/>
            <w:r w:rsidRPr="00D46B7C">
              <w:rPr>
                <w:rFonts w:eastAsia="Times New Roman"/>
                <w:sz w:val="22"/>
                <w:szCs w:val="22"/>
                <w:lang w:val="en-US"/>
              </w:rPr>
              <w:t>oesophageal</w:t>
            </w:r>
            <w:proofErr w:type="spellEnd"/>
            <w:r w:rsidRPr="00D46B7C">
              <w:rPr>
                <w:rFonts w:eastAsia="Times New Roman"/>
                <w:sz w:val="22"/>
                <w:szCs w:val="22"/>
                <w:lang w:val="en-US"/>
              </w:rPr>
              <w:t xml:space="preserve"> reflux disease: a UK cohort study. In: Poster Presentations. BMJ Publishing Group Ltd and British Society of Gastroenterology; 2024. p. A182.2-A182.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Angel D, Shaw K, Cole F, </w:t>
            </w:r>
            <w:proofErr w:type="spellStart"/>
            <w:r w:rsidRPr="00D46B7C">
              <w:rPr>
                <w:rFonts w:eastAsia="Times New Roman"/>
                <w:sz w:val="22"/>
                <w:szCs w:val="22"/>
                <w:lang w:val="en-US"/>
              </w:rPr>
              <w:t>Mohanathass</w:t>
            </w:r>
            <w:proofErr w:type="spellEnd"/>
            <w:r w:rsidRPr="00D46B7C">
              <w:rPr>
                <w:rFonts w:eastAsia="Times New Roman"/>
                <w:sz w:val="22"/>
                <w:szCs w:val="22"/>
                <w:lang w:val="en-US"/>
              </w:rPr>
              <w:t xml:space="preserve"> K, Morris D. O54 A capsule sponge pathway can be safely used in patients with reflux and reduces unnecessary gastroscopy- 2yr follow-up study. In: Oral Presentations. BMJ Publishing Group Ltd and British Society of Gastroenterology; 2024. p. A33–A33.</w:t>
            </w:r>
          </w:p>
        </w:tc>
        <w:tc>
          <w:tcPr>
            <w:tcW w:w="2624" w:type="dxa"/>
          </w:tcPr>
          <w:p w:rsidR="009C2BFB" w:rsidRPr="00703EBB" w:rsidRDefault="009C2BFB" w:rsidP="00E2631E">
            <w:pPr>
              <w:rPr>
                <w:sz w:val="22"/>
                <w:szCs w:val="22"/>
                <w:lang w:val="en-US"/>
              </w:rPr>
            </w:pPr>
            <w:r>
              <w:rPr>
                <w:sz w:val="22"/>
                <w:szCs w:val="22"/>
                <w:lang w:val="en-US"/>
              </w:rPr>
              <w:t xml:space="preserve">Reflux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Liu F, Yao K, Liu X. Analysis on effect of psychological nursing combined with extended care for improving negative emotions and self-care ability in patients with colorectal cancer and enterostomy: A retrospective study. </w:t>
            </w:r>
            <w:r w:rsidRPr="00D46B7C">
              <w:rPr>
                <w:rFonts w:eastAsia="Times New Roman"/>
                <w:sz w:val="22"/>
                <w:szCs w:val="22"/>
              </w:rPr>
              <w:t>Medicine. 2024 May 24;103(21</w:t>
            </w:r>
            <w:proofErr w:type="gramStart"/>
            <w:r w:rsidRPr="00D46B7C">
              <w:rPr>
                <w:rFonts w:eastAsia="Times New Roman"/>
                <w:sz w:val="22"/>
                <w:szCs w:val="22"/>
              </w:rPr>
              <w:t>):e</w:t>
            </w:r>
            <w:proofErr w:type="gramEnd"/>
            <w:r w:rsidRPr="00D46B7C">
              <w:rPr>
                <w:rFonts w:eastAsia="Times New Roman"/>
                <w:sz w:val="22"/>
                <w:szCs w:val="22"/>
              </w:rPr>
              <w:t>38165.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s-CO"/>
              </w:rPr>
            </w:pPr>
            <w:r w:rsidRPr="00D46B7C">
              <w:rPr>
                <w:rFonts w:eastAsia="Times New Roman"/>
                <w:sz w:val="22"/>
                <w:szCs w:val="22"/>
                <w:lang w:val="en-US"/>
              </w:rPr>
              <w:t xml:space="preserve">Aronne LJ. </w:t>
            </w:r>
            <w:proofErr w:type="spellStart"/>
            <w:r w:rsidRPr="00D46B7C">
              <w:rPr>
                <w:rFonts w:eastAsia="Times New Roman"/>
                <w:sz w:val="22"/>
                <w:szCs w:val="22"/>
                <w:lang w:val="en-US"/>
              </w:rPr>
              <w:t>Tirzepatide</w:t>
            </w:r>
            <w:proofErr w:type="spellEnd"/>
            <w:r w:rsidRPr="00D46B7C">
              <w:rPr>
                <w:rFonts w:eastAsia="Times New Roman"/>
                <w:sz w:val="22"/>
                <w:szCs w:val="22"/>
                <w:lang w:val="en-US"/>
              </w:rPr>
              <w:t xml:space="preserve"> for Maintenance of Weight Reduction in Adults </w:t>
            </w:r>
            <w:proofErr w:type="gramStart"/>
            <w:r w:rsidRPr="00D46B7C">
              <w:rPr>
                <w:rFonts w:eastAsia="Times New Roman"/>
                <w:sz w:val="22"/>
                <w:szCs w:val="22"/>
                <w:lang w:val="en-US"/>
              </w:rPr>
              <w:t>With</w:t>
            </w:r>
            <w:proofErr w:type="gramEnd"/>
            <w:r w:rsidRPr="00D46B7C">
              <w:rPr>
                <w:rFonts w:eastAsia="Times New Roman"/>
                <w:sz w:val="22"/>
                <w:szCs w:val="22"/>
                <w:lang w:val="en-US"/>
              </w:rPr>
              <w:t xml:space="preserve"> Obesity—Reply. </w:t>
            </w:r>
            <w:r w:rsidRPr="00D46B7C">
              <w:rPr>
                <w:rFonts w:eastAsia="Times New Roman"/>
                <w:sz w:val="22"/>
                <w:szCs w:val="22"/>
                <w:lang w:val="es-CO"/>
              </w:rPr>
              <w:t>JAMA. 2024 May 21;331(19):1676. </w:t>
            </w:r>
          </w:p>
        </w:tc>
        <w:tc>
          <w:tcPr>
            <w:tcW w:w="2624" w:type="dxa"/>
          </w:tcPr>
          <w:p w:rsidR="009C2BFB" w:rsidRPr="00703EBB" w:rsidRDefault="009C2BFB" w:rsidP="00E2631E">
            <w:pPr>
              <w:rPr>
                <w:sz w:val="22"/>
                <w:szCs w:val="22"/>
                <w:lang w:val="en-US"/>
              </w:rPr>
            </w:pPr>
            <w:proofErr w:type="spellStart"/>
            <w:r>
              <w:rPr>
                <w:sz w:val="22"/>
                <w:szCs w:val="22"/>
                <w:lang w:val="en-US"/>
              </w:rPr>
              <w:t>Tirzepatide</w:t>
            </w:r>
            <w:proofErr w:type="spellEnd"/>
            <w:r>
              <w:rPr>
                <w:sz w:val="22"/>
                <w:szCs w:val="22"/>
                <w:lang w:val="en-US"/>
              </w:rPr>
              <w:t xml:space="preserve">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proofErr w:type="spellStart"/>
            <w:r w:rsidRPr="00D46B7C">
              <w:rPr>
                <w:rFonts w:eastAsia="Times New Roman"/>
                <w:sz w:val="22"/>
                <w:szCs w:val="22"/>
              </w:rPr>
              <w:t>Cai</w:t>
            </w:r>
            <w:proofErr w:type="spellEnd"/>
            <w:r w:rsidRPr="00D46B7C">
              <w:rPr>
                <w:rFonts w:eastAsia="Times New Roman"/>
                <w:sz w:val="22"/>
                <w:szCs w:val="22"/>
              </w:rPr>
              <w:t xml:space="preserve"> J, Lin K, </w:t>
            </w:r>
            <w:proofErr w:type="spellStart"/>
            <w:r w:rsidRPr="00D46B7C">
              <w:rPr>
                <w:rFonts w:eastAsia="Times New Roman"/>
                <w:sz w:val="22"/>
                <w:szCs w:val="22"/>
              </w:rPr>
              <w:t>Luo</w:t>
            </w:r>
            <w:proofErr w:type="spellEnd"/>
            <w:r w:rsidRPr="00D46B7C">
              <w:rPr>
                <w:rFonts w:eastAsia="Times New Roman"/>
                <w:sz w:val="22"/>
                <w:szCs w:val="22"/>
              </w:rPr>
              <w:t xml:space="preserve"> T, </w:t>
            </w:r>
            <w:proofErr w:type="spellStart"/>
            <w:r w:rsidRPr="00D46B7C">
              <w:rPr>
                <w:rFonts w:eastAsia="Times New Roman"/>
                <w:sz w:val="22"/>
                <w:szCs w:val="22"/>
              </w:rPr>
              <w:t>Weng</w:t>
            </w:r>
            <w:proofErr w:type="spellEnd"/>
            <w:r w:rsidRPr="00D46B7C">
              <w:rPr>
                <w:rFonts w:eastAsia="Times New Roman"/>
                <w:sz w:val="22"/>
                <w:szCs w:val="22"/>
              </w:rPr>
              <w:t xml:space="preserve"> J, Liu H, </w:t>
            </w:r>
            <w:proofErr w:type="gramStart"/>
            <w:r w:rsidRPr="00D46B7C">
              <w:rPr>
                <w:rFonts w:eastAsia="Times New Roman"/>
                <w:sz w:val="22"/>
                <w:szCs w:val="22"/>
              </w:rPr>
              <w:t>Yuan</w:t>
            </w:r>
            <w:proofErr w:type="gramEnd"/>
            <w:r w:rsidRPr="00D46B7C">
              <w:rPr>
                <w:rFonts w:eastAsia="Times New Roman"/>
                <w:sz w:val="22"/>
                <w:szCs w:val="22"/>
              </w:rPr>
              <w:t xml:space="preserve"> Z, et al. </w:t>
            </w:r>
            <w:r w:rsidRPr="00D46B7C">
              <w:rPr>
                <w:rFonts w:eastAsia="Times New Roman"/>
                <w:sz w:val="22"/>
                <w:szCs w:val="22"/>
                <w:lang w:val="en-US"/>
              </w:rPr>
              <w:t xml:space="preserve">Neoadjuvant chemotherapy is noninferior to chemoradiotherapy for early-onset locally advanced rectal cancer in the FOWARC trial. </w:t>
            </w:r>
            <w:r w:rsidRPr="00D46B7C">
              <w:rPr>
                <w:rFonts w:eastAsia="Times New Roman"/>
                <w:sz w:val="22"/>
                <w:szCs w:val="22"/>
              </w:rPr>
              <w:t xml:space="preserve">Br J </w:t>
            </w:r>
            <w:proofErr w:type="spellStart"/>
            <w:r w:rsidRPr="00D46B7C">
              <w:rPr>
                <w:rFonts w:eastAsia="Times New Roman"/>
                <w:sz w:val="22"/>
                <w:szCs w:val="22"/>
              </w:rPr>
              <w:t>Cancer</w:t>
            </w:r>
            <w:proofErr w:type="spellEnd"/>
            <w:r w:rsidRPr="00D46B7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Rectal cancer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s-CO"/>
              </w:rPr>
            </w:pPr>
            <w:r w:rsidRPr="00D46B7C">
              <w:rPr>
                <w:rFonts w:eastAsia="Times New Roman"/>
                <w:sz w:val="22"/>
                <w:szCs w:val="22"/>
                <w:lang w:val="en-US"/>
              </w:rPr>
              <w:t xml:space="preserve">Zehetner J, </w:t>
            </w:r>
            <w:proofErr w:type="spellStart"/>
            <w:r w:rsidRPr="00D46B7C">
              <w:rPr>
                <w:rFonts w:eastAsia="Times New Roman"/>
                <w:sz w:val="22"/>
                <w:szCs w:val="22"/>
                <w:lang w:val="en-US"/>
              </w:rPr>
              <w:t>Fringeli</w:t>
            </w:r>
            <w:proofErr w:type="spellEnd"/>
            <w:r w:rsidRPr="00D46B7C">
              <w:rPr>
                <w:rFonts w:eastAsia="Times New Roman"/>
                <w:sz w:val="22"/>
                <w:szCs w:val="22"/>
                <w:lang w:val="en-US"/>
              </w:rPr>
              <w:t xml:space="preserve"> Y, Linas I, </w:t>
            </w:r>
            <w:proofErr w:type="spellStart"/>
            <w:r w:rsidRPr="00D46B7C">
              <w:rPr>
                <w:rFonts w:eastAsia="Times New Roman"/>
                <w:sz w:val="22"/>
                <w:szCs w:val="22"/>
                <w:lang w:val="en-US"/>
              </w:rPr>
              <w:t>Kröll</w:t>
            </w:r>
            <w:proofErr w:type="spellEnd"/>
            <w:r w:rsidRPr="00D46B7C">
              <w:rPr>
                <w:rFonts w:eastAsia="Times New Roman"/>
                <w:sz w:val="22"/>
                <w:szCs w:val="22"/>
                <w:lang w:val="en-US"/>
              </w:rPr>
              <w:t xml:space="preserve"> D, </w:t>
            </w:r>
            <w:proofErr w:type="spellStart"/>
            <w:r w:rsidRPr="00D46B7C">
              <w:rPr>
                <w:rFonts w:eastAsia="Times New Roman"/>
                <w:sz w:val="22"/>
                <w:szCs w:val="22"/>
                <w:lang w:val="en-US"/>
              </w:rPr>
              <w:t>Haltmeier</w:t>
            </w:r>
            <w:proofErr w:type="spellEnd"/>
            <w:r w:rsidRPr="00D46B7C">
              <w:rPr>
                <w:rFonts w:eastAsia="Times New Roman"/>
                <w:sz w:val="22"/>
                <w:szCs w:val="22"/>
                <w:lang w:val="en-US"/>
              </w:rPr>
              <w:t xml:space="preserve"> T, Borbély Y. Mo1314 SAFETY AND GERD-HRQL OUTCOMES FOLLOWING SURGERY WITH REFLUXSTOP DEVICE FOR GASTROESOPHAGEAL REFLUX DISEASE: POOLED DATA FROM TWO LARGE HOSPITALS AT 1 YEAR. </w:t>
            </w:r>
            <w:proofErr w:type="spellStart"/>
            <w:r w:rsidRPr="00D46B7C">
              <w:rPr>
                <w:rFonts w:eastAsia="Times New Roman"/>
                <w:sz w:val="22"/>
                <w:szCs w:val="22"/>
                <w:lang w:val="es-CO"/>
              </w:rPr>
              <w:t>Gastroenterology</w:t>
            </w:r>
            <w:proofErr w:type="spellEnd"/>
            <w:r w:rsidRPr="00D46B7C">
              <w:rPr>
                <w:rFonts w:eastAsia="Times New Roman"/>
                <w:sz w:val="22"/>
                <w:szCs w:val="22"/>
                <w:lang w:val="es-CO"/>
              </w:rPr>
              <w:t>. 2024 May;166(5):S-1027. </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Patel KJ, Hawkins A, Rotar E, Scott C. 360 PROPHYLACTIC ENDOLUMINAL NEGATIVE PRESSURE VACUUM THERAPY AFTER </w:t>
            </w:r>
            <w:r w:rsidRPr="00D46B7C">
              <w:rPr>
                <w:rFonts w:eastAsia="Times New Roman"/>
                <w:sz w:val="22"/>
                <w:szCs w:val="22"/>
                <w:lang w:val="en-US"/>
              </w:rPr>
              <w:lastRenderedPageBreak/>
              <w:t xml:space="preserve">MINIMALLY INVASIVE ESOPHAGECTOMY: A PILOT STUDY.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-1789.</w:t>
            </w:r>
          </w:p>
        </w:tc>
        <w:tc>
          <w:tcPr>
            <w:tcW w:w="2624" w:type="dxa"/>
          </w:tcPr>
          <w:p w:rsidR="009C2BFB" w:rsidRPr="00703EBB" w:rsidRDefault="009C2BFB" w:rsidP="00E2631E">
            <w:pPr>
              <w:rPr>
                <w:sz w:val="22"/>
                <w:szCs w:val="22"/>
                <w:lang w:val="en-US"/>
              </w:rPr>
            </w:pPr>
            <w:r>
              <w:rPr>
                <w:sz w:val="22"/>
                <w:szCs w:val="22"/>
                <w:lang w:val="en-US"/>
              </w:rPr>
              <w:lastRenderedPageBreak/>
              <w:t xml:space="preserve">Esophagectomy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Cameron RA, Walker MM, Jones MP, Talley NJ. Mo1343 COLONIC DIVERTICULAR DISEASE IS A MUCOSAL AND SUBMUCOSAL EOSINOPHILIC INTESTINAL DISEASE.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-1032.</w:t>
            </w:r>
          </w:p>
        </w:tc>
        <w:tc>
          <w:tcPr>
            <w:tcW w:w="2624" w:type="dxa"/>
          </w:tcPr>
          <w:p w:rsidR="009C2BFB" w:rsidRPr="00703EBB" w:rsidRDefault="009C2BFB" w:rsidP="00E2631E">
            <w:pPr>
              <w:rPr>
                <w:sz w:val="22"/>
                <w:szCs w:val="22"/>
                <w:lang w:val="en-US"/>
              </w:rPr>
            </w:pPr>
            <w:r>
              <w:rPr>
                <w:sz w:val="22"/>
                <w:szCs w:val="22"/>
                <w:lang w:val="en-US"/>
              </w:rPr>
              <w:t xml:space="preserve">Colonic diverticular disease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Lee RH, Mittal RK, Nguyen H, </w:t>
            </w:r>
            <w:proofErr w:type="gramStart"/>
            <w:r w:rsidRPr="00D46B7C">
              <w:rPr>
                <w:rFonts w:eastAsia="Times New Roman"/>
                <w:sz w:val="22"/>
                <w:szCs w:val="22"/>
                <w:lang w:val="en-US"/>
              </w:rPr>
              <w:t>An</w:t>
            </w:r>
            <w:proofErr w:type="gramEnd"/>
            <w:r w:rsidRPr="00D46B7C">
              <w:rPr>
                <w:rFonts w:eastAsia="Times New Roman"/>
                <w:sz w:val="22"/>
                <w:szCs w:val="22"/>
                <w:lang w:val="en-US"/>
              </w:rPr>
              <w:t xml:space="preserve"> K, Nguyen NT. Mo1323 FUNDOPLICATION AUGMENTS ESOPHAGOGASTRIC JUNCTION PRESSURE IN RESPONSE TO GASTRIC DISTENSION IN AN EX-VIVO PORCINE PREPARATION. Gastroenterology. 2024 May;166(</w:t>
            </w:r>
            <w:proofErr w:type="gramStart"/>
            <w:r w:rsidRPr="00D46B7C">
              <w:rPr>
                <w:rFonts w:eastAsia="Times New Roman"/>
                <w:sz w:val="22"/>
                <w:szCs w:val="22"/>
                <w:lang w:val="en-US"/>
              </w:rPr>
              <w:t>5):S</w:t>
            </w:r>
            <w:proofErr w:type="gramEnd"/>
            <w:r w:rsidRPr="00D46B7C">
              <w:rPr>
                <w:rFonts w:eastAsia="Times New Roman"/>
                <w:sz w:val="22"/>
                <w:szCs w:val="22"/>
                <w:lang w:val="en-US"/>
              </w:rPr>
              <w:t>-1031.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Englander K, Ganam S, </w:t>
            </w:r>
            <w:proofErr w:type="spellStart"/>
            <w:r w:rsidRPr="00D46B7C">
              <w:rPr>
                <w:rFonts w:eastAsia="Times New Roman"/>
                <w:sz w:val="22"/>
                <w:szCs w:val="22"/>
                <w:lang w:val="en-US"/>
              </w:rPr>
              <w:t>Paturu</w:t>
            </w:r>
            <w:proofErr w:type="spellEnd"/>
            <w:r w:rsidRPr="00D46B7C">
              <w:rPr>
                <w:rFonts w:eastAsia="Times New Roman"/>
                <w:sz w:val="22"/>
                <w:szCs w:val="22"/>
                <w:lang w:val="en-US"/>
              </w:rPr>
              <w:t xml:space="preserve"> T, </w:t>
            </w:r>
            <w:proofErr w:type="spellStart"/>
            <w:r w:rsidRPr="00D46B7C">
              <w:rPr>
                <w:rFonts w:eastAsia="Times New Roman"/>
                <w:sz w:val="22"/>
                <w:szCs w:val="22"/>
                <w:lang w:val="en-US"/>
              </w:rPr>
              <w:t>Sujka</w:t>
            </w:r>
            <w:proofErr w:type="spellEnd"/>
            <w:r w:rsidRPr="00D46B7C">
              <w:rPr>
                <w:rFonts w:eastAsia="Times New Roman"/>
                <w:sz w:val="22"/>
                <w:szCs w:val="22"/>
                <w:lang w:val="en-US"/>
              </w:rPr>
              <w:t xml:space="preserve"> J, </w:t>
            </w:r>
            <w:proofErr w:type="spellStart"/>
            <w:r w:rsidRPr="00D46B7C">
              <w:rPr>
                <w:rFonts w:eastAsia="Times New Roman"/>
                <w:sz w:val="22"/>
                <w:szCs w:val="22"/>
                <w:lang w:val="en-US"/>
              </w:rPr>
              <w:t>Velanovich</w:t>
            </w:r>
            <w:proofErr w:type="spellEnd"/>
            <w:r w:rsidRPr="00D46B7C">
              <w:rPr>
                <w:rFonts w:eastAsia="Times New Roman"/>
                <w:sz w:val="22"/>
                <w:szCs w:val="22"/>
                <w:lang w:val="en-US"/>
              </w:rPr>
              <w:t xml:space="preserve"> V. 832 CAUSES FOR REOPERATION AFTER GASTRIC NEUROSTIMULATOR IMPLANTATION.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-1818.</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Lehmann TG, Oehler C. Mo1308 EXCELLENT OUTCOMES WITH THE REFLUXSTOP IMPLANT: RETROSPECTIVE CLINICAL DATA FROM A COHORT OF 66 PATIENTS SHOW DRAMATIC IMPROVEMENT IN GERD-RELATED QUALITY OF LIFE.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Swei E, Chang KJ, Nguyen NT, Parker BC, Almario JA, Brewer O, et al. Mo1307 EFFECTIVENESS OF TRANSORAL ENDOSCOPIC FUNDOPLICATION (TIF) WITHOUT OR WITH CONCOMITANT HIATAL HERNIA REPAIR (CTIF) IN PATIENTS WITH GERD AND CHRONIC COUGH REFRACTORY TO MEDICAL THERAPY. Gastroenterology. 2024 May;166(</w:t>
            </w:r>
            <w:proofErr w:type="gramStart"/>
            <w:r w:rsidRPr="00D46B7C">
              <w:rPr>
                <w:rFonts w:eastAsia="Times New Roman"/>
                <w:sz w:val="22"/>
                <w:szCs w:val="22"/>
                <w:lang w:val="en-US"/>
              </w:rPr>
              <w:t>5):S</w:t>
            </w:r>
            <w:proofErr w:type="gramEnd"/>
            <w:r w:rsidRPr="00D46B7C">
              <w:rPr>
                <w:rFonts w:eastAsia="Times New Roman"/>
                <w:sz w:val="22"/>
                <w:szCs w:val="22"/>
                <w:lang w:val="en-US"/>
              </w:rPr>
              <w:t>-1023-S-1024.</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Marshall TE, </w:t>
            </w:r>
            <w:proofErr w:type="spellStart"/>
            <w:r w:rsidRPr="00D46B7C">
              <w:rPr>
                <w:rFonts w:eastAsia="Times New Roman"/>
                <w:sz w:val="22"/>
                <w:szCs w:val="22"/>
                <w:lang w:val="en-US"/>
              </w:rPr>
              <w:t>Tumati</w:t>
            </w:r>
            <w:proofErr w:type="spellEnd"/>
            <w:r w:rsidRPr="00D46B7C">
              <w:rPr>
                <w:rFonts w:eastAsia="Times New Roman"/>
                <w:sz w:val="22"/>
                <w:szCs w:val="22"/>
                <w:lang w:val="en-US"/>
              </w:rPr>
              <w:t xml:space="preserve"> A, Greenspun B, Asadi H Al, Salehi N, Finnerty BM, et al. Mo2008 THE EFFECT OF BALLOON-FILL VOLUME ON INTRAOPERATIVE IMPEDANCE PLANIMETRY MEASUREMENTS AND ASSOCIATION WITH CLINICAL OUTCOMES OF ANTIREFLUX SURGERY. Gastroenterology. 2024 May;166(</w:t>
            </w:r>
            <w:proofErr w:type="gramStart"/>
            <w:r w:rsidRPr="00D46B7C">
              <w:rPr>
                <w:rFonts w:eastAsia="Times New Roman"/>
                <w:sz w:val="22"/>
                <w:szCs w:val="22"/>
                <w:lang w:val="en-US"/>
              </w:rPr>
              <w:t>5):S</w:t>
            </w:r>
            <w:proofErr w:type="gramEnd"/>
            <w:r w:rsidRPr="00D46B7C">
              <w:rPr>
                <w:rFonts w:eastAsia="Times New Roman"/>
                <w:sz w:val="22"/>
                <w:szCs w:val="22"/>
                <w:lang w:val="en-US"/>
              </w:rPr>
              <w:t>-1193.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Kennedy GT, Azari F, Kelly N, Lorenzo A, Dempsey D. 77 GASTROPEXY ALONE FOR GIANT PARAESOPHAGEAL HERNIA (PEH)?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-1771.</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 xml:space="preserve">Shah S, Hoffman C, Haag J, Basta A, Miller A, Banki F. 76 1000 HIATAL HERNIA REPAIRS, BEYOND A DECADE PATH OF A SINGLE SURGICAL TEAM TO IMPROVE OUTCOMES. </w:t>
            </w:r>
            <w:proofErr w:type="spellStart"/>
            <w:r w:rsidRPr="00D46B7C">
              <w:rPr>
                <w:rFonts w:eastAsia="Times New Roman"/>
                <w:sz w:val="22"/>
                <w:szCs w:val="22"/>
              </w:rPr>
              <w:t>Gastroenterology</w:t>
            </w:r>
            <w:proofErr w:type="spellEnd"/>
            <w:r w:rsidRPr="00D46B7C">
              <w:rPr>
                <w:rFonts w:eastAsia="Times New Roman"/>
                <w:sz w:val="22"/>
                <w:szCs w:val="22"/>
              </w:rPr>
              <w:t>. 2024 May;166(</w:t>
            </w:r>
            <w:proofErr w:type="gramStart"/>
            <w:r w:rsidRPr="00D46B7C">
              <w:rPr>
                <w:rFonts w:eastAsia="Times New Roman"/>
                <w:sz w:val="22"/>
                <w:szCs w:val="22"/>
              </w:rPr>
              <w:t>5):S</w:t>
            </w:r>
            <w:proofErr w:type="gramEnd"/>
            <w:r w:rsidRPr="00D46B7C">
              <w:rPr>
                <w:rFonts w:eastAsia="Times New Roman"/>
                <w:sz w:val="22"/>
                <w:szCs w:val="22"/>
              </w:rPr>
              <w:t>-1771.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D46B7C" w:rsidRDefault="009C2BFB" w:rsidP="00E2631E">
            <w:pPr>
              <w:autoSpaceDE w:val="0"/>
              <w:autoSpaceDN w:val="0"/>
              <w:rPr>
                <w:rFonts w:eastAsia="Times New Roman"/>
                <w:sz w:val="22"/>
                <w:szCs w:val="22"/>
                <w:lang w:val="en-US"/>
              </w:rPr>
            </w:pPr>
            <w:r w:rsidRPr="00D46B7C">
              <w:rPr>
                <w:rFonts w:eastAsia="Times New Roman"/>
                <w:sz w:val="22"/>
                <w:szCs w:val="22"/>
                <w:lang w:val="en-US"/>
              </w:rPr>
              <w:t>Asadi H Al, Najah H, Salehi N, Marshall TE, Finnerty BM, Fahey TJ, et al. Tu1304 EVALUATION OF PATIENT-REPORTED GASTROESOPHAGEAL REFLUX DISEASE RECURRENCE FOLLOWING RE-OPERATIVE ANTI-REFLUX SURGERY BASED ON BODY MASS INDEX. Gastroenterology. 2024 May;166(</w:t>
            </w:r>
            <w:proofErr w:type="gramStart"/>
            <w:r w:rsidRPr="00D46B7C">
              <w:rPr>
                <w:rFonts w:eastAsia="Times New Roman"/>
                <w:sz w:val="22"/>
                <w:szCs w:val="22"/>
                <w:lang w:val="en-US"/>
              </w:rPr>
              <w:t>5):S</w:t>
            </w:r>
            <w:proofErr w:type="gramEnd"/>
            <w:r w:rsidRPr="00D46B7C">
              <w:rPr>
                <w:rFonts w:eastAsia="Times New Roman"/>
                <w:sz w:val="22"/>
                <w:szCs w:val="22"/>
                <w:lang w:val="en-US"/>
              </w:rPr>
              <w:t>-1897.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rPr>
              <w:t xml:space="preserve">Marshall TE, </w:t>
            </w:r>
            <w:proofErr w:type="spellStart"/>
            <w:r w:rsidRPr="00904085">
              <w:rPr>
                <w:rFonts w:eastAsia="Times New Roman"/>
                <w:sz w:val="22"/>
                <w:szCs w:val="22"/>
              </w:rPr>
              <w:t>Endean</w:t>
            </w:r>
            <w:proofErr w:type="spellEnd"/>
            <w:r w:rsidRPr="00904085">
              <w:rPr>
                <w:rFonts w:eastAsia="Times New Roman"/>
                <w:sz w:val="22"/>
                <w:szCs w:val="22"/>
              </w:rPr>
              <w:t xml:space="preserve"> A, </w:t>
            </w:r>
            <w:proofErr w:type="spellStart"/>
            <w:r w:rsidRPr="00904085">
              <w:rPr>
                <w:rFonts w:eastAsia="Times New Roman"/>
                <w:sz w:val="22"/>
                <w:szCs w:val="22"/>
              </w:rPr>
              <w:t>Greenspun</w:t>
            </w:r>
            <w:proofErr w:type="spellEnd"/>
            <w:r w:rsidRPr="00904085">
              <w:rPr>
                <w:rFonts w:eastAsia="Times New Roman"/>
                <w:sz w:val="22"/>
                <w:szCs w:val="22"/>
              </w:rPr>
              <w:t xml:space="preserve"> B, </w:t>
            </w:r>
            <w:proofErr w:type="spellStart"/>
            <w:r w:rsidRPr="00904085">
              <w:rPr>
                <w:rFonts w:eastAsia="Times New Roman"/>
                <w:sz w:val="22"/>
                <w:szCs w:val="22"/>
              </w:rPr>
              <w:t>Tumati</w:t>
            </w:r>
            <w:proofErr w:type="spellEnd"/>
            <w:r w:rsidRPr="00904085">
              <w:rPr>
                <w:rFonts w:eastAsia="Times New Roman"/>
                <w:sz w:val="22"/>
                <w:szCs w:val="22"/>
              </w:rPr>
              <w:t xml:space="preserve"> A, </w:t>
            </w:r>
            <w:proofErr w:type="spellStart"/>
            <w:r w:rsidRPr="00904085">
              <w:rPr>
                <w:rFonts w:eastAsia="Times New Roman"/>
                <w:sz w:val="22"/>
                <w:szCs w:val="22"/>
              </w:rPr>
              <w:t>Asadi</w:t>
            </w:r>
            <w:proofErr w:type="spellEnd"/>
            <w:r w:rsidRPr="00904085">
              <w:rPr>
                <w:rFonts w:eastAsia="Times New Roman"/>
                <w:sz w:val="22"/>
                <w:szCs w:val="22"/>
              </w:rPr>
              <w:t xml:space="preserve"> H Al, </w:t>
            </w:r>
            <w:proofErr w:type="spellStart"/>
            <w:r w:rsidRPr="00904085">
              <w:rPr>
                <w:rFonts w:eastAsia="Times New Roman"/>
                <w:sz w:val="22"/>
                <w:szCs w:val="22"/>
              </w:rPr>
              <w:t>Salehi</w:t>
            </w:r>
            <w:proofErr w:type="spellEnd"/>
            <w:r w:rsidRPr="00904085">
              <w:rPr>
                <w:rFonts w:eastAsia="Times New Roman"/>
                <w:sz w:val="22"/>
                <w:szCs w:val="22"/>
              </w:rPr>
              <w:t xml:space="preserve"> N, et al. </w:t>
            </w:r>
            <w:r w:rsidRPr="00904085">
              <w:rPr>
                <w:rFonts w:eastAsia="Times New Roman"/>
                <w:sz w:val="22"/>
                <w:szCs w:val="22"/>
                <w:lang w:val="en-US"/>
              </w:rPr>
              <w:t>Mo2028 CHANGES IN IMPEDANCE PLANIMETRY MEASUREMENTS AT FOLLOWUP ENDOSCOPY AFTER ANTI-REFLUX SURGERY. Gastroenterology. 2024 May;166(</w:t>
            </w:r>
            <w:proofErr w:type="gramStart"/>
            <w:r w:rsidRPr="00904085">
              <w:rPr>
                <w:rFonts w:eastAsia="Times New Roman"/>
                <w:sz w:val="22"/>
                <w:szCs w:val="22"/>
                <w:lang w:val="en-US"/>
              </w:rPr>
              <w:t>5):S</w:t>
            </w:r>
            <w:proofErr w:type="gramEnd"/>
            <w:r w:rsidRPr="00904085">
              <w:rPr>
                <w:rFonts w:eastAsia="Times New Roman"/>
                <w:sz w:val="22"/>
                <w:szCs w:val="22"/>
                <w:lang w:val="en-US"/>
              </w:rPr>
              <w:t>-1202.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lastRenderedPageBreak/>
              <w:t xml:space="preserve">Paasch C, </w:t>
            </w:r>
            <w:proofErr w:type="spellStart"/>
            <w:r w:rsidRPr="00904085">
              <w:rPr>
                <w:rFonts w:eastAsia="Times New Roman"/>
                <w:sz w:val="22"/>
                <w:szCs w:val="22"/>
                <w:lang w:val="en-US"/>
              </w:rPr>
              <w:t>Schildberg</w:t>
            </w:r>
            <w:proofErr w:type="spellEnd"/>
            <w:r w:rsidRPr="00904085">
              <w:rPr>
                <w:rFonts w:eastAsia="Times New Roman"/>
                <w:sz w:val="22"/>
                <w:szCs w:val="22"/>
                <w:lang w:val="en-US"/>
              </w:rPr>
              <w:t xml:space="preserve"> C, Croner R, Meyer F. Su1717 RARE APPENDIX VERMIFORMIS-ASSOCIATED INFLAMMATORY AND NEOPLASTIC LESIONS - SPECTRUM AND CLINICAL COURSES IN A REPRESENTATIVE CASE SERIES.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-1873.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Masoudpoor</w:t>
            </w:r>
            <w:proofErr w:type="spellEnd"/>
            <w:r w:rsidRPr="00904085">
              <w:rPr>
                <w:rFonts w:eastAsia="Times New Roman"/>
                <w:sz w:val="22"/>
                <w:szCs w:val="22"/>
                <w:lang w:val="en-US"/>
              </w:rPr>
              <w:t xml:space="preserve"> Y, </w:t>
            </w:r>
            <w:proofErr w:type="spellStart"/>
            <w:r w:rsidRPr="00904085">
              <w:rPr>
                <w:rFonts w:eastAsia="Times New Roman"/>
                <w:sz w:val="22"/>
                <w:szCs w:val="22"/>
                <w:lang w:val="en-US"/>
              </w:rPr>
              <w:t>Sorurbakhsh</w:t>
            </w:r>
            <w:proofErr w:type="spellEnd"/>
            <w:r w:rsidRPr="00904085">
              <w:rPr>
                <w:rFonts w:eastAsia="Times New Roman"/>
                <w:sz w:val="22"/>
                <w:szCs w:val="22"/>
                <w:lang w:val="en-US"/>
              </w:rPr>
              <w:t xml:space="preserve"> N, </w:t>
            </w:r>
            <w:proofErr w:type="spellStart"/>
            <w:r w:rsidRPr="00904085">
              <w:rPr>
                <w:rFonts w:eastAsia="Times New Roman"/>
                <w:sz w:val="22"/>
                <w:szCs w:val="22"/>
                <w:lang w:val="en-US"/>
              </w:rPr>
              <w:t>Masoudpoor</w:t>
            </w:r>
            <w:proofErr w:type="spellEnd"/>
            <w:r w:rsidRPr="00904085">
              <w:rPr>
                <w:rFonts w:eastAsia="Times New Roman"/>
                <w:sz w:val="22"/>
                <w:szCs w:val="22"/>
                <w:lang w:val="en-US"/>
              </w:rPr>
              <w:t xml:space="preserve"> H, Kim J, </w:t>
            </w:r>
            <w:proofErr w:type="spellStart"/>
            <w:r w:rsidRPr="00904085">
              <w:rPr>
                <w:rFonts w:eastAsia="Times New Roman"/>
                <w:sz w:val="22"/>
                <w:szCs w:val="22"/>
                <w:lang w:val="en-US"/>
              </w:rPr>
              <w:t>Spinnell</w:t>
            </w:r>
            <w:proofErr w:type="spellEnd"/>
            <w:r w:rsidRPr="00904085">
              <w:rPr>
                <w:rFonts w:eastAsia="Times New Roman"/>
                <w:sz w:val="22"/>
                <w:szCs w:val="22"/>
                <w:lang w:val="en-US"/>
              </w:rPr>
              <w:t xml:space="preserve"> M, </w:t>
            </w:r>
            <w:proofErr w:type="spellStart"/>
            <w:r w:rsidRPr="00904085">
              <w:rPr>
                <w:rFonts w:eastAsia="Times New Roman"/>
                <w:sz w:val="22"/>
                <w:szCs w:val="22"/>
                <w:lang w:val="en-US"/>
              </w:rPr>
              <w:t>Sonett</w:t>
            </w:r>
            <w:proofErr w:type="spellEnd"/>
            <w:r w:rsidRPr="00904085">
              <w:rPr>
                <w:rFonts w:eastAsia="Times New Roman"/>
                <w:sz w:val="22"/>
                <w:szCs w:val="22"/>
                <w:lang w:val="en-US"/>
              </w:rPr>
              <w:t xml:space="preserve"> J, et al. Mo1393 MANAGEMENT OF LATE ESOPHAGEAL INJURY CAUSED BY MESH EROSION AFTER LARGE HIATAL HERNIA REPAIR: ENDOSCOPIC ESOPHAGEAL STENT PLACEMENT AND SUBSEQUENT MESH RETRIEVAL. Gastroenterology. 2024 May;166(</w:t>
            </w:r>
            <w:proofErr w:type="gramStart"/>
            <w:r w:rsidRPr="00904085">
              <w:rPr>
                <w:rFonts w:eastAsia="Times New Roman"/>
                <w:sz w:val="22"/>
                <w:szCs w:val="22"/>
                <w:lang w:val="en-US"/>
              </w:rPr>
              <w:t>5):S</w:t>
            </w:r>
            <w:proofErr w:type="gramEnd"/>
            <w:r w:rsidRPr="00904085">
              <w:rPr>
                <w:rFonts w:eastAsia="Times New Roman"/>
                <w:sz w:val="22"/>
                <w:szCs w:val="22"/>
                <w:lang w:val="en-US"/>
              </w:rPr>
              <w:t>-1884-S-1885.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Pasam RT, Bi D, </w:t>
            </w:r>
            <w:proofErr w:type="spellStart"/>
            <w:r w:rsidRPr="00904085">
              <w:rPr>
                <w:rFonts w:eastAsia="Times New Roman"/>
                <w:sz w:val="22"/>
                <w:szCs w:val="22"/>
                <w:lang w:val="en-US"/>
              </w:rPr>
              <w:t>Jirapinyo</w:t>
            </w:r>
            <w:proofErr w:type="spellEnd"/>
            <w:r w:rsidRPr="00904085">
              <w:rPr>
                <w:rFonts w:eastAsia="Times New Roman"/>
                <w:sz w:val="22"/>
                <w:szCs w:val="22"/>
                <w:lang w:val="en-US"/>
              </w:rPr>
              <w:t xml:space="preserve"> P, Thompson CC. Mo1396 UNEXPLAINED ABDOMINAL PAIN AFTER ROUX-EN-Y GASTRIC BYPASS? CONSIDER PYLORIC STENOSIS. Gastroenterology. 2024 May;166(</w:t>
            </w:r>
            <w:proofErr w:type="gramStart"/>
            <w:r w:rsidRPr="00904085">
              <w:rPr>
                <w:rFonts w:eastAsia="Times New Roman"/>
                <w:sz w:val="22"/>
                <w:szCs w:val="22"/>
                <w:lang w:val="en-US"/>
              </w:rPr>
              <w:t>5):S</w:t>
            </w:r>
            <w:proofErr w:type="gramEnd"/>
            <w:r w:rsidRPr="00904085">
              <w:rPr>
                <w:rFonts w:eastAsia="Times New Roman"/>
                <w:sz w:val="22"/>
                <w:szCs w:val="22"/>
                <w:lang w:val="en-US"/>
              </w:rPr>
              <w:t>-1885.</w:t>
            </w:r>
          </w:p>
        </w:tc>
        <w:tc>
          <w:tcPr>
            <w:tcW w:w="2624" w:type="dxa"/>
          </w:tcPr>
          <w:p w:rsidR="009C2BFB" w:rsidRPr="00703EBB" w:rsidRDefault="009C2BFB" w:rsidP="00E2631E">
            <w:pPr>
              <w:rPr>
                <w:sz w:val="22"/>
                <w:szCs w:val="22"/>
                <w:lang w:val="en-US"/>
              </w:rPr>
            </w:pPr>
            <w:r>
              <w:rPr>
                <w:sz w:val="22"/>
                <w:szCs w:val="22"/>
                <w:lang w:val="en-US"/>
              </w:rPr>
              <w:t xml:space="preserve">Pyloric stenosis </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Henson J, Klapper JA, Reynolds JM, Parish A, Niedzwiecki D, Leiman DA. Mo1271 PREDICTORS OF NEW ONSET GASTROESOPHAGEAL REFLUX DISEASE AFTER PULMONARY TRANSPLANT. Gastroenterology. 2024 May;166(</w:t>
            </w:r>
            <w:proofErr w:type="gramStart"/>
            <w:r w:rsidRPr="00904085">
              <w:rPr>
                <w:rFonts w:eastAsia="Times New Roman"/>
                <w:sz w:val="22"/>
                <w:szCs w:val="22"/>
                <w:lang w:val="en-US"/>
              </w:rPr>
              <w:t>5):S</w:t>
            </w:r>
            <w:proofErr w:type="gramEnd"/>
            <w:r w:rsidRPr="00904085">
              <w:rPr>
                <w:rFonts w:eastAsia="Times New Roman"/>
                <w:sz w:val="22"/>
                <w:szCs w:val="22"/>
                <w:lang w:val="en-US"/>
              </w:rPr>
              <w:t>-1006-S-1007.</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rPr>
              <w:t>Sandhu</w:t>
            </w:r>
            <w:proofErr w:type="spellEnd"/>
            <w:r w:rsidRPr="00904085">
              <w:rPr>
                <w:rFonts w:eastAsia="Times New Roman"/>
                <w:sz w:val="22"/>
                <w:szCs w:val="22"/>
              </w:rPr>
              <w:t xml:space="preserve"> R, </w:t>
            </w:r>
            <w:proofErr w:type="spellStart"/>
            <w:r w:rsidRPr="00904085">
              <w:rPr>
                <w:rFonts w:eastAsia="Times New Roman"/>
                <w:sz w:val="22"/>
                <w:szCs w:val="22"/>
              </w:rPr>
              <w:t>Markley</w:t>
            </w:r>
            <w:proofErr w:type="spellEnd"/>
            <w:r w:rsidRPr="00904085">
              <w:rPr>
                <w:rFonts w:eastAsia="Times New Roman"/>
                <w:sz w:val="22"/>
                <w:szCs w:val="22"/>
              </w:rPr>
              <w:t xml:space="preserve"> AR, Seltzer ES, Abraham J, Hussein R, Desai B, et al. </w:t>
            </w:r>
            <w:r w:rsidRPr="00904085">
              <w:rPr>
                <w:rFonts w:eastAsia="Times New Roman"/>
                <w:sz w:val="22"/>
                <w:szCs w:val="22"/>
                <w:lang w:val="en-US"/>
              </w:rPr>
              <w:t>Mo1297 SHOULD GLUCAGON-LIKE PEPTIDE RECEPTOR AGONISTS (GLP-1 RAS) BE HELD PRIOR TO AMBULATORY REFLUX TESTING? A RETROSPECTIVE COMPARISON OF QUANTITATIVE REFLUX TESTING RESULTS. Gastroenterology. 2024 May;166(</w:t>
            </w:r>
            <w:proofErr w:type="gramStart"/>
            <w:r w:rsidRPr="00904085">
              <w:rPr>
                <w:rFonts w:eastAsia="Times New Roman"/>
                <w:sz w:val="22"/>
                <w:szCs w:val="22"/>
                <w:lang w:val="en-US"/>
              </w:rPr>
              <w:t>5):S</w:t>
            </w:r>
            <w:proofErr w:type="gramEnd"/>
            <w:r w:rsidRPr="00904085">
              <w:rPr>
                <w:rFonts w:eastAsia="Times New Roman"/>
                <w:sz w:val="22"/>
                <w:szCs w:val="22"/>
                <w:lang w:val="en-US"/>
              </w:rPr>
              <w:t>-1019.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Perananthan</w:t>
            </w:r>
            <w:proofErr w:type="spellEnd"/>
            <w:r w:rsidRPr="00904085">
              <w:rPr>
                <w:rFonts w:eastAsia="Times New Roman"/>
                <w:sz w:val="22"/>
                <w:szCs w:val="22"/>
                <w:lang w:val="en-US"/>
              </w:rPr>
              <w:t xml:space="preserve"> V, Richards M, </w:t>
            </w:r>
            <w:proofErr w:type="spellStart"/>
            <w:r w:rsidRPr="00904085">
              <w:rPr>
                <w:rFonts w:eastAsia="Times New Roman"/>
                <w:sz w:val="22"/>
                <w:szCs w:val="22"/>
                <w:lang w:val="en-US"/>
              </w:rPr>
              <w:t>Burgell</w:t>
            </w:r>
            <w:proofErr w:type="spellEnd"/>
            <w:r w:rsidRPr="00904085">
              <w:rPr>
                <w:rFonts w:eastAsia="Times New Roman"/>
                <w:sz w:val="22"/>
                <w:szCs w:val="22"/>
                <w:lang w:val="en-US"/>
              </w:rPr>
              <w:t xml:space="preserve"> R, Hebbard G. Tu1239 VIDEO MANOMETRIC ASSESSMENT OF PERSISTENT DYSPHAGIA POST LAPARASCOPIC FUNDOPLICATION.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-1295.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Vittori A, Santangelo M, Capovilla G, Provenzano L, Nicoletti L, Costantini A, et al. 349 LAPAROSCOPIC FUNDOPLICATION IMPROVES ESOPHAGEAL MOTILITY IN PATIENTS WITH GERD - A HIGH-VOLUME SINGLE CENTER CONTROLLED STUDY IN THE ERA OF HIGH-RESOLUTION MANOMETRY AND 24-HOUR PH-IMPEDANCE.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-1785-S-1786.</w:t>
            </w:r>
          </w:p>
        </w:tc>
        <w:tc>
          <w:tcPr>
            <w:tcW w:w="2624" w:type="dxa"/>
          </w:tcPr>
          <w:p w:rsidR="009C2BFB" w:rsidRPr="00703EBB" w:rsidRDefault="009C2BFB" w:rsidP="00E2631E">
            <w:pPr>
              <w:rPr>
                <w:sz w:val="22"/>
                <w:szCs w:val="22"/>
                <w:lang w:val="en-US"/>
              </w:rPr>
            </w:pPr>
            <w:r>
              <w:rPr>
                <w:sz w:val="22"/>
                <w:szCs w:val="22"/>
                <w:lang w:val="en-US"/>
              </w:rPr>
              <w:t>GERD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Myint A, </w:t>
            </w:r>
            <w:proofErr w:type="spellStart"/>
            <w:r w:rsidRPr="00904085">
              <w:rPr>
                <w:rFonts w:eastAsia="Times New Roman"/>
                <w:sz w:val="22"/>
                <w:szCs w:val="22"/>
                <w:lang w:val="en-US"/>
              </w:rPr>
              <w:t>Divakaran</w:t>
            </w:r>
            <w:proofErr w:type="spellEnd"/>
            <w:r w:rsidRPr="00904085">
              <w:rPr>
                <w:rFonts w:eastAsia="Times New Roman"/>
                <w:sz w:val="22"/>
                <w:szCs w:val="22"/>
                <w:lang w:val="en-US"/>
              </w:rPr>
              <w:t xml:space="preserve"> S, </w:t>
            </w:r>
            <w:proofErr w:type="spellStart"/>
            <w:r w:rsidRPr="00904085">
              <w:rPr>
                <w:rFonts w:eastAsia="Times New Roman"/>
                <w:sz w:val="22"/>
                <w:szCs w:val="22"/>
                <w:lang w:val="en-US"/>
              </w:rPr>
              <w:t>Badiee</w:t>
            </w:r>
            <w:proofErr w:type="spellEnd"/>
            <w:r w:rsidRPr="00904085">
              <w:rPr>
                <w:rFonts w:eastAsia="Times New Roman"/>
                <w:sz w:val="22"/>
                <w:szCs w:val="22"/>
                <w:lang w:val="en-US"/>
              </w:rPr>
              <w:t xml:space="preserve"> J, May F (Fola) P, Ghassemi KA. Su1042 IMPROVING RATES OF PRE-PROCEDURAL DIAGNOSTIC WORKUP BEFORE ANTI-REFLUX PROCEDURES.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-649.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Khurram M, Waqas M, Islam A, Asim M. Mo1304 A COMPARISON OF LARGE HIATAL HERNIAS MANAGED BY A HYBRID APPROACH OF LAPAROSCOPIC HIATAL HERNIA REPAIR WITH ENDOSCOPIC TRANSORAL INCISIONLESS FUNDOPLICATION TO SMALL AND MEDIUM SIZED HIATAL HERNIAS.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-1022.</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Sarici</w:t>
            </w:r>
            <w:proofErr w:type="spellEnd"/>
            <w:r w:rsidRPr="00904085">
              <w:rPr>
                <w:rFonts w:eastAsia="Times New Roman"/>
                <w:sz w:val="22"/>
                <w:szCs w:val="22"/>
                <w:lang w:val="en-US"/>
              </w:rPr>
              <w:t xml:space="preserve"> I, Eriksson S, </w:t>
            </w:r>
            <w:proofErr w:type="spellStart"/>
            <w:r w:rsidRPr="00904085">
              <w:rPr>
                <w:rFonts w:eastAsia="Times New Roman"/>
                <w:sz w:val="22"/>
                <w:szCs w:val="22"/>
                <w:lang w:val="en-US"/>
              </w:rPr>
              <w:t>Kuzy</w:t>
            </w:r>
            <w:proofErr w:type="spellEnd"/>
            <w:r w:rsidRPr="00904085">
              <w:rPr>
                <w:rFonts w:eastAsia="Times New Roman"/>
                <w:sz w:val="22"/>
                <w:szCs w:val="22"/>
                <w:lang w:val="en-US"/>
              </w:rPr>
              <w:t xml:space="preserve"> J, Moore O, </w:t>
            </w:r>
            <w:proofErr w:type="spellStart"/>
            <w:r w:rsidRPr="00904085">
              <w:rPr>
                <w:rFonts w:eastAsia="Times New Roman"/>
                <w:sz w:val="22"/>
                <w:szCs w:val="22"/>
                <w:lang w:val="en-US"/>
              </w:rPr>
              <w:t>Newhams</w:t>
            </w:r>
            <w:proofErr w:type="spellEnd"/>
            <w:r w:rsidRPr="00904085">
              <w:rPr>
                <w:rFonts w:eastAsia="Times New Roman"/>
                <w:sz w:val="22"/>
                <w:szCs w:val="22"/>
                <w:lang w:val="en-US"/>
              </w:rPr>
              <w:t xml:space="preserve"> K, Zheng P, et al. 350 DURABILITY OF ESOPHAGEAL ACID EXPOSURE NORMALIZATION AFTER NISSEN FUNDOPLICATION AND ITS </w:t>
            </w:r>
            <w:r w:rsidRPr="00904085">
              <w:rPr>
                <w:rFonts w:eastAsia="Times New Roman"/>
                <w:sz w:val="22"/>
                <w:szCs w:val="22"/>
                <w:lang w:val="en-US"/>
              </w:rPr>
              <w:lastRenderedPageBreak/>
              <w:t xml:space="preserve">ASSOCIATION WITH SYMPTOMS. </w:t>
            </w:r>
            <w:proofErr w:type="spellStart"/>
            <w:r w:rsidRPr="00904085">
              <w:rPr>
                <w:rFonts w:eastAsia="Times New Roman"/>
                <w:sz w:val="22"/>
                <w:szCs w:val="22"/>
              </w:rPr>
              <w:t>Gastroenterology</w:t>
            </w:r>
            <w:proofErr w:type="spellEnd"/>
            <w:r w:rsidRPr="00904085">
              <w:rPr>
                <w:rFonts w:eastAsia="Times New Roman"/>
                <w:sz w:val="22"/>
                <w:szCs w:val="22"/>
              </w:rPr>
              <w:t>. 2024 May;166(</w:t>
            </w:r>
            <w:proofErr w:type="gramStart"/>
            <w:r w:rsidRPr="00904085">
              <w:rPr>
                <w:rFonts w:eastAsia="Times New Roman"/>
                <w:sz w:val="22"/>
                <w:szCs w:val="22"/>
              </w:rPr>
              <w:t>5):S</w:t>
            </w:r>
            <w:proofErr w:type="gramEnd"/>
            <w:r w:rsidRPr="00904085">
              <w:rPr>
                <w:rFonts w:eastAsia="Times New Roman"/>
                <w:sz w:val="22"/>
                <w:szCs w:val="22"/>
              </w:rPr>
              <w:t>-1786.</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s-CO"/>
              </w:rPr>
            </w:pPr>
            <w:r w:rsidRPr="00904085">
              <w:rPr>
                <w:rFonts w:eastAsia="Times New Roman"/>
                <w:sz w:val="22"/>
                <w:szCs w:val="22"/>
                <w:lang w:val="es-CO"/>
              </w:rPr>
              <w:t xml:space="preserve">Ferreira GM, </w:t>
            </w:r>
            <w:proofErr w:type="spellStart"/>
            <w:r w:rsidRPr="00904085">
              <w:rPr>
                <w:rFonts w:eastAsia="Times New Roman"/>
                <w:sz w:val="22"/>
                <w:szCs w:val="22"/>
                <w:lang w:val="es-CO"/>
              </w:rPr>
              <w:t>Pantanali</w:t>
            </w:r>
            <w:proofErr w:type="spellEnd"/>
            <w:r w:rsidRPr="00904085">
              <w:rPr>
                <w:rFonts w:eastAsia="Times New Roman"/>
                <w:sz w:val="22"/>
                <w:szCs w:val="22"/>
                <w:lang w:val="es-CO"/>
              </w:rPr>
              <w:t xml:space="preserve"> CA, Mantovani MD, </w:t>
            </w:r>
            <w:proofErr w:type="spellStart"/>
            <w:r w:rsidRPr="00904085">
              <w:rPr>
                <w:rFonts w:eastAsia="Times New Roman"/>
                <w:sz w:val="22"/>
                <w:szCs w:val="22"/>
                <w:lang w:val="es-CO"/>
              </w:rPr>
              <w:t>Lanchotte</w:t>
            </w:r>
            <w:proofErr w:type="spellEnd"/>
            <w:r w:rsidRPr="00904085">
              <w:rPr>
                <w:rFonts w:eastAsia="Times New Roman"/>
                <w:sz w:val="22"/>
                <w:szCs w:val="22"/>
                <w:lang w:val="es-CO"/>
              </w:rPr>
              <w:t xml:space="preserve"> C, de Melo HC, Segovia RS, et al. </w:t>
            </w:r>
            <w:r w:rsidRPr="00904085">
              <w:rPr>
                <w:rFonts w:eastAsia="Times New Roman"/>
                <w:sz w:val="22"/>
                <w:szCs w:val="22"/>
                <w:lang w:val="en-US"/>
              </w:rPr>
              <w:t xml:space="preserve">Tu1486 ANATOMICAL AND SURGICAL ASPECTS OF TOTAL PANCREATECTOMY IN SWINE. </w:t>
            </w:r>
            <w:proofErr w:type="spellStart"/>
            <w:r w:rsidRPr="00904085">
              <w:rPr>
                <w:rFonts w:eastAsia="Times New Roman"/>
                <w:sz w:val="22"/>
                <w:szCs w:val="22"/>
                <w:lang w:val="es-CO"/>
              </w:rPr>
              <w:t>Gastroenterology</w:t>
            </w:r>
            <w:proofErr w:type="spellEnd"/>
            <w:r w:rsidRPr="00904085">
              <w:rPr>
                <w:rFonts w:eastAsia="Times New Roman"/>
                <w:sz w:val="22"/>
                <w:szCs w:val="22"/>
                <w:lang w:val="es-CO"/>
              </w:rPr>
              <w:t>. 2024 May;166(5):S-1912. </w:t>
            </w:r>
          </w:p>
        </w:tc>
        <w:tc>
          <w:tcPr>
            <w:tcW w:w="2624" w:type="dxa"/>
          </w:tcPr>
          <w:p w:rsidR="009C2BFB" w:rsidRPr="00703EBB" w:rsidRDefault="009C2BFB" w:rsidP="00E2631E">
            <w:pPr>
              <w:rPr>
                <w:sz w:val="22"/>
                <w:szCs w:val="22"/>
                <w:lang w:val="en-US"/>
              </w:rPr>
            </w:pPr>
            <w:r>
              <w:rPr>
                <w:sz w:val="22"/>
                <w:szCs w:val="22"/>
                <w:lang w:val="en-US"/>
              </w:rPr>
              <w:t xml:space="preserve">Pancreatectomy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rPr>
              <w:t>Talasila</w:t>
            </w:r>
            <w:proofErr w:type="spellEnd"/>
            <w:r w:rsidRPr="00904085">
              <w:rPr>
                <w:rFonts w:eastAsia="Times New Roman"/>
                <w:sz w:val="22"/>
                <w:szCs w:val="22"/>
              </w:rPr>
              <w:t xml:space="preserve"> P, </w:t>
            </w:r>
            <w:proofErr w:type="spellStart"/>
            <w:r w:rsidRPr="00904085">
              <w:rPr>
                <w:rFonts w:eastAsia="Times New Roman"/>
                <w:sz w:val="22"/>
                <w:szCs w:val="22"/>
              </w:rPr>
              <w:t>Hedge</w:t>
            </w:r>
            <w:proofErr w:type="spellEnd"/>
            <w:r w:rsidRPr="00904085">
              <w:rPr>
                <w:rFonts w:eastAsia="Times New Roman"/>
                <w:sz w:val="22"/>
                <w:szCs w:val="22"/>
              </w:rPr>
              <w:t xml:space="preserve"> SG, </w:t>
            </w:r>
            <w:proofErr w:type="spellStart"/>
            <w:r w:rsidRPr="00904085">
              <w:rPr>
                <w:rFonts w:eastAsia="Times New Roman"/>
                <w:sz w:val="22"/>
                <w:szCs w:val="22"/>
              </w:rPr>
              <w:t>Periasamy</w:t>
            </w:r>
            <w:proofErr w:type="spellEnd"/>
            <w:r w:rsidRPr="00904085">
              <w:rPr>
                <w:rFonts w:eastAsia="Times New Roman"/>
                <w:sz w:val="22"/>
                <w:szCs w:val="22"/>
              </w:rPr>
              <w:t xml:space="preserve"> K, </w:t>
            </w:r>
            <w:proofErr w:type="spellStart"/>
            <w:r w:rsidRPr="00904085">
              <w:rPr>
                <w:rFonts w:eastAsia="Times New Roman"/>
                <w:sz w:val="22"/>
                <w:szCs w:val="22"/>
              </w:rPr>
              <w:t>Nagaraj</w:t>
            </w:r>
            <w:proofErr w:type="spellEnd"/>
            <w:r w:rsidRPr="00904085">
              <w:rPr>
                <w:rFonts w:eastAsia="Times New Roman"/>
                <w:sz w:val="22"/>
                <w:szCs w:val="22"/>
              </w:rPr>
              <w:t xml:space="preserve"> SS, Singh H, Singh H, et al. </w:t>
            </w:r>
            <w:r w:rsidRPr="00904085">
              <w:rPr>
                <w:rFonts w:eastAsia="Times New Roman"/>
                <w:sz w:val="22"/>
                <w:szCs w:val="22"/>
                <w:lang w:val="en-US"/>
              </w:rPr>
              <w:t xml:space="preserve">Imaging in Esophageal Cancer: A Comprehensive Review. Indian Journal of Radiology and Imaging. </w:t>
            </w:r>
            <w:r w:rsidRPr="00904085">
              <w:rPr>
                <w:rFonts w:eastAsia="Times New Roman"/>
                <w:sz w:val="22"/>
                <w:szCs w:val="22"/>
              </w:rPr>
              <w:t>2025 Jan 18;35(01):123–38.</w:t>
            </w:r>
          </w:p>
        </w:tc>
        <w:tc>
          <w:tcPr>
            <w:tcW w:w="2624" w:type="dxa"/>
          </w:tcPr>
          <w:p w:rsidR="009C2BFB" w:rsidRPr="00703EBB" w:rsidRDefault="009C2BFB" w:rsidP="00E2631E">
            <w:pPr>
              <w:rPr>
                <w:sz w:val="22"/>
                <w:szCs w:val="22"/>
                <w:lang w:val="en-US"/>
              </w:rPr>
            </w:pPr>
            <w:r>
              <w:rPr>
                <w:sz w:val="22"/>
                <w:szCs w:val="22"/>
                <w:lang w:val="en-US"/>
              </w:rPr>
              <w:t xml:space="preserve">Esophageal cancer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Jagirdhar</w:t>
            </w:r>
            <w:proofErr w:type="spellEnd"/>
            <w:r w:rsidRPr="00904085">
              <w:rPr>
                <w:rFonts w:eastAsia="Times New Roman"/>
                <w:sz w:val="22"/>
                <w:szCs w:val="22"/>
                <w:lang w:val="en-US"/>
              </w:rPr>
              <w:t xml:space="preserve"> GSK, Bains Y, Surani S. Investigating causal links between gastroesophageal reflux disease and essential hypertension. </w:t>
            </w:r>
            <w:proofErr w:type="spellStart"/>
            <w:r w:rsidRPr="00904085">
              <w:rPr>
                <w:rFonts w:eastAsia="Times New Roman"/>
                <w:sz w:val="22"/>
                <w:szCs w:val="22"/>
              </w:rPr>
              <w:t>World</w:t>
            </w:r>
            <w:proofErr w:type="spellEnd"/>
            <w:r w:rsidRPr="00904085">
              <w:rPr>
                <w:rFonts w:eastAsia="Times New Roman"/>
                <w:sz w:val="22"/>
                <w:szCs w:val="22"/>
              </w:rPr>
              <w:t xml:space="preserve"> J Clin Cases. 2024 May 16;12(14):2304–7.</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Gür Özcan SG, Zengin N, Bilir B, Kaçmaz Kat N, Durak D. Assessment of hiatus defect size in hiatal hernia patients using computed tomography. </w:t>
            </w:r>
            <w:proofErr w:type="spellStart"/>
            <w:r w:rsidRPr="00904085">
              <w:rPr>
                <w:rFonts w:eastAsia="Times New Roman"/>
                <w:sz w:val="22"/>
                <w:szCs w:val="22"/>
              </w:rPr>
              <w:t>The</w:t>
            </w:r>
            <w:proofErr w:type="spellEnd"/>
            <w:r w:rsidRPr="00904085">
              <w:rPr>
                <w:rFonts w:eastAsia="Times New Roman"/>
                <w:sz w:val="22"/>
                <w:szCs w:val="22"/>
              </w:rPr>
              <w:t xml:space="preserve"> </w:t>
            </w:r>
            <w:proofErr w:type="spellStart"/>
            <w:r w:rsidRPr="00904085">
              <w:rPr>
                <w:rFonts w:eastAsia="Times New Roman"/>
                <w:sz w:val="22"/>
                <w:szCs w:val="22"/>
              </w:rPr>
              <w:t>European</w:t>
            </w:r>
            <w:proofErr w:type="spellEnd"/>
            <w:r w:rsidRPr="00904085">
              <w:rPr>
                <w:rFonts w:eastAsia="Times New Roman"/>
                <w:sz w:val="22"/>
                <w:szCs w:val="22"/>
              </w:rPr>
              <w:t xml:space="preserve"> </w:t>
            </w:r>
            <w:proofErr w:type="spellStart"/>
            <w:r w:rsidRPr="00904085">
              <w:rPr>
                <w:rFonts w:eastAsia="Times New Roman"/>
                <w:sz w:val="22"/>
                <w:szCs w:val="22"/>
              </w:rPr>
              <w:t>Research</w:t>
            </w:r>
            <w:proofErr w:type="spellEnd"/>
            <w:r w:rsidRPr="00904085">
              <w:rPr>
                <w:rFonts w:eastAsia="Times New Roman"/>
                <w:sz w:val="22"/>
                <w:szCs w:val="22"/>
              </w:rPr>
              <w:t xml:space="preserve"> </w:t>
            </w:r>
            <w:proofErr w:type="spellStart"/>
            <w:r w:rsidRPr="00904085">
              <w:rPr>
                <w:rFonts w:eastAsia="Times New Roman"/>
                <w:sz w:val="22"/>
                <w:szCs w:val="22"/>
              </w:rPr>
              <w:t>Journal</w:t>
            </w:r>
            <w:proofErr w:type="spellEnd"/>
            <w:r w:rsidRPr="00904085">
              <w:rPr>
                <w:rFonts w:eastAsia="Times New Roman"/>
                <w:sz w:val="22"/>
                <w:szCs w:val="22"/>
              </w:rPr>
              <w:t>. 2024 May 4;10(3):326–32.</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Skinner S, Pascal L, </w:t>
            </w:r>
            <w:proofErr w:type="spellStart"/>
            <w:r w:rsidRPr="00904085">
              <w:rPr>
                <w:rFonts w:eastAsia="Times New Roman"/>
                <w:sz w:val="22"/>
                <w:szCs w:val="22"/>
                <w:lang w:val="en-US"/>
              </w:rPr>
              <w:t>Polazzi</w:t>
            </w:r>
            <w:proofErr w:type="spellEnd"/>
            <w:r w:rsidRPr="00904085">
              <w:rPr>
                <w:rFonts w:eastAsia="Times New Roman"/>
                <w:sz w:val="22"/>
                <w:szCs w:val="22"/>
                <w:lang w:val="en-US"/>
              </w:rPr>
              <w:t xml:space="preserve"> S, Chollet F, </w:t>
            </w:r>
            <w:proofErr w:type="spellStart"/>
            <w:r w:rsidRPr="00904085">
              <w:rPr>
                <w:rFonts w:eastAsia="Times New Roman"/>
                <w:sz w:val="22"/>
                <w:szCs w:val="22"/>
                <w:lang w:val="en-US"/>
              </w:rPr>
              <w:t>Lifante</w:t>
            </w:r>
            <w:proofErr w:type="spellEnd"/>
            <w:r w:rsidRPr="00904085">
              <w:rPr>
                <w:rFonts w:eastAsia="Times New Roman"/>
                <w:sz w:val="22"/>
                <w:szCs w:val="22"/>
                <w:lang w:val="en-US"/>
              </w:rPr>
              <w:t xml:space="preserve"> JC, Duclos A. Economic analysis of surgical outcome monitoring using control charts: the SHEWHART cluster </w:t>
            </w:r>
            <w:proofErr w:type="spellStart"/>
            <w:r w:rsidRPr="00904085">
              <w:rPr>
                <w:rFonts w:eastAsia="Times New Roman"/>
                <w:sz w:val="22"/>
                <w:szCs w:val="22"/>
                <w:lang w:val="en-US"/>
              </w:rPr>
              <w:t>randomised</w:t>
            </w:r>
            <w:proofErr w:type="spellEnd"/>
            <w:r w:rsidRPr="00904085">
              <w:rPr>
                <w:rFonts w:eastAsia="Times New Roman"/>
                <w:sz w:val="22"/>
                <w:szCs w:val="22"/>
                <w:lang w:val="en-US"/>
              </w:rPr>
              <w:t xml:space="preserve"> trial. </w:t>
            </w:r>
            <w:r w:rsidRPr="00904085">
              <w:rPr>
                <w:rFonts w:eastAsia="Times New Roman"/>
                <w:sz w:val="22"/>
                <w:szCs w:val="22"/>
              </w:rPr>
              <w:t xml:space="preserve">BMJ </w:t>
            </w:r>
            <w:proofErr w:type="spellStart"/>
            <w:r w:rsidRPr="00904085">
              <w:rPr>
                <w:rFonts w:eastAsia="Times New Roman"/>
                <w:sz w:val="22"/>
                <w:szCs w:val="22"/>
              </w:rPr>
              <w:t>Qual</w:t>
            </w:r>
            <w:proofErr w:type="spellEnd"/>
            <w:r w:rsidRPr="00904085">
              <w:rPr>
                <w:rFonts w:eastAsia="Times New Roman"/>
                <w:sz w:val="22"/>
                <w:szCs w:val="22"/>
              </w:rPr>
              <w:t xml:space="preserve"> </w:t>
            </w:r>
            <w:proofErr w:type="spellStart"/>
            <w:r w:rsidRPr="00904085">
              <w:rPr>
                <w:rFonts w:eastAsia="Times New Roman"/>
                <w:sz w:val="22"/>
                <w:szCs w:val="22"/>
              </w:rPr>
              <w:t>Saf</w:t>
            </w:r>
            <w:proofErr w:type="spellEnd"/>
            <w:r w:rsidRPr="00904085">
              <w:rPr>
                <w:rFonts w:eastAsia="Times New Roman"/>
                <w:sz w:val="22"/>
                <w:szCs w:val="22"/>
              </w:rPr>
              <w:t>. 2024;33(5).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Barakat H, Hassan A, Elsheikh M, Abdelhamid A. Laparoscopic single anastomosis sleeve ileal bypass in the surgical management of morbid obesity: A single-</w:t>
            </w:r>
            <w:proofErr w:type="spellStart"/>
            <w:r w:rsidRPr="00904085">
              <w:rPr>
                <w:rFonts w:eastAsia="Times New Roman"/>
                <w:sz w:val="22"/>
                <w:szCs w:val="22"/>
                <w:lang w:val="en-US"/>
              </w:rPr>
              <w:t>centre</w:t>
            </w:r>
            <w:proofErr w:type="spellEnd"/>
            <w:r w:rsidRPr="00904085">
              <w:rPr>
                <w:rFonts w:eastAsia="Times New Roman"/>
                <w:sz w:val="22"/>
                <w:szCs w:val="22"/>
                <w:lang w:val="en-US"/>
              </w:rPr>
              <w:t xml:space="preserve"> experience. </w:t>
            </w:r>
            <w:proofErr w:type="spellStart"/>
            <w:r w:rsidRPr="00904085">
              <w:rPr>
                <w:rFonts w:eastAsia="Times New Roman"/>
                <w:sz w:val="22"/>
                <w:szCs w:val="22"/>
              </w:rPr>
              <w:t>Surg</w:t>
            </w:r>
            <w:proofErr w:type="spellEnd"/>
            <w:r w:rsidRPr="00904085">
              <w:rPr>
                <w:rFonts w:eastAsia="Times New Roman"/>
                <w:sz w:val="22"/>
                <w:szCs w:val="22"/>
              </w:rPr>
              <w:t xml:space="preserve"> </w:t>
            </w:r>
            <w:proofErr w:type="spellStart"/>
            <w:r w:rsidRPr="00904085">
              <w:rPr>
                <w:rFonts w:eastAsia="Times New Roman"/>
                <w:sz w:val="22"/>
                <w:szCs w:val="22"/>
              </w:rPr>
              <w:t>Pract</w:t>
            </w:r>
            <w:proofErr w:type="spellEnd"/>
            <w:r w:rsidRPr="00904085">
              <w:rPr>
                <w:rFonts w:eastAsia="Times New Roman"/>
                <w:sz w:val="22"/>
                <w:szCs w:val="22"/>
              </w:rPr>
              <w:t>. 2024;28(2).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Barron JO, Ramji S, </w:t>
            </w:r>
            <w:proofErr w:type="spellStart"/>
            <w:r w:rsidRPr="00904085">
              <w:rPr>
                <w:rFonts w:eastAsia="Times New Roman"/>
                <w:sz w:val="22"/>
                <w:szCs w:val="22"/>
                <w:lang w:val="en-US"/>
              </w:rPr>
              <w:t>Nemoyer</w:t>
            </w:r>
            <w:proofErr w:type="spellEnd"/>
            <w:r w:rsidRPr="00904085">
              <w:rPr>
                <w:rFonts w:eastAsia="Times New Roman"/>
                <w:sz w:val="22"/>
                <w:szCs w:val="22"/>
                <w:lang w:val="en-US"/>
              </w:rPr>
              <w:t xml:space="preserve"> R, </w:t>
            </w:r>
            <w:proofErr w:type="spellStart"/>
            <w:r w:rsidRPr="00904085">
              <w:rPr>
                <w:rFonts w:eastAsia="Times New Roman"/>
                <w:sz w:val="22"/>
                <w:szCs w:val="22"/>
                <w:lang w:val="en-US"/>
              </w:rPr>
              <w:t>Tappuni</w:t>
            </w:r>
            <w:proofErr w:type="spellEnd"/>
            <w:r w:rsidRPr="00904085">
              <w:rPr>
                <w:rFonts w:eastAsia="Times New Roman"/>
                <w:sz w:val="22"/>
                <w:szCs w:val="22"/>
                <w:lang w:val="en-US"/>
              </w:rPr>
              <w:t xml:space="preserve"> S, Toth AJ, Tasnim S, et al. </w:t>
            </w:r>
            <w:proofErr w:type="spellStart"/>
            <w:r w:rsidRPr="00904085">
              <w:rPr>
                <w:rFonts w:eastAsia="Times New Roman"/>
                <w:sz w:val="22"/>
                <w:szCs w:val="22"/>
                <w:lang w:val="en-US"/>
              </w:rPr>
              <w:t>Paraconduit</w:t>
            </w:r>
            <w:proofErr w:type="spellEnd"/>
            <w:r w:rsidRPr="00904085">
              <w:rPr>
                <w:rFonts w:eastAsia="Times New Roman"/>
                <w:sz w:val="22"/>
                <w:szCs w:val="22"/>
                <w:lang w:val="en-US"/>
              </w:rPr>
              <w:t xml:space="preserve"> hernia following esophagectomy: Is it safe to watch and wait? </w:t>
            </w:r>
            <w:r w:rsidRPr="009C2BFB">
              <w:rPr>
                <w:rFonts w:eastAsia="Times New Roman"/>
                <w:sz w:val="22"/>
                <w:szCs w:val="22"/>
                <w:lang w:val="en-US"/>
              </w:rPr>
              <w:t xml:space="preserve">In: Journal of Thoracic and Cardiovascular Surgery. </w:t>
            </w:r>
            <w:r w:rsidRPr="00904085">
              <w:rPr>
                <w:rFonts w:eastAsia="Times New Roman"/>
                <w:sz w:val="22"/>
                <w:szCs w:val="22"/>
              </w:rPr>
              <w:t>2024.</w:t>
            </w:r>
          </w:p>
        </w:tc>
        <w:tc>
          <w:tcPr>
            <w:tcW w:w="2624" w:type="dxa"/>
          </w:tcPr>
          <w:p w:rsidR="009C2BFB" w:rsidRPr="00703EBB" w:rsidRDefault="009C2BFB" w:rsidP="00E2631E">
            <w:pPr>
              <w:rPr>
                <w:sz w:val="22"/>
                <w:szCs w:val="22"/>
                <w:lang w:val="en-US"/>
              </w:rPr>
            </w:pPr>
            <w:proofErr w:type="spellStart"/>
            <w:r>
              <w:rPr>
                <w:sz w:val="22"/>
                <w:szCs w:val="22"/>
                <w:lang w:val="en-US"/>
              </w:rPr>
              <w:t>Paraconduit</w:t>
            </w:r>
            <w:proofErr w:type="spellEnd"/>
            <w:r>
              <w:rPr>
                <w:sz w:val="22"/>
                <w:szCs w:val="22"/>
                <w:lang w:val="en-US"/>
              </w:rPr>
              <w:t xml:space="preserve">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Bukowska-Olech E, Majchrzak-</w:t>
            </w:r>
            <w:proofErr w:type="spellStart"/>
            <w:r w:rsidRPr="00904085">
              <w:rPr>
                <w:rFonts w:eastAsia="Times New Roman"/>
                <w:sz w:val="22"/>
                <w:szCs w:val="22"/>
                <w:lang w:val="en-US"/>
              </w:rPr>
              <w:t>Celińska</w:t>
            </w:r>
            <w:proofErr w:type="spellEnd"/>
            <w:r w:rsidRPr="00904085">
              <w:rPr>
                <w:rFonts w:eastAsia="Times New Roman"/>
                <w:sz w:val="22"/>
                <w:szCs w:val="22"/>
                <w:lang w:val="en-US"/>
              </w:rPr>
              <w:t xml:space="preserve"> A, </w:t>
            </w:r>
            <w:proofErr w:type="spellStart"/>
            <w:r w:rsidRPr="00904085">
              <w:rPr>
                <w:rFonts w:eastAsia="Times New Roman"/>
                <w:sz w:val="22"/>
                <w:szCs w:val="22"/>
                <w:lang w:val="en-US"/>
              </w:rPr>
              <w:t>Przyborska</w:t>
            </w:r>
            <w:proofErr w:type="spellEnd"/>
            <w:r w:rsidRPr="00904085">
              <w:rPr>
                <w:rFonts w:eastAsia="Times New Roman"/>
                <w:sz w:val="22"/>
                <w:szCs w:val="22"/>
                <w:lang w:val="en-US"/>
              </w:rPr>
              <w:t xml:space="preserve"> M, </w:t>
            </w:r>
            <w:proofErr w:type="spellStart"/>
            <w:r w:rsidRPr="00904085">
              <w:rPr>
                <w:rFonts w:eastAsia="Times New Roman"/>
                <w:sz w:val="22"/>
                <w:szCs w:val="22"/>
                <w:lang w:val="en-US"/>
              </w:rPr>
              <w:t>Jamsheer</w:t>
            </w:r>
            <w:proofErr w:type="spellEnd"/>
            <w:r w:rsidRPr="00904085">
              <w:rPr>
                <w:rFonts w:eastAsia="Times New Roman"/>
                <w:sz w:val="22"/>
                <w:szCs w:val="22"/>
                <w:lang w:val="en-US"/>
              </w:rPr>
              <w:t xml:space="preserve"> A. </w:t>
            </w:r>
            <w:proofErr w:type="spellStart"/>
            <w:r w:rsidRPr="00904085">
              <w:rPr>
                <w:rFonts w:eastAsia="Times New Roman"/>
                <w:sz w:val="22"/>
                <w:szCs w:val="22"/>
                <w:lang w:val="en-US"/>
              </w:rPr>
              <w:t>Chromatinopathies</w:t>
            </w:r>
            <w:proofErr w:type="spellEnd"/>
            <w:r w:rsidRPr="00904085">
              <w:rPr>
                <w:rFonts w:eastAsia="Times New Roman"/>
                <w:sz w:val="22"/>
                <w:szCs w:val="22"/>
                <w:lang w:val="en-US"/>
              </w:rPr>
              <w:t xml:space="preserve">: insight in clinical aspects and underlying epigenetic changes. </w:t>
            </w:r>
            <w:r w:rsidRPr="00904085">
              <w:rPr>
                <w:rFonts w:eastAsia="Times New Roman"/>
                <w:sz w:val="22"/>
                <w:szCs w:val="22"/>
              </w:rPr>
              <w:t xml:space="preserve">Vol. 65,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Applied</w:t>
            </w:r>
            <w:proofErr w:type="spellEnd"/>
            <w:r w:rsidRPr="00904085">
              <w:rPr>
                <w:rFonts w:eastAsia="Times New Roman"/>
                <w:sz w:val="22"/>
                <w:szCs w:val="22"/>
              </w:rPr>
              <w:t xml:space="preserve"> </w:t>
            </w:r>
            <w:proofErr w:type="spellStart"/>
            <w:r w:rsidRPr="00904085">
              <w:rPr>
                <w:rFonts w:eastAsia="Times New Roman"/>
                <w:sz w:val="22"/>
                <w:szCs w:val="22"/>
              </w:rPr>
              <w:t>Genetics</w:t>
            </w:r>
            <w:proofErr w:type="spellEnd"/>
            <w:r w:rsidRPr="00904085">
              <w:rPr>
                <w:rFonts w:eastAsia="Times New Roman"/>
                <w:sz w:val="22"/>
                <w:szCs w:val="22"/>
              </w:rPr>
              <w:t>. 2024.</w:t>
            </w:r>
          </w:p>
        </w:tc>
        <w:tc>
          <w:tcPr>
            <w:tcW w:w="2624" w:type="dxa"/>
          </w:tcPr>
          <w:p w:rsidR="009C2BFB" w:rsidRPr="00703EBB" w:rsidRDefault="009C2BFB" w:rsidP="00E2631E">
            <w:pPr>
              <w:rPr>
                <w:sz w:val="22"/>
                <w:szCs w:val="22"/>
                <w:lang w:val="en-US"/>
              </w:rPr>
            </w:pPr>
            <w:proofErr w:type="spellStart"/>
            <w:r>
              <w:rPr>
                <w:sz w:val="22"/>
                <w:szCs w:val="22"/>
                <w:lang w:val="en-US"/>
              </w:rPr>
              <w:t>Chromatinopathies</w:t>
            </w:r>
            <w:proofErr w:type="spellEnd"/>
            <w:r>
              <w:rPr>
                <w:sz w:val="22"/>
                <w:szCs w:val="22"/>
                <w:lang w:val="en-US"/>
              </w:rPr>
              <w:t xml:space="preserve">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Tanaka T, Yamasaki K, </w:t>
            </w:r>
            <w:proofErr w:type="spellStart"/>
            <w:r w:rsidRPr="00904085">
              <w:rPr>
                <w:rFonts w:eastAsia="Times New Roman"/>
                <w:sz w:val="22"/>
                <w:szCs w:val="22"/>
                <w:lang w:val="en-US"/>
              </w:rPr>
              <w:t>Nofuji</w:t>
            </w:r>
            <w:proofErr w:type="spellEnd"/>
            <w:r w:rsidRPr="00904085">
              <w:rPr>
                <w:rFonts w:eastAsia="Times New Roman"/>
                <w:sz w:val="22"/>
                <w:szCs w:val="22"/>
                <w:lang w:val="en-US"/>
              </w:rPr>
              <w:t xml:space="preserve"> S, Maehana T, Shindo T, </w:t>
            </w:r>
            <w:proofErr w:type="spellStart"/>
            <w:r w:rsidRPr="00904085">
              <w:rPr>
                <w:rFonts w:eastAsia="Times New Roman"/>
                <w:sz w:val="22"/>
                <w:szCs w:val="22"/>
                <w:lang w:val="en-US"/>
              </w:rPr>
              <w:t>Kyoda</w:t>
            </w:r>
            <w:proofErr w:type="spellEnd"/>
            <w:r w:rsidRPr="00904085">
              <w:rPr>
                <w:rFonts w:eastAsia="Times New Roman"/>
                <w:sz w:val="22"/>
                <w:szCs w:val="22"/>
                <w:lang w:val="en-US"/>
              </w:rPr>
              <w:t xml:space="preserve"> Y, et al. Development and preliminary evaluation of a novel procedure for creation of an ileal conduit stoma aimed at preventing parastomal hernia. </w:t>
            </w:r>
            <w:r w:rsidRPr="009C2BFB">
              <w:rPr>
                <w:rFonts w:eastAsia="Times New Roman"/>
                <w:sz w:val="22"/>
                <w:szCs w:val="22"/>
                <w:lang w:val="en-US"/>
              </w:rPr>
              <w:t xml:space="preserve">International Journal of Urology. </w:t>
            </w:r>
            <w:r w:rsidRPr="00904085">
              <w:rPr>
                <w:rFonts w:eastAsia="Times New Roman"/>
                <w:sz w:val="22"/>
                <w:szCs w:val="22"/>
              </w:rPr>
              <w:t>2024;31(5).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rPr>
              <w:t>Puligandla</w:t>
            </w:r>
            <w:proofErr w:type="spellEnd"/>
            <w:r w:rsidRPr="00904085">
              <w:rPr>
                <w:rFonts w:eastAsia="Times New Roman"/>
                <w:sz w:val="22"/>
                <w:szCs w:val="22"/>
              </w:rPr>
              <w:t xml:space="preserve"> P, </w:t>
            </w:r>
            <w:proofErr w:type="spellStart"/>
            <w:r w:rsidRPr="00904085">
              <w:rPr>
                <w:rFonts w:eastAsia="Times New Roman"/>
                <w:sz w:val="22"/>
                <w:szCs w:val="22"/>
              </w:rPr>
              <w:t>Skarsgard</w:t>
            </w:r>
            <w:proofErr w:type="spellEnd"/>
            <w:r w:rsidRPr="00904085">
              <w:rPr>
                <w:rFonts w:eastAsia="Times New Roman"/>
                <w:sz w:val="22"/>
                <w:szCs w:val="22"/>
              </w:rPr>
              <w:t xml:space="preserve"> E, Baird R, </w:t>
            </w:r>
            <w:proofErr w:type="spellStart"/>
            <w:r w:rsidRPr="00904085">
              <w:rPr>
                <w:rFonts w:eastAsia="Times New Roman"/>
                <w:sz w:val="22"/>
                <w:szCs w:val="22"/>
              </w:rPr>
              <w:t>Guadagno</w:t>
            </w:r>
            <w:proofErr w:type="spellEnd"/>
            <w:r w:rsidRPr="00904085">
              <w:rPr>
                <w:rFonts w:eastAsia="Times New Roman"/>
                <w:sz w:val="22"/>
                <w:szCs w:val="22"/>
              </w:rPr>
              <w:t xml:space="preserve"> E, </w:t>
            </w:r>
            <w:proofErr w:type="spellStart"/>
            <w:r w:rsidRPr="00904085">
              <w:rPr>
                <w:rFonts w:eastAsia="Times New Roman"/>
                <w:sz w:val="22"/>
                <w:szCs w:val="22"/>
              </w:rPr>
              <w:t>Dimmer</w:t>
            </w:r>
            <w:proofErr w:type="spellEnd"/>
            <w:r w:rsidRPr="00904085">
              <w:rPr>
                <w:rFonts w:eastAsia="Times New Roman"/>
                <w:sz w:val="22"/>
                <w:szCs w:val="22"/>
              </w:rPr>
              <w:t xml:space="preserve"> A, </w:t>
            </w:r>
            <w:proofErr w:type="spellStart"/>
            <w:r w:rsidRPr="00904085">
              <w:rPr>
                <w:rFonts w:eastAsia="Times New Roman"/>
                <w:sz w:val="22"/>
                <w:szCs w:val="22"/>
              </w:rPr>
              <w:t>Ganescu</w:t>
            </w:r>
            <w:proofErr w:type="spellEnd"/>
            <w:r w:rsidRPr="00904085">
              <w:rPr>
                <w:rFonts w:eastAsia="Times New Roman"/>
                <w:sz w:val="22"/>
                <w:szCs w:val="22"/>
              </w:rPr>
              <w:t xml:space="preserve"> O, et al. </w:t>
            </w:r>
            <w:r w:rsidRPr="00904085">
              <w:rPr>
                <w:rFonts w:eastAsia="Times New Roman"/>
                <w:sz w:val="22"/>
                <w:szCs w:val="22"/>
                <w:lang w:val="en-US"/>
              </w:rPr>
              <w:t xml:space="preserve">Diagnosis and management of congenital diaphragmatic hernia: a 2023 update from the Canadian Congenital Diaphragmatic Hernia Collaborative. </w:t>
            </w:r>
            <w:r w:rsidRPr="009C2BFB">
              <w:rPr>
                <w:rFonts w:eastAsia="Times New Roman"/>
                <w:sz w:val="22"/>
                <w:szCs w:val="22"/>
                <w:lang w:val="en-US"/>
              </w:rPr>
              <w:t>Arch Dis Child Fetal Neonatal Ed. 2024;109(3).</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Ross SB, </w:t>
            </w:r>
            <w:proofErr w:type="spellStart"/>
            <w:r w:rsidRPr="00904085">
              <w:rPr>
                <w:rFonts w:eastAsia="Times New Roman"/>
                <w:sz w:val="22"/>
                <w:szCs w:val="22"/>
                <w:lang w:val="en-US"/>
              </w:rPr>
              <w:t>Sucandy</w:t>
            </w:r>
            <w:proofErr w:type="spellEnd"/>
            <w:r w:rsidRPr="00904085">
              <w:rPr>
                <w:rFonts w:eastAsia="Times New Roman"/>
                <w:sz w:val="22"/>
                <w:szCs w:val="22"/>
                <w:lang w:val="en-US"/>
              </w:rPr>
              <w:t xml:space="preserve"> I, Trotto M, Christodoulou M, </w:t>
            </w:r>
            <w:proofErr w:type="spellStart"/>
            <w:r w:rsidRPr="00904085">
              <w:rPr>
                <w:rFonts w:eastAsia="Times New Roman"/>
                <w:sz w:val="22"/>
                <w:szCs w:val="22"/>
                <w:lang w:val="en-US"/>
              </w:rPr>
              <w:t>Pattilachan</w:t>
            </w:r>
            <w:proofErr w:type="spellEnd"/>
            <w:r w:rsidRPr="00904085">
              <w:rPr>
                <w:rFonts w:eastAsia="Times New Roman"/>
                <w:sz w:val="22"/>
                <w:szCs w:val="22"/>
                <w:lang w:val="en-US"/>
              </w:rPr>
              <w:t xml:space="preserve"> TM, Jattan J, et al. A decade of experience with minimally invasive anti-reflux operations: robot vs. LESS. </w:t>
            </w:r>
            <w:proofErr w:type="spellStart"/>
            <w:r w:rsidRPr="00904085">
              <w:rPr>
                <w:rFonts w:eastAsia="Times New Roman"/>
                <w:sz w:val="22"/>
                <w:szCs w:val="22"/>
              </w:rPr>
              <w:t>Surg</w:t>
            </w:r>
            <w:proofErr w:type="spellEnd"/>
            <w:r w:rsidRPr="00904085">
              <w:rPr>
                <w:rFonts w:eastAsia="Times New Roman"/>
                <w:sz w:val="22"/>
                <w:szCs w:val="22"/>
              </w:rPr>
              <w:t xml:space="preserve"> </w:t>
            </w:r>
            <w:proofErr w:type="spellStart"/>
            <w:r w:rsidRPr="00904085">
              <w:rPr>
                <w:rFonts w:eastAsia="Times New Roman"/>
                <w:sz w:val="22"/>
                <w:szCs w:val="22"/>
              </w:rPr>
              <w:t>Endosc</w:t>
            </w:r>
            <w:proofErr w:type="spellEnd"/>
            <w:r w:rsidRPr="00904085">
              <w:rPr>
                <w:rFonts w:eastAsia="Times New Roman"/>
                <w:sz w:val="22"/>
                <w:szCs w:val="22"/>
              </w:rPr>
              <w:t>. 2024;38(5).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rPr>
              <w:t xml:space="preserve">Bellido-Luque J, </w:t>
            </w:r>
            <w:proofErr w:type="spellStart"/>
            <w:r w:rsidRPr="00904085">
              <w:rPr>
                <w:rFonts w:eastAsia="Times New Roman"/>
                <w:sz w:val="22"/>
                <w:szCs w:val="22"/>
              </w:rPr>
              <w:t>Scammon</w:t>
            </w:r>
            <w:proofErr w:type="spellEnd"/>
            <w:r w:rsidRPr="00904085">
              <w:rPr>
                <w:rFonts w:eastAsia="Times New Roman"/>
                <w:sz w:val="22"/>
                <w:szCs w:val="22"/>
              </w:rPr>
              <w:t xml:space="preserve">-Duran A, </w:t>
            </w:r>
            <w:proofErr w:type="spellStart"/>
            <w:r w:rsidRPr="00904085">
              <w:rPr>
                <w:rFonts w:eastAsia="Times New Roman"/>
                <w:sz w:val="22"/>
                <w:szCs w:val="22"/>
              </w:rPr>
              <w:t>Sanchez</w:t>
            </w:r>
            <w:proofErr w:type="spellEnd"/>
            <w:r w:rsidRPr="00904085">
              <w:rPr>
                <w:rFonts w:eastAsia="Times New Roman"/>
                <w:sz w:val="22"/>
                <w:szCs w:val="22"/>
              </w:rPr>
              <w:t xml:space="preserve">-Matamoros Martin I, Nogales-Muñoz AL, Morales-Conde S. Easy and reproducible </w:t>
            </w:r>
            <w:proofErr w:type="spellStart"/>
            <w:r w:rsidRPr="00904085">
              <w:rPr>
                <w:rFonts w:eastAsia="Times New Roman"/>
                <w:sz w:val="22"/>
                <w:szCs w:val="22"/>
              </w:rPr>
              <w:t>minimally</w:t>
            </w:r>
            <w:proofErr w:type="spellEnd"/>
            <w:r w:rsidRPr="00904085">
              <w:rPr>
                <w:rFonts w:eastAsia="Times New Roman"/>
                <w:sz w:val="22"/>
                <w:szCs w:val="22"/>
              </w:rPr>
              <w:t xml:space="preserve"> invasive </w:t>
            </w:r>
            <w:proofErr w:type="spellStart"/>
            <w:r w:rsidRPr="00904085">
              <w:rPr>
                <w:rFonts w:eastAsia="Times New Roman"/>
                <w:sz w:val="22"/>
                <w:szCs w:val="22"/>
              </w:rPr>
              <w:t>colostomy</w:t>
            </w:r>
            <w:proofErr w:type="spellEnd"/>
            <w:r w:rsidRPr="00904085">
              <w:rPr>
                <w:rFonts w:eastAsia="Times New Roman"/>
                <w:sz w:val="22"/>
                <w:szCs w:val="22"/>
              </w:rPr>
              <w:t xml:space="preserve"> </w:t>
            </w:r>
            <w:proofErr w:type="spellStart"/>
            <w:r w:rsidRPr="00904085">
              <w:rPr>
                <w:rFonts w:eastAsia="Times New Roman"/>
                <w:sz w:val="22"/>
                <w:szCs w:val="22"/>
              </w:rPr>
              <w:t>ischaemia</w:t>
            </w:r>
            <w:proofErr w:type="spellEnd"/>
            <w:r w:rsidRPr="00904085">
              <w:rPr>
                <w:rFonts w:eastAsia="Times New Roman"/>
                <w:sz w:val="22"/>
                <w:szCs w:val="22"/>
              </w:rPr>
              <w:t xml:space="preserve"> and </w:t>
            </w:r>
            <w:proofErr w:type="spellStart"/>
            <w:r w:rsidRPr="00904085">
              <w:rPr>
                <w:rFonts w:eastAsia="Times New Roman"/>
                <w:sz w:val="22"/>
                <w:szCs w:val="22"/>
              </w:rPr>
              <w:t>parastomal</w:t>
            </w:r>
            <w:proofErr w:type="spellEnd"/>
            <w:r w:rsidRPr="00904085">
              <w:rPr>
                <w:rFonts w:eastAsia="Times New Roman"/>
                <w:sz w:val="22"/>
                <w:szCs w:val="22"/>
              </w:rPr>
              <w:t xml:space="preserve"> hernia </w:t>
            </w:r>
            <w:proofErr w:type="spellStart"/>
            <w:r w:rsidRPr="00904085">
              <w:rPr>
                <w:rFonts w:eastAsia="Times New Roman"/>
                <w:sz w:val="22"/>
                <w:szCs w:val="22"/>
              </w:rPr>
              <w:t>prevention</w:t>
            </w:r>
            <w:proofErr w:type="spellEnd"/>
            <w:r w:rsidRPr="00904085">
              <w:rPr>
                <w:rFonts w:eastAsia="Times New Roman"/>
                <w:sz w:val="22"/>
                <w:szCs w:val="22"/>
              </w:rPr>
              <w:t xml:space="preserve"> after abdominoperineal </w:t>
            </w:r>
            <w:proofErr w:type="spellStart"/>
            <w:r w:rsidRPr="00904085">
              <w:rPr>
                <w:rFonts w:eastAsia="Times New Roman"/>
                <w:sz w:val="22"/>
                <w:szCs w:val="22"/>
              </w:rPr>
              <w:t>resection</w:t>
            </w:r>
            <w:proofErr w:type="spellEnd"/>
            <w:r w:rsidRPr="00904085">
              <w:rPr>
                <w:rFonts w:eastAsia="Times New Roman"/>
                <w:sz w:val="22"/>
                <w:szCs w:val="22"/>
              </w:rPr>
              <w:t xml:space="preserve"> – A video </w:t>
            </w:r>
            <w:proofErr w:type="spellStart"/>
            <w:r w:rsidRPr="00904085">
              <w:rPr>
                <w:rFonts w:eastAsia="Times New Roman"/>
                <w:sz w:val="22"/>
                <w:szCs w:val="22"/>
              </w:rPr>
              <w:t>vignette</w:t>
            </w:r>
            <w:proofErr w:type="spellEnd"/>
            <w:r w:rsidRPr="00904085">
              <w:rPr>
                <w:rFonts w:eastAsia="Times New Roman"/>
                <w:sz w:val="22"/>
                <w:szCs w:val="22"/>
              </w:rPr>
              <w:t xml:space="preserve">. Vol. 26, </w:t>
            </w:r>
            <w:proofErr w:type="spellStart"/>
            <w:r w:rsidRPr="00904085">
              <w:rPr>
                <w:rFonts w:eastAsia="Times New Roman"/>
                <w:sz w:val="22"/>
                <w:szCs w:val="22"/>
              </w:rPr>
              <w:t>Colorectal</w:t>
            </w:r>
            <w:proofErr w:type="spellEnd"/>
            <w:r w:rsidRPr="00904085">
              <w:rPr>
                <w:rFonts w:eastAsia="Times New Roman"/>
                <w:sz w:val="22"/>
                <w:szCs w:val="22"/>
              </w:rPr>
              <w:t xml:space="preserve"> </w:t>
            </w:r>
            <w:proofErr w:type="spellStart"/>
            <w:r w:rsidRPr="00904085">
              <w:rPr>
                <w:rFonts w:eastAsia="Times New Roman"/>
                <w:sz w:val="22"/>
                <w:szCs w:val="22"/>
              </w:rPr>
              <w:t>Disease</w:t>
            </w:r>
            <w:proofErr w:type="spellEnd"/>
            <w:r w:rsidRPr="00904085">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lastRenderedPageBreak/>
              <w:t xml:space="preserve">Hage K, Teixeira AF, Surve A, Lind R, Jawad MA, Ghanem M, et al. Single anastomosis duodenal switch versus Roux-en-Y gastric bypass in patients with BMI ≥ 50 kg/m2: a multi-centered comparative analysis. </w:t>
            </w:r>
            <w:r w:rsidRPr="009C2BFB">
              <w:rPr>
                <w:rFonts w:eastAsia="Times New Roman"/>
                <w:sz w:val="22"/>
                <w:szCs w:val="22"/>
                <w:lang w:val="en-US"/>
              </w:rPr>
              <w:t xml:space="preserve">Surg </w:t>
            </w:r>
            <w:proofErr w:type="spellStart"/>
            <w:r w:rsidRPr="009C2BFB">
              <w:rPr>
                <w:rFonts w:eastAsia="Times New Roman"/>
                <w:sz w:val="22"/>
                <w:szCs w:val="22"/>
                <w:lang w:val="en-US"/>
              </w:rPr>
              <w:t>Endosc</w:t>
            </w:r>
            <w:proofErr w:type="spellEnd"/>
            <w:r w:rsidRPr="009C2BFB">
              <w:rPr>
                <w:rFonts w:eastAsia="Times New Roman"/>
                <w:sz w:val="22"/>
                <w:szCs w:val="22"/>
                <w:lang w:val="en-US"/>
              </w:rPr>
              <w:t xml:space="preserve">. </w:t>
            </w:r>
            <w:r w:rsidRPr="00904085">
              <w:rPr>
                <w:rFonts w:eastAsia="Times New Roman"/>
                <w:sz w:val="22"/>
                <w:szCs w:val="22"/>
              </w:rPr>
              <w:t>2024;38(5).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Zhu J. Kill Three Birds with One Stone: Sleeve Reduction, </w:t>
            </w:r>
            <w:proofErr w:type="spellStart"/>
            <w:r w:rsidRPr="00904085">
              <w:rPr>
                <w:rFonts w:eastAsia="Times New Roman"/>
                <w:sz w:val="22"/>
                <w:szCs w:val="22"/>
                <w:lang w:val="en-US"/>
              </w:rPr>
              <w:t>Cruroplasty</w:t>
            </w:r>
            <w:proofErr w:type="spellEnd"/>
            <w:r w:rsidRPr="00904085">
              <w:rPr>
                <w:rFonts w:eastAsia="Times New Roman"/>
                <w:sz w:val="22"/>
                <w:szCs w:val="22"/>
                <w:lang w:val="en-US"/>
              </w:rPr>
              <w:t xml:space="preserve">, Gastropexy, and Concomitant Sleeve Ileal Bypass for Patients with Gastroesophageal Reflux, Constipation, and Weight Regain After Laparoscopic Sleeve Gastrectomy. </w:t>
            </w:r>
            <w:r w:rsidRPr="00904085">
              <w:rPr>
                <w:rFonts w:eastAsia="Times New Roman"/>
                <w:sz w:val="22"/>
                <w:szCs w:val="22"/>
              </w:rPr>
              <w:t xml:space="preserve">Vol. 34, </w:t>
            </w:r>
            <w:proofErr w:type="spellStart"/>
            <w:r w:rsidRPr="00904085">
              <w:rPr>
                <w:rFonts w:eastAsia="Times New Roman"/>
                <w:sz w:val="22"/>
                <w:szCs w:val="22"/>
              </w:rPr>
              <w:t>Obesity</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Blackwell S, Clifford S, Pinkney T, Thompson D, Mathers J. Assessment of the quality of online patient information resources for patients considering parastomal hernia treatment. </w:t>
            </w:r>
            <w:proofErr w:type="spellStart"/>
            <w:r w:rsidRPr="00904085">
              <w:rPr>
                <w:rFonts w:eastAsia="Times New Roman"/>
                <w:sz w:val="22"/>
                <w:szCs w:val="22"/>
              </w:rPr>
              <w:t>Colorectal</w:t>
            </w:r>
            <w:proofErr w:type="spellEnd"/>
            <w:r w:rsidRPr="00904085">
              <w:rPr>
                <w:rFonts w:eastAsia="Times New Roman"/>
                <w:sz w:val="22"/>
                <w:szCs w:val="22"/>
              </w:rPr>
              <w:t xml:space="preserve"> </w:t>
            </w:r>
            <w:proofErr w:type="spellStart"/>
            <w:r w:rsidRPr="00904085">
              <w:rPr>
                <w:rFonts w:eastAsia="Times New Roman"/>
                <w:sz w:val="22"/>
                <w:szCs w:val="22"/>
              </w:rPr>
              <w:t>Disease</w:t>
            </w:r>
            <w:proofErr w:type="spellEnd"/>
            <w:r w:rsidRPr="00904085">
              <w:rPr>
                <w:rFonts w:eastAsia="Times New Roman"/>
                <w:sz w:val="22"/>
                <w:szCs w:val="22"/>
              </w:rPr>
              <w:t>. 2024 May;26(5):1014–27.</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rPr>
              <w:t>Geerts</w:t>
            </w:r>
            <w:proofErr w:type="spellEnd"/>
            <w:r w:rsidRPr="00904085">
              <w:rPr>
                <w:rFonts w:eastAsia="Times New Roman"/>
                <w:sz w:val="22"/>
                <w:szCs w:val="22"/>
              </w:rPr>
              <w:t xml:space="preserve"> JH, de Haas JWA, </w:t>
            </w:r>
            <w:proofErr w:type="spellStart"/>
            <w:r w:rsidRPr="00904085">
              <w:rPr>
                <w:rFonts w:eastAsia="Times New Roman"/>
                <w:sz w:val="22"/>
                <w:szCs w:val="22"/>
              </w:rPr>
              <w:t>Nieuwenhuijs</w:t>
            </w:r>
            <w:proofErr w:type="spellEnd"/>
            <w:r w:rsidRPr="00904085">
              <w:rPr>
                <w:rFonts w:eastAsia="Times New Roman"/>
                <w:sz w:val="22"/>
                <w:szCs w:val="22"/>
              </w:rPr>
              <w:t xml:space="preserve"> VB. </w:t>
            </w:r>
            <w:r w:rsidRPr="00904085">
              <w:rPr>
                <w:rFonts w:eastAsia="Times New Roman"/>
                <w:sz w:val="22"/>
                <w:szCs w:val="22"/>
                <w:lang w:val="en-US"/>
              </w:rPr>
              <w:t xml:space="preserve">Lessons learned from revision procedures: a case series pleading for reinforcement of the anterior hiatus in recurrent hiatal hernia. </w:t>
            </w:r>
            <w:proofErr w:type="spellStart"/>
            <w:r w:rsidRPr="00904085">
              <w:rPr>
                <w:rFonts w:eastAsia="Times New Roman"/>
                <w:sz w:val="22"/>
                <w:szCs w:val="22"/>
              </w:rPr>
              <w:t>Surg</w:t>
            </w:r>
            <w:proofErr w:type="spellEnd"/>
            <w:r w:rsidRPr="00904085">
              <w:rPr>
                <w:rFonts w:eastAsia="Times New Roman"/>
                <w:sz w:val="22"/>
                <w:szCs w:val="22"/>
              </w:rPr>
              <w:t xml:space="preserve"> </w:t>
            </w:r>
            <w:proofErr w:type="spellStart"/>
            <w:r w:rsidRPr="00904085">
              <w:rPr>
                <w:rFonts w:eastAsia="Times New Roman"/>
                <w:sz w:val="22"/>
                <w:szCs w:val="22"/>
              </w:rPr>
              <w:t>Endosc</w:t>
            </w:r>
            <w:proofErr w:type="spellEnd"/>
            <w:r w:rsidRPr="00904085">
              <w:rPr>
                <w:rFonts w:eastAsia="Times New Roman"/>
                <w:sz w:val="22"/>
                <w:szCs w:val="22"/>
              </w:rPr>
              <w:t>. 2024 May 2;38(5):2398–404.</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rPr>
              <w:t>Valera-Montiel AE, López-Sánchez J, Diaz-</w:t>
            </w:r>
            <w:proofErr w:type="spellStart"/>
            <w:r w:rsidRPr="00904085">
              <w:rPr>
                <w:rFonts w:eastAsia="Times New Roman"/>
                <w:sz w:val="22"/>
                <w:szCs w:val="22"/>
              </w:rPr>
              <w:t>Maag</w:t>
            </w:r>
            <w:proofErr w:type="spellEnd"/>
            <w:r w:rsidRPr="00904085">
              <w:rPr>
                <w:rFonts w:eastAsia="Times New Roman"/>
                <w:sz w:val="22"/>
                <w:szCs w:val="22"/>
              </w:rPr>
              <w:t xml:space="preserve"> CR. </w:t>
            </w:r>
            <w:r w:rsidRPr="00904085">
              <w:rPr>
                <w:rFonts w:eastAsia="Times New Roman"/>
                <w:sz w:val="22"/>
                <w:szCs w:val="22"/>
                <w:lang w:val="en-US"/>
              </w:rPr>
              <w:t xml:space="preserve">Septic Shock After Endoscopic Sleeve Gastroplasty: </w:t>
            </w:r>
            <w:proofErr w:type="gramStart"/>
            <w:r w:rsidRPr="00904085">
              <w:rPr>
                <w:rFonts w:eastAsia="Times New Roman"/>
                <w:sz w:val="22"/>
                <w:szCs w:val="22"/>
                <w:lang w:val="en-US"/>
              </w:rPr>
              <w:t>A Post-procedural Complication?</w:t>
            </w:r>
            <w:proofErr w:type="gramEnd"/>
            <w:r w:rsidRPr="00904085">
              <w:rPr>
                <w:rFonts w:eastAsia="Times New Roman"/>
                <w:sz w:val="22"/>
                <w:szCs w:val="22"/>
                <w:lang w:val="en-US"/>
              </w:rPr>
              <w:t xml:space="preserve"> </w:t>
            </w:r>
            <w:proofErr w:type="spellStart"/>
            <w:r w:rsidRPr="00904085">
              <w:rPr>
                <w:rFonts w:eastAsia="Times New Roman"/>
                <w:sz w:val="22"/>
                <w:szCs w:val="22"/>
              </w:rPr>
              <w:t>Obes</w:t>
            </w:r>
            <w:proofErr w:type="spellEnd"/>
            <w:r w:rsidRPr="00904085">
              <w:rPr>
                <w:rFonts w:eastAsia="Times New Roman"/>
                <w:sz w:val="22"/>
                <w:szCs w:val="22"/>
              </w:rPr>
              <w:t xml:space="preserve"> </w:t>
            </w:r>
            <w:proofErr w:type="spellStart"/>
            <w:r w:rsidRPr="00904085">
              <w:rPr>
                <w:rFonts w:eastAsia="Times New Roman"/>
                <w:sz w:val="22"/>
                <w:szCs w:val="22"/>
              </w:rPr>
              <w:t>Surg</w:t>
            </w:r>
            <w:proofErr w:type="spellEnd"/>
            <w:r w:rsidRPr="00904085">
              <w:rPr>
                <w:rFonts w:eastAsia="Times New Roman"/>
                <w:sz w:val="22"/>
                <w:szCs w:val="22"/>
              </w:rPr>
              <w:t>. 2024 May 2;34(5):1990–2.</w:t>
            </w:r>
          </w:p>
        </w:tc>
        <w:tc>
          <w:tcPr>
            <w:tcW w:w="2624" w:type="dxa"/>
          </w:tcPr>
          <w:p w:rsidR="009C2BFB" w:rsidRPr="00703EBB" w:rsidRDefault="009C2BFB" w:rsidP="00E2631E">
            <w:pPr>
              <w:rPr>
                <w:sz w:val="22"/>
                <w:szCs w:val="22"/>
                <w:lang w:val="en-US"/>
              </w:rPr>
            </w:pPr>
            <w:r>
              <w:rPr>
                <w:sz w:val="22"/>
                <w:szCs w:val="22"/>
                <w:lang w:val="en-US"/>
              </w:rPr>
              <w:t xml:space="preserve">Septic shock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Celtik</w:t>
            </w:r>
            <w:proofErr w:type="spellEnd"/>
            <w:r w:rsidRPr="00904085">
              <w:rPr>
                <w:rFonts w:eastAsia="Times New Roman"/>
                <w:sz w:val="22"/>
                <w:szCs w:val="22"/>
                <w:lang w:val="en-US"/>
              </w:rPr>
              <w:t xml:space="preserve"> U, </w:t>
            </w:r>
            <w:proofErr w:type="spellStart"/>
            <w:r w:rsidRPr="00904085">
              <w:rPr>
                <w:rFonts w:eastAsia="Times New Roman"/>
                <w:sz w:val="22"/>
                <w:szCs w:val="22"/>
                <w:lang w:val="en-US"/>
              </w:rPr>
              <w:t>Dokumcu</w:t>
            </w:r>
            <w:proofErr w:type="spellEnd"/>
            <w:r w:rsidRPr="00904085">
              <w:rPr>
                <w:rFonts w:eastAsia="Times New Roman"/>
                <w:sz w:val="22"/>
                <w:szCs w:val="22"/>
                <w:lang w:val="en-US"/>
              </w:rPr>
              <w:t xml:space="preserve"> Z, Ozcan C, Ergün O. A rare complication of pediatric liver transplantation: Post‐transplant diaphragmatic hernia. </w:t>
            </w:r>
            <w:proofErr w:type="spellStart"/>
            <w:r w:rsidRPr="00904085">
              <w:rPr>
                <w:rFonts w:eastAsia="Times New Roman"/>
                <w:sz w:val="22"/>
                <w:szCs w:val="22"/>
              </w:rPr>
              <w:t>Pediatr</w:t>
            </w:r>
            <w:proofErr w:type="spellEnd"/>
            <w:r w:rsidRPr="00904085">
              <w:rPr>
                <w:rFonts w:eastAsia="Times New Roman"/>
                <w:sz w:val="22"/>
                <w:szCs w:val="22"/>
              </w:rPr>
              <w:t xml:space="preserve"> </w:t>
            </w:r>
            <w:proofErr w:type="spellStart"/>
            <w:r w:rsidRPr="00904085">
              <w:rPr>
                <w:rFonts w:eastAsia="Times New Roman"/>
                <w:sz w:val="22"/>
                <w:szCs w:val="22"/>
              </w:rPr>
              <w:t>Transplant</w:t>
            </w:r>
            <w:proofErr w:type="spellEnd"/>
            <w:r w:rsidRPr="00904085">
              <w:rPr>
                <w:rFonts w:eastAsia="Times New Roman"/>
                <w:sz w:val="22"/>
                <w:szCs w:val="22"/>
              </w:rPr>
              <w:t>. 2024 May 16;28(3).</w:t>
            </w:r>
          </w:p>
        </w:tc>
        <w:tc>
          <w:tcPr>
            <w:tcW w:w="2624" w:type="dxa"/>
          </w:tcPr>
          <w:p w:rsidR="009C2BFB" w:rsidRPr="00703EBB" w:rsidRDefault="009C2BFB" w:rsidP="00E2631E">
            <w:pPr>
              <w:rPr>
                <w:sz w:val="22"/>
                <w:szCs w:val="22"/>
                <w:lang w:val="en-US"/>
              </w:rPr>
            </w:pPr>
            <w:r>
              <w:rPr>
                <w:sz w:val="22"/>
                <w:szCs w:val="22"/>
                <w:lang w:val="en-US"/>
              </w:rPr>
              <w:t xml:space="preserve">Liver transplantation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Sloan P, </w:t>
            </w:r>
            <w:proofErr w:type="spellStart"/>
            <w:r w:rsidRPr="00904085">
              <w:rPr>
                <w:rFonts w:eastAsia="Times New Roman"/>
                <w:sz w:val="22"/>
                <w:szCs w:val="22"/>
                <w:lang w:val="en-US"/>
              </w:rPr>
              <w:t>Johng</w:t>
            </w:r>
            <w:proofErr w:type="spellEnd"/>
            <w:r w:rsidRPr="00904085">
              <w:rPr>
                <w:rFonts w:eastAsia="Times New Roman"/>
                <w:sz w:val="22"/>
                <w:szCs w:val="22"/>
                <w:lang w:val="en-US"/>
              </w:rPr>
              <w:t xml:space="preserve"> S, Daniel JM, Rhee CJ, Mahmood B, Gravari E, et al. A clinical consensus guideline for nutrition in infants with congenital diaphragmatic hernia from birth through discharge.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Perinatology</w:t>
            </w:r>
            <w:proofErr w:type="spellEnd"/>
            <w:r w:rsidRPr="00904085">
              <w:rPr>
                <w:rFonts w:eastAsia="Times New Roman"/>
                <w:sz w:val="22"/>
                <w:szCs w:val="22"/>
              </w:rPr>
              <w:t>. 2024 May 16;44(5):694–701.</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rPr>
              <w:t>Vaughan T, Romero-</w:t>
            </w:r>
            <w:proofErr w:type="spellStart"/>
            <w:r w:rsidRPr="00904085">
              <w:rPr>
                <w:rFonts w:eastAsia="Times New Roman"/>
                <w:sz w:val="22"/>
                <w:szCs w:val="22"/>
              </w:rPr>
              <w:t>Velez</w:t>
            </w:r>
            <w:proofErr w:type="spellEnd"/>
            <w:r w:rsidRPr="00904085">
              <w:rPr>
                <w:rFonts w:eastAsia="Times New Roman"/>
                <w:sz w:val="22"/>
                <w:szCs w:val="22"/>
              </w:rPr>
              <w:t xml:space="preserve"> G, Barajas-Gamboa JS, </w:t>
            </w:r>
            <w:proofErr w:type="spellStart"/>
            <w:r w:rsidRPr="00904085">
              <w:rPr>
                <w:rFonts w:eastAsia="Times New Roman"/>
                <w:sz w:val="22"/>
                <w:szCs w:val="22"/>
              </w:rPr>
              <w:t>Dang</w:t>
            </w:r>
            <w:proofErr w:type="spellEnd"/>
            <w:r w:rsidRPr="00904085">
              <w:rPr>
                <w:rFonts w:eastAsia="Times New Roman"/>
                <w:sz w:val="22"/>
                <w:szCs w:val="22"/>
              </w:rPr>
              <w:t xml:space="preserve"> JT, </w:t>
            </w:r>
            <w:proofErr w:type="spellStart"/>
            <w:r w:rsidRPr="00904085">
              <w:rPr>
                <w:rFonts w:eastAsia="Times New Roman"/>
                <w:sz w:val="22"/>
                <w:szCs w:val="22"/>
              </w:rPr>
              <w:t>Rodriguez</w:t>
            </w:r>
            <w:proofErr w:type="spellEnd"/>
            <w:r w:rsidRPr="00904085">
              <w:rPr>
                <w:rFonts w:eastAsia="Times New Roman"/>
                <w:sz w:val="22"/>
                <w:szCs w:val="22"/>
              </w:rPr>
              <w:t xml:space="preserve"> J, Navarrete S, et al. </w:t>
            </w:r>
            <w:r w:rsidRPr="00904085">
              <w:rPr>
                <w:rFonts w:eastAsia="Times New Roman"/>
                <w:sz w:val="22"/>
                <w:szCs w:val="22"/>
                <w:lang w:val="en-US"/>
              </w:rPr>
              <w:t xml:space="preserve">Hiatal hernia repair after previous laparoscopic Roux-en-Y gastric </w:t>
            </w:r>
            <w:proofErr w:type="gramStart"/>
            <w:r w:rsidRPr="00904085">
              <w:rPr>
                <w:rFonts w:eastAsia="Times New Roman"/>
                <w:sz w:val="22"/>
                <w:szCs w:val="22"/>
                <w:lang w:val="en-US"/>
              </w:rPr>
              <w:t>bypass</w:t>
            </w:r>
            <w:proofErr w:type="gramEnd"/>
            <w:r w:rsidRPr="00904085">
              <w:rPr>
                <w:rFonts w:eastAsia="Times New Roman"/>
                <w:sz w:val="22"/>
                <w:szCs w:val="22"/>
                <w:lang w:val="en-US"/>
              </w:rPr>
              <w:t xml:space="preserve">. </w:t>
            </w:r>
            <w:proofErr w:type="spellStart"/>
            <w:r w:rsidRPr="00904085">
              <w:rPr>
                <w:rFonts w:eastAsia="Times New Roman"/>
                <w:sz w:val="22"/>
                <w:szCs w:val="22"/>
              </w:rPr>
              <w:t>Surgery</w:t>
            </w:r>
            <w:proofErr w:type="spellEnd"/>
            <w:r w:rsidRPr="00904085">
              <w:rPr>
                <w:rFonts w:eastAsia="Times New Roman"/>
                <w:sz w:val="22"/>
                <w:szCs w:val="22"/>
              </w:rPr>
              <w:t xml:space="preserve"> </w:t>
            </w:r>
            <w:proofErr w:type="spellStart"/>
            <w:r w:rsidRPr="00904085">
              <w:rPr>
                <w:rFonts w:eastAsia="Times New Roman"/>
                <w:sz w:val="22"/>
                <w:szCs w:val="22"/>
              </w:rPr>
              <w:t>for</w:t>
            </w:r>
            <w:proofErr w:type="spellEnd"/>
            <w:r w:rsidRPr="00904085">
              <w:rPr>
                <w:rFonts w:eastAsia="Times New Roman"/>
                <w:sz w:val="22"/>
                <w:szCs w:val="22"/>
              </w:rPr>
              <w:t xml:space="preserve"> </w:t>
            </w:r>
            <w:proofErr w:type="spellStart"/>
            <w:r w:rsidRPr="00904085">
              <w:rPr>
                <w:rFonts w:eastAsia="Times New Roman"/>
                <w:sz w:val="22"/>
                <w:szCs w:val="22"/>
              </w:rPr>
              <w:t>Obesity</w:t>
            </w:r>
            <w:proofErr w:type="spellEnd"/>
            <w:r w:rsidRPr="00904085">
              <w:rPr>
                <w:rFonts w:eastAsia="Times New Roman"/>
                <w:sz w:val="22"/>
                <w:szCs w:val="22"/>
              </w:rPr>
              <w:t xml:space="preserve"> and </w:t>
            </w:r>
            <w:proofErr w:type="spellStart"/>
            <w:r w:rsidRPr="00904085">
              <w:rPr>
                <w:rFonts w:eastAsia="Times New Roman"/>
                <w:sz w:val="22"/>
                <w:szCs w:val="22"/>
              </w:rPr>
              <w:t>Related</w:t>
            </w:r>
            <w:proofErr w:type="spellEnd"/>
            <w:r w:rsidRPr="00904085">
              <w:rPr>
                <w:rFonts w:eastAsia="Times New Roman"/>
                <w:sz w:val="22"/>
                <w:szCs w:val="22"/>
              </w:rPr>
              <w:t xml:space="preserve"> </w:t>
            </w:r>
            <w:proofErr w:type="spellStart"/>
            <w:r w:rsidRPr="00904085">
              <w:rPr>
                <w:rFonts w:eastAsia="Times New Roman"/>
                <w:sz w:val="22"/>
                <w:szCs w:val="22"/>
              </w:rPr>
              <w:t>Diseases</w:t>
            </w:r>
            <w:proofErr w:type="spellEnd"/>
            <w:r w:rsidRPr="00904085">
              <w:rPr>
                <w:rFonts w:eastAsia="Times New Roman"/>
                <w:sz w:val="22"/>
                <w:szCs w:val="22"/>
              </w:rPr>
              <w:t>. 2024;20(5).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Moses IA, Hallowell TC. Successful surgical management of pancreatic torsion in a 3‐month‐old Bernese Mountain dog without evidence of long‐term pancreatic dysfunction. </w:t>
            </w:r>
            <w:proofErr w:type="spellStart"/>
            <w:r w:rsidRPr="00904085">
              <w:rPr>
                <w:rFonts w:eastAsia="Times New Roman"/>
                <w:sz w:val="22"/>
                <w:szCs w:val="22"/>
              </w:rPr>
              <w:t>Vet</w:t>
            </w:r>
            <w:proofErr w:type="spellEnd"/>
            <w:r w:rsidRPr="00904085">
              <w:rPr>
                <w:rFonts w:eastAsia="Times New Roman"/>
                <w:sz w:val="22"/>
                <w:szCs w:val="22"/>
              </w:rPr>
              <w:t xml:space="preserve"> </w:t>
            </w:r>
            <w:proofErr w:type="spellStart"/>
            <w:r w:rsidRPr="00904085">
              <w:rPr>
                <w:rFonts w:eastAsia="Times New Roman"/>
                <w:sz w:val="22"/>
                <w:szCs w:val="22"/>
              </w:rPr>
              <w:t>Med</w:t>
            </w:r>
            <w:proofErr w:type="spellEnd"/>
            <w:r w:rsidRPr="00904085">
              <w:rPr>
                <w:rFonts w:eastAsia="Times New Roman"/>
                <w:sz w:val="22"/>
                <w:szCs w:val="22"/>
              </w:rPr>
              <w:t xml:space="preserve"> </w:t>
            </w:r>
            <w:proofErr w:type="spellStart"/>
            <w:r w:rsidRPr="00904085">
              <w:rPr>
                <w:rFonts w:eastAsia="Times New Roman"/>
                <w:sz w:val="22"/>
                <w:szCs w:val="22"/>
              </w:rPr>
              <w:t>Sci</w:t>
            </w:r>
            <w:proofErr w:type="spellEnd"/>
            <w:r w:rsidRPr="00904085">
              <w:rPr>
                <w:rFonts w:eastAsia="Times New Roman"/>
                <w:sz w:val="22"/>
                <w:szCs w:val="22"/>
              </w:rPr>
              <w:t>. 2024 May 10;10(3).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Liu T, Ma Y, Han S, Sun P. Genome-wide investigation of </w:t>
            </w:r>
            <w:proofErr w:type="spellStart"/>
            <w:r w:rsidRPr="00904085">
              <w:rPr>
                <w:rFonts w:eastAsia="Times New Roman"/>
                <w:sz w:val="22"/>
                <w:szCs w:val="22"/>
                <w:lang w:val="en-US"/>
              </w:rPr>
              <w:t>lncRNAs</w:t>
            </w:r>
            <w:proofErr w:type="spellEnd"/>
            <w:r w:rsidRPr="00904085">
              <w:rPr>
                <w:rFonts w:eastAsia="Times New Roman"/>
                <w:sz w:val="22"/>
                <w:szCs w:val="22"/>
                <w:lang w:val="en-US"/>
              </w:rPr>
              <w:t xml:space="preserve"> revealed their tight association with gastric cancer. </w:t>
            </w:r>
            <w:r w:rsidRPr="00904085">
              <w:rPr>
                <w:rFonts w:eastAsia="Times New Roman"/>
                <w:sz w:val="22"/>
                <w:szCs w:val="22"/>
              </w:rPr>
              <w:t xml:space="preserve">J </w:t>
            </w:r>
            <w:proofErr w:type="spellStart"/>
            <w:r w:rsidRPr="00904085">
              <w:rPr>
                <w:rFonts w:eastAsia="Times New Roman"/>
                <w:sz w:val="22"/>
                <w:szCs w:val="22"/>
              </w:rPr>
              <w:t>Cancer</w:t>
            </w:r>
            <w:proofErr w:type="spellEnd"/>
            <w:r w:rsidRPr="00904085">
              <w:rPr>
                <w:rFonts w:eastAsia="Times New Roman"/>
                <w:sz w:val="22"/>
                <w:szCs w:val="22"/>
              </w:rPr>
              <w:t xml:space="preserve"> Res Clin Oncol. 2024 May 18;150(5):261.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Smart N. Editor’s choice – May 2024. </w:t>
            </w:r>
            <w:proofErr w:type="spellStart"/>
            <w:r w:rsidRPr="00904085">
              <w:rPr>
                <w:rFonts w:eastAsia="Times New Roman"/>
                <w:sz w:val="22"/>
                <w:szCs w:val="22"/>
              </w:rPr>
              <w:t>Colorectal</w:t>
            </w:r>
            <w:proofErr w:type="spellEnd"/>
            <w:r w:rsidRPr="00904085">
              <w:rPr>
                <w:rFonts w:eastAsia="Times New Roman"/>
                <w:sz w:val="22"/>
                <w:szCs w:val="22"/>
              </w:rPr>
              <w:t xml:space="preserve"> </w:t>
            </w:r>
            <w:proofErr w:type="spellStart"/>
            <w:r w:rsidRPr="00904085">
              <w:rPr>
                <w:rFonts w:eastAsia="Times New Roman"/>
                <w:sz w:val="22"/>
                <w:szCs w:val="22"/>
              </w:rPr>
              <w:t>Disease</w:t>
            </w:r>
            <w:proofErr w:type="spellEnd"/>
            <w:r w:rsidRPr="00904085">
              <w:rPr>
                <w:rFonts w:eastAsia="Times New Roman"/>
                <w:sz w:val="22"/>
                <w:szCs w:val="22"/>
              </w:rPr>
              <w:t>. 2024 May 24;26(5):834–834.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Smart N. </w:t>
            </w:r>
            <w:proofErr w:type="spellStart"/>
            <w:r w:rsidRPr="00904085">
              <w:rPr>
                <w:rFonts w:eastAsia="Times New Roman"/>
                <w:sz w:val="22"/>
                <w:szCs w:val="22"/>
                <w:lang w:val="en-US"/>
              </w:rPr>
              <w:t>Defunctioning</w:t>
            </w:r>
            <w:proofErr w:type="spellEnd"/>
            <w:r w:rsidRPr="00904085">
              <w:rPr>
                <w:rFonts w:eastAsia="Times New Roman"/>
                <w:sz w:val="22"/>
                <w:szCs w:val="22"/>
                <w:lang w:val="en-US"/>
              </w:rPr>
              <w:t xml:space="preserve"> loop ileostomies – making better decisions. </w:t>
            </w:r>
            <w:proofErr w:type="spellStart"/>
            <w:r w:rsidRPr="00904085">
              <w:rPr>
                <w:rFonts w:eastAsia="Times New Roman"/>
                <w:sz w:val="22"/>
                <w:szCs w:val="22"/>
              </w:rPr>
              <w:t>Colorectal</w:t>
            </w:r>
            <w:proofErr w:type="spellEnd"/>
            <w:r w:rsidRPr="00904085">
              <w:rPr>
                <w:rFonts w:eastAsia="Times New Roman"/>
                <w:sz w:val="22"/>
                <w:szCs w:val="22"/>
              </w:rPr>
              <w:t xml:space="preserve"> </w:t>
            </w:r>
            <w:proofErr w:type="spellStart"/>
            <w:r w:rsidRPr="00904085">
              <w:rPr>
                <w:rFonts w:eastAsia="Times New Roman"/>
                <w:sz w:val="22"/>
                <w:szCs w:val="22"/>
              </w:rPr>
              <w:t>Disease</w:t>
            </w:r>
            <w:proofErr w:type="spellEnd"/>
            <w:r w:rsidRPr="00904085">
              <w:rPr>
                <w:rFonts w:eastAsia="Times New Roman"/>
                <w:sz w:val="22"/>
                <w:szCs w:val="22"/>
              </w:rPr>
              <w:t>. 2024 May 24;26(5):835–6.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Emengo</w:t>
            </w:r>
            <w:proofErr w:type="spellEnd"/>
            <w:r w:rsidRPr="00904085">
              <w:rPr>
                <w:rFonts w:eastAsia="Times New Roman"/>
                <w:sz w:val="22"/>
                <w:szCs w:val="22"/>
                <w:lang w:val="en-US"/>
              </w:rPr>
              <w:t xml:space="preserve"> P, Nicastri D, Jacob J. Robotic Magnetic Sphincter Augmentation Device Removal. Innovations: Technology and Techniques in Cardiothoracic and Vascular Surgery. 2024 May 3;19(3):306–9.</w:t>
            </w:r>
          </w:p>
        </w:tc>
        <w:tc>
          <w:tcPr>
            <w:tcW w:w="2624" w:type="dxa"/>
          </w:tcPr>
          <w:p w:rsidR="009C2BFB" w:rsidRPr="00703EBB" w:rsidRDefault="009C2BFB" w:rsidP="00E2631E">
            <w:pPr>
              <w:rPr>
                <w:sz w:val="22"/>
                <w:szCs w:val="22"/>
                <w:lang w:val="en-US"/>
              </w:rPr>
            </w:pPr>
            <w:r>
              <w:rPr>
                <w:sz w:val="22"/>
                <w:szCs w:val="22"/>
                <w:lang w:val="en-US"/>
              </w:rPr>
              <w:t xml:space="preserve">Not related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lastRenderedPageBreak/>
              <w:t xml:space="preserve">Nes E, Chugh P V., Keefe G, Culbreath K, Morrow KA, Ehret DEY, et al. Predictors of Mortality in Very Low Birth Weight Neonates </w:t>
            </w:r>
            <w:proofErr w:type="gramStart"/>
            <w:r w:rsidRPr="00904085">
              <w:rPr>
                <w:rFonts w:eastAsia="Times New Roman"/>
                <w:sz w:val="22"/>
                <w:szCs w:val="22"/>
                <w:lang w:val="en-US"/>
              </w:rPr>
              <w:t>With</w:t>
            </w:r>
            <w:proofErr w:type="gramEnd"/>
            <w:r w:rsidRPr="00904085">
              <w:rPr>
                <w:rFonts w:eastAsia="Times New Roman"/>
                <w:sz w:val="22"/>
                <w:szCs w:val="22"/>
                <w:lang w:val="en-US"/>
              </w:rPr>
              <w:t xml:space="preserve"> Congenital Diaphragmatic Hernia. </w:t>
            </w:r>
            <w:r w:rsidRPr="00904085">
              <w:rPr>
                <w:rFonts w:eastAsia="Times New Roman"/>
                <w:sz w:val="22"/>
                <w:szCs w:val="22"/>
              </w:rPr>
              <w:t xml:space="preserve">J </w:t>
            </w:r>
            <w:proofErr w:type="spellStart"/>
            <w:r w:rsidRPr="00904085">
              <w:rPr>
                <w:rFonts w:eastAsia="Times New Roman"/>
                <w:sz w:val="22"/>
                <w:szCs w:val="22"/>
              </w:rPr>
              <w:t>Pediatr</w:t>
            </w:r>
            <w:proofErr w:type="spellEnd"/>
            <w:r w:rsidRPr="00904085">
              <w:rPr>
                <w:rFonts w:eastAsia="Times New Roman"/>
                <w:sz w:val="22"/>
                <w:szCs w:val="22"/>
              </w:rPr>
              <w:t xml:space="preserve"> </w:t>
            </w:r>
            <w:proofErr w:type="spellStart"/>
            <w:r w:rsidRPr="00904085">
              <w:rPr>
                <w:rFonts w:eastAsia="Times New Roman"/>
                <w:sz w:val="22"/>
                <w:szCs w:val="22"/>
              </w:rPr>
              <w:t>Surg</w:t>
            </w:r>
            <w:proofErr w:type="spellEnd"/>
            <w:r w:rsidRPr="00904085">
              <w:rPr>
                <w:rFonts w:eastAsia="Times New Roman"/>
                <w:sz w:val="22"/>
                <w:szCs w:val="22"/>
              </w:rPr>
              <w:t>. 2024;59(5).</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Chen SY, </w:t>
            </w:r>
            <w:proofErr w:type="spellStart"/>
            <w:r w:rsidRPr="00904085">
              <w:rPr>
                <w:rFonts w:eastAsia="Times New Roman"/>
                <w:sz w:val="22"/>
                <w:szCs w:val="22"/>
                <w:lang w:val="en-US"/>
              </w:rPr>
              <w:t>Grisotti</w:t>
            </w:r>
            <w:proofErr w:type="spellEnd"/>
            <w:r w:rsidRPr="00904085">
              <w:rPr>
                <w:rFonts w:eastAsia="Times New Roman"/>
                <w:sz w:val="22"/>
                <w:szCs w:val="22"/>
                <w:lang w:val="en-US"/>
              </w:rPr>
              <w:t xml:space="preserve"> G, Mack SJ, Walther AE, Chapman RL, Falcone RA, et al. A Multi-Institutional Study Comparing Stoma Location in Neonates </w:t>
            </w:r>
            <w:proofErr w:type="gramStart"/>
            <w:r w:rsidRPr="00904085">
              <w:rPr>
                <w:rFonts w:eastAsia="Times New Roman"/>
                <w:sz w:val="22"/>
                <w:szCs w:val="22"/>
                <w:lang w:val="en-US"/>
              </w:rPr>
              <w:t>With</w:t>
            </w:r>
            <w:proofErr w:type="gramEnd"/>
            <w:r w:rsidRPr="00904085">
              <w:rPr>
                <w:rFonts w:eastAsia="Times New Roman"/>
                <w:sz w:val="22"/>
                <w:szCs w:val="22"/>
                <w:lang w:val="en-US"/>
              </w:rPr>
              <w:t xml:space="preserve"> Intestinal Perforation.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Surgical</w:t>
            </w:r>
            <w:proofErr w:type="spellEnd"/>
            <w:r w:rsidRPr="00904085">
              <w:rPr>
                <w:rFonts w:eastAsia="Times New Roman"/>
                <w:sz w:val="22"/>
                <w:szCs w:val="22"/>
              </w:rPr>
              <w:t xml:space="preserve"> </w:t>
            </w:r>
            <w:proofErr w:type="spellStart"/>
            <w:r w:rsidRPr="00904085">
              <w:rPr>
                <w:rFonts w:eastAsia="Times New Roman"/>
                <w:sz w:val="22"/>
                <w:szCs w:val="22"/>
              </w:rPr>
              <w:t>Research</w:t>
            </w:r>
            <w:proofErr w:type="spellEnd"/>
            <w:r w:rsidRPr="00904085">
              <w:rPr>
                <w:rFonts w:eastAsia="Times New Roman"/>
                <w:sz w:val="22"/>
                <w:szCs w:val="22"/>
              </w:rPr>
              <w:t>. 2024;297.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Jalalian</w:t>
            </w:r>
            <w:proofErr w:type="spellEnd"/>
            <w:r w:rsidRPr="00904085">
              <w:rPr>
                <w:rFonts w:eastAsia="Times New Roman"/>
                <w:sz w:val="22"/>
                <w:szCs w:val="22"/>
                <w:lang w:val="en-US"/>
              </w:rPr>
              <w:t xml:space="preserve"> A, Gallagher S, Mathur M, Cohen D. Umbilical Wall Hernia Rupture: A Torrential Case of Flood Syndrome. </w:t>
            </w:r>
            <w:r w:rsidRPr="00904085">
              <w:rPr>
                <w:rFonts w:eastAsia="Times New Roman"/>
                <w:sz w:val="22"/>
                <w:szCs w:val="22"/>
              </w:rPr>
              <w:t xml:space="preserve">American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Medicine. 2024;137(5).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An SJ, Ngwira N, Davis D, Gallaher J, Charles A. Transfusion and Mortality in Acute Care Surgical Patients in Malawi: A Propensity-Matched Analysis.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Surgical</w:t>
            </w:r>
            <w:proofErr w:type="spellEnd"/>
            <w:r w:rsidRPr="00904085">
              <w:rPr>
                <w:rFonts w:eastAsia="Times New Roman"/>
                <w:sz w:val="22"/>
                <w:szCs w:val="22"/>
              </w:rPr>
              <w:t xml:space="preserve"> </w:t>
            </w:r>
            <w:proofErr w:type="spellStart"/>
            <w:r w:rsidRPr="00904085">
              <w:rPr>
                <w:rFonts w:eastAsia="Times New Roman"/>
                <w:sz w:val="22"/>
                <w:szCs w:val="22"/>
              </w:rPr>
              <w:t>Research</w:t>
            </w:r>
            <w:proofErr w:type="spellEnd"/>
            <w:r w:rsidRPr="00904085">
              <w:rPr>
                <w:rFonts w:eastAsia="Times New Roman"/>
                <w:sz w:val="22"/>
                <w:szCs w:val="22"/>
              </w:rPr>
              <w:t>. 2024;297.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Liu DS, Wong DJ, Goh SK, Fayed A, Stevens S, Aly A, et al. Quantifying Perioperative Risks for </w:t>
            </w:r>
            <w:proofErr w:type="spellStart"/>
            <w:r w:rsidRPr="00904085">
              <w:rPr>
                <w:rFonts w:eastAsia="Times New Roman"/>
                <w:sz w:val="22"/>
                <w:szCs w:val="22"/>
                <w:lang w:val="en-US"/>
              </w:rPr>
              <w:t>Antireflux</w:t>
            </w:r>
            <w:proofErr w:type="spellEnd"/>
            <w:r w:rsidRPr="00904085">
              <w:rPr>
                <w:rFonts w:eastAsia="Times New Roman"/>
                <w:sz w:val="22"/>
                <w:szCs w:val="22"/>
                <w:lang w:val="en-US"/>
              </w:rPr>
              <w:t xml:space="preserve"> and Hiatus Hernia Surgery. </w:t>
            </w:r>
            <w:r w:rsidRPr="00904085">
              <w:rPr>
                <w:rFonts w:eastAsia="Times New Roman"/>
                <w:sz w:val="22"/>
                <w:szCs w:val="22"/>
              </w:rPr>
              <w:t xml:space="preserve">Ann </w:t>
            </w:r>
            <w:proofErr w:type="spellStart"/>
            <w:r w:rsidRPr="00904085">
              <w:rPr>
                <w:rFonts w:eastAsia="Times New Roman"/>
                <w:sz w:val="22"/>
                <w:szCs w:val="22"/>
              </w:rPr>
              <w:t>Surg</w:t>
            </w:r>
            <w:proofErr w:type="spellEnd"/>
            <w:r w:rsidRPr="00904085">
              <w:rPr>
                <w:rFonts w:eastAsia="Times New Roman"/>
                <w:sz w:val="22"/>
                <w:szCs w:val="22"/>
              </w:rPr>
              <w:t>. 2024 May;279(5):796–807.</w:t>
            </w:r>
          </w:p>
        </w:tc>
        <w:tc>
          <w:tcPr>
            <w:tcW w:w="2624" w:type="dxa"/>
          </w:tcPr>
          <w:p w:rsidR="009C2BFB" w:rsidRPr="00703EBB" w:rsidRDefault="009C2BFB" w:rsidP="00E2631E">
            <w:pPr>
              <w:rPr>
                <w:sz w:val="22"/>
                <w:szCs w:val="22"/>
                <w:lang w:val="en-US"/>
              </w:rPr>
            </w:pPr>
            <w:r>
              <w:rPr>
                <w:sz w:val="22"/>
                <w:szCs w:val="22"/>
                <w:lang w:val="en-US"/>
              </w:rPr>
              <w:t xml:space="preserve">Hiatus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Parthasarathy S, Johnson JE, </w:t>
            </w:r>
            <w:proofErr w:type="spellStart"/>
            <w:r w:rsidRPr="00904085">
              <w:rPr>
                <w:rFonts w:eastAsia="Times New Roman"/>
                <w:sz w:val="22"/>
                <w:szCs w:val="22"/>
                <w:lang w:val="en-US"/>
              </w:rPr>
              <w:t>Theerth</w:t>
            </w:r>
            <w:proofErr w:type="spellEnd"/>
            <w:r w:rsidRPr="00904085">
              <w:rPr>
                <w:rFonts w:eastAsia="Times New Roman"/>
                <w:sz w:val="22"/>
                <w:szCs w:val="22"/>
                <w:lang w:val="en-US"/>
              </w:rPr>
              <w:t xml:space="preserve"> KA. Sellick’s </w:t>
            </w:r>
            <w:proofErr w:type="spellStart"/>
            <w:r w:rsidRPr="00904085">
              <w:rPr>
                <w:rFonts w:eastAsia="Times New Roman"/>
                <w:sz w:val="22"/>
                <w:szCs w:val="22"/>
                <w:lang w:val="en-US"/>
              </w:rPr>
              <w:t>manoeuvre</w:t>
            </w:r>
            <w:proofErr w:type="spellEnd"/>
            <w:r w:rsidRPr="00904085">
              <w:rPr>
                <w:rFonts w:eastAsia="Times New Roman"/>
                <w:sz w:val="22"/>
                <w:szCs w:val="22"/>
                <w:lang w:val="en-US"/>
              </w:rPr>
              <w:t xml:space="preserve"> – An old song with new lyrics. </w:t>
            </w:r>
            <w:proofErr w:type="spellStart"/>
            <w:r w:rsidRPr="00904085">
              <w:rPr>
                <w:rFonts w:eastAsia="Times New Roman"/>
                <w:sz w:val="22"/>
                <w:szCs w:val="22"/>
              </w:rPr>
              <w:t>Indian</w:t>
            </w:r>
            <w:proofErr w:type="spellEnd"/>
            <w:r w:rsidRPr="00904085">
              <w:rPr>
                <w:rFonts w:eastAsia="Times New Roman"/>
                <w:sz w:val="22"/>
                <w:szCs w:val="22"/>
              </w:rPr>
              <w:t xml:space="preserve"> J </w:t>
            </w:r>
            <w:proofErr w:type="spellStart"/>
            <w:r w:rsidRPr="00904085">
              <w:rPr>
                <w:rFonts w:eastAsia="Times New Roman"/>
                <w:sz w:val="22"/>
                <w:szCs w:val="22"/>
              </w:rPr>
              <w:t>Anaesth</w:t>
            </w:r>
            <w:proofErr w:type="spellEnd"/>
            <w:r w:rsidRPr="00904085">
              <w:rPr>
                <w:rFonts w:eastAsia="Times New Roman"/>
                <w:sz w:val="22"/>
                <w:szCs w:val="22"/>
              </w:rPr>
              <w:t>. 2024 May;68(5):407–8.</w:t>
            </w:r>
          </w:p>
        </w:tc>
        <w:tc>
          <w:tcPr>
            <w:tcW w:w="2624" w:type="dxa"/>
          </w:tcPr>
          <w:p w:rsidR="009C2BFB" w:rsidRPr="00703EBB" w:rsidRDefault="009C2BFB" w:rsidP="00E2631E">
            <w:pPr>
              <w:rPr>
                <w:sz w:val="22"/>
                <w:szCs w:val="22"/>
                <w:lang w:val="en-US"/>
              </w:rPr>
            </w:pPr>
            <w:r>
              <w:rPr>
                <w:sz w:val="22"/>
                <w:szCs w:val="22"/>
                <w:lang w:val="en-US"/>
              </w:rPr>
              <w:t xml:space="preserve">Sellick´s </w:t>
            </w:r>
            <w:proofErr w:type="spellStart"/>
            <w:r>
              <w:rPr>
                <w:sz w:val="22"/>
                <w:szCs w:val="22"/>
                <w:lang w:val="en-US"/>
              </w:rPr>
              <w:t>manoeuvre</w:t>
            </w:r>
            <w:proofErr w:type="spellEnd"/>
            <w:r>
              <w:rPr>
                <w:sz w:val="22"/>
                <w:szCs w:val="22"/>
                <w:lang w:val="en-US"/>
              </w:rPr>
              <w:t xml:space="preserve">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Pesch CMW, Janki S, Faraj D, </w:t>
            </w:r>
            <w:proofErr w:type="spellStart"/>
            <w:r w:rsidRPr="00904085">
              <w:rPr>
                <w:rFonts w:eastAsia="Times New Roman"/>
                <w:sz w:val="22"/>
                <w:szCs w:val="22"/>
                <w:lang w:val="en-US"/>
              </w:rPr>
              <w:t>Hueting</w:t>
            </w:r>
            <w:proofErr w:type="spellEnd"/>
            <w:r w:rsidRPr="00904085">
              <w:rPr>
                <w:rFonts w:eastAsia="Times New Roman"/>
                <w:sz w:val="22"/>
                <w:szCs w:val="22"/>
                <w:lang w:val="en-US"/>
              </w:rPr>
              <w:t xml:space="preserve"> WE. Laparoscopic repair of a traumatic diaphragmatic rupture. </w:t>
            </w:r>
            <w:proofErr w:type="spellStart"/>
            <w:r w:rsidRPr="00904085">
              <w:rPr>
                <w:rFonts w:eastAsia="Times New Roman"/>
                <w:sz w:val="22"/>
                <w:szCs w:val="22"/>
              </w:rPr>
              <w:t>Int</w:t>
            </w:r>
            <w:proofErr w:type="spellEnd"/>
            <w:r w:rsidRPr="00904085">
              <w:rPr>
                <w:rFonts w:eastAsia="Times New Roman"/>
                <w:sz w:val="22"/>
                <w:szCs w:val="22"/>
              </w:rPr>
              <w:t xml:space="preserve"> J </w:t>
            </w:r>
            <w:proofErr w:type="spellStart"/>
            <w:r w:rsidRPr="00904085">
              <w:rPr>
                <w:rFonts w:eastAsia="Times New Roman"/>
                <w:sz w:val="22"/>
                <w:szCs w:val="22"/>
              </w:rPr>
              <w:t>Surg</w:t>
            </w:r>
            <w:proofErr w:type="spellEnd"/>
            <w:r w:rsidRPr="00904085">
              <w:rPr>
                <w:rFonts w:eastAsia="Times New Roman"/>
                <w:sz w:val="22"/>
                <w:szCs w:val="22"/>
              </w:rPr>
              <w:t xml:space="preserve"> Case Rep. 2024 </w:t>
            </w:r>
            <w:proofErr w:type="gramStart"/>
            <w:r w:rsidRPr="00904085">
              <w:rPr>
                <w:rFonts w:eastAsia="Times New Roman"/>
                <w:sz w:val="22"/>
                <w:szCs w:val="22"/>
              </w:rPr>
              <w:t>May;118:109644</w:t>
            </w:r>
            <w:proofErr w:type="gramEnd"/>
            <w:r w:rsidRPr="00904085">
              <w:rPr>
                <w:rFonts w:eastAsia="Times New Roman"/>
                <w:sz w:val="22"/>
                <w:szCs w:val="22"/>
              </w:rPr>
              <w:t>.</w:t>
            </w:r>
          </w:p>
        </w:tc>
        <w:tc>
          <w:tcPr>
            <w:tcW w:w="2624" w:type="dxa"/>
          </w:tcPr>
          <w:p w:rsidR="009C2BFB" w:rsidRPr="00703EBB" w:rsidRDefault="009C2BFB" w:rsidP="00E2631E">
            <w:pPr>
              <w:rPr>
                <w:sz w:val="22"/>
                <w:szCs w:val="22"/>
                <w:lang w:val="en-US"/>
              </w:rPr>
            </w:pPr>
            <w:r>
              <w:rPr>
                <w:sz w:val="22"/>
                <w:szCs w:val="22"/>
                <w:lang w:val="en-US"/>
              </w:rPr>
              <w:t xml:space="preserve">Diaphragmatic rupture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Leduc L, Underwood C, Stefanovski D, Hurcombe S, de Solis CN. Evaluation of remote assistance for point-of-care ultrasonography in a large animal hospital: a controlled randomized trial. </w:t>
            </w:r>
            <w:r w:rsidRPr="00904085">
              <w:rPr>
                <w:rFonts w:eastAsia="Times New Roman"/>
                <w:sz w:val="22"/>
                <w:szCs w:val="22"/>
              </w:rPr>
              <w:t xml:space="preserve">J Am </w:t>
            </w:r>
            <w:proofErr w:type="spellStart"/>
            <w:r w:rsidRPr="00904085">
              <w:rPr>
                <w:rFonts w:eastAsia="Times New Roman"/>
                <w:sz w:val="22"/>
                <w:szCs w:val="22"/>
              </w:rPr>
              <w:t>Vet</w:t>
            </w:r>
            <w:proofErr w:type="spellEnd"/>
            <w:r w:rsidRPr="00904085">
              <w:rPr>
                <w:rFonts w:eastAsia="Times New Roman"/>
                <w:sz w:val="22"/>
                <w:szCs w:val="22"/>
              </w:rPr>
              <w:t xml:space="preserve"> </w:t>
            </w:r>
            <w:proofErr w:type="spellStart"/>
            <w:r w:rsidRPr="00904085">
              <w:rPr>
                <w:rFonts w:eastAsia="Times New Roman"/>
                <w:sz w:val="22"/>
                <w:szCs w:val="22"/>
              </w:rPr>
              <w:t>Med</w:t>
            </w:r>
            <w:proofErr w:type="spellEnd"/>
            <w:r w:rsidRPr="00904085">
              <w:rPr>
                <w:rFonts w:eastAsia="Times New Roman"/>
                <w:sz w:val="22"/>
                <w:szCs w:val="22"/>
              </w:rPr>
              <w:t xml:space="preserve"> </w:t>
            </w:r>
            <w:proofErr w:type="spellStart"/>
            <w:r w:rsidRPr="00904085">
              <w:rPr>
                <w:rFonts w:eastAsia="Times New Roman"/>
                <w:sz w:val="22"/>
                <w:szCs w:val="22"/>
              </w:rPr>
              <w:t>Assoc</w:t>
            </w:r>
            <w:proofErr w:type="spellEnd"/>
            <w:r w:rsidRPr="00904085">
              <w:rPr>
                <w:rFonts w:eastAsia="Times New Roman"/>
                <w:sz w:val="22"/>
                <w:szCs w:val="22"/>
              </w:rPr>
              <w:t>. 2024;262(5).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Wang C, Shepherd S, Khan R, Von Klemperer K, Wiles K, </w:t>
            </w:r>
            <w:proofErr w:type="spellStart"/>
            <w:r w:rsidRPr="00904085">
              <w:rPr>
                <w:rFonts w:eastAsia="Times New Roman"/>
                <w:sz w:val="22"/>
                <w:szCs w:val="22"/>
                <w:lang w:val="en-US"/>
              </w:rPr>
              <w:t>Glesa</w:t>
            </w:r>
            <w:proofErr w:type="spellEnd"/>
            <w:r w:rsidRPr="00904085">
              <w:rPr>
                <w:rFonts w:eastAsia="Times New Roman"/>
                <w:sz w:val="22"/>
                <w:szCs w:val="22"/>
                <w:lang w:val="en-US"/>
              </w:rPr>
              <w:t xml:space="preserve"> O. 6301361 Burnt out Takayasu arteritis and its challenges. </w:t>
            </w:r>
            <w:proofErr w:type="spellStart"/>
            <w:r w:rsidRPr="00904085">
              <w:rPr>
                <w:rFonts w:eastAsia="Times New Roman"/>
                <w:sz w:val="22"/>
                <w:szCs w:val="22"/>
              </w:rPr>
              <w:t>Int</w:t>
            </w:r>
            <w:proofErr w:type="spellEnd"/>
            <w:r w:rsidRPr="00904085">
              <w:rPr>
                <w:rFonts w:eastAsia="Times New Roman"/>
                <w:sz w:val="22"/>
                <w:szCs w:val="22"/>
              </w:rPr>
              <w:t xml:space="preserve"> J </w:t>
            </w:r>
            <w:proofErr w:type="spellStart"/>
            <w:r w:rsidRPr="00904085">
              <w:rPr>
                <w:rFonts w:eastAsia="Times New Roman"/>
                <w:sz w:val="22"/>
                <w:szCs w:val="22"/>
              </w:rPr>
              <w:t>Obstet</w:t>
            </w:r>
            <w:proofErr w:type="spellEnd"/>
            <w:r w:rsidRPr="00904085">
              <w:rPr>
                <w:rFonts w:eastAsia="Times New Roman"/>
                <w:sz w:val="22"/>
                <w:szCs w:val="22"/>
              </w:rPr>
              <w:t xml:space="preserve"> </w:t>
            </w:r>
            <w:proofErr w:type="spellStart"/>
            <w:r w:rsidRPr="00904085">
              <w:rPr>
                <w:rFonts w:eastAsia="Times New Roman"/>
                <w:sz w:val="22"/>
                <w:szCs w:val="22"/>
              </w:rPr>
              <w:t>Anesth</w:t>
            </w:r>
            <w:proofErr w:type="spellEnd"/>
            <w:r w:rsidRPr="00904085">
              <w:rPr>
                <w:rFonts w:eastAsia="Times New Roman"/>
                <w:sz w:val="22"/>
                <w:szCs w:val="22"/>
              </w:rPr>
              <w:t xml:space="preserve">. 2024 </w:t>
            </w:r>
            <w:proofErr w:type="gramStart"/>
            <w:r w:rsidRPr="00904085">
              <w:rPr>
                <w:rFonts w:eastAsia="Times New Roman"/>
                <w:sz w:val="22"/>
                <w:szCs w:val="22"/>
              </w:rPr>
              <w:t>May;58:104123</w:t>
            </w:r>
            <w:proofErr w:type="gramEnd"/>
            <w:r w:rsidRPr="00904085">
              <w:rPr>
                <w:rFonts w:eastAsia="Times New Roman"/>
                <w:sz w:val="22"/>
                <w:szCs w:val="22"/>
              </w:rPr>
              <w:t>.</w:t>
            </w:r>
          </w:p>
        </w:tc>
        <w:tc>
          <w:tcPr>
            <w:tcW w:w="2624" w:type="dxa"/>
          </w:tcPr>
          <w:p w:rsidR="009C2BFB" w:rsidRPr="00703EBB" w:rsidRDefault="009C2BFB" w:rsidP="00E2631E">
            <w:pPr>
              <w:rPr>
                <w:sz w:val="22"/>
                <w:szCs w:val="22"/>
                <w:lang w:val="en-US"/>
              </w:rPr>
            </w:pPr>
            <w:r>
              <w:rPr>
                <w:sz w:val="22"/>
                <w:szCs w:val="22"/>
                <w:lang w:val="en-US"/>
              </w:rPr>
              <w:t xml:space="preserve">Takayasu arteritis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Gardiner M, Fletcher J, Nishantha T. 6301375 Emergency thoracotomy and caesarian section at 29 </w:t>
            </w:r>
            <w:proofErr w:type="spellStart"/>
            <w:r w:rsidRPr="00904085">
              <w:rPr>
                <w:rFonts w:eastAsia="Times New Roman"/>
                <w:sz w:val="22"/>
                <w:szCs w:val="22"/>
                <w:lang w:val="en-US"/>
              </w:rPr>
              <w:t>weeks</w:t>
            </w:r>
            <w:proofErr w:type="spellEnd"/>
            <w:r w:rsidRPr="00904085">
              <w:rPr>
                <w:rFonts w:eastAsia="Times New Roman"/>
                <w:sz w:val="22"/>
                <w:szCs w:val="22"/>
                <w:lang w:val="en-US"/>
              </w:rPr>
              <w:t xml:space="preserve"> gestation for suspected </w:t>
            </w:r>
            <w:proofErr w:type="spellStart"/>
            <w:r w:rsidRPr="00904085">
              <w:rPr>
                <w:rFonts w:eastAsia="Times New Roman"/>
                <w:sz w:val="22"/>
                <w:szCs w:val="22"/>
                <w:lang w:val="en-US"/>
              </w:rPr>
              <w:t>oesophageal</w:t>
            </w:r>
            <w:proofErr w:type="spellEnd"/>
            <w:r w:rsidRPr="00904085">
              <w:rPr>
                <w:rFonts w:eastAsia="Times New Roman"/>
                <w:sz w:val="22"/>
                <w:szCs w:val="22"/>
                <w:lang w:val="en-US"/>
              </w:rPr>
              <w:t xml:space="preserve"> rupture. </w:t>
            </w:r>
            <w:proofErr w:type="spellStart"/>
            <w:r w:rsidRPr="00904085">
              <w:rPr>
                <w:rFonts w:eastAsia="Times New Roman"/>
                <w:sz w:val="22"/>
                <w:szCs w:val="22"/>
              </w:rPr>
              <w:t>Int</w:t>
            </w:r>
            <w:proofErr w:type="spellEnd"/>
            <w:r w:rsidRPr="00904085">
              <w:rPr>
                <w:rFonts w:eastAsia="Times New Roman"/>
                <w:sz w:val="22"/>
                <w:szCs w:val="22"/>
              </w:rPr>
              <w:t xml:space="preserve"> J </w:t>
            </w:r>
            <w:proofErr w:type="spellStart"/>
            <w:r w:rsidRPr="00904085">
              <w:rPr>
                <w:rFonts w:eastAsia="Times New Roman"/>
                <w:sz w:val="22"/>
                <w:szCs w:val="22"/>
              </w:rPr>
              <w:t>Obstet</w:t>
            </w:r>
            <w:proofErr w:type="spellEnd"/>
            <w:r w:rsidRPr="00904085">
              <w:rPr>
                <w:rFonts w:eastAsia="Times New Roman"/>
                <w:sz w:val="22"/>
                <w:szCs w:val="22"/>
              </w:rPr>
              <w:t xml:space="preserve"> </w:t>
            </w:r>
            <w:proofErr w:type="spellStart"/>
            <w:r w:rsidRPr="00904085">
              <w:rPr>
                <w:rFonts w:eastAsia="Times New Roman"/>
                <w:sz w:val="22"/>
                <w:szCs w:val="22"/>
              </w:rPr>
              <w:t>Anesth</w:t>
            </w:r>
            <w:proofErr w:type="spellEnd"/>
            <w:r w:rsidRPr="00904085">
              <w:rPr>
                <w:rFonts w:eastAsia="Times New Roman"/>
                <w:sz w:val="22"/>
                <w:szCs w:val="22"/>
              </w:rPr>
              <w:t xml:space="preserve">. 2024 </w:t>
            </w:r>
            <w:proofErr w:type="gramStart"/>
            <w:r w:rsidRPr="00904085">
              <w:rPr>
                <w:rFonts w:eastAsia="Times New Roman"/>
                <w:sz w:val="22"/>
                <w:szCs w:val="22"/>
              </w:rPr>
              <w:t>May;58:104124</w:t>
            </w:r>
            <w:proofErr w:type="gramEnd"/>
            <w:r w:rsidRPr="00904085">
              <w:rPr>
                <w:rFonts w:eastAsia="Times New Roman"/>
                <w:sz w:val="22"/>
                <w:szCs w:val="22"/>
              </w:rPr>
              <w:t>.</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Baker MC, </w:t>
            </w:r>
            <w:proofErr w:type="spellStart"/>
            <w:r w:rsidRPr="00904085">
              <w:rPr>
                <w:rFonts w:eastAsia="Times New Roman"/>
                <w:sz w:val="22"/>
                <w:szCs w:val="22"/>
                <w:lang w:val="en-US"/>
              </w:rPr>
              <w:t>Horomanski</w:t>
            </w:r>
            <w:proofErr w:type="spellEnd"/>
            <w:r w:rsidRPr="00904085">
              <w:rPr>
                <w:rFonts w:eastAsia="Times New Roman"/>
                <w:sz w:val="22"/>
                <w:szCs w:val="22"/>
                <w:lang w:val="en-US"/>
              </w:rPr>
              <w:t xml:space="preserve"> A, Wang Y, Liu Y, </w:t>
            </w:r>
            <w:proofErr w:type="spellStart"/>
            <w:r w:rsidRPr="00904085">
              <w:rPr>
                <w:rFonts w:eastAsia="Times New Roman"/>
                <w:sz w:val="22"/>
                <w:szCs w:val="22"/>
                <w:lang w:val="en-US"/>
              </w:rPr>
              <w:t>Parsafar</w:t>
            </w:r>
            <w:proofErr w:type="spellEnd"/>
            <w:r w:rsidRPr="00904085">
              <w:rPr>
                <w:rFonts w:eastAsia="Times New Roman"/>
                <w:sz w:val="22"/>
                <w:szCs w:val="22"/>
                <w:lang w:val="en-US"/>
              </w:rPr>
              <w:t xml:space="preserve"> S, Fairchild R, et al. A double-blind, placebo-controlled, randomized withdrawal trial of sarilumab for the treatment of glucocorticoid-dependent sarcoidosis. </w:t>
            </w:r>
            <w:proofErr w:type="spellStart"/>
            <w:r w:rsidRPr="00904085">
              <w:rPr>
                <w:rFonts w:eastAsia="Times New Roman"/>
                <w:sz w:val="22"/>
                <w:szCs w:val="22"/>
              </w:rPr>
              <w:t>Rheumatology</w:t>
            </w:r>
            <w:proofErr w:type="spellEnd"/>
            <w:r w:rsidRPr="00904085">
              <w:rPr>
                <w:rFonts w:eastAsia="Times New Roman"/>
                <w:sz w:val="22"/>
                <w:szCs w:val="22"/>
              </w:rPr>
              <w:t xml:space="preserve"> (</w:t>
            </w:r>
            <w:proofErr w:type="spellStart"/>
            <w:r w:rsidRPr="00904085">
              <w:rPr>
                <w:rFonts w:eastAsia="Times New Roman"/>
                <w:sz w:val="22"/>
                <w:szCs w:val="22"/>
              </w:rPr>
              <w:t>United</w:t>
            </w:r>
            <w:proofErr w:type="spellEnd"/>
            <w:r w:rsidRPr="00904085">
              <w:rPr>
                <w:rFonts w:eastAsia="Times New Roman"/>
                <w:sz w:val="22"/>
                <w:szCs w:val="22"/>
              </w:rPr>
              <w:t xml:space="preserve"> </w:t>
            </w:r>
            <w:proofErr w:type="spellStart"/>
            <w:r w:rsidRPr="00904085">
              <w:rPr>
                <w:rFonts w:eastAsia="Times New Roman"/>
                <w:sz w:val="22"/>
                <w:szCs w:val="22"/>
              </w:rPr>
              <w:t>Kingdom</w:t>
            </w:r>
            <w:proofErr w:type="spellEnd"/>
            <w:r w:rsidRPr="00904085">
              <w:rPr>
                <w:rFonts w:eastAsia="Times New Roman"/>
                <w:sz w:val="22"/>
                <w:szCs w:val="22"/>
              </w:rPr>
              <w:t>). 2024;63(5).</w:t>
            </w:r>
          </w:p>
        </w:tc>
        <w:tc>
          <w:tcPr>
            <w:tcW w:w="2624" w:type="dxa"/>
          </w:tcPr>
          <w:p w:rsidR="009C2BFB" w:rsidRPr="00703EBB" w:rsidRDefault="009C2BFB" w:rsidP="00E2631E">
            <w:pPr>
              <w:rPr>
                <w:sz w:val="22"/>
                <w:szCs w:val="22"/>
                <w:lang w:val="en-US"/>
              </w:rPr>
            </w:pPr>
            <w:r>
              <w:rPr>
                <w:sz w:val="22"/>
                <w:szCs w:val="22"/>
                <w:lang w:val="en-US"/>
              </w:rPr>
              <w:t xml:space="preserve">Sarilumab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Liu H, Wang W, Qin C, Wang H, Qi W, Wei Y, et al. Development and validation of a nomogram prediction model for the risk of parastomal hernia. </w:t>
            </w:r>
            <w:r w:rsidRPr="009C2BFB">
              <w:rPr>
                <w:rFonts w:eastAsia="Times New Roman"/>
                <w:sz w:val="22"/>
                <w:szCs w:val="22"/>
                <w:lang w:val="en-US"/>
              </w:rPr>
              <w:t xml:space="preserve">Intelligent Medicine. </w:t>
            </w:r>
            <w:r w:rsidRPr="00904085">
              <w:rPr>
                <w:rFonts w:eastAsia="Times New Roman"/>
                <w:sz w:val="22"/>
                <w:szCs w:val="22"/>
              </w:rPr>
              <w:t>2024;4(2).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Randle RJ, Liou DZ, Lui NS. Management of </w:t>
            </w:r>
            <w:proofErr w:type="spellStart"/>
            <w:r w:rsidRPr="00904085">
              <w:rPr>
                <w:rFonts w:eastAsia="Times New Roman"/>
                <w:sz w:val="22"/>
                <w:szCs w:val="22"/>
                <w:lang w:val="en-US"/>
              </w:rPr>
              <w:t>Paraesophageal</w:t>
            </w:r>
            <w:proofErr w:type="spellEnd"/>
            <w:r w:rsidRPr="00904085">
              <w:rPr>
                <w:rFonts w:eastAsia="Times New Roman"/>
                <w:sz w:val="22"/>
                <w:szCs w:val="22"/>
                <w:lang w:val="en-US"/>
              </w:rPr>
              <w:t xml:space="preserve"> Hernias. </w:t>
            </w:r>
            <w:proofErr w:type="spellStart"/>
            <w:r w:rsidRPr="00904085">
              <w:rPr>
                <w:rFonts w:eastAsia="Times New Roman"/>
                <w:sz w:val="22"/>
                <w:szCs w:val="22"/>
                <w:lang w:val="en-US"/>
              </w:rPr>
              <w:t>Thorac</w:t>
            </w:r>
            <w:proofErr w:type="spellEnd"/>
            <w:r w:rsidRPr="00904085">
              <w:rPr>
                <w:rFonts w:eastAsia="Times New Roman"/>
                <w:sz w:val="22"/>
                <w:szCs w:val="22"/>
                <w:lang w:val="en-US"/>
              </w:rPr>
              <w:t xml:space="preserve"> Surg Clin. 2024 May;34(2):163–70.</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Donahue TF, Assel M, Pekala K, </w:t>
            </w:r>
            <w:proofErr w:type="spellStart"/>
            <w:r w:rsidRPr="00904085">
              <w:rPr>
                <w:rFonts w:eastAsia="Times New Roman"/>
                <w:sz w:val="22"/>
                <w:szCs w:val="22"/>
                <w:lang w:val="en-US"/>
              </w:rPr>
              <w:t>Doudt</w:t>
            </w:r>
            <w:proofErr w:type="spellEnd"/>
            <w:r w:rsidRPr="00904085">
              <w:rPr>
                <w:rFonts w:eastAsia="Times New Roman"/>
                <w:sz w:val="22"/>
                <w:szCs w:val="22"/>
                <w:lang w:val="en-US"/>
              </w:rPr>
              <w:t xml:space="preserve"> A, Tallman J, </w:t>
            </w:r>
            <w:proofErr w:type="spellStart"/>
            <w:r w:rsidRPr="00904085">
              <w:rPr>
                <w:rFonts w:eastAsia="Times New Roman"/>
                <w:sz w:val="22"/>
                <w:szCs w:val="22"/>
                <w:lang w:val="en-US"/>
              </w:rPr>
              <w:t>Pietzak</w:t>
            </w:r>
            <w:proofErr w:type="spellEnd"/>
            <w:r w:rsidRPr="00904085">
              <w:rPr>
                <w:rFonts w:eastAsia="Times New Roman"/>
                <w:sz w:val="22"/>
                <w:szCs w:val="22"/>
                <w:lang w:val="en-US"/>
              </w:rPr>
              <w:t xml:space="preserve"> E, et al. PD34-08</w:t>
            </w:r>
            <w:r w:rsidRPr="00904085">
              <w:rPr>
                <w:rFonts w:eastAsia="Times New Roman"/>
                <w:sz w:val="22"/>
                <w:szCs w:val="22"/>
              </w:rPr>
              <w:t> </w:t>
            </w:r>
            <w:r w:rsidRPr="00904085">
              <w:rPr>
                <w:rFonts w:eastAsia="Times New Roman"/>
                <w:sz w:val="22"/>
                <w:szCs w:val="22"/>
                <w:lang w:val="en-US"/>
              </w:rPr>
              <w:t xml:space="preserve">A PROSPECTIVE RANDOMIZED PHASE 3 TRIAL EVALUATING BENEFITS OF PERISTOMAL MESH PLACEMENT AT THE TIME OF RADICAL CYSTECTOMY AND ILEAL CONDUIT FORMATION.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Urology</w:t>
            </w:r>
            <w:proofErr w:type="spellEnd"/>
            <w:r w:rsidRPr="00904085">
              <w:rPr>
                <w:rFonts w:eastAsia="Times New Roman"/>
                <w:sz w:val="22"/>
                <w:szCs w:val="22"/>
              </w:rPr>
              <w:t>. 2024 May;211(5S).</w:t>
            </w:r>
          </w:p>
        </w:tc>
        <w:tc>
          <w:tcPr>
            <w:tcW w:w="2624" w:type="dxa"/>
          </w:tcPr>
          <w:p w:rsidR="009C2BFB" w:rsidRPr="00703EBB" w:rsidRDefault="009C2BFB" w:rsidP="00E2631E">
            <w:pPr>
              <w:rPr>
                <w:sz w:val="22"/>
                <w:szCs w:val="22"/>
                <w:lang w:val="en-US"/>
              </w:rPr>
            </w:pPr>
            <w:r>
              <w:rPr>
                <w:sz w:val="22"/>
                <w:szCs w:val="22"/>
                <w:lang w:val="en-US"/>
              </w:rPr>
              <w:t xml:space="preserve">Cystectomy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lastRenderedPageBreak/>
              <w:t>Herschorn</w:t>
            </w:r>
            <w:proofErr w:type="spellEnd"/>
            <w:r w:rsidRPr="00904085">
              <w:rPr>
                <w:rFonts w:eastAsia="Times New Roman"/>
                <w:sz w:val="22"/>
                <w:szCs w:val="22"/>
                <w:lang w:val="en-US"/>
              </w:rPr>
              <w:t xml:space="preserve"> S, Neu S, Matta R. PD21-07</w:t>
            </w:r>
            <w:r w:rsidRPr="00904085">
              <w:rPr>
                <w:rFonts w:eastAsia="Times New Roman"/>
                <w:sz w:val="22"/>
                <w:szCs w:val="22"/>
              </w:rPr>
              <w:t> </w:t>
            </w:r>
            <w:r w:rsidRPr="00904085">
              <w:rPr>
                <w:rFonts w:eastAsia="Times New Roman"/>
                <w:sz w:val="22"/>
                <w:szCs w:val="22"/>
                <w:lang w:val="en-US"/>
              </w:rPr>
              <w:t xml:space="preserve">HEMI-KOCK ILEAL CONTINENT CATHETERIZING CHANNEL IN PATIENTS WITH ADVERSE RISK FACTORS.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Urology</w:t>
            </w:r>
            <w:proofErr w:type="spellEnd"/>
            <w:r w:rsidRPr="00904085">
              <w:rPr>
                <w:rFonts w:eastAsia="Times New Roman"/>
                <w:sz w:val="22"/>
                <w:szCs w:val="22"/>
              </w:rPr>
              <w:t>. 2024 May;211(5S).</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Kanabolo</w:t>
            </w:r>
            <w:proofErr w:type="spellEnd"/>
            <w:r w:rsidRPr="00904085">
              <w:rPr>
                <w:rFonts w:eastAsia="Times New Roman"/>
                <w:sz w:val="22"/>
                <w:szCs w:val="22"/>
                <w:lang w:val="en-US"/>
              </w:rPr>
              <w:t xml:space="preserve"> DL, Holt SK, Wright JL, Schade GR. PD21-05</w:t>
            </w:r>
            <w:r w:rsidRPr="00904085">
              <w:rPr>
                <w:rFonts w:eastAsia="Times New Roman"/>
                <w:sz w:val="22"/>
                <w:szCs w:val="22"/>
              </w:rPr>
              <w:t> </w:t>
            </w:r>
            <w:r w:rsidRPr="00904085">
              <w:rPr>
                <w:rFonts w:eastAsia="Times New Roman"/>
                <w:sz w:val="22"/>
                <w:szCs w:val="22"/>
                <w:lang w:val="en-US"/>
              </w:rPr>
              <w:t xml:space="preserve">THE RELATIONSHIP BETWEEN ILEAL CONDUIT FASCIAL INCISION TECHNIQUE AND FUTURE PSH: A RETROSPECTIVE ASSESSMENT.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Urology</w:t>
            </w:r>
            <w:proofErr w:type="spellEnd"/>
            <w:r w:rsidRPr="00904085">
              <w:rPr>
                <w:rFonts w:eastAsia="Times New Roman"/>
                <w:sz w:val="22"/>
                <w:szCs w:val="22"/>
              </w:rPr>
              <w:t>. 2024 May;211(5S).</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Beier J. Idiopathic Mega Esophagus Causing Airway Obstruction. In: A45 VARIETY IS THE SPICE OF LIFE: CRITICAL CARE CASE REPORT POTPOURRI. </w:t>
            </w:r>
            <w:r w:rsidRPr="00904085">
              <w:rPr>
                <w:rFonts w:eastAsia="Times New Roman"/>
                <w:sz w:val="22"/>
                <w:szCs w:val="22"/>
              </w:rPr>
              <w:t xml:space="preserve">American </w:t>
            </w:r>
            <w:proofErr w:type="spellStart"/>
            <w:r w:rsidRPr="00904085">
              <w:rPr>
                <w:rFonts w:eastAsia="Times New Roman"/>
                <w:sz w:val="22"/>
                <w:szCs w:val="22"/>
              </w:rPr>
              <w:t>Thoracic</w:t>
            </w:r>
            <w:proofErr w:type="spellEnd"/>
            <w:r w:rsidRPr="00904085">
              <w:rPr>
                <w:rFonts w:eastAsia="Times New Roman"/>
                <w:sz w:val="22"/>
                <w:szCs w:val="22"/>
              </w:rPr>
              <w:t xml:space="preserve"> </w:t>
            </w:r>
            <w:proofErr w:type="spellStart"/>
            <w:r w:rsidRPr="00904085">
              <w:rPr>
                <w:rFonts w:eastAsia="Times New Roman"/>
                <w:sz w:val="22"/>
                <w:szCs w:val="22"/>
              </w:rPr>
              <w:t>Society</w:t>
            </w:r>
            <w:proofErr w:type="spellEnd"/>
            <w:r w:rsidRPr="00904085">
              <w:rPr>
                <w:rFonts w:eastAsia="Times New Roman"/>
                <w:sz w:val="22"/>
                <w:szCs w:val="22"/>
              </w:rPr>
              <w:t>; 2024. p. A1717–A1717.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Ashokkumar S, Ward J. Dyspnea and Chest Pain After Esophagectomy. In: C72 CASE REPORTS IN RESPIRATORY STRUCTURE AND FUNCTION. American Thoracic Society; 2024. p. A6410–A6410.</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rPr>
              <w:t>Fra</w:t>
            </w:r>
            <w:proofErr w:type="spellEnd"/>
            <w:r w:rsidRPr="00904085">
              <w:rPr>
                <w:rFonts w:eastAsia="Times New Roman"/>
                <w:sz w:val="22"/>
                <w:szCs w:val="22"/>
              </w:rPr>
              <w:t xml:space="preserve"> D, García Galocha JL, Peña MJ, López </w:t>
            </w:r>
            <w:proofErr w:type="spellStart"/>
            <w:r w:rsidRPr="00904085">
              <w:rPr>
                <w:rFonts w:eastAsia="Times New Roman"/>
                <w:sz w:val="22"/>
                <w:szCs w:val="22"/>
              </w:rPr>
              <w:t>Antoñanzas</w:t>
            </w:r>
            <w:proofErr w:type="spellEnd"/>
            <w:r w:rsidRPr="00904085">
              <w:rPr>
                <w:rFonts w:eastAsia="Times New Roman"/>
                <w:sz w:val="22"/>
                <w:szCs w:val="22"/>
              </w:rPr>
              <w:t xml:space="preserve"> L, </w:t>
            </w:r>
            <w:proofErr w:type="spellStart"/>
            <w:r w:rsidRPr="00904085">
              <w:rPr>
                <w:rFonts w:eastAsia="Times New Roman"/>
                <w:sz w:val="22"/>
                <w:szCs w:val="22"/>
              </w:rPr>
              <w:t>Charef</w:t>
            </w:r>
            <w:proofErr w:type="spellEnd"/>
            <w:r w:rsidRPr="00904085">
              <w:rPr>
                <w:rFonts w:eastAsia="Times New Roman"/>
                <w:sz w:val="22"/>
                <w:szCs w:val="22"/>
              </w:rPr>
              <w:t xml:space="preserve"> L, del Campo M, et al. </w:t>
            </w:r>
            <w:r w:rsidRPr="00904085">
              <w:rPr>
                <w:rFonts w:eastAsia="Times New Roman"/>
                <w:sz w:val="22"/>
                <w:szCs w:val="22"/>
                <w:lang w:val="en-US"/>
              </w:rPr>
              <w:t xml:space="preserve">POLY4 HYDROXYBUTYRATE MESH: LONG-TERM RESULTS FROM A </w:t>
            </w:r>
            <w:proofErr w:type="gramStart"/>
            <w:r w:rsidRPr="00904085">
              <w:rPr>
                <w:rFonts w:eastAsia="Times New Roman"/>
                <w:sz w:val="22"/>
                <w:szCs w:val="22"/>
                <w:lang w:val="en-US"/>
              </w:rPr>
              <w:t>SINGLE</w:t>
            </w:r>
            <w:proofErr w:type="gramEnd"/>
            <w:r w:rsidRPr="00904085">
              <w:rPr>
                <w:rFonts w:eastAsia="Times New Roman"/>
                <w:sz w:val="22"/>
                <w:szCs w:val="22"/>
                <w:lang w:val="en-US"/>
              </w:rPr>
              <w:t xml:space="preserve"> INSTITUTION.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proofErr w:type="spellStart"/>
            <w:r w:rsidRPr="00904085">
              <w:rPr>
                <w:rFonts w:eastAsia="Times New Roman"/>
                <w:sz w:val="22"/>
                <w:szCs w:val="22"/>
                <w:lang w:val="en-US"/>
              </w:rPr>
              <w:t>Wenzelberg</w:t>
            </w:r>
            <w:proofErr w:type="spellEnd"/>
            <w:r w:rsidRPr="00904085">
              <w:rPr>
                <w:rFonts w:eastAsia="Times New Roman"/>
                <w:sz w:val="22"/>
                <w:szCs w:val="22"/>
                <w:lang w:val="en-US"/>
              </w:rPr>
              <w:t xml:space="preserve"> CL. REDUCED INCISIONAL HERNIA INCIDENCE AFTER COLORECTAL CANCER SURGERY- THE REIN4CETO1 RANDOMIZED CONTROLLED TRIAL.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Colorectal cancer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Krogsgaard M, Dreyer P, Thomsen T. UNPREPARED FOR THE EMERGENCE OF A PARASTOMAL BULGE – A QUALITATIVE STUDY INTO PATIENTS’ PERSPECTIVES.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bulge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Birch A, </w:t>
            </w:r>
            <w:proofErr w:type="spellStart"/>
            <w:r w:rsidRPr="00904085">
              <w:rPr>
                <w:rFonts w:eastAsia="Times New Roman"/>
                <w:sz w:val="22"/>
                <w:szCs w:val="22"/>
                <w:lang w:val="en-US"/>
              </w:rPr>
              <w:t>Cocciolo</w:t>
            </w:r>
            <w:proofErr w:type="spellEnd"/>
            <w:r w:rsidRPr="00904085">
              <w:rPr>
                <w:rFonts w:eastAsia="Times New Roman"/>
                <w:sz w:val="22"/>
                <w:szCs w:val="22"/>
                <w:lang w:val="en-US"/>
              </w:rPr>
              <w:t xml:space="preserve"> F, </w:t>
            </w:r>
            <w:proofErr w:type="spellStart"/>
            <w:r w:rsidRPr="00904085">
              <w:rPr>
                <w:rFonts w:eastAsia="Times New Roman"/>
                <w:sz w:val="22"/>
                <w:szCs w:val="22"/>
                <w:lang w:val="en-US"/>
              </w:rPr>
              <w:t>Alabbasi</w:t>
            </w:r>
            <w:proofErr w:type="spellEnd"/>
            <w:r w:rsidRPr="00904085">
              <w:rPr>
                <w:rFonts w:eastAsia="Times New Roman"/>
                <w:sz w:val="22"/>
                <w:szCs w:val="22"/>
                <w:lang w:val="en-US"/>
              </w:rPr>
              <w:t xml:space="preserve"> I. PATIENT CASE STUDY: REBUILDING A PATIENT’S LIFE NOT JUST THEIR ABDOMINAL WALL – EXPERIENCE FROM A TERTIARY HERNIA CENTRE ON THE IMPACT OF ABDOMINAL WALL RECONSTRUCTION ON QUALITY OF LIFE.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Abdominal wall reconstruction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rPr>
              <w:t xml:space="preserve">Román García de León L, </w:t>
            </w:r>
            <w:proofErr w:type="spellStart"/>
            <w:r w:rsidRPr="00904085">
              <w:rPr>
                <w:rFonts w:eastAsia="Times New Roman"/>
                <w:sz w:val="22"/>
                <w:szCs w:val="22"/>
              </w:rPr>
              <w:t>Munoz-Rodriguez</w:t>
            </w:r>
            <w:proofErr w:type="spellEnd"/>
            <w:r w:rsidRPr="00904085">
              <w:rPr>
                <w:rFonts w:eastAsia="Times New Roman"/>
                <w:sz w:val="22"/>
                <w:szCs w:val="22"/>
              </w:rPr>
              <w:t xml:space="preserve"> JM, </w:t>
            </w:r>
            <w:proofErr w:type="spellStart"/>
            <w:r w:rsidRPr="00904085">
              <w:rPr>
                <w:rFonts w:eastAsia="Times New Roman"/>
                <w:sz w:val="22"/>
                <w:szCs w:val="22"/>
              </w:rPr>
              <w:t>Garcia-Urena</w:t>
            </w:r>
            <w:proofErr w:type="spellEnd"/>
            <w:r w:rsidRPr="00904085">
              <w:rPr>
                <w:rFonts w:eastAsia="Times New Roman"/>
                <w:sz w:val="22"/>
                <w:szCs w:val="22"/>
              </w:rPr>
              <w:t xml:space="preserve"> MA, </w:t>
            </w:r>
            <w:proofErr w:type="spellStart"/>
            <w:r w:rsidRPr="00904085">
              <w:rPr>
                <w:rFonts w:eastAsia="Times New Roman"/>
                <w:sz w:val="22"/>
                <w:szCs w:val="22"/>
              </w:rPr>
              <w:t>Blazquez</w:t>
            </w:r>
            <w:proofErr w:type="spellEnd"/>
            <w:r w:rsidRPr="00904085">
              <w:rPr>
                <w:rFonts w:eastAsia="Times New Roman"/>
                <w:sz w:val="22"/>
                <w:szCs w:val="22"/>
              </w:rPr>
              <w:t xml:space="preserve"> Hernando LA, Robin Valle de Lersundi A, </w:t>
            </w:r>
            <w:proofErr w:type="spellStart"/>
            <w:r w:rsidRPr="00904085">
              <w:rPr>
                <w:rFonts w:eastAsia="Times New Roman"/>
                <w:sz w:val="22"/>
                <w:szCs w:val="22"/>
              </w:rPr>
              <w:t>Polaino</w:t>
            </w:r>
            <w:proofErr w:type="spellEnd"/>
            <w:r w:rsidRPr="00904085">
              <w:rPr>
                <w:rFonts w:eastAsia="Times New Roman"/>
                <w:sz w:val="22"/>
                <w:szCs w:val="22"/>
              </w:rPr>
              <w:t xml:space="preserve"> Moreno V, et al. </w:t>
            </w:r>
            <w:r w:rsidRPr="00904085">
              <w:rPr>
                <w:rFonts w:eastAsia="Times New Roman"/>
                <w:sz w:val="22"/>
                <w:szCs w:val="22"/>
                <w:lang w:val="en-US"/>
              </w:rPr>
              <w:t xml:space="preserve">COMPLEX ABDOMINAL WALL REPAIR IN CHRONIC MESH INFECTION WITH GASTROINTESTINAL RECONSTRUCTION.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Chronic mesh infection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Temel R, Gümüş T, </w:t>
            </w:r>
            <w:proofErr w:type="spellStart"/>
            <w:r w:rsidRPr="00904085">
              <w:rPr>
                <w:rFonts w:eastAsia="Times New Roman"/>
                <w:sz w:val="22"/>
                <w:szCs w:val="22"/>
                <w:lang w:val="en-US"/>
              </w:rPr>
              <w:t>Tunalı</w:t>
            </w:r>
            <w:proofErr w:type="spellEnd"/>
            <w:r w:rsidRPr="00904085">
              <w:rPr>
                <w:rFonts w:eastAsia="Times New Roman"/>
                <w:sz w:val="22"/>
                <w:szCs w:val="22"/>
                <w:lang w:val="en-US"/>
              </w:rPr>
              <w:t xml:space="preserve"> S, Ersin S. LYMPHOCYTE/CRP LEVELS IN EMERGENCY OPERATED INCARCERATED HERNIAS FOR PREDICTING THE LEVEL OF ISCHEMIA.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Incarcerated hernia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Gaspar Reis S, Sobrino Brenes L, Llosa Pérez J, Pérez Huertas R, Ramon Naranjo Fernández J, Morales-Conde S. TAILORED APPROACH TO ABDOMINAL WALL RECONSTRUCTION: LESSONS FROM A COMPLEX HERNIA CASE.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Abdominal wall reconstruction </w:t>
            </w:r>
          </w:p>
        </w:tc>
      </w:tr>
      <w:tr w:rsidR="009C2BFB" w:rsidRPr="00C80C43" w:rsidTr="00E2631E">
        <w:tc>
          <w:tcPr>
            <w:tcW w:w="6204" w:type="dxa"/>
          </w:tcPr>
          <w:p w:rsidR="009C2BFB" w:rsidRPr="00904085" w:rsidRDefault="009C2BFB" w:rsidP="00E2631E">
            <w:pPr>
              <w:autoSpaceDE w:val="0"/>
              <w:autoSpaceDN w:val="0"/>
              <w:rPr>
                <w:rFonts w:eastAsia="Times New Roman"/>
                <w:sz w:val="22"/>
                <w:szCs w:val="22"/>
                <w:lang w:val="en-US"/>
              </w:rPr>
            </w:pPr>
            <w:r w:rsidRPr="00904085">
              <w:rPr>
                <w:rFonts w:eastAsia="Times New Roman"/>
                <w:sz w:val="22"/>
                <w:szCs w:val="22"/>
                <w:lang w:val="en-US"/>
              </w:rPr>
              <w:t xml:space="preserve">Al Mukhtar A, Petersson U, </w:t>
            </w:r>
            <w:proofErr w:type="spellStart"/>
            <w:r w:rsidRPr="00904085">
              <w:rPr>
                <w:rFonts w:eastAsia="Times New Roman"/>
                <w:sz w:val="22"/>
                <w:szCs w:val="22"/>
                <w:lang w:val="en-US"/>
              </w:rPr>
              <w:t>Lydrup</w:t>
            </w:r>
            <w:proofErr w:type="spellEnd"/>
            <w:r w:rsidRPr="00904085">
              <w:rPr>
                <w:rFonts w:eastAsia="Times New Roman"/>
                <w:sz w:val="22"/>
                <w:szCs w:val="22"/>
                <w:lang w:val="en-US"/>
              </w:rPr>
              <w:t xml:space="preserve"> ML, Montgomery A. THE LOCAL PARASTOMAL (LOPA) REPAIR: A NOVEL APPROACH TO </w:t>
            </w:r>
            <w:r w:rsidRPr="00904085">
              <w:rPr>
                <w:rFonts w:eastAsia="Times New Roman"/>
                <w:sz w:val="22"/>
                <w:szCs w:val="22"/>
                <w:lang w:val="en-US"/>
              </w:rPr>
              <w:lastRenderedPageBreak/>
              <w:t xml:space="preserve">PARASTOMAL HERNIA REPAIR. </w:t>
            </w:r>
            <w:r w:rsidRPr="00904085">
              <w:rPr>
                <w:rFonts w:eastAsia="Times New Roman"/>
                <w:sz w:val="22"/>
                <w:szCs w:val="22"/>
              </w:rPr>
              <w:t xml:space="preserve">British </w:t>
            </w:r>
            <w:proofErr w:type="spellStart"/>
            <w:r w:rsidRPr="00904085">
              <w:rPr>
                <w:rFonts w:eastAsia="Times New Roman"/>
                <w:sz w:val="22"/>
                <w:szCs w:val="22"/>
              </w:rPr>
              <w:t>Journal</w:t>
            </w:r>
            <w:proofErr w:type="spellEnd"/>
            <w:r w:rsidRPr="00904085">
              <w:rPr>
                <w:rFonts w:eastAsia="Times New Roman"/>
                <w:sz w:val="22"/>
                <w:szCs w:val="22"/>
              </w:rPr>
              <w:t xml:space="preserve"> </w:t>
            </w:r>
            <w:proofErr w:type="spellStart"/>
            <w:r w:rsidRPr="00904085">
              <w:rPr>
                <w:rFonts w:eastAsia="Times New Roman"/>
                <w:sz w:val="22"/>
                <w:szCs w:val="22"/>
              </w:rPr>
              <w:t>of</w:t>
            </w:r>
            <w:proofErr w:type="spellEnd"/>
            <w:r w:rsidRPr="00904085">
              <w:rPr>
                <w:rFonts w:eastAsia="Times New Roman"/>
                <w:sz w:val="22"/>
                <w:szCs w:val="22"/>
              </w:rPr>
              <w:t xml:space="preserve"> </w:t>
            </w:r>
            <w:proofErr w:type="spellStart"/>
            <w:r w:rsidRPr="00904085">
              <w:rPr>
                <w:rFonts w:eastAsia="Times New Roman"/>
                <w:sz w:val="22"/>
                <w:szCs w:val="22"/>
              </w:rPr>
              <w:t>Surgery</w:t>
            </w:r>
            <w:proofErr w:type="spellEnd"/>
            <w:r w:rsidRPr="00904085">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lastRenderedPageBreak/>
              <w:t xml:space="preserve">Parastomal repair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Alabbasi</w:t>
            </w:r>
            <w:proofErr w:type="spellEnd"/>
            <w:r w:rsidRPr="008D78EF">
              <w:rPr>
                <w:rFonts w:eastAsia="Times New Roman"/>
                <w:sz w:val="22"/>
                <w:szCs w:val="22"/>
                <w:lang w:val="en-US"/>
              </w:rPr>
              <w:t xml:space="preserve"> IEA, Sanders D. WHAT WOULD YOU DO DIFFERENTLY? COMPLEX MANAGEMENT OF RECURRENT INCISIONAL AND PARA-STOMAL HERNIAS: A CASE STUDY OF A 52-YEAR-OLD PATIENT WITH COMPLICATIONS AND SURGICAL CHALLENGES.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Gomis Martin A, Zaragoza </w:t>
            </w:r>
            <w:proofErr w:type="spellStart"/>
            <w:r w:rsidRPr="008D78EF">
              <w:rPr>
                <w:rFonts w:eastAsia="Times New Roman"/>
                <w:sz w:val="22"/>
                <w:szCs w:val="22"/>
              </w:rPr>
              <w:t>Zaragoza</w:t>
            </w:r>
            <w:proofErr w:type="spellEnd"/>
            <w:r w:rsidRPr="008D78EF">
              <w:rPr>
                <w:rFonts w:eastAsia="Times New Roman"/>
                <w:sz w:val="22"/>
                <w:szCs w:val="22"/>
              </w:rPr>
              <w:t xml:space="preserve"> C, Parra Chiclano J, Rubio García JJ, Duque </w:t>
            </w:r>
            <w:proofErr w:type="spellStart"/>
            <w:r w:rsidRPr="008D78EF">
              <w:rPr>
                <w:rFonts w:eastAsia="Times New Roman"/>
                <w:sz w:val="22"/>
                <w:szCs w:val="22"/>
              </w:rPr>
              <w:t>Alvarez</w:t>
            </w:r>
            <w:proofErr w:type="spellEnd"/>
            <w:r w:rsidRPr="008D78EF">
              <w:rPr>
                <w:rFonts w:eastAsia="Times New Roman"/>
                <w:sz w:val="22"/>
                <w:szCs w:val="22"/>
              </w:rPr>
              <w:t xml:space="preserve"> NX, </w:t>
            </w:r>
            <w:proofErr w:type="spellStart"/>
            <w:r w:rsidRPr="008D78EF">
              <w:rPr>
                <w:rFonts w:eastAsia="Times New Roman"/>
                <w:sz w:val="22"/>
                <w:szCs w:val="22"/>
              </w:rPr>
              <w:t>Ramia</w:t>
            </w:r>
            <w:proofErr w:type="spellEnd"/>
            <w:r w:rsidRPr="008D78EF">
              <w:rPr>
                <w:rFonts w:eastAsia="Times New Roman"/>
                <w:sz w:val="22"/>
                <w:szCs w:val="22"/>
              </w:rPr>
              <w:t xml:space="preserve"> Ángel JM. </w:t>
            </w:r>
            <w:r w:rsidRPr="008D78EF">
              <w:rPr>
                <w:rFonts w:eastAsia="Times New Roman"/>
                <w:sz w:val="22"/>
                <w:szCs w:val="22"/>
                <w:lang w:val="en-US"/>
              </w:rPr>
              <w:t xml:space="preserve">TEXTBOOK OUTCOME IN W3 INCISIONAL HERNIA REPAIR. NATIONAL MULTICENTER STUDY.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Capoccia Giovannini S, </w:t>
            </w:r>
            <w:proofErr w:type="spellStart"/>
            <w:r w:rsidRPr="008D78EF">
              <w:rPr>
                <w:rFonts w:eastAsia="Times New Roman"/>
                <w:sz w:val="22"/>
                <w:szCs w:val="22"/>
                <w:lang w:val="en-US"/>
              </w:rPr>
              <w:t>Stabilini</w:t>
            </w:r>
            <w:proofErr w:type="spellEnd"/>
            <w:r w:rsidRPr="008D78EF">
              <w:rPr>
                <w:rFonts w:eastAsia="Times New Roman"/>
                <w:sz w:val="22"/>
                <w:szCs w:val="22"/>
                <w:lang w:val="en-US"/>
              </w:rPr>
              <w:t xml:space="preserve"> C, </w:t>
            </w:r>
            <w:proofErr w:type="spellStart"/>
            <w:r w:rsidRPr="008D78EF">
              <w:rPr>
                <w:rFonts w:eastAsia="Times New Roman"/>
                <w:sz w:val="22"/>
                <w:szCs w:val="22"/>
                <w:lang w:val="en-US"/>
              </w:rPr>
              <w:t>Rubartelli</w:t>
            </w:r>
            <w:proofErr w:type="spellEnd"/>
            <w:r w:rsidRPr="008D78EF">
              <w:rPr>
                <w:rFonts w:eastAsia="Times New Roman"/>
                <w:sz w:val="22"/>
                <w:szCs w:val="22"/>
                <w:lang w:val="en-US"/>
              </w:rPr>
              <w:t xml:space="preserve"> A, Carlini F, Longo G, Morelli N, et al. COMPLEX CASE OF OPEN ABDOMEN CLOSURE WITH MESH MEDIATED FASCIAL TRACTION TECHNIQUE AND RECONSTRUCTION OF THE ABDOMINAL WALL IN CASE OF LOSS OF SUBSTANCE.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sidRPr="008D78EF">
              <w:rPr>
                <w:sz w:val="22"/>
                <w:szCs w:val="22"/>
                <w:lang w:val="en-US"/>
              </w:rPr>
              <w:t>Not related</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s-CO"/>
              </w:rPr>
            </w:pPr>
            <w:proofErr w:type="spellStart"/>
            <w:r w:rsidRPr="008D78EF">
              <w:rPr>
                <w:rFonts w:eastAsia="Times New Roman"/>
                <w:sz w:val="22"/>
                <w:szCs w:val="22"/>
                <w:lang w:val="en-US"/>
              </w:rPr>
              <w:t>Balongo</w:t>
            </w:r>
            <w:proofErr w:type="spellEnd"/>
            <w:r w:rsidRPr="008D78EF">
              <w:rPr>
                <w:rFonts w:eastAsia="Times New Roman"/>
                <w:sz w:val="22"/>
                <w:szCs w:val="22"/>
                <w:lang w:val="en-US"/>
              </w:rPr>
              <w:t xml:space="preserve">-García R, Pérez-Quintero R, Tejada-Gómez A, </w:t>
            </w:r>
            <w:proofErr w:type="spellStart"/>
            <w:r w:rsidRPr="008D78EF">
              <w:rPr>
                <w:rFonts w:eastAsia="Times New Roman"/>
                <w:sz w:val="22"/>
                <w:szCs w:val="22"/>
                <w:lang w:val="en-US"/>
              </w:rPr>
              <w:t>Licardie</w:t>
            </w:r>
            <w:proofErr w:type="spellEnd"/>
            <w:r w:rsidRPr="008D78EF">
              <w:rPr>
                <w:rFonts w:eastAsia="Times New Roman"/>
                <w:sz w:val="22"/>
                <w:szCs w:val="22"/>
                <w:lang w:val="en-US"/>
              </w:rPr>
              <w:t xml:space="preserve"> E. INITIAL EXPERIENCE IN THE APPROACH TATHIR (TRANS-ABDOMINAL THORACIC HIATUS HERNIA REPAIR). </w:t>
            </w:r>
            <w:r w:rsidRPr="008D78EF">
              <w:rPr>
                <w:rFonts w:eastAsia="Times New Roman"/>
                <w:sz w:val="22"/>
                <w:szCs w:val="22"/>
                <w:lang w:val="es-CO"/>
              </w:rPr>
              <w:t xml:space="preserve">British </w:t>
            </w:r>
            <w:proofErr w:type="spellStart"/>
            <w:r w:rsidRPr="008D78EF">
              <w:rPr>
                <w:rFonts w:eastAsia="Times New Roman"/>
                <w:sz w:val="22"/>
                <w:szCs w:val="22"/>
                <w:lang w:val="es-CO"/>
              </w:rPr>
              <w:t>Journal</w:t>
            </w:r>
            <w:proofErr w:type="spellEnd"/>
            <w:r w:rsidRPr="008D78EF">
              <w:rPr>
                <w:rFonts w:eastAsia="Times New Roman"/>
                <w:sz w:val="22"/>
                <w:szCs w:val="22"/>
                <w:lang w:val="es-CO"/>
              </w:rPr>
              <w:t xml:space="preserve"> </w:t>
            </w:r>
            <w:proofErr w:type="spellStart"/>
            <w:r w:rsidRPr="008D78EF">
              <w:rPr>
                <w:rFonts w:eastAsia="Times New Roman"/>
                <w:sz w:val="22"/>
                <w:szCs w:val="22"/>
                <w:lang w:val="es-CO"/>
              </w:rPr>
              <w:t>of</w:t>
            </w:r>
            <w:proofErr w:type="spellEnd"/>
            <w:r w:rsidRPr="008D78EF">
              <w:rPr>
                <w:rFonts w:eastAsia="Times New Roman"/>
                <w:sz w:val="22"/>
                <w:szCs w:val="22"/>
                <w:lang w:val="es-CO"/>
              </w:rPr>
              <w:t xml:space="preserve"> </w:t>
            </w:r>
            <w:proofErr w:type="spellStart"/>
            <w:r w:rsidRPr="008D78EF">
              <w:rPr>
                <w:rFonts w:eastAsia="Times New Roman"/>
                <w:sz w:val="22"/>
                <w:szCs w:val="22"/>
                <w:lang w:val="es-CO"/>
              </w:rPr>
              <w:t>Surgery</w:t>
            </w:r>
            <w:proofErr w:type="spellEnd"/>
            <w:r w:rsidRPr="008D78EF">
              <w:rPr>
                <w:rFonts w:eastAsia="Times New Roman"/>
                <w:sz w:val="22"/>
                <w:szCs w:val="22"/>
                <w:lang w:val="es-CO"/>
              </w:rPr>
              <w:t>. 2024 May 27;111(Supplement_5). </w:t>
            </w:r>
          </w:p>
        </w:tc>
        <w:tc>
          <w:tcPr>
            <w:tcW w:w="2624" w:type="dxa"/>
          </w:tcPr>
          <w:p w:rsidR="009C2BFB" w:rsidRPr="00703EBB" w:rsidRDefault="009C2BFB" w:rsidP="00E2631E">
            <w:pPr>
              <w:rPr>
                <w:sz w:val="22"/>
                <w:szCs w:val="22"/>
                <w:lang w:val="en-US"/>
              </w:rPr>
            </w:pPr>
            <w:r>
              <w:rPr>
                <w:sz w:val="22"/>
                <w:szCs w:val="22"/>
                <w:lang w:val="en-US"/>
              </w:rPr>
              <w:t xml:space="preserve">Hiatus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Hansske</w:t>
            </w:r>
            <w:proofErr w:type="spellEnd"/>
            <w:r w:rsidRPr="008D78EF">
              <w:rPr>
                <w:rFonts w:eastAsia="Times New Roman"/>
                <w:sz w:val="22"/>
                <w:szCs w:val="22"/>
                <w:lang w:val="en-US"/>
              </w:rPr>
              <w:t xml:space="preserve"> B, </w:t>
            </w:r>
            <w:proofErr w:type="spellStart"/>
            <w:r w:rsidRPr="008D78EF">
              <w:rPr>
                <w:rFonts w:eastAsia="Times New Roman"/>
                <w:sz w:val="22"/>
                <w:szCs w:val="22"/>
                <w:lang w:val="en-US"/>
              </w:rPr>
              <w:t>Wannberg</w:t>
            </w:r>
            <w:proofErr w:type="spellEnd"/>
            <w:r w:rsidRPr="008D78EF">
              <w:rPr>
                <w:rFonts w:eastAsia="Times New Roman"/>
                <w:sz w:val="22"/>
                <w:szCs w:val="22"/>
                <w:lang w:val="en-US"/>
              </w:rPr>
              <w:t xml:space="preserve"> M. ACUTE INTESTINAL OBSTRUCTION DUE TO A PARASTOMAL HERNIA EHS GRADE IV.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Lorenzo A. PHASIX</w:t>
            </w:r>
            <w:r w:rsidRPr="008D78EF">
              <w:rPr>
                <w:rFonts w:eastAsia="Times New Roman"/>
                <w:sz w:val="22"/>
                <w:szCs w:val="22"/>
                <w:vertAlign w:val="superscript"/>
                <w:lang w:val="en-US"/>
              </w:rPr>
              <w:t>TM</w:t>
            </w:r>
            <w:r w:rsidRPr="008D78EF">
              <w:rPr>
                <w:rFonts w:eastAsia="Times New Roman"/>
                <w:sz w:val="22"/>
                <w:szCs w:val="22"/>
                <w:lang w:val="en-US"/>
              </w:rPr>
              <w:t xml:space="preserve"> NON-ST MESH FOR GIANT PARAOESOPHAGEAL HERNIAS – THE WAY OF THE FUTURE?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Paraoesophageal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rPr>
              <w:t>Barranquero</w:t>
            </w:r>
            <w:proofErr w:type="spellEnd"/>
            <w:r w:rsidRPr="008D78EF">
              <w:rPr>
                <w:rFonts w:eastAsia="Times New Roman"/>
                <w:sz w:val="22"/>
                <w:szCs w:val="22"/>
              </w:rPr>
              <w:t xml:space="preserve"> AG, Maestre González Y, Gas Ruiz C, García-González L, </w:t>
            </w:r>
            <w:proofErr w:type="spellStart"/>
            <w:r w:rsidRPr="008D78EF">
              <w:rPr>
                <w:rFonts w:eastAsia="Times New Roman"/>
                <w:sz w:val="22"/>
                <w:szCs w:val="22"/>
              </w:rPr>
              <w:t>Raich</w:t>
            </w:r>
            <w:proofErr w:type="spellEnd"/>
            <w:r w:rsidRPr="008D78EF">
              <w:rPr>
                <w:rFonts w:eastAsia="Times New Roman"/>
                <w:sz w:val="22"/>
                <w:szCs w:val="22"/>
              </w:rPr>
              <w:t xml:space="preserve"> MS, Codina-</w:t>
            </w:r>
            <w:proofErr w:type="spellStart"/>
            <w:r w:rsidRPr="008D78EF">
              <w:rPr>
                <w:rFonts w:eastAsia="Times New Roman"/>
                <w:sz w:val="22"/>
                <w:szCs w:val="22"/>
              </w:rPr>
              <w:t>Corrons</w:t>
            </w:r>
            <w:proofErr w:type="spellEnd"/>
            <w:r w:rsidRPr="008D78EF">
              <w:rPr>
                <w:rFonts w:eastAsia="Times New Roman"/>
                <w:sz w:val="22"/>
                <w:szCs w:val="22"/>
              </w:rPr>
              <w:t xml:space="preserve"> L, et al. </w:t>
            </w:r>
            <w:r w:rsidRPr="008D78EF">
              <w:rPr>
                <w:rFonts w:eastAsia="Times New Roman"/>
                <w:sz w:val="22"/>
                <w:szCs w:val="22"/>
                <w:lang w:val="en-US"/>
              </w:rPr>
              <w:t xml:space="preserve">EARLY OUTCOMES OF ROBOTIC PAULI FOR PARASTOMAL HERNIA REPAIR. 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Plazas D, </w:t>
            </w:r>
            <w:proofErr w:type="spellStart"/>
            <w:r w:rsidRPr="008D78EF">
              <w:rPr>
                <w:rFonts w:eastAsia="Times New Roman"/>
                <w:sz w:val="22"/>
                <w:szCs w:val="22"/>
              </w:rPr>
              <w:t>Gutierrez</w:t>
            </w:r>
            <w:proofErr w:type="spellEnd"/>
            <w:r w:rsidRPr="008D78EF">
              <w:rPr>
                <w:rFonts w:eastAsia="Times New Roman"/>
                <w:sz w:val="22"/>
                <w:szCs w:val="22"/>
              </w:rPr>
              <w:t xml:space="preserve"> C, Serrano A, Carreño-Sáez O, </w:t>
            </w:r>
            <w:proofErr w:type="spellStart"/>
            <w:r w:rsidRPr="008D78EF">
              <w:rPr>
                <w:rFonts w:eastAsia="Times New Roman"/>
                <w:sz w:val="22"/>
                <w:szCs w:val="22"/>
              </w:rPr>
              <w:t>Pous</w:t>
            </w:r>
            <w:proofErr w:type="spellEnd"/>
            <w:r w:rsidRPr="008D78EF">
              <w:rPr>
                <w:rFonts w:eastAsia="Times New Roman"/>
                <w:sz w:val="22"/>
                <w:szCs w:val="22"/>
              </w:rPr>
              <w:t xml:space="preserve">-Serrano S, García-Moreno MA, et al. </w:t>
            </w:r>
            <w:r w:rsidRPr="008D78EF">
              <w:rPr>
                <w:rFonts w:eastAsia="Times New Roman"/>
                <w:sz w:val="22"/>
                <w:szCs w:val="22"/>
                <w:lang w:val="en-US"/>
              </w:rPr>
              <w:t xml:space="preserve">HERNIA REPAIR WITH LOSS OF DOMAIN AT HOME ASSOCIATED WITH UROSTOMY PARASTOMAL HERNIA WITH SUBCUTANEOUS EXPANDER PLACEMENT.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González-Valverde FM, Rodríguez-Lucas JM, Medina-Manuel E, Valero Soriano M, Sandoval </w:t>
            </w:r>
            <w:proofErr w:type="spellStart"/>
            <w:r w:rsidRPr="008D78EF">
              <w:rPr>
                <w:rFonts w:eastAsia="Times New Roman"/>
                <w:sz w:val="22"/>
                <w:szCs w:val="22"/>
              </w:rPr>
              <w:t>Marin</w:t>
            </w:r>
            <w:proofErr w:type="spellEnd"/>
            <w:r w:rsidRPr="008D78EF">
              <w:rPr>
                <w:rFonts w:eastAsia="Times New Roman"/>
                <w:sz w:val="22"/>
                <w:szCs w:val="22"/>
              </w:rPr>
              <w:t xml:space="preserve"> J, Moreno García C, et al. TRAUMATIC DIAFRAGMATIC HERNIA. 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Messer N, Ben Yehuda A, Idan C, Mimouni I, </w:t>
            </w:r>
            <w:proofErr w:type="spellStart"/>
            <w:r w:rsidRPr="008D78EF">
              <w:rPr>
                <w:rFonts w:eastAsia="Times New Roman"/>
                <w:sz w:val="22"/>
                <w:szCs w:val="22"/>
                <w:lang w:val="en-US"/>
              </w:rPr>
              <w:t>Warnaar</w:t>
            </w:r>
            <w:proofErr w:type="spellEnd"/>
            <w:r w:rsidRPr="008D78EF">
              <w:rPr>
                <w:rFonts w:eastAsia="Times New Roman"/>
                <w:sz w:val="22"/>
                <w:szCs w:val="22"/>
                <w:lang w:val="en-US"/>
              </w:rPr>
              <w:t xml:space="preserve"> N, Szold A. ANTERIOR RECONSTRUCTION OF THE ESOPHAGEAL HIATUS: A NOVEL APPROACH FOR THE REPAIR OF LARGE DIAPHRAGMATIC HERNIAS.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lastRenderedPageBreak/>
              <w:t xml:space="preserve">Rodríguez Lucas JM, Medina Manuel E, Del Valle Ruiz SR, Valero Soriano M, Jiménez Moreno IM, Hurtado Vázquez AM, et al. </w:t>
            </w:r>
            <w:r w:rsidRPr="008D78EF">
              <w:rPr>
                <w:rFonts w:eastAsia="Times New Roman"/>
                <w:sz w:val="22"/>
                <w:szCs w:val="22"/>
                <w:lang w:val="en-US"/>
              </w:rPr>
              <w:t xml:space="preserve">INITIAL EXPERIENCE IN THE USE OF CHIMNEY MESH FOR THE REPAIR OF PARASTOMAL EVENTRATIONS IN OUR HOSPITAL.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eventrations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rPr>
              <w:t>Caraiman</w:t>
            </w:r>
            <w:proofErr w:type="spellEnd"/>
            <w:r w:rsidRPr="008D78EF">
              <w:rPr>
                <w:rFonts w:eastAsia="Times New Roman"/>
                <w:sz w:val="22"/>
                <w:szCs w:val="22"/>
              </w:rPr>
              <w:t xml:space="preserve"> Gall M, Villalobos Morí R, Comas </w:t>
            </w:r>
            <w:proofErr w:type="spellStart"/>
            <w:r w:rsidRPr="008D78EF">
              <w:rPr>
                <w:rFonts w:eastAsia="Times New Roman"/>
                <w:sz w:val="22"/>
                <w:szCs w:val="22"/>
              </w:rPr>
              <w:t>Isus</w:t>
            </w:r>
            <w:proofErr w:type="spellEnd"/>
            <w:r w:rsidRPr="008D78EF">
              <w:rPr>
                <w:rFonts w:eastAsia="Times New Roman"/>
                <w:sz w:val="22"/>
                <w:szCs w:val="22"/>
              </w:rPr>
              <w:t xml:space="preserve"> J, Farré Font R, </w:t>
            </w:r>
            <w:proofErr w:type="spellStart"/>
            <w:r w:rsidRPr="008D78EF">
              <w:rPr>
                <w:rFonts w:eastAsia="Times New Roman"/>
                <w:sz w:val="22"/>
                <w:szCs w:val="22"/>
              </w:rPr>
              <w:t>Guariglia</w:t>
            </w:r>
            <w:proofErr w:type="spellEnd"/>
            <w:r w:rsidRPr="008D78EF">
              <w:rPr>
                <w:rFonts w:eastAsia="Times New Roman"/>
                <w:sz w:val="22"/>
                <w:szCs w:val="22"/>
              </w:rPr>
              <w:t xml:space="preserve"> CA, Pardo López S, et al. </w:t>
            </w:r>
            <w:r w:rsidRPr="008D78EF">
              <w:rPr>
                <w:rFonts w:eastAsia="Times New Roman"/>
                <w:sz w:val="22"/>
                <w:szCs w:val="22"/>
                <w:lang w:val="en-US"/>
              </w:rPr>
              <w:t xml:space="preserve">ROUTE FOR A SUCCESSFUL REPAIR IN A SEVERE EVENTRATION WITH LOSS OF DOMAIN: BOTOX-PNEUMOPERITONEUM AND MALMÖ REPAIR.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Botox-pneumoperitoneum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Vashistha</w:t>
            </w:r>
            <w:proofErr w:type="spellEnd"/>
            <w:r w:rsidRPr="008D78EF">
              <w:rPr>
                <w:rFonts w:eastAsia="Times New Roman"/>
                <w:sz w:val="22"/>
                <w:szCs w:val="22"/>
                <w:lang w:val="en-US"/>
              </w:rPr>
              <w:t xml:space="preserve"> A. ROBOTIC NISSEN’S FUNDOPLICATION FOR HIATAL HERNIA WITH REFLUX.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Wannberg</w:t>
            </w:r>
            <w:proofErr w:type="spellEnd"/>
            <w:r w:rsidRPr="008D78EF">
              <w:rPr>
                <w:rFonts w:eastAsia="Times New Roman"/>
                <w:sz w:val="22"/>
                <w:szCs w:val="22"/>
                <w:lang w:val="en-US"/>
              </w:rPr>
              <w:t xml:space="preserve"> M, </w:t>
            </w:r>
            <w:proofErr w:type="spellStart"/>
            <w:r w:rsidRPr="008D78EF">
              <w:rPr>
                <w:rFonts w:eastAsia="Times New Roman"/>
                <w:sz w:val="22"/>
                <w:szCs w:val="22"/>
                <w:lang w:val="en-US"/>
              </w:rPr>
              <w:t>Hansske</w:t>
            </w:r>
            <w:proofErr w:type="spellEnd"/>
            <w:r w:rsidRPr="008D78EF">
              <w:rPr>
                <w:rFonts w:eastAsia="Times New Roman"/>
                <w:sz w:val="22"/>
                <w:szCs w:val="22"/>
                <w:lang w:val="en-US"/>
              </w:rPr>
              <w:t xml:space="preserve"> B. NAVIGATING RECURRENT PARASTOMAL HERNIA: A LAPAROSCOPIC SUGARBAKER APPROACH.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rPr>
              <w:t>Clavell</w:t>
            </w:r>
            <w:proofErr w:type="spellEnd"/>
            <w:r w:rsidRPr="008D78EF">
              <w:rPr>
                <w:rFonts w:eastAsia="Times New Roman"/>
                <w:sz w:val="22"/>
                <w:szCs w:val="22"/>
              </w:rPr>
              <w:t xml:space="preserve"> A, Herrero C, Torres A, </w:t>
            </w:r>
            <w:proofErr w:type="spellStart"/>
            <w:r w:rsidRPr="008D78EF">
              <w:rPr>
                <w:rFonts w:eastAsia="Times New Roman"/>
                <w:sz w:val="22"/>
                <w:szCs w:val="22"/>
              </w:rPr>
              <w:t>Gené</w:t>
            </w:r>
            <w:proofErr w:type="spellEnd"/>
            <w:r w:rsidRPr="008D78EF">
              <w:rPr>
                <w:rFonts w:eastAsia="Times New Roman"/>
                <w:sz w:val="22"/>
                <w:szCs w:val="22"/>
              </w:rPr>
              <w:t xml:space="preserve"> C. PARASTOMAL HERNIA REPAIR. 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Pietsch AP. LAPAROSCOPIC PARASTOMAL HERNIA REPAIR WITH A FUNNEL INTRAPERITONEAL MESH DEVICE.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Lorenzo A, Mahmood S, </w:t>
            </w:r>
            <w:proofErr w:type="spellStart"/>
            <w:r w:rsidRPr="008D78EF">
              <w:rPr>
                <w:rFonts w:eastAsia="Times New Roman"/>
                <w:sz w:val="22"/>
                <w:szCs w:val="22"/>
                <w:lang w:val="en-US"/>
              </w:rPr>
              <w:t>Goltsman</w:t>
            </w:r>
            <w:proofErr w:type="spellEnd"/>
            <w:r w:rsidRPr="008D78EF">
              <w:rPr>
                <w:rFonts w:eastAsia="Times New Roman"/>
                <w:sz w:val="22"/>
                <w:szCs w:val="22"/>
                <w:lang w:val="en-US"/>
              </w:rPr>
              <w:t xml:space="preserve"> D, Berney C. PHASIX</w:t>
            </w:r>
            <w:r w:rsidRPr="008D78EF">
              <w:rPr>
                <w:rFonts w:eastAsia="Times New Roman"/>
                <w:sz w:val="22"/>
                <w:szCs w:val="22"/>
                <w:vertAlign w:val="superscript"/>
                <w:lang w:val="en-US"/>
              </w:rPr>
              <w:t>TM</w:t>
            </w:r>
            <w:r w:rsidRPr="008D78EF">
              <w:rPr>
                <w:rFonts w:eastAsia="Times New Roman"/>
                <w:sz w:val="22"/>
                <w:szCs w:val="22"/>
                <w:lang w:val="en-US"/>
              </w:rPr>
              <w:t xml:space="preserve"> MESH FOR GIANT PARAOESOPHAGEAL HERNIAS – THE FUTURE OF HIATUS HERNIA REPAIR?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Paraoesophageal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Melo Pinto D. AN HORROR MOVIE: A COMPLEX VENTRAL HERNIA AFTER A SEVERE CASE OF NECROTISING FASCEITIS.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Ventral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Melo Pinto D, Costa Farias L, </w:t>
            </w:r>
            <w:proofErr w:type="spellStart"/>
            <w:r w:rsidRPr="008D78EF">
              <w:rPr>
                <w:rFonts w:eastAsia="Times New Roman"/>
                <w:sz w:val="22"/>
                <w:szCs w:val="22"/>
              </w:rPr>
              <w:t>Quintela</w:t>
            </w:r>
            <w:proofErr w:type="spellEnd"/>
            <w:r w:rsidRPr="008D78EF">
              <w:rPr>
                <w:rFonts w:eastAsia="Times New Roman"/>
                <w:sz w:val="22"/>
                <w:szCs w:val="22"/>
              </w:rPr>
              <w:t xml:space="preserve"> Silva C, Saraiva P, Correia J. INCISIONAL HERNIA SURGERY: WHEN YOU NEED BACKUP. 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Medina M, De Luca M, Avilés A, </w:t>
            </w:r>
            <w:proofErr w:type="spellStart"/>
            <w:r w:rsidRPr="008D78EF">
              <w:rPr>
                <w:rFonts w:eastAsia="Times New Roman"/>
                <w:sz w:val="22"/>
                <w:szCs w:val="22"/>
              </w:rPr>
              <w:t>Vaello</w:t>
            </w:r>
            <w:proofErr w:type="spellEnd"/>
            <w:r w:rsidRPr="008D78EF">
              <w:rPr>
                <w:rFonts w:eastAsia="Times New Roman"/>
                <w:sz w:val="22"/>
                <w:szCs w:val="22"/>
              </w:rPr>
              <w:t xml:space="preserve"> V, </w:t>
            </w:r>
            <w:proofErr w:type="spellStart"/>
            <w:r w:rsidRPr="008D78EF">
              <w:rPr>
                <w:rFonts w:eastAsia="Times New Roman"/>
                <w:sz w:val="22"/>
                <w:szCs w:val="22"/>
              </w:rPr>
              <w:t>Martinez</w:t>
            </w:r>
            <w:proofErr w:type="spellEnd"/>
            <w:r w:rsidRPr="008D78EF">
              <w:rPr>
                <w:rFonts w:eastAsia="Times New Roman"/>
                <w:sz w:val="22"/>
                <w:szCs w:val="22"/>
              </w:rPr>
              <w:t xml:space="preserve"> C, Robin A, et al. </w:t>
            </w:r>
            <w:r w:rsidRPr="008D78EF">
              <w:rPr>
                <w:rFonts w:eastAsia="Times New Roman"/>
                <w:sz w:val="22"/>
                <w:szCs w:val="22"/>
                <w:lang w:val="en-US"/>
              </w:rPr>
              <w:t xml:space="preserve">LAPAROSCOPIC SUGARBAKER TECHNIQUE FOR PARAOSTOMAL HERNIAS. HOW WE DO IT.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proofErr w:type="spellStart"/>
            <w:r>
              <w:rPr>
                <w:sz w:val="22"/>
                <w:szCs w:val="22"/>
                <w:lang w:val="en-US"/>
              </w:rPr>
              <w:t>Paraostomal</w:t>
            </w:r>
            <w:proofErr w:type="spellEnd"/>
            <w:r>
              <w:rPr>
                <w:sz w:val="22"/>
                <w:szCs w:val="22"/>
                <w:lang w:val="en-US"/>
              </w:rPr>
              <w:t xml:space="preserve">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Alifanov</w:t>
            </w:r>
            <w:proofErr w:type="spellEnd"/>
            <w:r w:rsidRPr="008D78EF">
              <w:rPr>
                <w:rFonts w:eastAsia="Times New Roman"/>
                <w:sz w:val="22"/>
                <w:szCs w:val="22"/>
                <w:lang w:val="en-US"/>
              </w:rPr>
              <w:t xml:space="preserve"> D, </w:t>
            </w:r>
            <w:proofErr w:type="spellStart"/>
            <w:r w:rsidRPr="008D78EF">
              <w:rPr>
                <w:rFonts w:eastAsia="Times New Roman"/>
                <w:sz w:val="22"/>
                <w:szCs w:val="22"/>
                <w:lang w:val="en-US"/>
              </w:rPr>
              <w:t>Alifanova</w:t>
            </w:r>
            <w:proofErr w:type="spellEnd"/>
            <w:r w:rsidRPr="008D78EF">
              <w:rPr>
                <w:rFonts w:eastAsia="Times New Roman"/>
                <w:sz w:val="22"/>
                <w:szCs w:val="22"/>
                <w:lang w:val="en-US"/>
              </w:rPr>
              <w:t xml:space="preserve"> E, </w:t>
            </w:r>
            <w:proofErr w:type="spellStart"/>
            <w:r w:rsidRPr="008D78EF">
              <w:rPr>
                <w:rFonts w:eastAsia="Times New Roman"/>
                <w:sz w:val="22"/>
                <w:szCs w:val="22"/>
                <w:lang w:val="en-US"/>
              </w:rPr>
              <w:t>Krajinovic</w:t>
            </w:r>
            <w:proofErr w:type="spellEnd"/>
            <w:r w:rsidRPr="008D78EF">
              <w:rPr>
                <w:rFonts w:eastAsia="Times New Roman"/>
                <w:sz w:val="22"/>
                <w:szCs w:val="22"/>
                <w:lang w:val="en-US"/>
              </w:rPr>
              <w:t xml:space="preserve"> K. RARE CASE OF OBSTRUCTING SIGMOID CARCINOMA ENCOUNTERING WITHIN A SCROTAL HERNIA.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Sigmoid carcinoma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rPr>
              <w:t xml:space="preserve">Font M, Díaz R, Farré R, </w:t>
            </w:r>
            <w:proofErr w:type="spellStart"/>
            <w:r w:rsidRPr="008D78EF">
              <w:rPr>
                <w:rFonts w:eastAsia="Times New Roman"/>
                <w:sz w:val="22"/>
                <w:szCs w:val="22"/>
              </w:rPr>
              <w:t>Guariglia</w:t>
            </w:r>
            <w:proofErr w:type="spellEnd"/>
            <w:r w:rsidRPr="008D78EF">
              <w:rPr>
                <w:rFonts w:eastAsia="Times New Roman"/>
                <w:sz w:val="22"/>
                <w:szCs w:val="22"/>
              </w:rPr>
              <w:t xml:space="preserve"> C, Pardo S, </w:t>
            </w:r>
            <w:proofErr w:type="spellStart"/>
            <w:r w:rsidRPr="008D78EF">
              <w:rPr>
                <w:rFonts w:eastAsia="Times New Roman"/>
                <w:sz w:val="22"/>
                <w:szCs w:val="22"/>
              </w:rPr>
              <w:t>Caraiman</w:t>
            </w:r>
            <w:proofErr w:type="spellEnd"/>
            <w:r w:rsidRPr="008D78EF">
              <w:rPr>
                <w:rFonts w:eastAsia="Times New Roman"/>
                <w:sz w:val="22"/>
                <w:szCs w:val="22"/>
              </w:rPr>
              <w:t xml:space="preserve"> M, et al. </w:t>
            </w:r>
            <w:r w:rsidRPr="008D78EF">
              <w:rPr>
                <w:rFonts w:eastAsia="Times New Roman"/>
                <w:sz w:val="22"/>
                <w:szCs w:val="22"/>
                <w:lang w:val="en-US"/>
              </w:rPr>
              <w:t xml:space="preserve">SUGARBAKER TECHNIQUE FOR AN UNUSUAL CASE OF ILEAL CONDUIT EVENTRATION.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Ileal conduit eventration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Mück</w:t>
            </w:r>
            <w:proofErr w:type="spellEnd"/>
            <w:r w:rsidRPr="008D78EF">
              <w:rPr>
                <w:rFonts w:eastAsia="Times New Roman"/>
                <w:sz w:val="22"/>
                <w:szCs w:val="22"/>
                <w:lang w:val="en-US"/>
              </w:rPr>
              <w:t xml:space="preserve"> B, Vogel R, Heinzelmann F, </w:t>
            </w:r>
            <w:proofErr w:type="spellStart"/>
            <w:r w:rsidRPr="008D78EF">
              <w:rPr>
                <w:rFonts w:eastAsia="Times New Roman"/>
                <w:sz w:val="22"/>
                <w:szCs w:val="22"/>
                <w:lang w:val="en-US"/>
              </w:rPr>
              <w:t>Büchler</w:t>
            </w:r>
            <w:proofErr w:type="spellEnd"/>
            <w:r w:rsidRPr="008D78EF">
              <w:rPr>
                <w:rFonts w:eastAsia="Times New Roman"/>
                <w:sz w:val="22"/>
                <w:szCs w:val="22"/>
                <w:lang w:val="en-US"/>
              </w:rPr>
              <w:t xml:space="preserve"> P. ROBOTICALLY ASSISTED REPAIR OF A BILATERAL PARASTOMAL HERNIA.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lastRenderedPageBreak/>
              <w:t xml:space="preserve">Holland A, Lorenz W, Mead B, Ku D, Scarola G, Augenstein V, et al. OPEN PARASTOMAL HERNIA REPAIR (OPSHR): TECHNIQUES AND OUTCOMES AT A TERTIARY HERNIA CENTER. </w:t>
            </w:r>
            <w:r w:rsidRPr="009C2BFB">
              <w:rPr>
                <w:rFonts w:eastAsia="Times New Roman"/>
                <w:sz w:val="22"/>
                <w:szCs w:val="22"/>
                <w:lang w:val="en-US"/>
              </w:rPr>
              <w:t xml:space="preserve">British Journal of Surgery. </w:t>
            </w:r>
            <w:r w:rsidRPr="008D78EF">
              <w:rPr>
                <w:rFonts w:eastAsia="Times New Roman"/>
                <w:sz w:val="22"/>
                <w:szCs w:val="22"/>
              </w:rPr>
              <w:t>2024 May 27;111(Supplement_5).</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Kalikar</w:t>
            </w:r>
            <w:proofErr w:type="spellEnd"/>
            <w:r w:rsidRPr="008D78EF">
              <w:rPr>
                <w:rFonts w:eastAsia="Times New Roman"/>
                <w:sz w:val="22"/>
                <w:szCs w:val="22"/>
                <w:lang w:val="en-US"/>
              </w:rPr>
              <w:t xml:space="preserve"> V, Patankar R. ACUTE TRANSHIATAL WRAP MIGRATION FOLLOWING LAPAROSCOPIC FUNDOPLICATION: OUR EXPERIENCE AT A TERTIARY CARE CENTER. </w:t>
            </w:r>
            <w:r w:rsidRPr="008D78EF">
              <w:rPr>
                <w:rFonts w:eastAsia="Times New Roman"/>
                <w:sz w:val="22"/>
                <w:szCs w:val="22"/>
              </w:rPr>
              <w:t xml:space="preserve">British </w:t>
            </w:r>
            <w:proofErr w:type="spellStart"/>
            <w:r w:rsidRPr="008D78EF">
              <w:rPr>
                <w:rFonts w:eastAsia="Times New Roman"/>
                <w:sz w:val="22"/>
                <w:szCs w:val="22"/>
              </w:rPr>
              <w:t>Journal</w:t>
            </w:r>
            <w:proofErr w:type="spellEnd"/>
            <w:r w:rsidRPr="008D78EF">
              <w:rPr>
                <w:rFonts w:eastAsia="Times New Roman"/>
                <w:sz w:val="22"/>
                <w:szCs w:val="22"/>
              </w:rPr>
              <w:t xml:space="preserve"> </w:t>
            </w:r>
            <w:proofErr w:type="spellStart"/>
            <w:r w:rsidRPr="008D78EF">
              <w:rPr>
                <w:rFonts w:eastAsia="Times New Roman"/>
                <w:sz w:val="22"/>
                <w:szCs w:val="22"/>
              </w:rPr>
              <w:t>of</w:t>
            </w:r>
            <w:proofErr w:type="spellEnd"/>
            <w:r w:rsidRPr="008D78EF">
              <w:rPr>
                <w:rFonts w:eastAsia="Times New Roman"/>
                <w:sz w:val="22"/>
                <w:szCs w:val="22"/>
              </w:rPr>
              <w:t xml:space="preserve"> </w:t>
            </w:r>
            <w:proofErr w:type="spellStart"/>
            <w:r w:rsidRPr="008D78EF">
              <w:rPr>
                <w:rFonts w:eastAsia="Times New Roman"/>
                <w:sz w:val="22"/>
                <w:szCs w:val="22"/>
              </w:rPr>
              <w:t>Surgery</w:t>
            </w:r>
            <w:proofErr w:type="spellEnd"/>
            <w:r w:rsidRPr="008D78EF">
              <w:rPr>
                <w:rFonts w:eastAsia="Times New Roman"/>
                <w:sz w:val="22"/>
                <w:szCs w:val="22"/>
              </w:rPr>
              <w:t>. 2024 May 27;111(Supplement_5).</w:t>
            </w:r>
          </w:p>
        </w:tc>
        <w:tc>
          <w:tcPr>
            <w:tcW w:w="2624" w:type="dxa"/>
          </w:tcPr>
          <w:p w:rsidR="009C2BFB" w:rsidRPr="00703EBB" w:rsidRDefault="009C2BFB" w:rsidP="00E2631E">
            <w:pPr>
              <w:rPr>
                <w:sz w:val="22"/>
                <w:szCs w:val="22"/>
                <w:lang w:val="en-US"/>
              </w:rPr>
            </w:pPr>
            <w:proofErr w:type="spellStart"/>
            <w:r>
              <w:rPr>
                <w:sz w:val="22"/>
                <w:szCs w:val="22"/>
                <w:lang w:val="en-US"/>
              </w:rPr>
              <w:t>Transhiatal</w:t>
            </w:r>
            <w:proofErr w:type="spellEnd"/>
            <w:r>
              <w:rPr>
                <w:sz w:val="22"/>
                <w:szCs w:val="22"/>
                <w:lang w:val="en-US"/>
              </w:rPr>
              <w:t xml:space="preserve"> wrap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Abouzid</w:t>
            </w:r>
            <w:proofErr w:type="spellEnd"/>
            <w:r w:rsidRPr="008D78EF">
              <w:rPr>
                <w:rFonts w:eastAsia="Times New Roman"/>
                <w:sz w:val="22"/>
                <w:szCs w:val="22"/>
                <w:lang w:val="en-US"/>
              </w:rPr>
              <w:t xml:space="preserve"> M, </w:t>
            </w:r>
            <w:proofErr w:type="spellStart"/>
            <w:r w:rsidRPr="008D78EF">
              <w:rPr>
                <w:rFonts w:eastAsia="Times New Roman"/>
                <w:sz w:val="22"/>
                <w:szCs w:val="22"/>
                <w:lang w:val="en-US"/>
              </w:rPr>
              <w:t>Abdelhakeem</w:t>
            </w:r>
            <w:proofErr w:type="spellEnd"/>
            <w:r w:rsidRPr="008D78EF">
              <w:rPr>
                <w:rFonts w:eastAsia="Times New Roman"/>
                <w:sz w:val="22"/>
                <w:szCs w:val="22"/>
                <w:lang w:val="en-US"/>
              </w:rPr>
              <w:t xml:space="preserve"> A, </w:t>
            </w:r>
            <w:proofErr w:type="spellStart"/>
            <w:r w:rsidRPr="008D78EF">
              <w:rPr>
                <w:rFonts w:eastAsia="Times New Roman"/>
                <w:sz w:val="22"/>
                <w:szCs w:val="22"/>
                <w:lang w:val="en-US"/>
              </w:rPr>
              <w:t>Elshafie</w:t>
            </w:r>
            <w:proofErr w:type="spellEnd"/>
            <w:r w:rsidRPr="008D78EF">
              <w:rPr>
                <w:rFonts w:eastAsia="Times New Roman"/>
                <w:sz w:val="22"/>
                <w:szCs w:val="22"/>
                <w:lang w:val="en-US"/>
              </w:rPr>
              <w:t xml:space="preserve"> S, Ghorab A. Heyde’s syndrome: a challenging case of severe aortic stenosis and gastrointestinal bleeding. </w:t>
            </w:r>
            <w:r w:rsidRPr="008D78EF">
              <w:rPr>
                <w:rFonts w:eastAsia="Times New Roman"/>
                <w:sz w:val="22"/>
                <w:szCs w:val="22"/>
              </w:rPr>
              <w:t xml:space="preserve">BMJ Case Rep. 2024 </w:t>
            </w:r>
            <w:proofErr w:type="spellStart"/>
            <w:r w:rsidRPr="008D78EF">
              <w:rPr>
                <w:rFonts w:eastAsia="Times New Roman"/>
                <w:sz w:val="22"/>
                <w:szCs w:val="22"/>
              </w:rPr>
              <w:t>Apr</w:t>
            </w:r>
            <w:proofErr w:type="spellEnd"/>
            <w:r w:rsidRPr="008D78EF">
              <w:rPr>
                <w:rFonts w:eastAsia="Times New Roman"/>
                <w:sz w:val="22"/>
                <w:szCs w:val="22"/>
              </w:rPr>
              <w:t xml:space="preserve"> 17;17(4</w:t>
            </w:r>
            <w:proofErr w:type="gramStart"/>
            <w:r w:rsidRPr="008D78EF">
              <w:rPr>
                <w:rFonts w:eastAsia="Times New Roman"/>
                <w:sz w:val="22"/>
                <w:szCs w:val="22"/>
              </w:rPr>
              <w:t>):e</w:t>
            </w:r>
            <w:proofErr w:type="gramEnd"/>
            <w:r w:rsidRPr="008D78EF">
              <w:rPr>
                <w:rFonts w:eastAsia="Times New Roman"/>
                <w:sz w:val="22"/>
                <w:szCs w:val="22"/>
              </w:rPr>
              <w:t>258316.</w:t>
            </w:r>
          </w:p>
        </w:tc>
        <w:tc>
          <w:tcPr>
            <w:tcW w:w="2624" w:type="dxa"/>
          </w:tcPr>
          <w:p w:rsidR="009C2BFB" w:rsidRPr="00703EBB" w:rsidRDefault="009C2BFB" w:rsidP="00E2631E">
            <w:pPr>
              <w:rPr>
                <w:sz w:val="22"/>
                <w:szCs w:val="22"/>
                <w:lang w:val="en-US"/>
              </w:rPr>
            </w:pPr>
            <w:r>
              <w:rPr>
                <w:sz w:val="22"/>
                <w:szCs w:val="22"/>
                <w:lang w:val="en-US"/>
              </w:rPr>
              <w:t xml:space="preserve">Aortic stenosis </w:t>
            </w:r>
          </w:p>
        </w:tc>
      </w:tr>
      <w:tr w:rsidR="009C2BFB" w:rsidRPr="007F2540"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Naaseh</w:t>
            </w:r>
            <w:proofErr w:type="spellEnd"/>
            <w:r w:rsidRPr="008D78EF">
              <w:rPr>
                <w:rFonts w:eastAsia="Times New Roman"/>
                <w:sz w:val="22"/>
                <w:szCs w:val="22"/>
                <w:lang w:val="en-US"/>
              </w:rPr>
              <w:t xml:space="preserve"> A, Zarate Rodriguez JG, McHale MJ, Niziolek GM, Ngo TH, Kirby JP, et al. Use of barium for diagnosis of colonic perforation leads to challenging barium peritonitis. Trauma Surg Acute Care Open. 2024 Apr 11;9(1</w:t>
            </w:r>
            <w:proofErr w:type="gramStart"/>
            <w:r w:rsidRPr="008D78EF">
              <w:rPr>
                <w:rFonts w:eastAsia="Times New Roman"/>
                <w:sz w:val="22"/>
                <w:szCs w:val="22"/>
                <w:lang w:val="en-US"/>
              </w:rPr>
              <w:t>):e</w:t>
            </w:r>
            <w:proofErr w:type="gramEnd"/>
            <w:r w:rsidRPr="008D78EF">
              <w:rPr>
                <w:rFonts w:eastAsia="Times New Roman"/>
                <w:sz w:val="22"/>
                <w:szCs w:val="22"/>
                <w:lang w:val="en-US"/>
              </w:rPr>
              <w:t>001431.</w:t>
            </w:r>
          </w:p>
        </w:tc>
        <w:tc>
          <w:tcPr>
            <w:tcW w:w="2624" w:type="dxa"/>
          </w:tcPr>
          <w:p w:rsidR="009C2BFB" w:rsidRPr="00703EBB" w:rsidRDefault="009C2BFB" w:rsidP="00E2631E">
            <w:pPr>
              <w:rPr>
                <w:sz w:val="22"/>
                <w:szCs w:val="22"/>
                <w:lang w:val="en-US"/>
              </w:rPr>
            </w:pPr>
            <w:r>
              <w:rPr>
                <w:sz w:val="22"/>
                <w:szCs w:val="22"/>
                <w:lang w:val="en-US"/>
              </w:rPr>
              <w:t xml:space="preserve">Colonic perforation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Poyser TA, </w:t>
            </w:r>
            <w:proofErr w:type="spellStart"/>
            <w:r w:rsidRPr="008D78EF">
              <w:rPr>
                <w:rFonts w:eastAsia="Times New Roman"/>
                <w:sz w:val="22"/>
                <w:szCs w:val="22"/>
                <w:lang w:val="en-US"/>
              </w:rPr>
              <w:t>Dilibe</w:t>
            </w:r>
            <w:proofErr w:type="spellEnd"/>
            <w:r w:rsidRPr="008D78EF">
              <w:rPr>
                <w:rFonts w:eastAsia="Times New Roman"/>
                <w:sz w:val="22"/>
                <w:szCs w:val="22"/>
                <w:lang w:val="en-US"/>
              </w:rPr>
              <w:t xml:space="preserve"> A, Carson J, Adabale O, Shaw C, </w:t>
            </w:r>
            <w:proofErr w:type="spellStart"/>
            <w:r w:rsidRPr="008D78EF">
              <w:rPr>
                <w:rFonts w:eastAsia="Times New Roman"/>
                <w:sz w:val="22"/>
                <w:szCs w:val="22"/>
                <w:lang w:val="en-US"/>
              </w:rPr>
              <w:t>Oriaifo</w:t>
            </w:r>
            <w:proofErr w:type="spellEnd"/>
            <w:r w:rsidRPr="008D78EF">
              <w:rPr>
                <w:rFonts w:eastAsia="Times New Roman"/>
                <w:sz w:val="22"/>
                <w:szCs w:val="22"/>
                <w:lang w:val="en-US"/>
              </w:rPr>
              <w:t xml:space="preserve"> OF, et al. TO PACE OR NOT TO PACE? SYMPTOMATIC BRADYCARDIA DUE TO VAGAL NERVE COMPRESSION BY A LARGE TYPE IV HIATAL HERNIA. </w:t>
            </w:r>
            <w:r w:rsidRPr="008D78EF">
              <w:rPr>
                <w:rFonts w:eastAsia="Times New Roman"/>
                <w:sz w:val="22"/>
                <w:szCs w:val="22"/>
              </w:rPr>
              <w:t xml:space="preserve">J Am Coll </w:t>
            </w:r>
            <w:proofErr w:type="spellStart"/>
            <w:r w:rsidRPr="008D78EF">
              <w:rPr>
                <w:rFonts w:eastAsia="Times New Roman"/>
                <w:sz w:val="22"/>
                <w:szCs w:val="22"/>
              </w:rPr>
              <w:t>Cardiol</w:t>
            </w:r>
            <w:proofErr w:type="spellEnd"/>
            <w:r w:rsidRPr="008D78EF">
              <w:rPr>
                <w:rFonts w:eastAsia="Times New Roman"/>
                <w:sz w:val="22"/>
                <w:szCs w:val="22"/>
              </w:rPr>
              <w:t>. 2024 Apr;83(13):3087.</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Xia J, Shamsa K. WHEN THE WAY TO A MAN’S HEART IS THROUGH HIS STOMACH: CARDIAC SYNCOPE SECONDARY TO MASSIVE LEFT HEMIDIAPHRAGM EVENTRATION. </w:t>
            </w:r>
            <w:r w:rsidRPr="008D78EF">
              <w:rPr>
                <w:rFonts w:eastAsia="Times New Roman"/>
                <w:sz w:val="22"/>
                <w:szCs w:val="22"/>
              </w:rPr>
              <w:t xml:space="preserve">J Am Coll </w:t>
            </w:r>
            <w:proofErr w:type="spellStart"/>
            <w:r w:rsidRPr="008D78EF">
              <w:rPr>
                <w:rFonts w:eastAsia="Times New Roman"/>
                <w:sz w:val="22"/>
                <w:szCs w:val="22"/>
              </w:rPr>
              <w:t>Cardiol</w:t>
            </w:r>
            <w:proofErr w:type="spellEnd"/>
            <w:r w:rsidRPr="008D78EF">
              <w:rPr>
                <w:rFonts w:eastAsia="Times New Roman"/>
                <w:sz w:val="22"/>
                <w:szCs w:val="22"/>
              </w:rPr>
              <w:t>. 2024 Apr;83(13):3501.</w:t>
            </w:r>
          </w:p>
        </w:tc>
        <w:tc>
          <w:tcPr>
            <w:tcW w:w="2624" w:type="dxa"/>
          </w:tcPr>
          <w:p w:rsidR="009C2BFB" w:rsidRPr="00703EBB" w:rsidRDefault="009C2BFB" w:rsidP="00E2631E">
            <w:pPr>
              <w:rPr>
                <w:sz w:val="22"/>
                <w:szCs w:val="22"/>
                <w:lang w:val="en-US"/>
              </w:rPr>
            </w:pPr>
            <w:r>
              <w:rPr>
                <w:sz w:val="22"/>
                <w:szCs w:val="22"/>
                <w:lang w:val="en-US"/>
              </w:rPr>
              <w:t xml:space="preserve">Hemidiaphragm eventration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Martin L, Tom M, Basualdo-Hammond C, </w:t>
            </w:r>
            <w:proofErr w:type="spellStart"/>
            <w:r w:rsidRPr="008D78EF">
              <w:rPr>
                <w:rFonts w:eastAsia="Times New Roman"/>
                <w:sz w:val="22"/>
                <w:szCs w:val="22"/>
                <w:lang w:val="en-US"/>
              </w:rPr>
              <w:t>Baracos</w:t>
            </w:r>
            <w:proofErr w:type="spellEnd"/>
            <w:r w:rsidRPr="008D78EF">
              <w:rPr>
                <w:rFonts w:eastAsia="Times New Roman"/>
                <w:sz w:val="22"/>
                <w:szCs w:val="22"/>
                <w:lang w:val="en-US"/>
              </w:rPr>
              <w:t xml:space="preserve"> VE, Gramlich L. Explanatory sequential mixed-methods approach to understand how registered dietitians implemented computed tomography skeletal muscle assessments in clinical practice. </w:t>
            </w:r>
            <w:proofErr w:type="spellStart"/>
            <w:r w:rsidRPr="008D78EF">
              <w:rPr>
                <w:rFonts w:eastAsia="Times New Roman"/>
                <w:sz w:val="22"/>
                <w:szCs w:val="22"/>
              </w:rPr>
              <w:t>Nutrition</w:t>
            </w:r>
            <w:proofErr w:type="spellEnd"/>
            <w:r w:rsidRPr="008D78EF">
              <w:rPr>
                <w:rFonts w:eastAsia="Times New Roman"/>
                <w:sz w:val="22"/>
                <w:szCs w:val="22"/>
              </w:rPr>
              <w:t xml:space="preserve"> in </w:t>
            </w:r>
            <w:proofErr w:type="spellStart"/>
            <w:r w:rsidRPr="008D78EF">
              <w:rPr>
                <w:rFonts w:eastAsia="Times New Roman"/>
                <w:sz w:val="22"/>
                <w:szCs w:val="22"/>
              </w:rPr>
              <w:t>Clinical</w:t>
            </w:r>
            <w:proofErr w:type="spellEnd"/>
            <w:r w:rsidRPr="008D78EF">
              <w:rPr>
                <w:rFonts w:eastAsia="Times New Roman"/>
                <w:sz w:val="22"/>
                <w:szCs w:val="22"/>
              </w:rPr>
              <w:t xml:space="preserve"> </w:t>
            </w:r>
            <w:proofErr w:type="spellStart"/>
            <w:r w:rsidRPr="008D78EF">
              <w:rPr>
                <w:rFonts w:eastAsia="Times New Roman"/>
                <w:sz w:val="22"/>
                <w:szCs w:val="22"/>
              </w:rPr>
              <w:t>Practice</w:t>
            </w:r>
            <w:proofErr w:type="spellEnd"/>
            <w:r w:rsidRPr="008D78EF">
              <w:rPr>
                <w:rFonts w:eastAsia="Times New Roman"/>
                <w:sz w:val="22"/>
                <w:szCs w:val="22"/>
              </w:rPr>
              <w:t>. 2024;39(2).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Thakral D, Stein DJ, Saltzman JR. Diagnosis of Occult and Obscure Gastrointestinal Bleeding. </w:t>
            </w:r>
            <w:r w:rsidRPr="009C2BFB">
              <w:rPr>
                <w:rFonts w:eastAsia="Times New Roman"/>
                <w:sz w:val="22"/>
                <w:szCs w:val="22"/>
                <w:lang w:val="en-US"/>
              </w:rPr>
              <w:t xml:space="preserve">Vol. 34, Gastrointestinal Endoscopy Clinics of North America. </w:t>
            </w:r>
            <w:r w:rsidRPr="008D78EF">
              <w:rPr>
                <w:rFonts w:eastAsia="Times New Roman"/>
                <w:sz w:val="22"/>
                <w:szCs w:val="22"/>
              </w:rPr>
              <w:t>2024.</w:t>
            </w:r>
          </w:p>
        </w:tc>
        <w:tc>
          <w:tcPr>
            <w:tcW w:w="2624" w:type="dxa"/>
          </w:tcPr>
          <w:p w:rsidR="009C2BFB" w:rsidRPr="00703EBB" w:rsidRDefault="009C2BFB" w:rsidP="00E2631E">
            <w:pPr>
              <w:rPr>
                <w:sz w:val="22"/>
                <w:szCs w:val="22"/>
                <w:lang w:val="en-US"/>
              </w:rPr>
            </w:pPr>
            <w:r>
              <w:rPr>
                <w:sz w:val="22"/>
                <w:szCs w:val="22"/>
                <w:lang w:val="en-US"/>
              </w:rPr>
              <w:t xml:space="preserve">Gastrointestinal bleeding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Fu YY, Ma Y, Zhang CK, Sun LH, Tang D, Wang W, et al. The clinical applications of D-type parastomal hernia repair surgery. </w:t>
            </w:r>
            <w:r w:rsidRPr="008D78EF">
              <w:rPr>
                <w:rFonts w:eastAsia="Times New Roman"/>
                <w:sz w:val="22"/>
                <w:szCs w:val="22"/>
              </w:rPr>
              <w:t>Hernia. 2024;28(2).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proofErr w:type="spellStart"/>
            <w:r w:rsidRPr="008D78EF">
              <w:rPr>
                <w:rFonts w:eastAsia="Times New Roman"/>
                <w:sz w:val="22"/>
                <w:szCs w:val="22"/>
                <w:lang w:val="en-US"/>
              </w:rPr>
              <w:t>Argüero</w:t>
            </w:r>
            <w:proofErr w:type="spellEnd"/>
            <w:r w:rsidRPr="008D78EF">
              <w:rPr>
                <w:rFonts w:eastAsia="Times New Roman"/>
                <w:sz w:val="22"/>
                <w:szCs w:val="22"/>
                <w:lang w:val="en-US"/>
              </w:rPr>
              <w:t xml:space="preserve"> J, </w:t>
            </w:r>
            <w:proofErr w:type="spellStart"/>
            <w:r w:rsidRPr="008D78EF">
              <w:rPr>
                <w:rFonts w:eastAsia="Times New Roman"/>
                <w:sz w:val="22"/>
                <w:szCs w:val="22"/>
                <w:lang w:val="en-US"/>
              </w:rPr>
              <w:t>Sifrim</w:t>
            </w:r>
            <w:proofErr w:type="spellEnd"/>
            <w:r w:rsidRPr="008D78EF">
              <w:rPr>
                <w:rFonts w:eastAsia="Times New Roman"/>
                <w:sz w:val="22"/>
                <w:szCs w:val="22"/>
                <w:lang w:val="en-US"/>
              </w:rPr>
              <w:t xml:space="preserve"> D. Pathophysiology of gastro-</w:t>
            </w:r>
            <w:proofErr w:type="spellStart"/>
            <w:r w:rsidRPr="008D78EF">
              <w:rPr>
                <w:rFonts w:eastAsia="Times New Roman"/>
                <w:sz w:val="22"/>
                <w:szCs w:val="22"/>
                <w:lang w:val="en-US"/>
              </w:rPr>
              <w:t>oesophageal</w:t>
            </w:r>
            <w:proofErr w:type="spellEnd"/>
            <w:r w:rsidRPr="008D78EF">
              <w:rPr>
                <w:rFonts w:eastAsia="Times New Roman"/>
                <w:sz w:val="22"/>
                <w:szCs w:val="22"/>
                <w:lang w:val="en-US"/>
              </w:rPr>
              <w:t xml:space="preserve"> reflux disease: implications for diagnosis and management. </w:t>
            </w:r>
            <w:r w:rsidRPr="008D78EF">
              <w:rPr>
                <w:rFonts w:eastAsia="Times New Roman"/>
                <w:sz w:val="22"/>
                <w:szCs w:val="22"/>
              </w:rPr>
              <w:t xml:space="preserve">Vol. 21, </w:t>
            </w:r>
            <w:proofErr w:type="spellStart"/>
            <w:r w:rsidRPr="008D78EF">
              <w:rPr>
                <w:rFonts w:eastAsia="Times New Roman"/>
                <w:sz w:val="22"/>
                <w:szCs w:val="22"/>
              </w:rPr>
              <w:t>Nature</w:t>
            </w:r>
            <w:proofErr w:type="spellEnd"/>
            <w:r w:rsidRPr="008D78EF">
              <w:rPr>
                <w:rFonts w:eastAsia="Times New Roman"/>
                <w:sz w:val="22"/>
                <w:szCs w:val="22"/>
              </w:rPr>
              <w:t xml:space="preserve"> </w:t>
            </w:r>
            <w:proofErr w:type="spellStart"/>
            <w:r w:rsidRPr="008D78EF">
              <w:rPr>
                <w:rFonts w:eastAsia="Times New Roman"/>
                <w:sz w:val="22"/>
                <w:szCs w:val="22"/>
              </w:rPr>
              <w:t>Reviews</w:t>
            </w:r>
            <w:proofErr w:type="spellEnd"/>
            <w:r w:rsidRPr="008D78EF">
              <w:rPr>
                <w:rFonts w:eastAsia="Times New Roman"/>
                <w:sz w:val="22"/>
                <w:szCs w:val="22"/>
              </w:rPr>
              <w:t xml:space="preserve"> </w:t>
            </w:r>
            <w:proofErr w:type="spellStart"/>
            <w:r w:rsidRPr="008D78EF">
              <w:rPr>
                <w:rFonts w:eastAsia="Times New Roman"/>
                <w:sz w:val="22"/>
                <w:szCs w:val="22"/>
              </w:rPr>
              <w:t>Gastroenterology</w:t>
            </w:r>
            <w:proofErr w:type="spellEnd"/>
            <w:r w:rsidRPr="008D78EF">
              <w:rPr>
                <w:rFonts w:eastAsia="Times New Roman"/>
                <w:sz w:val="22"/>
                <w:szCs w:val="22"/>
              </w:rPr>
              <w:t xml:space="preserve"> and </w:t>
            </w:r>
            <w:proofErr w:type="spellStart"/>
            <w:r w:rsidRPr="008D78EF">
              <w:rPr>
                <w:rFonts w:eastAsia="Times New Roman"/>
                <w:sz w:val="22"/>
                <w:szCs w:val="22"/>
              </w:rPr>
              <w:t>Hepatology</w:t>
            </w:r>
            <w:proofErr w:type="spellEnd"/>
            <w:r w:rsidRPr="008D78EF">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Gastro-</w:t>
            </w:r>
            <w:proofErr w:type="spellStart"/>
            <w:r>
              <w:rPr>
                <w:sz w:val="22"/>
                <w:szCs w:val="22"/>
                <w:lang w:val="en-US"/>
              </w:rPr>
              <w:t>oesophageal</w:t>
            </w:r>
            <w:proofErr w:type="spellEnd"/>
            <w:r>
              <w:rPr>
                <w:sz w:val="22"/>
                <w:szCs w:val="22"/>
                <w:lang w:val="en-US"/>
              </w:rPr>
              <w:t xml:space="preserve"> reflux </w:t>
            </w:r>
          </w:p>
        </w:tc>
      </w:tr>
      <w:tr w:rsidR="009C2BFB" w:rsidRPr="00C80C43" w:rsidTr="00E2631E">
        <w:tc>
          <w:tcPr>
            <w:tcW w:w="6204" w:type="dxa"/>
          </w:tcPr>
          <w:p w:rsidR="009C2BFB" w:rsidRPr="008D78EF" w:rsidRDefault="009C2BFB" w:rsidP="00E2631E">
            <w:pPr>
              <w:autoSpaceDE w:val="0"/>
              <w:autoSpaceDN w:val="0"/>
              <w:rPr>
                <w:rFonts w:eastAsia="Times New Roman"/>
                <w:sz w:val="22"/>
                <w:szCs w:val="22"/>
                <w:lang w:val="en-US"/>
              </w:rPr>
            </w:pPr>
            <w:r w:rsidRPr="008D78EF">
              <w:rPr>
                <w:rFonts w:eastAsia="Times New Roman"/>
                <w:sz w:val="22"/>
                <w:szCs w:val="22"/>
                <w:lang w:val="en-US"/>
              </w:rPr>
              <w:t xml:space="preserve">Odogwu SO, Magsi AM, Spurring E, Malik M, Kadir B, Cutler K, et al. Component separation repair of incisional hernia: evolution of practice and review of long-term outcomes in a single center. </w:t>
            </w:r>
            <w:r w:rsidRPr="008D78EF">
              <w:rPr>
                <w:rFonts w:eastAsia="Times New Roman"/>
                <w:sz w:val="22"/>
                <w:szCs w:val="22"/>
              </w:rPr>
              <w:t>Hernia. 2024;28(2).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Lu MM, </w:t>
            </w:r>
            <w:proofErr w:type="spellStart"/>
            <w:r w:rsidRPr="00963D3C">
              <w:rPr>
                <w:rFonts w:eastAsia="Times New Roman"/>
                <w:sz w:val="22"/>
                <w:szCs w:val="22"/>
              </w:rPr>
              <w:t>Kahrilas</w:t>
            </w:r>
            <w:proofErr w:type="spellEnd"/>
            <w:r w:rsidRPr="00963D3C">
              <w:rPr>
                <w:rFonts w:eastAsia="Times New Roman"/>
                <w:sz w:val="22"/>
                <w:szCs w:val="22"/>
              </w:rPr>
              <w:t xml:space="preserve"> PJ, </w:t>
            </w:r>
            <w:proofErr w:type="spellStart"/>
            <w:r w:rsidRPr="00963D3C">
              <w:rPr>
                <w:rFonts w:eastAsia="Times New Roman"/>
                <w:sz w:val="22"/>
                <w:szCs w:val="22"/>
              </w:rPr>
              <w:t>Teitelbaum</w:t>
            </w:r>
            <w:proofErr w:type="spellEnd"/>
            <w:r w:rsidRPr="00963D3C">
              <w:rPr>
                <w:rFonts w:eastAsia="Times New Roman"/>
                <w:sz w:val="22"/>
                <w:szCs w:val="22"/>
              </w:rPr>
              <w:t xml:space="preserve"> EN, </w:t>
            </w:r>
            <w:proofErr w:type="spellStart"/>
            <w:r w:rsidRPr="00963D3C">
              <w:rPr>
                <w:rFonts w:eastAsia="Times New Roman"/>
                <w:sz w:val="22"/>
                <w:szCs w:val="22"/>
              </w:rPr>
              <w:t>Pandolfino</w:t>
            </w:r>
            <w:proofErr w:type="spellEnd"/>
            <w:r w:rsidRPr="00963D3C">
              <w:rPr>
                <w:rFonts w:eastAsia="Times New Roman"/>
                <w:sz w:val="22"/>
                <w:szCs w:val="22"/>
              </w:rPr>
              <w:t xml:space="preserve"> JE, Carlson DA. </w:t>
            </w:r>
            <w:r w:rsidRPr="00963D3C">
              <w:rPr>
                <w:rFonts w:eastAsia="Times New Roman"/>
                <w:sz w:val="22"/>
                <w:szCs w:val="22"/>
                <w:lang w:val="en-US"/>
              </w:rPr>
              <w:t xml:space="preserve">Secondary peristalsis and esophagogastric junction distensibility in symptomatic post-fundoplication patients. </w:t>
            </w:r>
            <w:proofErr w:type="spellStart"/>
            <w:r w:rsidRPr="00963D3C">
              <w:rPr>
                <w:rFonts w:eastAsia="Times New Roman"/>
                <w:sz w:val="22"/>
                <w:szCs w:val="22"/>
              </w:rPr>
              <w:t>Neurogastroenterology</w:t>
            </w:r>
            <w:proofErr w:type="spellEnd"/>
            <w:r w:rsidRPr="00963D3C">
              <w:rPr>
                <w:rFonts w:eastAsia="Times New Roman"/>
                <w:sz w:val="22"/>
                <w:szCs w:val="22"/>
              </w:rPr>
              <w:t xml:space="preserve"> and </w:t>
            </w:r>
            <w:proofErr w:type="spellStart"/>
            <w:r w:rsidRPr="00963D3C">
              <w:rPr>
                <w:rFonts w:eastAsia="Times New Roman"/>
                <w:sz w:val="22"/>
                <w:szCs w:val="22"/>
              </w:rPr>
              <w:t>Motility</w:t>
            </w:r>
            <w:proofErr w:type="spellEnd"/>
            <w:r w:rsidRPr="00963D3C">
              <w:rPr>
                <w:rFonts w:eastAsia="Times New Roman"/>
                <w:sz w:val="22"/>
                <w:szCs w:val="22"/>
              </w:rPr>
              <w:t>. 2024;36(4).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lastRenderedPageBreak/>
              <w:t xml:space="preserve">Mori K, Igarashi T, Noguchi A, </w:t>
            </w:r>
            <w:proofErr w:type="spellStart"/>
            <w:r w:rsidRPr="00963D3C">
              <w:rPr>
                <w:rFonts w:eastAsia="Times New Roman"/>
                <w:sz w:val="22"/>
                <w:szCs w:val="22"/>
              </w:rPr>
              <w:t>Ito</w:t>
            </w:r>
            <w:proofErr w:type="spellEnd"/>
            <w:r w:rsidRPr="00963D3C">
              <w:rPr>
                <w:rFonts w:eastAsia="Times New Roman"/>
                <w:sz w:val="22"/>
                <w:szCs w:val="22"/>
              </w:rPr>
              <w:t xml:space="preserve"> M, </w:t>
            </w:r>
            <w:proofErr w:type="spellStart"/>
            <w:r w:rsidRPr="00963D3C">
              <w:rPr>
                <w:rFonts w:eastAsia="Times New Roman"/>
                <w:sz w:val="22"/>
                <w:szCs w:val="22"/>
              </w:rPr>
              <w:t>Nagaoka</w:t>
            </w:r>
            <w:proofErr w:type="spellEnd"/>
            <w:r w:rsidRPr="00963D3C">
              <w:rPr>
                <w:rFonts w:eastAsia="Times New Roman"/>
                <w:sz w:val="22"/>
                <w:szCs w:val="22"/>
              </w:rPr>
              <w:t xml:space="preserve"> Y, </w:t>
            </w:r>
            <w:proofErr w:type="spellStart"/>
            <w:r w:rsidRPr="00963D3C">
              <w:rPr>
                <w:rFonts w:eastAsia="Times New Roman"/>
                <w:sz w:val="22"/>
                <w:szCs w:val="22"/>
              </w:rPr>
              <w:t>Takeshita</w:t>
            </w:r>
            <w:proofErr w:type="spellEnd"/>
            <w:r w:rsidRPr="00963D3C">
              <w:rPr>
                <w:rFonts w:eastAsia="Times New Roman"/>
                <w:sz w:val="22"/>
                <w:szCs w:val="22"/>
              </w:rPr>
              <w:t xml:space="preserve"> C, et al. </w:t>
            </w:r>
            <w:r w:rsidRPr="00963D3C">
              <w:rPr>
                <w:rFonts w:eastAsia="Times New Roman"/>
                <w:sz w:val="22"/>
                <w:szCs w:val="22"/>
                <w:lang w:val="en-US"/>
              </w:rPr>
              <w:t xml:space="preserve">Giant retroperitoneal </w:t>
            </w:r>
            <w:proofErr w:type="spellStart"/>
            <w:r w:rsidRPr="00963D3C">
              <w:rPr>
                <w:rFonts w:eastAsia="Times New Roman"/>
                <w:sz w:val="22"/>
                <w:szCs w:val="22"/>
                <w:lang w:val="en-US"/>
              </w:rPr>
              <w:t>myolipoma</w:t>
            </w:r>
            <w:proofErr w:type="spellEnd"/>
            <w:r w:rsidRPr="00963D3C">
              <w:rPr>
                <w:rFonts w:eastAsia="Times New Roman"/>
                <w:sz w:val="22"/>
                <w:szCs w:val="22"/>
                <w:lang w:val="en-US"/>
              </w:rPr>
              <w:t xml:space="preserve"> mimicking liposarcoma: report of a resected case and review of the literature. </w:t>
            </w:r>
            <w:proofErr w:type="spellStart"/>
            <w:r w:rsidRPr="00963D3C">
              <w:rPr>
                <w:rFonts w:eastAsia="Times New Roman"/>
                <w:sz w:val="22"/>
                <w:szCs w:val="22"/>
              </w:rPr>
              <w:t>Int</w:t>
            </w:r>
            <w:proofErr w:type="spellEnd"/>
            <w:r w:rsidRPr="00963D3C">
              <w:rPr>
                <w:rFonts w:eastAsia="Times New Roman"/>
                <w:sz w:val="22"/>
                <w:szCs w:val="22"/>
              </w:rPr>
              <w:t xml:space="preserve"> </w:t>
            </w:r>
            <w:proofErr w:type="spellStart"/>
            <w:r w:rsidRPr="00963D3C">
              <w:rPr>
                <w:rFonts w:eastAsia="Times New Roman"/>
                <w:sz w:val="22"/>
                <w:szCs w:val="22"/>
              </w:rPr>
              <w:t>Cancer</w:t>
            </w:r>
            <w:proofErr w:type="spellEnd"/>
            <w:r w:rsidRPr="00963D3C">
              <w:rPr>
                <w:rFonts w:eastAsia="Times New Roman"/>
                <w:sz w:val="22"/>
                <w:szCs w:val="22"/>
              </w:rPr>
              <w:t xml:space="preserve"> </w:t>
            </w:r>
            <w:proofErr w:type="spellStart"/>
            <w:r w:rsidRPr="00963D3C">
              <w:rPr>
                <w:rFonts w:eastAsia="Times New Roman"/>
                <w:sz w:val="22"/>
                <w:szCs w:val="22"/>
              </w:rPr>
              <w:t>Conf</w:t>
            </w:r>
            <w:proofErr w:type="spellEnd"/>
            <w:r w:rsidRPr="00963D3C">
              <w:rPr>
                <w:rFonts w:eastAsia="Times New Roman"/>
                <w:sz w:val="22"/>
                <w:szCs w:val="22"/>
              </w:rPr>
              <w:t xml:space="preserve"> J. 2024;13(2).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O’Brien C, Murad V, Renton M. Up-to-date review into the evolving world of bariatric interventions: a guide for radiologists. </w:t>
            </w:r>
            <w:r w:rsidRPr="00963D3C">
              <w:rPr>
                <w:rFonts w:eastAsia="Times New Roman"/>
                <w:sz w:val="22"/>
                <w:szCs w:val="22"/>
              </w:rPr>
              <w:t xml:space="preserve">Vol. 49, Abdominal </w:t>
            </w:r>
            <w:proofErr w:type="spellStart"/>
            <w:r w:rsidRPr="00963D3C">
              <w:rPr>
                <w:rFonts w:eastAsia="Times New Roman"/>
                <w:sz w:val="22"/>
                <w:szCs w:val="22"/>
              </w:rPr>
              <w:t>Radiology</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Wisniowski P, Putnam LR, Gallagher S, Rawal R, Houghton C, Lipham JC. Short term safety of magnetic sphincter augmentation vs minimally invasive fundoplication: an ACS-NSQIP analysis.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2024;38(4).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Francesco C, </w:t>
            </w:r>
            <w:proofErr w:type="spellStart"/>
            <w:r w:rsidRPr="00963D3C">
              <w:rPr>
                <w:rFonts w:eastAsia="Times New Roman"/>
                <w:sz w:val="22"/>
                <w:szCs w:val="22"/>
              </w:rPr>
              <w:t>Serafino</w:t>
            </w:r>
            <w:proofErr w:type="spellEnd"/>
            <w:r w:rsidRPr="00963D3C">
              <w:rPr>
                <w:rFonts w:eastAsia="Times New Roman"/>
                <w:sz w:val="22"/>
                <w:szCs w:val="22"/>
              </w:rPr>
              <w:t xml:space="preserve"> V, Caruso E, Hamada M, </w:t>
            </w:r>
            <w:proofErr w:type="spellStart"/>
            <w:r w:rsidRPr="00963D3C">
              <w:rPr>
                <w:rFonts w:eastAsia="Times New Roman"/>
                <w:sz w:val="22"/>
                <w:szCs w:val="22"/>
              </w:rPr>
              <w:t>Ueno</w:t>
            </w:r>
            <w:proofErr w:type="spellEnd"/>
            <w:r w:rsidRPr="00963D3C">
              <w:rPr>
                <w:rFonts w:eastAsia="Times New Roman"/>
                <w:sz w:val="22"/>
                <w:szCs w:val="22"/>
              </w:rPr>
              <w:t xml:space="preserve"> N. Solo </w:t>
            </w:r>
            <w:proofErr w:type="spellStart"/>
            <w:r w:rsidRPr="00963D3C">
              <w:rPr>
                <w:rFonts w:eastAsia="Times New Roman"/>
                <w:sz w:val="22"/>
                <w:szCs w:val="22"/>
              </w:rPr>
              <w:t>surgery</w:t>
            </w:r>
            <w:proofErr w:type="spellEnd"/>
            <w:r w:rsidRPr="00963D3C">
              <w:rPr>
                <w:rFonts w:eastAsia="Times New Roman"/>
                <w:sz w:val="22"/>
                <w:szCs w:val="22"/>
              </w:rPr>
              <w:t xml:space="preserve"> </w:t>
            </w:r>
            <w:proofErr w:type="spellStart"/>
            <w:r w:rsidRPr="00963D3C">
              <w:rPr>
                <w:rFonts w:eastAsia="Times New Roman"/>
                <w:sz w:val="22"/>
                <w:szCs w:val="22"/>
              </w:rPr>
              <w:t>for</w:t>
            </w:r>
            <w:proofErr w:type="spellEnd"/>
            <w:r w:rsidRPr="00963D3C">
              <w:rPr>
                <w:rFonts w:eastAsia="Times New Roman"/>
                <w:sz w:val="22"/>
                <w:szCs w:val="22"/>
              </w:rPr>
              <w:t xml:space="preserve"> </w:t>
            </w:r>
            <w:proofErr w:type="spellStart"/>
            <w:r w:rsidRPr="00963D3C">
              <w:rPr>
                <w:rFonts w:eastAsia="Times New Roman"/>
                <w:sz w:val="22"/>
                <w:szCs w:val="22"/>
              </w:rPr>
              <w:t>low</w:t>
            </w:r>
            <w:proofErr w:type="spellEnd"/>
            <w:r w:rsidRPr="00963D3C">
              <w:rPr>
                <w:rFonts w:eastAsia="Times New Roman"/>
                <w:sz w:val="22"/>
                <w:szCs w:val="22"/>
              </w:rPr>
              <w:t xml:space="preserve"> rectal </w:t>
            </w:r>
            <w:proofErr w:type="spellStart"/>
            <w:r w:rsidRPr="00963D3C">
              <w:rPr>
                <w:rFonts w:eastAsia="Times New Roman"/>
                <w:sz w:val="22"/>
                <w:szCs w:val="22"/>
              </w:rPr>
              <w:t>cancer</w:t>
            </w:r>
            <w:proofErr w:type="spellEnd"/>
            <w:r w:rsidRPr="00963D3C">
              <w:rPr>
                <w:rFonts w:eastAsia="Times New Roman"/>
                <w:sz w:val="22"/>
                <w:szCs w:val="22"/>
              </w:rPr>
              <w:t xml:space="preserve">: trans-circular anal </w:t>
            </w:r>
            <w:proofErr w:type="spellStart"/>
            <w:r w:rsidRPr="00963D3C">
              <w:rPr>
                <w:rFonts w:eastAsia="Times New Roman"/>
                <w:sz w:val="22"/>
                <w:szCs w:val="22"/>
              </w:rPr>
              <w:t>dilator</w:t>
            </w:r>
            <w:proofErr w:type="spellEnd"/>
            <w:r w:rsidRPr="00963D3C">
              <w:rPr>
                <w:rFonts w:eastAsia="Times New Roman"/>
                <w:sz w:val="22"/>
                <w:szCs w:val="22"/>
              </w:rPr>
              <w:t xml:space="preserve"> </w:t>
            </w:r>
            <w:proofErr w:type="spellStart"/>
            <w:r w:rsidRPr="00963D3C">
              <w:rPr>
                <w:rFonts w:eastAsia="Times New Roman"/>
                <w:sz w:val="22"/>
                <w:szCs w:val="22"/>
              </w:rPr>
              <w:t>low</w:t>
            </w:r>
            <w:proofErr w:type="spellEnd"/>
            <w:r w:rsidRPr="00963D3C">
              <w:rPr>
                <w:rFonts w:eastAsia="Times New Roman"/>
                <w:sz w:val="22"/>
                <w:szCs w:val="22"/>
              </w:rPr>
              <w:t xml:space="preserve"> rectal </w:t>
            </w:r>
            <w:proofErr w:type="spellStart"/>
            <w:r w:rsidRPr="00963D3C">
              <w:rPr>
                <w:rFonts w:eastAsia="Times New Roman"/>
                <w:sz w:val="22"/>
                <w:szCs w:val="22"/>
              </w:rPr>
              <w:t>dissection</w:t>
            </w:r>
            <w:proofErr w:type="spellEnd"/>
            <w:r w:rsidRPr="00963D3C">
              <w:rPr>
                <w:rFonts w:eastAsia="Times New Roman"/>
                <w:sz w:val="22"/>
                <w:szCs w:val="22"/>
              </w:rPr>
              <w:t xml:space="preserve"> </w:t>
            </w:r>
            <w:proofErr w:type="spellStart"/>
            <w:r w:rsidRPr="00963D3C">
              <w:rPr>
                <w:rFonts w:eastAsia="Times New Roman"/>
                <w:sz w:val="22"/>
                <w:szCs w:val="22"/>
              </w:rPr>
              <w:t>associated</w:t>
            </w:r>
            <w:proofErr w:type="spellEnd"/>
            <w:r w:rsidRPr="00963D3C">
              <w:rPr>
                <w:rFonts w:eastAsia="Times New Roman"/>
                <w:sz w:val="22"/>
                <w:szCs w:val="22"/>
              </w:rPr>
              <w:t xml:space="preserve"> </w:t>
            </w:r>
            <w:proofErr w:type="spellStart"/>
            <w:r w:rsidRPr="00963D3C">
              <w:rPr>
                <w:rFonts w:eastAsia="Times New Roman"/>
                <w:sz w:val="22"/>
                <w:szCs w:val="22"/>
              </w:rPr>
              <w:t>with</w:t>
            </w:r>
            <w:proofErr w:type="spellEnd"/>
            <w:r w:rsidRPr="00963D3C">
              <w:rPr>
                <w:rFonts w:eastAsia="Times New Roman"/>
                <w:sz w:val="22"/>
                <w:szCs w:val="22"/>
              </w:rPr>
              <w:t xml:space="preserve"> </w:t>
            </w:r>
            <w:proofErr w:type="spellStart"/>
            <w:r w:rsidRPr="00963D3C">
              <w:rPr>
                <w:rFonts w:eastAsia="Times New Roman"/>
                <w:sz w:val="22"/>
                <w:szCs w:val="22"/>
              </w:rPr>
              <w:t>laparoscopic</w:t>
            </w:r>
            <w:proofErr w:type="spellEnd"/>
            <w:r w:rsidRPr="00963D3C">
              <w:rPr>
                <w:rFonts w:eastAsia="Times New Roman"/>
                <w:sz w:val="22"/>
                <w:szCs w:val="22"/>
              </w:rPr>
              <w:t xml:space="preserve"> total </w:t>
            </w:r>
            <w:proofErr w:type="spellStart"/>
            <w:r w:rsidRPr="00963D3C">
              <w:rPr>
                <w:rFonts w:eastAsia="Times New Roman"/>
                <w:sz w:val="22"/>
                <w:szCs w:val="22"/>
              </w:rPr>
              <w:t>mesorectal</w:t>
            </w:r>
            <w:proofErr w:type="spellEnd"/>
            <w:r w:rsidRPr="00963D3C">
              <w:rPr>
                <w:rFonts w:eastAsia="Times New Roman"/>
                <w:sz w:val="22"/>
                <w:szCs w:val="22"/>
              </w:rPr>
              <w:t xml:space="preserve"> </w:t>
            </w:r>
            <w:proofErr w:type="spellStart"/>
            <w:r w:rsidRPr="00963D3C">
              <w:rPr>
                <w:rFonts w:eastAsia="Times New Roman"/>
                <w:sz w:val="22"/>
                <w:szCs w:val="22"/>
              </w:rPr>
              <w:t>excision</w:t>
            </w:r>
            <w:proofErr w:type="spellEnd"/>
            <w:r w:rsidRPr="00963D3C">
              <w:rPr>
                <w:rFonts w:eastAsia="Times New Roman"/>
                <w:sz w:val="22"/>
                <w:szCs w:val="22"/>
              </w:rPr>
              <w:t xml:space="preserve">—A Video </w:t>
            </w:r>
            <w:proofErr w:type="spellStart"/>
            <w:r w:rsidRPr="00963D3C">
              <w:rPr>
                <w:rFonts w:eastAsia="Times New Roman"/>
                <w:sz w:val="22"/>
                <w:szCs w:val="22"/>
              </w:rPr>
              <w:t>Vignette</w:t>
            </w:r>
            <w:proofErr w:type="spellEnd"/>
            <w:r w:rsidRPr="00963D3C">
              <w:rPr>
                <w:rFonts w:eastAsia="Times New Roman"/>
                <w:sz w:val="22"/>
                <w:szCs w:val="22"/>
              </w:rPr>
              <w:t xml:space="preserve">. Vol. 26,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Desir A, Marques C, Farah E, R. Hegde S, Holcomb C, Scott DJ, et al. Validity and reliability evidence support task-specific metrics for laparoscopic fundoplication.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2024;38(4).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Yoo HJ, Kim JJ. Comparing Pre-and Post-Operative Findings in Patients Who Underwent Laparoscopic Proximal Gastrectomy </w:t>
            </w:r>
            <w:proofErr w:type="gramStart"/>
            <w:r w:rsidRPr="00963D3C">
              <w:rPr>
                <w:rFonts w:eastAsia="Times New Roman"/>
                <w:sz w:val="22"/>
                <w:szCs w:val="22"/>
                <w:lang w:val="en-US"/>
              </w:rPr>
              <w:t>With</w:t>
            </w:r>
            <w:proofErr w:type="gramEnd"/>
            <w:r w:rsidRPr="00963D3C">
              <w:rPr>
                <w:rFonts w:eastAsia="Times New Roman"/>
                <w:sz w:val="22"/>
                <w:szCs w:val="22"/>
                <w:lang w:val="en-US"/>
              </w:rPr>
              <w:t xml:space="preserve"> a Double-Flap Technique: A Study on High-Resolution Manometry, Impedance pH Monitoring, and Esophagogastroduodenoscopy Findings. </w:t>
            </w:r>
            <w:r w:rsidRPr="00963D3C">
              <w:rPr>
                <w:rFonts w:eastAsia="Times New Roman"/>
                <w:sz w:val="22"/>
                <w:szCs w:val="22"/>
              </w:rPr>
              <w:t xml:space="preserve">J </w:t>
            </w:r>
            <w:proofErr w:type="spellStart"/>
            <w:r w:rsidRPr="00963D3C">
              <w:rPr>
                <w:rFonts w:eastAsia="Times New Roman"/>
                <w:sz w:val="22"/>
                <w:szCs w:val="22"/>
              </w:rPr>
              <w:t>Gastric</w:t>
            </w:r>
            <w:proofErr w:type="spellEnd"/>
            <w:r w:rsidRPr="00963D3C">
              <w:rPr>
                <w:rFonts w:eastAsia="Times New Roman"/>
                <w:sz w:val="22"/>
                <w:szCs w:val="22"/>
              </w:rPr>
              <w:t xml:space="preserve"> </w:t>
            </w:r>
            <w:proofErr w:type="spellStart"/>
            <w:r w:rsidRPr="00963D3C">
              <w:rPr>
                <w:rFonts w:eastAsia="Times New Roman"/>
                <w:sz w:val="22"/>
                <w:szCs w:val="22"/>
              </w:rPr>
              <w:t>Cancer</w:t>
            </w:r>
            <w:proofErr w:type="spellEnd"/>
            <w:r w:rsidRPr="00963D3C">
              <w:rPr>
                <w:rFonts w:eastAsia="Times New Roman"/>
                <w:sz w:val="22"/>
                <w:szCs w:val="22"/>
              </w:rPr>
              <w:t>. 2024;24(2).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Sharrak</w:t>
            </w:r>
            <w:proofErr w:type="spellEnd"/>
            <w:r w:rsidRPr="00963D3C">
              <w:rPr>
                <w:rFonts w:eastAsia="Times New Roman"/>
                <w:sz w:val="22"/>
                <w:szCs w:val="22"/>
                <w:lang w:val="en-US"/>
              </w:rPr>
              <w:t xml:space="preserve"> A, Aubrey J, Hua T, Wang S, Zambito G, Banks-Venegoni A. Negative workup? </w:t>
            </w:r>
            <w:proofErr w:type="spellStart"/>
            <w:r w:rsidRPr="00963D3C">
              <w:rPr>
                <w:rFonts w:eastAsia="Times New Roman"/>
                <w:sz w:val="22"/>
                <w:szCs w:val="22"/>
              </w:rPr>
              <w:t>Laparoscopic</w:t>
            </w:r>
            <w:proofErr w:type="spellEnd"/>
            <w:r w:rsidRPr="00963D3C">
              <w:rPr>
                <w:rFonts w:eastAsia="Times New Roman"/>
                <w:sz w:val="22"/>
                <w:szCs w:val="22"/>
              </w:rPr>
              <w:t xml:space="preserve"> </w:t>
            </w:r>
            <w:proofErr w:type="spellStart"/>
            <w:r w:rsidRPr="00963D3C">
              <w:rPr>
                <w:rFonts w:eastAsia="Times New Roman"/>
                <w:sz w:val="22"/>
                <w:szCs w:val="22"/>
              </w:rPr>
              <w:t>cholecystectomy</w:t>
            </w:r>
            <w:proofErr w:type="spellEnd"/>
            <w:r w:rsidRPr="00963D3C">
              <w:rPr>
                <w:rFonts w:eastAsia="Times New Roman"/>
                <w:sz w:val="22"/>
                <w:szCs w:val="22"/>
              </w:rPr>
              <w:t xml:space="preserve"> </w:t>
            </w:r>
            <w:proofErr w:type="spellStart"/>
            <w:r w:rsidRPr="00963D3C">
              <w:rPr>
                <w:rFonts w:eastAsia="Times New Roman"/>
                <w:sz w:val="22"/>
                <w:szCs w:val="22"/>
              </w:rPr>
              <w:t>Still</w:t>
            </w:r>
            <w:proofErr w:type="spellEnd"/>
            <w:r w:rsidRPr="00963D3C">
              <w:rPr>
                <w:rFonts w:eastAsia="Times New Roman"/>
                <w:sz w:val="22"/>
                <w:szCs w:val="22"/>
              </w:rPr>
              <w:t xml:space="preserve"> </w:t>
            </w:r>
            <w:proofErr w:type="spellStart"/>
            <w:r w:rsidRPr="00963D3C">
              <w:rPr>
                <w:rFonts w:eastAsia="Times New Roman"/>
                <w:sz w:val="22"/>
                <w:szCs w:val="22"/>
              </w:rPr>
              <w:t>alleviates</w:t>
            </w:r>
            <w:proofErr w:type="spellEnd"/>
            <w:r w:rsidRPr="00963D3C">
              <w:rPr>
                <w:rFonts w:eastAsia="Times New Roman"/>
                <w:sz w:val="22"/>
                <w:szCs w:val="22"/>
              </w:rPr>
              <w:t xml:space="preserve"> </w:t>
            </w:r>
            <w:proofErr w:type="spellStart"/>
            <w:r w:rsidRPr="00963D3C">
              <w:rPr>
                <w:rFonts w:eastAsia="Times New Roman"/>
                <w:sz w:val="22"/>
                <w:szCs w:val="22"/>
              </w:rPr>
              <w:t>symptoms</w:t>
            </w:r>
            <w:proofErr w:type="spellEnd"/>
            <w:r w:rsidRPr="00963D3C">
              <w:rPr>
                <w:rFonts w:eastAsia="Times New Roman"/>
                <w:sz w:val="22"/>
                <w:szCs w:val="22"/>
              </w:rPr>
              <w:t xml:space="preserve">. Am J </w:t>
            </w:r>
            <w:proofErr w:type="spellStart"/>
            <w:r w:rsidRPr="00963D3C">
              <w:rPr>
                <w:rFonts w:eastAsia="Times New Roman"/>
                <w:sz w:val="22"/>
                <w:szCs w:val="22"/>
              </w:rPr>
              <w:t>Surg</w:t>
            </w:r>
            <w:proofErr w:type="spellEnd"/>
            <w:r w:rsidRPr="00963D3C">
              <w:rPr>
                <w:rFonts w:eastAsia="Times New Roman"/>
                <w:sz w:val="22"/>
                <w:szCs w:val="22"/>
              </w:rPr>
              <w:t>. 2024;230.</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Lladós</w:t>
            </w:r>
            <w:proofErr w:type="spellEnd"/>
            <w:r w:rsidRPr="00963D3C">
              <w:rPr>
                <w:rFonts w:eastAsia="Times New Roman"/>
                <w:sz w:val="22"/>
                <w:szCs w:val="22"/>
              </w:rPr>
              <w:t xml:space="preserve"> G, </w:t>
            </w:r>
            <w:proofErr w:type="spellStart"/>
            <w:r w:rsidRPr="00963D3C">
              <w:rPr>
                <w:rFonts w:eastAsia="Times New Roman"/>
                <w:sz w:val="22"/>
                <w:szCs w:val="22"/>
              </w:rPr>
              <w:t>Massanella</w:t>
            </w:r>
            <w:proofErr w:type="spellEnd"/>
            <w:r w:rsidRPr="00963D3C">
              <w:rPr>
                <w:rFonts w:eastAsia="Times New Roman"/>
                <w:sz w:val="22"/>
                <w:szCs w:val="22"/>
              </w:rPr>
              <w:t xml:space="preserve"> M, Coll-Fernández R, Rodríguez R, Hernández E, </w:t>
            </w:r>
            <w:proofErr w:type="spellStart"/>
            <w:r w:rsidRPr="00963D3C">
              <w:rPr>
                <w:rFonts w:eastAsia="Times New Roman"/>
                <w:sz w:val="22"/>
                <w:szCs w:val="22"/>
              </w:rPr>
              <w:t>Lucente</w:t>
            </w:r>
            <w:proofErr w:type="spellEnd"/>
            <w:r w:rsidRPr="00963D3C">
              <w:rPr>
                <w:rFonts w:eastAsia="Times New Roman"/>
                <w:sz w:val="22"/>
                <w:szCs w:val="22"/>
              </w:rPr>
              <w:t xml:space="preserve"> G, et al. </w:t>
            </w:r>
            <w:proofErr w:type="spellStart"/>
            <w:r w:rsidRPr="00963D3C">
              <w:rPr>
                <w:rFonts w:eastAsia="Times New Roman"/>
                <w:sz w:val="22"/>
                <w:szCs w:val="22"/>
                <w:lang w:val="en-US"/>
              </w:rPr>
              <w:t>Vagus</w:t>
            </w:r>
            <w:proofErr w:type="spellEnd"/>
            <w:r w:rsidRPr="00963D3C">
              <w:rPr>
                <w:rFonts w:eastAsia="Times New Roman"/>
                <w:sz w:val="22"/>
                <w:szCs w:val="22"/>
                <w:lang w:val="en-US"/>
              </w:rPr>
              <w:t xml:space="preserve"> nerve dysfunction in the post–COVID-19 condition: a pilot cross-sectional study. </w:t>
            </w:r>
            <w:proofErr w:type="spellStart"/>
            <w:r w:rsidRPr="00963D3C">
              <w:rPr>
                <w:rFonts w:eastAsia="Times New Roman"/>
                <w:sz w:val="22"/>
                <w:szCs w:val="22"/>
              </w:rPr>
              <w:t>Clinical</w:t>
            </w:r>
            <w:proofErr w:type="spellEnd"/>
            <w:r w:rsidRPr="00963D3C">
              <w:rPr>
                <w:rFonts w:eastAsia="Times New Roman"/>
                <w:sz w:val="22"/>
                <w:szCs w:val="22"/>
              </w:rPr>
              <w:t xml:space="preserve"> </w:t>
            </w:r>
            <w:proofErr w:type="spellStart"/>
            <w:r w:rsidRPr="00963D3C">
              <w:rPr>
                <w:rFonts w:eastAsia="Times New Roman"/>
                <w:sz w:val="22"/>
                <w:szCs w:val="22"/>
              </w:rPr>
              <w:t>Microbiology</w:t>
            </w:r>
            <w:proofErr w:type="spellEnd"/>
            <w:r w:rsidRPr="00963D3C">
              <w:rPr>
                <w:rFonts w:eastAsia="Times New Roman"/>
                <w:sz w:val="22"/>
                <w:szCs w:val="22"/>
              </w:rPr>
              <w:t xml:space="preserve"> and </w:t>
            </w:r>
            <w:proofErr w:type="spellStart"/>
            <w:r w:rsidRPr="00963D3C">
              <w:rPr>
                <w:rFonts w:eastAsia="Times New Roman"/>
                <w:sz w:val="22"/>
                <w:szCs w:val="22"/>
              </w:rPr>
              <w:t>Infection</w:t>
            </w:r>
            <w:proofErr w:type="spellEnd"/>
            <w:r w:rsidRPr="00963D3C">
              <w:rPr>
                <w:rFonts w:eastAsia="Times New Roman"/>
                <w:sz w:val="22"/>
                <w:szCs w:val="22"/>
              </w:rPr>
              <w:t>. 2024;30(4).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Huang EY, Broderick RC, Spurzem GJ, Li JZ, Blitzer RR, Cheverie JN, et al. Long-term outcomes of PGA-TMC absorbable synthetic scaffold in both clean and contaminated ventral hernia repairs.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2024;38(4).</w:t>
            </w:r>
          </w:p>
        </w:tc>
        <w:tc>
          <w:tcPr>
            <w:tcW w:w="2624" w:type="dxa"/>
          </w:tcPr>
          <w:p w:rsidR="009C2BFB" w:rsidRPr="00703EBB" w:rsidRDefault="009C2BFB" w:rsidP="00E2631E">
            <w:pPr>
              <w:rPr>
                <w:sz w:val="22"/>
                <w:szCs w:val="22"/>
                <w:lang w:val="en-US"/>
              </w:rPr>
            </w:pPr>
            <w:r>
              <w:rPr>
                <w:sz w:val="22"/>
                <w:szCs w:val="22"/>
                <w:lang w:val="en-US"/>
              </w:rPr>
              <w:t xml:space="preserve">Ventral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Iwaya Y, Goda K, Kako S, Hattori H, Miyazawa T, Hara D, et al. Association between endoscopic evidence of bile reflux and Barrett’s esophagus: A large-scale case-control study. </w:t>
            </w:r>
            <w:r w:rsidRPr="00963D3C">
              <w:rPr>
                <w:rFonts w:eastAsia="Times New Roman"/>
                <w:sz w:val="22"/>
                <w:szCs w:val="22"/>
              </w:rPr>
              <w:t xml:space="preserve">Digestive and </w:t>
            </w:r>
            <w:proofErr w:type="spellStart"/>
            <w:r w:rsidRPr="00963D3C">
              <w:rPr>
                <w:rFonts w:eastAsia="Times New Roman"/>
                <w:sz w:val="22"/>
                <w:szCs w:val="22"/>
              </w:rPr>
              <w:t>Liver</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2024;56(4).</w:t>
            </w:r>
          </w:p>
        </w:tc>
        <w:tc>
          <w:tcPr>
            <w:tcW w:w="2624" w:type="dxa"/>
          </w:tcPr>
          <w:p w:rsidR="009C2BFB" w:rsidRPr="00703EBB" w:rsidRDefault="009C2BFB" w:rsidP="00E2631E">
            <w:pPr>
              <w:rPr>
                <w:sz w:val="22"/>
                <w:szCs w:val="22"/>
                <w:lang w:val="en-US"/>
              </w:rPr>
            </w:pPr>
            <w:r>
              <w:rPr>
                <w:sz w:val="22"/>
                <w:szCs w:val="22"/>
                <w:lang w:val="en-US"/>
              </w:rPr>
              <w:t xml:space="preserve">Barrett’s esophagus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Gagner M, </w:t>
            </w:r>
            <w:proofErr w:type="spellStart"/>
            <w:r w:rsidRPr="00963D3C">
              <w:rPr>
                <w:rFonts w:eastAsia="Times New Roman"/>
                <w:sz w:val="22"/>
                <w:szCs w:val="22"/>
                <w:lang w:val="en-US"/>
              </w:rPr>
              <w:t>Almutlaq</w:t>
            </w:r>
            <w:proofErr w:type="spellEnd"/>
            <w:r w:rsidRPr="00963D3C">
              <w:rPr>
                <w:rFonts w:eastAsia="Times New Roman"/>
                <w:sz w:val="22"/>
                <w:szCs w:val="22"/>
                <w:lang w:val="en-US"/>
              </w:rPr>
              <w:t xml:space="preserve"> L, Cadiere GB, Torres AJ, Sanchez-</w:t>
            </w:r>
            <w:proofErr w:type="spellStart"/>
            <w:r w:rsidRPr="00963D3C">
              <w:rPr>
                <w:rFonts w:eastAsia="Times New Roman"/>
                <w:sz w:val="22"/>
                <w:szCs w:val="22"/>
                <w:lang w:val="en-US"/>
              </w:rPr>
              <w:t>Pernaute</w:t>
            </w:r>
            <w:proofErr w:type="spellEnd"/>
            <w:r w:rsidRPr="00963D3C">
              <w:rPr>
                <w:rFonts w:eastAsia="Times New Roman"/>
                <w:sz w:val="22"/>
                <w:szCs w:val="22"/>
                <w:lang w:val="en-US"/>
              </w:rPr>
              <w:t xml:space="preserve"> A, Buchwald JN, et al. Side-to-side magnetic </w:t>
            </w:r>
            <w:proofErr w:type="spellStart"/>
            <w:r w:rsidRPr="00963D3C">
              <w:rPr>
                <w:rFonts w:eastAsia="Times New Roman"/>
                <w:sz w:val="22"/>
                <w:szCs w:val="22"/>
                <w:lang w:val="en-US"/>
              </w:rPr>
              <w:t>duodeno</w:t>
            </w:r>
            <w:proofErr w:type="spellEnd"/>
            <w:r w:rsidRPr="00963D3C">
              <w:rPr>
                <w:rFonts w:eastAsia="Times New Roman"/>
                <w:sz w:val="22"/>
                <w:szCs w:val="22"/>
                <w:lang w:val="en-US"/>
              </w:rPr>
              <w:t xml:space="preserve">-ileostomy in adults with severe obesity with or without type 2 diabetes: early outcomes with prior or concurrent sleeve gastrectomy. </w:t>
            </w:r>
            <w:proofErr w:type="spellStart"/>
            <w:r w:rsidRPr="00963D3C">
              <w:rPr>
                <w:rFonts w:eastAsia="Times New Roman"/>
                <w:sz w:val="22"/>
                <w:szCs w:val="22"/>
              </w:rPr>
              <w:t>Surgery</w:t>
            </w:r>
            <w:proofErr w:type="spellEnd"/>
            <w:r w:rsidRPr="00963D3C">
              <w:rPr>
                <w:rFonts w:eastAsia="Times New Roman"/>
                <w:sz w:val="22"/>
                <w:szCs w:val="22"/>
              </w:rPr>
              <w:t xml:space="preserve"> </w:t>
            </w:r>
            <w:proofErr w:type="spellStart"/>
            <w:r w:rsidRPr="00963D3C">
              <w:rPr>
                <w:rFonts w:eastAsia="Times New Roman"/>
                <w:sz w:val="22"/>
                <w:szCs w:val="22"/>
              </w:rPr>
              <w:t>for</w:t>
            </w:r>
            <w:proofErr w:type="spellEnd"/>
            <w:r w:rsidRPr="00963D3C">
              <w:rPr>
                <w:rFonts w:eastAsia="Times New Roman"/>
                <w:sz w:val="22"/>
                <w:szCs w:val="22"/>
              </w:rPr>
              <w:t xml:space="preserve"> </w:t>
            </w:r>
            <w:proofErr w:type="spellStart"/>
            <w:r w:rsidRPr="00963D3C">
              <w:rPr>
                <w:rFonts w:eastAsia="Times New Roman"/>
                <w:sz w:val="22"/>
                <w:szCs w:val="22"/>
              </w:rPr>
              <w:t>Obesity</w:t>
            </w:r>
            <w:proofErr w:type="spellEnd"/>
            <w:r w:rsidRPr="00963D3C">
              <w:rPr>
                <w:rFonts w:eastAsia="Times New Roman"/>
                <w:sz w:val="22"/>
                <w:szCs w:val="22"/>
              </w:rPr>
              <w:t xml:space="preserve"> and </w:t>
            </w:r>
            <w:proofErr w:type="spellStart"/>
            <w:r w:rsidRPr="00963D3C">
              <w:rPr>
                <w:rFonts w:eastAsia="Times New Roman"/>
                <w:sz w:val="22"/>
                <w:szCs w:val="22"/>
              </w:rPr>
              <w:t>Related</w:t>
            </w:r>
            <w:proofErr w:type="spellEnd"/>
            <w:r w:rsidRPr="00963D3C">
              <w:rPr>
                <w:rFonts w:eastAsia="Times New Roman"/>
                <w:sz w:val="22"/>
                <w:szCs w:val="22"/>
              </w:rPr>
              <w:t xml:space="preserve"> </w:t>
            </w:r>
            <w:proofErr w:type="spellStart"/>
            <w:r w:rsidRPr="00963D3C">
              <w:rPr>
                <w:rFonts w:eastAsia="Times New Roman"/>
                <w:sz w:val="22"/>
                <w:szCs w:val="22"/>
              </w:rPr>
              <w:t>Diseases</w:t>
            </w:r>
            <w:proofErr w:type="spellEnd"/>
            <w:r w:rsidRPr="00963D3C">
              <w:rPr>
                <w:rFonts w:eastAsia="Times New Roman"/>
                <w:sz w:val="22"/>
                <w:szCs w:val="22"/>
              </w:rPr>
              <w:t>. 2024;20(4).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Ceylan Ş. Evaluation of Gastric Emptying Time in Patients with Subclinical Hypothyroidism and Euthyroid Goiter.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Academic</w:t>
            </w:r>
            <w:proofErr w:type="spellEnd"/>
            <w:r w:rsidRPr="00963D3C">
              <w:rPr>
                <w:rFonts w:eastAsia="Times New Roman"/>
                <w:sz w:val="22"/>
                <w:szCs w:val="22"/>
              </w:rPr>
              <w:t xml:space="preserve"> </w:t>
            </w:r>
            <w:proofErr w:type="spellStart"/>
            <w:r w:rsidRPr="00963D3C">
              <w:rPr>
                <w:rFonts w:eastAsia="Times New Roman"/>
                <w:sz w:val="22"/>
                <w:szCs w:val="22"/>
              </w:rPr>
              <w:t>Research</w:t>
            </w:r>
            <w:proofErr w:type="spellEnd"/>
            <w:r w:rsidRPr="00963D3C">
              <w:rPr>
                <w:rFonts w:eastAsia="Times New Roman"/>
                <w:sz w:val="22"/>
                <w:szCs w:val="22"/>
              </w:rPr>
              <w:t xml:space="preserve"> in Medicine. 2024;14(1).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lastRenderedPageBreak/>
              <w:t xml:space="preserve">Gruenberg B, Crane G, Arnold DH, Harrison NJ, Levine M. Yield of abdominal radiographs in children with suspected intussusception; rate of pneumoperitoneum and other abdominal pathology. </w:t>
            </w:r>
            <w:r w:rsidRPr="00963D3C">
              <w:rPr>
                <w:rFonts w:eastAsia="Times New Roman"/>
                <w:sz w:val="22"/>
                <w:szCs w:val="22"/>
              </w:rPr>
              <w:t xml:space="preserve">American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Emergency</w:t>
            </w:r>
            <w:proofErr w:type="spellEnd"/>
            <w:r w:rsidRPr="00963D3C">
              <w:rPr>
                <w:rFonts w:eastAsia="Times New Roman"/>
                <w:sz w:val="22"/>
                <w:szCs w:val="22"/>
              </w:rPr>
              <w:t xml:space="preserve"> Medicine. 2024;78.</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Smart N. From evidence to practice – What do surgeons want?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xml:space="preserve">. 2024 </w:t>
            </w:r>
            <w:proofErr w:type="spellStart"/>
            <w:r w:rsidRPr="00963D3C">
              <w:rPr>
                <w:rFonts w:eastAsia="Times New Roman"/>
                <w:sz w:val="22"/>
                <w:szCs w:val="22"/>
              </w:rPr>
              <w:t>Apr</w:t>
            </w:r>
            <w:proofErr w:type="spellEnd"/>
            <w:r w:rsidRPr="00963D3C">
              <w:rPr>
                <w:rFonts w:eastAsia="Times New Roman"/>
                <w:sz w:val="22"/>
                <w:szCs w:val="22"/>
              </w:rPr>
              <w:t xml:space="preserve"> 30;26(4):595–6.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Ghiassi S, </w:t>
            </w:r>
            <w:proofErr w:type="spellStart"/>
            <w:r w:rsidRPr="00963D3C">
              <w:rPr>
                <w:rFonts w:eastAsia="Times New Roman"/>
                <w:sz w:val="22"/>
                <w:szCs w:val="22"/>
                <w:lang w:val="en-US"/>
              </w:rPr>
              <w:t>Nimeri</w:t>
            </w:r>
            <w:proofErr w:type="spellEnd"/>
            <w:r w:rsidRPr="00963D3C">
              <w:rPr>
                <w:rFonts w:eastAsia="Times New Roman"/>
                <w:sz w:val="22"/>
                <w:szCs w:val="22"/>
                <w:lang w:val="en-US"/>
              </w:rPr>
              <w:t xml:space="preserve"> A, </w:t>
            </w:r>
            <w:proofErr w:type="spellStart"/>
            <w:r w:rsidRPr="00963D3C">
              <w:rPr>
                <w:rFonts w:eastAsia="Times New Roman"/>
                <w:sz w:val="22"/>
                <w:szCs w:val="22"/>
                <w:lang w:val="en-US"/>
              </w:rPr>
              <w:t>Aleassa</w:t>
            </w:r>
            <w:proofErr w:type="spellEnd"/>
            <w:r w:rsidRPr="00963D3C">
              <w:rPr>
                <w:rFonts w:eastAsia="Times New Roman"/>
                <w:sz w:val="22"/>
                <w:szCs w:val="22"/>
                <w:lang w:val="en-US"/>
              </w:rPr>
              <w:t xml:space="preserve"> EM, Grover BT, Eisenberg D, Carter J. American Society for Metabolic and Bariatric Surgery position statement on one-anastomosis gastric bypass. </w:t>
            </w:r>
            <w:r w:rsidRPr="00963D3C">
              <w:rPr>
                <w:rFonts w:eastAsia="Times New Roman"/>
                <w:sz w:val="22"/>
                <w:szCs w:val="22"/>
              </w:rPr>
              <w:t xml:space="preserve">Vol. 20, </w:t>
            </w:r>
            <w:proofErr w:type="spellStart"/>
            <w:r w:rsidRPr="00963D3C">
              <w:rPr>
                <w:rFonts w:eastAsia="Times New Roman"/>
                <w:sz w:val="22"/>
                <w:szCs w:val="22"/>
              </w:rPr>
              <w:t>Surgery</w:t>
            </w:r>
            <w:proofErr w:type="spellEnd"/>
            <w:r w:rsidRPr="00963D3C">
              <w:rPr>
                <w:rFonts w:eastAsia="Times New Roman"/>
                <w:sz w:val="22"/>
                <w:szCs w:val="22"/>
              </w:rPr>
              <w:t xml:space="preserve"> </w:t>
            </w:r>
            <w:proofErr w:type="spellStart"/>
            <w:r w:rsidRPr="00963D3C">
              <w:rPr>
                <w:rFonts w:eastAsia="Times New Roman"/>
                <w:sz w:val="22"/>
                <w:szCs w:val="22"/>
              </w:rPr>
              <w:t>for</w:t>
            </w:r>
            <w:proofErr w:type="spellEnd"/>
            <w:r w:rsidRPr="00963D3C">
              <w:rPr>
                <w:rFonts w:eastAsia="Times New Roman"/>
                <w:sz w:val="22"/>
                <w:szCs w:val="22"/>
              </w:rPr>
              <w:t xml:space="preserve"> </w:t>
            </w:r>
            <w:proofErr w:type="spellStart"/>
            <w:r w:rsidRPr="00963D3C">
              <w:rPr>
                <w:rFonts w:eastAsia="Times New Roman"/>
                <w:sz w:val="22"/>
                <w:szCs w:val="22"/>
              </w:rPr>
              <w:t>Obesity</w:t>
            </w:r>
            <w:proofErr w:type="spellEnd"/>
            <w:r w:rsidRPr="00963D3C">
              <w:rPr>
                <w:rFonts w:eastAsia="Times New Roman"/>
                <w:sz w:val="22"/>
                <w:szCs w:val="22"/>
              </w:rPr>
              <w:t xml:space="preserve"> and </w:t>
            </w:r>
            <w:proofErr w:type="spellStart"/>
            <w:r w:rsidRPr="00963D3C">
              <w:rPr>
                <w:rFonts w:eastAsia="Times New Roman"/>
                <w:sz w:val="22"/>
                <w:szCs w:val="22"/>
              </w:rPr>
              <w:t>Related</w:t>
            </w:r>
            <w:proofErr w:type="spellEnd"/>
            <w:r w:rsidRPr="00963D3C">
              <w:rPr>
                <w:rFonts w:eastAsia="Times New Roman"/>
                <w:sz w:val="22"/>
                <w:szCs w:val="22"/>
              </w:rPr>
              <w:t xml:space="preserve"> </w:t>
            </w:r>
            <w:proofErr w:type="spellStart"/>
            <w:r w:rsidRPr="00963D3C">
              <w:rPr>
                <w:rFonts w:eastAsia="Times New Roman"/>
                <w:sz w:val="22"/>
                <w:szCs w:val="22"/>
              </w:rPr>
              <w:t>Diseases</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Maspero JF, Peters AT, Chapman KR, Domingo C, Stewart J, Hardin M, et al. Long-Term Safety of Dupilumab in Patients </w:t>
            </w:r>
            <w:proofErr w:type="gramStart"/>
            <w:r w:rsidRPr="00963D3C">
              <w:rPr>
                <w:rFonts w:eastAsia="Times New Roman"/>
                <w:sz w:val="22"/>
                <w:szCs w:val="22"/>
                <w:lang w:val="en-US"/>
              </w:rPr>
              <w:t>With</w:t>
            </w:r>
            <w:proofErr w:type="gramEnd"/>
            <w:r w:rsidRPr="00963D3C">
              <w:rPr>
                <w:rFonts w:eastAsia="Times New Roman"/>
                <w:sz w:val="22"/>
                <w:szCs w:val="22"/>
                <w:lang w:val="en-US"/>
              </w:rPr>
              <w:t xml:space="preserve"> Moderate-to-Severe Asthma: TRAVERSE Continuation Study.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Allergy</w:t>
            </w:r>
            <w:proofErr w:type="spellEnd"/>
            <w:r w:rsidRPr="00963D3C">
              <w:rPr>
                <w:rFonts w:eastAsia="Times New Roman"/>
                <w:sz w:val="22"/>
                <w:szCs w:val="22"/>
              </w:rPr>
              <w:t xml:space="preserve"> and </w:t>
            </w:r>
            <w:proofErr w:type="spellStart"/>
            <w:r w:rsidRPr="00963D3C">
              <w:rPr>
                <w:rFonts w:eastAsia="Times New Roman"/>
                <w:sz w:val="22"/>
                <w:szCs w:val="22"/>
              </w:rPr>
              <w:t>Clinical</w:t>
            </w:r>
            <w:proofErr w:type="spellEnd"/>
            <w:r w:rsidRPr="00963D3C">
              <w:rPr>
                <w:rFonts w:eastAsia="Times New Roman"/>
                <w:sz w:val="22"/>
                <w:szCs w:val="22"/>
              </w:rPr>
              <w:t xml:space="preserve"> </w:t>
            </w:r>
            <w:proofErr w:type="spellStart"/>
            <w:r w:rsidRPr="00963D3C">
              <w:rPr>
                <w:rFonts w:eastAsia="Times New Roman"/>
                <w:sz w:val="22"/>
                <w:szCs w:val="22"/>
              </w:rPr>
              <w:t>Immunology</w:t>
            </w:r>
            <w:proofErr w:type="spellEnd"/>
            <w:r w:rsidRPr="00963D3C">
              <w:rPr>
                <w:rFonts w:eastAsia="Times New Roman"/>
                <w:sz w:val="22"/>
                <w:szCs w:val="22"/>
              </w:rPr>
              <w:t xml:space="preserve">: In </w:t>
            </w:r>
            <w:proofErr w:type="spellStart"/>
            <w:r w:rsidRPr="00963D3C">
              <w:rPr>
                <w:rFonts w:eastAsia="Times New Roman"/>
                <w:sz w:val="22"/>
                <w:szCs w:val="22"/>
              </w:rPr>
              <w:t>Practice</w:t>
            </w:r>
            <w:proofErr w:type="spellEnd"/>
            <w:r w:rsidRPr="00963D3C">
              <w:rPr>
                <w:rFonts w:eastAsia="Times New Roman"/>
                <w:sz w:val="22"/>
                <w:szCs w:val="22"/>
              </w:rPr>
              <w:t>. 2024;12(4).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Arizmendi C, Wang S, Kaplan S, </w:t>
            </w:r>
            <w:proofErr w:type="spellStart"/>
            <w:r w:rsidRPr="00963D3C">
              <w:rPr>
                <w:rFonts w:eastAsia="Times New Roman"/>
                <w:sz w:val="22"/>
                <w:szCs w:val="22"/>
                <w:lang w:val="en-US"/>
              </w:rPr>
              <w:t>Weinfurt</w:t>
            </w:r>
            <w:proofErr w:type="spellEnd"/>
            <w:r w:rsidRPr="00963D3C">
              <w:rPr>
                <w:rFonts w:eastAsia="Times New Roman"/>
                <w:sz w:val="22"/>
                <w:szCs w:val="22"/>
                <w:lang w:val="en-US"/>
              </w:rPr>
              <w:t xml:space="preserve"> K. Evaluating Recall Periods for Patient-Reported Outcome Measures: A Systematic Review of Quantitative Methods. </w:t>
            </w:r>
            <w:r w:rsidRPr="00963D3C">
              <w:rPr>
                <w:rFonts w:eastAsia="Times New Roman"/>
                <w:sz w:val="22"/>
                <w:szCs w:val="22"/>
              </w:rPr>
              <w:t xml:space="preserve">Vol. 27, </w:t>
            </w:r>
            <w:proofErr w:type="spellStart"/>
            <w:r w:rsidRPr="00963D3C">
              <w:rPr>
                <w:rFonts w:eastAsia="Times New Roman"/>
                <w:sz w:val="22"/>
                <w:szCs w:val="22"/>
              </w:rPr>
              <w:t>Value</w:t>
            </w:r>
            <w:proofErr w:type="spellEnd"/>
            <w:r w:rsidRPr="00963D3C">
              <w:rPr>
                <w:rFonts w:eastAsia="Times New Roman"/>
                <w:sz w:val="22"/>
                <w:szCs w:val="22"/>
              </w:rPr>
              <w:t xml:space="preserve"> in </w:t>
            </w:r>
            <w:proofErr w:type="spellStart"/>
            <w:r w:rsidRPr="00963D3C">
              <w:rPr>
                <w:rFonts w:eastAsia="Times New Roman"/>
                <w:sz w:val="22"/>
                <w:szCs w:val="22"/>
              </w:rPr>
              <w:t>Health</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Howard RA, Thelen AE, Chen X, Gates R, Krumm AE, Millis MA, et al. Mortality and Severe Complications Among Newly Graduated Surgeons in the United States. </w:t>
            </w:r>
            <w:r w:rsidRPr="00963D3C">
              <w:rPr>
                <w:rFonts w:eastAsia="Times New Roman"/>
                <w:sz w:val="22"/>
                <w:szCs w:val="22"/>
              </w:rPr>
              <w:t xml:space="preserve">Ann </w:t>
            </w:r>
            <w:proofErr w:type="spellStart"/>
            <w:r w:rsidRPr="00963D3C">
              <w:rPr>
                <w:rFonts w:eastAsia="Times New Roman"/>
                <w:sz w:val="22"/>
                <w:szCs w:val="22"/>
              </w:rPr>
              <w:t>Surg</w:t>
            </w:r>
            <w:proofErr w:type="spellEnd"/>
            <w:r w:rsidRPr="00963D3C">
              <w:rPr>
                <w:rFonts w:eastAsia="Times New Roman"/>
                <w:sz w:val="22"/>
                <w:szCs w:val="22"/>
              </w:rPr>
              <w:t>. 2024;279(4).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Al </w:t>
            </w:r>
            <w:proofErr w:type="spellStart"/>
            <w:r w:rsidRPr="00963D3C">
              <w:rPr>
                <w:rFonts w:eastAsia="Times New Roman"/>
                <w:sz w:val="22"/>
                <w:szCs w:val="22"/>
                <w:lang w:val="en-US"/>
              </w:rPr>
              <w:t>Senaidi</w:t>
            </w:r>
            <w:proofErr w:type="spellEnd"/>
            <w:r w:rsidRPr="00963D3C">
              <w:rPr>
                <w:rFonts w:eastAsia="Times New Roman"/>
                <w:sz w:val="22"/>
                <w:szCs w:val="22"/>
                <w:lang w:val="en-US"/>
              </w:rPr>
              <w:t xml:space="preserve"> M, Bashir N. WCN24-820 NOT ALL SHORTNESS OF BREATH IN DIALYSIS PATIENT IS CAUSED BY PULMONARY EDEMA: INCIDINTAL FINDING OF MORGAGNI HERNIA. </w:t>
            </w:r>
            <w:proofErr w:type="spellStart"/>
            <w:r w:rsidRPr="00963D3C">
              <w:rPr>
                <w:rFonts w:eastAsia="Times New Roman"/>
                <w:sz w:val="22"/>
                <w:szCs w:val="22"/>
              </w:rPr>
              <w:t>Kidney</w:t>
            </w:r>
            <w:proofErr w:type="spellEnd"/>
            <w:r w:rsidRPr="00963D3C">
              <w:rPr>
                <w:rFonts w:eastAsia="Times New Roman"/>
                <w:sz w:val="22"/>
                <w:szCs w:val="22"/>
              </w:rPr>
              <w:t xml:space="preserve"> </w:t>
            </w:r>
            <w:proofErr w:type="spellStart"/>
            <w:r w:rsidRPr="00963D3C">
              <w:rPr>
                <w:rFonts w:eastAsia="Times New Roman"/>
                <w:sz w:val="22"/>
                <w:szCs w:val="22"/>
              </w:rPr>
              <w:t>Int</w:t>
            </w:r>
            <w:proofErr w:type="spellEnd"/>
            <w:r w:rsidRPr="00963D3C">
              <w:rPr>
                <w:rFonts w:eastAsia="Times New Roman"/>
                <w:sz w:val="22"/>
                <w:szCs w:val="22"/>
              </w:rPr>
              <w:t xml:space="preserve"> Rep. 2024 Apr;9(4</w:t>
            </w:r>
            <w:proofErr w:type="gramStart"/>
            <w:r w:rsidRPr="00963D3C">
              <w:rPr>
                <w:rFonts w:eastAsia="Times New Roman"/>
                <w:sz w:val="22"/>
                <w:szCs w:val="22"/>
              </w:rPr>
              <w:t>):S</w:t>
            </w:r>
            <w:proofErr w:type="gramEnd"/>
            <w:r w:rsidRPr="00963D3C">
              <w:rPr>
                <w:rFonts w:eastAsia="Times New Roman"/>
                <w:sz w:val="22"/>
                <w:szCs w:val="22"/>
              </w:rPr>
              <w:t>369–70.</w:t>
            </w:r>
          </w:p>
        </w:tc>
        <w:tc>
          <w:tcPr>
            <w:tcW w:w="2624" w:type="dxa"/>
          </w:tcPr>
          <w:p w:rsidR="009C2BFB" w:rsidRPr="00703EBB" w:rsidRDefault="009C2BFB" w:rsidP="00E2631E">
            <w:pPr>
              <w:rPr>
                <w:sz w:val="22"/>
                <w:szCs w:val="22"/>
                <w:lang w:val="en-US"/>
              </w:rPr>
            </w:pPr>
            <w:r>
              <w:rPr>
                <w:sz w:val="22"/>
                <w:szCs w:val="22"/>
                <w:lang w:val="en-US"/>
              </w:rPr>
              <w:t xml:space="preserve">Morgagni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Maginot ER, </w:t>
            </w:r>
            <w:proofErr w:type="spellStart"/>
            <w:r w:rsidRPr="00963D3C">
              <w:rPr>
                <w:rFonts w:eastAsia="Times New Roman"/>
                <w:sz w:val="22"/>
                <w:szCs w:val="22"/>
                <w:lang w:val="en-US"/>
              </w:rPr>
              <w:t>Lizalek</w:t>
            </w:r>
            <w:proofErr w:type="spellEnd"/>
            <w:r w:rsidRPr="00963D3C">
              <w:rPr>
                <w:rFonts w:eastAsia="Times New Roman"/>
                <w:sz w:val="22"/>
                <w:szCs w:val="22"/>
                <w:lang w:val="en-US"/>
              </w:rPr>
              <w:t xml:space="preserve"> J, Matos M. Up to the chest in bowels: case of strangulated right diaphragmatic hernia with </w:t>
            </w:r>
            <w:proofErr w:type="spellStart"/>
            <w:r w:rsidRPr="00963D3C">
              <w:rPr>
                <w:rFonts w:eastAsia="Times New Roman"/>
                <w:sz w:val="22"/>
                <w:szCs w:val="22"/>
                <w:lang w:val="en-US"/>
              </w:rPr>
              <w:t>paraesophageal</w:t>
            </w:r>
            <w:proofErr w:type="spellEnd"/>
            <w:r w:rsidRPr="00963D3C">
              <w:rPr>
                <w:rFonts w:eastAsia="Times New Roman"/>
                <w:sz w:val="22"/>
                <w:szCs w:val="22"/>
                <w:lang w:val="en-US"/>
              </w:rPr>
              <w:t xml:space="preserve"> hernia in a non-trauma patient. </w:t>
            </w:r>
            <w:r w:rsidRPr="00963D3C">
              <w:rPr>
                <w:rFonts w:eastAsia="Times New Roman"/>
                <w:sz w:val="22"/>
                <w:szCs w:val="22"/>
              </w:rPr>
              <w:t xml:space="preserve">J </w:t>
            </w:r>
            <w:proofErr w:type="spellStart"/>
            <w:r w:rsidRPr="00963D3C">
              <w:rPr>
                <w:rFonts w:eastAsia="Times New Roman"/>
                <w:sz w:val="22"/>
                <w:szCs w:val="22"/>
              </w:rPr>
              <w:t>Surg</w:t>
            </w:r>
            <w:proofErr w:type="spellEnd"/>
            <w:r w:rsidRPr="00963D3C">
              <w:rPr>
                <w:rFonts w:eastAsia="Times New Roman"/>
                <w:sz w:val="22"/>
                <w:szCs w:val="22"/>
              </w:rPr>
              <w:t xml:space="preserve"> Case Rep. 2024 </w:t>
            </w:r>
            <w:proofErr w:type="spellStart"/>
            <w:r w:rsidRPr="00963D3C">
              <w:rPr>
                <w:rFonts w:eastAsia="Times New Roman"/>
                <w:sz w:val="22"/>
                <w:szCs w:val="22"/>
              </w:rPr>
              <w:t>Apr</w:t>
            </w:r>
            <w:proofErr w:type="spellEnd"/>
            <w:r w:rsidRPr="00963D3C">
              <w:rPr>
                <w:rFonts w:eastAsia="Times New Roman"/>
                <w:sz w:val="22"/>
                <w:szCs w:val="22"/>
              </w:rPr>
              <w:t xml:space="preserve"> 1;2024(4).</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F2540"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Iascone</w:t>
            </w:r>
            <w:proofErr w:type="spellEnd"/>
            <w:r w:rsidRPr="00963D3C">
              <w:rPr>
                <w:rFonts w:eastAsia="Times New Roman"/>
                <w:sz w:val="22"/>
                <w:szCs w:val="22"/>
              </w:rPr>
              <w:t xml:space="preserve"> V, </w:t>
            </w:r>
            <w:proofErr w:type="spellStart"/>
            <w:r w:rsidRPr="00963D3C">
              <w:rPr>
                <w:rFonts w:eastAsia="Times New Roman"/>
                <w:sz w:val="22"/>
                <w:szCs w:val="22"/>
              </w:rPr>
              <w:t>Dajti</w:t>
            </w:r>
            <w:proofErr w:type="spellEnd"/>
            <w:r w:rsidRPr="00963D3C">
              <w:rPr>
                <w:rFonts w:eastAsia="Times New Roman"/>
                <w:sz w:val="22"/>
                <w:szCs w:val="22"/>
              </w:rPr>
              <w:t xml:space="preserve"> E, </w:t>
            </w:r>
            <w:proofErr w:type="spellStart"/>
            <w:r w:rsidRPr="00963D3C">
              <w:rPr>
                <w:rFonts w:eastAsia="Times New Roman"/>
                <w:sz w:val="22"/>
                <w:szCs w:val="22"/>
              </w:rPr>
              <w:t>Wy</w:t>
            </w:r>
            <w:proofErr w:type="spellEnd"/>
            <w:r w:rsidRPr="00963D3C">
              <w:rPr>
                <w:rFonts w:eastAsia="Times New Roman"/>
                <w:sz w:val="22"/>
                <w:szCs w:val="22"/>
              </w:rPr>
              <w:t xml:space="preserve"> </w:t>
            </w:r>
            <w:proofErr w:type="spellStart"/>
            <w:r w:rsidRPr="00963D3C">
              <w:rPr>
                <w:rFonts w:eastAsia="Times New Roman"/>
                <w:sz w:val="22"/>
                <w:szCs w:val="22"/>
              </w:rPr>
              <w:t>Chiu</w:t>
            </w:r>
            <w:proofErr w:type="spellEnd"/>
            <w:r w:rsidRPr="00963D3C">
              <w:rPr>
                <w:rFonts w:eastAsia="Times New Roman"/>
                <w:sz w:val="22"/>
                <w:szCs w:val="22"/>
              </w:rPr>
              <w:t xml:space="preserve"> P, </w:t>
            </w:r>
            <w:proofErr w:type="spellStart"/>
            <w:r w:rsidRPr="00963D3C">
              <w:rPr>
                <w:rFonts w:eastAsia="Times New Roman"/>
                <w:sz w:val="22"/>
                <w:szCs w:val="22"/>
              </w:rPr>
              <w:t>Eusebi</w:t>
            </w:r>
            <w:proofErr w:type="spellEnd"/>
            <w:r w:rsidRPr="00963D3C">
              <w:rPr>
                <w:rFonts w:eastAsia="Times New Roman"/>
                <w:sz w:val="22"/>
                <w:szCs w:val="22"/>
              </w:rPr>
              <w:t xml:space="preserve"> LH, </w:t>
            </w:r>
            <w:proofErr w:type="spellStart"/>
            <w:r w:rsidRPr="00963D3C">
              <w:rPr>
                <w:rFonts w:eastAsia="Times New Roman"/>
                <w:sz w:val="22"/>
                <w:szCs w:val="22"/>
              </w:rPr>
              <w:t>Colecchia</w:t>
            </w:r>
            <w:proofErr w:type="spellEnd"/>
            <w:r w:rsidRPr="00963D3C">
              <w:rPr>
                <w:rFonts w:eastAsia="Times New Roman"/>
                <w:sz w:val="22"/>
                <w:szCs w:val="22"/>
              </w:rPr>
              <w:t xml:space="preserve"> L, </w:t>
            </w:r>
            <w:proofErr w:type="spellStart"/>
            <w:r w:rsidRPr="00963D3C">
              <w:rPr>
                <w:rFonts w:eastAsia="Times New Roman"/>
                <w:sz w:val="22"/>
                <w:szCs w:val="22"/>
              </w:rPr>
              <w:t>Panarese</w:t>
            </w:r>
            <w:proofErr w:type="spellEnd"/>
            <w:r w:rsidRPr="00963D3C">
              <w:rPr>
                <w:rFonts w:eastAsia="Times New Roman"/>
                <w:sz w:val="22"/>
                <w:szCs w:val="22"/>
              </w:rPr>
              <w:t xml:space="preserve"> A, et al. </w:t>
            </w:r>
            <w:r w:rsidRPr="00963D3C">
              <w:rPr>
                <w:rFonts w:eastAsia="Times New Roman"/>
                <w:sz w:val="22"/>
                <w:szCs w:val="22"/>
                <w:lang w:val="en-US"/>
              </w:rPr>
              <w:t>OC.08.9: GEOGRAPHIC DIFFERENCES IN PATIENTS WITH BARRETT’S ESOPHAGUS: PRELIMINAR RESULTS OF THE IOBER PROJECT. Digestive and Liver Disease. 2024 Apr;</w:t>
            </w:r>
            <w:proofErr w:type="gramStart"/>
            <w:r w:rsidRPr="00963D3C">
              <w:rPr>
                <w:rFonts w:eastAsia="Times New Roman"/>
                <w:sz w:val="22"/>
                <w:szCs w:val="22"/>
                <w:lang w:val="en-US"/>
              </w:rPr>
              <w:t>56:S</w:t>
            </w:r>
            <w:proofErr w:type="gramEnd"/>
            <w:r w:rsidRPr="00963D3C">
              <w:rPr>
                <w:rFonts w:eastAsia="Times New Roman"/>
                <w:sz w:val="22"/>
                <w:szCs w:val="22"/>
                <w:lang w:val="en-US"/>
              </w:rPr>
              <w:t>175.</w:t>
            </w:r>
          </w:p>
        </w:tc>
        <w:tc>
          <w:tcPr>
            <w:tcW w:w="2624" w:type="dxa"/>
          </w:tcPr>
          <w:p w:rsidR="009C2BFB" w:rsidRPr="00703EBB" w:rsidRDefault="009C2BFB" w:rsidP="00E2631E">
            <w:pPr>
              <w:rPr>
                <w:sz w:val="22"/>
                <w:szCs w:val="22"/>
                <w:lang w:val="en-US"/>
              </w:rPr>
            </w:pPr>
            <w:r>
              <w:rPr>
                <w:sz w:val="22"/>
                <w:szCs w:val="22"/>
                <w:lang w:val="en-US"/>
              </w:rPr>
              <w:t xml:space="preserve">Barrett’s esophagus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AHMAD M, BARMAN A, SINHA PK, SAHA AK. A STUDY ON INTESTINAL OBSTRUCTION REGARDING ITS EPIDEMIOLOGY, ETIOLOGY AND MANAGEMENT IN A PERIPHERAL MEDICAL COLLEGE. </w:t>
            </w:r>
            <w:proofErr w:type="spellStart"/>
            <w:r w:rsidRPr="00963D3C">
              <w:rPr>
                <w:rFonts w:eastAsia="Times New Roman"/>
                <w:sz w:val="22"/>
                <w:szCs w:val="22"/>
              </w:rPr>
              <w:t>Asian</w:t>
            </w:r>
            <w:proofErr w:type="spellEnd"/>
            <w:r w:rsidRPr="00963D3C">
              <w:rPr>
                <w:rFonts w:eastAsia="Times New Roman"/>
                <w:sz w:val="22"/>
                <w:szCs w:val="22"/>
              </w:rPr>
              <w:t xml:space="preserve">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Pharmaceutical</w:t>
            </w:r>
            <w:proofErr w:type="spellEnd"/>
            <w:r w:rsidRPr="00963D3C">
              <w:rPr>
                <w:rFonts w:eastAsia="Times New Roman"/>
                <w:sz w:val="22"/>
                <w:szCs w:val="22"/>
              </w:rPr>
              <w:t xml:space="preserve"> and </w:t>
            </w:r>
            <w:proofErr w:type="spellStart"/>
            <w:r w:rsidRPr="00963D3C">
              <w:rPr>
                <w:rFonts w:eastAsia="Times New Roman"/>
                <w:sz w:val="22"/>
                <w:szCs w:val="22"/>
              </w:rPr>
              <w:t>Clinical</w:t>
            </w:r>
            <w:proofErr w:type="spellEnd"/>
            <w:r w:rsidRPr="00963D3C">
              <w:rPr>
                <w:rFonts w:eastAsia="Times New Roman"/>
                <w:sz w:val="22"/>
                <w:szCs w:val="22"/>
              </w:rPr>
              <w:t xml:space="preserve"> </w:t>
            </w:r>
            <w:proofErr w:type="spellStart"/>
            <w:r w:rsidRPr="00963D3C">
              <w:rPr>
                <w:rFonts w:eastAsia="Times New Roman"/>
                <w:sz w:val="22"/>
                <w:szCs w:val="22"/>
              </w:rPr>
              <w:t>Research</w:t>
            </w:r>
            <w:proofErr w:type="spellEnd"/>
            <w:r w:rsidRPr="00963D3C">
              <w:rPr>
                <w:rFonts w:eastAsia="Times New Roman"/>
                <w:sz w:val="22"/>
                <w:szCs w:val="22"/>
              </w:rPr>
              <w:t xml:space="preserve">. 2024 </w:t>
            </w:r>
            <w:proofErr w:type="spellStart"/>
            <w:r w:rsidRPr="00963D3C">
              <w:rPr>
                <w:rFonts w:eastAsia="Times New Roman"/>
                <w:sz w:val="22"/>
                <w:szCs w:val="22"/>
              </w:rPr>
              <w:t>Apr</w:t>
            </w:r>
            <w:proofErr w:type="spellEnd"/>
            <w:r w:rsidRPr="00963D3C">
              <w:rPr>
                <w:rFonts w:eastAsia="Times New Roman"/>
                <w:sz w:val="22"/>
                <w:szCs w:val="22"/>
              </w:rPr>
              <w:t xml:space="preserve"> 7;75–8.</w:t>
            </w:r>
          </w:p>
        </w:tc>
        <w:tc>
          <w:tcPr>
            <w:tcW w:w="2624" w:type="dxa"/>
          </w:tcPr>
          <w:p w:rsidR="009C2BFB" w:rsidRPr="00703EBB" w:rsidRDefault="009C2BFB" w:rsidP="00E2631E">
            <w:pPr>
              <w:rPr>
                <w:sz w:val="22"/>
                <w:szCs w:val="22"/>
                <w:lang w:val="en-US"/>
              </w:rPr>
            </w:pPr>
            <w:r>
              <w:rPr>
                <w:sz w:val="22"/>
                <w:szCs w:val="22"/>
                <w:lang w:val="en-US"/>
              </w:rPr>
              <w:t xml:space="preserve">Intestinal obstruction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Vermeire S, Hanzel J, </w:t>
            </w:r>
            <w:proofErr w:type="spellStart"/>
            <w:r w:rsidRPr="00963D3C">
              <w:rPr>
                <w:rFonts w:eastAsia="Times New Roman"/>
                <w:sz w:val="22"/>
                <w:szCs w:val="22"/>
                <w:lang w:val="en-US"/>
              </w:rPr>
              <w:t>Löwenberg</w:t>
            </w:r>
            <w:proofErr w:type="spellEnd"/>
            <w:r w:rsidRPr="00963D3C">
              <w:rPr>
                <w:rFonts w:eastAsia="Times New Roman"/>
                <w:sz w:val="22"/>
                <w:szCs w:val="22"/>
                <w:lang w:val="en-US"/>
              </w:rPr>
              <w:t xml:space="preserve"> M, Ferrante M, Bossuyt P, </w:t>
            </w:r>
            <w:proofErr w:type="spellStart"/>
            <w:r w:rsidRPr="00963D3C">
              <w:rPr>
                <w:rFonts w:eastAsia="Times New Roman"/>
                <w:sz w:val="22"/>
                <w:szCs w:val="22"/>
                <w:lang w:val="en-US"/>
              </w:rPr>
              <w:t>Hoentjen</w:t>
            </w:r>
            <w:proofErr w:type="spellEnd"/>
            <w:r w:rsidRPr="00963D3C">
              <w:rPr>
                <w:rFonts w:eastAsia="Times New Roman"/>
                <w:sz w:val="22"/>
                <w:szCs w:val="22"/>
                <w:lang w:val="en-US"/>
              </w:rPr>
              <w:t xml:space="preserve"> F, et al. Early Versus Late Use of Vedolizumab in Ulcerative Colitis: Clinical, Endoscopic, and Histological Outcomes. </w:t>
            </w:r>
            <w:r w:rsidRPr="00963D3C">
              <w:rPr>
                <w:rFonts w:eastAsia="Times New Roman"/>
                <w:sz w:val="22"/>
                <w:szCs w:val="22"/>
              </w:rPr>
              <w:t xml:space="preserve">J </w:t>
            </w:r>
            <w:proofErr w:type="spellStart"/>
            <w:r w:rsidRPr="00963D3C">
              <w:rPr>
                <w:rFonts w:eastAsia="Times New Roman"/>
                <w:sz w:val="22"/>
                <w:szCs w:val="22"/>
              </w:rPr>
              <w:t>Crohns</w:t>
            </w:r>
            <w:proofErr w:type="spellEnd"/>
            <w:r w:rsidRPr="00963D3C">
              <w:rPr>
                <w:rFonts w:eastAsia="Times New Roman"/>
                <w:sz w:val="22"/>
                <w:szCs w:val="22"/>
              </w:rPr>
              <w:t xml:space="preserve"> Colitis. 2024;18(4).</w:t>
            </w:r>
          </w:p>
        </w:tc>
        <w:tc>
          <w:tcPr>
            <w:tcW w:w="2624" w:type="dxa"/>
          </w:tcPr>
          <w:p w:rsidR="009C2BFB" w:rsidRPr="00703EBB" w:rsidRDefault="009C2BFB" w:rsidP="00E2631E">
            <w:pPr>
              <w:rPr>
                <w:sz w:val="22"/>
                <w:szCs w:val="22"/>
                <w:lang w:val="en-US"/>
              </w:rPr>
            </w:pPr>
            <w:r>
              <w:rPr>
                <w:sz w:val="22"/>
                <w:szCs w:val="22"/>
                <w:lang w:val="en-US"/>
              </w:rPr>
              <w:t xml:space="preserve">Ulcerative colitis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Jin C, Yan H, Shang Y, Dong C, Li P, Tang Y, et al. Real-world clinical effectiveness of nonsurgical treatments for female with POP-Q stage II cystocele: a retrospective analysis of therapeutic efficacy. </w:t>
            </w:r>
            <w:proofErr w:type="spellStart"/>
            <w:r w:rsidRPr="00963D3C">
              <w:rPr>
                <w:rFonts w:eastAsia="Times New Roman"/>
                <w:sz w:val="22"/>
                <w:szCs w:val="22"/>
              </w:rPr>
              <w:t>Transl</w:t>
            </w:r>
            <w:proofErr w:type="spellEnd"/>
            <w:r w:rsidRPr="00963D3C">
              <w:rPr>
                <w:rFonts w:eastAsia="Times New Roman"/>
                <w:sz w:val="22"/>
                <w:szCs w:val="22"/>
              </w:rPr>
              <w:t xml:space="preserve"> </w:t>
            </w:r>
            <w:proofErr w:type="spellStart"/>
            <w:r w:rsidRPr="00963D3C">
              <w:rPr>
                <w:rFonts w:eastAsia="Times New Roman"/>
                <w:sz w:val="22"/>
                <w:szCs w:val="22"/>
              </w:rPr>
              <w:t>Androl</w:t>
            </w:r>
            <w:proofErr w:type="spellEnd"/>
            <w:r w:rsidRPr="00963D3C">
              <w:rPr>
                <w:rFonts w:eastAsia="Times New Roman"/>
                <w:sz w:val="22"/>
                <w:szCs w:val="22"/>
              </w:rPr>
              <w:t xml:space="preserve"> </w:t>
            </w:r>
            <w:proofErr w:type="spellStart"/>
            <w:r w:rsidRPr="00963D3C">
              <w:rPr>
                <w:rFonts w:eastAsia="Times New Roman"/>
                <w:sz w:val="22"/>
                <w:szCs w:val="22"/>
              </w:rPr>
              <w:t>Urol</w:t>
            </w:r>
            <w:proofErr w:type="spellEnd"/>
            <w:r w:rsidRPr="00963D3C">
              <w:rPr>
                <w:rFonts w:eastAsia="Times New Roman"/>
                <w:sz w:val="22"/>
                <w:szCs w:val="22"/>
              </w:rPr>
              <w:t>. 2024 Apr;13(4):483–92.</w:t>
            </w:r>
          </w:p>
        </w:tc>
        <w:tc>
          <w:tcPr>
            <w:tcW w:w="2624" w:type="dxa"/>
          </w:tcPr>
          <w:p w:rsidR="009C2BFB" w:rsidRPr="00703EBB" w:rsidRDefault="009C2BFB" w:rsidP="00E2631E">
            <w:pPr>
              <w:rPr>
                <w:sz w:val="22"/>
                <w:szCs w:val="22"/>
                <w:lang w:val="en-US"/>
              </w:rPr>
            </w:pPr>
            <w:r>
              <w:rPr>
                <w:sz w:val="22"/>
                <w:szCs w:val="22"/>
                <w:lang w:val="en-US"/>
              </w:rPr>
              <w:t xml:space="preserve">Cystocele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lastRenderedPageBreak/>
              <w:t xml:space="preserve">Hui LT, St Pierre D, Miller RS. Frail Patients Undergoing Optimization Before Surgery: Preliminary Results. </w:t>
            </w:r>
            <w:r w:rsidRPr="00963D3C">
              <w:rPr>
                <w:rFonts w:eastAsia="Times New Roman"/>
                <w:sz w:val="22"/>
                <w:szCs w:val="22"/>
              </w:rPr>
              <w:t xml:space="preserve">J Am Coll </w:t>
            </w:r>
            <w:proofErr w:type="spellStart"/>
            <w:r w:rsidRPr="00963D3C">
              <w:rPr>
                <w:rFonts w:eastAsia="Times New Roman"/>
                <w:sz w:val="22"/>
                <w:szCs w:val="22"/>
              </w:rPr>
              <w:t>Surg</w:t>
            </w:r>
            <w:proofErr w:type="spellEnd"/>
            <w:r w:rsidRPr="00963D3C">
              <w:rPr>
                <w:rFonts w:eastAsia="Times New Roman"/>
                <w:sz w:val="22"/>
                <w:szCs w:val="22"/>
              </w:rPr>
              <w:t>. 2024;238(4).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Chan KY, Raftery N, Abdelhafiz T, Rayis A, Johnston S. Parastomal hernia repairs: A nationwide cohort study in the Republic of Ireland. </w:t>
            </w:r>
            <w:proofErr w:type="spellStart"/>
            <w:r w:rsidRPr="00963D3C">
              <w:rPr>
                <w:rFonts w:eastAsia="Times New Roman"/>
                <w:sz w:val="22"/>
                <w:szCs w:val="22"/>
              </w:rPr>
              <w:t>Surgeon</w:t>
            </w:r>
            <w:proofErr w:type="spellEnd"/>
            <w:r w:rsidRPr="00963D3C">
              <w:rPr>
                <w:rFonts w:eastAsia="Times New Roman"/>
                <w:sz w:val="22"/>
                <w:szCs w:val="22"/>
              </w:rPr>
              <w:t>. 2024;22(2).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Calzon</w:t>
            </w:r>
            <w:proofErr w:type="spellEnd"/>
            <w:r w:rsidRPr="00963D3C">
              <w:rPr>
                <w:rFonts w:eastAsia="Times New Roman"/>
                <w:sz w:val="22"/>
                <w:szCs w:val="22"/>
                <w:lang w:val="en-US"/>
              </w:rPr>
              <w:t xml:space="preserve"> ME, </w:t>
            </w:r>
            <w:proofErr w:type="spellStart"/>
            <w:r w:rsidRPr="00963D3C">
              <w:rPr>
                <w:rFonts w:eastAsia="Times New Roman"/>
                <w:sz w:val="22"/>
                <w:szCs w:val="22"/>
                <w:lang w:val="en-US"/>
              </w:rPr>
              <w:t>Koussayer</w:t>
            </w:r>
            <w:proofErr w:type="spellEnd"/>
            <w:r w:rsidRPr="00963D3C">
              <w:rPr>
                <w:rFonts w:eastAsia="Times New Roman"/>
                <w:sz w:val="22"/>
                <w:szCs w:val="22"/>
                <w:lang w:val="en-US"/>
              </w:rPr>
              <w:t xml:space="preserve"> B, </w:t>
            </w:r>
            <w:proofErr w:type="spellStart"/>
            <w:r w:rsidRPr="00963D3C">
              <w:rPr>
                <w:rFonts w:eastAsia="Times New Roman"/>
                <w:sz w:val="22"/>
                <w:szCs w:val="22"/>
                <w:lang w:val="en-US"/>
              </w:rPr>
              <w:t>Sujka</w:t>
            </w:r>
            <w:proofErr w:type="spellEnd"/>
            <w:r w:rsidRPr="00963D3C">
              <w:rPr>
                <w:rFonts w:eastAsia="Times New Roman"/>
                <w:sz w:val="22"/>
                <w:szCs w:val="22"/>
                <w:lang w:val="en-US"/>
              </w:rPr>
              <w:t xml:space="preserve"> J. How I do it: robotic hiatal hernia repair with stapled conversion from Nissen to </w:t>
            </w:r>
            <w:proofErr w:type="spellStart"/>
            <w:r w:rsidRPr="00963D3C">
              <w:rPr>
                <w:rFonts w:eastAsia="Times New Roman"/>
                <w:sz w:val="22"/>
                <w:szCs w:val="22"/>
                <w:lang w:val="en-US"/>
              </w:rPr>
              <w:t>Toupet</w:t>
            </w:r>
            <w:proofErr w:type="spellEnd"/>
            <w:r w:rsidRPr="00963D3C">
              <w:rPr>
                <w:rFonts w:eastAsia="Times New Roman"/>
                <w:sz w:val="22"/>
                <w:szCs w:val="22"/>
                <w:lang w:val="en-US"/>
              </w:rPr>
              <w:t xml:space="preserve"> fundoplication. </w:t>
            </w:r>
            <w:proofErr w:type="spellStart"/>
            <w:r w:rsidRPr="00963D3C">
              <w:rPr>
                <w:rFonts w:eastAsia="Times New Roman"/>
                <w:sz w:val="22"/>
                <w:szCs w:val="22"/>
              </w:rPr>
              <w:t>Updates</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2024;76(2).</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Patrzyk</w:t>
            </w:r>
            <w:proofErr w:type="spellEnd"/>
            <w:r w:rsidRPr="00963D3C">
              <w:rPr>
                <w:rFonts w:eastAsia="Times New Roman"/>
                <w:sz w:val="22"/>
                <w:szCs w:val="22"/>
                <w:lang w:val="en-US"/>
              </w:rPr>
              <w:t xml:space="preserve"> M, Hummel R, Kersting S. Surgical strategy for hiatal hernias. </w:t>
            </w:r>
            <w:proofErr w:type="spellStart"/>
            <w:r w:rsidRPr="00963D3C">
              <w:rPr>
                <w:rFonts w:eastAsia="Times New Roman"/>
                <w:sz w:val="22"/>
                <w:szCs w:val="22"/>
              </w:rPr>
              <w:t>Chirurgie</w:t>
            </w:r>
            <w:proofErr w:type="spellEnd"/>
            <w:r w:rsidRPr="00963D3C">
              <w:rPr>
                <w:rFonts w:eastAsia="Times New Roman"/>
                <w:sz w:val="22"/>
                <w:szCs w:val="22"/>
              </w:rPr>
              <w:t xml:space="preserve"> (</w:t>
            </w:r>
            <w:proofErr w:type="spellStart"/>
            <w:r w:rsidRPr="00963D3C">
              <w:rPr>
                <w:rFonts w:eastAsia="Times New Roman"/>
                <w:sz w:val="22"/>
                <w:szCs w:val="22"/>
              </w:rPr>
              <w:t>Germany</w:t>
            </w:r>
            <w:proofErr w:type="spellEnd"/>
            <w:r w:rsidRPr="00963D3C">
              <w:rPr>
                <w:rFonts w:eastAsia="Times New Roman"/>
                <w:sz w:val="22"/>
                <w:szCs w:val="22"/>
              </w:rPr>
              <w:t>). 2024;95(4).</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Aubert M, </w:t>
            </w:r>
            <w:proofErr w:type="spellStart"/>
            <w:r w:rsidRPr="00963D3C">
              <w:rPr>
                <w:rFonts w:eastAsia="Times New Roman"/>
                <w:sz w:val="22"/>
                <w:szCs w:val="22"/>
                <w:lang w:val="en-US"/>
              </w:rPr>
              <w:t>Buscail</w:t>
            </w:r>
            <w:proofErr w:type="spellEnd"/>
            <w:r w:rsidRPr="00963D3C">
              <w:rPr>
                <w:rFonts w:eastAsia="Times New Roman"/>
                <w:sz w:val="22"/>
                <w:szCs w:val="22"/>
                <w:lang w:val="en-US"/>
              </w:rPr>
              <w:t xml:space="preserve"> E, </w:t>
            </w:r>
            <w:proofErr w:type="spellStart"/>
            <w:r w:rsidRPr="00963D3C">
              <w:rPr>
                <w:rFonts w:eastAsia="Times New Roman"/>
                <w:sz w:val="22"/>
                <w:szCs w:val="22"/>
                <w:lang w:val="en-US"/>
              </w:rPr>
              <w:t>Duchalais</w:t>
            </w:r>
            <w:proofErr w:type="spellEnd"/>
            <w:r w:rsidRPr="00963D3C">
              <w:rPr>
                <w:rFonts w:eastAsia="Times New Roman"/>
                <w:sz w:val="22"/>
                <w:szCs w:val="22"/>
                <w:lang w:val="en-US"/>
              </w:rPr>
              <w:t xml:space="preserve"> E, </w:t>
            </w:r>
            <w:proofErr w:type="spellStart"/>
            <w:r w:rsidRPr="00963D3C">
              <w:rPr>
                <w:rFonts w:eastAsia="Times New Roman"/>
                <w:sz w:val="22"/>
                <w:szCs w:val="22"/>
                <w:lang w:val="en-US"/>
              </w:rPr>
              <w:t>Cazelles</w:t>
            </w:r>
            <w:proofErr w:type="spellEnd"/>
            <w:r w:rsidRPr="00963D3C">
              <w:rPr>
                <w:rFonts w:eastAsia="Times New Roman"/>
                <w:sz w:val="22"/>
                <w:szCs w:val="22"/>
                <w:lang w:val="en-US"/>
              </w:rPr>
              <w:t xml:space="preserve"> A, Collard M, </w:t>
            </w:r>
            <w:proofErr w:type="spellStart"/>
            <w:r w:rsidRPr="00963D3C">
              <w:rPr>
                <w:rFonts w:eastAsia="Times New Roman"/>
                <w:sz w:val="22"/>
                <w:szCs w:val="22"/>
                <w:lang w:val="en-US"/>
              </w:rPr>
              <w:t>Charleux</w:t>
            </w:r>
            <w:proofErr w:type="spellEnd"/>
            <w:r w:rsidRPr="00963D3C">
              <w:rPr>
                <w:rFonts w:eastAsia="Times New Roman"/>
                <w:sz w:val="22"/>
                <w:szCs w:val="22"/>
                <w:lang w:val="en-US"/>
              </w:rPr>
              <w:t xml:space="preserve">-Muller D, et al. Management of adult intestinal stomas: The 2023 French guidelines. </w:t>
            </w:r>
            <w:r w:rsidRPr="00963D3C">
              <w:rPr>
                <w:rFonts w:eastAsia="Times New Roman"/>
                <w:sz w:val="22"/>
                <w:szCs w:val="22"/>
              </w:rPr>
              <w:t xml:space="preserve">J </w:t>
            </w:r>
            <w:proofErr w:type="spellStart"/>
            <w:r w:rsidRPr="00963D3C">
              <w:rPr>
                <w:rFonts w:eastAsia="Times New Roman"/>
                <w:sz w:val="22"/>
                <w:szCs w:val="22"/>
              </w:rPr>
              <w:t>Visc</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2024;161(2).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Sweitzer</w:t>
            </w:r>
            <w:proofErr w:type="spellEnd"/>
            <w:r w:rsidRPr="00963D3C">
              <w:rPr>
                <w:rFonts w:eastAsia="Times New Roman"/>
                <w:sz w:val="22"/>
                <w:szCs w:val="22"/>
              </w:rPr>
              <w:t xml:space="preserve"> K, </w:t>
            </w:r>
            <w:proofErr w:type="spellStart"/>
            <w:r w:rsidRPr="00963D3C">
              <w:rPr>
                <w:rFonts w:eastAsia="Times New Roman"/>
                <w:sz w:val="22"/>
                <w:szCs w:val="22"/>
              </w:rPr>
              <w:t>O’Shea</w:t>
            </w:r>
            <w:proofErr w:type="spellEnd"/>
            <w:r w:rsidRPr="00963D3C">
              <w:rPr>
                <w:rFonts w:eastAsia="Times New Roman"/>
                <w:sz w:val="22"/>
                <w:szCs w:val="22"/>
              </w:rPr>
              <w:t xml:space="preserve"> A, </w:t>
            </w:r>
            <w:proofErr w:type="spellStart"/>
            <w:r w:rsidRPr="00963D3C">
              <w:rPr>
                <w:rFonts w:eastAsia="Times New Roman"/>
                <w:sz w:val="22"/>
                <w:szCs w:val="22"/>
              </w:rPr>
              <w:t>Tawil</w:t>
            </w:r>
            <w:proofErr w:type="spellEnd"/>
            <w:r w:rsidRPr="00963D3C">
              <w:rPr>
                <w:rFonts w:eastAsia="Times New Roman"/>
                <w:sz w:val="22"/>
                <w:szCs w:val="22"/>
              </w:rPr>
              <w:t xml:space="preserve"> C, </w:t>
            </w:r>
            <w:proofErr w:type="spellStart"/>
            <w:r w:rsidRPr="00963D3C">
              <w:rPr>
                <w:rFonts w:eastAsia="Times New Roman"/>
                <w:sz w:val="22"/>
                <w:szCs w:val="22"/>
              </w:rPr>
              <w:t>Weissberg</w:t>
            </w:r>
            <w:proofErr w:type="spellEnd"/>
            <w:r w:rsidRPr="00963D3C">
              <w:rPr>
                <w:rFonts w:eastAsia="Times New Roman"/>
                <w:sz w:val="22"/>
                <w:szCs w:val="22"/>
              </w:rPr>
              <w:t xml:space="preserve"> J, </w:t>
            </w:r>
            <w:proofErr w:type="spellStart"/>
            <w:r w:rsidRPr="00963D3C">
              <w:rPr>
                <w:rFonts w:eastAsia="Times New Roman"/>
                <w:sz w:val="22"/>
                <w:szCs w:val="22"/>
              </w:rPr>
              <w:t>Tomtschik</w:t>
            </w:r>
            <w:proofErr w:type="spellEnd"/>
            <w:r w:rsidRPr="00963D3C">
              <w:rPr>
                <w:rFonts w:eastAsia="Times New Roman"/>
                <w:sz w:val="22"/>
                <w:szCs w:val="22"/>
              </w:rPr>
              <w:t xml:space="preserve"> J, </w:t>
            </w:r>
            <w:proofErr w:type="spellStart"/>
            <w:r w:rsidRPr="00963D3C">
              <w:rPr>
                <w:rFonts w:eastAsia="Times New Roman"/>
                <w:sz w:val="22"/>
                <w:szCs w:val="22"/>
              </w:rPr>
              <w:t>Butterfield</w:t>
            </w:r>
            <w:proofErr w:type="spellEnd"/>
            <w:r w:rsidRPr="00963D3C">
              <w:rPr>
                <w:rFonts w:eastAsia="Times New Roman"/>
                <w:sz w:val="22"/>
                <w:szCs w:val="22"/>
              </w:rPr>
              <w:t xml:space="preserve"> J, et al. </w:t>
            </w:r>
            <w:r w:rsidRPr="00963D3C">
              <w:rPr>
                <w:rFonts w:eastAsia="Times New Roman"/>
                <w:sz w:val="22"/>
                <w:szCs w:val="22"/>
                <w:lang w:val="en-US"/>
              </w:rPr>
              <w:t>Hernia Recurrence and Complications After Abdominal Reconstruction With Reinforced Versus Nonreinforced Biologic Mesh. Ann Plast Surg. 2024 Apr;92(4S</w:t>
            </w:r>
            <w:proofErr w:type="gramStart"/>
            <w:r w:rsidRPr="00963D3C">
              <w:rPr>
                <w:rFonts w:eastAsia="Times New Roman"/>
                <w:sz w:val="22"/>
                <w:szCs w:val="22"/>
                <w:lang w:val="en-US"/>
              </w:rPr>
              <w:t>):S</w:t>
            </w:r>
            <w:proofErr w:type="gramEnd"/>
            <w:r w:rsidRPr="00963D3C">
              <w:rPr>
                <w:rFonts w:eastAsia="Times New Roman"/>
                <w:sz w:val="22"/>
                <w:szCs w:val="22"/>
                <w:lang w:val="en-US"/>
              </w:rPr>
              <w:t>196–9.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Kumar N, Das A, Dhamala I, Basu S. The Use of CECT in the Diagnosis of Intestinal Obstruction: A Case of Difficult Diagnosis in a Strangulated Left Femoral Hernia. </w:t>
            </w:r>
            <w:proofErr w:type="spellStart"/>
            <w:r w:rsidRPr="00963D3C">
              <w:rPr>
                <w:rFonts w:eastAsia="Times New Roman"/>
                <w:sz w:val="22"/>
                <w:szCs w:val="22"/>
              </w:rPr>
              <w:t>Niger</w:t>
            </w:r>
            <w:proofErr w:type="spellEnd"/>
            <w:r w:rsidRPr="00963D3C">
              <w:rPr>
                <w:rFonts w:eastAsia="Times New Roman"/>
                <w:sz w:val="22"/>
                <w:szCs w:val="22"/>
              </w:rPr>
              <w:t xml:space="preserve"> J Clin </w:t>
            </w:r>
            <w:proofErr w:type="spellStart"/>
            <w:r w:rsidRPr="00963D3C">
              <w:rPr>
                <w:rFonts w:eastAsia="Times New Roman"/>
                <w:sz w:val="22"/>
                <w:szCs w:val="22"/>
              </w:rPr>
              <w:t>Pract</w:t>
            </w:r>
            <w:proofErr w:type="spellEnd"/>
            <w:r w:rsidRPr="00963D3C">
              <w:rPr>
                <w:rFonts w:eastAsia="Times New Roman"/>
                <w:sz w:val="22"/>
                <w:szCs w:val="22"/>
              </w:rPr>
              <w:t>. 2024 Apr;27(4):534–6.</w:t>
            </w:r>
          </w:p>
        </w:tc>
        <w:tc>
          <w:tcPr>
            <w:tcW w:w="2624" w:type="dxa"/>
          </w:tcPr>
          <w:p w:rsidR="009C2BFB" w:rsidRPr="00703EBB" w:rsidRDefault="009C2BFB" w:rsidP="00E2631E">
            <w:pPr>
              <w:rPr>
                <w:sz w:val="22"/>
                <w:szCs w:val="22"/>
                <w:lang w:val="en-US"/>
              </w:rPr>
            </w:pPr>
            <w:r>
              <w:rPr>
                <w:sz w:val="22"/>
                <w:szCs w:val="22"/>
                <w:lang w:val="en-US"/>
              </w:rPr>
              <w:t xml:space="preserve">Femoral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s-CO"/>
              </w:rPr>
            </w:pPr>
            <w:r w:rsidRPr="00963D3C">
              <w:rPr>
                <w:rFonts w:eastAsia="Times New Roman"/>
                <w:sz w:val="22"/>
                <w:szCs w:val="22"/>
                <w:lang w:val="en-US"/>
              </w:rPr>
              <w:t xml:space="preserve">Cangemi S, Bartolotta T, Geraci G. LEFT ATRIAL COMPRESSION BY HIATAL HERNIA IN A PATIENT WITH INTESTINAL OCCLUSION. </w:t>
            </w:r>
            <w:proofErr w:type="spellStart"/>
            <w:r w:rsidRPr="00963D3C">
              <w:rPr>
                <w:rFonts w:eastAsia="Times New Roman"/>
                <w:sz w:val="22"/>
                <w:szCs w:val="22"/>
                <w:lang w:val="es-CO"/>
              </w:rPr>
              <w:t>European</w:t>
            </w:r>
            <w:proofErr w:type="spellEnd"/>
            <w:r w:rsidRPr="00963D3C">
              <w:rPr>
                <w:rFonts w:eastAsia="Times New Roman"/>
                <w:sz w:val="22"/>
                <w:szCs w:val="22"/>
                <w:lang w:val="es-CO"/>
              </w:rPr>
              <w:t xml:space="preserve"> Heart </w:t>
            </w:r>
            <w:proofErr w:type="spellStart"/>
            <w:r w:rsidRPr="00963D3C">
              <w:rPr>
                <w:rFonts w:eastAsia="Times New Roman"/>
                <w:sz w:val="22"/>
                <w:szCs w:val="22"/>
                <w:lang w:val="es-CO"/>
              </w:rPr>
              <w:t>Journal</w:t>
            </w:r>
            <w:proofErr w:type="spellEnd"/>
            <w:r w:rsidRPr="00963D3C">
              <w:rPr>
                <w:rFonts w:eastAsia="Times New Roman"/>
                <w:sz w:val="22"/>
                <w:szCs w:val="22"/>
                <w:lang w:val="es-CO"/>
              </w:rPr>
              <w:t xml:space="preserve"> </w:t>
            </w:r>
            <w:proofErr w:type="spellStart"/>
            <w:r w:rsidRPr="00963D3C">
              <w:rPr>
                <w:rFonts w:eastAsia="Times New Roman"/>
                <w:sz w:val="22"/>
                <w:szCs w:val="22"/>
                <w:lang w:val="es-CO"/>
              </w:rPr>
              <w:t>Supplements</w:t>
            </w:r>
            <w:proofErr w:type="spellEnd"/>
            <w:r w:rsidRPr="00963D3C">
              <w:rPr>
                <w:rFonts w:eastAsia="Times New Roman"/>
                <w:sz w:val="22"/>
                <w:szCs w:val="22"/>
                <w:lang w:val="es-CO"/>
              </w:rPr>
              <w:t>. 2024 May 16;26(Supplement_2):ii187–8. </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Incampo</w:t>
            </w:r>
            <w:proofErr w:type="spellEnd"/>
            <w:r w:rsidRPr="00963D3C">
              <w:rPr>
                <w:rFonts w:eastAsia="Times New Roman"/>
                <w:sz w:val="22"/>
                <w:szCs w:val="22"/>
              </w:rPr>
              <w:t xml:space="preserve"> G, Rizzo D, </w:t>
            </w:r>
            <w:proofErr w:type="spellStart"/>
            <w:r w:rsidRPr="00963D3C">
              <w:rPr>
                <w:rFonts w:eastAsia="Times New Roman"/>
                <w:sz w:val="22"/>
                <w:szCs w:val="22"/>
              </w:rPr>
              <w:t>Mallardi</w:t>
            </w:r>
            <w:proofErr w:type="spellEnd"/>
            <w:r w:rsidRPr="00963D3C">
              <w:rPr>
                <w:rFonts w:eastAsia="Times New Roman"/>
                <w:sz w:val="22"/>
                <w:szCs w:val="22"/>
              </w:rPr>
              <w:t xml:space="preserve"> A, </w:t>
            </w:r>
            <w:proofErr w:type="spellStart"/>
            <w:r w:rsidRPr="00963D3C">
              <w:rPr>
                <w:rFonts w:eastAsia="Times New Roman"/>
                <w:sz w:val="22"/>
                <w:szCs w:val="22"/>
              </w:rPr>
              <w:t>Bux</w:t>
            </w:r>
            <w:proofErr w:type="spellEnd"/>
            <w:r w:rsidRPr="00963D3C">
              <w:rPr>
                <w:rFonts w:eastAsia="Times New Roman"/>
                <w:sz w:val="22"/>
                <w:szCs w:val="22"/>
              </w:rPr>
              <w:t xml:space="preserve"> F, </w:t>
            </w:r>
            <w:proofErr w:type="spellStart"/>
            <w:r w:rsidRPr="00963D3C">
              <w:rPr>
                <w:rFonts w:eastAsia="Times New Roman"/>
                <w:sz w:val="22"/>
                <w:szCs w:val="22"/>
              </w:rPr>
              <w:t>Campagna</w:t>
            </w:r>
            <w:proofErr w:type="spellEnd"/>
            <w:r w:rsidRPr="00963D3C">
              <w:rPr>
                <w:rFonts w:eastAsia="Times New Roman"/>
                <w:sz w:val="22"/>
                <w:szCs w:val="22"/>
              </w:rPr>
              <w:t xml:space="preserve"> M, Ruggeri R, et al. </w:t>
            </w:r>
            <w:r w:rsidRPr="00963D3C">
              <w:rPr>
                <w:rFonts w:eastAsia="Times New Roman"/>
                <w:sz w:val="22"/>
                <w:szCs w:val="22"/>
                <w:lang w:val="en-US"/>
              </w:rPr>
              <w:t>OVERCOMING EXTREME MEDICAL–SURGICAL EVENTS, IN CARRIERS OF CRTD AND CCM. CLINICAL STABILIZATION. European Heart Journal Supplements. 2024 May 16;26(Supplement_2</w:t>
            </w:r>
            <w:proofErr w:type="gramStart"/>
            <w:r w:rsidRPr="00963D3C">
              <w:rPr>
                <w:rFonts w:eastAsia="Times New Roman"/>
                <w:sz w:val="22"/>
                <w:szCs w:val="22"/>
                <w:lang w:val="en-US"/>
              </w:rPr>
              <w:t>):ii</w:t>
            </w:r>
            <w:proofErr w:type="gramEnd"/>
            <w:r w:rsidRPr="00963D3C">
              <w:rPr>
                <w:rFonts w:eastAsia="Times New Roman"/>
                <w:sz w:val="22"/>
                <w:szCs w:val="22"/>
                <w:lang w:val="en-US"/>
              </w:rPr>
              <w:t>153–ii153.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Blakely ML, Krzyzaniak A, Dassinger MS, Pedroza C, Weitkamp JH, Gosain A, et al. Effect of Early vs Late Inguinal Hernia Repair on Serious Adverse Event Rates in Preterm Infants: A Randomized Clinical Trial. </w:t>
            </w:r>
            <w:r w:rsidRPr="00963D3C">
              <w:rPr>
                <w:rFonts w:eastAsia="Times New Roman"/>
                <w:sz w:val="22"/>
                <w:szCs w:val="22"/>
              </w:rPr>
              <w:t>JAMA. 2024;331(12).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Zafran M, Crook R, Tuck A, Banerjee A. Nasogastric tube placement perforating the nasopharynx causing mediastinal passage and feeding into the pleural space. </w:t>
            </w:r>
            <w:r w:rsidRPr="00963D3C">
              <w:rPr>
                <w:rFonts w:eastAsia="Times New Roman"/>
                <w:sz w:val="22"/>
                <w:szCs w:val="22"/>
              </w:rPr>
              <w:t>BMJ Case Rep. 2024;17(3).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Russell S, Archer K, Osborne W. Exercise and physical activity after stoma surgery: EXPASS recommendations. </w:t>
            </w:r>
            <w:r w:rsidRPr="00963D3C">
              <w:rPr>
                <w:rFonts w:eastAsia="Times New Roman"/>
                <w:sz w:val="22"/>
                <w:szCs w:val="22"/>
              </w:rPr>
              <w:t xml:space="preserve">British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Nursing</w:t>
            </w:r>
            <w:proofErr w:type="spellEnd"/>
            <w:r w:rsidRPr="00963D3C">
              <w:rPr>
                <w:rFonts w:eastAsia="Times New Roman"/>
                <w:sz w:val="22"/>
                <w:szCs w:val="22"/>
              </w:rPr>
              <w:t>. 2024;33(6).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Szeto CH, </w:t>
            </w:r>
            <w:proofErr w:type="spellStart"/>
            <w:r w:rsidRPr="00963D3C">
              <w:rPr>
                <w:rFonts w:eastAsia="Times New Roman"/>
                <w:sz w:val="22"/>
                <w:szCs w:val="22"/>
                <w:lang w:val="en-US"/>
              </w:rPr>
              <w:t>Enabi</w:t>
            </w:r>
            <w:proofErr w:type="spellEnd"/>
            <w:r w:rsidRPr="00963D3C">
              <w:rPr>
                <w:rFonts w:eastAsia="Times New Roman"/>
                <w:sz w:val="22"/>
                <w:szCs w:val="22"/>
                <w:lang w:val="en-US"/>
              </w:rPr>
              <w:t xml:space="preserve"> J, Garcia Fernandez A. Warfarin induced spontaneous gastric intramural </w:t>
            </w:r>
            <w:proofErr w:type="spellStart"/>
            <w:r w:rsidRPr="00963D3C">
              <w:rPr>
                <w:rFonts w:eastAsia="Times New Roman"/>
                <w:sz w:val="22"/>
                <w:szCs w:val="22"/>
                <w:lang w:val="en-US"/>
              </w:rPr>
              <w:t>haematoma</w:t>
            </w:r>
            <w:proofErr w:type="spellEnd"/>
            <w:r w:rsidRPr="00963D3C">
              <w:rPr>
                <w:rFonts w:eastAsia="Times New Roman"/>
                <w:sz w:val="22"/>
                <w:szCs w:val="22"/>
                <w:lang w:val="en-US"/>
              </w:rPr>
              <w:t xml:space="preserve"> presenting with palpitations. </w:t>
            </w:r>
            <w:r w:rsidRPr="00963D3C">
              <w:rPr>
                <w:rFonts w:eastAsia="Times New Roman"/>
                <w:sz w:val="22"/>
                <w:szCs w:val="22"/>
              </w:rPr>
              <w:t>BMJ Case Rep. 2024;17(3).</w:t>
            </w:r>
          </w:p>
        </w:tc>
        <w:tc>
          <w:tcPr>
            <w:tcW w:w="2624" w:type="dxa"/>
          </w:tcPr>
          <w:p w:rsidR="009C2BFB" w:rsidRPr="00703EBB" w:rsidRDefault="009C2BFB" w:rsidP="00E2631E">
            <w:pPr>
              <w:rPr>
                <w:sz w:val="22"/>
                <w:szCs w:val="22"/>
                <w:lang w:val="en-US"/>
              </w:rPr>
            </w:pPr>
            <w:r>
              <w:rPr>
                <w:sz w:val="22"/>
                <w:szCs w:val="22"/>
                <w:lang w:val="en-US"/>
              </w:rPr>
              <w:t xml:space="preserve">Warfarin side effect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Muramatsu</w:t>
            </w:r>
            <w:proofErr w:type="spellEnd"/>
            <w:r w:rsidRPr="00963D3C">
              <w:rPr>
                <w:rFonts w:eastAsia="Times New Roman"/>
                <w:sz w:val="22"/>
                <w:szCs w:val="22"/>
              </w:rPr>
              <w:t xml:space="preserve"> T, </w:t>
            </w:r>
            <w:proofErr w:type="spellStart"/>
            <w:r w:rsidRPr="00963D3C">
              <w:rPr>
                <w:rFonts w:eastAsia="Times New Roman"/>
                <w:sz w:val="22"/>
                <w:szCs w:val="22"/>
              </w:rPr>
              <w:t>Tashima</w:t>
            </w:r>
            <w:proofErr w:type="spellEnd"/>
            <w:r w:rsidRPr="00963D3C">
              <w:rPr>
                <w:rFonts w:eastAsia="Times New Roman"/>
                <w:sz w:val="22"/>
                <w:szCs w:val="22"/>
              </w:rPr>
              <w:t xml:space="preserve"> T, Ishikawa T, Kawasaki T, </w:t>
            </w:r>
            <w:proofErr w:type="spellStart"/>
            <w:r w:rsidRPr="00963D3C">
              <w:rPr>
                <w:rFonts w:eastAsia="Times New Roman"/>
                <w:sz w:val="22"/>
                <w:szCs w:val="22"/>
              </w:rPr>
              <w:t>Mashimo</w:t>
            </w:r>
            <w:proofErr w:type="spellEnd"/>
            <w:r w:rsidRPr="00963D3C">
              <w:rPr>
                <w:rFonts w:eastAsia="Times New Roman"/>
                <w:sz w:val="22"/>
                <w:szCs w:val="22"/>
              </w:rPr>
              <w:t xml:space="preserve"> Y, </w:t>
            </w:r>
            <w:proofErr w:type="spellStart"/>
            <w:r w:rsidRPr="00963D3C">
              <w:rPr>
                <w:rFonts w:eastAsia="Times New Roman"/>
                <w:sz w:val="22"/>
                <w:szCs w:val="22"/>
              </w:rPr>
              <w:t>Itoi</w:t>
            </w:r>
            <w:proofErr w:type="spellEnd"/>
            <w:r w:rsidRPr="00963D3C">
              <w:rPr>
                <w:rFonts w:eastAsia="Times New Roman"/>
                <w:sz w:val="22"/>
                <w:szCs w:val="22"/>
              </w:rPr>
              <w:t xml:space="preserve"> T, et al. </w:t>
            </w:r>
            <w:r w:rsidRPr="00963D3C">
              <w:rPr>
                <w:rFonts w:eastAsia="Times New Roman"/>
                <w:sz w:val="22"/>
                <w:szCs w:val="22"/>
                <w:lang w:val="en-US"/>
              </w:rPr>
              <w:t xml:space="preserve">Successful underwater endoscopic submucosal dissection </w:t>
            </w:r>
            <w:r w:rsidRPr="00963D3C">
              <w:rPr>
                <w:rFonts w:eastAsia="Times New Roman"/>
                <w:sz w:val="22"/>
                <w:szCs w:val="22"/>
                <w:lang w:val="en-US"/>
              </w:rPr>
              <w:lastRenderedPageBreak/>
              <w:t xml:space="preserve">with gel immersion for early gastric cancer in an upside-down stomach. </w:t>
            </w:r>
            <w:proofErr w:type="spellStart"/>
            <w:r w:rsidRPr="00963D3C">
              <w:rPr>
                <w:rFonts w:eastAsia="Times New Roman"/>
                <w:sz w:val="22"/>
                <w:szCs w:val="22"/>
              </w:rPr>
              <w:t>Endoscopy</w:t>
            </w:r>
            <w:proofErr w:type="spellEnd"/>
            <w:r w:rsidRPr="00963D3C">
              <w:rPr>
                <w:rFonts w:eastAsia="Times New Roman"/>
                <w:sz w:val="22"/>
                <w:szCs w:val="22"/>
              </w:rPr>
              <w:t>. 2024;56.</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Hajibandeh</w:t>
            </w:r>
            <w:proofErr w:type="spellEnd"/>
            <w:r w:rsidRPr="00963D3C">
              <w:rPr>
                <w:rFonts w:eastAsia="Times New Roman"/>
                <w:sz w:val="22"/>
                <w:szCs w:val="22"/>
                <w:lang w:val="en-US"/>
              </w:rPr>
              <w:t xml:space="preserve"> S, </w:t>
            </w:r>
            <w:proofErr w:type="spellStart"/>
            <w:r w:rsidRPr="00963D3C">
              <w:rPr>
                <w:rFonts w:eastAsia="Times New Roman"/>
                <w:sz w:val="22"/>
                <w:szCs w:val="22"/>
                <w:lang w:val="en-US"/>
              </w:rPr>
              <w:t>Hajibandeh</w:t>
            </w:r>
            <w:proofErr w:type="spellEnd"/>
            <w:r w:rsidRPr="00963D3C">
              <w:rPr>
                <w:rFonts w:eastAsia="Times New Roman"/>
                <w:sz w:val="22"/>
                <w:szCs w:val="22"/>
                <w:lang w:val="en-US"/>
              </w:rPr>
              <w:t xml:space="preserve"> S, Maw A. Purse-string skin closure versus linear skin closure in people undergoing stoma reversal. </w:t>
            </w:r>
            <w:r w:rsidRPr="00963D3C">
              <w:rPr>
                <w:rFonts w:eastAsia="Times New Roman"/>
                <w:sz w:val="22"/>
                <w:szCs w:val="22"/>
              </w:rPr>
              <w:t xml:space="preserve">Cochrane </w:t>
            </w:r>
            <w:proofErr w:type="spellStart"/>
            <w:r w:rsidRPr="00963D3C">
              <w:rPr>
                <w:rFonts w:eastAsia="Times New Roman"/>
                <w:sz w:val="22"/>
                <w:szCs w:val="22"/>
              </w:rPr>
              <w:t>Database</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Systematic</w:t>
            </w:r>
            <w:proofErr w:type="spellEnd"/>
            <w:r w:rsidRPr="00963D3C">
              <w:rPr>
                <w:rFonts w:eastAsia="Times New Roman"/>
                <w:sz w:val="22"/>
                <w:szCs w:val="22"/>
              </w:rPr>
              <w:t xml:space="preserve"> </w:t>
            </w:r>
            <w:proofErr w:type="spellStart"/>
            <w:r w:rsidRPr="00963D3C">
              <w:rPr>
                <w:rFonts w:eastAsia="Times New Roman"/>
                <w:sz w:val="22"/>
                <w:szCs w:val="22"/>
              </w:rPr>
              <w:t>Reviews</w:t>
            </w:r>
            <w:proofErr w:type="spellEnd"/>
            <w:r w:rsidRPr="00963D3C">
              <w:rPr>
                <w:rFonts w:eastAsia="Times New Roman"/>
                <w:sz w:val="22"/>
                <w:szCs w:val="22"/>
              </w:rPr>
              <w:t>. 2024;2024(3).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gramStart"/>
            <w:r w:rsidRPr="00963D3C">
              <w:rPr>
                <w:rFonts w:eastAsia="Times New Roman"/>
                <w:sz w:val="22"/>
                <w:szCs w:val="22"/>
              </w:rPr>
              <w:t>Peri F</w:t>
            </w:r>
            <w:proofErr w:type="gramEnd"/>
            <w:r w:rsidRPr="00963D3C">
              <w:rPr>
                <w:rFonts w:eastAsia="Times New Roman"/>
                <w:sz w:val="22"/>
                <w:szCs w:val="22"/>
              </w:rPr>
              <w:t xml:space="preserve">, </w:t>
            </w:r>
            <w:proofErr w:type="spellStart"/>
            <w:r w:rsidRPr="00963D3C">
              <w:rPr>
                <w:rFonts w:eastAsia="Times New Roman"/>
                <w:sz w:val="22"/>
                <w:szCs w:val="22"/>
              </w:rPr>
              <w:t>Magni</w:t>
            </w:r>
            <w:proofErr w:type="spellEnd"/>
            <w:r w:rsidRPr="00963D3C">
              <w:rPr>
                <w:rFonts w:eastAsia="Times New Roman"/>
                <w:sz w:val="22"/>
                <w:szCs w:val="22"/>
              </w:rPr>
              <w:t xml:space="preserve"> E, </w:t>
            </w:r>
            <w:proofErr w:type="spellStart"/>
            <w:r w:rsidRPr="00963D3C">
              <w:rPr>
                <w:rFonts w:eastAsia="Times New Roman"/>
                <w:sz w:val="22"/>
                <w:szCs w:val="22"/>
              </w:rPr>
              <w:t>Pigani</w:t>
            </w:r>
            <w:proofErr w:type="spellEnd"/>
            <w:r w:rsidRPr="00963D3C">
              <w:rPr>
                <w:rFonts w:eastAsia="Times New Roman"/>
                <w:sz w:val="22"/>
                <w:szCs w:val="22"/>
              </w:rPr>
              <w:t xml:space="preserve"> F, </w:t>
            </w:r>
            <w:proofErr w:type="spellStart"/>
            <w:r w:rsidRPr="00963D3C">
              <w:rPr>
                <w:rFonts w:eastAsia="Times New Roman"/>
                <w:sz w:val="22"/>
                <w:szCs w:val="22"/>
              </w:rPr>
              <w:t>Romoli</w:t>
            </w:r>
            <w:proofErr w:type="spellEnd"/>
            <w:r w:rsidRPr="00963D3C">
              <w:rPr>
                <w:rFonts w:eastAsia="Times New Roman"/>
                <w:sz w:val="22"/>
                <w:szCs w:val="22"/>
              </w:rPr>
              <w:t xml:space="preserve"> R, </w:t>
            </w:r>
            <w:proofErr w:type="spellStart"/>
            <w:r w:rsidRPr="00963D3C">
              <w:rPr>
                <w:rFonts w:eastAsia="Times New Roman"/>
                <w:sz w:val="22"/>
                <w:szCs w:val="22"/>
              </w:rPr>
              <w:t>Vetrella</w:t>
            </w:r>
            <w:proofErr w:type="spellEnd"/>
            <w:r w:rsidRPr="00963D3C">
              <w:rPr>
                <w:rFonts w:eastAsia="Times New Roman"/>
                <w:sz w:val="22"/>
                <w:szCs w:val="22"/>
              </w:rPr>
              <w:t xml:space="preserve"> S, De Zen L, et al. </w:t>
            </w:r>
            <w:r w:rsidRPr="00963D3C">
              <w:rPr>
                <w:rFonts w:eastAsia="Times New Roman"/>
                <w:sz w:val="22"/>
                <w:szCs w:val="22"/>
                <w:lang w:val="en-US"/>
              </w:rPr>
              <w:t xml:space="preserve">Timeline of diagnosed pain causes in children with severe neurological impairment. </w:t>
            </w:r>
            <w:r w:rsidRPr="00963D3C">
              <w:rPr>
                <w:rFonts w:eastAsia="Times New Roman"/>
                <w:sz w:val="22"/>
                <w:szCs w:val="22"/>
              </w:rPr>
              <w:t xml:space="preserve">Front </w:t>
            </w:r>
            <w:proofErr w:type="spellStart"/>
            <w:r w:rsidRPr="00963D3C">
              <w:rPr>
                <w:rFonts w:eastAsia="Times New Roman"/>
                <w:sz w:val="22"/>
                <w:szCs w:val="22"/>
              </w:rPr>
              <w:t>Pediatr</w:t>
            </w:r>
            <w:proofErr w:type="spellEnd"/>
            <w:r w:rsidRPr="00963D3C">
              <w:rPr>
                <w:rFonts w:eastAsia="Times New Roman"/>
                <w:sz w:val="22"/>
                <w:szCs w:val="22"/>
              </w:rPr>
              <w:t>. 2024;12.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Wang J, Tang C, Luo S. Letter to the Editor: a case of autoimmune glial fibrillary acidic protein </w:t>
            </w:r>
            <w:proofErr w:type="spellStart"/>
            <w:r w:rsidRPr="00963D3C">
              <w:rPr>
                <w:rFonts w:eastAsia="Times New Roman"/>
                <w:sz w:val="22"/>
                <w:szCs w:val="22"/>
                <w:lang w:val="en-US"/>
              </w:rPr>
              <w:t>astrocytopathy</w:t>
            </w:r>
            <w:proofErr w:type="spellEnd"/>
            <w:r w:rsidRPr="00963D3C">
              <w:rPr>
                <w:rFonts w:eastAsia="Times New Roman"/>
                <w:sz w:val="22"/>
                <w:szCs w:val="22"/>
                <w:lang w:val="en-US"/>
              </w:rPr>
              <w:t xml:space="preserve"> with acute paralytic ileus as initial symptom. </w:t>
            </w:r>
            <w:r w:rsidRPr="00963D3C">
              <w:rPr>
                <w:rFonts w:eastAsia="Times New Roman"/>
                <w:sz w:val="22"/>
                <w:szCs w:val="22"/>
              </w:rPr>
              <w:t xml:space="preserve">Vol. 45, </w:t>
            </w:r>
            <w:proofErr w:type="spellStart"/>
            <w:r w:rsidRPr="00963D3C">
              <w:rPr>
                <w:rFonts w:eastAsia="Times New Roman"/>
                <w:sz w:val="22"/>
                <w:szCs w:val="22"/>
              </w:rPr>
              <w:t>Neurological</w:t>
            </w:r>
            <w:proofErr w:type="spellEnd"/>
            <w:r w:rsidRPr="00963D3C">
              <w:rPr>
                <w:rFonts w:eastAsia="Times New Roman"/>
                <w:sz w:val="22"/>
                <w:szCs w:val="22"/>
              </w:rPr>
              <w:t xml:space="preserve"> </w:t>
            </w:r>
            <w:proofErr w:type="spellStart"/>
            <w:r w:rsidRPr="00963D3C">
              <w:rPr>
                <w:rFonts w:eastAsia="Times New Roman"/>
                <w:sz w:val="22"/>
                <w:szCs w:val="22"/>
              </w:rPr>
              <w:t>Sciences</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Letter to the editor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Martín-Gil B, Rivas-González N, Santos-Boya T, López M, Jiménez JM, Redondo-Pérez N, et al. </w:t>
            </w:r>
            <w:r w:rsidRPr="00963D3C">
              <w:rPr>
                <w:rFonts w:eastAsia="Times New Roman"/>
                <w:sz w:val="22"/>
                <w:szCs w:val="22"/>
                <w:lang w:val="en-US"/>
              </w:rPr>
              <w:t xml:space="preserve">Changes in the quality of life of adults with an ostomy during the first year after surgery as part of the Best Practice Spotlight </w:t>
            </w:r>
            <w:proofErr w:type="spellStart"/>
            <w:r w:rsidRPr="00963D3C">
              <w:rPr>
                <w:rFonts w:eastAsia="Times New Roman"/>
                <w:sz w:val="22"/>
                <w:szCs w:val="22"/>
                <w:lang w:val="en-US"/>
              </w:rPr>
              <w:t>Organisation</w:t>
            </w:r>
            <w:proofErr w:type="spellEnd"/>
            <w:r w:rsidRPr="00963D3C">
              <w:rPr>
                <w:rFonts w:eastAsia="Times New Roman"/>
                <w:sz w:val="22"/>
                <w:szCs w:val="22"/>
                <w:lang w:val="en-US"/>
              </w:rPr>
              <w:t xml:space="preserve">® </w:t>
            </w:r>
            <w:proofErr w:type="spellStart"/>
            <w:r w:rsidRPr="00963D3C">
              <w:rPr>
                <w:rFonts w:eastAsia="Times New Roman"/>
                <w:sz w:val="22"/>
                <w:szCs w:val="22"/>
                <w:lang w:val="en-US"/>
              </w:rPr>
              <w:t>Programme</w:t>
            </w:r>
            <w:proofErr w:type="spellEnd"/>
            <w:r w:rsidRPr="00963D3C">
              <w:rPr>
                <w:rFonts w:eastAsia="Times New Roman"/>
                <w:sz w:val="22"/>
                <w:szCs w:val="22"/>
                <w:lang w:val="en-US"/>
              </w:rPr>
              <w:t xml:space="preserve">. </w:t>
            </w:r>
            <w:proofErr w:type="spellStart"/>
            <w:r w:rsidRPr="00963D3C">
              <w:rPr>
                <w:rFonts w:eastAsia="Times New Roman"/>
                <w:sz w:val="22"/>
                <w:szCs w:val="22"/>
              </w:rPr>
              <w:t>Int</w:t>
            </w:r>
            <w:proofErr w:type="spellEnd"/>
            <w:r w:rsidRPr="00963D3C">
              <w:rPr>
                <w:rFonts w:eastAsia="Times New Roman"/>
                <w:sz w:val="22"/>
                <w:szCs w:val="22"/>
              </w:rPr>
              <w:t xml:space="preserve"> </w:t>
            </w:r>
            <w:proofErr w:type="spellStart"/>
            <w:r w:rsidRPr="00963D3C">
              <w:rPr>
                <w:rFonts w:eastAsia="Times New Roman"/>
                <w:sz w:val="22"/>
                <w:szCs w:val="22"/>
              </w:rPr>
              <w:t>Wound</w:t>
            </w:r>
            <w:proofErr w:type="spellEnd"/>
            <w:r w:rsidRPr="00963D3C">
              <w:rPr>
                <w:rFonts w:eastAsia="Times New Roman"/>
                <w:sz w:val="22"/>
                <w:szCs w:val="22"/>
              </w:rPr>
              <w:t xml:space="preserve"> J. 2024;21(3).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Barron JO, Tasnim S, Toth AJ, Sudarshan M, Sanaka M, Ramji S, et al. The Value of Fundoplication in the Treatment of Type I Achalasia. </w:t>
            </w:r>
            <w:r w:rsidRPr="00963D3C">
              <w:rPr>
                <w:rFonts w:eastAsia="Times New Roman"/>
                <w:sz w:val="22"/>
                <w:szCs w:val="22"/>
              </w:rPr>
              <w:t xml:space="preserve">In: </w:t>
            </w:r>
            <w:proofErr w:type="spellStart"/>
            <w:r w:rsidRPr="00963D3C">
              <w:rPr>
                <w:rFonts w:eastAsia="Times New Roman"/>
                <w:sz w:val="22"/>
                <w:szCs w:val="22"/>
              </w:rPr>
              <w:t>Annals</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Thoracic</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Flucher</w:t>
            </w:r>
            <w:proofErr w:type="spellEnd"/>
            <w:r w:rsidRPr="00963D3C">
              <w:rPr>
                <w:rFonts w:eastAsia="Times New Roman"/>
                <w:sz w:val="22"/>
                <w:szCs w:val="22"/>
                <w:lang w:val="en-US"/>
              </w:rPr>
              <w:t xml:space="preserve"> C, </w:t>
            </w:r>
            <w:proofErr w:type="spellStart"/>
            <w:r w:rsidRPr="00963D3C">
              <w:rPr>
                <w:rFonts w:eastAsia="Times New Roman"/>
                <w:sz w:val="22"/>
                <w:szCs w:val="22"/>
                <w:lang w:val="en-US"/>
              </w:rPr>
              <w:t>Windhaber</w:t>
            </w:r>
            <w:proofErr w:type="spellEnd"/>
            <w:r w:rsidRPr="00963D3C">
              <w:rPr>
                <w:rFonts w:eastAsia="Times New Roman"/>
                <w:sz w:val="22"/>
                <w:szCs w:val="22"/>
                <w:lang w:val="en-US"/>
              </w:rPr>
              <w:t xml:space="preserve"> J, </w:t>
            </w:r>
            <w:proofErr w:type="spellStart"/>
            <w:r w:rsidRPr="00963D3C">
              <w:rPr>
                <w:rFonts w:eastAsia="Times New Roman"/>
                <w:sz w:val="22"/>
                <w:szCs w:val="22"/>
                <w:lang w:val="en-US"/>
              </w:rPr>
              <w:t>Gasparella</w:t>
            </w:r>
            <w:proofErr w:type="spellEnd"/>
            <w:r w:rsidRPr="00963D3C">
              <w:rPr>
                <w:rFonts w:eastAsia="Times New Roman"/>
                <w:sz w:val="22"/>
                <w:szCs w:val="22"/>
                <w:lang w:val="en-US"/>
              </w:rPr>
              <w:t xml:space="preserve"> P, Castellani C, </w:t>
            </w:r>
            <w:proofErr w:type="spellStart"/>
            <w:r w:rsidRPr="00963D3C">
              <w:rPr>
                <w:rFonts w:eastAsia="Times New Roman"/>
                <w:sz w:val="22"/>
                <w:szCs w:val="22"/>
                <w:lang w:val="en-US"/>
              </w:rPr>
              <w:t>Tschauner</w:t>
            </w:r>
            <w:proofErr w:type="spellEnd"/>
            <w:r w:rsidRPr="00963D3C">
              <w:rPr>
                <w:rFonts w:eastAsia="Times New Roman"/>
                <w:sz w:val="22"/>
                <w:szCs w:val="22"/>
                <w:lang w:val="en-US"/>
              </w:rPr>
              <w:t xml:space="preserve"> S, Mittl B, et al. Long-term motor activity, cardiopulmonary performance and quality of life in abdominal wall defect patients. </w:t>
            </w:r>
            <w:proofErr w:type="spellStart"/>
            <w:r w:rsidRPr="00963D3C">
              <w:rPr>
                <w:rFonts w:eastAsia="Times New Roman"/>
                <w:sz w:val="22"/>
                <w:szCs w:val="22"/>
              </w:rPr>
              <w:t>Pediatr</w:t>
            </w:r>
            <w:proofErr w:type="spellEnd"/>
            <w:r w:rsidRPr="00963D3C">
              <w:rPr>
                <w:rFonts w:eastAsia="Times New Roman"/>
                <w:sz w:val="22"/>
                <w:szCs w:val="22"/>
              </w:rPr>
              <w:t xml:space="preserve"> Res. 2024;95(4).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Carandina</w:t>
            </w:r>
            <w:proofErr w:type="spellEnd"/>
            <w:r w:rsidRPr="00963D3C">
              <w:rPr>
                <w:rFonts w:eastAsia="Times New Roman"/>
                <w:sz w:val="22"/>
                <w:szCs w:val="22"/>
              </w:rPr>
              <w:t xml:space="preserve"> S, </w:t>
            </w:r>
            <w:proofErr w:type="spellStart"/>
            <w:r w:rsidRPr="00963D3C">
              <w:rPr>
                <w:rFonts w:eastAsia="Times New Roman"/>
                <w:sz w:val="22"/>
                <w:szCs w:val="22"/>
              </w:rPr>
              <w:t>Soprani</w:t>
            </w:r>
            <w:proofErr w:type="spellEnd"/>
            <w:r w:rsidRPr="00963D3C">
              <w:rPr>
                <w:rFonts w:eastAsia="Times New Roman"/>
                <w:sz w:val="22"/>
                <w:szCs w:val="22"/>
              </w:rPr>
              <w:t xml:space="preserve"> A, </w:t>
            </w:r>
            <w:proofErr w:type="spellStart"/>
            <w:r w:rsidRPr="00963D3C">
              <w:rPr>
                <w:rFonts w:eastAsia="Times New Roman"/>
                <w:sz w:val="22"/>
                <w:szCs w:val="22"/>
              </w:rPr>
              <w:t>Sista</w:t>
            </w:r>
            <w:proofErr w:type="spellEnd"/>
            <w:r w:rsidRPr="00963D3C">
              <w:rPr>
                <w:rFonts w:eastAsia="Times New Roman"/>
                <w:sz w:val="22"/>
                <w:szCs w:val="22"/>
              </w:rPr>
              <w:t xml:space="preserve"> F, De Palma M, Murcia S, Sartori A, et al. </w:t>
            </w:r>
            <w:r w:rsidRPr="00963D3C">
              <w:rPr>
                <w:rFonts w:eastAsia="Times New Roman"/>
                <w:sz w:val="22"/>
                <w:szCs w:val="22"/>
                <w:lang w:val="en-US"/>
              </w:rPr>
              <w:t xml:space="preserve">Conversion of one-anastomosis gastric </w:t>
            </w:r>
            <w:proofErr w:type="gramStart"/>
            <w:r w:rsidRPr="00963D3C">
              <w:rPr>
                <w:rFonts w:eastAsia="Times New Roman"/>
                <w:sz w:val="22"/>
                <w:szCs w:val="22"/>
                <w:lang w:val="en-US"/>
              </w:rPr>
              <w:t>bypass</w:t>
            </w:r>
            <w:proofErr w:type="gramEnd"/>
            <w:r w:rsidRPr="00963D3C">
              <w:rPr>
                <w:rFonts w:eastAsia="Times New Roman"/>
                <w:sz w:val="22"/>
                <w:szCs w:val="22"/>
                <w:lang w:val="en-US"/>
              </w:rPr>
              <w:t xml:space="preserve"> (OAGB) to Roux-en-Y gastric </w:t>
            </w:r>
            <w:proofErr w:type="gramStart"/>
            <w:r w:rsidRPr="00963D3C">
              <w:rPr>
                <w:rFonts w:eastAsia="Times New Roman"/>
                <w:sz w:val="22"/>
                <w:szCs w:val="22"/>
                <w:lang w:val="en-US"/>
              </w:rPr>
              <w:t>bypass</w:t>
            </w:r>
            <w:proofErr w:type="gramEnd"/>
            <w:r w:rsidRPr="00963D3C">
              <w:rPr>
                <w:rFonts w:eastAsia="Times New Roman"/>
                <w:sz w:val="22"/>
                <w:szCs w:val="22"/>
                <w:lang w:val="en-US"/>
              </w:rPr>
              <w:t xml:space="preserve"> (RYGB) for gastroesophageal reflux disease (GERD): who is more at risk? </w:t>
            </w:r>
            <w:r w:rsidRPr="00963D3C">
              <w:rPr>
                <w:rFonts w:eastAsia="Times New Roman"/>
                <w:sz w:val="22"/>
                <w:szCs w:val="22"/>
              </w:rPr>
              <w:t xml:space="preserve">A </w:t>
            </w:r>
            <w:proofErr w:type="spellStart"/>
            <w:r w:rsidRPr="00963D3C">
              <w:rPr>
                <w:rFonts w:eastAsia="Times New Roman"/>
                <w:sz w:val="22"/>
                <w:szCs w:val="22"/>
              </w:rPr>
              <w:t>multicenter</w:t>
            </w:r>
            <w:proofErr w:type="spellEnd"/>
            <w:r w:rsidRPr="00963D3C">
              <w:rPr>
                <w:rFonts w:eastAsia="Times New Roman"/>
                <w:sz w:val="22"/>
                <w:szCs w:val="22"/>
              </w:rPr>
              <w:t xml:space="preserve"> </w:t>
            </w:r>
            <w:proofErr w:type="spellStart"/>
            <w:r w:rsidRPr="00963D3C">
              <w:rPr>
                <w:rFonts w:eastAsia="Times New Roman"/>
                <w:sz w:val="22"/>
                <w:szCs w:val="22"/>
              </w:rPr>
              <w:t>study</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2024;38(3).</w:t>
            </w:r>
          </w:p>
        </w:tc>
        <w:tc>
          <w:tcPr>
            <w:tcW w:w="2624" w:type="dxa"/>
          </w:tcPr>
          <w:p w:rsidR="009C2BFB" w:rsidRPr="00703EBB" w:rsidRDefault="009C2BFB" w:rsidP="00E2631E">
            <w:pPr>
              <w:rPr>
                <w:sz w:val="22"/>
                <w:szCs w:val="22"/>
                <w:lang w:val="en-US"/>
              </w:rPr>
            </w:pPr>
            <w:r>
              <w:rPr>
                <w:sz w:val="22"/>
                <w:szCs w:val="22"/>
                <w:lang w:val="en-US"/>
              </w:rPr>
              <w:t xml:space="preserve">GERD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Maskal SM, Thomas JD, Miller BT, </w:t>
            </w:r>
            <w:proofErr w:type="spellStart"/>
            <w:r w:rsidRPr="00963D3C">
              <w:rPr>
                <w:rFonts w:eastAsia="Times New Roman"/>
                <w:sz w:val="22"/>
                <w:szCs w:val="22"/>
                <w:lang w:val="en-US"/>
              </w:rPr>
              <w:t>Fafaj</w:t>
            </w:r>
            <w:proofErr w:type="spellEnd"/>
            <w:r w:rsidRPr="00963D3C">
              <w:rPr>
                <w:rFonts w:eastAsia="Times New Roman"/>
                <w:sz w:val="22"/>
                <w:szCs w:val="22"/>
                <w:lang w:val="en-US"/>
              </w:rPr>
              <w:t xml:space="preserve"> A, Zolin SJ, Montelione K, et al. Open </w:t>
            </w:r>
            <w:proofErr w:type="spellStart"/>
            <w:r w:rsidRPr="00963D3C">
              <w:rPr>
                <w:rFonts w:eastAsia="Times New Roman"/>
                <w:sz w:val="22"/>
                <w:szCs w:val="22"/>
                <w:lang w:val="en-US"/>
              </w:rPr>
              <w:t>retromuscular</w:t>
            </w:r>
            <w:proofErr w:type="spellEnd"/>
            <w:r w:rsidRPr="00963D3C">
              <w:rPr>
                <w:rFonts w:eastAsia="Times New Roman"/>
                <w:sz w:val="22"/>
                <w:szCs w:val="22"/>
                <w:lang w:val="en-US"/>
              </w:rPr>
              <w:t xml:space="preserve"> keyhole compared with Sugarbaker mesh for parastomal hernia repair: Early results of a randomized clinical trial. </w:t>
            </w:r>
            <w:proofErr w:type="spellStart"/>
            <w:r w:rsidRPr="00963D3C">
              <w:rPr>
                <w:rFonts w:eastAsia="Times New Roman"/>
                <w:sz w:val="22"/>
                <w:szCs w:val="22"/>
              </w:rPr>
              <w:t>Surgery</w:t>
            </w:r>
            <w:proofErr w:type="spellEnd"/>
            <w:r w:rsidRPr="00963D3C">
              <w:rPr>
                <w:rFonts w:eastAsia="Times New Roman"/>
                <w:sz w:val="22"/>
                <w:szCs w:val="22"/>
              </w:rPr>
              <w:t xml:space="preserve"> (</w:t>
            </w:r>
            <w:proofErr w:type="spellStart"/>
            <w:r w:rsidRPr="00963D3C">
              <w:rPr>
                <w:rFonts w:eastAsia="Times New Roman"/>
                <w:sz w:val="22"/>
                <w:szCs w:val="22"/>
              </w:rPr>
              <w:t>United</w:t>
            </w:r>
            <w:proofErr w:type="spellEnd"/>
            <w:r w:rsidRPr="00963D3C">
              <w:rPr>
                <w:rFonts w:eastAsia="Times New Roman"/>
                <w:sz w:val="22"/>
                <w:szCs w:val="22"/>
              </w:rPr>
              <w:t xml:space="preserve"> </w:t>
            </w:r>
            <w:proofErr w:type="spellStart"/>
            <w:r w:rsidRPr="00963D3C">
              <w:rPr>
                <w:rFonts w:eastAsia="Times New Roman"/>
                <w:sz w:val="22"/>
                <w:szCs w:val="22"/>
              </w:rPr>
              <w:t>States</w:t>
            </w:r>
            <w:proofErr w:type="spellEnd"/>
            <w:r w:rsidRPr="00963D3C">
              <w:rPr>
                <w:rFonts w:eastAsia="Times New Roman"/>
                <w:sz w:val="22"/>
                <w:szCs w:val="22"/>
              </w:rPr>
              <w:t>). 2024;175(3).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Reddy CA, Ellison A, Cipher DJ, Mendoza R, Souza RF, </w:t>
            </w:r>
            <w:proofErr w:type="spellStart"/>
            <w:r w:rsidRPr="00963D3C">
              <w:rPr>
                <w:rFonts w:eastAsia="Times New Roman"/>
                <w:sz w:val="22"/>
                <w:szCs w:val="22"/>
                <w:lang w:val="en-US"/>
              </w:rPr>
              <w:t>Spechler</w:t>
            </w:r>
            <w:proofErr w:type="spellEnd"/>
            <w:r w:rsidRPr="00963D3C">
              <w:rPr>
                <w:rFonts w:eastAsia="Times New Roman"/>
                <w:sz w:val="22"/>
                <w:szCs w:val="22"/>
                <w:lang w:val="en-US"/>
              </w:rPr>
              <w:t xml:space="preserve"> SJ, et al. Frequent discrepancies among diagnostic tests for detecting lower esophageal sphincter-related obstruction. </w:t>
            </w:r>
            <w:proofErr w:type="spellStart"/>
            <w:r w:rsidRPr="00963D3C">
              <w:rPr>
                <w:rFonts w:eastAsia="Times New Roman"/>
                <w:sz w:val="22"/>
                <w:szCs w:val="22"/>
              </w:rPr>
              <w:t>Neurogastroenterology</w:t>
            </w:r>
            <w:proofErr w:type="spellEnd"/>
            <w:r w:rsidRPr="00963D3C">
              <w:rPr>
                <w:rFonts w:eastAsia="Times New Roman"/>
                <w:sz w:val="22"/>
                <w:szCs w:val="22"/>
              </w:rPr>
              <w:t xml:space="preserve"> and </w:t>
            </w:r>
            <w:proofErr w:type="spellStart"/>
            <w:r w:rsidRPr="00963D3C">
              <w:rPr>
                <w:rFonts w:eastAsia="Times New Roman"/>
                <w:sz w:val="22"/>
                <w:szCs w:val="22"/>
              </w:rPr>
              <w:t>Motility</w:t>
            </w:r>
            <w:proofErr w:type="spellEnd"/>
            <w:r w:rsidRPr="00963D3C">
              <w:rPr>
                <w:rFonts w:eastAsia="Times New Roman"/>
                <w:sz w:val="22"/>
                <w:szCs w:val="22"/>
              </w:rPr>
              <w:t>. 2024;36(3).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Abi </w:t>
            </w:r>
            <w:proofErr w:type="spellStart"/>
            <w:r w:rsidRPr="00963D3C">
              <w:rPr>
                <w:rFonts w:eastAsia="Times New Roman"/>
                <w:sz w:val="22"/>
                <w:szCs w:val="22"/>
              </w:rPr>
              <w:t>Mosleh</w:t>
            </w:r>
            <w:proofErr w:type="spellEnd"/>
            <w:r w:rsidRPr="00963D3C">
              <w:rPr>
                <w:rFonts w:eastAsia="Times New Roman"/>
                <w:sz w:val="22"/>
                <w:szCs w:val="22"/>
              </w:rPr>
              <w:t xml:space="preserve"> K, </w:t>
            </w:r>
            <w:proofErr w:type="spellStart"/>
            <w:r w:rsidRPr="00963D3C">
              <w:rPr>
                <w:rFonts w:eastAsia="Times New Roman"/>
                <w:sz w:val="22"/>
                <w:szCs w:val="22"/>
              </w:rPr>
              <w:t>Belluzzi</w:t>
            </w:r>
            <w:proofErr w:type="spellEnd"/>
            <w:r w:rsidRPr="00963D3C">
              <w:rPr>
                <w:rFonts w:eastAsia="Times New Roman"/>
                <w:sz w:val="22"/>
                <w:szCs w:val="22"/>
              </w:rPr>
              <w:t xml:space="preserve"> A, </w:t>
            </w:r>
            <w:proofErr w:type="spellStart"/>
            <w:r w:rsidRPr="00963D3C">
              <w:rPr>
                <w:rFonts w:eastAsia="Times New Roman"/>
                <w:sz w:val="22"/>
                <w:szCs w:val="22"/>
              </w:rPr>
              <w:t>Jawhar</w:t>
            </w:r>
            <w:proofErr w:type="spellEnd"/>
            <w:r w:rsidRPr="00963D3C">
              <w:rPr>
                <w:rFonts w:eastAsia="Times New Roman"/>
                <w:sz w:val="22"/>
                <w:szCs w:val="22"/>
              </w:rPr>
              <w:t xml:space="preserve"> N, Marrero K, Al-</w:t>
            </w:r>
            <w:proofErr w:type="spellStart"/>
            <w:r w:rsidRPr="00963D3C">
              <w:rPr>
                <w:rFonts w:eastAsia="Times New Roman"/>
                <w:sz w:val="22"/>
                <w:szCs w:val="22"/>
              </w:rPr>
              <w:t>Kordi</w:t>
            </w:r>
            <w:proofErr w:type="spellEnd"/>
            <w:r w:rsidRPr="00963D3C">
              <w:rPr>
                <w:rFonts w:eastAsia="Times New Roman"/>
                <w:sz w:val="22"/>
                <w:szCs w:val="22"/>
              </w:rPr>
              <w:t xml:space="preserve"> M, </w:t>
            </w:r>
            <w:proofErr w:type="spellStart"/>
            <w:r w:rsidRPr="00963D3C">
              <w:rPr>
                <w:rFonts w:eastAsia="Times New Roman"/>
                <w:sz w:val="22"/>
                <w:szCs w:val="22"/>
              </w:rPr>
              <w:t>Hage</w:t>
            </w:r>
            <w:proofErr w:type="spellEnd"/>
            <w:r w:rsidRPr="00963D3C">
              <w:rPr>
                <w:rFonts w:eastAsia="Times New Roman"/>
                <w:sz w:val="22"/>
                <w:szCs w:val="22"/>
              </w:rPr>
              <w:t xml:space="preserve"> K, et al. </w:t>
            </w:r>
            <w:proofErr w:type="gramStart"/>
            <w:r w:rsidRPr="00963D3C">
              <w:rPr>
                <w:rFonts w:eastAsia="Times New Roman"/>
                <w:sz w:val="22"/>
                <w:szCs w:val="22"/>
                <w:lang w:val="en-US"/>
              </w:rPr>
              <w:t>Single</w:t>
            </w:r>
            <w:proofErr w:type="gramEnd"/>
            <w:r w:rsidRPr="00963D3C">
              <w:rPr>
                <w:rFonts w:eastAsia="Times New Roman"/>
                <w:sz w:val="22"/>
                <w:szCs w:val="22"/>
                <w:lang w:val="en-US"/>
              </w:rPr>
              <w:t xml:space="preserve"> Anastomosis </w:t>
            </w:r>
            <w:proofErr w:type="spellStart"/>
            <w:r w:rsidRPr="00963D3C">
              <w:rPr>
                <w:rFonts w:eastAsia="Times New Roman"/>
                <w:sz w:val="22"/>
                <w:szCs w:val="22"/>
                <w:lang w:val="en-US"/>
              </w:rPr>
              <w:t>Duodenoileostomy</w:t>
            </w:r>
            <w:proofErr w:type="spellEnd"/>
            <w:r w:rsidRPr="00963D3C">
              <w:rPr>
                <w:rFonts w:eastAsia="Times New Roman"/>
                <w:sz w:val="22"/>
                <w:szCs w:val="22"/>
                <w:lang w:val="en-US"/>
              </w:rPr>
              <w:t xml:space="preserve"> with Sleeve: A Comprehensive Review of Anatomy, Surgical Technique, and Outcomes. </w:t>
            </w:r>
            <w:r w:rsidRPr="00963D3C">
              <w:rPr>
                <w:rFonts w:eastAsia="Times New Roman"/>
                <w:sz w:val="22"/>
                <w:szCs w:val="22"/>
              </w:rPr>
              <w:t xml:space="preserve">Vol. 13, </w:t>
            </w:r>
            <w:proofErr w:type="spellStart"/>
            <w:r w:rsidRPr="00963D3C">
              <w:rPr>
                <w:rFonts w:eastAsia="Times New Roman"/>
                <w:sz w:val="22"/>
                <w:szCs w:val="22"/>
              </w:rPr>
              <w:t>Current</w:t>
            </w:r>
            <w:proofErr w:type="spellEnd"/>
            <w:r w:rsidRPr="00963D3C">
              <w:rPr>
                <w:rFonts w:eastAsia="Times New Roman"/>
                <w:sz w:val="22"/>
                <w:szCs w:val="22"/>
              </w:rPr>
              <w:t xml:space="preserve"> </w:t>
            </w:r>
            <w:proofErr w:type="spellStart"/>
            <w:r w:rsidRPr="00963D3C">
              <w:rPr>
                <w:rFonts w:eastAsia="Times New Roman"/>
                <w:sz w:val="22"/>
                <w:szCs w:val="22"/>
              </w:rPr>
              <w:t>Obesity</w:t>
            </w:r>
            <w:proofErr w:type="spellEnd"/>
            <w:r w:rsidRPr="00963D3C">
              <w:rPr>
                <w:rFonts w:eastAsia="Times New Roman"/>
                <w:sz w:val="22"/>
                <w:szCs w:val="22"/>
              </w:rPr>
              <w:t xml:space="preserve"> </w:t>
            </w:r>
            <w:proofErr w:type="spellStart"/>
            <w:r w:rsidRPr="00963D3C">
              <w:rPr>
                <w:rFonts w:eastAsia="Times New Roman"/>
                <w:sz w:val="22"/>
                <w:szCs w:val="22"/>
              </w:rPr>
              <w:t>Reports</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Xia J, Mao J, Chen H, Yang D, Xu X, Ruan N, et al. A cost-effective milestone training model based on 3D printed for laparoscopic Roux-en-Y gastric bypass. </w:t>
            </w:r>
            <w:r w:rsidRPr="00963D3C">
              <w:rPr>
                <w:rFonts w:eastAsia="Times New Roman"/>
                <w:sz w:val="22"/>
                <w:szCs w:val="22"/>
              </w:rPr>
              <w:t xml:space="preserve">Vol. 229, American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Chao GF, Nadzam G, Cheung M, Duffy A, Ghiassi S, Morton J. Collateral Benefit of Systematic Improvement in Bariatric Surgery </w:t>
            </w:r>
            <w:r w:rsidRPr="00963D3C">
              <w:rPr>
                <w:rFonts w:eastAsia="Times New Roman"/>
                <w:sz w:val="22"/>
                <w:szCs w:val="22"/>
                <w:lang w:val="en-US"/>
              </w:rPr>
              <w:lastRenderedPageBreak/>
              <w:t xml:space="preserve">Outcomes Following a Single Quality Improvement Project for Bleeding. </w:t>
            </w:r>
            <w:proofErr w:type="spellStart"/>
            <w:r w:rsidRPr="00963D3C">
              <w:rPr>
                <w:rFonts w:eastAsia="Times New Roman"/>
                <w:sz w:val="22"/>
                <w:szCs w:val="22"/>
              </w:rPr>
              <w:t>Obes</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2024;34(3).</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Roussel E, Pinson J, </w:t>
            </w:r>
            <w:proofErr w:type="spellStart"/>
            <w:r w:rsidRPr="00963D3C">
              <w:rPr>
                <w:rFonts w:eastAsia="Times New Roman"/>
                <w:sz w:val="22"/>
                <w:szCs w:val="22"/>
                <w:lang w:val="en-US"/>
              </w:rPr>
              <w:t>Tuech</w:t>
            </w:r>
            <w:proofErr w:type="spellEnd"/>
            <w:r w:rsidRPr="00963D3C">
              <w:rPr>
                <w:rFonts w:eastAsia="Times New Roman"/>
                <w:sz w:val="22"/>
                <w:szCs w:val="22"/>
                <w:lang w:val="en-US"/>
              </w:rPr>
              <w:t xml:space="preserve"> JJ. Complex vaginal–perineal delayed reconstruction after abdominoperineal resection for Crohn’s disease – A Video Vignette. </w:t>
            </w:r>
            <w:r w:rsidRPr="00963D3C">
              <w:rPr>
                <w:rFonts w:eastAsia="Times New Roman"/>
                <w:sz w:val="22"/>
                <w:szCs w:val="22"/>
              </w:rPr>
              <w:t xml:space="preserve">Vol. 26,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Ismaeil A, </w:t>
            </w:r>
            <w:proofErr w:type="spellStart"/>
            <w:r w:rsidRPr="00963D3C">
              <w:rPr>
                <w:rFonts w:eastAsia="Times New Roman"/>
                <w:sz w:val="22"/>
                <w:szCs w:val="22"/>
                <w:lang w:val="en-US"/>
              </w:rPr>
              <w:t>Dillemans</w:t>
            </w:r>
            <w:proofErr w:type="spellEnd"/>
            <w:r w:rsidRPr="00963D3C">
              <w:rPr>
                <w:rFonts w:eastAsia="Times New Roman"/>
                <w:sz w:val="22"/>
                <w:szCs w:val="22"/>
                <w:lang w:val="en-US"/>
              </w:rPr>
              <w:t xml:space="preserve"> B. Nissen Sleeve as a Redo Surgery Post Gastric Banding for Non-responders to Weight Loss and Therapy-Resistant Reflux. </w:t>
            </w:r>
            <w:proofErr w:type="spellStart"/>
            <w:r w:rsidRPr="00963D3C">
              <w:rPr>
                <w:rFonts w:eastAsia="Times New Roman"/>
                <w:sz w:val="22"/>
                <w:szCs w:val="22"/>
              </w:rPr>
              <w:t>Obes</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2024;34(3).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Ueshima</w:t>
            </w:r>
            <w:proofErr w:type="spellEnd"/>
            <w:r w:rsidRPr="00963D3C">
              <w:rPr>
                <w:rFonts w:eastAsia="Times New Roman"/>
                <w:sz w:val="22"/>
                <w:szCs w:val="22"/>
                <w:lang w:val="en-US"/>
              </w:rPr>
              <w:t xml:space="preserve"> M. Acute gastric volvulus mimicking features of gastroenteritis in a 5‐year‐old girl. </w:t>
            </w:r>
            <w:r w:rsidRPr="00963D3C">
              <w:rPr>
                <w:rFonts w:eastAsia="Times New Roman"/>
                <w:sz w:val="22"/>
                <w:szCs w:val="22"/>
              </w:rPr>
              <w:t>Clin Case Rep. 2024;12(3).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Abdelbary</w:t>
            </w:r>
            <w:proofErr w:type="spellEnd"/>
            <w:r w:rsidRPr="00963D3C">
              <w:rPr>
                <w:rFonts w:eastAsia="Times New Roman"/>
                <w:sz w:val="22"/>
                <w:szCs w:val="22"/>
                <w:lang w:val="en-US"/>
              </w:rPr>
              <w:t xml:space="preserve"> M, </w:t>
            </w:r>
            <w:proofErr w:type="spellStart"/>
            <w:r w:rsidRPr="00963D3C">
              <w:rPr>
                <w:rFonts w:eastAsia="Times New Roman"/>
                <w:sz w:val="22"/>
                <w:szCs w:val="22"/>
                <w:lang w:val="en-US"/>
              </w:rPr>
              <w:t>Berezowska</w:t>
            </w:r>
            <w:proofErr w:type="spellEnd"/>
            <w:r w:rsidRPr="00963D3C">
              <w:rPr>
                <w:rFonts w:eastAsia="Times New Roman"/>
                <w:sz w:val="22"/>
                <w:szCs w:val="22"/>
                <w:lang w:val="en-US"/>
              </w:rPr>
              <w:t xml:space="preserve"> A, Cao K, Jawaid W, Aslam A. That’s a wrap: a 7-year case series of </w:t>
            </w:r>
            <w:proofErr w:type="spellStart"/>
            <w:r w:rsidRPr="00963D3C">
              <w:rPr>
                <w:rFonts w:eastAsia="Times New Roman"/>
                <w:sz w:val="22"/>
                <w:szCs w:val="22"/>
                <w:lang w:val="en-US"/>
              </w:rPr>
              <w:t>paediatric</w:t>
            </w:r>
            <w:proofErr w:type="spellEnd"/>
            <w:r w:rsidRPr="00963D3C">
              <w:rPr>
                <w:rFonts w:eastAsia="Times New Roman"/>
                <w:sz w:val="22"/>
                <w:szCs w:val="22"/>
                <w:lang w:val="en-US"/>
              </w:rPr>
              <w:t xml:space="preserve"> laparoscopic Nissen’s fundoplication.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Pediatric</w:t>
            </w:r>
            <w:proofErr w:type="spellEnd"/>
            <w:r w:rsidRPr="00963D3C">
              <w:rPr>
                <w:rFonts w:eastAsia="Times New Roman"/>
                <w:sz w:val="22"/>
                <w:szCs w:val="22"/>
              </w:rPr>
              <w:t xml:space="preserve"> </w:t>
            </w:r>
            <w:proofErr w:type="spellStart"/>
            <w:r w:rsidRPr="00963D3C">
              <w:rPr>
                <w:rFonts w:eastAsia="Times New Roman"/>
                <w:sz w:val="22"/>
                <w:szCs w:val="22"/>
              </w:rPr>
              <w:t>Endoscopic</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2024;6(1).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Kubiak M. Tortoise health. Part 2: common clinical conditions. </w:t>
            </w:r>
            <w:r w:rsidRPr="00963D3C">
              <w:rPr>
                <w:rFonts w:eastAsia="Times New Roman"/>
                <w:sz w:val="22"/>
                <w:szCs w:val="22"/>
              </w:rPr>
              <w:t xml:space="preserve">In </w:t>
            </w:r>
            <w:proofErr w:type="spellStart"/>
            <w:r w:rsidRPr="00963D3C">
              <w:rPr>
                <w:rFonts w:eastAsia="Times New Roman"/>
                <w:sz w:val="22"/>
                <w:szCs w:val="22"/>
              </w:rPr>
              <w:t>Pract</w:t>
            </w:r>
            <w:proofErr w:type="spellEnd"/>
            <w:r w:rsidRPr="00963D3C">
              <w:rPr>
                <w:rFonts w:eastAsia="Times New Roman"/>
                <w:sz w:val="22"/>
                <w:szCs w:val="22"/>
              </w:rPr>
              <w:t>. 2024;46(2).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Masood M, Low DE, Deal SB, </w:t>
            </w:r>
            <w:proofErr w:type="spellStart"/>
            <w:r w:rsidRPr="00963D3C">
              <w:rPr>
                <w:rFonts w:eastAsia="Times New Roman"/>
                <w:sz w:val="22"/>
                <w:szCs w:val="22"/>
                <w:lang w:val="en-US"/>
              </w:rPr>
              <w:t>Kozarek</w:t>
            </w:r>
            <w:proofErr w:type="spellEnd"/>
            <w:r w:rsidRPr="00963D3C">
              <w:rPr>
                <w:rFonts w:eastAsia="Times New Roman"/>
                <w:sz w:val="22"/>
                <w:szCs w:val="22"/>
                <w:lang w:val="en-US"/>
              </w:rPr>
              <w:t xml:space="preserve"> RA. Current Management and Treatment Paradigms of Gastroesophageal Reflux Disease following Sleeve Gastrectomy. </w:t>
            </w:r>
            <w:r w:rsidRPr="009C2BFB">
              <w:rPr>
                <w:rFonts w:eastAsia="Times New Roman"/>
                <w:sz w:val="22"/>
                <w:szCs w:val="22"/>
                <w:lang w:val="en-US"/>
              </w:rPr>
              <w:t xml:space="preserve">Vol. 13, Journal of Clinical Medicine. </w:t>
            </w:r>
            <w:r w:rsidRPr="00963D3C">
              <w:rPr>
                <w:rFonts w:eastAsia="Times New Roman"/>
                <w:sz w:val="22"/>
                <w:szCs w:val="22"/>
              </w:rPr>
              <w:t>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Blackwell S, Smart N, Aslam I, Christensen P, Emmertsen KJ, </w:t>
            </w:r>
            <w:proofErr w:type="spellStart"/>
            <w:r w:rsidRPr="00963D3C">
              <w:rPr>
                <w:rFonts w:eastAsia="Times New Roman"/>
                <w:sz w:val="22"/>
                <w:szCs w:val="22"/>
                <w:lang w:val="en-US"/>
              </w:rPr>
              <w:t>Glasbey</w:t>
            </w:r>
            <w:proofErr w:type="spellEnd"/>
            <w:r w:rsidRPr="00963D3C">
              <w:rPr>
                <w:rFonts w:eastAsia="Times New Roman"/>
                <w:sz w:val="22"/>
                <w:szCs w:val="22"/>
                <w:lang w:val="en-US"/>
              </w:rPr>
              <w:t xml:space="preserve"> J, et al. The PROPHER study: patient-reported outcomes after parastomal hernia treatment—a prospective international cohort study.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2024;26(3).</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MAYORAL V, COQUEREL-BEGHIN D, CORNU JN, BRIDOUX V, AUQUIT-AUCKBUR I, PFISTER C. Impact of fecal diversion in Perineal Necrotizing Soft Tissue Infection on disease survival: A large retrospective study. </w:t>
            </w:r>
            <w:proofErr w:type="spellStart"/>
            <w:r w:rsidRPr="00963D3C">
              <w:rPr>
                <w:rFonts w:eastAsia="Times New Roman"/>
                <w:sz w:val="22"/>
                <w:szCs w:val="22"/>
              </w:rPr>
              <w:t>Surgery</w:t>
            </w:r>
            <w:proofErr w:type="spellEnd"/>
            <w:r w:rsidRPr="00963D3C">
              <w:rPr>
                <w:rFonts w:eastAsia="Times New Roman"/>
                <w:sz w:val="22"/>
                <w:szCs w:val="22"/>
              </w:rPr>
              <w:t xml:space="preserve"> in </w:t>
            </w:r>
            <w:proofErr w:type="spellStart"/>
            <w:r w:rsidRPr="00963D3C">
              <w:rPr>
                <w:rFonts w:eastAsia="Times New Roman"/>
                <w:sz w:val="22"/>
                <w:szCs w:val="22"/>
              </w:rPr>
              <w:t>Practice</w:t>
            </w:r>
            <w:proofErr w:type="spellEnd"/>
            <w:r w:rsidRPr="00963D3C">
              <w:rPr>
                <w:rFonts w:eastAsia="Times New Roman"/>
                <w:sz w:val="22"/>
                <w:szCs w:val="22"/>
              </w:rPr>
              <w:t xml:space="preserve"> and </w:t>
            </w:r>
            <w:proofErr w:type="spellStart"/>
            <w:r w:rsidRPr="00963D3C">
              <w:rPr>
                <w:rFonts w:eastAsia="Times New Roman"/>
                <w:sz w:val="22"/>
                <w:szCs w:val="22"/>
              </w:rPr>
              <w:t>Science</w:t>
            </w:r>
            <w:proofErr w:type="spellEnd"/>
            <w:r w:rsidRPr="00963D3C">
              <w:rPr>
                <w:rFonts w:eastAsia="Times New Roman"/>
                <w:sz w:val="22"/>
                <w:szCs w:val="22"/>
              </w:rPr>
              <w:t>. 2024;16.</w:t>
            </w:r>
          </w:p>
        </w:tc>
        <w:tc>
          <w:tcPr>
            <w:tcW w:w="2624" w:type="dxa"/>
          </w:tcPr>
          <w:p w:rsidR="009C2BFB" w:rsidRPr="00703EBB" w:rsidRDefault="009C2BFB" w:rsidP="00E2631E">
            <w:pPr>
              <w:rPr>
                <w:sz w:val="22"/>
                <w:szCs w:val="22"/>
                <w:lang w:val="en-US"/>
              </w:rPr>
            </w:pPr>
            <w:r>
              <w:rPr>
                <w:sz w:val="22"/>
                <w:szCs w:val="22"/>
                <w:lang w:val="en-US"/>
              </w:rPr>
              <w:t xml:space="preserve">Fecal diversion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Lehane A, Wood E, Saxena J, Neff L, Alemayehu H. Laparoscopic common bile duct exploration in infants with inspissated bile syndrome and choledocholithiasis: A case series. </w:t>
            </w:r>
            <w:r w:rsidRPr="00963D3C">
              <w:rPr>
                <w:rFonts w:eastAsia="Times New Roman"/>
                <w:sz w:val="22"/>
                <w:szCs w:val="22"/>
              </w:rPr>
              <w:t xml:space="preserve">J </w:t>
            </w:r>
            <w:proofErr w:type="spellStart"/>
            <w:r w:rsidRPr="00963D3C">
              <w:rPr>
                <w:rFonts w:eastAsia="Times New Roman"/>
                <w:sz w:val="22"/>
                <w:szCs w:val="22"/>
              </w:rPr>
              <w:t>Pediatr</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xml:space="preserve"> Case Rep. 2024;102.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Canola PA, Salles RF de, </w:t>
            </w:r>
            <w:proofErr w:type="spellStart"/>
            <w:r w:rsidRPr="00963D3C">
              <w:rPr>
                <w:rFonts w:eastAsia="Times New Roman"/>
                <w:sz w:val="22"/>
                <w:szCs w:val="22"/>
              </w:rPr>
              <w:t>Daneze</w:t>
            </w:r>
            <w:proofErr w:type="spellEnd"/>
            <w:r w:rsidRPr="00963D3C">
              <w:rPr>
                <w:rFonts w:eastAsia="Times New Roman"/>
                <w:sz w:val="22"/>
                <w:szCs w:val="22"/>
              </w:rPr>
              <w:t xml:space="preserve"> ER, </w:t>
            </w:r>
            <w:proofErr w:type="spellStart"/>
            <w:r w:rsidRPr="00963D3C">
              <w:rPr>
                <w:rFonts w:eastAsia="Times New Roman"/>
                <w:sz w:val="22"/>
                <w:szCs w:val="22"/>
              </w:rPr>
              <w:t>Sobreira</w:t>
            </w:r>
            <w:proofErr w:type="spellEnd"/>
            <w:r w:rsidRPr="00963D3C">
              <w:rPr>
                <w:rFonts w:eastAsia="Times New Roman"/>
                <w:sz w:val="22"/>
                <w:szCs w:val="22"/>
              </w:rPr>
              <w:t xml:space="preserve"> MFR, Oliveira BE de, </w:t>
            </w:r>
            <w:proofErr w:type="spellStart"/>
            <w:r w:rsidRPr="00963D3C">
              <w:rPr>
                <w:rFonts w:eastAsia="Times New Roman"/>
                <w:sz w:val="22"/>
                <w:szCs w:val="22"/>
              </w:rPr>
              <w:t>Favero</w:t>
            </w:r>
            <w:proofErr w:type="spellEnd"/>
            <w:r w:rsidRPr="00963D3C">
              <w:rPr>
                <w:rFonts w:eastAsia="Times New Roman"/>
                <w:sz w:val="22"/>
                <w:szCs w:val="22"/>
              </w:rPr>
              <w:t xml:space="preserve"> ML, et al. </w:t>
            </w:r>
            <w:r w:rsidRPr="00963D3C">
              <w:rPr>
                <w:rFonts w:eastAsia="Times New Roman"/>
                <w:sz w:val="22"/>
                <w:szCs w:val="22"/>
                <w:lang w:val="en-US"/>
              </w:rPr>
              <w:t>Iron-related markers of inflammation in horses with colic. J Equine Vet Sci. 2024;134.</w:t>
            </w:r>
          </w:p>
        </w:tc>
        <w:tc>
          <w:tcPr>
            <w:tcW w:w="2624" w:type="dxa"/>
          </w:tcPr>
          <w:p w:rsidR="009C2BFB" w:rsidRPr="00703EBB" w:rsidRDefault="009C2BFB" w:rsidP="00E2631E">
            <w:pPr>
              <w:rPr>
                <w:sz w:val="22"/>
                <w:szCs w:val="22"/>
                <w:lang w:val="en-US"/>
              </w:rPr>
            </w:pPr>
            <w:r>
              <w:rPr>
                <w:sz w:val="22"/>
                <w:szCs w:val="22"/>
                <w:lang w:val="en-US"/>
              </w:rPr>
              <w:t xml:space="preserve">Iron-related markers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Li X, Cheng D, Sun Z, Jiao Q, Wang C, Fan Y. An Unusual Case of Bone Pain, Hypophosphatemia, and a Gastric Mass: A Quiz. Vol. 83, American Journal of Kidney Diseases. </w:t>
            </w:r>
            <w:r w:rsidRPr="00963D3C">
              <w:rPr>
                <w:rFonts w:eastAsia="Times New Roman"/>
                <w:sz w:val="22"/>
                <w:szCs w:val="22"/>
              </w:rPr>
              <w:t>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Morris KE, Pappas TN. Malignancy in the Public Life: The Story of Hubert Humphrey’s Bladder Cancer. </w:t>
            </w:r>
            <w:proofErr w:type="spellStart"/>
            <w:r w:rsidRPr="00963D3C">
              <w:rPr>
                <w:rFonts w:eastAsia="Times New Roman"/>
                <w:sz w:val="22"/>
                <w:szCs w:val="22"/>
              </w:rPr>
              <w:t>Urology</w:t>
            </w:r>
            <w:proofErr w:type="spellEnd"/>
            <w:r w:rsidRPr="00963D3C">
              <w:rPr>
                <w:rFonts w:eastAsia="Times New Roman"/>
                <w:sz w:val="22"/>
                <w:szCs w:val="22"/>
              </w:rPr>
              <w:t>. 2024;185.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Yang X, Wu C. Systemic immune inflammation index and gastric cancer prognosis: A systematic review and meta-analysis. </w:t>
            </w:r>
            <w:proofErr w:type="spellStart"/>
            <w:r w:rsidRPr="00963D3C">
              <w:rPr>
                <w:rFonts w:eastAsia="Times New Roman"/>
                <w:sz w:val="22"/>
                <w:szCs w:val="22"/>
              </w:rPr>
              <w:t>Exp</w:t>
            </w:r>
            <w:proofErr w:type="spellEnd"/>
            <w:r w:rsidRPr="00963D3C">
              <w:rPr>
                <w:rFonts w:eastAsia="Times New Roman"/>
                <w:sz w:val="22"/>
                <w:szCs w:val="22"/>
              </w:rPr>
              <w:t xml:space="preserve"> </w:t>
            </w:r>
            <w:proofErr w:type="spellStart"/>
            <w:r w:rsidRPr="00963D3C">
              <w:rPr>
                <w:rFonts w:eastAsia="Times New Roman"/>
                <w:sz w:val="22"/>
                <w:szCs w:val="22"/>
              </w:rPr>
              <w:t>Ther</w:t>
            </w:r>
            <w:proofErr w:type="spellEnd"/>
            <w:r w:rsidRPr="00963D3C">
              <w:rPr>
                <w:rFonts w:eastAsia="Times New Roman"/>
                <w:sz w:val="22"/>
                <w:szCs w:val="22"/>
              </w:rPr>
              <w:t xml:space="preserve"> </w:t>
            </w:r>
            <w:proofErr w:type="spellStart"/>
            <w:r w:rsidRPr="00963D3C">
              <w:rPr>
                <w:rFonts w:eastAsia="Times New Roman"/>
                <w:sz w:val="22"/>
                <w:szCs w:val="22"/>
              </w:rPr>
              <w:t>Med</w:t>
            </w:r>
            <w:proofErr w:type="spellEnd"/>
            <w:r w:rsidRPr="00963D3C">
              <w:rPr>
                <w:rFonts w:eastAsia="Times New Roman"/>
                <w:sz w:val="22"/>
                <w:szCs w:val="22"/>
              </w:rPr>
              <w:t xml:space="preserve">. 2024 </w:t>
            </w:r>
            <w:proofErr w:type="gramStart"/>
            <w:r w:rsidRPr="00963D3C">
              <w:rPr>
                <w:rFonts w:eastAsia="Times New Roman"/>
                <w:sz w:val="22"/>
                <w:szCs w:val="22"/>
              </w:rPr>
              <w:t>Feb</w:t>
            </w:r>
            <w:proofErr w:type="gramEnd"/>
            <w:r w:rsidRPr="00963D3C">
              <w:rPr>
                <w:rFonts w:eastAsia="Times New Roman"/>
                <w:sz w:val="22"/>
                <w:szCs w:val="22"/>
              </w:rPr>
              <w:t xml:space="preserve"> 1;27(3):122.</w:t>
            </w:r>
          </w:p>
        </w:tc>
        <w:tc>
          <w:tcPr>
            <w:tcW w:w="2624" w:type="dxa"/>
          </w:tcPr>
          <w:p w:rsidR="009C2BFB" w:rsidRPr="00703EBB" w:rsidRDefault="009C2BFB" w:rsidP="00E2631E">
            <w:pPr>
              <w:rPr>
                <w:sz w:val="22"/>
                <w:szCs w:val="22"/>
                <w:lang w:val="en-US"/>
              </w:rPr>
            </w:pPr>
            <w:r>
              <w:rPr>
                <w:sz w:val="22"/>
                <w:szCs w:val="22"/>
                <w:lang w:val="en-US"/>
              </w:rPr>
              <w:t xml:space="preserve">Gastric cancer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Kanabolo</w:t>
            </w:r>
            <w:proofErr w:type="spellEnd"/>
            <w:r w:rsidRPr="00963D3C">
              <w:rPr>
                <w:rFonts w:eastAsia="Times New Roman"/>
                <w:sz w:val="22"/>
                <w:szCs w:val="22"/>
                <w:lang w:val="en-US"/>
              </w:rPr>
              <w:t xml:space="preserve"> DL, Maxwell AD, Kumar YN, Schade GR. Validation of Urostomy Parastomal Herniation Incisional Prevention Strategies. </w:t>
            </w:r>
            <w:proofErr w:type="spellStart"/>
            <w:r w:rsidRPr="00963D3C">
              <w:rPr>
                <w:rFonts w:eastAsia="Times New Roman"/>
                <w:sz w:val="22"/>
                <w:szCs w:val="22"/>
              </w:rPr>
              <w:t>Urology</w:t>
            </w:r>
            <w:proofErr w:type="spellEnd"/>
            <w:r w:rsidRPr="00963D3C">
              <w:rPr>
                <w:rFonts w:eastAsia="Times New Roman"/>
                <w:sz w:val="22"/>
                <w:szCs w:val="22"/>
              </w:rPr>
              <w:t>. 2024;185.</w:t>
            </w:r>
          </w:p>
        </w:tc>
        <w:tc>
          <w:tcPr>
            <w:tcW w:w="2624" w:type="dxa"/>
          </w:tcPr>
          <w:p w:rsidR="009C2BFB" w:rsidRPr="00703EBB" w:rsidRDefault="009C2BFB" w:rsidP="00E2631E">
            <w:pPr>
              <w:rPr>
                <w:sz w:val="22"/>
                <w:szCs w:val="22"/>
                <w:lang w:val="en-US"/>
              </w:rPr>
            </w:pPr>
            <w:r>
              <w:rPr>
                <w:sz w:val="22"/>
                <w:szCs w:val="22"/>
                <w:lang w:val="en-US"/>
              </w:rPr>
              <w:t xml:space="preserve">Parastomal herniation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lastRenderedPageBreak/>
              <w:t xml:space="preserve">Haugland J, Bergesen AK, Roth I, Hjelle KM, </w:t>
            </w:r>
            <w:proofErr w:type="spellStart"/>
            <w:r w:rsidRPr="00963D3C">
              <w:rPr>
                <w:rFonts w:eastAsia="Times New Roman"/>
                <w:sz w:val="22"/>
                <w:szCs w:val="22"/>
                <w:lang w:val="en-US"/>
              </w:rPr>
              <w:t>Beisland</w:t>
            </w:r>
            <w:proofErr w:type="spellEnd"/>
            <w:r w:rsidRPr="00963D3C">
              <w:rPr>
                <w:rFonts w:eastAsia="Times New Roman"/>
                <w:sz w:val="22"/>
                <w:szCs w:val="22"/>
                <w:lang w:val="en-US"/>
              </w:rPr>
              <w:t xml:space="preserve"> C, </w:t>
            </w:r>
            <w:proofErr w:type="spellStart"/>
            <w:r w:rsidRPr="00963D3C">
              <w:rPr>
                <w:rFonts w:eastAsia="Times New Roman"/>
                <w:sz w:val="22"/>
                <w:szCs w:val="22"/>
                <w:lang w:val="en-US"/>
              </w:rPr>
              <w:t>Juliebø</w:t>
            </w:r>
            <w:proofErr w:type="spellEnd"/>
            <w:r w:rsidRPr="00963D3C">
              <w:rPr>
                <w:rFonts w:eastAsia="Times New Roman"/>
                <w:sz w:val="22"/>
                <w:szCs w:val="22"/>
                <w:lang w:val="en-US"/>
              </w:rPr>
              <w:t xml:space="preserve">-Jones P, et al. Prior radiotherapy is an independent predictor for major postoperative complications in patients undergoing urinary diversion for non-malignant indications. </w:t>
            </w:r>
            <w:proofErr w:type="spellStart"/>
            <w:r w:rsidRPr="00963D3C">
              <w:rPr>
                <w:rFonts w:eastAsia="Times New Roman"/>
                <w:sz w:val="22"/>
                <w:szCs w:val="22"/>
              </w:rPr>
              <w:t>Eur</w:t>
            </w:r>
            <w:proofErr w:type="spellEnd"/>
            <w:r w:rsidRPr="00963D3C">
              <w:rPr>
                <w:rFonts w:eastAsia="Times New Roman"/>
                <w:sz w:val="22"/>
                <w:szCs w:val="22"/>
              </w:rPr>
              <w:t xml:space="preserve"> </w:t>
            </w:r>
            <w:proofErr w:type="spellStart"/>
            <w:r w:rsidRPr="00963D3C">
              <w:rPr>
                <w:rFonts w:eastAsia="Times New Roman"/>
                <w:sz w:val="22"/>
                <w:szCs w:val="22"/>
              </w:rPr>
              <w:t>Urol</w:t>
            </w:r>
            <w:proofErr w:type="spellEnd"/>
            <w:r w:rsidRPr="00963D3C">
              <w:rPr>
                <w:rFonts w:eastAsia="Times New Roman"/>
                <w:sz w:val="22"/>
                <w:szCs w:val="22"/>
              </w:rPr>
              <w:t>. 2024;85.</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Papadia</w:t>
            </w:r>
            <w:proofErr w:type="spellEnd"/>
            <w:r w:rsidRPr="00963D3C">
              <w:rPr>
                <w:rFonts w:eastAsia="Times New Roman"/>
                <w:sz w:val="22"/>
                <w:szCs w:val="22"/>
                <w:lang w:val="en-US"/>
              </w:rPr>
              <w:t xml:space="preserve"> FS, Adami G, </w:t>
            </w:r>
            <w:proofErr w:type="spellStart"/>
            <w:r w:rsidRPr="00963D3C">
              <w:rPr>
                <w:rFonts w:eastAsia="Times New Roman"/>
                <w:sz w:val="22"/>
                <w:szCs w:val="22"/>
                <w:lang w:val="en-US"/>
              </w:rPr>
              <w:t>Razzetta</w:t>
            </w:r>
            <w:proofErr w:type="spellEnd"/>
            <w:r w:rsidRPr="00963D3C">
              <w:rPr>
                <w:rFonts w:eastAsia="Times New Roman"/>
                <w:sz w:val="22"/>
                <w:szCs w:val="22"/>
                <w:lang w:val="en-US"/>
              </w:rPr>
              <w:t xml:space="preserve"> A, </w:t>
            </w:r>
            <w:proofErr w:type="spellStart"/>
            <w:r w:rsidRPr="00963D3C">
              <w:rPr>
                <w:rFonts w:eastAsia="Times New Roman"/>
                <w:sz w:val="22"/>
                <w:szCs w:val="22"/>
                <w:lang w:val="en-US"/>
              </w:rPr>
              <w:t>Florenzano</w:t>
            </w:r>
            <w:proofErr w:type="spellEnd"/>
            <w:r w:rsidRPr="00963D3C">
              <w:rPr>
                <w:rFonts w:eastAsia="Times New Roman"/>
                <w:sz w:val="22"/>
                <w:szCs w:val="22"/>
                <w:lang w:val="en-US"/>
              </w:rPr>
              <w:t xml:space="preserve"> A, Longo G, </w:t>
            </w:r>
            <w:proofErr w:type="spellStart"/>
            <w:r w:rsidRPr="00963D3C">
              <w:rPr>
                <w:rFonts w:eastAsia="Times New Roman"/>
                <w:sz w:val="22"/>
                <w:szCs w:val="22"/>
                <w:lang w:val="en-US"/>
              </w:rPr>
              <w:t>Rubartelli</w:t>
            </w:r>
            <w:proofErr w:type="spellEnd"/>
            <w:r w:rsidRPr="00963D3C">
              <w:rPr>
                <w:rFonts w:eastAsia="Times New Roman"/>
                <w:sz w:val="22"/>
                <w:szCs w:val="22"/>
                <w:lang w:val="en-US"/>
              </w:rPr>
              <w:t xml:space="preserve"> A, et al. Biliopancreatic diversion for severe obesity: long-term weight maintenance and occurrence of nutritional complications are two facets of the same coin. </w:t>
            </w:r>
            <w:r w:rsidRPr="00963D3C">
              <w:rPr>
                <w:rFonts w:eastAsia="Times New Roman"/>
                <w:sz w:val="22"/>
                <w:szCs w:val="22"/>
              </w:rPr>
              <w:t xml:space="preserve">British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2024 Mar 2;111(3).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Ehrhardt NM, </w:t>
            </w:r>
            <w:proofErr w:type="spellStart"/>
            <w:r w:rsidRPr="00963D3C">
              <w:rPr>
                <w:rFonts w:eastAsia="Times New Roman"/>
                <w:sz w:val="22"/>
                <w:szCs w:val="22"/>
                <w:lang w:val="en-US"/>
              </w:rPr>
              <w:t>Aroda</w:t>
            </w:r>
            <w:proofErr w:type="spellEnd"/>
            <w:r w:rsidRPr="00963D3C">
              <w:rPr>
                <w:rFonts w:eastAsia="Times New Roman"/>
                <w:sz w:val="22"/>
                <w:szCs w:val="22"/>
                <w:lang w:val="en-US"/>
              </w:rPr>
              <w:t xml:space="preserve"> VR, Galindo RJ, Peters AL, </w:t>
            </w:r>
            <w:proofErr w:type="spellStart"/>
            <w:r w:rsidRPr="00963D3C">
              <w:rPr>
                <w:rFonts w:eastAsia="Times New Roman"/>
                <w:sz w:val="22"/>
                <w:szCs w:val="22"/>
                <w:lang w:val="en-US"/>
              </w:rPr>
              <w:t>Shubrook</w:t>
            </w:r>
            <w:proofErr w:type="spellEnd"/>
            <w:r w:rsidRPr="00963D3C">
              <w:rPr>
                <w:rFonts w:eastAsia="Times New Roman"/>
                <w:sz w:val="22"/>
                <w:szCs w:val="22"/>
                <w:lang w:val="en-US"/>
              </w:rPr>
              <w:t xml:space="preserve"> JH. Use of Continuous Glucose Monitoring and Glucagon-Like Peptide 1 Receptor Agonist Therapy to Achieve Individualized Treatment Goals in Insulin-Treated People </w:t>
            </w:r>
            <w:proofErr w:type="gramStart"/>
            <w:r w:rsidRPr="00963D3C">
              <w:rPr>
                <w:rFonts w:eastAsia="Times New Roman"/>
                <w:sz w:val="22"/>
                <w:szCs w:val="22"/>
                <w:lang w:val="en-US"/>
              </w:rPr>
              <w:t>With</w:t>
            </w:r>
            <w:proofErr w:type="gramEnd"/>
            <w:r w:rsidRPr="00963D3C">
              <w:rPr>
                <w:rFonts w:eastAsia="Times New Roman"/>
                <w:sz w:val="22"/>
                <w:szCs w:val="22"/>
                <w:lang w:val="en-US"/>
              </w:rPr>
              <w:t xml:space="preserve"> Type 2 Diabetes: A Case Series and Expert Opinion. </w:t>
            </w:r>
            <w:proofErr w:type="spellStart"/>
            <w:r w:rsidRPr="00963D3C">
              <w:rPr>
                <w:rFonts w:eastAsia="Times New Roman"/>
                <w:sz w:val="22"/>
                <w:szCs w:val="22"/>
              </w:rPr>
              <w:t>Clinical</w:t>
            </w:r>
            <w:proofErr w:type="spellEnd"/>
            <w:r w:rsidRPr="00963D3C">
              <w:rPr>
                <w:rFonts w:eastAsia="Times New Roman"/>
                <w:sz w:val="22"/>
                <w:szCs w:val="22"/>
              </w:rPr>
              <w:t xml:space="preserve"> Diabetes. 2024;42(2).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Raijman</w:t>
            </w:r>
            <w:proofErr w:type="spellEnd"/>
            <w:r w:rsidRPr="00963D3C">
              <w:rPr>
                <w:rFonts w:eastAsia="Times New Roman"/>
                <w:sz w:val="22"/>
                <w:szCs w:val="22"/>
              </w:rPr>
              <w:t xml:space="preserve"> I. Tratamiento endoscópico de la enfermedad por reflujo gastroesofágico. </w:t>
            </w:r>
            <w:proofErr w:type="spellStart"/>
            <w:r w:rsidRPr="00963D3C">
              <w:rPr>
                <w:rFonts w:eastAsia="Times New Roman"/>
                <w:sz w:val="22"/>
                <w:szCs w:val="22"/>
              </w:rPr>
              <w:t>Cir</w:t>
            </w:r>
            <w:proofErr w:type="spellEnd"/>
            <w:r w:rsidRPr="00963D3C">
              <w:rPr>
                <w:rFonts w:eastAsia="Times New Roman"/>
                <w:sz w:val="22"/>
                <w:szCs w:val="22"/>
              </w:rPr>
              <w:t xml:space="preserve"> Cir. 2024 May 16;92(2).</w:t>
            </w:r>
          </w:p>
        </w:tc>
        <w:tc>
          <w:tcPr>
            <w:tcW w:w="2624" w:type="dxa"/>
          </w:tcPr>
          <w:p w:rsidR="009C2BFB" w:rsidRPr="00703EBB" w:rsidRDefault="009C2BFB" w:rsidP="00E2631E">
            <w:pPr>
              <w:rPr>
                <w:sz w:val="22"/>
                <w:szCs w:val="22"/>
                <w:lang w:val="en-US"/>
              </w:rPr>
            </w:pPr>
            <w:r>
              <w:rPr>
                <w:sz w:val="22"/>
                <w:szCs w:val="22"/>
                <w:lang w:val="en-US"/>
              </w:rPr>
              <w:t xml:space="preserve">ERGE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Odensten</w:t>
            </w:r>
            <w:proofErr w:type="spellEnd"/>
            <w:r w:rsidRPr="00963D3C">
              <w:rPr>
                <w:rFonts w:eastAsia="Times New Roman"/>
                <w:sz w:val="22"/>
                <w:szCs w:val="22"/>
                <w:lang w:val="en-US"/>
              </w:rPr>
              <w:t xml:space="preserve"> C, Gunnarsson U, Johansson J, </w:t>
            </w:r>
            <w:proofErr w:type="spellStart"/>
            <w:r w:rsidRPr="00963D3C">
              <w:rPr>
                <w:rFonts w:eastAsia="Times New Roman"/>
                <w:sz w:val="22"/>
                <w:szCs w:val="22"/>
                <w:lang w:val="en-US"/>
              </w:rPr>
              <w:t>Näsvall</w:t>
            </w:r>
            <w:proofErr w:type="spellEnd"/>
            <w:r w:rsidRPr="00963D3C">
              <w:rPr>
                <w:rFonts w:eastAsia="Times New Roman"/>
                <w:sz w:val="22"/>
                <w:szCs w:val="22"/>
                <w:lang w:val="en-US"/>
              </w:rPr>
              <w:t xml:space="preserve"> P. Impact of parastomal hernia on colostomy costs at 1 year: Secondary analysis of a randomized clinical trial (STOMAMESH). </w:t>
            </w:r>
            <w:proofErr w:type="spellStart"/>
            <w:r w:rsidRPr="00963D3C">
              <w:rPr>
                <w:rFonts w:eastAsia="Times New Roman"/>
                <w:sz w:val="22"/>
                <w:szCs w:val="22"/>
              </w:rPr>
              <w:t>Scandinavian</w:t>
            </w:r>
            <w:proofErr w:type="spellEnd"/>
            <w:r w:rsidRPr="00963D3C">
              <w:rPr>
                <w:rFonts w:eastAsia="Times New Roman"/>
                <w:sz w:val="22"/>
                <w:szCs w:val="22"/>
              </w:rPr>
              <w:t xml:space="preserve">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2024;113(1).</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Gray M. Context for Practice: Implementing the WOCN Society’s Support Surface Algorithm in the Home Care Setting, Parastomal Hernia Following Ostomy, and Determinants of Bladder Care at Night in the Post-Acute Care Setting. </w:t>
            </w:r>
            <w:r w:rsidRPr="00963D3C">
              <w:rPr>
                <w:rFonts w:eastAsia="Times New Roman"/>
                <w:sz w:val="22"/>
                <w:szCs w:val="22"/>
              </w:rPr>
              <w:t xml:space="preserve">Vol. 51,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Wound</w:t>
            </w:r>
            <w:proofErr w:type="spellEnd"/>
            <w:r w:rsidRPr="00963D3C">
              <w:rPr>
                <w:rFonts w:eastAsia="Times New Roman"/>
                <w:sz w:val="22"/>
                <w:szCs w:val="22"/>
              </w:rPr>
              <w:t xml:space="preserve">, </w:t>
            </w:r>
            <w:proofErr w:type="spellStart"/>
            <w:r w:rsidRPr="00963D3C">
              <w:rPr>
                <w:rFonts w:eastAsia="Times New Roman"/>
                <w:sz w:val="22"/>
                <w:szCs w:val="22"/>
              </w:rPr>
              <w:t>Ostomy</w:t>
            </w:r>
            <w:proofErr w:type="spellEnd"/>
            <w:r w:rsidRPr="00963D3C">
              <w:rPr>
                <w:rFonts w:eastAsia="Times New Roman"/>
                <w:sz w:val="22"/>
                <w:szCs w:val="22"/>
              </w:rPr>
              <w:t xml:space="preserve"> and </w:t>
            </w:r>
            <w:proofErr w:type="spellStart"/>
            <w:r w:rsidRPr="00963D3C">
              <w:rPr>
                <w:rFonts w:eastAsia="Times New Roman"/>
                <w:sz w:val="22"/>
                <w:szCs w:val="22"/>
              </w:rPr>
              <w:t>Continence</w:t>
            </w:r>
            <w:proofErr w:type="spellEnd"/>
            <w:r w:rsidRPr="00963D3C">
              <w:rPr>
                <w:rFonts w:eastAsia="Times New Roman"/>
                <w:sz w:val="22"/>
                <w:szCs w:val="22"/>
              </w:rPr>
              <w:t xml:space="preserve"> </w:t>
            </w:r>
            <w:proofErr w:type="spellStart"/>
            <w:r w:rsidRPr="00963D3C">
              <w:rPr>
                <w:rFonts w:eastAsia="Times New Roman"/>
                <w:sz w:val="22"/>
                <w:szCs w:val="22"/>
              </w:rPr>
              <w:t>Nursing</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Byrne M, Leitao MM, Abu-Rustum NR, Sonoda Y, Broach V. 629 10 Years of double-barrel wet colostomy: a single-institution’s experience performing an alternative diversion in patients undergoing total pelvic exenteration for gynecologic malignancy. </w:t>
            </w:r>
            <w:r w:rsidRPr="00963D3C">
              <w:rPr>
                <w:rFonts w:eastAsia="Times New Roman"/>
                <w:sz w:val="22"/>
                <w:szCs w:val="22"/>
              </w:rPr>
              <w:t>In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Brito Rojas IC, Hernández Peñuela MA, Medina Gaviria V, La </w:t>
            </w:r>
            <w:proofErr w:type="spellStart"/>
            <w:r w:rsidRPr="00963D3C">
              <w:rPr>
                <w:rFonts w:eastAsia="Times New Roman"/>
                <w:sz w:val="22"/>
                <w:szCs w:val="22"/>
              </w:rPr>
              <w:t>Rotta</w:t>
            </w:r>
            <w:proofErr w:type="spellEnd"/>
            <w:r w:rsidRPr="00963D3C">
              <w:rPr>
                <w:rFonts w:eastAsia="Times New Roman"/>
                <w:sz w:val="22"/>
                <w:szCs w:val="22"/>
              </w:rPr>
              <w:t xml:space="preserve"> M, Escobar Echeverri JM. </w:t>
            </w:r>
            <w:r w:rsidRPr="00963D3C">
              <w:rPr>
                <w:rFonts w:eastAsia="Times New Roman"/>
                <w:sz w:val="22"/>
                <w:szCs w:val="22"/>
                <w:lang w:val="en-US"/>
              </w:rPr>
              <w:t xml:space="preserve">Sigmoid volvulus as a rare cause of intestinal obstruction in the pediatric population: case series and literature review. </w:t>
            </w:r>
            <w:r w:rsidRPr="00963D3C">
              <w:rPr>
                <w:rFonts w:eastAsia="Times New Roman"/>
                <w:sz w:val="22"/>
                <w:szCs w:val="22"/>
              </w:rPr>
              <w:t xml:space="preserve">International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Surgery</w:t>
            </w:r>
            <w:proofErr w:type="spellEnd"/>
            <w:r w:rsidRPr="00963D3C">
              <w:rPr>
                <w:rFonts w:eastAsia="Times New Roman"/>
                <w:sz w:val="22"/>
                <w:szCs w:val="22"/>
              </w:rPr>
              <w:t xml:space="preserve"> Open. 2024 Apr;62(2):149–59.</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Muralidhar V, Ajmal IT, Anand P, Rino R V. </w:t>
            </w:r>
            <w:proofErr w:type="spellStart"/>
            <w:r w:rsidRPr="00963D3C">
              <w:rPr>
                <w:rFonts w:eastAsia="Times New Roman"/>
                <w:sz w:val="22"/>
                <w:szCs w:val="22"/>
                <w:lang w:val="en-US"/>
              </w:rPr>
              <w:t>Choledocho</w:t>
            </w:r>
            <w:proofErr w:type="spellEnd"/>
            <w:r w:rsidRPr="00963D3C">
              <w:rPr>
                <w:rFonts w:eastAsia="Times New Roman"/>
                <w:sz w:val="22"/>
                <w:szCs w:val="22"/>
                <w:lang w:val="en-US"/>
              </w:rPr>
              <w:t xml:space="preserve">-gastric fistula due to chronic peptic ulcer with gastric outlet obstruction and </w:t>
            </w:r>
            <w:proofErr w:type="spellStart"/>
            <w:r w:rsidRPr="00963D3C">
              <w:rPr>
                <w:rFonts w:eastAsia="Times New Roman"/>
                <w:sz w:val="22"/>
                <w:szCs w:val="22"/>
                <w:lang w:val="en-US"/>
              </w:rPr>
              <w:t>pneumobilia</w:t>
            </w:r>
            <w:proofErr w:type="spellEnd"/>
            <w:r w:rsidRPr="00963D3C">
              <w:rPr>
                <w:rFonts w:eastAsia="Times New Roman"/>
                <w:sz w:val="22"/>
                <w:szCs w:val="22"/>
                <w:lang w:val="en-US"/>
              </w:rPr>
              <w:t xml:space="preserve">. </w:t>
            </w:r>
            <w:r w:rsidRPr="00963D3C">
              <w:rPr>
                <w:rFonts w:eastAsia="Times New Roman"/>
                <w:sz w:val="22"/>
                <w:szCs w:val="22"/>
              </w:rPr>
              <w:t xml:space="preserve">Vol. 17, BMJ Case </w:t>
            </w:r>
            <w:proofErr w:type="spellStart"/>
            <w:r w:rsidRPr="00963D3C">
              <w:rPr>
                <w:rFonts w:eastAsia="Times New Roman"/>
                <w:sz w:val="22"/>
                <w:szCs w:val="22"/>
              </w:rPr>
              <w:t>Reports</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proofErr w:type="spellStart"/>
            <w:r>
              <w:rPr>
                <w:sz w:val="22"/>
                <w:szCs w:val="22"/>
                <w:lang w:val="en-US"/>
              </w:rPr>
              <w:t>Choledocho</w:t>
            </w:r>
            <w:proofErr w:type="spellEnd"/>
            <w:r>
              <w:rPr>
                <w:sz w:val="22"/>
                <w:szCs w:val="22"/>
                <w:lang w:val="en-US"/>
              </w:rPr>
              <w:t xml:space="preserve">-gastric fistula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Manral</w:t>
            </w:r>
            <w:proofErr w:type="spellEnd"/>
            <w:r w:rsidRPr="00963D3C">
              <w:rPr>
                <w:rFonts w:eastAsia="Times New Roman"/>
                <w:sz w:val="22"/>
                <w:szCs w:val="22"/>
                <w:lang w:val="en-US"/>
              </w:rPr>
              <w:t xml:space="preserve"> S, Nischal N, Mehra R, Luthra M. Self-reducing intrathoracic organo-axial gastric volvulus with paraoesophageal hiatus hernia in a toddler. </w:t>
            </w:r>
            <w:r w:rsidRPr="00963D3C">
              <w:rPr>
                <w:rFonts w:eastAsia="Times New Roman"/>
                <w:sz w:val="22"/>
                <w:szCs w:val="22"/>
              </w:rPr>
              <w:t>BMJ Case Rep. 2024;17(2).</w:t>
            </w:r>
          </w:p>
        </w:tc>
        <w:tc>
          <w:tcPr>
            <w:tcW w:w="2624" w:type="dxa"/>
          </w:tcPr>
          <w:p w:rsidR="009C2BFB" w:rsidRPr="00703EBB" w:rsidRDefault="009C2BFB" w:rsidP="00E2631E">
            <w:pPr>
              <w:rPr>
                <w:sz w:val="22"/>
                <w:szCs w:val="22"/>
                <w:lang w:val="en-US"/>
              </w:rPr>
            </w:pPr>
            <w:r>
              <w:rPr>
                <w:sz w:val="22"/>
                <w:szCs w:val="22"/>
                <w:lang w:val="en-US"/>
              </w:rPr>
              <w:t xml:space="preserve">Hiatus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Seow</w:t>
            </w:r>
            <w:proofErr w:type="spellEnd"/>
            <w:r w:rsidRPr="00963D3C">
              <w:rPr>
                <w:rFonts w:eastAsia="Times New Roman"/>
                <w:sz w:val="22"/>
                <w:szCs w:val="22"/>
              </w:rPr>
              <w:t xml:space="preserve">-En I, Wu J, Tan IEH, Zhao Y, </w:t>
            </w:r>
            <w:proofErr w:type="spellStart"/>
            <w:r w:rsidRPr="00963D3C">
              <w:rPr>
                <w:rFonts w:eastAsia="Times New Roman"/>
                <w:sz w:val="22"/>
                <w:szCs w:val="22"/>
              </w:rPr>
              <w:t>Seah</w:t>
            </w:r>
            <w:proofErr w:type="spellEnd"/>
            <w:r w:rsidRPr="00963D3C">
              <w:rPr>
                <w:rFonts w:eastAsia="Times New Roman"/>
                <w:sz w:val="22"/>
                <w:szCs w:val="22"/>
              </w:rPr>
              <w:t xml:space="preserve"> AWM, </w:t>
            </w:r>
            <w:proofErr w:type="spellStart"/>
            <w:r w:rsidRPr="00963D3C">
              <w:rPr>
                <w:rFonts w:eastAsia="Times New Roman"/>
                <w:sz w:val="22"/>
                <w:szCs w:val="22"/>
              </w:rPr>
              <w:t>Wee</w:t>
            </w:r>
            <w:proofErr w:type="spellEnd"/>
            <w:r w:rsidRPr="00963D3C">
              <w:rPr>
                <w:rFonts w:eastAsia="Times New Roman"/>
                <w:sz w:val="22"/>
                <w:szCs w:val="22"/>
              </w:rPr>
              <w:t xml:space="preserve"> IJY, et al. </w:t>
            </w:r>
            <w:proofErr w:type="spellStart"/>
            <w:r w:rsidRPr="00963D3C">
              <w:rPr>
                <w:rFonts w:eastAsia="Times New Roman"/>
                <w:sz w:val="22"/>
                <w:szCs w:val="22"/>
                <w:lang w:val="en-US"/>
              </w:rPr>
              <w:t>Transanal</w:t>
            </w:r>
            <w:proofErr w:type="spellEnd"/>
            <w:r w:rsidRPr="00963D3C">
              <w:rPr>
                <w:rFonts w:eastAsia="Times New Roman"/>
                <w:sz w:val="22"/>
                <w:szCs w:val="22"/>
                <w:lang w:val="en-US"/>
              </w:rPr>
              <w:t xml:space="preserve"> Total </w:t>
            </w:r>
            <w:proofErr w:type="spellStart"/>
            <w:r w:rsidRPr="00963D3C">
              <w:rPr>
                <w:rFonts w:eastAsia="Times New Roman"/>
                <w:sz w:val="22"/>
                <w:szCs w:val="22"/>
                <w:lang w:val="en-US"/>
              </w:rPr>
              <w:t>Mesorectal</w:t>
            </w:r>
            <w:proofErr w:type="spellEnd"/>
            <w:r w:rsidRPr="00963D3C">
              <w:rPr>
                <w:rFonts w:eastAsia="Times New Roman"/>
                <w:sz w:val="22"/>
                <w:szCs w:val="22"/>
                <w:lang w:val="en-US"/>
              </w:rPr>
              <w:t xml:space="preserve"> Excision With Delayed Coloanal Anastomosis (</w:t>
            </w:r>
            <w:proofErr w:type="spellStart"/>
            <w:r w:rsidRPr="00963D3C">
              <w:rPr>
                <w:rFonts w:eastAsia="Times New Roman"/>
                <w:sz w:val="22"/>
                <w:szCs w:val="22"/>
                <w:lang w:val="en-US"/>
              </w:rPr>
              <w:t>TaTME</w:t>
            </w:r>
            <w:proofErr w:type="spellEnd"/>
            <w:r w:rsidRPr="00963D3C">
              <w:rPr>
                <w:rFonts w:eastAsia="Times New Roman"/>
                <w:sz w:val="22"/>
                <w:szCs w:val="22"/>
                <w:lang w:val="en-US"/>
              </w:rPr>
              <w:t xml:space="preserve">-DCAA) Versus Laparoscopic Total </w:t>
            </w:r>
            <w:proofErr w:type="spellStart"/>
            <w:r w:rsidRPr="00963D3C">
              <w:rPr>
                <w:rFonts w:eastAsia="Times New Roman"/>
                <w:sz w:val="22"/>
                <w:szCs w:val="22"/>
                <w:lang w:val="en-US"/>
              </w:rPr>
              <w:t>Mesorectal</w:t>
            </w:r>
            <w:proofErr w:type="spellEnd"/>
            <w:r w:rsidRPr="00963D3C">
              <w:rPr>
                <w:rFonts w:eastAsia="Times New Roman"/>
                <w:sz w:val="22"/>
                <w:szCs w:val="22"/>
                <w:lang w:val="en-US"/>
              </w:rPr>
              <w:t xml:space="preserve"> Excision (LTME) and Robotic Total </w:t>
            </w:r>
            <w:proofErr w:type="spellStart"/>
            <w:r w:rsidRPr="00963D3C">
              <w:rPr>
                <w:rFonts w:eastAsia="Times New Roman"/>
                <w:sz w:val="22"/>
                <w:szCs w:val="22"/>
                <w:lang w:val="en-US"/>
              </w:rPr>
              <w:t>Mesorectal</w:t>
            </w:r>
            <w:proofErr w:type="spellEnd"/>
            <w:r w:rsidRPr="00963D3C">
              <w:rPr>
                <w:rFonts w:eastAsia="Times New Roman"/>
                <w:sz w:val="22"/>
                <w:szCs w:val="22"/>
                <w:lang w:val="en-US"/>
              </w:rPr>
              <w:t xml:space="preserve"> Excision (RTME) for Low Rectal Cancer: A Propensity Score-Matched Analysis of Short-</w:t>
            </w:r>
            <w:r w:rsidRPr="00963D3C">
              <w:rPr>
                <w:rFonts w:eastAsia="Times New Roman"/>
                <w:sz w:val="22"/>
                <w:szCs w:val="22"/>
                <w:lang w:val="en-US"/>
              </w:rPr>
              <w:lastRenderedPageBreak/>
              <w:t xml:space="preserve">term Outcomes, Bowel Function, and Cost.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Laparosc</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xml:space="preserve"> Percutan </w:t>
            </w:r>
            <w:proofErr w:type="spellStart"/>
            <w:r w:rsidRPr="00963D3C">
              <w:rPr>
                <w:rFonts w:eastAsia="Times New Roman"/>
                <w:sz w:val="22"/>
                <w:szCs w:val="22"/>
              </w:rPr>
              <w:t>Tech</w:t>
            </w:r>
            <w:proofErr w:type="spellEnd"/>
            <w:r w:rsidRPr="00963D3C">
              <w:rPr>
                <w:rFonts w:eastAsia="Times New Roman"/>
                <w:sz w:val="22"/>
                <w:szCs w:val="22"/>
              </w:rPr>
              <w:t>. 2024;34(1).</w:t>
            </w:r>
          </w:p>
        </w:tc>
        <w:tc>
          <w:tcPr>
            <w:tcW w:w="2624" w:type="dxa"/>
          </w:tcPr>
          <w:p w:rsidR="009C2BFB" w:rsidRPr="00703EBB" w:rsidRDefault="009C2BFB" w:rsidP="00E2631E">
            <w:pPr>
              <w:rPr>
                <w:sz w:val="22"/>
                <w:szCs w:val="22"/>
                <w:lang w:val="en-US"/>
              </w:rPr>
            </w:pPr>
            <w:r>
              <w:rPr>
                <w:sz w:val="22"/>
                <w:szCs w:val="22"/>
                <w:lang w:val="en-US"/>
              </w:rPr>
              <w:lastRenderedPageBreak/>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Li Q, Wang L, </w:t>
            </w:r>
            <w:proofErr w:type="spellStart"/>
            <w:r w:rsidRPr="00963D3C">
              <w:rPr>
                <w:rFonts w:eastAsia="Times New Roman"/>
                <w:sz w:val="22"/>
                <w:szCs w:val="22"/>
              </w:rPr>
              <w:t>Yu</w:t>
            </w:r>
            <w:proofErr w:type="spellEnd"/>
            <w:r w:rsidRPr="00963D3C">
              <w:rPr>
                <w:rFonts w:eastAsia="Times New Roman"/>
                <w:sz w:val="22"/>
                <w:szCs w:val="22"/>
              </w:rPr>
              <w:t xml:space="preserve"> L, Li C, </w:t>
            </w:r>
            <w:proofErr w:type="spellStart"/>
            <w:r w:rsidRPr="00963D3C">
              <w:rPr>
                <w:rFonts w:eastAsia="Times New Roman"/>
                <w:sz w:val="22"/>
                <w:szCs w:val="22"/>
              </w:rPr>
              <w:t>Xie</w:t>
            </w:r>
            <w:proofErr w:type="spellEnd"/>
            <w:r w:rsidRPr="00963D3C">
              <w:rPr>
                <w:rFonts w:eastAsia="Times New Roman"/>
                <w:sz w:val="22"/>
                <w:szCs w:val="22"/>
              </w:rPr>
              <w:t xml:space="preserve"> X, Yan H, et al. </w:t>
            </w:r>
            <w:r w:rsidRPr="00963D3C">
              <w:rPr>
                <w:rFonts w:eastAsia="Times New Roman"/>
                <w:sz w:val="22"/>
                <w:szCs w:val="22"/>
                <w:lang w:val="en-US"/>
              </w:rPr>
              <w:t xml:space="preserve">Polysaccharide-Based Coating with Excellent Antibiofilm and Repeatable Antifouling-Bactericidal Properties for Treating Infected Hernia. </w:t>
            </w:r>
            <w:proofErr w:type="spellStart"/>
            <w:r w:rsidRPr="00963D3C">
              <w:rPr>
                <w:rFonts w:eastAsia="Times New Roman"/>
                <w:sz w:val="22"/>
                <w:szCs w:val="22"/>
              </w:rPr>
              <w:t>Biomacromolecules</w:t>
            </w:r>
            <w:proofErr w:type="spellEnd"/>
            <w:r w:rsidRPr="00963D3C">
              <w:rPr>
                <w:rFonts w:eastAsia="Times New Roman"/>
                <w:sz w:val="22"/>
                <w:szCs w:val="22"/>
              </w:rPr>
              <w:t>. 2024;25(2).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Gamal Mikhail RH, McKay S, Goodwin M, Yoshino O. Small bowel obstruction caused by dehydrated apple ingestion: the challenges of preoperative radiological diagnosis and surgical management. </w:t>
            </w:r>
            <w:r w:rsidRPr="00963D3C">
              <w:rPr>
                <w:rFonts w:eastAsia="Times New Roman"/>
                <w:sz w:val="22"/>
                <w:szCs w:val="22"/>
              </w:rPr>
              <w:t>BMJ Case Rep. 2024;17(2).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Paasch C, Kobelt E, </w:t>
            </w:r>
            <w:proofErr w:type="spellStart"/>
            <w:r w:rsidRPr="00963D3C">
              <w:rPr>
                <w:rFonts w:eastAsia="Times New Roman"/>
                <w:sz w:val="22"/>
                <w:szCs w:val="22"/>
                <w:lang w:val="en-US"/>
              </w:rPr>
              <w:t>Lünse</w:t>
            </w:r>
            <w:proofErr w:type="spellEnd"/>
            <w:r w:rsidRPr="00963D3C">
              <w:rPr>
                <w:rFonts w:eastAsia="Times New Roman"/>
                <w:sz w:val="22"/>
                <w:szCs w:val="22"/>
                <w:lang w:val="en-US"/>
              </w:rPr>
              <w:t xml:space="preserve"> S, Heisler S, Lorenz R, Hunger R, et al. How often is prophylactic parastomal mesh placement performed after rectal resection without sphincter preservation? An analysis of German nationwide hospital discharge data among 41,697 patients. </w:t>
            </w:r>
            <w:r w:rsidRPr="00963D3C">
              <w:rPr>
                <w:rFonts w:eastAsia="Times New Roman"/>
                <w:sz w:val="22"/>
                <w:szCs w:val="22"/>
              </w:rPr>
              <w:t>Hernia. 2024;28(1).</w:t>
            </w:r>
          </w:p>
        </w:tc>
        <w:tc>
          <w:tcPr>
            <w:tcW w:w="2624" w:type="dxa"/>
          </w:tcPr>
          <w:p w:rsidR="009C2BFB" w:rsidRPr="00703EBB" w:rsidRDefault="009C2BFB" w:rsidP="00E2631E">
            <w:pPr>
              <w:rPr>
                <w:sz w:val="22"/>
                <w:szCs w:val="22"/>
                <w:lang w:val="en-US"/>
              </w:rPr>
            </w:pPr>
            <w:r>
              <w:rPr>
                <w:sz w:val="22"/>
                <w:szCs w:val="22"/>
                <w:lang w:val="en-US"/>
              </w:rPr>
              <w:t xml:space="preserve">Parastomal mesh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McKinney GB, Rice RA, Fernandez AZ. Refractory Gastroparesis Following Duodenal Switch Treated </w:t>
            </w:r>
            <w:proofErr w:type="gramStart"/>
            <w:r w:rsidRPr="00963D3C">
              <w:rPr>
                <w:rFonts w:eastAsia="Times New Roman"/>
                <w:sz w:val="22"/>
                <w:szCs w:val="22"/>
                <w:lang w:val="en-US"/>
              </w:rPr>
              <w:t>With</w:t>
            </w:r>
            <w:proofErr w:type="gramEnd"/>
            <w:r w:rsidRPr="00963D3C">
              <w:rPr>
                <w:rFonts w:eastAsia="Times New Roman"/>
                <w:sz w:val="22"/>
                <w:szCs w:val="22"/>
                <w:lang w:val="en-US"/>
              </w:rPr>
              <w:t xml:space="preserve"> Laparoscopic Subtotal Gastrectomy </w:t>
            </w:r>
            <w:proofErr w:type="gramStart"/>
            <w:r w:rsidRPr="00963D3C">
              <w:rPr>
                <w:rFonts w:eastAsia="Times New Roman"/>
                <w:sz w:val="22"/>
                <w:szCs w:val="22"/>
                <w:lang w:val="en-US"/>
              </w:rPr>
              <w:t>With</w:t>
            </w:r>
            <w:proofErr w:type="gramEnd"/>
            <w:r w:rsidRPr="00963D3C">
              <w:rPr>
                <w:rFonts w:eastAsia="Times New Roman"/>
                <w:sz w:val="22"/>
                <w:szCs w:val="22"/>
                <w:lang w:val="en-US"/>
              </w:rPr>
              <w:t xml:space="preserve"> Roux-en-Y Reconstruction. </w:t>
            </w:r>
            <w:r w:rsidRPr="00963D3C">
              <w:rPr>
                <w:rFonts w:eastAsia="Times New Roman"/>
                <w:sz w:val="22"/>
                <w:szCs w:val="22"/>
              </w:rPr>
              <w:t xml:space="preserve">American </w:t>
            </w:r>
            <w:proofErr w:type="spellStart"/>
            <w:r w:rsidRPr="00963D3C">
              <w:rPr>
                <w:rFonts w:eastAsia="Times New Roman"/>
                <w:sz w:val="22"/>
                <w:szCs w:val="22"/>
              </w:rPr>
              <w:t>Surgeon</w:t>
            </w:r>
            <w:proofErr w:type="spellEnd"/>
            <w:r w:rsidRPr="00963D3C">
              <w:rPr>
                <w:rFonts w:eastAsia="Times New Roman"/>
                <w:sz w:val="22"/>
                <w:szCs w:val="22"/>
              </w:rPr>
              <w:t>. 2024;90(2).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Sasai</w:t>
            </w:r>
            <w:proofErr w:type="spellEnd"/>
            <w:r w:rsidRPr="00963D3C">
              <w:rPr>
                <w:rFonts w:eastAsia="Times New Roman"/>
                <w:sz w:val="22"/>
                <w:szCs w:val="22"/>
                <w:lang w:val="en-US"/>
              </w:rPr>
              <w:t xml:space="preserve"> K, Kawamura M, Okumura K, Kawai Y. Radiation Therapy for Sister Mary Joseph’s Nodule: A Review. </w:t>
            </w:r>
            <w:r w:rsidRPr="00963D3C">
              <w:rPr>
                <w:rFonts w:eastAsia="Times New Roman"/>
                <w:sz w:val="22"/>
                <w:szCs w:val="22"/>
              </w:rPr>
              <w:t xml:space="preserve">Vol. 9, </w:t>
            </w:r>
            <w:proofErr w:type="spellStart"/>
            <w:r w:rsidRPr="00963D3C">
              <w:rPr>
                <w:rFonts w:eastAsia="Times New Roman"/>
                <w:sz w:val="22"/>
                <w:szCs w:val="22"/>
              </w:rPr>
              <w:t>Advances</w:t>
            </w:r>
            <w:proofErr w:type="spellEnd"/>
            <w:r w:rsidRPr="00963D3C">
              <w:rPr>
                <w:rFonts w:eastAsia="Times New Roman"/>
                <w:sz w:val="22"/>
                <w:szCs w:val="22"/>
              </w:rPr>
              <w:t xml:space="preserve"> in </w:t>
            </w:r>
            <w:proofErr w:type="spellStart"/>
            <w:r w:rsidRPr="00963D3C">
              <w:rPr>
                <w:rFonts w:eastAsia="Times New Roman"/>
                <w:sz w:val="22"/>
                <w:szCs w:val="22"/>
              </w:rPr>
              <w:t>Radiation</w:t>
            </w:r>
            <w:proofErr w:type="spellEnd"/>
            <w:r w:rsidRPr="00963D3C">
              <w:rPr>
                <w:rFonts w:eastAsia="Times New Roman"/>
                <w:sz w:val="22"/>
                <w:szCs w:val="22"/>
              </w:rPr>
              <w:t xml:space="preserve"> </w:t>
            </w:r>
            <w:proofErr w:type="spellStart"/>
            <w:r w:rsidRPr="00963D3C">
              <w:rPr>
                <w:rFonts w:eastAsia="Times New Roman"/>
                <w:sz w:val="22"/>
                <w:szCs w:val="22"/>
              </w:rPr>
              <w:t>Oncology</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Radiation therapy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Nurminen</w:t>
            </w:r>
            <w:proofErr w:type="spellEnd"/>
            <w:r w:rsidRPr="00963D3C">
              <w:rPr>
                <w:rFonts w:eastAsia="Times New Roman"/>
                <w:sz w:val="22"/>
                <w:szCs w:val="22"/>
              </w:rPr>
              <w:t xml:space="preserve"> NMJ, </w:t>
            </w:r>
            <w:proofErr w:type="spellStart"/>
            <w:r w:rsidRPr="00963D3C">
              <w:rPr>
                <w:rFonts w:eastAsia="Times New Roman"/>
                <w:sz w:val="22"/>
                <w:szCs w:val="22"/>
              </w:rPr>
              <w:t>Järvinen</w:t>
            </w:r>
            <w:proofErr w:type="spellEnd"/>
            <w:r w:rsidRPr="00963D3C">
              <w:rPr>
                <w:rFonts w:eastAsia="Times New Roman"/>
                <w:sz w:val="22"/>
                <w:szCs w:val="22"/>
              </w:rPr>
              <w:t xml:space="preserve"> TKM, </w:t>
            </w:r>
            <w:proofErr w:type="spellStart"/>
            <w:r w:rsidRPr="00963D3C">
              <w:rPr>
                <w:rFonts w:eastAsia="Times New Roman"/>
                <w:sz w:val="22"/>
                <w:szCs w:val="22"/>
              </w:rPr>
              <w:t>Kytö</w:t>
            </w:r>
            <w:proofErr w:type="spellEnd"/>
            <w:r w:rsidRPr="00963D3C">
              <w:rPr>
                <w:rFonts w:eastAsia="Times New Roman"/>
                <w:sz w:val="22"/>
                <w:szCs w:val="22"/>
              </w:rPr>
              <w:t xml:space="preserve"> VJ, Salo SAS, Egan CE, Andersson SE, et al. </w:t>
            </w:r>
            <w:r w:rsidRPr="00963D3C">
              <w:rPr>
                <w:rFonts w:eastAsia="Times New Roman"/>
                <w:sz w:val="22"/>
                <w:szCs w:val="22"/>
                <w:lang w:val="en-US"/>
              </w:rPr>
              <w:t xml:space="preserve">Malpractice claims after </w:t>
            </w:r>
            <w:proofErr w:type="spellStart"/>
            <w:r w:rsidRPr="00963D3C">
              <w:rPr>
                <w:rFonts w:eastAsia="Times New Roman"/>
                <w:sz w:val="22"/>
                <w:szCs w:val="22"/>
                <w:lang w:val="en-US"/>
              </w:rPr>
              <w:t>antireflux</w:t>
            </w:r>
            <w:proofErr w:type="spellEnd"/>
            <w:r w:rsidRPr="00963D3C">
              <w:rPr>
                <w:rFonts w:eastAsia="Times New Roman"/>
                <w:sz w:val="22"/>
                <w:szCs w:val="22"/>
                <w:lang w:val="en-US"/>
              </w:rPr>
              <w:t xml:space="preserve"> surgery and </w:t>
            </w:r>
            <w:proofErr w:type="spellStart"/>
            <w:r w:rsidRPr="00963D3C">
              <w:rPr>
                <w:rFonts w:eastAsia="Times New Roman"/>
                <w:sz w:val="22"/>
                <w:szCs w:val="22"/>
                <w:lang w:val="en-US"/>
              </w:rPr>
              <w:t>paraesophageal</w:t>
            </w:r>
            <w:proofErr w:type="spellEnd"/>
            <w:r w:rsidRPr="00963D3C">
              <w:rPr>
                <w:rFonts w:eastAsia="Times New Roman"/>
                <w:sz w:val="22"/>
                <w:szCs w:val="22"/>
                <w:lang w:val="en-US"/>
              </w:rPr>
              <w:t xml:space="preserve"> hernia repair: a population-based analysis.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2024;38(2).</w:t>
            </w:r>
          </w:p>
        </w:tc>
        <w:tc>
          <w:tcPr>
            <w:tcW w:w="2624" w:type="dxa"/>
          </w:tcPr>
          <w:p w:rsidR="009C2BFB" w:rsidRPr="00703EBB"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Lee TG, Oh HK, Ahn H, Shin HR, Kim DW, Kang SB. Modified laparoscopic Sugarbaker technique for parastomal hernia repair using overlapping composite meshes – A video vignette. </w:t>
            </w:r>
            <w:r w:rsidRPr="00963D3C">
              <w:rPr>
                <w:rFonts w:eastAsia="Times New Roman"/>
                <w:sz w:val="22"/>
                <w:szCs w:val="22"/>
              </w:rPr>
              <w:t xml:space="preserve">Vol. 26,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Leahy PF. A Novel Therapeutic Method in Gastro-esophageal Reflux Disease. </w:t>
            </w:r>
            <w:proofErr w:type="spellStart"/>
            <w:r w:rsidRPr="00963D3C">
              <w:rPr>
                <w:rFonts w:eastAsia="Times New Roman"/>
                <w:sz w:val="22"/>
                <w:szCs w:val="22"/>
              </w:rPr>
              <w:t>Surg</w:t>
            </w:r>
            <w:proofErr w:type="spellEnd"/>
            <w:r w:rsidRPr="00963D3C">
              <w:rPr>
                <w:rFonts w:eastAsia="Times New Roman"/>
                <w:sz w:val="22"/>
                <w:szCs w:val="22"/>
              </w:rPr>
              <w:t xml:space="preserve"> </w:t>
            </w:r>
            <w:proofErr w:type="spellStart"/>
            <w:r w:rsidRPr="00963D3C">
              <w:rPr>
                <w:rFonts w:eastAsia="Times New Roman"/>
                <w:sz w:val="22"/>
                <w:szCs w:val="22"/>
              </w:rPr>
              <w:t>Innov</w:t>
            </w:r>
            <w:proofErr w:type="spellEnd"/>
            <w:r w:rsidRPr="00963D3C">
              <w:rPr>
                <w:rFonts w:eastAsia="Times New Roman"/>
                <w:sz w:val="22"/>
                <w:szCs w:val="22"/>
              </w:rPr>
              <w:t>. 2024;31(1).</w:t>
            </w:r>
          </w:p>
        </w:tc>
        <w:tc>
          <w:tcPr>
            <w:tcW w:w="2624" w:type="dxa"/>
          </w:tcPr>
          <w:p w:rsidR="009C2BFB" w:rsidRPr="00703EBB" w:rsidRDefault="00CE3435" w:rsidP="00E2631E">
            <w:pPr>
              <w:rPr>
                <w:sz w:val="22"/>
                <w:szCs w:val="22"/>
                <w:lang w:val="en-US"/>
              </w:rPr>
            </w:pPr>
            <w:r w:rsidRPr="00963D3C">
              <w:rPr>
                <w:rFonts w:eastAsia="Times New Roman"/>
                <w:sz w:val="22"/>
                <w:szCs w:val="22"/>
                <w:lang w:val="en-US"/>
              </w:rPr>
              <w:t>Gastro-esophageal Reflux Disease</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Ribeiro R, Viveiros O, Taranu V, Rossoni C. One Anastomosis Transit Bipartition (OATB): Rational and Mid-term Outcomes. </w:t>
            </w:r>
            <w:proofErr w:type="spellStart"/>
            <w:r w:rsidRPr="00963D3C">
              <w:rPr>
                <w:rFonts w:eastAsia="Times New Roman"/>
                <w:sz w:val="22"/>
                <w:szCs w:val="22"/>
              </w:rPr>
              <w:t>Obes</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2024;34(2).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Dayan D, Abu-Abeid A. Huge Diaphragmatic Hernia Following Revisional One Anastomosis Gastric Bypass. </w:t>
            </w:r>
            <w:proofErr w:type="spellStart"/>
            <w:r w:rsidRPr="00963D3C">
              <w:rPr>
                <w:rFonts w:eastAsia="Times New Roman"/>
                <w:sz w:val="22"/>
                <w:szCs w:val="22"/>
              </w:rPr>
              <w:t>Obes</w:t>
            </w:r>
            <w:proofErr w:type="spellEnd"/>
            <w:r w:rsidRPr="00963D3C">
              <w:rPr>
                <w:rFonts w:eastAsia="Times New Roman"/>
                <w:sz w:val="22"/>
                <w:szCs w:val="22"/>
              </w:rPr>
              <w:t xml:space="preserve"> </w:t>
            </w:r>
            <w:proofErr w:type="spellStart"/>
            <w:r w:rsidRPr="00963D3C">
              <w:rPr>
                <w:rFonts w:eastAsia="Times New Roman"/>
                <w:sz w:val="22"/>
                <w:szCs w:val="22"/>
              </w:rPr>
              <w:t>Surg</w:t>
            </w:r>
            <w:proofErr w:type="spellEnd"/>
            <w:r w:rsidRPr="00963D3C">
              <w:rPr>
                <w:rFonts w:eastAsia="Times New Roman"/>
                <w:sz w:val="22"/>
                <w:szCs w:val="22"/>
              </w:rPr>
              <w:t>. 2024;34(2).</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s-CO"/>
              </w:rPr>
            </w:pPr>
            <w:r w:rsidRPr="00963D3C">
              <w:rPr>
                <w:rFonts w:eastAsia="Times New Roman"/>
                <w:sz w:val="22"/>
                <w:szCs w:val="22"/>
                <w:lang w:val="en-US"/>
              </w:rPr>
              <w:t xml:space="preserve">Blas L, Shiota M, Tsukahara S, </w:t>
            </w:r>
            <w:proofErr w:type="spellStart"/>
            <w:r w:rsidRPr="00963D3C">
              <w:rPr>
                <w:rFonts w:eastAsia="Times New Roman"/>
                <w:sz w:val="22"/>
                <w:szCs w:val="22"/>
                <w:lang w:val="en-US"/>
              </w:rPr>
              <w:t>Nagakawa</w:t>
            </w:r>
            <w:proofErr w:type="spellEnd"/>
            <w:r w:rsidRPr="00963D3C">
              <w:rPr>
                <w:rFonts w:eastAsia="Times New Roman"/>
                <w:sz w:val="22"/>
                <w:szCs w:val="22"/>
                <w:lang w:val="en-US"/>
              </w:rPr>
              <w:t xml:space="preserve"> S, Matsumoto T, Eto M. Adverse Events of </w:t>
            </w:r>
            <w:proofErr w:type="spellStart"/>
            <w:r w:rsidRPr="00963D3C">
              <w:rPr>
                <w:rFonts w:eastAsia="Times New Roman"/>
                <w:sz w:val="22"/>
                <w:szCs w:val="22"/>
                <w:lang w:val="en-US"/>
              </w:rPr>
              <w:t>Cabozantinib</w:t>
            </w:r>
            <w:proofErr w:type="spellEnd"/>
            <w:r w:rsidRPr="00963D3C">
              <w:rPr>
                <w:rFonts w:eastAsia="Times New Roman"/>
                <w:sz w:val="22"/>
                <w:szCs w:val="22"/>
                <w:lang w:val="en-US"/>
              </w:rPr>
              <w:t xml:space="preserve"> Plus Nivolumab Versus Ipilimumab Plus Nivolumab. </w:t>
            </w:r>
            <w:r w:rsidRPr="00963D3C">
              <w:rPr>
                <w:rFonts w:eastAsia="Times New Roman"/>
                <w:sz w:val="22"/>
                <w:szCs w:val="22"/>
                <w:lang w:val="es-CO"/>
              </w:rPr>
              <w:t xml:space="preserve">Clin </w:t>
            </w:r>
            <w:proofErr w:type="spellStart"/>
            <w:r w:rsidRPr="00963D3C">
              <w:rPr>
                <w:rFonts w:eastAsia="Times New Roman"/>
                <w:sz w:val="22"/>
                <w:szCs w:val="22"/>
                <w:lang w:val="es-CO"/>
              </w:rPr>
              <w:t>Genitourin</w:t>
            </w:r>
            <w:proofErr w:type="spellEnd"/>
            <w:r w:rsidRPr="00963D3C">
              <w:rPr>
                <w:rFonts w:eastAsia="Times New Roman"/>
                <w:sz w:val="22"/>
                <w:szCs w:val="22"/>
                <w:lang w:val="es-CO"/>
              </w:rPr>
              <w:t xml:space="preserve"> </w:t>
            </w:r>
            <w:proofErr w:type="spellStart"/>
            <w:r w:rsidRPr="00963D3C">
              <w:rPr>
                <w:rFonts w:eastAsia="Times New Roman"/>
                <w:sz w:val="22"/>
                <w:szCs w:val="22"/>
                <w:lang w:val="es-CO"/>
              </w:rPr>
              <w:t>Cancer</w:t>
            </w:r>
            <w:proofErr w:type="spellEnd"/>
            <w:r w:rsidRPr="00963D3C">
              <w:rPr>
                <w:rFonts w:eastAsia="Times New Roman"/>
                <w:sz w:val="22"/>
                <w:szCs w:val="22"/>
                <w:lang w:val="es-CO"/>
              </w:rPr>
              <w:t>. 2024;22(1).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lang w:val="en-US"/>
              </w:rPr>
              <w:t>Blazeby</w:t>
            </w:r>
            <w:proofErr w:type="spellEnd"/>
            <w:r w:rsidRPr="00963D3C">
              <w:rPr>
                <w:rFonts w:eastAsia="Times New Roman"/>
                <w:sz w:val="22"/>
                <w:szCs w:val="22"/>
                <w:lang w:val="en-US"/>
              </w:rPr>
              <w:t xml:space="preserve"> JM, Murkin C, </w:t>
            </w:r>
            <w:proofErr w:type="spellStart"/>
            <w:r w:rsidRPr="00963D3C">
              <w:rPr>
                <w:rFonts w:eastAsia="Times New Roman"/>
                <w:sz w:val="22"/>
                <w:szCs w:val="22"/>
                <w:lang w:val="en-US"/>
              </w:rPr>
              <w:t>Rooshenas</w:t>
            </w:r>
            <w:proofErr w:type="spellEnd"/>
            <w:r w:rsidRPr="00963D3C">
              <w:rPr>
                <w:rFonts w:eastAsia="Times New Roman"/>
                <w:sz w:val="22"/>
                <w:szCs w:val="22"/>
                <w:lang w:val="en-US"/>
              </w:rPr>
              <w:t xml:space="preserve"> L, Elliott D, Avery K, Chalmers K, et al. Development and pilot testing of a patient-reported outcome measure to assess symptoms of parastomal hernia.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2024;26(2).</w:t>
            </w:r>
          </w:p>
        </w:tc>
        <w:tc>
          <w:tcPr>
            <w:tcW w:w="2624" w:type="dxa"/>
          </w:tcPr>
          <w:p w:rsidR="009C2BFB" w:rsidRPr="00703EBB" w:rsidRDefault="009C2BFB" w:rsidP="00E2631E">
            <w:pPr>
              <w:rPr>
                <w:sz w:val="22"/>
                <w:szCs w:val="22"/>
                <w:lang w:val="en-US"/>
              </w:rPr>
            </w:pPr>
            <w:r>
              <w:rPr>
                <w:sz w:val="22"/>
                <w:szCs w:val="22"/>
                <w:lang w:val="en-US"/>
              </w:rPr>
              <w:t xml:space="preserve">Parastomal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lastRenderedPageBreak/>
              <w:t xml:space="preserve">Senanayake T, </w:t>
            </w:r>
            <w:proofErr w:type="spellStart"/>
            <w:r w:rsidRPr="00963D3C">
              <w:rPr>
                <w:rFonts w:eastAsia="Times New Roman"/>
                <w:sz w:val="22"/>
                <w:szCs w:val="22"/>
                <w:lang w:val="en-US"/>
              </w:rPr>
              <w:t>Makanyengo</w:t>
            </w:r>
            <w:proofErr w:type="spellEnd"/>
            <w:r w:rsidRPr="00963D3C">
              <w:rPr>
                <w:rFonts w:eastAsia="Times New Roman"/>
                <w:sz w:val="22"/>
                <w:szCs w:val="22"/>
                <w:lang w:val="en-US"/>
              </w:rPr>
              <w:t xml:space="preserve"> S, </w:t>
            </w:r>
            <w:proofErr w:type="spellStart"/>
            <w:r w:rsidRPr="00963D3C">
              <w:rPr>
                <w:rFonts w:eastAsia="Times New Roman"/>
                <w:sz w:val="22"/>
                <w:szCs w:val="22"/>
                <w:lang w:val="en-US"/>
              </w:rPr>
              <w:t>Hoedt</w:t>
            </w:r>
            <w:proofErr w:type="spellEnd"/>
            <w:r w:rsidRPr="00963D3C">
              <w:rPr>
                <w:rFonts w:eastAsia="Times New Roman"/>
                <w:sz w:val="22"/>
                <w:szCs w:val="22"/>
                <w:lang w:val="en-US"/>
              </w:rPr>
              <w:t xml:space="preserve"> EC, Goggins B, Smith SR, Keely S. Influence of the bile acid/microbiota axis in ileal surgery: a systematic review. </w:t>
            </w:r>
            <w:r w:rsidRPr="00963D3C">
              <w:rPr>
                <w:rFonts w:eastAsia="Times New Roman"/>
                <w:sz w:val="22"/>
                <w:szCs w:val="22"/>
              </w:rPr>
              <w:t xml:space="preserve">Vol. 26, </w:t>
            </w:r>
            <w:proofErr w:type="spellStart"/>
            <w:r w:rsidRPr="00963D3C">
              <w:rPr>
                <w:rFonts w:eastAsia="Times New Roman"/>
                <w:sz w:val="22"/>
                <w:szCs w:val="22"/>
              </w:rPr>
              <w:t>Colorectal</w:t>
            </w:r>
            <w:proofErr w:type="spellEnd"/>
            <w:r w:rsidRPr="00963D3C">
              <w:rPr>
                <w:rFonts w:eastAsia="Times New Roman"/>
                <w:sz w:val="22"/>
                <w:szCs w:val="22"/>
              </w:rPr>
              <w:t xml:space="preserve"> </w:t>
            </w:r>
            <w:proofErr w:type="spellStart"/>
            <w:r w:rsidRPr="00963D3C">
              <w:rPr>
                <w:rFonts w:eastAsia="Times New Roman"/>
                <w:sz w:val="22"/>
                <w:szCs w:val="22"/>
              </w:rPr>
              <w:t>Disease</w:t>
            </w:r>
            <w:proofErr w:type="spellEnd"/>
            <w:r w:rsidRPr="00963D3C">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Thakker PU, Refugia JM, Wolff D, Casals R, Able C, Temple D, et al. Ileal Conduit versus Cutaneous Ureterostomy after Open Radical Cystectomy: Comparison of 90-Day Morbidity and Tube Dependence at Intermediate Term Follow-Up. </w:t>
            </w:r>
            <w:r w:rsidRPr="00963D3C">
              <w:rPr>
                <w:rFonts w:eastAsia="Times New Roman"/>
                <w:sz w:val="22"/>
                <w:szCs w:val="22"/>
              </w:rPr>
              <w:t xml:space="preserve">J Clin </w:t>
            </w:r>
            <w:proofErr w:type="spellStart"/>
            <w:r w:rsidRPr="00963D3C">
              <w:rPr>
                <w:rFonts w:eastAsia="Times New Roman"/>
                <w:sz w:val="22"/>
                <w:szCs w:val="22"/>
              </w:rPr>
              <w:t>Med</w:t>
            </w:r>
            <w:proofErr w:type="spellEnd"/>
            <w:r w:rsidRPr="00963D3C">
              <w:rPr>
                <w:rFonts w:eastAsia="Times New Roman"/>
                <w:sz w:val="22"/>
                <w:szCs w:val="22"/>
              </w:rPr>
              <w:t>. 2024;13(3).</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Fung BM, Nanda R. Heartburn from a neo-acid pocket formed by a laparoscopic gastric band. </w:t>
            </w:r>
            <w:proofErr w:type="spellStart"/>
            <w:r w:rsidRPr="00963D3C">
              <w:rPr>
                <w:rFonts w:eastAsia="Times New Roman"/>
                <w:sz w:val="22"/>
                <w:szCs w:val="22"/>
              </w:rPr>
              <w:t>Gastrointest</w:t>
            </w:r>
            <w:proofErr w:type="spellEnd"/>
            <w:r w:rsidRPr="00963D3C">
              <w:rPr>
                <w:rFonts w:eastAsia="Times New Roman"/>
                <w:sz w:val="22"/>
                <w:szCs w:val="22"/>
              </w:rPr>
              <w:t xml:space="preserve"> </w:t>
            </w:r>
            <w:proofErr w:type="spellStart"/>
            <w:r w:rsidRPr="00963D3C">
              <w:rPr>
                <w:rFonts w:eastAsia="Times New Roman"/>
                <w:sz w:val="22"/>
                <w:szCs w:val="22"/>
              </w:rPr>
              <w:t>Endosc</w:t>
            </w:r>
            <w:proofErr w:type="spellEnd"/>
            <w:r w:rsidRPr="00963D3C">
              <w:rPr>
                <w:rFonts w:eastAsia="Times New Roman"/>
                <w:sz w:val="22"/>
                <w:szCs w:val="22"/>
              </w:rPr>
              <w:t>. 2024;99(2).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Lezama MM, Harriott CB, </w:t>
            </w:r>
            <w:proofErr w:type="spellStart"/>
            <w:r w:rsidRPr="00963D3C">
              <w:rPr>
                <w:rFonts w:eastAsia="Times New Roman"/>
                <w:sz w:val="22"/>
                <w:szCs w:val="22"/>
                <w:lang w:val="en-US"/>
              </w:rPr>
              <w:t>Herbella</w:t>
            </w:r>
            <w:proofErr w:type="spellEnd"/>
            <w:r w:rsidRPr="00963D3C">
              <w:rPr>
                <w:rFonts w:eastAsia="Times New Roman"/>
                <w:sz w:val="22"/>
                <w:szCs w:val="22"/>
                <w:lang w:val="en-US"/>
              </w:rPr>
              <w:t xml:space="preserve"> FAM, Schlottmann F. Gastroesophageal Reflux Disease After Roux-en-Y Gastric Bypass: Pathophysiology and Management.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Laparoendoscopic</w:t>
            </w:r>
            <w:proofErr w:type="spellEnd"/>
            <w:r w:rsidRPr="00963D3C">
              <w:rPr>
                <w:rFonts w:eastAsia="Times New Roman"/>
                <w:sz w:val="22"/>
                <w:szCs w:val="22"/>
              </w:rPr>
              <w:t xml:space="preserve"> and </w:t>
            </w:r>
            <w:proofErr w:type="spellStart"/>
            <w:r w:rsidRPr="00963D3C">
              <w:rPr>
                <w:rFonts w:eastAsia="Times New Roman"/>
                <w:sz w:val="22"/>
                <w:szCs w:val="22"/>
              </w:rPr>
              <w:t>Advanced</w:t>
            </w:r>
            <w:proofErr w:type="spellEnd"/>
            <w:r w:rsidRPr="00963D3C">
              <w:rPr>
                <w:rFonts w:eastAsia="Times New Roman"/>
                <w:sz w:val="22"/>
                <w:szCs w:val="22"/>
              </w:rPr>
              <w:t xml:space="preserve"> </w:t>
            </w:r>
            <w:proofErr w:type="spellStart"/>
            <w:r w:rsidRPr="00963D3C">
              <w:rPr>
                <w:rFonts w:eastAsia="Times New Roman"/>
                <w:sz w:val="22"/>
                <w:szCs w:val="22"/>
              </w:rPr>
              <w:t>Surgical</w:t>
            </w:r>
            <w:proofErr w:type="spellEnd"/>
            <w:r w:rsidRPr="00963D3C">
              <w:rPr>
                <w:rFonts w:eastAsia="Times New Roman"/>
                <w:sz w:val="22"/>
                <w:szCs w:val="22"/>
              </w:rPr>
              <w:t xml:space="preserve"> </w:t>
            </w:r>
            <w:proofErr w:type="spellStart"/>
            <w:r w:rsidRPr="00963D3C">
              <w:rPr>
                <w:rFonts w:eastAsia="Times New Roman"/>
                <w:sz w:val="22"/>
                <w:szCs w:val="22"/>
              </w:rPr>
              <w:t>Techniques</w:t>
            </w:r>
            <w:proofErr w:type="spellEnd"/>
            <w:r w:rsidRPr="00963D3C">
              <w:rPr>
                <w:rFonts w:eastAsia="Times New Roman"/>
                <w:sz w:val="22"/>
                <w:szCs w:val="22"/>
              </w:rPr>
              <w:t>. 2024;34(2).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s-CO"/>
              </w:rPr>
            </w:pPr>
            <w:r w:rsidRPr="00963D3C">
              <w:rPr>
                <w:rFonts w:eastAsia="Times New Roman"/>
                <w:sz w:val="22"/>
                <w:szCs w:val="22"/>
                <w:lang w:val="en-US"/>
              </w:rPr>
              <w:t xml:space="preserve">Chen R, Lo HH, Yang C, Law BYK, Chen X, Lam CCI, et al. Natural small-molecules reverse Xeroderma Pigmentosum Complementation Group C (XPC) deficient-mediated drug-resistance in renal cell carcinoma. </w:t>
            </w:r>
            <w:proofErr w:type="spellStart"/>
            <w:r w:rsidRPr="00963D3C">
              <w:rPr>
                <w:rFonts w:eastAsia="Times New Roman"/>
                <w:sz w:val="22"/>
                <w:szCs w:val="22"/>
                <w:lang w:val="es-CO"/>
              </w:rPr>
              <w:t>Phytomedicine</w:t>
            </w:r>
            <w:proofErr w:type="spellEnd"/>
            <w:r w:rsidRPr="00963D3C">
              <w:rPr>
                <w:rFonts w:eastAsia="Times New Roman"/>
                <w:sz w:val="22"/>
                <w:szCs w:val="22"/>
                <w:lang w:val="es-CO"/>
              </w:rPr>
              <w:t>. 2024;124. </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Zhang X, Li X, Cheng Z, Wang K, Dai Y, Wang Y. Modified Approach for Extraperitoneal Colostomy Creation in Laparoscopic Abdominoperineal Resection. </w:t>
            </w:r>
            <w:proofErr w:type="spellStart"/>
            <w:r w:rsidRPr="00963D3C">
              <w:rPr>
                <w:rFonts w:eastAsia="Times New Roman"/>
                <w:sz w:val="22"/>
                <w:szCs w:val="22"/>
              </w:rPr>
              <w:t>Dis</w:t>
            </w:r>
            <w:proofErr w:type="spellEnd"/>
            <w:r w:rsidRPr="00963D3C">
              <w:rPr>
                <w:rFonts w:eastAsia="Times New Roman"/>
                <w:sz w:val="22"/>
                <w:szCs w:val="22"/>
              </w:rPr>
              <w:t xml:space="preserve"> Colon </w:t>
            </w:r>
            <w:proofErr w:type="spellStart"/>
            <w:r w:rsidRPr="00963D3C">
              <w:rPr>
                <w:rFonts w:eastAsia="Times New Roman"/>
                <w:sz w:val="22"/>
                <w:szCs w:val="22"/>
              </w:rPr>
              <w:t>Rectum</w:t>
            </w:r>
            <w:proofErr w:type="spellEnd"/>
            <w:r w:rsidRPr="00963D3C">
              <w:rPr>
                <w:rFonts w:eastAsia="Times New Roman"/>
                <w:sz w:val="22"/>
                <w:szCs w:val="22"/>
              </w:rPr>
              <w:t>. 2024;67(2).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Schneider MA. Best of general and upper GI surgery in 2023. </w:t>
            </w:r>
            <w:r w:rsidRPr="00963D3C">
              <w:rPr>
                <w:rFonts w:eastAsia="Times New Roman"/>
                <w:sz w:val="22"/>
                <w:szCs w:val="22"/>
              </w:rPr>
              <w:t>Vol. 8, BJS Open. 2024.</w:t>
            </w:r>
          </w:p>
        </w:tc>
        <w:tc>
          <w:tcPr>
            <w:tcW w:w="2624" w:type="dxa"/>
          </w:tcPr>
          <w:p w:rsidR="009C2BFB" w:rsidRPr="00703EBB" w:rsidRDefault="009C2BFB" w:rsidP="00E2631E">
            <w:pPr>
              <w:rPr>
                <w:sz w:val="22"/>
                <w:szCs w:val="22"/>
                <w:lang w:val="en-US"/>
              </w:rPr>
            </w:pP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Velay L, Thibaud J, Rousseau KS, </w:t>
            </w:r>
            <w:proofErr w:type="spellStart"/>
            <w:r w:rsidRPr="00963D3C">
              <w:rPr>
                <w:rFonts w:eastAsia="Times New Roman"/>
                <w:sz w:val="22"/>
                <w:szCs w:val="22"/>
                <w:lang w:val="en-US"/>
              </w:rPr>
              <w:t>Lhuillery</w:t>
            </w:r>
            <w:proofErr w:type="spellEnd"/>
            <w:r w:rsidRPr="00963D3C">
              <w:rPr>
                <w:rFonts w:eastAsia="Times New Roman"/>
                <w:sz w:val="22"/>
                <w:szCs w:val="22"/>
                <w:lang w:val="en-US"/>
              </w:rPr>
              <w:t xml:space="preserve"> E, </w:t>
            </w:r>
            <w:proofErr w:type="spellStart"/>
            <w:r w:rsidRPr="00963D3C">
              <w:rPr>
                <w:rFonts w:eastAsia="Times New Roman"/>
                <w:sz w:val="22"/>
                <w:szCs w:val="22"/>
                <w:lang w:val="en-US"/>
              </w:rPr>
              <w:t>Libermann</w:t>
            </w:r>
            <w:proofErr w:type="spellEnd"/>
            <w:r w:rsidRPr="00963D3C">
              <w:rPr>
                <w:rFonts w:eastAsia="Times New Roman"/>
                <w:sz w:val="22"/>
                <w:szCs w:val="22"/>
                <w:lang w:val="en-US"/>
              </w:rPr>
              <w:t xml:space="preserve"> S, </w:t>
            </w:r>
            <w:proofErr w:type="spellStart"/>
            <w:r w:rsidRPr="00963D3C">
              <w:rPr>
                <w:rFonts w:eastAsia="Times New Roman"/>
                <w:sz w:val="22"/>
                <w:szCs w:val="22"/>
                <w:lang w:val="en-US"/>
              </w:rPr>
              <w:t>Gautherot</w:t>
            </w:r>
            <w:proofErr w:type="spellEnd"/>
            <w:r w:rsidRPr="00963D3C">
              <w:rPr>
                <w:rFonts w:eastAsia="Times New Roman"/>
                <w:sz w:val="22"/>
                <w:szCs w:val="22"/>
                <w:lang w:val="en-US"/>
              </w:rPr>
              <w:t xml:space="preserve"> A, et al. Safe gastric wall closure in dogs using a single-layer full-thickness simple continuous suture pattern. </w:t>
            </w:r>
            <w:r w:rsidRPr="00963D3C">
              <w:rPr>
                <w:rFonts w:eastAsia="Times New Roman"/>
                <w:sz w:val="22"/>
                <w:szCs w:val="22"/>
              </w:rPr>
              <w:t xml:space="preserve">J Am </w:t>
            </w:r>
            <w:proofErr w:type="spellStart"/>
            <w:r w:rsidRPr="00963D3C">
              <w:rPr>
                <w:rFonts w:eastAsia="Times New Roman"/>
                <w:sz w:val="22"/>
                <w:szCs w:val="22"/>
              </w:rPr>
              <w:t>Vet</w:t>
            </w:r>
            <w:proofErr w:type="spellEnd"/>
            <w:r w:rsidRPr="00963D3C">
              <w:rPr>
                <w:rFonts w:eastAsia="Times New Roman"/>
                <w:sz w:val="22"/>
                <w:szCs w:val="22"/>
              </w:rPr>
              <w:t xml:space="preserve"> </w:t>
            </w:r>
            <w:proofErr w:type="spellStart"/>
            <w:r w:rsidRPr="00963D3C">
              <w:rPr>
                <w:rFonts w:eastAsia="Times New Roman"/>
                <w:sz w:val="22"/>
                <w:szCs w:val="22"/>
              </w:rPr>
              <w:t>Med</w:t>
            </w:r>
            <w:proofErr w:type="spellEnd"/>
            <w:r w:rsidRPr="00963D3C">
              <w:rPr>
                <w:rFonts w:eastAsia="Times New Roman"/>
                <w:sz w:val="22"/>
                <w:szCs w:val="22"/>
              </w:rPr>
              <w:t xml:space="preserve"> </w:t>
            </w:r>
            <w:proofErr w:type="spellStart"/>
            <w:r w:rsidRPr="00963D3C">
              <w:rPr>
                <w:rFonts w:eastAsia="Times New Roman"/>
                <w:sz w:val="22"/>
                <w:szCs w:val="22"/>
              </w:rPr>
              <w:t>Assoc</w:t>
            </w:r>
            <w:proofErr w:type="spellEnd"/>
            <w:r w:rsidRPr="00963D3C">
              <w:rPr>
                <w:rFonts w:eastAsia="Times New Roman"/>
                <w:sz w:val="22"/>
                <w:szCs w:val="22"/>
              </w:rPr>
              <w:t>. 2024;262(2).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rPr>
              <w:t xml:space="preserve">Ferguson EL, Ramos-Carpinteyro R, </w:t>
            </w:r>
            <w:proofErr w:type="spellStart"/>
            <w:r w:rsidRPr="00963D3C">
              <w:rPr>
                <w:rFonts w:eastAsia="Times New Roman"/>
                <w:sz w:val="22"/>
                <w:szCs w:val="22"/>
              </w:rPr>
              <w:t>Soputro</w:t>
            </w:r>
            <w:proofErr w:type="spellEnd"/>
            <w:r w:rsidRPr="00963D3C">
              <w:rPr>
                <w:rFonts w:eastAsia="Times New Roman"/>
                <w:sz w:val="22"/>
                <w:szCs w:val="22"/>
              </w:rPr>
              <w:t xml:space="preserve"> N, </w:t>
            </w:r>
            <w:proofErr w:type="spellStart"/>
            <w:r w:rsidRPr="00963D3C">
              <w:rPr>
                <w:rFonts w:eastAsia="Times New Roman"/>
                <w:sz w:val="22"/>
                <w:szCs w:val="22"/>
              </w:rPr>
              <w:t>Chavali</w:t>
            </w:r>
            <w:proofErr w:type="spellEnd"/>
            <w:r w:rsidRPr="00963D3C">
              <w:rPr>
                <w:rFonts w:eastAsia="Times New Roman"/>
                <w:sz w:val="22"/>
                <w:szCs w:val="22"/>
              </w:rPr>
              <w:t xml:space="preserve"> JS, </w:t>
            </w:r>
            <w:proofErr w:type="spellStart"/>
            <w:r w:rsidRPr="00963D3C">
              <w:rPr>
                <w:rFonts w:eastAsia="Times New Roman"/>
                <w:sz w:val="22"/>
                <w:szCs w:val="22"/>
              </w:rPr>
              <w:t>Geskin</w:t>
            </w:r>
            <w:proofErr w:type="spellEnd"/>
            <w:r w:rsidRPr="00963D3C">
              <w:rPr>
                <w:rFonts w:eastAsia="Times New Roman"/>
                <w:sz w:val="22"/>
                <w:szCs w:val="22"/>
              </w:rPr>
              <w:t xml:space="preserve"> A, </w:t>
            </w:r>
            <w:proofErr w:type="spellStart"/>
            <w:r w:rsidRPr="00963D3C">
              <w:rPr>
                <w:rFonts w:eastAsia="Times New Roman"/>
                <w:sz w:val="22"/>
                <w:szCs w:val="22"/>
              </w:rPr>
              <w:t>Kaouk</w:t>
            </w:r>
            <w:proofErr w:type="spellEnd"/>
            <w:r w:rsidRPr="00963D3C">
              <w:rPr>
                <w:rFonts w:eastAsia="Times New Roman"/>
                <w:sz w:val="22"/>
                <w:szCs w:val="22"/>
              </w:rPr>
              <w:t xml:space="preserve"> JH. </w:t>
            </w:r>
            <w:r w:rsidRPr="00963D3C">
              <w:rPr>
                <w:rFonts w:eastAsia="Times New Roman"/>
                <w:sz w:val="22"/>
                <w:szCs w:val="22"/>
                <w:lang w:val="en-US"/>
              </w:rPr>
              <w:t xml:space="preserve">Single-Port Robotic Radical Prostatectomy Using </w:t>
            </w:r>
            <w:proofErr w:type="spellStart"/>
            <w:r w:rsidRPr="00963D3C">
              <w:rPr>
                <w:rFonts w:eastAsia="Times New Roman"/>
                <w:sz w:val="22"/>
                <w:szCs w:val="22"/>
                <w:lang w:val="en-US"/>
              </w:rPr>
              <w:t>Transvesical</w:t>
            </w:r>
            <w:proofErr w:type="spellEnd"/>
            <w:r w:rsidRPr="00963D3C">
              <w:rPr>
                <w:rFonts w:eastAsia="Times New Roman"/>
                <w:sz w:val="22"/>
                <w:szCs w:val="22"/>
                <w:lang w:val="en-US"/>
              </w:rPr>
              <w:t xml:space="preserve"> and </w:t>
            </w:r>
            <w:proofErr w:type="spellStart"/>
            <w:r w:rsidRPr="00963D3C">
              <w:rPr>
                <w:rFonts w:eastAsia="Times New Roman"/>
                <w:sz w:val="22"/>
                <w:szCs w:val="22"/>
                <w:lang w:val="en-US"/>
              </w:rPr>
              <w:t>Transperineal</w:t>
            </w:r>
            <w:proofErr w:type="spellEnd"/>
            <w:r w:rsidRPr="00963D3C">
              <w:rPr>
                <w:rFonts w:eastAsia="Times New Roman"/>
                <w:sz w:val="22"/>
                <w:szCs w:val="22"/>
                <w:lang w:val="en-US"/>
              </w:rPr>
              <w:t xml:space="preserve"> Access in Patients with a Hostile Abdomen. </w:t>
            </w:r>
            <w:r w:rsidRPr="00963D3C">
              <w:rPr>
                <w:rFonts w:eastAsia="Times New Roman"/>
                <w:sz w:val="22"/>
                <w:szCs w:val="22"/>
              </w:rPr>
              <w:t xml:space="preserve">J </w:t>
            </w:r>
            <w:proofErr w:type="spellStart"/>
            <w:r w:rsidRPr="00963D3C">
              <w:rPr>
                <w:rFonts w:eastAsia="Times New Roman"/>
                <w:sz w:val="22"/>
                <w:szCs w:val="22"/>
              </w:rPr>
              <w:t>Endourol</w:t>
            </w:r>
            <w:proofErr w:type="spellEnd"/>
            <w:r w:rsidRPr="00963D3C">
              <w:rPr>
                <w:rFonts w:eastAsia="Times New Roman"/>
                <w:sz w:val="22"/>
                <w:szCs w:val="22"/>
              </w:rPr>
              <w:t>. 2024;38(2).</w:t>
            </w:r>
          </w:p>
        </w:tc>
        <w:tc>
          <w:tcPr>
            <w:tcW w:w="2624" w:type="dxa"/>
          </w:tcPr>
          <w:p w:rsidR="009C2BFB" w:rsidRPr="00703EBB" w:rsidRDefault="009C2BFB" w:rsidP="00E2631E">
            <w:pPr>
              <w:rPr>
                <w:sz w:val="22"/>
                <w:szCs w:val="22"/>
                <w:lang w:val="en-US"/>
              </w:rPr>
            </w:pPr>
            <w:r>
              <w:rPr>
                <w:sz w:val="22"/>
                <w:szCs w:val="22"/>
                <w:lang w:val="en-US"/>
              </w:rPr>
              <w:t xml:space="preserve">Prostatectomy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Leiva T, </w:t>
            </w:r>
            <w:proofErr w:type="spellStart"/>
            <w:r w:rsidRPr="00963D3C">
              <w:rPr>
                <w:rFonts w:eastAsia="Times New Roman"/>
                <w:sz w:val="22"/>
                <w:szCs w:val="22"/>
                <w:lang w:val="en-US"/>
              </w:rPr>
              <w:t>Golubkova</w:t>
            </w:r>
            <w:proofErr w:type="spellEnd"/>
            <w:r w:rsidRPr="00963D3C">
              <w:rPr>
                <w:rFonts w:eastAsia="Times New Roman"/>
                <w:sz w:val="22"/>
                <w:szCs w:val="22"/>
                <w:lang w:val="en-US"/>
              </w:rPr>
              <w:t xml:space="preserve"> A, Snyder K, Johnson J, Hunter CJ. Pediatric Traumatic Lumbar Hernias and Associated Injuries: A Case Series. </w:t>
            </w:r>
            <w:proofErr w:type="spellStart"/>
            <w:r w:rsidRPr="00963D3C">
              <w:rPr>
                <w:rFonts w:eastAsia="Times New Roman"/>
                <w:sz w:val="22"/>
                <w:szCs w:val="22"/>
              </w:rPr>
              <w:t>Pediatr</w:t>
            </w:r>
            <w:proofErr w:type="spellEnd"/>
            <w:r w:rsidRPr="00963D3C">
              <w:rPr>
                <w:rFonts w:eastAsia="Times New Roman"/>
                <w:sz w:val="22"/>
                <w:szCs w:val="22"/>
              </w:rPr>
              <w:t xml:space="preserve"> </w:t>
            </w:r>
            <w:proofErr w:type="spellStart"/>
            <w:r w:rsidRPr="00963D3C">
              <w:rPr>
                <w:rFonts w:eastAsia="Times New Roman"/>
                <w:sz w:val="22"/>
                <w:szCs w:val="22"/>
              </w:rPr>
              <w:t>Emerg</w:t>
            </w:r>
            <w:proofErr w:type="spellEnd"/>
            <w:r w:rsidRPr="00963D3C">
              <w:rPr>
                <w:rFonts w:eastAsia="Times New Roman"/>
                <w:sz w:val="22"/>
                <w:szCs w:val="22"/>
              </w:rPr>
              <w:t xml:space="preserve"> Care. 2024;40(2).</w:t>
            </w:r>
          </w:p>
        </w:tc>
        <w:tc>
          <w:tcPr>
            <w:tcW w:w="2624" w:type="dxa"/>
          </w:tcPr>
          <w:p w:rsidR="009C2BFB" w:rsidRPr="00703EBB" w:rsidRDefault="009C2BFB" w:rsidP="00E2631E">
            <w:pPr>
              <w:rPr>
                <w:sz w:val="22"/>
                <w:szCs w:val="22"/>
                <w:lang w:val="en-US"/>
              </w:rPr>
            </w:pPr>
            <w:r>
              <w:rPr>
                <w:sz w:val="22"/>
                <w:szCs w:val="22"/>
                <w:lang w:val="en-US"/>
              </w:rPr>
              <w:t xml:space="preserve">Lumbar hernia </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r w:rsidRPr="00963D3C">
              <w:rPr>
                <w:rFonts w:eastAsia="Times New Roman"/>
                <w:sz w:val="22"/>
                <w:szCs w:val="22"/>
                <w:lang w:val="en-US"/>
              </w:rPr>
              <w:t xml:space="preserve">Lask A, </w:t>
            </w:r>
            <w:proofErr w:type="spellStart"/>
            <w:r w:rsidRPr="00963D3C">
              <w:rPr>
                <w:rFonts w:eastAsia="Times New Roman"/>
                <w:sz w:val="22"/>
                <w:szCs w:val="22"/>
                <w:lang w:val="en-US"/>
              </w:rPr>
              <w:t>Kaphle</w:t>
            </w:r>
            <w:proofErr w:type="spellEnd"/>
            <w:r w:rsidRPr="00963D3C">
              <w:rPr>
                <w:rFonts w:eastAsia="Times New Roman"/>
                <w:sz w:val="22"/>
                <w:szCs w:val="22"/>
                <w:lang w:val="en-US"/>
              </w:rPr>
              <w:t xml:space="preserve"> C, Wolf V, Felix G, </w:t>
            </w:r>
            <w:proofErr w:type="spellStart"/>
            <w:r w:rsidRPr="00963D3C">
              <w:rPr>
                <w:rFonts w:eastAsia="Times New Roman"/>
                <w:sz w:val="22"/>
                <w:szCs w:val="22"/>
                <w:lang w:val="en-US"/>
              </w:rPr>
              <w:t>Pratschke</w:t>
            </w:r>
            <w:proofErr w:type="spellEnd"/>
            <w:r w:rsidRPr="00963D3C">
              <w:rPr>
                <w:rFonts w:eastAsia="Times New Roman"/>
                <w:sz w:val="22"/>
                <w:szCs w:val="22"/>
                <w:lang w:val="en-US"/>
              </w:rPr>
              <w:t xml:space="preserve"> J, Schmelzle M, et al. CD39 expression is increased in omental immune cell in peritoneally metastasized gastric cancer. </w:t>
            </w:r>
            <w:proofErr w:type="spellStart"/>
            <w:r w:rsidRPr="00963D3C">
              <w:rPr>
                <w:rFonts w:eastAsia="Times New Roman"/>
                <w:sz w:val="22"/>
                <w:szCs w:val="22"/>
              </w:rPr>
              <w:t>European</w:t>
            </w:r>
            <w:proofErr w:type="spellEnd"/>
            <w:r w:rsidRPr="00963D3C">
              <w:rPr>
                <w:rFonts w:eastAsia="Times New Roman"/>
                <w:sz w:val="22"/>
                <w:szCs w:val="22"/>
              </w:rPr>
              <w:t xml:space="preserve"> </w:t>
            </w:r>
            <w:proofErr w:type="spellStart"/>
            <w:r w:rsidRPr="00963D3C">
              <w:rPr>
                <w:rFonts w:eastAsia="Times New Roman"/>
                <w:sz w:val="22"/>
                <w:szCs w:val="22"/>
              </w:rPr>
              <w:t>Journal</w:t>
            </w:r>
            <w:proofErr w:type="spellEnd"/>
            <w:r w:rsidRPr="00963D3C">
              <w:rPr>
                <w:rFonts w:eastAsia="Times New Roman"/>
                <w:sz w:val="22"/>
                <w:szCs w:val="22"/>
              </w:rPr>
              <w:t xml:space="preserve"> </w:t>
            </w:r>
            <w:proofErr w:type="spellStart"/>
            <w:r w:rsidRPr="00963D3C">
              <w:rPr>
                <w:rFonts w:eastAsia="Times New Roman"/>
                <w:sz w:val="22"/>
                <w:szCs w:val="22"/>
              </w:rPr>
              <w:t>of</w:t>
            </w:r>
            <w:proofErr w:type="spellEnd"/>
            <w:r w:rsidRPr="00963D3C">
              <w:rPr>
                <w:rFonts w:eastAsia="Times New Roman"/>
                <w:sz w:val="22"/>
                <w:szCs w:val="22"/>
              </w:rPr>
              <w:t xml:space="preserve"> </w:t>
            </w:r>
            <w:proofErr w:type="spellStart"/>
            <w:r w:rsidRPr="00963D3C">
              <w:rPr>
                <w:rFonts w:eastAsia="Times New Roman"/>
                <w:sz w:val="22"/>
                <w:szCs w:val="22"/>
              </w:rPr>
              <w:t>Surgical</w:t>
            </w:r>
            <w:proofErr w:type="spellEnd"/>
            <w:r w:rsidRPr="00963D3C">
              <w:rPr>
                <w:rFonts w:eastAsia="Times New Roman"/>
                <w:sz w:val="22"/>
                <w:szCs w:val="22"/>
              </w:rPr>
              <w:t xml:space="preserve"> </w:t>
            </w:r>
            <w:proofErr w:type="spellStart"/>
            <w:r w:rsidRPr="00963D3C">
              <w:rPr>
                <w:rFonts w:eastAsia="Times New Roman"/>
                <w:sz w:val="22"/>
                <w:szCs w:val="22"/>
              </w:rPr>
              <w:t>Oncology</w:t>
            </w:r>
            <w:proofErr w:type="spellEnd"/>
            <w:r w:rsidRPr="00963D3C">
              <w:rPr>
                <w:rFonts w:eastAsia="Times New Roman"/>
                <w:sz w:val="22"/>
                <w:szCs w:val="22"/>
              </w:rPr>
              <w:t>. 2024;50(2).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963D3C" w:rsidRDefault="009C2BFB" w:rsidP="00E2631E">
            <w:pPr>
              <w:autoSpaceDE w:val="0"/>
              <w:autoSpaceDN w:val="0"/>
              <w:rPr>
                <w:rFonts w:eastAsia="Times New Roman"/>
                <w:sz w:val="22"/>
                <w:szCs w:val="22"/>
                <w:lang w:val="en-US"/>
              </w:rPr>
            </w:pPr>
            <w:proofErr w:type="spellStart"/>
            <w:r w:rsidRPr="00963D3C">
              <w:rPr>
                <w:rFonts w:eastAsia="Times New Roman"/>
                <w:sz w:val="22"/>
                <w:szCs w:val="22"/>
              </w:rPr>
              <w:t>Elbalshy</w:t>
            </w:r>
            <w:proofErr w:type="spellEnd"/>
            <w:r w:rsidRPr="00963D3C">
              <w:rPr>
                <w:rFonts w:eastAsia="Times New Roman"/>
                <w:sz w:val="22"/>
                <w:szCs w:val="22"/>
              </w:rPr>
              <w:t xml:space="preserve"> MA, </w:t>
            </w:r>
            <w:proofErr w:type="spellStart"/>
            <w:r w:rsidRPr="00963D3C">
              <w:rPr>
                <w:rFonts w:eastAsia="Times New Roman"/>
                <w:sz w:val="22"/>
                <w:szCs w:val="22"/>
              </w:rPr>
              <w:t>Alabassy</w:t>
            </w:r>
            <w:proofErr w:type="spellEnd"/>
            <w:r w:rsidRPr="00963D3C">
              <w:rPr>
                <w:rFonts w:eastAsia="Times New Roman"/>
                <w:sz w:val="22"/>
                <w:szCs w:val="22"/>
              </w:rPr>
              <w:t xml:space="preserve"> MM, </w:t>
            </w:r>
            <w:proofErr w:type="spellStart"/>
            <w:r w:rsidRPr="00963D3C">
              <w:rPr>
                <w:rFonts w:eastAsia="Times New Roman"/>
                <w:sz w:val="22"/>
                <w:szCs w:val="22"/>
              </w:rPr>
              <w:t>Hagag</w:t>
            </w:r>
            <w:proofErr w:type="spellEnd"/>
            <w:r w:rsidRPr="00963D3C">
              <w:rPr>
                <w:rFonts w:eastAsia="Times New Roman"/>
                <w:sz w:val="22"/>
                <w:szCs w:val="22"/>
              </w:rPr>
              <w:t xml:space="preserve"> MG. </w:t>
            </w:r>
            <w:r w:rsidRPr="00963D3C">
              <w:rPr>
                <w:rFonts w:eastAsia="Times New Roman"/>
                <w:sz w:val="22"/>
                <w:szCs w:val="22"/>
                <w:lang w:val="en-US"/>
              </w:rPr>
              <w:t xml:space="preserve">Feasibility of colonic exteriorization with repair of the posterior wall of the colon as a </w:t>
            </w:r>
            <w:proofErr w:type="gramStart"/>
            <w:r w:rsidRPr="00963D3C">
              <w:rPr>
                <w:rFonts w:eastAsia="Times New Roman"/>
                <w:sz w:val="22"/>
                <w:szCs w:val="22"/>
                <w:lang w:val="en-US"/>
              </w:rPr>
              <w:t>single</w:t>
            </w:r>
            <w:proofErr w:type="gramEnd"/>
            <w:r w:rsidRPr="00963D3C">
              <w:rPr>
                <w:rFonts w:eastAsia="Times New Roman"/>
                <w:sz w:val="22"/>
                <w:szCs w:val="22"/>
                <w:lang w:val="en-US"/>
              </w:rPr>
              <w:t xml:space="preserve"> stomal site after emergency colectomy. </w:t>
            </w:r>
            <w:proofErr w:type="spellStart"/>
            <w:r w:rsidRPr="00963D3C">
              <w:rPr>
                <w:rFonts w:eastAsia="Times New Roman"/>
                <w:sz w:val="22"/>
                <w:szCs w:val="22"/>
              </w:rPr>
              <w:t>Chirurgia</w:t>
            </w:r>
            <w:proofErr w:type="spellEnd"/>
            <w:r w:rsidRPr="00963D3C">
              <w:rPr>
                <w:rFonts w:eastAsia="Times New Roman"/>
                <w:sz w:val="22"/>
                <w:szCs w:val="22"/>
              </w:rPr>
              <w:t xml:space="preserve"> (</w:t>
            </w:r>
            <w:proofErr w:type="spellStart"/>
            <w:r w:rsidRPr="00963D3C">
              <w:rPr>
                <w:rFonts w:eastAsia="Times New Roman"/>
                <w:sz w:val="22"/>
                <w:szCs w:val="22"/>
              </w:rPr>
              <w:t>Turin</w:t>
            </w:r>
            <w:proofErr w:type="spellEnd"/>
            <w:r w:rsidRPr="00963D3C">
              <w:rPr>
                <w:rFonts w:eastAsia="Times New Roman"/>
                <w:sz w:val="22"/>
                <w:szCs w:val="22"/>
              </w:rPr>
              <w:t>). 2024;37(1).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rPr>
              <w:t>Steen</w:t>
            </w:r>
            <w:proofErr w:type="spellEnd"/>
            <w:r w:rsidRPr="000815EF">
              <w:rPr>
                <w:rFonts w:eastAsia="Times New Roman"/>
                <w:sz w:val="22"/>
                <w:szCs w:val="22"/>
              </w:rPr>
              <w:t xml:space="preserve"> CJ, Wei MYK, </w:t>
            </w:r>
            <w:proofErr w:type="spellStart"/>
            <w:r w:rsidRPr="000815EF">
              <w:rPr>
                <w:rFonts w:eastAsia="Times New Roman"/>
                <w:sz w:val="22"/>
                <w:szCs w:val="22"/>
              </w:rPr>
              <w:t>Vadakkenchery</w:t>
            </w:r>
            <w:proofErr w:type="spellEnd"/>
            <w:r w:rsidRPr="000815EF">
              <w:rPr>
                <w:rFonts w:eastAsia="Times New Roman"/>
                <w:sz w:val="22"/>
                <w:szCs w:val="22"/>
              </w:rPr>
              <w:t xml:space="preserve"> </w:t>
            </w:r>
            <w:proofErr w:type="spellStart"/>
            <w:r w:rsidRPr="000815EF">
              <w:rPr>
                <w:rFonts w:eastAsia="Times New Roman"/>
                <w:sz w:val="22"/>
                <w:szCs w:val="22"/>
              </w:rPr>
              <w:t>Varghese</w:t>
            </w:r>
            <w:proofErr w:type="spellEnd"/>
            <w:r w:rsidRPr="000815EF">
              <w:rPr>
                <w:rFonts w:eastAsia="Times New Roman"/>
                <w:sz w:val="22"/>
                <w:szCs w:val="22"/>
              </w:rPr>
              <w:t xml:space="preserve"> E, </w:t>
            </w:r>
            <w:proofErr w:type="spellStart"/>
            <w:r w:rsidRPr="000815EF">
              <w:rPr>
                <w:rFonts w:eastAsia="Times New Roman"/>
                <w:sz w:val="22"/>
                <w:szCs w:val="22"/>
              </w:rPr>
              <w:t>Asghari-Jafarabadi</w:t>
            </w:r>
            <w:proofErr w:type="spellEnd"/>
            <w:r w:rsidRPr="000815EF">
              <w:rPr>
                <w:rFonts w:eastAsia="Times New Roman"/>
                <w:sz w:val="22"/>
                <w:szCs w:val="22"/>
              </w:rPr>
              <w:t xml:space="preserve"> M, </w:t>
            </w:r>
            <w:proofErr w:type="spellStart"/>
            <w:r w:rsidRPr="000815EF">
              <w:rPr>
                <w:rFonts w:eastAsia="Times New Roman"/>
                <w:sz w:val="22"/>
                <w:szCs w:val="22"/>
              </w:rPr>
              <w:t>Sansom</w:t>
            </w:r>
            <w:proofErr w:type="spellEnd"/>
            <w:r w:rsidRPr="000815EF">
              <w:rPr>
                <w:rFonts w:eastAsia="Times New Roman"/>
                <w:sz w:val="22"/>
                <w:szCs w:val="22"/>
              </w:rPr>
              <w:t xml:space="preserve"> W, </w:t>
            </w:r>
            <w:proofErr w:type="spellStart"/>
            <w:r w:rsidRPr="000815EF">
              <w:rPr>
                <w:rFonts w:eastAsia="Times New Roman"/>
                <w:sz w:val="22"/>
                <w:szCs w:val="22"/>
              </w:rPr>
              <w:t>Balakrishnan</w:t>
            </w:r>
            <w:proofErr w:type="spellEnd"/>
            <w:r w:rsidRPr="000815EF">
              <w:rPr>
                <w:rFonts w:eastAsia="Times New Roman"/>
                <w:sz w:val="22"/>
                <w:szCs w:val="22"/>
              </w:rPr>
              <w:t xml:space="preserve"> V, et al. </w:t>
            </w:r>
            <w:r w:rsidRPr="000815EF">
              <w:rPr>
                <w:rFonts w:eastAsia="Times New Roman"/>
                <w:sz w:val="22"/>
                <w:szCs w:val="22"/>
                <w:lang w:val="en-US"/>
              </w:rPr>
              <w:t xml:space="preserve">Quality of life amongst patients with diverting umbilical stomas in rectal surgery: a </w:t>
            </w:r>
            <w:proofErr w:type="gramStart"/>
            <w:r w:rsidRPr="000815EF">
              <w:rPr>
                <w:rFonts w:eastAsia="Times New Roman"/>
                <w:sz w:val="22"/>
                <w:szCs w:val="22"/>
                <w:lang w:val="en-US"/>
              </w:rPr>
              <w:t>single</w:t>
            </w:r>
            <w:proofErr w:type="gramEnd"/>
            <w:r w:rsidRPr="000815EF">
              <w:rPr>
                <w:rFonts w:eastAsia="Times New Roman"/>
                <w:sz w:val="22"/>
                <w:szCs w:val="22"/>
                <w:lang w:val="en-US"/>
              </w:rPr>
              <w:t xml:space="preserve"> </w:t>
            </w:r>
            <w:proofErr w:type="spellStart"/>
            <w:r w:rsidRPr="000815EF">
              <w:rPr>
                <w:rFonts w:eastAsia="Times New Roman"/>
                <w:sz w:val="22"/>
                <w:szCs w:val="22"/>
                <w:lang w:val="en-US"/>
              </w:rPr>
              <w:t>centre</w:t>
            </w:r>
            <w:proofErr w:type="spellEnd"/>
            <w:r w:rsidRPr="000815EF">
              <w:rPr>
                <w:rFonts w:eastAsia="Times New Roman"/>
                <w:sz w:val="22"/>
                <w:szCs w:val="22"/>
                <w:lang w:val="en-US"/>
              </w:rPr>
              <w:t xml:space="preserve"> prospective randomized controlled pilot study. </w:t>
            </w:r>
            <w:r w:rsidRPr="000815EF">
              <w:rPr>
                <w:rFonts w:eastAsia="Times New Roman"/>
                <w:sz w:val="22"/>
                <w:szCs w:val="22"/>
              </w:rPr>
              <w:t xml:space="preserve">ANZ J </w:t>
            </w:r>
            <w:proofErr w:type="spellStart"/>
            <w:r w:rsidRPr="000815EF">
              <w:rPr>
                <w:rFonts w:eastAsia="Times New Roman"/>
                <w:sz w:val="22"/>
                <w:szCs w:val="22"/>
              </w:rPr>
              <w:t>Surg</w:t>
            </w:r>
            <w:proofErr w:type="spellEnd"/>
            <w:r w:rsidRPr="000815EF">
              <w:rPr>
                <w:rFonts w:eastAsia="Times New Roman"/>
                <w:sz w:val="22"/>
                <w:szCs w:val="22"/>
              </w:rPr>
              <w:t>. 2024;94(1–2).</w:t>
            </w:r>
          </w:p>
        </w:tc>
        <w:tc>
          <w:tcPr>
            <w:tcW w:w="2624" w:type="dxa"/>
          </w:tcPr>
          <w:p w:rsidR="009C2BFB" w:rsidRPr="00703EBB" w:rsidRDefault="009C2BFB" w:rsidP="00E2631E">
            <w:pPr>
              <w:rPr>
                <w:sz w:val="22"/>
                <w:szCs w:val="22"/>
                <w:lang w:val="en-US"/>
              </w:rPr>
            </w:pPr>
            <w:r>
              <w:rPr>
                <w:sz w:val="22"/>
                <w:szCs w:val="22"/>
                <w:lang w:val="en-US"/>
              </w:rPr>
              <w:t>Umbilical stoma</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n-US"/>
              </w:rPr>
              <w:lastRenderedPageBreak/>
              <w:t>Yatsuoka</w:t>
            </w:r>
            <w:proofErr w:type="spellEnd"/>
            <w:r w:rsidRPr="000815EF">
              <w:rPr>
                <w:rFonts w:eastAsia="Times New Roman"/>
                <w:sz w:val="22"/>
                <w:szCs w:val="22"/>
                <w:lang w:val="en-US"/>
              </w:rPr>
              <w:t xml:space="preserve"> T, Kishi M, Otsuki T, Fukumitsu H. A Case of Early Gastric Cancer with Esophageal Hiatal Hernia Treated by Laparoscopic Gastrectomy for Cancer and Repair of Hiatal Hernia. </w:t>
            </w:r>
            <w:r w:rsidRPr="000815EF">
              <w:rPr>
                <w:rFonts w:eastAsia="Times New Roman"/>
                <w:sz w:val="22"/>
                <w:szCs w:val="22"/>
              </w:rPr>
              <w:t xml:space="preserve">Gan </w:t>
            </w:r>
            <w:proofErr w:type="spellStart"/>
            <w:r w:rsidRPr="000815EF">
              <w:rPr>
                <w:rFonts w:eastAsia="Times New Roman"/>
                <w:sz w:val="22"/>
                <w:szCs w:val="22"/>
              </w:rPr>
              <w:t>To</w:t>
            </w:r>
            <w:proofErr w:type="spellEnd"/>
            <w:r w:rsidRPr="000815EF">
              <w:rPr>
                <w:rFonts w:eastAsia="Times New Roman"/>
                <w:sz w:val="22"/>
                <w:szCs w:val="22"/>
              </w:rPr>
              <w:t xml:space="preserve"> </w:t>
            </w:r>
            <w:proofErr w:type="spellStart"/>
            <w:r w:rsidRPr="000815EF">
              <w:rPr>
                <w:rFonts w:eastAsia="Times New Roman"/>
                <w:sz w:val="22"/>
                <w:szCs w:val="22"/>
              </w:rPr>
              <w:t>Kagaku</w:t>
            </w:r>
            <w:proofErr w:type="spellEnd"/>
            <w:r w:rsidRPr="000815EF">
              <w:rPr>
                <w:rFonts w:eastAsia="Times New Roman"/>
                <w:sz w:val="22"/>
                <w:szCs w:val="22"/>
              </w:rPr>
              <w:t xml:space="preserve"> </w:t>
            </w:r>
            <w:proofErr w:type="spellStart"/>
            <w:r w:rsidRPr="000815EF">
              <w:rPr>
                <w:rFonts w:eastAsia="Times New Roman"/>
                <w:sz w:val="22"/>
                <w:szCs w:val="22"/>
              </w:rPr>
              <w:t>Ryoho</w:t>
            </w:r>
            <w:proofErr w:type="spellEnd"/>
            <w:r w:rsidRPr="000815EF">
              <w:rPr>
                <w:rFonts w:eastAsia="Times New Roman"/>
                <w:sz w:val="22"/>
                <w:szCs w:val="22"/>
              </w:rPr>
              <w:t>. 2024;51(2).</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Sadeghi JK, Li LT, Singh VA, </w:t>
            </w:r>
            <w:proofErr w:type="spellStart"/>
            <w:r w:rsidRPr="000815EF">
              <w:rPr>
                <w:rFonts w:eastAsia="Times New Roman"/>
                <w:sz w:val="22"/>
                <w:szCs w:val="22"/>
                <w:lang w:val="en-US"/>
              </w:rPr>
              <w:t>Zeltsman</w:t>
            </w:r>
            <w:proofErr w:type="spellEnd"/>
            <w:r w:rsidRPr="000815EF">
              <w:rPr>
                <w:rFonts w:eastAsia="Times New Roman"/>
                <w:sz w:val="22"/>
                <w:szCs w:val="22"/>
                <w:lang w:val="en-US"/>
              </w:rPr>
              <w:t xml:space="preserve"> D, Glassman LR, Jurado JE, et al. Robotic hiatal hernia repair without mesh. </w:t>
            </w:r>
            <w:r w:rsidRPr="000815EF">
              <w:rPr>
                <w:rFonts w:eastAsia="Times New Roman"/>
                <w:sz w:val="22"/>
                <w:szCs w:val="22"/>
              </w:rPr>
              <w:t xml:space="preserve">J </w:t>
            </w:r>
            <w:proofErr w:type="spellStart"/>
            <w:r w:rsidRPr="000815EF">
              <w:rPr>
                <w:rFonts w:eastAsia="Times New Roman"/>
                <w:sz w:val="22"/>
                <w:szCs w:val="22"/>
              </w:rPr>
              <w:t>Thorac</w:t>
            </w:r>
            <w:proofErr w:type="spellEnd"/>
            <w:r w:rsidRPr="000815EF">
              <w:rPr>
                <w:rFonts w:eastAsia="Times New Roman"/>
                <w:sz w:val="22"/>
                <w:szCs w:val="22"/>
              </w:rPr>
              <w:t xml:space="preserve"> </w:t>
            </w:r>
            <w:proofErr w:type="spellStart"/>
            <w:r w:rsidRPr="000815EF">
              <w:rPr>
                <w:rFonts w:eastAsia="Times New Roman"/>
                <w:sz w:val="22"/>
                <w:szCs w:val="22"/>
              </w:rPr>
              <w:t>Dis</w:t>
            </w:r>
            <w:proofErr w:type="spellEnd"/>
            <w:r w:rsidRPr="000815EF">
              <w:rPr>
                <w:rFonts w:eastAsia="Times New Roman"/>
                <w:sz w:val="22"/>
                <w:szCs w:val="22"/>
              </w:rPr>
              <w:t>. 2024;16(1).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Shi HQ, Chen WJ, Yin Q, Zhang XH. Ultrasound diagnosis of congenital Morgagni hernias: Ten years of experience at two Chinese centers. </w:t>
            </w:r>
            <w:proofErr w:type="spellStart"/>
            <w:r w:rsidRPr="000815EF">
              <w:rPr>
                <w:rFonts w:eastAsia="Times New Roman"/>
                <w:sz w:val="22"/>
                <w:szCs w:val="22"/>
              </w:rPr>
              <w:t>World</w:t>
            </w:r>
            <w:proofErr w:type="spellEnd"/>
            <w:r w:rsidRPr="000815EF">
              <w:rPr>
                <w:rFonts w:eastAsia="Times New Roman"/>
                <w:sz w:val="22"/>
                <w:szCs w:val="22"/>
              </w:rPr>
              <w:t xml:space="preserve"> J Clin Cases. 2024;12(3).</w:t>
            </w:r>
          </w:p>
        </w:tc>
        <w:tc>
          <w:tcPr>
            <w:tcW w:w="2624" w:type="dxa"/>
          </w:tcPr>
          <w:p w:rsidR="009C2BFB" w:rsidRPr="00703EBB" w:rsidRDefault="009C2BFB" w:rsidP="00E2631E">
            <w:pPr>
              <w:rPr>
                <w:sz w:val="22"/>
                <w:szCs w:val="22"/>
                <w:lang w:val="en-US"/>
              </w:rPr>
            </w:pPr>
            <w:r>
              <w:rPr>
                <w:sz w:val="22"/>
                <w:szCs w:val="22"/>
                <w:lang w:val="en-US"/>
              </w:rPr>
              <w:t xml:space="preserve">Morgagni hernia </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rPr>
              <w:t xml:space="preserve">Ma S, Ma B, Yang Y, Mu Y, Wei P, </w:t>
            </w:r>
            <w:proofErr w:type="spellStart"/>
            <w:r w:rsidRPr="000815EF">
              <w:rPr>
                <w:rFonts w:eastAsia="Times New Roman"/>
                <w:sz w:val="22"/>
                <w:szCs w:val="22"/>
              </w:rPr>
              <w:t>Yu</w:t>
            </w:r>
            <w:proofErr w:type="spellEnd"/>
            <w:r w:rsidRPr="000815EF">
              <w:rPr>
                <w:rFonts w:eastAsia="Times New Roman"/>
                <w:sz w:val="22"/>
                <w:szCs w:val="22"/>
              </w:rPr>
              <w:t xml:space="preserve"> X, et al. </w:t>
            </w:r>
            <w:r w:rsidRPr="000815EF">
              <w:rPr>
                <w:rFonts w:eastAsia="Times New Roman"/>
                <w:sz w:val="22"/>
                <w:szCs w:val="22"/>
                <w:lang w:val="en-US"/>
              </w:rPr>
              <w:t xml:space="preserve">Correction to “Functionalized 3D Hydroxyapatite Scaffold by Fusion Peptides-Mediated Small Extracellular Vesicles of Stem Cells for Bone Tissue Regeneration.” </w:t>
            </w:r>
            <w:r w:rsidRPr="000815EF">
              <w:rPr>
                <w:rFonts w:eastAsia="Times New Roman"/>
                <w:sz w:val="22"/>
                <w:szCs w:val="22"/>
              </w:rPr>
              <w:t xml:space="preserve">ACS </w:t>
            </w:r>
            <w:proofErr w:type="spellStart"/>
            <w:r w:rsidRPr="000815EF">
              <w:rPr>
                <w:rFonts w:eastAsia="Times New Roman"/>
                <w:sz w:val="22"/>
                <w:szCs w:val="22"/>
              </w:rPr>
              <w:t>Appl</w:t>
            </w:r>
            <w:proofErr w:type="spellEnd"/>
            <w:r w:rsidRPr="000815EF">
              <w:rPr>
                <w:rFonts w:eastAsia="Times New Roman"/>
                <w:sz w:val="22"/>
                <w:szCs w:val="22"/>
              </w:rPr>
              <w:t xml:space="preserve"> Mater Interfaces. 2024;16(11).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Abe K, Yamai D, Katsumi C, </w:t>
            </w:r>
            <w:proofErr w:type="spellStart"/>
            <w:r w:rsidRPr="000815EF">
              <w:rPr>
                <w:rFonts w:eastAsia="Times New Roman"/>
                <w:sz w:val="22"/>
                <w:szCs w:val="22"/>
                <w:lang w:val="en-US"/>
              </w:rPr>
              <w:t>Oyamatsu</w:t>
            </w:r>
            <w:proofErr w:type="spellEnd"/>
            <w:r w:rsidRPr="000815EF">
              <w:rPr>
                <w:rFonts w:eastAsia="Times New Roman"/>
                <w:sz w:val="22"/>
                <w:szCs w:val="22"/>
                <w:lang w:val="en-US"/>
              </w:rPr>
              <w:t xml:space="preserve"> M, Sato K. Incarcerated Small Bowel Herniation in a Stoma Mimicking Sigmoid End Colostomy Prolapse. </w:t>
            </w:r>
            <w:r w:rsidRPr="000815EF">
              <w:rPr>
                <w:rFonts w:eastAsia="Times New Roman"/>
                <w:sz w:val="22"/>
                <w:szCs w:val="22"/>
              </w:rPr>
              <w:t xml:space="preserve">Case </w:t>
            </w:r>
            <w:proofErr w:type="spellStart"/>
            <w:r w:rsidRPr="000815EF">
              <w:rPr>
                <w:rFonts w:eastAsia="Times New Roman"/>
                <w:sz w:val="22"/>
                <w:szCs w:val="22"/>
              </w:rPr>
              <w:t>Rep</w:t>
            </w:r>
            <w:proofErr w:type="spellEnd"/>
            <w:r w:rsidRPr="000815EF">
              <w:rPr>
                <w:rFonts w:eastAsia="Times New Roman"/>
                <w:sz w:val="22"/>
                <w:szCs w:val="22"/>
              </w:rPr>
              <w:t xml:space="preserve"> </w:t>
            </w:r>
            <w:proofErr w:type="spellStart"/>
            <w:r w:rsidRPr="000815EF">
              <w:rPr>
                <w:rFonts w:eastAsia="Times New Roman"/>
                <w:sz w:val="22"/>
                <w:szCs w:val="22"/>
              </w:rPr>
              <w:t>Gastroenterol</w:t>
            </w:r>
            <w:proofErr w:type="spellEnd"/>
            <w:r w:rsidRPr="000815EF">
              <w:rPr>
                <w:rFonts w:eastAsia="Times New Roman"/>
                <w:sz w:val="22"/>
                <w:szCs w:val="22"/>
              </w:rPr>
              <w:t>. 2024;18(1).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Grimaldi J, </w:t>
            </w:r>
            <w:proofErr w:type="spellStart"/>
            <w:r w:rsidRPr="000815EF">
              <w:rPr>
                <w:rFonts w:eastAsia="Times New Roman"/>
                <w:sz w:val="22"/>
                <w:szCs w:val="22"/>
                <w:lang w:val="en-US"/>
              </w:rPr>
              <w:t>Masgnaux</w:t>
            </w:r>
            <w:proofErr w:type="spellEnd"/>
            <w:r w:rsidRPr="000815EF">
              <w:rPr>
                <w:rFonts w:eastAsia="Times New Roman"/>
                <w:sz w:val="22"/>
                <w:szCs w:val="22"/>
                <w:lang w:val="en-US"/>
              </w:rPr>
              <w:t xml:space="preserve"> LJ, Lupu A, Wallenhorst T, </w:t>
            </w:r>
            <w:proofErr w:type="spellStart"/>
            <w:r w:rsidRPr="000815EF">
              <w:rPr>
                <w:rFonts w:eastAsia="Times New Roman"/>
                <w:sz w:val="22"/>
                <w:szCs w:val="22"/>
                <w:lang w:val="en-US"/>
              </w:rPr>
              <w:t>Rivory</w:t>
            </w:r>
            <w:proofErr w:type="spellEnd"/>
            <w:r w:rsidRPr="000815EF">
              <w:rPr>
                <w:rFonts w:eastAsia="Times New Roman"/>
                <w:sz w:val="22"/>
                <w:szCs w:val="22"/>
                <w:lang w:val="en-US"/>
              </w:rPr>
              <w:t xml:space="preserve"> J, Jacques J, et al. Endoscopic submucosal dissection of Barrett’s neoplasia using adaptive multipolar traction combined with line: Report of two cases. </w:t>
            </w:r>
            <w:proofErr w:type="spellStart"/>
            <w:r w:rsidRPr="000815EF">
              <w:rPr>
                <w:rFonts w:eastAsia="Times New Roman"/>
                <w:sz w:val="22"/>
                <w:szCs w:val="22"/>
              </w:rPr>
              <w:t>Endoscopy</w:t>
            </w:r>
            <w:proofErr w:type="spellEnd"/>
            <w:r w:rsidRPr="000815EF">
              <w:rPr>
                <w:rFonts w:eastAsia="Times New Roman"/>
                <w:sz w:val="22"/>
                <w:szCs w:val="22"/>
              </w:rPr>
              <w:t>. 2024;56.</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Ramos S, Storms N, </w:t>
            </w:r>
            <w:proofErr w:type="spellStart"/>
            <w:r w:rsidRPr="000815EF">
              <w:rPr>
                <w:rFonts w:eastAsia="Times New Roman"/>
                <w:sz w:val="22"/>
                <w:szCs w:val="22"/>
                <w:lang w:val="en-US"/>
              </w:rPr>
              <w:t>Vandersmissen</w:t>
            </w:r>
            <w:proofErr w:type="spellEnd"/>
            <w:r w:rsidRPr="000815EF">
              <w:rPr>
                <w:rFonts w:eastAsia="Times New Roman"/>
                <w:sz w:val="22"/>
                <w:szCs w:val="22"/>
                <w:lang w:val="en-US"/>
              </w:rPr>
              <w:t xml:space="preserve"> M, Dupont J, de la </w:t>
            </w:r>
            <w:proofErr w:type="spellStart"/>
            <w:r w:rsidRPr="000815EF">
              <w:rPr>
                <w:rFonts w:eastAsia="Times New Roman"/>
                <w:sz w:val="22"/>
                <w:szCs w:val="22"/>
                <w:lang w:val="en-US"/>
              </w:rPr>
              <w:t>Rebière</w:t>
            </w:r>
            <w:proofErr w:type="spellEnd"/>
            <w:r w:rsidRPr="000815EF">
              <w:rPr>
                <w:rFonts w:eastAsia="Times New Roman"/>
                <w:sz w:val="22"/>
                <w:szCs w:val="22"/>
                <w:lang w:val="en-US"/>
              </w:rPr>
              <w:t xml:space="preserve"> G. Caudal ventral midline herniation in a foal. </w:t>
            </w:r>
            <w:r w:rsidRPr="000815EF">
              <w:rPr>
                <w:rFonts w:eastAsia="Times New Roman"/>
                <w:sz w:val="22"/>
                <w:szCs w:val="22"/>
              </w:rPr>
              <w:t xml:space="preserve">Equine </w:t>
            </w:r>
            <w:proofErr w:type="spellStart"/>
            <w:r w:rsidRPr="000815EF">
              <w:rPr>
                <w:rFonts w:eastAsia="Times New Roman"/>
                <w:sz w:val="22"/>
                <w:szCs w:val="22"/>
              </w:rPr>
              <w:t>Vet</w:t>
            </w:r>
            <w:proofErr w:type="spellEnd"/>
            <w:r w:rsidRPr="000815EF">
              <w:rPr>
                <w:rFonts w:eastAsia="Times New Roman"/>
                <w:sz w:val="22"/>
                <w:szCs w:val="22"/>
              </w:rPr>
              <w:t xml:space="preserve"> </w:t>
            </w:r>
            <w:proofErr w:type="spellStart"/>
            <w:r w:rsidRPr="000815EF">
              <w:rPr>
                <w:rFonts w:eastAsia="Times New Roman"/>
                <w:sz w:val="22"/>
                <w:szCs w:val="22"/>
              </w:rPr>
              <w:t>Educ</w:t>
            </w:r>
            <w:proofErr w:type="spellEnd"/>
            <w:r w:rsidRPr="000815EF">
              <w:rPr>
                <w:rFonts w:eastAsia="Times New Roman"/>
                <w:sz w:val="22"/>
                <w:szCs w:val="22"/>
              </w:rPr>
              <w:t>. 2024;36(1).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Wong K, Grams J, Schwarz E, Wood L, Dort J, Reinke C. A synopsis of the SAGES ADOPT course for foregut surgery and its positive impact on surgeons’ confidence levels. </w:t>
            </w:r>
            <w:proofErr w:type="spellStart"/>
            <w:r w:rsidRPr="000815EF">
              <w:rPr>
                <w:rFonts w:eastAsia="Times New Roman"/>
                <w:sz w:val="22"/>
                <w:szCs w:val="22"/>
              </w:rPr>
              <w:t>Surg</w:t>
            </w:r>
            <w:proofErr w:type="spellEnd"/>
            <w:r w:rsidRPr="000815EF">
              <w:rPr>
                <w:rFonts w:eastAsia="Times New Roman"/>
                <w:sz w:val="22"/>
                <w:szCs w:val="22"/>
              </w:rPr>
              <w:t xml:space="preserve"> </w:t>
            </w:r>
            <w:proofErr w:type="spellStart"/>
            <w:r w:rsidRPr="000815EF">
              <w:rPr>
                <w:rFonts w:eastAsia="Times New Roman"/>
                <w:sz w:val="22"/>
                <w:szCs w:val="22"/>
              </w:rPr>
              <w:t>Endosc</w:t>
            </w:r>
            <w:proofErr w:type="spellEnd"/>
            <w:r w:rsidRPr="000815EF">
              <w:rPr>
                <w:rFonts w:eastAsia="Times New Roman"/>
                <w:sz w:val="22"/>
                <w:szCs w:val="22"/>
              </w:rPr>
              <w:t>. 2024;38(1).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VanDruff VN, Amundson JR, Joseph S, Che S, Kuchta K, Zimmermann CJ, et al. Impedance planimetry and </w:t>
            </w:r>
            <w:proofErr w:type="spellStart"/>
            <w:r w:rsidRPr="000815EF">
              <w:rPr>
                <w:rFonts w:eastAsia="Times New Roman"/>
                <w:sz w:val="22"/>
                <w:szCs w:val="22"/>
                <w:lang w:val="en-US"/>
              </w:rPr>
              <w:t>panometry</w:t>
            </w:r>
            <w:proofErr w:type="spellEnd"/>
            <w:r w:rsidRPr="000815EF">
              <w:rPr>
                <w:rFonts w:eastAsia="Times New Roman"/>
                <w:sz w:val="22"/>
                <w:szCs w:val="22"/>
                <w:lang w:val="en-US"/>
              </w:rPr>
              <w:t xml:space="preserve"> (</w:t>
            </w:r>
            <w:proofErr w:type="spellStart"/>
            <w:r w:rsidRPr="000815EF">
              <w:rPr>
                <w:rFonts w:eastAsia="Times New Roman"/>
                <w:sz w:val="22"/>
                <w:szCs w:val="22"/>
                <w:lang w:val="en-US"/>
              </w:rPr>
              <w:t>EndoFLIP</w:t>
            </w:r>
            <w:r w:rsidRPr="000815EF">
              <w:rPr>
                <w:rFonts w:eastAsia="Times New Roman"/>
                <w:sz w:val="22"/>
                <w:szCs w:val="22"/>
                <w:vertAlign w:val="superscript"/>
                <w:lang w:val="en-US"/>
              </w:rPr>
              <w:t>TM</w:t>
            </w:r>
            <w:proofErr w:type="spellEnd"/>
            <w:r w:rsidRPr="000815EF">
              <w:rPr>
                <w:rFonts w:eastAsia="Times New Roman"/>
                <w:sz w:val="22"/>
                <w:szCs w:val="22"/>
                <w:lang w:val="en-US"/>
              </w:rPr>
              <w:t xml:space="preserve">) can replace manometry in preoperative anti-reflux surgery assessment. Surg </w:t>
            </w:r>
            <w:proofErr w:type="spellStart"/>
            <w:r w:rsidRPr="000815EF">
              <w:rPr>
                <w:rFonts w:eastAsia="Times New Roman"/>
                <w:sz w:val="22"/>
                <w:szCs w:val="22"/>
                <w:lang w:val="en-US"/>
              </w:rPr>
              <w:t>Endosc</w:t>
            </w:r>
            <w:proofErr w:type="spellEnd"/>
            <w:r w:rsidRPr="000815EF">
              <w:rPr>
                <w:rFonts w:eastAsia="Times New Roman"/>
                <w:sz w:val="22"/>
                <w:szCs w:val="22"/>
                <w:lang w:val="en-US"/>
              </w:rPr>
              <w:t>. 2024;38(1).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Joshua J, Pathak C, </w:t>
            </w:r>
            <w:proofErr w:type="spellStart"/>
            <w:r w:rsidRPr="000815EF">
              <w:rPr>
                <w:rFonts w:eastAsia="Times New Roman"/>
                <w:sz w:val="22"/>
                <w:szCs w:val="22"/>
                <w:lang w:val="en-US"/>
              </w:rPr>
              <w:t>Zifan</w:t>
            </w:r>
            <w:proofErr w:type="spellEnd"/>
            <w:r w:rsidRPr="000815EF">
              <w:rPr>
                <w:rFonts w:eastAsia="Times New Roman"/>
                <w:sz w:val="22"/>
                <w:szCs w:val="22"/>
                <w:lang w:val="en-US"/>
              </w:rPr>
              <w:t xml:space="preserve"> A, Chen R, Malhotra A, Mittal RK. Selective dysfunction of the crural diaphragm in patients with chronic restrictive and obstructive lung disease. </w:t>
            </w:r>
            <w:proofErr w:type="spellStart"/>
            <w:r w:rsidRPr="000815EF">
              <w:rPr>
                <w:rFonts w:eastAsia="Times New Roman"/>
                <w:sz w:val="22"/>
                <w:szCs w:val="22"/>
                <w:lang w:val="en-US"/>
              </w:rPr>
              <w:t>Neurogastroenterology</w:t>
            </w:r>
            <w:proofErr w:type="spellEnd"/>
            <w:r w:rsidRPr="000815EF">
              <w:rPr>
                <w:rFonts w:eastAsia="Times New Roman"/>
                <w:sz w:val="22"/>
                <w:szCs w:val="22"/>
                <w:lang w:val="en-US"/>
              </w:rPr>
              <w:t xml:space="preserve"> and Motility. 2024;36(1).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Li B, Fan K, Zhang T, Wu Z, Zeng S, Zhao M, et al. Efficacy and Safety of Biosimilar QL1207 vs. the Reference Aflibercept for Patients with Neovascular Age-Related Macular Degeneration: A Randomized Phase 3 Trial. </w:t>
            </w:r>
            <w:proofErr w:type="spellStart"/>
            <w:r w:rsidRPr="000815EF">
              <w:rPr>
                <w:rFonts w:eastAsia="Times New Roman"/>
                <w:sz w:val="22"/>
                <w:szCs w:val="22"/>
                <w:lang w:val="en-US"/>
              </w:rPr>
              <w:t>Ophthalmol</w:t>
            </w:r>
            <w:proofErr w:type="spellEnd"/>
            <w:r w:rsidRPr="000815EF">
              <w:rPr>
                <w:rFonts w:eastAsia="Times New Roman"/>
                <w:sz w:val="22"/>
                <w:szCs w:val="22"/>
                <w:lang w:val="en-US"/>
              </w:rPr>
              <w:t xml:space="preserve"> Ther. 2024;13(1).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7F2540"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n-US"/>
              </w:rPr>
              <w:t>Sotirianakou</w:t>
            </w:r>
            <w:proofErr w:type="spellEnd"/>
            <w:r w:rsidRPr="000815EF">
              <w:rPr>
                <w:rFonts w:eastAsia="Times New Roman"/>
                <w:sz w:val="22"/>
                <w:szCs w:val="22"/>
                <w:lang w:val="en-US"/>
              </w:rPr>
              <w:t xml:space="preserve"> ME, </w:t>
            </w:r>
            <w:proofErr w:type="spellStart"/>
            <w:r w:rsidRPr="000815EF">
              <w:rPr>
                <w:rFonts w:eastAsia="Times New Roman"/>
                <w:sz w:val="22"/>
                <w:szCs w:val="22"/>
                <w:lang w:val="en-US"/>
              </w:rPr>
              <w:t>Frountzas</w:t>
            </w:r>
            <w:proofErr w:type="spellEnd"/>
            <w:r w:rsidRPr="000815EF">
              <w:rPr>
                <w:rFonts w:eastAsia="Times New Roman"/>
                <w:sz w:val="22"/>
                <w:szCs w:val="22"/>
                <w:lang w:val="en-US"/>
              </w:rPr>
              <w:t xml:space="preserve"> M, </w:t>
            </w:r>
            <w:proofErr w:type="spellStart"/>
            <w:r w:rsidRPr="000815EF">
              <w:rPr>
                <w:rFonts w:eastAsia="Times New Roman"/>
                <w:sz w:val="22"/>
                <w:szCs w:val="22"/>
                <w:lang w:val="en-US"/>
              </w:rPr>
              <w:t>Sotirianakou</w:t>
            </w:r>
            <w:proofErr w:type="spellEnd"/>
            <w:r w:rsidRPr="000815EF">
              <w:rPr>
                <w:rFonts w:eastAsia="Times New Roman"/>
                <w:sz w:val="22"/>
                <w:szCs w:val="22"/>
                <w:lang w:val="en-US"/>
              </w:rPr>
              <w:t xml:space="preserve"> A, </w:t>
            </w:r>
            <w:proofErr w:type="spellStart"/>
            <w:r w:rsidRPr="000815EF">
              <w:rPr>
                <w:rFonts w:eastAsia="Times New Roman"/>
                <w:sz w:val="22"/>
                <w:szCs w:val="22"/>
                <w:lang w:val="en-US"/>
              </w:rPr>
              <w:t>Markogiannakis</w:t>
            </w:r>
            <w:proofErr w:type="spellEnd"/>
            <w:r w:rsidRPr="000815EF">
              <w:rPr>
                <w:rFonts w:eastAsia="Times New Roman"/>
                <w:sz w:val="22"/>
                <w:szCs w:val="22"/>
                <w:lang w:val="en-US"/>
              </w:rPr>
              <w:t xml:space="preserve"> H, Theodoropoulos GE, </w:t>
            </w:r>
            <w:proofErr w:type="spellStart"/>
            <w:r w:rsidRPr="000815EF">
              <w:rPr>
                <w:rFonts w:eastAsia="Times New Roman"/>
                <w:sz w:val="22"/>
                <w:szCs w:val="22"/>
                <w:lang w:val="en-US"/>
              </w:rPr>
              <w:t>Sotirianakos</w:t>
            </w:r>
            <w:proofErr w:type="spellEnd"/>
            <w:r w:rsidRPr="000815EF">
              <w:rPr>
                <w:rFonts w:eastAsia="Times New Roman"/>
                <w:sz w:val="22"/>
                <w:szCs w:val="22"/>
                <w:lang w:val="en-US"/>
              </w:rPr>
              <w:t xml:space="preserve"> S, et al. Malignant Bowel Obstruction: A Retrospective Multicenter Cohort Study. J Clin Med. 2024;13(1).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Spencer BL, Krumm A, Izadi S, Hirschl RB, Modi BP, Ehrlich P, et al. How Many Operative Performance Ratings Does a Pediatric Surgery Fellow Need to Be Deemed Practice Ready? J </w:t>
            </w:r>
            <w:proofErr w:type="spellStart"/>
            <w:r w:rsidRPr="000815EF">
              <w:rPr>
                <w:rFonts w:eastAsia="Times New Roman"/>
                <w:sz w:val="22"/>
                <w:szCs w:val="22"/>
                <w:lang w:val="en-US"/>
              </w:rPr>
              <w:t>Pediatr</w:t>
            </w:r>
            <w:proofErr w:type="spellEnd"/>
            <w:r w:rsidRPr="000815EF">
              <w:rPr>
                <w:rFonts w:eastAsia="Times New Roman"/>
                <w:sz w:val="22"/>
                <w:szCs w:val="22"/>
                <w:lang w:val="en-US"/>
              </w:rPr>
              <w:t xml:space="preserve"> Surg. 2024;59(1).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lastRenderedPageBreak/>
              <w:t xml:space="preserve">Predescu D, Achim F, </w:t>
            </w:r>
            <w:proofErr w:type="spellStart"/>
            <w:r w:rsidRPr="000815EF">
              <w:rPr>
                <w:rFonts w:eastAsia="Times New Roman"/>
                <w:sz w:val="22"/>
                <w:szCs w:val="22"/>
                <w:lang w:val="en-US"/>
              </w:rPr>
              <w:t>Socea</w:t>
            </w:r>
            <w:proofErr w:type="spellEnd"/>
            <w:r w:rsidRPr="000815EF">
              <w:rPr>
                <w:rFonts w:eastAsia="Times New Roman"/>
                <w:sz w:val="22"/>
                <w:szCs w:val="22"/>
                <w:lang w:val="en-US"/>
              </w:rPr>
              <w:t xml:space="preserve"> B, </w:t>
            </w:r>
            <w:proofErr w:type="spellStart"/>
            <w:r w:rsidRPr="000815EF">
              <w:rPr>
                <w:rFonts w:eastAsia="Times New Roman"/>
                <w:sz w:val="22"/>
                <w:szCs w:val="22"/>
                <w:lang w:val="en-US"/>
              </w:rPr>
              <w:t>Ceaușu</w:t>
            </w:r>
            <w:proofErr w:type="spellEnd"/>
            <w:r w:rsidRPr="000815EF">
              <w:rPr>
                <w:rFonts w:eastAsia="Times New Roman"/>
                <w:sz w:val="22"/>
                <w:szCs w:val="22"/>
                <w:lang w:val="en-US"/>
              </w:rPr>
              <w:t xml:space="preserve"> MC, Constantin A. Rare Diaphragmatic Hernias in Adults—Experience of a Tertiary Center in Esophageal Surgery and Narrative Review of the Literature. Vol. 14, Diagnostics. 2024.</w:t>
            </w:r>
          </w:p>
        </w:tc>
        <w:tc>
          <w:tcPr>
            <w:tcW w:w="2624" w:type="dxa"/>
          </w:tcPr>
          <w:p w:rsidR="009C2BFB" w:rsidRPr="00703EBB" w:rsidRDefault="009C2BFB" w:rsidP="00E2631E">
            <w:pPr>
              <w:rPr>
                <w:sz w:val="22"/>
                <w:szCs w:val="22"/>
                <w:lang w:val="en-US"/>
              </w:rPr>
            </w:pPr>
            <w:r>
              <w:rPr>
                <w:sz w:val="22"/>
                <w:szCs w:val="22"/>
                <w:lang w:val="en-US"/>
              </w:rPr>
              <w:t xml:space="preserve">Diaphragmatic hernia </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Wang FF, Li N, Wang JJ, </w:t>
            </w:r>
            <w:proofErr w:type="spellStart"/>
            <w:r w:rsidRPr="000815EF">
              <w:rPr>
                <w:rFonts w:eastAsia="Times New Roman"/>
                <w:sz w:val="22"/>
                <w:szCs w:val="22"/>
                <w:lang w:val="en-US"/>
              </w:rPr>
              <w:t>Muyesai</w:t>
            </w:r>
            <w:proofErr w:type="spellEnd"/>
            <w:r w:rsidRPr="000815EF">
              <w:rPr>
                <w:rFonts w:eastAsia="Times New Roman"/>
                <w:sz w:val="22"/>
                <w:szCs w:val="22"/>
                <w:lang w:val="en-US"/>
              </w:rPr>
              <w:t xml:space="preserve"> N, Fu H. An Investigation into the Characteristics and Distribution Patterns of Diseases Detected via Gastroscopy in Northern Xinjiang, China. J </w:t>
            </w:r>
            <w:proofErr w:type="spellStart"/>
            <w:r w:rsidRPr="000815EF">
              <w:rPr>
                <w:rFonts w:eastAsia="Times New Roman"/>
                <w:sz w:val="22"/>
                <w:szCs w:val="22"/>
                <w:lang w:val="en-US"/>
              </w:rPr>
              <w:t>Multidiscip</w:t>
            </w:r>
            <w:proofErr w:type="spellEnd"/>
            <w:r w:rsidRPr="000815EF">
              <w:rPr>
                <w:rFonts w:eastAsia="Times New Roman"/>
                <w:sz w:val="22"/>
                <w:szCs w:val="22"/>
                <w:lang w:val="en-US"/>
              </w:rPr>
              <w:t xml:space="preserve"> </w:t>
            </w:r>
            <w:proofErr w:type="spellStart"/>
            <w:r w:rsidRPr="000815EF">
              <w:rPr>
                <w:rFonts w:eastAsia="Times New Roman"/>
                <w:sz w:val="22"/>
                <w:szCs w:val="22"/>
                <w:lang w:val="en-US"/>
              </w:rPr>
              <w:t>Healthc</w:t>
            </w:r>
            <w:proofErr w:type="spellEnd"/>
            <w:r w:rsidRPr="000815EF">
              <w:rPr>
                <w:rFonts w:eastAsia="Times New Roman"/>
                <w:sz w:val="22"/>
                <w:szCs w:val="22"/>
                <w:lang w:val="en-US"/>
              </w:rPr>
              <w:t>. 2024;17.</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n-US"/>
              </w:rPr>
              <w:t>Golzman</w:t>
            </w:r>
            <w:proofErr w:type="spellEnd"/>
            <w:r w:rsidRPr="000815EF">
              <w:rPr>
                <w:rFonts w:eastAsia="Times New Roman"/>
                <w:sz w:val="22"/>
                <w:szCs w:val="22"/>
                <w:lang w:val="en-US"/>
              </w:rPr>
              <w:t xml:space="preserve"> E, Farber I, Lazar LO, Mashni I, Pines G. Hiatal Hernia Repair: Can We Predict the Need for Mesh? Journal of </w:t>
            </w:r>
            <w:proofErr w:type="spellStart"/>
            <w:r w:rsidRPr="000815EF">
              <w:rPr>
                <w:rFonts w:eastAsia="Times New Roman"/>
                <w:sz w:val="22"/>
                <w:szCs w:val="22"/>
                <w:lang w:val="en-US"/>
              </w:rPr>
              <w:t>Laparoendoscopic</w:t>
            </w:r>
            <w:proofErr w:type="spellEnd"/>
            <w:r w:rsidRPr="000815EF">
              <w:rPr>
                <w:rFonts w:eastAsia="Times New Roman"/>
                <w:sz w:val="22"/>
                <w:szCs w:val="22"/>
                <w:lang w:val="en-US"/>
              </w:rPr>
              <w:t xml:space="preserve"> and Advanced Surgical Techniques. 2024;34(1).</w:t>
            </w:r>
          </w:p>
        </w:tc>
        <w:tc>
          <w:tcPr>
            <w:tcW w:w="2624" w:type="dxa"/>
          </w:tcPr>
          <w:p w:rsidR="009C2BFB" w:rsidRPr="00703EBB" w:rsidRDefault="009C2BFB" w:rsidP="00E2631E">
            <w:pPr>
              <w:rPr>
                <w:sz w:val="22"/>
                <w:szCs w:val="22"/>
                <w:lang w:val="en-US"/>
              </w:rPr>
            </w:pPr>
            <w:r>
              <w:rPr>
                <w:sz w:val="22"/>
                <w:szCs w:val="22"/>
                <w:lang w:val="en-US"/>
              </w:rPr>
              <w:t xml:space="preserve">Hiatal hernia </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s-CO"/>
              </w:rPr>
              <w:t>Tolone</w:t>
            </w:r>
            <w:proofErr w:type="spellEnd"/>
            <w:r w:rsidRPr="000815EF">
              <w:rPr>
                <w:rFonts w:eastAsia="Times New Roman"/>
                <w:sz w:val="22"/>
                <w:szCs w:val="22"/>
                <w:lang w:val="es-CO"/>
              </w:rPr>
              <w:t xml:space="preserve"> S, </w:t>
            </w:r>
            <w:proofErr w:type="spellStart"/>
            <w:r w:rsidRPr="000815EF">
              <w:rPr>
                <w:rFonts w:eastAsia="Times New Roman"/>
                <w:sz w:val="22"/>
                <w:szCs w:val="22"/>
                <w:lang w:val="es-CO"/>
              </w:rPr>
              <w:t>Conzo</w:t>
            </w:r>
            <w:proofErr w:type="spellEnd"/>
            <w:r w:rsidRPr="000815EF">
              <w:rPr>
                <w:rFonts w:eastAsia="Times New Roman"/>
                <w:sz w:val="22"/>
                <w:szCs w:val="22"/>
                <w:lang w:val="es-CO"/>
              </w:rPr>
              <w:t xml:space="preserve"> G, </w:t>
            </w:r>
            <w:proofErr w:type="spellStart"/>
            <w:r w:rsidRPr="000815EF">
              <w:rPr>
                <w:rFonts w:eastAsia="Times New Roman"/>
                <w:sz w:val="22"/>
                <w:szCs w:val="22"/>
                <w:lang w:val="es-CO"/>
              </w:rPr>
              <w:t>Flagiello</w:t>
            </w:r>
            <w:proofErr w:type="spellEnd"/>
            <w:r w:rsidRPr="000815EF">
              <w:rPr>
                <w:rFonts w:eastAsia="Times New Roman"/>
                <w:sz w:val="22"/>
                <w:szCs w:val="22"/>
                <w:lang w:val="es-CO"/>
              </w:rPr>
              <w:t xml:space="preserve"> L, </w:t>
            </w:r>
            <w:proofErr w:type="spellStart"/>
            <w:r w:rsidRPr="000815EF">
              <w:rPr>
                <w:rFonts w:eastAsia="Times New Roman"/>
                <w:sz w:val="22"/>
                <w:szCs w:val="22"/>
                <w:lang w:val="es-CO"/>
              </w:rPr>
              <w:t>Gambardella</w:t>
            </w:r>
            <w:proofErr w:type="spellEnd"/>
            <w:r w:rsidRPr="000815EF">
              <w:rPr>
                <w:rFonts w:eastAsia="Times New Roman"/>
                <w:sz w:val="22"/>
                <w:szCs w:val="22"/>
                <w:lang w:val="es-CO"/>
              </w:rPr>
              <w:t xml:space="preserve"> C, Lucido FS, </w:t>
            </w:r>
            <w:proofErr w:type="spellStart"/>
            <w:r w:rsidRPr="000815EF">
              <w:rPr>
                <w:rFonts w:eastAsia="Times New Roman"/>
                <w:sz w:val="22"/>
                <w:szCs w:val="22"/>
                <w:lang w:val="es-CO"/>
              </w:rPr>
              <w:t>Brusciano</w:t>
            </w:r>
            <w:proofErr w:type="spellEnd"/>
            <w:r w:rsidRPr="000815EF">
              <w:rPr>
                <w:rFonts w:eastAsia="Times New Roman"/>
                <w:sz w:val="22"/>
                <w:szCs w:val="22"/>
                <w:lang w:val="es-CO"/>
              </w:rPr>
              <w:t xml:space="preserve"> L, et al. </w:t>
            </w:r>
            <w:r w:rsidRPr="000815EF">
              <w:rPr>
                <w:rFonts w:eastAsia="Times New Roman"/>
                <w:sz w:val="22"/>
                <w:szCs w:val="22"/>
                <w:lang w:val="en-US"/>
              </w:rPr>
              <w:t>De Novo Gastroesophageal Reflux Disease Symptoms Are Infrequent after Sleeve Gastrectomy at 2-Year Follow-Up Using a Comprehensive Preoperative Esophageal Assessment. J Clin Med. 2024;13(2).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lang w:val="en-US"/>
              </w:rPr>
              <w:t xml:space="preserve">Brown K, </w:t>
            </w:r>
            <w:proofErr w:type="spellStart"/>
            <w:r w:rsidRPr="000815EF">
              <w:rPr>
                <w:rFonts w:eastAsia="Times New Roman"/>
                <w:sz w:val="22"/>
                <w:szCs w:val="22"/>
                <w:lang w:val="en-US"/>
              </w:rPr>
              <w:t>Theofanous</w:t>
            </w:r>
            <w:proofErr w:type="spellEnd"/>
            <w:r w:rsidRPr="000815EF">
              <w:rPr>
                <w:rFonts w:eastAsia="Times New Roman"/>
                <w:sz w:val="22"/>
                <w:szCs w:val="22"/>
                <w:lang w:val="en-US"/>
              </w:rPr>
              <w:t xml:space="preserve"> D, Britton RG, </w:t>
            </w:r>
            <w:proofErr w:type="spellStart"/>
            <w:r w:rsidRPr="000815EF">
              <w:rPr>
                <w:rFonts w:eastAsia="Times New Roman"/>
                <w:sz w:val="22"/>
                <w:szCs w:val="22"/>
                <w:lang w:val="en-US"/>
              </w:rPr>
              <w:t>Aburido</w:t>
            </w:r>
            <w:proofErr w:type="spellEnd"/>
            <w:r w:rsidRPr="000815EF">
              <w:rPr>
                <w:rFonts w:eastAsia="Times New Roman"/>
                <w:sz w:val="22"/>
                <w:szCs w:val="22"/>
                <w:lang w:val="en-US"/>
              </w:rPr>
              <w:t xml:space="preserve"> G, Pepper C, Sri </w:t>
            </w:r>
            <w:proofErr w:type="spellStart"/>
            <w:r w:rsidRPr="000815EF">
              <w:rPr>
                <w:rFonts w:eastAsia="Times New Roman"/>
                <w:sz w:val="22"/>
                <w:szCs w:val="22"/>
                <w:lang w:val="en-US"/>
              </w:rPr>
              <w:t>Undru</w:t>
            </w:r>
            <w:proofErr w:type="spellEnd"/>
            <w:r w:rsidRPr="000815EF">
              <w:rPr>
                <w:rFonts w:eastAsia="Times New Roman"/>
                <w:sz w:val="22"/>
                <w:szCs w:val="22"/>
                <w:lang w:val="en-US"/>
              </w:rPr>
              <w:t xml:space="preserve"> S, et al. Resveratrol for the Management of Human Health: How Far Have We Come? A Systematic Review of Resveratrol Clinical Trials to Highlight Gaps and Opportunities. </w:t>
            </w:r>
            <w:r w:rsidRPr="000815EF">
              <w:rPr>
                <w:rFonts w:eastAsia="Times New Roman"/>
                <w:sz w:val="22"/>
                <w:szCs w:val="22"/>
              </w:rPr>
              <w:t xml:space="preserve">Vol. 25, International </w:t>
            </w:r>
            <w:proofErr w:type="spellStart"/>
            <w:r w:rsidRPr="000815EF">
              <w:rPr>
                <w:rFonts w:eastAsia="Times New Roman"/>
                <w:sz w:val="22"/>
                <w:szCs w:val="22"/>
              </w:rPr>
              <w:t>Journal</w:t>
            </w:r>
            <w:proofErr w:type="spellEnd"/>
            <w:r w:rsidRPr="000815EF">
              <w:rPr>
                <w:rFonts w:eastAsia="Times New Roman"/>
                <w:sz w:val="22"/>
                <w:szCs w:val="22"/>
              </w:rPr>
              <w:t xml:space="preserve"> </w:t>
            </w:r>
            <w:proofErr w:type="spellStart"/>
            <w:r w:rsidRPr="000815EF">
              <w:rPr>
                <w:rFonts w:eastAsia="Times New Roman"/>
                <w:sz w:val="22"/>
                <w:szCs w:val="22"/>
              </w:rPr>
              <w:t>of</w:t>
            </w:r>
            <w:proofErr w:type="spellEnd"/>
            <w:r w:rsidRPr="000815EF">
              <w:rPr>
                <w:rFonts w:eastAsia="Times New Roman"/>
                <w:sz w:val="22"/>
                <w:szCs w:val="22"/>
              </w:rPr>
              <w:t xml:space="preserve"> Molecular </w:t>
            </w:r>
            <w:proofErr w:type="spellStart"/>
            <w:r w:rsidRPr="000815EF">
              <w:rPr>
                <w:rFonts w:eastAsia="Times New Roman"/>
                <w:sz w:val="22"/>
                <w:szCs w:val="22"/>
              </w:rPr>
              <w:t>Sciences</w:t>
            </w:r>
            <w:proofErr w:type="spellEnd"/>
            <w:r w:rsidRPr="000815EF">
              <w:rPr>
                <w:rFonts w:eastAsia="Times New Roman"/>
                <w:sz w:val="22"/>
                <w:szCs w:val="22"/>
              </w:rPr>
              <w:t>.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rPr>
              <w:t>Rodríguez-Méndez BG, López-Callejas R, Mercado-Cabrera A, Peña-</w:t>
            </w:r>
            <w:proofErr w:type="spellStart"/>
            <w:r w:rsidRPr="000815EF">
              <w:rPr>
                <w:rFonts w:eastAsia="Times New Roman"/>
                <w:sz w:val="22"/>
                <w:szCs w:val="22"/>
              </w:rPr>
              <w:t>Eguiluz</w:t>
            </w:r>
            <w:proofErr w:type="spellEnd"/>
            <w:r w:rsidRPr="000815EF">
              <w:rPr>
                <w:rFonts w:eastAsia="Times New Roman"/>
                <w:sz w:val="22"/>
                <w:szCs w:val="22"/>
              </w:rPr>
              <w:t xml:space="preserve"> R, Valencia-Alvarado R, Betancourt-Ángeles M, et al. </w:t>
            </w:r>
            <w:r w:rsidRPr="000815EF">
              <w:rPr>
                <w:rFonts w:eastAsia="Times New Roman"/>
                <w:sz w:val="22"/>
                <w:szCs w:val="22"/>
                <w:lang w:val="en-US"/>
              </w:rPr>
              <w:t xml:space="preserve">Harnessing Non-Thermal Plasma to Supercharge Recovery in Abdominal Surgeries: A Pilot Study. </w:t>
            </w:r>
            <w:r w:rsidRPr="000815EF">
              <w:rPr>
                <w:rFonts w:eastAsia="Times New Roman"/>
                <w:sz w:val="22"/>
                <w:szCs w:val="22"/>
              </w:rPr>
              <w:t xml:space="preserve">J Clin </w:t>
            </w:r>
            <w:proofErr w:type="spellStart"/>
            <w:r w:rsidRPr="000815EF">
              <w:rPr>
                <w:rFonts w:eastAsia="Times New Roman"/>
                <w:sz w:val="22"/>
                <w:szCs w:val="22"/>
              </w:rPr>
              <w:t>Med</w:t>
            </w:r>
            <w:proofErr w:type="spellEnd"/>
            <w:r w:rsidRPr="000815EF">
              <w:rPr>
                <w:rFonts w:eastAsia="Times New Roman"/>
                <w:sz w:val="22"/>
                <w:szCs w:val="22"/>
              </w:rPr>
              <w:t>. 2024;13(2).</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r w:rsidRPr="000815EF">
              <w:rPr>
                <w:rFonts w:eastAsia="Times New Roman"/>
                <w:sz w:val="22"/>
                <w:szCs w:val="22"/>
              </w:rPr>
              <w:t xml:space="preserve">Utrilla </w:t>
            </w:r>
            <w:proofErr w:type="spellStart"/>
            <w:r w:rsidRPr="000815EF">
              <w:rPr>
                <w:rFonts w:eastAsia="Times New Roman"/>
                <w:sz w:val="22"/>
                <w:szCs w:val="22"/>
              </w:rPr>
              <w:t>Fornals</w:t>
            </w:r>
            <w:proofErr w:type="spellEnd"/>
            <w:r w:rsidRPr="000815EF">
              <w:rPr>
                <w:rFonts w:eastAsia="Times New Roman"/>
                <w:sz w:val="22"/>
                <w:szCs w:val="22"/>
              </w:rPr>
              <w:t xml:space="preserve"> A, Costas-Batlle C, </w:t>
            </w:r>
            <w:proofErr w:type="spellStart"/>
            <w:r w:rsidRPr="000815EF">
              <w:rPr>
                <w:rFonts w:eastAsia="Times New Roman"/>
                <w:sz w:val="22"/>
                <w:szCs w:val="22"/>
              </w:rPr>
              <w:t>Medlin</w:t>
            </w:r>
            <w:proofErr w:type="spellEnd"/>
            <w:r w:rsidRPr="000815EF">
              <w:rPr>
                <w:rFonts w:eastAsia="Times New Roman"/>
                <w:sz w:val="22"/>
                <w:szCs w:val="22"/>
              </w:rPr>
              <w:t xml:space="preserve"> S, </w:t>
            </w:r>
            <w:proofErr w:type="spellStart"/>
            <w:r w:rsidRPr="000815EF">
              <w:rPr>
                <w:rFonts w:eastAsia="Times New Roman"/>
                <w:sz w:val="22"/>
                <w:szCs w:val="22"/>
              </w:rPr>
              <w:t>Menjón</w:t>
            </w:r>
            <w:proofErr w:type="spellEnd"/>
            <w:r w:rsidRPr="000815EF">
              <w:rPr>
                <w:rFonts w:eastAsia="Times New Roman"/>
                <w:sz w:val="22"/>
                <w:szCs w:val="22"/>
              </w:rPr>
              <w:t xml:space="preserve">-Lajusticia E, Cisneros-González J, Saura-Carmona P, et al. </w:t>
            </w:r>
            <w:r w:rsidRPr="000815EF">
              <w:rPr>
                <w:rFonts w:eastAsia="Times New Roman"/>
                <w:sz w:val="22"/>
                <w:szCs w:val="22"/>
                <w:lang w:val="en-US"/>
              </w:rPr>
              <w:t>Metabolic and Nutritional Issues after Lower Digestive Tract Surgery: The Important Role of the Dietitian in a Multidisciplinary Setting. Vol. 16, Nutrients.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n-US"/>
              </w:rPr>
              <w:t>Farnir</w:t>
            </w:r>
            <w:proofErr w:type="spellEnd"/>
            <w:r w:rsidRPr="000815EF">
              <w:rPr>
                <w:rFonts w:eastAsia="Times New Roman"/>
                <w:sz w:val="22"/>
                <w:szCs w:val="22"/>
                <w:lang w:val="en-US"/>
              </w:rPr>
              <w:t xml:space="preserve"> F, </w:t>
            </w:r>
            <w:proofErr w:type="spellStart"/>
            <w:r w:rsidRPr="000815EF">
              <w:rPr>
                <w:rFonts w:eastAsia="Times New Roman"/>
                <w:sz w:val="22"/>
                <w:szCs w:val="22"/>
                <w:lang w:val="en-US"/>
              </w:rPr>
              <w:t>Luermans</w:t>
            </w:r>
            <w:proofErr w:type="spellEnd"/>
            <w:r w:rsidRPr="000815EF">
              <w:rPr>
                <w:rFonts w:eastAsia="Times New Roman"/>
                <w:sz w:val="22"/>
                <w:szCs w:val="22"/>
                <w:lang w:val="en-US"/>
              </w:rPr>
              <w:t xml:space="preserve"> J, Manusama R, den </w:t>
            </w:r>
            <w:proofErr w:type="spellStart"/>
            <w:r w:rsidRPr="000815EF">
              <w:rPr>
                <w:rFonts w:eastAsia="Times New Roman"/>
                <w:sz w:val="22"/>
                <w:szCs w:val="22"/>
                <w:lang w:val="en-US"/>
              </w:rPr>
              <w:t>Uijl</w:t>
            </w:r>
            <w:proofErr w:type="spellEnd"/>
            <w:r w:rsidRPr="000815EF">
              <w:rPr>
                <w:rFonts w:eastAsia="Times New Roman"/>
                <w:sz w:val="22"/>
                <w:szCs w:val="22"/>
                <w:lang w:val="en-US"/>
              </w:rPr>
              <w:t xml:space="preserve"> D, </w:t>
            </w:r>
            <w:proofErr w:type="spellStart"/>
            <w:r w:rsidRPr="000815EF">
              <w:rPr>
                <w:rFonts w:eastAsia="Times New Roman"/>
                <w:sz w:val="22"/>
                <w:szCs w:val="22"/>
                <w:lang w:val="en-US"/>
              </w:rPr>
              <w:t>Chaldoupi</w:t>
            </w:r>
            <w:proofErr w:type="spellEnd"/>
            <w:r w:rsidRPr="000815EF">
              <w:rPr>
                <w:rFonts w:eastAsia="Times New Roman"/>
                <w:sz w:val="22"/>
                <w:szCs w:val="22"/>
                <w:lang w:val="en-US"/>
              </w:rPr>
              <w:t xml:space="preserve"> SM, Linz D. Focal point-by-point pulsed field ablation for the treatment of atrial arrhythmias in patients with challenging anatomy where radiofrequency ablation cannot be applied: A case series. </w:t>
            </w:r>
            <w:proofErr w:type="spellStart"/>
            <w:r w:rsidRPr="000815EF">
              <w:rPr>
                <w:rFonts w:eastAsia="Times New Roman"/>
                <w:sz w:val="22"/>
                <w:szCs w:val="22"/>
                <w:lang w:val="en-US"/>
              </w:rPr>
              <w:t>HeartRhythm</w:t>
            </w:r>
            <w:proofErr w:type="spellEnd"/>
            <w:r w:rsidRPr="000815EF">
              <w:rPr>
                <w:rFonts w:eastAsia="Times New Roman"/>
                <w:sz w:val="22"/>
                <w:szCs w:val="22"/>
                <w:lang w:val="en-US"/>
              </w:rPr>
              <w:t xml:space="preserve"> Case Rep. 2024;10(1).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0815EF" w:rsidRDefault="009C2BFB" w:rsidP="00E2631E">
            <w:pPr>
              <w:autoSpaceDE w:val="0"/>
              <w:autoSpaceDN w:val="0"/>
              <w:rPr>
                <w:rFonts w:eastAsia="Times New Roman"/>
                <w:sz w:val="22"/>
                <w:szCs w:val="22"/>
                <w:lang w:val="en-US"/>
              </w:rPr>
            </w:pPr>
            <w:proofErr w:type="spellStart"/>
            <w:r w:rsidRPr="000815EF">
              <w:rPr>
                <w:rFonts w:eastAsia="Times New Roman"/>
                <w:sz w:val="22"/>
                <w:szCs w:val="22"/>
                <w:lang w:val="en-US"/>
              </w:rPr>
              <w:t>Braghetto</w:t>
            </w:r>
            <w:proofErr w:type="spellEnd"/>
            <w:r w:rsidRPr="000815EF">
              <w:rPr>
                <w:rFonts w:eastAsia="Times New Roman"/>
                <w:sz w:val="22"/>
                <w:szCs w:val="22"/>
                <w:lang w:val="en-US"/>
              </w:rPr>
              <w:t xml:space="preserve"> I. Comment on: Bariatric surgery protects against Barrett’s esophagus and esophageal adenocarcinoma: a national database study. Vol. 20, Surgery for Obesity and Related Diseases. 2024.</w:t>
            </w:r>
          </w:p>
        </w:tc>
        <w:tc>
          <w:tcPr>
            <w:tcW w:w="2624" w:type="dxa"/>
          </w:tcPr>
          <w:p w:rsidR="009C2BFB" w:rsidRPr="00703EBB" w:rsidRDefault="009C2BFB" w:rsidP="00E2631E">
            <w:pPr>
              <w:rPr>
                <w:sz w:val="22"/>
                <w:szCs w:val="22"/>
                <w:lang w:val="en-US"/>
              </w:rPr>
            </w:pPr>
            <w:r>
              <w:rPr>
                <w:sz w:val="22"/>
                <w:szCs w:val="22"/>
                <w:lang w:val="en-US"/>
              </w:rPr>
              <w:t xml:space="preserve">Esophageal adenocarcinoma </w:t>
            </w:r>
          </w:p>
        </w:tc>
      </w:tr>
      <w:tr w:rsidR="009C2BFB" w:rsidRPr="00C80C43" w:rsidTr="00E2631E">
        <w:tc>
          <w:tcPr>
            <w:tcW w:w="6204" w:type="dxa"/>
          </w:tcPr>
          <w:p w:rsidR="009C2BFB" w:rsidRPr="00105EEE" w:rsidRDefault="009C2BFB" w:rsidP="00E2631E">
            <w:pPr>
              <w:autoSpaceDE w:val="0"/>
              <w:autoSpaceDN w:val="0"/>
              <w:rPr>
                <w:rFonts w:eastAsia="Times New Roman"/>
                <w:sz w:val="22"/>
                <w:szCs w:val="22"/>
                <w:lang w:val="en-US"/>
              </w:rPr>
            </w:pPr>
            <w:proofErr w:type="spellStart"/>
            <w:r w:rsidRPr="00105EEE">
              <w:rPr>
                <w:rFonts w:eastAsia="Times New Roman"/>
                <w:sz w:val="22"/>
                <w:szCs w:val="22"/>
                <w:lang w:val="en-US"/>
              </w:rPr>
              <w:t>Aldawsari</w:t>
            </w:r>
            <w:proofErr w:type="spellEnd"/>
            <w:r w:rsidRPr="00105EEE">
              <w:rPr>
                <w:rFonts w:eastAsia="Times New Roman"/>
                <w:sz w:val="22"/>
                <w:szCs w:val="22"/>
                <w:lang w:val="en-US"/>
              </w:rPr>
              <w:t xml:space="preserve"> KA, Mattos C, Khan DM, Beckett O, Pagan P. Successful treatment of dumping syndrome with diazoxide in an infant with hypoplastic left heart syndrome. Endocrinol Diabetes </w:t>
            </w:r>
            <w:proofErr w:type="spellStart"/>
            <w:r w:rsidRPr="00105EEE">
              <w:rPr>
                <w:rFonts w:eastAsia="Times New Roman"/>
                <w:sz w:val="22"/>
                <w:szCs w:val="22"/>
                <w:lang w:val="en-US"/>
              </w:rPr>
              <w:t>Metab</w:t>
            </w:r>
            <w:proofErr w:type="spellEnd"/>
            <w:r w:rsidRPr="00105EEE">
              <w:rPr>
                <w:rFonts w:eastAsia="Times New Roman"/>
                <w:sz w:val="22"/>
                <w:szCs w:val="22"/>
                <w:lang w:val="en-US"/>
              </w:rPr>
              <w:t xml:space="preserve"> Case Rep. 2024;2024(1).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105EEE" w:rsidRDefault="009C2BFB" w:rsidP="00E2631E">
            <w:pPr>
              <w:autoSpaceDE w:val="0"/>
              <w:autoSpaceDN w:val="0"/>
              <w:rPr>
                <w:rFonts w:eastAsia="Times New Roman"/>
                <w:sz w:val="22"/>
                <w:szCs w:val="22"/>
                <w:lang w:val="en-US"/>
              </w:rPr>
            </w:pPr>
            <w:r w:rsidRPr="00105EEE">
              <w:rPr>
                <w:rFonts w:eastAsia="Times New Roman"/>
                <w:sz w:val="22"/>
                <w:szCs w:val="22"/>
                <w:lang w:val="en-US"/>
              </w:rPr>
              <w:t>Costa MA, da Silva SD, Moreira AC, Santos T, Noronha J, Moreira R. Chronic gastric volvulus with diaphragmatic eventration: Case presentation. Int J Surg Case Rep. 2024;114.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105EEE" w:rsidRDefault="009C2BFB" w:rsidP="00E2631E">
            <w:pPr>
              <w:autoSpaceDE w:val="0"/>
              <w:autoSpaceDN w:val="0"/>
              <w:rPr>
                <w:rFonts w:eastAsia="Times New Roman"/>
                <w:sz w:val="22"/>
                <w:szCs w:val="22"/>
                <w:lang w:val="en-US"/>
              </w:rPr>
            </w:pPr>
            <w:r w:rsidRPr="00105EEE">
              <w:rPr>
                <w:rFonts w:eastAsia="Times New Roman"/>
                <w:sz w:val="22"/>
                <w:szCs w:val="22"/>
                <w:lang w:val="en-US"/>
              </w:rPr>
              <w:lastRenderedPageBreak/>
              <w:t>Inoue H, Shimamura Y. Functional Endoscopy. Vol. 105, Digestion. 2024.</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105EEE" w:rsidRDefault="009C2BFB" w:rsidP="00E2631E">
            <w:pPr>
              <w:autoSpaceDE w:val="0"/>
              <w:autoSpaceDN w:val="0"/>
              <w:rPr>
                <w:rFonts w:eastAsia="Times New Roman"/>
                <w:sz w:val="22"/>
                <w:szCs w:val="22"/>
                <w:lang w:val="en-US"/>
              </w:rPr>
            </w:pPr>
            <w:r w:rsidRPr="00105EEE">
              <w:rPr>
                <w:rFonts w:eastAsia="Times New Roman"/>
                <w:sz w:val="22"/>
                <w:szCs w:val="22"/>
                <w:lang w:val="en-US"/>
              </w:rPr>
              <w:t xml:space="preserve">Yang ML, Brar MS, Kennedy ED, De Buck Van </w:t>
            </w:r>
            <w:proofErr w:type="spellStart"/>
            <w:r w:rsidRPr="00105EEE">
              <w:rPr>
                <w:rFonts w:eastAsia="Times New Roman"/>
                <w:sz w:val="22"/>
                <w:szCs w:val="22"/>
                <w:lang w:val="en-US"/>
              </w:rPr>
              <w:t>Overstraeten</w:t>
            </w:r>
            <w:proofErr w:type="spellEnd"/>
            <w:r w:rsidRPr="00105EEE">
              <w:rPr>
                <w:rFonts w:eastAsia="Times New Roman"/>
                <w:sz w:val="22"/>
                <w:szCs w:val="22"/>
                <w:lang w:val="en-US"/>
              </w:rPr>
              <w:t xml:space="preserve"> A. Laparoscopic Versus </w:t>
            </w:r>
            <w:proofErr w:type="spellStart"/>
            <w:r w:rsidRPr="00105EEE">
              <w:rPr>
                <w:rFonts w:eastAsia="Times New Roman"/>
                <w:sz w:val="22"/>
                <w:szCs w:val="22"/>
                <w:lang w:val="en-US"/>
              </w:rPr>
              <w:t>Transanal</w:t>
            </w:r>
            <w:proofErr w:type="spellEnd"/>
            <w:r w:rsidRPr="00105EEE">
              <w:rPr>
                <w:rFonts w:eastAsia="Times New Roman"/>
                <w:sz w:val="22"/>
                <w:szCs w:val="22"/>
                <w:lang w:val="en-US"/>
              </w:rPr>
              <w:t xml:space="preserve"> IPAA for Ulcerative Colitis: A Patient-Centered Treatment Trade-Off Study. Dis Colon Rectum. 2024;67(1).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105EEE" w:rsidRDefault="009C2BFB" w:rsidP="00E2631E">
            <w:pPr>
              <w:autoSpaceDE w:val="0"/>
              <w:autoSpaceDN w:val="0"/>
              <w:rPr>
                <w:rFonts w:eastAsia="Times New Roman"/>
                <w:sz w:val="22"/>
                <w:szCs w:val="22"/>
                <w:lang w:val="en-US"/>
              </w:rPr>
            </w:pPr>
            <w:proofErr w:type="spellStart"/>
            <w:r w:rsidRPr="00105EEE">
              <w:rPr>
                <w:rFonts w:eastAsia="Times New Roman"/>
                <w:sz w:val="22"/>
                <w:szCs w:val="22"/>
              </w:rPr>
              <w:t>Belenkaya</w:t>
            </w:r>
            <w:proofErr w:type="spellEnd"/>
            <w:r w:rsidRPr="00105EEE">
              <w:rPr>
                <w:rFonts w:eastAsia="Times New Roman"/>
                <w:sz w:val="22"/>
                <w:szCs w:val="22"/>
              </w:rPr>
              <w:t xml:space="preserve"> Ya V., </w:t>
            </w:r>
            <w:proofErr w:type="spellStart"/>
            <w:r w:rsidRPr="00105EEE">
              <w:rPr>
                <w:rFonts w:eastAsia="Times New Roman"/>
                <w:sz w:val="22"/>
                <w:szCs w:val="22"/>
              </w:rPr>
              <w:t>Gordeev</w:t>
            </w:r>
            <w:proofErr w:type="spellEnd"/>
            <w:r w:rsidRPr="00105EEE">
              <w:rPr>
                <w:rFonts w:eastAsia="Times New Roman"/>
                <w:sz w:val="22"/>
                <w:szCs w:val="22"/>
              </w:rPr>
              <w:t xml:space="preserve"> SS, </w:t>
            </w:r>
            <w:proofErr w:type="spellStart"/>
            <w:r w:rsidRPr="00105EEE">
              <w:rPr>
                <w:rFonts w:eastAsia="Times New Roman"/>
                <w:sz w:val="22"/>
                <w:szCs w:val="22"/>
              </w:rPr>
              <w:t>Peregorodieva</w:t>
            </w:r>
            <w:proofErr w:type="spellEnd"/>
            <w:r w:rsidRPr="00105EEE">
              <w:rPr>
                <w:rFonts w:eastAsia="Times New Roman"/>
                <w:sz w:val="22"/>
                <w:szCs w:val="22"/>
              </w:rPr>
              <w:t xml:space="preserve"> SS, </w:t>
            </w:r>
            <w:proofErr w:type="spellStart"/>
            <w:r w:rsidRPr="00105EEE">
              <w:rPr>
                <w:rFonts w:eastAsia="Times New Roman"/>
                <w:sz w:val="22"/>
                <w:szCs w:val="22"/>
              </w:rPr>
              <w:t>Lukmonov</w:t>
            </w:r>
            <w:proofErr w:type="spellEnd"/>
            <w:r w:rsidRPr="00105EEE">
              <w:rPr>
                <w:rFonts w:eastAsia="Times New Roman"/>
                <w:sz w:val="22"/>
                <w:szCs w:val="22"/>
              </w:rPr>
              <w:t xml:space="preserve"> SN, </w:t>
            </w:r>
            <w:proofErr w:type="spellStart"/>
            <w:r w:rsidRPr="00105EEE">
              <w:rPr>
                <w:rFonts w:eastAsia="Times New Roman"/>
                <w:sz w:val="22"/>
                <w:szCs w:val="22"/>
              </w:rPr>
              <w:t>Mamedli</w:t>
            </w:r>
            <w:proofErr w:type="spellEnd"/>
            <w:r w:rsidRPr="00105EEE">
              <w:rPr>
                <w:rFonts w:eastAsia="Times New Roman"/>
                <w:sz w:val="22"/>
                <w:szCs w:val="22"/>
              </w:rPr>
              <w:t xml:space="preserve"> ZZ. </w:t>
            </w:r>
            <w:r w:rsidRPr="00105EEE">
              <w:rPr>
                <w:rFonts w:eastAsia="Times New Roman"/>
                <w:sz w:val="22"/>
                <w:szCs w:val="22"/>
                <w:lang w:val="en-US"/>
              </w:rPr>
              <w:t xml:space="preserve">Retroperitoneal end colostomy for hernia prevention after laparoscopic abdominoperineal excision: a retrospective study. </w:t>
            </w:r>
            <w:proofErr w:type="spellStart"/>
            <w:r w:rsidRPr="00105EEE">
              <w:rPr>
                <w:rFonts w:eastAsia="Times New Roman"/>
                <w:sz w:val="22"/>
                <w:szCs w:val="22"/>
                <w:lang w:val="en-US"/>
              </w:rPr>
              <w:t>Koloproktologia</w:t>
            </w:r>
            <w:proofErr w:type="spellEnd"/>
            <w:r w:rsidRPr="00105EEE">
              <w:rPr>
                <w:rFonts w:eastAsia="Times New Roman"/>
                <w:sz w:val="22"/>
                <w:szCs w:val="22"/>
                <w:lang w:val="en-US"/>
              </w:rPr>
              <w:t>. 2024 Jun 21;23(2):46–51.</w:t>
            </w:r>
          </w:p>
        </w:tc>
        <w:tc>
          <w:tcPr>
            <w:tcW w:w="2624" w:type="dxa"/>
          </w:tcPr>
          <w:p w:rsidR="009C2BFB" w:rsidRPr="00703EBB" w:rsidRDefault="009C2BFB" w:rsidP="00E2631E">
            <w:pPr>
              <w:rPr>
                <w:sz w:val="22"/>
                <w:szCs w:val="22"/>
                <w:lang w:val="en-US"/>
              </w:rPr>
            </w:pPr>
            <w:r>
              <w:rPr>
                <w:sz w:val="22"/>
                <w:szCs w:val="22"/>
                <w:lang w:val="en-US"/>
              </w:rPr>
              <w:t>Not related</w:t>
            </w:r>
          </w:p>
        </w:tc>
      </w:tr>
      <w:tr w:rsidR="009C2BFB" w:rsidRPr="00C80C43" w:rsidTr="00E2631E">
        <w:tc>
          <w:tcPr>
            <w:tcW w:w="6204" w:type="dxa"/>
          </w:tcPr>
          <w:p w:rsidR="009C2BFB" w:rsidRPr="0034081B" w:rsidRDefault="009C2BFB" w:rsidP="00E2631E">
            <w:pPr>
              <w:autoSpaceDE w:val="0"/>
              <w:autoSpaceDN w:val="0"/>
              <w:rPr>
                <w:rFonts w:eastAsia="Times New Roman"/>
                <w:sz w:val="22"/>
                <w:szCs w:val="22"/>
                <w:lang w:val="en-US"/>
              </w:rPr>
            </w:pPr>
            <w:proofErr w:type="spellStart"/>
            <w:r w:rsidRPr="0034081B">
              <w:rPr>
                <w:rFonts w:eastAsia="Times New Roman"/>
                <w:sz w:val="22"/>
                <w:szCs w:val="22"/>
              </w:rPr>
              <w:t>Obrochta</w:t>
            </w:r>
            <w:proofErr w:type="spellEnd"/>
            <w:r w:rsidRPr="0034081B">
              <w:rPr>
                <w:rFonts w:eastAsia="Times New Roman"/>
                <w:sz w:val="22"/>
                <w:szCs w:val="22"/>
              </w:rPr>
              <w:t xml:space="preserve"> B, </w:t>
            </w:r>
            <w:proofErr w:type="spellStart"/>
            <w:r w:rsidRPr="0034081B">
              <w:rPr>
                <w:rFonts w:eastAsia="Times New Roman"/>
                <w:sz w:val="22"/>
                <w:szCs w:val="22"/>
              </w:rPr>
              <w:t>Saitua</w:t>
            </w:r>
            <w:proofErr w:type="spellEnd"/>
            <w:r w:rsidRPr="0034081B">
              <w:rPr>
                <w:rFonts w:eastAsia="Times New Roman"/>
                <w:sz w:val="22"/>
                <w:szCs w:val="22"/>
              </w:rPr>
              <w:t xml:space="preserve"> A, Gracia‐Calvo LA, Muñoz E, </w:t>
            </w:r>
            <w:proofErr w:type="spellStart"/>
            <w:r w:rsidRPr="0034081B">
              <w:rPr>
                <w:rFonts w:eastAsia="Times New Roman"/>
                <w:sz w:val="22"/>
                <w:szCs w:val="22"/>
              </w:rPr>
              <w:t>Koenig</w:t>
            </w:r>
            <w:proofErr w:type="spellEnd"/>
            <w:r w:rsidRPr="0034081B">
              <w:rPr>
                <w:rFonts w:eastAsia="Times New Roman"/>
                <w:sz w:val="22"/>
                <w:szCs w:val="22"/>
              </w:rPr>
              <w:t xml:space="preserve"> J, Méndez‐Angulo JL, et al. </w:t>
            </w:r>
            <w:r w:rsidRPr="0034081B">
              <w:rPr>
                <w:rFonts w:eastAsia="Times New Roman"/>
                <w:sz w:val="22"/>
                <w:szCs w:val="22"/>
                <w:lang w:val="en-US"/>
              </w:rPr>
              <w:t xml:space="preserve">Short‐ and long‐term postoperative complications and outcomes after umbilical vein </w:t>
            </w:r>
            <w:proofErr w:type="spellStart"/>
            <w:r w:rsidRPr="0034081B">
              <w:rPr>
                <w:rFonts w:eastAsia="Times New Roman"/>
                <w:sz w:val="22"/>
                <w:szCs w:val="22"/>
                <w:lang w:val="en-US"/>
              </w:rPr>
              <w:t>marsupialisation</w:t>
            </w:r>
            <w:proofErr w:type="spellEnd"/>
            <w:r w:rsidRPr="0034081B">
              <w:rPr>
                <w:rFonts w:eastAsia="Times New Roman"/>
                <w:sz w:val="22"/>
                <w:szCs w:val="22"/>
                <w:lang w:val="en-US"/>
              </w:rPr>
              <w:t xml:space="preserve"> in 11 foals. </w:t>
            </w:r>
            <w:r w:rsidRPr="0034081B">
              <w:rPr>
                <w:rFonts w:eastAsia="Times New Roman"/>
                <w:sz w:val="22"/>
                <w:szCs w:val="22"/>
              </w:rPr>
              <w:t xml:space="preserve">Equine </w:t>
            </w:r>
            <w:proofErr w:type="spellStart"/>
            <w:r w:rsidRPr="0034081B">
              <w:rPr>
                <w:rFonts w:eastAsia="Times New Roman"/>
                <w:sz w:val="22"/>
                <w:szCs w:val="22"/>
              </w:rPr>
              <w:t>Vet</w:t>
            </w:r>
            <w:proofErr w:type="spellEnd"/>
            <w:r w:rsidRPr="0034081B">
              <w:rPr>
                <w:rFonts w:eastAsia="Times New Roman"/>
                <w:sz w:val="22"/>
                <w:szCs w:val="22"/>
              </w:rPr>
              <w:t xml:space="preserve"> </w:t>
            </w:r>
            <w:proofErr w:type="spellStart"/>
            <w:r w:rsidRPr="0034081B">
              <w:rPr>
                <w:rFonts w:eastAsia="Times New Roman"/>
                <w:sz w:val="22"/>
                <w:szCs w:val="22"/>
              </w:rPr>
              <w:t>Educ</w:t>
            </w:r>
            <w:proofErr w:type="spellEnd"/>
            <w:r w:rsidRPr="0034081B">
              <w:rPr>
                <w:rFonts w:eastAsia="Times New Roman"/>
                <w:sz w:val="22"/>
                <w:szCs w:val="22"/>
              </w:rPr>
              <w:t xml:space="preserve">. 2025 </w:t>
            </w:r>
            <w:proofErr w:type="spellStart"/>
            <w:r w:rsidRPr="0034081B">
              <w:rPr>
                <w:rFonts w:eastAsia="Times New Roman"/>
                <w:sz w:val="22"/>
                <w:szCs w:val="22"/>
              </w:rPr>
              <w:t>Apr</w:t>
            </w:r>
            <w:proofErr w:type="spellEnd"/>
            <w:r w:rsidRPr="0034081B">
              <w:rPr>
                <w:rFonts w:eastAsia="Times New Roman"/>
                <w:sz w:val="22"/>
                <w:szCs w:val="22"/>
              </w:rPr>
              <w:t xml:space="preserve"> 27;37(4):194–201.</w:t>
            </w:r>
          </w:p>
        </w:tc>
        <w:tc>
          <w:tcPr>
            <w:tcW w:w="2624" w:type="dxa"/>
          </w:tcPr>
          <w:p w:rsidR="009C2BFB" w:rsidRPr="00703EBB" w:rsidRDefault="009C2BFB" w:rsidP="00E2631E">
            <w:pPr>
              <w:rPr>
                <w:sz w:val="22"/>
                <w:szCs w:val="22"/>
                <w:lang w:val="en-US"/>
              </w:rPr>
            </w:pPr>
            <w:r>
              <w:rPr>
                <w:sz w:val="22"/>
                <w:szCs w:val="22"/>
                <w:lang w:val="en-US"/>
              </w:rPr>
              <w:t xml:space="preserve">Umbilical vein marsupialization </w:t>
            </w:r>
          </w:p>
        </w:tc>
      </w:tr>
      <w:tr w:rsidR="009C2BFB" w:rsidRPr="007F2540"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rPr>
              <w:t xml:space="preserve">da Rocha PB, Figueiredo E, Diniz D, Carneiro S, Neto AR. </w:t>
            </w:r>
            <w:r w:rsidRPr="0034081B">
              <w:rPr>
                <w:rFonts w:eastAsia="Times New Roman"/>
                <w:sz w:val="22"/>
                <w:szCs w:val="22"/>
                <w:lang w:val="en-US"/>
              </w:rPr>
              <w:t xml:space="preserve">CHIARI MALFORMATION AND ITS CORRELATION WITH OROFACIAL DISORDERS. Int J Oral </w:t>
            </w:r>
            <w:proofErr w:type="spellStart"/>
            <w:r w:rsidRPr="0034081B">
              <w:rPr>
                <w:rFonts w:eastAsia="Times New Roman"/>
                <w:sz w:val="22"/>
                <w:szCs w:val="22"/>
                <w:lang w:val="en-US"/>
              </w:rPr>
              <w:t>Maxillofac</w:t>
            </w:r>
            <w:proofErr w:type="spellEnd"/>
            <w:r w:rsidRPr="0034081B">
              <w:rPr>
                <w:rFonts w:eastAsia="Times New Roman"/>
                <w:sz w:val="22"/>
                <w:szCs w:val="22"/>
                <w:lang w:val="en-US"/>
              </w:rPr>
              <w:t xml:space="preserve"> Surg. 2024 </w:t>
            </w:r>
            <w:proofErr w:type="gramStart"/>
            <w:r w:rsidRPr="0034081B">
              <w:rPr>
                <w:rFonts w:eastAsia="Times New Roman"/>
                <w:sz w:val="22"/>
                <w:szCs w:val="22"/>
                <w:lang w:val="en-US"/>
              </w:rPr>
              <w:t>Jan;52:160</w:t>
            </w:r>
            <w:proofErr w:type="gramEnd"/>
            <w:r w:rsidRPr="0034081B">
              <w:rPr>
                <w:rFonts w:eastAsia="Times New Roman"/>
                <w:sz w:val="22"/>
                <w:szCs w:val="22"/>
                <w:lang w:val="en-US"/>
              </w:rPr>
              <w:t>.</w:t>
            </w:r>
          </w:p>
        </w:tc>
        <w:tc>
          <w:tcPr>
            <w:tcW w:w="2624" w:type="dxa"/>
          </w:tcPr>
          <w:p w:rsidR="009C2BFB" w:rsidRPr="00703EBB" w:rsidRDefault="009C2BFB" w:rsidP="00E2631E">
            <w:pPr>
              <w:rPr>
                <w:sz w:val="22"/>
                <w:szCs w:val="22"/>
                <w:lang w:val="en-US"/>
              </w:rPr>
            </w:pPr>
            <w:r>
              <w:rPr>
                <w:sz w:val="22"/>
                <w:szCs w:val="22"/>
                <w:lang w:val="en-US"/>
              </w:rPr>
              <w:t xml:space="preserve">Chiari malformation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rPr>
              <w:t xml:space="preserve">González </w:t>
            </w:r>
            <w:proofErr w:type="spellStart"/>
            <w:r w:rsidRPr="0034081B">
              <w:rPr>
                <w:rFonts w:eastAsia="Times New Roman"/>
                <w:sz w:val="22"/>
                <w:szCs w:val="22"/>
              </w:rPr>
              <w:t>Arestizábal</w:t>
            </w:r>
            <w:proofErr w:type="spellEnd"/>
            <w:r w:rsidRPr="0034081B">
              <w:rPr>
                <w:rFonts w:eastAsia="Times New Roman"/>
                <w:sz w:val="22"/>
                <w:szCs w:val="22"/>
              </w:rPr>
              <w:t xml:space="preserve"> T, Morales Palma Á, Gaete Letelier D, Panza </w:t>
            </w:r>
            <w:proofErr w:type="spellStart"/>
            <w:r w:rsidRPr="0034081B">
              <w:rPr>
                <w:rFonts w:eastAsia="Times New Roman"/>
                <w:sz w:val="22"/>
                <w:szCs w:val="22"/>
              </w:rPr>
              <w:t>Csendes</w:t>
            </w:r>
            <w:proofErr w:type="spellEnd"/>
            <w:r w:rsidRPr="0034081B">
              <w:rPr>
                <w:rFonts w:eastAsia="Times New Roman"/>
                <w:sz w:val="22"/>
                <w:szCs w:val="22"/>
              </w:rPr>
              <w:t xml:space="preserve"> M, </w:t>
            </w:r>
            <w:proofErr w:type="spellStart"/>
            <w:r w:rsidRPr="0034081B">
              <w:rPr>
                <w:rFonts w:eastAsia="Times New Roman"/>
                <w:sz w:val="22"/>
                <w:szCs w:val="22"/>
              </w:rPr>
              <w:t>Csendes</w:t>
            </w:r>
            <w:proofErr w:type="spellEnd"/>
            <w:r w:rsidRPr="0034081B">
              <w:rPr>
                <w:rFonts w:eastAsia="Times New Roman"/>
                <w:sz w:val="22"/>
                <w:szCs w:val="22"/>
              </w:rPr>
              <w:t xml:space="preserve"> </w:t>
            </w:r>
            <w:proofErr w:type="spellStart"/>
            <w:r w:rsidRPr="0034081B">
              <w:rPr>
                <w:rFonts w:eastAsia="Times New Roman"/>
                <w:sz w:val="22"/>
                <w:szCs w:val="22"/>
              </w:rPr>
              <w:t>Juhasz</w:t>
            </w:r>
            <w:proofErr w:type="spellEnd"/>
            <w:r w:rsidRPr="0034081B">
              <w:rPr>
                <w:rFonts w:eastAsia="Times New Roman"/>
                <w:sz w:val="22"/>
                <w:szCs w:val="22"/>
              </w:rPr>
              <w:t xml:space="preserve"> A. Resultados a largo plazo del tratamiento quirúrgico de Hernias Hiatales tipo III y IV con y sin refuerzo protésico. </w:t>
            </w:r>
            <w:proofErr w:type="spellStart"/>
            <w:r w:rsidRPr="0034081B">
              <w:rPr>
                <w:rFonts w:eastAsia="Times New Roman"/>
                <w:sz w:val="22"/>
                <w:szCs w:val="22"/>
                <w:lang w:val="es-CO"/>
              </w:rPr>
              <w:t>Rev</w:t>
            </w:r>
            <w:proofErr w:type="spellEnd"/>
            <w:r w:rsidRPr="0034081B">
              <w:rPr>
                <w:rFonts w:eastAsia="Times New Roman"/>
                <w:sz w:val="22"/>
                <w:szCs w:val="22"/>
                <w:lang w:val="es-CO"/>
              </w:rPr>
              <w:t xml:space="preserve"> </w:t>
            </w:r>
            <w:proofErr w:type="spellStart"/>
            <w:r w:rsidRPr="0034081B">
              <w:rPr>
                <w:rFonts w:eastAsia="Times New Roman"/>
                <w:sz w:val="22"/>
                <w:szCs w:val="22"/>
                <w:lang w:val="es-CO"/>
              </w:rPr>
              <w:t>Cir</w:t>
            </w:r>
            <w:proofErr w:type="spellEnd"/>
            <w:r w:rsidRPr="0034081B">
              <w:rPr>
                <w:rFonts w:eastAsia="Times New Roman"/>
                <w:sz w:val="22"/>
                <w:szCs w:val="22"/>
                <w:lang w:val="es-CO"/>
              </w:rPr>
              <w:t xml:space="preserve"> (Mex). 2024 May 20;76(3). </w:t>
            </w:r>
          </w:p>
        </w:tc>
        <w:tc>
          <w:tcPr>
            <w:tcW w:w="2624" w:type="dxa"/>
          </w:tcPr>
          <w:p w:rsidR="009C2BFB" w:rsidRPr="003A7696" w:rsidRDefault="009C2BFB" w:rsidP="00E2631E">
            <w:pPr>
              <w:rPr>
                <w:sz w:val="22"/>
                <w:szCs w:val="22"/>
                <w:lang w:val="es-CO"/>
              </w:rPr>
            </w:pPr>
            <w:r>
              <w:rPr>
                <w:sz w:val="22"/>
                <w:szCs w:val="22"/>
                <w:lang w:val="es-CO"/>
              </w:rPr>
              <w:t xml:space="preserve">Hiatal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s-CO"/>
              </w:rPr>
              <w:t xml:space="preserve">Sales LAS, </w:t>
            </w:r>
            <w:proofErr w:type="spellStart"/>
            <w:r w:rsidRPr="0034081B">
              <w:rPr>
                <w:rFonts w:eastAsia="Times New Roman"/>
                <w:sz w:val="22"/>
                <w:szCs w:val="22"/>
                <w:lang w:val="es-CO"/>
              </w:rPr>
              <w:t>Pinheiro</w:t>
            </w:r>
            <w:proofErr w:type="spellEnd"/>
            <w:r w:rsidRPr="0034081B">
              <w:rPr>
                <w:rFonts w:eastAsia="Times New Roman"/>
                <w:sz w:val="22"/>
                <w:szCs w:val="22"/>
                <w:lang w:val="es-CO"/>
              </w:rPr>
              <w:t xml:space="preserve"> FAS, Pinto JOG, Santos AA, Souza MÂN. </w:t>
            </w:r>
            <w:r w:rsidRPr="0034081B">
              <w:rPr>
                <w:rFonts w:eastAsia="Times New Roman"/>
                <w:sz w:val="22"/>
                <w:szCs w:val="22"/>
                <w:lang w:val="en-US"/>
              </w:rPr>
              <w:t>Pressure dynamics of the esophagogastric junction at rest and during inspiratory maneuvers after Nissen fundoplication. Diseases of the Esophagus. 2024;37(1).</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Soliman F, Carlson GL, McWhirter D. Management of the open abdomen. British Journal of Surgery. 2024 Jan 3;111(1).</w:t>
            </w:r>
          </w:p>
        </w:tc>
        <w:tc>
          <w:tcPr>
            <w:tcW w:w="2624" w:type="dxa"/>
          </w:tcPr>
          <w:p w:rsidR="009C2BFB" w:rsidRPr="003A7696" w:rsidRDefault="009C2BFB" w:rsidP="00E2631E">
            <w:pPr>
              <w:rPr>
                <w:sz w:val="22"/>
                <w:szCs w:val="22"/>
                <w:lang w:val="es-CO"/>
              </w:rPr>
            </w:pPr>
            <w:r>
              <w:rPr>
                <w:sz w:val="22"/>
                <w:szCs w:val="22"/>
                <w:lang w:val="es-CO"/>
              </w:rPr>
              <w:t xml:space="preserve">Open abdomen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Kazi MK, Saklani AP. Author response: Comment on: Use of circular staplers for the creation of abdominal apertures for end colostomies: phase I study. Vol. 111, British Journal of Surgery. 2024.</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 xml:space="preserve">Giovannini SC, </w:t>
            </w:r>
            <w:proofErr w:type="spellStart"/>
            <w:r w:rsidRPr="0034081B">
              <w:rPr>
                <w:rFonts w:eastAsia="Times New Roman"/>
                <w:sz w:val="22"/>
                <w:szCs w:val="22"/>
                <w:lang w:val="en-US"/>
              </w:rPr>
              <w:t>Podda</w:t>
            </w:r>
            <w:proofErr w:type="spellEnd"/>
            <w:r w:rsidRPr="0034081B">
              <w:rPr>
                <w:rFonts w:eastAsia="Times New Roman"/>
                <w:sz w:val="22"/>
                <w:szCs w:val="22"/>
                <w:lang w:val="en-US"/>
              </w:rPr>
              <w:t xml:space="preserve"> M, Ribas S, Montori G, </w:t>
            </w:r>
            <w:proofErr w:type="spellStart"/>
            <w:r w:rsidRPr="0034081B">
              <w:rPr>
                <w:rFonts w:eastAsia="Times New Roman"/>
                <w:sz w:val="22"/>
                <w:szCs w:val="22"/>
                <w:lang w:val="en-US"/>
              </w:rPr>
              <w:t>Botteri</w:t>
            </w:r>
            <w:proofErr w:type="spellEnd"/>
            <w:r w:rsidRPr="0034081B">
              <w:rPr>
                <w:rFonts w:eastAsia="Times New Roman"/>
                <w:sz w:val="22"/>
                <w:szCs w:val="22"/>
                <w:lang w:val="en-US"/>
              </w:rPr>
              <w:t xml:space="preserve"> E, Agresta F, et al. What defines an incisional hernia as ‘complex’: results from a Delphi consensus endorsed by the European Hernia Society (EHS). British Journal of Surgery. 2024;111(1).</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proofErr w:type="spellStart"/>
            <w:r w:rsidRPr="0034081B">
              <w:rPr>
                <w:rFonts w:eastAsia="Times New Roman"/>
                <w:sz w:val="22"/>
                <w:szCs w:val="22"/>
                <w:lang w:val="en-US"/>
              </w:rPr>
              <w:t>Lukaszyk</w:t>
            </w:r>
            <w:proofErr w:type="spellEnd"/>
            <w:r w:rsidRPr="0034081B">
              <w:rPr>
                <w:rFonts w:eastAsia="Times New Roman"/>
                <w:sz w:val="22"/>
                <w:szCs w:val="22"/>
                <w:lang w:val="en-US"/>
              </w:rPr>
              <w:t xml:space="preserve"> D, Hegemann M, Wolf B, Knoll T, </w:t>
            </w:r>
            <w:proofErr w:type="spellStart"/>
            <w:r w:rsidRPr="0034081B">
              <w:rPr>
                <w:rFonts w:eastAsia="Times New Roman"/>
                <w:sz w:val="22"/>
                <w:szCs w:val="22"/>
                <w:lang w:val="en-US"/>
              </w:rPr>
              <w:t>Rassweiler</w:t>
            </w:r>
            <w:proofErr w:type="spellEnd"/>
            <w:r w:rsidRPr="0034081B">
              <w:rPr>
                <w:rFonts w:eastAsia="Times New Roman"/>
                <w:sz w:val="22"/>
                <w:szCs w:val="22"/>
                <w:lang w:val="en-US"/>
              </w:rPr>
              <w:t xml:space="preserve"> J. Robot-assisted laparoscopic parastomal hernia repair following </w:t>
            </w:r>
            <w:proofErr w:type="spellStart"/>
            <w:r w:rsidRPr="0034081B">
              <w:rPr>
                <w:rFonts w:eastAsia="Times New Roman"/>
                <w:sz w:val="22"/>
                <w:szCs w:val="22"/>
                <w:lang w:val="en-US"/>
              </w:rPr>
              <w:t>supravesical</w:t>
            </w:r>
            <w:proofErr w:type="spellEnd"/>
            <w:r w:rsidRPr="0034081B">
              <w:rPr>
                <w:rFonts w:eastAsia="Times New Roman"/>
                <w:sz w:val="22"/>
                <w:szCs w:val="22"/>
                <w:lang w:val="en-US"/>
              </w:rPr>
              <w:t xml:space="preserve"> colonic conduit urinary diversion. </w:t>
            </w:r>
            <w:proofErr w:type="spellStart"/>
            <w:r w:rsidRPr="0034081B">
              <w:rPr>
                <w:rFonts w:eastAsia="Times New Roman"/>
                <w:sz w:val="22"/>
                <w:szCs w:val="22"/>
                <w:lang w:val="en-US"/>
              </w:rPr>
              <w:t>Eur</w:t>
            </w:r>
            <w:proofErr w:type="spellEnd"/>
            <w:r w:rsidRPr="0034081B">
              <w:rPr>
                <w:rFonts w:eastAsia="Times New Roman"/>
                <w:sz w:val="22"/>
                <w:szCs w:val="22"/>
                <w:lang w:val="en-US"/>
              </w:rPr>
              <w:t xml:space="preserve"> </w:t>
            </w:r>
            <w:proofErr w:type="spellStart"/>
            <w:r w:rsidRPr="0034081B">
              <w:rPr>
                <w:rFonts w:eastAsia="Times New Roman"/>
                <w:sz w:val="22"/>
                <w:szCs w:val="22"/>
                <w:lang w:val="en-US"/>
              </w:rPr>
              <w:t>Urol</w:t>
            </w:r>
            <w:proofErr w:type="spellEnd"/>
            <w:r w:rsidRPr="0034081B">
              <w:rPr>
                <w:rFonts w:eastAsia="Times New Roman"/>
                <w:sz w:val="22"/>
                <w:szCs w:val="22"/>
                <w:lang w:val="en-US"/>
              </w:rPr>
              <w:t xml:space="preserve"> Open Sci. 2024;59.</w:t>
            </w:r>
          </w:p>
        </w:tc>
        <w:tc>
          <w:tcPr>
            <w:tcW w:w="2624" w:type="dxa"/>
          </w:tcPr>
          <w:p w:rsidR="009C2BFB" w:rsidRPr="003A7696" w:rsidRDefault="009C2BFB" w:rsidP="00E2631E">
            <w:pPr>
              <w:rPr>
                <w:sz w:val="22"/>
                <w:szCs w:val="22"/>
                <w:lang w:val="es-CO"/>
              </w:rPr>
            </w:pPr>
            <w:proofErr w:type="spellStart"/>
            <w:r>
              <w:rPr>
                <w:sz w:val="22"/>
                <w:szCs w:val="22"/>
                <w:lang w:val="es-CO"/>
              </w:rPr>
              <w:t>Parastomal</w:t>
            </w:r>
            <w:proofErr w:type="spellEnd"/>
            <w:r>
              <w:rPr>
                <w:sz w:val="22"/>
                <w:szCs w:val="22"/>
                <w:lang w:val="es-CO"/>
              </w:rPr>
              <w:t xml:space="preserve">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Hong QQ, Yan S, Zhao YL, Fan L, Yang L, Zhang W Bin, et al. Machine learning identifies the risk of complications after laparoscopic radical gastrectomy for gastric cancer. World J Gastroenterol. 2024;30(1).</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Aikawa T, Yamada T, Iida T. Relief of Obstructive Shock with a Large Hiatal Hernia Occupying the Posterior Mediastinum by Urgent Endoscopy. Internal Medicine. 2024;63(2).</w:t>
            </w:r>
          </w:p>
        </w:tc>
        <w:tc>
          <w:tcPr>
            <w:tcW w:w="2624" w:type="dxa"/>
          </w:tcPr>
          <w:p w:rsidR="009C2BFB" w:rsidRPr="003A7696" w:rsidRDefault="009C2BFB" w:rsidP="00E2631E">
            <w:pPr>
              <w:rPr>
                <w:sz w:val="22"/>
                <w:szCs w:val="22"/>
                <w:lang w:val="es-CO"/>
              </w:rPr>
            </w:pPr>
            <w:r>
              <w:rPr>
                <w:sz w:val="22"/>
                <w:szCs w:val="22"/>
                <w:lang w:val="es-CO"/>
              </w:rPr>
              <w:t xml:space="preserve">Hiatal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lastRenderedPageBreak/>
              <w:t xml:space="preserve">Almasi MH, Barzin M, Mahdavi M, Khalaj A, Valizadeh M, </w:t>
            </w:r>
            <w:proofErr w:type="spellStart"/>
            <w:r w:rsidRPr="0034081B">
              <w:rPr>
                <w:rFonts w:eastAsia="Times New Roman"/>
                <w:sz w:val="22"/>
                <w:szCs w:val="22"/>
                <w:lang w:val="en-US"/>
              </w:rPr>
              <w:t>Hosseinpanah</w:t>
            </w:r>
            <w:proofErr w:type="spellEnd"/>
            <w:r w:rsidRPr="0034081B">
              <w:rPr>
                <w:rFonts w:eastAsia="Times New Roman"/>
                <w:sz w:val="22"/>
                <w:szCs w:val="22"/>
                <w:lang w:val="en-US"/>
              </w:rPr>
              <w:t xml:space="preserve"> F. Prevalence and predictors of weight recurrence following bariatric surgery: A longitudinal prospective cohort study from Tehran Obesity Treatment Study (TOTS). </w:t>
            </w:r>
            <w:proofErr w:type="spellStart"/>
            <w:r w:rsidRPr="0034081B">
              <w:rPr>
                <w:rFonts w:eastAsia="Times New Roman"/>
                <w:sz w:val="22"/>
                <w:szCs w:val="22"/>
                <w:lang w:val="en-US"/>
              </w:rPr>
              <w:t>Obes</w:t>
            </w:r>
            <w:proofErr w:type="spellEnd"/>
            <w:r w:rsidRPr="0034081B">
              <w:rPr>
                <w:rFonts w:eastAsia="Times New Roman"/>
                <w:sz w:val="22"/>
                <w:szCs w:val="22"/>
                <w:lang w:val="en-US"/>
              </w:rPr>
              <w:t xml:space="preserve"> Res Clin </w:t>
            </w:r>
            <w:proofErr w:type="spellStart"/>
            <w:r w:rsidRPr="0034081B">
              <w:rPr>
                <w:rFonts w:eastAsia="Times New Roman"/>
                <w:sz w:val="22"/>
                <w:szCs w:val="22"/>
                <w:lang w:val="en-US"/>
              </w:rPr>
              <w:t>Pract</w:t>
            </w:r>
            <w:proofErr w:type="spellEnd"/>
            <w:r w:rsidRPr="0034081B">
              <w:rPr>
                <w:rFonts w:eastAsia="Times New Roman"/>
                <w:sz w:val="22"/>
                <w:szCs w:val="22"/>
                <w:lang w:val="en-US"/>
              </w:rPr>
              <w:t>. 2024;18(1).</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7F2540"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Lau Rui Han S, Xiang J, Zeng XX, Fan PD, Cheng QY, Zhou XM, et al. Relationship Between Temporomandibular Joint Effusion, Pain, and Jaw Function Limitation: A 2D and 3D Comparative Study. J Pain Res. 2024 </w:t>
            </w:r>
            <w:proofErr w:type="spellStart"/>
            <w:proofErr w:type="gramStart"/>
            <w:r w:rsidRPr="0034081B">
              <w:rPr>
                <w:rFonts w:eastAsia="Times New Roman"/>
                <w:sz w:val="22"/>
                <w:szCs w:val="22"/>
                <w:lang w:val="en-US"/>
              </w:rPr>
              <w:t>Jun;Volume</w:t>
            </w:r>
            <w:proofErr w:type="spellEnd"/>
            <w:proofErr w:type="gramEnd"/>
            <w:r w:rsidRPr="0034081B">
              <w:rPr>
                <w:rFonts w:eastAsia="Times New Roman"/>
                <w:sz w:val="22"/>
                <w:szCs w:val="22"/>
                <w:lang w:val="en-US"/>
              </w:rPr>
              <w:t xml:space="preserve"> 17:2051–62.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Krogsgaard M, Borglit TB, Eriksen JR. Author response to: Comment on: The perfect stoma: tips from a stoma nurse. Vol. 111, British Journal of Surgery. 2024.</w:t>
            </w:r>
          </w:p>
        </w:tc>
        <w:tc>
          <w:tcPr>
            <w:tcW w:w="2624" w:type="dxa"/>
          </w:tcPr>
          <w:p w:rsidR="009C2BFB" w:rsidRPr="003A7696" w:rsidRDefault="009C2BFB" w:rsidP="00E2631E">
            <w:pPr>
              <w:rPr>
                <w:sz w:val="22"/>
                <w:szCs w:val="22"/>
                <w:lang w:val="es-CO"/>
              </w:rPr>
            </w:pPr>
            <w:proofErr w:type="spellStart"/>
            <w:r>
              <w:rPr>
                <w:sz w:val="22"/>
                <w:szCs w:val="22"/>
                <w:lang w:val="es-CO"/>
              </w:rPr>
              <w:t>Comment</w:t>
            </w:r>
            <w:proofErr w:type="spellEnd"/>
            <w:r>
              <w:rPr>
                <w:sz w:val="22"/>
                <w:szCs w:val="22"/>
                <w:lang w:val="es-CO"/>
              </w:rPr>
              <w:t xml:space="preserve">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Luo X, Lin X, Lin R, Yang Y, Wang C, Fang H, et al. Analysis of long-term outcomes after minimally invasive spleen-preserving distal pancreatectomy under the “Kimura-first” strategy. J Minim Access Surg. 2024;20(1).</w:t>
            </w:r>
          </w:p>
        </w:tc>
        <w:tc>
          <w:tcPr>
            <w:tcW w:w="2624" w:type="dxa"/>
          </w:tcPr>
          <w:p w:rsidR="009C2BFB" w:rsidRPr="003A7696" w:rsidRDefault="009C2BFB" w:rsidP="00E2631E">
            <w:pPr>
              <w:rPr>
                <w:sz w:val="22"/>
                <w:szCs w:val="22"/>
                <w:lang w:val="es-CO"/>
              </w:rPr>
            </w:pPr>
            <w:r w:rsidRPr="0034081B">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Carmona-Puerta R, Pérez-Sanchez D, Pichardo-Ureña JM, Rodríguez-Monteagudo JL, Lorenzo-Martínez E. The cardiovascular effects of large hiatal hernias: a narrative review of cases and studies. Postgrad Med. 2024 May 18;136(4):358–65.</w:t>
            </w:r>
          </w:p>
        </w:tc>
        <w:tc>
          <w:tcPr>
            <w:tcW w:w="2624" w:type="dxa"/>
          </w:tcPr>
          <w:p w:rsidR="009C2BFB" w:rsidRPr="003A7696" w:rsidRDefault="009C2BFB" w:rsidP="00E2631E">
            <w:pPr>
              <w:rPr>
                <w:sz w:val="22"/>
                <w:szCs w:val="22"/>
                <w:lang w:val="es-CO"/>
              </w:rPr>
            </w:pPr>
            <w:r>
              <w:rPr>
                <w:sz w:val="22"/>
                <w:szCs w:val="22"/>
                <w:lang w:val="es-CO"/>
              </w:rPr>
              <w:t xml:space="preserve">Hiatal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 xml:space="preserve">Singh N, </w:t>
            </w:r>
            <w:proofErr w:type="spellStart"/>
            <w:r w:rsidRPr="0034081B">
              <w:rPr>
                <w:rFonts w:eastAsia="Times New Roman"/>
                <w:sz w:val="22"/>
                <w:szCs w:val="22"/>
                <w:lang w:val="en-US"/>
              </w:rPr>
              <w:t>Alla</w:t>
            </w:r>
            <w:proofErr w:type="spellEnd"/>
            <w:r w:rsidRPr="0034081B">
              <w:rPr>
                <w:rFonts w:eastAsia="Times New Roman"/>
                <w:sz w:val="22"/>
                <w:szCs w:val="22"/>
                <w:lang w:val="en-US"/>
              </w:rPr>
              <w:t xml:space="preserve"> S, Sharma G. Evaluation </w:t>
            </w:r>
            <w:proofErr w:type="gramStart"/>
            <w:r w:rsidRPr="0034081B">
              <w:rPr>
                <w:rFonts w:eastAsia="Times New Roman"/>
                <w:sz w:val="22"/>
                <w:szCs w:val="22"/>
                <w:lang w:val="en-US"/>
              </w:rPr>
              <w:t>And</w:t>
            </w:r>
            <w:proofErr w:type="gramEnd"/>
            <w:r w:rsidRPr="0034081B">
              <w:rPr>
                <w:rFonts w:eastAsia="Times New Roman"/>
                <w:sz w:val="22"/>
                <w:szCs w:val="22"/>
                <w:lang w:val="en-US"/>
              </w:rPr>
              <w:t xml:space="preserve"> Management </w:t>
            </w:r>
            <w:proofErr w:type="gramStart"/>
            <w:r w:rsidRPr="0034081B">
              <w:rPr>
                <w:rFonts w:eastAsia="Times New Roman"/>
                <w:sz w:val="22"/>
                <w:szCs w:val="22"/>
                <w:lang w:val="en-US"/>
              </w:rPr>
              <w:t>Of</w:t>
            </w:r>
            <w:proofErr w:type="gramEnd"/>
            <w:r w:rsidRPr="0034081B">
              <w:rPr>
                <w:rFonts w:eastAsia="Times New Roman"/>
                <w:sz w:val="22"/>
                <w:szCs w:val="22"/>
                <w:lang w:val="en-US"/>
              </w:rPr>
              <w:t xml:space="preserve"> Bowel Obstruction </w:t>
            </w:r>
            <w:proofErr w:type="gramStart"/>
            <w:r w:rsidRPr="0034081B">
              <w:rPr>
                <w:rFonts w:eastAsia="Times New Roman"/>
                <w:sz w:val="22"/>
                <w:szCs w:val="22"/>
                <w:lang w:val="en-US"/>
              </w:rPr>
              <w:t>In</w:t>
            </w:r>
            <w:proofErr w:type="gramEnd"/>
            <w:r w:rsidRPr="0034081B">
              <w:rPr>
                <w:rFonts w:eastAsia="Times New Roman"/>
                <w:sz w:val="22"/>
                <w:szCs w:val="22"/>
                <w:lang w:val="en-US"/>
              </w:rPr>
              <w:t xml:space="preserve"> Adults </w:t>
            </w:r>
            <w:proofErr w:type="gramStart"/>
            <w:r w:rsidRPr="0034081B">
              <w:rPr>
                <w:rFonts w:eastAsia="Times New Roman"/>
                <w:sz w:val="22"/>
                <w:szCs w:val="22"/>
                <w:lang w:val="en-US"/>
              </w:rPr>
              <w:t>At</w:t>
            </w:r>
            <w:proofErr w:type="gramEnd"/>
            <w:r w:rsidRPr="0034081B">
              <w:rPr>
                <w:rFonts w:eastAsia="Times New Roman"/>
                <w:sz w:val="22"/>
                <w:szCs w:val="22"/>
                <w:lang w:val="en-US"/>
              </w:rPr>
              <w:t xml:space="preserve"> Tertiary Health Care Center. Res J Med Sci. 2024 Jul 20;18(8):268–73.</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 xml:space="preserve">Patel AK, </w:t>
            </w:r>
            <w:proofErr w:type="spellStart"/>
            <w:r w:rsidRPr="0034081B">
              <w:rPr>
                <w:rFonts w:eastAsia="Times New Roman"/>
                <w:sz w:val="22"/>
                <w:szCs w:val="22"/>
                <w:lang w:val="en-US"/>
              </w:rPr>
              <w:t>Mandloi</w:t>
            </w:r>
            <w:proofErr w:type="spellEnd"/>
            <w:r w:rsidRPr="0034081B">
              <w:rPr>
                <w:rFonts w:eastAsia="Times New Roman"/>
                <w:sz w:val="22"/>
                <w:szCs w:val="22"/>
                <w:lang w:val="en-US"/>
              </w:rPr>
              <w:t xml:space="preserve"> R, Saxena A, Agrawal P. To Evaluate </w:t>
            </w:r>
            <w:proofErr w:type="gramStart"/>
            <w:r w:rsidRPr="0034081B">
              <w:rPr>
                <w:rFonts w:eastAsia="Times New Roman"/>
                <w:sz w:val="22"/>
                <w:szCs w:val="22"/>
                <w:lang w:val="en-US"/>
              </w:rPr>
              <w:t>The</w:t>
            </w:r>
            <w:proofErr w:type="gramEnd"/>
            <w:r w:rsidRPr="0034081B">
              <w:rPr>
                <w:rFonts w:eastAsia="Times New Roman"/>
                <w:sz w:val="22"/>
                <w:szCs w:val="22"/>
                <w:lang w:val="en-US"/>
              </w:rPr>
              <w:t xml:space="preserve"> Cause </w:t>
            </w:r>
            <w:proofErr w:type="gramStart"/>
            <w:r w:rsidRPr="0034081B">
              <w:rPr>
                <w:rFonts w:eastAsia="Times New Roman"/>
                <w:sz w:val="22"/>
                <w:szCs w:val="22"/>
                <w:lang w:val="en-US"/>
              </w:rPr>
              <w:t>Of</w:t>
            </w:r>
            <w:proofErr w:type="gramEnd"/>
            <w:r w:rsidRPr="0034081B">
              <w:rPr>
                <w:rFonts w:eastAsia="Times New Roman"/>
                <w:sz w:val="22"/>
                <w:szCs w:val="22"/>
                <w:lang w:val="en-US"/>
              </w:rPr>
              <w:t xml:space="preserve"> Readmission After Ileostomy Creation </w:t>
            </w:r>
            <w:proofErr w:type="gramStart"/>
            <w:r w:rsidRPr="0034081B">
              <w:rPr>
                <w:rFonts w:eastAsia="Times New Roman"/>
                <w:sz w:val="22"/>
                <w:szCs w:val="22"/>
                <w:lang w:val="en-US"/>
              </w:rPr>
              <w:t>And</w:t>
            </w:r>
            <w:proofErr w:type="gramEnd"/>
            <w:r w:rsidRPr="0034081B">
              <w:rPr>
                <w:rFonts w:eastAsia="Times New Roman"/>
                <w:sz w:val="22"/>
                <w:szCs w:val="22"/>
                <w:lang w:val="en-US"/>
              </w:rPr>
              <w:t xml:space="preserve"> Predict </w:t>
            </w:r>
            <w:proofErr w:type="gramStart"/>
            <w:r w:rsidRPr="0034081B">
              <w:rPr>
                <w:rFonts w:eastAsia="Times New Roman"/>
                <w:sz w:val="22"/>
                <w:szCs w:val="22"/>
                <w:lang w:val="en-US"/>
              </w:rPr>
              <w:t>The</w:t>
            </w:r>
            <w:proofErr w:type="gramEnd"/>
            <w:r w:rsidRPr="0034081B">
              <w:rPr>
                <w:rFonts w:eastAsia="Times New Roman"/>
                <w:sz w:val="22"/>
                <w:szCs w:val="22"/>
                <w:lang w:val="en-US"/>
              </w:rPr>
              <w:t xml:space="preserve"> Risk Factors Leading </w:t>
            </w:r>
            <w:proofErr w:type="gramStart"/>
            <w:r w:rsidRPr="0034081B">
              <w:rPr>
                <w:rFonts w:eastAsia="Times New Roman"/>
                <w:sz w:val="22"/>
                <w:szCs w:val="22"/>
                <w:lang w:val="en-US"/>
              </w:rPr>
              <w:t>To</w:t>
            </w:r>
            <w:proofErr w:type="gramEnd"/>
            <w:r w:rsidRPr="0034081B">
              <w:rPr>
                <w:rFonts w:eastAsia="Times New Roman"/>
                <w:sz w:val="22"/>
                <w:szCs w:val="22"/>
                <w:lang w:val="en-US"/>
              </w:rPr>
              <w:t xml:space="preserve"> Readmission After Ileostomy Creation. Res J Med Sci. 2024 Jul 10;18(7):83–6.</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 xml:space="preserve">Joel A, </w:t>
            </w:r>
            <w:proofErr w:type="spellStart"/>
            <w:r w:rsidRPr="0034081B">
              <w:rPr>
                <w:rFonts w:eastAsia="Times New Roman"/>
                <w:sz w:val="22"/>
                <w:szCs w:val="22"/>
                <w:lang w:val="en-US"/>
              </w:rPr>
              <w:t>Konjengbam</w:t>
            </w:r>
            <w:proofErr w:type="spellEnd"/>
            <w:r w:rsidRPr="0034081B">
              <w:rPr>
                <w:rFonts w:eastAsia="Times New Roman"/>
                <w:sz w:val="22"/>
                <w:szCs w:val="22"/>
                <w:lang w:val="en-US"/>
              </w:rPr>
              <w:t xml:space="preserve"> A, Viswanath Y, </w:t>
            </w:r>
            <w:proofErr w:type="spellStart"/>
            <w:r w:rsidRPr="0034081B">
              <w:rPr>
                <w:rFonts w:eastAsia="Times New Roman"/>
                <w:sz w:val="22"/>
                <w:szCs w:val="22"/>
                <w:lang w:val="en-US"/>
              </w:rPr>
              <w:t>Kourounis</w:t>
            </w:r>
            <w:proofErr w:type="spellEnd"/>
            <w:r w:rsidRPr="0034081B">
              <w:rPr>
                <w:rFonts w:eastAsia="Times New Roman"/>
                <w:sz w:val="22"/>
                <w:szCs w:val="22"/>
                <w:lang w:val="en-US"/>
              </w:rPr>
              <w:t xml:space="preserve"> G, Hammond E, Frank H, et al. Endoscopic radiofrequency Stretta therapy reduces proton pump inhibitor dependency and the need for anti-reflux surgery for refractory gastroesophageal reflux disease. Clin </w:t>
            </w:r>
            <w:proofErr w:type="spellStart"/>
            <w:r w:rsidRPr="0034081B">
              <w:rPr>
                <w:rFonts w:eastAsia="Times New Roman"/>
                <w:sz w:val="22"/>
                <w:szCs w:val="22"/>
                <w:lang w:val="en-US"/>
              </w:rPr>
              <w:t>Endosc</w:t>
            </w:r>
            <w:proofErr w:type="spellEnd"/>
            <w:r w:rsidRPr="0034081B">
              <w:rPr>
                <w:rFonts w:eastAsia="Times New Roman"/>
                <w:sz w:val="22"/>
                <w:szCs w:val="22"/>
                <w:lang w:val="en-US"/>
              </w:rPr>
              <w:t>. 2024;57(1).</w:t>
            </w:r>
          </w:p>
        </w:tc>
        <w:tc>
          <w:tcPr>
            <w:tcW w:w="2624" w:type="dxa"/>
          </w:tcPr>
          <w:p w:rsidR="009C2BFB" w:rsidRPr="003A7696" w:rsidRDefault="009C2BFB" w:rsidP="00E2631E">
            <w:pPr>
              <w:rPr>
                <w:sz w:val="22"/>
                <w:szCs w:val="22"/>
                <w:lang w:val="es-CO"/>
              </w:rPr>
            </w:pPr>
            <w:r>
              <w:rPr>
                <w:sz w:val="22"/>
                <w:szCs w:val="22"/>
                <w:lang w:val="en-US"/>
              </w:rPr>
              <w:t>Not related</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Drivenes JL, Bygum A. Spontaneous Mucocutaneous Ulcerations: A Quiz. Acta Derm </w:t>
            </w:r>
            <w:proofErr w:type="spellStart"/>
            <w:r w:rsidRPr="0034081B">
              <w:rPr>
                <w:rFonts w:eastAsia="Times New Roman"/>
                <w:sz w:val="22"/>
                <w:szCs w:val="22"/>
                <w:lang w:val="en-US"/>
              </w:rPr>
              <w:t>Venereol</w:t>
            </w:r>
            <w:proofErr w:type="spellEnd"/>
            <w:r w:rsidRPr="0034081B">
              <w:rPr>
                <w:rFonts w:eastAsia="Times New Roman"/>
                <w:sz w:val="22"/>
                <w:szCs w:val="22"/>
                <w:lang w:val="en-US"/>
              </w:rPr>
              <w:t>. 2024 Aug 5;</w:t>
            </w:r>
            <w:proofErr w:type="gramStart"/>
            <w:r w:rsidRPr="0034081B">
              <w:rPr>
                <w:rFonts w:eastAsia="Times New Roman"/>
                <w:sz w:val="22"/>
                <w:szCs w:val="22"/>
                <w:lang w:val="en-US"/>
              </w:rPr>
              <w:t>104:adv</w:t>
            </w:r>
            <w:proofErr w:type="gramEnd"/>
            <w:r w:rsidRPr="0034081B">
              <w:rPr>
                <w:rFonts w:eastAsia="Times New Roman"/>
                <w:sz w:val="22"/>
                <w:szCs w:val="22"/>
                <w:lang w:val="en-US"/>
              </w:rPr>
              <w:t>41006.</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Ikeda S, Takahashi T, Tandoh T, </w:t>
            </w:r>
            <w:proofErr w:type="spellStart"/>
            <w:r w:rsidRPr="0034081B">
              <w:rPr>
                <w:rFonts w:eastAsia="Times New Roman"/>
                <w:sz w:val="22"/>
                <w:szCs w:val="22"/>
                <w:lang w:val="en-US"/>
              </w:rPr>
              <w:t>Ushiyama</w:t>
            </w:r>
            <w:proofErr w:type="spellEnd"/>
            <w:r w:rsidRPr="0034081B">
              <w:rPr>
                <w:rFonts w:eastAsia="Times New Roman"/>
                <w:sz w:val="22"/>
                <w:szCs w:val="22"/>
                <w:lang w:val="en-US"/>
              </w:rPr>
              <w:t xml:space="preserve"> K, Kida Y. Severe Anemia from Multiple Gastric Hyperplastic Polyps in a Hemodialysis Patient after Long-term Use of a Proton-pump Inhibitor. Internal Medicine. 2024;63(5).</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proofErr w:type="spellStart"/>
            <w:r w:rsidRPr="0034081B">
              <w:rPr>
                <w:rFonts w:eastAsia="Times New Roman"/>
                <w:sz w:val="22"/>
                <w:szCs w:val="22"/>
                <w:lang w:val="en-US"/>
              </w:rPr>
              <w:t>Gankov</w:t>
            </w:r>
            <w:proofErr w:type="spellEnd"/>
            <w:r w:rsidRPr="0034081B">
              <w:rPr>
                <w:rFonts w:eastAsia="Times New Roman"/>
                <w:sz w:val="22"/>
                <w:szCs w:val="22"/>
                <w:lang w:val="en-US"/>
              </w:rPr>
              <w:t xml:space="preserve"> VA, </w:t>
            </w:r>
            <w:proofErr w:type="spellStart"/>
            <w:r w:rsidRPr="0034081B">
              <w:rPr>
                <w:rFonts w:eastAsia="Times New Roman"/>
                <w:sz w:val="22"/>
                <w:szCs w:val="22"/>
                <w:lang w:val="en-US"/>
              </w:rPr>
              <w:t>Rucheikin</w:t>
            </w:r>
            <w:proofErr w:type="spellEnd"/>
            <w:r w:rsidRPr="0034081B">
              <w:rPr>
                <w:rFonts w:eastAsia="Times New Roman"/>
                <w:sz w:val="22"/>
                <w:szCs w:val="22"/>
                <w:lang w:val="en-US"/>
              </w:rPr>
              <w:t xml:space="preserve"> NY, </w:t>
            </w:r>
            <w:proofErr w:type="spellStart"/>
            <w:r w:rsidRPr="0034081B">
              <w:rPr>
                <w:rFonts w:eastAsia="Times New Roman"/>
                <w:sz w:val="22"/>
                <w:szCs w:val="22"/>
                <w:lang w:val="en-US"/>
              </w:rPr>
              <w:t>Maslikova</w:t>
            </w:r>
            <w:proofErr w:type="spellEnd"/>
            <w:r w:rsidRPr="0034081B">
              <w:rPr>
                <w:rFonts w:eastAsia="Times New Roman"/>
                <w:sz w:val="22"/>
                <w:szCs w:val="22"/>
                <w:lang w:val="en-US"/>
              </w:rPr>
              <w:t xml:space="preserve"> SA, </w:t>
            </w:r>
            <w:proofErr w:type="spellStart"/>
            <w:r w:rsidRPr="0034081B">
              <w:rPr>
                <w:rFonts w:eastAsia="Times New Roman"/>
                <w:sz w:val="22"/>
                <w:szCs w:val="22"/>
                <w:lang w:val="en-US"/>
              </w:rPr>
              <w:t>Andreasyan</w:t>
            </w:r>
            <w:proofErr w:type="spellEnd"/>
            <w:r w:rsidRPr="0034081B">
              <w:rPr>
                <w:rFonts w:eastAsia="Times New Roman"/>
                <w:sz w:val="22"/>
                <w:szCs w:val="22"/>
                <w:lang w:val="en-US"/>
              </w:rPr>
              <w:t xml:space="preserve"> AR, Chumakov Y V. </w:t>
            </w:r>
            <w:proofErr w:type="spellStart"/>
            <w:r w:rsidRPr="0034081B">
              <w:rPr>
                <w:rFonts w:eastAsia="Times New Roman"/>
                <w:sz w:val="22"/>
                <w:szCs w:val="22"/>
                <w:lang w:val="en-US"/>
              </w:rPr>
              <w:t>Videolaparoscopic</w:t>
            </w:r>
            <w:proofErr w:type="spellEnd"/>
            <w:r w:rsidRPr="0034081B">
              <w:rPr>
                <w:rFonts w:eastAsia="Times New Roman"/>
                <w:sz w:val="22"/>
                <w:szCs w:val="22"/>
                <w:lang w:val="en-US"/>
              </w:rPr>
              <w:t xml:space="preserve"> treatment of false phreno-pericardial fixed gastro-omental hernia complicated by high </w:t>
            </w:r>
            <w:proofErr w:type="spellStart"/>
            <w:r w:rsidRPr="0034081B">
              <w:rPr>
                <w:rFonts w:eastAsia="Times New Roman"/>
                <w:sz w:val="22"/>
                <w:szCs w:val="22"/>
                <w:lang w:val="en-US"/>
              </w:rPr>
              <w:t>subcompensated</w:t>
            </w:r>
            <w:proofErr w:type="spellEnd"/>
            <w:r w:rsidRPr="0034081B">
              <w:rPr>
                <w:rFonts w:eastAsia="Times New Roman"/>
                <w:sz w:val="22"/>
                <w:szCs w:val="22"/>
                <w:lang w:val="en-US"/>
              </w:rPr>
              <w:t xml:space="preserve"> obstruction. A clinical observation. Siberian Medical Review. 2024;2024(1).</w:t>
            </w:r>
          </w:p>
        </w:tc>
        <w:tc>
          <w:tcPr>
            <w:tcW w:w="2624" w:type="dxa"/>
          </w:tcPr>
          <w:p w:rsidR="009C2BFB" w:rsidRPr="003A7696" w:rsidRDefault="009C2BFB" w:rsidP="00E2631E">
            <w:pPr>
              <w:rPr>
                <w:sz w:val="22"/>
                <w:szCs w:val="22"/>
                <w:lang w:val="es-CO"/>
              </w:rPr>
            </w:pPr>
            <w:r>
              <w:rPr>
                <w:sz w:val="22"/>
                <w:szCs w:val="22"/>
                <w:lang w:val="es-CO"/>
              </w:rPr>
              <w:t xml:space="preserve">Gastro-omental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Yang YL, Qin HW, Chen ZY, Fan HN, Yu Y, Da W, et al. Detachable string magnetically controlled capsule endoscopy for the noninvasive diagnosis of esophageal diseases: A prospective, blind clinical study. World J Gastroenterol. 2024;30(9).</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proofErr w:type="spellStart"/>
            <w:r w:rsidRPr="0034081B">
              <w:rPr>
                <w:rFonts w:eastAsia="Times New Roman"/>
                <w:sz w:val="22"/>
                <w:szCs w:val="22"/>
                <w:lang w:val="en-US"/>
              </w:rPr>
              <w:lastRenderedPageBreak/>
              <w:t>Verrept</w:t>
            </w:r>
            <w:proofErr w:type="spellEnd"/>
            <w:r w:rsidRPr="0034081B">
              <w:rPr>
                <w:rFonts w:eastAsia="Times New Roman"/>
                <w:sz w:val="22"/>
                <w:szCs w:val="22"/>
                <w:lang w:val="en-US"/>
              </w:rPr>
              <w:t xml:space="preserve"> S, Lefere M, Bruecker YDE. Redescending Stomach: A Rare and Potentially Lethal Complication of Gastric Herniation. J </w:t>
            </w:r>
            <w:proofErr w:type="spellStart"/>
            <w:r w:rsidRPr="0034081B">
              <w:rPr>
                <w:rFonts w:eastAsia="Times New Roman"/>
                <w:sz w:val="22"/>
                <w:szCs w:val="22"/>
                <w:lang w:val="en-US"/>
              </w:rPr>
              <w:t>Belg</w:t>
            </w:r>
            <w:proofErr w:type="spellEnd"/>
            <w:r w:rsidRPr="0034081B">
              <w:rPr>
                <w:rFonts w:eastAsia="Times New Roman"/>
                <w:sz w:val="22"/>
                <w:szCs w:val="22"/>
                <w:lang w:val="en-US"/>
              </w:rPr>
              <w:t xml:space="preserve"> Soc </w:t>
            </w:r>
            <w:proofErr w:type="spellStart"/>
            <w:r w:rsidRPr="0034081B">
              <w:rPr>
                <w:rFonts w:eastAsia="Times New Roman"/>
                <w:sz w:val="22"/>
                <w:szCs w:val="22"/>
                <w:lang w:val="en-US"/>
              </w:rPr>
              <w:t>Radiol</w:t>
            </w:r>
            <w:proofErr w:type="spellEnd"/>
            <w:r w:rsidRPr="0034081B">
              <w:rPr>
                <w:rFonts w:eastAsia="Times New Roman"/>
                <w:sz w:val="22"/>
                <w:szCs w:val="22"/>
                <w:lang w:val="en-US"/>
              </w:rPr>
              <w:t>. 2024;108(1).</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 xml:space="preserve">Leon Acuña P, Sanchez Marchant R, Korn Bruzzone O. Hernia Hiatal </w:t>
            </w:r>
            <w:proofErr w:type="spellStart"/>
            <w:r w:rsidRPr="0034081B">
              <w:rPr>
                <w:rFonts w:eastAsia="Times New Roman"/>
                <w:sz w:val="22"/>
                <w:szCs w:val="22"/>
                <w:lang w:val="en-US"/>
              </w:rPr>
              <w:t>Masiva</w:t>
            </w:r>
            <w:proofErr w:type="spellEnd"/>
            <w:r w:rsidRPr="0034081B">
              <w:rPr>
                <w:rFonts w:eastAsia="Times New Roman"/>
                <w:sz w:val="22"/>
                <w:szCs w:val="22"/>
                <w:lang w:val="en-US"/>
              </w:rPr>
              <w:t>. Rev Cir (Mex). 2024 Sep 12;76(5).</w:t>
            </w:r>
          </w:p>
        </w:tc>
        <w:tc>
          <w:tcPr>
            <w:tcW w:w="2624" w:type="dxa"/>
          </w:tcPr>
          <w:p w:rsidR="009C2BFB" w:rsidRPr="003A7696" w:rsidRDefault="009C2BFB" w:rsidP="00E2631E">
            <w:pPr>
              <w:rPr>
                <w:sz w:val="22"/>
                <w:szCs w:val="22"/>
                <w:lang w:val="es-CO"/>
              </w:rPr>
            </w:pPr>
            <w:r>
              <w:rPr>
                <w:sz w:val="22"/>
                <w:szCs w:val="22"/>
                <w:lang w:val="es-CO"/>
              </w:rPr>
              <w:t xml:space="preserve">Hiatal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proofErr w:type="spellStart"/>
            <w:r w:rsidRPr="0034081B">
              <w:rPr>
                <w:rFonts w:eastAsia="Times New Roman"/>
                <w:sz w:val="22"/>
                <w:szCs w:val="22"/>
                <w:lang w:val="en-US"/>
              </w:rPr>
              <w:t>Rizwanullah</w:t>
            </w:r>
            <w:proofErr w:type="spellEnd"/>
            <w:r w:rsidRPr="0034081B">
              <w:rPr>
                <w:rFonts w:eastAsia="Times New Roman"/>
                <w:sz w:val="22"/>
                <w:szCs w:val="22"/>
                <w:lang w:val="en-US"/>
              </w:rPr>
              <w:t xml:space="preserve"> R, Patel H, Irfan R, Khan W, Razzaq HMI, Naeem S, et al. COMPREHENSIVE INSIGHTS INTO BRAIN TUMORS: CLINICAL PRESENTATION, DIAGNOSIS, AND MANAGEMENT. Journal of Population Therapeutics and Clinical Pharmacology. 2024 Sep 18;</w:t>
            </w:r>
          </w:p>
        </w:tc>
        <w:tc>
          <w:tcPr>
            <w:tcW w:w="2624" w:type="dxa"/>
          </w:tcPr>
          <w:p w:rsidR="009C2BFB" w:rsidRPr="003A7696" w:rsidRDefault="009C2BFB" w:rsidP="00E2631E">
            <w:pPr>
              <w:rPr>
                <w:sz w:val="22"/>
                <w:szCs w:val="22"/>
                <w:lang w:val="es-CO"/>
              </w:rPr>
            </w:pPr>
            <w:proofErr w:type="spellStart"/>
            <w:r>
              <w:rPr>
                <w:sz w:val="22"/>
                <w:szCs w:val="22"/>
                <w:lang w:val="es-CO"/>
              </w:rPr>
              <w:t>Brain</w:t>
            </w:r>
            <w:proofErr w:type="spellEnd"/>
            <w:r>
              <w:rPr>
                <w:sz w:val="22"/>
                <w:szCs w:val="22"/>
                <w:lang w:val="es-CO"/>
              </w:rPr>
              <w:t xml:space="preserve"> tumor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Ponniah K, Kinsey-Trotman S, Agarwal N, Lachlan D, Kozman M. Enteric Duplication Cyst Associated </w:t>
            </w:r>
            <w:proofErr w:type="gramStart"/>
            <w:r w:rsidRPr="0034081B">
              <w:rPr>
                <w:rFonts w:eastAsia="Times New Roman"/>
                <w:sz w:val="22"/>
                <w:szCs w:val="22"/>
                <w:lang w:val="en-US"/>
              </w:rPr>
              <w:t>With</w:t>
            </w:r>
            <w:proofErr w:type="gramEnd"/>
            <w:r w:rsidRPr="0034081B">
              <w:rPr>
                <w:rFonts w:eastAsia="Times New Roman"/>
                <w:sz w:val="22"/>
                <w:szCs w:val="22"/>
                <w:lang w:val="en-US"/>
              </w:rPr>
              <w:t xml:space="preserve"> Meckel’s Diverticulum: A Rare Cause of Acute Abdomen. J </w:t>
            </w:r>
            <w:proofErr w:type="spellStart"/>
            <w:r w:rsidRPr="0034081B">
              <w:rPr>
                <w:rFonts w:eastAsia="Times New Roman"/>
                <w:sz w:val="22"/>
                <w:szCs w:val="22"/>
                <w:lang w:val="en-US"/>
              </w:rPr>
              <w:t>Investig</w:t>
            </w:r>
            <w:proofErr w:type="spellEnd"/>
            <w:r w:rsidRPr="0034081B">
              <w:rPr>
                <w:rFonts w:eastAsia="Times New Roman"/>
                <w:sz w:val="22"/>
                <w:szCs w:val="22"/>
                <w:lang w:val="en-US"/>
              </w:rPr>
              <w:t xml:space="preserve"> Med High Impact Case Rep. 2024 Jan 31;12.</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Jain A, Sharma L, </w:t>
            </w:r>
            <w:proofErr w:type="spellStart"/>
            <w:r w:rsidRPr="0034081B">
              <w:rPr>
                <w:rFonts w:eastAsia="Times New Roman"/>
                <w:sz w:val="22"/>
                <w:szCs w:val="22"/>
                <w:lang w:val="en-US"/>
              </w:rPr>
              <w:t>Dokania</w:t>
            </w:r>
            <w:proofErr w:type="spellEnd"/>
            <w:r w:rsidRPr="0034081B">
              <w:rPr>
                <w:rFonts w:eastAsia="Times New Roman"/>
                <w:sz w:val="22"/>
                <w:szCs w:val="22"/>
                <w:lang w:val="en-US"/>
              </w:rPr>
              <w:t xml:space="preserve"> MK, Kumar GR, Goyal T. Intercostal hernia secondary to penetrating trauma presenting as an abdominal swelling: A rare case. International Journal of Abdominal Wall and Hernia Surgery. 2024 Jan;7(1):41–4.</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proofErr w:type="spellStart"/>
            <w:r w:rsidRPr="0034081B">
              <w:rPr>
                <w:rFonts w:eastAsia="Times New Roman"/>
                <w:sz w:val="22"/>
                <w:szCs w:val="22"/>
                <w:lang w:val="en-US"/>
              </w:rPr>
              <w:t>Vashistha</w:t>
            </w:r>
            <w:proofErr w:type="spellEnd"/>
            <w:r w:rsidRPr="0034081B">
              <w:rPr>
                <w:rFonts w:eastAsia="Times New Roman"/>
                <w:sz w:val="22"/>
                <w:szCs w:val="22"/>
                <w:lang w:val="en-US"/>
              </w:rPr>
              <w:t xml:space="preserve"> N, Singhal S, Budhiraja S, Singhal D. Evaluation of ACS-NSQIP and CR-POSSUM risk calculators for the prediction of mortality after colorectal surgery: A retrospective cohort study. J Minim Access Surg. 2024;20(2).</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proofErr w:type="spellStart"/>
            <w:r w:rsidRPr="0034081B">
              <w:rPr>
                <w:rFonts w:eastAsia="Times New Roman"/>
                <w:sz w:val="22"/>
                <w:szCs w:val="22"/>
                <w:lang w:val="es-CO"/>
              </w:rPr>
              <w:t>Shestakov</w:t>
            </w:r>
            <w:proofErr w:type="spellEnd"/>
            <w:r w:rsidRPr="0034081B">
              <w:rPr>
                <w:rFonts w:eastAsia="Times New Roman"/>
                <w:sz w:val="22"/>
                <w:szCs w:val="22"/>
                <w:lang w:val="es-CO"/>
              </w:rPr>
              <w:t xml:space="preserve"> AL, </w:t>
            </w:r>
            <w:proofErr w:type="spellStart"/>
            <w:r w:rsidRPr="0034081B">
              <w:rPr>
                <w:rFonts w:eastAsia="Times New Roman"/>
                <w:sz w:val="22"/>
                <w:szCs w:val="22"/>
                <w:lang w:val="es-CO"/>
              </w:rPr>
              <w:t>Yurasov</w:t>
            </w:r>
            <w:proofErr w:type="spellEnd"/>
            <w:r w:rsidRPr="0034081B">
              <w:rPr>
                <w:rFonts w:eastAsia="Times New Roman"/>
                <w:sz w:val="22"/>
                <w:szCs w:val="22"/>
                <w:lang w:val="es-CO"/>
              </w:rPr>
              <w:t xml:space="preserve"> AV, </w:t>
            </w:r>
            <w:proofErr w:type="spellStart"/>
            <w:r w:rsidRPr="0034081B">
              <w:rPr>
                <w:rFonts w:eastAsia="Times New Roman"/>
                <w:sz w:val="22"/>
                <w:szCs w:val="22"/>
                <w:lang w:val="es-CO"/>
              </w:rPr>
              <w:t>Bitarov</w:t>
            </w:r>
            <w:proofErr w:type="spellEnd"/>
            <w:r w:rsidRPr="0034081B">
              <w:rPr>
                <w:rFonts w:eastAsia="Times New Roman"/>
                <w:sz w:val="22"/>
                <w:szCs w:val="22"/>
                <w:lang w:val="es-CO"/>
              </w:rPr>
              <w:t xml:space="preserve"> TT, </w:t>
            </w:r>
            <w:proofErr w:type="spellStart"/>
            <w:r w:rsidRPr="0034081B">
              <w:rPr>
                <w:rFonts w:eastAsia="Times New Roman"/>
                <w:sz w:val="22"/>
                <w:szCs w:val="22"/>
                <w:lang w:val="es-CO"/>
              </w:rPr>
              <w:t>Boeva</w:t>
            </w:r>
            <w:proofErr w:type="spellEnd"/>
            <w:r w:rsidRPr="0034081B">
              <w:rPr>
                <w:rFonts w:eastAsia="Times New Roman"/>
                <w:sz w:val="22"/>
                <w:szCs w:val="22"/>
                <w:lang w:val="es-CO"/>
              </w:rPr>
              <w:t xml:space="preserve"> IA, </w:t>
            </w:r>
            <w:proofErr w:type="spellStart"/>
            <w:r w:rsidRPr="0034081B">
              <w:rPr>
                <w:rFonts w:eastAsia="Times New Roman"/>
                <w:sz w:val="22"/>
                <w:szCs w:val="22"/>
                <w:lang w:val="es-CO"/>
              </w:rPr>
              <w:t>Tskchovrebov</w:t>
            </w:r>
            <w:proofErr w:type="spellEnd"/>
            <w:r w:rsidRPr="0034081B">
              <w:rPr>
                <w:rFonts w:eastAsia="Times New Roman"/>
                <w:sz w:val="22"/>
                <w:szCs w:val="22"/>
                <w:lang w:val="es-CO"/>
              </w:rPr>
              <w:t xml:space="preserve"> AT, </w:t>
            </w:r>
            <w:proofErr w:type="spellStart"/>
            <w:r w:rsidRPr="0034081B">
              <w:rPr>
                <w:rFonts w:eastAsia="Times New Roman"/>
                <w:sz w:val="22"/>
                <w:szCs w:val="22"/>
                <w:lang w:val="es-CO"/>
              </w:rPr>
              <w:t>Tarasova</w:t>
            </w:r>
            <w:proofErr w:type="spellEnd"/>
            <w:r w:rsidRPr="0034081B">
              <w:rPr>
                <w:rFonts w:eastAsia="Times New Roman"/>
                <w:sz w:val="22"/>
                <w:szCs w:val="22"/>
                <w:lang w:val="es-CO"/>
              </w:rPr>
              <w:t xml:space="preserve"> IA, et al. </w:t>
            </w:r>
            <w:r w:rsidRPr="0034081B">
              <w:rPr>
                <w:rFonts w:eastAsia="Times New Roman"/>
                <w:sz w:val="22"/>
                <w:szCs w:val="22"/>
                <w:lang w:val="en-US"/>
              </w:rPr>
              <w:t xml:space="preserve">Surgical aspects of repeat </w:t>
            </w:r>
            <w:proofErr w:type="spellStart"/>
            <w:r w:rsidRPr="0034081B">
              <w:rPr>
                <w:rFonts w:eastAsia="Times New Roman"/>
                <w:sz w:val="22"/>
                <w:szCs w:val="22"/>
                <w:lang w:val="en-US"/>
              </w:rPr>
              <w:t>antireflux</w:t>
            </w:r>
            <w:proofErr w:type="spellEnd"/>
            <w:r w:rsidRPr="0034081B">
              <w:rPr>
                <w:rFonts w:eastAsia="Times New Roman"/>
                <w:sz w:val="22"/>
                <w:szCs w:val="22"/>
                <w:lang w:val="en-US"/>
              </w:rPr>
              <w:t xml:space="preserve"> interventions for recurrent reflux esophagitis and hiatal hernia. Russian Journal of Evidence-Based Gastroenterology. 2024 Oct 1;13(3):20. </w:t>
            </w:r>
          </w:p>
        </w:tc>
        <w:tc>
          <w:tcPr>
            <w:tcW w:w="2624" w:type="dxa"/>
          </w:tcPr>
          <w:p w:rsidR="009C2BFB" w:rsidRPr="003A7696" w:rsidRDefault="009C2BFB" w:rsidP="00E2631E">
            <w:pPr>
              <w:rPr>
                <w:sz w:val="22"/>
                <w:szCs w:val="22"/>
                <w:lang w:val="es-CO"/>
              </w:rPr>
            </w:pPr>
            <w:r>
              <w:rPr>
                <w:sz w:val="22"/>
                <w:szCs w:val="22"/>
                <w:lang w:val="es-CO"/>
              </w:rPr>
              <w:t xml:space="preserve">Hiatal hernia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Zhu L, Li S, Wang F. Risk factors for parastomal hernia after abdominoperineal resection of rectal cancer. Front Oncol. 2024 Oct 14;14.</w:t>
            </w:r>
          </w:p>
        </w:tc>
        <w:tc>
          <w:tcPr>
            <w:tcW w:w="2624" w:type="dxa"/>
          </w:tcPr>
          <w:p w:rsidR="009C2BFB" w:rsidRPr="003A7696" w:rsidRDefault="009C2BFB" w:rsidP="00E2631E">
            <w:pPr>
              <w:rPr>
                <w:sz w:val="22"/>
                <w:szCs w:val="22"/>
                <w:lang w:val="es-CO"/>
              </w:rPr>
            </w:pPr>
            <w:proofErr w:type="spellStart"/>
            <w:r>
              <w:rPr>
                <w:sz w:val="22"/>
                <w:szCs w:val="22"/>
                <w:lang w:val="es-CO"/>
              </w:rPr>
              <w:t>Parastomal</w:t>
            </w:r>
            <w:proofErr w:type="spellEnd"/>
            <w:r>
              <w:rPr>
                <w:sz w:val="22"/>
                <w:szCs w:val="22"/>
                <w:lang w:val="es-CO"/>
              </w:rPr>
              <w:t xml:space="preserve"> hernia</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s-CO"/>
              </w:rPr>
              <w:t xml:space="preserve">Nguyen L, </w:t>
            </w:r>
            <w:proofErr w:type="spellStart"/>
            <w:r w:rsidRPr="0034081B">
              <w:rPr>
                <w:rFonts w:eastAsia="Times New Roman"/>
                <w:sz w:val="22"/>
                <w:szCs w:val="22"/>
                <w:lang w:val="es-CO"/>
              </w:rPr>
              <w:t>Räsänen</w:t>
            </w:r>
            <w:proofErr w:type="spellEnd"/>
            <w:r w:rsidRPr="0034081B">
              <w:rPr>
                <w:rFonts w:eastAsia="Times New Roman"/>
                <w:sz w:val="22"/>
                <w:szCs w:val="22"/>
                <w:lang w:val="es-CO"/>
              </w:rPr>
              <w:t xml:space="preserve"> N, </w:t>
            </w:r>
            <w:proofErr w:type="spellStart"/>
            <w:r w:rsidRPr="0034081B">
              <w:rPr>
                <w:rFonts w:eastAsia="Times New Roman"/>
                <w:sz w:val="22"/>
                <w:szCs w:val="22"/>
                <w:lang w:val="es-CO"/>
              </w:rPr>
              <w:t>Berggren</w:t>
            </w:r>
            <w:proofErr w:type="spellEnd"/>
            <w:r w:rsidRPr="0034081B">
              <w:rPr>
                <w:rFonts w:eastAsia="Times New Roman"/>
                <w:sz w:val="22"/>
                <w:szCs w:val="22"/>
                <w:lang w:val="es-CO"/>
              </w:rPr>
              <w:t xml:space="preserve"> F, </w:t>
            </w:r>
            <w:proofErr w:type="spellStart"/>
            <w:r w:rsidRPr="0034081B">
              <w:rPr>
                <w:rFonts w:eastAsia="Times New Roman"/>
                <w:sz w:val="22"/>
                <w:szCs w:val="22"/>
                <w:lang w:val="es-CO"/>
              </w:rPr>
              <w:t>Nieuwenhoven</w:t>
            </w:r>
            <w:proofErr w:type="spellEnd"/>
            <w:r w:rsidRPr="0034081B">
              <w:rPr>
                <w:rFonts w:eastAsia="Times New Roman"/>
                <w:sz w:val="22"/>
                <w:szCs w:val="22"/>
                <w:lang w:val="es-CO"/>
              </w:rPr>
              <w:t xml:space="preserve"> MA van. </w:t>
            </w:r>
            <w:r w:rsidRPr="0034081B">
              <w:rPr>
                <w:rFonts w:eastAsia="Times New Roman"/>
                <w:sz w:val="22"/>
                <w:szCs w:val="22"/>
                <w:lang w:val="en-US"/>
              </w:rPr>
              <w:t xml:space="preserve">Assessing age-related risks of gastrointestinal pathologies: a comparative study of gastroscopy outcomes across decades. </w:t>
            </w:r>
            <w:proofErr w:type="spellStart"/>
            <w:r w:rsidRPr="0034081B">
              <w:rPr>
                <w:rFonts w:eastAsia="Times New Roman"/>
                <w:sz w:val="22"/>
                <w:szCs w:val="22"/>
                <w:lang w:val="en-US"/>
              </w:rPr>
              <w:t>Therap</w:t>
            </w:r>
            <w:proofErr w:type="spellEnd"/>
            <w:r w:rsidRPr="0034081B">
              <w:rPr>
                <w:rFonts w:eastAsia="Times New Roman"/>
                <w:sz w:val="22"/>
                <w:szCs w:val="22"/>
                <w:lang w:val="en-US"/>
              </w:rPr>
              <w:t xml:space="preserve"> Adv Gastroenterol. 2024 Jan 28;17.</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t>Zeng B, Gan W, Zhou T, Chen S, Huang E, Yuan Z, et al. Laparoscopic management of diaphragmatic eventration: a three-step procedure of diaphragm reconstruction. Gastroenterol Rep (</w:t>
            </w:r>
            <w:proofErr w:type="spellStart"/>
            <w:r w:rsidRPr="0034081B">
              <w:rPr>
                <w:rFonts w:eastAsia="Times New Roman"/>
                <w:sz w:val="22"/>
                <w:szCs w:val="22"/>
                <w:lang w:val="en-US"/>
              </w:rPr>
              <w:t>Oxf</w:t>
            </w:r>
            <w:proofErr w:type="spellEnd"/>
            <w:r w:rsidRPr="0034081B">
              <w:rPr>
                <w:rFonts w:eastAsia="Times New Roman"/>
                <w:sz w:val="22"/>
                <w:szCs w:val="22"/>
                <w:lang w:val="en-US"/>
              </w:rPr>
              <w:t>). 2023 Dec 22;12.</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Ali A, Mohamed Y, Mohamed AN, Güler İ. Etiology, Clinical Manifestations, and Imaging Evaluation of Intestinal Obstruction in Adults at Tertiary Hospital in Mogadishu, Somalia: A Retrospective Study. Int J Gen Med. 2024 </w:t>
            </w:r>
            <w:proofErr w:type="spellStart"/>
            <w:proofErr w:type="gramStart"/>
            <w:r w:rsidRPr="0034081B">
              <w:rPr>
                <w:rFonts w:eastAsia="Times New Roman"/>
                <w:sz w:val="22"/>
                <w:szCs w:val="22"/>
                <w:lang w:val="en-US"/>
              </w:rPr>
              <w:t>Nov;Volume</w:t>
            </w:r>
            <w:proofErr w:type="spellEnd"/>
            <w:proofErr w:type="gramEnd"/>
            <w:r w:rsidRPr="0034081B">
              <w:rPr>
                <w:rFonts w:eastAsia="Times New Roman"/>
                <w:sz w:val="22"/>
                <w:szCs w:val="22"/>
                <w:lang w:val="en-US"/>
              </w:rPr>
              <w:t xml:space="preserve"> 17:5563–72.</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Liu G, Wang P, Ran S, Xue X, Meng H. Surgical treatment strategies for gastroesophageal reflux after laparoscopic sleeve gastrectomy. Front Endocrinol (Lausanne). 2024 Oct 29;15.</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7F2540" w:rsidTr="00E2631E">
        <w:tc>
          <w:tcPr>
            <w:tcW w:w="6204" w:type="dxa"/>
          </w:tcPr>
          <w:p w:rsidR="009C2BFB" w:rsidRPr="0034081B" w:rsidRDefault="009C2BFB" w:rsidP="00E2631E">
            <w:pPr>
              <w:autoSpaceDE w:val="0"/>
              <w:autoSpaceDN w:val="0"/>
              <w:rPr>
                <w:rFonts w:eastAsia="Times New Roman"/>
                <w:sz w:val="22"/>
                <w:szCs w:val="22"/>
                <w:lang w:val="en-US"/>
              </w:rPr>
            </w:pPr>
            <w:r w:rsidRPr="0034081B">
              <w:rPr>
                <w:rFonts w:eastAsia="Times New Roman"/>
                <w:sz w:val="22"/>
                <w:szCs w:val="22"/>
                <w:lang w:val="en-US"/>
              </w:rPr>
              <w:t xml:space="preserve">Ghosh NK, Behari A, R </w:t>
            </w:r>
            <w:proofErr w:type="spellStart"/>
            <w:r w:rsidRPr="0034081B">
              <w:rPr>
                <w:rFonts w:eastAsia="Times New Roman"/>
                <w:sz w:val="22"/>
                <w:szCs w:val="22"/>
                <w:lang w:val="en-US"/>
              </w:rPr>
              <w:t>R</w:t>
            </w:r>
            <w:proofErr w:type="spellEnd"/>
            <w:r w:rsidRPr="0034081B">
              <w:rPr>
                <w:rFonts w:eastAsia="Times New Roman"/>
                <w:sz w:val="22"/>
                <w:szCs w:val="22"/>
                <w:lang w:val="en-US"/>
              </w:rPr>
              <w:t>, Singh A, Kumar A, Sharma S, et al. Re-operative abdominal surgeries in patients with non-cirrhotic portal hypertension in a tertiary care hospital. HPB. 2024;</w:t>
            </w:r>
            <w:proofErr w:type="gramStart"/>
            <w:r w:rsidRPr="0034081B">
              <w:rPr>
                <w:rFonts w:eastAsia="Times New Roman"/>
                <w:sz w:val="22"/>
                <w:szCs w:val="22"/>
                <w:lang w:val="en-US"/>
              </w:rPr>
              <w:t>26:S</w:t>
            </w:r>
            <w:proofErr w:type="gramEnd"/>
            <w:r w:rsidRPr="0034081B">
              <w:rPr>
                <w:rFonts w:eastAsia="Times New Roman"/>
                <w:sz w:val="22"/>
                <w:szCs w:val="22"/>
                <w:lang w:val="en-US"/>
              </w:rPr>
              <w:t>489.</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r w:rsidRPr="0034081B">
              <w:rPr>
                <w:rFonts w:eastAsia="Times New Roman"/>
                <w:sz w:val="22"/>
                <w:szCs w:val="22"/>
                <w:lang w:val="en-US"/>
              </w:rPr>
              <w:lastRenderedPageBreak/>
              <w:t xml:space="preserve">Ramesh H, Thomas J, </w:t>
            </w:r>
            <w:proofErr w:type="spellStart"/>
            <w:r w:rsidRPr="0034081B">
              <w:rPr>
                <w:rFonts w:eastAsia="Times New Roman"/>
                <w:sz w:val="22"/>
                <w:szCs w:val="22"/>
                <w:lang w:val="en-US"/>
              </w:rPr>
              <w:t>Subramaniaiyer</w:t>
            </w:r>
            <w:proofErr w:type="spellEnd"/>
            <w:r w:rsidRPr="0034081B">
              <w:rPr>
                <w:rFonts w:eastAsia="Times New Roman"/>
                <w:sz w:val="22"/>
                <w:szCs w:val="22"/>
                <w:lang w:val="en-US"/>
              </w:rPr>
              <w:t xml:space="preserve"> M, </w:t>
            </w:r>
            <w:proofErr w:type="spellStart"/>
            <w:r w:rsidRPr="0034081B">
              <w:rPr>
                <w:rFonts w:eastAsia="Times New Roman"/>
                <w:sz w:val="22"/>
                <w:szCs w:val="22"/>
                <w:lang w:val="en-US"/>
              </w:rPr>
              <w:t>LSkochi</w:t>
            </w:r>
            <w:proofErr w:type="spellEnd"/>
            <w:r w:rsidRPr="0034081B">
              <w:rPr>
                <w:rFonts w:eastAsia="Times New Roman"/>
                <w:sz w:val="22"/>
                <w:szCs w:val="22"/>
                <w:lang w:val="en-US"/>
              </w:rPr>
              <w:t xml:space="preserve">. Long term results of extended </w:t>
            </w:r>
            <w:proofErr w:type="spellStart"/>
            <w:r w:rsidRPr="0034081B">
              <w:rPr>
                <w:rFonts w:eastAsia="Times New Roman"/>
                <w:sz w:val="22"/>
                <w:szCs w:val="22"/>
                <w:lang w:val="en-US"/>
              </w:rPr>
              <w:t>frey</w:t>
            </w:r>
            <w:proofErr w:type="spellEnd"/>
            <w:r w:rsidRPr="0034081B">
              <w:rPr>
                <w:rFonts w:eastAsia="Times New Roman"/>
                <w:sz w:val="22"/>
                <w:szCs w:val="22"/>
                <w:lang w:val="en-US"/>
              </w:rPr>
              <w:t xml:space="preserve"> with lateral drainage in small duct disease. </w:t>
            </w:r>
            <w:r w:rsidRPr="0034081B">
              <w:rPr>
                <w:rFonts w:eastAsia="Times New Roman"/>
                <w:sz w:val="22"/>
                <w:szCs w:val="22"/>
              </w:rPr>
              <w:t>HPB. 2024;</w:t>
            </w:r>
            <w:proofErr w:type="gramStart"/>
            <w:r w:rsidRPr="0034081B">
              <w:rPr>
                <w:rFonts w:eastAsia="Times New Roman"/>
                <w:sz w:val="22"/>
                <w:szCs w:val="22"/>
              </w:rPr>
              <w:t>26:S</w:t>
            </w:r>
            <w:proofErr w:type="gramEnd"/>
            <w:r w:rsidRPr="0034081B">
              <w:rPr>
                <w:rFonts w:eastAsia="Times New Roman"/>
                <w:sz w:val="22"/>
                <w:szCs w:val="22"/>
              </w:rPr>
              <w:t>286.</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34081B" w:rsidRDefault="009C2BFB" w:rsidP="00E2631E">
            <w:pPr>
              <w:autoSpaceDE w:val="0"/>
              <w:autoSpaceDN w:val="0"/>
              <w:rPr>
                <w:rFonts w:eastAsia="Times New Roman"/>
                <w:sz w:val="22"/>
                <w:szCs w:val="22"/>
                <w:lang w:val="es-CO"/>
              </w:rPr>
            </w:pPr>
            <w:proofErr w:type="spellStart"/>
            <w:r w:rsidRPr="0034081B">
              <w:rPr>
                <w:rFonts w:eastAsia="Times New Roman"/>
                <w:sz w:val="22"/>
                <w:szCs w:val="22"/>
              </w:rPr>
              <w:t>Şal</w:t>
            </w:r>
            <w:proofErr w:type="spellEnd"/>
            <w:r w:rsidRPr="0034081B">
              <w:rPr>
                <w:rFonts w:eastAsia="Times New Roman"/>
                <w:sz w:val="22"/>
                <w:szCs w:val="22"/>
              </w:rPr>
              <w:t xml:space="preserve"> O, </w:t>
            </w:r>
            <w:proofErr w:type="spellStart"/>
            <w:r w:rsidRPr="0034081B">
              <w:rPr>
                <w:rFonts w:eastAsia="Times New Roman"/>
                <w:sz w:val="22"/>
                <w:szCs w:val="22"/>
              </w:rPr>
              <w:t>Ercan</w:t>
            </w:r>
            <w:proofErr w:type="spellEnd"/>
            <w:r w:rsidRPr="0034081B">
              <w:rPr>
                <w:rFonts w:eastAsia="Times New Roman"/>
                <w:sz w:val="22"/>
                <w:szCs w:val="22"/>
              </w:rPr>
              <w:t xml:space="preserve"> LD, </w:t>
            </w:r>
            <w:proofErr w:type="spellStart"/>
            <w:r w:rsidRPr="0034081B">
              <w:rPr>
                <w:rFonts w:eastAsia="Times New Roman"/>
                <w:sz w:val="22"/>
                <w:szCs w:val="22"/>
              </w:rPr>
              <w:t>Koç</w:t>
            </w:r>
            <w:proofErr w:type="spellEnd"/>
            <w:r w:rsidRPr="0034081B">
              <w:rPr>
                <w:rFonts w:eastAsia="Times New Roman"/>
                <w:sz w:val="22"/>
                <w:szCs w:val="22"/>
              </w:rPr>
              <w:t xml:space="preserve"> E, </w:t>
            </w:r>
            <w:proofErr w:type="spellStart"/>
            <w:r w:rsidRPr="0034081B">
              <w:rPr>
                <w:rFonts w:eastAsia="Times New Roman"/>
                <w:sz w:val="22"/>
                <w:szCs w:val="22"/>
              </w:rPr>
              <w:t>Ekiz</w:t>
            </w:r>
            <w:proofErr w:type="spellEnd"/>
            <w:r w:rsidRPr="0034081B">
              <w:rPr>
                <w:rFonts w:eastAsia="Times New Roman"/>
                <w:sz w:val="22"/>
                <w:szCs w:val="22"/>
              </w:rPr>
              <w:t xml:space="preserve"> F, </w:t>
            </w:r>
            <w:proofErr w:type="spellStart"/>
            <w:r w:rsidRPr="0034081B">
              <w:rPr>
                <w:rFonts w:eastAsia="Times New Roman"/>
                <w:sz w:val="22"/>
                <w:szCs w:val="22"/>
              </w:rPr>
              <w:t>Gök</w:t>
            </w:r>
            <w:proofErr w:type="spellEnd"/>
            <w:r w:rsidRPr="0034081B">
              <w:rPr>
                <w:rFonts w:eastAsia="Times New Roman"/>
                <w:sz w:val="22"/>
                <w:szCs w:val="22"/>
              </w:rPr>
              <w:t xml:space="preserve"> AFK. </w:t>
            </w:r>
            <w:r w:rsidRPr="0034081B">
              <w:rPr>
                <w:rFonts w:eastAsia="Times New Roman"/>
                <w:sz w:val="22"/>
                <w:szCs w:val="22"/>
                <w:lang w:val="en-US"/>
              </w:rPr>
              <w:t xml:space="preserve">A rare case of upper gastrointestinal bleeding due to gastric metaplasia of the duodenal bulb requiring </w:t>
            </w:r>
            <w:proofErr w:type="spellStart"/>
            <w:r w:rsidRPr="0034081B">
              <w:rPr>
                <w:rFonts w:eastAsia="Times New Roman"/>
                <w:sz w:val="22"/>
                <w:szCs w:val="22"/>
                <w:lang w:val="en-US"/>
              </w:rPr>
              <w:t>Wirsunogocholedochojejenostomy</w:t>
            </w:r>
            <w:proofErr w:type="spellEnd"/>
            <w:r w:rsidRPr="0034081B">
              <w:rPr>
                <w:rFonts w:eastAsia="Times New Roman"/>
                <w:sz w:val="22"/>
                <w:szCs w:val="22"/>
                <w:lang w:val="en-US"/>
              </w:rPr>
              <w:t>. HPB. 2024;</w:t>
            </w:r>
            <w:proofErr w:type="gramStart"/>
            <w:r w:rsidRPr="0034081B">
              <w:rPr>
                <w:rFonts w:eastAsia="Times New Roman"/>
                <w:sz w:val="22"/>
                <w:szCs w:val="22"/>
                <w:lang w:val="en-US"/>
              </w:rPr>
              <w:t>26:S</w:t>
            </w:r>
            <w:proofErr w:type="gramEnd"/>
            <w:r w:rsidRPr="0034081B">
              <w:rPr>
                <w:rFonts w:eastAsia="Times New Roman"/>
                <w:sz w:val="22"/>
                <w:szCs w:val="22"/>
                <w:lang w:val="en-US"/>
              </w:rPr>
              <w:t>407–8.</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s-CO"/>
              </w:rPr>
              <w:t xml:space="preserve">Wang JB, Gao YX, Ye YH, Zheng QL, </w:t>
            </w:r>
            <w:proofErr w:type="spellStart"/>
            <w:r w:rsidRPr="004E0547">
              <w:rPr>
                <w:rFonts w:eastAsia="Times New Roman"/>
                <w:sz w:val="22"/>
                <w:szCs w:val="22"/>
                <w:lang w:val="es-CO"/>
              </w:rPr>
              <w:t>Luo</w:t>
            </w:r>
            <w:proofErr w:type="spellEnd"/>
            <w:r w:rsidRPr="004E0547">
              <w:rPr>
                <w:rFonts w:eastAsia="Times New Roman"/>
                <w:sz w:val="22"/>
                <w:szCs w:val="22"/>
                <w:lang w:val="es-CO"/>
              </w:rPr>
              <w:t xml:space="preserve"> HY, Wang SH, et al. </w:t>
            </w:r>
            <w:r w:rsidRPr="004E0547">
              <w:rPr>
                <w:rFonts w:eastAsia="Times New Roman"/>
                <w:sz w:val="22"/>
                <w:szCs w:val="22"/>
                <w:lang w:val="en-US"/>
              </w:rPr>
              <w:t xml:space="preserve">Comprehensive multi-omics analysis of </w:t>
            </w:r>
            <w:proofErr w:type="spellStart"/>
            <w:r w:rsidRPr="004E0547">
              <w:rPr>
                <w:rFonts w:eastAsia="Times New Roman"/>
                <w:sz w:val="22"/>
                <w:szCs w:val="22"/>
                <w:lang w:val="en-US"/>
              </w:rPr>
              <w:t>pyroptosis</w:t>
            </w:r>
            <w:proofErr w:type="spellEnd"/>
            <w:r w:rsidRPr="004E0547">
              <w:rPr>
                <w:rFonts w:eastAsia="Times New Roman"/>
                <w:sz w:val="22"/>
                <w:szCs w:val="22"/>
                <w:lang w:val="en-US"/>
              </w:rPr>
              <w:t xml:space="preserve"> for optimizing neoadjuvant immunotherapy in patients with gastric cancer. </w:t>
            </w:r>
            <w:proofErr w:type="spellStart"/>
            <w:r w:rsidRPr="004E0547">
              <w:rPr>
                <w:rFonts w:eastAsia="Times New Roman"/>
                <w:sz w:val="22"/>
                <w:szCs w:val="22"/>
                <w:lang w:val="en-US"/>
              </w:rPr>
              <w:t>Theranostics</w:t>
            </w:r>
            <w:proofErr w:type="spellEnd"/>
            <w:r w:rsidRPr="004E0547">
              <w:rPr>
                <w:rFonts w:eastAsia="Times New Roman"/>
                <w:sz w:val="22"/>
                <w:szCs w:val="22"/>
                <w:lang w:val="en-US"/>
              </w:rPr>
              <w:t>. 2024;14(7):2915–33.</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15175A"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Remulla D, Maskal SM, Ellis RC, Woo KP, Bennet WC, </w:t>
            </w:r>
            <w:proofErr w:type="spellStart"/>
            <w:r w:rsidRPr="004E0547">
              <w:rPr>
                <w:rFonts w:eastAsia="Times New Roman"/>
                <w:sz w:val="22"/>
                <w:szCs w:val="22"/>
                <w:lang w:val="en-US"/>
              </w:rPr>
              <w:t>Fafaj</w:t>
            </w:r>
            <w:proofErr w:type="spellEnd"/>
            <w:r w:rsidRPr="004E0547">
              <w:rPr>
                <w:rFonts w:eastAsia="Times New Roman"/>
                <w:sz w:val="22"/>
                <w:szCs w:val="22"/>
                <w:lang w:val="en-US"/>
              </w:rPr>
              <w:t xml:space="preserve"> A, et al. Patient reported outcomes and decision regret scores in redo-</w:t>
            </w:r>
            <w:proofErr w:type="spellStart"/>
            <w:r w:rsidRPr="004E0547">
              <w:rPr>
                <w:rFonts w:eastAsia="Times New Roman"/>
                <w:sz w:val="22"/>
                <w:szCs w:val="22"/>
                <w:lang w:val="en-US"/>
              </w:rPr>
              <w:t>paraesophageal</w:t>
            </w:r>
            <w:proofErr w:type="spellEnd"/>
            <w:r w:rsidRPr="004E0547">
              <w:rPr>
                <w:rFonts w:eastAsia="Times New Roman"/>
                <w:sz w:val="22"/>
                <w:szCs w:val="22"/>
                <w:lang w:val="en-US"/>
              </w:rPr>
              <w:t xml:space="preserve"> hernia repair. Surg </w:t>
            </w:r>
            <w:proofErr w:type="spellStart"/>
            <w:r w:rsidRPr="004E0547">
              <w:rPr>
                <w:rFonts w:eastAsia="Times New Roman"/>
                <w:sz w:val="22"/>
                <w:szCs w:val="22"/>
                <w:lang w:val="en-US"/>
              </w:rPr>
              <w:t>Endosc</w:t>
            </w:r>
            <w:proofErr w:type="spellEnd"/>
            <w:r w:rsidRPr="004E0547">
              <w:rPr>
                <w:rFonts w:eastAsia="Times New Roman"/>
                <w:sz w:val="22"/>
                <w:szCs w:val="22"/>
                <w:lang w:val="en-US"/>
              </w:rPr>
              <w:t>. 2025 Feb 2;39(2):850–8.</w:t>
            </w:r>
          </w:p>
        </w:tc>
        <w:tc>
          <w:tcPr>
            <w:tcW w:w="2624" w:type="dxa"/>
          </w:tcPr>
          <w:p w:rsidR="009C2BFB" w:rsidRPr="0015175A" w:rsidRDefault="009C2BFB" w:rsidP="00E2631E">
            <w:pPr>
              <w:rPr>
                <w:sz w:val="22"/>
                <w:szCs w:val="22"/>
                <w:lang w:val="en-US"/>
              </w:rPr>
            </w:pPr>
            <w:r>
              <w:rPr>
                <w:sz w:val="22"/>
                <w:szCs w:val="22"/>
                <w:lang w:val="en-US"/>
              </w:rPr>
              <w:t>Redo-</w:t>
            </w:r>
            <w:proofErr w:type="spellStart"/>
            <w:r>
              <w:rPr>
                <w:sz w:val="22"/>
                <w:szCs w:val="22"/>
                <w:lang w:val="en-US"/>
              </w:rPr>
              <w:t>paraesophageal</w:t>
            </w:r>
            <w:proofErr w:type="spellEnd"/>
            <w:r>
              <w:rPr>
                <w:sz w:val="22"/>
                <w:szCs w:val="22"/>
                <w:lang w:val="en-US"/>
              </w:rPr>
              <w:t xml:space="preserve"> hernia </w:t>
            </w:r>
          </w:p>
        </w:tc>
      </w:tr>
      <w:tr w:rsidR="009C2BFB" w:rsidRPr="007F2540"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rPr>
              <w:t xml:space="preserve">Abu Baker F, Mari A, Gal O, Taher R, Nicola D, </w:t>
            </w:r>
            <w:proofErr w:type="spellStart"/>
            <w:r w:rsidRPr="004E0547">
              <w:rPr>
                <w:rFonts w:eastAsia="Times New Roman"/>
                <w:sz w:val="22"/>
                <w:szCs w:val="22"/>
              </w:rPr>
              <w:t>Zahalka</w:t>
            </w:r>
            <w:proofErr w:type="spellEnd"/>
            <w:r w:rsidRPr="004E0547">
              <w:rPr>
                <w:rFonts w:eastAsia="Times New Roman"/>
                <w:sz w:val="22"/>
                <w:szCs w:val="22"/>
              </w:rPr>
              <w:t xml:space="preserve"> M, et al. </w:t>
            </w:r>
            <w:r w:rsidRPr="004E0547">
              <w:rPr>
                <w:rFonts w:eastAsia="Times New Roman"/>
                <w:sz w:val="22"/>
                <w:szCs w:val="22"/>
                <w:lang w:val="en-US"/>
              </w:rPr>
              <w:t xml:space="preserve">Gastroscopy Yield in the Young: Comprehensive Assessment of Endoscopic and Histologic Findings—A Comparative Study. Int J Clin </w:t>
            </w:r>
            <w:proofErr w:type="spellStart"/>
            <w:r w:rsidRPr="004E0547">
              <w:rPr>
                <w:rFonts w:eastAsia="Times New Roman"/>
                <w:sz w:val="22"/>
                <w:szCs w:val="22"/>
                <w:lang w:val="en-US"/>
              </w:rPr>
              <w:t>Pract</w:t>
            </w:r>
            <w:proofErr w:type="spellEnd"/>
            <w:r w:rsidRPr="004E0547">
              <w:rPr>
                <w:rFonts w:eastAsia="Times New Roman"/>
                <w:sz w:val="22"/>
                <w:szCs w:val="22"/>
                <w:lang w:val="en-US"/>
              </w:rPr>
              <w:t xml:space="preserve">. 2024 May </w:t>
            </w:r>
            <w:proofErr w:type="gramStart"/>
            <w:r w:rsidRPr="004E0547">
              <w:rPr>
                <w:rFonts w:eastAsia="Times New Roman"/>
                <w:sz w:val="22"/>
                <w:szCs w:val="22"/>
                <w:lang w:val="en-US"/>
              </w:rPr>
              <w:t>17;2024:1</w:t>
            </w:r>
            <w:proofErr w:type="gramEnd"/>
            <w:r w:rsidRPr="004E0547">
              <w:rPr>
                <w:rFonts w:eastAsia="Times New Roman"/>
                <w:sz w:val="22"/>
                <w:szCs w:val="22"/>
                <w:lang w:val="en-US"/>
              </w:rPr>
              <w:t>–7.</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Sato M, Kawai K, Yamada A. Postoperative pyoderma gangrenosum in a patient undergoing long-term nivolumab therapy. Journal of Cutaneous Immunology and Allergy. 2024 Nov 22;7.</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Angwin C, Byers P, Dulfer E, Ghali N, Harris J, Hausser I, et al. The Natural History of </w:t>
            </w:r>
            <w:proofErr w:type="spellStart"/>
            <w:r w:rsidRPr="004E0547">
              <w:rPr>
                <w:rFonts w:eastAsia="Times New Roman"/>
                <w:sz w:val="22"/>
                <w:szCs w:val="22"/>
                <w:lang w:val="en-US"/>
              </w:rPr>
              <w:t>Dermatosparaxis</w:t>
            </w:r>
            <w:proofErr w:type="spellEnd"/>
            <w:r w:rsidRPr="004E0547">
              <w:rPr>
                <w:rFonts w:eastAsia="Times New Roman"/>
                <w:sz w:val="22"/>
                <w:szCs w:val="22"/>
                <w:lang w:val="en-US"/>
              </w:rPr>
              <w:t xml:space="preserve"> Ehlers Danlos Syndrome: An Adult Case Series. Am J Med Genet A. 2025 Apr 6;197(4). </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n-US"/>
              </w:rPr>
              <w:t xml:space="preserve">Schlottmann F, </w:t>
            </w:r>
            <w:proofErr w:type="spellStart"/>
            <w:r w:rsidRPr="004E0547">
              <w:rPr>
                <w:rFonts w:eastAsia="Times New Roman"/>
                <w:sz w:val="22"/>
                <w:szCs w:val="22"/>
                <w:lang w:val="en-US"/>
              </w:rPr>
              <w:t>Bertona</w:t>
            </w:r>
            <w:proofErr w:type="spellEnd"/>
            <w:r w:rsidRPr="004E0547">
              <w:rPr>
                <w:rFonts w:eastAsia="Times New Roman"/>
                <w:sz w:val="22"/>
                <w:szCs w:val="22"/>
                <w:lang w:val="en-US"/>
              </w:rPr>
              <w:t xml:space="preserve"> S, </w:t>
            </w:r>
            <w:proofErr w:type="spellStart"/>
            <w:r w:rsidRPr="004E0547">
              <w:rPr>
                <w:rFonts w:eastAsia="Times New Roman"/>
                <w:sz w:val="22"/>
                <w:szCs w:val="22"/>
                <w:lang w:val="en-US"/>
              </w:rPr>
              <w:t>Herbella</w:t>
            </w:r>
            <w:proofErr w:type="spellEnd"/>
            <w:r w:rsidRPr="004E0547">
              <w:rPr>
                <w:rFonts w:eastAsia="Times New Roman"/>
                <w:sz w:val="22"/>
                <w:szCs w:val="22"/>
                <w:lang w:val="en-US"/>
              </w:rPr>
              <w:t xml:space="preserve"> FAM, Patti MG. Gastroesophageal reflux disease: indications for </w:t>
            </w:r>
            <w:proofErr w:type="spellStart"/>
            <w:r w:rsidRPr="004E0547">
              <w:rPr>
                <w:rFonts w:eastAsia="Times New Roman"/>
                <w:sz w:val="22"/>
                <w:szCs w:val="22"/>
                <w:lang w:val="en-US"/>
              </w:rPr>
              <w:t>antireflux</w:t>
            </w:r>
            <w:proofErr w:type="spellEnd"/>
            <w:r w:rsidRPr="004E0547">
              <w:rPr>
                <w:rFonts w:eastAsia="Times New Roman"/>
                <w:sz w:val="22"/>
                <w:szCs w:val="22"/>
                <w:lang w:val="en-US"/>
              </w:rPr>
              <w:t xml:space="preserve"> surgery, outcomes, and side effects. Expert Rev Gastroenterol Hepatol. 2024 Nov 10;18(11):693–703.</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lang w:val="en-US"/>
              </w:rPr>
              <w:t>Kazumori</w:t>
            </w:r>
            <w:proofErr w:type="spellEnd"/>
            <w:r w:rsidRPr="004E0547">
              <w:rPr>
                <w:rFonts w:eastAsia="Times New Roman"/>
                <w:sz w:val="22"/>
                <w:szCs w:val="22"/>
                <w:lang w:val="en-US"/>
              </w:rPr>
              <w:t xml:space="preserve"> H. Herniation of Pancreatic Intraductal Papillary Mucinous Neoplasm </w:t>
            </w:r>
            <w:proofErr w:type="gramStart"/>
            <w:r w:rsidRPr="004E0547">
              <w:rPr>
                <w:rFonts w:eastAsia="Times New Roman"/>
                <w:sz w:val="22"/>
                <w:szCs w:val="22"/>
                <w:lang w:val="en-US"/>
              </w:rPr>
              <w:t>Into</w:t>
            </w:r>
            <w:proofErr w:type="gramEnd"/>
            <w:r w:rsidRPr="004E0547">
              <w:rPr>
                <w:rFonts w:eastAsia="Times New Roman"/>
                <w:sz w:val="22"/>
                <w:szCs w:val="22"/>
                <w:lang w:val="en-US"/>
              </w:rPr>
              <w:t xml:space="preserve"> Hiatal Hernia. United European Gastroenterol J. 2025 May 12;13(4):656–7.</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n-US"/>
              </w:rPr>
              <w:t xml:space="preserve">Lind RP, Abich E, Goncalves GG, </w:t>
            </w:r>
            <w:proofErr w:type="spellStart"/>
            <w:r w:rsidRPr="004E0547">
              <w:rPr>
                <w:rFonts w:eastAsia="Times New Roman"/>
                <w:sz w:val="22"/>
                <w:szCs w:val="22"/>
                <w:lang w:val="en-US"/>
              </w:rPr>
              <w:t>Belluzzi</w:t>
            </w:r>
            <w:proofErr w:type="spellEnd"/>
            <w:r w:rsidRPr="004E0547">
              <w:rPr>
                <w:rFonts w:eastAsia="Times New Roman"/>
                <w:sz w:val="22"/>
                <w:szCs w:val="22"/>
                <w:lang w:val="en-US"/>
              </w:rPr>
              <w:t xml:space="preserve"> A, Hage K, Antunes J, et al. Internal hernia in patients after duodenal switch: A multi‐</w:t>
            </w:r>
            <w:proofErr w:type="spellStart"/>
            <w:r w:rsidRPr="004E0547">
              <w:rPr>
                <w:rFonts w:eastAsia="Times New Roman"/>
                <w:sz w:val="22"/>
                <w:szCs w:val="22"/>
                <w:lang w:val="en-US"/>
              </w:rPr>
              <w:t>centred</w:t>
            </w:r>
            <w:proofErr w:type="spellEnd"/>
            <w:r w:rsidRPr="004E0547">
              <w:rPr>
                <w:rFonts w:eastAsia="Times New Roman"/>
                <w:sz w:val="22"/>
                <w:szCs w:val="22"/>
                <w:lang w:val="en-US"/>
              </w:rPr>
              <w:t xml:space="preserve"> comparative analysis. Clin </w:t>
            </w:r>
            <w:proofErr w:type="spellStart"/>
            <w:r w:rsidRPr="004E0547">
              <w:rPr>
                <w:rFonts w:eastAsia="Times New Roman"/>
                <w:sz w:val="22"/>
                <w:szCs w:val="22"/>
                <w:lang w:val="en-US"/>
              </w:rPr>
              <w:t>Obes</w:t>
            </w:r>
            <w:proofErr w:type="spellEnd"/>
            <w:r w:rsidRPr="004E0547">
              <w:rPr>
                <w:rFonts w:eastAsia="Times New Roman"/>
                <w:sz w:val="22"/>
                <w:szCs w:val="22"/>
                <w:lang w:val="en-US"/>
              </w:rPr>
              <w:t>. 2025 Jun 18;15(3).</w:t>
            </w:r>
          </w:p>
        </w:tc>
        <w:tc>
          <w:tcPr>
            <w:tcW w:w="2624" w:type="dxa"/>
          </w:tcPr>
          <w:p w:rsidR="009C2BFB" w:rsidRPr="003A7696" w:rsidRDefault="009C2BFB" w:rsidP="00E2631E">
            <w:pPr>
              <w:rPr>
                <w:sz w:val="22"/>
                <w:szCs w:val="22"/>
                <w:lang w:val="es-CO"/>
              </w:rPr>
            </w:pPr>
            <w:r>
              <w:rPr>
                <w:sz w:val="22"/>
                <w:szCs w:val="22"/>
                <w:lang w:val="en-US"/>
              </w:rPr>
              <w:t xml:space="preserve">Duodenal switch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Kunzler F, </w:t>
            </w:r>
            <w:proofErr w:type="spellStart"/>
            <w:r w:rsidRPr="004E0547">
              <w:rPr>
                <w:rFonts w:eastAsia="Times New Roman"/>
                <w:sz w:val="22"/>
                <w:szCs w:val="22"/>
                <w:lang w:val="en-US"/>
              </w:rPr>
              <w:t>Dimachk</w:t>
            </w:r>
            <w:proofErr w:type="spellEnd"/>
            <w:r w:rsidRPr="004E0547">
              <w:rPr>
                <w:rFonts w:eastAsia="Times New Roman"/>
                <w:sz w:val="22"/>
                <w:szCs w:val="22"/>
                <w:lang w:val="en-US"/>
              </w:rPr>
              <w:t xml:space="preserve"> M, Lluis N, </w:t>
            </w:r>
            <w:proofErr w:type="spellStart"/>
            <w:r w:rsidRPr="004E0547">
              <w:rPr>
                <w:rFonts w:eastAsia="Times New Roman"/>
                <w:sz w:val="22"/>
                <w:szCs w:val="22"/>
                <w:lang w:val="en-US"/>
              </w:rPr>
              <w:t>Asbun</w:t>
            </w:r>
            <w:proofErr w:type="spellEnd"/>
            <w:r w:rsidRPr="004E0547">
              <w:rPr>
                <w:rFonts w:eastAsia="Times New Roman"/>
                <w:sz w:val="22"/>
                <w:szCs w:val="22"/>
                <w:lang w:val="en-US"/>
              </w:rPr>
              <w:t xml:space="preserve"> H, </w:t>
            </w:r>
            <w:proofErr w:type="spellStart"/>
            <w:r w:rsidRPr="004E0547">
              <w:rPr>
                <w:rFonts w:eastAsia="Times New Roman"/>
                <w:sz w:val="22"/>
                <w:szCs w:val="22"/>
                <w:lang w:val="en-US"/>
              </w:rPr>
              <w:t>Asbun</w:t>
            </w:r>
            <w:proofErr w:type="spellEnd"/>
            <w:r w:rsidRPr="004E0547">
              <w:rPr>
                <w:rFonts w:eastAsia="Times New Roman"/>
                <w:sz w:val="22"/>
                <w:szCs w:val="22"/>
                <w:lang w:val="en-US"/>
              </w:rPr>
              <w:t xml:space="preserve"> D. Safety and feasibility of resection after ablative radiation in patients with pancreatic cancer. HPB. 2024;</w:t>
            </w:r>
            <w:proofErr w:type="gramStart"/>
            <w:r w:rsidRPr="004E0547">
              <w:rPr>
                <w:rFonts w:eastAsia="Times New Roman"/>
                <w:sz w:val="22"/>
                <w:szCs w:val="22"/>
                <w:lang w:val="en-US"/>
              </w:rPr>
              <w:t>26:S</w:t>
            </w:r>
            <w:proofErr w:type="gramEnd"/>
            <w:r w:rsidRPr="004E0547">
              <w:rPr>
                <w:rFonts w:eastAsia="Times New Roman"/>
                <w:sz w:val="22"/>
                <w:szCs w:val="22"/>
                <w:lang w:val="en-US"/>
              </w:rPr>
              <w:t>778–9.</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Mukherjee I, Jou K, Ranjbar T. Stenting the minor papilla to control a leak after a left pancreatectomy with pancreatic </w:t>
            </w:r>
            <w:proofErr w:type="spellStart"/>
            <w:r w:rsidRPr="004E0547">
              <w:rPr>
                <w:rFonts w:eastAsia="Times New Roman"/>
                <w:sz w:val="22"/>
                <w:szCs w:val="22"/>
                <w:lang w:val="en-US"/>
              </w:rPr>
              <w:t>divisum</w:t>
            </w:r>
            <w:proofErr w:type="spellEnd"/>
            <w:r w:rsidRPr="004E0547">
              <w:rPr>
                <w:rFonts w:eastAsia="Times New Roman"/>
                <w:sz w:val="22"/>
                <w:szCs w:val="22"/>
                <w:lang w:val="en-US"/>
              </w:rPr>
              <w:t>. HPB. 2024;</w:t>
            </w:r>
            <w:proofErr w:type="gramStart"/>
            <w:r w:rsidRPr="004E0547">
              <w:rPr>
                <w:rFonts w:eastAsia="Times New Roman"/>
                <w:sz w:val="22"/>
                <w:szCs w:val="22"/>
                <w:lang w:val="en-US"/>
              </w:rPr>
              <w:t>26:S</w:t>
            </w:r>
            <w:proofErr w:type="gramEnd"/>
            <w:r w:rsidRPr="004E0547">
              <w:rPr>
                <w:rFonts w:eastAsia="Times New Roman"/>
                <w:sz w:val="22"/>
                <w:szCs w:val="22"/>
                <w:lang w:val="en-US"/>
              </w:rPr>
              <w:t>793.</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n-US"/>
              </w:rPr>
              <w:t>Shoucair S, Bonatti HJR. Outcome of combined laparoscopic/robotic major abdominal surgeries together with cholecystectomy. HPB. 2024;</w:t>
            </w:r>
            <w:proofErr w:type="gramStart"/>
            <w:r w:rsidRPr="004E0547">
              <w:rPr>
                <w:rFonts w:eastAsia="Times New Roman"/>
                <w:sz w:val="22"/>
                <w:szCs w:val="22"/>
                <w:lang w:val="en-US"/>
              </w:rPr>
              <w:t>26:S</w:t>
            </w:r>
            <w:proofErr w:type="gramEnd"/>
            <w:r w:rsidRPr="004E0547">
              <w:rPr>
                <w:rFonts w:eastAsia="Times New Roman"/>
                <w:sz w:val="22"/>
                <w:szCs w:val="22"/>
                <w:lang w:val="en-US"/>
              </w:rPr>
              <w:t>744.</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lastRenderedPageBreak/>
              <w:t xml:space="preserve">Silva T, Forrester J, DeSouza M, </w:t>
            </w:r>
            <w:proofErr w:type="spellStart"/>
            <w:r w:rsidRPr="004E0547">
              <w:rPr>
                <w:rFonts w:eastAsia="Times New Roman"/>
                <w:sz w:val="22"/>
                <w:szCs w:val="22"/>
                <w:lang w:val="en-US"/>
              </w:rPr>
              <w:t>Babicky</w:t>
            </w:r>
            <w:proofErr w:type="spellEnd"/>
            <w:r w:rsidRPr="004E0547">
              <w:rPr>
                <w:rFonts w:eastAsia="Times New Roman"/>
                <w:sz w:val="22"/>
                <w:szCs w:val="22"/>
                <w:lang w:val="en-US"/>
              </w:rPr>
              <w:t xml:space="preserve"> M. Hepaticojejunostomy to treat medically refractory bile reflux after esophagectomy. HPB. 2024;</w:t>
            </w:r>
            <w:proofErr w:type="gramStart"/>
            <w:r w:rsidRPr="004E0547">
              <w:rPr>
                <w:rFonts w:eastAsia="Times New Roman"/>
                <w:sz w:val="22"/>
                <w:szCs w:val="22"/>
                <w:lang w:val="en-US"/>
              </w:rPr>
              <w:t>26:S</w:t>
            </w:r>
            <w:proofErr w:type="gramEnd"/>
            <w:r w:rsidRPr="004E0547">
              <w:rPr>
                <w:rFonts w:eastAsia="Times New Roman"/>
                <w:sz w:val="22"/>
                <w:szCs w:val="22"/>
                <w:lang w:val="en-US"/>
              </w:rPr>
              <w:t>743.</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rPr>
              <w:t xml:space="preserve">Vecchio D, </w:t>
            </w:r>
            <w:proofErr w:type="spellStart"/>
            <w:r w:rsidRPr="004E0547">
              <w:rPr>
                <w:rFonts w:eastAsia="Times New Roman"/>
                <w:sz w:val="22"/>
                <w:szCs w:val="22"/>
              </w:rPr>
              <w:t>Macchiaiolo</w:t>
            </w:r>
            <w:proofErr w:type="spellEnd"/>
            <w:r w:rsidRPr="004E0547">
              <w:rPr>
                <w:rFonts w:eastAsia="Times New Roman"/>
                <w:sz w:val="22"/>
                <w:szCs w:val="22"/>
              </w:rPr>
              <w:t xml:space="preserve"> M, </w:t>
            </w:r>
            <w:proofErr w:type="spellStart"/>
            <w:r w:rsidRPr="004E0547">
              <w:rPr>
                <w:rFonts w:eastAsia="Times New Roman"/>
                <w:sz w:val="22"/>
                <w:szCs w:val="22"/>
              </w:rPr>
              <w:t>Gonfiantini</w:t>
            </w:r>
            <w:proofErr w:type="spellEnd"/>
            <w:r w:rsidRPr="004E0547">
              <w:rPr>
                <w:rFonts w:eastAsia="Times New Roman"/>
                <w:sz w:val="22"/>
                <w:szCs w:val="22"/>
              </w:rPr>
              <w:t xml:space="preserve"> M V., </w:t>
            </w:r>
            <w:proofErr w:type="spellStart"/>
            <w:r w:rsidRPr="004E0547">
              <w:rPr>
                <w:rFonts w:eastAsia="Times New Roman"/>
                <w:sz w:val="22"/>
                <w:szCs w:val="22"/>
              </w:rPr>
              <w:t>Panfili</w:t>
            </w:r>
            <w:proofErr w:type="spellEnd"/>
            <w:r w:rsidRPr="004E0547">
              <w:rPr>
                <w:rFonts w:eastAsia="Times New Roman"/>
                <w:sz w:val="22"/>
                <w:szCs w:val="22"/>
              </w:rPr>
              <w:t xml:space="preserve"> FM, </w:t>
            </w:r>
            <w:proofErr w:type="spellStart"/>
            <w:r w:rsidRPr="004E0547">
              <w:rPr>
                <w:rFonts w:eastAsia="Times New Roman"/>
                <w:sz w:val="22"/>
                <w:szCs w:val="22"/>
              </w:rPr>
              <w:t>Petrizzelli</w:t>
            </w:r>
            <w:proofErr w:type="spellEnd"/>
            <w:r w:rsidRPr="004E0547">
              <w:rPr>
                <w:rFonts w:eastAsia="Times New Roman"/>
                <w:sz w:val="22"/>
                <w:szCs w:val="22"/>
              </w:rPr>
              <w:t xml:space="preserve"> F, </w:t>
            </w:r>
            <w:proofErr w:type="spellStart"/>
            <w:r w:rsidRPr="004E0547">
              <w:rPr>
                <w:rFonts w:eastAsia="Times New Roman"/>
                <w:sz w:val="22"/>
                <w:szCs w:val="22"/>
              </w:rPr>
              <w:t>Liorni</w:t>
            </w:r>
            <w:proofErr w:type="spellEnd"/>
            <w:r w:rsidRPr="004E0547">
              <w:rPr>
                <w:rFonts w:eastAsia="Times New Roman"/>
                <w:sz w:val="22"/>
                <w:szCs w:val="22"/>
              </w:rPr>
              <w:t xml:space="preserve"> N, et al. </w:t>
            </w:r>
            <w:r w:rsidRPr="004E0547">
              <w:rPr>
                <w:rFonts w:eastAsia="Times New Roman"/>
                <w:sz w:val="22"/>
                <w:szCs w:val="22"/>
                <w:lang w:val="en-US"/>
              </w:rPr>
              <w:t>Widening the infantile hypotonia with psychomotor retardation and characteristic Facies-1 Syndrome’s clinical and molecular spectrum through NALCN in-silico structural analysis. Front Genet. 2024 Dec 11;15.</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Gero D, Hawkins W, Pring C, Slater G. Laparoscopic Reversal of Roux-en-Y Gastric Bypass with Hand-Sewn Gastro-Gastrostomy and Resection of the Alimentary Limb. </w:t>
            </w:r>
            <w:proofErr w:type="spellStart"/>
            <w:r w:rsidRPr="004E0547">
              <w:rPr>
                <w:rFonts w:eastAsia="Times New Roman"/>
                <w:sz w:val="22"/>
                <w:szCs w:val="22"/>
                <w:lang w:val="en-US"/>
              </w:rPr>
              <w:t>Obes</w:t>
            </w:r>
            <w:proofErr w:type="spellEnd"/>
            <w:r w:rsidRPr="004E0547">
              <w:rPr>
                <w:rFonts w:eastAsia="Times New Roman"/>
                <w:sz w:val="22"/>
                <w:szCs w:val="22"/>
                <w:lang w:val="en-US"/>
              </w:rPr>
              <w:t xml:space="preserve"> Surg. 2025 Feb 28;35(2):635–7.</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proofErr w:type="spellStart"/>
            <w:r w:rsidRPr="004E0547">
              <w:rPr>
                <w:rFonts w:eastAsia="Times New Roman"/>
                <w:sz w:val="22"/>
                <w:szCs w:val="22"/>
                <w:lang w:val="es-CO"/>
              </w:rPr>
              <w:t>Kisielewski</w:t>
            </w:r>
            <w:proofErr w:type="spellEnd"/>
            <w:r w:rsidRPr="004E0547">
              <w:rPr>
                <w:rFonts w:eastAsia="Times New Roman"/>
                <w:sz w:val="22"/>
                <w:szCs w:val="22"/>
                <w:lang w:val="es-CO"/>
              </w:rPr>
              <w:t xml:space="preserve"> M, </w:t>
            </w:r>
            <w:proofErr w:type="spellStart"/>
            <w:r w:rsidRPr="004E0547">
              <w:rPr>
                <w:rFonts w:eastAsia="Times New Roman"/>
                <w:sz w:val="22"/>
                <w:szCs w:val="22"/>
                <w:lang w:val="es-CO"/>
              </w:rPr>
              <w:t>Wojewoda</w:t>
            </w:r>
            <w:proofErr w:type="spellEnd"/>
            <w:r w:rsidRPr="004E0547">
              <w:rPr>
                <w:rFonts w:eastAsia="Times New Roman"/>
                <w:sz w:val="22"/>
                <w:szCs w:val="22"/>
                <w:lang w:val="es-CO"/>
              </w:rPr>
              <w:t xml:space="preserve"> T, Richter K, </w:t>
            </w:r>
            <w:proofErr w:type="spellStart"/>
            <w:r w:rsidRPr="004E0547">
              <w:rPr>
                <w:rFonts w:eastAsia="Times New Roman"/>
                <w:sz w:val="22"/>
                <w:szCs w:val="22"/>
                <w:lang w:val="es-CO"/>
              </w:rPr>
              <w:t>Wysocki</w:t>
            </w:r>
            <w:proofErr w:type="spellEnd"/>
            <w:r w:rsidRPr="004E0547">
              <w:rPr>
                <w:rFonts w:eastAsia="Times New Roman"/>
                <w:sz w:val="22"/>
                <w:szCs w:val="22"/>
                <w:lang w:val="es-CO"/>
              </w:rPr>
              <w:t xml:space="preserve"> M, </w:t>
            </w:r>
            <w:proofErr w:type="spellStart"/>
            <w:r w:rsidRPr="004E0547">
              <w:rPr>
                <w:rFonts w:eastAsia="Times New Roman"/>
                <w:sz w:val="22"/>
                <w:szCs w:val="22"/>
                <w:lang w:val="es-CO"/>
              </w:rPr>
              <w:t>Jankowski</w:t>
            </w:r>
            <w:proofErr w:type="spellEnd"/>
            <w:r w:rsidRPr="004E0547">
              <w:rPr>
                <w:rFonts w:eastAsia="Times New Roman"/>
                <w:sz w:val="22"/>
                <w:szCs w:val="22"/>
                <w:lang w:val="es-CO"/>
              </w:rPr>
              <w:t xml:space="preserve"> M, </w:t>
            </w:r>
            <w:proofErr w:type="spellStart"/>
            <w:r w:rsidRPr="004E0547">
              <w:rPr>
                <w:rFonts w:eastAsia="Times New Roman"/>
                <w:sz w:val="22"/>
                <w:szCs w:val="22"/>
                <w:lang w:val="es-CO"/>
              </w:rPr>
              <w:t>Krawczyk</w:t>
            </w:r>
            <w:proofErr w:type="spellEnd"/>
            <w:r w:rsidRPr="004E0547">
              <w:rPr>
                <w:rFonts w:eastAsia="Times New Roman"/>
                <w:sz w:val="22"/>
                <w:szCs w:val="22"/>
                <w:lang w:val="es-CO"/>
              </w:rPr>
              <w:t xml:space="preserve"> W, et al. </w:t>
            </w:r>
            <w:r w:rsidRPr="004E0547">
              <w:rPr>
                <w:rFonts w:eastAsia="Times New Roman"/>
                <w:sz w:val="22"/>
                <w:szCs w:val="22"/>
                <w:lang w:val="en-US"/>
              </w:rPr>
              <w:t xml:space="preserve">Preliminary results of Polish national multicenter study on colostomy reversal – LICO (Liquidation of Colostomy) study. </w:t>
            </w:r>
            <w:proofErr w:type="spellStart"/>
            <w:r w:rsidRPr="004E0547">
              <w:rPr>
                <w:rFonts w:eastAsia="Times New Roman"/>
                <w:sz w:val="22"/>
                <w:szCs w:val="22"/>
                <w:lang w:val="en-US"/>
              </w:rPr>
              <w:t>Videosurgery</w:t>
            </w:r>
            <w:proofErr w:type="spellEnd"/>
            <w:r w:rsidRPr="004E0547">
              <w:rPr>
                <w:rFonts w:eastAsia="Times New Roman"/>
                <w:sz w:val="22"/>
                <w:szCs w:val="22"/>
                <w:lang w:val="en-US"/>
              </w:rPr>
              <w:t xml:space="preserve"> and Other </w:t>
            </w:r>
            <w:proofErr w:type="spellStart"/>
            <w:r w:rsidRPr="004E0547">
              <w:rPr>
                <w:rFonts w:eastAsia="Times New Roman"/>
                <w:sz w:val="22"/>
                <w:szCs w:val="22"/>
                <w:lang w:val="en-US"/>
              </w:rPr>
              <w:t>Miniinvasive</w:t>
            </w:r>
            <w:proofErr w:type="spellEnd"/>
            <w:r w:rsidRPr="004E0547">
              <w:rPr>
                <w:rFonts w:eastAsia="Times New Roman"/>
                <w:sz w:val="22"/>
                <w:szCs w:val="22"/>
                <w:lang w:val="en-US"/>
              </w:rPr>
              <w:t xml:space="preserve"> Techniques. 2024 Apr 10;198–204.</w:t>
            </w:r>
          </w:p>
        </w:tc>
        <w:tc>
          <w:tcPr>
            <w:tcW w:w="2624" w:type="dxa"/>
          </w:tcPr>
          <w:p w:rsidR="009C2BFB" w:rsidRPr="003A7696" w:rsidRDefault="009C2BFB" w:rsidP="00E2631E">
            <w:pPr>
              <w:rPr>
                <w:sz w:val="22"/>
                <w:szCs w:val="22"/>
                <w:lang w:val="es-CO"/>
              </w:rPr>
            </w:pPr>
            <w:r>
              <w:rPr>
                <w:sz w:val="22"/>
                <w:szCs w:val="22"/>
                <w:lang w:val="en-US"/>
              </w:rPr>
              <w:t xml:space="preserve">Not related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n-US"/>
              </w:rPr>
              <w:t xml:space="preserve">Kharitonov D V., Sapozhnikov VG, Kharitonova LA, </w:t>
            </w:r>
            <w:proofErr w:type="spellStart"/>
            <w:r w:rsidRPr="004E0547">
              <w:rPr>
                <w:rFonts w:eastAsia="Times New Roman"/>
                <w:sz w:val="22"/>
                <w:szCs w:val="22"/>
                <w:lang w:val="en-US"/>
              </w:rPr>
              <w:t>Osiptsov</w:t>
            </w:r>
            <w:proofErr w:type="spellEnd"/>
            <w:r w:rsidRPr="004E0547">
              <w:rPr>
                <w:rFonts w:eastAsia="Times New Roman"/>
                <w:sz w:val="22"/>
                <w:szCs w:val="22"/>
                <w:lang w:val="en-US"/>
              </w:rPr>
              <w:t xml:space="preserve"> N V. A case of a combination of gastric ulcer with a hernia of the esophageal orifice of the diaphragm in a 12-year-old patient. Experimental and Clinical Gastroenterology. 2024 Jan 18;(1):105–8.</w:t>
            </w:r>
          </w:p>
        </w:tc>
        <w:tc>
          <w:tcPr>
            <w:tcW w:w="2624" w:type="dxa"/>
          </w:tcPr>
          <w:p w:rsidR="009C2BFB" w:rsidRPr="003A7696" w:rsidRDefault="009C2BFB" w:rsidP="00E2631E">
            <w:pPr>
              <w:rPr>
                <w:sz w:val="22"/>
                <w:szCs w:val="22"/>
                <w:lang w:val="es-CO"/>
              </w:rPr>
            </w:pPr>
            <w:proofErr w:type="spellStart"/>
            <w:r>
              <w:rPr>
                <w:sz w:val="22"/>
                <w:szCs w:val="22"/>
                <w:lang w:val="es-CO"/>
              </w:rPr>
              <w:t>Esophageal</w:t>
            </w:r>
            <w:proofErr w:type="spellEnd"/>
            <w:r>
              <w:rPr>
                <w:sz w:val="22"/>
                <w:szCs w:val="22"/>
                <w:lang w:val="es-CO"/>
              </w:rPr>
              <w:t xml:space="preserve"> hernia </w:t>
            </w:r>
          </w:p>
        </w:tc>
      </w:tr>
      <w:tr w:rsidR="009C2BFB" w:rsidRPr="003A7696" w:rsidTr="00E2631E">
        <w:tc>
          <w:tcPr>
            <w:tcW w:w="6204" w:type="dxa"/>
          </w:tcPr>
          <w:p w:rsidR="009C2BFB" w:rsidRPr="004E0547" w:rsidRDefault="009C2BFB" w:rsidP="00E2631E">
            <w:pPr>
              <w:autoSpaceDE w:val="0"/>
              <w:autoSpaceDN w:val="0"/>
              <w:rPr>
                <w:rFonts w:eastAsia="Times New Roman"/>
                <w:sz w:val="22"/>
                <w:szCs w:val="22"/>
                <w:lang w:val="es-CO"/>
              </w:rPr>
            </w:pPr>
            <w:r w:rsidRPr="004E0547">
              <w:rPr>
                <w:rFonts w:eastAsia="Times New Roman"/>
                <w:sz w:val="22"/>
                <w:szCs w:val="22"/>
                <w:lang w:val="en-US"/>
              </w:rPr>
              <w:t>Javaid A, Muhammad K, Qureshi N. Parastomal hernia repair: A 10-year retrospective study at District General Hospital—Recurrence and complications. International Journal of Abdominal Wall and Hernia Surgery. 2024 Apr;7(2):83–7.</w:t>
            </w:r>
          </w:p>
        </w:tc>
        <w:tc>
          <w:tcPr>
            <w:tcW w:w="2624" w:type="dxa"/>
          </w:tcPr>
          <w:p w:rsidR="009C2BFB" w:rsidRPr="003A7696" w:rsidRDefault="009C2BFB" w:rsidP="00E2631E">
            <w:pPr>
              <w:rPr>
                <w:sz w:val="22"/>
                <w:szCs w:val="22"/>
                <w:lang w:val="es-CO"/>
              </w:rPr>
            </w:pPr>
            <w:proofErr w:type="spellStart"/>
            <w:r>
              <w:rPr>
                <w:sz w:val="22"/>
                <w:szCs w:val="22"/>
                <w:lang w:val="es-CO"/>
              </w:rPr>
              <w:t>Parastomal</w:t>
            </w:r>
            <w:proofErr w:type="spellEnd"/>
            <w:r>
              <w:rPr>
                <w:sz w:val="22"/>
                <w:szCs w:val="22"/>
                <w:lang w:val="es-CO"/>
              </w:rPr>
              <w:t xml:space="preserve"> hernia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lang w:val="en-US"/>
              </w:rPr>
              <w:t>Çeltik</w:t>
            </w:r>
            <w:proofErr w:type="spellEnd"/>
            <w:r w:rsidRPr="004E0547">
              <w:rPr>
                <w:rFonts w:eastAsia="Times New Roman"/>
                <w:sz w:val="22"/>
                <w:szCs w:val="22"/>
                <w:lang w:val="en-US"/>
              </w:rPr>
              <w:t xml:space="preserve"> Ü, </w:t>
            </w:r>
            <w:proofErr w:type="spellStart"/>
            <w:r w:rsidRPr="004E0547">
              <w:rPr>
                <w:rFonts w:eastAsia="Times New Roman"/>
                <w:sz w:val="22"/>
                <w:szCs w:val="22"/>
                <w:lang w:val="en-US"/>
              </w:rPr>
              <w:t>Şahutoğlu</w:t>
            </w:r>
            <w:proofErr w:type="spellEnd"/>
            <w:r w:rsidRPr="004E0547">
              <w:rPr>
                <w:rFonts w:eastAsia="Times New Roman"/>
                <w:sz w:val="22"/>
                <w:szCs w:val="22"/>
                <w:lang w:val="en-US"/>
              </w:rPr>
              <w:t xml:space="preserve"> C, </w:t>
            </w:r>
            <w:proofErr w:type="spellStart"/>
            <w:r w:rsidRPr="004E0547">
              <w:rPr>
                <w:rFonts w:eastAsia="Times New Roman"/>
                <w:sz w:val="22"/>
                <w:szCs w:val="22"/>
                <w:lang w:val="en-US"/>
              </w:rPr>
              <w:t>Dökümcü</w:t>
            </w:r>
            <w:proofErr w:type="spellEnd"/>
            <w:r w:rsidRPr="004E0547">
              <w:rPr>
                <w:rFonts w:eastAsia="Times New Roman"/>
                <w:sz w:val="22"/>
                <w:szCs w:val="22"/>
                <w:lang w:val="en-US"/>
              </w:rPr>
              <w:t xml:space="preserve"> Z, Özcan C, </w:t>
            </w:r>
            <w:proofErr w:type="spellStart"/>
            <w:r w:rsidRPr="004E0547">
              <w:rPr>
                <w:rFonts w:eastAsia="Times New Roman"/>
                <w:sz w:val="22"/>
                <w:szCs w:val="22"/>
                <w:lang w:val="en-US"/>
              </w:rPr>
              <w:t>Erdener</w:t>
            </w:r>
            <w:proofErr w:type="spellEnd"/>
            <w:r w:rsidRPr="004E0547">
              <w:rPr>
                <w:rFonts w:eastAsia="Times New Roman"/>
                <w:sz w:val="22"/>
                <w:szCs w:val="22"/>
                <w:lang w:val="en-US"/>
              </w:rPr>
              <w:t xml:space="preserve"> A. Examining the Potential of Advanced Robotic-Assisted Thoracic Surgery in Pediatric Cases. The Journal of Pediatric Research. 2024 Jun 25;75–9.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Kong FB, Shi ZY, Huang YL, Chen HH, Deng QM, Wu K, et al. SIVA-1 interaction with PCBP1 serves as a predictive biomarker for cisplatin sensitivity in gastric cancer and its inhibitory effect on tumor growth </w:t>
            </w:r>
            <w:r w:rsidRPr="004E0547">
              <w:rPr>
                <w:rFonts w:eastAsia="Times New Roman"/>
                <w:i/>
                <w:iCs/>
                <w:sz w:val="22"/>
                <w:szCs w:val="22"/>
                <w:lang w:val="en-US"/>
              </w:rPr>
              <w:t>in vivo</w:t>
            </w:r>
            <w:r w:rsidRPr="004E0547">
              <w:rPr>
                <w:rFonts w:eastAsia="Times New Roman"/>
                <w:sz w:val="22"/>
                <w:szCs w:val="22"/>
                <w:lang w:val="en-US"/>
              </w:rPr>
              <w:t>. J Cancer. 2024;15(13):4301–12.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s-CO"/>
              </w:rPr>
              <w:t xml:space="preserve">Ismail </w:t>
            </w:r>
            <w:proofErr w:type="spellStart"/>
            <w:r w:rsidRPr="004E0547">
              <w:rPr>
                <w:rFonts w:eastAsia="Times New Roman"/>
                <w:sz w:val="22"/>
                <w:szCs w:val="22"/>
                <w:lang w:val="es-CO"/>
              </w:rPr>
              <w:t>Youssef</w:t>
            </w:r>
            <w:proofErr w:type="spellEnd"/>
            <w:r w:rsidRPr="004E0547">
              <w:rPr>
                <w:rFonts w:eastAsia="Times New Roman"/>
                <w:sz w:val="22"/>
                <w:szCs w:val="22"/>
                <w:lang w:val="es-CO"/>
              </w:rPr>
              <w:t xml:space="preserve"> MM, </w:t>
            </w:r>
            <w:proofErr w:type="spellStart"/>
            <w:r w:rsidRPr="004E0547">
              <w:rPr>
                <w:rFonts w:eastAsia="Times New Roman"/>
                <w:sz w:val="22"/>
                <w:szCs w:val="22"/>
                <w:lang w:val="es-CO"/>
              </w:rPr>
              <w:t>Dobal</w:t>
            </w:r>
            <w:proofErr w:type="spellEnd"/>
            <w:r w:rsidRPr="004E0547">
              <w:rPr>
                <w:rFonts w:eastAsia="Times New Roman"/>
                <w:sz w:val="22"/>
                <w:szCs w:val="22"/>
                <w:lang w:val="es-CO"/>
              </w:rPr>
              <w:t xml:space="preserve"> NM, </w:t>
            </w:r>
            <w:proofErr w:type="spellStart"/>
            <w:r w:rsidRPr="004E0547">
              <w:rPr>
                <w:rFonts w:eastAsia="Times New Roman"/>
                <w:sz w:val="22"/>
                <w:szCs w:val="22"/>
                <w:lang w:val="es-CO"/>
              </w:rPr>
              <w:t>Hammad</w:t>
            </w:r>
            <w:proofErr w:type="spellEnd"/>
            <w:r w:rsidRPr="004E0547">
              <w:rPr>
                <w:rFonts w:eastAsia="Times New Roman"/>
                <w:sz w:val="22"/>
                <w:szCs w:val="22"/>
                <w:lang w:val="es-CO"/>
              </w:rPr>
              <w:t xml:space="preserve"> YM, El-</w:t>
            </w:r>
            <w:proofErr w:type="spellStart"/>
            <w:r w:rsidRPr="004E0547">
              <w:rPr>
                <w:rFonts w:eastAsia="Times New Roman"/>
                <w:sz w:val="22"/>
                <w:szCs w:val="22"/>
                <w:lang w:val="es-CO"/>
              </w:rPr>
              <w:t>Refai</w:t>
            </w:r>
            <w:proofErr w:type="spellEnd"/>
            <w:r w:rsidRPr="004E0547">
              <w:rPr>
                <w:rFonts w:eastAsia="Times New Roman"/>
                <w:sz w:val="22"/>
                <w:szCs w:val="22"/>
                <w:lang w:val="es-CO"/>
              </w:rPr>
              <w:t xml:space="preserve"> NAR, </w:t>
            </w:r>
            <w:proofErr w:type="spellStart"/>
            <w:r w:rsidRPr="004E0547">
              <w:rPr>
                <w:rFonts w:eastAsia="Times New Roman"/>
                <w:sz w:val="22"/>
                <w:szCs w:val="22"/>
                <w:lang w:val="es-CO"/>
              </w:rPr>
              <w:t>Abdelrahman</w:t>
            </w:r>
            <w:proofErr w:type="spellEnd"/>
            <w:r w:rsidRPr="004E0547">
              <w:rPr>
                <w:rFonts w:eastAsia="Times New Roman"/>
                <w:sz w:val="22"/>
                <w:szCs w:val="22"/>
                <w:lang w:val="es-CO"/>
              </w:rPr>
              <w:t xml:space="preserve"> RAA. </w:t>
            </w:r>
            <w:r w:rsidRPr="004E0547">
              <w:rPr>
                <w:rFonts w:eastAsia="Times New Roman"/>
                <w:sz w:val="22"/>
                <w:szCs w:val="22"/>
                <w:lang w:val="en-US"/>
              </w:rPr>
              <w:t xml:space="preserve">Comparison between Air-Q Self Pressurized Airway Device with Blocker and </w:t>
            </w:r>
            <w:proofErr w:type="spellStart"/>
            <w:r w:rsidRPr="004E0547">
              <w:rPr>
                <w:rFonts w:eastAsia="Times New Roman"/>
                <w:sz w:val="22"/>
                <w:szCs w:val="22"/>
                <w:lang w:val="en-US"/>
              </w:rPr>
              <w:t>Proseal</w:t>
            </w:r>
            <w:proofErr w:type="spellEnd"/>
            <w:r w:rsidRPr="004E0547">
              <w:rPr>
                <w:rFonts w:eastAsia="Times New Roman"/>
                <w:sz w:val="22"/>
                <w:szCs w:val="22"/>
                <w:lang w:val="en-US"/>
              </w:rPr>
              <w:t xml:space="preserve"> Laryngeal Mask Airway in anesthetized paralyzed adult female patients undergoing elective gynecological operations. </w:t>
            </w:r>
            <w:proofErr w:type="spellStart"/>
            <w:r w:rsidRPr="004E0547">
              <w:rPr>
                <w:rFonts w:eastAsia="Times New Roman"/>
                <w:sz w:val="22"/>
                <w:szCs w:val="22"/>
                <w:lang w:val="en-US"/>
              </w:rPr>
              <w:t>Anaesthesiol</w:t>
            </w:r>
            <w:proofErr w:type="spellEnd"/>
            <w:r w:rsidRPr="004E0547">
              <w:rPr>
                <w:rFonts w:eastAsia="Times New Roman"/>
                <w:sz w:val="22"/>
                <w:szCs w:val="22"/>
                <w:lang w:val="en-US"/>
              </w:rPr>
              <w:t xml:space="preserve"> Intensive Ther. 2024 Jul 23;56(2):108–20.</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lang w:val="en-US"/>
              </w:rPr>
              <w:t>Fringeli</w:t>
            </w:r>
            <w:proofErr w:type="spellEnd"/>
            <w:r w:rsidRPr="004E0547">
              <w:rPr>
                <w:rFonts w:eastAsia="Times New Roman"/>
                <w:sz w:val="22"/>
                <w:szCs w:val="22"/>
                <w:lang w:val="en-US"/>
              </w:rPr>
              <w:t xml:space="preserve"> Y, Linas I, Kessler U, Zehetner J. Exploring the feasibility and safety of laparoscopic anti-reflux surgery with the new </w:t>
            </w:r>
            <w:proofErr w:type="spellStart"/>
            <w:r w:rsidRPr="004E0547">
              <w:rPr>
                <w:rFonts w:eastAsia="Times New Roman"/>
                <w:sz w:val="22"/>
                <w:szCs w:val="22"/>
                <w:lang w:val="en-US"/>
              </w:rPr>
              <w:t>RefluxStop</w:t>
            </w:r>
            <w:r w:rsidRPr="004E0547">
              <w:rPr>
                <w:rFonts w:eastAsia="Times New Roman"/>
                <w:sz w:val="22"/>
                <w:szCs w:val="22"/>
                <w:vertAlign w:val="superscript"/>
                <w:lang w:val="en-US"/>
              </w:rPr>
              <w:t>TM</w:t>
            </w:r>
            <w:proofErr w:type="spellEnd"/>
            <w:r w:rsidRPr="004E0547">
              <w:rPr>
                <w:rFonts w:eastAsia="Times New Roman"/>
                <w:sz w:val="22"/>
                <w:szCs w:val="22"/>
                <w:lang w:val="en-US"/>
              </w:rPr>
              <w:t xml:space="preserve"> device: a retrospective cohort study of 40 patients. Swiss Med Wkly. 2024 Jul 15;154(7):3365.</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s-CO"/>
              </w:rPr>
            </w:pPr>
            <w:proofErr w:type="spellStart"/>
            <w:r w:rsidRPr="004E0547">
              <w:rPr>
                <w:rFonts w:eastAsia="Times New Roman"/>
                <w:sz w:val="22"/>
                <w:szCs w:val="22"/>
              </w:rPr>
              <w:t>Mert</w:t>
            </w:r>
            <w:proofErr w:type="spellEnd"/>
            <w:r w:rsidRPr="004E0547">
              <w:rPr>
                <w:rFonts w:eastAsia="Times New Roman"/>
                <w:sz w:val="22"/>
                <w:szCs w:val="22"/>
              </w:rPr>
              <w:t xml:space="preserve"> A, </w:t>
            </w:r>
            <w:proofErr w:type="spellStart"/>
            <w:r w:rsidRPr="004E0547">
              <w:rPr>
                <w:rFonts w:eastAsia="Times New Roman"/>
                <w:sz w:val="22"/>
                <w:szCs w:val="22"/>
              </w:rPr>
              <w:t>Yurdakul</w:t>
            </w:r>
            <w:proofErr w:type="spellEnd"/>
            <w:r w:rsidRPr="004E0547">
              <w:rPr>
                <w:rFonts w:eastAsia="Times New Roman"/>
                <w:sz w:val="22"/>
                <w:szCs w:val="22"/>
              </w:rPr>
              <w:t xml:space="preserve">-Deniz F. Determinación de la necesidad de cirugía en obstrucciones del intestino delgado según parámetros clínicos, de laboratorio y radiológicos. </w:t>
            </w:r>
            <w:proofErr w:type="spellStart"/>
            <w:r w:rsidRPr="004E0547">
              <w:rPr>
                <w:rFonts w:eastAsia="Times New Roman"/>
                <w:sz w:val="22"/>
                <w:szCs w:val="22"/>
                <w:lang w:val="es-CO"/>
              </w:rPr>
              <w:t>Cir</w:t>
            </w:r>
            <w:proofErr w:type="spellEnd"/>
            <w:r w:rsidRPr="004E0547">
              <w:rPr>
                <w:rFonts w:eastAsia="Times New Roman"/>
                <w:sz w:val="22"/>
                <w:szCs w:val="22"/>
                <w:lang w:val="es-CO"/>
              </w:rPr>
              <w:t xml:space="preserve"> Cir. 2024 Jul 26;92(4).</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lastRenderedPageBreak/>
              <w:t xml:space="preserve">Sharma A, Thomas J, </w:t>
            </w:r>
            <w:proofErr w:type="spellStart"/>
            <w:r w:rsidRPr="004E0547">
              <w:rPr>
                <w:rFonts w:eastAsia="Times New Roman"/>
                <w:sz w:val="22"/>
                <w:szCs w:val="22"/>
                <w:lang w:val="en-US"/>
              </w:rPr>
              <w:t>Manipadam</w:t>
            </w:r>
            <w:proofErr w:type="spellEnd"/>
            <w:r w:rsidRPr="004E0547">
              <w:rPr>
                <w:rFonts w:eastAsia="Times New Roman"/>
                <w:sz w:val="22"/>
                <w:szCs w:val="22"/>
                <w:lang w:val="en-US"/>
              </w:rPr>
              <w:t xml:space="preserve"> J, Bharathan V, </w:t>
            </w:r>
            <w:proofErr w:type="spellStart"/>
            <w:r w:rsidRPr="004E0547">
              <w:rPr>
                <w:rFonts w:eastAsia="Times New Roman"/>
                <w:sz w:val="22"/>
                <w:szCs w:val="22"/>
                <w:lang w:val="en-US"/>
              </w:rPr>
              <w:t>Subramaniaiyer</w:t>
            </w:r>
            <w:proofErr w:type="spellEnd"/>
            <w:r w:rsidRPr="004E0547">
              <w:rPr>
                <w:rFonts w:eastAsia="Times New Roman"/>
                <w:sz w:val="22"/>
                <w:szCs w:val="22"/>
                <w:lang w:val="en-US"/>
              </w:rPr>
              <w:t xml:space="preserve"> M, Ramesh H. Long term results of Frey Procedure in chronic pancreatitis with small duct disease. HPB. 2024;</w:t>
            </w:r>
            <w:proofErr w:type="gramStart"/>
            <w:r w:rsidRPr="004E0547">
              <w:rPr>
                <w:rFonts w:eastAsia="Times New Roman"/>
                <w:sz w:val="22"/>
                <w:szCs w:val="22"/>
                <w:lang w:val="en-US"/>
              </w:rPr>
              <w:t>26:S</w:t>
            </w:r>
            <w:proofErr w:type="gramEnd"/>
            <w:r w:rsidRPr="004E0547">
              <w:rPr>
                <w:rFonts w:eastAsia="Times New Roman"/>
                <w:sz w:val="22"/>
                <w:szCs w:val="22"/>
                <w:lang w:val="en-US"/>
              </w:rPr>
              <w:t>809.</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rPr>
              <w:t>Mäkäräinen</w:t>
            </w:r>
            <w:proofErr w:type="spellEnd"/>
            <w:r w:rsidRPr="004E0547">
              <w:rPr>
                <w:rFonts w:eastAsia="Times New Roman"/>
                <w:sz w:val="22"/>
                <w:szCs w:val="22"/>
              </w:rPr>
              <w:t xml:space="preserve"> E, </w:t>
            </w:r>
            <w:proofErr w:type="spellStart"/>
            <w:r w:rsidRPr="004E0547">
              <w:rPr>
                <w:rFonts w:eastAsia="Times New Roman"/>
                <w:sz w:val="22"/>
                <w:szCs w:val="22"/>
              </w:rPr>
              <w:t>Wiik</w:t>
            </w:r>
            <w:proofErr w:type="spellEnd"/>
            <w:r w:rsidRPr="004E0547">
              <w:rPr>
                <w:rFonts w:eastAsia="Times New Roman"/>
                <w:sz w:val="22"/>
                <w:szCs w:val="22"/>
              </w:rPr>
              <w:t xml:space="preserve"> H, </w:t>
            </w:r>
            <w:proofErr w:type="spellStart"/>
            <w:r w:rsidRPr="004E0547">
              <w:rPr>
                <w:rFonts w:eastAsia="Times New Roman"/>
                <w:sz w:val="22"/>
                <w:szCs w:val="22"/>
              </w:rPr>
              <w:t>Nikberg</w:t>
            </w:r>
            <w:proofErr w:type="spellEnd"/>
            <w:r w:rsidRPr="004E0547">
              <w:rPr>
                <w:rFonts w:eastAsia="Times New Roman"/>
                <w:sz w:val="22"/>
                <w:szCs w:val="22"/>
              </w:rPr>
              <w:t xml:space="preserve"> M, </w:t>
            </w:r>
            <w:proofErr w:type="spellStart"/>
            <w:r w:rsidRPr="004E0547">
              <w:rPr>
                <w:rFonts w:eastAsia="Times New Roman"/>
                <w:sz w:val="22"/>
                <w:szCs w:val="22"/>
              </w:rPr>
              <w:t>Kössi</w:t>
            </w:r>
            <w:proofErr w:type="spellEnd"/>
            <w:r w:rsidRPr="004E0547">
              <w:rPr>
                <w:rFonts w:eastAsia="Times New Roman"/>
                <w:sz w:val="22"/>
                <w:szCs w:val="22"/>
              </w:rPr>
              <w:t xml:space="preserve"> J, </w:t>
            </w:r>
            <w:proofErr w:type="spellStart"/>
            <w:r w:rsidRPr="004E0547">
              <w:rPr>
                <w:rFonts w:eastAsia="Times New Roman"/>
                <w:sz w:val="22"/>
                <w:szCs w:val="22"/>
              </w:rPr>
              <w:t>Carpelan-Holmström</w:t>
            </w:r>
            <w:proofErr w:type="spellEnd"/>
            <w:r w:rsidRPr="004E0547">
              <w:rPr>
                <w:rFonts w:eastAsia="Times New Roman"/>
                <w:sz w:val="22"/>
                <w:szCs w:val="22"/>
              </w:rPr>
              <w:t xml:space="preserve"> M, Pinta T, et al. </w:t>
            </w:r>
            <w:r w:rsidRPr="004E0547">
              <w:rPr>
                <w:rFonts w:eastAsia="Times New Roman"/>
                <w:sz w:val="22"/>
                <w:szCs w:val="22"/>
                <w:lang w:val="en-US"/>
              </w:rPr>
              <w:t>Parastomal Hernia Prevention Using Funnel-Shaped Intra-Abdominal Mesh Compared to No Mesh. JAMA Surg. 2024 Nov 1;159(11):1244.</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Pflüger MJ, Brewer-Gutierrez O, Parker BC. How I Do It—Transoral Incisionless Fundoplication with Concomitant Hiatal Hernia Repair. Dig Dis </w:t>
            </w:r>
            <w:proofErr w:type="spellStart"/>
            <w:r w:rsidRPr="004E0547">
              <w:rPr>
                <w:rFonts w:eastAsia="Times New Roman"/>
                <w:sz w:val="22"/>
                <w:szCs w:val="22"/>
                <w:lang w:val="en-US"/>
              </w:rPr>
              <w:t>Interv</w:t>
            </w:r>
            <w:proofErr w:type="spellEnd"/>
            <w:r w:rsidRPr="004E0547">
              <w:rPr>
                <w:rFonts w:eastAsia="Times New Roman"/>
                <w:sz w:val="22"/>
                <w:szCs w:val="22"/>
                <w:lang w:val="en-US"/>
              </w:rPr>
              <w:t>. 2025 Mar 9;09(01):049–52.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Abu-</w:t>
            </w:r>
            <w:proofErr w:type="spellStart"/>
            <w:r w:rsidRPr="004E0547">
              <w:rPr>
                <w:rFonts w:eastAsia="Times New Roman"/>
                <w:sz w:val="22"/>
                <w:szCs w:val="22"/>
                <w:lang w:val="en-US"/>
              </w:rPr>
              <w:t>Freha</w:t>
            </w:r>
            <w:proofErr w:type="spellEnd"/>
            <w:r w:rsidRPr="004E0547">
              <w:rPr>
                <w:rFonts w:eastAsia="Times New Roman"/>
                <w:sz w:val="22"/>
                <w:szCs w:val="22"/>
                <w:lang w:val="en-US"/>
              </w:rPr>
              <w:t xml:space="preserve"> N, Guterman R, </w:t>
            </w:r>
            <w:proofErr w:type="spellStart"/>
            <w:r w:rsidRPr="004E0547">
              <w:rPr>
                <w:rFonts w:eastAsia="Times New Roman"/>
                <w:sz w:val="22"/>
                <w:szCs w:val="22"/>
                <w:lang w:val="en-US"/>
              </w:rPr>
              <w:t>Elhayany</w:t>
            </w:r>
            <w:proofErr w:type="spellEnd"/>
            <w:r w:rsidRPr="004E0547">
              <w:rPr>
                <w:rFonts w:eastAsia="Times New Roman"/>
                <w:sz w:val="22"/>
                <w:szCs w:val="22"/>
                <w:lang w:val="en-US"/>
              </w:rPr>
              <w:t xml:space="preserve"> R, Yitzhak A, Hudes SS, Fich A. Hiatal hernia: risk factors, and clinical and endoscopic aspects in gastroscopy. Gastroenterol Rep (</w:t>
            </w:r>
            <w:proofErr w:type="spellStart"/>
            <w:r w:rsidRPr="004E0547">
              <w:rPr>
                <w:rFonts w:eastAsia="Times New Roman"/>
                <w:sz w:val="22"/>
                <w:szCs w:val="22"/>
                <w:lang w:val="en-US"/>
              </w:rPr>
              <w:t>Oxf</w:t>
            </w:r>
            <w:proofErr w:type="spellEnd"/>
            <w:r w:rsidRPr="004E0547">
              <w:rPr>
                <w:rFonts w:eastAsia="Times New Roman"/>
                <w:sz w:val="22"/>
                <w:szCs w:val="22"/>
                <w:lang w:val="en-US"/>
              </w:rPr>
              <w:t>). 2023 Dec 22;12.</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rPr>
              <w:t>Cimbak</w:t>
            </w:r>
            <w:proofErr w:type="spellEnd"/>
            <w:r w:rsidRPr="004E0547">
              <w:rPr>
                <w:rFonts w:eastAsia="Times New Roman"/>
                <w:sz w:val="22"/>
                <w:szCs w:val="22"/>
              </w:rPr>
              <w:t xml:space="preserve"> N, </w:t>
            </w:r>
            <w:proofErr w:type="spellStart"/>
            <w:r w:rsidRPr="004E0547">
              <w:rPr>
                <w:rFonts w:eastAsia="Times New Roman"/>
                <w:sz w:val="22"/>
                <w:szCs w:val="22"/>
              </w:rPr>
              <w:t>Perez</w:t>
            </w:r>
            <w:proofErr w:type="spellEnd"/>
            <w:r w:rsidRPr="004E0547">
              <w:rPr>
                <w:rFonts w:eastAsia="Times New Roman"/>
                <w:sz w:val="22"/>
                <w:szCs w:val="22"/>
              </w:rPr>
              <w:t xml:space="preserve"> JM, </w:t>
            </w:r>
            <w:proofErr w:type="spellStart"/>
            <w:r w:rsidRPr="004E0547">
              <w:rPr>
                <w:rFonts w:eastAsia="Times New Roman"/>
                <w:sz w:val="22"/>
                <w:szCs w:val="22"/>
              </w:rPr>
              <w:t>Akhondi-Asl</w:t>
            </w:r>
            <w:proofErr w:type="spellEnd"/>
            <w:r w:rsidRPr="004E0547">
              <w:rPr>
                <w:rFonts w:eastAsia="Times New Roman"/>
                <w:sz w:val="22"/>
                <w:szCs w:val="22"/>
              </w:rPr>
              <w:t xml:space="preserve"> A, Vitali SH, </w:t>
            </w:r>
            <w:proofErr w:type="spellStart"/>
            <w:r w:rsidRPr="004E0547">
              <w:rPr>
                <w:rFonts w:eastAsia="Times New Roman"/>
                <w:sz w:val="22"/>
                <w:szCs w:val="22"/>
              </w:rPr>
              <w:t>Mehta</w:t>
            </w:r>
            <w:proofErr w:type="spellEnd"/>
            <w:r w:rsidRPr="004E0547">
              <w:rPr>
                <w:rFonts w:eastAsia="Times New Roman"/>
                <w:sz w:val="22"/>
                <w:szCs w:val="22"/>
              </w:rPr>
              <w:t xml:space="preserve"> NM, </w:t>
            </w:r>
            <w:proofErr w:type="spellStart"/>
            <w:r w:rsidRPr="004E0547">
              <w:rPr>
                <w:rFonts w:eastAsia="Times New Roman"/>
                <w:sz w:val="22"/>
                <w:szCs w:val="22"/>
              </w:rPr>
              <w:t>Demehri</w:t>
            </w:r>
            <w:proofErr w:type="spellEnd"/>
            <w:r w:rsidRPr="004E0547">
              <w:rPr>
                <w:rFonts w:eastAsia="Times New Roman"/>
                <w:sz w:val="22"/>
                <w:szCs w:val="22"/>
              </w:rPr>
              <w:t xml:space="preserve"> FR, et al. </w:t>
            </w:r>
            <w:r w:rsidRPr="004E0547">
              <w:rPr>
                <w:rFonts w:eastAsia="Times New Roman"/>
                <w:sz w:val="22"/>
                <w:szCs w:val="22"/>
                <w:lang w:val="en-US"/>
              </w:rPr>
              <w:t>Epidemiology and Regional Variation in Additional Surgical Interventions for Children with Congenital Diaphragmatic Hernia. Ann Surg. 2024 Sep 17;</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4E0547">
              <w:rPr>
                <w:rFonts w:eastAsia="Times New Roman"/>
                <w:sz w:val="22"/>
                <w:szCs w:val="22"/>
                <w:lang w:val="en-US"/>
              </w:rPr>
              <w:t>Boleken</w:t>
            </w:r>
            <w:proofErr w:type="spellEnd"/>
            <w:r w:rsidRPr="004E0547">
              <w:rPr>
                <w:rFonts w:eastAsia="Times New Roman"/>
                <w:sz w:val="22"/>
                <w:szCs w:val="22"/>
                <w:lang w:val="en-US"/>
              </w:rPr>
              <w:t xml:space="preserve"> ME, </w:t>
            </w:r>
            <w:proofErr w:type="spellStart"/>
            <w:r w:rsidRPr="004E0547">
              <w:rPr>
                <w:rFonts w:eastAsia="Times New Roman"/>
                <w:sz w:val="22"/>
                <w:szCs w:val="22"/>
                <w:lang w:val="en-US"/>
              </w:rPr>
              <w:t>Günendi</w:t>
            </w:r>
            <w:proofErr w:type="spellEnd"/>
            <w:r w:rsidRPr="004E0547">
              <w:rPr>
                <w:rFonts w:eastAsia="Times New Roman"/>
                <w:sz w:val="22"/>
                <w:szCs w:val="22"/>
                <w:lang w:val="en-US"/>
              </w:rPr>
              <w:t xml:space="preserve"> T, Çakmak M, Kaya V, Kocaman OH. Diagnostic confusion caused by tension </w:t>
            </w:r>
            <w:proofErr w:type="spellStart"/>
            <w:r w:rsidRPr="004E0547">
              <w:rPr>
                <w:rFonts w:eastAsia="Times New Roman"/>
                <w:sz w:val="22"/>
                <w:szCs w:val="22"/>
                <w:lang w:val="en-US"/>
              </w:rPr>
              <w:t>gastrothorax</w:t>
            </w:r>
            <w:proofErr w:type="spellEnd"/>
            <w:r w:rsidRPr="004E0547">
              <w:rPr>
                <w:rFonts w:eastAsia="Times New Roman"/>
                <w:sz w:val="22"/>
                <w:szCs w:val="22"/>
                <w:lang w:val="en-US"/>
              </w:rPr>
              <w:t xml:space="preserve"> – Case series. Turk J Emerg Med. 2024 Oct;24(4):252–4.</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proofErr w:type="spellStart"/>
            <w:r w:rsidRPr="006D3F06">
              <w:rPr>
                <w:rFonts w:eastAsia="Times New Roman"/>
                <w:sz w:val="22"/>
                <w:szCs w:val="22"/>
              </w:rPr>
              <w:t>Bombardieri</w:t>
            </w:r>
            <w:proofErr w:type="spellEnd"/>
            <w:r w:rsidRPr="006D3F06">
              <w:rPr>
                <w:rFonts w:eastAsia="Times New Roman"/>
                <w:sz w:val="22"/>
                <w:szCs w:val="22"/>
              </w:rPr>
              <w:t xml:space="preserve"> G, </w:t>
            </w:r>
            <w:proofErr w:type="spellStart"/>
            <w:r w:rsidRPr="006D3F06">
              <w:rPr>
                <w:rFonts w:eastAsia="Times New Roman"/>
                <w:sz w:val="22"/>
                <w:szCs w:val="22"/>
              </w:rPr>
              <w:t>Rustici</w:t>
            </w:r>
            <w:proofErr w:type="spellEnd"/>
            <w:r w:rsidRPr="006D3F06">
              <w:rPr>
                <w:rFonts w:eastAsia="Times New Roman"/>
                <w:sz w:val="22"/>
                <w:szCs w:val="22"/>
              </w:rPr>
              <w:t xml:space="preserve"> A, </w:t>
            </w:r>
            <w:proofErr w:type="spellStart"/>
            <w:r w:rsidRPr="006D3F06">
              <w:rPr>
                <w:rFonts w:eastAsia="Times New Roman"/>
                <w:sz w:val="22"/>
                <w:szCs w:val="22"/>
              </w:rPr>
              <w:t>Caselli</w:t>
            </w:r>
            <w:proofErr w:type="spellEnd"/>
            <w:r w:rsidRPr="006D3F06">
              <w:rPr>
                <w:rFonts w:eastAsia="Times New Roman"/>
                <w:sz w:val="22"/>
                <w:szCs w:val="22"/>
              </w:rPr>
              <w:t xml:space="preserve"> M, Chirico C, </w:t>
            </w:r>
            <w:proofErr w:type="spellStart"/>
            <w:r w:rsidRPr="006D3F06">
              <w:rPr>
                <w:rFonts w:eastAsia="Times New Roman"/>
                <w:sz w:val="22"/>
                <w:szCs w:val="22"/>
              </w:rPr>
              <w:t>Bocchi</w:t>
            </w:r>
            <w:proofErr w:type="spellEnd"/>
            <w:r w:rsidRPr="006D3F06">
              <w:rPr>
                <w:rFonts w:eastAsia="Times New Roman"/>
                <w:sz w:val="22"/>
                <w:szCs w:val="22"/>
              </w:rPr>
              <w:t xml:space="preserve"> V, </w:t>
            </w:r>
            <w:proofErr w:type="spellStart"/>
            <w:r w:rsidRPr="006D3F06">
              <w:rPr>
                <w:rFonts w:eastAsia="Times New Roman"/>
                <w:sz w:val="22"/>
                <w:szCs w:val="22"/>
              </w:rPr>
              <w:t>Montagnani</w:t>
            </w:r>
            <w:proofErr w:type="spellEnd"/>
            <w:r w:rsidRPr="006D3F06">
              <w:rPr>
                <w:rFonts w:eastAsia="Times New Roman"/>
                <w:sz w:val="22"/>
                <w:szCs w:val="22"/>
              </w:rPr>
              <w:t xml:space="preserve"> A. Segmental arterial </w:t>
            </w:r>
            <w:proofErr w:type="spellStart"/>
            <w:r w:rsidRPr="006D3F06">
              <w:rPr>
                <w:rFonts w:eastAsia="Times New Roman"/>
                <w:sz w:val="22"/>
                <w:szCs w:val="22"/>
              </w:rPr>
              <w:t>mediolysis</w:t>
            </w:r>
            <w:proofErr w:type="spellEnd"/>
            <w:r w:rsidRPr="006D3F06">
              <w:rPr>
                <w:rFonts w:eastAsia="Times New Roman"/>
                <w:sz w:val="22"/>
                <w:szCs w:val="22"/>
              </w:rPr>
              <w:t xml:space="preserve">: a </w:t>
            </w:r>
            <w:proofErr w:type="spellStart"/>
            <w:r w:rsidRPr="006D3F06">
              <w:rPr>
                <w:rFonts w:eastAsia="Times New Roman"/>
                <w:sz w:val="22"/>
                <w:szCs w:val="22"/>
              </w:rPr>
              <w:t>challenging</w:t>
            </w:r>
            <w:proofErr w:type="spellEnd"/>
            <w:r w:rsidRPr="006D3F06">
              <w:rPr>
                <w:rFonts w:eastAsia="Times New Roman"/>
                <w:sz w:val="22"/>
                <w:szCs w:val="22"/>
              </w:rPr>
              <w:t xml:space="preserve"> diagnosis in </w:t>
            </w:r>
            <w:proofErr w:type="spellStart"/>
            <w:r w:rsidRPr="006D3F06">
              <w:rPr>
                <w:rFonts w:eastAsia="Times New Roman"/>
                <w:sz w:val="22"/>
                <w:szCs w:val="22"/>
              </w:rPr>
              <w:t>internal</w:t>
            </w:r>
            <w:proofErr w:type="spellEnd"/>
            <w:r w:rsidRPr="006D3F06">
              <w:rPr>
                <w:rFonts w:eastAsia="Times New Roman"/>
                <w:sz w:val="22"/>
                <w:szCs w:val="22"/>
              </w:rPr>
              <w:t xml:space="preserve"> medicine. </w:t>
            </w:r>
            <w:r w:rsidRPr="004E0547">
              <w:rPr>
                <w:rFonts w:eastAsia="Times New Roman"/>
                <w:sz w:val="22"/>
                <w:szCs w:val="22"/>
                <w:lang w:val="en-US"/>
              </w:rPr>
              <w:t xml:space="preserve">Italian Journal of Medicine. 2024 Sep 27;18(3). </w:t>
            </w:r>
          </w:p>
        </w:tc>
        <w:tc>
          <w:tcPr>
            <w:tcW w:w="2624" w:type="dxa"/>
          </w:tcPr>
          <w:p w:rsidR="009C2BFB" w:rsidRPr="00EE4CC2" w:rsidRDefault="009C2BFB" w:rsidP="00E2631E">
            <w:pPr>
              <w:rPr>
                <w:sz w:val="22"/>
                <w:szCs w:val="22"/>
                <w:lang w:val="en-US"/>
              </w:rPr>
            </w:pPr>
            <w:r>
              <w:rPr>
                <w:sz w:val="22"/>
                <w:szCs w:val="22"/>
                <w:lang w:val="en-US"/>
              </w:rPr>
              <w:t xml:space="preserve">Segmental arterial </w:t>
            </w:r>
            <w:proofErr w:type="spellStart"/>
            <w:r>
              <w:rPr>
                <w:sz w:val="22"/>
                <w:szCs w:val="22"/>
                <w:lang w:val="en-US"/>
              </w:rPr>
              <w:t>mediolysis</w:t>
            </w:r>
            <w:proofErr w:type="spellEnd"/>
            <w:r>
              <w:rPr>
                <w:sz w:val="22"/>
                <w:szCs w:val="22"/>
                <w:lang w:val="en-US"/>
              </w:rPr>
              <w:t xml:space="preserve">  </w:t>
            </w:r>
          </w:p>
        </w:tc>
      </w:tr>
      <w:tr w:rsidR="009C2BFB" w:rsidRPr="007F2540"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Yang JZ, Lim MC, Teo YM, Lee YY. Clinics in diagnostic imaging (218). Singapore Med J. 2024;65(1).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lang w:val="en-US"/>
              </w:rPr>
              <w:t xml:space="preserve">Chawla S, Upreti L, </w:t>
            </w:r>
            <w:proofErr w:type="spellStart"/>
            <w:r w:rsidRPr="004E0547">
              <w:rPr>
                <w:rFonts w:eastAsia="Times New Roman"/>
                <w:sz w:val="22"/>
                <w:szCs w:val="22"/>
                <w:lang w:val="en-US"/>
              </w:rPr>
              <w:t>Halflongbar</w:t>
            </w:r>
            <w:proofErr w:type="spellEnd"/>
            <w:r w:rsidRPr="004E0547">
              <w:rPr>
                <w:rFonts w:eastAsia="Times New Roman"/>
                <w:sz w:val="22"/>
                <w:szCs w:val="22"/>
                <w:lang w:val="en-US"/>
              </w:rPr>
              <w:t xml:space="preserve"> T. Twist in the Bowel: A Multimodality Radiological Imaging Spectrum. Middle East J Dig Dis. 2024 Apr 30;16(2):125–32.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4E0547" w:rsidRDefault="009C2BFB" w:rsidP="00E2631E">
            <w:pPr>
              <w:autoSpaceDE w:val="0"/>
              <w:autoSpaceDN w:val="0"/>
              <w:rPr>
                <w:rFonts w:eastAsia="Times New Roman"/>
                <w:sz w:val="22"/>
                <w:szCs w:val="22"/>
                <w:lang w:val="en-US"/>
              </w:rPr>
            </w:pPr>
            <w:r w:rsidRPr="004E0547">
              <w:rPr>
                <w:rFonts w:eastAsia="Times New Roman"/>
                <w:sz w:val="22"/>
                <w:szCs w:val="22"/>
              </w:rPr>
              <w:t xml:space="preserve">Liu YF, Zhang YX, Zhu YW, Tang AQ, </w:t>
            </w:r>
            <w:proofErr w:type="spellStart"/>
            <w:r w:rsidRPr="004E0547">
              <w:rPr>
                <w:rFonts w:eastAsia="Times New Roman"/>
                <w:sz w:val="22"/>
                <w:szCs w:val="22"/>
              </w:rPr>
              <w:t>Liang</w:t>
            </w:r>
            <w:proofErr w:type="spellEnd"/>
            <w:r w:rsidRPr="004E0547">
              <w:rPr>
                <w:rFonts w:eastAsia="Times New Roman"/>
                <w:sz w:val="22"/>
                <w:szCs w:val="22"/>
              </w:rPr>
              <w:t xml:space="preserve"> HB, Yang YL, et al. </w:t>
            </w:r>
            <w:r w:rsidRPr="004E0547">
              <w:rPr>
                <w:rFonts w:eastAsia="Times New Roman"/>
                <w:sz w:val="22"/>
                <w:szCs w:val="22"/>
                <w:lang w:val="en-US"/>
              </w:rPr>
              <w:t xml:space="preserve">Hydrogen Sulfide in Musculoskeletal Diseases: Molecular Mechanisms and Therapeutic Opportunities. </w:t>
            </w:r>
            <w:proofErr w:type="spellStart"/>
            <w:r w:rsidRPr="004E0547">
              <w:rPr>
                <w:rFonts w:eastAsia="Times New Roman"/>
                <w:sz w:val="22"/>
                <w:szCs w:val="22"/>
                <w:lang w:val="en-US"/>
              </w:rPr>
              <w:t>Antioxid</w:t>
            </w:r>
            <w:proofErr w:type="spellEnd"/>
            <w:r w:rsidRPr="004E0547">
              <w:rPr>
                <w:rFonts w:eastAsia="Times New Roman"/>
                <w:sz w:val="22"/>
                <w:szCs w:val="22"/>
                <w:lang w:val="en-US"/>
              </w:rPr>
              <w:t xml:space="preserve"> Redox Signal. 2024 Oct 10;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Zhang M, Fan Y, Li J, Yong L. Petersen’s hernia after gastric cancer surgery: Unravelling clinical characteristics and optimal management approaches. J Minim Access Surg. 2024 Oct;20(4):426–31.</w:t>
            </w:r>
          </w:p>
        </w:tc>
        <w:tc>
          <w:tcPr>
            <w:tcW w:w="2624" w:type="dxa"/>
          </w:tcPr>
          <w:p w:rsidR="009C2BFB" w:rsidRPr="00EE4CC2" w:rsidRDefault="009C2BFB" w:rsidP="00E2631E">
            <w:pPr>
              <w:rPr>
                <w:sz w:val="22"/>
                <w:szCs w:val="22"/>
                <w:lang w:val="en-US"/>
              </w:rPr>
            </w:pPr>
            <w:r>
              <w:rPr>
                <w:sz w:val="22"/>
                <w:szCs w:val="22"/>
                <w:lang w:val="en-US"/>
              </w:rPr>
              <w:t xml:space="preserve">Petersen’s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rPr>
              <w:t>Galliamov</w:t>
            </w:r>
            <w:proofErr w:type="spellEnd"/>
            <w:r w:rsidRPr="008D3659">
              <w:rPr>
                <w:rFonts w:eastAsia="Times New Roman"/>
                <w:sz w:val="22"/>
                <w:szCs w:val="22"/>
              </w:rPr>
              <w:t xml:space="preserve"> EA, Erin SA, </w:t>
            </w:r>
            <w:proofErr w:type="spellStart"/>
            <w:r w:rsidRPr="008D3659">
              <w:rPr>
                <w:rFonts w:eastAsia="Times New Roman"/>
                <w:sz w:val="22"/>
                <w:szCs w:val="22"/>
              </w:rPr>
              <w:t>Gololobov</w:t>
            </w:r>
            <w:proofErr w:type="spellEnd"/>
            <w:r w:rsidRPr="008D3659">
              <w:rPr>
                <w:rFonts w:eastAsia="Times New Roman"/>
                <w:sz w:val="22"/>
                <w:szCs w:val="22"/>
              </w:rPr>
              <w:t xml:space="preserve"> </w:t>
            </w:r>
            <w:proofErr w:type="spellStart"/>
            <w:r w:rsidRPr="008D3659">
              <w:rPr>
                <w:rFonts w:eastAsia="Times New Roman"/>
                <w:sz w:val="22"/>
                <w:szCs w:val="22"/>
              </w:rPr>
              <w:t>GYu</w:t>
            </w:r>
            <w:proofErr w:type="spellEnd"/>
            <w:r w:rsidRPr="008D3659">
              <w:rPr>
                <w:rFonts w:eastAsia="Times New Roman"/>
                <w:sz w:val="22"/>
                <w:szCs w:val="22"/>
              </w:rPr>
              <w:t xml:space="preserve">, </w:t>
            </w:r>
            <w:proofErr w:type="spellStart"/>
            <w:r w:rsidRPr="008D3659">
              <w:rPr>
                <w:rFonts w:eastAsia="Times New Roman"/>
                <w:sz w:val="22"/>
                <w:szCs w:val="22"/>
              </w:rPr>
              <w:t>Gadlevskiy</w:t>
            </w:r>
            <w:proofErr w:type="spellEnd"/>
            <w:r w:rsidRPr="008D3659">
              <w:rPr>
                <w:rFonts w:eastAsia="Times New Roman"/>
                <w:sz w:val="22"/>
                <w:szCs w:val="22"/>
              </w:rPr>
              <w:t xml:space="preserve"> GS, </w:t>
            </w:r>
            <w:proofErr w:type="spellStart"/>
            <w:r w:rsidRPr="008D3659">
              <w:rPr>
                <w:rFonts w:eastAsia="Times New Roman"/>
                <w:sz w:val="22"/>
                <w:szCs w:val="22"/>
              </w:rPr>
              <w:t>Ovchinnikova</w:t>
            </w:r>
            <w:proofErr w:type="spellEnd"/>
            <w:r w:rsidRPr="008D3659">
              <w:rPr>
                <w:rFonts w:eastAsia="Times New Roman"/>
                <w:sz w:val="22"/>
                <w:szCs w:val="22"/>
              </w:rPr>
              <w:t xml:space="preserve"> UR, </w:t>
            </w:r>
            <w:proofErr w:type="spellStart"/>
            <w:r w:rsidRPr="008D3659">
              <w:rPr>
                <w:rFonts w:eastAsia="Times New Roman"/>
                <w:sz w:val="22"/>
                <w:szCs w:val="22"/>
              </w:rPr>
              <w:t>Abumuslimov</w:t>
            </w:r>
            <w:proofErr w:type="spellEnd"/>
            <w:r w:rsidRPr="008D3659">
              <w:rPr>
                <w:rFonts w:eastAsia="Times New Roman"/>
                <w:sz w:val="22"/>
                <w:szCs w:val="22"/>
              </w:rPr>
              <w:t xml:space="preserve"> KK. </w:t>
            </w:r>
            <w:r w:rsidRPr="008D3659">
              <w:rPr>
                <w:rFonts w:eastAsia="Times New Roman"/>
                <w:sz w:val="22"/>
                <w:szCs w:val="22"/>
                <w:lang w:val="en-US"/>
              </w:rPr>
              <w:t>Laparoscopic correction of recurrent hiatal hernia after LINX system implantation. Clinical case. Clinical and Experimental Surgery Petrovsky journal. 2024;12(3):96–103.</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7F2540"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s-CO"/>
              </w:rPr>
              <w:t xml:space="preserve">Silva P, Pereira R, a </w:t>
            </w:r>
            <w:proofErr w:type="spellStart"/>
            <w:r w:rsidRPr="008D3659">
              <w:rPr>
                <w:rFonts w:eastAsia="Times New Roman"/>
                <w:sz w:val="22"/>
                <w:szCs w:val="22"/>
                <w:lang w:val="es-CO"/>
              </w:rPr>
              <w:t>A</w:t>
            </w:r>
            <w:proofErr w:type="spellEnd"/>
            <w:r w:rsidRPr="008D3659">
              <w:rPr>
                <w:rFonts w:eastAsia="Times New Roman"/>
                <w:sz w:val="22"/>
                <w:szCs w:val="22"/>
                <w:lang w:val="es-CO"/>
              </w:rPr>
              <w:t xml:space="preserve">, </w:t>
            </w:r>
            <w:proofErr w:type="spellStart"/>
            <w:r w:rsidRPr="008D3659">
              <w:rPr>
                <w:rFonts w:eastAsia="Times New Roman"/>
                <w:sz w:val="22"/>
                <w:szCs w:val="22"/>
                <w:lang w:val="es-CO"/>
              </w:rPr>
              <w:t>Caixeta</w:t>
            </w:r>
            <w:proofErr w:type="spellEnd"/>
            <w:r w:rsidRPr="008D3659">
              <w:rPr>
                <w:rFonts w:eastAsia="Times New Roman"/>
                <w:sz w:val="22"/>
                <w:szCs w:val="22"/>
                <w:lang w:val="es-CO"/>
              </w:rPr>
              <w:t xml:space="preserve"> N, Monteiro L, Santos S, et al. </w:t>
            </w:r>
            <w:r w:rsidRPr="008D3659">
              <w:rPr>
                <w:rFonts w:eastAsia="Times New Roman"/>
                <w:sz w:val="22"/>
                <w:szCs w:val="22"/>
                <w:lang w:val="en-US"/>
              </w:rPr>
              <w:t>&amp;</w:t>
            </w:r>
            <w:proofErr w:type="spellStart"/>
            <w:proofErr w:type="gramStart"/>
            <w:r w:rsidRPr="008D3659">
              <w:rPr>
                <w:rFonts w:eastAsia="Times New Roman"/>
                <w:sz w:val="22"/>
                <w:szCs w:val="22"/>
                <w:lang w:val="en-US"/>
              </w:rPr>
              <w:t>lt;b</w:t>
            </w:r>
            <w:proofErr w:type="gramEnd"/>
            <w:r w:rsidRPr="008D3659">
              <w:rPr>
                <w:rFonts w:eastAsia="Times New Roman"/>
                <w:sz w:val="22"/>
                <w:szCs w:val="22"/>
                <w:lang w:val="en-US"/>
              </w:rPr>
              <w:t>&amp;</w:t>
            </w:r>
            <w:proofErr w:type="gramStart"/>
            <w:r w:rsidRPr="008D3659">
              <w:rPr>
                <w:rFonts w:eastAsia="Times New Roman"/>
                <w:sz w:val="22"/>
                <w:szCs w:val="22"/>
                <w:lang w:val="en-US"/>
              </w:rPr>
              <w:t>gt;Modified</w:t>
            </w:r>
            <w:proofErr w:type="spellEnd"/>
            <w:proofErr w:type="gramEnd"/>
            <w:r w:rsidRPr="008D3659">
              <w:rPr>
                <w:rFonts w:eastAsia="Times New Roman"/>
                <w:sz w:val="22"/>
                <w:szCs w:val="22"/>
                <w:lang w:val="en-US"/>
              </w:rPr>
              <w:t xml:space="preserve"> temporary colostomy in a dog for treatment of rectal infection after complication of perineal </w:t>
            </w:r>
            <w:proofErr w:type="spellStart"/>
            <w:r w:rsidRPr="008D3659">
              <w:rPr>
                <w:rFonts w:eastAsia="Times New Roman"/>
                <w:sz w:val="22"/>
                <w:szCs w:val="22"/>
                <w:lang w:val="en-US"/>
              </w:rPr>
              <w:t>herniorrhaphy&amp;lt</w:t>
            </w:r>
            <w:proofErr w:type="spellEnd"/>
            <w:r w:rsidRPr="008D3659">
              <w:rPr>
                <w:rFonts w:eastAsia="Times New Roman"/>
                <w:sz w:val="22"/>
                <w:szCs w:val="22"/>
                <w:lang w:val="en-US"/>
              </w:rPr>
              <w:t>;/</w:t>
            </w:r>
            <w:proofErr w:type="spellStart"/>
            <w:r w:rsidRPr="008D3659">
              <w:rPr>
                <w:rFonts w:eastAsia="Times New Roman"/>
                <w:sz w:val="22"/>
                <w:szCs w:val="22"/>
                <w:lang w:val="en-US"/>
              </w:rPr>
              <w:t>b&amp;gt</w:t>
            </w:r>
            <w:proofErr w:type="spellEnd"/>
            <w:r w:rsidRPr="008D3659">
              <w:rPr>
                <w:rFonts w:eastAsia="Times New Roman"/>
                <w:sz w:val="22"/>
                <w:szCs w:val="22"/>
                <w:lang w:val="en-US"/>
              </w:rPr>
              <w:t>; Open Vet J. 2024;14(11):3120.</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7F2540"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rPr>
              <w:lastRenderedPageBreak/>
              <w:t xml:space="preserve">Kaneda Y, Ozaki A, Murakami M, </w:t>
            </w:r>
            <w:proofErr w:type="spellStart"/>
            <w:r w:rsidRPr="008D3659">
              <w:rPr>
                <w:rFonts w:eastAsia="Times New Roman"/>
                <w:sz w:val="22"/>
                <w:szCs w:val="22"/>
              </w:rPr>
              <w:t>Sawano</w:t>
            </w:r>
            <w:proofErr w:type="spellEnd"/>
            <w:r w:rsidRPr="008D3659">
              <w:rPr>
                <w:rFonts w:eastAsia="Times New Roman"/>
                <w:sz w:val="22"/>
                <w:szCs w:val="22"/>
              </w:rPr>
              <w:t xml:space="preserve"> T, </w:t>
            </w:r>
            <w:proofErr w:type="spellStart"/>
            <w:r w:rsidRPr="008D3659">
              <w:rPr>
                <w:rFonts w:eastAsia="Times New Roman"/>
                <w:sz w:val="22"/>
                <w:szCs w:val="22"/>
              </w:rPr>
              <w:t>Nomura</w:t>
            </w:r>
            <w:proofErr w:type="spellEnd"/>
            <w:r w:rsidRPr="008D3659">
              <w:rPr>
                <w:rFonts w:eastAsia="Times New Roman"/>
                <w:sz w:val="22"/>
                <w:szCs w:val="22"/>
              </w:rPr>
              <w:t xml:space="preserve"> S, Bhandari D, et al. </w:t>
            </w:r>
            <w:r w:rsidRPr="008D3659">
              <w:rPr>
                <w:rFonts w:eastAsia="Times New Roman"/>
                <w:sz w:val="22"/>
                <w:szCs w:val="22"/>
                <w:lang w:val="en-US"/>
              </w:rPr>
              <w:t>Health Information Seeking on the Internet Among Patients With and Without Cancer in a Region Affected by the 2011 Fukushima Triple Disaster: Cross-Sectional Study. JMIR Cancer. 2024 Aug 21;</w:t>
            </w:r>
            <w:proofErr w:type="gramStart"/>
            <w:r w:rsidRPr="008D3659">
              <w:rPr>
                <w:rFonts w:eastAsia="Times New Roman"/>
                <w:sz w:val="22"/>
                <w:szCs w:val="22"/>
                <w:lang w:val="en-US"/>
              </w:rPr>
              <w:t>10:e</w:t>
            </w:r>
            <w:proofErr w:type="gramEnd"/>
            <w:r w:rsidRPr="008D3659">
              <w:rPr>
                <w:rFonts w:eastAsia="Times New Roman"/>
                <w:sz w:val="22"/>
                <w:szCs w:val="22"/>
                <w:lang w:val="en-US"/>
              </w:rPr>
              <w:t>49897.</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Alka A, Srivastava S, Srivastava S, Rehman M, Agarwal V, Chaudhary R, et al. Long–term oral dose toxicity study of domperidone with pantoprazole in male </w:t>
            </w:r>
            <w:proofErr w:type="spellStart"/>
            <w:r w:rsidRPr="008D3659">
              <w:rPr>
                <w:rFonts w:eastAsia="Times New Roman"/>
                <w:sz w:val="22"/>
                <w:szCs w:val="22"/>
                <w:lang w:val="en-US"/>
              </w:rPr>
              <w:t>wistar</w:t>
            </w:r>
            <w:proofErr w:type="spellEnd"/>
            <w:r w:rsidRPr="008D3659">
              <w:rPr>
                <w:rFonts w:eastAsia="Times New Roman"/>
                <w:sz w:val="22"/>
                <w:szCs w:val="22"/>
                <w:lang w:val="en-US"/>
              </w:rPr>
              <w:t xml:space="preserve"> rats. </w:t>
            </w:r>
            <w:proofErr w:type="spellStart"/>
            <w:r w:rsidRPr="008D3659">
              <w:rPr>
                <w:rFonts w:eastAsia="Times New Roman"/>
                <w:sz w:val="22"/>
                <w:szCs w:val="22"/>
                <w:lang w:val="en-US"/>
              </w:rPr>
              <w:t>Biochem</w:t>
            </w:r>
            <w:proofErr w:type="spellEnd"/>
            <w:r w:rsidRPr="008D3659">
              <w:rPr>
                <w:rFonts w:eastAsia="Times New Roman"/>
                <w:sz w:val="22"/>
                <w:szCs w:val="22"/>
                <w:lang w:val="en-US"/>
              </w:rPr>
              <w:t xml:space="preserve"> Cell Arch. 2024 Sep 11;24(2).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Alzahrani MA, Savarino E V. Rethinking about the definition of GERD. Saudi Journal of Gastroenterology. 2024 Nov;30(6):343–5.</w:t>
            </w:r>
          </w:p>
        </w:tc>
        <w:tc>
          <w:tcPr>
            <w:tcW w:w="2624" w:type="dxa"/>
          </w:tcPr>
          <w:p w:rsidR="009C2BFB" w:rsidRPr="00EE4CC2" w:rsidRDefault="009C2BFB" w:rsidP="00E2631E">
            <w:pPr>
              <w:rPr>
                <w:sz w:val="22"/>
                <w:szCs w:val="22"/>
                <w:lang w:val="en-US"/>
              </w:rPr>
            </w:pPr>
            <w:r>
              <w:rPr>
                <w:sz w:val="22"/>
                <w:szCs w:val="22"/>
                <w:lang w:val="en-US"/>
              </w:rPr>
              <w:t>GERD</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Rietz M, Weber T, Schaller T, Luitjens JH, Uhrmacher L, Messmann H, et al. Severe gastroparesis complicated by gastric perforation caused by </w:t>
            </w:r>
            <w:proofErr w:type="spellStart"/>
            <w:r w:rsidRPr="008D3659">
              <w:rPr>
                <w:rFonts w:eastAsia="Times New Roman"/>
                <w:sz w:val="22"/>
                <w:szCs w:val="22"/>
                <w:lang w:val="en-US"/>
              </w:rPr>
              <w:t>lightchain</w:t>
            </w:r>
            <w:proofErr w:type="spellEnd"/>
            <w:r w:rsidRPr="008D3659">
              <w:rPr>
                <w:rFonts w:eastAsia="Times New Roman"/>
                <w:sz w:val="22"/>
                <w:szCs w:val="22"/>
                <w:lang w:val="en-US"/>
              </w:rPr>
              <w:t xml:space="preserve"> amyloidosis. </w:t>
            </w:r>
            <w:r w:rsidRPr="008D3659">
              <w:rPr>
                <w:rFonts w:eastAsia="Times New Roman"/>
                <w:sz w:val="22"/>
                <w:szCs w:val="22"/>
              </w:rPr>
              <w:t xml:space="preserve">Z </w:t>
            </w:r>
            <w:proofErr w:type="spellStart"/>
            <w:r w:rsidRPr="008D3659">
              <w:rPr>
                <w:rFonts w:eastAsia="Times New Roman"/>
                <w:sz w:val="22"/>
                <w:szCs w:val="22"/>
              </w:rPr>
              <w:t>Gastroenterol</w:t>
            </w:r>
            <w:proofErr w:type="spellEnd"/>
            <w:r w:rsidRPr="008D3659">
              <w:rPr>
                <w:rFonts w:eastAsia="Times New Roman"/>
                <w:sz w:val="22"/>
                <w:szCs w:val="22"/>
              </w:rPr>
              <w:t xml:space="preserve">. 2025 </w:t>
            </w:r>
            <w:proofErr w:type="spellStart"/>
            <w:r w:rsidRPr="008D3659">
              <w:rPr>
                <w:rFonts w:eastAsia="Times New Roman"/>
                <w:sz w:val="22"/>
                <w:szCs w:val="22"/>
              </w:rPr>
              <w:t>Apr</w:t>
            </w:r>
            <w:proofErr w:type="spellEnd"/>
            <w:r w:rsidRPr="008D3659">
              <w:rPr>
                <w:rFonts w:eastAsia="Times New Roman"/>
                <w:sz w:val="22"/>
                <w:szCs w:val="22"/>
              </w:rPr>
              <w:t xml:space="preserve"> 25;63(04):387–92.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rPr>
              <w:t xml:space="preserve">Santos CBR, Silva LC, Oliveira AP, Silvestre JAR, Teixeira MN, Guimarães JA. </w:t>
            </w:r>
            <w:r w:rsidRPr="008D3659">
              <w:rPr>
                <w:rFonts w:eastAsia="Times New Roman"/>
                <w:sz w:val="22"/>
                <w:szCs w:val="22"/>
                <w:lang w:val="en-US"/>
              </w:rPr>
              <w:t xml:space="preserve">Evaluation of erythrocyte dysmorphism in dog urine. Pesquisa </w:t>
            </w:r>
            <w:proofErr w:type="spellStart"/>
            <w:r w:rsidRPr="008D3659">
              <w:rPr>
                <w:rFonts w:eastAsia="Times New Roman"/>
                <w:sz w:val="22"/>
                <w:szCs w:val="22"/>
                <w:lang w:val="en-US"/>
              </w:rPr>
              <w:t>Veterinária</w:t>
            </w:r>
            <w:proofErr w:type="spellEnd"/>
            <w:r w:rsidRPr="008D3659">
              <w:rPr>
                <w:rFonts w:eastAsia="Times New Roman"/>
                <w:sz w:val="22"/>
                <w:szCs w:val="22"/>
                <w:lang w:val="en-US"/>
              </w:rPr>
              <w:t xml:space="preserve"> Brasileira. 2024;44.</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lang w:val="en-US"/>
              </w:rPr>
              <w:t>Telmesani</w:t>
            </w:r>
            <w:proofErr w:type="spellEnd"/>
            <w:r w:rsidRPr="008D3659">
              <w:rPr>
                <w:rFonts w:eastAsia="Times New Roman"/>
                <w:sz w:val="22"/>
                <w:szCs w:val="22"/>
                <w:lang w:val="en-US"/>
              </w:rPr>
              <w:t xml:space="preserve"> N, </w:t>
            </w:r>
            <w:proofErr w:type="spellStart"/>
            <w:r w:rsidRPr="008D3659">
              <w:rPr>
                <w:rFonts w:eastAsia="Times New Roman"/>
                <w:sz w:val="22"/>
                <w:szCs w:val="22"/>
                <w:lang w:val="en-US"/>
              </w:rPr>
              <w:t>Boumarah</w:t>
            </w:r>
            <w:proofErr w:type="spellEnd"/>
            <w:r w:rsidRPr="008D3659">
              <w:rPr>
                <w:rFonts w:eastAsia="Times New Roman"/>
                <w:sz w:val="22"/>
                <w:szCs w:val="22"/>
                <w:lang w:val="en-US"/>
              </w:rPr>
              <w:t xml:space="preserve"> D, Alkhaldi N, </w:t>
            </w:r>
            <w:proofErr w:type="spellStart"/>
            <w:r w:rsidRPr="008D3659">
              <w:rPr>
                <w:rFonts w:eastAsia="Times New Roman"/>
                <w:sz w:val="22"/>
                <w:szCs w:val="22"/>
                <w:lang w:val="en-US"/>
              </w:rPr>
              <w:t>Alsadery</w:t>
            </w:r>
            <w:proofErr w:type="spellEnd"/>
            <w:r w:rsidRPr="008D3659">
              <w:rPr>
                <w:rFonts w:eastAsia="Times New Roman"/>
                <w:sz w:val="22"/>
                <w:szCs w:val="22"/>
                <w:lang w:val="en-US"/>
              </w:rPr>
              <w:t xml:space="preserve"> H, </w:t>
            </w:r>
            <w:proofErr w:type="spellStart"/>
            <w:r w:rsidRPr="008D3659">
              <w:rPr>
                <w:rFonts w:eastAsia="Times New Roman"/>
                <w:sz w:val="22"/>
                <w:szCs w:val="22"/>
                <w:lang w:val="en-US"/>
              </w:rPr>
              <w:t>Busbait</w:t>
            </w:r>
            <w:proofErr w:type="spellEnd"/>
            <w:r w:rsidRPr="008D3659">
              <w:rPr>
                <w:rFonts w:eastAsia="Times New Roman"/>
                <w:sz w:val="22"/>
                <w:szCs w:val="22"/>
                <w:lang w:val="en-US"/>
              </w:rPr>
              <w:t xml:space="preserve"> S, </w:t>
            </w:r>
            <w:proofErr w:type="spellStart"/>
            <w:r w:rsidRPr="008D3659">
              <w:rPr>
                <w:rFonts w:eastAsia="Times New Roman"/>
                <w:sz w:val="22"/>
                <w:szCs w:val="22"/>
                <w:lang w:val="en-US"/>
              </w:rPr>
              <w:t>AlOthman</w:t>
            </w:r>
            <w:proofErr w:type="spellEnd"/>
            <w:r w:rsidRPr="008D3659">
              <w:rPr>
                <w:rFonts w:eastAsia="Times New Roman"/>
                <w:sz w:val="22"/>
                <w:szCs w:val="22"/>
                <w:lang w:val="en-US"/>
              </w:rPr>
              <w:t xml:space="preserve"> A, et al. Spigelian Hernia in Cirrhotic Patients: When and How to Repair? Acta Informatica Medica. 2024;32(2):126.</w:t>
            </w:r>
          </w:p>
        </w:tc>
        <w:tc>
          <w:tcPr>
            <w:tcW w:w="2624" w:type="dxa"/>
          </w:tcPr>
          <w:p w:rsidR="009C2BFB" w:rsidRPr="00EE4CC2" w:rsidRDefault="009C2BFB" w:rsidP="00E2631E">
            <w:pPr>
              <w:rPr>
                <w:sz w:val="22"/>
                <w:szCs w:val="22"/>
                <w:lang w:val="en-US"/>
              </w:rPr>
            </w:pPr>
            <w:r>
              <w:rPr>
                <w:sz w:val="22"/>
                <w:szCs w:val="22"/>
                <w:lang w:val="en-US"/>
              </w:rPr>
              <w:t xml:space="preserve">Spigelian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Colvin JS, Imbus J, Wadhwa N. </w:t>
            </w:r>
            <w:proofErr w:type="spellStart"/>
            <w:r w:rsidRPr="008D3659">
              <w:rPr>
                <w:rFonts w:eastAsia="Times New Roman"/>
                <w:sz w:val="22"/>
                <w:szCs w:val="22"/>
                <w:lang w:val="en-US"/>
              </w:rPr>
              <w:t>EndoFLIP</w:t>
            </w:r>
            <w:proofErr w:type="spellEnd"/>
            <w:r w:rsidRPr="008D3659">
              <w:rPr>
                <w:rFonts w:eastAsia="Times New Roman"/>
                <w:sz w:val="22"/>
                <w:szCs w:val="22"/>
                <w:lang w:val="en-US"/>
              </w:rPr>
              <w:t xml:space="preserve"> Use in De Novo and Revisional Foregut Surgery. Dig Dis </w:t>
            </w:r>
            <w:proofErr w:type="spellStart"/>
            <w:r w:rsidRPr="008D3659">
              <w:rPr>
                <w:rFonts w:eastAsia="Times New Roman"/>
                <w:sz w:val="22"/>
                <w:szCs w:val="22"/>
                <w:lang w:val="en-US"/>
              </w:rPr>
              <w:t>Interv</w:t>
            </w:r>
            <w:proofErr w:type="spellEnd"/>
            <w:r w:rsidRPr="008D3659">
              <w:rPr>
                <w:rFonts w:eastAsia="Times New Roman"/>
                <w:sz w:val="22"/>
                <w:szCs w:val="22"/>
                <w:lang w:val="en-US"/>
              </w:rPr>
              <w:t xml:space="preserve">. 2025 Mar 23;09(01):002–9.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Noor F, Ali M, Khan H, Cluzet V. 1508: A RARE CASE OF POLYURIA SECONDARY TO VASOPRESSIN WITHDRAWAL IN A CRITICALLY ILL PATIENT. Crit Care Med. 2024;52(1).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Montgomery E, Howell E, Assaf S. 620: CHILAIDITI SIGN IN A CASE OF FULMINANT CLOSTRIDIUM DIFFICILE COLITIS. Crit Care Med. 2024;52(1).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lang w:val="en-US"/>
              </w:rPr>
              <w:t>Dudhani</w:t>
            </w:r>
            <w:proofErr w:type="spellEnd"/>
            <w:r w:rsidRPr="008D3659">
              <w:rPr>
                <w:rFonts w:eastAsia="Times New Roman"/>
                <w:sz w:val="22"/>
                <w:szCs w:val="22"/>
                <w:lang w:val="en-US"/>
              </w:rPr>
              <w:t xml:space="preserve"> S, Jana S, Singh R, Sinha AK, Kumar B. Advocating for Routine Post-natal Surveillance and Urgent Neonatal Inguinal Hernia Repair. </w:t>
            </w:r>
            <w:proofErr w:type="spellStart"/>
            <w:r w:rsidRPr="008D3659">
              <w:rPr>
                <w:rFonts w:eastAsia="Times New Roman"/>
                <w:sz w:val="22"/>
                <w:szCs w:val="22"/>
                <w:lang w:val="en-US"/>
              </w:rPr>
              <w:t>Afr</w:t>
            </w:r>
            <w:proofErr w:type="spellEnd"/>
            <w:r w:rsidRPr="008D3659">
              <w:rPr>
                <w:rFonts w:eastAsia="Times New Roman"/>
                <w:sz w:val="22"/>
                <w:szCs w:val="22"/>
                <w:lang w:val="en-US"/>
              </w:rPr>
              <w:t xml:space="preserve"> J </w:t>
            </w:r>
            <w:proofErr w:type="spellStart"/>
            <w:r w:rsidRPr="008D3659">
              <w:rPr>
                <w:rFonts w:eastAsia="Times New Roman"/>
                <w:sz w:val="22"/>
                <w:szCs w:val="22"/>
                <w:lang w:val="en-US"/>
              </w:rPr>
              <w:t>Paediatr</w:t>
            </w:r>
            <w:proofErr w:type="spellEnd"/>
            <w:r w:rsidRPr="008D3659">
              <w:rPr>
                <w:rFonts w:eastAsia="Times New Roman"/>
                <w:sz w:val="22"/>
                <w:szCs w:val="22"/>
                <w:lang w:val="en-US"/>
              </w:rPr>
              <w:t xml:space="preserve"> Surg. 2024;21(1).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Fourie S, </w:t>
            </w:r>
            <w:proofErr w:type="spellStart"/>
            <w:r w:rsidRPr="008D3659">
              <w:rPr>
                <w:rFonts w:eastAsia="Times New Roman"/>
                <w:sz w:val="22"/>
                <w:szCs w:val="22"/>
                <w:lang w:val="en-US"/>
              </w:rPr>
              <w:t>Czuber</w:t>
            </w:r>
            <w:proofErr w:type="spellEnd"/>
            <w:r w:rsidRPr="008D3659">
              <w:rPr>
                <w:rFonts w:eastAsia="Times New Roman"/>
                <w:sz w:val="22"/>
                <w:szCs w:val="22"/>
                <w:lang w:val="en-US"/>
              </w:rPr>
              <w:t xml:space="preserve">-Dochan W, Norton C. N05 Are we meeting the sexual wellbeing concerns of patients with IBD and a stoma? A survey on current practice in addressing sexual wellbeing. J </w:t>
            </w:r>
            <w:proofErr w:type="spellStart"/>
            <w:r w:rsidRPr="008D3659">
              <w:rPr>
                <w:rFonts w:eastAsia="Times New Roman"/>
                <w:sz w:val="22"/>
                <w:szCs w:val="22"/>
                <w:lang w:val="en-US"/>
              </w:rPr>
              <w:t>Crohns</w:t>
            </w:r>
            <w:proofErr w:type="spellEnd"/>
            <w:r w:rsidRPr="008D3659">
              <w:rPr>
                <w:rFonts w:eastAsia="Times New Roman"/>
                <w:sz w:val="22"/>
                <w:szCs w:val="22"/>
                <w:lang w:val="en-US"/>
              </w:rPr>
              <w:t xml:space="preserve"> Colitis. 2024;18(Supplement_1).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rPr>
              <w:t>Bouwknegt</w:t>
            </w:r>
            <w:proofErr w:type="spellEnd"/>
            <w:r w:rsidRPr="008D3659">
              <w:rPr>
                <w:rFonts w:eastAsia="Times New Roman"/>
                <w:sz w:val="22"/>
                <w:szCs w:val="22"/>
              </w:rPr>
              <w:t xml:space="preserve"> DG, van </w:t>
            </w:r>
            <w:proofErr w:type="spellStart"/>
            <w:r w:rsidRPr="008D3659">
              <w:rPr>
                <w:rFonts w:eastAsia="Times New Roman"/>
                <w:sz w:val="22"/>
                <w:szCs w:val="22"/>
              </w:rPr>
              <w:t>der</w:t>
            </w:r>
            <w:proofErr w:type="spellEnd"/>
            <w:r w:rsidRPr="008D3659">
              <w:rPr>
                <w:rFonts w:eastAsia="Times New Roman"/>
                <w:sz w:val="22"/>
                <w:szCs w:val="22"/>
              </w:rPr>
              <w:t xml:space="preserve"> </w:t>
            </w:r>
            <w:proofErr w:type="spellStart"/>
            <w:r w:rsidRPr="008D3659">
              <w:rPr>
                <w:rFonts w:eastAsia="Times New Roman"/>
                <w:sz w:val="22"/>
                <w:szCs w:val="22"/>
              </w:rPr>
              <w:t>Weide</w:t>
            </w:r>
            <w:proofErr w:type="spellEnd"/>
            <w:r w:rsidRPr="008D3659">
              <w:rPr>
                <w:rFonts w:eastAsia="Times New Roman"/>
                <w:sz w:val="22"/>
                <w:szCs w:val="22"/>
              </w:rPr>
              <w:t xml:space="preserve"> AHC, Dijkstra G, van </w:t>
            </w:r>
            <w:proofErr w:type="spellStart"/>
            <w:r w:rsidRPr="008D3659">
              <w:rPr>
                <w:rFonts w:eastAsia="Times New Roman"/>
                <w:sz w:val="22"/>
                <w:szCs w:val="22"/>
              </w:rPr>
              <w:t>Dop</w:t>
            </w:r>
            <w:proofErr w:type="spellEnd"/>
            <w:r w:rsidRPr="008D3659">
              <w:rPr>
                <w:rFonts w:eastAsia="Times New Roman"/>
                <w:sz w:val="22"/>
                <w:szCs w:val="22"/>
              </w:rPr>
              <w:t xml:space="preserve"> W, </w:t>
            </w:r>
            <w:proofErr w:type="spellStart"/>
            <w:r w:rsidRPr="008D3659">
              <w:rPr>
                <w:rFonts w:eastAsia="Times New Roman"/>
                <w:sz w:val="22"/>
                <w:szCs w:val="22"/>
              </w:rPr>
              <w:t>Prins</w:t>
            </w:r>
            <w:proofErr w:type="spellEnd"/>
            <w:r w:rsidRPr="008D3659">
              <w:rPr>
                <w:rFonts w:eastAsia="Times New Roman"/>
                <w:sz w:val="22"/>
                <w:szCs w:val="22"/>
              </w:rPr>
              <w:t xml:space="preserve"> JR, </w:t>
            </w:r>
            <w:proofErr w:type="spellStart"/>
            <w:r w:rsidRPr="008D3659">
              <w:rPr>
                <w:rFonts w:eastAsia="Times New Roman"/>
                <w:sz w:val="22"/>
                <w:szCs w:val="22"/>
              </w:rPr>
              <w:t>Hoogenboom</w:t>
            </w:r>
            <w:proofErr w:type="spellEnd"/>
            <w:r w:rsidRPr="008D3659">
              <w:rPr>
                <w:rFonts w:eastAsia="Times New Roman"/>
                <w:sz w:val="22"/>
                <w:szCs w:val="22"/>
              </w:rPr>
              <w:t xml:space="preserve"> FJ, et al. </w:t>
            </w:r>
            <w:r w:rsidRPr="008D3659">
              <w:rPr>
                <w:rFonts w:eastAsia="Times New Roman"/>
                <w:sz w:val="22"/>
                <w:szCs w:val="22"/>
                <w:lang w:val="en-US"/>
              </w:rPr>
              <w:t xml:space="preserve">DOP72 Pregnancy for IBD-patients with an enterostomy is feasible but is associated with complications. J </w:t>
            </w:r>
            <w:proofErr w:type="spellStart"/>
            <w:r w:rsidRPr="008D3659">
              <w:rPr>
                <w:rFonts w:eastAsia="Times New Roman"/>
                <w:sz w:val="22"/>
                <w:szCs w:val="22"/>
                <w:lang w:val="en-US"/>
              </w:rPr>
              <w:t>Crohns</w:t>
            </w:r>
            <w:proofErr w:type="spellEnd"/>
            <w:r w:rsidRPr="008D3659">
              <w:rPr>
                <w:rFonts w:eastAsia="Times New Roman"/>
                <w:sz w:val="22"/>
                <w:szCs w:val="22"/>
                <w:lang w:val="en-US"/>
              </w:rPr>
              <w:t xml:space="preserve"> Colitis. 2024;18(Supplement_1).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rPr>
              <w:t>Logarajah</w:t>
            </w:r>
            <w:proofErr w:type="spellEnd"/>
            <w:r w:rsidRPr="008D3659">
              <w:rPr>
                <w:rFonts w:eastAsia="Times New Roman"/>
                <w:sz w:val="22"/>
                <w:szCs w:val="22"/>
              </w:rPr>
              <w:t xml:space="preserve"> S, </w:t>
            </w:r>
            <w:proofErr w:type="spellStart"/>
            <w:r w:rsidRPr="008D3659">
              <w:rPr>
                <w:rFonts w:eastAsia="Times New Roman"/>
                <w:sz w:val="22"/>
                <w:szCs w:val="22"/>
              </w:rPr>
              <w:t>Karumuri</w:t>
            </w:r>
            <w:proofErr w:type="spellEnd"/>
            <w:r w:rsidRPr="008D3659">
              <w:rPr>
                <w:rFonts w:eastAsia="Times New Roman"/>
                <w:sz w:val="22"/>
                <w:szCs w:val="22"/>
              </w:rPr>
              <w:t xml:space="preserve"> J, </w:t>
            </w:r>
            <w:proofErr w:type="spellStart"/>
            <w:r w:rsidRPr="008D3659">
              <w:rPr>
                <w:rFonts w:eastAsia="Times New Roman"/>
                <w:sz w:val="22"/>
                <w:szCs w:val="22"/>
              </w:rPr>
              <w:t>Ahle</w:t>
            </w:r>
            <w:proofErr w:type="spellEnd"/>
            <w:r w:rsidRPr="008D3659">
              <w:rPr>
                <w:rFonts w:eastAsia="Times New Roman"/>
                <w:sz w:val="22"/>
                <w:szCs w:val="22"/>
              </w:rPr>
              <w:t xml:space="preserve"> D, Osman H, </w:t>
            </w:r>
            <w:proofErr w:type="spellStart"/>
            <w:r w:rsidRPr="008D3659">
              <w:rPr>
                <w:rFonts w:eastAsia="Times New Roman"/>
                <w:sz w:val="22"/>
                <w:szCs w:val="22"/>
              </w:rPr>
              <w:t>Jeyarajah</w:t>
            </w:r>
            <w:proofErr w:type="spellEnd"/>
            <w:r w:rsidRPr="008D3659">
              <w:rPr>
                <w:rFonts w:eastAsia="Times New Roman"/>
                <w:sz w:val="22"/>
                <w:szCs w:val="22"/>
              </w:rPr>
              <w:t xml:space="preserve"> DR. </w:t>
            </w:r>
            <w:r w:rsidRPr="008D3659">
              <w:rPr>
                <w:rFonts w:eastAsia="Times New Roman"/>
                <w:sz w:val="22"/>
                <w:szCs w:val="22"/>
                <w:lang w:val="en-US"/>
              </w:rPr>
              <w:t xml:space="preserve">Fundoplication at the time of </w:t>
            </w:r>
            <w:proofErr w:type="spellStart"/>
            <w:r w:rsidRPr="008D3659">
              <w:rPr>
                <w:rFonts w:eastAsia="Times New Roman"/>
                <w:sz w:val="22"/>
                <w:szCs w:val="22"/>
                <w:lang w:val="en-US"/>
              </w:rPr>
              <w:t>paraesophageal</w:t>
            </w:r>
            <w:proofErr w:type="spellEnd"/>
            <w:r w:rsidRPr="008D3659">
              <w:rPr>
                <w:rFonts w:eastAsia="Times New Roman"/>
                <w:sz w:val="22"/>
                <w:szCs w:val="22"/>
                <w:lang w:val="en-US"/>
              </w:rPr>
              <w:t xml:space="preserve"> hernia repair may not reduce postoperative reflux. </w:t>
            </w:r>
            <w:r w:rsidRPr="009C2BFB">
              <w:rPr>
                <w:rFonts w:eastAsia="Times New Roman"/>
                <w:sz w:val="22"/>
                <w:szCs w:val="22"/>
                <w:lang w:val="en-US"/>
              </w:rPr>
              <w:t xml:space="preserve">Journal of Gastrointestinal Surgery. </w:t>
            </w:r>
            <w:r w:rsidRPr="008D3659">
              <w:rPr>
                <w:rFonts w:eastAsia="Times New Roman"/>
                <w:sz w:val="22"/>
                <w:szCs w:val="22"/>
              </w:rPr>
              <w:t>2024;28(1).</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rPr>
              <w:t xml:space="preserve">De Luca GM, De Luca A, </w:t>
            </w:r>
            <w:proofErr w:type="spellStart"/>
            <w:r w:rsidRPr="008D3659">
              <w:rPr>
                <w:rFonts w:eastAsia="Times New Roman"/>
                <w:sz w:val="22"/>
                <w:szCs w:val="22"/>
              </w:rPr>
              <w:t>Franzoso</w:t>
            </w:r>
            <w:proofErr w:type="spellEnd"/>
            <w:r w:rsidRPr="008D3659">
              <w:rPr>
                <w:rFonts w:eastAsia="Times New Roman"/>
                <w:sz w:val="22"/>
                <w:szCs w:val="22"/>
              </w:rPr>
              <w:t xml:space="preserve"> L, </w:t>
            </w:r>
            <w:proofErr w:type="spellStart"/>
            <w:r w:rsidRPr="008D3659">
              <w:rPr>
                <w:rFonts w:eastAsia="Times New Roman"/>
                <w:sz w:val="22"/>
                <w:szCs w:val="22"/>
              </w:rPr>
              <w:t>Prete</w:t>
            </w:r>
            <w:proofErr w:type="spellEnd"/>
            <w:r w:rsidRPr="008D3659">
              <w:rPr>
                <w:rFonts w:eastAsia="Times New Roman"/>
                <w:sz w:val="22"/>
                <w:szCs w:val="22"/>
              </w:rPr>
              <w:t xml:space="preserve"> FP, </w:t>
            </w:r>
            <w:proofErr w:type="spellStart"/>
            <w:r w:rsidRPr="008D3659">
              <w:rPr>
                <w:rFonts w:eastAsia="Times New Roman"/>
                <w:sz w:val="22"/>
                <w:szCs w:val="22"/>
              </w:rPr>
              <w:t>Idà</w:t>
            </w:r>
            <w:proofErr w:type="spellEnd"/>
            <w:r w:rsidRPr="008D3659">
              <w:rPr>
                <w:rFonts w:eastAsia="Times New Roman"/>
                <w:sz w:val="22"/>
                <w:szCs w:val="22"/>
              </w:rPr>
              <w:t xml:space="preserve"> DN, Del Genio F, et al. </w:t>
            </w:r>
            <w:r w:rsidRPr="008D3659">
              <w:rPr>
                <w:rFonts w:eastAsia="Times New Roman"/>
                <w:sz w:val="22"/>
                <w:szCs w:val="22"/>
                <w:lang w:val="en-US"/>
              </w:rPr>
              <w:t xml:space="preserve">A Nutraceutical Combination of Bromelain and Boswellia </w:t>
            </w:r>
            <w:r w:rsidRPr="008D3659">
              <w:rPr>
                <w:rFonts w:eastAsia="Times New Roman"/>
                <w:sz w:val="22"/>
                <w:szCs w:val="22"/>
                <w:lang w:val="en-US"/>
              </w:rPr>
              <w:lastRenderedPageBreak/>
              <w:t xml:space="preserve">Serrata </w:t>
            </w:r>
            <w:proofErr w:type="spellStart"/>
            <w:r w:rsidRPr="008D3659">
              <w:rPr>
                <w:rFonts w:eastAsia="Times New Roman"/>
                <w:sz w:val="22"/>
                <w:szCs w:val="22"/>
                <w:lang w:val="en-US"/>
              </w:rPr>
              <w:t>Casperome</w:t>
            </w:r>
            <w:proofErr w:type="spellEnd"/>
            <w:r w:rsidRPr="008D3659">
              <w:rPr>
                <w:rFonts w:eastAsia="Times New Roman"/>
                <w:sz w:val="22"/>
                <w:szCs w:val="22"/>
                <w:lang w:val="en-US"/>
              </w:rPr>
              <w:t xml:space="preserve">® in Siben®: Effects on the Postoperative Course of Inguinal Hernioplasty with Mesh at One Year Follow up. A Randomized Multicentric Study. Ann Ital </w:t>
            </w:r>
            <w:proofErr w:type="spellStart"/>
            <w:r w:rsidRPr="008D3659">
              <w:rPr>
                <w:rFonts w:eastAsia="Times New Roman"/>
                <w:sz w:val="22"/>
                <w:szCs w:val="22"/>
                <w:lang w:val="en-US"/>
              </w:rPr>
              <w:t>Chir</w:t>
            </w:r>
            <w:proofErr w:type="spellEnd"/>
            <w:r w:rsidRPr="008D3659">
              <w:rPr>
                <w:rFonts w:eastAsia="Times New Roman"/>
                <w:sz w:val="22"/>
                <w:szCs w:val="22"/>
                <w:lang w:val="en-US"/>
              </w:rPr>
              <w:t>. 2024 Jun 20;95(3):347–52.</w:t>
            </w:r>
          </w:p>
        </w:tc>
        <w:tc>
          <w:tcPr>
            <w:tcW w:w="2624" w:type="dxa"/>
          </w:tcPr>
          <w:p w:rsidR="009C2BFB" w:rsidRPr="00EE4CC2" w:rsidRDefault="009C2BFB" w:rsidP="00E2631E">
            <w:pPr>
              <w:rPr>
                <w:sz w:val="22"/>
                <w:szCs w:val="22"/>
                <w:lang w:val="en-US"/>
              </w:rPr>
            </w:pPr>
            <w:r>
              <w:rPr>
                <w:sz w:val="22"/>
                <w:szCs w:val="22"/>
                <w:lang w:val="en-US"/>
              </w:rPr>
              <w:lastRenderedPageBreak/>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lang w:val="en-US"/>
              </w:rPr>
              <w:t>Gallyamov</w:t>
            </w:r>
            <w:proofErr w:type="spellEnd"/>
            <w:r w:rsidRPr="008D3659">
              <w:rPr>
                <w:rFonts w:eastAsia="Times New Roman"/>
                <w:sz w:val="22"/>
                <w:szCs w:val="22"/>
                <w:lang w:val="en-US"/>
              </w:rPr>
              <w:t xml:space="preserve"> EA, </w:t>
            </w:r>
            <w:proofErr w:type="spellStart"/>
            <w:r w:rsidRPr="008D3659">
              <w:rPr>
                <w:rFonts w:eastAsia="Times New Roman"/>
                <w:sz w:val="22"/>
                <w:szCs w:val="22"/>
                <w:lang w:val="en-US"/>
              </w:rPr>
              <w:t>Zhenhao</w:t>
            </w:r>
            <w:proofErr w:type="spellEnd"/>
            <w:r w:rsidRPr="008D3659">
              <w:rPr>
                <w:rFonts w:eastAsia="Times New Roman"/>
                <w:sz w:val="22"/>
                <w:szCs w:val="22"/>
                <w:lang w:val="en-US"/>
              </w:rPr>
              <w:t xml:space="preserve"> U, Tong Ch, Sun G. </w:t>
            </w:r>
            <w:proofErr w:type="spellStart"/>
            <w:r w:rsidRPr="008D3659">
              <w:rPr>
                <w:rFonts w:eastAsia="Times New Roman"/>
                <w:sz w:val="22"/>
                <w:szCs w:val="22"/>
                <w:lang w:val="en-US"/>
              </w:rPr>
              <w:t>Antireflux</w:t>
            </w:r>
            <w:proofErr w:type="spellEnd"/>
            <w:r w:rsidRPr="008D3659">
              <w:rPr>
                <w:rFonts w:eastAsia="Times New Roman"/>
                <w:sz w:val="22"/>
                <w:szCs w:val="22"/>
                <w:lang w:val="en-US"/>
              </w:rPr>
              <w:t xml:space="preserve"> laparoscopic intervention. Pirogov Russian Journal of Surgery. 2024 Sep 13;(9):16.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rPr>
              <w:t>Shestakov</w:t>
            </w:r>
            <w:proofErr w:type="spellEnd"/>
            <w:r w:rsidRPr="008D3659">
              <w:rPr>
                <w:rFonts w:eastAsia="Times New Roman"/>
                <w:sz w:val="22"/>
                <w:szCs w:val="22"/>
              </w:rPr>
              <w:t xml:space="preserve"> AL, </w:t>
            </w:r>
            <w:proofErr w:type="spellStart"/>
            <w:r w:rsidRPr="008D3659">
              <w:rPr>
                <w:rFonts w:eastAsia="Times New Roman"/>
                <w:sz w:val="22"/>
                <w:szCs w:val="22"/>
              </w:rPr>
              <w:t>Bitarov</w:t>
            </w:r>
            <w:proofErr w:type="spellEnd"/>
            <w:r w:rsidRPr="008D3659">
              <w:rPr>
                <w:rFonts w:eastAsia="Times New Roman"/>
                <w:sz w:val="22"/>
                <w:szCs w:val="22"/>
              </w:rPr>
              <w:t xml:space="preserve"> TT, </w:t>
            </w:r>
            <w:proofErr w:type="spellStart"/>
            <w:r w:rsidRPr="008D3659">
              <w:rPr>
                <w:rFonts w:eastAsia="Times New Roman"/>
                <w:sz w:val="22"/>
                <w:szCs w:val="22"/>
              </w:rPr>
              <w:t>Boeva</w:t>
            </w:r>
            <w:proofErr w:type="spellEnd"/>
            <w:r w:rsidRPr="008D3659">
              <w:rPr>
                <w:rFonts w:eastAsia="Times New Roman"/>
                <w:sz w:val="22"/>
                <w:szCs w:val="22"/>
              </w:rPr>
              <w:t xml:space="preserve"> IA, </w:t>
            </w:r>
            <w:proofErr w:type="spellStart"/>
            <w:r w:rsidRPr="008D3659">
              <w:rPr>
                <w:rFonts w:eastAsia="Times New Roman"/>
                <w:sz w:val="22"/>
                <w:szCs w:val="22"/>
              </w:rPr>
              <w:t>Tskchovrebov</w:t>
            </w:r>
            <w:proofErr w:type="spellEnd"/>
            <w:r w:rsidRPr="008D3659">
              <w:rPr>
                <w:rFonts w:eastAsia="Times New Roman"/>
                <w:sz w:val="22"/>
                <w:szCs w:val="22"/>
              </w:rPr>
              <w:t xml:space="preserve"> AT, </w:t>
            </w:r>
            <w:proofErr w:type="spellStart"/>
            <w:r w:rsidRPr="008D3659">
              <w:rPr>
                <w:rFonts w:eastAsia="Times New Roman"/>
                <w:sz w:val="22"/>
                <w:szCs w:val="22"/>
              </w:rPr>
              <w:t>Tarasova</w:t>
            </w:r>
            <w:proofErr w:type="spellEnd"/>
            <w:r w:rsidRPr="008D3659">
              <w:rPr>
                <w:rFonts w:eastAsia="Times New Roman"/>
                <w:sz w:val="22"/>
                <w:szCs w:val="22"/>
              </w:rPr>
              <w:t xml:space="preserve"> IA, </w:t>
            </w:r>
            <w:proofErr w:type="spellStart"/>
            <w:r w:rsidRPr="008D3659">
              <w:rPr>
                <w:rFonts w:eastAsia="Times New Roman"/>
                <w:sz w:val="22"/>
                <w:szCs w:val="22"/>
              </w:rPr>
              <w:t>Afanasyev</w:t>
            </w:r>
            <w:proofErr w:type="spellEnd"/>
            <w:r w:rsidRPr="008D3659">
              <w:rPr>
                <w:rFonts w:eastAsia="Times New Roman"/>
                <w:sz w:val="22"/>
                <w:szCs w:val="22"/>
              </w:rPr>
              <w:t xml:space="preserve"> DV, et al. </w:t>
            </w:r>
            <w:r w:rsidRPr="008D3659">
              <w:rPr>
                <w:rFonts w:eastAsia="Times New Roman"/>
                <w:sz w:val="22"/>
                <w:szCs w:val="22"/>
                <w:lang w:val="en-US"/>
              </w:rPr>
              <w:t>Iron deficiency anemia in patients with hiatal hernias. Pirogov Russian Journal of Surgery. 2024 Dec 12;(12):77.</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MARTINS BC, MARTINS E SILVA AARS, SOARES AAB dos S, RIBEIRO JUNIOR U. ENDOSCOPIC MANAGEMENT OF MESH MIGRATION FOLLOWING HIATAL HERNIA REPAIR. ABCD </w:t>
            </w:r>
            <w:proofErr w:type="spellStart"/>
            <w:r w:rsidRPr="008D3659">
              <w:rPr>
                <w:rFonts w:eastAsia="Times New Roman"/>
                <w:sz w:val="22"/>
                <w:szCs w:val="22"/>
                <w:lang w:val="en-US"/>
              </w:rPr>
              <w:t>Arquivos</w:t>
            </w:r>
            <w:proofErr w:type="spellEnd"/>
            <w:r w:rsidRPr="008D3659">
              <w:rPr>
                <w:rFonts w:eastAsia="Times New Roman"/>
                <w:sz w:val="22"/>
                <w:szCs w:val="22"/>
                <w:lang w:val="en-US"/>
              </w:rPr>
              <w:t xml:space="preserve"> </w:t>
            </w:r>
            <w:proofErr w:type="spellStart"/>
            <w:r w:rsidRPr="008D3659">
              <w:rPr>
                <w:rFonts w:eastAsia="Times New Roman"/>
                <w:sz w:val="22"/>
                <w:szCs w:val="22"/>
                <w:lang w:val="en-US"/>
              </w:rPr>
              <w:t>Brasileiros</w:t>
            </w:r>
            <w:proofErr w:type="spellEnd"/>
            <w:r w:rsidRPr="008D3659">
              <w:rPr>
                <w:rFonts w:eastAsia="Times New Roman"/>
                <w:sz w:val="22"/>
                <w:szCs w:val="22"/>
                <w:lang w:val="en-US"/>
              </w:rPr>
              <w:t xml:space="preserve"> de </w:t>
            </w:r>
            <w:proofErr w:type="spellStart"/>
            <w:r w:rsidRPr="008D3659">
              <w:rPr>
                <w:rFonts w:eastAsia="Times New Roman"/>
                <w:sz w:val="22"/>
                <w:szCs w:val="22"/>
                <w:lang w:val="en-US"/>
              </w:rPr>
              <w:t>Cirurgia</w:t>
            </w:r>
            <w:proofErr w:type="spellEnd"/>
            <w:r w:rsidRPr="008D3659">
              <w:rPr>
                <w:rFonts w:eastAsia="Times New Roman"/>
                <w:sz w:val="22"/>
                <w:szCs w:val="22"/>
                <w:lang w:val="en-US"/>
              </w:rPr>
              <w:t xml:space="preserve"> </w:t>
            </w:r>
            <w:proofErr w:type="spellStart"/>
            <w:r w:rsidRPr="008D3659">
              <w:rPr>
                <w:rFonts w:eastAsia="Times New Roman"/>
                <w:sz w:val="22"/>
                <w:szCs w:val="22"/>
                <w:lang w:val="en-US"/>
              </w:rPr>
              <w:t>Digestiva</w:t>
            </w:r>
            <w:proofErr w:type="spellEnd"/>
            <w:r w:rsidRPr="008D3659">
              <w:rPr>
                <w:rFonts w:eastAsia="Times New Roman"/>
                <w:sz w:val="22"/>
                <w:szCs w:val="22"/>
                <w:lang w:val="en-US"/>
              </w:rPr>
              <w:t xml:space="preserve"> (São Paulo). 2024;37.</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proofErr w:type="spellStart"/>
            <w:r w:rsidRPr="008D3659">
              <w:rPr>
                <w:rFonts w:eastAsia="Times New Roman"/>
                <w:sz w:val="22"/>
                <w:szCs w:val="22"/>
              </w:rPr>
              <w:t>Durleshter</w:t>
            </w:r>
            <w:proofErr w:type="spellEnd"/>
            <w:r w:rsidRPr="008D3659">
              <w:rPr>
                <w:rFonts w:eastAsia="Times New Roman"/>
                <w:sz w:val="22"/>
                <w:szCs w:val="22"/>
              </w:rPr>
              <w:t xml:space="preserve"> VM, </w:t>
            </w:r>
            <w:proofErr w:type="spellStart"/>
            <w:r w:rsidRPr="008D3659">
              <w:rPr>
                <w:rFonts w:eastAsia="Times New Roman"/>
                <w:sz w:val="22"/>
                <w:szCs w:val="22"/>
              </w:rPr>
              <w:t>Siyukhov</w:t>
            </w:r>
            <w:proofErr w:type="spellEnd"/>
            <w:r w:rsidRPr="008D3659">
              <w:rPr>
                <w:rFonts w:eastAsia="Times New Roman"/>
                <w:sz w:val="22"/>
                <w:szCs w:val="22"/>
              </w:rPr>
              <w:t xml:space="preserve"> </w:t>
            </w:r>
            <w:proofErr w:type="spellStart"/>
            <w:r w:rsidRPr="008D3659">
              <w:rPr>
                <w:rFonts w:eastAsia="Times New Roman"/>
                <w:sz w:val="22"/>
                <w:szCs w:val="22"/>
              </w:rPr>
              <w:t>RSh</w:t>
            </w:r>
            <w:proofErr w:type="spellEnd"/>
            <w:r w:rsidRPr="008D3659">
              <w:rPr>
                <w:rFonts w:eastAsia="Times New Roman"/>
                <w:sz w:val="22"/>
                <w:szCs w:val="22"/>
              </w:rPr>
              <w:t xml:space="preserve">, </w:t>
            </w:r>
            <w:proofErr w:type="spellStart"/>
            <w:r w:rsidRPr="008D3659">
              <w:rPr>
                <w:rFonts w:eastAsia="Times New Roman"/>
                <w:sz w:val="22"/>
                <w:szCs w:val="22"/>
              </w:rPr>
              <w:t>Pshukov</w:t>
            </w:r>
            <w:proofErr w:type="spellEnd"/>
            <w:r w:rsidRPr="008D3659">
              <w:rPr>
                <w:rFonts w:eastAsia="Times New Roman"/>
                <w:sz w:val="22"/>
                <w:szCs w:val="22"/>
              </w:rPr>
              <w:t xml:space="preserve"> VA, </w:t>
            </w:r>
            <w:proofErr w:type="spellStart"/>
            <w:r w:rsidRPr="008D3659">
              <w:rPr>
                <w:rFonts w:eastAsia="Times New Roman"/>
                <w:sz w:val="22"/>
                <w:szCs w:val="22"/>
              </w:rPr>
              <w:t>Siyukhov</w:t>
            </w:r>
            <w:proofErr w:type="spellEnd"/>
            <w:r w:rsidRPr="008D3659">
              <w:rPr>
                <w:rFonts w:eastAsia="Times New Roman"/>
                <w:sz w:val="22"/>
                <w:szCs w:val="22"/>
              </w:rPr>
              <w:t xml:space="preserve"> AA, </w:t>
            </w:r>
            <w:proofErr w:type="spellStart"/>
            <w:r w:rsidRPr="008D3659">
              <w:rPr>
                <w:rFonts w:eastAsia="Times New Roman"/>
                <w:sz w:val="22"/>
                <w:szCs w:val="22"/>
              </w:rPr>
              <w:t>Dzharadat</w:t>
            </w:r>
            <w:proofErr w:type="spellEnd"/>
            <w:r w:rsidRPr="008D3659">
              <w:rPr>
                <w:rFonts w:eastAsia="Times New Roman"/>
                <w:sz w:val="22"/>
                <w:szCs w:val="22"/>
              </w:rPr>
              <w:t xml:space="preserve"> SA. </w:t>
            </w:r>
            <w:r w:rsidRPr="008D3659">
              <w:rPr>
                <w:rFonts w:eastAsia="Times New Roman"/>
                <w:sz w:val="22"/>
                <w:szCs w:val="22"/>
                <w:lang w:val="en-US"/>
              </w:rPr>
              <w:t xml:space="preserve">Difficulties in surgical treatment of fixed </w:t>
            </w:r>
            <w:proofErr w:type="spellStart"/>
            <w:r w:rsidRPr="008D3659">
              <w:rPr>
                <w:rFonts w:eastAsia="Times New Roman"/>
                <w:sz w:val="22"/>
                <w:szCs w:val="22"/>
                <w:lang w:val="en-US"/>
              </w:rPr>
              <w:t>cardiofundal</w:t>
            </w:r>
            <w:proofErr w:type="spellEnd"/>
            <w:r w:rsidRPr="008D3659">
              <w:rPr>
                <w:rFonts w:eastAsia="Times New Roman"/>
                <w:sz w:val="22"/>
                <w:szCs w:val="22"/>
                <w:lang w:val="en-US"/>
              </w:rPr>
              <w:t xml:space="preserve"> axial esophageal hiatal hernia. Pirogov Russian Journal of Surgery. 2024 Dec 24;(12):105.</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8D3659" w:rsidRDefault="009C2BFB" w:rsidP="00E2631E">
            <w:pPr>
              <w:autoSpaceDE w:val="0"/>
              <w:autoSpaceDN w:val="0"/>
              <w:rPr>
                <w:rFonts w:eastAsia="Times New Roman"/>
                <w:sz w:val="22"/>
                <w:szCs w:val="22"/>
                <w:lang w:val="en-US"/>
              </w:rPr>
            </w:pPr>
            <w:r w:rsidRPr="008D3659">
              <w:rPr>
                <w:rFonts w:eastAsia="Times New Roman"/>
                <w:sz w:val="22"/>
                <w:szCs w:val="22"/>
                <w:lang w:val="en-US"/>
              </w:rPr>
              <w:t xml:space="preserve">Eldhose R, </w:t>
            </w:r>
            <w:proofErr w:type="spellStart"/>
            <w:r w:rsidRPr="008D3659">
              <w:rPr>
                <w:rFonts w:eastAsia="Times New Roman"/>
                <w:sz w:val="22"/>
                <w:szCs w:val="22"/>
                <w:lang w:val="en-US"/>
              </w:rPr>
              <w:t>Viggeswarpu</w:t>
            </w:r>
            <w:proofErr w:type="spellEnd"/>
            <w:r w:rsidRPr="008D3659">
              <w:rPr>
                <w:rFonts w:eastAsia="Times New Roman"/>
                <w:sz w:val="22"/>
                <w:szCs w:val="22"/>
                <w:lang w:val="en-US"/>
              </w:rPr>
              <w:t xml:space="preserve"> S, </w:t>
            </w:r>
            <w:proofErr w:type="spellStart"/>
            <w:r w:rsidRPr="008D3659">
              <w:rPr>
                <w:rFonts w:eastAsia="Times New Roman"/>
                <w:sz w:val="22"/>
                <w:szCs w:val="22"/>
                <w:lang w:val="en-US"/>
              </w:rPr>
              <w:t>Jambugulam</w:t>
            </w:r>
            <w:proofErr w:type="spellEnd"/>
            <w:r w:rsidRPr="008D3659">
              <w:rPr>
                <w:rFonts w:eastAsia="Times New Roman"/>
                <w:sz w:val="22"/>
                <w:szCs w:val="22"/>
                <w:lang w:val="en-US"/>
              </w:rPr>
              <w:t xml:space="preserve"> M. Unmasking herbal medication-induced lead poisoning in a geriatric patient with gastrointestinal symptoms. BMJ Case Rep. 2023;16(12).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Taylor C, Munro J, Goodman W, Russell S, Oliphant R, Beeken RJ, et al. Hernia Active Living Trial (HALT): An exercise intervention in people with a parastomal hernia or bulge. British Journal of Nursing. 2023;32(22).</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proofErr w:type="spellStart"/>
            <w:r w:rsidRPr="006041D1">
              <w:rPr>
                <w:rFonts w:eastAsia="Times New Roman"/>
                <w:sz w:val="22"/>
                <w:szCs w:val="22"/>
              </w:rPr>
              <w:t>Perrotti</w:t>
            </w:r>
            <w:proofErr w:type="spellEnd"/>
            <w:r w:rsidRPr="006041D1">
              <w:rPr>
                <w:rFonts w:eastAsia="Times New Roman"/>
                <w:sz w:val="22"/>
                <w:szCs w:val="22"/>
              </w:rPr>
              <w:t xml:space="preserve"> G, Myers RL, </w:t>
            </w:r>
            <w:proofErr w:type="spellStart"/>
            <w:r w:rsidRPr="006041D1">
              <w:rPr>
                <w:rFonts w:eastAsia="Times New Roman"/>
                <w:sz w:val="22"/>
                <w:szCs w:val="22"/>
              </w:rPr>
              <w:t>Sadri</w:t>
            </w:r>
            <w:proofErr w:type="spellEnd"/>
            <w:r w:rsidRPr="006041D1">
              <w:rPr>
                <w:rFonts w:eastAsia="Times New Roman"/>
                <w:sz w:val="22"/>
                <w:szCs w:val="22"/>
              </w:rPr>
              <w:t xml:space="preserve"> L, </w:t>
            </w:r>
            <w:proofErr w:type="spellStart"/>
            <w:r w:rsidRPr="006041D1">
              <w:rPr>
                <w:rFonts w:eastAsia="Times New Roman"/>
                <w:sz w:val="22"/>
                <w:szCs w:val="22"/>
              </w:rPr>
              <w:t>Mejia</w:t>
            </w:r>
            <w:proofErr w:type="spellEnd"/>
            <w:r w:rsidRPr="006041D1">
              <w:rPr>
                <w:rFonts w:eastAsia="Times New Roman"/>
                <w:sz w:val="22"/>
                <w:szCs w:val="22"/>
              </w:rPr>
              <w:t xml:space="preserve">-Sierra L, </w:t>
            </w:r>
            <w:proofErr w:type="spellStart"/>
            <w:r w:rsidRPr="006041D1">
              <w:rPr>
                <w:rFonts w:eastAsia="Times New Roman"/>
                <w:sz w:val="22"/>
                <w:szCs w:val="22"/>
              </w:rPr>
              <w:t>Katsnelson</w:t>
            </w:r>
            <w:proofErr w:type="spellEnd"/>
            <w:r w:rsidRPr="006041D1">
              <w:rPr>
                <w:rFonts w:eastAsia="Times New Roman"/>
                <w:sz w:val="22"/>
                <w:szCs w:val="22"/>
              </w:rPr>
              <w:t xml:space="preserve"> J, </w:t>
            </w:r>
            <w:proofErr w:type="spellStart"/>
            <w:r w:rsidRPr="006041D1">
              <w:rPr>
                <w:rFonts w:eastAsia="Times New Roman"/>
                <w:sz w:val="22"/>
                <w:szCs w:val="22"/>
              </w:rPr>
              <w:t>Fassler</w:t>
            </w:r>
            <w:proofErr w:type="spellEnd"/>
            <w:r w:rsidRPr="006041D1">
              <w:rPr>
                <w:rFonts w:eastAsia="Times New Roman"/>
                <w:sz w:val="22"/>
                <w:szCs w:val="22"/>
              </w:rPr>
              <w:t xml:space="preserve"> SA, et al. </w:t>
            </w:r>
            <w:r w:rsidRPr="006041D1">
              <w:rPr>
                <w:rFonts w:eastAsia="Times New Roman"/>
                <w:sz w:val="22"/>
                <w:szCs w:val="22"/>
                <w:lang w:val="en-US"/>
              </w:rPr>
              <w:t>Spontaneous Enterocutaneous Fistula. American Surgeon. 2023;89(12).</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Farinas D, Nedimyer JD, Vanetta C, Boyer J. </w:t>
            </w:r>
            <w:proofErr w:type="spellStart"/>
            <w:r w:rsidRPr="006041D1">
              <w:rPr>
                <w:rFonts w:eastAsia="Times New Roman"/>
                <w:sz w:val="22"/>
                <w:szCs w:val="22"/>
                <w:lang w:val="en-US"/>
              </w:rPr>
              <w:t>Bochdalek</w:t>
            </w:r>
            <w:proofErr w:type="spellEnd"/>
            <w:r w:rsidRPr="006041D1">
              <w:rPr>
                <w:rFonts w:eastAsia="Times New Roman"/>
                <w:sz w:val="22"/>
                <w:szCs w:val="22"/>
                <w:lang w:val="en-US"/>
              </w:rPr>
              <w:t xml:space="preserve"> Hernia Recurrence Presenting as Bleeding </w:t>
            </w:r>
            <w:proofErr w:type="gramStart"/>
            <w:r w:rsidRPr="006041D1">
              <w:rPr>
                <w:rFonts w:eastAsia="Times New Roman"/>
                <w:sz w:val="22"/>
                <w:szCs w:val="22"/>
                <w:lang w:val="en-US"/>
              </w:rPr>
              <w:t>From</w:t>
            </w:r>
            <w:proofErr w:type="gramEnd"/>
            <w:r w:rsidRPr="006041D1">
              <w:rPr>
                <w:rFonts w:eastAsia="Times New Roman"/>
                <w:sz w:val="22"/>
                <w:szCs w:val="22"/>
                <w:lang w:val="en-US"/>
              </w:rPr>
              <w:t xml:space="preserve"> Gastric Varices in Adulthood. American Surgeon. 2023;89(12).</w:t>
            </w:r>
          </w:p>
        </w:tc>
        <w:tc>
          <w:tcPr>
            <w:tcW w:w="2624" w:type="dxa"/>
          </w:tcPr>
          <w:p w:rsidR="009C2BFB" w:rsidRPr="00EE4CC2"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Schoene MI, Schatz S, Brunner M, Fuerst A. Gracilis muscle transposition in complex anorectal fistulas of diverse types and etiologies: long-term results of 60 cases. Int J Colorectal Dis. 2023;38(1).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Costa T, </w:t>
            </w:r>
            <w:proofErr w:type="spellStart"/>
            <w:r w:rsidRPr="006041D1">
              <w:rPr>
                <w:rFonts w:eastAsia="Times New Roman"/>
                <w:sz w:val="22"/>
                <w:szCs w:val="22"/>
                <w:lang w:val="en-US"/>
              </w:rPr>
              <w:t>Nogueiro</w:t>
            </w:r>
            <w:proofErr w:type="spellEnd"/>
            <w:r w:rsidRPr="006041D1">
              <w:rPr>
                <w:rFonts w:eastAsia="Times New Roman"/>
                <w:sz w:val="22"/>
                <w:szCs w:val="22"/>
                <w:lang w:val="en-US"/>
              </w:rPr>
              <w:t xml:space="preserve"> J, Ribeiro D, Viegas P, Santos-Sousa H. Impact of serum albumin concentration and neutrophil–lymphocyte ratio score on gastric cancer prognosis. </w:t>
            </w:r>
            <w:proofErr w:type="spellStart"/>
            <w:r w:rsidRPr="006041D1">
              <w:rPr>
                <w:rFonts w:eastAsia="Times New Roman"/>
                <w:sz w:val="22"/>
                <w:szCs w:val="22"/>
                <w:lang w:val="en-US"/>
              </w:rPr>
              <w:t>Langenbecks</w:t>
            </w:r>
            <w:proofErr w:type="spellEnd"/>
            <w:r w:rsidRPr="006041D1">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Mattei P. Small-bowel plication prevents ileostomy prolapse in young children with inflammatory bowel disease. </w:t>
            </w:r>
            <w:proofErr w:type="spellStart"/>
            <w:r w:rsidRPr="006041D1">
              <w:rPr>
                <w:rFonts w:eastAsia="Times New Roman"/>
                <w:sz w:val="22"/>
                <w:szCs w:val="22"/>
                <w:lang w:val="en-US"/>
              </w:rPr>
              <w:t>Pediatr</w:t>
            </w:r>
            <w:proofErr w:type="spellEnd"/>
            <w:r w:rsidRPr="006041D1">
              <w:rPr>
                <w:rFonts w:eastAsia="Times New Roman"/>
                <w:sz w:val="22"/>
                <w:szCs w:val="22"/>
                <w:lang w:val="en-US"/>
              </w:rPr>
              <w:t xml:space="preserve"> Surg Int. 2023;39(1).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Müller S, Weyhe D, Herrle F, Horvath P, Bachmann R, von Ehrlich-</w:t>
            </w:r>
            <w:proofErr w:type="spellStart"/>
            <w:r w:rsidRPr="006041D1">
              <w:rPr>
                <w:rFonts w:eastAsia="Times New Roman"/>
                <w:sz w:val="22"/>
                <w:szCs w:val="22"/>
                <w:lang w:val="en-US"/>
              </w:rPr>
              <w:t>Treuenstätt</w:t>
            </w:r>
            <w:proofErr w:type="spellEnd"/>
            <w:r w:rsidRPr="006041D1">
              <w:rPr>
                <w:rFonts w:eastAsia="Times New Roman"/>
                <w:sz w:val="22"/>
                <w:szCs w:val="22"/>
                <w:lang w:val="en-US"/>
              </w:rPr>
              <w:t xml:space="preserve"> V, et al. Prophylactic effect of </w:t>
            </w:r>
            <w:proofErr w:type="spellStart"/>
            <w:r w:rsidRPr="006041D1">
              <w:rPr>
                <w:rFonts w:eastAsia="Times New Roman"/>
                <w:sz w:val="22"/>
                <w:szCs w:val="22"/>
                <w:lang w:val="en-US"/>
              </w:rPr>
              <w:t>retromuscular</w:t>
            </w:r>
            <w:proofErr w:type="spellEnd"/>
            <w:r w:rsidRPr="006041D1">
              <w:rPr>
                <w:rFonts w:eastAsia="Times New Roman"/>
                <w:sz w:val="22"/>
                <w:szCs w:val="22"/>
                <w:lang w:val="en-US"/>
              </w:rPr>
              <w:t xml:space="preserve"> mesh placement during loop ileostomy closure on incisional hernia incidence—a </w:t>
            </w:r>
            <w:proofErr w:type="spellStart"/>
            <w:r w:rsidRPr="006041D1">
              <w:rPr>
                <w:rFonts w:eastAsia="Times New Roman"/>
                <w:sz w:val="22"/>
                <w:szCs w:val="22"/>
                <w:lang w:val="en-US"/>
              </w:rPr>
              <w:t>multicentre</w:t>
            </w:r>
            <w:proofErr w:type="spellEnd"/>
            <w:r w:rsidRPr="006041D1">
              <w:rPr>
                <w:rFonts w:eastAsia="Times New Roman"/>
                <w:sz w:val="22"/>
                <w:szCs w:val="22"/>
                <w:lang w:val="en-US"/>
              </w:rPr>
              <w:t xml:space="preserve"> </w:t>
            </w:r>
            <w:proofErr w:type="spellStart"/>
            <w:r w:rsidRPr="006041D1">
              <w:rPr>
                <w:rFonts w:eastAsia="Times New Roman"/>
                <w:sz w:val="22"/>
                <w:szCs w:val="22"/>
                <w:lang w:val="en-US"/>
              </w:rPr>
              <w:t>randomised</w:t>
            </w:r>
            <w:proofErr w:type="spellEnd"/>
            <w:r w:rsidRPr="006041D1">
              <w:rPr>
                <w:rFonts w:eastAsia="Times New Roman"/>
                <w:sz w:val="22"/>
                <w:szCs w:val="22"/>
                <w:lang w:val="en-US"/>
              </w:rPr>
              <w:t xml:space="preserve"> patient- and observer-blind trial (P.E.L.I.O.N trial). Trials. 2023;24(1).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proofErr w:type="spellStart"/>
            <w:r w:rsidRPr="006041D1">
              <w:rPr>
                <w:rFonts w:eastAsia="Times New Roman"/>
                <w:sz w:val="22"/>
                <w:szCs w:val="22"/>
                <w:lang w:val="en-US"/>
              </w:rPr>
              <w:lastRenderedPageBreak/>
              <w:t>Elhodhod</w:t>
            </w:r>
            <w:proofErr w:type="spellEnd"/>
            <w:r w:rsidRPr="006041D1">
              <w:rPr>
                <w:rFonts w:eastAsia="Times New Roman"/>
                <w:sz w:val="22"/>
                <w:szCs w:val="22"/>
                <w:lang w:val="en-US"/>
              </w:rPr>
              <w:t xml:space="preserve"> MA, Hamdy AM, Fahmy PO, Awad YM. Diagnostic yield of esophagogastroduodenoscopy in upper gastrointestinal bleeding in pediatrics: a cross-sectional study at a tertiary center. Egyptian Pediatric Association Gazette. 2023;71(1).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s-CO"/>
              </w:rPr>
              <w:t xml:space="preserve">Wei W, Tang Y, </w:t>
            </w:r>
            <w:proofErr w:type="spellStart"/>
            <w:r w:rsidRPr="006041D1">
              <w:rPr>
                <w:rFonts w:eastAsia="Times New Roman"/>
                <w:sz w:val="22"/>
                <w:szCs w:val="22"/>
                <w:lang w:val="es-CO"/>
              </w:rPr>
              <w:t>Peng</w:t>
            </w:r>
            <w:proofErr w:type="spellEnd"/>
            <w:r w:rsidRPr="006041D1">
              <w:rPr>
                <w:rFonts w:eastAsia="Times New Roman"/>
                <w:sz w:val="22"/>
                <w:szCs w:val="22"/>
                <w:lang w:val="es-CO"/>
              </w:rPr>
              <w:t xml:space="preserve"> Z, </w:t>
            </w:r>
            <w:proofErr w:type="spellStart"/>
            <w:r w:rsidRPr="006041D1">
              <w:rPr>
                <w:rFonts w:eastAsia="Times New Roman"/>
                <w:sz w:val="22"/>
                <w:szCs w:val="22"/>
                <w:lang w:val="es-CO"/>
              </w:rPr>
              <w:t>Xie</w:t>
            </w:r>
            <w:proofErr w:type="spellEnd"/>
            <w:r w:rsidRPr="006041D1">
              <w:rPr>
                <w:rFonts w:eastAsia="Times New Roman"/>
                <w:sz w:val="22"/>
                <w:szCs w:val="22"/>
                <w:lang w:val="es-CO"/>
              </w:rPr>
              <w:t xml:space="preserve"> J, Deng Z, Yuan T, et al. </w:t>
            </w:r>
            <w:r w:rsidRPr="006041D1">
              <w:rPr>
                <w:rFonts w:eastAsia="Times New Roman"/>
                <w:sz w:val="22"/>
                <w:szCs w:val="22"/>
                <w:lang w:val="en-US"/>
              </w:rPr>
              <w:t xml:space="preserve">Minimal-access video-assisted retroperitoneal and/or transperitoneal debridement (VARTD) in the management of infected walled-off pancreatic necrosis with deep extension: initial experience from a prospective single-arm study. </w:t>
            </w:r>
            <w:proofErr w:type="spellStart"/>
            <w:r w:rsidRPr="006041D1">
              <w:rPr>
                <w:rFonts w:eastAsia="Times New Roman"/>
                <w:sz w:val="22"/>
                <w:szCs w:val="22"/>
                <w:lang w:val="en-US"/>
              </w:rPr>
              <w:t>Eur</w:t>
            </w:r>
            <w:proofErr w:type="spellEnd"/>
            <w:r w:rsidRPr="006041D1">
              <w:rPr>
                <w:rFonts w:eastAsia="Times New Roman"/>
                <w:sz w:val="22"/>
                <w:szCs w:val="22"/>
                <w:lang w:val="en-US"/>
              </w:rPr>
              <w:t xml:space="preserve"> J Med Res. 2023;28(1).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Schutte G, Patton D, Moore Z, McNamara D, O’Connor T, Nugent L, et al. A systematic review of the association between parastomal hernia and sarcopenia. Vol. 38, International Journal of Colorectal Disease. 2023.</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Klotz R, Diener MK, Schmidt T, Hackert T, Graf S, Fuchs HF, et al. Overall morbidity after total minimally invasive keyhole </w:t>
            </w:r>
            <w:proofErr w:type="spellStart"/>
            <w:r w:rsidRPr="006041D1">
              <w:rPr>
                <w:rFonts w:eastAsia="Times New Roman"/>
                <w:sz w:val="22"/>
                <w:szCs w:val="22"/>
                <w:lang w:val="en-US"/>
              </w:rPr>
              <w:t>oesophagectomy</w:t>
            </w:r>
            <w:proofErr w:type="spellEnd"/>
            <w:r w:rsidRPr="006041D1">
              <w:rPr>
                <w:rFonts w:eastAsia="Times New Roman"/>
                <w:sz w:val="22"/>
                <w:szCs w:val="22"/>
                <w:lang w:val="en-US"/>
              </w:rPr>
              <w:t xml:space="preserve"> versus hybrid </w:t>
            </w:r>
            <w:proofErr w:type="spellStart"/>
            <w:r w:rsidRPr="006041D1">
              <w:rPr>
                <w:rFonts w:eastAsia="Times New Roman"/>
                <w:sz w:val="22"/>
                <w:szCs w:val="22"/>
                <w:lang w:val="en-US"/>
              </w:rPr>
              <w:t>oesophagectomy</w:t>
            </w:r>
            <w:proofErr w:type="spellEnd"/>
            <w:r w:rsidRPr="006041D1">
              <w:rPr>
                <w:rFonts w:eastAsia="Times New Roman"/>
                <w:sz w:val="22"/>
                <w:szCs w:val="22"/>
                <w:lang w:val="en-US"/>
              </w:rPr>
              <w:t xml:space="preserve"> (the </w:t>
            </w:r>
            <w:proofErr w:type="spellStart"/>
            <w:r w:rsidRPr="006041D1">
              <w:rPr>
                <w:rFonts w:eastAsia="Times New Roman"/>
                <w:sz w:val="22"/>
                <w:szCs w:val="22"/>
                <w:lang w:val="en-US"/>
              </w:rPr>
              <w:t>MICkey</w:t>
            </w:r>
            <w:proofErr w:type="spellEnd"/>
            <w:r w:rsidRPr="006041D1">
              <w:rPr>
                <w:rFonts w:eastAsia="Times New Roman"/>
                <w:sz w:val="22"/>
                <w:szCs w:val="22"/>
                <w:lang w:val="en-US"/>
              </w:rPr>
              <w:t xml:space="preserve"> trial): study protocol for a </w:t>
            </w:r>
            <w:proofErr w:type="spellStart"/>
            <w:r w:rsidRPr="006041D1">
              <w:rPr>
                <w:rFonts w:eastAsia="Times New Roman"/>
                <w:sz w:val="22"/>
                <w:szCs w:val="22"/>
                <w:lang w:val="en-US"/>
              </w:rPr>
              <w:t>multicentre</w:t>
            </w:r>
            <w:proofErr w:type="spellEnd"/>
            <w:r w:rsidRPr="006041D1">
              <w:rPr>
                <w:rFonts w:eastAsia="Times New Roman"/>
                <w:sz w:val="22"/>
                <w:szCs w:val="22"/>
                <w:lang w:val="en-US"/>
              </w:rPr>
              <w:t xml:space="preserve"> randomized controlled trial. Trials. 2023;24(1).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proofErr w:type="spellStart"/>
            <w:r w:rsidRPr="006041D1">
              <w:rPr>
                <w:rFonts w:eastAsia="Times New Roman"/>
                <w:sz w:val="22"/>
                <w:szCs w:val="22"/>
                <w:lang w:val="en-US"/>
              </w:rPr>
              <w:t>Bellur</w:t>
            </w:r>
            <w:proofErr w:type="spellEnd"/>
            <w:r w:rsidRPr="006041D1">
              <w:rPr>
                <w:rFonts w:eastAsia="Times New Roman"/>
                <w:sz w:val="22"/>
                <w:szCs w:val="22"/>
                <w:lang w:val="en-US"/>
              </w:rPr>
              <w:t xml:space="preserve"> S, Ali A, Nguyen N V., Fernandes JK, </w:t>
            </w:r>
            <w:proofErr w:type="spellStart"/>
            <w:r w:rsidRPr="006041D1">
              <w:rPr>
                <w:rFonts w:eastAsia="Times New Roman"/>
                <w:sz w:val="22"/>
                <w:szCs w:val="22"/>
                <w:lang w:val="en-US"/>
              </w:rPr>
              <w:t>Kodati</w:t>
            </w:r>
            <w:proofErr w:type="spellEnd"/>
            <w:r w:rsidRPr="006041D1">
              <w:rPr>
                <w:rFonts w:eastAsia="Times New Roman"/>
                <w:sz w:val="22"/>
                <w:szCs w:val="22"/>
                <w:lang w:val="en-US"/>
              </w:rPr>
              <w:t xml:space="preserve"> S. Central retinal vein occlusion associated with Bartonella </w:t>
            </w:r>
            <w:proofErr w:type="spellStart"/>
            <w:r w:rsidRPr="006041D1">
              <w:rPr>
                <w:rFonts w:eastAsia="Times New Roman"/>
                <w:sz w:val="22"/>
                <w:szCs w:val="22"/>
                <w:lang w:val="en-US"/>
              </w:rPr>
              <w:t>henselae</w:t>
            </w:r>
            <w:proofErr w:type="spellEnd"/>
            <w:r w:rsidRPr="006041D1">
              <w:rPr>
                <w:rFonts w:eastAsia="Times New Roman"/>
                <w:sz w:val="22"/>
                <w:szCs w:val="22"/>
                <w:lang w:val="en-US"/>
              </w:rPr>
              <w:t xml:space="preserve"> infection. J Ophthalmic </w:t>
            </w:r>
            <w:proofErr w:type="spellStart"/>
            <w:r w:rsidRPr="006041D1">
              <w:rPr>
                <w:rFonts w:eastAsia="Times New Roman"/>
                <w:sz w:val="22"/>
                <w:szCs w:val="22"/>
                <w:lang w:val="en-US"/>
              </w:rPr>
              <w:t>Inflamm</w:t>
            </w:r>
            <w:proofErr w:type="spellEnd"/>
            <w:r w:rsidRPr="006041D1">
              <w:rPr>
                <w:rFonts w:eastAsia="Times New Roman"/>
                <w:sz w:val="22"/>
                <w:szCs w:val="22"/>
                <w:lang w:val="en-US"/>
              </w:rPr>
              <w:t xml:space="preserve"> Infect. 2023;13(1).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Fo Y, Kang X, Tang Y, Zhao L. Analysis of clinical diagnosis and treatment of intestinal volvulus. BMC Gastroenterol. 2023;23(1).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Zhang X, Ping H, Zhang J, Li K, Li D, Chen K, et al. Intestinal obstruction caused by </w:t>
            </w:r>
            <w:proofErr w:type="spellStart"/>
            <w:r w:rsidRPr="006041D1">
              <w:rPr>
                <w:rFonts w:eastAsia="Times New Roman"/>
                <w:sz w:val="22"/>
                <w:szCs w:val="22"/>
                <w:lang w:val="en-US"/>
              </w:rPr>
              <w:t>mesodiverticular</w:t>
            </w:r>
            <w:proofErr w:type="spellEnd"/>
            <w:r w:rsidRPr="006041D1">
              <w:rPr>
                <w:rFonts w:eastAsia="Times New Roman"/>
                <w:sz w:val="22"/>
                <w:szCs w:val="22"/>
                <w:lang w:val="en-US"/>
              </w:rPr>
              <w:t xml:space="preserve"> band in children: a cohort study. </w:t>
            </w:r>
            <w:proofErr w:type="spellStart"/>
            <w:r w:rsidRPr="006041D1">
              <w:rPr>
                <w:rFonts w:eastAsia="Times New Roman"/>
                <w:sz w:val="22"/>
                <w:szCs w:val="22"/>
              </w:rPr>
              <w:t>Pediatr</w:t>
            </w:r>
            <w:proofErr w:type="spellEnd"/>
            <w:r w:rsidRPr="006041D1">
              <w:rPr>
                <w:rFonts w:eastAsia="Times New Roman"/>
                <w:sz w:val="22"/>
                <w:szCs w:val="22"/>
              </w:rPr>
              <w:t xml:space="preserve"> </w:t>
            </w:r>
            <w:proofErr w:type="spellStart"/>
            <w:r w:rsidRPr="006041D1">
              <w:rPr>
                <w:rFonts w:eastAsia="Times New Roman"/>
                <w:sz w:val="22"/>
                <w:szCs w:val="22"/>
              </w:rPr>
              <w:t>Surg</w:t>
            </w:r>
            <w:proofErr w:type="spellEnd"/>
            <w:r w:rsidRPr="006041D1">
              <w:rPr>
                <w:rFonts w:eastAsia="Times New Roman"/>
                <w:sz w:val="22"/>
                <w:szCs w:val="22"/>
              </w:rPr>
              <w:t xml:space="preserve"> </w:t>
            </w:r>
            <w:proofErr w:type="spellStart"/>
            <w:r w:rsidRPr="006041D1">
              <w:rPr>
                <w:rFonts w:eastAsia="Times New Roman"/>
                <w:sz w:val="22"/>
                <w:szCs w:val="22"/>
              </w:rPr>
              <w:t>Int</w:t>
            </w:r>
            <w:proofErr w:type="spellEnd"/>
            <w:r w:rsidRPr="006041D1">
              <w:rPr>
                <w:rFonts w:eastAsia="Times New Roman"/>
                <w:sz w:val="22"/>
                <w:szCs w:val="22"/>
              </w:rPr>
              <w:t>. 2023;39(1).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proofErr w:type="spellStart"/>
            <w:r w:rsidRPr="006041D1">
              <w:rPr>
                <w:rFonts w:eastAsia="Times New Roman"/>
                <w:sz w:val="22"/>
                <w:szCs w:val="22"/>
              </w:rPr>
              <w:t>Kumano</w:t>
            </w:r>
            <w:proofErr w:type="spellEnd"/>
            <w:r w:rsidRPr="006041D1">
              <w:rPr>
                <w:rFonts w:eastAsia="Times New Roman"/>
                <w:sz w:val="22"/>
                <w:szCs w:val="22"/>
              </w:rPr>
              <w:t xml:space="preserve"> K, </w:t>
            </w:r>
            <w:proofErr w:type="spellStart"/>
            <w:r w:rsidRPr="006041D1">
              <w:rPr>
                <w:rFonts w:eastAsia="Times New Roman"/>
                <w:sz w:val="22"/>
                <w:szCs w:val="22"/>
              </w:rPr>
              <w:t>Kitaguchi</w:t>
            </w:r>
            <w:proofErr w:type="spellEnd"/>
            <w:r w:rsidRPr="006041D1">
              <w:rPr>
                <w:rFonts w:eastAsia="Times New Roman"/>
                <w:sz w:val="22"/>
                <w:szCs w:val="22"/>
              </w:rPr>
              <w:t xml:space="preserve"> D, </w:t>
            </w:r>
            <w:proofErr w:type="spellStart"/>
            <w:r w:rsidRPr="006041D1">
              <w:rPr>
                <w:rFonts w:eastAsia="Times New Roman"/>
                <w:sz w:val="22"/>
                <w:szCs w:val="22"/>
              </w:rPr>
              <w:t>Owada</w:t>
            </w:r>
            <w:proofErr w:type="spellEnd"/>
            <w:r w:rsidRPr="006041D1">
              <w:rPr>
                <w:rFonts w:eastAsia="Times New Roman"/>
                <w:sz w:val="22"/>
                <w:szCs w:val="22"/>
              </w:rPr>
              <w:t xml:space="preserve"> Y, </w:t>
            </w:r>
            <w:proofErr w:type="spellStart"/>
            <w:r w:rsidRPr="006041D1">
              <w:rPr>
                <w:rFonts w:eastAsia="Times New Roman"/>
                <w:sz w:val="22"/>
                <w:szCs w:val="22"/>
              </w:rPr>
              <w:t>Kinoshita</w:t>
            </w:r>
            <w:proofErr w:type="spellEnd"/>
            <w:r w:rsidRPr="006041D1">
              <w:rPr>
                <w:rFonts w:eastAsia="Times New Roman"/>
                <w:sz w:val="22"/>
                <w:szCs w:val="22"/>
              </w:rPr>
              <w:t xml:space="preserve"> E, </w:t>
            </w:r>
            <w:proofErr w:type="spellStart"/>
            <w:r w:rsidRPr="006041D1">
              <w:rPr>
                <w:rFonts w:eastAsia="Times New Roman"/>
                <w:sz w:val="22"/>
                <w:szCs w:val="22"/>
              </w:rPr>
              <w:t>Moue</w:t>
            </w:r>
            <w:proofErr w:type="spellEnd"/>
            <w:r w:rsidRPr="006041D1">
              <w:rPr>
                <w:rFonts w:eastAsia="Times New Roman"/>
                <w:sz w:val="22"/>
                <w:szCs w:val="22"/>
              </w:rPr>
              <w:t xml:space="preserve"> S, </w:t>
            </w:r>
            <w:proofErr w:type="spellStart"/>
            <w:r w:rsidRPr="006041D1">
              <w:rPr>
                <w:rFonts w:eastAsia="Times New Roman"/>
                <w:sz w:val="22"/>
                <w:szCs w:val="22"/>
              </w:rPr>
              <w:t>Furuya</w:t>
            </w:r>
            <w:proofErr w:type="spellEnd"/>
            <w:r w:rsidRPr="006041D1">
              <w:rPr>
                <w:rFonts w:eastAsia="Times New Roman"/>
                <w:sz w:val="22"/>
                <w:szCs w:val="22"/>
              </w:rPr>
              <w:t xml:space="preserve"> K, et al. </w:t>
            </w:r>
            <w:r w:rsidRPr="006041D1">
              <w:rPr>
                <w:rFonts w:eastAsia="Times New Roman"/>
                <w:sz w:val="22"/>
                <w:szCs w:val="22"/>
                <w:lang w:val="en-US"/>
              </w:rPr>
              <w:t xml:space="preserve">A comparative study of stoma-related complications from diverting loop ileostomy or colostomy after colorectal surgery. </w:t>
            </w:r>
            <w:proofErr w:type="spellStart"/>
            <w:r w:rsidRPr="006041D1">
              <w:rPr>
                <w:rFonts w:eastAsia="Times New Roman"/>
                <w:sz w:val="22"/>
                <w:szCs w:val="22"/>
                <w:lang w:val="en-US"/>
              </w:rPr>
              <w:t>Langenbecks</w:t>
            </w:r>
            <w:proofErr w:type="spellEnd"/>
            <w:r w:rsidRPr="006041D1">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Harada H, Hayami M, Makuuchi R, Ida S, Kumagai K, Ohashi M, et al. A sandwiching method that simplifies hepatic left lateral segment inversion to secure an optimal surgical view around the esophageal hiatus in laparoscopic and robotic gastrectomy for upper gastric and esophagogastric junction cancers. </w:t>
            </w:r>
            <w:proofErr w:type="spellStart"/>
            <w:r w:rsidRPr="006041D1">
              <w:rPr>
                <w:rFonts w:eastAsia="Times New Roman"/>
                <w:sz w:val="22"/>
                <w:szCs w:val="22"/>
                <w:lang w:val="en-US"/>
              </w:rPr>
              <w:t>Langenbecks</w:t>
            </w:r>
            <w:proofErr w:type="spellEnd"/>
            <w:r w:rsidRPr="006041D1">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Esophageal hiatus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proofErr w:type="spellStart"/>
            <w:r w:rsidRPr="006041D1">
              <w:rPr>
                <w:rFonts w:eastAsia="Times New Roman"/>
                <w:sz w:val="22"/>
                <w:szCs w:val="22"/>
                <w:lang w:val="en-US"/>
              </w:rPr>
              <w:t>Driouch</w:t>
            </w:r>
            <w:proofErr w:type="spellEnd"/>
            <w:r w:rsidRPr="006041D1">
              <w:rPr>
                <w:rFonts w:eastAsia="Times New Roman"/>
                <w:sz w:val="22"/>
                <w:szCs w:val="22"/>
                <w:lang w:val="en-US"/>
              </w:rPr>
              <w:t xml:space="preserve"> J, </w:t>
            </w:r>
            <w:proofErr w:type="spellStart"/>
            <w:r w:rsidRPr="006041D1">
              <w:rPr>
                <w:rFonts w:eastAsia="Times New Roman"/>
                <w:sz w:val="22"/>
                <w:szCs w:val="22"/>
                <w:lang w:val="en-US"/>
              </w:rPr>
              <w:t>Thaher</w:t>
            </w:r>
            <w:proofErr w:type="spellEnd"/>
            <w:r w:rsidRPr="006041D1">
              <w:rPr>
                <w:rFonts w:eastAsia="Times New Roman"/>
                <w:sz w:val="22"/>
                <w:szCs w:val="22"/>
                <w:lang w:val="en-US"/>
              </w:rPr>
              <w:t xml:space="preserve"> O, Brinkmann S, Bausch D, Glatz T. Robotic-assisted rectosigmoid resection rectopexy with natural orifice specimen extraction (NOSE): technical notes, short-term results, and functional outcome. </w:t>
            </w:r>
            <w:proofErr w:type="spellStart"/>
            <w:r w:rsidRPr="006041D1">
              <w:rPr>
                <w:rFonts w:eastAsia="Times New Roman"/>
                <w:sz w:val="22"/>
                <w:szCs w:val="22"/>
                <w:lang w:val="en-US"/>
              </w:rPr>
              <w:t>Langenbecks</w:t>
            </w:r>
            <w:proofErr w:type="spellEnd"/>
            <w:r w:rsidRPr="006041D1">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Lee S, Han SW, Lee MR, Kim CY, Ha GW. The effect on incisional hernia of absorbable barbed suture for midline fascial closure in minimally invasive surgery for colorectal and gastric cancers: study protocol for a randomized controlled trial. Trials. 2023;24(1).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Dao Q, Chen K, Zhu L, Wang X, Chen M, Wang J, et al. Comparison of the clinical and prognosis risk factors between endoscopic </w:t>
            </w:r>
            <w:r w:rsidRPr="006041D1">
              <w:rPr>
                <w:rFonts w:eastAsia="Times New Roman"/>
                <w:sz w:val="22"/>
                <w:szCs w:val="22"/>
                <w:lang w:val="en-US"/>
              </w:rPr>
              <w:lastRenderedPageBreak/>
              <w:t>resection and radical gastrectomy for early-stage gastric cancer. World J Surg Oncol. 2023;21(1).</w:t>
            </w:r>
          </w:p>
        </w:tc>
        <w:tc>
          <w:tcPr>
            <w:tcW w:w="2624" w:type="dxa"/>
          </w:tcPr>
          <w:p w:rsidR="009C2BFB" w:rsidRPr="00EE4CC2" w:rsidRDefault="009C2BFB" w:rsidP="00E2631E">
            <w:pPr>
              <w:rPr>
                <w:sz w:val="22"/>
                <w:szCs w:val="22"/>
                <w:lang w:val="en-US"/>
              </w:rPr>
            </w:pPr>
            <w:r>
              <w:rPr>
                <w:sz w:val="22"/>
                <w:szCs w:val="22"/>
                <w:lang w:val="en-US"/>
              </w:rPr>
              <w:lastRenderedPageBreak/>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rPr>
              <w:t xml:space="preserve">East B, </w:t>
            </w:r>
            <w:proofErr w:type="spellStart"/>
            <w:r w:rsidRPr="006041D1">
              <w:rPr>
                <w:rFonts w:eastAsia="Times New Roman"/>
                <w:sz w:val="22"/>
                <w:szCs w:val="22"/>
              </w:rPr>
              <w:t>Podda</w:t>
            </w:r>
            <w:proofErr w:type="spellEnd"/>
            <w:r w:rsidRPr="006041D1">
              <w:rPr>
                <w:rFonts w:eastAsia="Times New Roman"/>
                <w:sz w:val="22"/>
                <w:szCs w:val="22"/>
              </w:rPr>
              <w:t xml:space="preserve"> M, </w:t>
            </w:r>
            <w:proofErr w:type="spellStart"/>
            <w:r w:rsidRPr="006041D1">
              <w:rPr>
                <w:rFonts w:eastAsia="Times New Roman"/>
                <w:sz w:val="22"/>
                <w:szCs w:val="22"/>
              </w:rPr>
              <w:t>Beznosková-Seydlová</w:t>
            </w:r>
            <w:proofErr w:type="spellEnd"/>
            <w:r w:rsidRPr="006041D1">
              <w:rPr>
                <w:rFonts w:eastAsia="Times New Roman"/>
                <w:sz w:val="22"/>
                <w:szCs w:val="22"/>
              </w:rPr>
              <w:t xml:space="preserve"> M, de </w:t>
            </w:r>
            <w:proofErr w:type="spellStart"/>
            <w:r w:rsidRPr="006041D1">
              <w:rPr>
                <w:rFonts w:eastAsia="Times New Roman"/>
                <w:sz w:val="22"/>
                <w:szCs w:val="22"/>
              </w:rPr>
              <w:t>Beaux</w:t>
            </w:r>
            <w:proofErr w:type="spellEnd"/>
            <w:r w:rsidRPr="006041D1">
              <w:rPr>
                <w:rFonts w:eastAsia="Times New Roman"/>
                <w:sz w:val="22"/>
                <w:szCs w:val="22"/>
              </w:rPr>
              <w:t xml:space="preserve"> AC. </w:t>
            </w:r>
            <w:r w:rsidRPr="006041D1">
              <w:rPr>
                <w:rFonts w:eastAsia="Times New Roman"/>
                <w:sz w:val="22"/>
                <w:szCs w:val="22"/>
                <w:lang w:val="en-US"/>
              </w:rPr>
              <w:t>Exploring the link between poor oral hygiene and mesh infection after hernia repair: a systematic review and proposed best practices. Vol. 27, Hernia.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6041D1" w:rsidRDefault="009C2BFB" w:rsidP="00E2631E">
            <w:pPr>
              <w:autoSpaceDE w:val="0"/>
              <w:autoSpaceDN w:val="0"/>
              <w:rPr>
                <w:rFonts w:eastAsia="Times New Roman"/>
                <w:sz w:val="22"/>
                <w:szCs w:val="22"/>
                <w:lang w:val="en-US"/>
              </w:rPr>
            </w:pPr>
            <w:r w:rsidRPr="006041D1">
              <w:rPr>
                <w:rFonts w:eastAsia="Times New Roman"/>
                <w:sz w:val="22"/>
                <w:szCs w:val="22"/>
                <w:lang w:val="en-US"/>
              </w:rPr>
              <w:t xml:space="preserve">Yokose M, Takaki S, </w:t>
            </w:r>
            <w:proofErr w:type="spellStart"/>
            <w:r w:rsidRPr="006041D1">
              <w:rPr>
                <w:rFonts w:eastAsia="Times New Roman"/>
                <w:sz w:val="22"/>
                <w:szCs w:val="22"/>
                <w:lang w:val="en-US"/>
              </w:rPr>
              <w:t>Saigusa</w:t>
            </w:r>
            <w:proofErr w:type="spellEnd"/>
            <w:r w:rsidRPr="006041D1">
              <w:rPr>
                <w:rFonts w:eastAsia="Times New Roman"/>
                <w:sz w:val="22"/>
                <w:szCs w:val="22"/>
                <w:lang w:val="en-US"/>
              </w:rPr>
              <w:t xml:space="preserve"> Y, Mihara T, Ishiwata Y, Kato S, et al. Stomach position evaluated using computed tomography is related to successful post-pyloric enteral feeding tube placement in critically ill patients: a retrospective observational study. J Intensive Care. 2023;11(1).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rPr>
              <w:t xml:space="preserve">Mao Y, Xi L, Lu C, Miao J, Li Q, Shen X, et al. </w:t>
            </w:r>
            <w:r w:rsidRPr="00F24CED">
              <w:rPr>
                <w:rFonts w:eastAsia="Times New Roman"/>
                <w:sz w:val="22"/>
                <w:szCs w:val="22"/>
                <w:lang w:val="en-US"/>
              </w:rPr>
              <w:t>Incidence, risk factors, and predictive modeling of stoma site incisional hernia after enterostomy closure: a multicenter retrospective cohort study. BMC Gastroenterol. 2023;23(1).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Munro J, Goodman W, Oliphant R, Russell S, Taylor C, Beeken RJ, et al. Hernia Active Living Trial (HALT): a feasibility study of a physical activity intervention for people with a bowel stoma who have a parastomal hernia/bulge. Pilot Feasibility </w:t>
            </w:r>
            <w:proofErr w:type="spellStart"/>
            <w:r w:rsidRPr="00F24CED">
              <w:rPr>
                <w:rFonts w:eastAsia="Times New Roman"/>
                <w:sz w:val="22"/>
                <w:szCs w:val="22"/>
                <w:lang w:val="en-US"/>
              </w:rPr>
              <w:t>Stud</w:t>
            </w:r>
            <w:proofErr w:type="spellEnd"/>
            <w:r w:rsidRPr="00F24CED">
              <w:rPr>
                <w:rFonts w:eastAsia="Times New Roman"/>
                <w:sz w:val="22"/>
                <w:szCs w:val="22"/>
                <w:lang w:val="en-US"/>
              </w:rPr>
              <w:t>. 2023;9(1).</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lang w:val="en-US"/>
              </w:rPr>
              <w:t>Paranyak</w:t>
            </w:r>
            <w:proofErr w:type="spellEnd"/>
            <w:r w:rsidRPr="00F24CED">
              <w:rPr>
                <w:rFonts w:eastAsia="Times New Roman"/>
                <w:sz w:val="22"/>
                <w:szCs w:val="22"/>
                <w:lang w:val="en-US"/>
              </w:rPr>
              <w:t xml:space="preserve"> M, Patel R. A prospective randomized trial on laparoscopic total vs partial fundoplication in patients with atypical symptoms of gastroesophageal reflux disease. </w:t>
            </w:r>
            <w:proofErr w:type="spellStart"/>
            <w:r w:rsidRPr="00F24CED">
              <w:rPr>
                <w:rFonts w:eastAsia="Times New Roman"/>
                <w:sz w:val="22"/>
                <w:szCs w:val="22"/>
                <w:lang w:val="en-US"/>
              </w:rPr>
              <w:t>Langenbecks</w:t>
            </w:r>
            <w:proofErr w:type="spellEnd"/>
            <w:r w:rsidRPr="00F24CED">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Tsai KY, You JF, Huang SH, Tsai T </w:t>
            </w:r>
            <w:proofErr w:type="spellStart"/>
            <w:r w:rsidRPr="00F24CED">
              <w:rPr>
                <w:rFonts w:eastAsia="Times New Roman"/>
                <w:sz w:val="22"/>
                <w:szCs w:val="22"/>
                <w:lang w:val="en-US"/>
              </w:rPr>
              <w:t>yun</w:t>
            </w:r>
            <w:proofErr w:type="spellEnd"/>
            <w:r w:rsidRPr="00F24CED">
              <w:rPr>
                <w:rFonts w:eastAsia="Times New Roman"/>
                <w:sz w:val="22"/>
                <w:szCs w:val="22"/>
                <w:lang w:val="en-US"/>
              </w:rPr>
              <w:t xml:space="preserve">, Hsieh PS, Lai CC, et al. Comparison of clinical outcomes of stoma reversal during versus after chemotherapy for rectal cancer patients. </w:t>
            </w:r>
            <w:proofErr w:type="spellStart"/>
            <w:r w:rsidRPr="00F24CED">
              <w:rPr>
                <w:rFonts w:eastAsia="Times New Roman"/>
                <w:sz w:val="22"/>
                <w:szCs w:val="22"/>
                <w:lang w:val="en-US"/>
              </w:rPr>
              <w:t>Langenbecks</w:t>
            </w:r>
            <w:proofErr w:type="spellEnd"/>
            <w:r w:rsidRPr="00F24CED">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Li LT, </w:t>
            </w:r>
            <w:proofErr w:type="spellStart"/>
            <w:r w:rsidRPr="00F24CED">
              <w:rPr>
                <w:rFonts w:eastAsia="Times New Roman"/>
                <w:sz w:val="22"/>
                <w:szCs w:val="22"/>
                <w:lang w:val="en-US"/>
              </w:rPr>
              <w:t>Hebballi</w:t>
            </w:r>
            <w:proofErr w:type="spellEnd"/>
            <w:r w:rsidRPr="00F24CED">
              <w:rPr>
                <w:rFonts w:eastAsia="Times New Roman"/>
                <w:sz w:val="22"/>
                <w:szCs w:val="22"/>
                <w:lang w:val="en-US"/>
              </w:rPr>
              <w:t xml:space="preserve"> NB, Nguyen T, Morice C, Lally KP. Complication rates in very low and extremely low birth weight infants following laparotomy: a prospective study. </w:t>
            </w:r>
            <w:proofErr w:type="spellStart"/>
            <w:r w:rsidRPr="00F24CED">
              <w:rPr>
                <w:rFonts w:eastAsia="Times New Roman"/>
                <w:sz w:val="22"/>
                <w:szCs w:val="22"/>
                <w:lang w:val="en-US"/>
              </w:rPr>
              <w:t>Pediatr</w:t>
            </w:r>
            <w:proofErr w:type="spellEnd"/>
            <w:r w:rsidRPr="00F24CED">
              <w:rPr>
                <w:rFonts w:eastAsia="Times New Roman"/>
                <w:sz w:val="22"/>
                <w:szCs w:val="22"/>
                <w:lang w:val="en-US"/>
              </w:rPr>
              <w:t xml:space="preserve"> Surg Int. 2023;39(1).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rPr>
              <w:t xml:space="preserve">Deng F, Li XM, Gong QQ, Zheng ZX, Zeng L, Zhang MJ, et al. </w:t>
            </w:r>
            <w:r w:rsidRPr="00F24CED">
              <w:rPr>
                <w:rFonts w:eastAsia="Times New Roman"/>
                <w:sz w:val="22"/>
                <w:szCs w:val="22"/>
                <w:lang w:val="en-US"/>
              </w:rPr>
              <w:t xml:space="preserve">Identification of in vivo metabolites of Citri </w:t>
            </w:r>
            <w:proofErr w:type="spellStart"/>
            <w:r w:rsidRPr="00F24CED">
              <w:rPr>
                <w:rFonts w:eastAsia="Times New Roman"/>
                <w:sz w:val="22"/>
                <w:szCs w:val="22"/>
                <w:lang w:val="en-US"/>
              </w:rPr>
              <w:t>Sarcodactylis</w:t>
            </w:r>
            <w:proofErr w:type="spellEnd"/>
            <w:r w:rsidRPr="00F24CED">
              <w:rPr>
                <w:rFonts w:eastAsia="Times New Roman"/>
                <w:sz w:val="22"/>
                <w:szCs w:val="22"/>
                <w:lang w:val="en-US"/>
              </w:rPr>
              <w:t xml:space="preserve"> Fructus by UHPLC–Q/Orbitrap HRMS. Phytochemical Analysis. 2023;34(8).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014315"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Nocera F, Haak F, </w:t>
            </w:r>
            <w:proofErr w:type="spellStart"/>
            <w:r w:rsidRPr="00F24CED">
              <w:rPr>
                <w:rFonts w:eastAsia="Times New Roman"/>
                <w:sz w:val="22"/>
                <w:szCs w:val="22"/>
                <w:lang w:val="en-US"/>
              </w:rPr>
              <w:t>Posabella</w:t>
            </w:r>
            <w:proofErr w:type="spellEnd"/>
            <w:r w:rsidRPr="00F24CED">
              <w:rPr>
                <w:rFonts w:eastAsia="Times New Roman"/>
                <w:sz w:val="22"/>
                <w:szCs w:val="22"/>
                <w:lang w:val="en-US"/>
              </w:rPr>
              <w:t xml:space="preserve"> A, </w:t>
            </w:r>
            <w:proofErr w:type="spellStart"/>
            <w:r w:rsidRPr="00F24CED">
              <w:rPr>
                <w:rFonts w:eastAsia="Times New Roman"/>
                <w:sz w:val="22"/>
                <w:szCs w:val="22"/>
                <w:lang w:val="en-US"/>
              </w:rPr>
              <w:t>Angehrn</w:t>
            </w:r>
            <w:proofErr w:type="spellEnd"/>
            <w:r w:rsidRPr="00F24CED">
              <w:rPr>
                <w:rFonts w:eastAsia="Times New Roman"/>
                <w:sz w:val="22"/>
                <w:szCs w:val="22"/>
                <w:lang w:val="en-US"/>
              </w:rPr>
              <w:t xml:space="preserve"> FV, Peterli R, Müller-Stich BP, et al. Surgical outcomes in elective sigmoid resection for diverticulitis stratified according to indication: a propensity-score matched cohort study with 903 patients. </w:t>
            </w:r>
            <w:proofErr w:type="spellStart"/>
            <w:r w:rsidRPr="00F24CED">
              <w:rPr>
                <w:rFonts w:eastAsia="Times New Roman"/>
                <w:sz w:val="22"/>
                <w:szCs w:val="22"/>
                <w:lang w:val="en-US"/>
              </w:rPr>
              <w:t>Langenbecks</w:t>
            </w:r>
            <w:proofErr w:type="spellEnd"/>
            <w:r w:rsidRPr="00F24CED">
              <w:rPr>
                <w:rFonts w:eastAsia="Times New Roman"/>
                <w:sz w:val="22"/>
                <w:szCs w:val="22"/>
                <w:lang w:val="en-US"/>
              </w:rPr>
              <w:t xml:space="preserve"> Arch Surg. 2023;408(1).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Li X, Wang Y, Zhai ZY, Mao Q, Chen D, Xiao L, et al. Predicting response to immunotherapy in gastric cancer via assessing perineural invasion-mediated inflammation in tumor microenvironment. Journal of Experimental and Clinical Cancer Research. 2023;42(1).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lang w:val="en-US"/>
              </w:rPr>
              <w:t>Abdelatty</w:t>
            </w:r>
            <w:proofErr w:type="spellEnd"/>
            <w:r w:rsidRPr="00F24CED">
              <w:rPr>
                <w:rFonts w:eastAsia="Times New Roman"/>
                <w:sz w:val="22"/>
                <w:szCs w:val="22"/>
                <w:lang w:val="en-US"/>
              </w:rPr>
              <w:t xml:space="preserve"> MA, </w:t>
            </w:r>
            <w:proofErr w:type="spellStart"/>
            <w:r w:rsidRPr="00F24CED">
              <w:rPr>
                <w:rFonts w:eastAsia="Times New Roman"/>
                <w:sz w:val="22"/>
                <w:szCs w:val="22"/>
                <w:lang w:val="en-US"/>
              </w:rPr>
              <w:t>Aboelmagd</w:t>
            </w:r>
            <w:proofErr w:type="spellEnd"/>
            <w:r w:rsidRPr="00F24CED">
              <w:rPr>
                <w:rFonts w:eastAsia="Times New Roman"/>
                <w:sz w:val="22"/>
                <w:szCs w:val="22"/>
                <w:lang w:val="en-US"/>
              </w:rPr>
              <w:t xml:space="preserve"> N, Osman MF, Mohamed MT, Mohamed S. Multimodality imaging in assessment of intestinal complications pre-stomal reversal. Egyptian Journal of Radiology and Nuclear Medicine. 2023;54(1).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s-CO"/>
              </w:rPr>
              <w:lastRenderedPageBreak/>
              <w:t>El-</w:t>
            </w:r>
            <w:proofErr w:type="spellStart"/>
            <w:r w:rsidRPr="00F24CED">
              <w:rPr>
                <w:rFonts w:eastAsia="Times New Roman"/>
                <w:sz w:val="22"/>
                <w:szCs w:val="22"/>
                <w:lang w:val="es-CO"/>
              </w:rPr>
              <w:t>Magd</w:t>
            </w:r>
            <w:proofErr w:type="spellEnd"/>
            <w:r w:rsidRPr="00F24CED">
              <w:rPr>
                <w:rFonts w:eastAsia="Times New Roman"/>
                <w:sz w:val="22"/>
                <w:szCs w:val="22"/>
                <w:lang w:val="es-CO"/>
              </w:rPr>
              <w:t xml:space="preserve"> ESA, </w:t>
            </w:r>
            <w:proofErr w:type="spellStart"/>
            <w:r w:rsidRPr="00F24CED">
              <w:rPr>
                <w:rFonts w:eastAsia="Times New Roman"/>
                <w:sz w:val="22"/>
                <w:szCs w:val="22"/>
                <w:lang w:val="es-CO"/>
              </w:rPr>
              <w:t>Elgeidie</w:t>
            </w:r>
            <w:proofErr w:type="spellEnd"/>
            <w:r w:rsidRPr="00F24CED">
              <w:rPr>
                <w:rFonts w:eastAsia="Times New Roman"/>
                <w:sz w:val="22"/>
                <w:szCs w:val="22"/>
                <w:lang w:val="es-CO"/>
              </w:rPr>
              <w:t xml:space="preserve"> A, </w:t>
            </w:r>
            <w:proofErr w:type="spellStart"/>
            <w:r w:rsidRPr="00F24CED">
              <w:rPr>
                <w:rFonts w:eastAsia="Times New Roman"/>
                <w:sz w:val="22"/>
                <w:szCs w:val="22"/>
                <w:lang w:val="es-CO"/>
              </w:rPr>
              <w:t>Elmahdy</w:t>
            </w:r>
            <w:proofErr w:type="spellEnd"/>
            <w:r w:rsidRPr="00F24CED">
              <w:rPr>
                <w:rFonts w:eastAsia="Times New Roman"/>
                <w:sz w:val="22"/>
                <w:szCs w:val="22"/>
                <w:lang w:val="es-CO"/>
              </w:rPr>
              <w:t xml:space="preserve"> Y, El </w:t>
            </w:r>
            <w:proofErr w:type="spellStart"/>
            <w:r w:rsidRPr="00F24CED">
              <w:rPr>
                <w:rFonts w:eastAsia="Times New Roman"/>
                <w:sz w:val="22"/>
                <w:szCs w:val="22"/>
                <w:lang w:val="es-CO"/>
              </w:rPr>
              <w:t>Sorogy</w:t>
            </w:r>
            <w:proofErr w:type="spellEnd"/>
            <w:r w:rsidRPr="00F24CED">
              <w:rPr>
                <w:rFonts w:eastAsia="Times New Roman"/>
                <w:sz w:val="22"/>
                <w:szCs w:val="22"/>
                <w:lang w:val="es-CO"/>
              </w:rPr>
              <w:t xml:space="preserve"> M, </w:t>
            </w:r>
            <w:proofErr w:type="spellStart"/>
            <w:r w:rsidRPr="00F24CED">
              <w:rPr>
                <w:rFonts w:eastAsia="Times New Roman"/>
                <w:sz w:val="22"/>
                <w:szCs w:val="22"/>
                <w:lang w:val="es-CO"/>
              </w:rPr>
              <w:t>Elyamany</w:t>
            </w:r>
            <w:proofErr w:type="spellEnd"/>
            <w:r w:rsidRPr="00F24CED">
              <w:rPr>
                <w:rFonts w:eastAsia="Times New Roman"/>
                <w:sz w:val="22"/>
                <w:szCs w:val="22"/>
                <w:lang w:val="es-CO"/>
              </w:rPr>
              <w:t xml:space="preserve"> MA, </w:t>
            </w:r>
            <w:proofErr w:type="spellStart"/>
            <w:r w:rsidRPr="00F24CED">
              <w:rPr>
                <w:rFonts w:eastAsia="Times New Roman"/>
                <w:sz w:val="22"/>
                <w:szCs w:val="22"/>
                <w:lang w:val="es-CO"/>
              </w:rPr>
              <w:t>Abulazm</w:t>
            </w:r>
            <w:proofErr w:type="spellEnd"/>
            <w:r w:rsidRPr="00F24CED">
              <w:rPr>
                <w:rFonts w:eastAsia="Times New Roman"/>
                <w:sz w:val="22"/>
                <w:szCs w:val="22"/>
                <w:lang w:val="es-CO"/>
              </w:rPr>
              <w:t xml:space="preserve"> IL, et al. </w:t>
            </w:r>
            <w:r w:rsidRPr="00F24CED">
              <w:rPr>
                <w:rFonts w:eastAsia="Times New Roman"/>
                <w:sz w:val="22"/>
                <w:szCs w:val="22"/>
                <w:lang w:val="en-US"/>
              </w:rPr>
              <w:t xml:space="preserve">Impact of laparoscopic repair on type III/IV giant </w:t>
            </w:r>
            <w:proofErr w:type="spellStart"/>
            <w:r w:rsidRPr="00F24CED">
              <w:rPr>
                <w:rFonts w:eastAsia="Times New Roman"/>
                <w:sz w:val="22"/>
                <w:szCs w:val="22"/>
                <w:lang w:val="en-US"/>
              </w:rPr>
              <w:t>paraesophageal</w:t>
            </w:r>
            <w:proofErr w:type="spellEnd"/>
            <w:r w:rsidRPr="00F24CED">
              <w:rPr>
                <w:rFonts w:eastAsia="Times New Roman"/>
                <w:sz w:val="22"/>
                <w:szCs w:val="22"/>
                <w:lang w:val="en-US"/>
              </w:rPr>
              <w:t xml:space="preserve"> hernias: a single-center experience. Hernia. 2023;27(6).</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Nguyen CL, Tovmassian D, Isaacs A, Gooley S, Falk GL. Trends in outcomes of 862 giant hiatus hernia repairs over 30 years. Hernia. 2023;27(6).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lang w:val="en-US"/>
              </w:rPr>
              <w:t>Eklöv</w:t>
            </w:r>
            <w:proofErr w:type="spellEnd"/>
            <w:r w:rsidRPr="00F24CED">
              <w:rPr>
                <w:rFonts w:eastAsia="Times New Roman"/>
                <w:sz w:val="22"/>
                <w:szCs w:val="22"/>
                <w:lang w:val="en-US"/>
              </w:rPr>
              <w:t xml:space="preserve"> K, Bringman S, Löfgren J, Nygren J, </w:t>
            </w:r>
            <w:proofErr w:type="spellStart"/>
            <w:r w:rsidRPr="00F24CED">
              <w:rPr>
                <w:rFonts w:eastAsia="Times New Roman"/>
                <w:sz w:val="22"/>
                <w:szCs w:val="22"/>
                <w:lang w:val="en-US"/>
              </w:rPr>
              <w:t>Everhov</w:t>
            </w:r>
            <w:proofErr w:type="spellEnd"/>
            <w:r w:rsidRPr="00F24CED">
              <w:rPr>
                <w:rFonts w:eastAsia="Times New Roman"/>
                <w:sz w:val="22"/>
                <w:szCs w:val="22"/>
                <w:lang w:val="en-US"/>
              </w:rPr>
              <w:t xml:space="preserve"> ÅH. </w:t>
            </w:r>
            <w:proofErr w:type="spellStart"/>
            <w:r w:rsidRPr="00F24CED">
              <w:rPr>
                <w:rFonts w:eastAsia="Times New Roman"/>
                <w:sz w:val="22"/>
                <w:szCs w:val="22"/>
                <w:lang w:val="en-US"/>
              </w:rPr>
              <w:t>PHaLIR</w:t>
            </w:r>
            <w:proofErr w:type="spellEnd"/>
            <w:r w:rsidRPr="00F24CED">
              <w:rPr>
                <w:rFonts w:eastAsia="Times New Roman"/>
                <w:sz w:val="22"/>
                <w:szCs w:val="22"/>
                <w:lang w:val="en-US"/>
              </w:rPr>
              <w:t>: prevent hernia after loop ileostomy reversal—a study protocol for a randomized controlled multicenter study. Trials. 2023;24(1).</w:t>
            </w:r>
          </w:p>
        </w:tc>
        <w:tc>
          <w:tcPr>
            <w:tcW w:w="2624" w:type="dxa"/>
          </w:tcPr>
          <w:p w:rsidR="009C2BFB" w:rsidRPr="00EE4CC2" w:rsidRDefault="009C2BFB" w:rsidP="00E2631E">
            <w:pPr>
              <w:rPr>
                <w:sz w:val="22"/>
                <w:szCs w:val="22"/>
                <w:lang w:val="en-US"/>
              </w:rPr>
            </w:pP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Butterfield JH, </w:t>
            </w:r>
            <w:proofErr w:type="spellStart"/>
            <w:r w:rsidRPr="00F24CED">
              <w:rPr>
                <w:rFonts w:eastAsia="Times New Roman"/>
                <w:sz w:val="22"/>
                <w:szCs w:val="22"/>
                <w:lang w:val="en-US"/>
              </w:rPr>
              <w:t>Reparaz</w:t>
            </w:r>
            <w:proofErr w:type="spellEnd"/>
            <w:r w:rsidRPr="00F24CED">
              <w:rPr>
                <w:rFonts w:eastAsia="Times New Roman"/>
                <w:sz w:val="22"/>
                <w:szCs w:val="22"/>
                <w:lang w:val="en-US"/>
              </w:rPr>
              <w:t xml:space="preserve"> LB, Prest PJ. Ostomy Closure </w:t>
            </w:r>
            <w:proofErr w:type="gramStart"/>
            <w:r w:rsidRPr="00F24CED">
              <w:rPr>
                <w:rFonts w:eastAsia="Times New Roman"/>
                <w:sz w:val="22"/>
                <w:szCs w:val="22"/>
                <w:lang w:val="en-US"/>
              </w:rPr>
              <w:t>With</w:t>
            </w:r>
            <w:proofErr w:type="gramEnd"/>
            <w:r w:rsidRPr="00F24CED">
              <w:rPr>
                <w:rFonts w:eastAsia="Times New Roman"/>
                <w:sz w:val="22"/>
                <w:szCs w:val="22"/>
                <w:lang w:val="en-US"/>
              </w:rPr>
              <w:t xml:space="preserve"> Prophylactic </w:t>
            </w:r>
            <w:proofErr w:type="spellStart"/>
            <w:r w:rsidRPr="00F24CED">
              <w:rPr>
                <w:rFonts w:eastAsia="Times New Roman"/>
                <w:sz w:val="22"/>
                <w:szCs w:val="22"/>
                <w:lang w:val="en-US"/>
              </w:rPr>
              <w:t>Anterectus</w:t>
            </w:r>
            <w:proofErr w:type="spellEnd"/>
            <w:r w:rsidRPr="00F24CED">
              <w:rPr>
                <w:rFonts w:eastAsia="Times New Roman"/>
                <w:sz w:val="22"/>
                <w:szCs w:val="22"/>
                <w:lang w:val="en-US"/>
              </w:rPr>
              <w:t xml:space="preserve"> Mesh Placement: An Underappreciated, but Valuable Tissue Plane in Hernia Surgery. </w:t>
            </w:r>
            <w:r w:rsidRPr="00F24CED">
              <w:rPr>
                <w:rFonts w:eastAsia="Times New Roman"/>
                <w:sz w:val="22"/>
                <w:szCs w:val="22"/>
              </w:rPr>
              <w:t xml:space="preserve">American </w:t>
            </w:r>
            <w:proofErr w:type="spellStart"/>
            <w:r w:rsidRPr="00F24CED">
              <w:rPr>
                <w:rFonts w:eastAsia="Times New Roman"/>
                <w:sz w:val="22"/>
                <w:szCs w:val="22"/>
              </w:rPr>
              <w:t>Surgeon</w:t>
            </w:r>
            <w:proofErr w:type="spellEnd"/>
            <w:r w:rsidRPr="00F24CED">
              <w:rPr>
                <w:rFonts w:eastAsia="Times New Roman"/>
                <w:sz w:val="22"/>
                <w:szCs w:val="22"/>
              </w:rPr>
              <w:t>. 2023;89(12).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rPr>
              <w:t>Jiang</w:t>
            </w:r>
            <w:proofErr w:type="spellEnd"/>
            <w:r w:rsidRPr="00F24CED">
              <w:rPr>
                <w:rFonts w:eastAsia="Times New Roman"/>
                <w:sz w:val="22"/>
                <w:szCs w:val="22"/>
              </w:rPr>
              <w:t xml:space="preserve"> Y, Feng Y, Huang J, Huang Z, Tan R, Li T, et al. </w:t>
            </w:r>
            <w:r w:rsidRPr="00F24CED">
              <w:rPr>
                <w:rFonts w:eastAsia="Times New Roman"/>
                <w:sz w:val="22"/>
                <w:szCs w:val="22"/>
                <w:lang w:val="en-US"/>
              </w:rPr>
              <w:t xml:space="preserve">LAD1 promotes malignant progression by diminishing ubiquitin-dependent degradation of vimentin in gastric cancer. J </w:t>
            </w:r>
            <w:proofErr w:type="spellStart"/>
            <w:r w:rsidRPr="00F24CED">
              <w:rPr>
                <w:rFonts w:eastAsia="Times New Roman"/>
                <w:sz w:val="22"/>
                <w:szCs w:val="22"/>
                <w:lang w:val="en-US"/>
              </w:rPr>
              <w:t>Transl</w:t>
            </w:r>
            <w:proofErr w:type="spellEnd"/>
            <w:r w:rsidRPr="00F24CED">
              <w:rPr>
                <w:rFonts w:eastAsia="Times New Roman"/>
                <w:sz w:val="22"/>
                <w:szCs w:val="22"/>
                <w:lang w:val="en-US"/>
              </w:rPr>
              <w:t xml:space="preserve"> Med. 2023;21(1).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Arai S, Yamaoka Y, Shiomi A, Kagawa H, Hino H, Manabe S, et al. Efficacy of laparoscopic surgery for loop colostomy: a propensity-score-matched analysis. Tech </w:t>
            </w:r>
            <w:proofErr w:type="spellStart"/>
            <w:r w:rsidRPr="00F24CED">
              <w:rPr>
                <w:rFonts w:eastAsia="Times New Roman"/>
                <w:sz w:val="22"/>
                <w:szCs w:val="22"/>
                <w:lang w:val="en-US"/>
              </w:rPr>
              <w:t>Coloproctol</w:t>
            </w:r>
            <w:proofErr w:type="spellEnd"/>
            <w:r w:rsidRPr="00F24CED">
              <w:rPr>
                <w:rFonts w:eastAsia="Times New Roman"/>
                <w:sz w:val="22"/>
                <w:szCs w:val="22"/>
                <w:lang w:val="en-US"/>
              </w:rPr>
              <w:t>. 2023;27(12).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Williams BS, Huynh TA, Mahmoud A. Gastric, Duodenal, and Small Bowel Emergencies. Vol. 103, Surgical Clinics of North America.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Chen JA, Bernstock JD, Essayed WI, Do W, </w:t>
            </w:r>
            <w:proofErr w:type="spellStart"/>
            <w:r w:rsidRPr="00F24CED">
              <w:rPr>
                <w:rFonts w:eastAsia="Times New Roman"/>
                <w:sz w:val="22"/>
                <w:szCs w:val="22"/>
                <w:lang w:val="en-US"/>
              </w:rPr>
              <w:t>Demehri</w:t>
            </w:r>
            <w:proofErr w:type="spellEnd"/>
            <w:r w:rsidRPr="00F24CED">
              <w:rPr>
                <w:rFonts w:eastAsia="Times New Roman"/>
                <w:sz w:val="22"/>
                <w:szCs w:val="22"/>
                <w:lang w:val="en-US"/>
              </w:rPr>
              <w:t xml:space="preserve"> FR, Proctor M, et al. Syndrome of anterior neural stalk, vertebral abnormality, enteric duplication cyst, and diaphragmatic hernia related to persistent ventral </w:t>
            </w:r>
            <w:proofErr w:type="spellStart"/>
            <w:r w:rsidRPr="00F24CED">
              <w:rPr>
                <w:rFonts w:eastAsia="Times New Roman"/>
                <w:sz w:val="22"/>
                <w:szCs w:val="22"/>
                <w:lang w:val="en-US"/>
              </w:rPr>
              <w:t>neurenteric</w:t>
            </w:r>
            <w:proofErr w:type="spellEnd"/>
            <w:r w:rsidRPr="00F24CED">
              <w:rPr>
                <w:rFonts w:eastAsia="Times New Roman"/>
                <w:sz w:val="22"/>
                <w:szCs w:val="22"/>
                <w:lang w:val="en-US"/>
              </w:rPr>
              <w:t xml:space="preserve"> canal: report of two cases. Vol. 39, Child’s Nervous System. 2023.</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lang w:val="es-CO"/>
              </w:rPr>
              <w:t>Barranquero</w:t>
            </w:r>
            <w:proofErr w:type="spellEnd"/>
            <w:r w:rsidRPr="00F24CED">
              <w:rPr>
                <w:rFonts w:eastAsia="Times New Roman"/>
                <w:sz w:val="22"/>
                <w:szCs w:val="22"/>
                <w:lang w:val="es-CO"/>
              </w:rPr>
              <w:t xml:space="preserve"> AG, Espert JJ, Llompart Coll MM, Maestre González Y, Gas Ruiz C, </w:t>
            </w:r>
            <w:proofErr w:type="spellStart"/>
            <w:r w:rsidRPr="00F24CED">
              <w:rPr>
                <w:rFonts w:eastAsia="Times New Roman"/>
                <w:sz w:val="22"/>
                <w:szCs w:val="22"/>
                <w:lang w:val="es-CO"/>
              </w:rPr>
              <w:t>Olsina</w:t>
            </w:r>
            <w:proofErr w:type="spellEnd"/>
            <w:r w:rsidRPr="00F24CED">
              <w:rPr>
                <w:rFonts w:eastAsia="Times New Roman"/>
                <w:sz w:val="22"/>
                <w:szCs w:val="22"/>
                <w:lang w:val="es-CO"/>
              </w:rPr>
              <w:t xml:space="preserve"> </w:t>
            </w:r>
            <w:proofErr w:type="spellStart"/>
            <w:r w:rsidRPr="00F24CED">
              <w:rPr>
                <w:rFonts w:eastAsia="Times New Roman"/>
                <w:sz w:val="22"/>
                <w:szCs w:val="22"/>
                <w:lang w:val="es-CO"/>
              </w:rPr>
              <w:t>Kissler</w:t>
            </w:r>
            <w:proofErr w:type="spellEnd"/>
            <w:r w:rsidRPr="00F24CED">
              <w:rPr>
                <w:rFonts w:eastAsia="Times New Roman"/>
                <w:sz w:val="22"/>
                <w:szCs w:val="22"/>
                <w:lang w:val="es-CO"/>
              </w:rPr>
              <w:t xml:space="preserve"> JJ, et al. </w:t>
            </w:r>
            <w:r w:rsidRPr="00F24CED">
              <w:rPr>
                <w:rFonts w:eastAsia="Times New Roman"/>
                <w:sz w:val="22"/>
                <w:szCs w:val="22"/>
                <w:lang w:val="en-US"/>
              </w:rPr>
              <w:t xml:space="preserve">Analysis of recurrence and risk factors in laparoscopic sandwich technique for parastomal hernia repair. Surg </w:t>
            </w:r>
            <w:proofErr w:type="spellStart"/>
            <w:r w:rsidRPr="00F24CED">
              <w:rPr>
                <w:rFonts w:eastAsia="Times New Roman"/>
                <w:sz w:val="22"/>
                <w:szCs w:val="22"/>
                <w:lang w:val="en-US"/>
              </w:rPr>
              <w:t>Endosc</w:t>
            </w:r>
            <w:proofErr w:type="spellEnd"/>
            <w:r w:rsidRPr="00F24CED">
              <w:rPr>
                <w:rFonts w:eastAsia="Times New Roman"/>
                <w:sz w:val="22"/>
                <w:szCs w:val="22"/>
                <w:lang w:val="en-US"/>
              </w:rPr>
              <w:t>. 2023;37(12).</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proofErr w:type="spellStart"/>
            <w:r w:rsidRPr="00F24CED">
              <w:rPr>
                <w:rFonts w:eastAsia="Times New Roman"/>
                <w:sz w:val="22"/>
                <w:szCs w:val="22"/>
                <w:lang w:val="en-US"/>
              </w:rPr>
              <w:t>Colombino</w:t>
            </w:r>
            <w:proofErr w:type="spellEnd"/>
            <w:r w:rsidRPr="00F24CED">
              <w:rPr>
                <w:rFonts w:eastAsia="Times New Roman"/>
                <w:sz w:val="22"/>
                <w:szCs w:val="22"/>
                <w:lang w:val="en-US"/>
              </w:rPr>
              <w:t xml:space="preserve"> E, Lelli D, Canziani S, Quaranta G, Guidetti C, Leopardi S, et al. Main causes of death of free-ranging bats in Turin province (North-Western Italy): gross and histological findings and emergent virus surveillance. BMC Vet Res. 2023;19(1).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lang w:val="en-US"/>
              </w:rPr>
            </w:pPr>
            <w:r w:rsidRPr="00F24CED">
              <w:rPr>
                <w:rFonts w:eastAsia="Times New Roman"/>
                <w:sz w:val="22"/>
                <w:szCs w:val="22"/>
                <w:lang w:val="en-US"/>
              </w:rPr>
              <w:t xml:space="preserve">Drai C, Chierici A, Schiavo L, Amor I Ben, Schneider S, Iannelli A. Long-Term Results of Sleeve Gastrectomy and Roux-en-Y Gastric Bypass in Individuals Older Than 60 Years with Morbid Obesity. </w:t>
            </w:r>
            <w:proofErr w:type="spellStart"/>
            <w:r w:rsidRPr="00F24CED">
              <w:rPr>
                <w:rFonts w:eastAsia="Times New Roman"/>
                <w:sz w:val="22"/>
                <w:szCs w:val="22"/>
                <w:lang w:val="en-US"/>
              </w:rPr>
              <w:t>Obes</w:t>
            </w:r>
            <w:proofErr w:type="spellEnd"/>
            <w:r w:rsidRPr="00F24CED">
              <w:rPr>
                <w:rFonts w:eastAsia="Times New Roman"/>
                <w:sz w:val="22"/>
                <w:szCs w:val="22"/>
                <w:lang w:val="en-US"/>
              </w:rPr>
              <w:t xml:space="preserve"> Surg. 2023;33(12).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proofErr w:type="spellStart"/>
            <w:r w:rsidRPr="00387075">
              <w:rPr>
                <w:rFonts w:eastAsia="Times New Roman"/>
                <w:sz w:val="22"/>
                <w:szCs w:val="22"/>
                <w:lang w:val="en-US"/>
              </w:rPr>
              <w:t>Esparham</w:t>
            </w:r>
            <w:proofErr w:type="spellEnd"/>
            <w:r w:rsidRPr="00387075">
              <w:rPr>
                <w:rFonts w:eastAsia="Times New Roman"/>
                <w:sz w:val="22"/>
                <w:szCs w:val="22"/>
                <w:lang w:val="en-US"/>
              </w:rPr>
              <w:t xml:space="preserve"> A, Roohi S, </w:t>
            </w:r>
            <w:proofErr w:type="spellStart"/>
            <w:r w:rsidRPr="00387075">
              <w:rPr>
                <w:rFonts w:eastAsia="Times New Roman"/>
                <w:sz w:val="22"/>
                <w:szCs w:val="22"/>
                <w:lang w:val="en-US"/>
              </w:rPr>
              <w:t>Ahmadyar</w:t>
            </w:r>
            <w:proofErr w:type="spellEnd"/>
            <w:r w:rsidRPr="00387075">
              <w:rPr>
                <w:rFonts w:eastAsia="Times New Roman"/>
                <w:sz w:val="22"/>
                <w:szCs w:val="22"/>
                <w:lang w:val="en-US"/>
              </w:rPr>
              <w:t xml:space="preserve"> S, Dalili A, Moghadam HA, Torres AJ, et al. The Efficacy and Safety of Laparoscopic Single-Anastomosis </w:t>
            </w:r>
            <w:proofErr w:type="spellStart"/>
            <w:r w:rsidRPr="00387075">
              <w:rPr>
                <w:rFonts w:eastAsia="Times New Roman"/>
                <w:sz w:val="22"/>
                <w:szCs w:val="22"/>
                <w:lang w:val="en-US"/>
              </w:rPr>
              <w:t>Duodeno</w:t>
            </w:r>
            <w:proofErr w:type="spellEnd"/>
            <w:r w:rsidRPr="00387075">
              <w:rPr>
                <w:rFonts w:eastAsia="Times New Roman"/>
                <w:sz w:val="22"/>
                <w:szCs w:val="22"/>
                <w:lang w:val="en-US"/>
              </w:rPr>
              <w:t xml:space="preserve">-ileostomy with Sleeve Gastrectomy (SADI-S) in Mid- and Long-Term Follow-Up: a Systematic Review. Vol. 33, Obesity Surgery. 2023.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lang w:val="es-CO"/>
              </w:rPr>
              <w:lastRenderedPageBreak/>
              <w:t xml:space="preserve">Castillo-Larios R, Cornejo J, </w:t>
            </w:r>
            <w:proofErr w:type="spellStart"/>
            <w:r w:rsidRPr="00387075">
              <w:rPr>
                <w:rFonts w:eastAsia="Times New Roman"/>
                <w:sz w:val="22"/>
                <w:szCs w:val="22"/>
                <w:lang w:val="es-CO"/>
              </w:rPr>
              <w:t>Gunturu</w:t>
            </w:r>
            <w:proofErr w:type="spellEnd"/>
            <w:r w:rsidRPr="00387075">
              <w:rPr>
                <w:rFonts w:eastAsia="Times New Roman"/>
                <w:sz w:val="22"/>
                <w:szCs w:val="22"/>
                <w:lang w:val="es-CO"/>
              </w:rPr>
              <w:t xml:space="preserve"> NS, Cheng YL, Elli EF. </w:t>
            </w:r>
            <w:r w:rsidRPr="00387075">
              <w:rPr>
                <w:rFonts w:eastAsia="Times New Roman"/>
                <w:sz w:val="22"/>
                <w:szCs w:val="22"/>
                <w:lang w:val="en-US"/>
              </w:rPr>
              <w:t xml:space="preserve">Experience of Robotic Complex Revisional Bariatric Surgery in a High-Volume Center. </w:t>
            </w:r>
            <w:proofErr w:type="spellStart"/>
            <w:r w:rsidRPr="00387075">
              <w:rPr>
                <w:rFonts w:eastAsia="Times New Roman"/>
                <w:sz w:val="22"/>
                <w:szCs w:val="22"/>
                <w:lang w:val="en-US"/>
              </w:rPr>
              <w:t>Obes</w:t>
            </w:r>
            <w:proofErr w:type="spellEnd"/>
            <w:r w:rsidRPr="00387075">
              <w:rPr>
                <w:rFonts w:eastAsia="Times New Roman"/>
                <w:sz w:val="22"/>
                <w:szCs w:val="22"/>
                <w:lang w:val="en-US"/>
              </w:rPr>
              <w:t xml:space="preserve"> Surg. 2023;33(12).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F24CED" w:rsidRDefault="009C2BFB" w:rsidP="00E2631E">
            <w:pPr>
              <w:autoSpaceDE w:val="0"/>
              <w:autoSpaceDN w:val="0"/>
              <w:rPr>
                <w:rFonts w:eastAsia="Times New Roman"/>
                <w:sz w:val="22"/>
                <w:szCs w:val="22"/>
              </w:rPr>
            </w:pPr>
            <w:r w:rsidRPr="00387075">
              <w:rPr>
                <w:rFonts w:eastAsia="Times New Roman"/>
                <w:sz w:val="22"/>
                <w:szCs w:val="22"/>
              </w:rPr>
              <w:t xml:space="preserve">Francesco C, </w:t>
            </w:r>
            <w:proofErr w:type="spellStart"/>
            <w:r w:rsidRPr="00387075">
              <w:rPr>
                <w:rFonts w:eastAsia="Times New Roman"/>
                <w:sz w:val="22"/>
                <w:szCs w:val="22"/>
              </w:rPr>
              <w:t>Serafino</w:t>
            </w:r>
            <w:proofErr w:type="spellEnd"/>
            <w:r w:rsidRPr="00387075">
              <w:rPr>
                <w:rFonts w:eastAsia="Times New Roman"/>
                <w:sz w:val="22"/>
                <w:szCs w:val="22"/>
              </w:rPr>
              <w:t xml:space="preserve"> V, Amendola A, Hamada M, </w:t>
            </w:r>
            <w:proofErr w:type="spellStart"/>
            <w:r w:rsidRPr="00387075">
              <w:rPr>
                <w:rFonts w:eastAsia="Times New Roman"/>
                <w:sz w:val="22"/>
                <w:szCs w:val="22"/>
              </w:rPr>
              <w:t>Ueno</w:t>
            </w:r>
            <w:proofErr w:type="spellEnd"/>
            <w:r w:rsidRPr="00387075">
              <w:rPr>
                <w:rFonts w:eastAsia="Times New Roman"/>
                <w:sz w:val="22"/>
                <w:szCs w:val="22"/>
              </w:rPr>
              <w:t xml:space="preserve"> N. Solo </w:t>
            </w:r>
            <w:proofErr w:type="spellStart"/>
            <w:r w:rsidRPr="00387075">
              <w:rPr>
                <w:rFonts w:eastAsia="Times New Roman"/>
                <w:sz w:val="22"/>
                <w:szCs w:val="22"/>
              </w:rPr>
              <w:t>surgery</w:t>
            </w:r>
            <w:proofErr w:type="spellEnd"/>
            <w:r w:rsidRPr="00387075">
              <w:rPr>
                <w:rFonts w:eastAsia="Times New Roman"/>
                <w:sz w:val="22"/>
                <w:szCs w:val="22"/>
              </w:rPr>
              <w:t xml:space="preserve"> </w:t>
            </w:r>
            <w:proofErr w:type="spellStart"/>
            <w:r w:rsidRPr="00387075">
              <w:rPr>
                <w:rFonts w:eastAsia="Times New Roman"/>
                <w:sz w:val="22"/>
                <w:szCs w:val="22"/>
              </w:rPr>
              <w:t>laparoscopic</w:t>
            </w:r>
            <w:proofErr w:type="spellEnd"/>
            <w:r w:rsidRPr="00387075">
              <w:rPr>
                <w:rFonts w:eastAsia="Times New Roman"/>
                <w:sz w:val="22"/>
                <w:szCs w:val="22"/>
              </w:rPr>
              <w:t xml:space="preserve"> </w:t>
            </w:r>
            <w:proofErr w:type="spellStart"/>
            <w:r w:rsidRPr="00387075">
              <w:rPr>
                <w:rFonts w:eastAsia="Times New Roman"/>
                <w:sz w:val="22"/>
                <w:szCs w:val="22"/>
              </w:rPr>
              <w:t>intersphinteric</w:t>
            </w:r>
            <w:proofErr w:type="spellEnd"/>
            <w:r w:rsidRPr="00387075">
              <w:rPr>
                <w:rFonts w:eastAsia="Times New Roman"/>
                <w:sz w:val="22"/>
                <w:szCs w:val="22"/>
              </w:rPr>
              <w:t xml:space="preserve"> </w:t>
            </w:r>
            <w:proofErr w:type="spellStart"/>
            <w:r w:rsidRPr="00387075">
              <w:rPr>
                <w:rFonts w:eastAsia="Times New Roman"/>
                <w:sz w:val="22"/>
                <w:szCs w:val="22"/>
              </w:rPr>
              <w:t>resection</w:t>
            </w:r>
            <w:proofErr w:type="spellEnd"/>
            <w:r w:rsidRPr="00387075">
              <w:rPr>
                <w:rFonts w:eastAsia="Times New Roman"/>
                <w:sz w:val="22"/>
                <w:szCs w:val="22"/>
              </w:rPr>
              <w:t xml:space="preserve"> (ISR) </w:t>
            </w:r>
            <w:proofErr w:type="spellStart"/>
            <w:r w:rsidRPr="00387075">
              <w:rPr>
                <w:rFonts w:eastAsia="Times New Roman"/>
                <w:sz w:val="22"/>
                <w:szCs w:val="22"/>
              </w:rPr>
              <w:t>for</w:t>
            </w:r>
            <w:proofErr w:type="spellEnd"/>
            <w:r w:rsidRPr="00387075">
              <w:rPr>
                <w:rFonts w:eastAsia="Times New Roman"/>
                <w:sz w:val="22"/>
                <w:szCs w:val="22"/>
              </w:rPr>
              <w:t xml:space="preserve"> </w:t>
            </w:r>
            <w:proofErr w:type="spellStart"/>
            <w:r w:rsidRPr="00387075">
              <w:rPr>
                <w:rFonts w:eastAsia="Times New Roman"/>
                <w:sz w:val="22"/>
                <w:szCs w:val="22"/>
              </w:rPr>
              <w:t>Roullier</w:t>
            </w:r>
            <w:proofErr w:type="spellEnd"/>
            <w:r w:rsidRPr="00387075">
              <w:rPr>
                <w:rFonts w:eastAsia="Times New Roman"/>
                <w:sz w:val="22"/>
                <w:szCs w:val="22"/>
              </w:rPr>
              <w:t xml:space="preserve"> </w:t>
            </w:r>
            <w:proofErr w:type="spellStart"/>
            <w:r w:rsidRPr="00387075">
              <w:rPr>
                <w:rFonts w:eastAsia="Times New Roman"/>
                <w:sz w:val="22"/>
                <w:szCs w:val="22"/>
              </w:rPr>
              <w:t>type</w:t>
            </w:r>
            <w:proofErr w:type="spellEnd"/>
            <w:r w:rsidRPr="00387075">
              <w:rPr>
                <w:rFonts w:eastAsia="Times New Roman"/>
                <w:sz w:val="22"/>
                <w:szCs w:val="22"/>
              </w:rPr>
              <w:t xml:space="preserve"> II </w:t>
            </w:r>
            <w:proofErr w:type="spellStart"/>
            <w:r w:rsidRPr="00387075">
              <w:rPr>
                <w:rFonts w:eastAsia="Times New Roman"/>
                <w:sz w:val="22"/>
                <w:szCs w:val="22"/>
              </w:rPr>
              <w:t>low</w:t>
            </w:r>
            <w:proofErr w:type="spellEnd"/>
            <w:r w:rsidRPr="00387075">
              <w:rPr>
                <w:rFonts w:eastAsia="Times New Roman"/>
                <w:sz w:val="22"/>
                <w:szCs w:val="22"/>
              </w:rPr>
              <w:t xml:space="preserve"> rectal </w:t>
            </w:r>
            <w:proofErr w:type="spellStart"/>
            <w:r w:rsidRPr="00387075">
              <w:rPr>
                <w:rFonts w:eastAsia="Times New Roman"/>
                <w:sz w:val="22"/>
                <w:szCs w:val="22"/>
              </w:rPr>
              <w:t>cancer</w:t>
            </w:r>
            <w:proofErr w:type="spellEnd"/>
            <w:r w:rsidRPr="00387075">
              <w:rPr>
                <w:rFonts w:eastAsia="Times New Roman"/>
                <w:sz w:val="22"/>
                <w:szCs w:val="22"/>
              </w:rPr>
              <w:t xml:space="preserve"> – Video </w:t>
            </w:r>
            <w:proofErr w:type="spellStart"/>
            <w:r w:rsidRPr="00387075">
              <w:rPr>
                <w:rFonts w:eastAsia="Times New Roman"/>
                <w:sz w:val="22"/>
                <w:szCs w:val="22"/>
              </w:rPr>
              <w:t>correspondence</w:t>
            </w:r>
            <w:proofErr w:type="spellEnd"/>
            <w:r w:rsidRPr="00387075">
              <w:rPr>
                <w:rFonts w:eastAsia="Times New Roman"/>
                <w:sz w:val="22"/>
                <w:szCs w:val="22"/>
              </w:rPr>
              <w:t xml:space="preserve">. </w:t>
            </w:r>
            <w:r w:rsidRPr="00F24CED">
              <w:rPr>
                <w:rFonts w:eastAsia="Times New Roman"/>
                <w:sz w:val="22"/>
                <w:szCs w:val="22"/>
              </w:rPr>
              <w:t xml:space="preserve">Vol. 25, </w:t>
            </w:r>
            <w:proofErr w:type="spellStart"/>
            <w:r w:rsidRPr="00F24CED">
              <w:rPr>
                <w:rFonts w:eastAsia="Times New Roman"/>
                <w:sz w:val="22"/>
                <w:szCs w:val="22"/>
              </w:rPr>
              <w:t>Colorectal</w:t>
            </w:r>
            <w:proofErr w:type="spellEnd"/>
            <w:r w:rsidRPr="00F24CED">
              <w:rPr>
                <w:rFonts w:eastAsia="Times New Roman"/>
                <w:sz w:val="22"/>
                <w:szCs w:val="22"/>
              </w:rPr>
              <w:t xml:space="preserve"> </w:t>
            </w:r>
            <w:proofErr w:type="spellStart"/>
            <w:r w:rsidRPr="00F24CED">
              <w:rPr>
                <w:rFonts w:eastAsia="Times New Roman"/>
                <w:sz w:val="22"/>
                <w:szCs w:val="22"/>
              </w:rPr>
              <w:t>Disease</w:t>
            </w:r>
            <w:proofErr w:type="spellEnd"/>
            <w:r w:rsidRPr="00F24CED">
              <w:rPr>
                <w:rFonts w:eastAsia="Times New Roman"/>
                <w:sz w:val="22"/>
                <w:szCs w:val="22"/>
              </w:rPr>
              <w:t>.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lang w:val="en-US"/>
              </w:rPr>
              <w:t xml:space="preserve">Kamran A, Smithers CJ, Izadi SN, Staffa SJ, Zurakowski D, </w:t>
            </w:r>
            <w:proofErr w:type="spellStart"/>
            <w:r w:rsidRPr="00387075">
              <w:rPr>
                <w:rFonts w:eastAsia="Times New Roman"/>
                <w:sz w:val="22"/>
                <w:szCs w:val="22"/>
                <w:lang w:val="en-US"/>
              </w:rPr>
              <w:t>Demehri</w:t>
            </w:r>
            <w:proofErr w:type="spellEnd"/>
            <w:r w:rsidRPr="00387075">
              <w:rPr>
                <w:rFonts w:eastAsia="Times New Roman"/>
                <w:sz w:val="22"/>
                <w:szCs w:val="22"/>
                <w:lang w:val="en-US"/>
              </w:rPr>
              <w:t xml:space="preserve"> FR, et al. Surgical Treatment of Esophageal Anastomotic Stricture After Repair of Esophageal Atresia. </w:t>
            </w:r>
            <w:r w:rsidRPr="009C2BFB">
              <w:rPr>
                <w:rFonts w:eastAsia="Times New Roman"/>
                <w:sz w:val="22"/>
                <w:szCs w:val="22"/>
                <w:lang w:val="en-US"/>
              </w:rPr>
              <w:t xml:space="preserve">J </w:t>
            </w:r>
            <w:proofErr w:type="spellStart"/>
            <w:r w:rsidRPr="009C2BFB">
              <w:rPr>
                <w:rFonts w:eastAsia="Times New Roman"/>
                <w:sz w:val="22"/>
                <w:szCs w:val="22"/>
                <w:lang w:val="en-US"/>
              </w:rPr>
              <w:t>Pediatr</w:t>
            </w:r>
            <w:proofErr w:type="spellEnd"/>
            <w:r w:rsidRPr="009C2BFB">
              <w:rPr>
                <w:rFonts w:eastAsia="Times New Roman"/>
                <w:sz w:val="22"/>
                <w:szCs w:val="22"/>
                <w:lang w:val="en-US"/>
              </w:rPr>
              <w:t xml:space="preserve"> Surg. 2023;58(12).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rPr>
              <w:t xml:space="preserve">Blanc PY, Le Roy B, </w:t>
            </w:r>
            <w:proofErr w:type="spellStart"/>
            <w:r w:rsidRPr="00387075">
              <w:rPr>
                <w:rFonts w:eastAsia="Times New Roman"/>
                <w:sz w:val="22"/>
                <w:szCs w:val="22"/>
              </w:rPr>
              <w:t>Perotto</w:t>
            </w:r>
            <w:proofErr w:type="spellEnd"/>
            <w:r w:rsidRPr="00387075">
              <w:rPr>
                <w:rFonts w:eastAsia="Times New Roman"/>
                <w:sz w:val="22"/>
                <w:szCs w:val="22"/>
              </w:rPr>
              <w:t xml:space="preserve"> LO. </w:t>
            </w:r>
            <w:r w:rsidRPr="00387075">
              <w:rPr>
                <w:rFonts w:eastAsia="Times New Roman"/>
                <w:sz w:val="22"/>
                <w:szCs w:val="22"/>
                <w:lang w:val="en-US"/>
              </w:rPr>
              <w:t xml:space="preserve">Ventral incisional hernia and double parastomal hernia repair with </w:t>
            </w:r>
            <w:proofErr w:type="spellStart"/>
            <w:r w:rsidRPr="00387075">
              <w:rPr>
                <w:rFonts w:eastAsia="Times New Roman"/>
                <w:sz w:val="22"/>
                <w:szCs w:val="22"/>
                <w:lang w:val="en-US"/>
              </w:rPr>
              <w:t>retromuscular</w:t>
            </w:r>
            <w:proofErr w:type="spellEnd"/>
            <w:r w:rsidRPr="00387075">
              <w:rPr>
                <w:rFonts w:eastAsia="Times New Roman"/>
                <w:sz w:val="22"/>
                <w:szCs w:val="22"/>
                <w:lang w:val="en-US"/>
              </w:rPr>
              <w:t xml:space="preserve"> biosynthetic mesh using the SMART technique (Stapled Mesh Stoma Reinforcement Technique) after cancer-related pelvic exenteration. Surgery Open Digestive Advance. 2023;12.</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proofErr w:type="spellStart"/>
            <w:r w:rsidRPr="00387075">
              <w:rPr>
                <w:rFonts w:eastAsia="Times New Roman"/>
                <w:sz w:val="22"/>
                <w:szCs w:val="22"/>
                <w:lang w:val="en-US"/>
              </w:rPr>
              <w:t>Maigné</w:t>
            </w:r>
            <w:proofErr w:type="spellEnd"/>
            <w:r w:rsidRPr="00387075">
              <w:rPr>
                <w:rFonts w:eastAsia="Times New Roman"/>
                <w:sz w:val="22"/>
                <w:szCs w:val="22"/>
                <w:lang w:val="en-US"/>
              </w:rPr>
              <w:t xml:space="preserve"> M, Côté-Corriveau G, Auger N. Letter to the Editor in Response to: Transpyloric Tubes in Patients with Congenital Diaphragmatic Hernia. Vol. 58, Journal of Pediatric Surgery. 2023. </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lang w:val="en-US"/>
              </w:rPr>
              <w:t xml:space="preserve">Lau H, Harmatz P, Botha J, Audi J, Link B. Clinical characteristics and somatic burden of patients with mucopolysaccharidosis II with or without neurological involvement: An analysis from the Hunter Outcome Survey. Mol Genet </w:t>
            </w:r>
            <w:proofErr w:type="spellStart"/>
            <w:r w:rsidRPr="00387075">
              <w:rPr>
                <w:rFonts w:eastAsia="Times New Roman"/>
                <w:sz w:val="22"/>
                <w:szCs w:val="22"/>
                <w:lang w:val="en-US"/>
              </w:rPr>
              <w:t>Metab</w:t>
            </w:r>
            <w:proofErr w:type="spellEnd"/>
            <w:r w:rsidRPr="00387075">
              <w:rPr>
                <w:rFonts w:eastAsia="Times New Roman"/>
                <w:sz w:val="22"/>
                <w:szCs w:val="22"/>
                <w:lang w:val="en-US"/>
              </w:rPr>
              <w:t xml:space="preserve"> Rep. 2023;37.</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lang w:val="en-US"/>
              </w:rPr>
              <w:t xml:space="preserve">Wu J, Yang Y, Yu J, Qiao L, Zuo W, Zhang B. Efficacy and safety of compassionate use for rare diseases: a scoping review from 1991 to 2022. Vol. 18, </w:t>
            </w:r>
            <w:proofErr w:type="spellStart"/>
            <w:r w:rsidRPr="00387075">
              <w:rPr>
                <w:rFonts w:eastAsia="Times New Roman"/>
                <w:sz w:val="22"/>
                <w:szCs w:val="22"/>
                <w:lang w:val="en-US"/>
              </w:rPr>
              <w:t>Orphanet</w:t>
            </w:r>
            <w:proofErr w:type="spellEnd"/>
            <w:r w:rsidRPr="00387075">
              <w:rPr>
                <w:rFonts w:eastAsia="Times New Roman"/>
                <w:sz w:val="22"/>
                <w:szCs w:val="22"/>
                <w:lang w:val="en-US"/>
              </w:rPr>
              <w:t xml:space="preserve"> Journal of Rare Diseases.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r w:rsidRPr="00387075">
              <w:rPr>
                <w:rFonts w:eastAsia="Times New Roman"/>
                <w:sz w:val="22"/>
                <w:szCs w:val="22"/>
                <w:lang w:val="en-US"/>
              </w:rPr>
              <w:t xml:space="preserve">Coco C, </w:t>
            </w:r>
            <w:proofErr w:type="spellStart"/>
            <w:r w:rsidRPr="00387075">
              <w:rPr>
                <w:rFonts w:eastAsia="Times New Roman"/>
                <w:sz w:val="22"/>
                <w:szCs w:val="22"/>
                <w:lang w:val="en-US"/>
              </w:rPr>
              <w:t>Tondolo</w:t>
            </w:r>
            <w:proofErr w:type="spellEnd"/>
            <w:r w:rsidRPr="00387075">
              <w:rPr>
                <w:rFonts w:eastAsia="Times New Roman"/>
                <w:sz w:val="22"/>
                <w:szCs w:val="22"/>
                <w:lang w:val="en-US"/>
              </w:rPr>
              <w:t xml:space="preserve"> V, Amodio LE, Pafundi DP, Marzi F, Rizzo G. Role and Morbidity of Protective Ileostomy after Anterior Resection for Rectal Cancer: One Centre Experience and Review of Literature. J Clin Med. 2023;12(23).</w:t>
            </w:r>
          </w:p>
        </w:tc>
        <w:tc>
          <w:tcPr>
            <w:tcW w:w="2624" w:type="dxa"/>
          </w:tcPr>
          <w:p w:rsidR="009C2BFB" w:rsidRPr="00EE4CC2" w:rsidRDefault="009C2BFB" w:rsidP="00E2631E">
            <w:pPr>
              <w:rPr>
                <w:sz w:val="22"/>
                <w:szCs w:val="22"/>
                <w:lang w:val="en-US"/>
              </w:rPr>
            </w:pPr>
            <w:r>
              <w:rPr>
                <w:sz w:val="22"/>
                <w:szCs w:val="22"/>
                <w:lang w:val="en-US"/>
              </w:rPr>
              <w:t xml:space="preserve">Rectal cancer </w:t>
            </w:r>
          </w:p>
        </w:tc>
      </w:tr>
      <w:tr w:rsidR="009C2BFB" w:rsidRPr="00EE4CC2" w:rsidTr="00E2631E">
        <w:tc>
          <w:tcPr>
            <w:tcW w:w="6204" w:type="dxa"/>
          </w:tcPr>
          <w:p w:rsidR="009C2BFB" w:rsidRPr="00387075" w:rsidRDefault="009C2BFB" w:rsidP="00E2631E">
            <w:pPr>
              <w:autoSpaceDE w:val="0"/>
              <w:autoSpaceDN w:val="0"/>
              <w:rPr>
                <w:rFonts w:eastAsia="Times New Roman"/>
                <w:sz w:val="22"/>
                <w:szCs w:val="22"/>
                <w:lang w:val="en-US"/>
              </w:rPr>
            </w:pPr>
            <w:proofErr w:type="spellStart"/>
            <w:r w:rsidRPr="00387075">
              <w:rPr>
                <w:rFonts w:eastAsia="Times New Roman"/>
                <w:sz w:val="22"/>
                <w:szCs w:val="22"/>
                <w:lang w:val="en-US"/>
              </w:rPr>
              <w:t>Ceccaroni</w:t>
            </w:r>
            <w:proofErr w:type="spellEnd"/>
            <w:r w:rsidRPr="00387075">
              <w:rPr>
                <w:rFonts w:eastAsia="Times New Roman"/>
                <w:sz w:val="22"/>
                <w:szCs w:val="22"/>
                <w:lang w:val="en-US"/>
              </w:rPr>
              <w:t xml:space="preserve"> M, </w:t>
            </w:r>
            <w:proofErr w:type="spellStart"/>
            <w:r w:rsidRPr="00387075">
              <w:rPr>
                <w:rFonts w:eastAsia="Times New Roman"/>
                <w:sz w:val="22"/>
                <w:szCs w:val="22"/>
                <w:lang w:val="en-US"/>
              </w:rPr>
              <w:t>Roviglione</w:t>
            </w:r>
            <w:proofErr w:type="spellEnd"/>
            <w:r w:rsidRPr="00387075">
              <w:rPr>
                <w:rFonts w:eastAsia="Times New Roman"/>
                <w:sz w:val="22"/>
                <w:szCs w:val="22"/>
                <w:lang w:val="en-US"/>
              </w:rPr>
              <w:t xml:space="preserve"> G, Bruni F, </w:t>
            </w:r>
            <w:proofErr w:type="spellStart"/>
            <w:r w:rsidRPr="00387075">
              <w:rPr>
                <w:rFonts w:eastAsia="Times New Roman"/>
                <w:sz w:val="22"/>
                <w:szCs w:val="22"/>
                <w:lang w:val="en-US"/>
              </w:rPr>
              <w:t>Dababou</w:t>
            </w:r>
            <w:proofErr w:type="spellEnd"/>
            <w:r w:rsidRPr="00387075">
              <w:rPr>
                <w:rFonts w:eastAsia="Times New Roman"/>
                <w:sz w:val="22"/>
                <w:szCs w:val="22"/>
                <w:lang w:val="en-US"/>
              </w:rPr>
              <w:t xml:space="preserve"> S, Venier M, Zorzi C, et al. “Things Have Changed”—Laparoscopic Cytoreduction for Advanced and Recurrent Ovarian Cancer: The Experience of a Referral Center on 108 Patients. Cancers (Basel). 2023;15(24).</w:t>
            </w:r>
          </w:p>
        </w:tc>
        <w:tc>
          <w:tcPr>
            <w:tcW w:w="2624" w:type="dxa"/>
          </w:tcPr>
          <w:p w:rsidR="009C2BFB" w:rsidRPr="00EE4CC2" w:rsidRDefault="009C2BFB" w:rsidP="00E2631E">
            <w:pPr>
              <w:rPr>
                <w:sz w:val="22"/>
                <w:szCs w:val="22"/>
                <w:lang w:val="en-US"/>
              </w:rPr>
            </w:pPr>
            <w:r>
              <w:rPr>
                <w:sz w:val="22"/>
                <w:szCs w:val="22"/>
                <w:lang w:val="en-US"/>
              </w:rPr>
              <w:t>Ovarian cancer</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proofErr w:type="spellStart"/>
            <w:r w:rsidRPr="00EE1224">
              <w:rPr>
                <w:rFonts w:eastAsia="Times New Roman"/>
                <w:sz w:val="22"/>
                <w:szCs w:val="22"/>
                <w:lang w:val="en-US"/>
              </w:rPr>
              <w:t>Broquet</w:t>
            </w:r>
            <w:proofErr w:type="spellEnd"/>
            <w:r w:rsidRPr="00EE1224">
              <w:rPr>
                <w:rFonts w:eastAsia="Times New Roman"/>
                <w:sz w:val="22"/>
                <w:szCs w:val="22"/>
                <w:lang w:val="en-US"/>
              </w:rPr>
              <w:t xml:space="preserve"> A, </w:t>
            </w:r>
            <w:proofErr w:type="spellStart"/>
            <w:r w:rsidRPr="00EE1224">
              <w:rPr>
                <w:rFonts w:eastAsia="Times New Roman"/>
                <w:sz w:val="22"/>
                <w:szCs w:val="22"/>
                <w:lang w:val="en-US"/>
              </w:rPr>
              <w:t>Degisors</w:t>
            </w:r>
            <w:proofErr w:type="spellEnd"/>
            <w:r w:rsidRPr="00EE1224">
              <w:rPr>
                <w:rFonts w:eastAsia="Times New Roman"/>
                <w:sz w:val="22"/>
                <w:szCs w:val="22"/>
                <w:lang w:val="en-US"/>
              </w:rPr>
              <w:t xml:space="preserve"> S, </w:t>
            </w:r>
            <w:proofErr w:type="spellStart"/>
            <w:r w:rsidRPr="00EE1224">
              <w:rPr>
                <w:rFonts w:eastAsia="Times New Roman"/>
                <w:sz w:val="22"/>
                <w:szCs w:val="22"/>
                <w:lang w:val="en-US"/>
              </w:rPr>
              <w:t>Cousinne</w:t>
            </w:r>
            <w:proofErr w:type="spellEnd"/>
            <w:r w:rsidRPr="00EE1224">
              <w:rPr>
                <w:rFonts w:eastAsia="Times New Roman"/>
                <w:sz w:val="22"/>
                <w:szCs w:val="22"/>
                <w:lang w:val="en-US"/>
              </w:rPr>
              <w:t xml:space="preserve"> A, </w:t>
            </w:r>
            <w:proofErr w:type="spellStart"/>
            <w:r w:rsidRPr="00EE1224">
              <w:rPr>
                <w:rFonts w:eastAsia="Times New Roman"/>
                <w:sz w:val="22"/>
                <w:szCs w:val="22"/>
                <w:lang w:val="en-US"/>
              </w:rPr>
              <w:t>Boukla</w:t>
            </w:r>
            <w:proofErr w:type="spellEnd"/>
            <w:r w:rsidRPr="00EE1224">
              <w:rPr>
                <w:rFonts w:eastAsia="Times New Roman"/>
                <w:sz w:val="22"/>
                <w:szCs w:val="22"/>
                <w:lang w:val="en-US"/>
              </w:rPr>
              <w:t xml:space="preserve"> J, </w:t>
            </w:r>
            <w:proofErr w:type="spellStart"/>
            <w:r w:rsidRPr="00EE1224">
              <w:rPr>
                <w:rFonts w:eastAsia="Times New Roman"/>
                <w:sz w:val="22"/>
                <w:szCs w:val="22"/>
                <w:lang w:val="en-US"/>
              </w:rPr>
              <w:t>Dezfoulian</w:t>
            </w:r>
            <w:proofErr w:type="spellEnd"/>
            <w:r w:rsidRPr="00EE1224">
              <w:rPr>
                <w:rFonts w:eastAsia="Times New Roman"/>
                <w:sz w:val="22"/>
                <w:szCs w:val="22"/>
                <w:lang w:val="en-US"/>
              </w:rPr>
              <w:t xml:space="preserve"> G, </w:t>
            </w:r>
            <w:proofErr w:type="spellStart"/>
            <w:r w:rsidRPr="00EE1224">
              <w:rPr>
                <w:rFonts w:eastAsia="Times New Roman"/>
                <w:sz w:val="22"/>
                <w:szCs w:val="22"/>
                <w:lang w:val="en-US"/>
              </w:rPr>
              <w:t>Liddo</w:t>
            </w:r>
            <w:proofErr w:type="spellEnd"/>
            <w:r w:rsidRPr="00EE1224">
              <w:rPr>
                <w:rFonts w:eastAsia="Times New Roman"/>
                <w:sz w:val="22"/>
                <w:szCs w:val="22"/>
                <w:lang w:val="en-US"/>
              </w:rPr>
              <w:t xml:space="preserve"> G. Emergency robotic Roux-en-Y </w:t>
            </w:r>
            <w:proofErr w:type="spellStart"/>
            <w:r w:rsidRPr="00EE1224">
              <w:rPr>
                <w:rFonts w:eastAsia="Times New Roman"/>
                <w:sz w:val="22"/>
                <w:szCs w:val="22"/>
                <w:lang w:val="en-US"/>
              </w:rPr>
              <w:t>cystojejunostomy</w:t>
            </w:r>
            <w:proofErr w:type="spellEnd"/>
            <w:r w:rsidRPr="00EE1224">
              <w:rPr>
                <w:rFonts w:eastAsia="Times New Roman"/>
                <w:sz w:val="22"/>
                <w:szCs w:val="22"/>
                <w:lang w:val="en-US"/>
              </w:rPr>
              <w:t xml:space="preserve"> by Da Vinci Xi® for an infected pancreatic pseudocyst. Surgery Open Digestive Advance. 2023;12.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014315"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Wang XT, Ya HQ, Wang L, Chen HH, Zhang YF, Luo XH, et al. Trocar puncture with modified sump drainage for duodenal stump fistula after radical gastrectomy for gastric cancer: A retrospective controlled study. Surg Open Sci. 2023;16.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Greenan G, Rogers BD, Prakash Gyawali C. Proximal Gastric Pressurization After Sleeve Gastrectomy Associates </w:t>
            </w:r>
            <w:proofErr w:type="gramStart"/>
            <w:r w:rsidRPr="00EE1224">
              <w:rPr>
                <w:rFonts w:eastAsia="Times New Roman"/>
                <w:sz w:val="22"/>
                <w:szCs w:val="22"/>
                <w:lang w:val="en-US"/>
              </w:rPr>
              <w:t>With</w:t>
            </w:r>
            <w:proofErr w:type="gramEnd"/>
            <w:r w:rsidRPr="00EE1224">
              <w:rPr>
                <w:rFonts w:eastAsia="Times New Roman"/>
                <w:sz w:val="22"/>
                <w:szCs w:val="22"/>
                <w:lang w:val="en-US"/>
              </w:rPr>
              <w:t xml:space="preserve"> Gastroesophageal Reflux. American Journal of Gastroenterology. 2023;118(12).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Correia P, Pereira AM, Matos ML, Rodrigues CS, Guimarães M, Nora M. Simultaneous stoma closure and type IV parastomal </w:t>
            </w:r>
            <w:r w:rsidRPr="00EE1224">
              <w:rPr>
                <w:rFonts w:eastAsia="Times New Roman"/>
                <w:sz w:val="22"/>
                <w:szCs w:val="22"/>
                <w:lang w:val="en-US"/>
              </w:rPr>
              <w:lastRenderedPageBreak/>
              <w:t xml:space="preserve">hernia repair after botulinum toxin and progressive pneumoperitoneum. </w:t>
            </w:r>
            <w:r w:rsidRPr="00EE1224">
              <w:rPr>
                <w:rFonts w:eastAsia="Times New Roman"/>
                <w:sz w:val="22"/>
                <w:szCs w:val="22"/>
              </w:rPr>
              <w:t xml:space="preserve">J </w:t>
            </w:r>
            <w:proofErr w:type="spellStart"/>
            <w:r w:rsidRPr="00EE1224">
              <w:rPr>
                <w:rFonts w:eastAsia="Times New Roman"/>
                <w:sz w:val="22"/>
                <w:szCs w:val="22"/>
              </w:rPr>
              <w:t>Surg</w:t>
            </w:r>
            <w:proofErr w:type="spellEnd"/>
            <w:r w:rsidRPr="00EE1224">
              <w:rPr>
                <w:rFonts w:eastAsia="Times New Roman"/>
                <w:sz w:val="22"/>
                <w:szCs w:val="22"/>
              </w:rPr>
              <w:t xml:space="preserve"> Case Rep. 2023;2023(12).</w:t>
            </w:r>
          </w:p>
        </w:tc>
        <w:tc>
          <w:tcPr>
            <w:tcW w:w="2624" w:type="dxa"/>
          </w:tcPr>
          <w:p w:rsidR="009C2BFB" w:rsidRPr="00EE4CC2" w:rsidRDefault="009C2BFB" w:rsidP="00E2631E">
            <w:pPr>
              <w:rPr>
                <w:sz w:val="22"/>
                <w:szCs w:val="22"/>
                <w:lang w:val="en-US"/>
              </w:rPr>
            </w:pPr>
            <w:r>
              <w:rPr>
                <w:sz w:val="22"/>
                <w:szCs w:val="22"/>
                <w:lang w:val="en-US"/>
              </w:rPr>
              <w:lastRenderedPageBreak/>
              <w:t xml:space="preserve">Parastomal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proofErr w:type="spellStart"/>
            <w:r w:rsidRPr="00EE1224">
              <w:rPr>
                <w:rFonts w:eastAsia="Times New Roman"/>
                <w:sz w:val="22"/>
                <w:szCs w:val="22"/>
              </w:rPr>
              <w:t>Marinello</w:t>
            </w:r>
            <w:proofErr w:type="spellEnd"/>
            <w:r w:rsidRPr="00EE1224">
              <w:rPr>
                <w:rFonts w:eastAsia="Times New Roman"/>
                <w:sz w:val="22"/>
                <w:szCs w:val="22"/>
              </w:rPr>
              <w:t xml:space="preserve"> F, Alcedo-González J, García-Peña E, González Viejo M, Romero Ruíz R, González-Domínguez A, et al. </w:t>
            </w:r>
            <w:r w:rsidRPr="00EE1224">
              <w:rPr>
                <w:rFonts w:eastAsia="Times New Roman"/>
                <w:sz w:val="22"/>
                <w:szCs w:val="22"/>
                <w:lang w:val="en-US"/>
              </w:rPr>
              <w:t xml:space="preserve">EE502 Budget Impact Analysis of </w:t>
            </w:r>
            <w:proofErr w:type="spellStart"/>
            <w:r w:rsidRPr="00EE1224">
              <w:rPr>
                <w:rFonts w:eastAsia="Times New Roman"/>
                <w:sz w:val="22"/>
                <w:szCs w:val="22"/>
                <w:lang w:val="en-US"/>
              </w:rPr>
              <w:t>Transanal</w:t>
            </w:r>
            <w:proofErr w:type="spellEnd"/>
            <w:r w:rsidRPr="00EE1224">
              <w:rPr>
                <w:rFonts w:eastAsia="Times New Roman"/>
                <w:sz w:val="22"/>
                <w:szCs w:val="22"/>
                <w:lang w:val="en-US"/>
              </w:rPr>
              <w:t xml:space="preserve"> Irrigation for the Treatment of Low Anterior Resection Syndrome in Spain. Value in Health. 2023;26(12).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You K, Hwang JA, Sohn DK, Lee DW, Park SS, Han KS, et al. Exfoliate cancer cell analysis in rectal cancer surgery: comparison of laparoscopic and </w:t>
            </w:r>
            <w:proofErr w:type="spellStart"/>
            <w:r w:rsidRPr="00EE1224">
              <w:rPr>
                <w:rFonts w:eastAsia="Times New Roman"/>
                <w:sz w:val="22"/>
                <w:szCs w:val="22"/>
                <w:lang w:val="en-US"/>
              </w:rPr>
              <w:t>transanal</w:t>
            </w:r>
            <w:proofErr w:type="spellEnd"/>
            <w:r w:rsidRPr="00EE1224">
              <w:rPr>
                <w:rFonts w:eastAsia="Times New Roman"/>
                <w:sz w:val="22"/>
                <w:szCs w:val="22"/>
                <w:lang w:val="en-US"/>
              </w:rPr>
              <w:t xml:space="preserve"> total </w:t>
            </w:r>
            <w:proofErr w:type="spellStart"/>
            <w:r w:rsidRPr="00EE1224">
              <w:rPr>
                <w:rFonts w:eastAsia="Times New Roman"/>
                <w:sz w:val="22"/>
                <w:szCs w:val="22"/>
                <w:lang w:val="en-US"/>
              </w:rPr>
              <w:t>mesorectal</w:t>
            </w:r>
            <w:proofErr w:type="spellEnd"/>
            <w:r w:rsidRPr="00EE1224">
              <w:rPr>
                <w:rFonts w:eastAsia="Times New Roman"/>
                <w:sz w:val="22"/>
                <w:szCs w:val="22"/>
                <w:lang w:val="en-US"/>
              </w:rPr>
              <w:t xml:space="preserve"> excision, a pilot study. Ann </w:t>
            </w:r>
            <w:proofErr w:type="spellStart"/>
            <w:r w:rsidRPr="00EE1224">
              <w:rPr>
                <w:rFonts w:eastAsia="Times New Roman"/>
                <w:sz w:val="22"/>
                <w:szCs w:val="22"/>
                <w:lang w:val="en-US"/>
              </w:rPr>
              <w:t>Coloproctol</w:t>
            </w:r>
            <w:proofErr w:type="spellEnd"/>
            <w:r w:rsidRPr="00EE1224">
              <w:rPr>
                <w:rFonts w:eastAsia="Times New Roman"/>
                <w:sz w:val="22"/>
                <w:szCs w:val="22"/>
                <w:lang w:val="en-US"/>
              </w:rPr>
              <w:t>. 2023;39(6).</w:t>
            </w:r>
          </w:p>
        </w:tc>
        <w:tc>
          <w:tcPr>
            <w:tcW w:w="2624" w:type="dxa"/>
          </w:tcPr>
          <w:p w:rsidR="009C2BFB" w:rsidRPr="00EE4CC2" w:rsidRDefault="009C2BFB" w:rsidP="00E2631E">
            <w:pPr>
              <w:rPr>
                <w:sz w:val="22"/>
                <w:szCs w:val="22"/>
                <w:lang w:val="en-US"/>
              </w:rPr>
            </w:pPr>
            <w:r>
              <w:rPr>
                <w:sz w:val="22"/>
                <w:szCs w:val="22"/>
                <w:lang w:val="en-US"/>
              </w:rPr>
              <w:t xml:space="preserve">Rectal cancer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proofErr w:type="spellStart"/>
            <w:r w:rsidRPr="00EE1224">
              <w:rPr>
                <w:rFonts w:eastAsia="Times New Roman"/>
                <w:sz w:val="22"/>
                <w:szCs w:val="22"/>
                <w:lang w:val="en-US"/>
              </w:rPr>
              <w:t>Depypere</w:t>
            </w:r>
            <w:proofErr w:type="spellEnd"/>
            <w:r w:rsidRPr="00EE1224">
              <w:rPr>
                <w:rFonts w:eastAsia="Times New Roman"/>
                <w:sz w:val="22"/>
                <w:szCs w:val="22"/>
                <w:lang w:val="en-US"/>
              </w:rPr>
              <w:t xml:space="preserve"> L, Van Veer H, </w:t>
            </w:r>
            <w:proofErr w:type="spellStart"/>
            <w:r w:rsidRPr="00EE1224">
              <w:rPr>
                <w:rFonts w:eastAsia="Times New Roman"/>
                <w:sz w:val="22"/>
                <w:szCs w:val="22"/>
                <w:lang w:val="en-US"/>
              </w:rPr>
              <w:t>Nafteux</w:t>
            </w:r>
            <w:proofErr w:type="spellEnd"/>
            <w:r w:rsidRPr="00EE1224">
              <w:rPr>
                <w:rFonts w:eastAsia="Times New Roman"/>
                <w:sz w:val="22"/>
                <w:szCs w:val="22"/>
                <w:lang w:val="en-US"/>
              </w:rPr>
              <w:t xml:space="preserve"> P, </w:t>
            </w:r>
            <w:proofErr w:type="spellStart"/>
            <w:r w:rsidRPr="00EE1224">
              <w:rPr>
                <w:rFonts w:eastAsia="Times New Roman"/>
                <w:sz w:val="22"/>
                <w:szCs w:val="22"/>
                <w:lang w:val="en-US"/>
              </w:rPr>
              <w:t>Coosemans</w:t>
            </w:r>
            <w:proofErr w:type="spellEnd"/>
            <w:r w:rsidRPr="00EE1224">
              <w:rPr>
                <w:rFonts w:eastAsia="Times New Roman"/>
                <w:sz w:val="22"/>
                <w:szCs w:val="22"/>
                <w:lang w:val="en-US"/>
              </w:rPr>
              <w:t xml:space="preserve"> W. Current practice in </w:t>
            </w:r>
            <w:proofErr w:type="spellStart"/>
            <w:r w:rsidRPr="00EE1224">
              <w:rPr>
                <w:rFonts w:eastAsia="Times New Roman"/>
                <w:sz w:val="22"/>
                <w:szCs w:val="22"/>
                <w:lang w:val="en-US"/>
              </w:rPr>
              <w:t>antireflux</w:t>
            </w:r>
            <w:proofErr w:type="spellEnd"/>
            <w:r w:rsidRPr="00EE1224">
              <w:rPr>
                <w:rFonts w:eastAsia="Times New Roman"/>
                <w:sz w:val="22"/>
                <w:szCs w:val="22"/>
                <w:lang w:val="en-US"/>
              </w:rPr>
              <w:t xml:space="preserve"> and hiatal hernia surgery: exploration of the Belgian field. Acta </w:t>
            </w:r>
            <w:proofErr w:type="spellStart"/>
            <w:r w:rsidRPr="00EE1224">
              <w:rPr>
                <w:rFonts w:eastAsia="Times New Roman"/>
                <w:sz w:val="22"/>
                <w:szCs w:val="22"/>
                <w:lang w:val="en-US"/>
              </w:rPr>
              <w:t>Chir</w:t>
            </w:r>
            <w:proofErr w:type="spellEnd"/>
            <w:r w:rsidRPr="00EE1224">
              <w:rPr>
                <w:rFonts w:eastAsia="Times New Roman"/>
                <w:sz w:val="22"/>
                <w:szCs w:val="22"/>
                <w:lang w:val="en-US"/>
              </w:rPr>
              <w:t xml:space="preserve"> Belg. 2023;123(6).</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El Khoury L, Catheline JM, Taher M, Roussel J, </w:t>
            </w:r>
            <w:proofErr w:type="spellStart"/>
            <w:r w:rsidRPr="00EE1224">
              <w:rPr>
                <w:rFonts w:eastAsia="Times New Roman"/>
                <w:sz w:val="22"/>
                <w:szCs w:val="22"/>
                <w:lang w:val="en-US"/>
              </w:rPr>
              <w:t>Bendacha</w:t>
            </w:r>
            <w:proofErr w:type="spellEnd"/>
            <w:r w:rsidRPr="00EE1224">
              <w:rPr>
                <w:rFonts w:eastAsia="Times New Roman"/>
                <w:sz w:val="22"/>
                <w:szCs w:val="22"/>
                <w:lang w:val="en-US"/>
              </w:rPr>
              <w:t xml:space="preserve"> Y, Romero R, et al. Re-sleeve gastrectomy is a safe and sensible intervention in selected patients: retrospective cohort study. Int J Surg. 2023;109(12).</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Routier B, </w:t>
            </w:r>
            <w:proofErr w:type="spellStart"/>
            <w:r w:rsidRPr="00EE1224">
              <w:rPr>
                <w:rFonts w:eastAsia="Times New Roman"/>
                <w:sz w:val="22"/>
                <w:szCs w:val="22"/>
                <w:lang w:val="en-US"/>
              </w:rPr>
              <w:t>Dhahri</w:t>
            </w:r>
            <w:proofErr w:type="spellEnd"/>
            <w:r w:rsidRPr="00EE1224">
              <w:rPr>
                <w:rFonts w:eastAsia="Times New Roman"/>
                <w:sz w:val="22"/>
                <w:szCs w:val="22"/>
                <w:lang w:val="en-US"/>
              </w:rPr>
              <w:t xml:space="preserve"> A, </w:t>
            </w:r>
            <w:proofErr w:type="spellStart"/>
            <w:r w:rsidRPr="00EE1224">
              <w:rPr>
                <w:rFonts w:eastAsia="Times New Roman"/>
                <w:sz w:val="22"/>
                <w:szCs w:val="22"/>
                <w:lang w:val="en-US"/>
              </w:rPr>
              <w:t>Regimbeau</w:t>
            </w:r>
            <w:proofErr w:type="spellEnd"/>
            <w:r w:rsidRPr="00EE1224">
              <w:rPr>
                <w:rFonts w:eastAsia="Times New Roman"/>
                <w:sz w:val="22"/>
                <w:szCs w:val="22"/>
                <w:lang w:val="en-US"/>
              </w:rPr>
              <w:t xml:space="preserve"> JM. </w:t>
            </w:r>
            <w:proofErr w:type="spellStart"/>
            <w:r w:rsidRPr="00EE1224">
              <w:rPr>
                <w:rFonts w:eastAsia="Times New Roman"/>
                <w:sz w:val="22"/>
                <w:szCs w:val="22"/>
                <w:lang w:val="en-US"/>
              </w:rPr>
              <w:t>Laparoscopique</w:t>
            </w:r>
            <w:proofErr w:type="spellEnd"/>
            <w:r w:rsidRPr="00EE1224">
              <w:rPr>
                <w:rFonts w:eastAsia="Times New Roman"/>
                <w:sz w:val="22"/>
                <w:szCs w:val="22"/>
                <w:lang w:val="en-US"/>
              </w:rPr>
              <w:t xml:space="preserve"> repair of a symptomatic type III hiatal hernia by modified </w:t>
            </w:r>
            <w:proofErr w:type="spellStart"/>
            <w:r w:rsidRPr="00EE1224">
              <w:rPr>
                <w:rFonts w:eastAsia="Times New Roman"/>
                <w:sz w:val="22"/>
                <w:szCs w:val="22"/>
                <w:lang w:val="en-US"/>
              </w:rPr>
              <w:t>Toupet</w:t>
            </w:r>
            <w:proofErr w:type="spellEnd"/>
            <w:r w:rsidRPr="00EE1224">
              <w:rPr>
                <w:rFonts w:eastAsia="Times New Roman"/>
                <w:sz w:val="22"/>
                <w:szCs w:val="22"/>
                <w:lang w:val="en-US"/>
              </w:rPr>
              <w:t xml:space="preserve"> </w:t>
            </w:r>
            <w:proofErr w:type="spellStart"/>
            <w:r w:rsidRPr="00EE1224">
              <w:rPr>
                <w:rFonts w:eastAsia="Times New Roman"/>
                <w:sz w:val="22"/>
                <w:szCs w:val="22"/>
                <w:lang w:val="en-US"/>
              </w:rPr>
              <w:t>fundoplicature</w:t>
            </w:r>
            <w:proofErr w:type="spellEnd"/>
            <w:r w:rsidRPr="00EE1224">
              <w:rPr>
                <w:rFonts w:eastAsia="Times New Roman"/>
                <w:sz w:val="22"/>
                <w:szCs w:val="22"/>
                <w:lang w:val="en-US"/>
              </w:rPr>
              <w:t xml:space="preserve"> (with video). J </w:t>
            </w:r>
            <w:proofErr w:type="spellStart"/>
            <w:r w:rsidRPr="00EE1224">
              <w:rPr>
                <w:rFonts w:eastAsia="Times New Roman"/>
                <w:sz w:val="22"/>
                <w:szCs w:val="22"/>
                <w:lang w:val="en-US"/>
              </w:rPr>
              <w:t>Visc</w:t>
            </w:r>
            <w:proofErr w:type="spellEnd"/>
            <w:r w:rsidRPr="00EE1224">
              <w:rPr>
                <w:rFonts w:eastAsia="Times New Roman"/>
                <w:sz w:val="22"/>
                <w:szCs w:val="22"/>
                <w:lang w:val="en-US"/>
              </w:rPr>
              <w:t xml:space="preserve"> Surg. 2023;160(6).</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Perisetla N, Doyle WN, Ladehoff L, Natarelli N, </w:t>
            </w:r>
            <w:proofErr w:type="spellStart"/>
            <w:r w:rsidRPr="00EE1224">
              <w:rPr>
                <w:rFonts w:eastAsia="Times New Roman"/>
                <w:sz w:val="22"/>
                <w:szCs w:val="22"/>
                <w:lang w:val="en-US"/>
              </w:rPr>
              <w:t>Nemov</w:t>
            </w:r>
            <w:proofErr w:type="spellEnd"/>
            <w:r w:rsidRPr="00EE1224">
              <w:rPr>
                <w:rFonts w:eastAsia="Times New Roman"/>
                <w:sz w:val="22"/>
                <w:szCs w:val="22"/>
                <w:lang w:val="en-US"/>
              </w:rPr>
              <w:t xml:space="preserve"> V, Pittala K, et al. Effects of Spinal Deformities on Hiatal Hernia Occurrence and Recurrence. Journal of Gastrointestinal Surgery. 2023;27(12).</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Nguyen CL, Tovmassian D, Zhou M, Seyfi D, Isaacs A, Gooley S, et al. Recurrence in </w:t>
            </w:r>
            <w:proofErr w:type="spellStart"/>
            <w:r w:rsidRPr="00EE1224">
              <w:rPr>
                <w:rFonts w:eastAsia="Times New Roman"/>
                <w:sz w:val="22"/>
                <w:szCs w:val="22"/>
                <w:lang w:val="en-US"/>
              </w:rPr>
              <w:t>Paraesophageal</w:t>
            </w:r>
            <w:proofErr w:type="spellEnd"/>
            <w:r w:rsidRPr="00EE1224">
              <w:rPr>
                <w:rFonts w:eastAsia="Times New Roman"/>
                <w:sz w:val="22"/>
                <w:szCs w:val="22"/>
                <w:lang w:val="en-US"/>
              </w:rPr>
              <w:t xml:space="preserve"> Hernia: Patient Factors and Composite Surgical Repair in 862 Cases. Journal of Gastrointestinal Surgery. 2023;27(12).</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MacDonald S, Wong LS, Ng HJ, Quasim T, Moug S. Post-operative outcomes and identification of risk factors for complications after emergency intestinal stoma surgery – a multi-</w:t>
            </w:r>
            <w:proofErr w:type="spellStart"/>
            <w:r w:rsidRPr="00EE1224">
              <w:rPr>
                <w:rFonts w:eastAsia="Times New Roman"/>
                <w:sz w:val="22"/>
                <w:szCs w:val="22"/>
                <w:lang w:val="en-US"/>
              </w:rPr>
              <w:t>centre</w:t>
            </w:r>
            <w:proofErr w:type="spellEnd"/>
            <w:r w:rsidRPr="00EE1224">
              <w:rPr>
                <w:rFonts w:eastAsia="Times New Roman"/>
                <w:sz w:val="22"/>
                <w:szCs w:val="22"/>
                <w:lang w:val="en-US"/>
              </w:rPr>
              <w:t xml:space="preserve"> retrospective study. British Journal of Surgery. 2023;110(Supplement_10).</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Hwang D, Yoo M, Park YS. IBC-Oxford University2023_BJSOral_24Comparison of postoperative GERD after LSG with omentopexy versus LSG without omentopexy, incidence of peri-operative GERD LSG in East Asia. British Journal of Surgery. 2023 Dec 1;110(Supplement_9).</w:t>
            </w:r>
          </w:p>
        </w:tc>
        <w:tc>
          <w:tcPr>
            <w:tcW w:w="2624" w:type="dxa"/>
          </w:tcPr>
          <w:p w:rsidR="009C2BFB" w:rsidRPr="00EE4CC2" w:rsidRDefault="009C2BFB" w:rsidP="00E2631E">
            <w:pPr>
              <w:rPr>
                <w:sz w:val="22"/>
                <w:szCs w:val="22"/>
                <w:lang w:val="en-US"/>
              </w:rPr>
            </w:pPr>
            <w:r>
              <w:rPr>
                <w:sz w:val="22"/>
                <w:szCs w:val="22"/>
                <w:lang w:val="en-US"/>
              </w:rPr>
              <w:t xml:space="preserve">GERD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s-CO"/>
              </w:rPr>
              <w:t xml:space="preserve">Hanssen A, Sabbag D, Rada A, </w:t>
            </w:r>
            <w:proofErr w:type="spellStart"/>
            <w:r w:rsidRPr="00EE1224">
              <w:rPr>
                <w:rFonts w:eastAsia="Times New Roman"/>
                <w:sz w:val="22"/>
                <w:szCs w:val="22"/>
                <w:lang w:val="es-CO"/>
              </w:rPr>
              <w:t>Marroquin</w:t>
            </w:r>
            <w:proofErr w:type="spellEnd"/>
            <w:r w:rsidRPr="00EE1224">
              <w:rPr>
                <w:rFonts w:eastAsia="Times New Roman"/>
                <w:sz w:val="22"/>
                <w:szCs w:val="22"/>
                <w:lang w:val="es-CO"/>
              </w:rPr>
              <w:t xml:space="preserve"> L, </w:t>
            </w:r>
            <w:proofErr w:type="spellStart"/>
            <w:r w:rsidRPr="00EE1224">
              <w:rPr>
                <w:rFonts w:eastAsia="Times New Roman"/>
                <w:sz w:val="22"/>
                <w:szCs w:val="22"/>
                <w:lang w:val="es-CO"/>
              </w:rPr>
              <w:t>Thorné</w:t>
            </w:r>
            <w:proofErr w:type="spellEnd"/>
            <w:r w:rsidRPr="00EE1224">
              <w:rPr>
                <w:rFonts w:eastAsia="Times New Roman"/>
                <w:sz w:val="22"/>
                <w:szCs w:val="22"/>
                <w:lang w:val="es-CO"/>
              </w:rPr>
              <w:t xml:space="preserve"> H, Jaramillo M, et al. </w:t>
            </w:r>
            <w:r w:rsidRPr="00EE1224">
              <w:rPr>
                <w:rFonts w:eastAsia="Times New Roman"/>
                <w:sz w:val="22"/>
                <w:szCs w:val="22"/>
                <w:lang w:val="en-US"/>
              </w:rPr>
              <w:t xml:space="preserve">IBC-Oxford University2023_BJSOral_26A Novel Classification for Gastric Migration after Sleeve Gastrectomy and a Proposed Algorithm for its Management Based on CT 3D Reconstructions. </w:t>
            </w:r>
            <w:r w:rsidRPr="00EE1224">
              <w:rPr>
                <w:rFonts w:eastAsia="Times New Roman"/>
                <w:sz w:val="22"/>
                <w:szCs w:val="22"/>
              </w:rPr>
              <w:t xml:space="preserve">British </w:t>
            </w:r>
            <w:proofErr w:type="spellStart"/>
            <w:r w:rsidRPr="00EE1224">
              <w:rPr>
                <w:rFonts w:eastAsia="Times New Roman"/>
                <w:sz w:val="22"/>
                <w:szCs w:val="22"/>
              </w:rPr>
              <w:t>Journal</w:t>
            </w:r>
            <w:proofErr w:type="spellEnd"/>
            <w:r w:rsidRPr="00EE1224">
              <w:rPr>
                <w:rFonts w:eastAsia="Times New Roman"/>
                <w:sz w:val="22"/>
                <w:szCs w:val="22"/>
              </w:rPr>
              <w:t xml:space="preserve"> </w:t>
            </w:r>
            <w:proofErr w:type="spellStart"/>
            <w:r w:rsidRPr="00EE1224">
              <w:rPr>
                <w:rFonts w:eastAsia="Times New Roman"/>
                <w:sz w:val="22"/>
                <w:szCs w:val="22"/>
              </w:rPr>
              <w:t>of</w:t>
            </w:r>
            <w:proofErr w:type="spellEnd"/>
            <w:r w:rsidRPr="00EE1224">
              <w:rPr>
                <w:rFonts w:eastAsia="Times New Roman"/>
                <w:sz w:val="22"/>
                <w:szCs w:val="22"/>
              </w:rPr>
              <w:t xml:space="preserve"> </w:t>
            </w:r>
            <w:proofErr w:type="spellStart"/>
            <w:r w:rsidRPr="00EE1224">
              <w:rPr>
                <w:rFonts w:eastAsia="Times New Roman"/>
                <w:sz w:val="22"/>
                <w:szCs w:val="22"/>
              </w:rPr>
              <w:t>Surgery</w:t>
            </w:r>
            <w:proofErr w:type="spellEnd"/>
            <w:r w:rsidRPr="00EE1224">
              <w:rPr>
                <w:rFonts w:eastAsia="Times New Roman"/>
                <w:sz w:val="22"/>
                <w:szCs w:val="22"/>
              </w:rPr>
              <w:t>. 2023;110(Supplement_9).</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rPr>
              <w:t xml:space="preserve">Alarcón Acosta V, Meneses Rojas CJ, Ordaz Contreras A, Pérez </w:t>
            </w:r>
            <w:proofErr w:type="spellStart"/>
            <w:r w:rsidRPr="00EE1224">
              <w:rPr>
                <w:rFonts w:eastAsia="Times New Roman"/>
                <w:sz w:val="22"/>
                <w:szCs w:val="22"/>
              </w:rPr>
              <w:t>Queb</w:t>
            </w:r>
            <w:proofErr w:type="spellEnd"/>
            <w:r w:rsidRPr="00EE1224">
              <w:rPr>
                <w:rFonts w:eastAsia="Times New Roman"/>
                <w:sz w:val="22"/>
                <w:szCs w:val="22"/>
              </w:rPr>
              <w:t xml:space="preserve"> AJ, López Velázquez LA, Legua </w:t>
            </w:r>
            <w:proofErr w:type="spellStart"/>
            <w:r w:rsidRPr="00EE1224">
              <w:rPr>
                <w:rFonts w:eastAsia="Times New Roman"/>
                <w:sz w:val="22"/>
                <w:szCs w:val="22"/>
              </w:rPr>
              <w:t>Perez</w:t>
            </w:r>
            <w:proofErr w:type="spellEnd"/>
            <w:r w:rsidRPr="00EE1224">
              <w:rPr>
                <w:rFonts w:eastAsia="Times New Roman"/>
                <w:sz w:val="22"/>
                <w:szCs w:val="22"/>
              </w:rPr>
              <w:t xml:space="preserve"> GS. </w:t>
            </w:r>
            <w:r w:rsidRPr="00EE1224">
              <w:rPr>
                <w:rFonts w:eastAsia="Times New Roman"/>
                <w:sz w:val="22"/>
                <w:szCs w:val="22"/>
                <w:lang w:val="en-US"/>
              </w:rPr>
              <w:t>IBC-Oxford University2023_BJSPoster_7BariClip placement in patient with recurrent hiatal hernia: Is it feasible? British Journal of Surgery. 2023;110(Supplement_9).</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proofErr w:type="spellStart"/>
            <w:r w:rsidRPr="00EE1224">
              <w:rPr>
                <w:rFonts w:eastAsia="Times New Roman"/>
                <w:sz w:val="22"/>
                <w:szCs w:val="22"/>
                <w:lang w:val="en-US"/>
              </w:rPr>
              <w:lastRenderedPageBreak/>
              <w:t>Kavlakoglu</w:t>
            </w:r>
            <w:proofErr w:type="spellEnd"/>
            <w:r w:rsidRPr="00EE1224">
              <w:rPr>
                <w:rFonts w:eastAsia="Times New Roman"/>
                <w:sz w:val="22"/>
                <w:szCs w:val="22"/>
                <w:lang w:val="en-US"/>
              </w:rPr>
              <w:t xml:space="preserve"> B, Senol M. IBC-Oxford University2023_BJSPoster_14Short-Term Outcomes of Single-Anastomosis Sleeve-Ileal Bypass (SASI). British Journal of Surgery. 2023 Dec 1;110(Supplement_9).</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proofErr w:type="spellStart"/>
            <w:r w:rsidRPr="00EE1224">
              <w:rPr>
                <w:rFonts w:eastAsia="Times New Roman"/>
                <w:sz w:val="22"/>
                <w:szCs w:val="22"/>
                <w:lang w:val="en-US"/>
              </w:rPr>
              <w:t>Kidogami</w:t>
            </w:r>
            <w:proofErr w:type="spellEnd"/>
            <w:r w:rsidRPr="00EE1224">
              <w:rPr>
                <w:rFonts w:eastAsia="Times New Roman"/>
                <w:sz w:val="22"/>
                <w:szCs w:val="22"/>
                <w:lang w:val="en-US"/>
              </w:rPr>
              <w:t xml:space="preserve"> S, Urakawa S, Fukata T, Nishida H, Takemoto H, </w:t>
            </w:r>
            <w:proofErr w:type="spellStart"/>
            <w:r w:rsidRPr="00EE1224">
              <w:rPr>
                <w:rFonts w:eastAsia="Times New Roman"/>
                <w:sz w:val="22"/>
                <w:szCs w:val="22"/>
                <w:lang w:val="en-US"/>
              </w:rPr>
              <w:t>Ohigashi</w:t>
            </w:r>
            <w:proofErr w:type="spellEnd"/>
            <w:r w:rsidRPr="00EE1224">
              <w:rPr>
                <w:rFonts w:eastAsia="Times New Roman"/>
                <w:sz w:val="22"/>
                <w:szCs w:val="22"/>
                <w:lang w:val="en-US"/>
              </w:rPr>
              <w:t xml:space="preserve"> H, et al. A Case of Palliative Laparoscopic Surgery in an Older Woman with Advanced Gastric Cancer and a Large Hiatal Hernia. Gan To Kagaku </w:t>
            </w:r>
            <w:proofErr w:type="spellStart"/>
            <w:r w:rsidRPr="00EE1224">
              <w:rPr>
                <w:rFonts w:eastAsia="Times New Roman"/>
                <w:sz w:val="22"/>
                <w:szCs w:val="22"/>
                <w:lang w:val="en-US"/>
              </w:rPr>
              <w:t>Ryoho</w:t>
            </w:r>
            <w:proofErr w:type="spellEnd"/>
            <w:r w:rsidRPr="00EE1224">
              <w:rPr>
                <w:rFonts w:eastAsia="Times New Roman"/>
                <w:sz w:val="22"/>
                <w:szCs w:val="22"/>
                <w:lang w:val="en-US"/>
              </w:rPr>
              <w:t>. 2023;50(13).</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rPr>
              <w:t xml:space="preserve">Zhang Y, Zhu QH, Zhang YJ, Wang CX, Ye JH. </w:t>
            </w:r>
            <w:r w:rsidRPr="00EE1224">
              <w:rPr>
                <w:rFonts w:eastAsia="Times New Roman"/>
                <w:sz w:val="22"/>
                <w:szCs w:val="22"/>
                <w:lang w:val="en-US"/>
              </w:rPr>
              <w:t>Applied anatomical characteristics of vascularized iliac muscle flap and its clinical application in repairing oral and maxillofacial defects. Shanghai Kou Qiang Yi Xue. 2023;32(6).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7F2540" w:rsidTr="00E2631E">
        <w:tc>
          <w:tcPr>
            <w:tcW w:w="6204" w:type="dxa"/>
          </w:tcPr>
          <w:p w:rsidR="009C2BFB" w:rsidRPr="00EE1224" w:rsidRDefault="009C2BFB" w:rsidP="00E2631E">
            <w:pPr>
              <w:autoSpaceDE w:val="0"/>
              <w:autoSpaceDN w:val="0"/>
              <w:rPr>
                <w:rFonts w:eastAsia="Times New Roman"/>
                <w:sz w:val="22"/>
                <w:szCs w:val="22"/>
                <w:lang w:val="en-US"/>
              </w:rPr>
            </w:pPr>
            <w:r w:rsidRPr="00EE1224">
              <w:rPr>
                <w:rFonts w:eastAsia="Times New Roman"/>
                <w:sz w:val="22"/>
                <w:szCs w:val="22"/>
                <w:lang w:val="en-US"/>
              </w:rPr>
              <w:t xml:space="preserve">Chong C, Bo X, </w:t>
            </w:r>
            <w:proofErr w:type="spellStart"/>
            <w:r w:rsidRPr="00EE1224">
              <w:rPr>
                <w:rFonts w:eastAsia="Times New Roman"/>
                <w:sz w:val="22"/>
                <w:szCs w:val="22"/>
                <w:lang w:val="en-US"/>
              </w:rPr>
              <w:t>Qiyuan</w:t>
            </w:r>
            <w:proofErr w:type="spellEnd"/>
            <w:r w:rsidRPr="00EE1224">
              <w:rPr>
                <w:rFonts w:eastAsia="Times New Roman"/>
                <w:sz w:val="22"/>
                <w:szCs w:val="22"/>
                <w:lang w:val="en-US"/>
              </w:rPr>
              <w:t xml:space="preserve"> Y. Application of gastric plication in the treatment of obesity. Vol. 26, Chinese Journal of Gastrointestinal Surgery / Zhonghua Wei Chang Wai Ke Za Zhi.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rPr>
              <w:t xml:space="preserve">Menéndez García N, Gijón MM, Fernández VA, Suárez CR, Bustamante AC, García CS, et al. </w:t>
            </w:r>
            <w:r w:rsidRPr="007F2540">
              <w:rPr>
                <w:rFonts w:eastAsia="Times New Roman"/>
                <w:sz w:val="22"/>
                <w:szCs w:val="22"/>
                <w:lang w:val="en-US"/>
              </w:rPr>
              <w:t>When it seemed impossible: Irreparable abdominal wall hernia and placement of a peritoneal dialysis catheter. Vol. 43, Peritoneal Dialysis International.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Hagiwara K, Watanabe Y, Suzuki T, Okamura Y, Yamashita H. Prevalence of preoperative asymptomatic deep vein thrombosis in patients undergoing elective general surgery for benign disease. Ann Gastroenterol Surg. 2023;7(6).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Sullivan GA, Reiter AJ, Hu A, Smith C, Storton K, </w:t>
            </w:r>
            <w:proofErr w:type="spellStart"/>
            <w:r w:rsidRPr="007F2540">
              <w:rPr>
                <w:rFonts w:eastAsia="Times New Roman"/>
                <w:sz w:val="22"/>
                <w:szCs w:val="22"/>
                <w:lang w:val="en-US"/>
              </w:rPr>
              <w:t>Gulack</w:t>
            </w:r>
            <w:proofErr w:type="spellEnd"/>
            <w:r w:rsidRPr="007F2540">
              <w:rPr>
                <w:rFonts w:eastAsia="Times New Roman"/>
                <w:sz w:val="22"/>
                <w:szCs w:val="22"/>
                <w:lang w:val="en-US"/>
              </w:rPr>
              <w:t xml:space="preserve"> BC, et al. Operating Room Recycling: Opportunities to Reduce Carbon Emissions Without Increases in Cost. J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Surg. 2023;58(11).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n-US"/>
              </w:rPr>
              <w:t>Yuce</w:t>
            </w:r>
            <w:proofErr w:type="spellEnd"/>
            <w:r w:rsidRPr="007F2540">
              <w:rPr>
                <w:rFonts w:eastAsia="Times New Roman"/>
                <w:sz w:val="22"/>
                <w:szCs w:val="22"/>
                <w:lang w:val="en-US"/>
              </w:rPr>
              <w:t xml:space="preserve"> TK, Sweigert PJ, Hassanein RT, Wang TN, Himes M, Haisley KR, et al. Early postoperative telehealth visit protocol implementation reduces emergency department utilization following benign foregut procedures. 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2023;37(11).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Amundson JR, Kuchta K, Zimmermann CJ, VanDruff VN, Joseph S, Che S, et al. Target distensibility index on impedance planimetry during fundoplication by choice of wrap and choice of bougie. 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2023;37(11).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Hori S, Tomizawa M, Inoue K, Yoneda T, Tachibana A, Onishi K, et al. Clinical impact of catheter insertion for peritoneal dialysis on patient survival and catheter-related complications. Clin Exp Nephrol. 2023;27(11).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n-US"/>
              </w:rPr>
              <w:t>BaumgartnerT</w:t>
            </w:r>
            <w:proofErr w:type="spellEnd"/>
            <w:r w:rsidRPr="007F2540">
              <w:rPr>
                <w:rFonts w:eastAsia="Times New Roman"/>
                <w:sz w:val="22"/>
                <w:szCs w:val="22"/>
                <w:lang w:val="en-US"/>
              </w:rPr>
              <w:t xml:space="preserve">, Liu S, Li W, Giannopoulos S, Kalantar M, Selzer D, et al. Resolution and recurrence of anemia following repair of </w:t>
            </w:r>
            <w:proofErr w:type="spellStart"/>
            <w:r w:rsidRPr="007F2540">
              <w:rPr>
                <w:rFonts w:eastAsia="Times New Roman"/>
                <w:sz w:val="22"/>
                <w:szCs w:val="22"/>
                <w:lang w:val="en-US"/>
              </w:rPr>
              <w:t>paraesophageal</w:t>
            </w:r>
            <w:proofErr w:type="spellEnd"/>
            <w:r w:rsidRPr="007F2540">
              <w:rPr>
                <w:rFonts w:eastAsia="Times New Roman"/>
                <w:sz w:val="22"/>
                <w:szCs w:val="22"/>
                <w:lang w:val="en-US"/>
              </w:rPr>
              <w:t xml:space="preserve"> hernias. 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xml:space="preserve">. 2023;37(11). </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Strauss KA, Carson VJ, </w:t>
            </w:r>
            <w:proofErr w:type="spellStart"/>
            <w:r w:rsidRPr="007F2540">
              <w:rPr>
                <w:rFonts w:eastAsia="Times New Roman"/>
                <w:sz w:val="22"/>
                <w:szCs w:val="22"/>
                <w:lang w:val="en-US"/>
              </w:rPr>
              <w:t>Bolettieri</w:t>
            </w:r>
            <w:proofErr w:type="spellEnd"/>
            <w:r w:rsidRPr="007F2540">
              <w:rPr>
                <w:rFonts w:eastAsia="Times New Roman"/>
                <w:sz w:val="22"/>
                <w:szCs w:val="22"/>
                <w:lang w:val="en-US"/>
              </w:rPr>
              <w:t xml:space="preserve"> E, Everett M, Bollinger A, Bowser LE, et al. </w:t>
            </w:r>
            <w:proofErr w:type="spellStart"/>
            <w:r w:rsidRPr="007F2540">
              <w:rPr>
                <w:rFonts w:eastAsia="Times New Roman"/>
                <w:sz w:val="22"/>
                <w:szCs w:val="22"/>
                <w:lang w:val="en-US"/>
              </w:rPr>
              <w:t>WiTNNess</w:t>
            </w:r>
            <w:proofErr w:type="spellEnd"/>
            <w:r w:rsidRPr="007F2540">
              <w:rPr>
                <w:rFonts w:eastAsia="Times New Roman"/>
                <w:sz w:val="22"/>
                <w:szCs w:val="22"/>
                <w:lang w:val="en-US"/>
              </w:rPr>
              <w:t xml:space="preserve">: An international natural history study of infantile-onset TNNT1 myopathy. Ann Clin </w:t>
            </w:r>
            <w:proofErr w:type="spellStart"/>
            <w:r w:rsidRPr="007F2540">
              <w:rPr>
                <w:rFonts w:eastAsia="Times New Roman"/>
                <w:sz w:val="22"/>
                <w:szCs w:val="22"/>
                <w:lang w:val="en-US"/>
              </w:rPr>
              <w:t>Transl</w:t>
            </w:r>
            <w:proofErr w:type="spellEnd"/>
            <w:r w:rsidRPr="007F2540">
              <w:rPr>
                <w:rFonts w:eastAsia="Times New Roman"/>
                <w:sz w:val="22"/>
                <w:szCs w:val="22"/>
                <w:lang w:val="en-US"/>
              </w:rPr>
              <w:t xml:space="preserve"> Neurol. 2023;10(11).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Menke V, Kottmann T, Willeke F, Hansen O. Learning curves and procedural times in </w:t>
            </w:r>
            <w:proofErr w:type="spellStart"/>
            <w:r w:rsidRPr="007F2540">
              <w:rPr>
                <w:rFonts w:eastAsia="Times New Roman"/>
                <w:sz w:val="22"/>
                <w:szCs w:val="22"/>
                <w:lang w:val="en-US"/>
              </w:rPr>
              <w:t>Senhance</w:t>
            </w:r>
            <w:proofErr w:type="spellEnd"/>
            <w:r w:rsidRPr="007F2540">
              <w:rPr>
                <w:rFonts w:eastAsia="Times New Roman"/>
                <w:sz w:val="22"/>
                <w:szCs w:val="22"/>
                <w:lang w:val="en-US"/>
              </w:rPr>
              <w:t xml:space="preserve">®-robotic assisted fundoplication: </w:t>
            </w:r>
            <w:r w:rsidRPr="007F2540">
              <w:rPr>
                <w:rFonts w:eastAsia="Times New Roman"/>
                <w:sz w:val="22"/>
                <w:szCs w:val="22"/>
                <w:lang w:val="en-US"/>
              </w:rPr>
              <w:lastRenderedPageBreak/>
              <w:t xml:space="preserve">results from 237 consecutive patients undergoing robotic fundoplication in a single center as part of the European TRUST Robotic Surgery Registry Study. 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2023;37(11).</w:t>
            </w:r>
          </w:p>
        </w:tc>
        <w:tc>
          <w:tcPr>
            <w:tcW w:w="2624" w:type="dxa"/>
          </w:tcPr>
          <w:p w:rsidR="009C2BFB" w:rsidRPr="00EE4CC2" w:rsidRDefault="009C2BFB" w:rsidP="00E2631E">
            <w:pPr>
              <w:rPr>
                <w:sz w:val="22"/>
                <w:szCs w:val="22"/>
                <w:lang w:val="en-US"/>
              </w:rPr>
            </w:pPr>
            <w:r>
              <w:rPr>
                <w:sz w:val="22"/>
                <w:szCs w:val="22"/>
                <w:lang w:val="en-US"/>
              </w:rPr>
              <w:lastRenderedPageBreak/>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rPr>
            </w:pPr>
            <w:r w:rsidRPr="007F2540">
              <w:rPr>
                <w:rFonts w:eastAsia="Times New Roman"/>
                <w:sz w:val="22"/>
                <w:szCs w:val="22"/>
              </w:rPr>
              <w:t xml:space="preserve">Navarro-Morales L, </w:t>
            </w:r>
            <w:proofErr w:type="spellStart"/>
            <w:r w:rsidRPr="007F2540">
              <w:rPr>
                <w:rFonts w:eastAsia="Times New Roman"/>
                <w:sz w:val="22"/>
                <w:szCs w:val="22"/>
              </w:rPr>
              <w:t>Licardie</w:t>
            </w:r>
            <w:proofErr w:type="spellEnd"/>
            <w:r w:rsidRPr="007F2540">
              <w:rPr>
                <w:rFonts w:eastAsia="Times New Roman"/>
                <w:sz w:val="22"/>
                <w:szCs w:val="22"/>
              </w:rPr>
              <w:t>-Bolaños E, Gómez-</w:t>
            </w:r>
            <w:proofErr w:type="spellStart"/>
            <w:r w:rsidRPr="007F2540">
              <w:rPr>
                <w:rFonts w:eastAsia="Times New Roman"/>
                <w:sz w:val="22"/>
                <w:szCs w:val="22"/>
              </w:rPr>
              <w:t>Menchero</w:t>
            </w:r>
            <w:proofErr w:type="spellEnd"/>
            <w:r w:rsidRPr="007F2540">
              <w:rPr>
                <w:rFonts w:eastAsia="Times New Roman"/>
                <w:sz w:val="22"/>
                <w:szCs w:val="22"/>
              </w:rPr>
              <w:t xml:space="preserve"> J, Morales-Conde S. </w:t>
            </w:r>
            <w:proofErr w:type="spellStart"/>
            <w:r w:rsidRPr="007F2540">
              <w:rPr>
                <w:rFonts w:eastAsia="Times New Roman"/>
                <w:sz w:val="22"/>
                <w:szCs w:val="22"/>
              </w:rPr>
              <w:t>Expanding</w:t>
            </w:r>
            <w:proofErr w:type="spellEnd"/>
            <w:r w:rsidRPr="007F2540">
              <w:rPr>
                <w:rFonts w:eastAsia="Times New Roman"/>
                <w:sz w:val="22"/>
                <w:szCs w:val="22"/>
              </w:rPr>
              <w:t xml:space="preserve"> </w:t>
            </w:r>
            <w:proofErr w:type="spellStart"/>
            <w:r w:rsidRPr="007F2540">
              <w:rPr>
                <w:rFonts w:eastAsia="Times New Roman"/>
                <w:sz w:val="22"/>
                <w:szCs w:val="22"/>
              </w:rPr>
              <w:t>the</w:t>
            </w:r>
            <w:proofErr w:type="spellEnd"/>
            <w:r w:rsidRPr="007F2540">
              <w:rPr>
                <w:rFonts w:eastAsia="Times New Roman"/>
                <w:sz w:val="22"/>
                <w:szCs w:val="22"/>
              </w:rPr>
              <w:t xml:space="preserve"> concept </w:t>
            </w:r>
            <w:proofErr w:type="spellStart"/>
            <w:r w:rsidRPr="007F2540">
              <w:rPr>
                <w:rFonts w:eastAsia="Times New Roman"/>
                <w:sz w:val="22"/>
                <w:szCs w:val="22"/>
              </w:rPr>
              <w:t>of</w:t>
            </w:r>
            <w:proofErr w:type="spellEnd"/>
            <w:r w:rsidRPr="007F2540">
              <w:rPr>
                <w:rFonts w:eastAsia="Times New Roman"/>
                <w:sz w:val="22"/>
                <w:szCs w:val="22"/>
              </w:rPr>
              <w:t xml:space="preserve"> </w:t>
            </w:r>
            <w:proofErr w:type="spellStart"/>
            <w:r w:rsidRPr="007F2540">
              <w:rPr>
                <w:rFonts w:eastAsia="Times New Roman"/>
                <w:sz w:val="22"/>
                <w:szCs w:val="22"/>
              </w:rPr>
              <w:t>laparoscopic</w:t>
            </w:r>
            <w:proofErr w:type="spellEnd"/>
            <w:r w:rsidRPr="007F2540">
              <w:rPr>
                <w:rFonts w:eastAsia="Times New Roman"/>
                <w:sz w:val="22"/>
                <w:szCs w:val="22"/>
              </w:rPr>
              <w:t xml:space="preserve"> </w:t>
            </w:r>
            <w:proofErr w:type="spellStart"/>
            <w:r w:rsidRPr="007F2540">
              <w:rPr>
                <w:rFonts w:eastAsia="Times New Roman"/>
                <w:sz w:val="22"/>
                <w:szCs w:val="22"/>
              </w:rPr>
              <w:t>intracorporeal</w:t>
            </w:r>
            <w:proofErr w:type="spellEnd"/>
            <w:r w:rsidRPr="007F2540">
              <w:rPr>
                <w:rFonts w:eastAsia="Times New Roman"/>
                <w:sz w:val="22"/>
                <w:szCs w:val="22"/>
              </w:rPr>
              <w:t xml:space="preserve"> </w:t>
            </w:r>
            <w:proofErr w:type="spellStart"/>
            <w:r w:rsidRPr="007F2540">
              <w:rPr>
                <w:rFonts w:eastAsia="Times New Roman"/>
                <w:sz w:val="22"/>
                <w:szCs w:val="22"/>
              </w:rPr>
              <w:t>rectus</w:t>
            </w:r>
            <w:proofErr w:type="spellEnd"/>
            <w:r w:rsidRPr="007F2540">
              <w:rPr>
                <w:rFonts w:eastAsia="Times New Roman"/>
                <w:sz w:val="22"/>
                <w:szCs w:val="22"/>
              </w:rPr>
              <w:t xml:space="preserve"> </w:t>
            </w:r>
            <w:proofErr w:type="spellStart"/>
            <w:r w:rsidRPr="007F2540">
              <w:rPr>
                <w:rFonts w:eastAsia="Times New Roman"/>
                <w:sz w:val="22"/>
                <w:szCs w:val="22"/>
              </w:rPr>
              <w:t>muscle</w:t>
            </w:r>
            <w:proofErr w:type="spellEnd"/>
            <w:r w:rsidRPr="007F2540">
              <w:rPr>
                <w:rFonts w:eastAsia="Times New Roman"/>
                <w:sz w:val="22"/>
                <w:szCs w:val="22"/>
              </w:rPr>
              <w:t xml:space="preserve"> </w:t>
            </w:r>
            <w:proofErr w:type="spellStart"/>
            <w:r w:rsidRPr="007F2540">
              <w:rPr>
                <w:rFonts w:eastAsia="Times New Roman"/>
                <w:sz w:val="22"/>
                <w:szCs w:val="22"/>
              </w:rPr>
              <w:t>aponeuroplasty</w:t>
            </w:r>
            <w:proofErr w:type="spellEnd"/>
            <w:r w:rsidRPr="007F2540">
              <w:rPr>
                <w:rFonts w:eastAsia="Times New Roman"/>
                <w:sz w:val="22"/>
                <w:szCs w:val="22"/>
              </w:rPr>
              <w:t xml:space="preserve"> (LIRA) </w:t>
            </w:r>
            <w:proofErr w:type="spellStart"/>
            <w:r w:rsidRPr="007F2540">
              <w:rPr>
                <w:rFonts w:eastAsia="Times New Roman"/>
                <w:sz w:val="22"/>
                <w:szCs w:val="22"/>
              </w:rPr>
              <w:t>to</w:t>
            </w:r>
            <w:proofErr w:type="spellEnd"/>
            <w:r w:rsidRPr="007F2540">
              <w:rPr>
                <w:rFonts w:eastAsia="Times New Roman"/>
                <w:sz w:val="22"/>
                <w:szCs w:val="22"/>
              </w:rPr>
              <w:t xml:space="preserve"> </w:t>
            </w:r>
            <w:proofErr w:type="spellStart"/>
            <w:r w:rsidRPr="007F2540">
              <w:rPr>
                <w:rFonts w:eastAsia="Times New Roman"/>
                <w:sz w:val="22"/>
                <w:szCs w:val="22"/>
              </w:rPr>
              <w:t>parastomal</w:t>
            </w:r>
            <w:proofErr w:type="spellEnd"/>
            <w:r w:rsidRPr="007F2540">
              <w:rPr>
                <w:rFonts w:eastAsia="Times New Roman"/>
                <w:sz w:val="22"/>
                <w:szCs w:val="22"/>
              </w:rPr>
              <w:t xml:space="preserve"> hernia </w:t>
            </w:r>
            <w:proofErr w:type="spellStart"/>
            <w:r w:rsidRPr="007F2540">
              <w:rPr>
                <w:rFonts w:eastAsia="Times New Roman"/>
                <w:sz w:val="22"/>
                <w:szCs w:val="22"/>
              </w:rPr>
              <w:t>repair</w:t>
            </w:r>
            <w:proofErr w:type="spellEnd"/>
            <w:r w:rsidRPr="007F2540">
              <w:rPr>
                <w:rFonts w:eastAsia="Times New Roman"/>
                <w:sz w:val="22"/>
                <w:szCs w:val="22"/>
              </w:rPr>
              <w:t xml:space="preserve"> – a video </w:t>
            </w:r>
            <w:proofErr w:type="spellStart"/>
            <w:r w:rsidRPr="007F2540">
              <w:rPr>
                <w:rFonts w:eastAsia="Times New Roman"/>
                <w:sz w:val="22"/>
                <w:szCs w:val="22"/>
              </w:rPr>
              <w:t>vignette</w:t>
            </w:r>
            <w:proofErr w:type="spellEnd"/>
            <w:r w:rsidRPr="007F2540">
              <w:rPr>
                <w:rFonts w:eastAsia="Times New Roman"/>
                <w:sz w:val="22"/>
                <w:szCs w:val="22"/>
              </w:rPr>
              <w:t xml:space="preserve">. Vol. 25, </w:t>
            </w:r>
            <w:proofErr w:type="spellStart"/>
            <w:r w:rsidRPr="007F2540">
              <w:rPr>
                <w:rFonts w:eastAsia="Times New Roman"/>
                <w:sz w:val="22"/>
                <w:szCs w:val="22"/>
              </w:rPr>
              <w:t>Colorectal</w:t>
            </w:r>
            <w:proofErr w:type="spellEnd"/>
            <w:r w:rsidRPr="007F2540">
              <w:rPr>
                <w:rFonts w:eastAsia="Times New Roman"/>
                <w:sz w:val="22"/>
                <w:szCs w:val="22"/>
              </w:rPr>
              <w:t xml:space="preserve"> </w:t>
            </w:r>
            <w:proofErr w:type="spellStart"/>
            <w:r w:rsidRPr="007F2540">
              <w:rPr>
                <w:rFonts w:eastAsia="Times New Roman"/>
                <w:sz w:val="22"/>
                <w:szCs w:val="22"/>
              </w:rPr>
              <w:t>Disease</w:t>
            </w:r>
            <w:proofErr w:type="spellEnd"/>
            <w:r w:rsidRPr="007F2540">
              <w:rPr>
                <w:rFonts w:eastAsia="Times New Roman"/>
                <w:sz w:val="22"/>
                <w:szCs w:val="22"/>
              </w:rPr>
              <w:t>. 2023.</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rPr>
              <w:t>Buttle</w:t>
            </w:r>
            <w:proofErr w:type="spellEnd"/>
            <w:r w:rsidRPr="007F2540">
              <w:rPr>
                <w:rFonts w:eastAsia="Times New Roman"/>
                <w:sz w:val="22"/>
                <w:szCs w:val="22"/>
              </w:rPr>
              <w:t xml:space="preserve"> SG, </w:t>
            </w:r>
            <w:proofErr w:type="spellStart"/>
            <w:r w:rsidRPr="007F2540">
              <w:rPr>
                <w:rFonts w:eastAsia="Times New Roman"/>
                <w:sz w:val="22"/>
                <w:szCs w:val="22"/>
              </w:rPr>
              <w:t>McMillan</w:t>
            </w:r>
            <w:proofErr w:type="spellEnd"/>
            <w:r w:rsidRPr="007F2540">
              <w:rPr>
                <w:rFonts w:eastAsia="Times New Roman"/>
                <w:sz w:val="22"/>
                <w:szCs w:val="22"/>
              </w:rPr>
              <w:t xml:space="preserve"> HJ, </w:t>
            </w:r>
            <w:proofErr w:type="spellStart"/>
            <w:r w:rsidRPr="007F2540">
              <w:rPr>
                <w:rFonts w:eastAsia="Times New Roman"/>
                <w:sz w:val="22"/>
                <w:szCs w:val="22"/>
              </w:rPr>
              <w:t>Davila</w:t>
            </w:r>
            <w:proofErr w:type="spellEnd"/>
            <w:r w:rsidRPr="007F2540">
              <w:rPr>
                <w:rFonts w:eastAsia="Times New Roman"/>
                <w:sz w:val="22"/>
                <w:szCs w:val="22"/>
              </w:rPr>
              <w:t xml:space="preserve"> J, </w:t>
            </w:r>
            <w:proofErr w:type="spellStart"/>
            <w:r w:rsidRPr="007F2540">
              <w:rPr>
                <w:rFonts w:eastAsia="Times New Roman"/>
                <w:sz w:val="22"/>
                <w:szCs w:val="22"/>
              </w:rPr>
              <w:t>Bokhaut</w:t>
            </w:r>
            <w:proofErr w:type="spellEnd"/>
            <w:r w:rsidRPr="007F2540">
              <w:rPr>
                <w:rFonts w:eastAsia="Times New Roman"/>
                <w:sz w:val="22"/>
                <w:szCs w:val="22"/>
              </w:rPr>
              <w:t xml:space="preserve"> J, </w:t>
            </w:r>
            <w:proofErr w:type="spellStart"/>
            <w:r w:rsidRPr="007F2540">
              <w:rPr>
                <w:rFonts w:eastAsia="Times New Roman"/>
                <w:sz w:val="22"/>
                <w:szCs w:val="22"/>
              </w:rPr>
              <w:t>Kovesi</w:t>
            </w:r>
            <w:proofErr w:type="spellEnd"/>
            <w:r w:rsidRPr="007F2540">
              <w:rPr>
                <w:rFonts w:eastAsia="Times New Roman"/>
                <w:sz w:val="22"/>
                <w:szCs w:val="22"/>
              </w:rPr>
              <w:t xml:space="preserve"> T, Katz SL, et al. </w:t>
            </w:r>
            <w:r w:rsidRPr="007F2540">
              <w:rPr>
                <w:rFonts w:eastAsia="Times New Roman"/>
                <w:sz w:val="22"/>
                <w:szCs w:val="22"/>
                <w:lang w:val="en-US"/>
              </w:rPr>
              <w:t xml:space="preserve">Respiratory failure in a patient with VACTERL association and concomitant spinal muscular atrophy.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w:t>
            </w:r>
            <w:proofErr w:type="spellStart"/>
            <w:r w:rsidRPr="007F2540">
              <w:rPr>
                <w:rFonts w:eastAsia="Times New Roman"/>
                <w:sz w:val="22"/>
                <w:szCs w:val="22"/>
                <w:lang w:val="en-US"/>
              </w:rPr>
              <w:t>Pulmonol</w:t>
            </w:r>
            <w:proofErr w:type="spellEnd"/>
            <w:r w:rsidRPr="007F2540">
              <w:rPr>
                <w:rFonts w:eastAsia="Times New Roman"/>
                <w:sz w:val="22"/>
                <w:szCs w:val="22"/>
                <w:lang w:val="en-US"/>
              </w:rPr>
              <w:t xml:space="preserve">. 2023;58(11). </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Unadkat P, Parmar C, Lakdawala M. First Global Report of Catastrophic Results Due to Internal Herniation of Roux Limb in the Space Between the Gastric Pouch and Band: </w:t>
            </w:r>
            <w:proofErr w:type="gramStart"/>
            <w:r w:rsidRPr="007F2540">
              <w:rPr>
                <w:rFonts w:eastAsia="Times New Roman"/>
                <w:sz w:val="22"/>
                <w:szCs w:val="22"/>
                <w:lang w:val="en-US"/>
              </w:rPr>
              <w:t>a</w:t>
            </w:r>
            <w:proofErr w:type="gramEnd"/>
            <w:r w:rsidRPr="007F2540">
              <w:rPr>
                <w:rFonts w:eastAsia="Times New Roman"/>
                <w:sz w:val="22"/>
                <w:szCs w:val="22"/>
                <w:lang w:val="en-US"/>
              </w:rPr>
              <w:t xml:space="preserve"> Series of 3 Cases of Banded Roux-en-Y Gastric Bypass (BRYGB). </w:t>
            </w:r>
            <w:proofErr w:type="spellStart"/>
            <w:r w:rsidRPr="007F2540">
              <w:rPr>
                <w:rFonts w:eastAsia="Times New Roman"/>
                <w:sz w:val="22"/>
                <w:szCs w:val="22"/>
                <w:lang w:val="en-US"/>
              </w:rPr>
              <w:t>Obes</w:t>
            </w:r>
            <w:proofErr w:type="spellEnd"/>
            <w:r w:rsidRPr="007F2540">
              <w:rPr>
                <w:rFonts w:eastAsia="Times New Roman"/>
                <w:sz w:val="22"/>
                <w:szCs w:val="22"/>
                <w:lang w:val="en-US"/>
              </w:rPr>
              <w:t xml:space="preserve"> Surg. 2023;33(11).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Ayoola F. Comment on: Laparoscopic sleeve gastrectomy makes acid reflux symptoms worse or </w:t>
            </w:r>
            <w:proofErr w:type="gramStart"/>
            <w:r w:rsidRPr="007F2540">
              <w:rPr>
                <w:rFonts w:eastAsia="Times New Roman"/>
                <w:sz w:val="22"/>
                <w:szCs w:val="22"/>
                <w:lang w:val="en-US"/>
              </w:rPr>
              <w:t>better?:</w:t>
            </w:r>
            <w:proofErr w:type="gramEnd"/>
            <w:r w:rsidRPr="007F2540">
              <w:rPr>
                <w:rFonts w:eastAsia="Times New Roman"/>
                <w:sz w:val="22"/>
                <w:szCs w:val="22"/>
                <w:lang w:val="en-US"/>
              </w:rPr>
              <w:t xml:space="preserve"> A prospective short-term observational study in patients with morbid obesity. Vol. 19, Surgery for Obesity and Related Diseases.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Krogsgaard M, Dreyer P, Thomsen T. Understanding patients’ perspectives when unprepared for the emergence of a parastomal bulge—a qualitative study. </w:t>
            </w:r>
            <w:proofErr w:type="spellStart"/>
            <w:r w:rsidRPr="007F2540">
              <w:rPr>
                <w:rFonts w:eastAsia="Times New Roman"/>
                <w:sz w:val="22"/>
                <w:szCs w:val="22"/>
              </w:rPr>
              <w:t>Colorectal</w:t>
            </w:r>
            <w:proofErr w:type="spellEnd"/>
            <w:r w:rsidRPr="007F2540">
              <w:rPr>
                <w:rFonts w:eastAsia="Times New Roman"/>
                <w:sz w:val="22"/>
                <w:szCs w:val="22"/>
              </w:rPr>
              <w:t xml:space="preserve"> </w:t>
            </w:r>
            <w:proofErr w:type="spellStart"/>
            <w:r w:rsidRPr="007F2540">
              <w:rPr>
                <w:rFonts w:eastAsia="Times New Roman"/>
                <w:sz w:val="22"/>
                <w:szCs w:val="22"/>
              </w:rPr>
              <w:t>Disease</w:t>
            </w:r>
            <w:proofErr w:type="spellEnd"/>
            <w:r w:rsidRPr="007F2540">
              <w:rPr>
                <w:rFonts w:eastAsia="Times New Roman"/>
                <w:sz w:val="22"/>
                <w:szCs w:val="22"/>
              </w:rPr>
              <w:t>. 2023;25(11).</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rPr>
              <w:t xml:space="preserve">Herranz Barbero A, Iglesias-Platas I, Prat-Ortells J, </w:t>
            </w:r>
            <w:proofErr w:type="spellStart"/>
            <w:r w:rsidRPr="007F2540">
              <w:rPr>
                <w:rFonts w:eastAsia="Times New Roman"/>
                <w:sz w:val="22"/>
                <w:szCs w:val="22"/>
              </w:rPr>
              <w:t>Clotet</w:t>
            </w:r>
            <w:proofErr w:type="spellEnd"/>
            <w:r w:rsidRPr="007F2540">
              <w:rPr>
                <w:rFonts w:eastAsia="Times New Roman"/>
                <w:sz w:val="22"/>
                <w:szCs w:val="22"/>
              </w:rPr>
              <w:t xml:space="preserve"> Caba J, Moreno Hernando J, Castañón García-Alix M, et al. </w:t>
            </w:r>
            <w:r w:rsidRPr="007F2540">
              <w:rPr>
                <w:rFonts w:eastAsia="Times New Roman"/>
                <w:sz w:val="22"/>
                <w:szCs w:val="22"/>
                <w:lang w:val="en-US"/>
              </w:rPr>
              <w:t xml:space="preserve">Transpyloric Tube Placement Shortens Time to Full Feeding in Left Congenital Diaphragmatic Hernia. J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Surg. 2023;58(11).</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van </w:t>
            </w:r>
            <w:proofErr w:type="spellStart"/>
            <w:r w:rsidRPr="007F2540">
              <w:rPr>
                <w:rFonts w:eastAsia="Times New Roman"/>
                <w:sz w:val="22"/>
                <w:szCs w:val="22"/>
                <w:lang w:val="en-US"/>
              </w:rPr>
              <w:t>Varsseveld</w:t>
            </w:r>
            <w:proofErr w:type="spellEnd"/>
            <w:r w:rsidRPr="007F2540">
              <w:rPr>
                <w:rFonts w:eastAsia="Times New Roman"/>
                <w:sz w:val="22"/>
                <w:szCs w:val="22"/>
                <w:lang w:val="en-US"/>
              </w:rPr>
              <w:t xml:space="preserve"> OC, Klerk DH, Jester I, Lacher M, Kooi EMW, Hulscher JBF. Outcome Reporting in Interventional Necrotizing Enterocolitis Studies: A Systematic Review. Vol. 58, Journal of Pediatric Surgery. 2023. </w:t>
            </w:r>
          </w:p>
        </w:tc>
        <w:tc>
          <w:tcPr>
            <w:tcW w:w="2624" w:type="dxa"/>
          </w:tcPr>
          <w:p w:rsidR="009C2BFB" w:rsidRPr="00EE4CC2" w:rsidRDefault="009C2BFB" w:rsidP="00E2631E">
            <w:pPr>
              <w:rPr>
                <w:sz w:val="22"/>
                <w:szCs w:val="22"/>
                <w:lang w:val="en-US"/>
              </w:rPr>
            </w:pPr>
            <w:r>
              <w:rPr>
                <w:sz w:val="22"/>
                <w:szCs w:val="22"/>
                <w:lang w:val="en-US"/>
              </w:rPr>
              <w:t xml:space="preserve">Necrotizing enterocolitis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s-CO"/>
              </w:rPr>
              <w:t>Delcarro</w:t>
            </w:r>
            <w:proofErr w:type="spellEnd"/>
            <w:r w:rsidRPr="007F2540">
              <w:rPr>
                <w:rFonts w:eastAsia="Times New Roman"/>
                <w:sz w:val="22"/>
                <w:szCs w:val="22"/>
                <w:lang w:val="es-CO"/>
              </w:rPr>
              <w:t xml:space="preserve"> A, </w:t>
            </w:r>
            <w:proofErr w:type="spellStart"/>
            <w:r w:rsidRPr="007F2540">
              <w:rPr>
                <w:rFonts w:eastAsia="Times New Roman"/>
                <w:sz w:val="22"/>
                <w:szCs w:val="22"/>
                <w:lang w:val="es-CO"/>
              </w:rPr>
              <w:t>Zanoni</w:t>
            </w:r>
            <w:proofErr w:type="spellEnd"/>
            <w:r w:rsidRPr="007F2540">
              <w:rPr>
                <w:rFonts w:eastAsia="Times New Roman"/>
                <w:sz w:val="22"/>
                <w:szCs w:val="22"/>
                <w:lang w:val="es-CO"/>
              </w:rPr>
              <w:t xml:space="preserve"> AAG, </w:t>
            </w:r>
            <w:proofErr w:type="spellStart"/>
            <w:r w:rsidRPr="007F2540">
              <w:rPr>
                <w:rFonts w:eastAsia="Times New Roman"/>
                <w:sz w:val="22"/>
                <w:szCs w:val="22"/>
                <w:lang w:val="es-CO"/>
              </w:rPr>
              <w:t>Ciccarese</w:t>
            </w:r>
            <w:proofErr w:type="spellEnd"/>
            <w:r w:rsidRPr="007F2540">
              <w:rPr>
                <w:rFonts w:eastAsia="Times New Roman"/>
                <w:sz w:val="22"/>
                <w:szCs w:val="22"/>
                <w:lang w:val="es-CO"/>
              </w:rPr>
              <w:t xml:space="preserve"> F, </w:t>
            </w:r>
            <w:proofErr w:type="spellStart"/>
            <w:r w:rsidRPr="007F2540">
              <w:rPr>
                <w:rFonts w:eastAsia="Times New Roman"/>
                <w:sz w:val="22"/>
                <w:szCs w:val="22"/>
                <w:lang w:val="es-CO"/>
              </w:rPr>
              <w:t>Oldani</w:t>
            </w:r>
            <w:proofErr w:type="spellEnd"/>
            <w:r w:rsidRPr="007F2540">
              <w:rPr>
                <w:rFonts w:eastAsia="Times New Roman"/>
                <w:sz w:val="22"/>
                <w:szCs w:val="22"/>
                <w:lang w:val="es-CO"/>
              </w:rPr>
              <w:t xml:space="preserve"> A, Villa R, </w:t>
            </w:r>
            <w:proofErr w:type="spellStart"/>
            <w:r w:rsidRPr="007F2540">
              <w:rPr>
                <w:rFonts w:eastAsia="Times New Roman"/>
                <w:sz w:val="22"/>
                <w:szCs w:val="22"/>
                <w:lang w:val="es-CO"/>
              </w:rPr>
              <w:t>Airoldi</w:t>
            </w:r>
            <w:proofErr w:type="spellEnd"/>
            <w:r w:rsidRPr="007F2540">
              <w:rPr>
                <w:rFonts w:eastAsia="Times New Roman"/>
                <w:sz w:val="22"/>
                <w:szCs w:val="22"/>
                <w:lang w:val="es-CO"/>
              </w:rPr>
              <w:t xml:space="preserve"> C, et al. </w:t>
            </w:r>
            <w:r w:rsidRPr="007F2540">
              <w:rPr>
                <w:rFonts w:eastAsia="Times New Roman"/>
                <w:sz w:val="22"/>
                <w:szCs w:val="22"/>
                <w:lang w:val="en-US"/>
              </w:rPr>
              <w:t xml:space="preserve">Laparoscopic Sleeve Gastrectomy in Patients Over 60 Years Old: A Long-Term Follow-Up. Journal of </w:t>
            </w:r>
            <w:proofErr w:type="spellStart"/>
            <w:r w:rsidRPr="007F2540">
              <w:rPr>
                <w:rFonts w:eastAsia="Times New Roman"/>
                <w:sz w:val="22"/>
                <w:szCs w:val="22"/>
                <w:lang w:val="en-US"/>
              </w:rPr>
              <w:t>Laparoendoscopic</w:t>
            </w:r>
            <w:proofErr w:type="spellEnd"/>
            <w:r w:rsidRPr="007F2540">
              <w:rPr>
                <w:rFonts w:eastAsia="Times New Roman"/>
                <w:sz w:val="22"/>
                <w:szCs w:val="22"/>
                <w:lang w:val="en-US"/>
              </w:rPr>
              <w:t xml:space="preserve"> and Advanced Surgical Techniques. 2023;33(11).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s-CO"/>
              </w:rPr>
              <w:t>Jiang</w:t>
            </w:r>
            <w:proofErr w:type="spellEnd"/>
            <w:r w:rsidRPr="007F2540">
              <w:rPr>
                <w:rFonts w:eastAsia="Times New Roman"/>
                <w:sz w:val="22"/>
                <w:szCs w:val="22"/>
                <w:lang w:val="es-CO"/>
              </w:rPr>
              <w:t xml:space="preserve"> Y, Huang J, Huang Z, Li W, Tan R, Li T, et al. </w:t>
            </w:r>
            <w:r w:rsidRPr="007F2540">
              <w:rPr>
                <w:rFonts w:eastAsia="Times New Roman"/>
                <w:sz w:val="22"/>
                <w:szCs w:val="22"/>
                <w:lang w:val="en-US"/>
              </w:rPr>
              <w:t>ADAMTS12 promotes oxaliplatin chemoresistance and angiogenesis in gastric cancer through VEGF upregulation. Cell Signal. 2023;111.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 xml:space="preserve">Hassan A, Azhar A, Ullah A, Yadav S, Tahir M Bin, Basnet R, et al. Gastric </w:t>
            </w:r>
            <w:proofErr w:type="spellStart"/>
            <w:r w:rsidRPr="007F2540">
              <w:rPr>
                <w:rFonts w:eastAsia="Times New Roman"/>
                <w:sz w:val="22"/>
                <w:szCs w:val="22"/>
                <w:lang w:val="en-US"/>
              </w:rPr>
              <w:t>organoaxial</w:t>
            </w:r>
            <w:proofErr w:type="spellEnd"/>
            <w:r w:rsidRPr="007F2540">
              <w:rPr>
                <w:rFonts w:eastAsia="Times New Roman"/>
                <w:sz w:val="22"/>
                <w:szCs w:val="22"/>
                <w:lang w:val="en-US"/>
              </w:rPr>
              <w:t xml:space="preserve"> volvulus: A lethal twist and a rare cause of acute abdomen. </w:t>
            </w:r>
            <w:proofErr w:type="spellStart"/>
            <w:r w:rsidRPr="007F2540">
              <w:rPr>
                <w:rFonts w:eastAsia="Times New Roman"/>
                <w:sz w:val="22"/>
                <w:szCs w:val="22"/>
                <w:lang w:val="en-US"/>
              </w:rPr>
              <w:t>Radiol</w:t>
            </w:r>
            <w:proofErr w:type="spellEnd"/>
            <w:r w:rsidRPr="007F2540">
              <w:rPr>
                <w:rFonts w:eastAsia="Times New Roman"/>
                <w:sz w:val="22"/>
                <w:szCs w:val="22"/>
                <w:lang w:val="en-US"/>
              </w:rPr>
              <w:t xml:space="preserve"> Case Rep. 2023;18(11).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n-US"/>
              </w:rPr>
              <w:t>Bazira</w:t>
            </w:r>
            <w:proofErr w:type="spellEnd"/>
            <w:r w:rsidRPr="007F2540">
              <w:rPr>
                <w:rFonts w:eastAsia="Times New Roman"/>
                <w:sz w:val="22"/>
                <w:szCs w:val="22"/>
                <w:lang w:val="en-US"/>
              </w:rPr>
              <w:t xml:space="preserve"> PJ. Anatomy of the </w:t>
            </w:r>
            <w:proofErr w:type="spellStart"/>
            <w:r w:rsidRPr="007F2540">
              <w:rPr>
                <w:rFonts w:eastAsia="Times New Roman"/>
                <w:sz w:val="22"/>
                <w:szCs w:val="22"/>
                <w:lang w:val="en-US"/>
              </w:rPr>
              <w:t>oesophagus</w:t>
            </w:r>
            <w:proofErr w:type="spellEnd"/>
            <w:r w:rsidRPr="007F2540">
              <w:rPr>
                <w:rFonts w:eastAsia="Times New Roman"/>
                <w:sz w:val="22"/>
                <w:szCs w:val="22"/>
                <w:lang w:val="en-US"/>
              </w:rPr>
              <w:t>. Vol. 41, Surgery (United Kingdom).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Donlon NE, McCormack O. Benign surgical diseases of the gastro-</w:t>
            </w:r>
            <w:proofErr w:type="spellStart"/>
            <w:r w:rsidRPr="007F2540">
              <w:rPr>
                <w:rFonts w:eastAsia="Times New Roman"/>
                <w:sz w:val="22"/>
                <w:szCs w:val="22"/>
                <w:lang w:val="en-US"/>
              </w:rPr>
              <w:t>oesophageal</w:t>
            </w:r>
            <w:proofErr w:type="spellEnd"/>
            <w:r w:rsidRPr="007F2540">
              <w:rPr>
                <w:rFonts w:eastAsia="Times New Roman"/>
                <w:sz w:val="22"/>
                <w:szCs w:val="22"/>
                <w:lang w:val="en-US"/>
              </w:rPr>
              <w:t xml:space="preserve"> junction. Vol. 41, Surgery (United Kingdom). 2023.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Zhong L, Xu H, Fan Y. An Unusual Cause of Abdominal Pain. Gastroenterology. 2023 Nov;165(5):1114–7.</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lastRenderedPageBreak/>
              <w:t xml:space="preserve">Lai Y, </w:t>
            </w:r>
            <w:proofErr w:type="spellStart"/>
            <w:r w:rsidRPr="007F2540">
              <w:rPr>
                <w:rFonts w:eastAsia="Times New Roman"/>
                <w:sz w:val="22"/>
                <w:szCs w:val="22"/>
                <w:lang w:val="en-US"/>
              </w:rPr>
              <w:t>Chuanqing</w:t>
            </w:r>
            <w:proofErr w:type="spellEnd"/>
            <w:r w:rsidRPr="007F2540">
              <w:rPr>
                <w:rFonts w:eastAsia="Times New Roman"/>
                <w:sz w:val="22"/>
                <w:szCs w:val="22"/>
                <w:lang w:val="en-US"/>
              </w:rPr>
              <w:t xml:space="preserve"> M, </w:t>
            </w:r>
            <w:proofErr w:type="spellStart"/>
            <w:r w:rsidRPr="007F2540">
              <w:rPr>
                <w:rFonts w:eastAsia="Times New Roman"/>
                <w:sz w:val="22"/>
                <w:szCs w:val="22"/>
                <w:lang w:val="en-US"/>
              </w:rPr>
              <w:t>Zhiyu</w:t>
            </w:r>
            <w:proofErr w:type="spellEnd"/>
            <w:r w:rsidRPr="007F2540">
              <w:rPr>
                <w:rFonts w:eastAsia="Times New Roman"/>
                <w:sz w:val="22"/>
                <w:szCs w:val="22"/>
                <w:lang w:val="en-US"/>
              </w:rPr>
              <w:t xml:space="preserve"> C, </w:t>
            </w:r>
            <w:proofErr w:type="spellStart"/>
            <w:r w:rsidRPr="007F2540">
              <w:rPr>
                <w:rFonts w:eastAsia="Times New Roman"/>
                <w:sz w:val="22"/>
                <w:szCs w:val="22"/>
                <w:lang w:val="en-US"/>
              </w:rPr>
              <w:t>Chengyong</w:t>
            </w:r>
            <w:proofErr w:type="spellEnd"/>
            <w:r w:rsidRPr="007F2540">
              <w:rPr>
                <w:rFonts w:eastAsia="Times New Roman"/>
                <w:sz w:val="22"/>
                <w:szCs w:val="22"/>
                <w:lang w:val="en-US"/>
              </w:rPr>
              <w:t xml:space="preserve"> W, Meng L, Jing L, et al. Comparison of two preserved cartilage iliac crest cortical-cancellous bone blocks graft harvesting techniques in children: A prospective, double-blind, randomized clinical trial. Journal of Cranio-Maxillofacial Surgery. 2023;51(11).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7F2540"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n-US"/>
              </w:rPr>
              <w:t>Kadkhodayan</w:t>
            </w:r>
            <w:proofErr w:type="spellEnd"/>
            <w:r w:rsidRPr="007F2540">
              <w:rPr>
                <w:rFonts w:eastAsia="Times New Roman"/>
                <w:sz w:val="22"/>
                <w:szCs w:val="22"/>
                <w:lang w:val="en-US"/>
              </w:rPr>
              <w:t xml:space="preserve"> K, Viana A, Singh S, Smith D, Irani S, Yang D, et al. Endoscopic blind limb reduction with </w:t>
            </w:r>
            <w:proofErr w:type="spellStart"/>
            <w:r w:rsidRPr="007F2540">
              <w:rPr>
                <w:rFonts w:eastAsia="Times New Roman"/>
                <w:sz w:val="22"/>
                <w:szCs w:val="22"/>
                <w:lang w:val="en-US"/>
              </w:rPr>
              <w:t>septotomy</w:t>
            </w:r>
            <w:proofErr w:type="spellEnd"/>
            <w:r w:rsidRPr="007F2540">
              <w:rPr>
                <w:rFonts w:eastAsia="Times New Roman"/>
                <w:sz w:val="22"/>
                <w:szCs w:val="22"/>
                <w:lang w:val="en-US"/>
              </w:rPr>
              <w:t xml:space="preserve">: a novel endoscopic approach to candy cane syndrome after Roux-en-Y gastric bypass. </w:t>
            </w:r>
            <w:proofErr w:type="spellStart"/>
            <w:r w:rsidRPr="007F2540">
              <w:rPr>
                <w:rFonts w:eastAsia="Times New Roman"/>
                <w:sz w:val="22"/>
                <w:szCs w:val="22"/>
                <w:lang w:val="en-US"/>
              </w:rPr>
              <w:t>VideoGIE</w:t>
            </w:r>
            <w:proofErr w:type="spellEnd"/>
            <w:r w:rsidRPr="007F2540">
              <w:rPr>
                <w:rFonts w:eastAsia="Times New Roman"/>
                <w:sz w:val="22"/>
                <w:szCs w:val="22"/>
                <w:lang w:val="en-US"/>
              </w:rPr>
              <w:t>. 2023;8(11).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Lim AM, Yap TL, Kong JY. Incarcerated hernia with ileal perforation in an extreme preterm infant. BMJ Case Rep. 2023;16(11).</w:t>
            </w:r>
          </w:p>
        </w:tc>
        <w:tc>
          <w:tcPr>
            <w:tcW w:w="2624" w:type="dxa"/>
          </w:tcPr>
          <w:p w:rsidR="009C2BFB" w:rsidRPr="00EE4CC2" w:rsidRDefault="009C2BFB" w:rsidP="00E2631E">
            <w:pPr>
              <w:rPr>
                <w:sz w:val="22"/>
                <w:szCs w:val="22"/>
                <w:lang w:val="en-US"/>
              </w:rPr>
            </w:pPr>
            <w:r>
              <w:rPr>
                <w:sz w:val="22"/>
                <w:szCs w:val="22"/>
                <w:lang w:val="en-US"/>
              </w:rPr>
              <w:t xml:space="preserve">Ileal perforation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rPr>
              <w:t>Ekici</w:t>
            </w:r>
            <w:proofErr w:type="spellEnd"/>
            <w:r w:rsidRPr="007F2540">
              <w:rPr>
                <w:rFonts w:eastAsia="Times New Roman"/>
                <w:sz w:val="22"/>
                <w:szCs w:val="22"/>
              </w:rPr>
              <w:t xml:space="preserve"> MF, </w:t>
            </w:r>
            <w:proofErr w:type="spellStart"/>
            <w:r w:rsidRPr="007F2540">
              <w:rPr>
                <w:rFonts w:eastAsia="Times New Roman"/>
                <w:sz w:val="22"/>
                <w:szCs w:val="22"/>
              </w:rPr>
              <w:t>Yıldırım</w:t>
            </w:r>
            <w:proofErr w:type="spellEnd"/>
            <w:r w:rsidRPr="007F2540">
              <w:rPr>
                <w:rFonts w:eastAsia="Times New Roman"/>
                <w:sz w:val="22"/>
                <w:szCs w:val="22"/>
              </w:rPr>
              <w:t xml:space="preserve"> AC, </w:t>
            </w:r>
            <w:proofErr w:type="spellStart"/>
            <w:r w:rsidRPr="007F2540">
              <w:rPr>
                <w:rFonts w:eastAsia="Times New Roman"/>
                <w:sz w:val="22"/>
                <w:szCs w:val="22"/>
              </w:rPr>
              <w:t>Zeren</w:t>
            </w:r>
            <w:proofErr w:type="spellEnd"/>
            <w:r w:rsidRPr="007F2540">
              <w:rPr>
                <w:rFonts w:eastAsia="Times New Roman"/>
                <w:sz w:val="22"/>
                <w:szCs w:val="22"/>
              </w:rPr>
              <w:t xml:space="preserve"> S, </w:t>
            </w:r>
            <w:proofErr w:type="spellStart"/>
            <w:r w:rsidRPr="007F2540">
              <w:rPr>
                <w:rFonts w:eastAsia="Times New Roman"/>
                <w:sz w:val="22"/>
                <w:szCs w:val="22"/>
              </w:rPr>
              <w:t>Yaylak</w:t>
            </w:r>
            <w:proofErr w:type="spellEnd"/>
            <w:r w:rsidRPr="007F2540">
              <w:rPr>
                <w:rFonts w:eastAsia="Times New Roman"/>
                <w:sz w:val="22"/>
                <w:szCs w:val="22"/>
              </w:rPr>
              <w:t xml:space="preserve"> F, </w:t>
            </w:r>
            <w:proofErr w:type="spellStart"/>
            <w:r w:rsidRPr="007F2540">
              <w:rPr>
                <w:rFonts w:eastAsia="Times New Roman"/>
                <w:sz w:val="22"/>
                <w:szCs w:val="22"/>
              </w:rPr>
              <w:t>Arık</w:t>
            </w:r>
            <w:proofErr w:type="spellEnd"/>
            <w:r w:rsidRPr="007F2540">
              <w:rPr>
                <w:rFonts w:eastAsia="Times New Roman"/>
                <w:sz w:val="22"/>
                <w:szCs w:val="22"/>
              </w:rPr>
              <w:t xml:space="preserve"> Ö, </w:t>
            </w:r>
            <w:proofErr w:type="spellStart"/>
            <w:r w:rsidRPr="007F2540">
              <w:rPr>
                <w:rFonts w:eastAsia="Times New Roman"/>
                <w:sz w:val="22"/>
                <w:szCs w:val="22"/>
              </w:rPr>
              <w:t>Algın</w:t>
            </w:r>
            <w:proofErr w:type="spellEnd"/>
            <w:r w:rsidRPr="007F2540">
              <w:rPr>
                <w:rFonts w:eastAsia="Times New Roman"/>
                <w:sz w:val="22"/>
                <w:szCs w:val="22"/>
              </w:rPr>
              <w:t xml:space="preserve"> MC. </w:t>
            </w:r>
            <w:r w:rsidRPr="007F2540">
              <w:rPr>
                <w:rFonts w:eastAsia="Times New Roman"/>
                <w:sz w:val="22"/>
                <w:szCs w:val="22"/>
                <w:lang w:val="en-US"/>
              </w:rPr>
              <w:t>PLANNING TO ‘NEW NORMAL’ DURING COVID-19 PANDEMIC AT GENERAL SURGERY DEPARTMENT: A TURKEY EXPERIENCE. Acta Clin Croat. 2023;62(3).</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rPr>
              <w:t>Bin</w:t>
            </w:r>
            <w:proofErr w:type="spellEnd"/>
            <w:r w:rsidRPr="007F2540">
              <w:rPr>
                <w:rFonts w:eastAsia="Times New Roman"/>
                <w:sz w:val="22"/>
                <w:szCs w:val="22"/>
              </w:rPr>
              <w:t xml:space="preserve"> </w:t>
            </w:r>
            <w:proofErr w:type="spellStart"/>
            <w:r w:rsidRPr="007F2540">
              <w:rPr>
                <w:rFonts w:eastAsia="Times New Roman"/>
                <w:sz w:val="22"/>
                <w:szCs w:val="22"/>
              </w:rPr>
              <w:t>Traiki</w:t>
            </w:r>
            <w:proofErr w:type="spellEnd"/>
            <w:r w:rsidRPr="007F2540">
              <w:rPr>
                <w:rFonts w:eastAsia="Times New Roman"/>
                <w:sz w:val="22"/>
                <w:szCs w:val="22"/>
              </w:rPr>
              <w:t xml:space="preserve"> TA, </w:t>
            </w:r>
            <w:proofErr w:type="spellStart"/>
            <w:r w:rsidRPr="007F2540">
              <w:rPr>
                <w:rFonts w:eastAsia="Times New Roman"/>
                <w:sz w:val="22"/>
                <w:szCs w:val="22"/>
              </w:rPr>
              <w:t>Alshammari</w:t>
            </w:r>
            <w:proofErr w:type="spellEnd"/>
            <w:r w:rsidRPr="007F2540">
              <w:rPr>
                <w:rFonts w:eastAsia="Times New Roman"/>
                <w:sz w:val="22"/>
                <w:szCs w:val="22"/>
              </w:rPr>
              <w:t xml:space="preserve"> SA, </w:t>
            </w:r>
            <w:proofErr w:type="spellStart"/>
            <w:r w:rsidRPr="007F2540">
              <w:rPr>
                <w:rFonts w:eastAsia="Times New Roman"/>
                <w:sz w:val="22"/>
                <w:szCs w:val="22"/>
              </w:rPr>
              <w:t>Abdulla</w:t>
            </w:r>
            <w:proofErr w:type="spellEnd"/>
            <w:r w:rsidRPr="007F2540">
              <w:rPr>
                <w:rFonts w:eastAsia="Times New Roman"/>
                <w:sz w:val="22"/>
                <w:szCs w:val="22"/>
              </w:rPr>
              <w:t xml:space="preserve"> MA, </w:t>
            </w:r>
            <w:proofErr w:type="spellStart"/>
            <w:r w:rsidRPr="007F2540">
              <w:rPr>
                <w:rFonts w:eastAsia="Times New Roman"/>
                <w:sz w:val="22"/>
                <w:szCs w:val="22"/>
              </w:rPr>
              <w:t>Aldarsouni</w:t>
            </w:r>
            <w:proofErr w:type="spellEnd"/>
            <w:r w:rsidRPr="007F2540">
              <w:rPr>
                <w:rFonts w:eastAsia="Times New Roman"/>
                <w:sz w:val="22"/>
                <w:szCs w:val="22"/>
              </w:rPr>
              <w:t xml:space="preserve"> FG, </w:t>
            </w:r>
            <w:proofErr w:type="spellStart"/>
            <w:r w:rsidRPr="007F2540">
              <w:rPr>
                <w:rFonts w:eastAsia="Times New Roman"/>
                <w:sz w:val="22"/>
                <w:szCs w:val="22"/>
              </w:rPr>
              <w:t>Alhassan</w:t>
            </w:r>
            <w:proofErr w:type="spellEnd"/>
            <w:r w:rsidRPr="007F2540">
              <w:rPr>
                <w:rFonts w:eastAsia="Times New Roman"/>
                <w:sz w:val="22"/>
                <w:szCs w:val="22"/>
              </w:rPr>
              <w:t xml:space="preserve"> NS, Abdullah MH, et al. </w:t>
            </w:r>
            <w:r w:rsidRPr="007F2540">
              <w:rPr>
                <w:rFonts w:eastAsia="Times New Roman"/>
                <w:sz w:val="22"/>
                <w:szCs w:val="22"/>
                <w:lang w:val="en-US"/>
              </w:rPr>
              <w:t>Surgical outcomes and stoma-related complications in inflammatory bowel disease in Saudi Arabia: a retrospective study. Ann Saudi Med. 2023;43(6).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014315"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rPr>
              <w:t xml:space="preserve">Lorenzana FS, Mérida AA, Zafar N, Isla AM. </w:t>
            </w:r>
            <w:proofErr w:type="spellStart"/>
            <w:r w:rsidRPr="007F2540">
              <w:rPr>
                <w:rFonts w:eastAsia="Times New Roman"/>
                <w:sz w:val="22"/>
                <w:szCs w:val="22"/>
                <w:lang w:val="en-US"/>
              </w:rPr>
              <w:t>Parahiatal</w:t>
            </w:r>
            <w:proofErr w:type="spellEnd"/>
            <w:r w:rsidRPr="007F2540">
              <w:rPr>
                <w:rFonts w:eastAsia="Times New Roman"/>
                <w:sz w:val="22"/>
                <w:szCs w:val="22"/>
                <w:lang w:val="en-US"/>
              </w:rPr>
              <w:t xml:space="preserve"> hernia: A rare type of hernia and the answer to an anatomical challenge. European Journal of Anatomy. 2023;27(6).</w:t>
            </w:r>
          </w:p>
        </w:tc>
        <w:tc>
          <w:tcPr>
            <w:tcW w:w="2624" w:type="dxa"/>
          </w:tcPr>
          <w:p w:rsidR="009C2BFB" w:rsidRPr="00EE4CC2" w:rsidRDefault="009C2BFB" w:rsidP="00E2631E">
            <w:pPr>
              <w:rPr>
                <w:sz w:val="22"/>
                <w:szCs w:val="22"/>
                <w:lang w:val="en-US"/>
              </w:rPr>
            </w:pPr>
            <w:proofErr w:type="spellStart"/>
            <w:r>
              <w:rPr>
                <w:sz w:val="22"/>
                <w:szCs w:val="22"/>
                <w:lang w:val="en-US"/>
              </w:rPr>
              <w:t>Parahiatal</w:t>
            </w:r>
            <w:proofErr w:type="spellEnd"/>
            <w:r>
              <w:rPr>
                <w:sz w:val="22"/>
                <w:szCs w:val="22"/>
                <w:lang w:val="en-US"/>
              </w:rPr>
              <w:t xml:space="preserve">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s-CO"/>
              </w:rPr>
              <w:t xml:space="preserve">Takeuchi A, </w:t>
            </w:r>
            <w:proofErr w:type="spellStart"/>
            <w:r w:rsidRPr="007F2540">
              <w:rPr>
                <w:rFonts w:eastAsia="Times New Roman"/>
                <w:sz w:val="22"/>
                <w:szCs w:val="22"/>
                <w:lang w:val="es-CO"/>
              </w:rPr>
              <w:t>Ojima</w:t>
            </w:r>
            <w:proofErr w:type="spellEnd"/>
            <w:r w:rsidRPr="007F2540">
              <w:rPr>
                <w:rFonts w:eastAsia="Times New Roman"/>
                <w:sz w:val="22"/>
                <w:szCs w:val="22"/>
                <w:lang w:val="es-CO"/>
              </w:rPr>
              <w:t xml:space="preserve"> T, </w:t>
            </w:r>
            <w:proofErr w:type="spellStart"/>
            <w:r w:rsidRPr="007F2540">
              <w:rPr>
                <w:rFonts w:eastAsia="Times New Roman"/>
                <w:sz w:val="22"/>
                <w:szCs w:val="22"/>
                <w:lang w:val="es-CO"/>
              </w:rPr>
              <w:t>Hayata</w:t>
            </w:r>
            <w:proofErr w:type="spellEnd"/>
            <w:r w:rsidRPr="007F2540">
              <w:rPr>
                <w:rFonts w:eastAsia="Times New Roman"/>
                <w:sz w:val="22"/>
                <w:szCs w:val="22"/>
                <w:lang w:val="es-CO"/>
              </w:rPr>
              <w:t xml:space="preserve"> K, </w:t>
            </w:r>
            <w:proofErr w:type="spellStart"/>
            <w:r w:rsidRPr="007F2540">
              <w:rPr>
                <w:rFonts w:eastAsia="Times New Roman"/>
                <w:sz w:val="22"/>
                <w:szCs w:val="22"/>
                <w:lang w:val="es-CO"/>
              </w:rPr>
              <w:t>Kitadani</w:t>
            </w:r>
            <w:proofErr w:type="spellEnd"/>
            <w:r w:rsidRPr="007F2540">
              <w:rPr>
                <w:rFonts w:eastAsia="Times New Roman"/>
                <w:sz w:val="22"/>
                <w:szCs w:val="22"/>
                <w:lang w:val="es-CO"/>
              </w:rPr>
              <w:t xml:space="preserve"> J, Goda T, </w:t>
            </w:r>
            <w:proofErr w:type="spellStart"/>
            <w:r w:rsidRPr="007F2540">
              <w:rPr>
                <w:rFonts w:eastAsia="Times New Roman"/>
                <w:sz w:val="22"/>
                <w:szCs w:val="22"/>
                <w:lang w:val="es-CO"/>
              </w:rPr>
              <w:t>Tominaga</w:t>
            </w:r>
            <w:proofErr w:type="spellEnd"/>
            <w:r w:rsidRPr="007F2540">
              <w:rPr>
                <w:rFonts w:eastAsia="Times New Roman"/>
                <w:sz w:val="22"/>
                <w:szCs w:val="22"/>
                <w:lang w:val="es-CO"/>
              </w:rPr>
              <w:t xml:space="preserve"> S, et al. </w:t>
            </w:r>
            <w:r w:rsidRPr="007F2540">
              <w:rPr>
                <w:rFonts w:eastAsia="Times New Roman"/>
                <w:sz w:val="22"/>
                <w:szCs w:val="22"/>
                <w:lang w:val="en-US"/>
              </w:rPr>
              <w:t>Laparoscopic reconstruction in McKeown esophagectomy is a risk factor for postoperative diaphragmatic hernia. Diseases of the Esophagus. 2023;36(11).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Fleming AM, Phillips AL, Drake JA, Murphy AJ, Yakoub D, Shibata D, et al. Sugarbaker Versus Keyhole Repair for Parastomal Hernia: Results of an Artificial Intelligence Large Language Model Post Hoc Analysis. Vol. 27, Journal of Gastrointestinal Surgery. 2023.</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r w:rsidRPr="007F2540">
              <w:rPr>
                <w:rFonts w:eastAsia="Times New Roman"/>
                <w:sz w:val="22"/>
                <w:szCs w:val="22"/>
                <w:lang w:val="en-US"/>
              </w:rPr>
              <w:t>Yeung TM, Harris G. Beyond the bulge: parastomal seromas and ileostomy dysfunction. Vol. 93, ANZ Journal of Surgery. 2023.</w:t>
            </w:r>
          </w:p>
        </w:tc>
        <w:tc>
          <w:tcPr>
            <w:tcW w:w="2624" w:type="dxa"/>
          </w:tcPr>
          <w:p w:rsidR="009C2BFB" w:rsidRPr="00EE4CC2" w:rsidRDefault="009C2BFB" w:rsidP="00E2631E">
            <w:pPr>
              <w:rPr>
                <w:sz w:val="22"/>
                <w:szCs w:val="22"/>
                <w:lang w:val="en-US"/>
              </w:rPr>
            </w:pPr>
            <w:r>
              <w:rPr>
                <w:sz w:val="22"/>
                <w:szCs w:val="22"/>
                <w:lang w:val="en-US"/>
              </w:rPr>
              <w:t xml:space="preserve">Parastomal seromas </w:t>
            </w:r>
          </w:p>
        </w:tc>
      </w:tr>
      <w:tr w:rsidR="009C2BFB" w:rsidRPr="00EE4CC2"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7F2540">
              <w:rPr>
                <w:rFonts w:eastAsia="Times New Roman"/>
                <w:sz w:val="22"/>
                <w:szCs w:val="22"/>
                <w:lang w:val="en-US"/>
              </w:rPr>
              <w:t>Wennström</w:t>
            </w:r>
            <w:proofErr w:type="spellEnd"/>
            <w:r w:rsidRPr="007F2540">
              <w:rPr>
                <w:rFonts w:eastAsia="Times New Roman"/>
                <w:sz w:val="22"/>
                <w:szCs w:val="22"/>
                <w:lang w:val="en-US"/>
              </w:rPr>
              <w:t xml:space="preserve"> B, Lindberg S, Svensson J, Larsson E, Stensby H, Larsson PA. Being Caught in a Vicious Circle. Gastroenterology Nursing. 2023;46(6).</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t>Habeeb</w:t>
            </w:r>
            <w:proofErr w:type="spellEnd"/>
            <w:r w:rsidRPr="00A36F65">
              <w:rPr>
                <w:rFonts w:eastAsia="Times New Roman"/>
                <w:sz w:val="22"/>
                <w:szCs w:val="22"/>
              </w:rPr>
              <w:t xml:space="preserve"> TAAM, </w:t>
            </w:r>
            <w:proofErr w:type="spellStart"/>
            <w:r w:rsidRPr="00A36F65">
              <w:rPr>
                <w:rFonts w:eastAsia="Times New Roman"/>
                <w:sz w:val="22"/>
                <w:szCs w:val="22"/>
              </w:rPr>
              <w:t>Hussain</w:t>
            </w:r>
            <w:proofErr w:type="spellEnd"/>
            <w:r w:rsidRPr="00A36F65">
              <w:rPr>
                <w:rFonts w:eastAsia="Times New Roman"/>
                <w:sz w:val="22"/>
                <w:szCs w:val="22"/>
              </w:rPr>
              <w:t xml:space="preserve"> A, </w:t>
            </w:r>
            <w:proofErr w:type="spellStart"/>
            <w:r w:rsidRPr="00A36F65">
              <w:rPr>
                <w:rFonts w:eastAsia="Times New Roman"/>
                <w:sz w:val="22"/>
                <w:szCs w:val="22"/>
              </w:rPr>
              <w:t>Podda</w:t>
            </w:r>
            <w:proofErr w:type="spellEnd"/>
            <w:r w:rsidRPr="00A36F65">
              <w:rPr>
                <w:rFonts w:eastAsia="Times New Roman"/>
                <w:sz w:val="22"/>
                <w:szCs w:val="22"/>
              </w:rPr>
              <w:t xml:space="preserve"> M, </w:t>
            </w:r>
            <w:proofErr w:type="spellStart"/>
            <w:r w:rsidRPr="00A36F65">
              <w:rPr>
                <w:rFonts w:eastAsia="Times New Roman"/>
                <w:sz w:val="22"/>
                <w:szCs w:val="22"/>
              </w:rPr>
              <w:t>Aiolfi</w:t>
            </w:r>
            <w:proofErr w:type="spellEnd"/>
            <w:r w:rsidRPr="00A36F65">
              <w:rPr>
                <w:rFonts w:eastAsia="Times New Roman"/>
                <w:sz w:val="22"/>
                <w:szCs w:val="22"/>
              </w:rPr>
              <w:t xml:space="preserve"> A, </w:t>
            </w:r>
            <w:proofErr w:type="spellStart"/>
            <w:r w:rsidRPr="00A36F65">
              <w:rPr>
                <w:rFonts w:eastAsia="Times New Roman"/>
                <w:sz w:val="22"/>
                <w:szCs w:val="22"/>
              </w:rPr>
              <w:t>Kryvoruchko</w:t>
            </w:r>
            <w:proofErr w:type="spellEnd"/>
            <w:r w:rsidRPr="00A36F65">
              <w:rPr>
                <w:rFonts w:eastAsia="Times New Roman"/>
                <w:sz w:val="22"/>
                <w:szCs w:val="22"/>
              </w:rPr>
              <w:t xml:space="preserve"> IA, </w:t>
            </w:r>
            <w:proofErr w:type="spellStart"/>
            <w:r w:rsidRPr="00A36F65">
              <w:rPr>
                <w:rFonts w:eastAsia="Times New Roman"/>
                <w:sz w:val="22"/>
                <w:szCs w:val="22"/>
              </w:rPr>
              <w:t>Kalmoush</w:t>
            </w:r>
            <w:proofErr w:type="spellEnd"/>
            <w:r w:rsidRPr="00A36F65">
              <w:rPr>
                <w:rFonts w:eastAsia="Times New Roman"/>
                <w:sz w:val="22"/>
                <w:szCs w:val="22"/>
              </w:rPr>
              <w:t xml:space="preserve"> AE, et al. </w:t>
            </w:r>
            <w:r w:rsidRPr="00A36F65">
              <w:rPr>
                <w:rFonts w:eastAsia="Times New Roman"/>
                <w:sz w:val="22"/>
                <w:szCs w:val="22"/>
                <w:lang w:val="en-US"/>
              </w:rPr>
              <w:t xml:space="preserve">Intraoperative </w:t>
            </w:r>
            <w:proofErr w:type="spellStart"/>
            <w:r w:rsidRPr="00A36F65">
              <w:rPr>
                <w:rFonts w:eastAsia="Times New Roman"/>
                <w:sz w:val="22"/>
                <w:szCs w:val="22"/>
                <w:lang w:val="en-US"/>
              </w:rPr>
              <w:t>endomanometric</w:t>
            </w:r>
            <w:proofErr w:type="spellEnd"/>
            <w:r w:rsidRPr="00A36F65">
              <w:rPr>
                <w:rFonts w:eastAsia="Times New Roman"/>
                <w:sz w:val="22"/>
                <w:szCs w:val="22"/>
                <w:lang w:val="en-US"/>
              </w:rPr>
              <w:t xml:space="preserve"> laparoscopic Nissen fundoplication improves postoperative outcomes in large sliding hiatus hernias with severe gastroesophageal reflux disease: a retrospective cohort study. Int J Surg. 2023;109(11).</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n-US"/>
              </w:rPr>
              <w:t>Giulini</w:t>
            </w:r>
            <w:proofErr w:type="spellEnd"/>
            <w:r w:rsidRPr="00A36F65">
              <w:rPr>
                <w:rFonts w:eastAsia="Times New Roman"/>
                <w:sz w:val="22"/>
                <w:szCs w:val="22"/>
                <w:lang w:val="en-US"/>
              </w:rPr>
              <w:t xml:space="preserve"> L, Razia D, Latorre-Rodríguez AR, </w:t>
            </w:r>
            <w:proofErr w:type="spellStart"/>
            <w:r w:rsidRPr="00A36F65">
              <w:rPr>
                <w:rFonts w:eastAsia="Times New Roman"/>
                <w:sz w:val="22"/>
                <w:szCs w:val="22"/>
                <w:lang w:val="en-US"/>
              </w:rPr>
              <w:t>Shacker</w:t>
            </w:r>
            <w:proofErr w:type="spellEnd"/>
            <w:r w:rsidRPr="00A36F65">
              <w:rPr>
                <w:rFonts w:eastAsia="Times New Roman"/>
                <w:sz w:val="22"/>
                <w:szCs w:val="22"/>
                <w:lang w:val="en-US"/>
              </w:rPr>
              <w:t xml:space="preserve"> M, </w:t>
            </w:r>
            <w:proofErr w:type="spellStart"/>
            <w:r w:rsidRPr="00A36F65">
              <w:rPr>
                <w:rFonts w:eastAsia="Times New Roman"/>
                <w:sz w:val="22"/>
                <w:szCs w:val="22"/>
                <w:lang w:val="en-US"/>
              </w:rPr>
              <w:t>Csucska</w:t>
            </w:r>
            <w:proofErr w:type="spellEnd"/>
            <w:r w:rsidRPr="00A36F65">
              <w:rPr>
                <w:rFonts w:eastAsia="Times New Roman"/>
                <w:sz w:val="22"/>
                <w:szCs w:val="22"/>
                <w:lang w:val="en-US"/>
              </w:rPr>
              <w:t xml:space="preserve"> M, Mittal SK. Surgical Repair of Large Hiatal Hernias: Insight from a High-Volume Center. Journal of Gastrointestinal Surgery. 2023;27(11).</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Brady RRW, Scott J, Grieveson S, </w:t>
            </w:r>
            <w:proofErr w:type="spellStart"/>
            <w:r w:rsidRPr="00A36F65">
              <w:rPr>
                <w:rFonts w:eastAsia="Times New Roman"/>
                <w:sz w:val="22"/>
                <w:szCs w:val="22"/>
                <w:lang w:val="en-US"/>
              </w:rPr>
              <w:t>Aibibula</w:t>
            </w:r>
            <w:proofErr w:type="spellEnd"/>
            <w:r w:rsidRPr="00A36F65">
              <w:rPr>
                <w:rFonts w:eastAsia="Times New Roman"/>
                <w:sz w:val="22"/>
                <w:szCs w:val="22"/>
                <w:lang w:val="en-US"/>
              </w:rPr>
              <w:t xml:space="preserve"> M, Cawson M, Marks T, et al. Complications and Healthcare Costs Associated </w:t>
            </w:r>
            <w:proofErr w:type="gramStart"/>
            <w:r w:rsidRPr="00A36F65">
              <w:rPr>
                <w:rFonts w:eastAsia="Times New Roman"/>
                <w:sz w:val="22"/>
                <w:szCs w:val="22"/>
                <w:lang w:val="en-US"/>
              </w:rPr>
              <w:t>With</w:t>
            </w:r>
            <w:proofErr w:type="gramEnd"/>
            <w:r w:rsidRPr="00A36F65">
              <w:rPr>
                <w:rFonts w:eastAsia="Times New Roman"/>
                <w:sz w:val="22"/>
                <w:szCs w:val="22"/>
                <w:lang w:val="en-US"/>
              </w:rPr>
              <w:t xml:space="preserve"> the First Year Following Colostomy and Ileostomy Formation: A </w:t>
            </w:r>
            <w:r w:rsidRPr="00A36F65">
              <w:rPr>
                <w:rFonts w:eastAsia="Times New Roman"/>
                <w:sz w:val="22"/>
                <w:szCs w:val="22"/>
                <w:lang w:val="en-US"/>
              </w:rPr>
              <w:lastRenderedPageBreak/>
              <w:t>Retrospective Study. Journal of Wound, Ostomy and Continence Nursing. 2023;50(6).</w:t>
            </w:r>
          </w:p>
        </w:tc>
        <w:tc>
          <w:tcPr>
            <w:tcW w:w="2624" w:type="dxa"/>
          </w:tcPr>
          <w:p w:rsidR="009C2BFB" w:rsidRPr="00EE4CC2" w:rsidRDefault="009C2BFB" w:rsidP="00E2631E">
            <w:pPr>
              <w:rPr>
                <w:sz w:val="22"/>
                <w:szCs w:val="22"/>
                <w:lang w:val="en-US"/>
              </w:rPr>
            </w:pPr>
            <w:r>
              <w:rPr>
                <w:sz w:val="22"/>
                <w:szCs w:val="22"/>
                <w:lang w:val="en-US"/>
              </w:rPr>
              <w:lastRenderedPageBreak/>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Harris M, Watton L, Peters C. OGBN P11 Robotic Benign Upper GI Surgery: A Systematic Review.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Aggarwal S, </w:t>
            </w:r>
            <w:proofErr w:type="spellStart"/>
            <w:r w:rsidRPr="00A36F65">
              <w:rPr>
                <w:rFonts w:eastAsia="Times New Roman"/>
                <w:sz w:val="22"/>
                <w:szCs w:val="22"/>
                <w:lang w:val="en-US"/>
              </w:rPr>
              <w:t>Hawlin</w:t>
            </w:r>
            <w:proofErr w:type="spellEnd"/>
            <w:r w:rsidRPr="00A36F65">
              <w:rPr>
                <w:rFonts w:eastAsia="Times New Roman"/>
                <w:sz w:val="22"/>
                <w:szCs w:val="22"/>
                <w:lang w:val="en-US"/>
              </w:rPr>
              <w:t xml:space="preserve"> J, </w:t>
            </w:r>
            <w:proofErr w:type="spellStart"/>
            <w:r w:rsidRPr="00A36F65">
              <w:rPr>
                <w:rFonts w:eastAsia="Times New Roman"/>
                <w:sz w:val="22"/>
                <w:szCs w:val="22"/>
                <w:lang w:val="en-US"/>
              </w:rPr>
              <w:t>Bhuvanakrishna</w:t>
            </w:r>
            <w:proofErr w:type="spellEnd"/>
            <w:r w:rsidRPr="00A36F65">
              <w:rPr>
                <w:rFonts w:eastAsia="Times New Roman"/>
                <w:sz w:val="22"/>
                <w:szCs w:val="22"/>
                <w:lang w:val="en-US"/>
              </w:rPr>
              <w:t xml:space="preserve"> T, Room H, Lorenzi B. EGS P11 Super-charged colonic interposition after Upper Gastrointestinal tract resections: technical considerations from both benign and malignant cases and review of literature.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Hale E, Lowe R, Platt T. OGBN P17 Day-Case </w:t>
            </w:r>
            <w:proofErr w:type="spellStart"/>
            <w:r w:rsidRPr="00A36F65">
              <w:rPr>
                <w:rFonts w:eastAsia="Times New Roman"/>
                <w:sz w:val="22"/>
                <w:szCs w:val="22"/>
                <w:lang w:val="en-US"/>
              </w:rPr>
              <w:t>Fundoplications</w:t>
            </w:r>
            <w:proofErr w:type="spellEnd"/>
            <w:r w:rsidRPr="00A36F65">
              <w:rPr>
                <w:rFonts w:eastAsia="Times New Roman"/>
                <w:sz w:val="22"/>
                <w:szCs w:val="22"/>
                <w:lang w:val="en-US"/>
              </w:rPr>
              <w:t xml:space="preserve">: </w:t>
            </w:r>
            <w:proofErr w:type="gramStart"/>
            <w:r w:rsidRPr="00A36F65">
              <w:rPr>
                <w:rFonts w:eastAsia="Times New Roman"/>
                <w:sz w:val="22"/>
                <w:szCs w:val="22"/>
                <w:lang w:val="en-US"/>
              </w:rPr>
              <w:t>a</w:t>
            </w:r>
            <w:proofErr w:type="gramEnd"/>
            <w:r w:rsidRPr="00A36F65">
              <w:rPr>
                <w:rFonts w:eastAsia="Times New Roman"/>
                <w:sz w:val="22"/>
                <w:szCs w:val="22"/>
                <w:lang w:val="en-US"/>
              </w:rPr>
              <w:t xml:space="preserve"> Coastal DGH’s Transition.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Krishnan S, Falk G. OGBN P24 Primary symptom indication can be a predictor of outcomes in revisional anti-reflux surgery.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Nagarajan A, Goutham M, Jagtiani M, Pore N, Sheth H, Raje D. OGBN P28 Accuracy of Barium Swallow and PH Manometry on Pre-operative Anti-reflux surgery.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Patel M, Suresh R, Woods-</w:t>
            </w:r>
            <w:proofErr w:type="spellStart"/>
            <w:r w:rsidRPr="00A36F65">
              <w:rPr>
                <w:rFonts w:eastAsia="Times New Roman"/>
                <w:sz w:val="22"/>
                <w:szCs w:val="22"/>
                <w:lang w:val="en-US"/>
              </w:rPr>
              <w:t>orugboh</w:t>
            </w:r>
            <w:proofErr w:type="spellEnd"/>
            <w:r w:rsidRPr="00A36F65">
              <w:rPr>
                <w:rFonts w:eastAsia="Times New Roman"/>
                <w:sz w:val="22"/>
                <w:szCs w:val="22"/>
                <w:lang w:val="en-US"/>
              </w:rPr>
              <w:t xml:space="preserve"> J, Shetty J, Amalesh T, Mukherjee S, et al. OGBN P29 Short term outcomes after anti-reflux surgery for Gastro-</w:t>
            </w:r>
            <w:proofErr w:type="spellStart"/>
            <w:r w:rsidRPr="00A36F65">
              <w:rPr>
                <w:rFonts w:eastAsia="Times New Roman"/>
                <w:sz w:val="22"/>
                <w:szCs w:val="22"/>
                <w:lang w:val="en-US"/>
              </w:rPr>
              <w:t>Oesophageal</w:t>
            </w:r>
            <w:proofErr w:type="spellEnd"/>
            <w:r w:rsidRPr="00A36F65">
              <w:rPr>
                <w:rFonts w:eastAsia="Times New Roman"/>
                <w:sz w:val="22"/>
                <w:szCs w:val="22"/>
                <w:lang w:val="en-US"/>
              </w:rPr>
              <w:t xml:space="preserve"> Reflux disease.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Clements C, </w:t>
            </w:r>
            <w:proofErr w:type="spellStart"/>
            <w:r w:rsidRPr="00A36F65">
              <w:rPr>
                <w:rFonts w:eastAsia="Times New Roman"/>
                <w:sz w:val="22"/>
                <w:szCs w:val="22"/>
                <w:lang w:val="en-US"/>
              </w:rPr>
              <w:t>Bezzaa</w:t>
            </w:r>
            <w:proofErr w:type="spellEnd"/>
            <w:r w:rsidRPr="00A36F65">
              <w:rPr>
                <w:rFonts w:eastAsia="Times New Roman"/>
                <w:sz w:val="22"/>
                <w:szCs w:val="22"/>
                <w:lang w:val="en-US"/>
              </w:rPr>
              <w:t xml:space="preserve"> S, Dunstan M, Stroud L, Nehra D. OGBN P33 The Missing LINX® - Reconstituting the Hill Valve.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Not related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Nguyen CL, Zhou M, Tovmassian D, Seyfi D, Isaacs A, Gooley S, et al. OGBN O07 Factors in recurrence following 862 giant </w:t>
            </w:r>
            <w:proofErr w:type="spellStart"/>
            <w:r w:rsidRPr="00A36F65">
              <w:rPr>
                <w:rFonts w:eastAsia="Times New Roman"/>
                <w:sz w:val="22"/>
                <w:szCs w:val="22"/>
                <w:lang w:val="en-US"/>
              </w:rPr>
              <w:t>paraesophageal</w:t>
            </w:r>
            <w:proofErr w:type="spellEnd"/>
            <w:r w:rsidRPr="00A36F65">
              <w:rPr>
                <w:rFonts w:eastAsia="Times New Roman"/>
                <w:sz w:val="22"/>
                <w:szCs w:val="22"/>
                <w:lang w:val="en-US"/>
              </w:rPr>
              <w:t xml:space="preserve"> hernia repairs. British Journal of Surgery. 2023;110(Supplement_8).</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Quake SYL, Peter B, </w:t>
            </w:r>
            <w:proofErr w:type="spellStart"/>
            <w:r w:rsidRPr="00A36F65">
              <w:rPr>
                <w:rFonts w:eastAsia="Times New Roman"/>
                <w:sz w:val="22"/>
                <w:szCs w:val="22"/>
                <w:lang w:val="en-US"/>
              </w:rPr>
              <w:t>Munipalle</w:t>
            </w:r>
            <w:proofErr w:type="spellEnd"/>
            <w:r w:rsidRPr="00A36F65">
              <w:rPr>
                <w:rFonts w:eastAsia="Times New Roman"/>
                <w:sz w:val="22"/>
                <w:szCs w:val="22"/>
                <w:lang w:val="en-US"/>
              </w:rPr>
              <w:t xml:space="preserve"> PC, Viswanath Y. OGBN O08 The Safety and Efficacy of Laparoscopic Hiatus Hernia Repair with Biosynthetic Mesh (</w:t>
            </w:r>
            <w:proofErr w:type="spellStart"/>
            <w:r w:rsidRPr="00A36F65">
              <w:rPr>
                <w:rFonts w:eastAsia="Times New Roman"/>
                <w:sz w:val="22"/>
                <w:szCs w:val="22"/>
                <w:lang w:val="en-US"/>
              </w:rPr>
              <w:t>Phasix</w:t>
            </w:r>
            <w:proofErr w:type="spellEnd"/>
            <w:r w:rsidRPr="00A36F65">
              <w:rPr>
                <w:rFonts w:eastAsia="Times New Roman"/>
                <w:sz w:val="22"/>
                <w:szCs w:val="22"/>
                <w:lang w:val="en-US"/>
              </w:rPr>
              <w:t>-ST®): A Single Centre Experience. British Journal of Surgery. 2023;110(Supplement_8).</w:t>
            </w:r>
          </w:p>
        </w:tc>
        <w:tc>
          <w:tcPr>
            <w:tcW w:w="2624" w:type="dxa"/>
          </w:tcPr>
          <w:p w:rsidR="009C2BFB" w:rsidRPr="00EE4CC2" w:rsidRDefault="009C2BFB" w:rsidP="00E2631E">
            <w:pPr>
              <w:rPr>
                <w:sz w:val="22"/>
                <w:szCs w:val="22"/>
                <w:lang w:val="en-US"/>
              </w:rPr>
            </w:pPr>
            <w:r>
              <w:rPr>
                <w:sz w:val="22"/>
                <w:szCs w:val="22"/>
                <w:lang w:val="en-US"/>
              </w:rPr>
              <w:t xml:space="preserve">Hiatus hernia </w:t>
            </w:r>
          </w:p>
        </w:tc>
      </w:tr>
      <w:tr w:rsidR="009C2BFB" w:rsidRPr="00014315"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Kader Ali GR, Rajan R, Leitch M. FF005/#</w:t>
            </w:r>
            <w:proofErr w:type="gramStart"/>
            <w:r w:rsidRPr="00A36F65">
              <w:rPr>
                <w:rFonts w:eastAsia="Times New Roman"/>
                <w:sz w:val="22"/>
                <w:szCs w:val="22"/>
                <w:lang w:val="en-US"/>
              </w:rPr>
              <w:t>359  High</w:t>
            </w:r>
            <w:proofErr w:type="gramEnd"/>
            <w:r w:rsidRPr="00A36F65">
              <w:rPr>
                <w:rFonts w:eastAsia="Times New Roman"/>
                <w:sz w:val="22"/>
                <w:szCs w:val="22"/>
                <w:lang w:val="en-US"/>
              </w:rPr>
              <w:t xml:space="preserve"> grade sarcoma of vagina resected using a transvaginal natural orifice specimen extraction surgery (NOSES) technique for specimen </w:t>
            </w:r>
            <w:proofErr w:type="spellStart"/>
            <w:r w:rsidRPr="00A36F65">
              <w:rPr>
                <w:rFonts w:eastAsia="Times New Roman"/>
                <w:sz w:val="22"/>
                <w:szCs w:val="22"/>
                <w:lang w:val="en-US"/>
              </w:rPr>
              <w:t>retrival</w:t>
            </w:r>
            <w:proofErr w:type="spellEnd"/>
            <w:r w:rsidRPr="00A36F65">
              <w:rPr>
                <w:rFonts w:eastAsia="Times New Roman"/>
                <w:sz w:val="22"/>
                <w:szCs w:val="22"/>
                <w:lang w:val="en-US"/>
              </w:rPr>
              <w:t>. video case presentation. In: Featured Surgical Films. BMJ Publishing Group Ltd; 2023. p. A259.1-A259.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t>Parini</w:t>
            </w:r>
            <w:proofErr w:type="spellEnd"/>
            <w:r w:rsidRPr="00A36F65">
              <w:rPr>
                <w:rFonts w:eastAsia="Times New Roman"/>
                <w:sz w:val="22"/>
                <w:szCs w:val="22"/>
              </w:rPr>
              <w:t xml:space="preserve"> D, </w:t>
            </w:r>
            <w:proofErr w:type="spellStart"/>
            <w:r w:rsidRPr="00A36F65">
              <w:rPr>
                <w:rFonts w:eastAsia="Times New Roman"/>
                <w:sz w:val="22"/>
                <w:szCs w:val="22"/>
              </w:rPr>
              <w:t>Bondurri</w:t>
            </w:r>
            <w:proofErr w:type="spellEnd"/>
            <w:r w:rsidRPr="00A36F65">
              <w:rPr>
                <w:rFonts w:eastAsia="Times New Roman"/>
                <w:sz w:val="22"/>
                <w:szCs w:val="22"/>
              </w:rPr>
              <w:t xml:space="preserve"> A, Ferrara F, Rizzo G, Pata F, </w:t>
            </w:r>
            <w:proofErr w:type="spellStart"/>
            <w:r w:rsidRPr="00A36F65">
              <w:rPr>
                <w:rFonts w:eastAsia="Times New Roman"/>
                <w:sz w:val="22"/>
                <w:szCs w:val="22"/>
              </w:rPr>
              <w:t>Veltri</w:t>
            </w:r>
            <w:proofErr w:type="spellEnd"/>
            <w:r w:rsidRPr="00A36F65">
              <w:rPr>
                <w:rFonts w:eastAsia="Times New Roman"/>
                <w:sz w:val="22"/>
                <w:szCs w:val="22"/>
              </w:rPr>
              <w:t xml:space="preserve"> M, et al. </w:t>
            </w:r>
            <w:r w:rsidRPr="00A36F65">
              <w:rPr>
                <w:rFonts w:eastAsia="Times New Roman"/>
                <w:sz w:val="22"/>
                <w:szCs w:val="22"/>
                <w:lang w:val="en-US"/>
              </w:rPr>
              <w:t>Surgical management of ostomy complications: a MISSTO–WSES mapping review. Vol. 18, World Journal of Emergency Surgery. 2023.</w:t>
            </w:r>
          </w:p>
        </w:tc>
        <w:tc>
          <w:tcPr>
            <w:tcW w:w="2624" w:type="dxa"/>
          </w:tcPr>
          <w:p w:rsidR="009C2BFB" w:rsidRPr="00EE4CC2" w:rsidRDefault="009C2BFB" w:rsidP="00E2631E">
            <w:pPr>
              <w:rPr>
                <w:sz w:val="22"/>
                <w:szCs w:val="22"/>
                <w:lang w:val="en-US"/>
              </w:rPr>
            </w:pPr>
            <w:r>
              <w:rPr>
                <w:sz w:val="22"/>
                <w:szCs w:val="22"/>
                <w:lang w:val="en-US"/>
              </w:rPr>
              <w:t xml:space="preserve">Management ostomy complications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Young S, Palma DA. Large incidental hiatal hernia in a patient with colorectal cancer: the upside-down stomach. Vol. 402, The Lancet. 2023.</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lastRenderedPageBreak/>
              <w:t>Örtqvist</w:t>
            </w:r>
            <w:proofErr w:type="spellEnd"/>
            <w:r w:rsidRPr="00A36F65">
              <w:rPr>
                <w:rFonts w:eastAsia="Times New Roman"/>
                <w:sz w:val="22"/>
                <w:szCs w:val="22"/>
              </w:rPr>
              <w:t xml:space="preserve"> L, </w:t>
            </w:r>
            <w:proofErr w:type="spellStart"/>
            <w:r w:rsidRPr="00A36F65">
              <w:rPr>
                <w:rFonts w:eastAsia="Times New Roman"/>
                <w:sz w:val="22"/>
                <w:szCs w:val="22"/>
              </w:rPr>
              <w:t>Holmdahl</w:t>
            </w:r>
            <w:proofErr w:type="spellEnd"/>
            <w:r w:rsidRPr="00A36F65">
              <w:rPr>
                <w:rFonts w:eastAsia="Times New Roman"/>
                <w:sz w:val="22"/>
                <w:szCs w:val="22"/>
              </w:rPr>
              <w:t xml:space="preserve"> G, Borg H, </w:t>
            </w:r>
            <w:proofErr w:type="spellStart"/>
            <w:r w:rsidRPr="00A36F65">
              <w:rPr>
                <w:rFonts w:eastAsia="Times New Roman"/>
                <w:sz w:val="22"/>
                <w:szCs w:val="22"/>
              </w:rPr>
              <w:t>Bjornland</w:t>
            </w:r>
            <w:proofErr w:type="spellEnd"/>
            <w:r w:rsidRPr="00A36F65">
              <w:rPr>
                <w:rFonts w:eastAsia="Times New Roman"/>
                <w:sz w:val="22"/>
                <w:szCs w:val="22"/>
              </w:rPr>
              <w:t xml:space="preserve"> K, </w:t>
            </w:r>
            <w:proofErr w:type="spellStart"/>
            <w:r w:rsidRPr="00A36F65">
              <w:rPr>
                <w:rFonts w:eastAsia="Times New Roman"/>
                <w:sz w:val="22"/>
                <w:szCs w:val="22"/>
              </w:rPr>
              <w:t>Lilja</w:t>
            </w:r>
            <w:proofErr w:type="spellEnd"/>
            <w:r w:rsidRPr="00A36F65">
              <w:rPr>
                <w:rFonts w:eastAsia="Times New Roman"/>
                <w:sz w:val="22"/>
                <w:szCs w:val="22"/>
              </w:rPr>
              <w:t xml:space="preserve"> H, </w:t>
            </w:r>
            <w:proofErr w:type="spellStart"/>
            <w:r w:rsidRPr="00A36F65">
              <w:rPr>
                <w:rFonts w:eastAsia="Times New Roman"/>
                <w:sz w:val="22"/>
                <w:szCs w:val="22"/>
              </w:rPr>
              <w:t>Stenström</w:t>
            </w:r>
            <w:proofErr w:type="spellEnd"/>
            <w:r w:rsidRPr="00A36F65">
              <w:rPr>
                <w:rFonts w:eastAsia="Times New Roman"/>
                <w:sz w:val="22"/>
                <w:szCs w:val="22"/>
              </w:rPr>
              <w:t xml:space="preserve"> P, et al. </w:t>
            </w:r>
            <w:r w:rsidRPr="00A36F65">
              <w:rPr>
                <w:rFonts w:eastAsia="Times New Roman"/>
                <w:sz w:val="22"/>
                <w:szCs w:val="22"/>
                <w:lang w:val="en-US"/>
              </w:rPr>
              <w:t xml:space="preserve">Bowel Control, Bladder Function, and Quality of Life in Children with Cloacal Malformations. J </w:t>
            </w:r>
            <w:proofErr w:type="spellStart"/>
            <w:r w:rsidRPr="00A36F65">
              <w:rPr>
                <w:rFonts w:eastAsia="Times New Roman"/>
                <w:sz w:val="22"/>
                <w:szCs w:val="22"/>
                <w:lang w:val="en-US"/>
              </w:rPr>
              <w:t>Pediatr</w:t>
            </w:r>
            <w:proofErr w:type="spellEnd"/>
            <w:r w:rsidRPr="00A36F65">
              <w:rPr>
                <w:rFonts w:eastAsia="Times New Roman"/>
                <w:sz w:val="22"/>
                <w:szCs w:val="22"/>
                <w:lang w:val="en-US"/>
              </w:rPr>
              <w:t xml:space="preserve"> Surg. 2023;58(10).</w:t>
            </w:r>
          </w:p>
        </w:tc>
        <w:tc>
          <w:tcPr>
            <w:tcW w:w="2624" w:type="dxa"/>
          </w:tcPr>
          <w:p w:rsidR="009C2BFB" w:rsidRPr="00EE4CC2" w:rsidRDefault="009C2BFB" w:rsidP="00E2631E">
            <w:pPr>
              <w:rPr>
                <w:sz w:val="22"/>
                <w:szCs w:val="22"/>
                <w:lang w:val="en-US"/>
              </w:rPr>
            </w:pPr>
            <w:r>
              <w:rPr>
                <w:sz w:val="22"/>
                <w:szCs w:val="22"/>
                <w:lang w:val="en-US"/>
              </w:rPr>
              <w:t xml:space="preserve">Cloacal malformations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rPr>
              <w:t xml:space="preserve">Wang K, </w:t>
            </w:r>
            <w:proofErr w:type="spellStart"/>
            <w:r w:rsidRPr="00A36F65">
              <w:rPr>
                <w:rFonts w:eastAsia="Times New Roman"/>
                <w:sz w:val="22"/>
                <w:szCs w:val="22"/>
              </w:rPr>
              <w:t>Cai</w:t>
            </w:r>
            <w:proofErr w:type="spellEnd"/>
            <w:r w:rsidRPr="00A36F65">
              <w:rPr>
                <w:rFonts w:eastAsia="Times New Roman"/>
                <w:sz w:val="22"/>
                <w:szCs w:val="22"/>
              </w:rPr>
              <w:t xml:space="preserve"> J, </w:t>
            </w:r>
            <w:proofErr w:type="spellStart"/>
            <w:r w:rsidRPr="00A36F65">
              <w:rPr>
                <w:rFonts w:eastAsia="Times New Roman"/>
                <w:sz w:val="22"/>
                <w:szCs w:val="22"/>
              </w:rPr>
              <w:t>Yu</w:t>
            </w:r>
            <w:proofErr w:type="spellEnd"/>
            <w:r w:rsidRPr="00A36F65">
              <w:rPr>
                <w:rFonts w:eastAsia="Times New Roman"/>
                <w:sz w:val="22"/>
                <w:szCs w:val="22"/>
              </w:rPr>
              <w:t xml:space="preserve"> JK, Li XW, </w:t>
            </w:r>
            <w:proofErr w:type="spellStart"/>
            <w:r w:rsidRPr="00A36F65">
              <w:rPr>
                <w:rFonts w:eastAsia="Times New Roman"/>
                <w:sz w:val="22"/>
                <w:szCs w:val="22"/>
              </w:rPr>
              <w:t>Zhai</w:t>
            </w:r>
            <w:proofErr w:type="spellEnd"/>
            <w:r w:rsidRPr="00A36F65">
              <w:rPr>
                <w:rFonts w:eastAsia="Times New Roman"/>
                <w:sz w:val="22"/>
                <w:szCs w:val="22"/>
              </w:rPr>
              <w:t xml:space="preserve"> GM, Wu GQ. </w:t>
            </w:r>
            <w:r w:rsidRPr="00A36F65">
              <w:rPr>
                <w:rFonts w:eastAsia="Times New Roman"/>
                <w:sz w:val="22"/>
                <w:szCs w:val="22"/>
                <w:lang w:val="en-US"/>
              </w:rPr>
              <w:t>New Device of Neonatal Ostomy: To Effectively Reduce the Postoperative Complications of Neonatal Ostomy. Surg Innov. 2023;30(5).</w:t>
            </w:r>
          </w:p>
        </w:tc>
        <w:tc>
          <w:tcPr>
            <w:tcW w:w="2624" w:type="dxa"/>
          </w:tcPr>
          <w:p w:rsidR="009C2BFB" w:rsidRPr="00EE4CC2" w:rsidRDefault="009C2BFB" w:rsidP="00E2631E">
            <w:pPr>
              <w:rPr>
                <w:sz w:val="22"/>
                <w:szCs w:val="22"/>
                <w:lang w:val="en-US"/>
              </w:rPr>
            </w:pPr>
            <w:r>
              <w:rPr>
                <w:sz w:val="22"/>
                <w:szCs w:val="22"/>
                <w:lang w:val="en-US"/>
              </w:rPr>
              <w:t xml:space="preserve">Neonatal ostomy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Horn-</w:t>
            </w:r>
            <w:proofErr w:type="spellStart"/>
            <w:r w:rsidRPr="00A36F65">
              <w:rPr>
                <w:rFonts w:eastAsia="Times New Roman"/>
                <w:sz w:val="22"/>
                <w:szCs w:val="22"/>
                <w:lang w:val="en-US"/>
              </w:rPr>
              <w:t>Oudshoorn</w:t>
            </w:r>
            <w:proofErr w:type="spellEnd"/>
            <w:r w:rsidRPr="00A36F65">
              <w:rPr>
                <w:rFonts w:eastAsia="Times New Roman"/>
                <w:sz w:val="22"/>
                <w:szCs w:val="22"/>
                <w:lang w:val="en-US"/>
              </w:rPr>
              <w:t xml:space="preserve"> EJJ, Russo FM, </w:t>
            </w:r>
            <w:proofErr w:type="spellStart"/>
            <w:r w:rsidRPr="00A36F65">
              <w:rPr>
                <w:rFonts w:eastAsia="Times New Roman"/>
                <w:sz w:val="22"/>
                <w:szCs w:val="22"/>
                <w:lang w:val="en-US"/>
              </w:rPr>
              <w:t>Deprest</w:t>
            </w:r>
            <w:proofErr w:type="spellEnd"/>
            <w:r w:rsidRPr="00A36F65">
              <w:rPr>
                <w:rFonts w:eastAsia="Times New Roman"/>
                <w:sz w:val="22"/>
                <w:szCs w:val="22"/>
                <w:lang w:val="en-US"/>
              </w:rPr>
              <w:t xml:space="preserve"> JA, </w:t>
            </w:r>
            <w:proofErr w:type="spellStart"/>
            <w:r w:rsidRPr="00A36F65">
              <w:rPr>
                <w:rFonts w:eastAsia="Times New Roman"/>
                <w:sz w:val="22"/>
                <w:szCs w:val="22"/>
                <w:lang w:val="en-US"/>
              </w:rPr>
              <w:t>Kipfmueller</w:t>
            </w:r>
            <w:proofErr w:type="spellEnd"/>
            <w:r w:rsidRPr="00A36F65">
              <w:rPr>
                <w:rFonts w:eastAsia="Times New Roman"/>
                <w:sz w:val="22"/>
                <w:szCs w:val="22"/>
                <w:lang w:val="en-US"/>
              </w:rPr>
              <w:t xml:space="preserve"> F, Geipel A, Schaible T, et al. Survival in very preterm infants with congenital diaphragmatic hernia and association with prenatal imaging markers: A retrospective cohort study. BJOG. 2023;130(11).</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Clanahan JM, Yee A, Awad MM. Active control time: an objective performance metric for trainee participation in robotic surgery. </w:t>
            </w:r>
            <w:r w:rsidRPr="00A36F65">
              <w:rPr>
                <w:rFonts w:eastAsia="Times New Roman"/>
                <w:sz w:val="22"/>
                <w:szCs w:val="22"/>
              </w:rPr>
              <w:t xml:space="preserve">J Robot </w:t>
            </w:r>
            <w:proofErr w:type="spellStart"/>
            <w:r w:rsidRPr="00A36F65">
              <w:rPr>
                <w:rFonts w:eastAsia="Times New Roman"/>
                <w:sz w:val="22"/>
                <w:szCs w:val="22"/>
              </w:rPr>
              <w:t>Surg</w:t>
            </w:r>
            <w:proofErr w:type="spellEnd"/>
            <w:r w:rsidRPr="00A36F65">
              <w:rPr>
                <w:rFonts w:eastAsia="Times New Roman"/>
                <w:sz w:val="22"/>
                <w:szCs w:val="22"/>
              </w:rPr>
              <w:t>. 2023;17(5).</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t>Rentea</w:t>
            </w:r>
            <w:proofErr w:type="spellEnd"/>
            <w:r w:rsidRPr="00A36F65">
              <w:rPr>
                <w:rFonts w:eastAsia="Times New Roman"/>
                <w:sz w:val="22"/>
                <w:szCs w:val="22"/>
              </w:rPr>
              <w:t xml:space="preserve"> RM, Renaud E, Ricca R, </w:t>
            </w:r>
            <w:proofErr w:type="spellStart"/>
            <w:r w:rsidRPr="00A36F65">
              <w:rPr>
                <w:rFonts w:eastAsia="Times New Roman"/>
                <w:sz w:val="22"/>
                <w:szCs w:val="22"/>
              </w:rPr>
              <w:t>Derderian</w:t>
            </w:r>
            <w:proofErr w:type="spellEnd"/>
            <w:r w:rsidRPr="00A36F65">
              <w:rPr>
                <w:rFonts w:eastAsia="Times New Roman"/>
                <w:sz w:val="22"/>
                <w:szCs w:val="22"/>
              </w:rPr>
              <w:t xml:space="preserve"> C, </w:t>
            </w:r>
            <w:proofErr w:type="spellStart"/>
            <w:r w:rsidRPr="00A36F65">
              <w:rPr>
                <w:rFonts w:eastAsia="Times New Roman"/>
                <w:sz w:val="22"/>
                <w:szCs w:val="22"/>
              </w:rPr>
              <w:t>Englum</w:t>
            </w:r>
            <w:proofErr w:type="spellEnd"/>
            <w:r w:rsidRPr="00A36F65">
              <w:rPr>
                <w:rFonts w:eastAsia="Times New Roman"/>
                <w:sz w:val="22"/>
                <w:szCs w:val="22"/>
              </w:rPr>
              <w:t xml:space="preserve"> B, Kawaguchi A, et al. </w:t>
            </w:r>
            <w:r w:rsidRPr="00A36F65">
              <w:rPr>
                <w:rFonts w:eastAsia="Times New Roman"/>
                <w:sz w:val="22"/>
                <w:szCs w:val="22"/>
                <w:lang w:val="en-US"/>
              </w:rPr>
              <w:t>Surgical Management of Ulcerative Colitis in Children and Adolescents: A Systematic Review from the APSA Outcomes and Evidence-Based Practice Committee. Vol. 58, Journal of Pediatric Surgery.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Zacharias NA, Lubner MG, Richards ES, Mao L, Pickhardt PJ. Stercoral colitis: CT imaging findings and clinical risk factors. Abdominal Radiology. 2023;48(10).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Straatman J, Rahman SA, Carter NC, Mercer SJ, Knight BC, van </w:t>
            </w:r>
            <w:proofErr w:type="spellStart"/>
            <w:r w:rsidRPr="00A36F65">
              <w:rPr>
                <w:rFonts w:eastAsia="Times New Roman"/>
                <w:sz w:val="22"/>
                <w:szCs w:val="22"/>
                <w:lang w:val="en-US"/>
              </w:rPr>
              <w:t>Boxel</w:t>
            </w:r>
            <w:proofErr w:type="spellEnd"/>
            <w:r w:rsidRPr="00A36F65">
              <w:rPr>
                <w:rFonts w:eastAsia="Times New Roman"/>
                <w:sz w:val="22"/>
                <w:szCs w:val="22"/>
                <w:lang w:val="en-US"/>
              </w:rPr>
              <w:t xml:space="preserve"> GI, et al. Proctored adoption of robotic hiatus hernia surgery: outcomes and learning curves in a high-volume UK </w:t>
            </w:r>
            <w:proofErr w:type="spellStart"/>
            <w:r w:rsidRPr="00A36F65">
              <w:rPr>
                <w:rFonts w:eastAsia="Times New Roman"/>
                <w:sz w:val="22"/>
                <w:szCs w:val="22"/>
                <w:lang w:val="en-US"/>
              </w:rPr>
              <w:t>centre</w:t>
            </w:r>
            <w:proofErr w:type="spellEnd"/>
            <w:r w:rsidRPr="00A36F65">
              <w:rPr>
                <w:rFonts w:eastAsia="Times New Roman"/>
                <w:sz w:val="22"/>
                <w:szCs w:val="22"/>
                <w:lang w:val="en-US"/>
              </w:rPr>
              <w:t xml:space="preserve">. Surg </w:t>
            </w:r>
            <w:proofErr w:type="spellStart"/>
            <w:r w:rsidRPr="00A36F65">
              <w:rPr>
                <w:rFonts w:eastAsia="Times New Roman"/>
                <w:sz w:val="22"/>
                <w:szCs w:val="22"/>
                <w:lang w:val="en-US"/>
              </w:rPr>
              <w:t>Endosc</w:t>
            </w:r>
            <w:proofErr w:type="spellEnd"/>
            <w:r w:rsidRPr="00A36F65">
              <w:rPr>
                <w:rFonts w:eastAsia="Times New Roman"/>
                <w:sz w:val="22"/>
                <w:szCs w:val="22"/>
                <w:lang w:val="en-US"/>
              </w:rPr>
              <w:t>. 2023;37(10).</w:t>
            </w:r>
          </w:p>
        </w:tc>
        <w:tc>
          <w:tcPr>
            <w:tcW w:w="2624" w:type="dxa"/>
          </w:tcPr>
          <w:p w:rsidR="009C2BFB" w:rsidRPr="00EE4CC2" w:rsidRDefault="009C2BFB" w:rsidP="00E2631E">
            <w:pPr>
              <w:rPr>
                <w:sz w:val="22"/>
                <w:szCs w:val="22"/>
                <w:lang w:val="en-US"/>
              </w:rPr>
            </w:pPr>
            <w:r>
              <w:rPr>
                <w:sz w:val="22"/>
                <w:szCs w:val="22"/>
                <w:lang w:val="en-US"/>
              </w:rPr>
              <w:t xml:space="preserve">Hiatus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s-CO"/>
              </w:rPr>
              <w:t xml:space="preserve">Yao Q, </w:t>
            </w:r>
            <w:proofErr w:type="spellStart"/>
            <w:r w:rsidRPr="00A36F65">
              <w:rPr>
                <w:rFonts w:eastAsia="Times New Roman"/>
                <w:sz w:val="22"/>
                <w:szCs w:val="22"/>
                <w:lang w:val="es-CO"/>
              </w:rPr>
              <w:t>Sun</w:t>
            </w:r>
            <w:proofErr w:type="spellEnd"/>
            <w:r w:rsidRPr="00A36F65">
              <w:rPr>
                <w:rFonts w:eastAsia="Times New Roman"/>
                <w:sz w:val="22"/>
                <w:szCs w:val="22"/>
                <w:lang w:val="es-CO"/>
              </w:rPr>
              <w:t xml:space="preserve"> QN, Zhou JJ, Ma Y, Ren J, Wang LH, et al. </w:t>
            </w:r>
            <w:r w:rsidRPr="00A36F65">
              <w:rPr>
                <w:rFonts w:eastAsia="Times New Roman"/>
                <w:sz w:val="22"/>
                <w:szCs w:val="22"/>
                <w:lang w:val="en-US"/>
              </w:rPr>
              <w:t xml:space="preserve">Robotic-assisted intracorporeal versus extracorporeal techniques in </w:t>
            </w:r>
            <w:proofErr w:type="spellStart"/>
            <w:r w:rsidRPr="00A36F65">
              <w:rPr>
                <w:rFonts w:eastAsia="Times New Roman"/>
                <w:sz w:val="22"/>
                <w:szCs w:val="22"/>
                <w:lang w:val="en-US"/>
              </w:rPr>
              <w:t>sigmoidectomy</w:t>
            </w:r>
            <w:proofErr w:type="spellEnd"/>
            <w:r w:rsidRPr="00A36F65">
              <w:rPr>
                <w:rFonts w:eastAsia="Times New Roman"/>
                <w:sz w:val="22"/>
                <w:szCs w:val="22"/>
                <w:lang w:val="en-US"/>
              </w:rPr>
              <w:t>: a propensity score-matched analysis. J Robot Surg. 2023;17(5).</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n-US"/>
              </w:rPr>
              <w:t>Handojo</w:t>
            </w:r>
            <w:proofErr w:type="spellEnd"/>
            <w:r w:rsidRPr="00A36F65">
              <w:rPr>
                <w:rFonts w:eastAsia="Times New Roman"/>
                <w:sz w:val="22"/>
                <w:szCs w:val="22"/>
                <w:lang w:val="en-US"/>
              </w:rPr>
              <w:t xml:space="preserve"> K, Ismaeil A, Van </w:t>
            </w:r>
            <w:proofErr w:type="spellStart"/>
            <w:r w:rsidRPr="00A36F65">
              <w:rPr>
                <w:rFonts w:eastAsia="Times New Roman"/>
                <w:sz w:val="22"/>
                <w:szCs w:val="22"/>
                <w:lang w:val="en-US"/>
              </w:rPr>
              <w:t>Huele</w:t>
            </w:r>
            <w:proofErr w:type="spellEnd"/>
            <w:r w:rsidRPr="00A36F65">
              <w:rPr>
                <w:rFonts w:eastAsia="Times New Roman"/>
                <w:sz w:val="22"/>
                <w:szCs w:val="22"/>
                <w:lang w:val="en-US"/>
              </w:rPr>
              <w:t xml:space="preserve"> A, Van Neste C, </w:t>
            </w:r>
            <w:proofErr w:type="spellStart"/>
            <w:r w:rsidRPr="00A36F65">
              <w:rPr>
                <w:rFonts w:eastAsia="Times New Roman"/>
                <w:sz w:val="22"/>
                <w:szCs w:val="22"/>
                <w:lang w:val="en-US"/>
              </w:rPr>
              <w:t>Debergh</w:t>
            </w:r>
            <w:proofErr w:type="spellEnd"/>
            <w:r w:rsidRPr="00A36F65">
              <w:rPr>
                <w:rFonts w:eastAsia="Times New Roman"/>
                <w:sz w:val="22"/>
                <w:szCs w:val="22"/>
                <w:lang w:val="en-US"/>
              </w:rPr>
              <w:t xml:space="preserve"> I, </w:t>
            </w:r>
            <w:proofErr w:type="spellStart"/>
            <w:r w:rsidRPr="00A36F65">
              <w:rPr>
                <w:rFonts w:eastAsia="Times New Roman"/>
                <w:sz w:val="22"/>
                <w:szCs w:val="22"/>
                <w:lang w:val="en-US"/>
              </w:rPr>
              <w:t>Dillemans</w:t>
            </w:r>
            <w:proofErr w:type="spellEnd"/>
            <w:r w:rsidRPr="00A36F65">
              <w:rPr>
                <w:rFonts w:eastAsia="Times New Roman"/>
                <w:sz w:val="22"/>
                <w:szCs w:val="22"/>
                <w:lang w:val="en-US"/>
              </w:rPr>
              <w:t xml:space="preserve"> B. Roux-en-Y Gastric Bypass as Conversion Procedure of Failed Gastric Banding: Short-Term Outcomes of 1295 Patients in One Single Center. </w:t>
            </w:r>
            <w:proofErr w:type="spellStart"/>
            <w:r w:rsidRPr="00A36F65">
              <w:rPr>
                <w:rFonts w:eastAsia="Times New Roman"/>
                <w:sz w:val="22"/>
                <w:szCs w:val="22"/>
                <w:lang w:val="en-US"/>
              </w:rPr>
              <w:t>Obes</w:t>
            </w:r>
            <w:proofErr w:type="spellEnd"/>
            <w:r w:rsidRPr="00A36F65">
              <w:rPr>
                <w:rFonts w:eastAsia="Times New Roman"/>
                <w:sz w:val="22"/>
                <w:szCs w:val="22"/>
                <w:lang w:val="en-US"/>
              </w:rPr>
              <w:t xml:space="preserve"> Surg. 2023;33(10).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Mollah T, Gillespie C, Cocco A, Taylor L, Chong L, Hii MW. Defining Physiological Ketosis Following Very-Low-Calorie Diets. Journal of Surgical Research. 2023;290.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s-CO"/>
              </w:rPr>
              <w:t>Destan</w:t>
            </w:r>
            <w:proofErr w:type="spellEnd"/>
            <w:r w:rsidRPr="00A36F65">
              <w:rPr>
                <w:rFonts w:eastAsia="Times New Roman"/>
                <w:sz w:val="22"/>
                <w:szCs w:val="22"/>
                <w:lang w:val="es-CO"/>
              </w:rPr>
              <w:t xml:space="preserve"> C, </w:t>
            </w:r>
            <w:proofErr w:type="spellStart"/>
            <w:r w:rsidRPr="00A36F65">
              <w:rPr>
                <w:rFonts w:eastAsia="Times New Roman"/>
                <w:sz w:val="22"/>
                <w:szCs w:val="22"/>
                <w:lang w:val="es-CO"/>
              </w:rPr>
              <w:t>Baratte</w:t>
            </w:r>
            <w:proofErr w:type="spellEnd"/>
            <w:r w:rsidRPr="00A36F65">
              <w:rPr>
                <w:rFonts w:eastAsia="Times New Roman"/>
                <w:sz w:val="22"/>
                <w:szCs w:val="22"/>
                <w:lang w:val="es-CO"/>
              </w:rPr>
              <w:t xml:space="preserve"> C, </w:t>
            </w:r>
            <w:proofErr w:type="spellStart"/>
            <w:r w:rsidRPr="00A36F65">
              <w:rPr>
                <w:rFonts w:eastAsia="Times New Roman"/>
                <w:sz w:val="22"/>
                <w:szCs w:val="22"/>
                <w:lang w:val="es-CO"/>
              </w:rPr>
              <w:t>Torcivia</w:t>
            </w:r>
            <w:proofErr w:type="spellEnd"/>
            <w:r w:rsidRPr="00A36F65">
              <w:rPr>
                <w:rFonts w:eastAsia="Times New Roman"/>
                <w:sz w:val="22"/>
                <w:szCs w:val="22"/>
                <w:lang w:val="es-CO"/>
              </w:rPr>
              <w:t xml:space="preserve"> A, </w:t>
            </w:r>
            <w:proofErr w:type="spellStart"/>
            <w:r w:rsidRPr="00A36F65">
              <w:rPr>
                <w:rFonts w:eastAsia="Times New Roman"/>
                <w:sz w:val="22"/>
                <w:szCs w:val="22"/>
                <w:lang w:val="es-CO"/>
              </w:rPr>
              <w:t>Brevart</w:t>
            </w:r>
            <w:proofErr w:type="spellEnd"/>
            <w:r w:rsidRPr="00A36F65">
              <w:rPr>
                <w:rFonts w:eastAsia="Times New Roman"/>
                <w:sz w:val="22"/>
                <w:szCs w:val="22"/>
                <w:lang w:val="es-CO"/>
              </w:rPr>
              <w:t xml:space="preserve"> C, </w:t>
            </w:r>
            <w:proofErr w:type="spellStart"/>
            <w:r w:rsidRPr="00A36F65">
              <w:rPr>
                <w:rFonts w:eastAsia="Times New Roman"/>
                <w:sz w:val="22"/>
                <w:szCs w:val="22"/>
                <w:lang w:val="es-CO"/>
              </w:rPr>
              <w:t>Malgras</w:t>
            </w:r>
            <w:proofErr w:type="spellEnd"/>
            <w:r w:rsidRPr="00A36F65">
              <w:rPr>
                <w:rFonts w:eastAsia="Times New Roman"/>
                <w:sz w:val="22"/>
                <w:szCs w:val="22"/>
                <w:lang w:val="es-CO"/>
              </w:rPr>
              <w:t xml:space="preserve"> B, Clément K, et al. </w:t>
            </w:r>
            <w:r w:rsidRPr="00A36F65">
              <w:rPr>
                <w:rFonts w:eastAsia="Times New Roman"/>
                <w:sz w:val="22"/>
                <w:szCs w:val="22"/>
                <w:lang w:val="en-US"/>
              </w:rPr>
              <w:t xml:space="preserve">Revisional Roux-en-Y Gastric Bypass After Sleeve Gastrectomy for Gastro-esophageal Reflux Disease and or Insufficient Weight-Loss: </w:t>
            </w:r>
            <w:proofErr w:type="gramStart"/>
            <w:r w:rsidRPr="00A36F65">
              <w:rPr>
                <w:rFonts w:eastAsia="Times New Roman"/>
                <w:sz w:val="22"/>
                <w:szCs w:val="22"/>
                <w:lang w:val="en-US"/>
              </w:rPr>
              <w:t>a</w:t>
            </w:r>
            <w:proofErr w:type="gramEnd"/>
            <w:r w:rsidRPr="00A36F65">
              <w:rPr>
                <w:rFonts w:eastAsia="Times New Roman"/>
                <w:sz w:val="22"/>
                <w:szCs w:val="22"/>
                <w:lang w:val="en-US"/>
              </w:rPr>
              <w:t xml:space="preserve"> Comparative Study. </w:t>
            </w:r>
            <w:proofErr w:type="spellStart"/>
            <w:r w:rsidRPr="00A36F65">
              <w:rPr>
                <w:rFonts w:eastAsia="Times New Roman"/>
                <w:sz w:val="22"/>
                <w:szCs w:val="22"/>
              </w:rPr>
              <w:t>Obes</w:t>
            </w:r>
            <w:proofErr w:type="spellEnd"/>
            <w:r w:rsidRPr="00A36F65">
              <w:rPr>
                <w:rFonts w:eastAsia="Times New Roman"/>
                <w:sz w:val="22"/>
                <w:szCs w:val="22"/>
              </w:rPr>
              <w:t xml:space="preserve"> </w:t>
            </w:r>
            <w:proofErr w:type="spellStart"/>
            <w:r w:rsidRPr="00A36F65">
              <w:rPr>
                <w:rFonts w:eastAsia="Times New Roman"/>
                <w:sz w:val="22"/>
                <w:szCs w:val="22"/>
              </w:rPr>
              <w:t>Surg</w:t>
            </w:r>
            <w:proofErr w:type="spellEnd"/>
            <w:r w:rsidRPr="00A36F65">
              <w:rPr>
                <w:rFonts w:eastAsia="Times New Roman"/>
                <w:sz w:val="22"/>
                <w:szCs w:val="22"/>
              </w:rPr>
              <w:t>. 2023;33(10).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t>Coupaye</w:t>
            </w:r>
            <w:proofErr w:type="spellEnd"/>
            <w:r w:rsidRPr="00A36F65">
              <w:rPr>
                <w:rFonts w:eastAsia="Times New Roman"/>
                <w:sz w:val="22"/>
                <w:szCs w:val="22"/>
              </w:rPr>
              <w:t xml:space="preserve"> M, </w:t>
            </w:r>
            <w:proofErr w:type="spellStart"/>
            <w:r w:rsidRPr="00A36F65">
              <w:rPr>
                <w:rFonts w:eastAsia="Times New Roman"/>
                <w:sz w:val="22"/>
                <w:szCs w:val="22"/>
              </w:rPr>
              <w:t>Gorbatchef</w:t>
            </w:r>
            <w:proofErr w:type="spellEnd"/>
            <w:r w:rsidRPr="00A36F65">
              <w:rPr>
                <w:rFonts w:eastAsia="Times New Roman"/>
                <w:sz w:val="22"/>
                <w:szCs w:val="22"/>
              </w:rPr>
              <w:t xml:space="preserve"> C, Dior M, Pacheco A, </w:t>
            </w:r>
            <w:proofErr w:type="spellStart"/>
            <w:r w:rsidRPr="00A36F65">
              <w:rPr>
                <w:rFonts w:eastAsia="Times New Roman"/>
                <w:sz w:val="22"/>
                <w:szCs w:val="22"/>
              </w:rPr>
              <w:t>Duboc</w:t>
            </w:r>
            <w:proofErr w:type="spellEnd"/>
            <w:r w:rsidRPr="00A36F65">
              <w:rPr>
                <w:rFonts w:eastAsia="Times New Roman"/>
                <w:sz w:val="22"/>
                <w:szCs w:val="22"/>
              </w:rPr>
              <w:t xml:space="preserve"> H, Calabrese D, et al. </w:t>
            </w:r>
            <w:r w:rsidRPr="00A36F65">
              <w:rPr>
                <w:rFonts w:eastAsia="Times New Roman"/>
                <w:sz w:val="22"/>
                <w:szCs w:val="22"/>
                <w:lang w:val="en-US"/>
              </w:rPr>
              <w:t xml:space="preserve">Endoscopic Follow-Up Between 3 and 7 Years After Sleeve Gastrectomy Reveals Antral Reactive Gastropathy but no Barrett’s Esophagus. </w:t>
            </w:r>
            <w:proofErr w:type="spellStart"/>
            <w:r w:rsidRPr="00A36F65">
              <w:rPr>
                <w:rFonts w:eastAsia="Times New Roman"/>
                <w:sz w:val="22"/>
                <w:szCs w:val="22"/>
              </w:rPr>
              <w:t>Obes</w:t>
            </w:r>
            <w:proofErr w:type="spellEnd"/>
            <w:r w:rsidRPr="00A36F65">
              <w:rPr>
                <w:rFonts w:eastAsia="Times New Roman"/>
                <w:sz w:val="22"/>
                <w:szCs w:val="22"/>
              </w:rPr>
              <w:t xml:space="preserve"> </w:t>
            </w:r>
            <w:proofErr w:type="spellStart"/>
            <w:r w:rsidRPr="00A36F65">
              <w:rPr>
                <w:rFonts w:eastAsia="Times New Roman"/>
                <w:sz w:val="22"/>
                <w:szCs w:val="22"/>
              </w:rPr>
              <w:t>Surg</w:t>
            </w:r>
            <w:proofErr w:type="spellEnd"/>
            <w:r w:rsidRPr="00A36F65">
              <w:rPr>
                <w:rFonts w:eastAsia="Times New Roman"/>
                <w:sz w:val="22"/>
                <w:szCs w:val="22"/>
              </w:rPr>
              <w:t>. 2023;33(10).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rPr>
              <w:t>Braghetto</w:t>
            </w:r>
            <w:proofErr w:type="spellEnd"/>
            <w:r w:rsidRPr="00A36F65">
              <w:rPr>
                <w:rFonts w:eastAsia="Times New Roman"/>
                <w:sz w:val="22"/>
                <w:szCs w:val="22"/>
              </w:rPr>
              <w:t xml:space="preserve"> I, </w:t>
            </w:r>
            <w:proofErr w:type="spellStart"/>
            <w:r w:rsidRPr="00A36F65">
              <w:rPr>
                <w:rFonts w:eastAsia="Times New Roman"/>
                <w:sz w:val="22"/>
                <w:szCs w:val="22"/>
              </w:rPr>
              <w:t>Triadafilopoulos</w:t>
            </w:r>
            <w:proofErr w:type="spellEnd"/>
            <w:r w:rsidRPr="00A36F65">
              <w:rPr>
                <w:rFonts w:eastAsia="Times New Roman"/>
                <w:sz w:val="22"/>
                <w:szCs w:val="22"/>
              </w:rPr>
              <w:t xml:space="preserve"> G, de Paula GA, Hevia M, </w:t>
            </w:r>
            <w:proofErr w:type="spellStart"/>
            <w:r w:rsidRPr="00A36F65">
              <w:rPr>
                <w:rFonts w:eastAsia="Times New Roman"/>
                <w:sz w:val="22"/>
                <w:szCs w:val="22"/>
              </w:rPr>
              <w:t>Lanzarini</w:t>
            </w:r>
            <w:proofErr w:type="spellEnd"/>
            <w:r w:rsidRPr="00A36F65">
              <w:rPr>
                <w:rFonts w:eastAsia="Times New Roman"/>
                <w:sz w:val="22"/>
                <w:szCs w:val="22"/>
              </w:rPr>
              <w:t xml:space="preserve"> E, Figueredo E, et al. </w:t>
            </w:r>
            <w:r w:rsidRPr="00A36F65">
              <w:rPr>
                <w:rFonts w:eastAsia="Times New Roman"/>
                <w:sz w:val="22"/>
                <w:szCs w:val="22"/>
                <w:lang w:val="en-US"/>
              </w:rPr>
              <w:t xml:space="preserve">If Pills Don’t Work, Try Staples: Surgery for </w:t>
            </w:r>
            <w:r w:rsidRPr="00A36F65">
              <w:rPr>
                <w:rFonts w:eastAsia="Times New Roman"/>
                <w:sz w:val="22"/>
                <w:szCs w:val="22"/>
                <w:lang w:val="en-US"/>
              </w:rPr>
              <w:lastRenderedPageBreak/>
              <w:t>Barrett’s Esophagus Complicating Progressive Systemic Sclerosis. Dig Dis Sci. 2023;68(10).</w:t>
            </w:r>
          </w:p>
        </w:tc>
        <w:tc>
          <w:tcPr>
            <w:tcW w:w="2624" w:type="dxa"/>
          </w:tcPr>
          <w:p w:rsidR="009C2BFB" w:rsidRPr="00EE4CC2" w:rsidRDefault="009C2BFB" w:rsidP="00E2631E">
            <w:pPr>
              <w:rPr>
                <w:sz w:val="22"/>
                <w:szCs w:val="22"/>
                <w:lang w:val="en-US"/>
              </w:rPr>
            </w:pPr>
            <w:r>
              <w:rPr>
                <w:sz w:val="22"/>
                <w:szCs w:val="22"/>
                <w:lang w:val="en-US"/>
              </w:rPr>
              <w:lastRenderedPageBreak/>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Lin J, Culhane J, </w:t>
            </w:r>
            <w:proofErr w:type="spellStart"/>
            <w:r w:rsidRPr="00A36F65">
              <w:rPr>
                <w:rFonts w:eastAsia="Times New Roman"/>
                <w:sz w:val="22"/>
                <w:szCs w:val="22"/>
                <w:lang w:val="en-US"/>
              </w:rPr>
              <w:t>Tenquist</w:t>
            </w:r>
            <w:proofErr w:type="spellEnd"/>
            <w:r w:rsidRPr="00A36F65">
              <w:rPr>
                <w:rFonts w:eastAsia="Times New Roman"/>
                <w:sz w:val="22"/>
                <w:szCs w:val="22"/>
                <w:lang w:val="en-US"/>
              </w:rPr>
              <w:t xml:space="preserve"> J. Development of a </w:t>
            </w:r>
            <w:proofErr w:type="spellStart"/>
            <w:r w:rsidRPr="00A36F65">
              <w:rPr>
                <w:rFonts w:eastAsia="Times New Roman"/>
                <w:sz w:val="22"/>
                <w:szCs w:val="22"/>
                <w:lang w:val="en-US"/>
              </w:rPr>
              <w:t>gastrocutaneous</w:t>
            </w:r>
            <w:proofErr w:type="spellEnd"/>
            <w:r w:rsidRPr="00A36F65">
              <w:rPr>
                <w:rFonts w:eastAsia="Times New Roman"/>
                <w:sz w:val="22"/>
                <w:szCs w:val="22"/>
                <w:lang w:val="en-US"/>
              </w:rPr>
              <w:t xml:space="preserve"> fistula from a marginal ulcer after repair of duodenal injury with pyloric exclusion. Trauma Case Rep. 2023;47.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n-US"/>
              </w:rPr>
              <w:t>Barraquer</w:t>
            </w:r>
            <w:proofErr w:type="spellEnd"/>
            <w:r w:rsidRPr="00A36F65">
              <w:rPr>
                <w:rFonts w:eastAsia="Times New Roman"/>
                <w:sz w:val="22"/>
                <w:szCs w:val="22"/>
                <w:lang w:val="en-US"/>
              </w:rPr>
              <w:t xml:space="preserve"> Comes A, Roy Millán P. Proton Pump Inhibitor Deprescription Prospective Study in Patients Without Indication: Are There Differences in Proportion of Restarts According to Withdrawal Strategy? Journal of Pharmacy Technology. 2023;39(5).</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s-CO"/>
              </w:rPr>
              <w:t xml:space="preserve">Bellido-Luque J, Bellido-Luque A, </w:t>
            </w:r>
            <w:proofErr w:type="spellStart"/>
            <w:r w:rsidRPr="00A36F65">
              <w:rPr>
                <w:rFonts w:eastAsia="Times New Roman"/>
                <w:sz w:val="22"/>
                <w:szCs w:val="22"/>
                <w:lang w:val="es-CO"/>
              </w:rPr>
              <w:t>Gomez</w:t>
            </w:r>
            <w:proofErr w:type="spellEnd"/>
            <w:r w:rsidRPr="00A36F65">
              <w:rPr>
                <w:rFonts w:eastAsia="Times New Roman"/>
                <w:sz w:val="22"/>
                <w:szCs w:val="22"/>
                <w:lang w:val="es-CO"/>
              </w:rPr>
              <w:t xml:space="preserve">-Rosado JC, </w:t>
            </w:r>
            <w:proofErr w:type="spellStart"/>
            <w:r w:rsidRPr="00A36F65">
              <w:rPr>
                <w:rFonts w:eastAsia="Times New Roman"/>
                <w:sz w:val="22"/>
                <w:szCs w:val="22"/>
                <w:lang w:val="es-CO"/>
              </w:rPr>
              <w:t>Gomez-Menchero</w:t>
            </w:r>
            <w:proofErr w:type="spellEnd"/>
            <w:r w:rsidRPr="00A36F65">
              <w:rPr>
                <w:rFonts w:eastAsia="Times New Roman"/>
                <w:sz w:val="22"/>
                <w:szCs w:val="22"/>
                <w:lang w:val="es-CO"/>
              </w:rPr>
              <w:t xml:space="preserve"> J, Suarez-Grau JM, </w:t>
            </w:r>
            <w:proofErr w:type="spellStart"/>
            <w:r w:rsidRPr="00A36F65">
              <w:rPr>
                <w:rFonts w:eastAsia="Times New Roman"/>
                <w:sz w:val="22"/>
                <w:szCs w:val="22"/>
                <w:lang w:val="es-CO"/>
              </w:rPr>
              <w:t>Licardie</w:t>
            </w:r>
            <w:proofErr w:type="spellEnd"/>
            <w:r w:rsidRPr="00A36F65">
              <w:rPr>
                <w:rFonts w:eastAsia="Times New Roman"/>
                <w:sz w:val="22"/>
                <w:szCs w:val="22"/>
                <w:lang w:val="es-CO"/>
              </w:rPr>
              <w:t xml:space="preserve"> E, et al. </w:t>
            </w:r>
            <w:r w:rsidRPr="00A36F65">
              <w:rPr>
                <w:rFonts w:eastAsia="Times New Roman"/>
                <w:sz w:val="22"/>
                <w:szCs w:val="22"/>
                <w:lang w:val="en-US"/>
              </w:rPr>
              <w:t xml:space="preserve">Full endoscopic minimally invasive extraperitoneal modified Sugarbaker approach for para-colostomy hernia repair: Technical aspects and 2-year follow-up results of a prospective cohort. </w:t>
            </w:r>
            <w:proofErr w:type="spellStart"/>
            <w:r w:rsidRPr="00A36F65">
              <w:rPr>
                <w:rFonts w:eastAsia="Times New Roman"/>
                <w:sz w:val="22"/>
                <w:szCs w:val="22"/>
              </w:rPr>
              <w:t>Colorectal</w:t>
            </w:r>
            <w:proofErr w:type="spellEnd"/>
            <w:r w:rsidRPr="00A36F65">
              <w:rPr>
                <w:rFonts w:eastAsia="Times New Roman"/>
                <w:sz w:val="22"/>
                <w:szCs w:val="22"/>
              </w:rPr>
              <w:t xml:space="preserve"> </w:t>
            </w:r>
            <w:proofErr w:type="spellStart"/>
            <w:r w:rsidRPr="00A36F65">
              <w:rPr>
                <w:rFonts w:eastAsia="Times New Roman"/>
                <w:sz w:val="22"/>
                <w:szCs w:val="22"/>
              </w:rPr>
              <w:t>Disease</w:t>
            </w:r>
            <w:proofErr w:type="spellEnd"/>
            <w:r w:rsidRPr="00A36F65">
              <w:rPr>
                <w:rFonts w:eastAsia="Times New Roman"/>
                <w:sz w:val="22"/>
                <w:szCs w:val="22"/>
              </w:rPr>
              <w:t>. 2023;25(10).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rPr>
              <w:t xml:space="preserve">Lima DL, de Figueiredo SMP, Pereira X, Murillo FR, </w:t>
            </w:r>
            <w:proofErr w:type="spellStart"/>
            <w:r w:rsidRPr="00A36F65">
              <w:rPr>
                <w:rFonts w:eastAsia="Times New Roman"/>
                <w:sz w:val="22"/>
                <w:szCs w:val="22"/>
              </w:rPr>
              <w:t>Sreeramoju</w:t>
            </w:r>
            <w:proofErr w:type="spellEnd"/>
            <w:r w:rsidRPr="00A36F65">
              <w:rPr>
                <w:rFonts w:eastAsia="Times New Roman"/>
                <w:sz w:val="22"/>
                <w:szCs w:val="22"/>
              </w:rPr>
              <w:t xml:space="preserve"> P, </w:t>
            </w:r>
            <w:proofErr w:type="spellStart"/>
            <w:r w:rsidRPr="00A36F65">
              <w:rPr>
                <w:rFonts w:eastAsia="Times New Roman"/>
                <w:sz w:val="22"/>
                <w:szCs w:val="22"/>
              </w:rPr>
              <w:t>Malcher</w:t>
            </w:r>
            <w:proofErr w:type="spellEnd"/>
            <w:r w:rsidRPr="00A36F65">
              <w:rPr>
                <w:rFonts w:eastAsia="Times New Roman"/>
                <w:sz w:val="22"/>
                <w:szCs w:val="22"/>
              </w:rPr>
              <w:t xml:space="preserve"> F, et al. </w:t>
            </w:r>
            <w:r w:rsidRPr="00A36F65">
              <w:rPr>
                <w:rFonts w:eastAsia="Times New Roman"/>
                <w:sz w:val="22"/>
                <w:szCs w:val="22"/>
                <w:lang w:val="en-US"/>
              </w:rPr>
              <w:t>Hiatal hernia repair with biosynthetic mesh reinforcement: a qualitative systematic review. Vol. 37, Surgical Endoscopy. 2023.</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Woodforde M, Keir I. Gastric perforation secondary to incarcerated para-esophageal hiatal hernia in a French bulldog. Canadian Journal of Veterinary Research. 2023;87(4).</w:t>
            </w:r>
          </w:p>
        </w:tc>
        <w:tc>
          <w:tcPr>
            <w:tcW w:w="2624" w:type="dxa"/>
          </w:tcPr>
          <w:p w:rsidR="009C2BFB" w:rsidRPr="00EE4CC2" w:rsidRDefault="009C2BFB" w:rsidP="00E2631E">
            <w:pPr>
              <w:rPr>
                <w:sz w:val="22"/>
                <w:szCs w:val="22"/>
                <w:lang w:val="en-US"/>
              </w:rPr>
            </w:pPr>
            <w:r>
              <w:rPr>
                <w:sz w:val="22"/>
                <w:szCs w:val="22"/>
                <w:lang w:val="en-US"/>
              </w:rPr>
              <w:t xml:space="preserve">Paraesophagial hiatal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Cheon M, Yoo J, Kim HS, Lee M. Enhanced Computed Tomography and 18F-fluorodeoxyglucose Positron Emission Tomography/Computed Tomography in the Uncommon Histiocytic Sarcoma of Small Intestine Arising after Gastric Large B-Cell Lymphoma. Diagnostics. 2023;13(20).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Varma S, Tsang K, Peck G. Thoraco-lumbar-sacral orthoses in older people – A narrative literature review. Vol. 54, Injury.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Varghese C, Xu W, Daker C, Bissett IP, Cederwall C. Clinical utility of Gastric </w:t>
            </w:r>
            <w:proofErr w:type="spellStart"/>
            <w:r w:rsidRPr="00A36F65">
              <w:rPr>
                <w:rFonts w:eastAsia="Times New Roman"/>
                <w:sz w:val="22"/>
                <w:szCs w:val="22"/>
                <w:lang w:val="en-US"/>
              </w:rPr>
              <w:t>Alimetry</w:t>
            </w:r>
            <w:proofErr w:type="spellEnd"/>
            <w:r w:rsidRPr="00A36F65">
              <w:rPr>
                <w:rFonts w:eastAsia="Times New Roman"/>
                <w:sz w:val="22"/>
                <w:szCs w:val="22"/>
                <w:lang w:val="en-US"/>
              </w:rPr>
              <w:t xml:space="preserve">® in the management of intestinal failure patients with possible underlying gut motility disorders. </w:t>
            </w:r>
            <w:proofErr w:type="spellStart"/>
            <w:r w:rsidRPr="00A36F65">
              <w:rPr>
                <w:rFonts w:eastAsia="Times New Roman"/>
                <w:sz w:val="22"/>
                <w:szCs w:val="22"/>
              </w:rPr>
              <w:t>Clinical</w:t>
            </w:r>
            <w:proofErr w:type="spellEnd"/>
            <w:r w:rsidRPr="00A36F65">
              <w:rPr>
                <w:rFonts w:eastAsia="Times New Roman"/>
                <w:sz w:val="22"/>
                <w:szCs w:val="22"/>
              </w:rPr>
              <w:t xml:space="preserve"> </w:t>
            </w:r>
            <w:proofErr w:type="spellStart"/>
            <w:r w:rsidRPr="00A36F65">
              <w:rPr>
                <w:rFonts w:eastAsia="Times New Roman"/>
                <w:sz w:val="22"/>
                <w:szCs w:val="22"/>
              </w:rPr>
              <w:t>Nutrition</w:t>
            </w:r>
            <w:proofErr w:type="spellEnd"/>
            <w:r w:rsidRPr="00A36F65">
              <w:rPr>
                <w:rFonts w:eastAsia="Times New Roman"/>
                <w:sz w:val="22"/>
                <w:szCs w:val="22"/>
              </w:rPr>
              <w:t xml:space="preserve"> Open </w:t>
            </w:r>
            <w:proofErr w:type="spellStart"/>
            <w:r w:rsidRPr="00A36F65">
              <w:rPr>
                <w:rFonts w:eastAsia="Times New Roman"/>
                <w:sz w:val="22"/>
                <w:szCs w:val="22"/>
              </w:rPr>
              <w:t>Science</w:t>
            </w:r>
            <w:proofErr w:type="spellEnd"/>
            <w:r w:rsidRPr="00A36F65">
              <w:rPr>
                <w:rFonts w:eastAsia="Times New Roman"/>
                <w:sz w:val="22"/>
                <w:szCs w:val="22"/>
              </w:rPr>
              <w:t>. 2023;51.</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rPr>
              <w:t xml:space="preserve">Vasconcelos AP, Nogueira A, Matos P, Pinto J, </w:t>
            </w:r>
            <w:proofErr w:type="spellStart"/>
            <w:r w:rsidRPr="00A36F65">
              <w:rPr>
                <w:rFonts w:eastAsia="Times New Roman"/>
                <w:sz w:val="22"/>
                <w:szCs w:val="22"/>
              </w:rPr>
              <w:t>Pinho</w:t>
            </w:r>
            <w:proofErr w:type="spellEnd"/>
            <w:r w:rsidRPr="00A36F65">
              <w:rPr>
                <w:rFonts w:eastAsia="Times New Roman"/>
                <w:sz w:val="22"/>
                <w:szCs w:val="22"/>
              </w:rPr>
              <w:t xml:space="preserve"> MJ, </w:t>
            </w:r>
            <w:proofErr w:type="spellStart"/>
            <w:r w:rsidRPr="00A36F65">
              <w:rPr>
                <w:rFonts w:eastAsia="Times New Roman"/>
                <w:sz w:val="22"/>
                <w:szCs w:val="22"/>
              </w:rPr>
              <w:t>Fernandes</w:t>
            </w:r>
            <w:proofErr w:type="spellEnd"/>
            <w:r w:rsidRPr="00A36F65">
              <w:rPr>
                <w:rFonts w:eastAsia="Times New Roman"/>
                <w:sz w:val="22"/>
                <w:szCs w:val="22"/>
              </w:rPr>
              <w:t xml:space="preserve"> S, et al. </w:t>
            </w:r>
            <w:r w:rsidRPr="00A36F65">
              <w:rPr>
                <w:rFonts w:eastAsia="Times New Roman"/>
                <w:sz w:val="22"/>
                <w:szCs w:val="22"/>
                <w:lang w:val="en-US"/>
              </w:rPr>
              <w:t xml:space="preserve">Severe KIDAR syndrome caused by deletion in the AP1B1 gene: Report of a teenage patient and systematic review of the literature. </w:t>
            </w:r>
            <w:proofErr w:type="spellStart"/>
            <w:r w:rsidRPr="00A36F65">
              <w:rPr>
                <w:rFonts w:eastAsia="Times New Roman"/>
                <w:sz w:val="22"/>
                <w:szCs w:val="22"/>
                <w:lang w:val="en-US"/>
              </w:rPr>
              <w:t>Eur</w:t>
            </w:r>
            <w:proofErr w:type="spellEnd"/>
            <w:r w:rsidRPr="00A36F65">
              <w:rPr>
                <w:rFonts w:eastAsia="Times New Roman"/>
                <w:sz w:val="22"/>
                <w:szCs w:val="22"/>
                <w:lang w:val="en-US"/>
              </w:rPr>
              <w:t xml:space="preserve"> J Med Genet. 2023;66(10).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rPr>
              <w:t xml:space="preserve">Pierre JS, </w:t>
            </w:r>
            <w:proofErr w:type="spellStart"/>
            <w:r w:rsidRPr="00A36F65">
              <w:rPr>
                <w:rFonts w:eastAsia="Times New Roman"/>
                <w:sz w:val="22"/>
                <w:szCs w:val="22"/>
              </w:rPr>
              <w:t>Hajebian</w:t>
            </w:r>
            <w:proofErr w:type="spellEnd"/>
            <w:r w:rsidRPr="00A36F65">
              <w:rPr>
                <w:rFonts w:eastAsia="Times New Roman"/>
                <w:sz w:val="22"/>
                <w:szCs w:val="22"/>
              </w:rPr>
              <w:t xml:space="preserve"> HH, Velasco C, </w:t>
            </w:r>
            <w:proofErr w:type="spellStart"/>
            <w:r w:rsidRPr="00A36F65">
              <w:rPr>
                <w:rFonts w:eastAsia="Times New Roman"/>
                <w:sz w:val="22"/>
                <w:szCs w:val="22"/>
              </w:rPr>
              <w:t>Wooldridge</w:t>
            </w:r>
            <w:proofErr w:type="spellEnd"/>
            <w:r w:rsidRPr="00A36F65">
              <w:rPr>
                <w:rFonts w:eastAsia="Times New Roman"/>
                <w:sz w:val="22"/>
                <w:szCs w:val="22"/>
              </w:rPr>
              <w:t xml:space="preserve"> J, Gorham J, Richardson WS. </w:t>
            </w:r>
            <w:r w:rsidRPr="00A36F65">
              <w:rPr>
                <w:rFonts w:eastAsia="Times New Roman"/>
                <w:sz w:val="22"/>
                <w:szCs w:val="22"/>
                <w:lang w:val="en-US"/>
              </w:rPr>
              <w:t xml:space="preserve">A Single-Institution 5-Year Retrospective Analysis of Laparoscopic Sleeve Gastrectomy Staple-Line Reinforcement: Bioabsorbable Mesh Versus Oversewing. In: Journal of </w:t>
            </w:r>
            <w:proofErr w:type="spellStart"/>
            <w:r w:rsidRPr="00A36F65">
              <w:rPr>
                <w:rFonts w:eastAsia="Times New Roman"/>
                <w:sz w:val="22"/>
                <w:szCs w:val="22"/>
                <w:lang w:val="en-US"/>
              </w:rPr>
              <w:t>Laparoendoscopic</w:t>
            </w:r>
            <w:proofErr w:type="spellEnd"/>
            <w:r w:rsidRPr="00A36F65">
              <w:rPr>
                <w:rFonts w:eastAsia="Times New Roman"/>
                <w:sz w:val="22"/>
                <w:szCs w:val="22"/>
                <w:lang w:val="en-US"/>
              </w:rPr>
              <w:t xml:space="preserve"> and Advanced Surgical Techniques.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Ramdeen SL, </w:t>
            </w:r>
            <w:proofErr w:type="spellStart"/>
            <w:r w:rsidRPr="00A36F65">
              <w:rPr>
                <w:rFonts w:eastAsia="Times New Roman"/>
                <w:sz w:val="22"/>
                <w:szCs w:val="22"/>
                <w:lang w:val="en-US"/>
              </w:rPr>
              <w:t>Ajayeoba</w:t>
            </w:r>
            <w:proofErr w:type="spellEnd"/>
            <w:r w:rsidRPr="00A36F65">
              <w:rPr>
                <w:rFonts w:eastAsia="Times New Roman"/>
                <w:sz w:val="22"/>
                <w:szCs w:val="22"/>
                <w:lang w:val="en-US"/>
              </w:rPr>
              <w:t xml:space="preserve"> OO, Gabrielsen JD, Diehl DL. Endoscopically guided sutured gastropexy: a novel treatment of gastric volvulus. </w:t>
            </w:r>
            <w:proofErr w:type="spellStart"/>
            <w:r w:rsidRPr="00A36F65">
              <w:rPr>
                <w:rFonts w:eastAsia="Times New Roman"/>
                <w:sz w:val="22"/>
                <w:szCs w:val="22"/>
                <w:lang w:val="en-US"/>
              </w:rPr>
              <w:t>VideoGIE</w:t>
            </w:r>
            <w:proofErr w:type="spellEnd"/>
            <w:r w:rsidRPr="00A36F65">
              <w:rPr>
                <w:rFonts w:eastAsia="Times New Roman"/>
                <w:sz w:val="22"/>
                <w:szCs w:val="22"/>
                <w:lang w:val="en-US"/>
              </w:rPr>
              <w:t>. 2023;8(10).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lastRenderedPageBreak/>
              <w:t>SAAD SIDDIQUE M, TRUONG V, ASHRAF A, URCIUOLI S, KUMAR V, AHLUWALIA V, et al. OBSTRUCTIVE SHOCK DUE TO SEVERE COMPRESSION OF THE HEART BY A LARGE HIATAL HERNIA LEADING TO CARDIAC ARREST. Chest. 2023;164(4).</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PAK D, NGUYEN T, ASSAASSA A, MAY P, KHRESHI S, KAUL K, et al. CROWDED SPACE: A CASE OF CARDIOGENIC SHOCK CAUSED BY COMPRESSIVE INTRATHORACIC PARAESOPHAGEAL HERNIA. Chest. 2023;164(4).</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Rizvi S, Kanse V </w:t>
            </w:r>
            <w:proofErr w:type="spellStart"/>
            <w:r w:rsidRPr="00A36F65">
              <w:rPr>
                <w:rFonts w:eastAsia="Times New Roman"/>
                <w:sz w:val="22"/>
                <w:szCs w:val="22"/>
                <w:lang w:val="en-US"/>
              </w:rPr>
              <w:t>V</w:t>
            </w:r>
            <w:proofErr w:type="spellEnd"/>
            <w:r w:rsidRPr="00A36F65">
              <w:rPr>
                <w:rFonts w:eastAsia="Times New Roman"/>
                <w:sz w:val="22"/>
                <w:szCs w:val="22"/>
                <w:lang w:val="en-US"/>
              </w:rPr>
              <w:t xml:space="preserve">, Yadav S, Lahoti JK, </w:t>
            </w:r>
            <w:proofErr w:type="spellStart"/>
            <w:r w:rsidRPr="00A36F65">
              <w:rPr>
                <w:rFonts w:eastAsia="Times New Roman"/>
                <w:sz w:val="22"/>
                <w:szCs w:val="22"/>
                <w:lang w:val="en-US"/>
              </w:rPr>
              <w:t>Nangare</w:t>
            </w:r>
            <w:proofErr w:type="spellEnd"/>
            <w:r w:rsidRPr="00A36F65">
              <w:rPr>
                <w:rFonts w:eastAsia="Times New Roman"/>
                <w:sz w:val="22"/>
                <w:szCs w:val="22"/>
                <w:lang w:val="en-US"/>
              </w:rPr>
              <w:t xml:space="preserve"> NR. Evaluation of Use of Fast Track Surgery. Journal of Pioneering Medical Science. 2023;12(1).</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Marvel ML, Vereen RJ, Drumm CM, Gallagher ME. The “Origin” of the Lower Lobe Opacity. </w:t>
            </w:r>
            <w:proofErr w:type="spellStart"/>
            <w:r w:rsidRPr="00A36F65">
              <w:rPr>
                <w:rFonts w:eastAsia="Times New Roman"/>
                <w:sz w:val="22"/>
                <w:szCs w:val="22"/>
                <w:lang w:val="en-US"/>
              </w:rPr>
              <w:t>Pediatr</w:t>
            </w:r>
            <w:proofErr w:type="spellEnd"/>
            <w:r w:rsidRPr="00A36F65">
              <w:rPr>
                <w:rFonts w:eastAsia="Times New Roman"/>
                <w:sz w:val="22"/>
                <w:szCs w:val="22"/>
                <w:lang w:val="en-US"/>
              </w:rPr>
              <w:t xml:space="preserve"> Rev. 2023;44(10).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Zhang HH, Tan XZ. Cinematic Rendering of Retrograde </w:t>
            </w:r>
            <w:proofErr w:type="spellStart"/>
            <w:r w:rsidRPr="00A36F65">
              <w:rPr>
                <w:rFonts w:eastAsia="Times New Roman"/>
                <w:sz w:val="22"/>
                <w:szCs w:val="22"/>
                <w:lang w:val="en-US"/>
              </w:rPr>
              <w:t>Jejunogastric</w:t>
            </w:r>
            <w:proofErr w:type="spellEnd"/>
            <w:r w:rsidRPr="00A36F65">
              <w:rPr>
                <w:rFonts w:eastAsia="Times New Roman"/>
                <w:sz w:val="22"/>
                <w:szCs w:val="22"/>
                <w:lang w:val="en-US"/>
              </w:rPr>
              <w:t xml:space="preserve"> Intussusception. Vol. 309, Radiology.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n-US"/>
              </w:rPr>
              <w:t>Deflaoui</w:t>
            </w:r>
            <w:proofErr w:type="spellEnd"/>
            <w:r w:rsidRPr="00A36F65">
              <w:rPr>
                <w:rFonts w:eastAsia="Times New Roman"/>
                <w:sz w:val="22"/>
                <w:szCs w:val="22"/>
                <w:lang w:val="en-US"/>
              </w:rPr>
              <w:t xml:space="preserve"> T, Mabrouk MY, Derkaoui A, Younes S, Akil Y, Amara R, et al. Gastroenteric-anastomosis in the setting of marked stomach dilatation associated with gastric pyloric obstruction secondary to </w:t>
            </w:r>
            <w:proofErr w:type="spellStart"/>
            <w:r w:rsidRPr="00A36F65">
              <w:rPr>
                <w:rFonts w:eastAsia="Times New Roman"/>
                <w:sz w:val="22"/>
                <w:szCs w:val="22"/>
                <w:lang w:val="en-US"/>
              </w:rPr>
              <w:t>Sarcina</w:t>
            </w:r>
            <w:proofErr w:type="spellEnd"/>
            <w:r w:rsidRPr="00A36F65">
              <w:rPr>
                <w:rFonts w:eastAsia="Times New Roman"/>
                <w:sz w:val="22"/>
                <w:szCs w:val="22"/>
                <w:lang w:val="en-US"/>
              </w:rPr>
              <w:t xml:space="preserve"> ventriculi. J Surg Case Rep. 2023;2023(10).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s-CO"/>
              </w:rPr>
              <w:t>Barona-</w:t>
            </w:r>
            <w:proofErr w:type="spellStart"/>
            <w:r w:rsidRPr="00A36F65">
              <w:rPr>
                <w:rFonts w:eastAsia="Times New Roman"/>
                <w:sz w:val="22"/>
                <w:szCs w:val="22"/>
                <w:lang w:val="es-CO"/>
              </w:rPr>
              <w:t>Wiedmann</w:t>
            </w:r>
            <w:proofErr w:type="spellEnd"/>
            <w:r w:rsidRPr="00A36F65">
              <w:rPr>
                <w:rFonts w:eastAsia="Times New Roman"/>
                <w:sz w:val="22"/>
                <w:szCs w:val="22"/>
                <w:lang w:val="es-CO"/>
              </w:rPr>
              <w:t xml:space="preserve"> JS, Velásquez M, Franco MJ, Muñoz H, Nieto-Calvache AJ. </w:t>
            </w:r>
            <w:r w:rsidRPr="00A36F65">
              <w:rPr>
                <w:rFonts w:eastAsia="Times New Roman"/>
                <w:sz w:val="22"/>
                <w:szCs w:val="22"/>
                <w:lang w:val="en-US"/>
              </w:rPr>
              <w:t>Maternal Diaphragmatic Hernia Correction During Pregnancy. Maternal-Fetal Medicine. 2023;5(4).</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proofErr w:type="spellStart"/>
            <w:r w:rsidRPr="00A36F65">
              <w:rPr>
                <w:rFonts w:eastAsia="Times New Roman"/>
                <w:sz w:val="22"/>
                <w:szCs w:val="22"/>
                <w:lang w:val="en-US"/>
              </w:rPr>
              <w:t>Andjić</w:t>
            </w:r>
            <w:proofErr w:type="spellEnd"/>
            <w:r w:rsidRPr="00A36F65">
              <w:rPr>
                <w:rFonts w:eastAsia="Times New Roman"/>
                <w:sz w:val="22"/>
                <w:szCs w:val="22"/>
                <w:lang w:val="en-US"/>
              </w:rPr>
              <w:t xml:space="preserve"> M, Sleiman Z, </w:t>
            </w:r>
            <w:proofErr w:type="spellStart"/>
            <w:r w:rsidRPr="00A36F65">
              <w:rPr>
                <w:rFonts w:eastAsia="Times New Roman"/>
                <w:sz w:val="22"/>
                <w:szCs w:val="22"/>
                <w:lang w:val="en-US"/>
              </w:rPr>
              <w:t>Sparić</w:t>
            </w:r>
            <w:proofErr w:type="spellEnd"/>
            <w:r w:rsidRPr="00A36F65">
              <w:rPr>
                <w:rFonts w:eastAsia="Times New Roman"/>
                <w:sz w:val="22"/>
                <w:szCs w:val="22"/>
                <w:lang w:val="en-US"/>
              </w:rPr>
              <w:t xml:space="preserve"> R, Tomašević Đ, </w:t>
            </w:r>
            <w:proofErr w:type="spellStart"/>
            <w:r w:rsidRPr="00A36F65">
              <w:rPr>
                <w:rFonts w:eastAsia="Times New Roman"/>
                <w:sz w:val="22"/>
                <w:szCs w:val="22"/>
                <w:lang w:val="en-US"/>
              </w:rPr>
              <w:t>Morciano</w:t>
            </w:r>
            <w:proofErr w:type="spellEnd"/>
            <w:r w:rsidRPr="00A36F65">
              <w:rPr>
                <w:rFonts w:eastAsia="Times New Roman"/>
                <w:sz w:val="22"/>
                <w:szCs w:val="22"/>
                <w:lang w:val="en-US"/>
              </w:rPr>
              <w:t xml:space="preserve"> A, Tinelli A. The Transvaginal Natural Orifice Transluminal Endoscopic Surgery (</w:t>
            </w:r>
            <w:proofErr w:type="spellStart"/>
            <w:r w:rsidRPr="00A36F65">
              <w:rPr>
                <w:rFonts w:eastAsia="Times New Roman"/>
                <w:sz w:val="22"/>
                <w:szCs w:val="22"/>
                <w:lang w:val="en-US"/>
              </w:rPr>
              <w:t>vNOTES</w:t>
            </w:r>
            <w:proofErr w:type="spellEnd"/>
            <w:r w:rsidRPr="00A36F65">
              <w:rPr>
                <w:rFonts w:eastAsia="Times New Roman"/>
                <w:sz w:val="22"/>
                <w:szCs w:val="22"/>
                <w:lang w:val="en-US"/>
              </w:rPr>
              <w:t>) Procedures in Contemporary Gynecology: An Appraisal of the Published Evidence and a Review. Vol. 50, Clinical and Experimental Obstetrics and Gynecology.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Jin Z, Lai J. Intestinal obstruction, obturator hernia, and/or colonic neoplasms: a case study. J Surg Case Rep. 2023;2023(10).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Bhandarkar S, </w:t>
            </w:r>
            <w:proofErr w:type="spellStart"/>
            <w:r w:rsidRPr="00A36F65">
              <w:rPr>
                <w:rFonts w:eastAsia="Times New Roman"/>
                <w:sz w:val="22"/>
                <w:szCs w:val="22"/>
                <w:lang w:val="en-US"/>
              </w:rPr>
              <w:t>Kalikar</w:t>
            </w:r>
            <w:proofErr w:type="spellEnd"/>
            <w:r w:rsidRPr="00A36F65">
              <w:rPr>
                <w:rFonts w:eastAsia="Times New Roman"/>
                <w:sz w:val="22"/>
                <w:szCs w:val="22"/>
                <w:lang w:val="en-US"/>
              </w:rPr>
              <w:t xml:space="preserve"> V, Nasta A, Goel R, Patankar R. Post-laparoscopic sleeve gastrectomy, intrathoracic sleeve migration and its management: A case series and review of literature. J Minim Access Surg. 2023;19(4).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s-CO"/>
              </w:rPr>
              <w:t xml:space="preserve">Wang H, </w:t>
            </w:r>
            <w:proofErr w:type="spellStart"/>
            <w:r w:rsidRPr="00A36F65">
              <w:rPr>
                <w:rFonts w:eastAsia="Times New Roman"/>
                <w:sz w:val="22"/>
                <w:szCs w:val="22"/>
                <w:lang w:val="es-CO"/>
              </w:rPr>
              <w:t>Cai</w:t>
            </w:r>
            <w:proofErr w:type="spellEnd"/>
            <w:r w:rsidRPr="00A36F65">
              <w:rPr>
                <w:rFonts w:eastAsia="Times New Roman"/>
                <w:sz w:val="22"/>
                <w:szCs w:val="22"/>
                <w:lang w:val="es-CO"/>
              </w:rPr>
              <w:t xml:space="preserve"> Z, Lin G, </w:t>
            </w:r>
            <w:proofErr w:type="spellStart"/>
            <w:r w:rsidRPr="00A36F65">
              <w:rPr>
                <w:rFonts w:eastAsia="Times New Roman"/>
                <w:sz w:val="22"/>
                <w:szCs w:val="22"/>
                <w:lang w:val="es-CO"/>
              </w:rPr>
              <w:t>Xu</w:t>
            </w:r>
            <w:proofErr w:type="spellEnd"/>
            <w:r w:rsidRPr="00A36F65">
              <w:rPr>
                <w:rFonts w:eastAsia="Times New Roman"/>
                <w:sz w:val="22"/>
                <w:szCs w:val="22"/>
                <w:lang w:val="es-CO"/>
              </w:rPr>
              <w:t xml:space="preserve"> G, Zhuang Y, Li Y, et al. </w:t>
            </w:r>
            <w:r w:rsidRPr="00A36F65">
              <w:rPr>
                <w:rFonts w:eastAsia="Times New Roman"/>
                <w:sz w:val="22"/>
                <w:szCs w:val="22"/>
                <w:lang w:val="en-US"/>
              </w:rPr>
              <w:t xml:space="preserve">Comparison of the efficacy of </w:t>
            </w:r>
            <w:proofErr w:type="spellStart"/>
            <w:r w:rsidRPr="00A36F65">
              <w:rPr>
                <w:rFonts w:eastAsia="Times New Roman"/>
                <w:sz w:val="22"/>
                <w:szCs w:val="22"/>
                <w:lang w:val="en-US"/>
              </w:rPr>
              <w:t>Billroth</w:t>
            </w:r>
            <w:proofErr w:type="spellEnd"/>
            <w:r w:rsidRPr="00A36F65">
              <w:rPr>
                <w:rFonts w:eastAsia="Times New Roman"/>
                <w:sz w:val="22"/>
                <w:szCs w:val="22"/>
                <w:lang w:val="en-US"/>
              </w:rPr>
              <w:t xml:space="preserve"> II + Braun anastomosis and simple </w:t>
            </w:r>
            <w:proofErr w:type="spellStart"/>
            <w:r w:rsidRPr="00A36F65">
              <w:rPr>
                <w:rFonts w:eastAsia="Times New Roman"/>
                <w:sz w:val="22"/>
                <w:szCs w:val="22"/>
                <w:lang w:val="en-US"/>
              </w:rPr>
              <w:t>Billroth</w:t>
            </w:r>
            <w:proofErr w:type="spellEnd"/>
            <w:r w:rsidRPr="00A36F65">
              <w:rPr>
                <w:rFonts w:eastAsia="Times New Roman"/>
                <w:sz w:val="22"/>
                <w:szCs w:val="22"/>
                <w:lang w:val="en-US"/>
              </w:rPr>
              <w:t xml:space="preserve"> II anastomosis in digestive tract reconstruction after laparoscopic distal gastric cancer radical resection. Journal of Chinese Physician. 2023;25(10).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36F65" w:rsidRDefault="009C2BFB" w:rsidP="00E2631E">
            <w:pPr>
              <w:autoSpaceDE w:val="0"/>
              <w:autoSpaceDN w:val="0"/>
              <w:rPr>
                <w:rFonts w:eastAsia="Times New Roman"/>
                <w:sz w:val="22"/>
                <w:szCs w:val="22"/>
                <w:lang w:val="en-US"/>
              </w:rPr>
            </w:pPr>
            <w:r w:rsidRPr="00A36F65">
              <w:rPr>
                <w:rFonts w:eastAsia="Times New Roman"/>
                <w:sz w:val="22"/>
                <w:szCs w:val="22"/>
                <w:lang w:val="en-US"/>
              </w:rPr>
              <w:t xml:space="preserve">Yahya H. Change in Prevalence and Pattern of Peptic Ulcer Disease in the Northern Savannah of Nigeria: An Endoscopic Study. Ann </w:t>
            </w:r>
            <w:proofErr w:type="spellStart"/>
            <w:r w:rsidRPr="00A36F65">
              <w:rPr>
                <w:rFonts w:eastAsia="Times New Roman"/>
                <w:sz w:val="22"/>
                <w:szCs w:val="22"/>
                <w:lang w:val="en-US"/>
              </w:rPr>
              <w:t>Afr</w:t>
            </w:r>
            <w:proofErr w:type="spellEnd"/>
            <w:r w:rsidRPr="00A36F65">
              <w:rPr>
                <w:rFonts w:eastAsia="Times New Roman"/>
                <w:sz w:val="22"/>
                <w:szCs w:val="22"/>
                <w:lang w:val="en-US"/>
              </w:rPr>
              <w:t xml:space="preserve"> Med. 2023;22(4).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Montcusí</w:t>
            </w:r>
            <w:proofErr w:type="spellEnd"/>
            <w:r w:rsidRPr="00AA083C">
              <w:rPr>
                <w:rFonts w:eastAsia="Times New Roman"/>
                <w:sz w:val="22"/>
                <w:szCs w:val="22"/>
                <w:lang w:val="en-US"/>
              </w:rPr>
              <w:t xml:space="preserve"> B, Jaume-Bottcher S, Álvarez I, Ramón JM, Sánchez-Parrilla J, Grande L, et al. 5-Year Collis-Nissen Gastroplasty Outcomes for Type III-IV Hiatal Hernia with Short Esophagus: A Prospective Observational Study. J Am Coll Surg. 2023;237(4).</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Sillcox</w:t>
            </w:r>
            <w:proofErr w:type="spellEnd"/>
            <w:r w:rsidRPr="00AA083C">
              <w:rPr>
                <w:rFonts w:eastAsia="Times New Roman"/>
                <w:sz w:val="22"/>
                <w:szCs w:val="22"/>
                <w:lang w:val="en-US"/>
              </w:rPr>
              <w:t xml:space="preserve"> R, Carrera R, Wright AS, Oelschlager BK, Yates RB, Tatum RP. Esophageal Motility Patterns in </w:t>
            </w:r>
            <w:proofErr w:type="spellStart"/>
            <w:r w:rsidRPr="00AA083C">
              <w:rPr>
                <w:rFonts w:eastAsia="Times New Roman"/>
                <w:sz w:val="22"/>
                <w:szCs w:val="22"/>
                <w:lang w:val="en-US"/>
              </w:rPr>
              <w:t>Paraesophageal</w:t>
            </w:r>
            <w:proofErr w:type="spellEnd"/>
            <w:r w:rsidRPr="00AA083C">
              <w:rPr>
                <w:rFonts w:eastAsia="Times New Roman"/>
                <w:sz w:val="22"/>
                <w:szCs w:val="22"/>
                <w:lang w:val="en-US"/>
              </w:rPr>
              <w:t xml:space="preserve"> Hernia </w:t>
            </w:r>
            <w:r w:rsidRPr="00AA083C">
              <w:rPr>
                <w:rFonts w:eastAsia="Times New Roman"/>
                <w:sz w:val="22"/>
                <w:szCs w:val="22"/>
                <w:lang w:val="en-US"/>
              </w:rPr>
              <w:lastRenderedPageBreak/>
              <w:t xml:space="preserve">Patients Compared to Sliding Hiatal Hernia: Bigger Is Not Better. Journal of Gastrointestinal Surgery. 2023;27(10). </w:t>
            </w:r>
          </w:p>
        </w:tc>
        <w:tc>
          <w:tcPr>
            <w:tcW w:w="2624" w:type="dxa"/>
          </w:tcPr>
          <w:p w:rsidR="009C2BFB" w:rsidRPr="00EE4CC2" w:rsidRDefault="009C2BFB" w:rsidP="00E2631E">
            <w:pPr>
              <w:rPr>
                <w:sz w:val="22"/>
                <w:szCs w:val="22"/>
                <w:lang w:val="en-US"/>
              </w:rPr>
            </w:pPr>
            <w:proofErr w:type="spellStart"/>
            <w:r>
              <w:rPr>
                <w:sz w:val="22"/>
                <w:szCs w:val="22"/>
                <w:lang w:val="en-US"/>
              </w:rPr>
              <w:lastRenderedPageBreak/>
              <w:t>Paraesophageal</w:t>
            </w:r>
            <w:proofErr w:type="spellEnd"/>
            <w:r>
              <w:rPr>
                <w:sz w:val="22"/>
                <w:szCs w:val="22"/>
                <w:lang w:val="en-US"/>
              </w:rPr>
              <w:t xml:space="preserve"> hernia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Abrahimi</w:t>
            </w:r>
            <w:proofErr w:type="spellEnd"/>
            <w:r w:rsidRPr="00AA083C">
              <w:rPr>
                <w:rFonts w:eastAsia="Times New Roman"/>
                <w:sz w:val="22"/>
                <w:szCs w:val="22"/>
                <w:lang w:val="en-US"/>
              </w:rPr>
              <w:t xml:space="preserve"> N, </w:t>
            </w:r>
            <w:proofErr w:type="spellStart"/>
            <w:r w:rsidRPr="00AA083C">
              <w:rPr>
                <w:rFonts w:eastAsia="Times New Roman"/>
                <w:sz w:val="22"/>
                <w:szCs w:val="22"/>
                <w:lang w:val="en-US"/>
              </w:rPr>
              <w:t>Abrahimi</w:t>
            </w:r>
            <w:proofErr w:type="spellEnd"/>
            <w:r w:rsidRPr="00AA083C">
              <w:rPr>
                <w:rFonts w:eastAsia="Times New Roman"/>
                <w:sz w:val="22"/>
                <w:szCs w:val="22"/>
                <w:lang w:val="en-US"/>
              </w:rPr>
              <w:t xml:space="preserve"> A, Terrigno N. THU387 Euglycemic Diabetic Ketoacidosis And SGLT-2 Inhibitor Use. J </w:t>
            </w:r>
            <w:proofErr w:type="spellStart"/>
            <w:r w:rsidRPr="00AA083C">
              <w:rPr>
                <w:rFonts w:eastAsia="Times New Roman"/>
                <w:sz w:val="22"/>
                <w:szCs w:val="22"/>
                <w:lang w:val="en-US"/>
              </w:rPr>
              <w:t>Endocr</w:t>
            </w:r>
            <w:proofErr w:type="spellEnd"/>
            <w:r w:rsidRPr="00AA083C">
              <w:rPr>
                <w:rFonts w:eastAsia="Times New Roman"/>
                <w:sz w:val="22"/>
                <w:szCs w:val="22"/>
                <w:lang w:val="en-US"/>
              </w:rPr>
              <w:t xml:space="preserve"> Soc. 2023 Oct 5;7(Supplement_1).</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s-CO"/>
              </w:rPr>
              <w:t>Albulescu</w:t>
            </w:r>
            <w:proofErr w:type="spellEnd"/>
            <w:r w:rsidRPr="00AA083C">
              <w:rPr>
                <w:rFonts w:eastAsia="Times New Roman"/>
                <w:sz w:val="22"/>
                <w:szCs w:val="22"/>
                <w:lang w:val="es-CO"/>
              </w:rPr>
              <w:t xml:space="preserve"> EL, </w:t>
            </w:r>
            <w:proofErr w:type="spellStart"/>
            <w:r w:rsidRPr="00AA083C">
              <w:rPr>
                <w:rFonts w:eastAsia="Times New Roman"/>
                <w:sz w:val="22"/>
                <w:szCs w:val="22"/>
                <w:lang w:val="es-CO"/>
              </w:rPr>
              <w:t>Ramboiu</w:t>
            </w:r>
            <w:proofErr w:type="spellEnd"/>
            <w:r w:rsidRPr="00AA083C">
              <w:rPr>
                <w:rFonts w:eastAsia="Times New Roman"/>
                <w:sz w:val="22"/>
                <w:szCs w:val="22"/>
                <w:lang w:val="es-CO"/>
              </w:rPr>
              <w:t xml:space="preserve"> S, </w:t>
            </w:r>
            <w:proofErr w:type="spellStart"/>
            <w:r w:rsidRPr="00AA083C">
              <w:rPr>
                <w:rFonts w:eastAsia="Times New Roman"/>
                <w:sz w:val="22"/>
                <w:szCs w:val="22"/>
                <w:lang w:val="es-CO"/>
              </w:rPr>
              <w:t>Şurlin</w:t>
            </w:r>
            <w:proofErr w:type="spellEnd"/>
            <w:r w:rsidRPr="00AA083C">
              <w:rPr>
                <w:rFonts w:eastAsia="Times New Roman"/>
                <w:sz w:val="22"/>
                <w:szCs w:val="22"/>
                <w:lang w:val="es-CO"/>
              </w:rPr>
              <w:t xml:space="preserve"> VM, </w:t>
            </w:r>
            <w:proofErr w:type="spellStart"/>
            <w:r w:rsidRPr="00AA083C">
              <w:rPr>
                <w:rFonts w:eastAsia="Times New Roman"/>
                <w:sz w:val="22"/>
                <w:szCs w:val="22"/>
                <w:lang w:val="es-CO"/>
              </w:rPr>
              <w:t>Mãrgaritescu</w:t>
            </w:r>
            <w:proofErr w:type="spellEnd"/>
            <w:r w:rsidRPr="00AA083C">
              <w:rPr>
                <w:rFonts w:eastAsia="Times New Roman"/>
                <w:sz w:val="22"/>
                <w:szCs w:val="22"/>
                <w:lang w:val="es-CO"/>
              </w:rPr>
              <w:t xml:space="preserve"> D, </w:t>
            </w:r>
            <w:proofErr w:type="spellStart"/>
            <w:r w:rsidRPr="00AA083C">
              <w:rPr>
                <w:rFonts w:eastAsia="Times New Roman"/>
                <w:sz w:val="22"/>
                <w:szCs w:val="22"/>
                <w:lang w:val="es-CO"/>
              </w:rPr>
              <w:t>Câråu</w:t>
            </w:r>
            <w:proofErr w:type="spellEnd"/>
            <w:r w:rsidRPr="00AA083C">
              <w:rPr>
                <w:rFonts w:eastAsia="Times New Roman"/>
                <w:sz w:val="22"/>
                <w:szCs w:val="22"/>
                <w:lang w:val="es-CO"/>
              </w:rPr>
              <w:t xml:space="preserve"> D, Bica M, et al. </w:t>
            </w:r>
            <w:r w:rsidRPr="00AA083C">
              <w:rPr>
                <w:rFonts w:eastAsia="Times New Roman"/>
                <w:sz w:val="22"/>
                <w:szCs w:val="22"/>
                <w:lang w:val="en-US"/>
              </w:rPr>
              <w:t xml:space="preserve">The Role of Ileostomy in the Prevention and Treatment of Anastomotic Leakage after Elective Rectal Cancer Surgery – A Retrospective Analysis of Specific Risk Factors, Outcomes, and Complications. </w:t>
            </w:r>
            <w:proofErr w:type="spellStart"/>
            <w:r w:rsidRPr="00AA083C">
              <w:rPr>
                <w:rFonts w:eastAsia="Times New Roman"/>
                <w:sz w:val="22"/>
                <w:szCs w:val="22"/>
                <w:lang w:val="en-US"/>
              </w:rPr>
              <w:t>Chirurgia</w:t>
            </w:r>
            <w:proofErr w:type="spellEnd"/>
            <w:r w:rsidRPr="00AA083C">
              <w:rPr>
                <w:rFonts w:eastAsia="Times New Roman"/>
                <w:sz w:val="22"/>
                <w:szCs w:val="22"/>
                <w:lang w:val="en-US"/>
              </w:rPr>
              <w:t xml:space="preserve"> (Romania). 2023;118(5).</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s-CO"/>
              </w:rPr>
              <w:t xml:space="preserve">Li G, Zeng Y, Zeng J, Lu S, Huang Y, Huang Y, et al. </w:t>
            </w:r>
            <w:r w:rsidRPr="00AA083C">
              <w:rPr>
                <w:rFonts w:eastAsia="Times New Roman"/>
                <w:sz w:val="22"/>
                <w:szCs w:val="22"/>
                <w:lang w:val="en-US"/>
              </w:rPr>
              <w:t>Analysis of abdominal adhesion using the ileostomy model. Medicine (United States). 2023;102(39).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Vakil N. Developments in Gastroesophageal Reflux Disease over the Last 40 Years. Vol. 42, Digestive Diseases.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Leishman DJ, Bakare D, Rao M. Technical Considerations and Approach to Redo Foregut Surgery. Journal of Visualized Experiments. 2023;2023(199).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Coignard</w:t>
            </w:r>
            <w:proofErr w:type="spellEnd"/>
            <w:r w:rsidRPr="00AA083C">
              <w:rPr>
                <w:rFonts w:eastAsia="Times New Roman"/>
                <w:sz w:val="22"/>
                <w:szCs w:val="22"/>
                <w:lang w:val="en-US"/>
              </w:rPr>
              <w:t xml:space="preserve"> M, </w:t>
            </w:r>
            <w:proofErr w:type="spellStart"/>
            <w:r w:rsidRPr="00AA083C">
              <w:rPr>
                <w:rFonts w:eastAsia="Times New Roman"/>
                <w:sz w:val="22"/>
                <w:szCs w:val="22"/>
                <w:lang w:val="en-US"/>
              </w:rPr>
              <w:t>Mellul</w:t>
            </w:r>
            <w:proofErr w:type="spellEnd"/>
            <w:r w:rsidRPr="00AA083C">
              <w:rPr>
                <w:rFonts w:eastAsia="Times New Roman"/>
                <w:sz w:val="22"/>
                <w:szCs w:val="22"/>
                <w:lang w:val="en-US"/>
              </w:rPr>
              <w:t xml:space="preserve"> K, Stirnemann J, Khen-Dunlop N, </w:t>
            </w:r>
            <w:proofErr w:type="spellStart"/>
            <w:r w:rsidRPr="00AA083C">
              <w:rPr>
                <w:rFonts w:eastAsia="Times New Roman"/>
                <w:sz w:val="22"/>
                <w:szCs w:val="22"/>
                <w:lang w:val="en-US"/>
              </w:rPr>
              <w:t>Lapillonne</w:t>
            </w:r>
            <w:proofErr w:type="spellEnd"/>
            <w:r w:rsidRPr="00AA083C">
              <w:rPr>
                <w:rFonts w:eastAsia="Times New Roman"/>
                <w:sz w:val="22"/>
                <w:szCs w:val="22"/>
                <w:lang w:val="en-US"/>
              </w:rPr>
              <w:t xml:space="preserve"> A, </w:t>
            </w:r>
            <w:proofErr w:type="spellStart"/>
            <w:r w:rsidRPr="00AA083C">
              <w:rPr>
                <w:rFonts w:eastAsia="Times New Roman"/>
                <w:sz w:val="22"/>
                <w:szCs w:val="22"/>
                <w:lang w:val="en-US"/>
              </w:rPr>
              <w:t>Kermorvant</w:t>
            </w:r>
            <w:proofErr w:type="spellEnd"/>
            <w:r w:rsidRPr="00AA083C">
              <w:rPr>
                <w:rFonts w:eastAsia="Times New Roman"/>
                <w:sz w:val="22"/>
                <w:szCs w:val="22"/>
                <w:lang w:val="en-US"/>
              </w:rPr>
              <w:t>-Duchemin E. First-year growth trajectory and early nutritional requirements for optimal growth in infants with congenital diaphragmatic hernia: a retrospective cohort study. Arch Dis Child Fetal Neonatal Ed. 2023;109(2).</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Pansuriya</w:t>
            </w:r>
            <w:proofErr w:type="spellEnd"/>
            <w:r w:rsidRPr="00AA083C">
              <w:rPr>
                <w:rFonts w:eastAsia="Times New Roman"/>
                <w:sz w:val="22"/>
                <w:szCs w:val="22"/>
                <w:lang w:val="en-US"/>
              </w:rPr>
              <w:t xml:space="preserve"> S, Ekkel E, Pearl L, Hain J. Complicated Diverticulitis and Pelvic Radiation Leading to Colonic Stricture, Colorectal Fistula, and Anal Stenosis. American Surgeon. 2023;89(9).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Sethi I, Aicher A, Cheema F, Powers K, Rosenbluth A, Pryor A, et al. Postoperative outcomes for sleeve gastrectomy patients with positive pH-defined GERD. </w:t>
            </w:r>
            <w:r w:rsidRPr="009C2BFB">
              <w:rPr>
                <w:rFonts w:eastAsia="Times New Roman"/>
                <w:sz w:val="22"/>
                <w:szCs w:val="22"/>
                <w:lang w:val="en-US"/>
              </w:rPr>
              <w:t xml:space="preserve">Surg </w:t>
            </w:r>
            <w:proofErr w:type="spellStart"/>
            <w:r w:rsidRPr="009C2BFB">
              <w:rPr>
                <w:rFonts w:eastAsia="Times New Roman"/>
                <w:sz w:val="22"/>
                <w:szCs w:val="22"/>
                <w:lang w:val="en-US"/>
              </w:rPr>
              <w:t>Endosc</w:t>
            </w:r>
            <w:proofErr w:type="spellEnd"/>
            <w:r w:rsidRPr="009C2BFB">
              <w:rPr>
                <w:rFonts w:eastAsia="Times New Roman"/>
                <w:sz w:val="22"/>
                <w:szCs w:val="22"/>
                <w:lang w:val="en-US"/>
              </w:rPr>
              <w:t xml:space="preserve">. </w:t>
            </w:r>
            <w:r w:rsidRPr="00AA083C">
              <w:rPr>
                <w:rFonts w:eastAsia="Times New Roman"/>
                <w:sz w:val="22"/>
                <w:szCs w:val="22"/>
              </w:rPr>
              <w:t>2023;37(9).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rPr>
              <w:t xml:space="preserve">Maruyama H, Amari S, </w:t>
            </w:r>
            <w:proofErr w:type="spellStart"/>
            <w:r w:rsidRPr="00AA083C">
              <w:rPr>
                <w:rFonts w:eastAsia="Times New Roman"/>
                <w:sz w:val="22"/>
                <w:szCs w:val="22"/>
              </w:rPr>
              <w:t>Kanamori</w:t>
            </w:r>
            <w:proofErr w:type="spellEnd"/>
            <w:r w:rsidRPr="00AA083C">
              <w:rPr>
                <w:rFonts w:eastAsia="Times New Roman"/>
                <w:sz w:val="22"/>
                <w:szCs w:val="22"/>
              </w:rPr>
              <w:t xml:space="preserve"> Y, </w:t>
            </w:r>
            <w:proofErr w:type="spellStart"/>
            <w:r w:rsidRPr="00AA083C">
              <w:rPr>
                <w:rFonts w:eastAsia="Times New Roman"/>
                <w:sz w:val="22"/>
                <w:szCs w:val="22"/>
              </w:rPr>
              <w:t>Hayakawa</w:t>
            </w:r>
            <w:proofErr w:type="spellEnd"/>
            <w:r w:rsidRPr="00AA083C">
              <w:rPr>
                <w:rFonts w:eastAsia="Times New Roman"/>
                <w:sz w:val="22"/>
                <w:szCs w:val="22"/>
              </w:rPr>
              <w:t xml:space="preserve"> M, Nagata K, Yazaki Y, et al. </w:t>
            </w:r>
            <w:r w:rsidRPr="00AA083C">
              <w:rPr>
                <w:rFonts w:eastAsia="Times New Roman"/>
                <w:sz w:val="22"/>
                <w:szCs w:val="22"/>
                <w:lang w:val="en-US"/>
              </w:rPr>
              <w:t xml:space="preserve">Intraoperative Transpyloric Tube Insertion for Congenital Diaphragmatic Hernia: Analysis of Japanese Study Group Data. J </w:t>
            </w:r>
            <w:proofErr w:type="spellStart"/>
            <w:r w:rsidRPr="00AA083C">
              <w:rPr>
                <w:rFonts w:eastAsia="Times New Roman"/>
                <w:sz w:val="22"/>
                <w:szCs w:val="22"/>
                <w:lang w:val="en-US"/>
              </w:rPr>
              <w:t>Pediatr</w:t>
            </w:r>
            <w:proofErr w:type="spellEnd"/>
            <w:r w:rsidRPr="00AA083C">
              <w:rPr>
                <w:rFonts w:eastAsia="Times New Roman"/>
                <w:sz w:val="22"/>
                <w:szCs w:val="22"/>
                <w:lang w:val="en-US"/>
              </w:rPr>
              <w:t xml:space="preserve"> Surg. 2023;58(9).</w:t>
            </w:r>
          </w:p>
        </w:tc>
        <w:tc>
          <w:tcPr>
            <w:tcW w:w="2624" w:type="dxa"/>
          </w:tcPr>
          <w:p w:rsidR="009C2BFB" w:rsidRPr="00EE4CC2" w:rsidRDefault="009C2BFB" w:rsidP="00E2631E">
            <w:pPr>
              <w:rPr>
                <w:sz w:val="22"/>
                <w:szCs w:val="22"/>
                <w:lang w:val="en-US"/>
              </w:rPr>
            </w:pPr>
            <w:r>
              <w:rPr>
                <w:sz w:val="22"/>
                <w:szCs w:val="22"/>
                <w:lang w:val="en-US"/>
              </w:rPr>
              <w:t xml:space="preserve">Diaphragmatic hernia </w:t>
            </w:r>
          </w:p>
        </w:tc>
      </w:tr>
      <w:tr w:rsidR="009C2BFB" w:rsidRPr="005A698F"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Melland-Smith M, Miller B, Petro C, Beffa L, Prabhu A, Krpata D, et al. Single-staged </w:t>
            </w:r>
            <w:proofErr w:type="spellStart"/>
            <w:r w:rsidRPr="00AA083C">
              <w:rPr>
                <w:rFonts w:eastAsia="Times New Roman"/>
                <w:sz w:val="22"/>
                <w:szCs w:val="22"/>
                <w:lang w:val="en-US"/>
              </w:rPr>
              <w:t>retromuscular</w:t>
            </w:r>
            <w:proofErr w:type="spellEnd"/>
            <w:r w:rsidRPr="00AA083C">
              <w:rPr>
                <w:rFonts w:eastAsia="Times New Roman"/>
                <w:sz w:val="22"/>
                <w:szCs w:val="22"/>
                <w:lang w:val="en-US"/>
              </w:rPr>
              <w:t xml:space="preserve"> abdominal wall reconstruction with mesh at the time of ostomy reversal: are we crossing the line? An ACHQC Analysis. Surg </w:t>
            </w:r>
            <w:proofErr w:type="spellStart"/>
            <w:r w:rsidRPr="00AA083C">
              <w:rPr>
                <w:rFonts w:eastAsia="Times New Roman"/>
                <w:sz w:val="22"/>
                <w:szCs w:val="22"/>
                <w:lang w:val="en-US"/>
              </w:rPr>
              <w:t>Endosc</w:t>
            </w:r>
            <w:proofErr w:type="spellEnd"/>
            <w:r w:rsidRPr="00AA083C">
              <w:rPr>
                <w:rFonts w:eastAsia="Times New Roman"/>
                <w:sz w:val="22"/>
                <w:szCs w:val="22"/>
                <w:lang w:val="en-US"/>
              </w:rPr>
              <w:t>. 2023;37(9).</w:t>
            </w:r>
          </w:p>
        </w:tc>
        <w:tc>
          <w:tcPr>
            <w:tcW w:w="2624" w:type="dxa"/>
          </w:tcPr>
          <w:p w:rsidR="009C2BFB" w:rsidRPr="00EE4CC2" w:rsidRDefault="009C2BFB" w:rsidP="00E2631E">
            <w:pPr>
              <w:rPr>
                <w:sz w:val="22"/>
                <w:szCs w:val="22"/>
                <w:lang w:val="en-US"/>
              </w:rPr>
            </w:pPr>
            <w:r>
              <w:rPr>
                <w:sz w:val="22"/>
                <w:szCs w:val="22"/>
                <w:lang w:val="en-US"/>
              </w:rPr>
              <w:t xml:space="preserve">No prophylactic mesh at the stoma site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Bonaldi M, </w:t>
            </w:r>
            <w:proofErr w:type="spellStart"/>
            <w:r w:rsidRPr="00AA083C">
              <w:rPr>
                <w:rFonts w:eastAsia="Times New Roman"/>
                <w:sz w:val="22"/>
                <w:szCs w:val="22"/>
                <w:lang w:val="en-US"/>
              </w:rPr>
              <w:t>Rubicondo</w:t>
            </w:r>
            <w:proofErr w:type="spellEnd"/>
            <w:r w:rsidRPr="00AA083C">
              <w:rPr>
                <w:rFonts w:eastAsia="Times New Roman"/>
                <w:sz w:val="22"/>
                <w:szCs w:val="22"/>
                <w:lang w:val="en-US"/>
              </w:rPr>
              <w:t xml:space="preserve"> C, </w:t>
            </w:r>
            <w:proofErr w:type="spellStart"/>
            <w:r w:rsidRPr="00AA083C">
              <w:rPr>
                <w:rFonts w:eastAsia="Times New Roman"/>
                <w:sz w:val="22"/>
                <w:szCs w:val="22"/>
                <w:lang w:val="en-US"/>
              </w:rPr>
              <w:t>Andreasi</w:t>
            </w:r>
            <w:proofErr w:type="spellEnd"/>
            <w:r w:rsidRPr="00AA083C">
              <w:rPr>
                <w:rFonts w:eastAsia="Times New Roman"/>
                <w:sz w:val="22"/>
                <w:szCs w:val="22"/>
                <w:lang w:val="en-US"/>
              </w:rPr>
              <w:t xml:space="preserve"> V, Giorgi R, Cesana G, </w:t>
            </w:r>
            <w:proofErr w:type="spellStart"/>
            <w:r w:rsidRPr="00AA083C">
              <w:rPr>
                <w:rFonts w:eastAsia="Times New Roman"/>
                <w:sz w:val="22"/>
                <w:szCs w:val="22"/>
                <w:lang w:val="en-US"/>
              </w:rPr>
              <w:t>Ciccarese</w:t>
            </w:r>
            <w:proofErr w:type="spellEnd"/>
            <w:r w:rsidRPr="00AA083C">
              <w:rPr>
                <w:rFonts w:eastAsia="Times New Roman"/>
                <w:sz w:val="22"/>
                <w:szCs w:val="22"/>
                <w:lang w:val="en-US"/>
              </w:rPr>
              <w:t xml:space="preserve"> F, et al. Role of Preoperative High-Resolution Manometry in the Identification of Patients at High Risk of Postoperative GERD Symptoms 1 Year After Sleeve Gastrectomy. </w:t>
            </w:r>
            <w:proofErr w:type="spellStart"/>
            <w:r w:rsidRPr="00AA083C">
              <w:rPr>
                <w:rFonts w:eastAsia="Times New Roman"/>
                <w:sz w:val="22"/>
                <w:szCs w:val="22"/>
                <w:lang w:val="en-US"/>
              </w:rPr>
              <w:t>Obes</w:t>
            </w:r>
            <w:proofErr w:type="spellEnd"/>
            <w:r w:rsidRPr="00AA083C">
              <w:rPr>
                <w:rFonts w:eastAsia="Times New Roman"/>
                <w:sz w:val="22"/>
                <w:szCs w:val="22"/>
                <w:lang w:val="en-US"/>
              </w:rPr>
              <w:t xml:space="preserve"> Surg. 2023;33(9).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rPr>
            </w:pPr>
            <w:proofErr w:type="spellStart"/>
            <w:r w:rsidRPr="00AA083C">
              <w:rPr>
                <w:rFonts w:eastAsia="Times New Roman"/>
                <w:sz w:val="22"/>
                <w:szCs w:val="22"/>
                <w:lang w:val="en-US"/>
              </w:rPr>
              <w:t>Savvala</w:t>
            </w:r>
            <w:proofErr w:type="spellEnd"/>
            <w:r w:rsidRPr="00AA083C">
              <w:rPr>
                <w:rFonts w:eastAsia="Times New Roman"/>
                <w:sz w:val="22"/>
                <w:szCs w:val="22"/>
                <w:lang w:val="en-US"/>
              </w:rPr>
              <w:t xml:space="preserve"> N, Carr J, Gallo M, </w:t>
            </w:r>
            <w:proofErr w:type="spellStart"/>
            <w:r w:rsidRPr="00AA083C">
              <w:rPr>
                <w:rFonts w:eastAsia="Times New Roman"/>
                <w:sz w:val="22"/>
                <w:szCs w:val="22"/>
                <w:lang w:val="en-US"/>
              </w:rPr>
              <w:t>Debourdeau</w:t>
            </w:r>
            <w:proofErr w:type="spellEnd"/>
            <w:r w:rsidRPr="00AA083C">
              <w:rPr>
                <w:rFonts w:eastAsia="Times New Roman"/>
                <w:sz w:val="22"/>
                <w:szCs w:val="22"/>
                <w:lang w:val="en-US"/>
              </w:rPr>
              <w:t xml:space="preserve"> A, Navarro F, Herrero A. An emphysematous gastritis case induced by Clostridium ventriculi, in a patient treated by paclitaxel for breast cancer. Mini review of emphysematous gastritis treatment. Surgery Open Digestive Advance. </w:t>
            </w:r>
            <w:r w:rsidRPr="00AA083C">
              <w:rPr>
                <w:rFonts w:eastAsia="Times New Roman"/>
                <w:sz w:val="22"/>
                <w:szCs w:val="22"/>
              </w:rPr>
              <w:t xml:space="preserve">2023;11. </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rPr>
              <w:lastRenderedPageBreak/>
              <w:t xml:space="preserve">Liu X, Li Y, Li J, Zhou J, </w:t>
            </w:r>
            <w:proofErr w:type="spellStart"/>
            <w:r w:rsidRPr="00AA083C">
              <w:rPr>
                <w:rFonts w:eastAsia="Times New Roman"/>
                <w:sz w:val="22"/>
                <w:szCs w:val="22"/>
              </w:rPr>
              <w:t>Guo</w:t>
            </w:r>
            <w:proofErr w:type="spellEnd"/>
            <w:r w:rsidRPr="00AA083C">
              <w:rPr>
                <w:rFonts w:eastAsia="Times New Roman"/>
                <w:sz w:val="22"/>
                <w:szCs w:val="22"/>
              </w:rPr>
              <w:t xml:space="preserve"> J, Pu Y, et al. </w:t>
            </w:r>
            <w:r w:rsidRPr="00AA083C">
              <w:rPr>
                <w:rFonts w:eastAsia="Times New Roman"/>
                <w:sz w:val="22"/>
                <w:szCs w:val="22"/>
                <w:lang w:val="en-US"/>
              </w:rPr>
              <w:t>Comparing recombinant human rabies monoclonal antibody (</w:t>
            </w:r>
            <w:proofErr w:type="spellStart"/>
            <w:r w:rsidRPr="00AA083C">
              <w:rPr>
                <w:rFonts w:eastAsia="Times New Roman"/>
                <w:sz w:val="22"/>
                <w:szCs w:val="22"/>
                <w:lang w:val="en-US"/>
              </w:rPr>
              <w:t>ormutivimab</w:t>
            </w:r>
            <w:proofErr w:type="spellEnd"/>
            <w:r w:rsidRPr="00AA083C">
              <w:rPr>
                <w:rFonts w:eastAsia="Times New Roman"/>
                <w:sz w:val="22"/>
                <w:szCs w:val="22"/>
                <w:lang w:val="en-US"/>
              </w:rPr>
              <w:t>) with human rabies immunoglobulin (HRIG) for postexposure prophylaxis: A phase III, randomized, double-blind, non-inferiority trial. International Journal of Infectious Diseases. 2023;134.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014315"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Keenan DLN, </w:t>
            </w:r>
            <w:proofErr w:type="spellStart"/>
            <w:r w:rsidRPr="00AA083C">
              <w:rPr>
                <w:rFonts w:eastAsia="Times New Roman"/>
                <w:sz w:val="22"/>
                <w:szCs w:val="22"/>
                <w:lang w:val="en-US"/>
              </w:rPr>
              <w:t>Sewchuran</w:t>
            </w:r>
            <w:proofErr w:type="spellEnd"/>
            <w:r w:rsidRPr="00AA083C">
              <w:rPr>
                <w:rFonts w:eastAsia="Times New Roman"/>
                <w:sz w:val="22"/>
                <w:szCs w:val="22"/>
                <w:lang w:val="en-US"/>
              </w:rPr>
              <w:t xml:space="preserve"> DT. Audit of upper gastrointestinal tract series examinations for diagnosing intestinal malrotation in a resource-limited radiology department in Southern Africa. Surgery in Practice and Science. 2023;14.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The SMML, The AFMH, </w:t>
            </w:r>
            <w:proofErr w:type="spellStart"/>
            <w:r w:rsidRPr="00AA083C">
              <w:rPr>
                <w:rFonts w:eastAsia="Times New Roman"/>
                <w:sz w:val="22"/>
                <w:szCs w:val="22"/>
                <w:lang w:val="en-US"/>
              </w:rPr>
              <w:t>Derikx</w:t>
            </w:r>
            <w:proofErr w:type="spellEnd"/>
            <w:r w:rsidRPr="00AA083C">
              <w:rPr>
                <w:rFonts w:eastAsia="Times New Roman"/>
                <w:sz w:val="22"/>
                <w:szCs w:val="22"/>
                <w:lang w:val="en-US"/>
              </w:rPr>
              <w:t xml:space="preserve"> JPM, </w:t>
            </w:r>
            <w:proofErr w:type="spellStart"/>
            <w:r w:rsidRPr="00AA083C">
              <w:rPr>
                <w:rFonts w:eastAsia="Times New Roman"/>
                <w:sz w:val="22"/>
                <w:szCs w:val="22"/>
                <w:lang w:val="en-US"/>
              </w:rPr>
              <w:t>Bakx</w:t>
            </w:r>
            <w:proofErr w:type="spellEnd"/>
            <w:r w:rsidRPr="00AA083C">
              <w:rPr>
                <w:rFonts w:eastAsia="Times New Roman"/>
                <w:sz w:val="22"/>
                <w:szCs w:val="22"/>
                <w:lang w:val="en-US"/>
              </w:rPr>
              <w:t xml:space="preserve"> R, Visser DH, de </w:t>
            </w:r>
            <w:proofErr w:type="spellStart"/>
            <w:r w:rsidRPr="00AA083C">
              <w:rPr>
                <w:rFonts w:eastAsia="Times New Roman"/>
                <w:sz w:val="22"/>
                <w:szCs w:val="22"/>
                <w:lang w:val="en-US"/>
              </w:rPr>
              <w:t>Meij</w:t>
            </w:r>
            <w:proofErr w:type="spellEnd"/>
            <w:r w:rsidRPr="00AA083C">
              <w:rPr>
                <w:rFonts w:eastAsia="Times New Roman"/>
                <w:sz w:val="22"/>
                <w:szCs w:val="22"/>
                <w:lang w:val="en-US"/>
              </w:rPr>
              <w:t xml:space="preserve"> TGJ, et al. Appendicitis and its associated mortality and morbidity in infants up to 3 months of age: A systematic review. Vol. 6, Health Science Reports.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Kuvendjiska</w:t>
            </w:r>
            <w:proofErr w:type="spellEnd"/>
            <w:r w:rsidRPr="00AA083C">
              <w:rPr>
                <w:rFonts w:eastAsia="Times New Roman"/>
                <w:sz w:val="22"/>
                <w:szCs w:val="22"/>
                <w:lang w:val="en-US"/>
              </w:rPr>
              <w:t xml:space="preserve"> J, Jasinski R, Hipp J, Fink M, Fichtner-Feigl S, Diener MK, et al. Postoperative Hiatal Hernia after Ivor Lewis Esophagectomy—A Growing Problem in the Age of Minimally Invasive Surgery. J Clin Med. 2023;12(17).</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Canaz</w:t>
            </w:r>
            <w:proofErr w:type="spellEnd"/>
            <w:r w:rsidRPr="00AA083C">
              <w:rPr>
                <w:rFonts w:eastAsia="Times New Roman"/>
                <w:sz w:val="22"/>
                <w:szCs w:val="22"/>
                <w:lang w:val="en-US"/>
              </w:rPr>
              <w:t xml:space="preserve"> E, </w:t>
            </w:r>
            <w:proofErr w:type="spellStart"/>
            <w:r w:rsidRPr="00AA083C">
              <w:rPr>
                <w:rFonts w:eastAsia="Times New Roman"/>
                <w:sz w:val="22"/>
                <w:szCs w:val="22"/>
                <w:lang w:val="en-US"/>
              </w:rPr>
              <w:t>Sehouli</w:t>
            </w:r>
            <w:proofErr w:type="spellEnd"/>
            <w:r w:rsidRPr="00AA083C">
              <w:rPr>
                <w:rFonts w:eastAsia="Times New Roman"/>
                <w:sz w:val="22"/>
                <w:szCs w:val="22"/>
                <w:lang w:val="en-US"/>
              </w:rPr>
              <w:t xml:space="preserve"> J, Gebauer B, </w:t>
            </w:r>
            <w:proofErr w:type="spellStart"/>
            <w:r w:rsidRPr="00AA083C">
              <w:rPr>
                <w:rFonts w:eastAsia="Times New Roman"/>
                <w:sz w:val="22"/>
                <w:szCs w:val="22"/>
                <w:lang w:val="en-US"/>
              </w:rPr>
              <w:t>Segger</w:t>
            </w:r>
            <w:proofErr w:type="spellEnd"/>
            <w:r w:rsidRPr="00AA083C">
              <w:rPr>
                <w:rFonts w:eastAsia="Times New Roman"/>
                <w:sz w:val="22"/>
                <w:szCs w:val="22"/>
                <w:lang w:val="en-US"/>
              </w:rPr>
              <w:t xml:space="preserve"> L, </w:t>
            </w:r>
            <w:proofErr w:type="spellStart"/>
            <w:r w:rsidRPr="00AA083C">
              <w:rPr>
                <w:rFonts w:eastAsia="Times New Roman"/>
                <w:sz w:val="22"/>
                <w:szCs w:val="22"/>
                <w:lang w:val="en-US"/>
              </w:rPr>
              <w:t>Collettini</w:t>
            </w:r>
            <w:proofErr w:type="spellEnd"/>
            <w:r w:rsidRPr="00AA083C">
              <w:rPr>
                <w:rFonts w:eastAsia="Times New Roman"/>
                <w:sz w:val="22"/>
                <w:szCs w:val="22"/>
                <w:lang w:val="en-US"/>
              </w:rPr>
              <w:t xml:space="preserve"> F, Auer TA. CT Fluoroscopy-Guided Percutaneous Gastrostomy in the Palliative Management of Advanced and Relapsed Ovarian Cancer: The Charité Experiences and a Review of the Literature. Cancers (Basel). 2023;15(18).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Brunner S, Müller DT, Eckhoff JA, Lange V, Chon SH, Schmidt T, et al. </w:t>
            </w:r>
            <w:proofErr w:type="spellStart"/>
            <w:r w:rsidRPr="00AA083C">
              <w:rPr>
                <w:rFonts w:eastAsia="Times New Roman"/>
                <w:sz w:val="22"/>
                <w:szCs w:val="22"/>
                <w:lang w:val="en-US"/>
              </w:rPr>
              <w:t>Postesophagectomy</w:t>
            </w:r>
            <w:proofErr w:type="spellEnd"/>
            <w:r w:rsidRPr="00AA083C">
              <w:rPr>
                <w:rFonts w:eastAsia="Times New Roman"/>
                <w:sz w:val="22"/>
                <w:szCs w:val="22"/>
                <w:lang w:val="en-US"/>
              </w:rPr>
              <w:t xml:space="preserve"> Diaphragmatic Prolapse after Robot-Assisted Minimally Invasive Esophagectomy (RAMIE). J Clin Med. 2023;12(18).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rPr>
              <w:t>Tuşat</w:t>
            </w:r>
            <w:proofErr w:type="spellEnd"/>
            <w:r w:rsidRPr="00AA083C">
              <w:rPr>
                <w:rFonts w:eastAsia="Times New Roman"/>
                <w:sz w:val="22"/>
                <w:szCs w:val="22"/>
              </w:rPr>
              <w:t xml:space="preserve"> M, </w:t>
            </w:r>
            <w:proofErr w:type="spellStart"/>
            <w:r w:rsidRPr="00AA083C">
              <w:rPr>
                <w:rFonts w:eastAsia="Times New Roman"/>
                <w:sz w:val="22"/>
                <w:szCs w:val="22"/>
              </w:rPr>
              <w:t>Özmen</w:t>
            </w:r>
            <w:proofErr w:type="spellEnd"/>
            <w:r w:rsidRPr="00AA083C">
              <w:rPr>
                <w:rFonts w:eastAsia="Times New Roman"/>
                <w:sz w:val="22"/>
                <w:szCs w:val="22"/>
              </w:rPr>
              <w:t xml:space="preserve"> İ, </w:t>
            </w:r>
            <w:proofErr w:type="spellStart"/>
            <w:r w:rsidRPr="00AA083C">
              <w:rPr>
                <w:rFonts w:eastAsia="Times New Roman"/>
                <w:sz w:val="22"/>
                <w:szCs w:val="22"/>
              </w:rPr>
              <w:t>Demirtaş</w:t>
            </w:r>
            <w:proofErr w:type="spellEnd"/>
            <w:r w:rsidRPr="00AA083C">
              <w:rPr>
                <w:rFonts w:eastAsia="Times New Roman"/>
                <w:sz w:val="22"/>
                <w:szCs w:val="22"/>
              </w:rPr>
              <w:t xml:space="preserve"> MS, </w:t>
            </w:r>
            <w:proofErr w:type="spellStart"/>
            <w:r w:rsidRPr="00AA083C">
              <w:rPr>
                <w:rFonts w:eastAsia="Times New Roman"/>
                <w:sz w:val="22"/>
                <w:szCs w:val="22"/>
              </w:rPr>
              <w:t>Ateş</w:t>
            </w:r>
            <w:proofErr w:type="spellEnd"/>
            <w:r w:rsidRPr="00AA083C">
              <w:rPr>
                <w:rFonts w:eastAsia="Times New Roman"/>
                <w:sz w:val="22"/>
                <w:szCs w:val="22"/>
              </w:rPr>
              <w:t xml:space="preserve"> C, </w:t>
            </w:r>
            <w:proofErr w:type="spellStart"/>
            <w:r w:rsidRPr="00AA083C">
              <w:rPr>
                <w:rFonts w:eastAsia="Times New Roman"/>
                <w:sz w:val="22"/>
                <w:szCs w:val="22"/>
              </w:rPr>
              <w:t>Öztürk</w:t>
            </w:r>
            <w:proofErr w:type="spellEnd"/>
            <w:r w:rsidRPr="00AA083C">
              <w:rPr>
                <w:rFonts w:eastAsia="Times New Roman"/>
                <w:sz w:val="22"/>
                <w:szCs w:val="22"/>
              </w:rPr>
              <w:t xml:space="preserve"> AB, </w:t>
            </w:r>
            <w:proofErr w:type="spellStart"/>
            <w:r w:rsidRPr="00AA083C">
              <w:rPr>
                <w:rFonts w:eastAsia="Times New Roman"/>
                <w:sz w:val="22"/>
                <w:szCs w:val="22"/>
              </w:rPr>
              <w:t>Kankılıç</w:t>
            </w:r>
            <w:proofErr w:type="spellEnd"/>
            <w:r w:rsidRPr="00AA083C">
              <w:rPr>
                <w:rFonts w:eastAsia="Times New Roman"/>
                <w:sz w:val="22"/>
                <w:szCs w:val="22"/>
              </w:rPr>
              <w:t xml:space="preserve"> NA, et al. </w:t>
            </w:r>
            <w:r w:rsidRPr="00AA083C">
              <w:rPr>
                <w:rFonts w:eastAsia="Times New Roman"/>
                <w:sz w:val="22"/>
                <w:szCs w:val="22"/>
                <w:lang w:val="en-US"/>
              </w:rPr>
              <w:t xml:space="preserve">Risk factors for mortality and morbidity in Syrian refugee children with penetrating abdominal firearm injuries: </w:t>
            </w:r>
            <w:proofErr w:type="gramStart"/>
            <w:r w:rsidRPr="00AA083C">
              <w:rPr>
                <w:rFonts w:eastAsia="Times New Roman"/>
                <w:sz w:val="22"/>
                <w:szCs w:val="22"/>
                <w:lang w:val="en-US"/>
              </w:rPr>
              <w:t>an 1</w:t>
            </w:r>
            <w:proofErr w:type="gramEnd"/>
            <w:r w:rsidRPr="00AA083C">
              <w:rPr>
                <w:rFonts w:eastAsia="Times New Roman"/>
                <w:sz w:val="22"/>
                <w:szCs w:val="22"/>
                <w:lang w:val="en-US"/>
              </w:rPr>
              <w:t xml:space="preserve">-year experience. </w:t>
            </w:r>
            <w:proofErr w:type="spellStart"/>
            <w:r w:rsidRPr="00AA083C">
              <w:rPr>
                <w:rFonts w:eastAsia="Times New Roman"/>
                <w:sz w:val="22"/>
                <w:szCs w:val="22"/>
                <w:lang w:val="en-US"/>
              </w:rPr>
              <w:t>Ulusal</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Travma</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ve</w:t>
            </w:r>
            <w:proofErr w:type="spellEnd"/>
            <w:r w:rsidRPr="00AA083C">
              <w:rPr>
                <w:rFonts w:eastAsia="Times New Roman"/>
                <w:sz w:val="22"/>
                <w:szCs w:val="22"/>
                <w:lang w:val="en-US"/>
              </w:rPr>
              <w:t xml:space="preserve"> Acil </w:t>
            </w:r>
            <w:proofErr w:type="spellStart"/>
            <w:r w:rsidRPr="00AA083C">
              <w:rPr>
                <w:rFonts w:eastAsia="Times New Roman"/>
                <w:sz w:val="22"/>
                <w:szCs w:val="22"/>
                <w:lang w:val="en-US"/>
              </w:rPr>
              <w:t>Cerrahi</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Dergisi</w:t>
            </w:r>
            <w:proofErr w:type="spellEnd"/>
            <w:r w:rsidRPr="00AA083C">
              <w:rPr>
                <w:rFonts w:eastAsia="Times New Roman"/>
                <w:sz w:val="22"/>
                <w:szCs w:val="22"/>
                <w:lang w:val="en-US"/>
              </w:rPr>
              <w:t>. 2023;29(9).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Ökmen</w:t>
            </w:r>
            <w:proofErr w:type="spellEnd"/>
            <w:r w:rsidRPr="00AA083C">
              <w:rPr>
                <w:rFonts w:eastAsia="Times New Roman"/>
                <w:sz w:val="22"/>
                <w:szCs w:val="22"/>
                <w:lang w:val="en-US"/>
              </w:rPr>
              <w:t xml:space="preserve"> H, </w:t>
            </w:r>
            <w:proofErr w:type="spellStart"/>
            <w:r w:rsidRPr="00AA083C">
              <w:rPr>
                <w:rFonts w:eastAsia="Times New Roman"/>
                <w:sz w:val="22"/>
                <w:szCs w:val="22"/>
                <w:lang w:val="en-US"/>
              </w:rPr>
              <w:t>Ulusan</w:t>
            </w:r>
            <w:proofErr w:type="spellEnd"/>
            <w:r w:rsidRPr="00AA083C">
              <w:rPr>
                <w:rFonts w:eastAsia="Times New Roman"/>
                <w:sz w:val="22"/>
                <w:szCs w:val="22"/>
                <w:lang w:val="en-US"/>
              </w:rPr>
              <w:t xml:space="preserve"> K, Aren A. Is diagnostic laparoscopy necessary in the management of left thoracoabdominal stab wounds? </w:t>
            </w:r>
            <w:proofErr w:type="spellStart"/>
            <w:r w:rsidRPr="00AA083C">
              <w:rPr>
                <w:rFonts w:eastAsia="Times New Roman"/>
                <w:sz w:val="22"/>
                <w:szCs w:val="22"/>
                <w:lang w:val="en-US"/>
              </w:rPr>
              <w:t>Ulusal</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Travma</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ve</w:t>
            </w:r>
            <w:proofErr w:type="spellEnd"/>
            <w:r w:rsidRPr="00AA083C">
              <w:rPr>
                <w:rFonts w:eastAsia="Times New Roman"/>
                <w:sz w:val="22"/>
                <w:szCs w:val="22"/>
                <w:lang w:val="en-US"/>
              </w:rPr>
              <w:t xml:space="preserve"> Acil </w:t>
            </w:r>
            <w:proofErr w:type="spellStart"/>
            <w:r w:rsidRPr="00AA083C">
              <w:rPr>
                <w:rFonts w:eastAsia="Times New Roman"/>
                <w:sz w:val="22"/>
                <w:szCs w:val="22"/>
                <w:lang w:val="en-US"/>
              </w:rPr>
              <w:t>Cerrahi</w:t>
            </w:r>
            <w:proofErr w:type="spellEnd"/>
            <w:r w:rsidRPr="00AA083C">
              <w:rPr>
                <w:rFonts w:eastAsia="Times New Roman"/>
                <w:sz w:val="22"/>
                <w:szCs w:val="22"/>
                <w:lang w:val="en-US"/>
              </w:rPr>
              <w:t xml:space="preserve"> </w:t>
            </w:r>
            <w:proofErr w:type="spellStart"/>
            <w:r w:rsidRPr="00AA083C">
              <w:rPr>
                <w:rFonts w:eastAsia="Times New Roman"/>
                <w:sz w:val="22"/>
                <w:szCs w:val="22"/>
                <w:lang w:val="en-US"/>
              </w:rPr>
              <w:t>Dergisi</w:t>
            </w:r>
            <w:proofErr w:type="spellEnd"/>
            <w:r w:rsidRPr="00AA083C">
              <w:rPr>
                <w:rFonts w:eastAsia="Times New Roman"/>
                <w:sz w:val="22"/>
                <w:szCs w:val="22"/>
                <w:lang w:val="en-US"/>
              </w:rPr>
              <w:t>. 2023;29(9).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Hedrick TL, Sherman A, Cohen-Mekelburg S, Gaidos JKJ. AGA Clinical Practice Update on Management of Ostomies: Commentary. Clinical Gastroenterology and Hepatology. 2023;21(10).</w:t>
            </w:r>
          </w:p>
        </w:tc>
        <w:tc>
          <w:tcPr>
            <w:tcW w:w="2624" w:type="dxa"/>
          </w:tcPr>
          <w:p w:rsidR="009C2BFB" w:rsidRPr="00EE4CC2" w:rsidRDefault="009C2BFB" w:rsidP="00E2631E">
            <w:pPr>
              <w:rPr>
                <w:sz w:val="22"/>
                <w:szCs w:val="22"/>
                <w:lang w:val="en-US"/>
              </w:rPr>
            </w:pPr>
            <w:r>
              <w:rPr>
                <w:sz w:val="22"/>
                <w:szCs w:val="22"/>
                <w:lang w:val="en-US"/>
              </w:rPr>
              <w:t xml:space="preserve">Commentary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Wang Y, Huang Y, Chase RC, Li T, Ramai D, Li S, et al. Global Burden of Digestive Diseases: A Systematic Analysis of the Global Burden of Diseases Study, 1990 to 2019. Gastroenterology. 2023;165(3).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AA083C">
              <w:rPr>
                <w:rFonts w:eastAsia="Times New Roman"/>
                <w:sz w:val="22"/>
                <w:szCs w:val="22"/>
                <w:lang w:val="en-US"/>
              </w:rPr>
              <w:t>Avudiappan</w:t>
            </w:r>
            <w:proofErr w:type="spellEnd"/>
            <w:r w:rsidRPr="00AA083C">
              <w:rPr>
                <w:rFonts w:eastAsia="Times New Roman"/>
                <w:sz w:val="22"/>
                <w:szCs w:val="22"/>
                <w:lang w:val="en-US"/>
              </w:rPr>
              <w:t xml:space="preserve"> M, Bhargava V, Kulkarni A, Kang M, Rana SS, Gupta R. Evaluating the role of the Minimal Incision Retroperitoneal </w:t>
            </w:r>
            <w:proofErr w:type="spellStart"/>
            <w:r w:rsidRPr="00AA083C">
              <w:rPr>
                <w:rFonts w:eastAsia="Times New Roman"/>
                <w:sz w:val="22"/>
                <w:szCs w:val="22"/>
                <w:lang w:val="en-US"/>
              </w:rPr>
              <w:t>Necrosectomy</w:t>
            </w:r>
            <w:proofErr w:type="spellEnd"/>
            <w:r w:rsidRPr="00AA083C">
              <w:rPr>
                <w:rFonts w:eastAsia="Times New Roman"/>
                <w:sz w:val="22"/>
                <w:szCs w:val="22"/>
                <w:lang w:val="en-US"/>
              </w:rPr>
              <w:t xml:space="preserve"> (MIRN) in the management of infected pancreatic necrosis: Experience from a tertiary care center. Surg Open Sci. 2023;15.</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Hippisley-Cox J, Mei W, Fitzgerald R, Coupland C. Development and validation of a novel risk prediction algorithm to estimate 10-</w:t>
            </w:r>
            <w:r w:rsidRPr="00AA083C">
              <w:rPr>
                <w:rFonts w:eastAsia="Times New Roman"/>
                <w:sz w:val="22"/>
                <w:szCs w:val="22"/>
                <w:lang w:val="en-US"/>
              </w:rPr>
              <w:lastRenderedPageBreak/>
              <w:t xml:space="preserve">year risk of </w:t>
            </w:r>
            <w:proofErr w:type="spellStart"/>
            <w:r w:rsidRPr="00AA083C">
              <w:rPr>
                <w:rFonts w:eastAsia="Times New Roman"/>
                <w:sz w:val="22"/>
                <w:szCs w:val="22"/>
                <w:lang w:val="en-US"/>
              </w:rPr>
              <w:t>oesophageal</w:t>
            </w:r>
            <w:proofErr w:type="spellEnd"/>
            <w:r w:rsidRPr="00AA083C">
              <w:rPr>
                <w:rFonts w:eastAsia="Times New Roman"/>
                <w:sz w:val="22"/>
                <w:szCs w:val="22"/>
                <w:lang w:val="en-US"/>
              </w:rPr>
              <w:t xml:space="preserve"> cancer in primary care: prospective cohort study and evaluation of performance against two other risk prediction models. The Lancet Regional Health - Europe. 2023;32.</w:t>
            </w:r>
          </w:p>
        </w:tc>
        <w:tc>
          <w:tcPr>
            <w:tcW w:w="2624" w:type="dxa"/>
          </w:tcPr>
          <w:p w:rsidR="009C2BFB" w:rsidRPr="00EE4CC2" w:rsidRDefault="009C2BFB" w:rsidP="00E2631E">
            <w:pPr>
              <w:rPr>
                <w:sz w:val="22"/>
                <w:szCs w:val="22"/>
                <w:lang w:val="en-US"/>
              </w:rPr>
            </w:pPr>
            <w:r>
              <w:rPr>
                <w:sz w:val="22"/>
                <w:szCs w:val="22"/>
                <w:lang w:val="en-US"/>
              </w:rPr>
              <w:lastRenderedPageBreak/>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Manole T, Daniel I, Alexandra B, Dan P, Andronic O. Risk factors for the development of parastomal hernia: A narrative review. Vol. 11, Saudi Journal of Medicine and Medical Sciences. 2023.</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proofErr w:type="spellStart"/>
            <w:r w:rsidRPr="007849F2">
              <w:rPr>
                <w:rFonts w:eastAsia="Times New Roman"/>
                <w:sz w:val="22"/>
                <w:szCs w:val="22"/>
                <w:lang w:val="es-CO"/>
              </w:rPr>
              <w:t>Brandsma</w:t>
            </w:r>
            <w:proofErr w:type="spellEnd"/>
            <w:r w:rsidRPr="007849F2">
              <w:rPr>
                <w:rFonts w:eastAsia="Times New Roman"/>
                <w:sz w:val="22"/>
                <w:szCs w:val="22"/>
                <w:lang w:val="es-CO"/>
              </w:rPr>
              <w:t xml:space="preserve"> HT, </w:t>
            </w:r>
            <w:proofErr w:type="spellStart"/>
            <w:r w:rsidRPr="007849F2">
              <w:rPr>
                <w:rFonts w:eastAsia="Times New Roman"/>
                <w:sz w:val="22"/>
                <w:szCs w:val="22"/>
                <w:lang w:val="es-CO"/>
              </w:rPr>
              <w:t>Hansson</w:t>
            </w:r>
            <w:proofErr w:type="spellEnd"/>
            <w:r w:rsidRPr="007849F2">
              <w:rPr>
                <w:rFonts w:eastAsia="Times New Roman"/>
                <w:sz w:val="22"/>
                <w:szCs w:val="22"/>
                <w:lang w:val="es-CO"/>
              </w:rPr>
              <w:t xml:space="preserve"> BME, </w:t>
            </w:r>
            <w:proofErr w:type="spellStart"/>
            <w:r w:rsidRPr="007849F2">
              <w:rPr>
                <w:rFonts w:eastAsia="Times New Roman"/>
                <w:sz w:val="22"/>
                <w:szCs w:val="22"/>
                <w:lang w:val="es-CO"/>
              </w:rPr>
              <w:t>Aufenacker</w:t>
            </w:r>
            <w:proofErr w:type="spellEnd"/>
            <w:r w:rsidRPr="007849F2">
              <w:rPr>
                <w:rFonts w:eastAsia="Times New Roman"/>
                <w:sz w:val="22"/>
                <w:szCs w:val="22"/>
                <w:lang w:val="es-CO"/>
              </w:rPr>
              <w:t xml:space="preserve"> TJ, De Jong N, V </w:t>
            </w:r>
            <w:proofErr w:type="spellStart"/>
            <w:r w:rsidRPr="007849F2">
              <w:rPr>
                <w:rFonts w:eastAsia="Times New Roman"/>
                <w:sz w:val="22"/>
                <w:szCs w:val="22"/>
                <w:lang w:val="es-CO"/>
              </w:rPr>
              <w:t>Engelenburg</w:t>
            </w:r>
            <w:proofErr w:type="spellEnd"/>
            <w:r w:rsidRPr="007849F2">
              <w:rPr>
                <w:rFonts w:eastAsia="Times New Roman"/>
                <w:sz w:val="22"/>
                <w:szCs w:val="22"/>
                <w:lang w:val="es-CO"/>
              </w:rPr>
              <w:t xml:space="preserve"> KCA, </w:t>
            </w:r>
            <w:proofErr w:type="spellStart"/>
            <w:r w:rsidRPr="007849F2">
              <w:rPr>
                <w:rFonts w:eastAsia="Times New Roman"/>
                <w:sz w:val="22"/>
                <w:szCs w:val="22"/>
                <w:lang w:val="es-CO"/>
              </w:rPr>
              <w:t>Mahabier</w:t>
            </w:r>
            <w:proofErr w:type="spellEnd"/>
            <w:r w:rsidRPr="007849F2">
              <w:rPr>
                <w:rFonts w:eastAsia="Times New Roman"/>
                <w:sz w:val="22"/>
                <w:szCs w:val="22"/>
                <w:lang w:val="es-CO"/>
              </w:rPr>
              <w:t xml:space="preserve"> C, et al. </w:t>
            </w:r>
            <w:r w:rsidRPr="007849F2">
              <w:rPr>
                <w:rFonts w:eastAsia="Times New Roman"/>
                <w:sz w:val="22"/>
                <w:szCs w:val="22"/>
                <w:lang w:val="en-US"/>
              </w:rPr>
              <w:t>Prophylactic Mesh Placement during Formation of an End-colostomy: Long-term Randomized Controlled Trial on Effectiveness and Safety. Ann Surg. 2023;278(3).</w:t>
            </w:r>
          </w:p>
        </w:tc>
        <w:tc>
          <w:tcPr>
            <w:tcW w:w="2624" w:type="dxa"/>
          </w:tcPr>
          <w:p w:rsidR="009C2BFB" w:rsidRPr="00EE4CC2" w:rsidRDefault="007849F2" w:rsidP="00E2631E">
            <w:pPr>
              <w:rPr>
                <w:sz w:val="22"/>
                <w:szCs w:val="22"/>
                <w:lang w:val="en-US"/>
              </w:rPr>
            </w:pPr>
            <w:r>
              <w:rPr>
                <w:sz w:val="22"/>
                <w:szCs w:val="22"/>
                <w:lang w:val="en-US"/>
              </w:rPr>
              <w:t>Parastomal hernia</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Martel-Vilchis A, Gallardo-Chavez V, León-Cabral P, Paz-Fernández A, Luna-Martinez E, Sierra-Salazar M. Massive enlargement of gastric pouch as a complication of </w:t>
            </w:r>
            <w:proofErr w:type="spellStart"/>
            <w:r w:rsidRPr="00AA083C">
              <w:rPr>
                <w:rFonts w:eastAsia="Times New Roman"/>
                <w:sz w:val="22"/>
                <w:szCs w:val="22"/>
                <w:lang w:val="en-US"/>
              </w:rPr>
              <w:t>gastrojejunal</w:t>
            </w:r>
            <w:proofErr w:type="spellEnd"/>
            <w:r w:rsidRPr="00AA083C">
              <w:rPr>
                <w:rFonts w:eastAsia="Times New Roman"/>
                <w:sz w:val="22"/>
                <w:szCs w:val="22"/>
                <w:lang w:val="en-US"/>
              </w:rPr>
              <w:t xml:space="preserve"> anastomotic stenosis following one anastomosis laparoscopic gastric bypass: A case report. Int J Surg Case Rep. 2023;110.</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PARAS KUMAR PANDOVE, ROMMEL SINGH MOHI, PARVEEN KUMAR. INCIDENCE OF ABDOMINAL TUBERCULOSIS IN CASES OF THE INTESTINAL OBSTRUCTION WITH ITS CLINICAL COURSE AND MANAGEMENT. Asian Journal of Pharmaceutical and Clinical Research.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Ben-Yaacov A, </w:t>
            </w:r>
            <w:proofErr w:type="spellStart"/>
            <w:r w:rsidRPr="00AA083C">
              <w:rPr>
                <w:rFonts w:eastAsia="Times New Roman"/>
                <w:sz w:val="22"/>
                <w:szCs w:val="22"/>
                <w:lang w:val="en-US"/>
              </w:rPr>
              <w:t>Laks</w:t>
            </w:r>
            <w:proofErr w:type="spellEnd"/>
            <w:r w:rsidRPr="00AA083C">
              <w:rPr>
                <w:rFonts w:eastAsia="Times New Roman"/>
                <w:sz w:val="22"/>
                <w:szCs w:val="22"/>
                <w:lang w:val="en-US"/>
              </w:rPr>
              <w:t xml:space="preserve"> S, Zoabi G, </w:t>
            </w:r>
            <w:proofErr w:type="spellStart"/>
            <w:r w:rsidRPr="00AA083C">
              <w:rPr>
                <w:rFonts w:eastAsia="Times New Roman"/>
                <w:sz w:val="22"/>
                <w:szCs w:val="22"/>
                <w:lang w:val="en-US"/>
              </w:rPr>
              <w:t>Kirshenboim</w:t>
            </w:r>
            <w:proofErr w:type="spellEnd"/>
            <w:r w:rsidRPr="00AA083C">
              <w:rPr>
                <w:rFonts w:eastAsia="Times New Roman"/>
                <w:sz w:val="22"/>
                <w:szCs w:val="22"/>
                <w:lang w:val="en-US"/>
              </w:rPr>
              <w:t xml:space="preserve"> Z, </w:t>
            </w:r>
            <w:proofErr w:type="spellStart"/>
            <w:r w:rsidRPr="00AA083C">
              <w:rPr>
                <w:rFonts w:eastAsia="Times New Roman"/>
                <w:sz w:val="22"/>
                <w:szCs w:val="22"/>
                <w:lang w:val="en-US"/>
              </w:rPr>
              <w:t>Goldenshlger</w:t>
            </w:r>
            <w:proofErr w:type="spellEnd"/>
            <w:r w:rsidRPr="00AA083C">
              <w:rPr>
                <w:rFonts w:eastAsia="Times New Roman"/>
                <w:sz w:val="22"/>
                <w:szCs w:val="22"/>
                <w:lang w:val="en-US"/>
              </w:rPr>
              <w:t xml:space="preserve"> A, Hazzan D, et al. Increased risk for incisional hernia following cytoreductive surgery with hyperthermic intraperitoneal chemotherapy. ANZ J Surg. 2023;93(9).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AA083C" w:rsidRDefault="009C2BFB" w:rsidP="00E2631E">
            <w:pPr>
              <w:autoSpaceDE w:val="0"/>
              <w:autoSpaceDN w:val="0"/>
              <w:rPr>
                <w:rFonts w:eastAsia="Times New Roman"/>
                <w:sz w:val="22"/>
                <w:szCs w:val="22"/>
                <w:lang w:val="en-US"/>
              </w:rPr>
            </w:pPr>
            <w:r w:rsidRPr="00AA083C">
              <w:rPr>
                <w:rFonts w:eastAsia="Times New Roman"/>
                <w:sz w:val="22"/>
                <w:szCs w:val="22"/>
                <w:lang w:val="en-US"/>
              </w:rPr>
              <w:t xml:space="preserve">Livingstone J, Nanda A, DiMaggio F, </w:t>
            </w:r>
            <w:proofErr w:type="spellStart"/>
            <w:r w:rsidRPr="00AA083C">
              <w:rPr>
                <w:rFonts w:eastAsia="Times New Roman"/>
                <w:sz w:val="22"/>
                <w:szCs w:val="22"/>
                <w:lang w:val="en-US"/>
              </w:rPr>
              <w:t>Kyrtsonis</w:t>
            </w:r>
            <w:proofErr w:type="spellEnd"/>
            <w:r w:rsidRPr="00AA083C">
              <w:rPr>
                <w:rFonts w:eastAsia="Times New Roman"/>
                <w:sz w:val="22"/>
                <w:szCs w:val="22"/>
                <w:lang w:val="en-US"/>
              </w:rPr>
              <w:t xml:space="preserve"> G, Rock C, Thomas R, et al. 341 Safe and Effective Delivery of Anti-Reflux Surgical Standards at a District General Hospital. British Journal of Surgery. 2023;110(Supplement_7).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s-CO"/>
              </w:rPr>
              <w:t xml:space="preserve">Salvador R, Vittori A, </w:t>
            </w:r>
            <w:proofErr w:type="spellStart"/>
            <w:r w:rsidRPr="00626602">
              <w:rPr>
                <w:rFonts w:eastAsia="Times New Roman"/>
                <w:sz w:val="22"/>
                <w:szCs w:val="22"/>
                <w:lang w:val="es-CO"/>
              </w:rPr>
              <w:t>Capovilla</w:t>
            </w:r>
            <w:proofErr w:type="spellEnd"/>
            <w:r w:rsidRPr="00626602">
              <w:rPr>
                <w:rFonts w:eastAsia="Times New Roman"/>
                <w:sz w:val="22"/>
                <w:szCs w:val="22"/>
                <w:lang w:val="es-CO"/>
              </w:rPr>
              <w:t xml:space="preserve"> G, </w:t>
            </w:r>
            <w:proofErr w:type="spellStart"/>
            <w:r w:rsidRPr="00626602">
              <w:rPr>
                <w:rFonts w:eastAsia="Times New Roman"/>
                <w:sz w:val="22"/>
                <w:szCs w:val="22"/>
                <w:lang w:val="es-CO"/>
              </w:rPr>
              <w:t>Riccio</w:t>
            </w:r>
            <w:proofErr w:type="spellEnd"/>
            <w:r w:rsidRPr="00626602">
              <w:rPr>
                <w:rFonts w:eastAsia="Times New Roman"/>
                <w:sz w:val="22"/>
                <w:szCs w:val="22"/>
                <w:lang w:val="es-CO"/>
              </w:rPr>
              <w:t xml:space="preserve"> F, </w:t>
            </w:r>
            <w:proofErr w:type="spellStart"/>
            <w:r w:rsidRPr="00626602">
              <w:rPr>
                <w:rFonts w:eastAsia="Times New Roman"/>
                <w:sz w:val="22"/>
                <w:szCs w:val="22"/>
                <w:lang w:val="es-CO"/>
              </w:rPr>
              <w:t>Nezi</w:t>
            </w:r>
            <w:proofErr w:type="spellEnd"/>
            <w:r w:rsidRPr="00626602">
              <w:rPr>
                <w:rFonts w:eastAsia="Times New Roman"/>
                <w:sz w:val="22"/>
                <w:szCs w:val="22"/>
                <w:lang w:val="es-CO"/>
              </w:rPr>
              <w:t xml:space="preserve"> G, </w:t>
            </w:r>
            <w:proofErr w:type="spellStart"/>
            <w:r w:rsidRPr="00626602">
              <w:rPr>
                <w:rFonts w:eastAsia="Times New Roman"/>
                <w:sz w:val="22"/>
                <w:szCs w:val="22"/>
                <w:lang w:val="es-CO"/>
              </w:rPr>
              <w:t>Forattini</w:t>
            </w:r>
            <w:proofErr w:type="spellEnd"/>
            <w:r w:rsidRPr="00626602">
              <w:rPr>
                <w:rFonts w:eastAsia="Times New Roman"/>
                <w:sz w:val="22"/>
                <w:szCs w:val="22"/>
                <w:lang w:val="es-CO"/>
              </w:rPr>
              <w:t xml:space="preserve"> F, et al. </w:t>
            </w:r>
            <w:proofErr w:type="spellStart"/>
            <w:r w:rsidRPr="00626602">
              <w:rPr>
                <w:rFonts w:eastAsia="Times New Roman"/>
                <w:sz w:val="22"/>
                <w:szCs w:val="22"/>
                <w:lang w:val="en-US"/>
              </w:rPr>
              <w:t>Antireflux</w:t>
            </w:r>
            <w:proofErr w:type="spellEnd"/>
            <w:r w:rsidRPr="00626602">
              <w:rPr>
                <w:rFonts w:eastAsia="Times New Roman"/>
                <w:sz w:val="22"/>
                <w:szCs w:val="22"/>
                <w:lang w:val="en-US"/>
              </w:rPr>
              <w:t xml:space="preserve"> Surgery’s Lifespan: 20 Years After Laparoscopic Fundoplication. Journal of Gastrointestinal Surgery. 2023;27(11).</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Anand E, Ravi P, Satti S, Sidhom M, Venkatasubramanian A. SP10.1 Post operative complications and functional outcome after ventral mesh and suture rectopexy for rectal prolapse: a single </w:t>
            </w:r>
            <w:proofErr w:type="spellStart"/>
            <w:r w:rsidRPr="00626602">
              <w:rPr>
                <w:rFonts w:eastAsia="Times New Roman"/>
                <w:sz w:val="22"/>
                <w:szCs w:val="22"/>
                <w:lang w:val="en-US"/>
              </w:rPr>
              <w:t>centre</w:t>
            </w:r>
            <w:proofErr w:type="spellEnd"/>
            <w:r w:rsidRPr="00626602">
              <w:rPr>
                <w:rFonts w:eastAsia="Times New Roman"/>
                <w:sz w:val="22"/>
                <w:szCs w:val="22"/>
                <w:lang w:val="en-US"/>
              </w:rPr>
              <w:t xml:space="preserve"> observational study. British Journal of Surgery. 2023;110(Supplement_6).</w:t>
            </w:r>
          </w:p>
        </w:tc>
        <w:tc>
          <w:tcPr>
            <w:tcW w:w="2624" w:type="dxa"/>
          </w:tcPr>
          <w:p w:rsidR="009C2BFB" w:rsidRPr="00EE4CC2" w:rsidRDefault="009C2BFB" w:rsidP="00E2631E">
            <w:pPr>
              <w:rPr>
                <w:sz w:val="22"/>
                <w:szCs w:val="22"/>
                <w:lang w:val="en-US"/>
              </w:rPr>
            </w:pPr>
            <w:r>
              <w:rPr>
                <w:sz w:val="22"/>
                <w:szCs w:val="22"/>
                <w:lang w:val="en-US"/>
              </w:rPr>
              <w:t xml:space="preserve">Rectal prolapse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Hammett F, Fairbrass D, Dexter E, </w:t>
            </w:r>
            <w:proofErr w:type="spellStart"/>
            <w:r w:rsidRPr="00626602">
              <w:rPr>
                <w:rFonts w:eastAsia="Times New Roman"/>
                <w:sz w:val="22"/>
                <w:szCs w:val="22"/>
                <w:lang w:val="en-US"/>
              </w:rPr>
              <w:t>Pellen</w:t>
            </w:r>
            <w:proofErr w:type="spellEnd"/>
            <w:r w:rsidRPr="00626602">
              <w:rPr>
                <w:rFonts w:eastAsia="Times New Roman"/>
                <w:sz w:val="22"/>
                <w:szCs w:val="22"/>
                <w:lang w:val="en-US"/>
              </w:rPr>
              <w:t xml:space="preserve"> M, Wilkins A. ThTP2.11 Three-year follow up outcomes in mesh-augmented vs sutured </w:t>
            </w:r>
            <w:proofErr w:type="spellStart"/>
            <w:r w:rsidRPr="00626602">
              <w:rPr>
                <w:rFonts w:eastAsia="Times New Roman"/>
                <w:sz w:val="22"/>
                <w:szCs w:val="22"/>
                <w:lang w:val="en-US"/>
              </w:rPr>
              <w:t>cruroplasty</w:t>
            </w:r>
            <w:proofErr w:type="spellEnd"/>
            <w:r w:rsidRPr="00626602">
              <w:rPr>
                <w:rFonts w:eastAsia="Times New Roman"/>
                <w:sz w:val="22"/>
                <w:szCs w:val="22"/>
                <w:lang w:val="en-US"/>
              </w:rPr>
              <w:t xml:space="preserve"> in giant hiatal hernia repair. British Journal of Surgery. 2023;110(Supplement_6).</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Brooker-Thompson C, William BJ, Doran S, Qureshi Y, </w:t>
            </w:r>
            <w:proofErr w:type="spellStart"/>
            <w:r w:rsidRPr="00626602">
              <w:rPr>
                <w:rFonts w:eastAsia="Times New Roman"/>
                <w:sz w:val="22"/>
                <w:szCs w:val="22"/>
                <w:lang w:val="en-US"/>
              </w:rPr>
              <w:t>Dawas</w:t>
            </w:r>
            <w:proofErr w:type="spellEnd"/>
            <w:r w:rsidRPr="00626602">
              <w:rPr>
                <w:rFonts w:eastAsia="Times New Roman"/>
                <w:sz w:val="22"/>
                <w:szCs w:val="22"/>
                <w:lang w:val="en-US"/>
              </w:rPr>
              <w:t xml:space="preserve"> K, Mohammadi B. ThTP2.14 Robot-assisted repair of paraoesophageal hernia: a systematic review. British Journal of Surgery. 2023;110(Supplement_6).</w:t>
            </w:r>
          </w:p>
        </w:tc>
        <w:tc>
          <w:tcPr>
            <w:tcW w:w="2624" w:type="dxa"/>
          </w:tcPr>
          <w:p w:rsidR="009C2BFB" w:rsidRPr="00EE4CC2" w:rsidRDefault="009C2BFB" w:rsidP="00E2631E">
            <w:pPr>
              <w:rPr>
                <w:sz w:val="22"/>
                <w:szCs w:val="22"/>
                <w:lang w:val="en-US"/>
              </w:rPr>
            </w:pPr>
            <w:r>
              <w:rPr>
                <w:sz w:val="22"/>
                <w:szCs w:val="22"/>
                <w:lang w:val="en-US"/>
              </w:rPr>
              <w:t xml:space="preserve">Paraoesophageal hernia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lastRenderedPageBreak/>
              <w:t>O’Malley P, Shields C. 634 Dehisced Functioning Stoma Healed with Novel use of Negative Pressure Wound Therapy. British Journal of Surgery. 2023;110(Supplement_6).</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Jalali U, Turi M, Irfan S. FTP6.8 Impact of frailty on patients undergoing emergency surgeries under general </w:t>
            </w:r>
            <w:proofErr w:type="spellStart"/>
            <w:r w:rsidRPr="00626602">
              <w:rPr>
                <w:rFonts w:eastAsia="Times New Roman"/>
                <w:sz w:val="22"/>
                <w:szCs w:val="22"/>
                <w:lang w:val="en-US"/>
              </w:rPr>
              <w:t>anaesthesia</w:t>
            </w:r>
            <w:proofErr w:type="spellEnd"/>
            <w:r w:rsidRPr="00626602">
              <w:rPr>
                <w:rFonts w:eastAsia="Times New Roman"/>
                <w:sz w:val="22"/>
                <w:szCs w:val="22"/>
                <w:lang w:val="en-US"/>
              </w:rPr>
              <w:t xml:space="preserve"> in a district general hospital. British Journal of Surgery. 2023;110(Supplement_6).</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n-US"/>
              </w:rPr>
              <w:t>Capilna</w:t>
            </w:r>
            <w:proofErr w:type="spellEnd"/>
            <w:r w:rsidRPr="00626602">
              <w:rPr>
                <w:rFonts w:eastAsia="Times New Roman"/>
                <w:sz w:val="22"/>
                <w:szCs w:val="22"/>
                <w:lang w:val="en-US"/>
              </w:rPr>
              <w:t xml:space="preserve"> ME, </w:t>
            </w:r>
            <w:proofErr w:type="spellStart"/>
            <w:r w:rsidRPr="00626602">
              <w:rPr>
                <w:rFonts w:eastAsia="Times New Roman"/>
                <w:sz w:val="22"/>
                <w:szCs w:val="22"/>
                <w:lang w:val="en-US"/>
              </w:rPr>
              <w:t>Capilna</w:t>
            </w:r>
            <w:proofErr w:type="spellEnd"/>
            <w:r w:rsidRPr="00626602">
              <w:rPr>
                <w:rFonts w:eastAsia="Times New Roman"/>
                <w:sz w:val="22"/>
                <w:szCs w:val="22"/>
                <w:lang w:val="en-US"/>
              </w:rPr>
              <w:t xml:space="preserve"> TE, </w:t>
            </w:r>
            <w:proofErr w:type="spellStart"/>
            <w:r w:rsidRPr="00626602">
              <w:rPr>
                <w:rFonts w:eastAsia="Times New Roman"/>
                <w:sz w:val="22"/>
                <w:szCs w:val="22"/>
                <w:lang w:val="en-US"/>
              </w:rPr>
              <w:t>Capilna</w:t>
            </w:r>
            <w:proofErr w:type="spellEnd"/>
            <w:r w:rsidRPr="00626602">
              <w:rPr>
                <w:rFonts w:eastAsia="Times New Roman"/>
                <w:sz w:val="22"/>
                <w:szCs w:val="22"/>
                <w:lang w:val="en-US"/>
              </w:rPr>
              <w:t xml:space="preserve"> DM, Gheorghe M. #548 Is still there a place for primary pelvic exenterations, mainly in patients with fistulas? In 2023. </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Lahiri AK, </w:t>
            </w:r>
            <w:proofErr w:type="spellStart"/>
            <w:r w:rsidRPr="00626602">
              <w:rPr>
                <w:rFonts w:eastAsia="Times New Roman"/>
                <w:sz w:val="22"/>
                <w:szCs w:val="22"/>
                <w:lang w:val="en-US"/>
              </w:rPr>
              <w:t>Daultrey</w:t>
            </w:r>
            <w:proofErr w:type="spellEnd"/>
            <w:r w:rsidRPr="00626602">
              <w:rPr>
                <w:rFonts w:eastAsia="Times New Roman"/>
                <w:sz w:val="22"/>
                <w:szCs w:val="22"/>
                <w:lang w:val="en-US"/>
              </w:rPr>
              <w:t xml:space="preserve"> CR. Imaging evaluation of the benign and malignant lesions of the floor of the mouth: Pictorial review. Vol. 27, South African Journal of Radiology. 2023. </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n-US"/>
              </w:rPr>
              <w:t>Alawneh</w:t>
            </w:r>
            <w:proofErr w:type="spellEnd"/>
            <w:r w:rsidRPr="00626602">
              <w:rPr>
                <w:rFonts w:eastAsia="Times New Roman"/>
                <w:sz w:val="22"/>
                <w:szCs w:val="22"/>
                <w:lang w:val="en-US"/>
              </w:rPr>
              <w:t xml:space="preserve"> RJ, Johnson AL, Hoover-Fong JE, Jackson EM, Steinberg JP, MacCarrick G. Postnatal Progressive Craniosynostosis in Syndromic Conditions: Two Patients </w:t>
            </w:r>
            <w:proofErr w:type="gramStart"/>
            <w:r w:rsidRPr="00626602">
              <w:rPr>
                <w:rFonts w:eastAsia="Times New Roman"/>
                <w:sz w:val="22"/>
                <w:szCs w:val="22"/>
                <w:lang w:val="en-US"/>
              </w:rPr>
              <w:t>With</w:t>
            </w:r>
            <w:proofErr w:type="gramEnd"/>
            <w:r w:rsidRPr="00626602">
              <w:rPr>
                <w:rFonts w:eastAsia="Times New Roman"/>
                <w:sz w:val="22"/>
                <w:szCs w:val="22"/>
                <w:lang w:val="en-US"/>
              </w:rPr>
              <w:t xml:space="preserve"> </w:t>
            </w:r>
            <w:proofErr w:type="spellStart"/>
            <w:r w:rsidRPr="00626602">
              <w:rPr>
                <w:rFonts w:eastAsia="Times New Roman"/>
                <w:sz w:val="22"/>
                <w:szCs w:val="22"/>
                <w:lang w:val="en-US"/>
              </w:rPr>
              <w:t>Saethre-Chotzen</w:t>
            </w:r>
            <w:proofErr w:type="spellEnd"/>
            <w:r w:rsidRPr="00626602">
              <w:rPr>
                <w:rFonts w:eastAsia="Times New Roman"/>
                <w:sz w:val="22"/>
                <w:szCs w:val="22"/>
                <w:lang w:val="en-US"/>
              </w:rPr>
              <w:t xml:space="preserve"> Due to TWIST1 Gene Deletions and Review of the Literature. Cleft Palate Craniofacial Journal. 2023;60(8).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Li R, Eskander W, Teixeira AF, </w:t>
            </w:r>
            <w:proofErr w:type="spellStart"/>
            <w:r w:rsidRPr="00626602">
              <w:rPr>
                <w:rFonts w:eastAsia="Times New Roman"/>
                <w:sz w:val="22"/>
                <w:szCs w:val="22"/>
                <w:lang w:val="en-US"/>
              </w:rPr>
              <w:t>Zorron</w:t>
            </w:r>
            <w:proofErr w:type="spellEnd"/>
            <w:r w:rsidRPr="00626602">
              <w:rPr>
                <w:rFonts w:eastAsia="Times New Roman"/>
                <w:sz w:val="22"/>
                <w:szCs w:val="22"/>
                <w:lang w:val="en-US"/>
              </w:rPr>
              <w:t xml:space="preserve"> R. Sleeve-Dor Fundoplication – An Innovative Surgical Technique to Avoid the Epidemic Long Term de Novo Gastroesophageal Reflux and Barrett´s Esophagus After Sleeve Gastrectomy for Obesity. Surg Innov. 2023;30(4).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O’Brien LP, Hannan E, Antao B, Peirce C. </w:t>
            </w:r>
            <w:proofErr w:type="spellStart"/>
            <w:r w:rsidRPr="00626602">
              <w:rPr>
                <w:rFonts w:eastAsia="Times New Roman"/>
                <w:sz w:val="22"/>
                <w:szCs w:val="22"/>
                <w:lang w:val="en-US"/>
              </w:rPr>
              <w:t>Paediatric</w:t>
            </w:r>
            <w:proofErr w:type="spellEnd"/>
            <w:r w:rsidRPr="00626602">
              <w:rPr>
                <w:rFonts w:eastAsia="Times New Roman"/>
                <w:sz w:val="22"/>
                <w:szCs w:val="22"/>
                <w:lang w:val="en-US"/>
              </w:rPr>
              <w:t xml:space="preserve"> robotic surgery: a narrative review. Vol. 17, Journal of Robotic Surgery.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s-CO"/>
              </w:rPr>
              <w:t>Ceccarelli</w:t>
            </w:r>
            <w:proofErr w:type="spellEnd"/>
            <w:r w:rsidRPr="00626602">
              <w:rPr>
                <w:rFonts w:eastAsia="Times New Roman"/>
                <w:sz w:val="22"/>
                <w:szCs w:val="22"/>
                <w:lang w:val="es-CO"/>
              </w:rPr>
              <w:t xml:space="preserve"> G, Valeri M, Amato L, De Rosa M, </w:t>
            </w:r>
            <w:proofErr w:type="spellStart"/>
            <w:r w:rsidRPr="00626602">
              <w:rPr>
                <w:rFonts w:eastAsia="Times New Roman"/>
                <w:sz w:val="22"/>
                <w:szCs w:val="22"/>
                <w:lang w:val="es-CO"/>
              </w:rPr>
              <w:t>Rondelli</w:t>
            </w:r>
            <w:proofErr w:type="spellEnd"/>
            <w:r w:rsidRPr="00626602">
              <w:rPr>
                <w:rFonts w:eastAsia="Times New Roman"/>
                <w:sz w:val="22"/>
                <w:szCs w:val="22"/>
                <w:lang w:val="es-CO"/>
              </w:rPr>
              <w:t xml:space="preserve"> F, </w:t>
            </w:r>
            <w:proofErr w:type="spellStart"/>
            <w:r w:rsidRPr="00626602">
              <w:rPr>
                <w:rFonts w:eastAsia="Times New Roman"/>
                <w:sz w:val="22"/>
                <w:szCs w:val="22"/>
                <w:lang w:val="es-CO"/>
              </w:rPr>
              <w:t>Cappuccio</w:t>
            </w:r>
            <w:proofErr w:type="spellEnd"/>
            <w:r w:rsidRPr="00626602">
              <w:rPr>
                <w:rFonts w:eastAsia="Times New Roman"/>
                <w:sz w:val="22"/>
                <w:szCs w:val="22"/>
                <w:lang w:val="es-CO"/>
              </w:rPr>
              <w:t xml:space="preserve"> M, et al. </w:t>
            </w:r>
            <w:r w:rsidRPr="00626602">
              <w:rPr>
                <w:rFonts w:eastAsia="Times New Roman"/>
                <w:sz w:val="22"/>
                <w:szCs w:val="22"/>
                <w:lang w:val="en-US"/>
              </w:rPr>
              <w:t>Robotic revision surgery after failed Nissen anti-reflux surgery: a single center experience and a literature review. J Robot Surg. 2023;17(4).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Vakil DP, Shumway MC, Spector CL, Carrillo EH, Rosenthal A. Low Threshold for Laparoscopic Exploration in Dementia Patients </w:t>
            </w:r>
            <w:proofErr w:type="gramStart"/>
            <w:r w:rsidRPr="00626602">
              <w:rPr>
                <w:rFonts w:eastAsia="Times New Roman"/>
                <w:sz w:val="22"/>
                <w:szCs w:val="22"/>
                <w:lang w:val="en-US"/>
              </w:rPr>
              <w:t>With</w:t>
            </w:r>
            <w:proofErr w:type="gramEnd"/>
            <w:r w:rsidRPr="00626602">
              <w:rPr>
                <w:rFonts w:eastAsia="Times New Roman"/>
                <w:sz w:val="22"/>
                <w:szCs w:val="22"/>
                <w:lang w:val="en-US"/>
              </w:rPr>
              <w:t xml:space="preserve"> Unexplained Abdominal Pain and Risk Factors for Acute Mesenteric Ischemia. American Surgeon. 2023;89(8).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Rabe SM, Burmeister E, </w:t>
            </w:r>
            <w:proofErr w:type="spellStart"/>
            <w:r w:rsidRPr="00626602">
              <w:rPr>
                <w:rFonts w:eastAsia="Times New Roman"/>
                <w:sz w:val="22"/>
                <w:szCs w:val="22"/>
                <w:lang w:val="en-US"/>
              </w:rPr>
              <w:t>Niebisch</w:t>
            </w:r>
            <w:proofErr w:type="spellEnd"/>
            <w:r w:rsidRPr="00626602">
              <w:rPr>
                <w:rFonts w:eastAsia="Times New Roman"/>
                <w:sz w:val="22"/>
                <w:szCs w:val="22"/>
                <w:lang w:val="en-US"/>
              </w:rPr>
              <w:t xml:space="preserve"> S, Gockel I. Clinical and functional outcome following robotic Heller-myotomy with partial fundoplication in patients with achalasia. J Robot Surg. 2023;17(4).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Dervin H, Bassett P, Sweis R. Esophagogastric junction contractile integral (EGJ-CI) complements reflux disease severity and provides insight into the pathophysiology of reflux disease. </w:t>
            </w:r>
            <w:proofErr w:type="spellStart"/>
            <w:r w:rsidRPr="00626602">
              <w:rPr>
                <w:rFonts w:eastAsia="Times New Roman"/>
                <w:sz w:val="22"/>
                <w:szCs w:val="22"/>
                <w:lang w:val="en-US"/>
              </w:rPr>
              <w:t>Neurogastroenterology</w:t>
            </w:r>
            <w:proofErr w:type="spellEnd"/>
            <w:r w:rsidRPr="00626602">
              <w:rPr>
                <w:rFonts w:eastAsia="Times New Roman"/>
                <w:sz w:val="22"/>
                <w:szCs w:val="22"/>
                <w:lang w:val="en-US"/>
              </w:rPr>
              <w:t xml:space="preserve"> and Motility. 2023;35(8).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Castillo-Larios R, Gunturu NS, Cornejo J, </w:t>
            </w:r>
            <w:proofErr w:type="spellStart"/>
            <w:r w:rsidRPr="00626602">
              <w:rPr>
                <w:rFonts w:eastAsia="Times New Roman"/>
                <w:sz w:val="22"/>
                <w:szCs w:val="22"/>
                <w:lang w:val="en-US"/>
              </w:rPr>
              <w:t>Trooboff</w:t>
            </w:r>
            <w:proofErr w:type="spellEnd"/>
            <w:r w:rsidRPr="00626602">
              <w:rPr>
                <w:rFonts w:eastAsia="Times New Roman"/>
                <w:sz w:val="22"/>
                <w:szCs w:val="22"/>
                <w:lang w:val="en-US"/>
              </w:rPr>
              <w:t xml:space="preserve"> SW, Giri AR, Bowers SP, et al. Redo fundoplication vs. Roux-en-Y gastric bypass conversion for failed anti-reflux surgery: which is better? Surg </w:t>
            </w:r>
            <w:proofErr w:type="spellStart"/>
            <w:r w:rsidRPr="00626602">
              <w:rPr>
                <w:rFonts w:eastAsia="Times New Roman"/>
                <w:sz w:val="22"/>
                <w:szCs w:val="22"/>
                <w:lang w:val="en-US"/>
              </w:rPr>
              <w:t>Endosc</w:t>
            </w:r>
            <w:proofErr w:type="spellEnd"/>
            <w:r w:rsidRPr="00626602">
              <w:rPr>
                <w:rFonts w:eastAsia="Times New Roman"/>
                <w:sz w:val="22"/>
                <w:szCs w:val="22"/>
                <w:lang w:val="en-US"/>
              </w:rPr>
              <w:t>. 2023;37(8).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Pegues JN, Lucas ED, Morris M. Recurrent Rapunzel Syndrome in an Adolescent Female. American Surgeon. 2023;89(8).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Liu DS, Fayed A, Evans P, Bright T, Aly A, Duong C, et al. Understanding Potentially Preventable Mortality Following </w:t>
            </w:r>
            <w:proofErr w:type="spellStart"/>
            <w:r w:rsidRPr="00626602">
              <w:rPr>
                <w:rFonts w:eastAsia="Times New Roman"/>
                <w:sz w:val="22"/>
                <w:szCs w:val="22"/>
                <w:lang w:val="en-US"/>
              </w:rPr>
              <w:lastRenderedPageBreak/>
              <w:t>Oesophago</w:t>
            </w:r>
            <w:proofErr w:type="spellEnd"/>
            <w:r w:rsidRPr="00626602">
              <w:rPr>
                <w:rFonts w:eastAsia="Times New Roman"/>
                <w:sz w:val="22"/>
                <w:szCs w:val="22"/>
                <w:lang w:val="en-US"/>
              </w:rPr>
              <w:t xml:space="preserve">-Gastric Cancer Surgery: Analysis of a National Audit of Surgical Mortality. Ann Surg Oncol. 2023;30(8). </w:t>
            </w:r>
          </w:p>
        </w:tc>
        <w:tc>
          <w:tcPr>
            <w:tcW w:w="2624" w:type="dxa"/>
          </w:tcPr>
          <w:p w:rsidR="009C2BFB" w:rsidRPr="00EE4CC2" w:rsidRDefault="009C2BFB" w:rsidP="00E2631E">
            <w:pPr>
              <w:rPr>
                <w:sz w:val="22"/>
                <w:szCs w:val="22"/>
                <w:lang w:val="en-US"/>
              </w:rPr>
            </w:pPr>
            <w:r>
              <w:rPr>
                <w:sz w:val="22"/>
                <w:szCs w:val="22"/>
                <w:lang w:val="en-US"/>
              </w:rPr>
              <w:lastRenderedPageBreak/>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Gagner M, Krinke T, Lapointe-Gagner M, Buchwald JN. Side-to-side </w:t>
            </w:r>
            <w:proofErr w:type="spellStart"/>
            <w:r w:rsidRPr="00626602">
              <w:rPr>
                <w:rFonts w:eastAsia="Times New Roman"/>
                <w:sz w:val="22"/>
                <w:szCs w:val="22"/>
                <w:lang w:val="en-US"/>
              </w:rPr>
              <w:t>duodeno</w:t>
            </w:r>
            <w:proofErr w:type="spellEnd"/>
            <w:r w:rsidRPr="00626602">
              <w:rPr>
                <w:rFonts w:eastAsia="Times New Roman"/>
                <w:sz w:val="22"/>
                <w:szCs w:val="22"/>
                <w:lang w:val="en-US"/>
              </w:rPr>
              <w:t xml:space="preserve">-ileal magnetic compression anastomosis: design and feasibility of a novel device in a porcine model. Surg </w:t>
            </w:r>
            <w:proofErr w:type="spellStart"/>
            <w:r w:rsidRPr="00626602">
              <w:rPr>
                <w:rFonts w:eastAsia="Times New Roman"/>
                <w:sz w:val="22"/>
                <w:szCs w:val="22"/>
                <w:lang w:val="en-US"/>
              </w:rPr>
              <w:t>Endosc</w:t>
            </w:r>
            <w:proofErr w:type="spellEnd"/>
            <w:r w:rsidRPr="00626602">
              <w:rPr>
                <w:rFonts w:eastAsia="Times New Roman"/>
                <w:sz w:val="22"/>
                <w:szCs w:val="22"/>
                <w:lang w:val="en-US"/>
              </w:rPr>
              <w:t>. 2023;37(8).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Xiao J, Shen Y, Yang X, Zeng H, Wei M, Meng W, et al. The same parastomal hernia repairs rate in the different approaches to colostomy. J Surg Oncol. 2023;128(2).</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Gagner M, Cadiere GB, Sanchez-</w:t>
            </w:r>
            <w:proofErr w:type="spellStart"/>
            <w:r w:rsidRPr="00626602">
              <w:rPr>
                <w:rFonts w:eastAsia="Times New Roman"/>
                <w:sz w:val="22"/>
                <w:szCs w:val="22"/>
                <w:lang w:val="en-US"/>
              </w:rPr>
              <w:t>Pernaute</w:t>
            </w:r>
            <w:proofErr w:type="spellEnd"/>
            <w:r w:rsidRPr="00626602">
              <w:rPr>
                <w:rFonts w:eastAsia="Times New Roman"/>
                <w:sz w:val="22"/>
                <w:szCs w:val="22"/>
                <w:lang w:val="en-US"/>
              </w:rPr>
              <w:t xml:space="preserve"> A, Abuladze D, Krinke T, Buchwald JN, et al. Side-to-side magnet anastomosis system </w:t>
            </w:r>
            <w:proofErr w:type="spellStart"/>
            <w:r w:rsidRPr="00626602">
              <w:rPr>
                <w:rFonts w:eastAsia="Times New Roman"/>
                <w:sz w:val="22"/>
                <w:szCs w:val="22"/>
                <w:lang w:val="en-US"/>
              </w:rPr>
              <w:t>duodeno</w:t>
            </w:r>
            <w:proofErr w:type="spellEnd"/>
            <w:r w:rsidRPr="00626602">
              <w:rPr>
                <w:rFonts w:eastAsia="Times New Roman"/>
                <w:sz w:val="22"/>
                <w:szCs w:val="22"/>
                <w:lang w:val="en-US"/>
              </w:rPr>
              <w:t xml:space="preserve">-ileostomy with sleeve gastrectomy: early multi-center results. Surg </w:t>
            </w:r>
            <w:proofErr w:type="spellStart"/>
            <w:r w:rsidRPr="00626602">
              <w:rPr>
                <w:rFonts w:eastAsia="Times New Roman"/>
                <w:sz w:val="22"/>
                <w:szCs w:val="22"/>
                <w:lang w:val="en-US"/>
              </w:rPr>
              <w:t>Endosc</w:t>
            </w:r>
            <w:proofErr w:type="spellEnd"/>
            <w:r w:rsidRPr="00626602">
              <w:rPr>
                <w:rFonts w:eastAsia="Times New Roman"/>
                <w:sz w:val="22"/>
                <w:szCs w:val="22"/>
                <w:lang w:val="en-US"/>
              </w:rPr>
              <w:t xml:space="preserve">. </w:t>
            </w:r>
            <w:r w:rsidRPr="00626602">
              <w:rPr>
                <w:rFonts w:eastAsia="Times New Roman"/>
                <w:sz w:val="22"/>
                <w:szCs w:val="22"/>
              </w:rPr>
              <w:t>2023;37(8).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rPr>
              <w:t>Klazura</w:t>
            </w:r>
            <w:proofErr w:type="spellEnd"/>
            <w:r w:rsidRPr="00626602">
              <w:rPr>
                <w:rFonts w:eastAsia="Times New Roman"/>
                <w:sz w:val="22"/>
                <w:szCs w:val="22"/>
              </w:rPr>
              <w:t xml:space="preserve"> G, Park P, Yap A, Laverde R, Bryce E, Cheung M, et al. </w:t>
            </w:r>
            <w:r w:rsidRPr="00626602">
              <w:rPr>
                <w:rFonts w:eastAsia="Times New Roman"/>
                <w:sz w:val="22"/>
                <w:szCs w:val="22"/>
                <w:lang w:val="en-US"/>
              </w:rPr>
              <w:t>Pediatric Surgical Waitlist in Low Middle Income Countries During the COVID-19 Pandemic. Journal of Surgical Research. 2023;288.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Xu TQ, Maguire J, Gould J. The impact of frailty on outcomes following laparoscopic repair of ‘giant’ </w:t>
            </w:r>
            <w:proofErr w:type="spellStart"/>
            <w:r w:rsidRPr="00626602">
              <w:rPr>
                <w:rFonts w:eastAsia="Times New Roman"/>
                <w:sz w:val="22"/>
                <w:szCs w:val="22"/>
                <w:lang w:val="en-US"/>
              </w:rPr>
              <w:t>paraesophageal</w:t>
            </w:r>
            <w:proofErr w:type="spellEnd"/>
            <w:r w:rsidRPr="00626602">
              <w:rPr>
                <w:rFonts w:eastAsia="Times New Roman"/>
                <w:sz w:val="22"/>
                <w:szCs w:val="22"/>
                <w:lang w:val="en-US"/>
              </w:rPr>
              <w:t xml:space="preserve"> hernias. Surg </w:t>
            </w:r>
            <w:proofErr w:type="spellStart"/>
            <w:r w:rsidRPr="00626602">
              <w:rPr>
                <w:rFonts w:eastAsia="Times New Roman"/>
                <w:sz w:val="22"/>
                <w:szCs w:val="22"/>
                <w:lang w:val="en-US"/>
              </w:rPr>
              <w:t>Endosc</w:t>
            </w:r>
            <w:proofErr w:type="spellEnd"/>
            <w:r w:rsidRPr="00626602">
              <w:rPr>
                <w:rFonts w:eastAsia="Times New Roman"/>
                <w:sz w:val="22"/>
                <w:szCs w:val="22"/>
                <w:lang w:val="en-US"/>
              </w:rPr>
              <w:t>. 2023;37(8).</w:t>
            </w:r>
          </w:p>
        </w:tc>
        <w:tc>
          <w:tcPr>
            <w:tcW w:w="2624" w:type="dxa"/>
          </w:tcPr>
          <w:p w:rsidR="009C2BFB" w:rsidRPr="00EE4CC2"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rPr>
              <w:t>Amundson</w:t>
            </w:r>
            <w:proofErr w:type="spellEnd"/>
            <w:r w:rsidRPr="00626602">
              <w:rPr>
                <w:rFonts w:eastAsia="Times New Roman"/>
                <w:sz w:val="22"/>
                <w:szCs w:val="22"/>
              </w:rPr>
              <w:t xml:space="preserve"> JR, </w:t>
            </w:r>
            <w:proofErr w:type="spellStart"/>
            <w:r w:rsidRPr="00626602">
              <w:rPr>
                <w:rFonts w:eastAsia="Times New Roman"/>
                <w:sz w:val="22"/>
                <w:szCs w:val="22"/>
              </w:rPr>
              <w:t>Zukancic</w:t>
            </w:r>
            <w:proofErr w:type="spellEnd"/>
            <w:r w:rsidRPr="00626602">
              <w:rPr>
                <w:rFonts w:eastAsia="Times New Roman"/>
                <w:sz w:val="22"/>
                <w:szCs w:val="22"/>
              </w:rPr>
              <w:t xml:space="preserve"> H, </w:t>
            </w:r>
            <w:proofErr w:type="spellStart"/>
            <w:r w:rsidRPr="00626602">
              <w:rPr>
                <w:rFonts w:eastAsia="Times New Roman"/>
                <w:sz w:val="22"/>
                <w:szCs w:val="22"/>
              </w:rPr>
              <w:t>Kuchta</w:t>
            </w:r>
            <w:proofErr w:type="spellEnd"/>
            <w:r w:rsidRPr="00626602">
              <w:rPr>
                <w:rFonts w:eastAsia="Times New Roman"/>
                <w:sz w:val="22"/>
                <w:szCs w:val="22"/>
              </w:rPr>
              <w:t xml:space="preserve"> K, Zimmermann CJ, </w:t>
            </w:r>
            <w:proofErr w:type="spellStart"/>
            <w:r w:rsidRPr="00626602">
              <w:rPr>
                <w:rFonts w:eastAsia="Times New Roman"/>
                <w:sz w:val="22"/>
                <w:szCs w:val="22"/>
              </w:rPr>
              <w:t>VanDruff</w:t>
            </w:r>
            <w:proofErr w:type="spellEnd"/>
            <w:r w:rsidRPr="00626602">
              <w:rPr>
                <w:rFonts w:eastAsia="Times New Roman"/>
                <w:sz w:val="22"/>
                <w:szCs w:val="22"/>
              </w:rPr>
              <w:t xml:space="preserve"> VN, Joseph S, et al. </w:t>
            </w:r>
            <w:r w:rsidRPr="00626602">
              <w:rPr>
                <w:rFonts w:eastAsia="Times New Roman"/>
                <w:sz w:val="22"/>
                <w:szCs w:val="22"/>
                <w:lang w:val="en-US"/>
              </w:rPr>
              <w:t xml:space="preserve">Acid exposure time better predicts outcomes following anti-reflux surgery than DeMeester score. Surg </w:t>
            </w:r>
            <w:proofErr w:type="spellStart"/>
            <w:r w:rsidRPr="00626602">
              <w:rPr>
                <w:rFonts w:eastAsia="Times New Roman"/>
                <w:sz w:val="22"/>
                <w:szCs w:val="22"/>
                <w:lang w:val="en-US"/>
              </w:rPr>
              <w:t>Endosc</w:t>
            </w:r>
            <w:proofErr w:type="spellEnd"/>
            <w:r w:rsidRPr="00626602">
              <w:rPr>
                <w:rFonts w:eastAsia="Times New Roman"/>
                <w:sz w:val="22"/>
                <w:szCs w:val="22"/>
                <w:lang w:val="en-US"/>
              </w:rPr>
              <w:t>. 2023;37(8).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Ortega-</w:t>
            </w:r>
            <w:proofErr w:type="spellStart"/>
            <w:r w:rsidRPr="00626602">
              <w:rPr>
                <w:rFonts w:eastAsia="Times New Roman"/>
                <w:sz w:val="22"/>
                <w:szCs w:val="22"/>
                <w:lang w:val="en-US"/>
              </w:rPr>
              <w:t>Deballon</w:t>
            </w:r>
            <w:proofErr w:type="spellEnd"/>
            <w:r w:rsidRPr="00626602">
              <w:rPr>
                <w:rFonts w:eastAsia="Times New Roman"/>
                <w:sz w:val="22"/>
                <w:szCs w:val="22"/>
                <w:lang w:val="en-US"/>
              </w:rPr>
              <w:t xml:space="preserve"> P, Renard Y, de Launay J, Lafon T, Roset Q, </w:t>
            </w:r>
            <w:proofErr w:type="spellStart"/>
            <w:r w:rsidRPr="00626602">
              <w:rPr>
                <w:rFonts w:eastAsia="Times New Roman"/>
                <w:sz w:val="22"/>
                <w:szCs w:val="22"/>
                <w:lang w:val="en-US"/>
              </w:rPr>
              <w:t>Passot</w:t>
            </w:r>
            <w:proofErr w:type="spellEnd"/>
            <w:r w:rsidRPr="00626602">
              <w:rPr>
                <w:rFonts w:eastAsia="Times New Roman"/>
                <w:sz w:val="22"/>
                <w:szCs w:val="22"/>
                <w:lang w:val="en-US"/>
              </w:rPr>
              <w:t xml:space="preserve"> G. Incidence, risk factors, and burden of incisional hernia repair after abdominal surgery in France: a nationwide study. Hernia. 2023;27(4).</w:t>
            </w:r>
          </w:p>
        </w:tc>
        <w:tc>
          <w:tcPr>
            <w:tcW w:w="2624" w:type="dxa"/>
          </w:tcPr>
          <w:p w:rsidR="009C2BFB" w:rsidRPr="00EE4CC2" w:rsidRDefault="009C2BFB" w:rsidP="00E2631E">
            <w:pPr>
              <w:rPr>
                <w:sz w:val="22"/>
                <w:szCs w:val="22"/>
                <w:lang w:val="en-US"/>
              </w:rPr>
            </w:pPr>
            <w:r>
              <w:rPr>
                <w:sz w:val="22"/>
                <w:szCs w:val="22"/>
                <w:lang w:val="en-US"/>
              </w:rPr>
              <w:t xml:space="preserve">Incisional hernia repair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Kilcoyne I. When Things Do Not Go </w:t>
            </w:r>
            <w:proofErr w:type="gramStart"/>
            <w:r w:rsidRPr="00626602">
              <w:rPr>
                <w:rFonts w:eastAsia="Times New Roman"/>
                <w:sz w:val="22"/>
                <w:szCs w:val="22"/>
                <w:lang w:val="en-US"/>
              </w:rPr>
              <w:t>As</w:t>
            </w:r>
            <w:proofErr w:type="gramEnd"/>
            <w:r w:rsidRPr="00626602">
              <w:rPr>
                <w:rFonts w:eastAsia="Times New Roman"/>
                <w:sz w:val="22"/>
                <w:szCs w:val="22"/>
                <w:lang w:val="en-US"/>
              </w:rPr>
              <w:t xml:space="preserve"> Planned: Update on Complications and Impact on Outcome. Vol. 39, Veterinary Clinics of North America - Equine Practice.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Mair T, Sherlock C. Recurrent Colic: Diagnosis, Management, and Expectations. Vol. 39, Veterinary Clinics of North America - Equine Practice.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n-US"/>
              </w:rPr>
              <w:t>Peltrini</w:t>
            </w:r>
            <w:proofErr w:type="spellEnd"/>
            <w:r w:rsidRPr="00626602">
              <w:rPr>
                <w:rFonts w:eastAsia="Times New Roman"/>
                <w:sz w:val="22"/>
                <w:szCs w:val="22"/>
                <w:lang w:val="en-US"/>
              </w:rPr>
              <w:t xml:space="preserve"> R, Iacone B, Sannino D, Rossi L, Bracale U, Corcione F. Prevention of incisional hernia after midline laparotomy and ileostomy reversal – a video vignette. Vol. 25, Colorectal Disease. 2023.</w:t>
            </w:r>
          </w:p>
        </w:tc>
        <w:tc>
          <w:tcPr>
            <w:tcW w:w="2624" w:type="dxa"/>
          </w:tcPr>
          <w:p w:rsidR="009C2BFB" w:rsidRPr="00EE4CC2" w:rsidRDefault="009C2BFB" w:rsidP="00E2631E">
            <w:pPr>
              <w:rPr>
                <w:sz w:val="22"/>
                <w:szCs w:val="22"/>
                <w:lang w:val="en-US"/>
              </w:rPr>
            </w:pPr>
            <w:r>
              <w:rPr>
                <w:sz w:val="22"/>
                <w:szCs w:val="22"/>
                <w:lang w:val="en-US"/>
              </w:rPr>
              <w:t xml:space="preserve">Video vignette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r w:rsidRPr="00626602">
              <w:rPr>
                <w:rFonts w:eastAsia="Times New Roman"/>
                <w:sz w:val="22"/>
                <w:szCs w:val="22"/>
                <w:lang w:val="en-US"/>
              </w:rPr>
              <w:t xml:space="preserve">Carter M, Hughes BD, Lim IIP, Kaul A, Farrell PR, Garrison AP. Laparoscopic Ladd’s procedure for the repair of a right </w:t>
            </w:r>
            <w:proofErr w:type="spellStart"/>
            <w:r w:rsidRPr="00626602">
              <w:rPr>
                <w:rFonts w:eastAsia="Times New Roman"/>
                <w:sz w:val="22"/>
                <w:szCs w:val="22"/>
                <w:lang w:val="en-US"/>
              </w:rPr>
              <w:t>paraduodenal</w:t>
            </w:r>
            <w:proofErr w:type="spellEnd"/>
            <w:r w:rsidRPr="00626602">
              <w:rPr>
                <w:rFonts w:eastAsia="Times New Roman"/>
                <w:sz w:val="22"/>
                <w:szCs w:val="22"/>
                <w:lang w:val="en-US"/>
              </w:rPr>
              <w:t xml:space="preserve"> hernia in pediatric patients – A case series. J </w:t>
            </w:r>
            <w:proofErr w:type="spellStart"/>
            <w:r w:rsidRPr="00626602">
              <w:rPr>
                <w:rFonts w:eastAsia="Times New Roman"/>
                <w:sz w:val="22"/>
                <w:szCs w:val="22"/>
                <w:lang w:val="en-US"/>
              </w:rPr>
              <w:t>Pediatr</w:t>
            </w:r>
            <w:proofErr w:type="spellEnd"/>
            <w:r w:rsidRPr="00626602">
              <w:rPr>
                <w:rFonts w:eastAsia="Times New Roman"/>
                <w:sz w:val="22"/>
                <w:szCs w:val="22"/>
                <w:lang w:val="en-US"/>
              </w:rPr>
              <w:t xml:space="preserve"> Surg Case Rep. 2023;95.</w:t>
            </w:r>
          </w:p>
        </w:tc>
        <w:tc>
          <w:tcPr>
            <w:tcW w:w="2624" w:type="dxa"/>
          </w:tcPr>
          <w:p w:rsidR="009C2BFB" w:rsidRPr="00EE4CC2" w:rsidRDefault="009C2BFB" w:rsidP="00E2631E">
            <w:pPr>
              <w:rPr>
                <w:sz w:val="22"/>
                <w:szCs w:val="22"/>
                <w:lang w:val="en-US"/>
              </w:rPr>
            </w:pPr>
            <w:proofErr w:type="spellStart"/>
            <w:r>
              <w:rPr>
                <w:sz w:val="22"/>
                <w:szCs w:val="22"/>
                <w:lang w:val="en-US"/>
              </w:rPr>
              <w:t>Paraduodenal</w:t>
            </w:r>
            <w:proofErr w:type="spellEnd"/>
            <w:r>
              <w:rPr>
                <w:sz w:val="22"/>
                <w:szCs w:val="22"/>
                <w:lang w:val="en-US"/>
              </w:rPr>
              <w:t xml:space="preserve"> hernia </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n-US"/>
              </w:rPr>
              <w:t>Slovis</w:t>
            </w:r>
            <w:proofErr w:type="spellEnd"/>
            <w:r w:rsidRPr="00626602">
              <w:rPr>
                <w:rFonts w:eastAsia="Times New Roman"/>
                <w:sz w:val="22"/>
                <w:szCs w:val="22"/>
                <w:lang w:val="en-US"/>
              </w:rPr>
              <w:t xml:space="preserve"> N, Irvin L. Neonates and Periparturient Mares: Tips and Tricks for Diagnosis and Management. Vol. 39, Veterinary Clinics of North America - Equine Practice.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626602" w:rsidRDefault="009C2BFB" w:rsidP="00E2631E">
            <w:pPr>
              <w:autoSpaceDE w:val="0"/>
              <w:autoSpaceDN w:val="0"/>
              <w:rPr>
                <w:rFonts w:eastAsia="Times New Roman"/>
                <w:sz w:val="22"/>
                <w:szCs w:val="22"/>
                <w:lang w:val="en-US"/>
              </w:rPr>
            </w:pPr>
            <w:proofErr w:type="spellStart"/>
            <w:r w:rsidRPr="00626602">
              <w:rPr>
                <w:rFonts w:eastAsia="Times New Roman"/>
                <w:sz w:val="22"/>
                <w:szCs w:val="22"/>
                <w:lang w:val="en-US"/>
              </w:rPr>
              <w:t>Herdiana</w:t>
            </w:r>
            <w:proofErr w:type="spellEnd"/>
            <w:r w:rsidRPr="00626602">
              <w:rPr>
                <w:rFonts w:eastAsia="Times New Roman"/>
                <w:sz w:val="22"/>
                <w:szCs w:val="22"/>
                <w:lang w:val="en-US"/>
              </w:rPr>
              <w:t xml:space="preserve"> Y. Functional Food in Relation to Gastroesophageal Reflux Disease (GERD). Vol. 15, Nutrients. 2023.</w:t>
            </w:r>
          </w:p>
        </w:tc>
        <w:tc>
          <w:tcPr>
            <w:tcW w:w="2624" w:type="dxa"/>
          </w:tcPr>
          <w:p w:rsidR="009C2BFB" w:rsidRPr="00EE4CC2" w:rsidRDefault="009C2BFB" w:rsidP="00E2631E">
            <w:pPr>
              <w:rPr>
                <w:sz w:val="22"/>
                <w:szCs w:val="22"/>
                <w:lang w:val="en-US"/>
              </w:rPr>
            </w:pPr>
            <w:r>
              <w:rPr>
                <w:sz w:val="22"/>
                <w:szCs w:val="22"/>
                <w:lang w:val="en-US"/>
              </w:rPr>
              <w:t>GERD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s-CO"/>
              </w:rPr>
              <w:lastRenderedPageBreak/>
              <w:t>Prata</w:t>
            </w:r>
            <w:proofErr w:type="spellEnd"/>
            <w:r w:rsidRPr="008963D6">
              <w:rPr>
                <w:rFonts w:eastAsia="Times New Roman"/>
                <w:sz w:val="22"/>
                <w:szCs w:val="22"/>
                <w:lang w:val="es-CO"/>
              </w:rPr>
              <w:t xml:space="preserve"> F, Ragusa A, </w:t>
            </w:r>
            <w:proofErr w:type="spellStart"/>
            <w:r w:rsidRPr="008963D6">
              <w:rPr>
                <w:rFonts w:eastAsia="Times New Roman"/>
                <w:sz w:val="22"/>
                <w:szCs w:val="22"/>
                <w:lang w:val="es-CO"/>
              </w:rPr>
              <w:t>Tempesta</w:t>
            </w:r>
            <w:proofErr w:type="spellEnd"/>
            <w:r w:rsidRPr="008963D6">
              <w:rPr>
                <w:rFonts w:eastAsia="Times New Roman"/>
                <w:sz w:val="22"/>
                <w:szCs w:val="22"/>
                <w:lang w:val="es-CO"/>
              </w:rPr>
              <w:t xml:space="preserve"> C, </w:t>
            </w:r>
            <w:proofErr w:type="spellStart"/>
            <w:r w:rsidRPr="008963D6">
              <w:rPr>
                <w:rFonts w:eastAsia="Times New Roman"/>
                <w:sz w:val="22"/>
                <w:szCs w:val="22"/>
                <w:lang w:val="es-CO"/>
              </w:rPr>
              <w:t>Iannuzzi</w:t>
            </w:r>
            <w:proofErr w:type="spellEnd"/>
            <w:r w:rsidRPr="008963D6">
              <w:rPr>
                <w:rFonts w:eastAsia="Times New Roman"/>
                <w:sz w:val="22"/>
                <w:szCs w:val="22"/>
                <w:lang w:val="es-CO"/>
              </w:rPr>
              <w:t xml:space="preserve"> A, </w:t>
            </w:r>
            <w:proofErr w:type="spellStart"/>
            <w:r w:rsidRPr="008963D6">
              <w:rPr>
                <w:rFonts w:eastAsia="Times New Roman"/>
                <w:sz w:val="22"/>
                <w:szCs w:val="22"/>
                <w:lang w:val="es-CO"/>
              </w:rPr>
              <w:t>Tedesco</w:t>
            </w:r>
            <w:proofErr w:type="spellEnd"/>
            <w:r w:rsidRPr="008963D6">
              <w:rPr>
                <w:rFonts w:eastAsia="Times New Roman"/>
                <w:sz w:val="22"/>
                <w:szCs w:val="22"/>
                <w:lang w:val="es-CO"/>
              </w:rPr>
              <w:t xml:space="preserve"> F, </w:t>
            </w:r>
            <w:proofErr w:type="spellStart"/>
            <w:r w:rsidRPr="008963D6">
              <w:rPr>
                <w:rFonts w:eastAsia="Times New Roman"/>
                <w:sz w:val="22"/>
                <w:szCs w:val="22"/>
                <w:lang w:val="es-CO"/>
              </w:rPr>
              <w:t>Cacciatore</w:t>
            </w:r>
            <w:proofErr w:type="spellEnd"/>
            <w:r w:rsidRPr="008963D6">
              <w:rPr>
                <w:rFonts w:eastAsia="Times New Roman"/>
                <w:sz w:val="22"/>
                <w:szCs w:val="22"/>
                <w:lang w:val="es-CO"/>
              </w:rPr>
              <w:t xml:space="preserve"> L, et al. </w:t>
            </w:r>
            <w:r w:rsidRPr="008963D6">
              <w:rPr>
                <w:rFonts w:eastAsia="Times New Roman"/>
                <w:sz w:val="22"/>
                <w:szCs w:val="22"/>
                <w:lang w:val="en-US"/>
              </w:rPr>
              <w:t>State of the Art in Robotic Surgery with Hugo RAS System: Feasibility, Safety and Clinical Applications. Vol. 13, Journal of Personalized Medicine.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Kanabolo</w:t>
            </w:r>
            <w:proofErr w:type="spellEnd"/>
            <w:r w:rsidRPr="008963D6">
              <w:rPr>
                <w:rFonts w:eastAsia="Times New Roman"/>
                <w:sz w:val="22"/>
                <w:szCs w:val="22"/>
                <w:lang w:val="en-US"/>
              </w:rPr>
              <w:t xml:space="preserve"> DL, Maxwell AD, Nanda Kumar Y, Schade GR. Assessment of Urostomy Parastomal Herniation Forces Using Incisional Prevention Strategies with an Abdominal Fascia Model. </w:t>
            </w:r>
            <w:proofErr w:type="spellStart"/>
            <w:r w:rsidRPr="008963D6">
              <w:rPr>
                <w:rFonts w:eastAsia="Times New Roman"/>
                <w:sz w:val="22"/>
                <w:szCs w:val="22"/>
                <w:lang w:val="en-US"/>
              </w:rPr>
              <w:t>Eur</w:t>
            </w:r>
            <w:proofErr w:type="spellEnd"/>
            <w:r w:rsidRPr="008963D6">
              <w:rPr>
                <w:rFonts w:eastAsia="Times New Roman"/>
                <w:sz w:val="22"/>
                <w:szCs w:val="22"/>
                <w:lang w:val="en-US"/>
              </w:rPr>
              <w:t xml:space="preserve"> </w:t>
            </w:r>
            <w:proofErr w:type="spellStart"/>
            <w:r w:rsidRPr="008963D6">
              <w:rPr>
                <w:rFonts w:eastAsia="Times New Roman"/>
                <w:sz w:val="22"/>
                <w:szCs w:val="22"/>
                <w:lang w:val="en-US"/>
              </w:rPr>
              <w:t>Urol</w:t>
            </w:r>
            <w:proofErr w:type="spellEnd"/>
            <w:r w:rsidRPr="008963D6">
              <w:rPr>
                <w:rFonts w:eastAsia="Times New Roman"/>
                <w:sz w:val="22"/>
                <w:szCs w:val="22"/>
                <w:lang w:val="en-US"/>
              </w:rPr>
              <w:t xml:space="preserve"> Open Sci. 2023;54.</w:t>
            </w:r>
          </w:p>
        </w:tc>
        <w:tc>
          <w:tcPr>
            <w:tcW w:w="2624" w:type="dxa"/>
          </w:tcPr>
          <w:p w:rsidR="009C2BFB" w:rsidRPr="00EE4CC2" w:rsidRDefault="009C2BFB" w:rsidP="00E2631E">
            <w:pPr>
              <w:rPr>
                <w:sz w:val="22"/>
                <w:szCs w:val="22"/>
                <w:lang w:val="en-US"/>
              </w:rPr>
            </w:pPr>
            <w:r>
              <w:rPr>
                <w:sz w:val="22"/>
                <w:szCs w:val="22"/>
                <w:lang w:val="en-US"/>
              </w:rPr>
              <w:t xml:space="preserve">Parastomal herniation </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rPr>
              <w:t>Babarinsa</w:t>
            </w:r>
            <w:proofErr w:type="spellEnd"/>
            <w:r w:rsidRPr="008963D6">
              <w:rPr>
                <w:rFonts w:eastAsia="Times New Roman"/>
                <w:sz w:val="22"/>
                <w:szCs w:val="22"/>
              </w:rPr>
              <w:t xml:space="preserve"> IA, </w:t>
            </w:r>
            <w:proofErr w:type="spellStart"/>
            <w:r w:rsidRPr="008963D6">
              <w:rPr>
                <w:rFonts w:eastAsia="Times New Roman"/>
                <w:sz w:val="22"/>
                <w:szCs w:val="22"/>
              </w:rPr>
              <w:t>Bashir</w:t>
            </w:r>
            <w:proofErr w:type="spellEnd"/>
            <w:r w:rsidRPr="008963D6">
              <w:rPr>
                <w:rFonts w:eastAsia="Times New Roman"/>
                <w:sz w:val="22"/>
                <w:szCs w:val="22"/>
              </w:rPr>
              <w:t xml:space="preserve"> M, </w:t>
            </w:r>
            <w:proofErr w:type="spellStart"/>
            <w:r w:rsidRPr="008963D6">
              <w:rPr>
                <w:rFonts w:eastAsia="Times New Roman"/>
                <w:sz w:val="22"/>
                <w:szCs w:val="22"/>
              </w:rPr>
              <w:t>AbdelRahman</w:t>
            </w:r>
            <w:proofErr w:type="spellEnd"/>
            <w:r w:rsidRPr="008963D6">
              <w:rPr>
                <w:rFonts w:eastAsia="Times New Roman"/>
                <w:sz w:val="22"/>
                <w:szCs w:val="22"/>
              </w:rPr>
              <w:t xml:space="preserve"> Ahmed H, Ahmed B, </w:t>
            </w:r>
            <w:proofErr w:type="spellStart"/>
            <w:r w:rsidRPr="008963D6">
              <w:rPr>
                <w:rFonts w:eastAsia="Times New Roman"/>
                <w:sz w:val="22"/>
                <w:szCs w:val="22"/>
              </w:rPr>
              <w:t>Konje</w:t>
            </w:r>
            <w:proofErr w:type="spellEnd"/>
            <w:r w:rsidRPr="008963D6">
              <w:rPr>
                <w:rFonts w:eastAsia="Times New Roman"/>
                <w:sz w:val="22"/>
                <w:szCs w:val="22"/>
              </w:rPr>
              <w:t xml:space="preserve"> JC. </w:t>
            </w:r>
            <w:r w:rsidRPr="008963D6">
              <w:rPr>
                <w:rFonts w:eastAsia="Times New Roman"/>
                <w:sz w:val="22"/>
                <w:szCs w:val="22"/>
                <w:lang w:val="en-US"/>
              </w:rPr>
              <w:t xml:space="preserve">Bariatric surgery and reproduction-implications for gynecology and obstetrics. Vol. 90, Best Practice and Research: Clinical Obstetrics and </w:t>
            </w:r>
            <w:proofErr w:type="spellStart"/>
            <w:r w:rsidRPr="008963D6">
              <w:rPr>
                <w:rFonts w:eastAsia="Times New Roman"/>
                <w:sz w:val="22"/>
                <w:szCs w:val="22"/>
                <w:lang w:val="en-US"/>
              </w:rPr>
              <w:t>Gynaecology</w:t>
            </w:r>
            <w:proofErr w:type="spellEnd"/>
            <w:r w:rsidRPr="008963D6">
              <w:rPr>
                <w:rFonts w:eastAsia="Times New Roman"/>
                <w:sz w:val="22"/>
                <w:szCs w:val="22"/>
                <w:lang w:val="en-US"/>
              </w:rPr>
              <w:t>.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Bunyajetpong</w:t>
            </w:r>
            <w:proofErr w:type="spellEnd"/>
            <w:r w:rsidRPr="008963D6">
              <w:rPr>
                <w:rFonts w:eastAsia="Times New Roman"/>
                <w:sz w:val="22"/>
                <w:szCs w:val="22"/>
                <w:lang w:val="en-US"/>
              </w:rPr>
              <w:t xml:space="preserve"> S, </w:t>
            </w:r>
            <w:proofErr w:type="spellStart"/>
            <w:r w:rsidRPr="008963D6">
              <w:rPr>
                <w:rFonts w:eastAsia="Times New Roman"/>
                <w:sz w:val="22"/>
                <w:szCs w:val="22"/>
                <w:lang w:val="en-US"/>
              </w:rPr>
              <w:t>Sahakitrungruang</w:t>
            </w:r>
            <w:proofErr w:type="spellEnd"/>
            <w:r w:rsidRPr="008963D6">
              <w:rPr>
                <w:rFonts w:eastAsia="Times New Roman"/>
                <w:sz w:val="22"/>
                <w:szCs w:val="22"/>
                <w:lang w:val="en-US"/>
              </w:rPr>
              <w:t xml:space="preserve"> C. Laparoscopic Abdominoperineal Resection </w:t>
            </w:r>
            <w:proofErr w:type="gramStart"/>
            <w:r w:rsidRPr="008963D6">
              <w:rPr>
                <w:rFonts w:eastAsia="Times New Roman"/>
                <w:sz w:val="22"/>
                <w:szCs w:val="22"/>
                <w:lang w:val="en-US"/>
              </w:rPr>
              <w:t>With</w:t>
            </w:r>
            <w:proofErr w:type="gramEnd"/>
            <w:r w:rsidRPr="008963D6">
              <w:rPr>
                <w:rFonts w:eastAsia="Times New Roman"/>
                <w:sz w:val="22"/>
                <w:szCs w:val="22"/>
                <w:lang w:val="en-US"/>
              </w:rPr>
              <w:t xml:space="preserve"> En Bloc Vaginal Resection and Immediate Neovaginal Reconstruction </w:t>
            </w:r>
            <w:proofErr w:type="gramStart"/>
            <w:r w:rsidRPr="008963D6">
              <w:rPr>
                <w:rFonts w:eastAsia="Times New Roman"/>
                <w:sz w:val="22"/>
                <w:szCs w:val="22"/>
                <w:lang w:val="en-US"/>
              </w:rPr>
              <w:t>With</w:t>
            </w:r>
            <w:proofErr w:type="gramEnd"/>
            <w:r w:rsidRPr="008963D6">
              <w:rPr>
                <w:rFonts w:eastAsia="Times New Roman"/>
                <w:sz w:val="22"/>
                <w:szCs w:val="22"/>
                <w:lang w:val="en-US"/>
              </w:rPr>
              <w:t xml:space="preserve"> Colonic Flap and Pelvic Floor Reconstruction </w:t>
            </w:r>
            <w:proofErr w:type="gramStart"/>
            <w:r w:rsidRPr="008963D6">
              <w:rPr>
                <w:rFonts w:eastAsia="Times New Roman"/>
                <w:sz w:val="22"/>
                <w:szCs w:val="22"/>
                <w:lang w:val="en-US"/>
              </w:rPr>
              <w:t>With</w:t>
            </w:r>
            <w:proofErr w:type="gramEnd"/>
            <w:r w:rsidRPr="008963D6">
              <w:rPr>
                <w:rFonts w:eastAsia="Times New Roman"/>
                <w:sz w:val="22"/>
                <w:szCs w:val="22"/>
                <w:lang w:val="en-US"/>
              </w:rPr>
              <w:t xml:space="preserve"> Mucosa-Removed Colonic Flap. Dis Colon Rectum. 2023;66(8).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rPr>
              <w:t xml:space="preserve">Wang AYM, Lo WK, Cheung SCW, Tang TK, </w:t>
            </w:r>
            <w:proofErr w:type="spellStart"/>
            <w:r w:rsidRPr="008963D6">
              <w:rPr>
                <w:rFonts w:eastAsia="Times New Roman"/>
                <w:sz w:val="22"/>
                <w:szCs w:val="22"/>
              </w:rPr>
              <w:t>Yau</w:t>
            </w:r>
            <w:proofErr w:type="spellEnd"/>
            <w:r w:rsidRPr="008963D6">
              <w:rPr>
                <w:rFonts w:eastAsia="Times New Roman"/>
                <w:sz w:val="22"/>
                <w:szCs w:val="22"/>
              </w:rPr>
              <w:t xml:space="preserve"> YY, Lang BHH. </w:t>
            </w:r>
            <w:r w:rsidRPr="008963D6">
              <w:rPr>
                <w:rFonts w:eastAsia="Times New Roman"/>
                <w:sz w:val="22"/>
                <w:szCs w:val="22"/>
                <w:lang w:val="en-US"/>
              </w:rPr>
              <w:t>Parathyroidectomy versus oral cinacalcet on cardiovascular parameters in peritoneal dialysis patients with advanced secondary hyperparathyroidism (PROCEED): a randomized trial. Nephrology Dialysis Transplantation. 2023;38(8).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014315"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Lee SY, Jackson JE, Hassan AES, </w:t>
            </w:r>
            <w:proofErr w:type="spellStart"/>
            <w:r w:rsidRPr="008963D6">
              <w:rPr>
                <w:rFonts w:eastAsia="Times New Roman"/>
                <w:sz w:val="22"/>
                <w:szCs w:val="22"/>
                <w:lang w:val="en-US"/>
              </w:rPr>
              <w:t>Kurzrock</w:t>
            </w:r>
            <w:proofErr w:type="spellEnd"/>
            <w:r w:rsidRPr="008963D6">
              <w:rPr>
                <w:rFonts w:eastAsia="Times New Roman"/>
                <w:sz w:val="22"/>
                <w:szCs w:val="22"/>
                <w:lang w:val="en-US"/>
              </w:rPr>
              <w:t xml:space="preserve"> EA, McLennan A, Hirose S, et al. Prenatal Rupture of </w:t>
            </w:r>
            <w:proofErr w:type="spellStart"/>
            <w:r w:rsidRPr="008963D6">
              <w:rPr>
                <w:rFonts w:eastAsia="Times New Roman"/>
                <w:sz w:val="22"/>
                <w:szCs w:val="22"/>
                <w:lang w:val="en-US"/>
              </w:rPr>
              <w:t>Hydrocolpos</w:t>
            </w:r>
            <w:proofErr w:type="spellEnd"/>
            <w:r w:rsidRPr="008963D6">
              <w:rPr>
                <w:rFonts w:eastAsia="Times New Roman"/>
                <w:sz w:val="22"/>
                <w:szCs w:val="22"/>
                <w:lang w:val="en-US"/>
              </w:rPr>
              <w:t xml:space="preserve"> in a Cloacal Malformation. Fetal </w:t>
            </w:r>
            <w:proofErr w:type="spellStart"/>
            <w:r w:rsidRPr="008963D6">
              <w:rPr>
                <w:rFonts w:eastAsia="Times New Roman"/>
                <w:sz w:val="22"/>
                <w:szCs w:val="22"/>
                <w:lang w:val="en-US"/>
              </w:rPr>
              <w:t>Diagn</w:t>
            </w:r>
            <w:proofErr w:type="spellEnd"/>
            <w:r w:rsidRPr="008963D6">
              <w:rPr>
                <w:rFonts w:eastAsia="Times New Roman"/>
                <w:sz w:val="22"/>
                <w:szCs w:val="22"/>
                <w:lang w:val="en-US"/>
              </w:rPr>
              <w:t xml:space="preserve"> Ther. 2023;50(3).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Åkesson O, Abrahamsson P, Johansson G, Haney M, </w:t>
            </w:r>
            <w:proofErr w:type="spellStart"/>
            <w:r w:rsidRPr="008963D6">
              <w:rPr>
                <w:rFonts w:eastAsia="Times New Roman"/>
                <w:sz w:val="22"/>
                <w:szCs w:val="22"/>
                <w:lang w:val="en-US"/>
              </w:rPr>
              <w:t>Falkenback</w:t>
            </w:r>
            <w:proofErr w:type="spellEnd"/>
            <w:r w:rsidRPr="008963D6">
              <w:rPr>
                <w:rFonts w:eastAsia="Times New Roman"/>
                <w:sz w:val="22"/>
                <w:szCs w:val="22"/>
                <w:lang w:val="en-US"/>
              </w:rPr>
              <w:t xml:space="preserve"> D, Hermansson M, et al. Surface </w:t>
            </w:r>
            <w:proofErr w:type="spellStart"/>
            <w:r w:rsidRPr="008963D6">
              <w:rPr>
                <w:rFonts w:eastAsia="Times New Roman"/>
                <w:sz w:val="22"/>
                <w:szCs w:val="22"/>
                <w:lang w:val="en-US"/>
              </w:rPr>
              <w:t>microdialysis</w:t>
            </w:r>
            <w:proofErr w:type="spellEnd"/>
            <w:r w:rsidRPr="008963D6">
              <w:rPr>
                <w:rFonts w:eastAsia="Times New Roman"/>
                <w:sz w:val="22"/>
                <w:szCs w:val="22"/>
                <w:lang w:val="en-US"/>
              </w:rPr>
              <w:t xml:space="preserve"> measures local tissue metabolism after Ivor Lewis esophagectomy; an attempt to predict anastomotic defect. Diseases of the Esophagus. 2023;36(8).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Cohen DL, Shirin H. Technical success in performing esophageal high-resolution manometry: a review of competency recommendations, predictors of failure, and alternative techniques. Vol. 36, Diseases of the Esophagus.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Malik S, Memon AI, Kumar H, Bhatti AM, Zeb M, Gul S. Early Closure of Loop Ileostomies in Typhoid Perforation. Medical Forum Monthly. 2023;34(8).</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Alasmar</w:t>
            </w:r>
            <w:proofErr w:type="spellEnd"/>
            <w:r w:rsidRPr="008963D6">
              <w:rPr>
                <w:rFonts w:eastAsia="Times New Roman"/>
                <w:sz w:val="22"/>
                <w:szCs w:val="22"/>
                <w:lang w:val="en-US"/>
              </w:rPr>
              <w:t xml:space="preserve"> M, McKechnie I, Chaparala RPC. Emergency surgery for hiatus hernias: does technique affect outcomes? </w:t>
            </w:r>
            <w:r w:rsidRPr="008963D6">
              <w:rPr>
                <w:rFonts w:eastAsia="Times New Roman"/>
                <w:sz w:val="22"/>
                <w:szCs w:val="22"/>
              </w:rPr>
              <w:t xml:space="preserve">A </w:t>
            </w:r>
            <w:proofErr w:type="gramStart"/>
            <w:r w:rsidRPr="008963D6">
              <w:rPr>
                <w:rFonts w:eastAsia="Times New Roman"/>
                <w:sz w:val="22"/>
                <w:szCs w:val="22"/>
              </w:rPr>
              <w:t>single</w:t>
            </w:r>
            <w:proofErr w:type="gramEnd"/>
            <w:r w:rsidRPr="008963D6">
              <w:rPr>
                <w:rFonts w:eastAsia="Times New Roman"/>
                <w:sz w:val="22"/>
                <w:szCs w:val="22"/>
              </w:rPr>
              <w:t xml:space="preserve">-centre </w:t>
            </w:r>
            <w:proofErr w:type="spellStart"/>
            <w:r w:rsidRPr="008963D6">
              <w:rPr>
                <w:rFonts w:eastAsia="Times New Roman"/>
                <w:sz w:val="22"/>
                <w:szCs w:val="22"/>
              </w:rPr>
              <w:t>experience</w:t>
            </w:r>
            <w:proofErr w:type="spellEnd"/>
            <w:r w:rsidRPr="008963D6">
              <w:rPr>
                <w:rFonts w:eastAsia="Times New Roman"/>
                <w:sz w:val="22"/>
                <w:szCs w:val="22"/>
              </w:rPr>
              <w:t xml:space="preserve">. </w:t>
            </w:r>
            <w:proofErr w:type="spellStart"/>
            <w:r w:rsidRPr="008963D6">
              <w:rPr>
                <w:rFonts w:eastAsia="Times New Roman"/>
                <w:sz w:val="22"/>
                <w:szCs w:val="22"/>
              </w:rPr>
              <w:t>Updates</w:t>
            </w:r>
            <w:proofErr w:type="spellEnd"/>
            <w:r w:rsidRPr="008963D6">
              <w:rPr>
                <w:rFonts w:eastAsia="Times New Roman"/>
                <w:sz w:val="22"/>
                <w:szCs w:val="22"/>
              </w:rPr>
              <w:t xml:space="preserve"> </w:t>
            </w:r>
            <w:proofErr w:type="spellStart"/>
            <w:r w:rsidRPr="008963D6">
              <w:rPr>
                <w:rFonts w:eastAsia="Times New Roman"/>
                <w:sz w:val="22"/>
                <w:szCs w:val="22"/>
              </w:rPr>
              <w:t>Surg</w:t>
            </w:r>
            <w:proofErr w:type="spellEnd"/>
            <w:r w:rsidRPr="008963D6">
              <w:rPr>
                <w:rFonts w:eastAsia="Times New Roman"/>
                <w:sz w:val="22"/>
                <w:szCs w:val="22"/>
              </w:rPr>
              <w:t>. 2023;75(5).</w:t>
            </w:r>
          </w:p>
        </w:tc>
        <w:tc>
          <w:tcPr>
            <w:tcW w:w="2624" w:type="dxa"/>
          </w:tcPr>
          <w:p w:rsidR="009C2BFB" w:rsidRPr="00EE4CC2" w:rsidRDefault="009C2BFB" w:rsidP="00E2631E">
            <w:pPr>
              <w:rPr>
                <w:sz w:val="22"/>
                <w:szCs w:val="22"/>
                <w:lang w:val="en-US"/>
              </w:rPr>
            </w:pPr>
            <w:r>
              <w:rPr>
                <w:sz w:val="22"/>
                <w:szCs w:val="22"/>
                <w:lang w:val="en-US"/>
              </w:rPr>
              <w:t xml:space="preserve">Hiatus hernia </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Ospanov O, </w:t>
            </w:r>
            <w:proofErr w:type="spellStart"/>
            <w:r w:rsidRPr="008963D6">
              <w:rPr>
                <w:rFonts w:eastAsia="Times New Roman"/>
                <w:sz w:val="22"/>
                <w:szCs w:val="22"/>
                <w:lang w:val="en-US"/>
              </w:rPr>
              <w:t>Yeleuov</w:t>
            </w:r>
            <w:proofErr w:type="spellEnd"/>
            <w:r w:rsidRPr="008963D6">
              <w:rPr>
                <w:rFonts w:eastAsia="Times New Roman"/>
                <w:sz w:val="22"/>
                <w:szCs w:val="22"/>
                <w:lang w:val="en-US"/>
              </w:rPr>
              <w:t xml:space="preserve"> G, Buchwald JN, </w:t>
            </w:r>
            <w:proofErr w:type="spellStart"/>
            <w:r w:rsidRPr="008963D6">
              <w:rPr>
                <w:rFonts w:eastAsia="Times New Roman"/>
                <w:sz w:val="22"/>
                <w:szCs w:val="22"/>
                <w:lang w:val="en-US"/>
              </w:rPr>
              <w:t>Zharov</w:t>
            </w:r>
            <w:proofErr w:type="spellEnd"/>
            <w:r w:rsidRPr="008963D6">
              <w:rPr>
                <w:rFonts w:eastAsia="Times New Roman"/>
                <w:sz w:val="22"/>
                <w:szCs w:val="22"/>
                <w:lang w:val="en-US"/>
              </w:rPr>
              <w:t xml:space="preserve"> N, </w:t>
            </w:r>
            <w:proofErr w:type="spellStart"/>
            <w:r w:rsidRPr="008963D6">
              <w:rPr>
                <w:rFonts w:eastAsia="Times New Roman"/>
                <w:sz w:val="22"/>
                <w:szCs w:val="22"/>
                <w:lang w:val="en-US"/>
              </w:rPr>
              <w:t>Yelembayev</w:t>
            </w:r>
            <w:proofErr w:type="spellEnd"/>
            <w:r w:rsidRPr="008963D6">
              <w:rPr>
                <w:rFonts w:eastAsia="Times New Roman"/>
                <w:sz w:val="22"/>
                <w:szCs w:val="22"/>
                <w:lang w:val="en-US"/>
              </w:rPr>
              <w:t xml:space="preserve"> B, Sultanov K. A Randomized Controlled Trial of Acid and Bile Reflux Esophagitis Prevention by Modified Fundoplication of the Excluded Stomach in One-Anastomosis Gastric Bypass: 1-Year Results of the </w:t>
            </w:r>
            <w:proofErr w:type="spellStart"/>
            <w:r w:rsidRPr="008963D6">
              <w:rPr>
                <w:rFonts w:eastAsia="Times New Roman"/>
                <w:sz w:val="22"/>
                <w:szCs w:val="22"/>
                <w:lang w:val="en-US"/>
              </w:rPr>
              <w:t>FundoRing</w:t>
            </w:r>
            <w:proofErr w:type="spellEnd"/>
            <w:r w:rsidRPr="008963D6">
              <w:rPr>
                <w:rFonts w:eastAsia="Times New Roman"/>
                <w:sz w:val="22"/>
                <w:szCs w:val="22"/>
                <w:lang w:val="en-US"/>
              </w:rPr>
              <w:t xml:space="preserve"> Trial. </w:t>
            </w:r>
            <w:proofErr w:type="spellStart"/>
            <w:r w:rsidRPr="008963D6">
              <w:rPr>
                <w:rFonts w:eastAsia="Times New Roman"/>
                <w:sz w:val="22"/>
                <w:szCs w:val="22"/>
                <w:lang w:val="en-US"/>
              </w:rPr>
              <w:t>Obes</w:t>
            </w:r>
            <w:proofErr w:type="spellEnd"/>
            <w:r w:rsidRPr="008963D6">
              <w:rPr>
                <w:rFonts w:eastAsia="Times New Roman"/>
                <w:sz w:val="22"/>
                <w:szCs w:val="22"/>
                <w:lang w:val="en-US"/>
              </w:rPr>
              <w:t xml:space="preserve"> Surg. 2023;33(7). </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Deffain</w:t>
            </w:r>
            <w:proofErr w:type="spellEnd"/>
            <w:r w:rsidRPr="008963D6">
              <w:rPr>
                <w:rFonts w:eastAsia="Times New Roman"/>
                <w:sz w:val="22"/>
                <w:szCs w:val="22"/>
                <w:lang w:val="en-US"/>
              </w:rPr>
              <w:t xml:space="preserve"> A, </w:t>
            </w:r>
            <w:proofErr w:type="spellStart"/>
            <w:r w:rsidRPr="008963D6">
              <w:rPr>
                <w:rFonts w:eastAsia="Times New Roman"/>
                <w:sz w:val="22"/>
                <w:szCs w:val="22"/>
                <w:lang w:val="en-US"/>
              </w:rPr>
              <w:t>Alfaris</w:t>
            </w:r>
            <w:proofErr w:type="spellEnd"/>
            <w:r w:rsidRPr="008963D6">
              <w:rPr>
                <w:rFonts w:eastAsia="Times New Roman"/>
                <w:sz w:val="22"/>
                <w:szCs w:val="22"/>
                <w:lang w:val="en-US"/>
              </w:rPr>
              <w:t xml:space="preserve"> H, </w:t>
            </w:r>
            <w:proofErr w:type="spellStart"/>
            <w:r w:rsidRPr="008963D6">
              <w:rPr>
                <w:rFonts w:eastAsia="Times New Roman"/>
                <w:sz w:val="22"/>
                <w:szCs w:val="22"/>
                <w:lang w:val="en-US"/>
              </w:rPr>
              <w:t>Dimassi</w:t>
            </w:r>
            <w:proofErr w:type="spellEnd"/>
            <w:r w:rsidRPr="008963D6">
              <w:rPr>
                <w:rFonts w:eastAsia="Times New Roman"/>
                <w:sz w:val="22"/>
                <w:szCs w:val="22"/>
                <w:lang w:val="en-US"/>
              </w:rPr>
              <w:t xml:space="preserve"> W, Denis R, </w:t>
            </w:r>
            <w:proofErr w:type="spellStart"/>
            <w:r w:rsidRPr="008963D6">
              <w:rPr>
                <w:rFonts w:eastAsia="Times New Roman"/>
                <w:sz w:val="22"/>
                <w:szCs w:val="22"/>
                <w:lang w:val="en-US"/>
              </w:rPr>
              <w:t>Pescarus</w:t>
            </w:r>
            <w:proofErr w:type="spellEnd"/>
            <w:r w:rsidRPr="008963D6">
              <w:rPr>
                <w:rFonts w:eastAsia="Times New Roman"/>
                <w:sz w:val="22"/>
                <w:szCs w:val="22"/>
                <w:lang w:val="en-US"/>
              </w:rPr>
              <w:t xml:space="preserve"> R, Garneau PY, et al. SHORT-TERM OUTCOMES OF SINGLE ANASTOMOSIS DUODENO-ILEAL BYPASS (SADI) VERSUS ONE ANASTOMOSIS </w:t>
            </w:r>
            <w:r w:rsidRPr="008963D6">
              <w:rPr>
                <w:rFonts w:eastAsia="Times New Roman"/>
                <w:sz w:val="22"/>
                <w:szCs w:val="22"/>
                <w:lang w:val="en-US"/>
              </w:rPr>
              <w:lastRenderedPageBreak/>
              <w:t xml:space="preserve">GASTRIC BYPASS (OAGB) AFTER SLEEVEGASTRECTOMY (SG) NON-RESPONDER. </w:t>
            </w:r>
            <w:proofErr w:type="spellStart"/>
            <w:r w:rsidRPr="008963D6">
              <w:rPr>
                <w:rFonts w:eastAsia="Times New Roman"/>
                <w:sz w:val="22"/>
                <w:szCs w:val="22"/>
                <w:lang w:val="en-US"/>
              </w:rPr>
              <w:t>Obes</w:t>
            </w:r>
            <w:proofErr w:type="spellEnd"/>
            <w:r w:rsidRPr="008963D6">
              <w:rPr>
                <w:rFonts w:eastAsia="Times New Roman"/>
                <w:sz w:val="22"/>
                <w:szCs w:val="22"/>
                <w:lang w:val="en-US"/>
              </w:rPr>
              <w:t xml:space="preserve"> Surg. 2023;33.</w:t>
            </w:r>
          </w:p>
        </w:tc>
        <w:tc>
          <w:tcPr>
            <w:tcW w:w="2624" w:type="dxa"/>
          </w:tcPr>
          <w:p w:rsidR="009C2BFB" w:rsidRPr="00EE4CC2" w:rsidRDefault="009C2BFB" w:rsidP="00E2631E">
            <w:pPr>
              <w:rPr>
                <w:sz w:val="22"/>
                <w:szCs w:val="22"/>
                <w:lang w:val="en-US"/>
              </w:rPr>
            </w:pPr>
            <w:r>
              <w:rPr>
                <w:sz w:val="22"/>
                <w:szCs w:val="22"/>
                <w:lang w:val="en-US"/>
              </w:rPr>
              <w:lastRenderedPageBreak/>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Xiaoyu T, Wenjie W, Yiming G, Weihua P, Jun W. Clinical efficacy of robot-assisted laparoscopic fundoplication for hiatal hernia in children. Chinese Journal of Pediatric Surgery. 2023;44(7).</w:t>
            </w:r>
          </w:p>
        </w:tc>
        <w:tc>
          <w:tcPr>
            <w:tcW w:w="2624" w:type="dxa"/>
          </w:tcPr>
          <w:p w:rsidR="009C2BFB" w:rsidRPr="00EE4CC2" w:rsidRDefault="009C2BFB" w:rsidP="00E2631E">
            <w:pPr>
              <w:rPr>
                <w:sz w:val="22"/>
                <w:szCs w:val="22"/>
                <w:lang w:val="en-US"/>
              </w:rPr>
            </w:pPr>
            <w:r>
              <w:rPr>
                <w:sz w:val="22"/>
                <w:szCs w:val="22"/>
                <w:lang w:val="en-US"/>
              </w:rPr>
              <w:t xml:space="preserve">Hiatal hernia </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s-CO"/>
              </w:rPr>
              <w:t>Brezler</w:t>
            </w:r>
            <w:proofErr w:type="spellEnd"/>
            <w:r w:rsidRPr="008963D6">
              <w:rPr>
                <w:rFonts w:eastAsia="Times New Roman"/>
                <w:sz w:val="22"/>
                <w:szCs w:val="22"/>
                <w:lang w:val="es-CO"/>
              </w:rPr>
              <w:t xml:space="preserve"> E, Sico R, </w:t>
            </w:r>
            <w:proofErr w:type="spellStart"/>
            <w:r w:rsidRPr="008963D6">
              <w:rPr>
                <w:rFonts w:eastAsia="Times New Roman"/>
                <w:sz w:val="22"/>
                <w:szCs w:val="22"/>
                <w:lang w:val="es-CO"/>
              </w:rPr>
              <w:t>Seifarth</w:t>
            </w:r>
            <w:proofErr w:type="spellEnd"/>
            <w:r w:rsidRPr="008963D6">
              <w:rPr>
                <w:rFonts w:eastAsia="Times New Roman"/>
                <w:sz w:val="22"/>
                <w:szCs w:val="22"/>
                <w:lang w:val="es-CO"/>
              </w:rPr>
              <w:t xml:space="preserve"> FG. </w:t>
            </w:r>
            <w:r w:rsidRPr="008963D6">
              <w:rPr>
                <w:rFonts w:eastAsia="Times New Roman"/>
                <w:sz w:val="22"/>
                <w:szCs w:val="22"/>
                <w:lang w:val="en-US"/>
              </w:rPr>
              <w:t xml:space="preserve">Midgut volvulus in a pediatric patient with chronic constipation, congenital intestinal malrotation and internal </w:t>
            </w:r>
            <w:proofErr w:type="spellStart"/>
            <w:r w:rsidRPr="008963D6">
              <w:rPr>
                <w:rFonts w:eastAsia="Times New Roman"/>
                <w:sz w:val="22"/>
                <w:szCs w:val="22"/>
                <w:lang w:val="en-US"/>
              </w:rPr>
              <w:t>transmesocolic</w:t>
            </w:r>
            <w:proofErr w:type="spellEnd"/>
            <w:r w:rsidRPr="008963D6">
              <w:rPr>
                <w:rFonts w:eastAsia="Times New Roman"/>
                <w:sz w:val="22"/>
                <w:szCs w:val="22"/>
                <w:lang w:val="en-US"/>
              </w:rPr>
              <w:t xml:space="preserve"> hernia. BMJ Case Rep. 2023;16(7).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Tsuchiya H, </w:t>
            </w:r>
            <w:proofErr w:type="spellStart"/>
            <w:r w:rsidRPr="008963D6">
              <w:rPr>
                <w:rFonts w:eastAsia="Times New Roman"/>
                <w:sz w:val="22"/>
                <w:szCs w:val="22"/>
                <w:lang w:val="en-US"/>
              </w:rPr>
              <w:t>Yasufuku</w:t>
            </w:r>
            <w:proofErr w:type="spellEnd"/>
            <w:r w:rsidRPr="008963D6">
              <w:rPr>
                <w:rFonts w:eastAsia="Times New Roman"/>
                <w:sz w:val="22"/>
                <w:szCs w:val="22"/>
                <w:lang w:val="en-US"/>
              </w:rPr>
              <w:t xml:space="preserve"> I, Fukada M, Higashi T, Asai R, Sato Y, et al. Postoperative reflux esophagitis in laparoscopic distal gastrectomy with </w:t>
            </w:r>
            <w:proofErr w:type="spellStart"/>
            <w:r w:rsidRPr="008963D6">
              <w:rPr>
                <w:rFonts w:eastAsia="Times New Roman"/>
                <w:sz w:val="22"/>
                <w:szCs w:val="22"/>
                <w:lang w:val="en-US"/>
              </w:rPr>
              <w:t>Billroth</w:t>
            </w:r>
            <w:proofErr w:type="spellEnd"/>
            <w:r w:rsidRPr="008963D6">
              <w:rPr>
                <w:rFonts w:eastAsia="Times New Roman"/>
                <w:sz w:val="22"/>
                <w:szCs w:val="22"/>
                <w:lang w:val="en-US"/>
              </w:rPr>
              <w:t xml:space="preserve">-I reconstruction for gastric cancer: Nutritional effect and preoperative risk factors. Asian J </w:t>
            </w:r>
            <w:proofErr w:type="spellStart"/>
            <w:r w:rsidRPr="008963D6">
              <w:rPr>
                <w:rFonts w:eastAsia="Times New Roman"/>
                <w:sz w:val="22"/>
                <w:szCs w:val="22"/>
                <w:lang w:val="en-US"/>
              </w:rPr>
              <w:t>Endosc</w:t>
            </w:r>
            <w:proofErr w:type="spellEnd"/>
            <w:r w:rsidRPr="008963D6">
              <w:rPr>
                <w:rFonts w:eastAsia="Times New Roman"/>
                <w:sz w:val="22"/>
                <w:szCs w:val="22"/>
                <w:lang w:val="en-US"/>
              </w:rPr>
              <w:t xml:space="preserve"> Surg. 2023;16(4).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Siddiqua A, Rishad MM, Noor N, Reza IB, Das A, Ahasan HAMN. Endoscopic Features of Chronic Liver Disease Patients Admitted in a Tertiary Care Hospital in Bangladesh- A </w:t>
            </w:r>
            <w:proofErr w:type="gramStart"/>
            <w:r w:rsidRPr="008963D6">
              <w:rPr>
                <w:rFonts w:eastAsia="Times New Roman"/>
                <w:sz w:val="22"/>
                <w:szCs w:val="22"/>
                <w:lang w:val="en-US"/>
              </w:rPr>
              <w:t>Cross Sectional</w:t>
            </w:r>
            <w:proofErr w:type="gramEnd"/>
            <w:r w:rsidRPr="008963D6">
              <w:rPr>
                <w:rFonts w:eastAsia="Times New Roman"/>
                <w:sz w:val="22"/>
                <w:szCs w:val="22"/>
                <w:lang w:val="en-US"/>
              </w:rPr>
              <w:t xml:space="preserve"> Study. Journal of Medicine (Bangladesh). 2023;24(2).</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s-CO"/>
              </w:rPr>
              <w:t>Verhasselt</w:t>
            </w:r>
            <w:proofErr w:type="spellEnd"/>
            <w:r w:rsidRPr="008963D6">
              <w:rPr>
                <w:rFonts w:eastAsia="Times New Roman"/>
                <w:sz w:val="22"/>
                <w:szCs w:val="22"/>
                <w:lang w:val="es-CO"/>
              </w:rPr>
              <w:t xml:space="preserve"> M, </w:t>
            </w:r>
            <w:proofErr w:type="spellStart"/>
            <w:r w:rsidRPr="008963D6">
              <w:rPr>
                <w:rFonts w:eastAsia="Times New Roman"/>
                <w:sz w:val="22"/>
                <w:szCs w:val="22"/>
                <w:lang w:val="es-CO"/>
              </w:rPr>
              <w:t>Rodriguez</w:t>
            </w:r>
            <w:proofErr w:type="spellEnd"/>
            <w:r w:rsidRPr="008963D6">
              <w:rPr>
                <w:rFonts w:eastAsia="Times New Roman"/>
                <w:sz w:val="22"/>
                <w:szCs w:val="22"/>
                <w:lang w:val="es-CO"/>
              </w:rPr>
              <w:t xml:space="preserve"> A, </w:t>
            </w:r>
            <w:proofErr w:type="spellStart"/>
            <w:r w:rsidRPr="008963D6">
              <w:rPr>
                <w:rFonts w:eastAsia="Times New Roman"/>
                <w:sz w:val="22"/>
                <w:szCs w:val="22"/>
                <w:lang w:val="es-CO"/>
              </w:rPr>
              <w:t>Dequanter</w:t>
            </w:r>
            <w:proofErr w:type="spellEnd"/>
            <w:r w:rsidRPr="008963D6">
              <w:rPr>
                <w:rFonts w:eastAsia="Times New Roman"/>
                <w:sz w:val="22"/>
                <w:szCs w:val="22"/>
                <w:lang w:val="es-CO"/>
              </w:rPr>
              <w:t xml:space="preserve"> D, </w:t>
            </w:r>
            <w:proofErr w:type="spellStart"/>
            <w:r w:rsidRPr="008963D6">
              <w:rPr>
                <w:rFonts w:eastAsia="Times New Roman"/>
                <w:sz w:val="22"/>
                <w:szCs w:val="22"/>
                <w:lang w:val="es-CO"/>
              </w:rPr>
              <w:t>Lechien</w:t>
            </w:r>
            <w:proofErr w:type="spellEnd"/>
            <w:r w:rsidRPr="008963D6">
              <w:rPr>
                <w:rFonts w:eastAsia="Times New Roman"/>
                <w:sz w:val="22"/>
                <w:szCs w:val="22"/>
                <w:lang w:val="es-CO"/>
              </w:rPr>
              <w:t xml:space="preserve"> JR. </w:t>
            </w:r>
            <w:r w:rsidRPr="008963D6">
              <w:rPr>
                <w:rFonts w:eastAsia="Times New Roman"/>
                <w:sz w:val="22"/>
                <w:szCs w:val="22"/>
                <w:lang w:val="en-US"/>
              </w:rPr>
              <w:t xml:space="preserve">Chronic Course, Weaning, and Awareness of Patients </w:t>
            </w:r>
            <w:proofErr w:type="gramStart"/>
            <w:r w:rsidRPr="008963D6">
              <w:rPr>
                <w:rFonts w:eastAsia="Times New Roman"/>
                <w:sz w:val="22"/>
                <w:szCs w:val="22"/>
                <w:lang w:val="en-US"/>
              </w:rPr>
              <w:t>With</w:t>
            </w:r>
            <w:proofErr w:type="gramEnd"/>
            <w:r w:rsidRPr="008963D6">
              <w:rPr>
                <w:rFonts w:eastAsia="Times New Roman"/>
                <w:sz w:val="22"/>
                <w:szCs w:val="22"/>
                <w:lang w:val="en-US"/>
              </w:rPr>
              <w:t xml:space="preserve"> Reflux Toward Proton Pump Inhibitor Therapy. Journal of Voice. 2023;37(4).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Jen J, Phan H, Johnson B, Blyn C, Lavrich J, </w:t>
            </w:r>
            <w:proofErr w:type="spellStart"/>
            <w:r w:rsidRPr="008963D6">
              <w:rPr>
                <w:rFonts w:eastAsia="Times New Roman"/>
                <w:sz w:val="22"/>
                <w:szCs w:val="22"/>
                <w:lang w:val="en-US"/>
              </w:rPr>
              <w:t>Mallem</w:t>
            </w:r>
            <w:proofErr w:type="spellEnd"/>
            <w:r w:rsidRPr="008963D6">
              <w:rPr>
                <w:rFonts w:eastAsia="Times New Roman"/>
                <w:sz w:val="22"/>
                <w:szCs w:val="22"/>
                <w:lang w:val="en-US"/>
              </w:rPr>
              <w:t xml:space="preserve"> K, et al. Comparing weight loss outcomes after conversion to Roux-en-Y gastric bypass versus duodenal switch from sleeve gastrectomy in a community hospital. Surg </w:t>
            </w:r>
            <w:proofErr w:type="spellStart"/>
            <w:r w:rsidRPr="008963D6">
              <w:rPr>
                <w:rFonts w:eastAsia="Times New Roman"/>
                <w:sz w:val="22"/>
                <w:szCs w:val="22"/>
                <w:lang w:val="en-US"/>
              </w:rPr>
              <w:t>Endosc</w:t>
            </w:r>
            <w:proofErr w:type="spellEnd"/>
            <w:r w:rsidRPr="008963D6">
              <w:rPr>
                <w:rFonts w:eastAsia="Times New Roman"/>
                <w:sz w:val="22"/>
                <w:szCs w:val="22"/>
                <w:lang w:val="en-US"/>
              </w:rPr>
              <w:t xml:space="preserve">. </w:t>
            </w:r>
            <w:r w:rsidRPr="008963D6">
              <w:rPr>
                <w:rFonts w:eastAsia="Times New Roman"/>
                <w:sz w:val="22"/>
                <w:szCs w:val="22"/>
              </w:rPr>
              <w:t>2023;37(7).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rPr>
              <w:t>Tsuboi</w:t>
            </w:r>
            <w:proofErr w:type="spellEnd"/>
            <w:r w:rsidRPr="008963D6">
              <w:rPr>
                <w:rFonts w:eastAsia="Times New Roman"/>
                <w:sz w:val="22"/>
                <w:szCs w:val="22"/>
              </w:rPr>
              <w:t xml:space="preserve"> K, </w:t>
            </w:r>
            <w:proofErr w:type="spellStart"/>
            <w:r w:rsidRPr="008963D6">
              <w:rPr>
                <w:rFonts w:eastAsia="Times New Roman"/>
                <w:sz w:val="22"/>
                <w:szCs w:val="22"/>
              </w:rPr>
              <w:t>Hoshino</w:t>
            </w:r>
            <w:proofErr w:type="spellEnd"/>
            <w:r w:rsidRPr="008963D6">
              <w:rPr>
                <w:rFonts w:eastAsia="Times New Roman"/>
                <w:sz w:val="22"/>
                <w:szCs w:val="22"/>
              </w:rPr>
              <w:t xml:space="preserve"> M, </w:t>
            </w:r>
            <w:proofErr w:type="spellStart"/>
            <w:r w:rsidRPr="008963D6">
              <w:rPr>
                <w:rFonts w:eastAsia="Times New Roman"/>
                <w:sz w:val="22"/>
                <w:szCs w:val="22"/>
              </w:rPr>
              <w:t>Omura</w:t>
            </w:r>
            <w:proofErr w:type="spellEnd"/>
            <w:r w:rsidRPr="008963D6">
              <w:rPr>
                <w:rFonts w:eastAsia="Times New Roman"/>
                <w:sz w:val="22"/>
                <w:szCs w:val="22"/>
              </w:rPr>
              <w:t xml:space="preserve"> N, Yamamoto SR, Akimoto S, Masuda T, et al. </w:t>
            </w:r>
            <w:r w:rsidRPr="008963D6">
              <w:rPr>
                <w:rFonts w:eastAsia="Times New Roman"/>
                <w:sz w:val="22"/>
                <w:szCs w:val="22"/>
                <w:lang w:val="en-US"/>
              </w:rPr>
              <w:t>The pathological conditions and surgical outcomes depending on the degree of hernia in the intra-thoracic stomach. Esophagus. 2023;20(3).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Zeineddin</w:t>
            </w:r>
            <w:proofErr w:type="spellEnd"/>
            <w:r w:rsidRPr="008963D6">
              <w:rPr>
                <w:rFonts w:eastAsia="Times New Roman"/>
                <w:sz w:val="22"/>
                <w:szCs w:val="22"/>
                <w:lang w:val="en-US"/>
              </w:rPr>
              <w:t xml:space="preserve"> S, Feng WA, </w:t>
            </w:r>
            <w:proofErr w:type="spellStart"/>
            <w:r w:rsidRPr="008963D6">
              <w:rPr>
                <w:rFonts w:eastAsia="Times New Roman"/>
                <w:sz w:val="22"/>
                <w:szCs w:val="22"/>
                <w:lang w:val="en-US"/>
              </w:rPr>
              <w:t>Mazraani</w:t>
            </w:r>
            <w:proofErr w:type="spellEnd"/>
            <w:r w:rsidRPr="008963D6">
              <w:rPr>
                <w:rFonts w:eastAsia="Times New Roman"/>
                <w:sz w:val="22"/>
                <w:szCs w:val="22"/>
                <w:lang w:val="en-US"/>
              </w:rPr>
              <w:t xml:space="preserve"> M, Del Prado P. Giant Pancreatic Lymphangioma Herniating Above the Diaphragm. American Surgeon. 2023;89(7).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Bernardi K, Hawley L, Wang VL, </w:t>
            </w:r>
            <w:proofErr w:type="spellStart"/>
            <w:r w:rsidRPr="008963D6">
              <w:rPr>
                <w:rFonts w:eastAsia="Times New Roman"/>
                <w:sz w:val="22"/>
                <w:szCs w:val="22"/>
                <w:lang w:val="en-US"/>
              </w:rPr>
              <w:t>Jalilvand</w:t>
            </w:r>
            <w:proofErr w:type="spellEnd"/>
            <w:r w:rsidRPr="008963D6">
              <w:rPr>
                <w:rFonts w:eastAsia="Times New Roman"/>
                <w:sz w:val="22"/>
                <w:szCs w:val="22"/>
                <w:lang w:val="en-US"/>
              </w:rPr>
              <w:t xml:space="preserve"> AD, Haisley KR, Perry KA. Presence of refractory GERD-like symptoms following laparoscopic fundoplication is rarely indicative of true recurrent GERD. Surg </w:t>
            </w:r>
            <w:proofErr w:type="spellStart"/>
            <w:r w:rsidRPr="008963D6">
              <w:rPr>
                <w:rFonts w:eastAsia="Times New Roman"/>
                <w:sz w:val="22"/>
                <w:szCs w:val="22"/>
                <w:lang w:val="en-US"/>
              </w:rPr>
              <w:t>Endosc</w:t>
            </w:r>
            <w:proofErr w:type="spellEnd"/>
            <w:r w:rsidRPr="008963D6">
              <w:rPr>
                <w:rFonts w:eastAsia="Times New Roman"/>
                <w:sz w:val="22"/>
                <w:szCs w:val="22"/>
                <w:lang w:val="en-US"/>
              </w:rPr>
              <w:t>. 2023;37(7).</w:t>
            </w:r>
          </w:p>
        </w:tc>
        <w:tc>
          <w:tcPr>
            <w:tcW w:w="2624" w:type="dxa"/>
          </w:tcPr>
          <w:p w:rsidR="009C2BFB" w:rsidRPr="00EE4CC2" w:rsidRDefault="009C2BFB" w:rsidP="00E2631E">
            <w:pPr>
              <w:rPr>
                <w:sz w:val="22"/>
                <w:szCs w:val="22"/>
                <w:lang w:val="en-US"/>
              </w:rPr>
            </w:pPr>
            <w:r>
              <w:rPr>
                <w:sz w:val="22"/>
                <w:szCs w:val="22"/>
                <w:lang w:val="en-US"/>
              </w:rPr>
              <w:t>GERD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rPr>
              <w:t>Horikawa</w:t>
            </w:r>
            <w:proofErr w:type="spellEnd"/>
            <w:r w:rsidRPr="008963D6">
              <w:rPr>
                <w:rFonts w:eastAsia="Times New Roman"/>
                <w:sz w:val="22"/>
                <w:szCs w:val="22"/>
              </w:rPr>
              <w:t xml:space="preserve"> M, </w:t>
            </w:r>
            <w:proofErr w:type="spellStart"/>
            <w:r w:rsidRPr="008963D6">
              <w:rPr>
                <w:rFonts w:eastAsia="Times New Roman"/>
                <w:sz w:val="22"/>
                <w:szCs w:val="22"/>
              </w:rPr>
              <w:t>Oshikiri</w:t>
            </w:r>
            <w:proofErr w:type="spellEnd"/>
            <w:r w:rsidRPr="008963D6">
              <w:rPr>
                <w:rFonts w:eastAsia="Times New Roman"/>
                <w:sz w:val="22"/>
                <w:szCs w:val="22"/>
              </w:rPr>
              <w:t xml:space="preserve"> T, Kato T, </w:t>
            </w:r>
            <w:proofErr w:type="spellStart"/>
            <w:r w:rsidRPr="008963D6">
              <w:rPr>
                <w:rFonts w:eastAsia="Times New Roman"/>
                <w:sz w:val="22"/>
                <w:szCs w:val="22"/>
              </w:rPr>
              <w:t>Sawada</w:t>
            </w:r>
            <w:proofErr w:type="spellEnd"/>
            <w:r w:rsidRPr="008963D6">
              <w:rPr>
                <w:rFonts w:eastAsia="Times New Roman"/>
                <w:sz w:val="22"/>
                <w:szCs w:val="22"/>
              </w:rPr>
              <w:t xml:space="preserve"> R, </w:t>
            </w:r>
            <w:proofErr w:type="spellStart"/>
            <w:r w:rsidRPr="008963D6">
              <w:rPr>
                <w:rFonts w:eastAsia="Times New Roman"/>
                <w:sz w:val="22"/>
                <w:szCs w:val="22"/>
              </w:rPr>
              <w:t>Harada</w:t>
            </w:r>
            <w:proofErr w:type="spellEnd"/>
            <w:r w:rsidRPr="008963D6">
              <w:rPr>
                <w:rFonts w:eastAsia="Times New Roman"/>
                <w:sz w:val="22"/>
                <w:szCs w:val="22"/>
              </w:rPr>
              <w:t xml:space="preserve"> H, </w:t>
            </w:r>
            <w:proofErr w:type="spellStart"/>
            <w:r w:rsidRPr="008963D6">
              <w:rPr>
                <w:rFonts w:eastAsia="Times New Roman"/>
                <w:sz w:val="22"/>
                <w:szCs w:val="22"/>
              </w:rPr>
              <w:t>Urakawa</w:t>
            </w:r>
            <w:proofErr w:type="spellEnd"/>
            <w:r w:rsidRPr="008963D6">
              <w:rPr>
                <w:rFonts w:eastAsia="Times New Roman"/>
                <w:sz w:val="22"/>
                <w:szCs w:val="22"/>
              </w:rPr>
              <w:t xml:space="preserve"> N, et al. </w:t>
            </w:r>
            <w:r w:rsidRPr="008963D6">
              <w:rPr>
                <w:rFonts w:eastAsia="Times New Roman"/>
                <w:sz w:val="22"/>
                <w:szCs w:val="22"/>
                <w:lang w:val="en-US"/>
              </w:rPr>
              <w:t xml:space="preserve">Efficacy and Postoperative Outcomes of Laparoscopic Retrosternal Route Creation for the Gastric Conduit: Propensity Score–Matched Comparison to Posterior Mediastinal Reconstruction. </w:t>
            </w:r>
            <w:r w:rsidRPr="008963D6">
              <w:rPr>
                <w:rFonts w:eastAsia="Times New Roman"/>
                <w:sz w:val="22"/>
                <w:szCs w:val="22"/>
              </w:rPr>
              <w:t xml:space="preserve">Ann </w:t>
            </w:r>
            <w:proofErr w:type="spellStart"/>
            <w:r w:rsidRPr="008963D6">
              <w:rPr>
                <w:rFonts w:eastAsia="Times New Roman"/>
                <w:sz w:val="22"/>
                <w:szCs w:val="22"/>
              </w:rPr>
              <w:t>Surg</w:t>
            </w:r>
            <w:proofErr w:type="spellEnd"/>
            <w:r w:rsidRPr="008963D6">
              <w:rPr>
                <w:rFonts w:eastAsia="Times New Roman"/>
                <w:sz w:val="22"/>
                <w:szCs w:val="22"/>
              </w:rPr>
              <w:t xml:space="preserve"> Oncol. 2023;30(7).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rPr>
              <w:t>Dell’Oglio</w:t>
            </w:r>
            <w:proofErr w:type="spellEnd"/>
            <w:r w:rsidRPr="008963D6">
              <w:rPr>
                <w:rFonts w:eastAsia="Times New Roman"/>
                <w:sz w:val="22"/>
                <w:szCs w:val="22"/>
              </w:rPr>
              <w:t xml:space="preserve"> P, </w:t>
            </w:r>
            <w:proofErr w:type="spellStart"/>
            <w:r w:rsidRPr="008963D6">
              <w:rPr>
                <w:rFonts w:eastAsia="Times New Roman"/>
                <w:sz w:val="22"/>
                <w:szCs w:val="22"/>
              </w:rPr>
              <w:t>Tappero</w:t>
            </w:r>
            <w:proofErr w:type="spellEnd"/>
            <w:r w:rsidRPr="008963D6">
              <w:rPr>
                <w:rFonts w:eastAsia="Times New Roman"/>
                <w:sz w:val="22"/>
                <w:szCs w:val="22"/>
              </w:rPr>
              <w:t xml:space="preserve"> S, </w:t>
            </w:r>
            <w:proofErr w:type="spellStart"/>
            <w:r w:rsidRPr="008963D6">
              <w:rPr>
                <w:rFonts w:eastAsia="Times New Roman"/>
                <w:sz w:val="22"/>
                <w:szCs w:val="22"/>
              </w:rPr>
              <w:t>Panunzio</w:t>
            </w:r>
            <w:proofErr w:type="spellEnd"/>
            <w:r w:rsidRPr="008963D6">
              <w:rPr>
                <w:rFonts w:eastAsia="Times New Roman"/>
                <w:sz w:val="22"/>
                <w:szCs w:val="22"/>
              </w:rPr>
              <w:t xml:space="preserve"> A, Antonelli A, Salvador D, </w:t>
            </w:r>
            <w:proofErr w:type="spellStart"/>
            <w:r w:rsidRPr="008963D6">
              <w:rPr>
                <w:rFonts w:eastAsia="Times New Roman"/>
                <w:sz w:val="22"/>
                <w:szCs w:val="22"/>
              </w:rPr>
              <w:t>Xylinas</w:t>
            </w:r>
            <w:proofErr w:type="spellEnd"/>
            <w:r w:rsidRPr="008963D6">
              <w:rPr>
                <w:rFonts w:eastAsia="Times New Roman"/>
                <w:sz w:val="22"/>
                <w:szCs w:val="22"/>
              </w:rPr>
              <w:t xml:space="preserve"> E, et al. </w:t>
            </w:r>
            <w:r w:rsidRPr="008963D6">
              <w:rPr>
                <w:rFonts w:eastAsia="Times New Roman"/>
                <w:sz w:val="22"/>
                <w:szCs w:val="22"/>
                <w:lang w:val="en-US"/>
              </w:rPr>
              <w:t xml:space="preserve">Age represents the main </w:t>
            </w:r>
            <w:proofErr w:type="gramStart"/>
            <w:r w:rsidRPr="008963D6">
              <w:rPr>
                <w:rFonts w:eastAsia="Times New Roman"/>
                <w:sz w:val="22"/>
                <w:szCs w:val="22"/>
                <w:lang w:val="en-US"/>
              </w:rPr>
              <w:t>driver</w:t>
            </w:r>
            <w:proofErr w:type="gramEnd"/>
            <w:r w:rsidRPr="008963D6">
              <w:rPr>
                <w:rFonts w:eastAsia="Times New Roman"/>
                <w:sz w:val="22"/>
                <w:szCs w:val="22"/>
                <w:lang w:val="en-US"/>
              </w:rPr>
              <w:t xml:space="preserve"> of surgical decision making in patients candidate to radical cystectomy. J Surg Oncol. 2023;128(1).</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Hany M, Ibrahim M, Zidan A, </w:t>
            </w:r>
            <w:proofErr w:type="spellStart"/>
            <w:r w:rsidRPr="008963D6">
              <w:rPr>
                <w:rFonts w:eastAsia="Times New Roman"/>
                <w:sz w:val="22"/>
                <w:szCs w:val="22"/>
                <w:lang w:val="en-US"/>
              </w:rPr>
              <w:t>Agayaby</w:t>
            </w:r>
            <w:proofErr w:type="spellEnd"/>
            <w:r w:rsidRPr="008963D6">
              <w:rPr>
                <w:rFonts w:eastAsia="Times New Roman"/>
                <w:sz w:val="22"/>
                <w:szCs w:val="22"/>
                <w:lang w:val="en-US"/>
              </w:rPr>
              <w:t xml:space="preserve"> ASS, </w:t>
            </w:r>
            <w:proofErr w:type="spellStart"/>
            <w:r w:rsidRPr="008963D6">
              <w:rPr>
                <w:rFonts w:eastAsia="Times New Roman"/>
                <w:sz w:val="22"/>
                <w:szCs w:val="22"/>
                <w:lang w:val="en-US"/>
              </w:rPr>
              <w:t>Aboelsoud</w:t>
            </w:r>
            <w:proofErr w:type="spellEnd"/>
            <w:r w:rsidRPr="008963D6">
              <w:rPr>
                <w:rFonts w:eastAsia="Times New Roman"/>
                <w:sz w:val="22"/>
                <w:szCs w:val="22"/>
                <w:lang w:val="en-US"/>
              </w:rPr>
              <w:t xml:space="preserve"> MR, Gaballah M, et al. Two-Year Results of the Banded Versus Non-banded Re-sleeve Gastrectomy as a Secondary Weight Loss </w:t>
            </w:r>
            <w:r w:rsidRPr="008963D6">
              <w:rPr>
                <w:rFonts w:eastAsia="Times New Roman"/>
                <w:sz w:val="22"/>
                <w:szCs w:val="22"/>
                <w:lang w:val="en-US"/>
              </w:rPr>
              <w:lastRenderedPageBreak/>
              <w:t xml:space="preserve">Procedure After the Failure of Primary Sleeve Gastrectomy: </w:t>
            </w:r>
            <w:proofErr w:type="gramStart"/>
            <w:r w:rsidRPr="008963D6">
              <w:rPr>
                <w:rFonts w:eastAsia="Times New Roman"/>
                <w:sz w:val="22"/>
                <w:szCs w:val="22"/>
                <w:lang w:val="en-US"/>
              </w:rPr>
              <w:t>a</w:t>
            </w:r>
            <w:proofErr w:type="gramEnd"/>
            <w:r w:rsidRPr="008963D6">
              <w:rPr>
                <w:rFonts w:eastAsia="Times New Roman"/>
                <w:sz w:val="22"/>
                <w:szCs w:val="22"/>
                <w:lang w:val="en-US"/>
              </w:rPr>
              <w:t xml:space="preserve"> Randomized Controlled Trial. </w:t>
            </w:r>
            <w:proofErr w:type="spellStart"/>
            <w:r w:rsidRPr="008963D6">
              <w:rPr>
                <w:rFonts w:eastAsia="Times New Roman"/>
                <w:sz w:val="22"/>
                <w:szCs w:val="22"/>
                <w:lang w:val="en-US"/>
              </w:rPr>
              <w:t>Obes</w:t>
            </w:r>
            <w:proofErr w:type="spellEnd"/>
            <w:r w:rsidRPr="008963D6">
              <w:rPr>
                <w:rFonts w:eastAsia="Times New Roman"/>
                <w:sz w:val="22"/>
                <w:szCs w:val="22"/>
                <w:lang w:val="en-US"/>
              </w:rPr>
              <w:t xml:space="preserve"> Surg. 2023;33(7).</w:t>
            </w:r>
          </w:p>
        </w:tc>
        <w:tc>
          <w:tcPr>
            <w:tcW w:w="2624" w:type="dxa"/>
          </w:tcPr>
          <w:p w:rsidR="009C2BFB" w:rsidRPr="00EE4CC2" w:rsidRDefault="009C2BFB" w:rsidP="00E2631E">
            <w:pPr>
              <w:rPr>
                <w:sz w:val="22"/>
                <w:szCs w:val="22"/>
                <w:lang w:val="en-US"/>
              </w:rPr>
            </w:pPr>
            <w:r>
              <w:rPr>
                <w:sz w:val="22"/>
                <w:szCs w:val="22"/>
                <w:lang w:val="en-US"/>
              </w:rPr>
              <w:lastRenderedPageBreak/>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Douissard</w:t>
            </w:r>
            <w:proofErr w:type="spellEnd"/>
            <w:r w:rsidRPr="008963D6">
              <w:rPr>
                <w:rFonts w:eastAsia="Times New Roman"/>
                <w:sz w:val="22"/>
                <w:szCs w:val="22"/>
                <w:lang w:val="en-US"/>
              </w:rPr>
              <w:t xml:space="preserve"> J, Dupuis A, Ris F, Hagen ME, Toso C, Buchs NC. One-step totally robotic Hartmann reversal and complex abdominal wall reconstruction with bilateral posterior component separation: a technical note. Colorectal Disease. 2023;25(7).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Arnon-Sheleg E, Farraj M, Michael S, Mari A, Khoury T, Sbeit W. Modified Hepatobiliary Scintigraphy for the Diagnosis of Bile Reflux in One-Anastomosis Gastric Bypass Surgery: </w:t>
            </w:r>
            <w:proofErr w:type="gramStart"/>
            <w:r w:rsidRPr="008963D6">
              <w:rPr>
                <w:rFonts w:eastAsia="Times New Roman"/>
                <w:sz w:val="22"/>
                <w:szCs w:val="22"/>
                <w:lang w:val="en-US"/>
              </w:rPr>
              <w:t>a</w:t>
            </w:r>
            <w:proofErr w:type="gramEnd"/>
            <w:r w:rsidRPr="008963D6">
              <w:rPr>
                <w:rFonts w:eastAsia="Times New Roman"/>
                <w:sz w:val="22"/>
                <w:szCs w:val="22"/>
                <w:lang w:val="en-US"/>
              </w:rPr>
              <w:t xml:space="preserve"> Prospective Multicenter Study. </w:t>
            </w:r>
            <w:proofErr w:type="spellStart"/>
            <w:r w:rsidRPr="008963D6">
              <w:rPr>
                <w:rFonts w:eastAsia="Times New Roman"/>
                <w:sz w:val="22"/>
                <w:szCs w:val="22"/>
                <w:lang w:val="en-US"/>
              </w:rPr>
              <w:t>Obes</w:t>
            </w:r>
            <w:proofErr w:type="spellEnd"/>
            <w:r w:rsidRPr="008963D6">
              <w:rPr>
                <w:rFonts w:eastAsia="Times New Roman"/>
                <w:sz w:val="22"/>
                <w:szCs w:val="22"/>
                <w:lang w:val="en-US"/>
              </w:rPr>
              <w:t xml:space="preserve"> Surg. 2023;33(7).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s-CO"/>
              </w:rPr>
              <w:t xml:space="preserve">Buchanan ME, Fishman EK, </w:t>
            </w:r>
            <w:proofErr w:type="spellStart"/>
            <w:r w:rsidRPr="008963D6">
              <w:rPr>
                <w:rFonts w:eastAsia="Times New Roman"/>
                <w:sz w:val="22"/>
                <w:szCs w:val="22"/>
                <w:lang w:val="es-CO"/>
              </w:rPr>
              <w:t>Azadi</w:t>
            </w:r>
            <w:proofErr w:type="spellEnd"/>
            <w:r w:rsidRPr="008963D6">
              <w:rPr>
                <w:rFonts w:eastAsia="Times New Roman"/>
                <w:sz w:val="22"/>
                <w:szCs w:val="22"/>
                <w:lang w:val="es-CO"/>
              </w:rPr>
              <w:t xml:space="preserve"> JR. </w:t>
            </w:r>
            <w:r w:rsidRPr="008963D6">
              <w:rPr>
                <w:rFonts w:eastAsia="Times New Roman"/>
                <w:sz w:val="22"/>
                <w:szCs w:val="22"/>
                <w:lang w:val="en-US"/>
              </w:rPr>
              <w:t>CT Evaluation of the Esophagus: The Role of CT Imaging and CT Imaging Findings in Diagnosing Esophageal Abnormalities. Vol. 52, Current Problems in Diagnostic Radiology.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Saenz A, Piper RJ, Thompson D, Tahir MZ. Endoscopic third ventriculostomy for the management of children with cerebrospinal fluid disorders, ventriculomegaly, and associated Chiari I malformation. World </w:t>
            </w:r>
            <w:proofErr w:type="spellStart"/>
            <w:r w:rsidRPr="008963D6">
              <w:rPr>
                <w:rFonts w:eastAsia="Times New Roman"/>
                <w:sz w:val="22"/>
                <w:szCs w:val="22"/>
                <w:lang w:val="en-US"/>
              </w:rPr>
              <w:t>Neurosurg</w:t>
            </w:r>
            <w:proofErr w:type="spellEnd"/>
            <w:r w:rsidRPr="008963D6">
              <w:rPr>
                <w:rFonts w:eastAsia="Times New Roman"/>
                <w:sz w:val="22"/>
                <w:szCs w:val="22"/>
                <w:lang w:val="en-US"/>
              </w:rPr>
              <w:t xml:space="preserve"> X. 2023;19.</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Tanguay-Sabourin C, Fillingim M, Guglietti G V., Zare A, Parisien M, Norman J, et al. A prognostic risk score for development and spread of chronic pain. Nat Med. 2023;29(7).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Nguyen PVQ, </w:t>
            </w:r>
            <w:proofErr w:type="spellStart"/>
            <w:r w:rsidRPr="008963D6">
              <w:rPr>
                <w:rFonts w:eastAsia="Times New Roman"/>
                <w:sz w:val="22"/>
                <w:szCs w:val="22"/>
                <w:lang w:val="en-US"/>
              </w:rPr>
              <w:t>Boidin</w:t>
            </w:r>
            <w:proofErr w:type="spellEnd"/>
            <w:r w:rsidRPr="008963D6">
              <w:rPr>
                <w:rFonts w:eastAsia="Times New Roman"/>
                <w:sz w:val="22"/>
                <w:szCs w:val="22"/>
                <w:lang w:val="en-US"/>
              </w:rPr>
              <w:t xml:space="preserve"> C, </w:t>
            </w:r>
            <w:proofErr w:type="spellStart"/>
            <w:r w:rsidRPr="008963D6">
              <w:rPr>
                <w:rFonts w:eastAsia="Times New Roman"/>
                <w:sz w:val="22"/>
                <w:szCs w:val="22"/>
                <w:lang w:val="en-US"/>
              </w:rPr>
              <w:t>Bouin</w:t>
            </w:r>
            <w:proofErr w:type="spellEnd"/>
            <w:r w:rsidRPr="008963D6">
              <w:rPr>
                <w:rFonts w:eastAsia="Times New Roman"/>
                <w:sz w:val="22"/>
                <w:szCs w:val="22"/>
                <w:lang w:val="en-US"/>
              </w:rPr>
              <w:t xml:space="preserve"> M. Effectiveness of prescribing codes in reducing inappropriate proton pump inhibitors in ambulatory care. Journal of the American Pharmacists Association. 2023;63(4).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lang w:val="en-US"/>
              </w:rPr>
              <w:t>Kanabolo</w:t>
            </w:r>
            <w:proofErr w:type="spellEnd"/>
            <w:r w:rsidRPr="008963D6">
              <w:rPr>
                <w:rFonts w:eastAsia="Times New Roman"/>
                <w:sz w:val="22"/>
                <w:szCs w:val="22"/>
                <w:lang w:val="en-US"/>
              </w:rPr>
              <w:t xml:space="preserve"> DL, Park S. Prophylactic Mesh Placement </w:t>
            </w:r>
            <w:proofErr w:type="gramStart"/>
            <w:r w:rsidRPr="008963D6">
              <w:rPr>
                <w:rFonts w:eastAsia="Times New Roman"/>
                <w:sz w:val="22"/>
                <w:szCs w:val="22"/>
                <w:lang w:val="en-US"/>
              </w:rPr>
              <w:t>With</w:t>
            </w:r>
            <w:proofErr w:type="gramEnd"/>
            <w:r w:rsidRPr="008963D6">
              <w:rPr>
                <w:rFonts w:eastAsia="Times New Roman"/>
                <w:sz w:val="22"/>
                <w:szCs w:val="22"/>
                <w:lang w:val="en-US"/>
              </w:rPr>
              <w:t xml:space="preserve"> Ileal Conduit: A Cost-effectiveness Analysis. Urology. 2023;177.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Kinoshita T, Komatsu M. Artificial Intelligence in Surgery and Its Potential for Gastric Cancer. </w:t>
            </w:r>
            <w:r w:rsidRPr="008963D6">
              <w:rPr>
                <w:rFonts w:eastAsia="Times New Roman"/>
                <w:sz w:val="22"/>
                <w:szCs w:val="22"/>
              </w:rPr>
              <w:t xml:space="preserve">Vol. 23, </w:t>
            </w:r>
            <w:proofErr w:type="spellStart"/>
            <w:r w:rsidRPr="008963D6">
              <w:rPr>
                <w:rFonts w:eastAsia="Times New Roman"/>
                <w:sz w:val="22"/>
                <w:szCs w:val="22"/>
              </w:rPr>
              <w:t>Journal</w:t>
            </w:r>
            <w:proofErr w:type="spellEnd"/>
            <w:r w:rsidRPr="008963D6">
              <w:rPr>
                <w:rFonts w:eastAsia="Times New Roman"/>
                <w:sz w:val="22"/>
                <w:szCs w:val="22"/>
              </w:rPr>
              <w:t xml:space="preserve"> </w:t>
            </w:r>
            <w:proofErr w:type="spellStart"/>
            <w:r w:rsidRPr="008963D6">
              <w:rPr>
                <w:rFonts w:eastAsia="Times New Roman"/>
                <w:sz w:val="22"/>
                <w:szCs w:val="22"/>
              </w:rPr>
              <w:t>of</w:t>
            </w:r>
            <w:proofErr w:type="spellEnd"/>
            <w:r w:rsidRPr="008963D6">
              <w:rPr>
                <w:rFonts w:eastAsia="Times New Roman"/>
                <w:sz w:val="22"/>
                <w:szCs w:val="22"/>
              </w:rPr>
              <w:t xml:space="preserve"> </w:t>
            </w:r>
            <w:proofErr w:type="spellStart"/>
            <w:r w:rsidRPr="008963D6">
              <w:rPr>
                <w:rFonts w:eastAsia="Times New Roman"/>
                <w:sz w:val="22"/>
                <w:szCs w:val="22"/>
              </w:rPr>
              <w:t>Gastric</w:t>
            </w:r>
            <w:proofErr w:type="spellEnd"/>
            <w:r w:rsidRPr="008963D6">
              <w:rPr>
                <w:rFonts w:eastAsia="Times New Roman"/>
                <w:sz w:val="22"/>
                <w:szCs w:val="22"/>
              </w:rPr>
              <w:t xml:space="preserve"> </w:t>
            </w:r>
            <w:proofErr w:type="spellStart"/>
            <w:r w:rsidRPr="008963D6">
              <w:rPr>
                <w:rFonts w:eastAsia="Times New Roman"/>
                <w:sz w:val="22"/>
                <w:szCs w:val="22"/>
              </w:rPr>
              <w:t>Cancer</w:t>
            </w:r>
            <w:proofErr w:type="spellEnd"/>
            <w:r w:rsidRPr="008963D6">
              <w:rPr>
                <w:rFonts w:eastAsia="Times New Roman"/>
                <w:sz w:val="22"/>
                <w:szCs w:val="22"/>
              </w:rPr>
              <w:t>. 2023.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rPr>
              <w:t xml:space="preserve">Catalina Torres P, Montaña-Jiménez LP, Ramírez-Corredor A, Vargas Vaca YA, </w:t>
            </w:r>
            <w:proofErr w:type="spellStart"/>
            <w:r w:rsidRPr="008963D6">
              <w:rPr>
                <w:rFonts w:eastAsia="Times New Roman"/>
                <w:sz w:val="22"/>
                <w:szCs w:val="22"/>
              </w:rPr>
              <w:t>Zarante</w:t>
            </w:r>
            <w:proofErr w:type="spellEnd"/>
            <w:r w:rsidRPr="008963D6">
              <w:rPr>
                <w:rFonts w:eastAsia="Times New Roman"/>
                <w:sz w:val="22"/>
                <w:szCs w:val="22"/>
              </w:rPr>
              <w:t xml:space="preserve"> I, López Cruz RL. </w:t>
            </w:r>
            <w:r w:rsidRPr="008963D6">
              <w:rPr>
                <w:rFonts w:eastAsia="Times New Roman"/>
                <w:sz w:val="22"/>
                <w:szCs w:val="22"/>
                <w:lang w:val="en-US"/>
              </w:rPr>
              <w:t xml:space="preserve">Infrequent association of OEIS complex with a diaphragmatic defect. Andes </w:t>
            </w:r>
            <w:proofErr w:type="spellStart"/>
            <w:r w:rsidRPr="008963D6">
              <w:rPr>
                <w:rFonts w:eastAsia="Times New Roman"/>
                <w:sz w:val="22"/>
                <w:szCs w:val="22"/>
                <w:lang w:val="en-US"/>
              </w:rPr>
              <w:t>Pediatrica</w:t>
            </w:r>
            <w:proofErr w:type="spellEnd"/>
            <w:r w:rsidRPr="008963D6">
              <w:rPr>
                <w:rFonts w:eastAsia="Times New Roman"/>
                <w:sz w:val="22"/>
                <w:szCs w:val="22"/>
                <w:lang w:val="en-US"/>
              </w:rPr>
              <w:t>. 2023;94(4).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proofErr w:type="spellStart"/>
            <w:r w:rsidRPr="008963D6">
              <w:rPr>
                <w:rFonts w:eastAsia="Times New Roman"/>
                <w:sz w:val="22"/>
                <w:szCs w:val="22"/>
              </w:rPr>
              <w:t>Anoro</w:t>
            </w:r>
            <w:proofErr w:type="spellEnd"/>
            <w:r w:rsidRPr="008963D6">
              <w:rPr>
                <w:rFonts w:eastAsia="Times New Roman"/>
                <w:sz w:val="22"/>
                <w:szCs w:val="22"/>
              </w:rPr>
              <w:t xml:space="preserve"> MT, Tatay FC, Sáenz OC, </w:t>
            </w:r>
            <w:proofErr w:type="spellStart"/>
            <w:r w:rsidRPr="008963D6">
              <w:rPr>
                <w:rFonts w:eastAsia="Times New Roman"/>
                <w:sz w:val="22"/>
                <w:szCs w:val="22"/>
              </w:rPr>
              <w:t>Máñez</w:t>
            </w:r>
            <w:proofErr w:type="spellEnd"/>
            <w:r w:rsidRPr="008963D6">
              <w:rPr>
                <w:rFonts w:eastAsia="Times New Roman"/>
                <w:sz w:val="22"/>
                <w:szCs w:val="22"/>
              </w:rPr>
              <w:t xml:space="preserve"> JC, Fadrique AG, Soto MC, et al. </w:t>
            </w:r>
            <w:r w:rsidRPr="008963D6">
              <w:rPr>
                <w:rFonts w:eastAsia="Times New Roman"/>
                <w:sz w:val="22"/>
                <w:szCs w:val="22"/>
                <w:lang w:val="en-US"/>
              </w:rPr>
              <w:t xml:space="preserve">Urgent surgical treatment of incarcerated parastomal hernia associated with urostomy: review and personal experience. </w:t>
            </w:r>
            <w:r w:rsidRPr="008963D6">
              <w:rPr>
                <w:rFonts w:eastAsia="Times New Roman"/>
                <w:sz w:val="22"/>
                <w:szCs w:val="22"/>
              </w:rPr>
              <w:t>Revista Hispanoamericana de Hernia. 2023;11(3).</w:t>
            </w:r>
          </w:p>
        </w:tc>
        <w:tc>
          <w:tcPr>
            <w:tcW w:w="2624" w:type="dxa"/>
          </w:tcPr>
          <w:p w:rsidR="009C2BFB" w:rsidRPr="00EE4CC2" w:rsidRDefault="009C2BFB" w:rsidP="00E2631E">
            <w:pPr>
              <w:rPr>
                <w:sz w:val="22"/>
                <w:szCs w:val="22"/>
                <w:lang w:val="en-US"/>
              </w:rPr>
            </w:pPr>
            <w:r>
              <w:rPr>
                <w:sz w:val="22"/>
                <w:szCs w:val="22"/>
                <w:lang w:val="en-US"/>
              </w:rPr>
              <w:t xml:space="preserve">Parastomal hernia </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 xml:space="preserve">Lahham EE, </w:t>
            </w:r>
            <w:proofErr w:type="spellStart"/>
            <w:r w:rsidRPr="008963D6">
              <w:rPr>
                <w:rFonts w:eastAsia="Times New Roman"/>
                <w:sz w:val="22"/>
                <w:szCs w:val="22"/>
                <w:lang w:val="en-US"/>
              </w:rPr>
              <w:t>Albandak</w:t>
            </w:r>
            <w:proofErr w:type="spellEnd"/>
            <w:r w:rsidRPr="008963D6">
              <w:rPr>
                <w:rFonts w:eastAsia="Times New Roman"/>
                <w:sz w:val="22"/>
                <w:szCs w:val="22"/>
                <w:lang w:val="en-US"/>
              </w:rPr>
              <w:t xml:space="preserve"> M, Ayyad M, Alqadi M. Abdominal wall necrotizing fasciitis as a complication of strangulated hernia - an ominous consequence of a preventable scenario. J Surg Case Rep. 2023;2023(7).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Lopes SO, Gonçalves AR, Macedo G, Santos-Antunes J. Endoscopic treatment of gastroesophageal reflux: a narrative review. Porto Biomed J. 2023;8(4).</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8963D6" w:rsidRDefault="009C2BFB" w:rsidP="00E2631E">
            <w:pPr>
              <w:autoSpaceDE w:val="0"/>
              <w:autoSpaceDN w:val="0"/>
              <w:rPr>
                <w:rFonts w:eastAsia="Times New Roman"/>
                <w:sz w:val="22"/>
                <w:szCs w:val="22"/>
                <w:lang w:val="en-US"/>
              </w:rPr>
            </w:pPr>
            <w:r w:rsidRPr="008963D6">
              <w:rPr>
                <w:rFonts w:eastAsia="Times New Roman"/>
                <w:sz w:val="22"/>
                <w:szCs w:val="22"/>
                <w:lang w:val="en-US"/>
              </w:rPr>
              <w:t>Jani K. “Critical circle of fundoplication” - A key concept towards creating identical, replicable and consistent fundoplication wraps. J Minim Access Surg. 2023;19(3).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014315"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lastRenderedPageBreak/>
              <w:t xml:space="preserve">Liechty S, </w:t>
            </w:r>
            <w:proofErr w:type="spellStart"/>
            <w:r w:rsidRPr="009C3B4B">
              <w:rPr>
                <w:rFonts w:eastAsia="Times New Roman"/>
                <w:sz w:val="22"/>
                <w:szCs w:val="22"/>
                <w:lang w:val="en-US"/>
              </w:rPr>
              <w:t>Eiref</w:t>
            </w:r>
            <w:proofErr w:type="spellEnd"/>
            <w:r w:rsidRPr="009C3B4B">
              <w:rPr>
                <w:rFonts w:eastAsia="Times New Roman"/>
                <w:sz w:val="22"/>
                <w:szCs w:val="22"/>
                <w:lang w:val="en-US"/>
              </w:rPr>
              <w:t xml:space="preserve"> AD, </w:t>
            </w:r>
            <w:proofErr w:type="spellStart"/>
            <w:r w:rsidRPr="009C3B4B">
              <w:rPr>
                <w:rFonts w:eastAsia="Times New Roman"/>
                <w:sz w:val="22"/>
                <w:szCs w:val="22"/>
                <w:lang w:val="en-US"/>
              </w:rPr>
              <w:t>Vengatesan</w:t>
            </w:r>
            <w:proofErr w:type="spellEnd"/>
            <w:r w:rsidRPr="009C3B4B">
              <w:rPr>
                <w:rFonts w:eastAsia="Times New Roman"/>
                <w:sz w:val="22"/>
                <w:szCs w:val="22"/>
                <w:lang w:val="en-US"/>
              </w:rPr>
              <w:t xml:space="preserve"> K, Barasch SP, Dong XD, Zimmerman PW, et al. An inguinal hernia “hard to stomach.” J Surg Case Rep. 2023;2023(7).</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EE4CC2"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Xing Y, Gao Y, Chen D, Guo M. Factors influencing the occurrence of parasternal hernia after preventive ileostomy for colorectal cancer. Journal of Chinese Physician. 2023;25(7).</w:t>
            </w:r>
          </w:p>
        </w:tc>
        <w:tc>
          <w:tcPr>
            <w:tcW w:w="2624" w:type="dxa"/>
          </w:tcPr>
          <w:p w:rsidR="009C2BFB" w:rsidRPr="00EE4CC2" w:rsidRDefault="009C2BFB" w:rsidP="00E2631E">
            <w:pPr>
              <w:rPr>
                <w:sz w:val="22"/>
                <w:szCs w:val="22"/>
                <w:lang w:val="en-US"/>
              </w:rPr>
            </w:pPr>
            <w:r>
              <w:rPr>
                <w:sz w:val="22"/>
                <w:szCs w:val="22"/>
                <w:lang w:val="en-US"/>
              </w:rPr>
              <w:t xml:space="preserve">Parasternal hernia </w:t>
            </w:r>
          </w:p>
        </w:tc>
      </w:tr>
      <w:tr w:rsidR="009C2BFB" w:rsidRPr="00EE4CC2"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 xml:space="preserve">Martínez-Hoed J, Ortiz-Cubero JÁ, </w:t>
            </w:r>
            <w:proofErr w:type="spellStart"/>
            <w:r w:rsidRPr="009C3B4B">
              <w:rPr>
                <w:rFonts w:eastAsia="Times New Roman"/>
                <w:sz w:val="22"/>
                <w:szCs w:val="22"/>
                <w:lang w:val="en-US"/>
              </w:rPr>
              <w:t>Montagné</w:t>
            </w:r>
            <w:proofErr w:type="spellEnd"/>
            <w:r w:rsidRPr="009C3B4B">
              <w:rPr>
                <w:rFonts w:eastAsia="Times New Roman"/>
                <w:sz w:val="22"/>
                <w:szCs w:val="22"/>
                <w:lang w:val="en-US"/>
              </w:rPr>
              <w:t>-Bonilla N, Bueno-Lledó JA, Pous-Serrano S. Early small bowel obstruction following abdominal wall hernia repair: Report of four cases and systematic review of the literature. Vol. 6, International Journal of Abdominal Wall and Hernia Surgery. 2023.</w:t>
            </w:r>
          </w:p>
        </w:tc>
        <w:tc>
          <w:tcPr>
            <w:tcW w:w="2624" w:type="dxa"/>
          </w:tcPr>
          <w:p w:rsidR="009C2BFB" w:rsidRPr="00EE4CC2" w:rsidRDefault="009C2BFB" w:rsidP="00E2631E">
            <w:pPr>
              <w:rPr>
                <w:sz w:val="22"/>
                <w:szCs w:val="22"/>
                <w:lang w:val="en-US"/>
              </w:rPr>
            </w:pPr>
            <w:r>
              <w:rPr>
                <w:sz w:val="22"/>
                <w:szCs w:val="22"/>
                <w:lang w:val="en-US"/>
              </w:rPr>
              <w:t xml:space="preserve">Small bowel obstruction </w:t>
            </w:r>
          </w:p>
        </w:tc>
      </w:tr>
      <w:tr w:rsidR="009C2BFB" w:rsidRPr="00EE4CC2"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 xml:space="preserve">Gorjanc J, </w:t>
            </w:r>
            <w:proofErr w:type="spellStart"/>
            <w:r w:rsidRPr="009C3B4B">
              <w:rPr>
                <w:rFonts w:eastAsia="Times New Roman"/>
                <w:sz w:val="22"/>
                <w:szCs w:val="22"/>
                <w:lang w:val="en-US"/>
              </w:rPr>
              <w:t>Dreschl</w:t>
            </w:r>
            <w:proofErr w:type="spellEnd"/>
            <w:r w:rsidRPr="009C3B4B">
              <w:rPr>
                <w:rFonts w:eastAsia="Times New Roman"/>
                <w:sz w:val="22"/>
                <w:szCs w:val="22"/>
                <w:lang w:val="en-US"/>
              </w:rPr>
              <w:t xml:space="preserve"> C, Trieb S, Greiner M, Grün A, Zanchi P, et al. The use of intraoperative fascial traction in W3-incisional hernia repair: A revolution or an emergency exit (two case reports). International Journal of Abdominal Wall and Hernia Surgery. 2023;6(3).</w:t>
            </w:r>
          </w:p>
        </w:tc>
        <w:tc>
          <w:tcPr>
            <w:tcW w:w="2624" w:type="dxa"/>
          </w:tcPr>
          <w:p w:rsidR="009C2BFB" w:rsidRPr="00EE4CC2" w:rsidRDefault="009C2BFB" w:rsidP="00E2631E">
            <w:pPr>
              <w:rPr>
                <w:sz w:val="22"/>
                <w:szCs w:val="22"/>
                <w:lang w:val="en-US"/>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s-CO"/>
              </w:rPr>
              <w:t xml:space="preserve">Morales-González S, Domínguez FE, Rodríguez-Palomares LA. </w:t>
            </w:r>
            <w:r w:rsidRPr="009C3B4B">
              <w:rPr>
                <w:rFonts w:eastAsia="Times New Roman"/>
                <w:sz w:val="22"/>
                <w:szCs w:val="22"/>
                <w:lang w:val="en-US"/>
              </w:rPr>
              <w:t xml:space="preserve">Refractory abdominal pain resistant to medical management as the main manifestation of ischemic gallbladder. </w:t>
            </w:r>
            <w:r w:rsidRPr="009C3B4B">
              <w:rPr>
                <w:rFonts w:eastAsia="Times New Roman"/>
                <w:sz w:val="22"/>
                <w:szCs w:val="22"/>
              </w:rPr>
              <w:t xml:space="preserve">Revista </w:t>
            </w:r>
            <w:proofErr w:type="spellStart"/>
            <w:r w:rsidRPr="009C3B4B">
              <w:rPr>
                <w:rFonts w:eastAsia="Times New Roman"/>
                <w:sz w:val="22"/>
                <w:szCs w:val="22"/>
              </w:rPr>
              <w:t>M</w:t>
            </w:r>
            <w:r w:rsidRPr="009C3B4B">
              <w:rPr>
                <w:rFonts w:ascii="Calibri" w:eastAsia="Times New Roman" w:hAnsi="Calibri" w:cs="Calibri"/>
                <w:sz w:val="22"/>
                <w:szCs w:val="22"/>
              </w:rPr>
              <w:t>�</w:t>
            </w:r>
            <w:r w:rsidRPr="009C3B4B">
              <w:rPr>
                <w:rFonts w:eastAsia="Times New Roman"/>
                <w:sz w:val="22"/>
                <w:szCs w:val="22"/>
              </w:rPr>
              <w:t>dica</w:t>
            </w:r>
            <w:proofErr w:type="spellEnd"/>
            <w:r w:rsidRPr="009C3B4B">
              <w:rPr>
                <w:rFonts w:eastAsia="Times New Roman"/>
                <w:sz w:val="22"/>
                <w:szCs w:val="22"/>
              </w:rPr>
              <w:t xml:space="preserve"> del Hospital General de </w:t>
            </w:r>
            <w:proofErr w:type="spellStart"/>
            <w:r w:rsidRPr="009C3B4B">
              <w:rPr>
                <w:rFonts w:eastAsia="Times New Roman"/>
                <w:sz w:val="22"/>
                <w:szCs w:val="22"/>
              </w:rPr>
              <w:t>M</w:t>
            </w:r>
            <w:r w:rsidRPr="009C3B4B">
              <w:rPr>
                <w:rFonts w:ascii="Calibri" w:eastAsia="Times New Roman" w:hAnsi="Calibri" w:cs="Calibri"/>
                <w:sz w:val="22"/>
                <w:szCs w:val="22"/>
              </w:rPr>
              <w:t>�</w:t>
            </w:r>
            <w:r w:rsidRPr="009C3B4B">
              <w:rPr>
                <w:rFonts w:eastAsia="Times New Roman"/>
                <w:sz w:val="22"/>
                <w:szCs w:val="22"/>
              </w:rPr>
              <w:t>xico</w:t>
            </w:r>
            <w:proofErr w:type="spellEnd"/>
            <w:r w:rsidRPr="009C3B4B">
              <w:rPr>
                <w:rFonts w:eastAsia="Times New Roman"/>
                <w:sz w:val="22"/>
                <w:szCs w:val="22"/>
              </w:rPr>
              <w:t xml:space="preserve">. 2024 </w:t>
            </w:r>
            <w:proofErr w:type="spellStart"/>
            <w:r w:rsidRPr="009C3B4B">
              <w:rPr>
                <w:rFonts w:eastAsia="Times New Roman"/>
                <w:sz w:val="22"/>
                <w:szCs w:val="22"/>
              </w:rPr>
              <w:t>Aug</w:t>
            </w:r>
            <w:proofErr w:type="spellEnd"/>
            <w:r w:rsidRPr="009C3B4B">
              <w:rPr>
                <w:rFonts w:eastAsia="Times New Roman"/>
                <w:sz w:val="22"/>
                <w:szCs w:val="22"/>
              </w:rPr>
              <w:t xml:space="preserve"> 9;87(3).</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proofErr w:type="spellStart"/>
            <w:r w:rsidRPr="009C3B4B">
              <w:rPr>
                <w:rFonts w:eastAsia="Times New Roman"/>
                <w:sz w:val="22"/>
                <w:szCs w:val="22"/>
              </w:rPr>
              <w:t>Amundson</w:t>
            </w:r>
            <w:proofErr w:type="spellEnd"/>
            <w:r w:rsidRPr="009C3B4B">
              <w:rPr>
                <w:rFonts w:eastAsia="Times New Roman"/>
                <w:sz w:val="22"/>
                <w:szCs w:val="22"/>
              </w:rPr>
              <w:t xml:space="preserve"> JR, </w:t>
            </w:r>
            <w:proofErr w:type="spellStart"/>
            <w:r w:rsidRPr="009C3B4B">
              <w:rPr>
                <w:rFonts w:eastAsia="Times New Roman"/>
                <w:sz w:val="22"/>
                <w:szCs w:val="22"/>
              </w:rPr>
              <w:t>Kuchta</w:t>
            </w:r>
            <w:proofErr w:type="spellEnd"/>
            <w:r w:rsidRPr="009C3B4B">
              <w:rPr>
                <w:rFonts w:eastAsia="Times New Roman"/>
                <w:sz w:val="22"/>
                <w:szCs w:val="22"/>
              </w:rPr>
              <w:t xml:space="preserve"> K, </w:t>
            </w:r>
            <w:proofErr w:type="spellStart"/>
            <w:r w:rsidRPr="009C3B4B">
              <w:rPr>
                <w:rFonts w:eastAsia="Times New Roman"/>
                <w:sz w:val="22"/>
                <w:szCs w:val="22"/>
              </w:rPr>
              <w:t>VanDruff</w:t>
            </w:r>
            <w:proofErr w:type="spellEnd"/>
            <w:r w:rsidRPr="009C3B4B">
              <w:rPr>
                <w:rFonts w:eastAsia="Times New Roman"/>
                <w:sz w:val="22"/>
                <w:szCs w:val="22"/>
              </w:rPr>
              <w:t xml:space="preserve"> VN, Wu H, Campbell M, </w:t>
            </w:r>
            <w:proofErr w:type="spellStart"/>
            <w:r w:rsidRPr="009C3B4B">
              <w:rPr>
                <w:rFonts w:eastAsia="Times New Roman"/>
                <w:sz w:val="22"/>
                <w:szCs w:val="22"/>
              </w:rPr>
              <w:t>Hedberg</w:t>
            </w:r>
            <w:proofErr w:type="spellEnd"/>
            <w:r w:rsidRPr="009C3B4B">
              <w:rPr>
                <w:rFonts w:eastAsia="Times New Roman"/>
                <w:sz w:val="22"/>
                <w:szCs w:val="22"/>
              </w:rPr>
              <w:t xml:space="preserve"> HM, et al. </w:t>
            </w:r>
            <w:r w:rsidRPr="009C3B4B">
              <w:rPr>
                <w:rFonts w:eastAsia="Times New Roman"/>
                <w:sz w:val="22"/>
                <w:szCs w:val="22"/>
                <w:lang w:val="en-US"/>
              </w:rPr>
              <w:t>Experience with Impedance Planimetry for Surgical Foregut Disease in 1,097 Cases. J Am Coll Surg. 2023;237(1).</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proofErr w:type="spellStart"/>
            <w:r w:rsidRPr="009C3B4B">
              <w:rPr>
                <w:rFonts w:eastAsia="Times New Roman"/>
                <w:sz w:val="22"/>
                <w:szCs w:val="22"/>
                <w:lang w:val="en-US"/>
              </w:rPr>
              <w:t>Khoma</w:t>
            </w:r>
            <w:proofErr w:type="spellEnd"/>
            <w:r w:rsidRPr="009C3B4B">
              <w:rPr>
                <w:rFonts w:eastAsia="Times New Roman"/>
                <w:sz w:val="22"/>
                <w:szCs w:val="22"/>
                <w:lang w:val="en-US"/>
              </w:rPr>
              <w:t xml:space="preserve"> O, Wong NLJ, </w:t>
            </w:r>
            <w:proofErr w:type="spellStart"/>
            <w:r w:rsidRPr="009C3B4B">
              <w:rPr>
                <w:rFonts w:eastAsia="Times New Roman"/>
                <w:sz w:val="22"/>
                <w:szCs w:val="22"/>
                <w:lang w:val="en-US"/>
              </w:rPr>
              <w:t>Mugino</w:t>
            </w:r>
            <w:proofErr w:type="spellEnd"/>
            <w:r w:rsidRPr="009C3B4B">
              <w:rPr>
                <w:rFonts w:eastAsia="Times New Roman"/>
                <w:sz w:val="22"/>
                <w:szCs w:val="22"/>
                <w:lang w:val="en-US"/>
              </w:rPr>
              <w:t xml:space="preserve"> M, </w:t>
            </w:r>
            <w:proofErr w:type="spellStart"/>
            <w:r w:rsidRPr="009C3B4B">
              <w:rPr>
                <w:rFonts w:eastAsia="Times New Roman"/>
                <w:sz w:val="22"/>
                <w:szCs w:val="22"/>
                <w:lang w:val="en-US"/>
              </w:rPr>
              <w:t>Khoma</w:t>
            </w:r>
            <w:proofErr w:type="spellEnd"/>
            <w:r w:rsidRPr="009C3B4B">
              <w:rPr>
                <w:rFonts w:eastAsia="Times New Roman"/>
                <w:sz w:val="22"/>
                <w:szCs w:val="22"/>
                <w:lang w:val="en-US"/>
              </w:rPr>
              <w:t xml:space="preserve"> MJ, Van der Wall H, Falk GL. </w:t>
            </w:r>
            <w:proofErr w:type="spellStart"/>
            <w:r w:rsidRPr="009C3B4B">
              <w:rPr>
                <w:rFonts w:eastAsia="Times New Roman"/>
                <w:sz w:val="22"/>
                <w:szCs w:val="22"/>
                <w:lang w:val="en-US"/>
              </w:rPr>
              <w:t>Dyspnoea</w:t>
            </w:r>
            <w:proofErr w:type="spellEnd"/>
            <w:r w:rsidRPr="009C3B4B">
              <w:rPr>
                <w:rFonts w:eastAsia="Times New Roman"/>
                <w:sz w:val="22"/>
                <w:szCs w:val="22"/>
                <w:lang w:val="en-US"/>
              </w:rPr>
              <w:t xml:space="preserve"> improves following composite repair of giant paraoesophageal hernia. Ann R Coll Surg Engl. 2023;105(6).</w:t>
            </w:r>
          </w:p>
        </w:tc>
        <w:tc>
          <w:tcPr>
            <w:tcW w:w="2624" w:type="dxa"/>
          </w:tcPr>
          <w:p w:rsidR="009C2BFB" w:rsidRPr="00F21240" w:rsidRDefault="009C2BFB" w:rsidP="00E2631E">
            <w:pPr>
              <w:rPr>
                <w:sz w:val="22"/>
                <w:szCs w:val="22"/>
                <w:lang w:val="es-CO"/>
              </w:rPr>
            </w:pPr>
            <w:proofErr w:type="spellStart"/>
            <w:r>
              <w:rPr>
                <w:sz w:val="22"/>
                <w:szCs w:val="22"/>
                <w:lang w:val="es-CO"/>
              </w:rPr>
              <w:t>Paraoesophageal</w:t>
            </w:r>
            <w:proofErr w:type="spellEnd"/>
            <w:r>
              <w:rPr>
                <w:sz w:val="22"/>
                <w:szCs w:val="22"/>
                <w:lang w:val="es-CO"/>
              </w:rPr>
              <w:t xml:space="preserve"> hernia </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Paladini D, </w:t>
            </w:r>
            <w:proofErr w:type="spellStart"/>
            <w:r w:rsidRPr="009C3B4B">
              <w:rPr>
                <w:rFonts w:eastAsia="Times New Roman"/>
                <w:sz w:val="22"/>
                <w:szCs w:val="22"/>
                <w:lang w:val="en-US"/>
              </w:rPr>
              <w:t>Franzè</w:t>
            </w:r>
            <w:proofErr w:type="spellEnd"/>
            <w:r w:rsidRPr="009C3B4B">
              <w:rPr>
                <w:rFonts w:eastAsia="Times New Roman"/>
                <w:sz w:val="22"/>
                <w:szCs w:val="22"/>
                <w:lang w:val="en-US"/>
              </w:rPr>
              <w:t xml:space="preserve"> V, Morena M, </w:t>
            </w:r>
            <w:proofErr w:type="spellStart"/>
            <w:r w:rsidRPr="009C3B4B">
              <w:rPr>
                <w:rFonts w:eastAsia="Times New Roman"/>
                <w:sz w:val="22"/>
                <w:szCs w:val="22"/>
                <w:lang w:val="en-US"/>
              </w:rPr>
              <w:t>Prefumo</w:t>
            </w:r>
            <w:proofErr w:type="spellEnd"/>
            <w:r w:rsidRPr="009C3B4B">
              <w:rPr>
                <w:rFonts w:eastAsia="Times New Roman"/>
                <w:sz w:val="22"/>
                <w:szCs w:val="22"/>
                <w:lang w:val="en-US"/>
              </w:rPr>
              <w:t xml:space="preserve"> F. INDIAMAN-20 (</w:t>
            </w:r>
            <w:proofErr w:type="spellStart"/>
            <w:r w:rsidRPr="009C3B4B">
              <w:rPr>
                <w:rFonts w:eastAsia="Times New Roman"/>
                <w:sz w:val="22"/>
                <w:szCs w:val="22"/>
                <w:lang w:val="en-US"/>
              </w:rPr>
              <w:t>INstant</w:t>
            </w:r>
            <w:proofErr w:type="spellEnd"/>
            <w:r w:rsidRPr="009C3B4B">
              <w:rPr>
                <w:rFonts w:eastAsia="Times New Roman"/>
                <w:sz w:val="22"/>
                <w:szCs w:val="22"/>
                <w:lang w:val="en-US"/>
              </w:rPr>
              <w:t xml:space="preserve"> </w:t>
            </w:r>
            <w:proofErr w:type="spellStart"/>
            <w:r w:rsidRPr="009C3B4B">
              <w:rPr>
                <w:rFonts w:eastAsia="Times New Roman"/>
                <w:sz w:val="22"/>
                <w:szCs w:val="22"/>
                <w:lang w:val="en-US"/>
              </w:rPr>
              <w:t>DIAgnosis</w:t>
            </w:r>
            <w:proofErr w:type="spellEnd"/>
            <w:r w:rsidRPr="009C3B4B">
              <w:rPr>
                <w:rFonts w:eastAsia="Times New Roman"/>
                <w:sz w:val="22"/>
                <w:szCs w:val="22"/>
                <w:lang w:val="en-US"/>
              </w:rPr>
              <w:t xml:space="preserve"> of 20 Major </w:t>
            </w:r>
            <w:proofErr w:type="spellStart"/>
            <w:r w:rsidRPr="009C3B4B">
              <w:rPr>
                <w:rFonts w:eastAsia="Times New Roman"/>
                <w:sz w:val="22"/>
                <w:szCs w:val="22"/>
                <w:lang w:val="en-US"/>
              </w:rPr>
              <w:t>ANomalies</w:t>
            </w:r>
            <w:proofErr w:type="spellEnd"/>
            <w:r w:rsidRPr="009C3B4B">
              <w:rPr>
                <w:rFonts w:eastAsia="Times New Roman"/>
                <w:sz w:val="22"/>
                <w:szCs w:val="22"/>
                <w:lang w:val="en-US"/>
              </w:rPr>
              <w:t>) protocol: application of IOTA diagnostic strategy to fetal anomalies. Ultrasound in Obstetrics and Gynecology. 2023;62(1).</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proofErr w:type="spellStart"/>
            <w:r w:rsidRPr="009C3B4B">
              <w:rPr>
                <w:rFonts w:eastAsia="Times New Roman"/>
                <w:sz w:val="22"/>
                <w:szCs w:val="22"/>
                <w:lang w:val="en-US"/>
              </w:rPr>
              <w:t>Kunnur</w:t>
            </w:r>
            <w:proofErr w:type="spellEnd"/>
            <w:r w:rsidRPr="009C3B4B">
              <w:rPr>
                <w:rFonts w:eastAsia="Times New Roman"/>
                <w:sz w:val="22"/>
                <w:szCs w:val="22"/>
                <w:lang w:val="en-US"/>
              </w:rPr>
              <w:t xml:space="preserve"> VS, Singh CS, Shantala G, Anil Kumar SK. Evaluation of the Outcome of Right </w:t>
            </w:r>
            <w:proofErr w:type="spellStart"/>
            <w:r w:rsidRPr="009C3B4B">
              <w:rPr>
                <w:rFonts w:eastAsia="Times New Roman"/>
                <w:sz w:val="22"/>
                <w:szCs w:val="22"/>
                <w:lang w:val="en-US"/>
              </w:rPr>
              <w:t>Subumbilical</w:t>
            </w:r>
            <w:proofErr w:type="spellEnd"/>
            <w:r w:rsidRPr="009C3B4B">
              <w:rPr>
                <w:rFonts w:eastAsia="Times New Roman"/>
                <w:sz w:val="22"/>
                <w:szCs w:val="22"/>
                <w:lang w:val="en-US"/>
              </w:rPr>
              <w:t xml:space="preserve"> Transverse Incision Approach for the Management of Complicated Appendicitis in </w:t>
            </w:r>
            <w:proofErr w:type="spellStart"/>
            <w:r w:rsidRPr="009C3B4B">
              <w:rPr>
                <w:rFonts w:eastAsia="Times New Roman"/>
                <w:sz w:val="22"/>
                <w:szCs w:val="22"/>
                <w:lang w:val="en-US"/>
              </w:rPr>
              <w:t>Paediatric</w:t>
            </w:r>
            <w:proofErr w:type="spellEnd"/>
            <w:r w:rsidRPr="009C3B4B">
              <w:rPr>
                <w:rFonts w:eastAsia="Times New Roman"/>
                <w:sz w:val="22"/>
                <w:szCs w:val="22"/>
                <w:lang w:val="en-US"/>
              </w:rPr>
              <w:t xml:space="preserve"> Age Group – A Multi</w:t>
            </w:r>
            <w:r w:rsidRPr="009C3B4B">
              <w:rPr>
                <w:rFonts w:eastAsia="Times New Roman"/>
                <w:sz w:val="22"/>
                <w:szCs w:val="22"/>
                <w:lang w:val="en-US"/>
              </w:rPr>
              <w:noBreakHyphen/>
              <w:t xml:space="preserve">Institutional Retrospective Study. African Journal of </w:t>
            </w:r>
            <w:proofErr w:type="spellStart"/>
            <w:r w:rsidRPr="009C3B4B">
              <w:rPr>
                <w:rFonts w:eastAsia="Times New Roman"/>
                <w:sz w:val="22"/>
                <w:szCs w:val="22"/>
                <w:lang w:val="en-US"/>
              </w:rPr>
              <w:t>Paediatric</w:t>
            </w:r>
            <w:proofErr w:type="spellEnd"/>
            <w:r w:rsidRPr="009C3B4B">
              <w:rPr>
                <w:rFonts w:eastAsia="Times New Roman"/>
                <w:sz w:val="22"/>
                <w:szCs w:val="22"/>
                <w:lang w:val="en-US"/>
              </w:rPr>
              <w:t xml:space="preserve"> Surgery. 2023;20(3).</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Chaudhary AJ, Qureshi MH, El Sharu H, </w:t>
            </w:r>
            <w:proofErr w:type="spellStart"/>
            <w:r w:rsidRPr="009C3B4B">
              <w:rPr>
                <w:rFonts w:eastAsia="Times New Roman"/>
                <w:sz w:val="22"/>
                <w:szCs w:val="22"/>
                <w:lang w:val="en-US"/>
              </w:rPr>
              <w:t>Prostak</w:t>
            </w:r>
            <w:proofErr w:type="spellEnd"/>
            <w:r w:rsidRPr="009C3B4B">
              <w:rPr>
                <w:rFonts w:eastAsia="Times New Roman"/>
                <w:sz w:val="22"/>
                <w:szCs w:val="22"/>
                <w:lang w:val="en-US"/>
              </w:rPr>
              <w:t xml:space="preserve"> J. An Interesting Case of Recurrent Postprandial Cardiogenic Syncope Caused by Type III Hiatal Hernia. </w:t>
            </w:r>
            <w:proofErr w:type="spellStart"/>
            <w:r w:rsidRPr="009C3B4B">
              <w:rPr>
                <w:rFonts w:eastAsia="Times New Roman"/>
                <w:sz w:val="22"/>
                <w:szCs w:val="22"/>
                <w:lang w:val="en-US"/>
              </w:rPr>
              <w:t>Cureus</w:t>
            </w:r>
            <w:proofErr w:type="spellEnd"/>
            <w:r w:rsidRPr="009C3B4B">
              <w:rPr>
                <w:rFonts w:eastAsia="Times New Roman"/>
                <w:sz w:val="22"/>
                <w:szCs w:val="22"/>
                <w:lang w:val="en-US"/>
              </w:rPr>
              <w:t>. 2023;</w:t>
            </w:r>
          </w:p>
        </w:tc>
        <w:tc>
          <w:tcPr>
            <w:tcW w:w="2624" w:type="dxa"/>
          </w:tcPr>
          <w:p w:rsidR="009C2BFB" w:rsidRPr="00F21240" w:rsidRDefault="009C2BFB" w:rsidP="00E2631E">
            <w:pPr>
              <w:rPr>
                <w:sz w:val="22"/>
                <w:szCs w:val="22"/>
                <w:lang w:val="es-CO"/>
              </w:rPr>
            </w:pPr>
            <w:r>
              <w:rPr>
                <w:sz w:val="22"/>
                <w:szCs w:val="22"/>
                <w:lang w:val="es-CO"/>
              </w:rPr>
              <w:t xml:space="preserve">Hiatal hernia </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Mills H, Alhindi Y, Idris I, Al-</w:t>
            </w:r>
            <w:proofErr w:type="spellStart"/>
            <w:r w:rsidRPr="009C3B4B">
              <w:rPr>
                <w:rFonts w:eastAsia="Times New Roman"/>
                <w:sz w:val="22"/>
                <w:szCs w:val="22"/>
                <w:lang w:val="en-US"/>
              </w:rPr>
              <w:t>Khyatt</w:t>
            </w:r>
            <w:proofErr w:type="spellEnd"/>
            <w:r w:rsidRPr="009C3B4B">
              <w:rPr>
                <w:rFonts w:eastAsia="Times New Roman"/>
                <w:sz w:val="22"/>
                <w:szCs w:val="22"/>
                <w:lang w:val="en-US"/>
              </w:rPr>
              <w:t xml:space="preserve"> W. Outcomes of Concurrent Hiatus Hernia Repair with Different Bariatric Surgery Procedures: </w:t>
            </w:r>
            <w:proofErr w:type="gramStart"/>
            <w:r w:rsidRPr="009C3B4B">
              <w:rPr>
                <w:rFonts w:eastAsia="Times New Roman"/>
                <w:sz w:val="22"/>
                <w:szCs w:val="22"/>
                <w:lang w:val="en-US"/>
              </w:rPr>
              <w:t>a</w:t>
            </w:r>
            <w:proofErr w:type="gramEnd"/>
            <w:r w:rsidRPr="009C3B4B">
              <w:rPr>
                <w:rFonts w:eastAsia="Times New Roman"/>
                <w:sz w:val="22"/>
                <w:szCs w:val="22"/>
                <w:lang w:val="en-US"/>
              </w:rPr>
              <w:t xml:space="preserve"> Systematic Review and Meta-analysis. </w:t>
            </w:r>
            <w:proofErr w:type="spellStart"/>
            <w:r w:rsidRPr="009C3B4B">
              <w:rPr>
                <w:rFonts w:eastAsia="Times New Roman"/>
                <w:sz w:val="22"/>
                <w:szCs w:val="22"/>
                <w:lang w:val="en-US"/>
              </w:rPr>
              <w:t>Obes</w:t>
            </w:r>
            <w:proofErr w:type="spellEnd"/>
            <w:r w:rsidRPr="009C3B4B">
              <w:rPr>
                <w:rFonts w:eastAsia="Times New Roman"/>
                <w:sz w:val="22"/>
                <w:szCs w:val="22"/>
                <w:lang w:val="en-US"/>
              </w:rPr>
              <w:t xml:space="preserve"> Surg. 2023;33(12).</w:t>
            </w:r>
          </w:p>
        </w:tc>
        <w:tc>
          <w:tcPr>
            <w:tcW w:w="2624" w:type="dxa"/>
          </w:tcPr>
          <w:p w:rsidR="009C2BFB" w:rsidRPr="00F21240" w:rsidRDefault="009C2BFB" w:rsidP="00E2631E">
            <w:pPr>
              <w:rPr>
                <w:sz w:val="22"/>
                <w:szCs w:val="22"/>
                <w:lang w:val="es-CO"/>
              </w:rPr>
            </w:pPr>
            <w:proofErr w:type="spellStart"/>
            <w:r>
              <w:rPr>
                <w:sz w:val="22"/>
                <w:szCs w:val="22"/>
                <w:lang w:val="es-CO"/>
              </w:rPr>
              <w:t>Hiatus</w:t>
            </w:r>
            <w:proofErr w:type="spellEnd"/>
            <w:r>
              <w:rPr>
                <w:sz w:val="22"/>
                <w:szCs w:val="22"/>
                <w:lang w:val="es-CO"/>
              </w:rPr>
              <w:t xml:space="preserve"> hernia </w:t>
            </w:r>
            <w:proofErr w:type="spellStart"/>
            <w:r>
              <w:rPr>
                <w:sz w:val="22"/>
                <w:szCs w:val="22"/>
                <w:lang w:val="es-CO"/>
              </w:rPr>
              <w:t>repair</w:t>
            </w:r>
            <w:proofErr w:type="spellEnd"/>
            <w:r>
              <w:rPr>
                <w:sz w:val="22"/>
                <w:szCs w:val="22"/>
                <w:lang w:val="es-CO"/>
              </w:rPr>
              <w:t xml:space="preserve"> </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Bencini G, </w:t>
            </w:r>
            <w:proofErr w:type="spellStart"/>
            <w:r w:rsidRPr="009C3B4B">
              <w:rPr>
                <w:rFonts w:eastAsia="Times New Roman"/>
                <w:sz w:val="22"/>
                <w:szCs w:val="22"/>
                <w:lang w:val="en-US"/>
              </w:rPr>
              <w:t>Petrochenkov</w:t>
            </w:r>
            <w:proofErr w:type="spellEnd"/>
            <w:r w:rsidRPr="009C3B4B">
              <w:rPr>
                <w:rFonts w:eastAsia="Times New Roman"/>
                <w:sz w:val="22"/>
                <w:szCs w:val="22"/>
                <w:lang w:val="en-US"/>
              </w:rPr>
              <w:t xml:space="preserve"> E, </w:t>
            </w:r>
            <w:proofErr w:type="spellStart"/>
            <w:r w:rsidRPr="009C3B4B">
              <w:rPr>
                <w:rFonts w:eastAsia="Times New Roman"/>
                <w:sz w:val="22"/>
                <w:szCs w:val="22"/>
                <w:lang w:val="en-US"/>
              </w:rPr>
              <w:t>Martinino</w:t>
            </w:r>
            <w:proofErr w:type="spellEnd"/>
            <w:r w:rsidRPr="009C3B4B">
              <w:rPr>
                <w:rFonts w:eastAsia="Times New Roman"/>
                <w:sz w:val="22"/>
                <w:szCs w:val="22"/>
                <w:lang w:val="en-US"/>
              </w:rPr>
              <w:t xml:space="preserve"> A, </w:t>
            </w:r>
            <w:proofErr w:type="spellStart"/>
            <w:r w:rsidRPr="009C3B4B">
              <w:rPr>
                <w:rFonts w:eastAsia="Times New Roman"/>
                <w:sz w:val="22"/>
                <w:szCs w:val="22"/>
                <w:lang w:val="en-US"/>
              </w:rPr>
              <w:t>Akshelyan</w:t>
            </w:r>
            <w:proofErr w:type="spellEnd"/>
            <w:r w:rsidRPr="009C3B4B">
              <w:rPr>
                <w:rFonts w:eastAsia="Times New Roman"/>
                <w:sz w:val="22"/>
                <w:szCs w:val="22"/>
                <w:lang w:val="en-US"/>
              </w:rPr>
              <w:t xml:space="preserve"> S, Khanolkar O, Di Cocco P, et al. 118: The Use of Teduglutide in Intestinal Transplantation: A Case Series. Transplantation. 2023;107(7S).</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proofErr w:type="spellStart"/>
            <w:r w:rsidRPr="009C3B4B">
              <w:rPr>
                <w:rFonts w:eastAsia="Times New Roman"/>
                <w:sz w:val="22"/>
                <w:szCs w:val="22"/>
                <w:lang w:val="es-CO"/>
              </w:rPr>
              <w:t>Mutheeswaran</w:t>
            </w:r>
            <w:proofErr w:type="spellEnd"/>
            <w:r w:rsidRPr="009C3B4B">
              <w:rPr>
                <w:rFonts w:eastAsia="Times New Roman"/>
                <w:sz w:val="22"/>
                <w:szCs w:val="22"/>
                <w:lang w:val="es-CO"/>
              </w:rPr>
              <w:t xml:space="preserve"> S, </w:t>
            </w:r>
            <w:proofErr w:type="spellStart"/>
            <w:r w:rsidRPr="009C3B4B">
              <w:rPr>
                <w:rFonts w:eastAsia="Times New Roman"/>
                <w:sz w:val="22"/>
                <w:szCs w:val="22"/>
                <w:lang w:val="es-CO"/>
              </w:rPr>
              <w:t>Mariappan</w:t>
            </w:r>
            <w:proofErr w:type="spellEnd"/>
            <w:r w:rsidRPr="009C3B4B">
              <w:rPr>
                <w:rFonts w:eastAsia="Times New Roman"/>
                <w:sz w:val="22"/>
                <w:szCs w:val="22"/>
                <w:lang w:val="es-CO"/>
              </w:rPr>
              <w:t xml:space="preserve"> A, </w:t>
            </w:r>
            <w:proofErr w:type="spellStart"/>
            <w:r w:rsidRPr="009C3B4B">
              <w:rPr>
                <w:rFonts w:eastAsia="Times New Roman"/>
                <w:sz w:val="22"/>
                <w:szCs w:val="22"/>
                <w:lang w:val="es-CO"/>
              </w:rPr>
              <w:t>Ragavendran</w:t>
            </w:r>
            <w:proofErr w:type="spellEnd"/>
            <w:r w:rsidRPr="009C3B4B">
              <w:rPr>
                <w:rFonts w:eastAsia="Times New Roman"/>
                <w:sz w:val="22"/>
                <w:szCs w:val="22"/>
                <w:lang w:val="es-CO"/>
              </w:rPr>
              <w:t xml:space="preserve"> K, </w:t>
            </w:r>
            <w:proofErr w:type="spellStart"/>
            <w:r w:rsidRPr="009C3B4B">
              <w:rPr>
                <w:rFonts w:eastAsia="Times New Roman"/>
                <w:sz w:val="22"/>
                <w:szCs w:val="22"/>
                <w:lang w:val="es-CO"/>
              </w:rPr>
              <w:t>Porchezhiyan</w:t>
            </w:r>
            <w:proofErr w:type="spellEnd"/>
            <w:r w:rsidRPr="009C3B4B">
              <w:rPr>
                <w:rFonts w:eastAsia="Times New Roman"/>
                <w:sz w:val="22"/>
                <w:szCs w:val="22"/>
                <w:lang w:val="es-CO"/>
              </w:rPr>
              <w:t xml:space="preserve"> V, </w:t>
            </w:r>
            <w:proofErr w:type="spellStart"/>
            <w:r w:rsidRPr="009C3B4B">
              <w:rPr>
                <w:rFonts w:eastAsia="Times New Roman"/>
                <w:sz w:val="22"/>
                <w:szCs w:val="22"/>
                <w:lang w:val="es-CO"/>
              </w:rPr>
              <w:t>Elankani</w:t>
            </w:r>
            <w:proofErr w:type="spellEnd"/>
            <w:r w:rsidRPr="009C3B4B">
              <w:rPr>
                <w:rFonts w:eastAsia="Times New Roman"/>
                <w:sz w:val="22"/>
                <w:szCs w:val="22"/>
                <w:lang w:val="es-CO"/>
              </w:rPr>
              <w:t xml:space="preserve"> P, Al-</w:t>
            </w:r>
            <w:proofErr w:type="spellStart"/>
            <w:r w:rsidRPr="009C3B4B">
              <w:rPr>
                <w:rFonts w:eastAsia="Times New Roman"/>
                <w:sz w:val="22"/>
                <w:szCs w:val="22"/>
                <w:lang w:val="es-CO"/>
              </w:rPr>
              <w:t>Dhabi</w:t>
            </w:r>
            <w:proofErr w:type="spellEnd"/>
            <w:r w:rsidRPr="009C3B4B">
              <w:rPr>
                <w:rFonts w:eastAsia="Times New Roman"/>
                <w:sz w:val="22"/>
                <w:szCs w:val="22"/>
                <w:lang w:val="es-CO"/>
              </w:rPr>
              <w:t xml:space="preserve"> NA, et al. </w:t>
            </w:r>
            <w:r w:rsidRPr="009C3B4B">
              <w:rPr>
                <w:rFonts w:eastAsia="Times New Roman"/>
                <w:sz w:val="22"/>
                <w:szCs w:val="22"/>
                <w:lang w:val="en-US"/>
              </w:rPr>
              <w:t xml:space="preserve">Quantitative ethnobotany of </w:t>
            </w:r>
            <w:proofErr w:type="spellStart"/>
            <w:r w:rsidRPr="009C3B4B">
              <w:rPr>
                <w:rFonts w:eastAsia="Times New Roman"/>
                <w:sz w:val="22"/>
                <w:szCs w:val="22"/>
                <w:lang w:val="en-US"/>
              </w:rPr>
              <w:t>Paliyar</w:t>
            </w:r>
            <w:proofErr w:type="spellEnd"/>
            <w:r w:rsidRPr="009C3B4B">
              <w:rPr>
                <w:rFonts w:eastAsia="Times New Roman"/>
                <w:sz w:val="22"/>
                <w:szCs w:val="22"/>
                <w:lang w:val="en-US"/>
              </w:rPr>
              <w:t xml:space="preserve"> </w:t>
            </w:r>
            <w:r w:rsidRPr="009C3B4B">
              <w:rPr>
                <w:rFonts w:eastAsia="Times New Roman"/>
                <w:sz w:val="22"/>
                <w:szCs w:val="22"/>
                <w:lang w:val="en-US"/>
              </w:rPr>
              <w:lastRenderedPageBreak/>
              <w:t xml:space="preserve">tribe in </w:t>
            </w:r>
            <w:proofErr w:type="spellStart"/>
            <w:r w:rsidRPr="009C3B4B">
              <w:rPr>
                <w:rFonts w:eastAsia="Times New Roman"/>
                <w:sz w:val="22"/>
                <w:szCs w:val="22"/>
                <w:lang w:val="en-US"/>
              </w:rPr>
              <w:t>Sathuragiri</w:t>
            </w:r>
            <w:proofErr w:type="spellEnd"/>
            <w:r w:rsidRPr="009C3B4B">
              <w:rPr>
                <w:rFonts w:eastAsia="Times New Roman"/>
                <w:sz w:val="22"/>
                <w:szCs w:val="22"/>
                <w:lang w:val="en-US"/>
              </w:rPr>
              <w:t xml:space="preserve"> hills, Virudhunagar district, Tamil Nadu, India. Advances in Traditional Medicine. 2023;23(2).</w:t>
            </w:r>
          </w:p>
        </w:tc>
        <w:tc>
          <w:tcPr>
            <w:tcW w:w="2624" w:type="dxa"/>
          </w:tcPr>
          <w:p w:rsidR="009C2BFB" w:rsidRPr="00F21240" w:rsidRDefault="009C2BFB" w:rsidP="00E2631E">
            <w:pPr>
              <w:rPr>
                <w:sz w:val="22"/>
                <w:szCs w:val="22"/>
                <w:lang w:val="es-CO"/>
              </w:rPr>
            </w:pPr>
            <w:r>
              <w:rPr>
                <w:sz w:val="22"/>
                <w:szCs w:val="22"/>
                <w:lang w:val="en-US"/>
              </w:rPr>
              <w:lastRenderedPageBreak/>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Laverty RB, Yoon BS, Sokol KK, Sparkman BK. Perforated Peptic Ulcer of the Duodenum After the Laparoscopic Roux-en-Y Gastric Bypass. American Surgeon. 2023;89(6).</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Fleming AM, Scheckel B V., Harmon KE, Yakoub D. Giant </w:t>
            </w:r>
            <w:proofErr w:type="spellStart"/>
            <w:r w:rsidRPr="009C3B4B">
              <w:rPr>
                <w:rFonts w:eastAsia="Times New Roman"/>
                <w:sz w:val="22"/>
                <w:szCs w:val="22"/>
                <w:lang w:val="en-US"/>
              </w:rPr>
              <w:t>Paraesophageal</w:t>
            </w:r>
            <w:proofErr w:type="spellEnd"/>
            <w:r w:rsidRPr="009C3B4B">
              <w:rPr>
                <w:rFonts w:eastAsia="Times New Roman"/>
                <w:sz w:val="22"/>
                <w:szCs w:val="22"/>
                <w:lang w:val="en-US"/>
              </w:rPr>
              <w:t xml:space="preserve"> Hernia </w:t>
            </w:r>
            <w:proofErr w:type="gramStart"/>
            <w:r w:rsidRPr="009C3B4B">
              <w:rPr>
                <w:rFonts w:eastAsia="Times New Roman"/>
                <w:sz w:val="22"/>
                <w:szCs w:val="22"/>
                <w:lang w:val="en-US"/>
              </w:rPr>
              <w:t>With</w:t>
            </w:r>
            <w:proofErr w:type="gramEnd"/>
            <w:r w:rsidRPr="009C3B4B">
              <w:rPr>
                <w:rFonts w:eastAsia="Times New Roman"/>
                <w:sz w:val="22"/>
                <w:szCs w:val="22"/>
                <w:lang w:val="en-US"/>
              </w:rPr>
              <w:t xml:space="preserve"> Obstructing Splenic Flexure Mass in the Left Hemithorax. American Surgeon. 2023;89(6).</w:t>
            </w:r>
          </w:p>
        </w:tc>
        <w:tc>
          <w:tcPr>
            <w:tcW w:w="2624" w:type="dxa"/>
          </w:tcPr>
          <w:p w:rsidR="009C2BFB" w:rsidRPr="00F21240" w:rsidRDefault="009C2BFB" w:rsidP="00E2631E">
            <w:pPr>
              <w:rPr>
                <w:sz w:val="22"/>
                <w:szCs w:val="22"/>
                <w:lang w:val="es-CO"/>
              </w:rPr>
            </w:pPr>
            <w:proofErr w:type="spellStart"/>
            <w:r>
              <w:rPr>
                <w:sz w:val="22"/>
                <w:szCs w:val="22"/>
                <w:lang w:val="es-CO"/>
              </w:rPr>
              <w:t>Paraesophageal</w:t>
            </w:r>
            <w:proofErr w:type="spellEnd"/>
            <w:r>
              <w:rPr>
                <w:sz w:val="22"/>
                <w:szCs w:val="22"/>
                <w:lang w:val="es-CO"/>
              </w:rPr>
              <w:t xml:space="preserve"> hernia </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Honig J, Figueroa A, Castro R, </w:t>
            </w:r>
            <w:proofErr w:type="spellStart"/>
            <w:r w:rsidRPr="009C3B4B">
              <w:rPr>
                <w:rFonts w:eastAsia="Times New Roman"/>
                <w:sz w:val="22"/>
                <w:szCs w:val="22"/>
                <w:lang w:val="en-US"/>
              </w:rPr>
              <w:t>Lotakis</w:t>
            </w:r>
            <w:proofErr w:type="spellEnd"/>
            <w:r w:rsidRPr="009C3B4B">
              <w:rPr>
                <w:rFonts w:eastAsia="Times New Roman"/>
                <w:sz w:val="22"/>
                <w:szCs w:val="22"/>
                <w:lang w:val="en-US"/>
              </w:rPr>
              <w:t xml:space="preserve"> D, Bamji M, Wallack M, et al. Meckel’s Diverticulum, A Rare Presentation in a Neonate. American Surgeon. </w:t>
            </w:r>
            <w:r w:rsidRPr="009C3B4B">
              <w:rPr>
                <w:rFonts w:eastAsia="Times New Roman"/>
                <w:sz w:val="22"/>
                <w:szCs w:val="22"/>
              </w:rPr>
              <w:t>2023;89(6).</w:t>
            </w:r>
          </w:p>
        </w:tc>
        <w:tc>
          <w:tcPr>
            <w:tcW w:w="2624" w:type="dxa"/>
          </w:tcPr>
          <w:p w:rsidR="009C2BFB" w:rsidRPr="00F21240" w:rsidRDefault="009C2BFB" w:rsidP="00E2631E">
            <w:pPr>
              <w:rPr>
                <w:sz w:val="22"/>
                <w:szCs w:val="22"/>
                <w:lang w:val="es-CO"/>
              </w:rPr>
            </w:pPr>
          </w:p>
        </w:tc>
      </w:tr>
      <w:tr w:rsidR="009C2BFB" w:rsidRPr="00014315"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rPr>
              <w:t xml:space="preserve">Tran D, Farias DA, </w:t>
            </w:r>
            <w:proofErr w:type="spellStart"/>
            <w:r w:rsidRPr="009C3B4B">
              <w:rPr>
                <w:rFonts w:eastAsia="Times New Roman"/>
                <w:sz w:val="22"/>
                <w:szCs w:val="22"/>
              </w:rPr>
              <w:t>Tanner</w:t>
            </w:r>
            <w:proofErr w:type="spellEnd"/>
            <w:r w:rsidRPr="009C3B4B">
              <w:rPr>
                <w:rFonts w:eastAsia="Times New Roman"/>
                <w:sz w:val="22"/>
                <w:szCs w:val="22"/>
              </w:rPr>
              <w:t xml:space="preserve"> M, </w:t>
            </w:r>
            <w:proofErr w:type="spellStart"/>
            <w:r w:rsidRPr="009C3B4B">
              <w:rPr>
                <w:rFonts w:eastAsia="Times New Roman"/>
                <w:sz w:val="22"/>
                <w:szCs w:val="22"/>
              </w:rPr>
              <w:t>Marroquin</w:t>
            </w:r>
            <w:proofErr w:type="spellEnd"/>
            <w:r w:rsidRPr="009C3B4B">
              <w:rPr>
                <w:rFonts w:eastAsia="Times New Roman"/>
                <w:sz w:val="22"/>
                <w:szCs w:val="22"/>
              </w:rPr>
              <w:t xml:space="preserve"> M, </w:t>
            </w:r>
            <w:proofErr w:type="spellStart"/>
            <w:r w:rsidRPr="009C3B4B">
              <w:rPr>
                <w:rFonts w:eastAsia="Times New Roman"/>
                <w:sz w:val="22"/>
                <w:szCs w:val="22"/>
              </w:rPr>
              <w:t>Jefferies</w:t>
            </w:r>
            <w:proofErr w:type="spellEnd"/>
            <w:r w:rsidRPr="009C3B4B">
              <w:rPr>
                <w:rFonts w:eastAsia="Times New Roman"/>
                <w:sz w:val="22"/>
                <w:szCs w:val="22"/>
              </w:rPr>
              <w:t xml:space="preserve"> RS, </w:t>
            </w:r>
            <w:proofErr w:type="spellStart"/>
            <w:r w:rsidRPr="009C3B4B">
              <w:rPr>
                <w:rFonts w:eastAsia="Times New Roman"/>
                <w:sz w:val="22"/>
                <w:szCs w:val="22"/>
              </w:rPr>
              <w:t>Ogola</w:t>
            </w:r>
            <w:proofErr w:type="spellEnd"/>
            <w:r w:rsidRPr="009C3B4B">
              <w:rPr>
                <w:rFonts w:eastAsia="Times New Roman"/>
                <w:sz w:val="22"/>
                <w:szCs w:val="22"/>
              </w:rPr>
              <w:t xml:space="preserve"> GO, et al. </w:t>
            </w:r>
            <w:r w:rsidRPr="009C3B4B">
              <w:rPr>
                <w:rFonts w:eastAsia="Times New Roman"/>
                <w:sz w:val="22"/>
                <w:szCs w:val="22"/>
                <w:lang w:val="en-US"/>
              </w:rPr>
              <w:t>Impact of glucagon-Like peptide-1 agonists in optimizing abdominal wall Reconstruction patients. Hernia. 2024 Nov 16;29(1):19.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F21240" w:rsidTr="00E2631E">
        <w:tc>
          <w:tcPr>
            <w:tcW w:w="6204" w:type="dxa"/>
          </w:tcPr>
          <w:p w:rsidR="009C2BFB" w:rsidRPr="007F2540" w:rsidRDefault="009C2BFB" w:rsidP="00E2631E">
            <w:pPr>
              <w:autoSpaceDE w:val="0"/>
              <w:autoSpaceDN w:val="0"/>
              <w:rPr>
                <w:rFonts w:eastAsia="Times New Roman"/>
                <w:sz w:val="22"/>
                <w:szCs w:val="22"/>
                <w:lang w:val="en-US"/>
              </w:rPr>
            </w:pPr>
            <w:proofErr w:type="spellStart"/>
            <w:r w:rsidRPr="009C3B4B">
              <w:rPr>
                <w:rFonts w:eastAsia="Times New Roman"/>
                <w:sz w:val="22"/>
                <w:szCs w:val="22"/>
              </w:rPr>
              <w:t>Maskal</w:t>
            </w:r>
            <w:proofErr w:type="spellEnd"/>
            <w:r w:rsidRPr="009C3B4B">
              <w:rPr>
                <w:rFonts w:eastAsia="Times New Roman"/>
                <w:sz w:val="22"/>
                <w:szCs w:val="22"/>
              </w:rPr>
              <w:t xml:space="preserve"> SM, Al </w:t>
            </w:r>
            <w:proofErr w:type="spellStart"/>
            <w:r w:rsidRPr="009C3B4B">
              <w:rPr>
                <w:rFonts w:eastAsia="Times New Roman"/>
                <w:sz w:val="22"/>
                <w:szCs w:val="22"/>
              </w:rPr>
              <w:t>Marzooqi</w:t>
            </w:r>
            <w:proofErr w:type="spellEnd"/>
            <w:r w:rsidRPr="009C3B4B">
              <w:rPr>
                <w:rFonts w:eastAsia="Times New Roman"/>
                <w:sz w:val="22"/>
                <w:szCs w:val="22"/>
              </w:rPr>
              <w:t xml:space="preserve"> R, Mali O, Huang LC, Ellis RC, </w:t>
            </w:r>
            <w:proofErr w:type="spellStart"/>
            <w:r w:rsidRPr="009C3B4B">
              <w:rPr>
                <w:rFonts w:eastAsia="Times New Roman"/>
                <w:sz w:val="22"/>
                <w:szCs w:val="22"/>
              </w:rPr>
              <w:t>Woo</w:t>
            </w:r>
            <w:proofErr w:type="spellEnd"/>
            <w:r w:rsidRPr="009C3B4B">
              <w:rPr>
                <w:rFonts w:eastAsia="Times New Roman"/>
                <w:sz w:val="22"/>
                <w:szCs w:val="22"/>
              </w:rPr>
              <w:t xml:space="preserve"> K, et al. </w:t>
            </w:r>
            <w:r w:rsidRPr="009C3B4B">
              <w:rPr>
                <w:rFonts w:eastAsia="Times New Roman"/>
                <w:sz w:val="22"/>
                <w:szCs w:val="22"/>
                <w:lang w:val="en-US"/>
              </w:rPr>
              <w:t xml:space="preserve">Delayed vs </w:t>
            </w:r>
            <w:proofErr w:type="gramStart"/>
            <w:r w:rsidRPr="009C3B4B">
              <w:rPr>
                <w:rFonts w:eastAsia="Times New Roman"/>
                <w:sz w:val="22"/>
                <w:szCs w:val="22"/>
                <w:lang w:val="en-US"/>
              </w:rPr>
              <w:t>single</w:t>
            </w:r>
            <w:proofErr w:type="gramEnd"/>
            <w:r w:rsidRPr="009C3B4B">
              <w:rPr>
                <w:rFonts w:eastAsia="Times New Roman"/>
                <w:sz w:val="22"/>
                <w:szCs w:val="22"/>
                <w:lang w:val="en-US"/>
              </w:rPr>
              <w:t xml:space="preserve">-staged abdominal wall reconstruction in contaminated ventral hernia. </w:t>
            </w:r>
            <w:r w:rsidRPr="007F2540">
              <w:rPr>
                <w:rFonts w:eastAsia="Times New Roman"/>
                <w:sz w:val="22"/>
                <w:szCs w:val="22"/>
                <w:lang w:val="en-US"/>
              </w:rPr>
              <w:t>Hernia. 2024 Nov 16;29(1):8.</w:t>
            </w:r>
          </w:p>
        </w:tc>
        <w:tc>
          <w:tcPr>
            <w:tcW w:w="2624" w:type="dxa"/>
          </w:tcPr>
          <w:p w:rsidR="009C2BFB" w:rsidRPr="00F21240" w:rsidRDefault="009C2BFB" w:rsidP="00E2631E">
            <w:pPr>
              <w:rPr>
                <w:sz w:val="22"/>
                <w:szCs w:val="22"/>
                <w:lang w:val="es-CO"/>
              </w:rPr>
            </w:pPr>
            <w:r>
              <w:rPr>
                <w:sz w:val="22"/>
                <w:szCs w:val="22"/>
                <w:lang w:val="en-US"/>
              </w:rPr>
              <w:t xml:space="preserve">Ventral hernia </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rPr>
              <w:t xml:space="preserve">Abdou ME, </w:t>
            </w:r>
            <w:proofErr w:type="spellStart"/>
            <w:r w:rsidRPr="009C3B4B">
              <w:rPr>
                <w:rFonts w:eastAsia="Times New Roman"/>
                <w:sz w:val="22"/>
                <w:szCs w:val="22"/>
              </w:rPr>
              <w:t>Abokhozima</w:t>
            </w:r>
            <w:proofErr w:type="spellEnd"/>
            <w:r w:rsidRPr="009C3B4B">
              <w:rPr>
                <w:rFonts w:eastAsia="Times New Roman"/>
                <w:sz w:val="22"/>
                <w:szCs w:val="22"/>
              </w:rPr>
              <w:t xml:space="preserve"> A, El-</w:t>
            </w:r>
            <w:proofErr w:type="spellStart"/>
            <w:r w:rsidRPr="009C3B4B">
              <w:rPr>
                <w:rFonts w:eastAsia="Times New Roman"/>
                <w:sz w:val="22"/>
                <w:szCs w:val="22"/>
              </w:rPr>
              <w:t>Masry</w:t>
            </w:r>
            <w:proofErr w:type="spellEnd"/>
            <w:r w:rsidRPr="009C3B4B">
              <w:rPr>
                <w:rFonts w:eastAsia="Times New Roman"/>
                <w:sz w:val="22"/>
                <w:szCs w:val="22"/>
              </w:rPr>
              <w:t xml:space="preserve"> H, </w:t>
            </w:r>
            <w:proofErr w:type="spellStart"/>
            <w:r w:rsidRPr="009C3B4B">
              <w:rPr>
                <w:rFonts w:eastAsia="Times New Roman"/>
                <w:sz w:val="22"/>
                <w:szCs w:val="22"/>
              </w:rPr>
              <w:t>Zidan</w:t>
            </w:r>
            <w:proofErr w:type="spellEnd"/>
            <w:r w:rsidRPr="009C3B4B">
              <w:rPr>
                <w:rFonts w:eastAsia="Times New Roman"/>
                <w:sz w:val="22"/>
                <w:szCs w:val="22"/>
              </w:rPr>
              <w:t xml:space="preserve"> MH. </w:t>
            </w:r>
            <w:r w:rsidRPr="009C3B4B">
              <w:rPr>
                <w:rFonts w:eastAsia="Times New Roman"/>
                <w:sz w:val="22"/>
                <w:szCs w:val="22"/>
                <w:lang w:val="en-US"/>
              </w:rPr>
              <w:t>Comment to: A comparative study of magnetic sphincter augmentation and Nissen fundoplication in the management of GERD. Hernia. 2024 Nov 18;29(1):21.</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r w:rsidRPr="009C3B4B">
              <w:rPr>
                <w:rFonts w:eastAsia="Times New Roman"/>
                <w:sz w:val="22"/>
                <w:szCs w:val="22"/>
                <w:lang w:val="en-US"/>
              </w:rPr>
              <w:t xml:space="preserve">Shi H, Song H, Wu Q, Liu L, Song Z, Gu Y. Relationship between immune cell traits, circulating inflammatory cytokines, and the risk of incisional hernia after gastric surgery. </w:t>
            </w:r>
            <w:r w:rsidRPr="009C3B4B">
              <w:rPr>
                <w:rFonts w:eastAsia="Times New Roman"/>
                <w:sz w:val="22"/>
                <w:szCs w:val="22"/>
              </w:rPr>
              <w:t xml:space="preserve">Hernia. 2024 </w:t>
            </w:r>
            <w:proofErr w:type="gramStart"/>
            <w:r w:rsidRPr="009C3B4B">
              <w:rPr>
                <w:rFonts w:eastAsia="Times New Roman"/>
                <w:sz w:val="22"/>
                <w:szCs w:val="22"/>
              </w:rPr>
              <w:t>Nov</w:t>
            </w:r>
            <w:proofErr w:type="gramEnd"/>
            <w:r w:rsidRPr="009C3B4B">
              <w:rPr>
                <w:rFonts w:eastAsia="Times New Roman"/>
                <w:sz w:val="22"/>
                <w:szCs w:val="22"/>
              </w:rPr>
              <w:t xml:space="preserve"> 20;29(1):27.</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F21240" w:rsidTr="00E2631E">
        <w:tc>
          <w:tcPr>
            <w:tcW w:w="6204" w:type="dxa"/>
          </w:tcPr>
          <w:p w:rsidR="009C2BFB" w:rsidRPr="009C3B4B" w:rsidRDefault="009C2BFB" w:rsidP="00E2631E">
            <w:pPr>
              <w:autoSpaceDE w:val="0"/>
              <w:autoSpaceDN w:val="0"/>
              <w:rPr>
                <w:rFonts w:eastAsia="Times New Roman"/>
                <w:sz w:val="22"/>
                <w:szCs w:val="22"/>
                <w:lang w:val="es-CO"/>
              </w:rPr>
            </w:pPr>
            <w:proofErr w:type="spellStart"/>
            <w:r w:rsidRPr="009C3B4B">
              <w:rPr>
                <w:rFonts w:eastAsia="Times New Roman"/>
                <w:sz w:val="22"/>
                <w:szCs w:val="22"/>
                <w:lang w:val="en-US"/>
              </w:rPr>
              <w:t>Dokumcu</w:t>
            </w:r>
            <w:proofErr w:type="spellEnd"/>
            <w:r w:rsidRPr="009C3B4B">
              <w:rPr>
                <w:rFonts w:eastAsia="Times New Roman"/>
                <w:sz w:val="22"/>
                <w:szCs w:val="22"/>
                <w:lang w:val="en-US"/>
              </w:rPr>
              <w:t xml:space="preserve"> Z, </w:t>
            </w:r>
            <w:proofErr w:type="spellStart"/>
            <w:r w:rsidRPr="009C3B4B">
              <w:rPr>
                <w:rFonts w:eastAsia="Times New Roman"/>
                <w:sz w:val="22"/>
                <w:szCs w:val="22"/>
                <w:lang w:val="en-US"/>
              </w:rPr>
              <w:t>Celtik</w:t>
            </w:r>
            <w:proofErr w:type="spellEnd"/>
            <w:r w:rsidRPr="009C3B4B">
              <w:rPr>
                <w:rFonts w:eastAsia="Times New Roman"/>
                <w:sz w:val="22"/>
                <w:szCs w:val="22"/>
                <w:lang w:val="en-US"/>
              </w:rPr>
              <w:t xml:space="preserve"> U, Hasan S, Ozcan C, </w:t>
            </w:r>
            <w:proofErr w:type="spellStart"/>
            <w:r w:rsidRPr="009C3B4B">
              <w:rPr>
                <w:rFonts w:eastAsia="Times New Roman"/>
                <w:sz w:val="22"/>
                <w:szCs w:val="22"/>
                <w:lang w:val="en-US"/>
              </w:rPr>
              <w:t>Erdener</w:t>
            </w:r>
            <w:proofErr w:type="spellEnd"/>
            <w:r w:rsidRPr="009C3B4B">
              <w:rPr>
                <w:rFonts w:eastAsia="Times New Roman"/>
                <w:sz w:val="22"/>
                <w:szCs w:val="22"/>
                <w:lang w:val="en-US"/>
              </w:rPr>
              <w:t xml:space="preserve"> A. Innovative minimally invasive gastric pull-up techniques in children: SILS and robot-assisted gastric pull-up. </w:t>
            </w:r>
            <w:proofErr w:type="spellStart"/>
            <w:r w:rsidRPr="009C3B4B">
              <w:rPr>
                <w:rFonts w:eastAsia="Times New Roman"/>
                <w:sz w:val="22"/>
                <w:szCs w:val="22"/>
                <w:lang w:val="en-US"/>
              </w:rPr>
              <w:t>Pediatr</w:t>
            </w:r>
            <w:proofErr w:type="spellEnd"/>
            <w:r w:rsidRPr="009C3B4B">
              <w:rPr>
                <w:rFonts w:eastAsia="Times New Roman"/>
                <w:sz w:val="22"/>
                <w:szCs w:val="22"/>
                <w:lang w:val="en-US"/>
              </w:rPr>
              <w:t xml:space="preserve"> Surg Int. 2024 Nov 25;41(1):4.</w:t>
            </w:r>
          </w:p>
        </w:tc>
        <w:tc>
          <w:tcPr>
            <w:tcW w:w="2624" w:type="dxa"/>
          </w:tcPr>
          <w:p w:rsidR="009C2BFB" w:rsidRPr="00F21240" w:rsidRDefault="009C2BFB" w:rsidP="00E2631E">
            <w:pPr>
              <w:rPr>
                <w:sz w:val="22"/>
                <w:szCs w:val="22"/>
                <w:lang w:val="es-CO"/>
              </w:rPr>
            </w:pPr>
            <w:r>
              <w:rPr>
                <w:sz w:val="22"/>
                <w:szCs w:val="22"/>
                <w:lang w:val="en-US"/>
              </w:rPr>
              <w:t>Not related</w:t>
            </w:r>
          </w:p>
        </w:tc>
      </w:tr>
      <w:tr w:rsidR="009C2BFB" w:rsidRPr="00014315"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 xml:space="preserve">Lim AH, </w:t>
            </w:r>
            <w:proofErr w:type="spellStart"/>
            <w:r w:rsidRPr="009C3B4B">
              <w:rPr>
                <w:rFonts w:eastAsia="Times New Roman"/>
                <w:sz w:val="22"/>
                <w:szCs w:val="22"/>
                <w:lang w:val="en-US"/>
              </w:rPr>
              <w:t>Tinawi</w:t>
            </w:r>
            <w:proofErr w:type="spellEnd"/>
            <w:r w:rsidRPr="009C3B4B">
              <w:rPr>
                <w:rFonts w:eastAsia="Times New Roman"/>
                <w:sz w:val="22"/>
                <w:szCs w:val="22"/>
                <w:lang w:val="en-US"/>
              </w:rPr>
              <w:t xml:space="preserve"> G, Harrington T, Ludlow E, Evans H, Bissett I, et al. Chyme reinfusion practices in the neonatal population. </w:t>
            </w:r>
            <w:proofErr w:type="spellStart"/>
            <w:r w:rsidRPr="009C3B4B">
              <w:rPr>
                <w:rFonts w:eastAsia="Times New Roman"/>
                <w:sz w:val="22"/>
                <w:szCs w:val="22"/>
                <w:lang w:val="en-US"/>
              </w:rPr>
              <w:t>Pediatr</w:t>
            </w:r>
            <w:proofErr w:type="spellEnd"/>
            <w:r w:rsidRPr="009C3B4B">
              <w:rPr>
                <w:rFonts w:eastAsia="Times New Roman"/>
                <w:sz w:val="22"/>
                <w:szCs w:val="22"/>
                <w:lang w:val="en-US"/>
              </w:rPr>
              <w:t xml:space="preserve"> Surg Int. 2024 Nov 27;41(1):7.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 xml:space="preserve">Hencke J, Nonnenmacher G, Loff S. The burden of adhesive bowel obstruction requiring surgery in children: a single-center retrospective review. </w:t>
            </w:r>
            <w:proofErr w:type="spellStart"/>
            <w:r w:rsidRPr="009C3B4B">
              <w:rPr>
                <w:rFonts w:eastAsia="Times New Roman"/>
                <w:sz w:val="22"/>
                <w:szCs w:val="22"/>
                <w:lang w:val="en-US"/>
              </w:rPr>
              <w:t>Pediatr</w:t>
            </w:r>
            <w:proofErr w:type="spellEnd"/>
            <w:r w:rsidRPr="009C3B4B">
              <w:rPr>
                <w:rFonts w:eastAsia="Times New Roman"/>
                <w:sz w:val="22"/>
                <w:szCs w:val="22"/>
                <w:lang w:val="en-US"/>
              </w:rPr>
              <w:t xml:space="preserve"> Surg Int. 2024 Nov 27;41(1):9.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014315" w:rsidTr="00E2631E">
        <w:tc>
          <w:tcPr>
            <w:tcW w:w="6204" w:type="dxa"/>
          </w:tcPr>
          <w:p w:rsidR="009C2BFB" w:rsidRPr="009C3B4B" w:rsidRDefault="009C2BFB" w:rsidP="00E2631E">
            <w:pPr>
              <w:autoSpaceDE w:val="0"/>
              <w:autoSpaceDN w:val="0"/>
              <w:rPr>
                <w:rFonts w:eastAsia="Times New Roman"/>
                <w:sz w:val="22"/>
                <w:szCs w:val="22"/>
                <w:lang w:val="en-US"/>
              </w:rPr>
            </w:pPr>
            <w:r w:rsidRPr="009C3B4B">
              <w:rPr>
                <w:rFonts w:eastAsia="Times New Roman"/>
                <w:sz w:val="22"/>
                <w:szCs w:val="22"/>
                <w:lang w:val="en-US"/>
              </w:rPr>
              <w:t xml:space="preserve">Forlini V, Sacchetti C, </w:t>
            </w:r>
            <w:proofErr w:type="spellStart"/>
            <w:r w:rsidRPr="009C3B4B">
              <w:rPr>
                <w:rFonts w:eastAsia="Times New Roman"/>
                <w:sz w:val="22"/>
                <w:szCs w:val="22"/>
                <w:lang w:val="en-US"/>
              </w:rPr>
              <w:t>Gandullia</w:t>
            </w:r>
            <w:proofErr w:type="spellEnd"/>
            <w:r w:rsidRPr="009C3B4B">
              <w:rPr>
                <w:rFonts w:eastAsia="Times New Roman"/>
                <w:sz w:val="22"/>
                <w:szCs w:val="22"/>
                <w:lang w:val="en-US"/>
              </w:rPr>
              <w:t xml:space="preserve"> P, </w:t>
            </w:r>
            <w:proofErr w:type="spellStart"/>
            <w:r w:rsidRPr="009C3B4B">
              <w:rPr>
                <w:rFonts w:eastAsia="Times New Roman"/>
                <w:sz w:val="22"/>
                <w:szCs w:val="22"/>
                <w:lang w:val="en-US"/>
              </w:rPr>
              <w:t>Avanzini</w:t>
            </w:r>
            <w:proofErr w:type="spellEnd"/>
            <w:r w:rsidRPr="009C3B4B">
              <w:rPr>
                <w:rFonts w:eastAsia="Times New Roman"/>
                <w:sz w:val="22"/>
                <w:szCs w:val="22"/>
                <w:lang w:val="en-US"/>
              </w:rPr>
              <w:t xml:space="preserve"> S, Mattioli G, Wong MCY. Feeding jejunostomy in children: safety, effectiveness and perspectives. </w:t>
            </w:r>
            <w:proofErr w:type="spellStart"/>
            <w:r w:rsidRPr="009C3B4B">
              <w:rPr>
                <w:rFonts w:eastAsia="Times New Roman"/>
                <w:sz w:val="22"/>
                <w:szCs w:val="22"/>
                <w:lang w:val="en-US"/>
              </w:rPr>
              <w:t>Pediatr</w:t>
            </w:r>
            <w:proofErr w:type="spellEnd"/>
            <w:r w:rsidRPr="009C3B4B">
              <w:rPr>
                <w:rFonts w:eastAsia="Times New Roman"/>
                <w:sz w:val="22"/>
                <w:szCs w:val="22"/>
                <w:lang w:val="en-US"/>
              </w:rPr>
              <w:t xml:space="preserve"> Surg Int. 2024 Nov 27;41(1):10.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C3B4B" w:rsidRDefault="009C2BFB" w:rsidP="00E2631E">
            <w:pPr>
              <w:autoSpaceDE w:val="0"/>
              <w:autoSpaceDN w:val="0"/>
              <w:rPr>
                <w:rFonts w:eastAsia="Times New Roman"/>
                <w:sz w:val="22"/>
                <w:szCs w:val="22"/>
                <w:lang w:val="en-US"/>
              </w:rPr>
            </w:pPr>
            <w:proofErr w:type="spellStart"/>
            <w:r w:rsidRPr="009C3B4B">
              <w:rPr>
                <w:rFonts w:eastAsia="Times New Roman"/>
                <w:sz w:val="22"/>
                <w:szCs w:val="22"/>
                <w:lang w:val="en-US"/>
              </w:rPr>
              <w:t>Saliaris</w:t>
            </w:r>
            <w:proofErr w:type="spellEnd"/>
            <w:r w:rsidRPr="009C3B4B">
              <w:rPr>
                <w:rFonts w:eastAsia="Times New Roman"/>
                <w:sz w:val="22"/>
                <w:szCs w:val="22"/>
                <w:lang w:val="en-US"/>
              </w:rPr>
              <w:t xml:space="preserve"> K, </w:t>
            </w:r>
            <w:proofErr w:type="spellStart"/>
            <w:r w:rsidRPr="009C3B4B">
              <w:rPr>
                <w:rFonts w:eastAsia="Times New Roman"/>
                <w:sz w:val="22"/>
                <w:szCs w:val="22"/>
                <w:lang w:val="en-US"/>
              </w:rPr>
              <w:t>Karikis</w:t>
            </w:r>
            <w:proofErr w:type="spellEnd"/>
            <w:r w:rsidRPr="009C3B4B">
              <w:rPr>
                <w:rFonts w:eastAsia="Times New Roman"/>
                <w:sz w:val="22"/>
                <w:szCs w:val="22"/>
                <w:lang w:val="en-US"/>
              </w:rPr>
              <w:t xml:space="preserve"> I, Mela E, </w:t>
            </w:r>
            <w:proofErr w:type="spellStart"/>
            <w:r w:rsidRPr="009C3B4B">
              <w:rPr>
                <w:rFonts w:eastAsia="Times New Roman"/>
                <w:sz w:val="22"/>
                <w:szCs w:val="22"/>
                <w:lang w:val="en-US"/>
              </w:rPr>
              <w:t>Katsila</w:t>
            </w:r>
            <w:proofErr w:type="spellEnd"/>
            <w:r w:rsidRPr="009C3B4B">
              <w:rPr>
                <w:rFonts w:eastAsia="Times New Roman"/>
                <w:sz w:val="22"/>
                <w:szCs w:val="22"/>
                <w:lang w:val="en-US"/>
              </w:rPr>
              <w:t xml:space="preserve"> S, </w:t>
            </w:r>
            <w:proofErr w:type="spellStart"/>
            <w:r w:rsidRPr="009C3B4B">
              <w:rPr>
                <w:rFonts w:eastAsia="Times New Roman"/>
                <w:sz w:val="22"/>
                <w:szCs w:val="22"/>
                <w:lang w:val="en-US"/>
              </w:rPr>
              <w:t>Kitsou</w:t>
            </w:r>
            <w:proofErr w:type="spellEnd"/>
            <w:r w:rsidRPr="009C3B4B">
              <w:rPr>
                <w:rFonts w:eastAsia="Times New Roman"/>
                <w:sz w:val="22"/>
                <w:szCs w:val="22"/>
                <w:lang w:val="en-US"/>
              </w:rPr>
              <w:t xml:space="preserve"> E, </w:t>
            </w:r>
            <w:proofErr w:type="spellStart"/>
            <w:r w:rsidRPr="009C3B4B">
              <w:rPr>
                <w:rFonts w:eastAsia="Times New Roman"/>
                <w:sz w:val="22"/>
                <w:szCs w:val="22"/>
                <w:lang w:val="en-US"/>
              </w:rPr>
              <w:t>Smparounis</w:t>
            </w:r>
            <w:proofErr w:type="spellEnd"/>
            <w:r w:rsidRPr="009C3B4B">
              <w:rPr>
                <w:rFonts w:eastAsia="Times New Roman"/>
                <w:sz w:val="22"/>
                <w:szCs w:val="22"/>
                <w:lang w:val="en-US"/>
              </w:rPr>
              <w:t xml:space="preserve"> S, et al. The impact of robotic surgery on the treatment of benign esophageal and gastric disease: early experience of a specialized unit. </w:t>
            </w:r>
            <w:r w:rsidRPr="009C3B4B">
              <w:rPr>
                <w:rFonts w:eastAsia="Times New Roman"/>
                <w:sz w:val="22"/>
                <w:szCs w:val="22"/>
              </w:rPr>
              <w:t xml:space="preserve">J Robot </w:t>
            </w:r>
            <w:proofErr w:type="spellStart"/>
            <w:r w:rsidRPr="009C3B4B">
              <w:rPr>
                <w:rFonts w:eastAsia="Times New Roman"/>
                <w:sz w:val="22"/>
                <w:szCs w:val="22"/>
              </w:rPr>
              <w:t>Surg</w:t>
            </w:r>
            <w:proofErr w:type="spellEnd"/>
            <w:r w:rsidRPr="009C3B4B">
              <w:rPr>
                <w:rFonts w:eastAsia="Times New Roman"/>
                <w:sz w:val="22"/>
                <w:szCs w:val="22"/>
              </w:rPr>
              <w:t xml:space="preserve">. 2024 </w:t>
            </w:r>
            <w:proofErr w:type="spellStart"/>
            <w:r w:rsidRPr="009C3B4B">
              <w:rPr>
                <w:rFonts w:eastAsia="Times New Roman"/>
                <w:sz w:val="22"/>
                <w:szCs w:val="22"/>
              </w:rPr>
              <w:t>Dec</w:t>
            </w:r>
            <w:proofErr w:type="spellEnd"/>
            <w:r w:rsidRPr="009C3B4B">
              <w:rPr>
                <w:rFonts w:eastAsia="Times New Roman"/>
                <w:sz w:val="22"/>
                <w:szCs w:val="22"/>
              </w:rPr>
              <w:t xml:space="preserve"> 3;19(1):18.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6A57DD">
              <w:rPr>
                <w:rFonts w:eastAsia="Times New Roman"/>
                <w:sz w:val="22"/>
                <w:szCs w:val="22"/>
                <w:highlight w:val="yellow"/>
              </w:rPr>
              <w:t xml:space="preserve">Ferrara F, Rizzo G, </w:t>
            </w:r>
            <w:proofErr w:type="spellStart"/>
            <w:r w:rsidRPr="006A57DD">
              <w:rPr>
                <w:rFonts w:eastAsia="Times New Roman"/>
                <w:sz w:val="22"/>
                <w:szCs w:val="22"/>
                <w:highlight w:val="yellow"/>
              </w:rPr>
              <w:t>Bondurri</w:t>
            </w:r>
            <w:proofErr w:type="spellEnd"/>
            <w:r w:rsidRPr="006A57DD">
              <w:rPr>
                <w:rFonts w:eastAsia="Times New Roman"/>
                <w:sz w:val="22"/>
                <w:szCs w:val="22"/>
                <w:highlight w:val="yellow"/>
              </w:rPr>
              <w:t xml:space="preserve"> A, </w:t>
            </w:r>
            <w:proofErr w:type="spellStart"/>
            <w:r w:rsidRPr="006A57DD">
              <w:rPr>
                <w:rFonts w:eastAsia="Times New Roman"/>
                <w:sz w:val="22"/>
                <w:szCs w:val="22"/>
                <w:highlight w:val="yellow"/>
              </w:rPr>
              <w:t>Forni</w:t>
            </w:r>
            <w:proofErr w:type="spellEnd"/>
            <w:r w:rsidRPr="006A57DD">
              <w:rPr>
                <w:rFonts w:eastAsia="Times New Roman"/>
                <w:sz w:val="22"/>
                <w:szCs w:val="22"/>
                <w:highlight w:val="yellow"/>
              </w:rPr>
              <w:t xml:space="preserve"> C, </w:t>
            </w:r>
            <w:proofErr w:type="spellStart"/>
            <w:r w:rsidRPr="006A57DD">
              <w:rPr>
                <w:rFonts w:eastAsia="Times New Roman"/>
                <w:sz w:val="22"/>
                <w:szCs w:val="22"/>
                <w:highlight w:val="yellow"/>
              </w:rPr>
              <w:t>Anania</w:t>
            </w:r>
            <w:proofErr w:type="spellEnd"/>
            <w:r w:rsidRPr="006A57DD">
              <w:rPr>
                <w:rFonts w:eastAsia="Times New Roman"/>
                <w:sz w:val="22"/>
                <w:szCs w:val="22"/>
                <w:highlight w:val="yellow"/>
              </w:rPr>
              <w:t xml:space="preserve"> G, </w:t>
            </w:r>
            <w:proofErr w:type="spellStart"/>
            <w:r w:rsidRPr="006A57DD">
              <w:rPr>
                <w:rFonts w:eastAsia="Times New Roman"/>
                <w:sz w:val="22"/>
                <w:szCs w:val="22"/>
                <w:highlight w:val="yellow"/>
              </w:rPr>
              <w:t>Anastasi</w:t>
            </w:r>
            <w:proofErr w:type="spellEnd"/>
            <w:r w:rsidRPr="006A57DD">
              <w:rPr>
                <w:rFonts w:eastAsia="Times New Roman"/>
                <w:sz w:val="22"/>
                <w:szCs w:val="22"/>
                <w:highlight w:val="yellow"/>
              </w:rPr>
              <w:t xml:space="preserve"> A, et al. </w:t>
            </w:r>
            <w:r w:rsidRPr="006A57DD">
              <w:rPr>
                <w:rFonts w:eastAsia="Times New Roman"/>
                <w:sz w:val="22"/>
                <w:szCs w:val="22"/>
                <w:highlight w:val="yellow"/>
                <w:lang w:val="en-US"/>
              </w:rPr>
              <w:t xml:space="preserve">Outcomes of loop ileostomy after rectal resection for cancer: A prospective observational multicenter snapshot study from </w:t>
            </w:r>
            <w:r w:rsidRPr="006A57DD">
              <w:rPr>
                <w:rFonts w:eastAsia="Times New Roman"/>
                <w:sz w:val="22"/>
                <w:szCs w:val="22"/>
                <w:highlight w:val="yellow"/>
                <w:lang w:val="en-US"/>
              </w:rPr>
              <w:lastRenderedPageBreak/>
              <w:t xml:space="preserve">Multidisciplinary Italian Study group for </w:t>
            </w:r>
            <w:proofErr w:type="spellStart"/>
            <w:r w:rsidRPr="006A57DD">
              <w:rPr>
                <w:rFonts w:eastAsia="Times New Roman"/>
                <w:sz w:val="22"/>
                <w:szCs w:val="22"/>
                <w:highlight w:val="yellow"/>
                <w:lang w:val="en-US"/>
              </w:rPr>
              <w:t>STOmas</w:t>
            </w:r>
            <w:proofErr w:type="spellEnd"/>
            <w:r w:rsidRPr="006A57DD">
              <w:rPr>
                <w:rFonts w:eastAsia="Times New Roman"/>
                <w:sz w:val="22"/>
                <w:szCs w:val="22"/>
                <w:highlight w:val="yellow"/>
                <w:lang w:val="en-US"/>
              </w:rPr>
              <w:t xml:space="preserve"> (MISSTO). Tech </w:t>
            </w:r>
            <w:proofErr w:type="spellStart"/>
            <w:r w:rsidRPr="006A57DD">
              <w:rPr>
                <w:rFonts w:eastAsia="Times New Roman"/>
                <w:sz w:val="22"/>
                <w:szCs w:val="22"/>
                <w:highlight w:val="yellow"/>
                <w:lang w:val="en-US"/>
              </w:rPr>
              <w:t>Coloproctol</w:t>
            </w:r>
            <w:proofErr w:type="spellEnd"/>
            <w:r w:rsidRPr="006A57DD">
              <w:rPr>
                <w:rFonts w:eastAsia="Times New Roman"/>
                <w:sz w:val="22"/>
                <w:szCs w:val="22"/>
                <w:highlight w:val="yellow"/>
                <w:lang w:val="en-US"/>
              </w:rPr>
              <w:t>. 2025 Dec 11;29(1):16.</w:t>
            </w:r>
          </w:p>
        </w:tc>
        <w:tc>
          <w:tcPr>
            <w:tcW w:w="2624" w:type="dxa"/>
          </w:tcPr>
          <w:p w:rsidR="009C2BFB" w:rsidRPr="0015175A" w:rsidRDefault="009C2BFB" w:rsidP="00E2631E">
            <w:pPr>
              <w:rPr>
                <w:sz w:val="22"/>
                <w:szCs w:val="22"/>
                <w:lang w:val="en-US"/>
              </w:rPr>
            </w:pPr>
            <w:r>
              <w:rPr>
                <w:sz w:val="22"/>
                <w:szCs w:val="22"/>
                <w:lang w:val="en-US"/>
              </w:rPr>
              <w:lastRenderedPageBreak/>
              <w:t>?</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8D5D8B">
              <w:rPr>
                <w:rFonts w:eastAsia="Times New Roman"/>
                <w:sz w:val="22"/>
                <w:szCs w:val="22"/>
              </w:rPr>
              <w:t xml:space="preserve">Zhu Z, Mao J, Zhou M, Xia M, Wu J, Chen Q, et al. </w:t>
            </w:r>
            <w:r w:rsidRPr="008D5D8B">
              <w:rPr>
                <w:rFonts w:eastAsia="Times New Roman"/>
                <w:sz w:val="22"/>
                <w:szCs w:val="22"/>
                <w:lang w:val="en-US"/>
              </w:rPr>
              <w:t>A comparative study of magnetic sphincter augmentation and Nissen fundoplication in the management of GERD. Author’s reply. Hernia. 2024 Dec 12;29(1):46.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8D5D8B">
              <w:rPr>
                <w:rFonts w:eastAsia="Times New Roman"/>
                <w:sz w:val="22"/>
                <w:szCs w:val="22"/>
                <w:lang w:val="en-US"/>
              </w:rPr>
              <w:t>Aslam A, Hubka M, Sternbach J, Kuppusamy M. Understanding fundamental differences in symptomatic outcomes of hiatal versus paraoesophageal hernia robotic repairs. J Robot Surg. 2024 Dec 12;19(1):24.</w:t>
            </w:r>
          </w:p>
        </w:tc>
        <w:tc>
          <w:tcPr>
            <w:tcW w:w="2624" w:type="dxa"/>
          </w:tcPr>
          <w:p w:rsidR="009C2BFB" w:rsidRPr="0015175A" w:rsidRDefault="009C2BFB" w:rsidP="00E2631E">
            <w:pPr>
              <w:rPr>
                <w:sz w:val="22"/>
                <w:szCs w:val="22"/>
                <w:lang w:val="en-US"/>
              </w:rPr>
            </w:pPr>
            <w:r>
              <w:rPr>
                <w:sz w:val="22"/>
                <w:szCs w:val="22"/>
                <w:lang w:val="en-US"/>
              </w:rPr>
              <w:t xml:space="preserve">Hiatal vs paraoesophageal hernia </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proofErr w:type="spellStart"/>
            <w:r w:rsidRPr="008D5D8B">
              <w:rPr>
                <w:rFonts w:eastAsia="Times New Roman"/>
                <w:sz w:val="22"/>
                <w:szCs w:val="22"/>
              </w:rPr>
              <w:t>Pijpers</w:t>
            </w:r>
            <w:proofErr w:type="spellEnd"/>
            <w:r w:rsidRPr="008D5D8B">
              <w:rPr>
                <w:rFonts w:eastAsia="Times New Roman"/>
                <w:sz w:val="22"/>
                <w:szCs w:val="22"/>
              </w:rPr>
              <w:t xml:space="preserve"> AGH, </w:t>
            </w:r>
            <w:proofErr w:type="spellStart"/>
            <w:r w:rsidRPr="008D5D8B">
              <w:rPr>
                <w:rFonts w:eastAsia="Times New Roman"/>
                <w:sz w:val="22"/>
                <w:szCs w:val="22"/>
              </w:rPr>
              <w:t>Imren</w:t>
            </w:r>
            <w:proofErr w:type="spellEnd"/>
            <w:r w:rsidRPr="008D5D8B">
              <w:rPr>
                <w:rFonts w:eastAsia="Times New Roman"/>
                <w:sz w:val="22"/>
                <w:szCs w:val="22"/>
              </w:rPr>
              <w:t xml:space="preserve"> C, van </w:t>
            </w:r>
            <w:proofErr w:type="spellStart"/>
            <w:r w:rsidRPr="008D5D8B">
              <w:rPr>
                <w:rFonts w:eastAsia="Times New Roman"/>
                <w:sz w:val="22"/>
                <w:szCs w:val="22"/>
              </w:rPr>
              <w:t>Varsseveld</w:t>
            </w:r>
            <w:proofErr w:type="spellEnd"/>
            <w:r w:rsidRPr="008D5D8B">
              <w:rPr>
                <w:rFonts w:eastAsia="Times New Roman"/>
                <w:sz w:val="22"/>
                <w:szCs w:val="22"/>
              </w:rPr>
              <w:t xml:space="preserve"> OC, </w:t>
            </w:r>
            <w:proofErr w:type="spellStart"/>
            <w:r w:rsidRPr="008D5D8B">
              <w:rPr>
                <w:rFonts w:eastAsia="Times New Roman"/>
                <w:sz w:val="22"/>
                <w:szCs w:val="22"/>
              </w:rPr>
              <w:t>Hulscher</w:t>
            </w:r>
            <w:proofErr w:type="spellEnd"/>
            <w:r w:rsidRPr="008D5D8B">
              <w:rPr>
                <w:rFonts w:eastAsia="Times New Roman"/>
                <w:sz w:val="22"/>
                <w:szCs w:val="22"/>
              </w:rPr>
              <w:t xml:space="preserve"> JBF, </w:t>
            </w:r>
            <w:proofErr w:type="spellStart"/>
            <w:r w:rsidRPr="008D5D8B">
              <w:rPr>
                <w:rFonts w:eastAsia="Times New Roman"/>
                <w:sz w:val="22"/>
                <w:szCs w:val="22"/>
              </w:rPr>
              <w:t>Kooi</w:t>
            </w:r>
            <w:proofErr w:type="spellEnd"/>
            <w:r w:rsidRPr="008D5D8B">
              <w:rPr>
                <w:rFonts w:eastAsia="Times New Roman"/>
                <w:sz w:val="22"/>
                <w:szCs w:val="22"/>
              </w:rPr>
              <w:t xml:space="preserve"> EMW, van den </w:t>
            </w:r>
            <w:proofErr w:type="spellStart"/>
            <w:r w:rsidRPr="008D5D8B">
              <w:rPr>
                <w:rFonts w:eastAsia="Times New Roman"/>
                <w:sz w:val="22"/>
                <w:szCs w:val="22"/>
              </w:rPr>
              <w:t>Akker</w:t>
            </w:r>
            <w:proofErr w:type="spellEnd"/>
            <w:r w:rsidRPr="008D5D8B">
              <w:rPr>
                <w:rFonts w:eastAsia="Times New Roman"/>
                <w:sz w:val="22"/>
                <w:szCs w:val="22"/>
              </w:rPr>
              <w:t xml:space="preserve"> CHP, et al. </w:t>
            </w:r>
            <w:r w:rsidRPr="008D5D8B">
              <w:rPr>
                <w:rFonts w:eastAsia="Times New Roman"/>
                <w:sz w:val="22"/>
                <w:szCs w:val="22"/>
                <w:lang w:val="en-US"/>
              </w:rPr>
              <w:t xml:space="preserve">Short-term postoperative complications in preterm neonates with surgical necrotizing enterocolitis: a multicenter retrospective cohort study. </w:t>
            </w:r>
            <w:proofErr w:type="spellStart"/>
            <w:r w:rsidRPr="008D5D8B">
              <w:rPr>
                <w:rFonts w:eastAsia="Times New Roman"/>
                <w:sz w:val="22"/>
                <w:szCs w:val="22"/>
              </w:rPr>
              <w:t>Pediatr</w:t>
            </w:r>
            <w:proofErr w:type="spellEnd"/>
            <w:r w:rsidRPr="008D5D8B">
              <w:rPr>
                <w:rFonts w:eastAsia="Times New Roman"/>
                <w:sz w:val="22"/>
                <w:szCs w:val="22"/>
              </w:rPr>
              <w:t xml:space="preserve"> </w:t>
            </w:r>
            <w:proofErr w:type="spellStart"/>
            <w:r w:rsidRPr="008D5D8B">
              <w:rPr>
                <w:rFonts w:eastAsia="Times New Roman"/>
                <w:sz w:val="22"/>
                <w:szCs w:val="22"/>
              </w:rPr>
              <w:t>Surg</w:t>
            </w:r>
            <w:proofErr w:type="spellEnd"/>
            <w:r w:rsidRPr="008D5D8B">
              <w:rPr>
                <w:rFonts w:eastAsia="Times New Roman"/>
                <w:sz w:val="22"/>
                <w:szCs w:val="22"/>
              </w:rPr>
              <w:t xml:space="preserve"> </w:t>
            </w:r>
            <w:proofErr w:type="spellStart"/>
            <w:r w:rsidRPr="008D5D8B">
              <w:rPr>
                <w:rFonts w:eastAsia="Times New Roman"/>
                <w:sz w:val="22"/>
                <w:szCs w:val="22"/>
              </w:rPr>
              <w:t>Int</w:t>
            </w:r>
            <w:proofErr w:type="spellEnd"/>
            <w:r w:rsidRPr="008D5D8B">
              <w:rPr>
                <w:rFonts w:eastAsia="Times New Roman"/>
                <w:sz w:val="22"/>
                <w:szCs w:val="22"/>
              </w:rPr>
              <w:t xml:space="preserve">. 2024 </w:t>
            </w:r>
            <w:proofErr w:type="spellStart"/>
            <w:r w:rsidRPr="008D5D8B">
              <w:rPr>
                <w:rFonts w:eastAsia="Times New Roman"/>
                <w:sz w:val="22"/>
                <w:szCs w:val="22"/>
              </w:rPr>
              <w:t>Dec</w:t>
            </w:r>
            <w:proofErr w:type="spellEnd"/>
            <w:r w:rsidRPr="008D5D8B">
              <w:rPr>
                <w:rFonts w:eastAsia="Times New Roman"/>
                <w:sz w:val="22"/>
                <w:szCs w:val="22"/>
              </w:rPr>
              <w:t xml:space="preserve"> 20;41(1):38.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8D5D8B">
              <w:rPr>
                <w:rFonts w:eastAsia="Times New Roman"/>
                <w:sz w:val="22"/>
                <w:szCs w:val="22"/>
              </w:rPr>
              <w:t xml:space="preserve">Murakami M, </w:t>
            </w:r>
            <w:proofErr w:type="spellStart"/>
            <w:r w:rsidRPr="008D5D8B">
              <w:rPr>
                <w:rFonts w:eastAsia="Times New Roman"/>
                <w:sz w:val="22"/>
                <w:szCs w:val="22"/>
              </w:rPr>
              <w:t>Kurashima</w:t>
            </w:r>
            <w:proofErr w:type="spellEnd"/>
            <w:r w:rsidRPr="008D5D8B">
              <w:rPr>
                <w:rFonts w:eastAsia="Times New Roman"/>
                <w:sz w:val="22"/>
                <w:szCs w:val="22"/>
              </w:rPr>
              <w:t xml:space="preserve"> Y, </w:t>
            </w:r>
            <w:proofErr w:type="spellStart"/>
            <w:r w:rsidRPr="008D5D8B">
              <w:rPr>
                <w:rFonts w:eastAsia="Times New Roman"/>
                <w:sz w:val="22"/>
                <w:szCs w:val="22"/>
              </w:rPr>
              <w:t>Ogawa</w:t>
            </w:r>
            <w:proofErr w:type="spellEnd"/>
            <w:r w:rsidRPr="008D5D8B">
              <w:rPr>
                <w:rFonts w:eastAsia="Times New Roman"/>
                <w:sz w:val="22"/>
                <w:szCs w:val="22"/>
              </w:rPr>
              <w:t xml:space="preserve"> K, Yokoyama S, Obata S, </w:t>
            </w:r>
            <w:proofErr w:type="spellStart"/>
            <w:r w:rsidRPr="008D5D8B">
              <w:rPr>
                <w:rFonts w:eastAsia="Times New Roman"/>
                <w:sz w:val="22"/>
                <w:szCs w:val="22"/>
              </w:rPr>
              <w:t>Miyano</w:t>
            </w:r>
            <w:proofErr w:type="spellEnd"/>
            <w:r w:rsidRPr="008D5D8B">
              <w:rPr>
                <w:rFonts w:eastAsia="Times New Roman"/>
                <w:sz w:val="22"/>
                <w:szCs w:val="22"/>
              </w:rPr>
              <w:t xml:space="preserve"> G, et al. </w:t>
            </w:r>
            <w:r w:rsidRPr="008D5D8B">
              <w:rPr>
                <w:rFonts w:eastAsia="Times New Roman"/>
                <w:sz w:val="22"/>
                <w:szCs w:val="22"/>
                <w:lang w:val="en-US"/>
              </w:rPr>
              <w:t xml:space="preserve">How many cases do young pediatric surgeons need to experience to achieve autonomy in performing pediatric endoscopic surgery? A nationwide survey to establish an ideal curriculum for pediatric endoscopic surgery in Japan. </w:t>
            </w:r>
            <w:proofErr w:type="spellStart"/>
            <w:r w:rsidRPr="008D5D8B">
              <w:rPr>
                <w:rFonts w:eastAsia="Times New Roman"/>
                <w:sz w:val="22"/>
                <w:szCs w:val="22"/>
                <w:lang w:val="en-US"/>
              </w:rPr>
              <w:t>Pediatr</w:t>
            </w:r>
            <w:proofErr w:type="spellEnd"/>
            <w:r w:rsidRPr="008D5D8B">
              <w:rPr>
                <w:rFonts w:eastAsia="Times New Roman"/>
                <w:sz w:val="22"/>
                <w:szCs w:val="22"/>
                <w:lang w:val="en-US"/>
              </w:rPr>
              <w:t xml:space="preserve"> Surg Int. 2024 Dec 31;41(1):54.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proofErr w:type="spellStart"/>
            <w:r w:rsidRPr="008D5D8B">
              <w:rPr>
                <w:rFonts w:eastAsia="Times New Roman"/>
                <w:sz w:val="22"/>
                <w:szCs w:val="22"/>
                <w:lang w:val="es-CO"/>
              </w:rPr>
              <w:t>Polcz</w:t>
            </w:r>
            <w:proofErr w:type="spellEnd"/>
            <w:r w:rsidRPr="008D5D8B">
              <w:rPr>
                <w:rFonts w:eastAsia="Times New Roman"/>
                <w:sz w:val="22"/>
                <w:szCs w:val="22"/>
                <w:lang w:val="es-CO"/>
              </w:rPr>
              <w:t xml:space="preserve"> ME, </w:t>
            </w:r>
            <w:proofErr w:type="spellStart"/>
            <w:r w:rsidRPr="008D5D8B">
              <w:rPr>
                <w:rFonts w:eastAsia="Times New Roman"/>
                <w:sz w:val="22"/>
                <w:szCs w:val="22"/>
                <w:lang w:val="es-CO"/>
              </w:rPr>
              <w:t>Holland</w:t>
            </w:r>
            <w:proofErr w:type="spellEnd"/>
            <w:r w:rsidRPr="008D5D8B">
              <w:rPr>
                <w:rFonts w:eastAsia="Times New Roman"/>
                <w:sz w:val="22"/>
                <w:szCs w:val="22"/>
                <w:lang w:val="es-CO"/>
              </w:rPr>
              <w:t xml:space="preserve"> A, Wiley A, Ayuso SA, Lorenz W, </w:t>
            </w:r>
            <w:proofErr w:type="spellStart"/>
            <w:r w:rsidRPr="008D5D8B">
              <w:rPr>
                <w:rFonts w:eastAsia="Times New Roman"/>
                <w:sz w:val="22"/>
                <w:szCs w:val="22"/>
                <w:lang w:val="es-CO"/>
              </w:rPr>
              <w:t>Scarola</w:t>
            </w:r>
            <w:proofErr w:type="spellEnd"/>
            <w:r w:rsidRPr="008D5D8B">
              <w:rPr>
                <w:rFonts w:eastAsia="Times New Roman"/>
                <w:sz w:val="22"/>
                <w:szCs w:val="22"/>
                <w:lang w:val="es-CO"/>
              </w:rPr>
              <w:t xml:space="preserve"> GT, et al. </w:t>
            </w:r>
            <w:r w:rsidRPr="008D5D8B">
              <w:rPr>
                <w:rFonts w:eastAsia="Times New Roman"/>
                <w:sz w:val="22"/>
                <w:szCs w:val="22"/>
                <w:lang w:val="en-US"/>
              </w:rPr>
              <w:t xml:space="preserve">Robotic </w:t>
            </w:r>
            <w:proofErr w:type="spellStart"/>
            <w:r w:rsidRPr="008D5D8B">
              <w:rPr>
                <w:rFonts w:eastAsia="Times New Roman"/>
                <w:sz w:val="22"/>
                <w:szCs w:val="22"/>
                <w:lang w:val="en-US"/>
              </w:rPr>
              <w:t>sugarbaker</w:t>
            </w:r>
            <w:proofErr w:type="spellEnd"/>
            <w:r w:rsidRPr="008D5D8B">
              <w:rPr>
                <w:rFonts w:eastAsia="Times New Roman"/>
                <w:sz w:val="22"/>
                <w:szCs w:val="22"/>
                <w:lang w:val="en-US"/>
              </w:rPr>
              <w:t xml:space="preserve"> parastomal hernia repair: updated series and outcomes. Hernia. 2025 Jan 3;29(1):61.</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8D5D8B">
              <w:rPr>
                <w:rFonts w:eastAsia="Times New Roman"/>
                <w:sz w:val="22"/>
                <w:szCs w:val="22"/>
              </w:rPr>
              <w:t xml:space="preserve">Huang Z, </w:t>
            </w:r>
            <w:proofErr w:type="spellStart"/>
            <w:r w:rsidRPr="008D5D8B">
              <w:rPr>
                <w:rFonts w:eastAsia="Times New Roman"/>
                <w:sz w:val="22"/>
                <w:szCs w:val="22"/>
              </w:rPr>
              <w:t>Zhi</w:t>
            </w:r>
            <w:proofErr w:type="spellEnd"/>
            <w:r w:rsidRPr="008D5D8B">
              <w:rPr>
                <w:rFonts w:eastAsia="Times New Roman"/>
                <w:sz w:val="22"/>
                <w:szCs w:val="22"/>
              </w:rPr>
              <w:t xml:space="preserve"> X, </w:t>
            </w:r>
            <w:proofErr w:type="spellStart"/>
            <w:r w:rsidRPr="008D5D8B">
              <w:rPr>
                <w:rFonts w:eastAsia="Times New Roman"/>
                <w:sz w:val="22"/>
                <w:szCs w:val="22"/>
              </w:rPr>
              <w:t>Geng</w:t>
            </w:r>
            <w:proofErr w:type="spellEnd"/>
            <w:r w:rsidRPr="008D5D8B">
              <w:rPr>
                <w:rFonts w:eastAsia="Times New Roman"/>
                <w:sz w:val="22"/>
                <w:szCs w:val="22"/>
              </w:rPr>
              <w:t xml:space="preserve"> Q, </w:t>
            </w:r>
            <w:proofErr w:type="gramStart"/>
            <w:r w:rsidRPr="008D5D8B">
              <w:rPr>
                <w:rFonts w:eastAsia="Times New Roman"/>
                <w:sz w:val="22"/>
                <w:szCs w:val="22"/>
              </w:rPr>
              <w:t>Yuan</w:t>
            </w:r>
            <w:proofErr w:type="gramEnd"/>
            <w:r w:rsidRPr="008D5D8B">
              <w:rPr>
                <w:rFonts w:eastAsia="Times New Roman"/>
                <w:sz w:val="22"/>
                <w:szCs w:val="22"/>
              </w:rPr>
              <w:t xml:space="preserve"> X, Zhao X, Qin Q, et al. </w:t>
            </w:r>
            <w:r w:rsidRPr="008D5D8B">
              <w:rPr>
                <w:rFonts w:eastAsia="Times New Roman"/>
                <w:sz w:val="22"/>
                <w:szCs w:val="22"/>
                <w:lang w:val="en-US"/>
              </w:rPr>
              <w:t>TTC7A Variants Results in Gastrointestinal Defects and Immunodeficiency Syndrome: Case Series and Literature Review. Clin Rev Allergy Immunol. 2025 Jan 28;68(1):7.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proofErr w:type="spellStart"/>
            <w:r w:rsidRPr="008D5D8B">
              <w:rPr>
                <w:rFonts w:eastAsia="Times New Roman"/>
                <w:sz w:val="22"/>
                <w:szCs w:val="22"/>
                <w:lang w:val="en-US"/>
              </w:rPr>
              <w:t>Högberg</w:t>
            </w:r>
            <w:proofErr w:type="spellEnd"/>
            <w:r w:rsidRPr="008D5D8B">
              <w:rPr>
                <w:rFonts w:eastAsia="Times New Roman"/>
                <w:sz w:val="22"/>
                <w:szCs w:val="22"/>
                <w:lang w:val="en-US"/>
              </w:rPr>
              <w:t xml:space="preserve"> N, Danielson J, </w:t>
            </w:r>
            <w:proofErr w:type="spellStart"/>
            <w:r w:rsidRPr="008D5D8B">
              <w:rPr>
                <w:rFonts w:eastAsia="Times New Roman"/>
                <w:sz w:val="22"/>
                <w:szCs w:val="22"/>
                <w:lang w:val="en-US"/>
              </w:rPr>
              <w:t>Westblom</w:t>
            </w:r>
            <w:proofErr w:type="spellEnd"/>
            <w:r w:rsidRPr="008D5D8B">
              <w:rPr>
                <w:rFonts w:eastAsia="Times New Roman"/>
                <w:sz w:val="22"/>
                <w:szCs w:val="22"/>
                <w:lang w:val="en-US"/>
              </w:rPr>
              <w:t xml:space="preserve"> A, Gustafson E. Laparoscopic Nissen fundoplication is more cost-effective than open Nissen fundoplication in children. </w:t>
            </w:r>
            <w:proofErr w:type="spellStart"/>
            <w:r w:rsidRPr="008D5D8B">
              <w:rPr>
                <w:rFonts w:eastAsia="Times New Roman"/>
                <w:sz w:val="22"/>
                <w:szCs w:val="22"/>
                <w:lang w:val="en-US"/>
              </w:rPr>
              <w:t>Pediatr</w:t>
            </w:r>
            <w:proofErr w:type="spellEnd"/>
            <w:r w:rsidRPr="008D5D8B">
              <w:rPr>
                <w:rFonts w:eastAsia="Times New Roman"/>
                <w:sz w:val="22"/>
                <w:szCs w:val="22"/>
                <w:lang w:val="en-US"/>
              </w:rPr>
              <w:t xml:space="preserve"> Surg Int. 2025 Jan 16;41(1):66.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8D5D8B" w:rsidRDefault="009C2BFB" w:rsidP="00E2631E">
            <w:pPr>
              <w:autoSpaceDE w:val="0"/>
              <w:autoSpaceDN w:val="0"/>
              <w:rPr>
                <w:rFonts w:eastAsia="Times New Roman"/>
                <w:sz w:val="22"/>
                <w:szCs w:val="22"/>
                <w:lang w:val="en-US"/>
              </w:rPr>
            </w:pPr>
            <w:r w:rsidRPr="008D5D8B">
              <w:rPr>
                <w:rFonts w:eastAsia="Times New Roman"/>
                <w:sz w:val="22"/>
                <w:szCs w:val="22"/>
                <w:lang w:val="en-US"/>
              </w:rPr>
              <w:t xml:space="preserve">Li Y, Hong S, </w:t>
            </w:r>
            <w:proofErr w:type="spellStart"/>
            <w:r w:rsidRPr="008D5D8B">
              <w:rPr>
                <w:rFonts w:eastAsia="Times New Roman"/>
                <w:sz w:val="22"/>
                <w:szCs w:val="22"/>
                <w:lang w:val="en-US"/>
              </w:rPr>
              <w:t>Lv</w:t>
            </w:r>
            <w:proofErr w:type="spellEnd"/>
            <w:r w:rsidRPr="008D5D8B">
              <w:rPr>
                <w:rFonts w:eastAsia="Times New Roman"/>
                <w:sz w:val="22"/>
                <w:szCs w:val="22"/>
                <w:lang w:val="en-US"/>
              </w:rPr>
              <w:t xml:space="preserve"> Y, Hou D, Liu H. Incidence of intestinal obstruction after sigmoid extraperitoneal colostomy combined with pelvic peritoneal closure in abdominoperineal resection for low rectal cancer. Tech </w:t>
            </w:r>
            <w:proofErr w:type="spellStart"/>
            <w:r w:rsidRPr="008D5D8B">
              <w:rPr>
                <w:rFonts w:eastAsia="Times New Roman"/>
                <w:sz w:val="22"/>
                <w:szCs w:val="22"/>
                <w:lang w:val="en-US"/>
              </w:rPr>
              <w:t>Coloproctol</w:t>
            </w:r>
            <w:proofErr w:type="spellEnd"/>
            <w:r w:rsidRPr="008D5D8B">
              <w:rPr>
                <w:rFonts w:eastAsia="Times New Roman"/>
                <w:sz w:val="22"/>
                <w:szCs w:val="22"/>
                <w:lang w:val="en-US"/>
              </w:rPr>
              <w:t>. 2025 Dec 20;29(1):48.</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Hafermann JO, Phelps JD, </w:t>
            </w:r>
            <w:proofErr w:type="spellStart"/>
            <w:r w:rsidRPr="00BB249C">
              <w:rPr>
                <w:rFonts w:eastAsia="Times New Roman"/>
                <w:sz w:val="22"/>
                <w:szCs w:val="22"/>
                <w:lang w:val="en-US"/>
              </w:rPr>
              <w:t>Tayash</w:t>
            </w:r>
            <w:proofErr w:type="spellEnd"/>
            <w:r w:rsidRPr="00BB249C">
              <w:rPr>
                <w:rFonts w:eastAsia="Times New Roman"/>
                <w:sz w:val="22"/>
                <w:szCs w:val="22"/>
                <w:lang w:val="en-US"/>
              </w:rPr>
              <w:t xml:space="preserve"> MF El. Comparing the effect of laparoscopic and robotic stapling on clinical outcomes, efficiency, and costs of robot-assisted Roux-en-Y gastric bypass. J Robot Surg. 2025 Feb 8;19(1):65.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Han H, Zhao M, Yang S, Liu X, Miao C, Wu X, et al. Laparoscopic repair of </w:t>
            </w:r>
            <w:proofErr w:type="spellStart"/>
            <w:r w:rsidRPr="00BB249C">
              <w:rPr>
                <w:rFonts w:eastAsia="Times New Roman"/>
                <w:sz w:val="22"/>
                <w:szCs w:val="22"/>
                <w:lang w:val="en-US"/>
              </w:rPr>
              <w:t>parahiatal</w:t>
            </w:r>
            <w:proofErr w:type="spellEnd"/>
            <w:r w:rsidRPr="00BB249C">
              <w:rPr>
                <w:rFonts w:eastAsia="Times New Roman"/>
                <w:sz w:val="22"/>
                <w:szCs w:val="22"/>
                <w:lang w:val="en-US"/>
              </w:rPr>
              <w:t xml:space="preserve"> hernia: surgical techniques and literature reviews. Hernia. 2025 Feb 6;29(1):85.</w:t>
            </w:r>
          </w:p>
        </w:tc>
        <w:tc>
          <w:tcPr>
            <w:tcW w:w="2624" w:type="dxa"/>
          </w:tcPr>
          <w:p w:rsidR="009C2BFB" w:rsidRPr="0015175A" w:rsidRDefault="009C2BFB" w:rsidP="00E2631E">
            <w:pPr>
              <w:rPr>
                <w:sz w:val="22"/>
                <w:szCs w:val="22"/>
                <w:lang w:val="en-US"/>
              </w:rPr>
            </w:pPr>
            <w:proofErr w:type="spellStart"/>
            <w:r>
              <w:rPr>
                <w:sz w:val="22"/>
                <w:szCs w:val="22"/>
                <w:lang w:val="en-US"/>
              </w:rPr>
              <w:t>Parahiatal</w:t>
            </w:r>
            <w:proofErr w:type="spellEnd"/>
            <w:r>
              <w:rPr>
                <w:sz w:val="22"/>
                <w:szCs w:val="22"/>
                <w:lang w:val="en-US"/>
              </w:rPr>
              <w:t xml:space="preserve">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Wright CA, Scheuerle AE, Wilson K, García R, Koduru P. Phenotypic and genotypic insights into concurrent tertiary trisomy for 9p and 18p. Mol </w:t>
            </w:r>
            <w:proofErr w:type="spellStart"/>
            <w:r w:rsidRPr="00BB249C">
              <w:rPr>
                <w:rFonts w:eastAsia="Times New Roman"/>
                <w:sz w:val="22"/>
                <w:szCs w:val="22"/>
                <w:lang w:val="en-US"/>
              </w:rPr>
              <w:t>Cytogenet</w:t>
            </w:r>
            <w:proofErr w:type="spellEnd"/>
            <w:r w:rsidRPr="00BB249C">
              <w:rPr>
                <w:rFonts w:eastAsia="Times New Roman"/>
                <w:sz w:val="22"/>
                <w:szCs w:val="22"/>
                <w:lang w:val="en-US"/>
              </w:rPr>
              <w:t>. 2025 Feb 10;18(1):1.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Feng D, Wen M, Huang P, Zhu F, Wu E, Wang S, et al. Characteristics and surgical outcomes of small intestine-rectal </w:t>
            </w:r>
            <w:r w:rsidRPr="00BB249C">
              <w:rPr>
                <w:rFonts w:eastAsia="Times New Roman"/>
                <w:sz w:val="22"/>
                <w:szCs w:val="22"/>
                <w:lang w:val="en-US"/>
              </w:rPr>
              <w:lastRenderedPageBreak/>
              <w:t>fistulas in patients with Crohn’s disease. Int J Colorectal Dis. 2025 Feb 13;40(1):37.</w:t>
            </w:r>
          </w:p>
        </w:tc>
        <w:tc>
          <w:tcPr>
            <w:tcW w:w="2624" w:type="dxa"/>
          </w:tcPr>
          <w:p w:rsidR="009C2BFB" w:rsidRPr="0015175A" w:rsidRDefault="009C2BFB" w:rsidP="00E2631E">
            <w:pPr>
              <w:rPr>
                <w:sz w:val="22"/>
                <w:szCs w:val="22"/>
                <w:lang w:val="en-US"/>
              </w:rPr>
            </w:pPr>
            <w:r>
              <w:rPr>
                <w:sz w:val="22"/>
                <w:szCs w:val="22"/>
                <w:lang w:val="en-US"/>
              </w:rPr>
              <w:lastRenderedPageBreak/>
              <w:t xml:space="preserve">Intestine-rectal fistula </w:t>
            </w:r>
          </w:p>
        </w:tc>
      </w:tr>
      <w:tr w:rsidR="009C2BFB" w:rsidRPr="00014315"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rPr>
              <w:t xml:space="preserve">Wu H, Li X, </w:t>
            </w:r>
            <w:proofErr w:type="spellStart"/>
            <w:r w:rsidRPr="00BB249C">
              <w:rPr>
                <w:rFonts w:eastAsia="Times New Roman"/>
                <w:sz w:val="22"/>
                <w:szCs w:val="22"/>
              </w:rPr>
              <w:t>Dang</w:t>
            </w:r>
            <w:proofErr w:type="spellEnd"/>
            <w:r w:rsidRPr="00BB249C">
              <w:rPr>
                <w:rFonts w:eastAsia="Times New Roman"/>
                <w:sz w:val="22"/>
                <w:szCs w:val="22"/>
              </w:rPr>
              <w:t xml:space="preserve"> Y, Zhang Y, Zhang Z, Zhang B, et al. </w:t>
            </w:r>
            <w:r w:rsidRPr="00BB249C">
              <w:rPr>
                <w:rFonts w:eastAsia="Times New Roman"/>
                <w:sz w:val="22"/>
                <w:szCs w:val="22"/>
                <w:lang w:val="en-US"/>
              </w:rPr>
              <w:t>The association between rs2228226 and postoperative clinical outcomes in gastric adenocarcinoma: a retrospective study. BMC Med Genomics. 2025 Feb 11;18(1):32.</w:t>
            </w:r>
          </w:p>
        </w:tc>
        <w:tc>
          <w:tcPr>
            <w:tcW w:w="2624" w:type="dxa"/>
          </w:tcPr>
          <w:p w:rsidR="009C2BFB" w:rsidRPr="0015175A" w:rsidRDefault="009C2BFB" w:rsidP="00E2631E">
            <w:pPr>
              <w:rPr>
                <w:sz w:val="22"/>
                <w:szCs w:val="22"/>
                <w:lang w:val="en-US"/>
              </w:rPr>
            </w:pPr>
            <w:r>
              <w:rPr>
                <w:sz w:val="22"/>
                <w:szCs w:val="22"/>
                <w:lang w:val="en-US"/>
              </w:rPr>
              <w:t xml:space="preserve">Gastric adenocarcinoma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Djebbara</w:t>
            </w:r>
            <w:proofErr w:type="spellEnd"/>
            <w:r w:rsidRPr="00BB249C">
              <w:rPr>
                <w:rFonts w:eastAsia="Times New Roman"/>
                <w:sz w:val="22"/>
                <w:szCs w:val="22"/>
                <w:lang w:val="en-US"/>
              </w:rPr>
              <w:t>-Bozo N, Zinther NB, Søgaard A, Friis-Andersen H. Outcomes after surgical repair of primary parastomal hernia. Hernia. 2025 Jan 23;29(1):72.</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Chan DL, Yin GH, Chug M, Hennessy A, Iliopoulos J, Talbot ML. Fizz-computed tomography as a novel modality of objective esophageal hiatal assessment. </w:t>
            </w:r>
            <w:proofErr w:type="spellStart"/>
            <w:r w:rsidRPr="00BB249C">
              <w:rPr>
                <w:rFonts w:eastAsia="Times New Roman"/>
                <w:sz w:val="22"/>
                <w:szCs w:val="22"/>
                <w:lang w:val="en-US"/>
              </w:rPr>
              <w:t>Langenbecks</w:t>
            </w:r>
            <w:proofErr w:type="spellEnd"/>
            <w:r w:rsidRPr="00BB249C">
              <w:rPr>
                <w:rFonts w:eastAsia="Times New Roman"/>
                <w:sz w:val="22"/>
                <w:szCs w:val="22"/>
                <w:lang w:val="en-US"/>
              </w:rPr>
              <w:t xml:space="preserve"> Arch Surg. 2025 Feb 26;410(1):83.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s-CO"/>
              </w:rPr>
              <w:t xml:space="preserve">Sato Y, </w:t>
            </w:r>
            <w:proofErr w:type="spellStart"/>
            <w:r w:rsidRPr="00BB249C">
              <w:rPr>
                <w:rFonts w:eastAsia="Times New Roman"/>
                <w:sz w:val="22"/>
                <w:szCs w:val="22"/>
                <w:lang w:val="es-CO"/>
              </w:rPr>
              <w:t>Mizusawa</w:t>
            </w:r>
            <w:proofErr w:type="spellEnd"/>
            <w:r w:rsidRPr="00BB249C">
              <w:rPr>
                <w:rFonts w:eastAsia="Times New Roman"/>
                <w:sz w:val="22"/>
                <w:szCs w:val="22"/>
                <w:lang w:val="es-CO"/>
              </w:rPr>
              <w:t xml:space="preserve"> J, Katayama H, Doki Y, </w:t>
            </w:r>
            <w:proofErr w:type="spellStart"/>
            <w:r w:rsidRPr="00BB249C">
              <w:rPr>
                <w:rFonts w:eastAsia="Times New Roman"/>
                <w:sz w:val="22"/>
                <w:szCs w:val="22"/>
                <w:lang w:val="es-CO"/>
              </w:rPr>
              <w:t>Takiguchi</w:t>
            </w:r>
            <w:proofErr w:type="spellEnd"/>
            <w:r w:rsidRPr="00BB249C">
              <w:rPr>
                <w:rFonts w:eastAsia="Times New Roman"/>
                <w:sz w:val="22"/>
                <w:szCs w:val="22"/>
                <w:lang w:val="es-CO"/>
              </w:rPr>
              <w:t xml:space="preserve"> S, </w:t>
            </w:r>
            <w:proofErr w:type="spellStart"/>
            <w:r w:rsidRPr="00BB249C">
              <w:rPr>
                <w:rFonts w:eastAsia="Times New Roman"/>
                <w:sz w:val="22"/>
                <w:szCs w:val="22"/>
                <w:lang w:val="es-CO"/>
              </w:rPr>
              <w:t>Kurokawa</w:t>
            </w:r>
            <w:proofErr w:type="spellEnd"/>
            <w:r w:rsidRPr="00BB249C">
              <w:rPr>
                <w:rFonts w:eastAsia="Times New Roman"/>
                <w:sz w:val="22"/>
                <w:szCs w:val="22"/>
                <w:lang w:val="es-CO"/>
              </w:rPr>
              <w:t xml:space="preserve"> Y, et al. </w:t>
            </w:r>
            <w:r w:rsidRPr="00BB249C">
              <w:rPr>
                <w:rFonts w:eastAsia="Times New Roman"/>
                <w:sz w:val="22"/>
                <w:szCs w:val="22"/>
                <w:lang w:val="en-US"/>
              </w:rPr>
              <w:t>Validation of the Japan Clinical Oncology Group postoperative complications criteria against CTCAE for evaluation of postoperative complications (JCOG1903A). European Journal of Surgical Oncology. 2025 Jun;51(6):109669.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Obaid O, Torres-Ruiz T, Back W, Al-</w:t>
            </w:r>
            <w:proofErr w:type="spellStart"/>
            <w:r w:rsidRPr="00BB249C">
              <w:rPr>
                <w:rFonts w:eastAsia="Times New Roman"/>
                <w:sz w:val="22"/>
                <w:szCs w:val="22"/>
                <w:lang w:val="en-US"/>
              </w:rPr>
              <w:t>alwan</w:t>
            </w:r>
            <w:proofErr w:type="spellEnd"/>
            <w:r w:rsidRPr="00BB249C">
              <w:rPr>
                <w:rFonts w:eastAsia="Times New Roman"/>
                <w:sz w:val="22"/>
                <w:szCs w:val="22"/>
                <w:lang w:val="en-US"/>
              </w:rPr>
              <w:t xml:space="preserve"> A, Kenner M, Jamil T, et al. Does luck always favor the prepared? Analysis of the NSQIP database shows benefits of combined bowel preparation on colostomy reversal outcomes. </w:t>
            </w:r>
            <w:proofErr w:type="spellStart"/>
            <w:r w:rsidRPr="00BB249C">
              <w:rPr>
                <w:rFonts w:eastAsia="Times New Roman"/>
                <w:sz w:val="22"/>
                <w:szCs w:val="22"/>
              </w:rPr>
              <w:t>Surgery</w:t>
            </w:r>
            <w:proofErr w:type="spellEnd"/>
            <w:r w:rsidRPr="00BB249C">
              <w:rPr>
                <w:rFonts w:eastAsia="Times New Roman"/>
                <w:sz w:val="22"/>
                <w:szCs w:val="22"/>
              </w:rPr>
              <w:t xml:space="preserve">. 2025 </w:t>
            </w:r>
            <w:proofErr w:type="gramStart"/>
            <w:r w:rsidRPr="00BB249C">
              <w:rPr>
                <w:rFonts w:eastAsia="Times New Roman"/>
                <w:sz w:val="22"/>
                <w:szCs w:val="22"/>
              </w:rPr>
              <w:t>May;181:109210</w:t>
            </w:r>
            <w:proofErr w:type="gramEnd"/>
            <w:r w:rsidRPr="00BB249C">
              <w:rPr>
                <w:rFonts w:eastAsia="Times New Roman"/>
                <w:sz w:val="22"/>
                <w:szCs w:val="22"/>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rPr>
              <w:t>Alligood</w:t>
            </w:r>
            <w:proofErr w:type="spellEnd"/>
            <w:r w:rsidRPr="00BB249C">
              <w:rPr>
                <w:rFonts w:eastAsia="Times New Roman"/>
                <w:sz w:val="22"/>
                <w:szCs w:val="22"/>
              </w:rPr>
              <w:t xml:space="preserve"> DM, </w:t>
            </w:r>
            <w:proofErr w:type="spellStart"/>
            <w:r w:rsidRPr="00BB249C">
              <w:rPr>
                <w:rFonts w:eastAsia="Times New Roman"/>
                <w:sz w:val="22"/>
                <w:szCs w:val="22"/>
              </w:rPr>
              <w:t>Gilna</w:t>
            </w:r>
            <w:proofErr w:type="spellEnd"/>
            <w:r w:rsidRPr="00BB249C">
              <w:rPr>
                <w:rFonts w:eastAsia="Times New Roman"/>
                <w:sz w:val="22"/>
                <w:szCs w:val="22"/>
              </w:rPr>
              <w:t xml:space="preserve"> GP, Huerta CT, Iglesias NJ, </w:t>
            </w:r>
            <w:proofErr w:type="spellStart"/>
            <w:r w:rsidRPr="00BB249C">
              <w:rPr>
                <w:rFonts w:eastAsia="Times New Roman"/>
                <w:sz w:val="22"/>
                <w:szCs w:val="22"/>
              </w:rPr>
              <w:t>Parreco</w:t>
            </w:r>
            <w:proofErr w:type="spellEnd"/>
            <w:r w:rsidRPr="00BB249C">
              <w:rPr>
                <w:rFonts w:eastAsia="Times New Roman"/>
                <w:sz w:val="22"/>
                <w:szCs w:val="22"/>
              </w:rPr>
              <w:t xml:space="preserve"> JP, </w:t>
            </w:r>
            <w:proofErr w:type="spellStart"/>
            <w:r w:rsidRPr="00BB249C">
              <w:rPr>
                <w:rFonts w:eastAsia="Times New Roman"/>
                <w:sz w:val="22"/>
                <w:szCs w:val="22"/>
              </w:rPr>
              <w:t>Perez</w:t>
            </w:r>
            <w:proofErr w:type="spellEnd"/>
            <w:r w:rsidRPr="00BB249C">
              <w:rPr>
                <w:rFonts w:eastAsia="Times New Roman"/>
                <w:sz w:val="22"/>
                <w:szCs w:val="22"/>
              </w:rPr>
              <w:t xml:space="preserve"> EA, et al. </w:t>
            </w:r>
            <w:r w:rsidRPr="00BB249C">
              <w:rPr>
                <w:rFonts w:eastAsia="Times New Roman"/>
                <w:sz w:val="22"/>
                <w:szCs w:val="22"/>
                <w:lang w:val="en-US"/>
              </w:rPr>
              <w:t xml:space="preserve">Assessing Safety and Timing of Ventriculoperitoneal Shunt and Gastrostomy Tube Placement in Newborns. </w:t>
            </w:r>
            <w:r w:rsidRPr="00BB249C">
              <w:rPr>
                <w:rFonts w:eastAsia="Times New Roman"/>
                <w:sz w:val="22"/>
                <w:szCs w:val="22"/>
              </w:rPr>
              <w:t xml:space="preserve">J </w:t>
            </w:r>
            <w:proofErr w:type="spellStart"/>
            <w:r w:rsidRPr="00BB249C">
              <w:rPr>
                <w:rFonts w:eastAsia="Times New Roman"/>
                <w:sz w:val="22"/>
                <w:szCs w:val="22"/>
              </w:rPr>
              <w:t>Pediatr</w:t>
            </w:r>
            <w:proofErr w:type="spellEnd"/>
            <w:r w:rsidRPr="00BB249C">
              <w:rPr>
                <w:rFonts w:eastAsia="Times New Roman"/>
                <w:sz w:val="22"/>
                <w:szCs w:val="22"/>
              </w:rPr>
              <w:t xml:space="preserve"> </w:t>
            </w:r>
            <w:proofErr w:type="spellStart"/>
            <w:r w:rsidRPr="00BB249C">
              <w:rPr>
                <w:rFonts w:eastAsia="Times New Roman"/>
                <w:sz w:val="22"/>
                <w:szCs w:val="22"/>
              </w:rPr>
              <w:t>Surg</w:t>
            </w:r>
            <w:proofErr w:type="spellEnd"/>
            <w:r w:rsidRPr="00BB249C">
              <w:rPr>
                <w:rFonts w:eastAsia="Times New Roman"/>
                <w:sz w:val="22"/>
                <w:szCs w:val="22"/>
              </w:rPr>
              <w:t>. 2025 Apr;60(4):162196.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Wan L, Su X, Xiong Z, Cui Z, Tang G, Zhang H, et al. Development and application of AI assisted automatic reconstruction of axial lumbar disc CT images and diagnosis of lumbar disc herniation. </w:t>
            </w:r>
            <w:proofErr w:type="spellStart"/>
            <w:r w:rsidRPr="00BB249C">
              <w:rPr>
                <w:rFonts w:eastAsia="Times New Roman"/>
                <w:sz w:val="22"/>
                <w:szCs w:val="22"/>
                <w:lang w:val="en-US"/>
              </w:rPr>
              <w:t>Eur</w:t>
            </w:r>
            <w:proofErr w:type="spellEnd"/>
            <w:r w:rsidRPr="00BB249C">
              <w:rPr>
                <w:rFonts w:eastAsia="Times New Roman"/>
                <w:sz w:val="22"/>
                <w:szCs w:val="22"/>
                <w:lang w:val="en-US"/>
              </w:rPr>
              <w:t xml:space="preserve"> J </w:t>
            </w:r>
            <w:proofErr w:type="spellStart"/>
            <w:r w:rsidRPr="00BB249C">
              <w:rPr>
                <w:rFonts w:eastAsia="Times New Roman"/>
                <w:sz w:val="22"/>
                <w:szCs w:val="22"/>
                <w:lang w:val="en-US"/>
              </w:rPr>
              <w:t>Radiol</w:t>
            </w:r>
            <w:proofErr w:type="spellEnd"/>
            <w:r w:rsidRPr="00BB249C">
              <w:rPr>
                <w:rFonts w:eastAsia="Times New Roman"/>
                <w:sz w:val="22"/>
                <w:szCs w:val="22"/>
                <w:lang w:val="en-US"/>
              </w:rPr>
              <w:t xml:space="preserve">. 2025 </w:t>
            </w:r>
            <w:proofErr w:type="gramStart"/>
            <w:r w:rsidRPr="00BB249C">
              <w:rPr>
                <w:rFonts w:eastAsia="Times New Roman"/>
                <w:sz w:val="22"/>
                <w:szCs w:val="22"/>
                <w:lang w:val="en-US"/>
              </w:rPr>
              <w:t>Apr;185:112003</w:t>
            </w:r>
            <w:proofErr w:type="gramEnd"/>
            <w:r w:rsidRPr="00BB249C">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Howden CW, Katz P, DeVault KR, Metz DC, Tamene D, Smith N, et al. Integrated Analysis of </w:t>
            </w:r>
            <w:proofErr w:type="spellStart"/>
            <w:r w:rsidRPr="00BB249C">
              <w:rPr>
                <w:rFonts w:eastAsia="Times New Roman"/>
                <w:sz w:val="22"/>
                <w:szCs w:val="22"/>
                <w:lang w:val="en-US"/>
              </w:rPr>
              <w:t>Vonoprazan</w:t>
            </w:r>
            <w:proofErr w:type="spellEnd"/>
            <w:r w:rsidRPr="00BB249C">
              <w:rPr>
                <w:rFonts w:eastAsia="Times New Roman"/>
                <w:sz w:val="22"/>
                <w:szCs w:val="22"/>
                <w:lang w:val="en-US"/>
              </w:rPr>
              <w:t xml:space="preserve"> Safety for Symptomatic Gastro‐</w:t>
            </w:r>
            <w:proofErr w:type="spellStart"/>
            <w:r w:rsidRPr="00BB249C">
              <w:rPr>
                <w:rFonts w:eastAsia="Times New Roman"/>
                <w:sz w:val="22"/>
                <w:szCs w:val="22"/>
                <w:lang w:val="en-US"/>
              </w:rPr>
              <w:t>Oesophageal</w:t>
            </w:r>
            <w:proofErr w:type="spellEnd"/>
            <w:r w:rsidRPr="00BB249C">
              <w:rPr>
                <w:rFonts w:eastAsia="Times New Roman"/>
                <w:sz w:val="22"/>
                <w:szCs w:val="22"/>
                <w:lang w:val="en-US"/>
              </w:rPr>
              <w:t xml:space="preserve"> Reflux Disease or Erosive </w:t>
            </w:r>
            <w:proofErr w:type="spellStart"/>
            <w:r w:rsidRPr="00BB249C">
              <w:rPr>
                <w:rFonts w:eastAsia="Times New Roman"/>
                <w:sz w:val="22"/>
                <w:szCs w:val="22"/>
                <w:lang w:val="en-US"/>
              </w:rPr>
              <w:t>Oesophagitis</w:t>
            </w:r>
            <w:proofErr w:type="spellEnd"/>
            <w:r w:rsidRPr="00BB249C">
              <w:rPr>
                <w:rFonts w:eastAsia="Times New Roman"/>
                <w:sz w:val="22"/>
                <w:szCs w:val="22"/>
                <w:lang w:val="en-US"/>
              </w:rPr>
              <w:t xml:space="preserve">. Aliment </w:t>
            </w:r>
            <w:proofErr w:type="spellStart"/>
            <w:r w:rsidRPr="00BB249C">
              <w:rPr>
                <w:rFonts w:eastAsia="Times New Roman"/>
                <w:sz w:val="22"/>
                <w:szCs w:val="22"/>
                <w:lang w:val="en-US"/>
              </w:rPr>
              <w:t>Pharmacol</w:t>
            </w:r>
            <w:proofErr w:type="spellEnd"/>
            <w:r w:rsidRPr="00BB249C">
              <w:rPr>
                <w:rFonts w:eastAsia="Times New Roman"/>
                <w:sz w:val="22"/>
                <w:szCs w:val="22"/>
                <w:lang w:val="en-US"/>
              </w:rPr>
              <w:t xml:space="preserve"> Ther. 2025 Mar 25;61(5):835–51.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Umana L, Corsello J, Grist T, Gonzalvo JP, Dietrick J, Murr MM. Subjective improvement of reflux symptoms after conversion of sleeve gastrectomy to Roux-en-Y gastric bypass and concomitant repair of hiatal hernia. Surgery for Obesity and Related Diseases. 2025 Mar;21(3):256–62.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Moursi</w:t>
            </w:r>
            <w:proofErr w:type="spellEnd"/>
            <w:r w:rsidRPr="00BB249C">
              <w:rPr>
                <w:rFonts w:eastAsia="Times New Roman"/>
                <w:sz w:val="22"/>
                <w:szCs w:val="22"/>
                <w:lang w:val="en-US"/>
              </w:rPr>
              <w:t xml:space="preserve"> AGA, Rohleder S, </w:t>
            </w:r>
            <w:proofErr w:type="spellStart"/>
            <w:r w:rsidRPr="00BB249C">
              <w:rPr>
                <w:rFonts w:eastAsia="Times New Roman"/>
                <w:sz w:val="22"/>
                <w:szCs w:val="22"/>
                <w:lang w:val="en-US"/>
              </w:rPr>
              <w:t>Christofi</w:t>
            </w:r>
            <w:proofErr w:type="spellEnd"/>
            <w:r w:rsidRPr="00BB249C">
              <w:rPr>
                <w:rFonts w:eastAsia="Times New Roman"/>
                <w:sz w:val="22"/>
                <w:szCs w:val="22"/>
                <w:lang w:val="en-US"/>
              </w:rPr>
              <w:t xml:space="preserve"> M, </w:t>
            </w:r>
            <w:proofErr w:type="spellStart"/>
            <w:r w:rsidRPr="00BB249C">
              <w:rPr>
                <w:rFonts w:eastAsia="Times New Roman"/>
                <w:sz w:val="22"/>
                <w:szCs w:val="22"/>
                <w:lang w:val="en-US"/>
              </w:rPr>
              <w:t>Muensterer</w:t>
            </w:r>
            <w:proofErr w:type="spellEnd"/>
            <w:r w:rsidRPr="00BB249C">
              <w:rPr>
                <w:rFonts w:eastAsia="Times New Roman"/>
                <w:sz w:val="22"/>
                <w:szCs w:val="22"/>
                <w:lang w:val="en-US"/>
              </w:rPr>
              <w:t xml:space="preserve"> OJ, König TT. Intestinal Anastomosis During Enterostomy Takedown Using a 5 mm Miniature </w:t>
            </w:r>
            <w:proofErr w:type="spellStart"/>
            <w:r w:rsidRPr="00BB249C">
              <w:rPr>
                <w:rFonts w:eastAsia="Times New Roman"/>
                <w:sz w:val="22"/>
                <w:szCs w:val="22"/>
                <w:lang w:val="en-US"/>
              </w:rPr>
              <w:t>Endostapler</w:t>
            </w:r>
            <w:proofErr w:type="spellEnd"/>
            <w:r w:rsidRPr="00BB249C">
              <w:rPr>
                <w:rFonts w:eastAsia="Times New Roman"/>
                <w:sz w:val="22"/>
                <w:szCs w:val="22"/>
                <w:lang w:val="en-US"/>
              </w:rPr>
              <w:t xml:space="preserve"> Compared to Conventional Handsewn Technique. J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Surg. 2025 Mar;60(3):162041.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Sindhunata</w:t>
            </w:r>
            <w:proofErr w:type="spellEnd"/>
            <w:r w:rsidRPr="00BB249C">
              <w:rPr>
                <w:rFonts w:eastAsia="Times New Roman"/>
                <w:sz w:val="22"/>
                <w:szCs w:val="22"/>
                <w:lang w:val="en-US"/>
              </w:rPr>
              <w:t xml:space="preserve"> DP, Vink MRA, Hutten BA, van </w:t>
            </w:r>
            <w:proofErr w:type="spellStart"/>
            <w:r w:rsidRPr="00BB249C">
              <w:rPr>
                <w:rFonts w:eastAsia="Times New Roman"/>
                <w:sz w:val="22"/>
                <w:szCs w:val="22"/>
                <w:lang w:val="en-US"/>
              </w:rPr>
              <w:t>Olst</w:t>
            </w:r>
            <w:proofErr w:type="spellEnd"/>
            <w:r w:rsidRPr="00BB249C">
              <w:rPr>
                <w:rFonts w:eastAsia="Times New Roman"/>
                <w:sz w:val="22"/>
                <w:szCs w:val="22"/>
                <w:lang w:val="en-US"/>
              </w:rPr>
              <w:t xml:space="preserve"> N, </w:t>
            </w:r>
            <w:proofErr w:type="spellStart"/>
            <w:r w:rsidRPr="00BB249C">
              <w:rPr>
                <w:rFonts w:eastAsia="Times New Roman"/>
                <w:sz w:val="22"/>
                <w:szCs w:val="22"/>
                <w:lang w:val="en-US"/>
              </w:rPr>
              <w:t>Acherman</w:t>
            </w:r>
            <w:proofErr w:type="spellEnd"/>
            <w:r w:rsidRPr="00BB249C">
              <w:rPr>
                <w:rFonts w:eastAsia="Times New Roman"/>
                <w:sz w:val="22"/>
                <w:szCs w:val="22"/>
                <w:lang w:val="en-US"/>
              </w:rPr>
              <w:t xml:space="preserve"> YIZ, Fritsche G, et al. A prospective study on the effect of reoperations on abdominal pain after bariatric surgery: the OPERATE study. Surgery for Obesity and Related Diseases. 2025 Mar;21(3):216–27.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lastRenderedPageBreak/>
              <w:t xml:space="preserve">Ali SM, Faisal A, Zia TA, Shahid F, Saddique MN, Jha A, et al. When surgery leaves more than just scars: The curious case of </w:t>
            </w:r>
            <w:proofErr w:type="spellStart"/>
            <w:r w:rsidRPr="00BB249C">
              <w:rPr>
                <w:rFonts w:eastAsia="Times New Roman"/>
                <w:sz w:val="22"/>
                <w:szCs w:val="22"/>
                <w:lang w:val="en-US"/>
              </w:rPr>
              <w:t>gossypiboma</w:t>
            </w:r>
            <w:proofErr w:type="spellEnd"/>
            <w:r w:rsidRPr="00BB249C">
              <w:rPr>
                <w:rFonts w:eastAsia="Times New Roman"/>
                <w:sz w:val="22"/>
                <w:szCs w:val="22"/>
                <w:lang w:val="en-US"/>
              </w:rPr>
              <w:t xml:space="preserve">— A case report and literature review. </w:t>
            </w:r>
            <w:proofErr w:type="spellStart"/>
            <w:r w:rsidRPr="00BB249C">
              <w:rPr>
                <w:rFonts w:eastAsia="Times New Roman"/>
                <w:sz w:val="22"/>
                <w:szCs w:val="22"/>
                <w:lang w:val="en-US"/>
              </w:rPr>
              <w:t>Radiol</w:t>
            </w:r>
            <w:proofErr w:type="spellEnd"/>
            <w:r w:rsidRPr="00BB249C">
              <w:rPr>
                <w:rFonts w:eastAsia="Times New Roman"/>
                <w:sz w:val="22"/>
                <w:szCs w:val="22"/>
                <w:lang w:val="en-US"/>
              </w:rPr>
              <w:t xml:space="preserve"> Case Rep. 2025 Mar;20(3):1374–9.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Wang M, Wang L, Chen Y, Qian Y, Chen Q. Clinical Characteristics and Treatment of Gastric Duplications in Children. J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Surg. 2025 Mar;60(3):162115.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Song A, Xiang X, Zhang B, Li X, Guo Z. Single-incision Laparoscopic Surgery for Neonatal Congenital Duodenal Obstruction: A Retrospective Study of 130 Patients. J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Surg. 2025 Mar;60(3):162113.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Wong K, Awal W. Radiology insights into Petersen’s hernia complication of post Roux-en-Y gastric bypass. </w:t>
            </w:r>
            <w:proofErr w:type="spellStart"/>
            <w:r w:rsidRPr="00BB249C">
              <w:rPr>
                <w:rFonts w:eastAsia="Times New Roman"/>
                <w:sz w:val="22"/>
                <w:szCs w:val="22"/>
                <w:lang w:val="en-US"/>
              </w:rPr>
              <w:t>Radiol</w:t>
            </w:r>
            <w:proofErr w:type="spellEnd"/>
            <w:r w:rsidRPr="00BB249C">
              <w:rPr>
                <w:rFonts w:eastAsia="Times New Roman"/>
                <w:sz w:val="22"/>
                <w:szCs w:val="22"/>
                <w:lang w:val="en-US"/>
              </w:rPr>
              <w:t xml:space="preserve"> Case Rep. 2025 Mar;20(3):1695–8.</w:t>
            </w:r>
          </w:p>
        </w:tc>
        <w:tc>
          <w:tcPr>
            <w:tcW w:w="2624" w:type="dxa"/>
          </w:tcPr>
          <w:p w:rsidR="009C2BFB" w:rsidRPr="0015175A" w:rsidRDefault="009C2BFB" w:rsidP="00E2631E">
            <w:pPr>
              <w:rPr>
                <w:sz w:val="22"/>
                <w:szCs w:val="22"/>
                <w:lang w:val="en-US"/>
              </w:rPr>
            </w:pPr>
            <w:r>
              <w:rPr>
                <w:sz w:val="22"/>
                <w:szCs w:val="22"/>
                <w:lang w:val="en-US"/>
              </w:rPr>
              <w:t xml:space="preserve">Petersen’s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Riebesell</w:t>
            </w:r>
            <w:proofErr w:type="spellEnd"/>
            <w:r w:rsidRPr="00BB249C">
              <w:rPr>
                <w:rFonts w:eastAsia="Times New Roman"/>
                <w:sz w:val="22"/>
                <w:szCs w:val="22"/>
                <w:lang w:val="en-US"/>
              </w:rPr>
              <w:t xml:space="preserve"> K, Mohr C, Niklaus M, Martel R, </w:t>
            </w:r>
            <w:proofErr w:type="spellStart"/>
            <w:r w:rsidRPr="00BB249C">
              <w:rPr>
                <w:rFonts w:eastAsia="Times New Roman"/>
                <w:sz w:val="22"/>
                <w:szCs w:val="22"/>
                <w:lang w:val="en-US"/>
              </w:rPr>
              <w:t>Petroswky</w:t>
            </w:r>
            <w:proofErr w:type="spellEnd"/>
            <w:r w:rsidRPr="00BB249C">
              <w:rPr>
                <w:rFonts w:eastAsia="Times New Roman"/>
                <w:sz w:val="22"/>
                <w:szCs w:val="22"/>
                <w:lang w:val="en-US"/>
              </w:rPr>
              <w:t xml:space="preserve"> MK, Weiss C, et al. Early Removal of the Abdominal Patch is Superior to Late Removal in Children </w:t>
            </w:r>
            <w:proofErr w:type="gramStart"/>
            <w:r w:rsidRPr="00BB249C">
              <w:rPr>
                <w:rFonts w:eastAsia="Times New Roman"/>
                <w:sz w:val="22"/>
                <w:szCs w:val="22"/>
                <w:lang w:val="en-US"/>
              </w:rPr>
              <w:t>With</w:t>
            </w:r>
            <w:proofErr w:type="gramEnd"/>
            <w:r w:rsidRPr="00BB249C">
              <w:rPr>
                <w:rFonts w:eastAsia="Times New Roman"/>
                <w:sz w:val="22"/>
                <w:szCs w:val="22"/>
                <w:lang w:val="en-US"/>
              </w:rPr>
              <w:t xml:space="preserve"> Congenital Diaphragmatic Hernia. J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Surg. 2025 Mar;60(3):162124. </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776F38"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Fazzone B, Kashif R, Neal D, Raymond R, Berg MT, Savani RC, et al. Impact of Perioperative Blood Transfusion on Postoperative Outcomes in Neonates. J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Surg. 2025 Mar;60(3):162129.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Chinsakchai</w:t>
            </w:r>
            <w:proofErr w:type="spellEnd"/>
            <w:r w:rsidRPr="00BB249C">
              <w:rPr>
                <w:rFonts w:eastAsia="Times New Roman"/>
                <w:sz w:val="22"/>
                <w:szCs w:val="22"/>
                <w:lang w:val="en-US"/>
              </w:rPr>
              <w:t xml:space="preserve"> K, </w:t>
            </w:r>
            <w:proofErr w:type="spellStart"/>
            <w:r w:rsidRPr="00BB249C">
              <w:rPr>
                <w:rFonts w:eastAsia="Times New Roman"/>
                <w:sz w:val="22"/>
                <w:szCs w:val="22"/>
                <w:lang w:val="en-US"/>
              </w:rPr>
              <w:t>Thorthititum</w:t>
            </w:r>
            <w:proofErr w:type="spellEnd"/>
            <w:r w:rsidRPr="00BB249C">
              <w:rPr>
                <w:rFonts w:eastAsia="Times New Roman"/>
                <w:sz w:val="22"/>
                <w:szCs w:val="22"/>
                <w:lang w:val="en-US"/>
              </w:rPr>
              <w:t xml:space="preserve"> D, </w:t>
            </w:r>
            <w:proofErr w:type="spellStart"/>
            <w:r w:rsidRPr="00BB249C">
              <w:rPr>
                <w:rFonts w:eastAsia="Times New Roman"/>
                <w:sz w:val="22"/>
                <w:szCs w:val="22"/>
                <w:lang w:val="en-US"/>
              </w:rPr>
              <w:t>Hongku</w:t>
            </w:r>
            <w:proofErr w:type="spellEnd"/>
            <w:r w:rsidRPr="00BB249C">
              <w:rPr>
                <w:rFonts w:eastAsia="Times New Roman"/>
                <w:sz w:val="22"/>
                <w:szCs w:val="22"/>
                <w:lang w:val="en-US"/>
              </w:rPr>
              <w:t xml:space="preserve"> K, </w:t>
            </w:r>
            <w:proofErr w:type="spellStart"/>
            <w:r w:rsidRPr="00BB249C">
              <w:rPr>
                <w:rFonts w:eastAsia="Times New Roman"/>
                <w:sz w:val="22"/>
                <w:szCs w:val="22"/>
                <w:lang w:val="en-US"/>
              </w:rPr>
              <w:t>Wongwanit</w:t>
            </w:r>
            <w:proofErr w:type="spellEnd"/>
            <w:r w:rsidRPr="00BB249C">
              <w:rPr>
                <w:rFonts w:eastAsia="Times New Roman"/>
                <w:sz w:val="22"/>
                <w:szCs w:val="22"/>
                <w:lang w:val="en-US"/>
              </w:rPr>
              <w:t xml:space="preserve"> C, </w:t>
            </w:r>
            <w:proofErr w:type="spellStart"/>
            <w:r w:rsidRPr="00BB249C">
              <w:rPr>
                <w:rFonts w:eastAsia="Times New Roman"/>
                <w:sz w:val="22"/>
                <w:szCs w:val="22"/>
                <w:lang w:val="en-US"/>
              </w:rPr>
              <w:t>Tongsai</w:t>
            </w:r>
            <w:proofErr w:type="spellEnd"/>
            <w:r w:rsidRPr="00BB249C">
              <w:rPr>
                <w:rFonts w:eastAsia="Times New Roman"/>
                <w:sz w:val="22"/>
                <w:szCs w:val="22"/>
                <w:lang w:val="en-US"/>
              </w:rPr>
              <w:t xml:space="preserve"> S, </w:t>
            </w:r>
            <w:proofErr w:type="spellStart"/>
            <w:r w:rsidRPr="00BB249C">
              <w:rPr>
                <w:rFonts w:eastAsia="Times New Roman"/>
                <w:sz w:val="22"/>
                <w:szCs w:val="22"/>
                <w:lang w:val="en-US"/>
              </w:rPr>
              <w:t>Sermsathanasawadi</w:t>
            </w:r>
            <w:proofErr w:type="spellEnd"/>
            <w:r w:rsidRPr="00BB249C">
              <w:rPr>
                <w:rFonts w:eastAsia="Times New Roman"/>
                <w:sz w:val="22"/>
                <w:szCs w:val="22"/>
                <w:lang w:val="en-US"/>
              </w:rPr>
              <w:t xml:space="preserve"> N, et al. Endovascular Versus Open Repair for Asymptomatic Abdominal Aortic Aneurysms: A 12-Year Retrospective Cohort Analysis. Ann </w:t>
            </w:r>
            <w:proofErr w:type="spellStart"/>
            <w:r w:rsidRPr="00BB249C">
              <w:rPr>
                <w:rFonts w:eastAsia="Times New Roman"/>
                <w:sz w:val="22"/>
                <w:szCs w:val="22"/>
                <w:lang w:val="en-US"/>
              </w:rPr>
              <w:t>Vasc</w:t>
            </w:r>
            <w:proofErr w:type="spellEnd"/>
            <w:r w:rsidRPr="00BB249C">
              <w:rPr>
                <w:rFonts w:eastAsia="Times New Roman"/>
                <w:sz w:val="22"/>
                <w:szCs w:val="22"/>
                <w:lang w:val="en-US"/>
              </w:rPr>
              <w:t xml:space="preserve"> Surg. 2025 </w:t>
            </w:r>
            <w:proofErr w:type="gramStart"/>
            <w:r w:rsidRPr="00BB249C">
              <w:rPr>
                <w:rFonts w:eastAsia="Times New Roman"/>
                <w:sz w:val="22"/>
                <w:szCs w:val="22"/>
                <w:lang w:val="en-US"/>
              </w:rPr>
              <w:t>Mar;112:363</w:t>
            </w:r>
            <w:proofErr w:type="gramEnd"/>
            <w:r w:rsidRPr="00BB249C">
              <w:rPr>
                <w:rFonts w:eastAsia="Times New Roman"/>
                <w:sz w:val="22"/>
                <w:szCs w:val="22"/>
                <w:lang w:val="en-US"/>
              </w:rPr>
              <w:t>–72.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Discussion. Surgery. 2025 </w:t>
            </w:r>
            <w:proofErr w:type="gramStart"/>
            <w:r w:rsidRPr="00BB249C">
              <w:rPr>
                <w:rFonts w:eastAsia="Times New Roman"/>
                <w:sz w:val="22"/>
                <w:szCs w:val="22"/>
                <w:lang w:val="en-US"/>
              </w:rPr>
              <w:t>Mar;179:109235</w:t>
            </w:r>
            <w:proofErr w:type="gramEnd"/>
            <w:r w:rsidRPr="00BB249C">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Fatima U, Ismail MS, Ismail A. Acute necrotizing gastritis: A rare and fatal gastrointestinal emergency. Int J Surg Case Rep. 2025 </w:t>
            </w:r>
            <w:proofErr w:type="gramStart"/>
            <w:r w:rsidRPr="00BB249C">
              <w:rPr>
                <w:rFonts w:eastAsia="Times New Roman"/>
                <w:sz w:val="22"/>
                <w:szCs w:val="22"/>
                <w:lang w:val="en-US"/>
              </w:rPr>
              <w:t>Mar;128:111071</w:t>
            </w:r>
            <w:proofErr w:type="gramEnd"/>
            <w:r w:rsidRPr="00BB249C">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Larsen C, Borglit TB, Leinum LR, Dreyer P, Krogsgaard M. Nursing Interventions for the Management of a Stoma Complicated by a Parastomal Hernia or Bulge: A Scoping Review. J Clin </w:t>
            </w:r>
            <w:proofErr w:type="spellStart"/>
            <w:r w:rsidRPr="00BB249C">
              <w:rPr>
                <w:rFonts w:eastAsia="Times New Roman"/>
                <w:sz w:val="22"/>
                <w:szCs w:val="22"/>
                <w:lang w:val="en-US"/>
              </w:rPr>
              <w:t>Nurs</w:t>
            </w:r>
            <w:proofErr w:type="spellEnd"/>
            <w:r w:rsidRPr="00BB249C">
              <w:rPr>
                <w:rFonts w:eastAsia="Times New Roman"/>
                <w:sz w:val="22"/>
                <w:szCs w:val="22"/>
                <w:lang w:val="en-US"/>
              </w:rPr>
              <w:t>. 2025 Feb 14;</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Erabelli</w:t>
            </w:r>
            <w:proofErr w:type="spellEnd"/>
            <w:r w:rsidRPr="00BB249C">
              <w:rPr>
                <w:rFonts w:eastAsia="Times New Roman"/>
                <w:sz w:val="22"/>
                <w:szCs w:val="22"/>
                <w:lang w:val="en-US"/>
              </w:rPr>
              <w:t xml:space="preserve"> N, Bui E, Shah S, Hoffman C, Fritz C, Banki F. Feasibility, Outcomes, and Odds of Same-Day Surgery in Laparoscopic Elective Repair of Type IV Hiatal Hernia with Intrathoracic Stomach. J Am Coll Surg. 2025 Feb 13;</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Takahashi T, Kozai L, Macapagal S, Nishimura Y. Spontaneous subdural </w:t>
            </w:r>
            <w:proofErr w:type="spellStart"/>
            <w:r w:rsidRPr="00BB249C">
              <w:rPr>
                <w:rFonts w:eastAsia="Times New Roman"/>
                <w:sz w:val="22"/>
                <w:szCs w:val="22"/>
                <w:lang w:val="en-US"/>
              </w:rPr>
              <w:t>haematoma</w:t>
            </w:r>
            <w:proofErr w:type="spellEnd"/>
            <w:r w:rsidRPr="00BB249C">
              <w:rPr>
                <w:rFonts w:eastAsia="Times New Roman"/>
                <w:sz w:val="22"/>
                <w:szCs w:val="22"/>
                <w:lang w:val="en-US"/>
              </w:rPr>
              <w:t xml:space="preserve"> secondary to undiagnosed metastatic gastric adenocarcinoma. BMJ Case Rep. 2025 Feb 5;18(2</w:t>
            </w:r>
            <w:proofErr w:type="gramStart"/>
            <w:r w:rsidRPr="00BB249C">
              <w:rPr>
                <w:rFonts w:eastAsia="Times New Roman"/>
                <w:sz w:val="22"/>
                <w:szCs w:val="22"/>
                <w:lang w:val="en-US"/>
              </w:rPr>
              <w:t>):e</w:t>
            </w:r>
            <w:proofErr w:type="gramEnd"/>
            <w:r w:rsidRPr="00BB249C">
              <w:rPr>
                <w:rFonts w:eastAsia="Times New Roman"/>
                <w:sz w:val="22"/>
                <w:szCs w:val="22"/>
                <w:lang w:val="en-US"/>
              </w:rPr>
              <w:t>263649.</w:t>
            </w:r>
          </w:p>
        </w:tc>
        <w:tc>
          <w:tcPr>
            <w:tcW w:w="2624" w:type="dxa"/>
          </w:tcPr>
          <w:p w:rsidR="009C2BFB" w:rsidRPr="0015175A" w:rsidRDefault="009C2BFB" w:rsidP="00E2631E">
            <w:pPr>
              <w:rPr>
                <w:sz w:val="22"/>
                <w:szCs w:val="22"/>
                <w:lang w:val="en-US"/>
              </w:rPr>
            </w:pPr>
            <w:r>
              <w:rPr>
                <w:sz w:val="22"/>
                <w:szCs w:val="22"/>
                <w:lang w:val="en-US"/>
              </w:rPr>
              <w:t xml:space="preserve">Gastric adenocarcinoma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Snik</w:t>
            </w:r>
            <w:proofErr w:type="spellEnd"/>
            <w:r w:rsidRPr="00BB249C">
              <w:rPr>
                <w:rFonts w:eastAsia="Times New Roman"/>
                <w:sz w:val="22"/>
                <w:szCs w:val="22"/>
                <w:lang w:val="en-US"/>
              </w:rPr>
              <w:t xml:space="preserve"> AR, van der </w:t>
            </w:r>
            <w:proofErr w:type="spellStart"/>
            <w:r w:rsidRPr="00BB249C">
              <w:rPr>
                <w:rFonts w:eastAsia="Times New Roman"/>
                <w:sz w:val="22"/>
                <w:szCs w:val="22"/>
                <w:lang w:val="en-US"/>
              </w:rPr>
              <w:t>Naald</w:t>
            </w:r>
            <w:proofErr w:type="spellEnd"/>
            <w:r w:rsidRPr="00BB249C">
              <w:rPr>
                <w:rFonts w:eastAsia="Times New Roman"/>
                <w:sz w:val="22"/>
                <w:szCs w:val="22"/>
                <w:lang w:val="en-US"/>
              </w:rPr>
              <w:t xml:space="preserve"> N, Blom R, Goslings JC. Unlikely presentation of diaphragmatic rupture following local impact trauma. BMJ Case Rep. 2025 Feb 3;18(2</w:t>
            </w:r>
            <w:proofErr w:type="gramStart"/>
            <w:r w:rsidRPr="00BB249C">
              <w:rPr>
                <w:rFonts w:eastAsia="Times New Roman"/>
                <w:sz w:val="22"/>
                <w:szCs w:val="22"/>
                <w:lang w:val="en-US"/>
              </w:rPr>
              <w:t>):e</w:t>
            </w:r>
            <w:proofErr w:type="gramEnd"/>
            <w:r w:rsidRPr="00BB249C">
              <w:rPr>
                <w:rFonts w:eastAsia="Times New Roman"/>
                <w:sz w:val="22"/>
                <w:szCs w:val="22"/>
                <w:lang w:val="en-US"/>
              </w:rPr>
              <w:t>262797.</w:t>
            </w:r>
          </w:p>
        </w:tc>
        <w:tc>
          <w:tcPr>
            <w:tcW w:w="2624" w:type="dxa"/>
          </w:tcPr>
          <w:p w:rsidR="009C2BFB" w:rsidRPr="0015175A" w:rsidRDefault="009C2BFB" w:rsidP="00E2631E">
            <w:pPr>
              <w:rPr>
                <w:sz w:val="22"/>
                <w:szCs w:val="22"/>
                <w:lang w:val="en-US"/>
              </w:rPr>
            </w:pPr>
            <w:r>
              <w:rPr>
                <w:sz w:val="22"/>
                <w:szCs w:val="22"/>
                <w:lang w:val="en-US"/>
              </w:rPr>
              <w:t xml:space="preserve">Diaphragmatic rupture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Zhang Z, E S, Li Y, Xu W. Gastric cancer metastasizing to the male reproductive system. </w:t>
            </w:r>
            <w:proofErr w:type="spellStart"/>
            <w:r w:rsidRPr="00BB249C">
              <w:rPr>
                <w:rFonts w:eastAsia="Times New Roman"/>
                <w:sz w:val="22"/>
                <w:szCs w:val="22"/>
                <w:lang w:val="en-US"/>
              </w:rPr>
              <w:t>Revista</w:t>
            </w:r>
            <w:proofErr w:type="spellEnd"/>
            <w:r w:rsidRPr="00BB249C">
              <w:rPr>
                <w:rFonts w:eastAsia="Times New Roman"/>
                <w:sz w:val="22"/>
                <w:szCs w:val="22"/>
                <w:lang w:val="en-US"/>
              </w:rPr>
              <w:t xml:space="preserve"> Española de </w:t>
            </w:r>
            <w:proofErr w:type="spellStart"/>
            <w:r w:rsidRPr="00BB249C">
              <w:rPr>
                <w:rFonts w:eastAsia="Times New Roman"/>
                <w:sz w:val="22"/>
                <w:szCs w:val="22"/>
                <w:lang w:val="en-US"/>
              </w:rPr>
              <w:t>Enfermedades</w:t>
            </w:r>
            <w:proofErr w:type="spellEnd"/>
            <w:r w:rsidRPr="00BB249C">
              <w:rPr>
                <w:rFonts w:eastAsia="Times New Roman"/>
                <w:sz w:val="22"/>
                <w:szCs w:val="22"/>
                <w:lang w:val="en-US"/>
              </w:rPr>
              <w:t xml:space="preserve"> </w:t>
            </w:r>
            <w:proofErr w:type="spellStart"/>
            <w:r w:rsidRPr="00BB249C">
              <w:rPr>
                <w:rFonts w:eastAsia="Times New Roman"/>
                <w:sz w:val="22"/>
                <w:szCs w:val="22"/>
                <w:lang w:val="en-US"/>
              </w:rPr>
              <w:t>Digestivas</w:t>
            </w:r>
            <w:proofErr w:type="spellEnd"/>
            <w:r w:rsidRPr="00BB249C">
              <w:rPr>
                <w:rFonts w:eastAsia="Times New Roman"/>
                <w:sz w:val="22"/>
                <w:szCs w:val="22"/>
                <w:lang w:val="en-US"/>
              </w:rPr>
              <w:t>. 2025;</w:t>
            </w:r>
          </w:p>
        </w:tc>
        <w:tc>
          <w:tcPr>
            <w:tcW w:w="2624" w:type="dxa"/>
          </w:tcPr>
          <w:p w:rsidR="009C2BFB" w:rsidRPr="0015175A" w:rsidRDefault="009C2BFB" w:rsidP="00E2631E">
            <w:pPr>
              <w:rPr>
                <w:sz w:val="22"/>
                <w:szCs w:val="22"/>
                <w:lang w:val="en-US"/>
              </w:rPr>
            </w:pPr>
            <w:r>
              <w:rPr>
                <w:sz w:val="22"/>
                <w:szCs w:val="22"/>
                <w:lang w:val="en-US"/>
              </w:rPr>
              <w:t xml:space="preserve">Gastric cancer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lastRenderedPageBreak/>
              <w:t xml:space="preserve">Watkins M, Shales C, Thomas G, </w:t>
            </w:r>
            <w:proofErr w:type="spellStart"/>
            <w:r w:rsidRPr="00BB249C">
              <w:rPr>
                <w:rFonts w:eastAsia="Times New Roman"/>
                <w:sz w:val="22"/>
                <w:szCs w:val="22"/>
                <w:lang w:val="en-US"/>
              </w:rPr>
              <w:t>Rossanese</w:t>
            </w:r>
            <w:proofErr w:type="spellEnd"/>
            <w:r w:rsidRPr="00BB249C">
              <w:rPr>
                <w:rFonts w:eastAsia="Times New Roman"/>
                <w:sz w:val="22"/>
                <w:szCs w:val="22"/>
                <w:lang w:val="en-US"/>
              </w:rPr>
              <w:t xml:space="preserve"> M, Sparks T, White R. Comparison of outcomes in dogs undergoing hiatal hernia repair with and without use of a gastropexy: 41 cases (2012‐2022). Journal of Small Animal Practice. 2025 Feb 23;66(2):110–20.</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Nowicki S, Jorgenson LC, LaVere M, Wang S, </w:t>
            </w:r>
            <w:proofErr w:type="spellStart"/>
            <w:r w:rsidRPr="00BB249C">
              <w:rPr>
                <w:rFonts w:eastAsia="Times New Roman"/>
                <w:sz w:val="22"/>
                <w:szCs w:val="22"/>
                <w:lang w:val="en-US"/>
              </w:rPr>
              <w:t>Parvinian</w:t>
            </w:r>
            <w:proofErr w:type="spellEnd"/>
            <w:r w:rsidRPr="00BB249C">
              <w:rPr>
                <w:rFonts w:eastAsia="Times New Roman"/>
                <w:sz w:val="22"/>
                <w:szCs w:val="22"/>
                <w:lang w:val="en-US"/>
              </w:rPr>
              <w:t xml:space="preserve"> A, Narayanasamy S, et al. A practical approach to the post esophagectomy CT: expected postoperative anatomy and anatomical approach to associated complication. Emerg </w:t>
            </w:r>
            <w:proofErr w:type="spellStart"/>
            <w:r w:rsidRPr="00BB249C">
              <w:rPr>
                <w:rFonts w:eastAsia="Times New Roman"/>
                <w:sz w:val="22"/>
                <w:szCs w:val="22"/>
                <w:lang w:val="en-US"/>
              </w:rPr>
              <w:t>Radiol</w:t>
            </w:r>
            <w:proofErr w:type="spellEnd"/>
            <w:r w:rsidRPr="00BB249C">
              <w:rPr>
                <w:rFonts w:eastAsia="Times New Roman"/>
                <w:sz w:val="22"/>
                <w:szCs w:val="22"/>
                <w:lang w:val="en-US"/>
              </w:rPr>
              <w:t>. 2024 Oct 28;32(1):113–24.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s-CO"/>
              </w:rPr>
              <w:t xml:space="preserve">Zhang B, Qiu Y, Cao L, Li Z, Wang G, Xiao Y, et al. </w:t>
            </w:r>
            <w:r w:rsidRPr="00BB249C">
              <w:rPr>
                <w:rFonts w:eastAsia="Times New Roman"/>
                <w:sz w:val="22"/>
                <w:szCs w:val="22"/>
                <w:lang w:val="en-US"/>
              </w:rPr>
              <w:t>Complications in Deep Circumflex Iliac Artery‐Related Vascularized Free Iliac Flap. Head Neck. 2025 Feb 29;47(2):742–58.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7F2540"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Krinock DJ, Stephenson KJ, Whaley MG, Wells A, Wolf LL, Dassinger MS. Pediatric gastrostomy tube referral patterns and postoperative use: A single‐center experience. </w:t>
            </w:r>
            <w:r w:rsidRPr="007F2540">
              <w:rPr>
                <w:rFonts w:eastAsia="Times New Roman"/>
                <w:sz w:val="22"/>
                <w:szCs w:val="22"/>
                <w:lang w:val="en-US"/>
              </w:rPr>
              <w:t xml:space="preserve">J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Gastroenterol </w:t>
            </w:r>
            <w:proofErr w:type="spellStart"/>
            <w:r w:rsidRPr="007F2540">
              <w:rPr>
                <w:rFonts w:eastAsia="Times New Roman"/>
                <w:sz w:val="22"/>
                <w:szCs w:val="22"/>
                <w:lang w:val="en-US"/>
              </w:rPr>
              <w:t>Nutr</w:t>
            </w:r>
            <w:proofErr w:type="spellEnd"/>
            <w:r w:rsidRPr="007F2540">
              <w:rPr>
                <w:rFonts w:eastAsia="Times New Roman"/>
                <w:sz w:val="22"/>
                <w:szCs w:val="22"/>
                <w:lang w:val="en-US"/>
              </w:rPr>
              <w:t xml:space="preserve">. 2025 Feb 9;80(2):326–35.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rPr>
            </w:pPr>
            <w:r w:rsidRPr="00BB249C">
              <w:rPr>
                <w:rFonts w:eastAsia="Times New Roman"/>
                <w:sz w:val="22"/>
                <w:szCs w:val="22"/>
              </w:rPr>
              <w:t xml:space="preserve">Wu L, </w:t>
            </w:r>
            <w:proofErr w:type="spellStart"/>
            <w:r w:rsidRPr="00BB249C">
              <w:rPr>
                <w:rFonts w:eastAsia="Times New Roman"/>
                <w:sz w:val="22"/>
                <w:szCs w:val="22"/>
              </w:rPr>
              <w:t>Xu</w:t>
            </w:r>
            <w:proofErr w:type="spellEnd"/>
            <w:r w:rsidRPr="00BB249C">
              <w:rPr>
                <w:rFonts w:eastAsia="Times New Roman"/>
                <w:sz w:val="22"/>
                <w:szCs w:val="22"/>
              </w:rPr>
              <w:t xml:space="preserve"> J, </w:t>
            </w:r>
            <w:proofErr w:type="spellStart"/>
            <w:r w:rsidRPr="00BB249C">
              <w:rPr>
                <w:rFonts w:eastAsia="Times New Roman"/>
                <w:sz w:val="22"/>
                <w:szCs w:val="22"/>
              </w:rPr>
              <w:t>Cong</w:t>
            </w:r>
            <w:proofErr w:type="spellEnd"/>
            <w:r w:rsidRPr="00BB249C">
              <w:rPr>
                <w:rFonts w:eastAsia="Times New Roman"/>
                <w:sz w:val="22"/>
                <w:szCs w:val="22"/>
              </w:rPr>
              <w:t xml:space="preserve"> X, Zhang T, </w:t>
            </w:r>
            <w:proofErr w:type="spellStart"/>
            <w:r w:rsidRPr="00BB249C">
              <w:rPr>
                <w:rFonts w:eastAsia="Times New Roman"/>
                <w:sz w:val="22"/>
                <w:szCs w:val="22"/>
              </w:rPr>
              <w:t>Pei</w:t>
            </w:r>
            <w:proofErr w:type="spellEnd"/>
            <w:r w:rsidRPr="00BB249C">
              <w:rPr>
                <w:rFonts w:eastAsia="Times New Roman"/>
                <w:sz w:val="22"/>
                <w:szCs w:val="22"/>
              </w:rPr>
              <w:t xml:space="preserve"> Y, Liu J, et al. </w:t>
            </w:r>
            <w:r w:rsidRPr="00BB249C">
              <w:rPr>
                <w:rFonts w:eastAsia="Times New Roman"/>
                <w:sz w:val="22"/>
                <w:szCs w:val="22"/>
                <w:lang w:val="en-US"/>
              </w:rPr>
              <w:t xml:space="preserve">A Whole </w:t>
            </w:r>
            <w:r w:rsidRPr="00BB249C">
              <w:rPr>
                <w:rFonts w:eastAsia="Times New Roman"/>
                <w:i/>
                <w:iCs/>
                <w:sz w:val="22"/>
                <w:szCs w:val="22"/>
                <w:lang w:val="en-US"/>
              </w:rPr>
              <w:t>MED12</w:t>
            </w:r>
            <w:r w:rsidRPr="00BB249C">
              <w:rPr>
                <w:rFonts w:eastAsia="Times New Roman"/>
                <w:sz w:val="22"/>
                <w:szCs w:val="22"/>
                <w:lang w:val="en-US"/>
              </w:rPr>
              <w:t xml:space="preserve"> Gene Deletion in a Female Fetus </w:t>
            </w:r>
            <w:proofErr w:type="gramStart"/>
            <w:r w:rsidRPr="00BB249C">
              <w:rPr>
                <w:rFonts w:eastAsia="Times New Roman"/>
                <w:sz w:val="22"/>
                <w:szCs w:val="22"/>
                <w:lang w:val="en-US"/>
              </w:rPr>
              <w:t>With</w:t>
            </w:r>
            <w:proofErr w:type="gramEnd"/>
            <w:r w:rsidRPr="00BB249C">
              <w:rPr>
                <w:rFonts w:eastAsia="Times New Roman"/>
                <w:sz w:val="22"/>
                <w:szCs w:val="22"/>
                <w:lang w:val="en-US"/>
              </w:rPr>
              <w:t xml:space="preserve"> Features Encountered in </w:t>
            </w:r>
            <w:proofErr w:type="spellStart"/>
            <w:r w:rsidRPr="00BB249C">
              <w:rPr>
                <w:rFonts w:eastAsia="Times New Roman"/>
                <w:sz w:val="22"/>
                <w:szCs w:val="22"/>
                <w:lang w:val="en-US"/>
              </w:rPr>
              <w:t>Hardikar</w:t>
            </w:r>
            <w:proofErr w:type="spellEnd"/>
            <w:r w:rsidRPr="00BB249C">
              <w:rPr>
                <w:rFonts w:eastAsia="Times New Roman"/>
                <w:sz w:val="22"/>
                <w:szCs w:val="22"/>
                <w:lang w:val="en-US"/>
              </w:rPr>
              <w:t xml:space="preserve"> Syndrome. </w:t>
            </w:r>
            <w:proofErr w:type="spellStart"/>
            <w:r w:rsidRPr="00BB249C">
              <w:rPr>
                <w:rFonts w:eastAsia="Times New Roman"/>
                <w:sz w:val="22"/>
                <w:szCs w:val="22"/>
              </w:rPr>
              <w:t>Prenat</w:t>
            </w:r>
            <w:proofErr w:type="spellEnd"/>
            <w:r w:rsidRPr="00BB249C">
              <w:rPr>
                <w:rFonts w:eastAsia="Times New Roman"/>
                <w:sz w:val="22"/>
                <w:szCs w:val="22"/>
              </w:rPr>
              <w:t xml:space="preserve"> </w:t>
            </w:r>
            <w:proofErr w:type="spellStart"/>
            <w:r w:rsidRPr="00BB249C">
              <w:rPr>
                <w:rFonts w:eastAsia="Times New Roman"/>
                <w:sz w:val="22"/>
                <w:szCs w:val="22"/>
              </w:rPr>
              <w:t>Diagn</w:t>
            </w:r>
            <w:proofErr w:type="spellEnd"/>
            <w:r w:rsidRPr="00BB249C">
              <w:rPr>
                <w:rFonts w:eastAsia="Times New Roman"/>
                <w:sz w:val="22"/>
                <w:szCs w:val="22"/>
              </w:rPr>
              <w:t xml:space="preserve">. 2025 </w:t>
            </w:r>
            <w:proofErr w:type="gramStart"/>
            <w:r w:rsidRPr="00BB249C">
              <w:rPr>
                <w:rFonts w:eastAsia="Times New Roman"/>
                <w:sz w:val="22"/>
                <w:szCs w:val="22"/>
              </w:rPr>
              <w:t>Feb</w:t>
            </w:r>
            <w:proofErr w:type="gramEnd"/>
            <w:r w:rsidRPr="00BB249C">
              <w:rPr>
                <w:rFonts w:eastAsia="Times New Roman"/>
                <w:sz w:val="22"/>
                <w:szCs w:val="22"/>
              </w:rPr>
              <w:t xml:space="preserve"> 19;45(2):223–6.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rPr>
              <w:t>Yatabe</w:t>
            </w:r>
            <w:proofErr w:type="spellEnd"/>
            <w:r w:rsidRPr="00BB249C">
              <w:rPr>
                <w:rFonts w:eastAsia="Times New Roman"/>
                <w:sz w:val="22"/>
                <w:szCs w:val="22"/>
              </w:rPr>
              <w:t xml:space="preserve"> Y, Kagawa H, Yamashita R, </w:t>
            </w:r>
            <w:proofErr w:type="spellStart"/>
            <w:r w:rsidRPr="00BB249C">
              <w:rPr>
                <w:rFonts w:eastAsia="Times New Roman"/>
                <w:sz w:val="22"/>
                <w:szCs w:val="22"/>
              </w:rPr>
              <w:t>Shiomi</w:t>
            </w:r>
            <w:proofErr w:type="spellEnd"/>
            <w:r w:rsidRPr="00BB249C">
              <w:rPr>
                <w:rFonts w:eastAsia="Times New Roman"/>
                <w:sz w:val="22"/>
                <w:szCs w:val="22"/>
              </w:rPr>
              <w:t xml:space="preserve"> A, </w:t>
            </w:r>
            <w:proofErr w:type="spellStart"/>
            <w:r w:rsidRPr="00BB249C">
              <w:rPr>
                <w:rFonts w:eastAsia="Times New Roman"/>
                <w:sz w:val="22"/>
                <w:szCs w:val="22"/>
              </w:rPr>
              <w:t>Manabe</w:t>
            </w:r>
            <w:proofErr w:type="spellEnd"/>
            <w:r w:rsidRPr="00BB249C">
              <w:rPr>
                <w:rFonts w:eastAsia="Times New Roman"/>
                <w:sz w:val="22"/>
                <w:szCs w:val="22"/>
              </w:rPr>
              <w:t xml:space="preserve"> S, </w:t>
            </w:r>
            <w:proofErr w:type="spellStart"/>
            <w:r w:rsidRPr="00BB249C">
              <w:rPr>
                <w:rFonts w:eastAsia="Times New Roman"/>
                <w:sz w:val="22"/>
                <w:szCs w:val="22"/>
              </w:rPr>
              <w:t>Yamaoka</w:t>
            </w:r>
            <w:proofErr w:type="spellEnd"/>
            <w:r w:rsidRPr="00BB249C">
              <w:rPr>
                <w:rFonts w:eastAsia="Times New Roman"/>
                <w:sz w:val="22"/>
                <w:szCs w:val="22"/>
              </w:rPr>
              <w:t xml:space="preserve"> Y, et al. </w:t>
            </w:r>
            <w:r w:rsidRPr="00BB249C">
              <w:rPr>
                <w:rFonts w:eastAsia="Times New Roman"/>
                <w:sz w:val="22"/>
                <w:szCs w:val="22"/>
                <w:lang w:val="en-US"/>
              </w:rPr>
              <w:t xml:space="preserve">Effects of ileal conduit length on long‐term kidney function decline after total pelvic exenteration for colorectal cancer. </w:t>
            </w:r>
            <w:r w:rsidRPr="007F2540">
              <w:rPr>
                <w:rFonts w:eastAsia="Times New Roman"/>
                <w:sz w:val="22"/>
                <w:szCs w:val="22"/>
                <w:lang w:val="en-US"/>
              </w:rPr>
              <w:t>Colorectal Disease. 2025 Feb 30;27(2).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rPr>
              <w:t>Míguez Medina M, Luzarraga A, Catalán S, Acosta Ú, Hernández-</w:t>
            </w:r>
            <w:proofErr w:type="spellStart"/>
            <w:r w:rsidRPr="00BB249C">
              <w:rPr>
                <w:rFonts w:eastAsia="Times New Roman"/>
                <w:sz w:val="22"/>
                <w:szCs w:val="22"/>
              </w:rPr>
              <w:t>Fleury</w:t>
            </w:r>
            <w:proofErr w:type="spellEnd"/>
            <w:r w:rsidRPr="00BB249C">
              <w:rPr>
                <w:rFonts w:eastAsia="Times New Roman"/>
                <w:sz w:val="22"/>
                <w:szCs w:val="22"/>
              </w:rPr>
              <w:t xml:space="preserve"> A, </w:t>
            </w:r>
            <w:proofErr w:type="spellStart"/>
            <w:r w:rsidRPr="00BB249C">
              <w:rPr>
                <w:rFonts w:eastAsia="Times New Roman"/>
                <w:sz w:val="22"/>
                <w:szCs w:val="22"/>
              </w:rPr>
              <w:t>Bebia</w:t>
            </w:r>
            <w:proofErr w:type="spellEnd"/>
            <w:r w:rsidRPr="00BB249C">
              <w:rPr>
                <w:rFonts w:eastAsia="Times New Roman"/>
                <w:sz w:val="22"/>
                <w:szCs w:val="22"/>
              </w:rPr>
              <w:t xml:space="preserve"> V, et al. </w:t>
            </w:r>
            <w:r w:rsidRPr="00BB249C">
              <w:rPr>
                <w:rFonts w:eastAsia="Times New Roman"/>
                <w:sz w:val="22"/>
                <w:szCs w:val="22"/>
                <w:lang w:val="en-US"/>
              </w:rPr>
              <w:t xml:space="preserve">Incisional Hernia in Cytoreductive Surgery for Advanced-Stage Ovarian Cancer: A </w:t>
            </w:r>
            <w:proofErr w:type="gramStart"/>
            <w:r w:rsidRPr="00BB249C">
              <w:rPr>
                <w:rFonts w:eastAsia="Times New Roman"/>
                <w:sz w:val="22"/>
                <w:szCs w:val="22"/>
                <w:lang w:val="en-US"/>
              </w:rPr>
              <w:t>Single</w:t>
            </w:r>
            <w:proofErr w:type="gramEnd"/>
            <w:r w:rsidRPr="00BB249C">
              <w:rPr>
                <w:rFonts w:eastAsia="Times New Roman"/>
                <w:sz w:val="22"/>
                <w:szCs w:val="22"/>
                <w:lang w:val="en-US"/>
              </w:rPr>
              <w:t xml:space="preserve">-Center Retrospective Study. </w:t>
            </w:r>
            <w:proofErr w:type="spellStart"/>
            <w:r w:rsidRPr="00BB249C">
              <w:rPr>
                <w:rFonts w:eastAsia="Times New Roman"/>
                <w:sz w:val="22"/>
                <w:szCs w:val="22"/>
              </w:rPr>
              <w:t>Cancers</w:t>
            </w:r>
            <w:proofErr w:type="spellEnd"/>
            <w:r w:rsidRPr="00BB249C">
              <w:rPr>
                <w:rFonts w:eastAsia="Times New Roman"/>
                <w:sz w:val="22"/>
                <w:szCs w:val="22"/>
              </w:rPr>
              <w:t xml:space="preserve"> (</w:t>
            </w:r>
            <w:proofErr w:type="spellStart"/>
            <w:r w:rsidRPr="00BB249C">
              <w:rPr>
                <w:rFonts w:eastAsia="Times New Roman"/>
                <w:sz w:val="22"/>
                <w:szCs w:val="22"/>
              </w:rPr>
              <w:t>Basel</w:t>
            </w:r>
            <w:proofErr w:type="spellEnd"/>
            <w:r w:rsidRPr="00BB249C">
              <w:rPr>
                <w:rFonts w:eastAsia="Times New Roman"/>
                <w:sz w:val="22"/>
                <w:szCs w:val="22"/>
              </w:rPr>
              <w:t>). 2025 Jan 27;17(3):418.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rPr>
              <w:t xml:space="preserve">Olimpo M, </w:t>
            </w:r>
            <w:proofErr w:type="spellStart"/>
            <w:r w:rsidRPr="00BB249C">
              <w:rPr>
                <w:rFonts w:eastAsia="Times New Roman"/>
                <w:sz w:val="22"/>
                <w:szCs w:val="22"/>
              </w:rPr>
              <w:t>Cillari</w:t>
            </w:r>
            <w:proofErr w:type="spellEnd"/>
            <w:r w:rsidRPr="00BB249C">
              <w:rPr>
                <w:rFonts w:eastAsia="Times New Roman"/>
                <w:sz w:val="22"/>
                <w:szCs w:val="22"/>
              </w:rPr>
              <w:t xml:space="preserve"> S, </w:t>
            </w:r>
            <w:proofErr w:type="spellStart"/>
            <w:r w:rsidRPr="00BB249C">
              <w:rPr>
                <w:rFonts w:eastAsia="Times New Roman"/>
                <w:sz w:val="22"/>
                <w:szCs w:val="22"/>
              </w:rPr>
              <w:t>Ferraris</w:t>
            </w:r>
            <w:proofErr w:type="spellEnd"/>
            <w:r w:rsidRPr="00BB249C">
              <w:rPr>
                <w:rFonts w:eastAsia="Times New Roman"/>
                <w:sz w:val="22"/>
                <w:szCs w:val="22"/>
              </w:rPr>
              <w:t xml:space="preserve"> EI, </w:t>
            </w:r>
            <w:proofErr w:type="spellStart"/>
            <w:r w:rsidRPr="00BB249C">
              <w:rPr>
                <w:rFonts w:eastAsia="Times New Roman"/>
                <w:sz w:val="22"/>
                <w:szCs w:val="22"/>
              </w:rPr>
              <w:t>Giacobino</w:t>
            </w:r>
            <w:proofErr w:type="spellEnd"/>
            <w:r w:rsidRPr="00BB249C">
              <w:rPr>
                <w:rFonts w:eastAsia="Times New Roman"/>
                <w:sz w:val="22"/>
                <w:szCs w:val="22"/>
              </w:rPr>
              <w:t xml:space="preserve"> D, </w:t>
            </w:r>
            <w:proofErr w:type="spellStart"/>
            <w:r w:rsidRPr="00BB249C">
              <w:rPr>
                <w:rFonts w:eastAsia="Times New Roman"/>
                <w:sz w:val="22"/>
                <w:szCs w:val="22"/>
              </w:rPr>
              <w:t>Savarino</w:t>
            </w:r>
            <w:proofErr w:type="spellEnd"/>
            <w:r w:rsidRPr="00BB249C">
              <w:rPr>
                <w:rFonts w:eastAsia="Times New Roman"/>
                <w:sz w:val="22"/>
                <w:szCs w:val="22"/>
              </w:rPr>
              <w:t xml:space="preserve"> P, Piras LA, et al. </w:t>
            </w:r>
            <w:r w:rsidRPr="00BB249C">
              <w:rPr>
                <w:rFonts w:eastAsia="Times New Roman"/>
                <w:sz w:val="22"/>
                <w:szCs w:val="22"/>
                <w:lang w:val="en-US"/>
              </w:rPr>
              <w:t xml:space="preserve">Gastric Dilatation-Volvulus in Dogs: Analysis of 130 Cases in a </w:t>
            </w:r>
            <w:proofErr w:type="gramStart"/>
            <w:r w:rsidRPr="00BB249C">
              <w:rPr>
                <w:rFonts w:eastAsia="Times New Roman"/>
                <w:sz w:val="22"/>
                <w:szCs w:val="22"/>
                <w:lang w:val="en-US"/>
              </w:rPr>
              <w:t>Single</w:t>
            </w:r>
            <w:proofErr w:type="gramEnd"/>
            <w:r w:rsidRPr="00BB249C">
              <w:rPr>
                <w:rFonts w:eastAsia="Times New Roman"/>
                <w:sz w:val="22"/>
                <w:szCs w:val="22"/>
                <w:lang w:val="en-US"/>
              </w:rPr>
              <w:t xml:space="preserve"> Institution. Animals. 2025 Feb 18;15(4):579.</w:t>
            </w:r>
          </w:p>
        </w:tc>
        <w:tc>
          <w:tcPr>
            <w:tcW w:w="2624" w:type="dxa"/>
          </w:tcPr>
          <w:p w:rsidR="009C2BFB" w:rsidRPr="0015175A" w:rsidRDefault="009C2BFB" w:rsidP="00E2631E">
            <w:pPr>
              <w:rPr>
                <w:sz w:val="22"/>
                <w:szCs w:val="22"/>
                <w:lang w:val="en-US"/>
              </w:rPr>
            </w:pPr>
            <w:r>
              <w:rPr>
                <w:sz w:val="22"/>
                <w:szCs w:val="22"/>
                <w:lang w:val="en-US"/>
              </w:rPr>
              <w:t xml:space="preserve">Ovarian cancer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Gilley J, Whalen E, Latimore A, Jung V, Hagan J, King A. Exploring Dysphagia in Congenital Diaphragmatic Hernia: A Retrospective Analysis.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Rep. 2025 Jan 3;17(1):3.</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Labow D. Exploration of Benign and Malignant Gastric Surgery. Surgical Clinics of North America. 2025 Feb;105(1</w:t>
            </w:r>
            <w:proofErr w:type="gramStart"/>
            <w:r w:rsidRPr="00BB249C">
              <w:rPr>
                <w:rFonts w:eastAsia="Times New Roman"/>
                <w:sz w:val="22"/>
                <w:szCs w:val="22"/>
                <w:lang w:val="en-US"/>
              </w:rPr>
              <w:t>):xv</w:t>
            </w:r>
            <w:proofErr w:type="gramEnd"/>
            <w:r w:rsidRPr="00BB249C">
              <w:rPr>
                <w:rFonts w:eastAsia="Times New Roman"/>
                <w:sz w:val="22"/>
                <w:szCs w:val="22"/>
                <w:lang w:val="en-US"/>
              </w:rPr>
              <w:t>–xvi.</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McClinton A, </w:t>
            </w:r>
            <w:proofErr w:type="spellStart"/>
            <w:r w:rsidRPr="00BB249C">
              <w:rPr>
                <w:rFonts w:eastAsia="Times New Roman"/>
                <w:sz w:val="22"/>
                <w:szCs w:val="22"/>
                <w:lang w:val="en-US"/>
              </w:rPr>
              <w:t>Zarnegar</w:t>
            </w:r>
            <w:proofErr w:type="spellEnd"/>
            <w:r w:rsidRPr="00BB249C">
              <w:rPr>
                <w:rFonts w:eastAsia="Times New Roman"/>
                <w:sz w:val="22"/>
                <w:szCs w:val="22"/>
                <w:lang w:val="en-US"/>
              </w:rPr>
              <w:t xml:space="preserve"> R, Dakin G, Afaneh C. Hiatal Hernia Repair. Surgical Clinics of North America. 2025 Feb;105(1):125–42.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Lazar D, Larson KC, </w:t>
            </w:r>
            <w:proofErr w:type="spellStart"/>
            <w:r w:rsidRPr="00BB249C">
              <w:rPr>
                <w:rFonts w:eastAsia="Times New Roman"/>
                <w:sz w:val="22"/>
                <w:szCs w:val="22"/>
                <w:lang w:val="en-US"/>
              </w:rPr>
              <w:t>Argiroff</w:t>
            </w:r>
            <w:proofErr w:type="spellEnd"/>
            <w:r w:rsidRPr="00BB249C">
              <w:rPr>
                <w:rFonts w:eastAsia="Times New Roman"/>
                <w:sz w:val="22"/>
                <w:szCs w:val="22"/>
                <w:lang w:val="en-US"/>
              </w:rPr>
              <w:t xml:space="preserve"> A. Surgical Management of Non-ulcer, Nonneoplastic Gastric Perforations. Surgical Clinics of North America. 2025 Feb;105(1):187–200.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Smout AJPM. Minding Reflux. American Journal of Gastroenterology. 2025 Feb;120(2):340–1.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Xia B, He Q, Lyu J, Cheng Y, Zhong W. Predictive value of esophageal deviation index for clinical outcomes of patients with left-sided congenital diaphragmatic hernia. Chinese Journal of Perinatal Medicine. 2024;27(1).</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lastRenderedPageBreak/>
              <w:t>Shinozaki S, Sakamoto H, Osawa H, Yano T, Yamamoto H. Prevalence and factors associated with web</w:t>
            </w:r>
            <w:r w:rsidRPr="00BB249C">
              <w:rPr>
                <w:rFonts w:eastAsia="Times New Roman"/>
                <w:sz w:val="22"/>
                <w:szCs w:val="22"/>
                <w:lang w:val="en-US"/>
              </w:rPr>
              <w:noBreakHyphen/>
              <w:t xml:space="preserve">like mucus in the stomach after </w:t>
            </w:r>
            <w:proofErr w:type="spellStart"/>
            <w:r w:rsidRPr="00BB249C">
              <w:rPr>
                <w:rFonts w:eastAsia="Times New Roman"/>
                <w:sz w:val="22"/>
                <w:szCs w:val="22"/>
                <w:lang w:val="en-US"/>
              </w:rPr>
              <w:t>vonoprazan</w:t>
            </w:r>
            <w:proofErr w:type="spellEnd"/>
            <w:r w:rsidRPr="00BB249C">
              <w:rPr>
                <w:rFonts w:eastAsia="Times New Roman"/>
                <w:sz w:val="22"/>
                <w:szCs w:val="22"/>
                <w:lang w:val="en-US"/>
              </w:rPr>
              <w:t xml:space="preserve"> use. Biomed Rep. 2024 Dec 10;22(2):33.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Yadlapati</w:t>
            </w:r>
            <w:proofErr w:type="spellEnd"/>
            <w:r w:rsidRPr="00BB249C">
              <w:rPr>
                <w:rFonts w:eastAsia="Times New Roman"/>
                <w:sz w:val="22"/>
                <w:szCs w:val="22"/>
                <w:lang w:val="en-US"/>
              </w:rPr>
              <w:t xml:space="preserve"> R, Early D, Iyer PG, Morgan DR, Sengupta N, Sharma P, et al. Quality indicators for upper GI endoscopy. </w:t>
            </w:r>
            <w:proofErr w:type="spellStart"/>
            <w:r w:rsidRPr="00BB249C">
              <w:rPr>
                <w:rFonts w:eastAsia="Times New Roman"/>
                <w:sz w:val="22"/>
                <w:szCs w:val="22"/>
                <w:lang w:val="en-US"/>
              </w:rPr>
              <w:t>Gastrointest</w:t>
            </w:r>
            <w:proofErr w:type="spellEnd"/>
            <w:r w:rsidRPr="00BB249C">
              <w:rPr>
                <w:rFonts w:eastAsia="Times New Roman"/>
                <w:sz w:val="22"/>
                <w:szCs w:val="22"/>
                <w:lang w:val="en-US"/>
              </w:rPr>
              <w:t xml:space="preserve"> </w:t>
            </w:r>
            <w:proofErr w:type="spellStart"/>
            <w:r w:rsidRPr="00BB249C">
              <w:rPr>
                <w:rFonts w:eastAsia="Times New Roman"/>
                <w:sz w:val="22"/>
                <w:szCs w:val="22"/>
                <w:lang w:val="en-US"/>
              </w:rPr>
              <w:t>Endosc</w:t>
            </w:r>
            <w:proofErr w:type="spellEnd"/>
            <w:r w:rsidRPr="00BB249C">
              <w:rPr>
                <w:rFonts w:eastAsia="Times New Roman"/>
                <w:sz w:val="22"/>
                <w:szCs w:val="22"/>
                <w:lang w:val="en-US"/>
              </w:rPr>
              <w:t>. 2025 Feb;101(2):236–60.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Tian Z, Cheng Y, Wang Y, Ren J, Wang S, Wang D. A 3-Arm case-matched analysis of anti-reflux reconstruction methods after laparoscopic proximal gastrectomy — Single tract jejunal interposition vs double tract reconstruction vs tube-like stomach reconstruction. European Journal of Surgical Oncology. 2025 Feb;51(2):109482.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Abboretti</w:t>
            </w:r>
            <w:proofErr w:type="spellEnd"/>
            <w:r w:rsidRPr="00BB249C">
              <w:rPr>
                <w:rFonts w:eastAsia="Times New Roman"/>
                <w:sz w:val="22"/>
                <w:szCs w:val="22"/>
                <w:lang w:val="en-US"/>
              </w:rPr>
              <w:t xml:space="preserve"> F, </w:t>
            </w:r>
            <w:proofErr w:type="spellStart"/>
            <w:r w:rsidRPr="00BB249C">
              <w:rPr>
                <w:rFonts w:eastAsia="Times New Roman"/>
                <w:sz w:val="22"/>
                <w:szCs w:val="22"/>
                <w:lang w:val="en-US"/>
              </w:rPr>
              <w:t>Didisheim</w:t>
            </w:r>
            <w:proofErr w:type="spellEnd"/>
            <w:r w:rsidRPr="00BB249C">
              <w:rPr>
                <w:rFonts w:eastAsia="Times New Roman"/>
                <w:sz w:val="22"/>
                <w:szCs w:val="22"/>
                <w:lang w:val="en-US"/>
              </w:rPr>
              <w:t xml:space="preserve"> L, Farinha HT, Schäfer M, </w:t>
            </w:r>
            <w:proofErr w:type="spellStart"/>
            <w:r w:rsidRPr="00BB249C">
              <w:rPr>
                <w:rFonts w:eastAsia="Times New Roman"/>
                <w:sz w:val="22"/>
                <w:szCs w:val="22"/>
                <w:lang w:val="en-US"/>
              </w:rPr>
              <w:t>Mantziari</w:t>
            </w:r>
            <w:proofErr w:type="spellEnd"/>
            <w:r w:rsidRPr="00BB249C">
              <w:rPr>
                <w:rFonts w:eastAsia="Times New Roman"/>
                <w:sz w:val="22"/>
                <w:szCs w:val="22"/>
                <w:lang w:val="en-US"/>
              </w:rPr>
              <w:t xml:space="preserve"> S. Long-term oncological outcomes of minimally invasive versus open gastrectomy for cancer. The American Journal of Surgery. 2025 </w:t>
            </w:r>
            <w:proofErr w:type="gramStart"/>
            <w:r w:rsidRPr="00BB249C">
              <w:rPr>
                <w:rFonts w:eastAsia="Times New Roman"/>
                <w:sz w:val="22"/>
                <w:szCs w:val="22"/>
                <w:lang w:val="en-US"/>
              </w:rPr>
              <w:t>Feb;240:116134</w:t>
            </w:r>
            <w:proofErr w:type="gramEnd"/>
            <w:r w:rsidRPr="00BB249C">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rPr>
              <w:t xml:space="preserve">Li L, Wei L, Zhang J, Pu JC, </w:t>
            </w:r>
            <w:proofErr w:type="spellStart"/>
            <w:r w:rsidRPr="00BB249C">
              <w:rPr>
                <w:rFonts w:eastAsia="Times New Roman"/>
                <w:sz w:val="22"/>
                <w:szCs w:val="22"/>
              </w:rPr>
              <w:t>Lv</w:t>
            </w:r>
            <w:proofErr w:type="spellEnd"/>
            <w:r w:rsidRPr="00BB249C">
              <w:rPr>
                <w:rFonts w:eastAsia="Times New Roman"/>
                <w:sz w:val="22"/>
                <w:szCs w:val="22"/>
              </w:rPr>
              <w:t xml:space="preserve"> XM, Huang MW. </w:t>
            </w:r>
            <w:r w:rsidRPr="00BB249C">
              <w:rPr>
                <w:rFonts w:eastAsia="Times New Roman"/>
                <w:sz w:val="22"/>
                <w:szCs w:val="22"/>
                <w:lang w:val="en-US"/>
              </w:rPr>
              <w:t xml:space="preserve">Progressive functional training in patients who underwent jaw defect reconstruction using vascularized iliac flaps: A randomized controlled trial. Oral Oncol. 2025 </w:t>
            </w:r>
            <w:proofErr w:type="gramStart"/>
            <w:r w:rsidRPr="00BB249C">
              <w:rPr>
                <w:rFonts w:eastAsia="Times New Roman"/>
                <w:sz w:val="22"/>
                <w:szCs w:val="22"/>
                <w:lang w:val="en-US"/>
              </w:rPr>
              <w:t>Feb;161:107150</w:t>
            </w:r>
            <w:proofErr w:type="gramEnd"/>
            <w:r w:rsidRPr="00BB249C">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Ali D, Syed M, Gamboa AC, Hawkins AT, Regenbogen SE, Holder-Murray J, et al. Risk Factors for Delayed (&amp;gt;30 Days) Readmission Following Rectal Cancer Surgery. Journal of Surgical Research. 2025 </w:t>
            </w:r>
            <w:proofErr w:type="gramStart"/>
            <w:r w:rsidRPr="00BB249C">
              <w:rPr>
                <w:rFonts w:eastAsia="Times New Roman"/>
                <w:sz w:val="22"/>
                <w:szCs w:val="22"/>
                <w:lang w:val="en-US"/>
              </w:rPr>
              <w:t>Feb;306:397</w:t>
            </w:r>
            <w:proofErr w:type="gramEnd"/>
            <w:r w:rsidRPr="00BB249C">
              <w:rPr>
                <w:rFonts w:eastAsia="Times New Roman"/>
                <w:sz w:val="22"/>
                <w:szCs w:val="22"/>
                <w:lang w:val="en-US"/>
              </w:rPr>
              <w:t>–406.</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Kamran H, Shafiq H, Mansoor M, Minhas U e A, Tahira S, Shahid S, et al. The role of gastropexy in </w:t>
            </w:r>
            <w:proofErr w:type="spellStart"/>
            <w:r w:rsidRPr="00BB249C">
              <w:rPr>
                <w:rFonts w:eastAsia="Times New Roman"/>
                <w:sz w:val="22"/>
                <w:szCs w:val="22"/>
                <w:lang w:val="en-US"/>
              </w:rPr>
              <w:t>paraesophageal</w:t>
            </w:r>
            <w:proofErr w:type="spellEnd"/>
            <w:r w:rsidRPr="00BB249C">
              <w:rPr>
                <w:rFonts w:eastAsia="Times New Roman"/>
                <w:sz w:val="22"/>
                <w:szCs w:val="22"/>
                <w:lang w:val="en-US"/>
              </w:rPr>
              <w:t xml:space="preserve"> hernia repair: A scoping review of current evidence. The Surgeon. 2025 Feb;23(1</w:t>
            </w:r>
            <w:proofErr w:type="gramStart"/>
            <w:r w:rsidRPr="00BB249C">
              <w:rPr>
                <w:rFonts w:eastAsia="Times New Roman"/>
                <w:sz w:val="22"/>
                <w:szCs w:val="22"/>
                <w:lang w:val="en-US"/>
              </w:rPr>
              <w:t>):e</w:t>
            </w:r>
            <w:proofErr w:type="gramEnd"/>
            <w:r w:rsidRPr="00BB249C">
              <w:rPr>
                <w:rFonts w:eastAsia="Times New Roman"/>
                <w:sz w:val="22"/>
                <w:szCs w:val="22"/>
                <w:lang w:val="en-US"/>
              </w:rPr>
              <w:t>21–31.</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Wang R, Xu T, Yang Y, Zhang M, Xie R, Cheng Y, et al. Tough Polyurethane Hydrogels with a Multiple Hydrogen‐Bond Interlocked </w:t>
            </w:r>
            <w:proofErr w:type="spellStart"/>
            <w:r w:rsidRPr="00BB249C">
              <w:rPr>
                <w:rFonts w:eastAsia="Times New Roman"/>
                <w:sz w:val="22"/>
                <w:szCs w:val="22"/>
                <w:lang w:val="en-US"/>
              </w:rPr>
              <w:t>Bicontinuous</w:t>
            </w:r>
            <w:proofErr w:type="spellEnd"/>
            <w:r w:rsidRPr="00BB249C">
              <w:rPr>
                <w:rFonts w:eastAsia="Times New Roman"/>
                <w:sz w:val="22"/>
                <w:szCs w:val="22"/>
                <w:lang w:val="en-US"/>
              </w:rPr>
              <w:t xml:space="preserve"> Phase Structure Prepared by In Situ Water‐Induced Microphase Separation. Advanced Materials. 2025 Feb 23;37(6).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Yu L, Ding G, Wan H. Ultrasonographic diagnosis of secondary cardiac position alterations led by fetal thoraco-abdominal anomalies: a report of three cases. </w:t>
            </w:r>
            <w:proofErr w:type="spellStart"/>
            <w:r w:rsidRPr="00BB249C">
              <w:rPr>
                <w:rFonts w:eastAsia="Times New Roman"/>
                <w:sz w:val="22"/>
                <w:szCs w:val="22"/>
                <w:lang w:val="en-US"/>
              </w:rPr>
              <w:t>Transl</w:t>
            </w:r>
            <w:proofErr w:type="spellEnd"/>
            <w:r w:rsidRPr="00BB249C">
              <w:rPr>
                <w:rFonts w:eastAsia="Times New Roman"/>
                <w:sz w:val="22"/>
                <w:szCs w:val="22"/>
                <w:lang w:val="en-US"/>
              </w:rPr>
              <w:t xml:space="preserve"> </w:t>
            </w:r>
            <w:proofErr w:type="spellStart"/>
            <w:r w:rsidRPr="00BB249C">
              <w:rPr>
                <w:rFonts w:eastAsia="Times New Roman"/>
                <w:sz w:val="22"/>
                <w:szCs w:val="22"/>
                <w:lang w:val="en-US"/>
              </w:rPr>
              <w:t>Pediatr</w:t>
            </w:r>
            <w:proofErr w:type="spellEnd"/>
            <w:r w:rsidRPr="00BB249C">
              <w:rPr>
                <w:rFonts w:eastAsia="Times New Roman"/>
                <w:sz w:val="22"/>
                <w:szCs w:val="22"/>
                <w:lang w:val="en-US"/>
              </w:rPr>
              <w:t>. 2025 Jan;14(1):153–60.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n-US"/>
              </w:rPr>
              <w:t>Ugliono</w:t>
            </w:r>
            <w:proofErr w:type="spellEnd"/>
            <w:r w:rsidRPr="00BB249C">
              <w:rPr>
                <w:rFonts w:eastAsia="Times New Roman"/>
                <w:sz w:val="22"/>
                <w:szCs w:val="22"/>
                <w:lang w:val="en-US"/>
              </w:rPr>
              <w:t xml:space="preserve"> E, Rebecchi F, Franco C, Morino M. Long-term durability and temporal pattern of revisional surgery of laparoscopic large hiatal hernia repair. Updates Surg. 2025 Apr 23;77(2):419–25.</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rPr>
            </w:pPr>
            <w:proofErr w:type="spellStart"/>
            <w:r w:rsidRPr="00BB249C">
              <w:rPr>
                <w:rFonts w:eastAsia="Times New Roman"/>
                <w:sz w:val="22"/>
                <w:szCs w:val="22"/>
              </w:rPr>
              <w:t>Siahetiong</w:t>
            </w:r>
            <w:proofErr w:type="spellEnd"/>
            <w:r w:rsidRPr="00BB249C">
              <w:rPr>
                <w:rFonts w:eastAsia="Times New Roman"/>
                <w:sz w:val="22"/>
                <w:szCs w:val="22"/>
              </w:rPr>
              <w:t xml:space="preserve"> SJG, </w:t>
            </w:r>
            <w:proofErr w:type="spellStart"/>
            <w:r w:rsidRPr="00BB249C">
              <w:rPr>
                <w:rFonts w:eastAsia="Times New Roman"/>
                <w:sz w:val="22"/>
                <w:szCs w:val="22"/>
              </w:rPr>
              <w:t>Onglao</w:t>
            </w:r>
            <w:proofErr w:type="spellEnd"/>
            <w:r w:rsidRPr="00BB249C">
              <w:rPr>
                <w:rFonts w:eastAsia="Times New Roman"/>
                <w:sz w:val="22"/>
                <w:szCs w:val="22"/>
              </w:rPr>
              <w:t xml:space="preserve"> MAS, </w:t>
            </w:r>
            <w:proofErr w:type="spellStart"/>
            <w:r w:rsidRPr="00BB249C">
              <w:rPr>
                <w:rFonts w:eastAsia="Times New Roman"/>
                <w:sz w:val="22"/>
                <w:szCs w:val="22"/>
              </w:rPr>
              <w:t>Manlubatan</w:t>
            </w:r>
            <w:proofErr w:type="spellEnd"/>
            <w:r w:rsidRPr="00BB249C">
              <w:rPr>
                <w:rFonts w:eastAsia="Times New Roman"/>
                <w:sz w:val="22"/>
                <w:szCs w:val="22"/>
              </w:rPr>
              <w:t xml:space="preserve"> SIT, </w:t>
            </w:r>
            <w:proofErr w:type="spellStart"/>
            <w:r w:rsidRPr="00BB249C">
              <w:rPr>
                <w:rFonts w:eastAsia="Times New Roman"/>
                <w:sz w:val="22"/>
                <w:szCs w:val="22"/>
              </w:rPr>
              <w:t>Lopez</w:t>
            </w:r>
            <w:proofErr w:type="spellEnd"/>
            <w:r w:rsidRPr="00BB249C">
              <w:rPr>
                <w:rFonts w:eastAsia="Times New Roman"/>
                <w:sz w:val="22"/>
                <w:szCs w:val="22"/>
              </w:rPr>
              <w:t xml:space="preserve"> MPJ. </w:t>
            </w:r>
            <w:proofErr w:type="spellStart"/>
            <w:r w:rsidRPr="00BB249C">
              <w:rPr>
                <w:rFonts w:eastAsia="Times New Roman"/>
                <w:sz w:val="22"/>
                <w:szCs w:val="22"/>
              </w:rPr>
              <w:t>Mesenteric</w:t>
            </w:r>
            <w:proofErr w:type="spellEnd"/>
            <w:r w:rsidRPr="00BB249C">
              <w:rPr>
                <w:rFonts w:eastAsia="Times New Roman"/>
                <w:sz w:val="22"/>
                <w:szCs w:val="22"/>
              </w:rPr>
              <w:t xml:space="preserve"> fibromatosis as </w:t>
            </w:r>
            <w:proofErr w:type="spellStart"/>
            <w:r w:rsidRPr="00BB249C">
              <w:rPr>
                <w:rFonts w:eastAsia="Times New Roman"/>
                <w:sz w:val="22"/>
                <w:szCs w:val="22"/>
              </w:rPr>
              <w:t>an</w:t>
            </w:r>
            <w:proofErr w:type="spellEnd"/>
            <w:r w:rsidRPr="00BB249C">
              <w:rPr>
                <w:rFonts w:eastAsia="Times New Roman"/>
                <w:sz w:val="22"/>
                <w:szCs w:val="22"/>
              </w:rPr>
              <w:t xml:space="preserve"> irreducible inguinal hernia. BMJ Case Rep. 2025 Jan 19;18(1</w:t>
            </w:r>
            <w:proofErr w:type="gramStart"/>
            <w:r w:rsidRPr="00BB249C">
              <w:rPr>
                <w:rFonts w:eastAsia="Times New Roman"/>
                <w:sz w:val="22"/>
                <w:szCs w:val="22"/>
              </w:rPr>
              <w:t>):e</w:t>
            </w:r>
            <w:proofErr w:type="gramEnd"/>
            <w:r w:rsidRPr="00BB249C">
              <w:rPr>
                <w:rFonts w:eastAsia="Times New Roman"/>
                <w:sz w:val="22"/>
                <w:szCs w:val="22"/>
              </w:rPr>
              <w:t>259200.</w:t>
            </w:r>
          </w:p>
        </w:tc>
        <w:tc>
          <w:tcPr>
            <w:tcW w:w="2624" w:type="dxa"/>
          </w:tcPr>
          <w:p w:rsidR="009C2BFB" w:rsidRPr="00776F38" w:rsidRDefault="009C2BFB" w:rsidP="00E2631E">
            <w:pPr>
              <w:rPr>
                <w:sz w:val="22"/>
                <w:szCs w:val="22"/>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Hirt J, Teixeira H, Grass F, Fuks D, Zingg T. </w:t>
            </w:r>
            <w:proofErr w:type="spellStart"/>
            <w:r w:rsidRPr="00BB249C">
              <w:rPr>
                <w:rFonts w:eastAsia="Times New Roman"/>
                <w:sz w:val="22"/>
                <w:szCs w:val="22"/>
                <w:lang w:val="en-US"/>
              </w:rPr>
              <w:t>Chirurgie</w:t>
            </w:r>
            <w:proofErr w:type="spellEnd"/>
            <w:r w:rsidRPr="00BB249C">
              <w:rPr>
                <w:rFonts w:eastAsia="Times New Roman"/>
                <w:sz w:val="22"/>
                <w:szCs w:val="22"/>
                <w:lang w:val="en-US"/>
              </w:rPr>
              <w:t xml:space="preserve"> </w:t>
            </w:r>
            <w:proofErr w:type="spellStart"/>
            <w:proofErr w:type="gramStart"/>
            <w:r w:rsidRPr="00BB249C">
              <w:rPr>
                <w:rFonts w:eastAsia="Times New Roman"/>
                <w:sz w:val="22"/>
                <w:szCs w:val="22"/>
                <w:lang w:val="en-US"/>
              </w:rPr>
              <w:t>viscérale</w:t>
            </w:r>
            <w:proofErr w:type="spellEnd"/>
            <w:r w:rsidRPr="00BB249C">
              <w:rPr>
                <w:rFonts w:eastAsia="Times New Roman"/>
                <w:sz w:val="22"/>
                <w:szCs w:val="22"/>
                <w:lang w:val="en-US"/>
              </w:rPr>
              <w:t> :</w:t>
            </w:r>
            <w:proofErr w:type="gramEnd"/>
            <w:r w:rsidRPr="00BB249C">
              <w:rPr>
                <w:rFonts w:eastAsia="Times New Roman"/>
                <w:sz w:val="22"/>
                <w:szCs w:val="22"/>
                <w:lang w:val="en-US"/>
              </w:rPr>
              <w:t xml:space="preserve"> </w:t>
            </w:r>
            <w:proofErr w:type="spellStart"/>
            <w:r w:rsidRPr="00BB249C">
              <w:rPr>
                <w:rFonts w:eastAsia="Times New Roman"/>
                <w:sz w:val="22"/>
                <w:szCs w:val="22"/>
                <w:lang w:val="en-US"/>
              </w:rPr>
              <w:t>ce</w:t>
            </w:r>
            <w:proofErr w:type="spellEnd"/>
            <w:r w:rsidRPr="00BB249C">
              <w:rPr>
                <w:rFonts w:eastAsia="Times New Roman"/>
                <w:sz w:val="22"/>
                <w:szCs w:val="22"/>
                <w:lang w:val="en-US"/>
              </w:rPr>
              <w:t xml:space="preserve"> qui a </w:t>
            </w:r>
            <w:proofErr w:type="spellStart"/>
            <w:r w:rsidRPr="00BB249C">
              <w:rPr>
                <w:rFonts w:eastAsia="Times New Roman"/>
                <w:sz w:val="22"/>
                <w:szCs w:val="22"/>
                <w:lang w:val="en-US"/>
              </w:rPr>
              <w:t>changé</w:t>
            </w:r>
            <w:proofErr w:type="spellEnd"/>
            <w:r w:rsidRPr="00BB249C">
              <w:rPr>
                <w:rFonts w:eastAsia="Times New Roman"/>
                <w:sz w:val="22"/>
                <w:szCs w:val="22"/>
                <w:lang w:val="en-US"/>
              </w:rPr>
              <w:t xml:space="preserve"> </w:t>
            </w:r>
            <w:proofErr w:type="spellStart"/>
            <w:r w:rsidRPr="00BB249C">
              <w:rPr>
                <w:rFonts w:eastAsia="Times New Roman"/>
                <w:sz w:val="22"/>
                <w:szCs w:val="22"/>
                <w:lang w:val="en-US"/>
              </w:rPr>
              <w:t>en</w:t>
            </w:r>
            <w:proofErr w:type="spellEnd"/>
            <w:r w:rsidRPr="00BB249C">
              <w:rPr>
                <w:rFonts w:eastAsia="Times New Roman"/>
                <w:sz w:val="22"/>
                <w:szCs w:val="22"/>
                <w:lang w:val="en-US"/>
              </w:rPr>
              <w:t xml:space="preserve"> 2024. Rev Med Suisse. 2025;21(900–01):17–21.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Hodgens BD, Godwin G, Rhodes M, Korver I, Abshier C, Boyd C, et al. Comparison of Partial Endoscopic vs Surgical Fundoplication </w:t>
            </w:r>
            <w:r w:rsidRPr="00BB249C">
              <w:rPr>
                <w:rFonts w:eastAsia="Times New Roman"/>
                <w:sz w:val="22"/>
                <w:szCs w:val="22"/>
                <w:lang w:val="en-US"/>
              </w:rPr>
              <w:lastRenderedPageBreak/>
              <w:t>after Hiatal Hernia Repair. J Am Coll Surg. 2025 Apr 17;240(4):508–14.</w:t>
            </w:r>
          </w:p>
        </w:tc>
        <w:tc>
          <w:tcPr>
            <w:tcW w:w="2624" w:type="dxa"/>
          </w:tcPr>
          <w:p w:rsidR="009C2BFB" w:rsidRPr="0015175A" w:rsidRDefault="009C2BFB" w:rsidP="00E2631E">
            <w:pPr>
              <w:rPr>
                <w:sz w:val="22"/>
                <w:szCs w:val="22"/>
                <w:lang w:val="en-US"/>
              </w:rPr>
            </w:pPr>
            <w:r>
              <w:rPr>
                <w:sz w:val="22"/>
                <w:szCs w:val="22"/>
                <w:lang w:val="en-US"/>
              </w:rPr>
              <w:lastRenderedPageBreak/>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Beukes LM, Slater K, Pauli EM, Amico F. Following the path of the bowel in a parastomal hernia repair after a patient with previous conduit ileostomy presented with urinary obstruction. The Lancet. 2025 Jan;405(10473):157–8.</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Chu Y, Liu Y, Hua R, Yao Q. Surgical strategies for recurrent hiatal hernia: three-point fundoplication fixation. BMC Surg. 2025 Jan 11;25(1):18.</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Hamdan A </w:t>
            </w:r>
            <w:proofErr w:type="spellStart"/>
            <w:r w:rsidRPr="00BB249C">
              <w:rPr>
                <w:rFonts w:eastAsia="Times New Roman"/>
                <w:sz w:val="22"/>
                <w:szCs w:val="22"/>
                <w:lang w:val="en-US"/>
              </w:rPr>
              <w:t>latif</w:t>
            </w:r>
            <w:proofErr w:type="spellEnd"/>
            <w:r w:rsidRPr="00BB249C">
              <w:rPr>
                <w:rFonts w:eastAsia="Times New Roman"/>
                <w:sz w:val="22"/>
                <w:szCs w:val="22"/>
                <w:lang w:val="en-US"/>
              </w:rPr>
              <w:t xml:space="preserve">, Abi Zeid Daou C, Lechien JR, Ghanem A, Ghusn W, Daniel F. Prevalence of Laryngopharyngeal Symptoms in Patients </w:t>
            </w:r>
            <w:proofErr w:type="gramStart"/>
            <w:r w:rsidRPr="00BB249C">
              <w:rPr>
                <w:rFonts w:eastAsia="Times New Roman"/>
                <w:sz w:val="22"/>
                <w:szCs w:val="22"/>
                <w:lang w:val="en-US"/>
              </w:rPr>
              <w:t>With</w:t>
            </w:r>
            <w:proofErr w:type="gramEnd"/>
            <w:r w:rsidRPr="00BB249C">
              <w:rPr>
                <w:rFonts w:eastAsia="Times New Roman"/>
                <w:sz w:val="22"/>
                <w:szCs w:val="22"/>
                <w:lang w:val="en-US"/>
              </w:rPr>
              <w:t xml:space="preserve"> Gastroesophageal Reflux Disease Refractory to Medical Therapy Undergoing Esophagogastroduodenoscopy. Journal of Voice. 2022;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Enzer KG, Dawson JA, Langevin JA, Brinton JT, Baker CD. Medical and social factors associated with prolonged length of stay for chronically ventilated children. </w:t>
            </w:r>
            <w:proofErr w:type="spellStart"/>
            <w:r w:rsidRPr="00BB249C">
              <w:rPr>
                <w:rFonts w:eastAsia="Times New Roman"/>
                <w:sz w:val="22"/>
                <w:szCs w:val="22"/>
                <w:lang w:val="en-US"/>
              </w:rPr>
              <w:t>Pediatr</w:t>
            </w:r>
            <w:proofErr w:type="spellEnd"/>
            <w:r w:rsidRPr="00BB249C">
              <w:rPr>
                <w:rFonts w:eastAsia="Times New Roman"/>
                <w:sz w:val="22"/>
                <w:szCs w:val="22"/>
                <w:lang w:val="en-US"/>
              </w:rPr>
              <w:t xml:space="preserve"> </w:t>
            </w:r>
            <w:proofErr w:type="spellStart"/>
            <w:r w:rsidRPr="00BB249C">
              <w:rPr>
                <w:rFonts w:eastAsia="Times New Roman"/>
                <w:sz w:val="22"/>
                <w:szCs w:val="22"/>
                <w:lang w:val="en-US"/>
              </w:rPr>
              <w:t>Pulmonol</w:t>
            </w:r>
            <w:proofErr w:type="spellEnd"/>
            <w:r w:rsidRPr="00BB249C">
              <w:rPr>
                <w:rFonts w:eastAsia="Times New Roman"/>
                <w:sz w:val="22"/>
                <w:szCs w:val="22"/>
                <w:lang w:val="en-US"/>
              </w:rPr>
              <w:t>. 2025 Jan 10;60(1).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Sanderfer VC, Jensen S, Qadri HI, Yang H, Benham EC, Lauer C, et al. Rise of the robots: implementing robotic surgery into the acute care surgery practice. Surg </w:t>
            </w:r>
            <w:proofErr w:type="spellStart"/>
            <w:r w:rsidRPr="00BB249C">
              <w:rPr>
                <w:rFonts w:eastAsia="Times New Roman"/>
                <w:sz w:val="22"/>
                <w:szCs w:val="22"/>
                <w:lang w:val="en-US"/>
              </w:rPr>
              <w:t>Endosc</w:t>
            </w:r>
            <w:proofErr w:type="spellEnd"/>
            <w:r w:rsidRPr="00BB249C">
              <w:rPr>
                <w:rFonts w:eastAsia="Times New Roman"/>
                <w:sz w:val="22"/>
                <w:szCs w:val="22"/>
                <w:lang w:val="en-US"/>
              </w:rPr>
              <w:t>. 2025 Jan 14;39(1):472–9.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rPr>
              <w:t>Lyons</w:t>
            </w:r>
            <w:proofErr w:type="spellEnd"/>
            <w:r w:rsidRPr="00BB249C">
              <w:rPr>
                <w:rFonts w:eastAsia="Times New Roman"/>
                <w:sz w:val="22"/>
                <w:szCs w:val="22"/>
              </w:rPr>
              <w:t xml:space="preserve"> J, </w:t>
            </w:r>
            <w:proofErr w:type="spellStart"/>
            <w:r w:rsidRPr="00BB249C">
              <w:rPr>
                <w:rFonts w:eastAsia="Times New Roman"/>
                <w:sz w:val="22"/>
                <w:szCs w:val="22"/>
              </w:rPr>
              <w:t>Chatha</w:t>
            </w:r>
            <w:proofErr w:type="spellEnd"/>
            <w:r w:rsidRPr="00BB249C">
              <w:rPr>
                <w:rFonts w:eastAsia="Times New Roman"/>
                <w:sz w:val="22"/>
                <w:szCs w:val="22"/>
              </w:rPr>
              <w:t xml:space="preserve"> HN, Boutros C, Khan SZ, Benson J, Katz G, et al. </w:t>
            </w:r>
            <w:r w:rsidRPr="00BB249C">
              <w:rPr>
                <w:rFonts w:eastAsia="Times New Roman"/>
                <w:sz w:val="22"/>
                <w:szCs w:val="22"/>
                <w:lang w:val="en-US"/>
              </w:rPr>
              <w:t xml:space="preserve">Fundoplication at the time of </w:t>
            </w:r>
            <w:proofErr w:type="spellStart"/>
            <w:r w:rsidRPr="00BB249C">
              <w:rPr>
                <w:rFonts w:eastAsia="Times New Roman"/>
                <w:sz w:val="22"/>
                <w:szCs w:val="22"/>
                <w:lang w:val="en-US"/>
              </w:rPr>
              <w:t>paraesophageal</w:t>
            </w:r>
            <w:proofErr w:type="spellEnd"/>
            <w:r w:rsidRPr="00BB249C">
              <w:rPr>
                <w:rFonts w:eastAsia="Times New Roman"/>
                <w:sz w:val="22"/>
                <w:szCs w:val="22"/>
                <w:lang w:val="en-US"/>
              </w:rPr>
              <w:t xml:space="preserve"> hernia repair does not decrease the rate of hernia recurrence or postoperative reflux. Surg </w:t>
            </w:r>
            <w:proofErr w:type="spellStart"/>
            <w:r w:rsidRPr="00BB249C">
              <w:rPr>
                <w:rFonts w:eastAsia="Times New Roman"/>
                <w:sz w:val="22"/>
                <w:szCs w:val="22"/>
                <w:lang w:val="en-US"/>
              </w:rPr>
              <w:t>Endosc</w:t>
            </w:r>
            <w:proofErr w:type="spellEnd"/>
            <w:r w:rsidRPr="00BB249C">
              <w:rPr>
                <w:rFonts w:eastAsia="Times New Roman"/>
                <w:sz w:val="22"/>
                <w:szCs w:val="22"/>
                <w:lang w:val="en-US"/>
              </w:rPr>
              <w:t>. 2025 Jan 24;39(1):577–81.</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 xml:space="preserve">Holland AM, Lorenz WR, Mead BS, Scarola GT, Augenstein VA, </w:t>
            </w:r>
            <w:proofErr w:type="spellStart"/>
            <w:r w:rsidRPr="00BB249C">
              <w:rPr>
                <w:rFonts w:eastAsia="Times New Roman"/>
                <w:sz w:val="22"/>
                <w:szCs w:val="22"/>
                <w:lang w:val="en-US"/>
              </w:rPr>
              <w:t>Heniford</w:t>
            </w:r>
            <w:proofErr w:type="spellEnd"/>
            <w:r w:rsidRPr="00BB249C">
              <w:rPr>
                <w:rFonts w:eastAsia="Times New Roman"/>
                <w:sz w:val="22"/>
                <w:szCs w:val="22"/>
                <w:lang w:val="en-US"/>
              </w:rPr>
              <w:t xml:space="preserve"> BT, et al. Long-term outcomes after open parastomal hernia repair at a high-volume center. Surg </w:t>
            </w:r>
            <w:proofErr w:type="spellStart"/>
            <w:r w:rsidRPr="00BB249C">
              <w:rPr>
                <w:rFonts w:eastAsia="Times New Roman"/>
                <w:sz w:val="22"/>
                <w:szCs w:val="22"/>
                <w:lang w:val="en-US"/>
              </w:rPr>
              <w:t>Endosc</w:t>
            </w:r>
            <w:proofErr w:type="spellEnd"/>
            <w:r w:rsidRPr="00BB249C">
              <w:rPr>
                <w:rFonts w:eastAsia="Times New Roman"/>
                <w:sz w:val="22"/>
                <w:szCs w:val="22"/>
                <w:lang w:val="en-US"/>
              </w:rPr>
              <w:t>. 2025 Jan 11;39(1):639–48.</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proofErr w:type="spellStart"/>
            <w:r w:rsidRPr="00BB249C">
              <w:rPr>
                <w:rFonts w:eastAsia="Times New Roman"/>
                <w:sz w:val="22"/>
                <w:szCs w:val="22"/>
                <w:lang w:val="es-CO"/>
              </w:rPr>
              <w:t>Falola</w:t>
            </w:r>
            <w:proofErr w:type="spellEnd"/>
            <w:r w:rsidRPr="00BB249C">
              <w:rPr>
                <w:rFonts w:eastAsia="Times New Roman"/>
                <w:sz w:val="22"/>
                <w:szCs w:val="22"/>
                <w:lang w:val="es-CO"/>
              </w:rPr>
              <w:t xml:space="preserve"> AF, </w:t>
            </w:r>
            <w:proofErr w:type="spellStart"/>
            <w:r w:rsidRPr="00BB249C">
              <w:rPr>
                <w:rFonts w:eastAsia="Times New Roman"/>
                <w:sz w:val="22"/>
                <w:szCs w:val="22"/>
                <w:lang w:val="es-CO"/>
              </w:rPr>
              <w:t>Adeyeye</w:t>
            </w:r>
            <w:proofErr w:type="spellEnd"/>
            <w:r w:rsidRPr="00BB249C">
              <w:rPr>
                <w:rFonts w:eastAsia="Times New Roman"/>
                <w:sz w:val="22"/>
                <w:szCs w:val="22"/>
                <w:lang w:val="es-CO"/>
              </w:rPr>
              <w:t xml:space="preserve"> A, </w:t>
            </w:r>
            <w:proofErr w:type="spellStart"/>
            <w:r w:rsidRPr="00BB249C">
              <w:rPr>
                <w:rFonts w:eastAsia="Times New Roman"/>
                <w:sz w:val="22"/>
                <w:szCs w:val="22"/>
                <w:lang w:val="es-CO"/>
              </w:rPr>
              <w:t>Shekoni</w:t>
            </w:r>
            <w:proofErr w:type="spellEnd"/>
            <w:r w:rsidRPr="00BB249C">
              <w:rPr>
                <w:rFonts w:eastAsia="Times New Roman"/>
                <w:sz w:val="22"/>
                <w:szCs w:val="22"/>
                <w:lang w:val="es-CO"/>
              </w:rPr>
              <w:t xml:space="preserve"> O, </w:t>
            </w:r>
            <w:proofErr w:type="spellStart"/>
            <w:r w:rsidRPr="00BB249C">
              <w:rPr>
                <w:rFonts w:eastAsia="Times New Roman"/>
                <w:sz w:val="22"/>
                <w:szCs w:val="22"/>
                <w:lang w:val="es-CO"/>
              </w:rPr>
              <w:t>Oluwagbemi</w:t>
            </w:r>
            <w:proofErr w:type="spellEnd"/>
            <w:r w:rsidRPr="00BB249C">
              <w:rPr>
                <w:rFonts w:eastAsia="Times New Roman"/>
                <w:sz w:val="22"/>
                <w:szCs w:val="22"/>
                <w:lang w:val="es-CO"/>
              </w:rPr>
              <w:t xml:space="preserve"> A, </w:t>
            </w:r>
            <w:proofErr w:type="spellStart"/>
            <w:r w:rsidRPr="00BB249C">
              <w:rPr>
                <w:rFonts w:eastAsia="Times New Roman"/>
                <w:sz w:val="22"/>
                <w:szCs w:val="22"/>
                <w:lang w:val="es-CO"/>
              </w:rPr>
              <w:t>Effiong</w:t>
            </w:r>
            <w:proofErr w:type="spellEnd"/>
            <w:r w:rsidRPr="00BB249C">
              <w:rPr>
                <w:rFonts w:eastAsia="Times New Roman"/>
                <w:sz w:val="22"/>
                <w:szCs w:val="22"/>
                <w:lang w:val="es-CO"/>
              </w:rPr>
              <w:t xml:space="preserve">-John B, </w:t>
            </w:r>
            <w:proofErr w:type="spellStart"/>
            <w:r w:rsidRPr="00BB249C">
              <w:rPr>
                <w:rFonts w:eastAsia="Times New Roman"/>
                <w:sz w:val="22"/>
                <w:szCs w:val="22"/>
                <w:lang w:val="es-CO"/>
              </w:rPr>
              <w:t>Ogbodu</w:t>
            </w:r>
            <w:proofErr w:type="spellEnd"/>
            <w:r w:rsidRPr="00BB249C">
              <w:rPr>
                <w:rFonts w:eastAsia="Times New Roman"/>
                <w:sz w:val="22"/>
                <w:szCs w:val="22"/>
                <w:lang w:val="es-CO"/>
              </w:rPr>
              <w:t xml:space="preserve"> E, et al. </w:t>
            </w:r>
            <w:r w:rsidRPr="00BB249C">
              <w:rPr>
                <w:rFonts w:eastAsia="Times New Roman"/>
                <w:sz w:val="22"/>
                <w:szCs w:val="22"/>
                <w:lang w:val="en-US"/>
              </w:rPr>
              <w:t xml:space="preserve">Robotic and laparoscopic minimally invasive surgery for colorectal cancer in Africa: an outcome comparison endorsed by the Nigerian society for colorectal disorders. Surg </w:t>
            </w:r>
            <w:proofErr w:type="spellStart"/>
            <w:r w:rsidRPr="00BB249C">
              <w:rPr>
                <w:rFonts w:eastAsia="Times New Roman"/>
                <w:sz w:val="22"/>
                <w:szCs w:val="22"/>
                <w:lang w:val="en-US"/>
              </w:rPr>
              <w:t>Endosc</w:t>
            </w:r>
            <w:proofErr w:type="spellEnd"/>
            <w:r w:rsidRPr="00BB249C">
              <w:rPr>
                <w:rFonts w:eastAsia="Times New Roman"/>
                <w:sz w:val="22"/>
                <w:szCs w:val="22"/>
                <w:lang w:val="en-US"/>
              </w:rPr>
              <w:t>. 2025 Jan 10;39(1):122–40.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rPr>
              <w:t xml:space="preserve">Lancho Muñoz A, Abellán </w:t>
            </w:r>
            <w:proofErr w:type="spellStart"/>
            <w:r w:rsidRPr="00BB249C">
              <w:rPr>
                <w:rFonts w:eastAsia="Times New Roman"/>
                <w:sz w:val="22"/>
                <w:szCs w:val="22"/>
              </w:rPr>
              <w:t>Alfocea</w:t>
            </w:r>
            <w:proofErr w:type="spellEnd"/>
            <w:r w:rsidRPr="00BB249C">
              <w:rPr>
                <w:rFonts w:eastAsia="Times New Roman"/>
                <w:sz w:val="22"/>
                <w:szCs w:val="22"/>
              </w:rPr>
              <w:t xml:space="preserve"> P, Redondo Cerezo E. </w:t>
            </w:r>
            <w:proofErr w:type="spellStart"/>
            <w:r w:rsidRPr="00BB249C">
              <w:rPr>
                <w:rFonts w:eastAsia="Times New Roman"/>
                <w:sz w:val="22"/>
                <w:szCs w:val="22"/>
              </w:rPr>
              <w:t>Gastric</w:t>
            </w:r>
            <w:proofErr w:type="spellEnd"/>
            <w:r w:rsidRPr="00BB249C">
              <w:rPr>
                <w:rFonts w:eastAsia="Times New Roman"/>
                <w:sz w:val="22"/>
                <w:szCs w:val="22"/>
              </w:rPr>
              <w:t xml:space="preserve"> </w:t>
            </w:r>
            <w:proofErr w:type="spellStart"/>
            <w:r w:rsidRPr="00BB249C">
              <w:rPr>
                <w:rFonts w:eastAsia="Times New Roman"/>
                <w:sz w:val="22"/>
                <w:szCs w:val="22"/>
              </w:rPr>
              <w:t>antral</w:t>
            </w:r>
            <w:proofErr w:type="spellEnd"/>
            <w:r w:rsidRPr="00BB249C">
              <w:rPr>
                <w:rFonts w:eastAsia="Times New Roman"/>
                <w:sz w:val="22"/>
                <w:szCs w:val="22"/>
              </w:rPr>
              <w:t xml:space="preserve"> ectasia and </w:t>
            </w:r>
            <w:proofErr w:type="spellStart"/>
            <w:r w:rsidRPr="00BB249C">
              <w:rPr>
                <w:rFonts w:eastAsia="Times New Roman"/>
                <w:sz w:val="22"/>
                <w:szCs w:val="22"/>
              </w:rPr>
              <w:t>diaphragmatic</w:t>
            </w:r>
            <w:proofErr w:type="spellEnd"/>
            <w:r w:rsidRPr="00BB249C">
              <w:rPr>
                <w:rFonts w:eastAsia="Times New Roman"/>
                <w:sz w:val="22"/>
                <w:szCs w:val="22"/>
              </w:rPr>
              <w:t xml:space="preserve"> hernia: A rare cause </w:t>
            </w:r>
            <w:proofErr w:type="spellStart"/>
            <w:r w:rsidRPr="00BB249C">
              <w:rPr>
                <w:rFonts w:eastAsia="Times New Roman"/>
                <w:sz w:val="22"/>
                <w:szCs w:val="22"/>
              </w:rPr>
              <w:t>of</w:t>
            </w:r>
            <w:proofErr w:type="spellEnd"/>
            <w:r w:rsidRPr="00BB249C">
              <w:rPr>
                <w:rFonts w:eastAsia="Times New Roman"/>
                <w:sz w:val="22"/>
                <w:szCs w:val="22"/>
              </w:rPr>
              <w:t xml:space="preserve"> </w:t>
            </w:r>
            <w:proofErr w:type="spellStart"/>
            <w:r w:rsidRPr="00BB249C">
              <w:rPr>
                <w:rFonts w:eastAsia="Times New Roman"/>
                <w:sz w:val="22"/>
                <w:szCs w:val="22"/>
              </w:rPr>
              <w:t>iron</w:t>
            </w:r>
            <w:proofErr w:type="spellEnd"/>
            <w:r w:rsidRPr="00BB249C">
              <w:rPr>
                <w:rFonts w:eastAsia="Times New Roman"/>
                <w:sz w:val="22"/>
                <w:szCs w:val="22"/>
              </w:rPr>
              <w:t xml:space="preserve"> </w:t>
            </w:r>
            <w:proofErr w:type="spellStart"/>
            <w:r w:rsidRPr="00BB249C">
              <w:rPr>
                <w:rFonts w:eastAsia="Times New Roman"/>
                <w:sz w:val="22"/>
                <w:szCs w:val="22"/>
              </w:rPr>
              <w:t>deficiency</w:t>
            </w:r>
            <w:proofErr w:type="spellEnd"/>
            <w:r w:rsidRPr="00BB249C">
              <w:rPr>
                <w:rFonts w:eastAsia="Times New Roman"/>
                <w:sz w:val="22"/>
                <w:szCs w:val="22"/>
              </w:rPr>
              <w:t xml:space="preserve"> anemia. </w:t>
            </w:r>
            <w:r w:rsidRPr="00BB249C">
              <w:rPr>
                <w:rFonts w:eastAsia="Times New Roman"/>
                <w:sz w:val="22"/>
                <w:szCs w:val="22"/>
                <w:lang w:val="en-US"/>
              </w:rPr>
              <w:t>Gastroenterol Hepatol. 2025 Jan;48(1):502209.</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BB249C" w:rsidRDefault="009C2BFB" w:rsidP="00E2631E">
            <w:pPr>
              <w:autoSpaceDE w:val="0"/>
              <w:autoSpaceDN w:val="0"/>
              <w:rPr>
                <w:rFonts w:eastAsia="Times New Roman"/>
                <w:sz w:val="22"/>
                <w:szCs w:val="22"/>
                <w:lang w:val="en-US"/>
              </w:rPr>
            </w:pPr>
            <w:r w:rsidRPr="00BB249C">
              <w:rPr>
                <w:rFonts w:eastAsia="Times New Roman"/>
                <w:sz w:val="22"/>
                <w:szCs w:val="22"/>
                <w:lang w:val="en-US"/>
              </w:rPr>
              <w:t>Xiao H, He Q, Hu Y, Li C, Tian H, Chen F, et al. A novel DNA damage-related gene index for predicting prognosis in gastric cancer. 3 Biotech. 2025 Jan 4;15(1):32.</w:t>
            </w:r>
          </w:p>
        </w:tc>
        <w:tc>
          <w:tcPr>
            <w:tcW w:w="2624" w:type="dxa"/>
          </w:tcPr>
          <w:p w:rsidR="009C2BFB" w:rsidRPr="0015175A" w:rsidRDefault="009C2BFB" w:rsidP="00E2631E">
            <w:pPr>
              <w:rPr>
                <w:sz w:val="22"/>
                <w:szCs w:val="22"/>
                <w:lang w:val="en-US"/>
              </w:rPr>
            </w:pPr>
            <w:r>
              <w:rPr>
                <w:sz w:val="22"/>
                <w:szCs w:val="22"/>
                <w:lang w:val="en-US"/>
              </w:rPr>
              <w:t xml:space="preserve">Gastric cancer </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proofErr w:type="spellStart"/>
            <w:r w:rsidRPr="00E96750">
              <w:rPr>
                <w:rFonts w:eastAsia="Times New Roman"/>
                <w:sz w:val="22"/>
                <w:szCs w:val="22"/>
                <w:lang w:val="en-US"/>
              </w:rPr>
              <w:t>Seleim</w:t>
            </w:r>
            <w:proofErr w:type="spellEnd"/>
            <w:r w:rsidRPr="00E96750">
              <w:rPr>
                <w:rFonts w:eastAsia="Times New Roman"/>
                <w:sz w:val="22"/>
                <w:szCs w:val="22"/>
                <w:lang w:val="en-US"/>
              </w:rPr>
              <w:t xml:space="preserve"> HM. Eversion </w:t>
            </w:r>
            <w:proofErr w:type="spellStart"/>
            <w:r w:rsidRPr="00E96750">
              <w:rPr>
                <w:rFonts w:eastAsia="Times New Roman"/>
                <w:sz w:val="22"/>
                <w:szCs w:val="22"/>
                <w:lang w:val="en-US"/>
              </w:rPr>
              <w:t>cruroplasty</w:t>
            </w:r>
            <w:proofErr w:type="spellEnd"/>
            <w:r w:rsidRPr="00E96750">
              <w:rPr>
                <w:rFonts w:eastAsia="Times New Roman"/>
                <w:sz w:val="22"/>
                <w:szCs w:val="22"/>
                <w:lang w:val="en-US"/>
              </w:rPr>
              <w:t xml:space="preserve"> and collar overwrap: a novel hybrid approach for refractory gastroesophageal reflux disease in children, with assessment of mid-term outcomes. Surg </w:t>
            </w:r>
            <w:proofErr w:type="spellStart"/>
            <w:r w:rsidRPr="00E96750">
              <w:rPr>
                <w:rFonts w:eastAsia="Times New Roman"/>
                <w:sz w:val="22"/>
                <w:szCs w:val="22"/>
                <w:lang w:val="en-US"/>
              </w:rPr>
              <w:t>Endosc</w:t>
            </w:r>
            <w:proofErr w:type="spellEnd"/>
            <w:r w:rsidRPr="00E96750">
              <w:rPr>
                <w:rFonts w:eastAsia="Times New Roman"/>
                <w:sz w:val="22"/>
                <w:szCs w:val="22"/>
                <w:lang w:val="en-US"/>
              </w:rPr>
              <w:t>. 2025 Mar 6;39(3):1565–73.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Hai L, Wu J, Pan X, Yin W, Wu Z. A Real‐World Pharmacovigilance Study of &lt;</w:t>
            </w:r>
            <w:proofErr w:type="spellStart"/>
            <w:r w:rsidRPr="00E96750">
              <w:rPr>
                <w:rFonts w:eastAsia="Times New Roman"/>
                <w:sz w:val="22"/>
                <w:szCs w:val="22"/>
                <w:lang w:val="en-US"/>
              </w:rPr>
              <w:t>scp</w:t>
            </w:r>
            <w:proofErr w:type="spellEnd"/>
            <w:r w:rsidRPr="00E96750">
              <w:rPr>
                <w:rFonts w:eastAsia="Times New Roman"/>
                <w:sz w:val="22"/>
                <w:szCs w:val="22"/>
                <w:lang w:val="en-US"/>
              </w:rPr>
              <w:t>&gt;FDA&lt;/</w:t>
            </w:r>
            <w:proofErr w:type="spellStart"/>
            <w:r w:rsidRPr="00E96750">
              <w:rPr>
                <w:rFonts w:eastAsia="Times New Roman"/>
                <w:sz w:val="22"/>
                <w:szCs w:val="22"/>
                <w:lang w:val="en-US"/>
              </w:rPr>
              <w:t>scp</w:t>
            </w:r>
            <w:proofErr w:type="spellEnd"/>
            <w:r w:rsidRPr="00E96750">
              <w:rPr>
                <w:rFonts w:eastAsia="Times New Roman"/>
                <w:sz w:val="22"/>
                <w:szCs w:val="22"/>
                <w:lang w:val="en-US"/>
              </w:rPr>
              <w:t xml:space="preserve">&gt; Adverse Event Reporting System Events </w:t>
            </w:r>
            <w:r w:rsidRPr="00E96750">
              <w:rPr>
                <w:rFonts w:eastAsia="Times New Roman"/>
                <w:sz w:val="22"/>
                <w:szCs w:val="22"/>
                <w:lang w:val="en-US"/>
              </w:rPr>
              <w:lastRenderedPageBreak/>
              <w:t xml:space="preserve">for </w:t>
            </w:r>
            <w:proofErr w:type="spellStart"/>
            <w:r w:rsidRPr="00E96750">
              <w:rPr>
                <w:rFonts w:eastAsia="Times New Roman"/>
                <w:sz w:val="22"/>
                <w:szCs w:val="22"/>
                <w:lang w:val="en-US"/>
              </w:rPr>
              <w:t>Obeticholic</w:t>
            </w:r>
            <w:proofErr w:type="spellEnd"/>
            <w:r w:rsidRPr="00E96750">
              <w:rPr>
                <w:rFonts w:eastAsia="Times New Roman"/>
                <w:sz w:val="22"/>
                <w:szCs w:val="22"/>
                <w:lang w:val="en-US"/>
              </w:rPr>
              <w:t xml:space="preserve"> Acid. </w:t>
            </w:r>
            <w:proofErr w:type="spellStart"/>
            <w:r w:rsidRPr="00E96750">
              <w:rPr>
                <w:rFonts w:eastAsia="Times New Roman"/>
                <w:sz w:val="22"/>
                <w:szCs w:val="22"/>
                <w:lang w:val="en-US"/>
              </w:rPr>
              <w:t>Pharmacoepidemiol</w:t>
            </w:r>
            <w:proofErr w:type="spellEnd"/>
            <w:r w:rsidRPr="00E96750">
              <w:rPr>
                <w:rFonts w:eastAsia="Times New Roman"/>
                <w:sz w:val="22"/>
                <w:szCs w:val="22"/>
                <w:lang w:val="en-US"/>
              </w:rPr>
              <w:t xml:space="preserve"> Drug Saf. 2025 Jan 7;34(1).</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Song JM, Kim JH, Kim MJ, Lim CD, Lee YS. Effectiveness of Subcutaneous Negative-Suction Drain on Surgical Site Infection After Ileostomy Reversal: A Propensity Score Matching Analysis. J Clin Med. 2025 Jan 3;14(1):236.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proofErr w:type="spellStart"/>
            <w:r w:rsidRPr="00E96750">
              <w:rPr>
                <w:rFonts w:eastAsia="Times New Roman"/>
                <w:sz w:val="22"/>
                <w:szCs w:val="22"/>
                <w:lang w:val="es-CO"/>
              </w:rPr>
              <w:t>Vink</w:t>
            </w:r>
            <w:proofErr w:type="spellEnd"/>
            <w:r w:rsidRPr="00E96750">
              <w:rPr>
                <w:rFonts w:eastAsia="Times New Roman"/>
                <w:sz w:val="22"/>
                <w:szCs w:val="22"/>
                <w:lang w:val="es-CO"/>
              </w:rPr>
              <w:t xml:space="preserve"> MRA, Hutten BA, van </w:t>
            </w:r>
            <w:proofErr w:type="spellStart"/>
            <w:r w:rsidRPr="00E96750">
              <w:rPr>
                <w:rFonts w:eastAsia="Times New Roman"/>
                <w:sz w:val="22"/>
                <w:szCs w:val="22"/>
                <w:lang w:val="es-CO"/>
              </w:rPr>
              <w:t>Olst</w:t>
            </w:r>
            <w:proofErr w:type="spellEnd"/>
            <w:r w:rsidRPr="00E96750">
              <w:rPr>
                <w:rFonts w:eastAsia="Times New Roman"/>
                <w:sz w:val="22"/>
                <w:szCs w:val="22"/>
                <w:lang w:val="es-CO"/>
              </w:rPr>
              <w:t xml:space="preserve"> N, de </w:t>
            </w:r>
            <w:proofErr w:type="spellStart"/>
            <w:r w:rsidRPr="00E96750">
              <w:rPr>
                <w:rFonts w:eastAsia="Times New Roman"/>
                <w:sz w:val="22"/>
                <w:szCs w:val="22"/>
                <w:lang w:val="es-CO"/>
              </w:rPr>
              <w:t>Vet</w:t>
            </w:r>
            <w:proofErr w:type="spellEnd"/>
            <w:r w:rsidRPr="00E96750">
              <w:rPr>
                <w:rFonts w:eastAsia="Times New Roman"/>
                <w:sz w:val="22"/>
                <w:szCs w:val="22"/>
                <w:lang w:val="es-CO"/>
              </w:rPr>
              <w:t xml:space="preserve"> SCP, </w:t>
            </w:r>
            <w:proofErr w:type="spellStart"/>
            <w:r w:rsidRPr="00E96750">
              <w:rPr>
                <w:rFonts w:eastAsia="Times New Roman"/>
                <w:sz w:val="22"/>
                <w:szCs w:val="22"/>
                <w:lang w:val="es-CO"/>
              </w:rPr>
              <w:t>Nieuwdorp</w:t>
            </w:r>
            <w:proofErr w:type="spellEnd"/>
            <w:r w:rsidRPr="00E96750">
              <w:rPr>
                <w:rFonts w:eastAsia="Times New Roman"/>
                <w:sz w:val="22"/>
                <w:szCs w:val="22"/>
                <w:lang w:val="es-CO"/>
              </w:rPr>
              <w:t xml:space="preserve"> M, van de </w:t>
            </w:r>
            <w:proofErr w:type="spellStart"/>
            <w:r w:rsidRPr="00E96750">
              <w:rPr>
                <w:rFonts w:eastAsia="Times New Roman"/>
                <w:sz w:val="22"/>
                <w:szCs w:val="22"/>
                <w:lang w:val="es-CO"/>
              </w:rPr>
              <w:t>Laar</w:t>
            </w:r>
            <w:proofErr w:type="spellEnd"/>
            <w:r w:rsidRPr="00E96750">
              <w:rPr>
                <w:rFonts w:eastAsia="Times New Roman"/>
                <w:sz w:val="22"/>
                <w:szCs w:val="22"/>
                <w:lang w:val="es-CO"/>
              </w:rPr>
              <w:t xml:space="preserve"> AW, et al. </w:t>
            </w:r>
            <w:r w:rsidRPr="00E96750">
              <w:rPr>
                <w:rFonts w:eastAsia="Times New Roman"/>
                <w:sz w:val="22"/>
                <w:szCs w:val="22"/>
                <w:lang w:val="en-US"/>
              </w:rPr>
              <w:t xml:space="preserve">New Insights into Ruling Out Internal Herniations After Laparoscopic Gastric Bypass on the Abdominal </w:t>
            </w:r>
            <w:proofErr w:type="gramStart"/>
            <w:r w:rsidRPr="00E96750">
              <w:rPr>
                <w:rFonts w:eastAsia="Times New Roman"/>
                <w:sz w:val="22"/>
                <w:szCs w:val="22"/>
                <w:lang w:val="en-US"/>
              </w:rPr>
              <w:t>CT Scan</w:t>
            </w:r>
            <w:proofErr w:type="gramEnd"/>
            <w:r w:rsidRPr="00E96750">
              <w:rPr>
                <w:rFonts w:eastAsia="Times New Roman"/>
                <w:sz w:val="22"/>
                <w:szCs w:val="22"/>
                <w:lang w:val="en-US"/>
              </w:rPr>
              <w:t xml:space="preserve">: The OPERATE study. </w:t>
            </w:r>
            <w:proofErr w:type="spellStart"/>
            <w:r w:rsidRPr="00E96750">
              <w:rPr>
                <w:rFonts w:eastAsia="Times New Roman"/>
                <w:sz w:val="22"/>
                <w:szCs w:val="22"/>
                <w:lang w:val="en-US"/>
              </w:rPr>
              <w:t>Obes</w:t>
            </w:r>
            <w:proofErr w:type="spellEnd"/>
            <w:r w:rsidRPr="00E96750">
              <w:rPr>
                <w:rFonts w:eastAsia="Times New Roman"/>
                <w:sz w:val="22"/>
                <w:szCs w:val="22"/>
                <w:lang w:val="en-US"/>
              </w:rPr>
              <w:t xml:space="preserve"> Surg. 2025 Mar 4;35(3):715–24.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 xml:space="preserve">Watson AC, Watson DI. </w:t>
            </w:r>
            <w:proofErr w:type="spellStart"/>
            <w:r w:rsidRPr="00E96750">
              <w:rPr>
                <w:rFonts w:eastAsia="Times New Roman"/>
                <w:sz w:val="22"/>
                <w:szCs w:val="22"/>
                <w:lang w:val="en-US"/>
              </w:rPr>
              <w:t>Antireflux</w:t>
            </w:r>
            <w:proofErr w:type="spellEnd"/>
            <w:r w:rsidRPr="00E96750">
              <w:rPr>
                <w:rFonts w:eastAsia="Times New Roman"/>
                <w:sz w:val="22"/>
                <w:szCs w:val="22"/>
                <w:lang w:val="en-US"/>
              </w:rPr>
              <w:t xml:space="preserve"> surgeries and hiatal repair: keys to success. Expert Rev Gastroenterol Hepatol. 2025 Feb 12;19(2):181–95.</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 xml:space="preserve">Motola D, Hage K, MacDonald N, Lind R, Goncalves GG, Jawad M, et al. Too Late for a Duodenal Switch? Safety and Effectiveness of Duodenal Switch in Patients over 60 Years Old. </w:t>
            </w:r>
            <w:proofErr w:type="spellStart"/>
            <w:r w:rsidRPr="00E96750">
              <w:rPr>
                <w:rFonts w:eastAsia="Times New Roman"/>
                <w:sz w:val="22"/>
                <w:szCs w:val="22"/>
                <w:lang w:val="en-US"/>
              </w:rPr>
              <w:t>Obes</w:t>
            </w:r>
            <w:proofErr w:type="spellEnd"/>
            <w:r w:rsidRPr="00E96750">
              <w:rPr>
                <w:rFonts w:eastAsia="Times New Roman"/>
                <w:sz w:val="22"/>
                <w:szCs w:val="22"/>
                <w:lang w:val="en-US"/>
              </w:rPr>
              <w:t xml:space="preserve"> Surg. 2025 Mar 17;35(3):790–8.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6A57DD">
              <w:rPr>
                <w:rFonts w:eastAsia="Times New Roman"/>
                <w:sz w:val="22"/>
                <w:szCs w:val="22"/>
                <w:highlight w:val="yellow"/>
                <w:lang w:val="en-US"/>
              </w:rPr>
              <w:t xml:space="preserve">Xu ASY, Zhou J, Sherman BE, Peterson CY, Goldblatt MI. Risk factors and timing of incisional hernia development following ostomy reversal: a retrospective analysis. Surg </w:t>
            </w:r>
            <w:proofErr w:type="spellStart"/>
            <w:r w:rsidRPr="006A57DD">
              <w:rPr>
                <w:rFonts w:eastAsia="Times New Roman"/>
                <w:sz w:val="22"/>
                <w:szCs w:val="22"/>
                <w:highlight w:val="yellow"/>
                <w:lang w:val="en-US"/>
              </w:rPr>
              <w:t>Endosc</w:t>
            </w:r>
            <w:proofErr w:type="spellEnd"/>
            <w:r w:rsidRPr="006A57DD">
              <w:rPr>
                <w:rFonts w:eastAsia="Times New Roman"/>
                <w:sz w:val="22"/>
                <w:szCs w:val="22"/>
                <w:highlight w:val="yellow"/>
                <w:lang w:val="en-US"/>
              </w:rPr>
              <w:t>. 2025 Mar 18;39(3):2147–54.</w:t>
            </w:r>
          </w:p>
        </w:tc>
        <w:tc>
          <w:tcPr>
            <w:tcW w:w="2624" w:type="dxa"/>
          </w:tcPr>
          <w:p w:rsidR="009C2BFB" w:rsidRPr="0015175A" w:rsidRDefault="009C2BFB" w:rsidP="00E2631E">
            <w:pPr>
              <w:rPr>
                <w:sz w:val="22"/>
                <w:szCs w:val="22"/>
                <w:lang w:val="en-US"/>
              </w:rPr>
            </w:pP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 xml:space="preserve">Darveau SC, Sylvestre G, Weingarten SJ. Prenatal Diagnosis of Congenital </w:t>
            </w:r>
            <w:proofErr w:type="spellStart"/>
            <w:r w:rsidRPr="00E96750">
              <w:rPr>
                <w:rFonts w:eastAsia="Times New Roman"/>
                <w:sz w:val="22"/>
                <w:szCs w:val="22"/>
                <w:lang w:val="en-US"/>
              </w:rPr>
              <w:t>Paraesophageal</w:t>
            </w:r>
            <w:proofErr w:type="spellEnd"/>
            <w:r w:rsidRPr="00E96750">
              <w:rPr>
                <w:rFonts w:eastAsia="Times New Roman"/>
                <w:sz w:val="22"/>
                <w:szCs w:val="22"/>
                <w:lang w:val="en-US"/>
              </w:rPr>
              <w:t xml:space="preserve"> Hernia </w:t>
            </w:r>
            <w:proofErr w:type="gramStart"/>
            <w:r w:rsidRPr="00E96750">
              <w:rPr>
                <w:rFonts w:eastAsia="Times New Roman"/>
                <w:sz w:val="22"/>
                <w:szCs w:val="22"/>
                <w:lang w:val="en-US"/>
              </w:rPr>
              <w:t>With</w:t>
            </w:r>
            <w:proofErr w:type="gramEnd"/>
            <w:r w:rsidRPr="00E96750">
              <w:rPr>
                <w:rFonts w:eastAsia="Times New Roman"/>
                <w:sz w:val="22"/>
                <w:szCs w:val="22"/>
                <w:lang w:val="en-US"/>
              </w:rPr>
              <w:t xml:space="preserve"> Gastric Volvulus and Postnatal FBN1 Mutation Confirmation. </w:t>
            </w:r>
            <w:proofErr w:type="spellStart"/>
            <w:r w:rsidRPr="00E96750">
              <w:rPr>
                <w:rFonts w:eastAsia="Times New Roman"/>
                <w:sz w:val="22"/>
                <w:szCs w:val="22"/>
                <w:lang w:val="en-US"/>
              </w:rPr>
              <w:t>Prenat</w:t>
            </w:r>
            <w:proofErr w:type="spellEnd"/>
            <w:r w:rsidRPr="00E96750">
              <w:rPr>
                <w:rFonts w:eastAsia="Times New Roman"/>
                <w:sz w:val="22"/>
                <w:szCs w:val="22"/>
                <w:lang w:val="en-US"/>
              </w:rPr>
              <w:t xml:space="preserve"> </w:t>
            </w:r>
            <w:proofErr w:type="spellStart"/>
            <w:r w:rsidRPr="00E96750">
              <w:rPr>
                <w:rFonts w:eastAsia="Times New Roman"/>
                <w:sz w:val="22"/>
                <w:szCs w:val="22"/>
                <w:lang w:val="en-US"/>
              </w:rPr>
              <w:t>Diagn</w:t>
            </w:r>
            <w:proofErr w:type="spellEnd"/>
            <w:r w:rsidRPr="00E96750">
              <w:rPr>
                <w:rFonts w:eastAsia="Times New Roman"/>
                <w:sz w:val="22"/>
                <w:szCs w:val="22"/>
                <w:lang w:val="en-US"/>
              </w:rPr>
              <w:t>. 2025 Apr 24;45(4):559–62.</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proofErr w:type="spellStart"/>
            <w:r w:rsidRPr="00E96750">
              <w:rPr>
                <w:rFonts w:eastAsia="Times New Roman"/>
                <w:sz w:val="22"/>
                <w:szCs w:val="22"/>
                <w:lang w:val="en-US"/>
              </w:rPr>
              <w:t>Encisco</w:t>
            </w:r>
            <w:proofErr w:type="spellEnd"/>
            <w:r w:rsidRPr="00E96750">
              <w:rPr>
                <w:rFonts w:eastAsia="Times New Roman"/>
                <w:sz w:val="22"/>
                <w:szCs w:val="22"/>
                <w:lang w:val="en-US"/>
              </w:rPr>
              <w:t xml:space="preserve"> EM, Garza R, McNinch NL, Davis C, Rosen NG, </w:t>
            </w:r>
            <w:proofErr w:type="spellStart"/>
            <w:r w:rsidRPr="00E96750">
              <w:rPr>
                <w:rFonts w:eastAsia="Times New Roman"/>
                <w:sz w:val="22"/>
                <w:szCs w:val="22"/>
                <w:lang w:val="en-US"/>
              </w:rPr>
              <w:t>Rymeski</w:t>
            </w:r>
            <w:proofErr w:type="spellEnd"/>
            <w:r w:rsidRPr="00E96750">
              <w:rPr>
                <w:rFonts w:eastAsia="Times New Roman"/>
                <w:sz w:val="22"/>
                <w:szCs w:val="22"/>
                <w:lang w:val="en-US"/>
              </w:rPr>
              <w:t xml:space="preserve"> B, et al. What Happens Post-Malone? An Investigation of Long-Term Postoperative Management of Antegrade Continence Enemas. J </w:t>
            </w:r>
            <w:proofErr w:type="spellStart"/>
            <w:r w:rsidRPr="00E96750">
              <w:rPr>
                <w:rFonts w:eastAsia="Times New Roman"/>
                <w:sz w:val="22"/>
                <w:szCs w:val="22"/>
                <w:lang w:val="en-US"/>
              </w:rPr>
              <w:t>Pediatr</w:t>
            </w:r>
            <w:proofErr w:type="spellEnd"/>
            <w:r w:rsidRPr="00E96750">
              <w:rPr>
                <w:rFonts w:eastAsia="Times New Roman"/>
                <w:sz w:val="22"/>
                <w:szCs w:val="22"/>
                <w:lang w:val="en-US"/>
              </w:rPr>
              <w:t xml:space="preserve"> Surg. 2025 Jan;60(1):161958.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r w:rsidRPr="00E96750">
              <w:rPr>
                <w:rFonts w:eastAsia="Times New Roman"/>
                <w:sz w:val="22"/>
                <w:szCs w:val="22"/>
                <w:lang w:val="en-US"/>
              </w:rPr>
              <w:t xml:space="preserve">Heap D, Haffar A, Crigger CB, </w:t>
            </w:r>
            <w:proofErr w:type="spellStart"/>
            <w:r w:rsidRPr="00E96750">
              <w:rPr>
                <w:rFonts w:eastAsia="Times New Roman"/>
                <w:sz w:val="22"/>
                <w:szCs w:val="22"/>
                <w:lang w:val="en-US"/>
              </w:rPr>
              <w:t>Martheswaran</w:t>
            </w:r>
            <w:proofErr w:type="spellEnd"/>
            <w:r w:rsidRPr="00E96750">
              <w:rPr>
                <w:rFonts w:eastAsia="Times New Roman"/>
                <w:sz w:val="22"/>
                <w:szCs w:val="22"/>
                <w:lang w:val="en-US"/>
              </w:rPr>
              <w:t xml:space="preserve"> T, Hirsch A, Maxon V, et al. Cloacal Exstrophy Closure Without Osteotomy and Immobilization: A Recipe for Failure. </w:t>
            </w:r>
            <w:r w:rsidRPr="00E96750">
              <w:rPr>
                <w:rFonts w:eastAsia="Times New Roman"/>
                <w:sz w:val="22"/>
                <w:szCs w:val="22"/>
              </w:rPr>
              <w:t xml:space="preserve">J </w:t>
            </w:r>
            <w:proofErr w:type="spellStart"/>
            <w:r w:rsidRPr="00E96750">
              <w:rPr>
                <w:rFonts w:eastAsia="Times New Roman"/>
                <w:sz w:val="22"/>
                <w:szCs w:val="22"/>
              </w:rPr>
              <w:t>Pediatr</w:t>
            </w:r>
            <w:proofErr w:type="spellEnd"/>
            <w:r w:rsidRPr="00E96750">
              <w:rPr>
                <w:rFonts w:eastAsia="Times New Roman"/>
                <w:sz w:val="22"/>
                <w:szCs w:val="22"/>
              </w:rPr>
              <w:t xml:space="preserve"> </w:t>
            </w:r>
            <w:proofErr w:type="spellStart"/>
            <w:r w:rsidRPr="00E96750">
              <w:rPr>
                <w:rFonts w:eastAsia="Times New Roman"/>
                <w:sz w:val="22"/>
                <w:szCs w:val="22"/>
              </w:rPr>
              <w:t>Surg</w:t>
            </w:r>
            <w:proofErr w:type="spellEnd"/>
            <w:r w:rsidRPr="00E96750">
              <w:rPr>
                <w:rFonts w:eastAsia="Times New Roman"/>
                <w:sz w:val="22"/>
                <w:szCs w:val="22"/>
              </w:rPr>
              <w:t>. 2025 Jan;60(1):161995.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E96750" w:rsidRDefault="009C2BFB" w:rsidP="00E2631E">
            <w:pPr>
              <w:autoSpaceDE w:val="0"/>
              <w:autoSpaceDN w:val="0"/>
              <w:rPr>
                <w:rFonts w:eastAsia="Times New Roman"/>
                <w:sz w:val="22"/>
                <w:szCs w:val="22"/>
                <w:lang w:val="en-US"/>
              </w:rPr>
            </w:pPr>
            <w:proofErr w:type="spellStart"/>
            <w:r w:rsidRPr="00E96750">
              <w:rPr>
                <w:rFonts w:eastAsia="Times New Roman"/>
                <w:sz w:val="22"/>
                <w:szCs w:val="22"/>
              </w:rPr>
              <w:t>Nugraha</w:t>
            </w:r>
            <w:proofErr w:type="spellEnd"/>
            <w:r w:rsidRPr="00E96750">
              <w:rPr>
                <w:rFonts w:eastAsia="Times New Roman"/>
                <w:sz w:val="22"/>
                <w:szCs w:val="22"/>
              </w:rPr>
              <w:t xml:space="preserve"> HG, Agustina M, </w:t>
            </w:r>
            <w:proofErr w:type="spellStart"/>
            <w:r w:rsidRPr="00E96750">
              <w:rPr>
                <w:rFonts w:eastAsia="Times New Roman"/>
                <w:sz w:val="22"/>
                <w:szCs w:val="22"/>
              </w:rPr>
              <w:t>Nataprawira</w:t>
            </w:r>
            <w:proofErr w:type="spellEnd"/>
            <w:r w:rsidRPr="00E96750">
              <w:rPr>
                <w:rFonts w:eastAsia="Times New Roman"/>
                <w:sz w:val="22"/>
                <w:szCs w:val="22"/>
              </w:rPr>
              <w:t xml:space="preserve"> HM. </w:t>
            </w:r>
            <w:r w:rsidRPr="00E96750">
              <w:rPr>
                <w:rFonts w:eastAsia="Times New Roman"/>
                <w:sz w:val="22"/>
                <w:szCs w:val="22"/>
                <w:lang w:val="en-US"/>
              </w:rPr>
              <w:t xml:space="preserve">Diagnostic challenges of hiatal hernia Type IV: An imaging perspective. </w:t>
            </w:r>
            <w:proofErr w:type="spellStart"/>
            <w:r w:rsidRPr="00E96750">
              <w:rPr>
                <w:rFonts w:eastAsia="Times New Roman"/>
                <w:sz w:val="22"/>
                <w:szCs w:val="22"/>
                <w:lang w:val="en-US"/>
              </w:rPr>
              <w:t>Radiol</w:t>
            </w:r>
            <w:proofErr w:type="spellEnd"/>
            <w:r w:rsidRPr="00E96750">
              <w:rPr>
                <w:rFonts w:eastAsia="Times New Roman"/>
                <w:sz w:val="22"/>
                <w:szCs w:val="22"/>
                <w:lang w:val="en-US"/>
              </w:rPr>
              <w:t xml:space="preserve"> Case Rep. 2025 Jan;20(1):437–41.</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 xml:space="preserve">LIAO C, LIU S, DU Y, PEI Z, HU S. KHSRP promotes cancer stem cell maintenance, tumorigenesis, and suppresses anti-tumor immunity in gastric cancer. </w:t>
            </w:r>
            <w:r w:rsidRPr="002A1123">
              <w:rPr>
                <w:rFonts w:eastAsia="Times New Roman"/>
                <w:sz w:val="22"/>
                <w:szCs w:val="22"/>
              </w:rPr>
              <w:t>Oncol Res. 2025;33(2):309–25.</w:t>
            </w:r>
          </w:p>
        </w:tc>
        <w:tc>
          <w:tcPr>
            <w:tcW w:w="2624" w:type="dxa"/>
          </w:tcPr>
          <w:p w:rsidR="009C2BFB" w:rsidRPr="0015175A" w:rsidRDefault="009C2BFB" w:rsidP="00E2631E">
            <w:pPr>
              <w:rPr>
                <w:sz w:val="22"/>
                <w:szCs w:val="22"/>
                <w:lang w:val="en-US"/>
              </w:rPr>
            </w:pPr>
            <w:r>
              <w:rPr>
                <w:sz w:val="22"/>
                <w:szCs w:val="22"/>
                <w:lang w:val="en-US"/>
              </w:rPr>
              <w:t xml:space="preserve">Gastric cancer </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 xml:space="preserve">Gao B, Gou X, Feng C, Zhang Y, Gu H, Chai F, et al. Identification of cancer-associated </w:t>
            </w:r>
            <w:proofErr w:type="spellStart"/>
            <w:r w:rsidRPr="002A1123">
              <w:rPr>
                <w:rFonts w:eastAsia="Times New Roman"/>
                <w:sz w:val="22"/>
                <w:szCs w:val="22"/>
                <w:lang w:val="en-US"/>
              </w:rPr>
              <w:t>fibrolast</w:t>
            </w:r>
            <w:proofErr w:type="spellEnd"/>
            <w:r w:rsidRPr="002A1123">
              <w:rPr>
                <w:rFonts w:eastAsia="Times New Roman"/>
                <w:sz w:val="22"/>
                <w:szCs w:val="22"/>
                <w:lang w:val="en-US"/>
              </w:rPr>
              <w:t xml:space="preserve"> subtypes and distinctive role of MFAP5 in CT-detected extramural venous invasion in gastric cancer. </w:t>
            </w:r>
            <w:proofErr w:type="spellStart"/>
            <w:r w:rsidRPr="002A1123">
              <w:rPr>
                <w:rFonts w:eastAsia="Times New Roman"/>
                <w:sz w:val="22"/>
                <w:szCs w:val="22"/>
                <w:lang w:val="en-US"/>
              </w:rPr>
              <w:t>Transl</w:t>
            </w:r>
            <w:proofErr w:type="spellEnd"/>
            <w:r w:rsidRPr="002A1123">
              <w:rPr>
                <w:rFonts w:eastAsia="Times New Roman"/>
                <w:sz w:val="22"/>
                <w:szCs w:val="22"/>
                <w:lang w:val="en-US"/>
              </w:rPr>
              <w:t xml:space="preserve"> Oncol. 2025 </w:t>
            </w:r>
            <w:proofErr w:type="gramStart"/>
            <w:r w:rsidRPr="002A1123">
              <w:rPr>
                <w:rFonts w:eastAsia="Times New Roman"/>
                <w:sz w:val="22"/>
                <w:szCs w:val="22"/>
                <w:lang w:val="en-US"/>
              </w:rPr>
              <w:t>Jan;51:102188</w:t>
            </w:r>
            <w:proofErr w:type="gramEnd"/>
            <w:r w:rsidRPr="002A1123">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 xml:space="preserve">Gastric cancer </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 xml:space="preserve">Chernyshov S V., </w:t>
            </w:r>
            <w:proofErr w:type="spellStart"/>
            <w:r w:rsidRPr="002A1123">
              <w:rPr>
                <w:rFonts w:eastAsia="Times New Roman"/>
                <w:sz w:val="22"/>
                <w:szCs w:val="22"/>
                <w:lang w:val="en-US"/>
              </w:rPr>
              <w:t>Khilkov</w:t>
            </w:r>
            <w:proofErr w:type="spellEnd"/>
            <w:r w:rsidRPr="002A1123">
              <w:rPr>
                <w:rFonts w:eastAsia="Times New Roman"/>
                <w:sz w:val="22"/>
                <w:szCs w:val="22"/>
                <w:lang w:val="en-US"/>
              </w:rPr>
              <w:t xml:space="preserve"> YuS, Abdullayeva NS, </w:t>
            </w:r>
            <w:proofErr w:type="spellStart"/>
            <w:r w:rsidRPr="002A1123">
              <w:rPr>
                <w:rFonts w:eastAsia="Times New Roman"/>
                <w:sz w:val="22"/>
                <w:szCs w:val="22"/>
                <w:lang w:val="en-US"/>
              </w:rPr>
              <w:t>Moskalev</w:t>
            </w:r>
            <w:proofErr w:type="spellEnd"/>
            <w:r w:rsidRPr="002A1123">
              <w:rPr>
                <w:rFonts w:eastAsia="Times New Roman"/>
                <w:sz w:val="22"/>
                <w:szCs w:val="22"/>
                <w:lang w:val="en-US"/>
              </w:rPr>
              <w:t xml:space="preserve"> AI. Does the parastomal hernia rate depend on the method of stoma </w:t>
            </w:r>
            <w:r w:rsidRPr="002A1123">
              <w:rPr>
                <w:rFonts w:eastAsia="Times New Roman"/>
                <w:sz w:val="22"/>
                <w:szCs w:val="22"/>
                <w:lang w:val="en-US"/>
              </w:rPr>
              <w:lastRenderedPageBreak/>
              <w:t xml:space="preserve">formation? (meta-analysis and review). </w:t>
            </w:r>
            <w:proofErr w:type="spellStart"/>
            <w:r w:rsidRPr="002A1123">
              <w:rPr>
                <w:rFonts w:eastAsia="Times New Roman"/>
                <w:sz w:val="22"/>
                <w:szCs w:val="22"/>
                <w:lang w:val="en-US"/>
              </w:rPr>
              <w:t>Koloproktologia</w:t>
            </w:r>
            <w:proofErr w:type="spellEnd"/>
            <w:r w:rsidRPr="002A1123">
              <w:rPr>
                <w:rFonts w:eastAsia="Times New Roman"/>
                <w:sz w:val="22"/>
                <w:szCs w:val="22"/>
                <w:lang w:val="en-US"/>
              </w:rPr>
              <w:t>. 2025 Mar 21;24(1):91–102.</w:t>
            </w:r>
          </w:p>
        </w:tc>
        <w:tc>
          <w:tcPr>
            <w:tcW w:w="2624" w:type="dxa"/>
          </w:tcPr>
          <w:p w:rsidR="009C2BFB" w:rsidRPr="0015175A" w:rsidRDefault="009C2BFB" w:rsidP="00E2631E">
            <w:pPr>
              <w:rPr>
                <w:sz w:val="22"/>
                <w:szCs w:val="22"/>
                <w:lang w:val="en-US"/>
              </w:rPr>
            </w:pPr>
            <w:r>
              <w:rPr>
                <w:sz w:val="22"/>
                <w:szCs w:val="22"/>
                <w:lang w:val="en-US"/>
              </w:rPr>
              <w:lastRenderedPageBreak/>
              <w:t xml:space="preserve">Parastomal hernia </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rPr>
              <w:t xml:space="preserve">Cayetano Cabrera D, Zalles Vidal C, Peñarrieta </w:t>
            </w:r>
            <w:proofErr w:type="spellStart"/>
            <w:r w:rsidRPr="002A1123">
              <w:rPr>
                <w:rFonts w:eastAsia="Times New Roman"/>
                <w:sz w:val="22"/>
                <w:szCs w:val="22"/>
              </w:rPr>
              <w:t>Daher</w:t>
            </w:r>
            <w:proofErr w:type="spellEnd"/>
            <w:r w:rsidRPr="002A1123">
              <w:rPr>
                <w:rFonts w:eastAsia="Times New Roman"/>
                <w:sz w:val="22"/>
                <w:szCs w:val="22"/>
              </w:rPr>
              <w:t xml:space="preserve"> A, Moreno Alfonso JC, Bautista-Jiménez K, </w:t>
            </w:r>
            <w:proofErr w:type="spellStart"/>
            <w:r w:rsidRPr="002A1123">
              <w:rPr>
                <w:rFonts w:eastAsia="Times New Roman"/>
                <w:sz w:val="22"/>
                <w:szCs w:val="22"/>
              </w:rPr>
              <w:t>Melendez</w:t>
            </w:r>
            <w:proofErr w:type="spellEnd"/>
            <w:r w:rsidRPr="002A1123">
              <w:rPr>
                <w:rFonts w:eastAsia="Times New Roman"/>
                <w:sz w:val="22"/>
                <w:szCs w:val="22"/>
              </w:rPr>
              <w:t xml:space="preserve">-Roque L. Simple </w:t>
            </w:r>
            <w:proofErr w:type="spellStart"/>
            <w:r w:rsidRPr="002A1123">
              <w:rPr>
                <w:rFonts w:eastAsia="Times New Roman"/>
                <w:sz w:val="22"/>
                <w:szCs w:val="22"/>
              </w:rPr>
              <w:t>gastroschisis</w:t>
            </w:r>
            <w:proofErr w:type="spellEnd"/>
            <w:r w:rsidRPr="002A1123">
              <w:rPr>
                <w:rFonts w:eastAsia="Times New Roman"/>
                <w:sz w:val="22"/>
                <w:szCs w:val="22"/>
              </w:rPr>
              <w:t xml:space="preserve"> </w:t>
            </w:r>
            <w:proofErr w:type="spellStart"/>
            <w:r w:rsidRPr="002A1123">
              <w:rPr>
                <w:rFonts w:eastAsia="Times New Roman"/>
                <w:sz w:val="22"/>
                <w:szCs w:val="22"/>
              </w:rPr>
              <w:t>complicated</w:t>
            </w:r>
            <w:proofErr w:type="spellEnd"/>
            <w:r w:rsidRPr="002A1123">
              <w:rPr>
                <w:rFonts w:eastAsia="Times New Roman"/>
                <w:sz w:val="22"/>
                <w:szCs w:val="22"/>
              </w:rPr>
              <w:t xml:space="preserve"> </w:t>
            </w:r>
            <w:proofErr w:type="spellStart"/>
            <w:r w:rsidRPr="002A1123">
              <w:rPr>
                <w:rFonts w:eastAsia="Times New Roman"/>
                <w:sz w:val="22"/>
                <w:szCs w:val="22"/>
              </w:rPr>
              <w:t>by</w:t>
            </w:r>
            <w:proofErr w:type="spellEnd"/>
            <w:r w:rsidRPr="002A1123">
              <w:rPr>
                <w:rFonts w:eastAsia="Times New Roman"/>
                <w:sz w:val="22"/>
                <w:szCs w:val="22"/>
              </w:rPr>
              <w:t xml:space="preserve"> </w:t>
            </w:r>
            <w:proofErr w:type="spellStart"/>
            <w:r w:rsidRPr="002A1123">
              <w:rPr>
                <w:rFonts w:eastAsia="Times New Roman"/>
                <w:sz w:val="22"/>
                <w:szCs w:val="22"/>
              </w:rPr>
              <w:t>multiple</w:t>
            </w:r>
            <w:proofErr w:type="spellEnd"/>
            <w:r w:rsidRPr="002A1123">
              <w:rPr>
                <w:rFonts w:eastAsia="Times New Roman"/>
                <w:sz w:val="22"/>
                <w:szCs w:val="22"/>
              </w:rPr>
              <w:t xml:space="preserve"> </w:t>
            </w:r>
            <w:proofErr w:type="spellStart"/>
            <w:r w:rsidRPr="002A1123">
              <w:rPr>
                <w:rFonts w:eastAsia="Times New Roman"/>
                <w:sz w:val="22"/>
                <w:szCs w:val="22"/>
              </w:rPr>
              <w:t>perforations</w:t>
            </w:r>
            <w:proofErr w:type="spellEnd"/>
            <w:r w:rsidRPr="002A1123">
              <w:rPr>
                <w:rFonts w:eastAsia="Times New Roman"/>
                <w:sz w:val="22"/>
                <w:szCs w:val="22"/>
              </w:rPr>
              <w:t xml:space="preserve">, </w:t>
            </w:r>
            <w:proofErr w:type="spellStart"/>
            <w:r w:rsidRPr="002A1123">
              <w:rPr>
                <w:rFonts w:eastAsia="Times New Roman"/>
                <w:sz w:val="22"/>
                <w:szCs w:val="22"/>
              </w:rPr>
              <w:t>frozen</w:t>
            </w:r>
            <w:proofErr w:type="spellEnd"/>
            <w:r w:rsidRPr="002A1123">
              <w:rPr>
                <w:rFonts w:eastAsia="Times New Roman"/>
                <w:sz w:val="22"/>
                <w:szCs w:val="22"/>
              </w:rPr>
              <w:t xml:space="preserve"> abdomen, and </w:t>
            </w:r>
            <w:proofErr w:type="spellStart"/>
            <w:r w:rsidRPr="002A1123">
              <w:rPr>
                <w:rFonts w:eastAsia="Times New Roman"/>
                <w:sz w:val="22"/>
                <w:szCs w:val="22"/>
              </w:rPr>
              <w:t>loss</w:t>
            </w:r>
            <w:proofErr w:type="spellEnd"/>
            <w:r w:rsidRPr="002A1123">
              <w:rPr>
                <w:rFonts w:eastAsia="Times New Roman"/>
                <w:sz w:val="22"/>
                <w:szCs w:val="22"/>
              </w:rPr>
              <w:t xml:space="preserve"> </w:t>
            </w:r>
            <w:proofErr w:type="spellStart"/>
            <w:r w:rsidRPr="002A1123">
              <w:rPr>
                <w:rFonts w:eastAsia="Times New Roman"/>
                <w:sz w:val="22"/>
                <w:szCs w:val="22"/>
              </w:rPr>
              <w:t>of</w:t>
            </w:r>
            <w:proofErr w:type="spellEnd"/>
            <w:r w:rsidRPr="002A1123">
              <w:rPr>
                <w:rFonts w:eastAsia="Times New Roman"/>
                <w:sz w:val="22"/>
                <w:szCs w:val="22"/>
              </w:rPr>
              <w:t xml:space="preserve"> abdominal </w:t>
            </w:r>
            <w:proofErr w:type="spellStart"/>
            <w:r w:rsidRPr="002A1123">
              <w:rPr>
                <w:rFonts w:eastAsia="Times New Roman"/>
                <w:sz w:val="22"/>
                <w:szCs w:val="22"/>
              </w:rPr>
              <w:t>domain</w:t>
            </w:r>
            <w:proofErr w:type="spellEnd"/>
            <w:r w:rsidRPr="002A1123">
              <w:rPr>
                <w:rFonts w:eastAsia="Times New Roman"/>
                <w:sz w:val="22"/>
                <w:szCs w:val="22"/>
              </w:rPr>
              <w:t xml:space="preserve">. </w:t>
            </w:r>
            <w:r w:rsidRPr="002A1123">
              <w:rPr>
                <w:rFonts w:eastAsia="Times New Roman"/>
                <w:sz w:val="22"/>
                <w:szCs w:val="22"/>
                <w:lang w:val="en-US"/>
              </w:rPr>
              <w:t>An Sist Sanit Navar. 2025 Feb 13;48(1).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Canto MI, Diehl DL, Parker B, Abu-</w:t>
            </w:r>
            <w:proofErr w:type="spellStart"/>
            <w:r w:rsidRPr="002A1123">
              <w:rPr>
                <w:rFonts w:eastAsia="Times New Roman"/>
                <w:sz w:val="22"/>
                <w:szCs w:val="22"/>
                <w:lang w:val="en-US"/>
              </w:rPr>
              <w:t>Dayyeh</w:t>
            </w:r>
            <w:proofErr w:type="spellEnd"/>
            <w:r w:rsidRPr="002A1123">
              <w:rPr>
                <w:rFonts w:eastAsia="Times New Roman"/>
                <w:sz w:val="22"/>
                <w:szCs w:val="22"/>
                <w:lang w:val="en-US"/>
              </w:rPr>
              <w:t xml:space="preserve"> BK, Kolb JM, Murray M, et al. Outcomes of transoral incisionless fundoplication (TIF 2.0): a prospective multicenter cohort study in academic and community gastroenterology and surgery practices (with video). </w:t>
            </w:r>
            <w:proofErr w:type="spellStart"/>
            <w:r w:rsidRPr="002A1123">
              <w:rPr>
                <w:rFonts w:eastAsia="Times New Roman"/>
                <w:sz w:val="22"/>
                <w:szCs w:val="22"/>
                <w:lang w:val="en-US"/>
              </w:rPr>
              <w:t>Gastrointest</w:t>
            </w:r>
            <w:proofErr w:type="spellEnd"/>
            <w:r w:rsidRPr="002A1123">
              <w:rPr>
                <w:rFonts w:eastAsia="Times New Roman"/>
                <w:sz w:val="22"/>
                <w:szCs w:val="22"/>
                <w:lang w:val="en-US"/>
              </w:rPr>
              <w:t xml:space="preserve"> </w:t>
            </w:r>
            <w:proofErr w:type="spellStart"/>
            <w:r w:rsidRPr="002A1123">
              <w:rPr>
                <w:rFonts w:eastAsia="Times New Roman"/>
                <w:sz w:val="22"/>
                <w:szCs w:val="22"/>
                <w:lang w:val="en-US"/>
              </w:rPr>
              <w:t>Endosc</w:t>
            </w:r>
            <w:proofErr w:type="spellEnd"/>
            <w:r w:rsidRPr="002A1123">
              <w:rPr>
                <w:rFonts w:eastAsia="Times New Roman"/>
                <w:sz w:val="22"/>
                <w:szCs w:val="22"/>
                <w:lang w:val="en-US"/>
              </w:rPr>
              <w:t>. 2025 Jan;101(1):90-102.e1.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 xml:space="preserve">Lehmann T, </w:t>
            </w:r>
            <w:proofErr w:type="spellStart"/>
            <w:r w:rsidRPr="002A1123">
              <w:rPr>
                <w:rFonts w:eastAsia="Times New Roman"/>
                <w:sz w:val="22"/>
                <w:szCs w:val="22"/>
                <w:lang w:val="en-US"/>
              </w:rPr>
              <w:t>Šimkus</w:t>
            </w:r>
            <w:proofErr w:type="spellEnd"/>
            <w:r w:rsidRPr="002A1123">
              <w:rPr>
                <w:rFonts w:eastAsia="Times New Roman"/>
                <w:sz w:val="22"/>
                <w:szCs w:val="22"/>
                <w:lang w:val="en-US"/>
              </w:rPr>
              <w:t xml:space="preserve"> M, Oehler C. A retrospective study assessing </w:t>
            </w:r>
            <w:proofErr w:type="spellStart"/>
            <w:r w:rsidRPr="002A1123">
              <w:rPr>
                <w:rFonts w:eastAsia="Times New Roman"/>
                <w:sz w:val="22"/>
                <w:szCs w:val="22"/>
                <w:lang w:val="en-US"/>
              </w:rPr>
              <w:t>RefluxStop</w:t>
            </w:r>
            <w:proofErr w:type="spellEnd"/>
            <w:r w:rsidRPr="002A1123">
              <w:rPr>
                <w:rFonts w:eastAsia="Times New Roman"/>
                <w:sz w:val="22"/>
                <w:szCs w:val="22"/>
                <w:lang w:val="en-US"/>
              </w:rPr>
              <w:t xml:space="preserve"> surgery for gastroesophageal reflux disease: Clinical outcomes in 79 patients from Germany. Surg Open Sci. 2025 </w:t>
            </w:r>
            <w:proofErr w:type="gramStart"/>
            <w:r w:rsidRPr="002A1123">
              <w:rPr>
                <w:rFonts w:eastAsia="Times New Roman"/>
                <w:sz w:val="22"/>
                <w:szCs w:val="22"/>
                <w:lang w:val="en-US"/>
              </w:rPr>
              <w:t>Jan;23:9</w:t>
            </w:r>
            <w:proofErr w:type="gramEnd"/>
            <w:r w:rsidRPr="002A1123">
              <w:rPr>
                <w:rFonts w:eastAsia="Times New Roman"/>
                <w:sz w:val="22"/>
                <w:szCs w:val="22"/>
                <w:lang w:val="en-US"/>
              </w:rPr>
              <w:t>–15.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 xml:space="preserve">Gimbel K, Greene AC, Hughes JM, Ziegler O, Stack MJ, Santos MC, et al. Optimal Timing of Stoma Closure in Premature Infants Affected by Necrotizing Enterocolitis. Journal of Surgical Research. 2025 </w:t>
            </w:r>
            <w:proofErr w:type="gramStart"/>
            <w:r w:rsidRPr="002A1123">
              <w:rPr>
                <w:rFonts w:eastAsia="Times New Roman"/>
                <w:sz w:val="22"/>
                <w:szCs w:val="22"/>
                <w:lang w:val="en-US"/>
              </w:rPr>
              <w:t>Jan;305:265</w:t>
            </w:r>
            <w:proofErr w:type="gramEnd"/>
            <w:r w:rsidRPr="002A1123">
              <w:rPr>
                <w:rFonts w:eastAsia="Times New Roman"/>
                <w:sz w:val="22"/>
                <w:szCs w:val="22"/>
                <w:lang w:val="en-US"/>
              </w:rPr>
              <w:t>–74.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s-CO"/>
              </w:rPr>
              <w:t xml:space="preserve">Patiño LA, Fuentes CM, Ochoa OI, Estela-Zape JL. </w:t>
            </w:r>
            <w:r w:rsidRPr="002A1123">
              <w:rPr>
                <w:rFonts w:eastAsia="Times New Roman"/>
                <w:sz w:val="22"/>
                <w:szCs w:val="22"/>
                <w:lang w:val="en-US"/>
              </w:rPr>
              <w:t xml:space="preserve">Metabolic acidosis due to d-lactate in a patient with intestinal resection: Diagnostic challenges and nutritional strategies. Int J Surg Case Rep. 2025 </w:t>
            </w:r>
            <w:proofErr w:type="gramStart"/>
            <w:r w:rsidRPr="002A1123">
              <w:rPr>
                <w:rFonts w:eastAsia="Times New Roman"/>
                <w:sz w:val="22"/>
                <w:szCs w:val="22"/>
                <w:lang w:val="en-US"/>
              </w:rPr>
              <w:t>Jan;126:110801</w:t>
            </w:r>
            <w:proofErr w:type="gramEnd"/>
            <w:r w:rsidRPr="002A1123">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s-CO"/>
              </w:rPr>
              <w:t xml:space="preserve">Latorre-Rodríguez AR, Rajan A, Mittal SK. </w:t>
            </w:r>
            <w:r w:rsidRPr="002A1123">
              <w:rPr>
                <w:rFonts w:eastAsia="Times New Roman"/>
                <w:sz w:val="22"/>
                <w:szCs w:val="22"/>
                <w:lang w:val="en-US"/>
              </w:rPr>
              <w:t>Perioperative morbidity after primary hiatal hernia repair increases as hernia size increases. Diseases of the Esophagus. 2025 Jan 7;38(1).</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2A1123" w:rsidRDefault="009C2BFB" w:rsidP="00E2631E">
            <w:pPr>
              <w:autoSpaceDE w:val="0"/>
              <w:autoSpaceDN w:val="0"/>
              <w:rPr>
                <w:rFonts w:eastAsia="Times New Roman"/>
                <w:sz w:val="22"/>
                <w:szCs w:val="22"/>
                <w:lang w:val="en-US"/>
              </w:rPr>
            </w:pPr>
            <w:r w:rsidRPr="002A1123">
              <w:rPr>
                <w:rFonts w:eastAsia="Times New Roman"/>
                <w:sz w:val="22"/>
                <w:szCs w:val="22"/>
                <w:lang w:val="en-US"/>
              </w:rPr>
              <w:t>Gitlin S, Hakmi H, Pyke O, Brathwaite CE, Levine J, Kella V. Colonic herniation through the foramen of Winslow—to close the defect or not? J Surg Case Rep. 2024 Dec 21;2025(1).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proofErr w:type="spellStart"/>
            <w:r w:rsidRPr="0059150D">
              <w:rPr>
                <w:rFonts w:eastAsia="Times New Roman"/>
                <w:sz w:val="22"/>
                <w:szCs w:val="22"/>
                <w:lang w:val="en-US"/>
              </w:rPr>
              <w:t>Alqattan</w:t>
            </w:r>
            <w:proofErr w:type="spellEnd"/>
            <w:r w:rsidRPr="0059150D">
              <w:rPr>
                <w:rFonts w:eastAsia="Times New Roman"/>
                <w:sz w:val="22"/>
                <w:szCs w:val="22"/>
                <w:lang w:val="en-US"/>
              </w:rPr>
              <w:t xml:space="preserve"> MA, Varkey RG, </w:t>
            </w:r>
            <w:proofErr w:type="spellStart"/>
            <w:r w:rsidRPr="0059150D">
              <w:rPr>
                <w:rFonts w:eastAsia="Times New Roman"/>
                <w:sz w:val="22"/>
                <w:szCs w:val="22"/>
                <w:lang w:val="en-US"/>
              </w:rPr>
              <w:t>Abualsel</w:t>
            </w:r>
            <w:proofErr w:type="spellEnd"/>
            <w:r w:rsidRPr="0059150D">
              <w:rPr>
                <w:rFonts w:eastAsia="Times New Roman"/>
                <w:sz w:val="22"/>
                <w:szCs w:val="22"/>
                <w:lang w:val="en-US"/>
              </w:rPr>
              <w:t xml:space="preserve"> A. Sliding hiatus hernia (intrathoracic sleeve migration) post-laparoscopic sleeve gastrectomy: A case series and review of literature. J Minim Access Surg. 2025 Jan;21(1):66–70.</w:t>
            </w:r>
          </w:p>
        </w:tc>
        <w:tc>
          <w:tcPr>
            <w:tcW w:w="2624" w:type="dxa"/>
          </w:tcPr>
          <w:p w:rsidR="009C2BFB" w:rsidRPr="0015175A" w:rsidRDefault="009C2BFB" w:rsidP="00E2631E">
            <w:pPr>
              <w:rPr>
                <w:sz w:val="22"/>
                <w:szCs w:val="22"/>
                <w:lang w:val="en-US"/>
              </w:rPr>
            </w:pPr>
            <w:r>
              <w:rPr>
                <w:sz w:val="22"/>
                <w:szCs w:val="22"/>
                <w:lang w:val="en-US"/>
              </w:rPr>
              <w:t xml:space="preserve">Hiatus hernia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 xml:space="preserve">Barbosa J, Lopes V, Sousa F, Baptista M, Barbosa JP, Barbosa E. Jejunal flap interposition after total gastrectomy in managing patients with familial adenomatous polyposis: A report on the experience of a single </w:t>
            </w:r>
            <w:proofErr w:type="spellStart"/>
            <w:r w:rsidRPr="0059150D">
              <w:rPr>
                <w:rFonts w:eastAsia="Times New Roman"/>
                <w:sz w:val="22"/>
                <w:szCs w:val="22"/>
                <w:lang w:val="en-US"/>
              </w:rPr>
              <w:t>centre</w:t>
            </w:r>
            <w:proofErr w:type="spellEnd"/>
            <w:r w:rsidRPr="0059150D">
              <w:rPr>
                <w:rFonts w:eastAsia="Times New Roman"/>
                <w:sz w:val="22"/>
                <w:szCs w:val="22"/>
                <w:lang w:val="en-US"/>
              </w:rPr>
              <w:t>. J Minim Access Surg. 2025 Jan;21(1):7–10.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Ye H, Chen X, Lin Y, Hu P, Wen L, Yang Y, et al. Acquired Diaphragmatic Hernia and Intestinal Obstruction in a Child with Methylmalonic Acidemia Following Pediatric Liver Transplantation. Transplant Proc. 2025 Jan;57(1):133–7.</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7F2540">
              <w:rPr>
                <w:rFonts w:eastAsia="Times New Roman"/>
                <w:sz w:val="22"/>
                <w:szCs w:val="22"/>
              </w:rPr>
              <w:t xml:space="preserve">Zhao Y, Huang SR, Zhang YJ, Chen YQ, Liu WG, </w:t>
            </w:r>
            <w:proofErr w:type="spellStart"/>
            <w:r w:rsidRPr="007F2540">
              <w:rPr>
                <w:rFonts w:eastAsia="Times New Roman"/>
                <w:sz w:val="22"/>
                <w:szCs w:val="22"/>
              </w:rPr>
              <w:t>Gu</w:t>
            </w:r>
            <w:proofErr w:type="spellEnd"/>
            <w:r w:rsidRPr="007F2540">
              <w:rPr>
                <w:rFonts w:eastAsia="Times New Roman"/>
                <w:sz w:val="22"/>
                <w:szCs w:val="22"/>
              </w:rPr>
              <w:t xml:space="preserve"> FS, et al. </w:t>
            </w:r>
            <w:r w:rsidRPr="0059150D">
              <w:rPr>
                <w:rFonts w:eastAsia="Times New Roman"/>
                <w:sz w:val="22"/>
                <w:szCs w:val="22"/>
                <w:lang w:val="en-US"/>
              </w:rPr>
              <w:t xml:space="preserve">Safety and efficacy of </w:t>
            </w:r>
            <w:proofErr w:type="spellStart"/>
            <w:r w:rsidRPr="0059150D">
              <w:rPr>
                <w:rFonts w:eastAsia="Times New Roman"/>
                <w:sz w:val="22"/>
                <w:szCs w:val="22"/>
                <w:lang w:val="en-US"/>
              </w:rPr>
              <w:t>Yaobitong</w:t>
            </w:r>
            <w:proofErr w:type="spellEnd"/>
            <w:r w:rsidRPr="0059150D">
              <w:rPr>
                <w:rFonts w:eastAsia="Times New Roman"/>
                <w:sz w:val="22"/>
                <w:szCs w:val="22"/>
                <w:lang w:val="en-US"/>
              </w:rPr>
              <w:t xml:space="preserve"> capsules for lumbar disc herniation: A multicenter, randomized, double-blinded, parallel, positive-</w:t>
            </w:r>
            <w:r w:rsidRPr="0059150D">
              <w:rPr>
                <w:rFonts w:eastAsia="Times New Roman"/>
                <w:sz w:val="22"/>
                <w:szCs w:val="22"/>
                <w:lang w:val="en-US"/>
              </w:rPr>
              <w:lastRenderedPageBreak/>
              <w:t>controlled clinical trial. Advances in Clinical and Experimental Medicine. 2024 May 13;34(1):33–42.</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 xml:space="preserve">Waters JP, Topper G V, </w:t>
            </w:r>
            <w:proofErr w:type="spellStart"/>
            <w:r w:rsidRPr="0059150D">
              <w:rPr>
                <w:rFonts w:eastAsia="Times New Roman"/>
                <w:sz w:val="22"/>
                <w:szCs w:val="22"/>
                <w:lang w:val="en-US"/>
              </w:rPr>
              <w:t>Romiyo</w:t>
            </w:r>
            <w:proofErr w:type="spellEnd"/>
            <w:r w:rsidRPr="0059150D">
              <w:rPr>
                <w:rFonts w:eastAsia="Times New Roman"/>
                <w:sz w:val="22"/>
                <w:szCs w:val="22"/>
                <w:lang w:val="en-US"/>
              </w:rPr>
              <w:t xml:space="preserve"> V, Hayden IP, Panico RA, </w:t>
            </w:r>
            <w:proofErr w:type="spellStart"/>
            <w:r w:rsidRPr="0059150D">
              <w:rPr>
                <w:rFonts w:eastAsia="Times New Roman"/>
                <w:sz w:val="22"/>
                <w:szCs w:val="22"/>
                <w:lang w:val="en-US"/>
              </w:rPr>
              <w:t>Shersher</w:t>
            </w:r>
            <w:proofErr w:type="spellEnd"/>
            <w:r w:rsidRPr="0059150D">
              <w:rPr>
                <w:rFonts w:eastAsia="Times New Roman"/>
                <w:sz w:val="22"/>
                <w:szCs w:val="22"/>
                <w:lang w:val="en-US"/>
              </w:rPr>
              <w:t xml:space="preserve"> DD. Open mesh repair of an iatrogenic post-nephrectomy </w:t>
            </w:r>
            <w:proofErr w:type="spellStart"/>
            <w:r w:rsidRPr="0059150D">
              <w:rPr>
                <w:rFonts w:eastAsia="Times New Roman"/>
                <w:sz w:val="22"/>
                <w:szCs w:val="22"/>
                <w:lang w:val="en-US"/>
              </w:rPr>
              <w:t>Bochdalek</w:t>
            </w:r>
            <w:proofErr w:type="spellEnd"/>
            <w:r w:rsidRPr="0059150D">
              <w:rPr>
                <w:rFonts w:eastAsia="Times New Roman"/>
                <w:sz w:val="22"/>
                <w:szCs w:val="22"/>
                <w:lang w:val="en-US"/>
              </w:rPr>
              <w:t xml:space="preserve"> hernia in an adult: a case study. J Surg Case Rep. 2024 Dec 21;2025(1).</w:t>
            </w:r>
          </w:p>
        </w:tc>
        <w:tc>
          <w:tcPr>
            <w:tcW w:w="2624" w:type="dxa"/>
          </w:tcPr>
          <w:p w:rsidR="009C2BFB" w:rsidRPr="0015175A"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proofErr w:type="spellStart"/>
            <w:r w:rsidRPr="0059150D">
              <w:rPr>
                <w:rFonts w:eastAsia="Times New Roman"/>
                <w:sz w:val="22"/>
                <w:szCs w:val="22"/>
                <w:lang w:val="en-US"/>
              </w:rPr>
              <w:t>Wanees</w:t>
            </w:r>
            <w:proofErr w:type="spellEnd"/>
            <w:r w:rsidRPr="0059150D">
              <w:rPr>
                <w:rFonts w:eastAsia="Times New Roman"/>
                <w:sz w:val="22"/>
                <w:szCs w:val="22"/>
                <w:lang w:val="en-US"/>
              </w:rPr>
              <w:t xml:space="preserve"> A, </w:t>
            </w:r>
            <w:proofErr w:type="spellStart"/>
            <w:r w:rsidRPr="0059150D">
              <w:rPr>
                <w:rFonts w:eastAsia="Times New Roman"/>
                <w:sz w:val="22"/>
                <w:szCs w:val="22"/>
                <w:lang w:val="en-US"/>
              </w:rPr>
              <w:t>Aosmali</w:t>
            </w:r>
            <w:proofErr w:type="spellEnd"/>
            <w:r w:rsidRPr="0059150D">
              <w:rPr>
                <w:rFonts w:eastAsia="Times New Roman"/>
                <w:sz w:val="22"/>
                <w:szCs w:val="22"/>
                <w:lang w:val="en-US"/>
              </w:rPr>
              <w:t xml:space="preserve"> A, </w:t>
            </w:r>
            <w:proofErr w:type="spellStart"/>
            <w:r w:rsidRPr="0059150D">
              <w:rPr>
                <w:rFonts w:eastAsia="Times New Roman"/>
                <w:sz w:val="22"/>
                <w:szCs w:val="22"/>
                <w:lang w:val="en-US"/>
              </w:rPr>
              <w:t>Abdelglil</w:t>
            </w:r>
            <w:proofErr w:type="spellEnd"/>
            <w:r w:rsidRPr="0059150D">
              <w:rPr>
                <w:rFonts w:eastAsia="Times New Roman"/>
                <w:sz w:val="22"/>
                <w:szCs w:val="22"/>
                <w:lang w:val="en-US"/>
              </w:rPr>
              <w:t xml:space="preserve"> M, </w:t>
            </w:r>
            <w:proofErr w:type="spellStart"/>
            <w:r w:rsidRPr="0059150D">
              <w:rPr>
                <w:rFonts w:eastAsia="Times New Roman"/>
                <w:sz w:val="22"/>
                <w:szCs w:val="22"/>
                <w:lang w:val="en-US"/>
              </w:rPr>
              <w:t>Abdelslam</w:t>
            </w:r>
            <w:proofErr w:type="spellEnd"/>
            <w:r w:rsidRPr="0059150D">
              <w:rPr>
                <w:rFonts w:eastAsia="Times New Roman"/>
                <w:sz w:val="22"/>
                <w:szCs w:val="22"/>
                <w:lang w:val="en-US"/>
              </w:rPr>
              <w:t xml:space="preserve"> M, </w:t>
            </w:r>
            <w:proofErr w:type="spellStart"/>
            <w:r w:rsidRPr="0059150D">
              <w:rPr>
                <w:rFonts w:eastAsia="Times New Roman"/>
                <w:sz w:val="22"/>
                <w:szCs w:val="22"/>
                <w:lang w:val="en-US"/>
              </w:rPr>
              <w:t>Mithany</w:t>
            </w:r>
            <w:proofErr w:type="spellEnd"/>
            <w:r w:rsidRPr="0059150D">
              <w:rPr>
                <w:rFonts w:eastAsia="Times New Roman"/>
                <w:sz w:val="22"/>
                <w:szCs w:val="22"/>
                <w:lang w:val="en-US"/>
              </w:rPr>
              <w:t xml:space="preserve"> RH. Reinforcement of the Esophageal Hiatus Using Ligamentum Teres During Sleeve Gastrectomy: Outcomes Regarding Gastroesophageal Reflux Disease and Hiatal Hernia. </w:t>
            </w:r>
            <w:proofErr w:type="spellStart"/>
            <w:r w:rsidRPr="0059150D">
              <w:rPr>
                <w:rFonts w:eastAsia="Times New Roman"/>
                <w:sz w:val="22"/>
                <w:szCs w:val="22"/>
                <w:lang w:val="en-US"/>
              </w:rPr>
              <w:t>Bariatr</w:t>
            </w:r>
            <w:proofErr w:type="spellEnd"/>
            <w:r w:rsidRPr="0059150D">
              <w:rPr>
                <w:rFonts w:eastAsia="Times New Roman"/>
                <w:sz w:val="22"/>
                <w:szCs w:val="22"/>
                <w:lang w:val="en-US"/>
              </w:rPr>
              <w:t xml:space="preserve"> Surg </w:t>
            </w:r>
            <w:proofErr w:type="spellStart"/>
            <w:r w:rsidRPr="0059150D">
              <w:rPr>
                <w:rFonts w:eastAsia="Times New Roman"/>
                <w:sz w:val="22"/>
                <w:szCs w:val="22"/>
                <w:lang w:val="en-US"/>
              </w:rPr>
              <w:t>Pract</w:t>
            </w:r>
            <w:proofErr w:type="spellEnd"/>
            <w:r w:rsidRPr="0059150D">
              <w:rPr>
                <w:rFonts w:eastAsia="Times New Roman"/>
                <w:sz w:val="22"/>
                <w:szCs w:val="22"/>
                <w:lang w:val="en-US"/>
              </w:rPr>
              <w:t xml:space="preserve"> Patient Care. 2025 Feb 12;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 xml:space="preserve">Chen N, Zhang J, Wang L, Yang Q, Wu AW. Stoma related complications: A registry study based on a prospective registration system. World J </w:t>
            </w:r>
            <w:proofErr w:type="spellStart"/>
            <w:r w:rsidRPr="0059150D">
              <w:rPr>
                <w:rFonts w:eastAsia="Times New Roman"/>
                <w:sz w:val="22"/>
                <w:szCs w:val="22"/>
                <w:lang w:val="en-US"/>
              </w:rPr>
              <w:t>Gastrointest</w:t>
            </w:r>
            <w:proofErr w:type="spellEnd"/>
            <w:r w:rsidRPr="0059150D">
              <w:rPr>
                <w:rFonts w:eastAsia="Times New Roman"/>
                <w:sz w:val="22"/>
                <w:szCs w:val="22"/>
                <w:lang w:val="en-US"/>
              </w:rPr>
              <w:t xml:space="preserve"> Oncol. 2025 Mar 15;17(3).</w:t>
            </w:r>
          </w:p>
        </w:tc>
        <w:tc>
          <w:tcPr>
            <w:tcW w:w="2624" w:type="dxa"/>
          </w:tcPr>
          <w:p w:rsidR="009C2BFB" w:rsidRPr="0015175A" w:rsidRDefault="009C2BFB" w:rsidP="00E2631E">
            <w:pPr>
              <w:rPr>
                <w:sz w:val="22"/>
                <w:szCs w:val="22"/>
                <w:lang w:val="en-US"/>
              </w:rPr>
            </w:pPr>
            <w:r>
              <w:rPr>
                <w:sz w:val="22"/>
                <w:szCs w:val="22"/>
                <w:lang w:val="en-US"/>
              </w:rPr>
              <w:t xml:space="preserve">No-mesh placement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Maeda S, Ito S, Hosoda K. Isolated esophageal hiatal hernia of the colon: &lt;</w:t>
            </w:r>
            <w:proofErr w:type="spellStart"/>
            <w:r w:rsidRPr="0059150D">
              <w:rPr>
                <w:rFonts w:eastAsia="Times New Roman"/>
                <w:sz w:val="22"/>
                <w:szCs w:val="22"/>
                <w:lang w:val="en-US"/>
              </w:rPr>
              <w:t>scp</w:t>
            </w:r>
            <w:proofErr w:type="spellEnd"/>
            <w:r w:rsidRPr="0059150D">
              <w:rPr>
                <w:rFonts w:eastAsia="Times New Roman"/>
                <w:sz w:val="22"/>
                <w:szCs w:val="22"/>
                <w:lang w:val="en-US"/>
              </w:rPr>
              <w:t>&gt;A&lt;/</w:t>
            </w:r>
            <w:proofErr w:type="spellStart"/>
            <w:r w:rsidRPr="0059150D">
              <w:rPr>
                <w:rFonts w:eastAsia="Times New Roman"/>
                <w:sz w:val="22"/>
                <w:szCs w:val="22"/>
                <w:lang w:val="en-US"/>
              </w:rPr>
              <w:t>scp</w:t>
            </w:r>
            <w:proofErr w:type="spellEnd"/>
            <w:r w:rsidRPr="0059150D">
              <w:rPr>
                <w:rFonts w:eastAsia="Times New Roman"/>
                <w:sz w:val="22"/>
                <w:szCs w:val="22"/>
                <w:lang w:val="en-US"/>
              </w:rPr>
              <w:t xml:space="preserve">&gt; case report and review of literature. Asian J </w:t>
            </w:r>
            <w:proofErr w:type="spellStart"/>
            <w:r w:rsidRPr="0059150D">
              <w:rPr>
                <w:rFonts w:eastAsia="Times New Roman"/>
                <w:sz w:val="22"/>
                <w:szCs w:val="22"/>
                <w:lang w:val="en-US"/>
              </w:rPr>
              <w:t>Endosc</w:t>
            </w:r>
            <w:proofErr w:type="spellEnd"/>
            <w:r w:rsidRPr="0059150D">
              <w:rPr>
                <w:rFonts w:eastAsia="Times New Roman"/>
                <w:sz w:val="22"/>
                <w:szCs w:val="22"/>
                <w:lang w:val="en-US"/>
              </w:rPr>
              <w:t xml:space="preserve"> Surg. 2025 Jan 30;18(1).</w:t>
            </w:r>
          </w:p>
        </w:tc>
        <w:tc>
          <w:tcPr>
            <w:tcW w:w="2624" w:type="dxa"/>
          </w:tcPr>
          <w:p w:rsidR="009C2BFB" w:rsidRPr="0015175A" w:rsidRDefault="009C2BFB" w:rsidP="00E2631E">
            <w:pPr>
              <w:rPr>
                <w:sz w:val="22"/>
                <w:szCs w:val="22"/>
                <w:lang w:val="en-US"/>
              </w:rPr>
            </w:pPr>
            <w:r>
              <w:rPr>
                <w:sz w:val="22"/>
                <w:szCs w:val="22"/>
                <w:lang w:val="en-US"/>
              </w:rPr>
              <w:t xml:space="preserve">Esophageal hiatal hernia </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r w:rsidRPr="0059150D">
              <w:rPr>
                <w:rFonts w:eastAsia="Times New Roman"/>
                <w:sz w:val="22"/>
                <w:szCs w:val="22"/>
                <w:lang w:val="en-US"/>
              </w:rPr>
              <w:t>Claydon O, Paduraru M. eP31 Safety of bowel anastomosis in emergency laparotomy. British Journal of Surgery. 2025 Jan 17;112(Supplement_1).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59150D" w:rsidRDefault="009C2BFB" w:rsidP="00E2631E">
            <w:pPr>
              <w:autoSpaceDE w:val="0"/>
              <w:autoSpaceDN w:val="0"/>
              <w:rPr>
                <w:rFonts w:eastAsia="Times New Roman"/>
                <w:sz w:val="22"/>
                <w:szCs w:val="22"/>
                <w:lang w:val="en-US"/>
              </w:rPr>
            </w:pPr>
            <w:proofErr w:type="spellStart"/>
            <w:r w:rsidRPr="0059150D">
              <w:rPr>
                <w:rFonts w:eastAsia="Times New Roman"/>
                <w:sz w:val="22"/>
                <w:szCs w:val="22"/>
                <w:lang w:val="en-US"/>
              </w:rPr>
              <w:t>Lelièvre</w:t>
            </w:r>
            <w:proofErr w:type="spellEnd"/>
            <w:r w:rsidRPr="0059150D">
              <w:rPr>
                <w:rFonts w:eastAsia="Times New Roman"/>
                <w:sz w:val="22"/>
                <w:szCs w:val="22"/>
                <w:lang w:val="en-US"/>
              </w:rPr>
              <w:t xml:space="preserve"> O, Abdalla S, Meyer A, Amiot A, Carbonnel F, Penna C, et al. P0552 Incisional and parastomal hernia after surgical management of inflammatory colitis: a common complication presenting a real therapeutical challenge in a tertiary expert center. J </w:t>
            </w:r>
            <w:proofErr w:type="spellStart"/>
            <w:r w:rsidRPr="0059150D">
              <w:rPr>
                <w:rFonts w:eastAsia="Times New Roman"/>
                <w:sz w:val="22"/>
                <w:szCs w:val="22"/>
                <w:lang w:val="en-US"/>
              </w:rPr>
              <w:t>Crohns</w:t>
            </w:r>
            <w:proofErr w:type="spellEnd"/>
            <w:r w:rsidRPr="0059150D">
              <w:rPr>
                <w:rFonts w:eastAsia="Times New Roman"/>
                <w:sz w:val="22"/>
                <w:szCs w:val="22"/>
                <w:lang w:val="en-US"/>
              </w:rPr>
              <w:t xml:space="preserve"> Colitis. </w:t>
            </w:r>
            <w:r w:rsidRPr="007F2540">
              <w:rPr>
                <w:rFonts w:eastAsia="Times New Roman"/>
                <w:sz w:val="22"/>
                <w:szCs w:val="22"/>
                <w:lang w:val="en-US"/>
              </w:rPr>
              <w:t>2025 Jan 22;19(Supplement_1</w:t>
            </w:r>
            <w:proofErr w:type="gramStart"/>
            <w:r w:rsidRPr="007F2540">
              <w:rPr>
                <w:rFonts w:eastAsia="Times New Roman"/>
                <w:sz w:val="22"/>
                <w:szCs w:val="22"/>
                <w:lang w:val="en-US"/>
              </w:rPr>
              <w:t>):i</w:t>
            </w:r>
            <w:proofErr w:type="gramEnd"/>
            <w:r w:rsidRPr="007F2540">
              <w:rPr>
                <w:rFonts w:eastAsia="Times New Roman"/>
                <w:sz w:val="22"/>
                <w:szCs w:val="22"/>
                <w:lang w:val="en-US"/>
              </w:rPr>
              <w:t>1117–i1117.</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proofErr w:type="spellStart"/>
            <w:r w:rsidRPr="00034776">
              <w:rPr>
                <w:rFonts w:eastAsia="Times New Roman"/>
                <w:sz w:val="22"/>
                <w:szCs w:val="22"/>
              </w:rPr>
              <w:t>Kedoin</w:t>
            </w:r>
            <w:proofErr w:type="spellEnd"/>
            <w:r w:rsidRPr="00034776">
              <w:rPr>
                <w:rFonts w:eastAsia="Times New Roman"/>
                <w:sz w:val="22"/>
                <w:szCs w:val="22"/>
              </w:rPr>
              <w:t xml:space="preserve"> C, </w:t>
            </w:r>
            <w:proofErr w:type="spellStart"/>
            <w:r w:rsidRPr="00034776">
              <w:rPr>
                <w:rFonts w:eastAsia="Times New Roman"/>
                <w:sz w:val="22"/>
                <w:szCs w:val="22"/>
              </w:rPr>
              <w:t>Sugita</w:t>
            </w:r>
            <w:proofErr w:type="spellEnd"/>
            <w:r w:rsidRPr="00034776">
              <w:rPr>
                <w:rFonts w:eastAsia="Times New Roman"/>
                <w:sz w:val="22"/>
                <w:szCs w:val="22"/>
              </w:rPr>
              <w:t xml:space="preserve"> K, </w:t>
            </w:r>
            <w:proofErr w:type="spellStart"/>
            <w:r w:rsidRPr="00034776">
              <w:rPr>
                <w:rFonts w:eastAsia="Times New Roman"/>
                <w:sz w:val="22"/>
                <w:szCs w:val="22"/>
              </w:rPr>
              <w:t>Harumatsu</w:t>
            </w:r>
            <w:proofErr w:type="spellEnd"/>
            <w:r w:rsidRPr="00034776">
              <w:rPr>
                <w:rFonts w:eastAsia="Times New Roman"/>
                <w:sz w:val="22"/>
                <w:szCs w:val="22"/>
              </w:rPr>
              <w:t xml:space="preserve"> T, Tabata Y, </w:t>
            </w:r>
            <w:proofErr w:type="spellStart"/>
            <w:r w:rsidRPr="00034776">
              <w:rPr>
                <w:rFonts w:eastAsia="Times New Roman"/>
                <w:sz w:val="22"/>
                <w:szCs w:val="22"/>
              </w:rPr>
              <w:t>Iwamoto</w:t>
            </w:r>
            <w:proofErr w:type="spellEnd"/>
            <w:r w:rsidRPr="00034776">
              <w:rPr>
                <w:rFonts w:eastAsia="Times New Roman"/>
                <w:sz w:val="22"/>
                <w:szCs w:val="22"/>
              </w:rPr>
              <w:t xml:space="preserve"> Y, Ogata M, et al. </w:t>
            </w:r>
            <w:r w:rsidRPr="00034776">
              <w:rPr>
                <w:rFonts w:eastAsia="Times New Roman"/>
                <w:sz w:val="22"/>
                <w:szCs w:val="22"/>
                <w:lang w:val="en-US"/>
              </w:rPr>
              <w:t xml:space="preserve">Marginal Indication for Thoracoscopic Surgery for Neonatal </w:t>
            </w:r>
            <w:proofErr w:type="spellStart"/>
            <w:r w:rsidRPr="00034776">
              <w:rPr>
                <w:rFonts w:eastAsia="Times New Roman"/>
                <w:sz w:val="22"/>
                <w:szCs w:val="22"/>
                <w:lang w:val="en-US"/>
              </w:rPr>
              <w:t>Bochdalek</w:t>
            </w:r>
            <w:proofErr w:type="spellEnd"/>
            <w:r w:rsidRPr="00034776">
              <w:rPr>
                <w:rFonts w:eastAsia="Times New Roman"/>
                <w:sz w:val="22"/>
                <w:szCs w:val="22"/>
                <w:lang w:val="en-US"/>
              </w:rPr>
              <w:t xml:space="preserve"> Hernia: “Anchor‐Shaped Closure” Technique for the Patient’s Own Residual Diaphragm Using a Loop Needle Device. Asian J </w:t>
            </w:r>
            <w:proofErr w:type="spellStart"/>
            <w:r w:rsidRPr="00034776">
              <w:rPr>
                <w:rFonts w:eastAsia="Times New Roman"/>
                <w:sz w:val="22"/>
                <w:szCs w:val="22"/>
                <w:lang w:val="en-US"/>
              </w:rPr>
              <w:t>Endosc</w:t>
            </w:r>
            <w:proofErr w:type="spellEnd"/>
            <w:r w:rsidRPr="00034776">
              <w:rPr>
                <w:rFonts w:eastAsia="Times New Roman"/>
                <w:sz w:val="22"/>
                <w:szCs w:val="22"/>
                <w:lang w:val="en-US"/>
              </w:rPr>
              <w:t xml:space="preserve"> Surg. 2025 Jan 16;18(1).</w:t>
            </w:r>
          </w:p>
        </w:tc>
        <w:tc>
          <w:tcPr>
            <w:tcW w:w="2624" w:type="dxa"/>
          </w:tcPr>
          <w:p w:rsidR="009C2BFB" w:rsidRPr="0015175A"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t xml:space="preserve">Shi J, Hou Z, Fan L, Hu C, Ma N, Huang E. Development and experimental validation of a senescence-related long non-coding RNA signature for prognostic prediction and immune microenvironment characterization in gastric cancer patients. </w:t>
            </w:r>
            <w:r w:rsidRPr="00034776">
              <w:rPr>
                <w:rFonts w:eastAsia="Times New Roman"/>
                <w:sz w:val="22"/>
                <w:szCs w:val="22"/>
              </w:rPr>
              <w:t xml:space="preserve">J </w:t>
            </w:r>
            <w:proofErr w:type="spellStart"/>
            <w:r w:rsidRPr="00034776">
              <w:rPr>
                <w:rFonts w:eastAsia="Times New Roman"/>
                <w:sz w:val="22"/>
                <w:szCs w:val="22"/>
              </w:rPr>
              <w:t>Gastrointest</w:t>
            </w:r>
            <w:proofErr w:type="spellEnd"/>
            <w:r w:rsidRPr="00034776">
              <w:rPr>
                <w:rFonts w:eastAsia="Times New Roman"/>
                <w:sz w:val="22"/>
                <w:szCs w:val="22"/>
              </w:rPr>
              <w:t xml:space="preserve"> Oncol. 2024 Dec;15(6):2413–36.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rPr>
              <w:t xml:space="preserve">Petro CC, Ellis RC, </w:t>
            </w:r>
            <w:proofErr w:type="spellStart"/>
            <w:r w:rsidRPr="00034776">
              <w:rPr>
                <w:rFonts w:eastAsia="Times New Roman"/>
                <w:sz w:val="22"/>
                <w:szCs w:val="22"/>
              </w:rPr>
              <w:t>Maskal</w:t>
            </w:r>
            <w:proofErr w:type="spellEnd"/>
            <w:r w:rsidRPr="00034776">
              <w:rPr>
                <w:rFonts w:eastAsia="Times New Roman"/>
                <w:sz w:val="22"/>
                <w:szCs w:val="22"/>
              </w:rPr>
              <w:t xml:space="preserve"> SM, </w:t>
            </w:r>
            <w:proofErr w:type="spellStart"/>
            <w:r w:rsidRPr="00034776">
              <w:rPr>
                <w:rFonts w:eastAsia="Times New Roman"/>
                <w:sz w:val="22"/>
                <w:szCs w:val="22"/>
              </w:rPr>
              <w:t>Zolin</w:t>
            </w:r>
            <w:proofErr w:type="spellEnd"/>
            <w:r w:rsidRPr="00034776">
              <w:rPr>
                <w:rFonts w:eastAsia="Times New Roman"/>
                <w:sz w:val="22"/>
                <w:szCs w:val="22"/>
              </w:rPr>
              <w:t xml:space="preserve"> SJ, Tu C, </w:t>
            </w:r>
            <w:proofErr w:type="spellStart"/>
            <w:r w:rsidRPr="00034776">
              <w:rPr>
                <w:rFonts w:eastAsia="Times New Roman"/>
                <w:sz w:val="22"/>
                <w:szCs w:val="22"/>
              </w:rPr>
              <w:t>Costanzo</w:t>
            </w:r>
            <w:proofErr w:type="spellEnd"/>
            <w:r w:rsidRPr="00034776">
              <w:rPr>
                <w:rFonts w:eastAsia="Times New Roman"/>
                <w:sz w:val="22"/>
                <w:szCs w:val="22"/>
              </w:rPr>
              <w:t xml:space="preserve"> A, et al. </w:t>
            </w:r>
            <w:r w:rsidRPr="00034776">
              <w:rPr>
                <w:rFonts w:eastAsia="Times New Roman"/>
                <w:sz w:val="22"/>
                <w:szCs w:val="22"/>
                <w:lang w:val="en-US"/>
              </w:rPr>
              <w:t xml:space="preserve">Anterior Gastropexy for </w:t>
            </w:r>
            <w:proofErr w:type="spellStart"/>
            <w:r w:rsidRPr="00034776">
              <w:rPr>
                <w:rFonts w:eastAsia="Times New Roman"/>
                <w:sz w:val="22"/>
                <w:szCs w:val="22"/>
                <w:lang w:val="en-US"/>
              </w:rPr>
              <w:t>Paraesophageal</w:t>
            </w:r>
            <w:proofErr w:type="spellEnd"/>
            <w:r w:rsidRPr="00034776">
              <w:rPr>
                <w:rFonts w:eastAsia="Times New Roman"/>
                <w:sz w:val="22"/>
                <w:szCs w:val="22"/>
                <w:lang w:val="en-US"/>
              </w:rPr>
              <w:t xml:space="preserve"> Hernia Repair. JAMA Surg. 2025 Mar 1;160(3):247.</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t xml:space="preserve">Atchison TJ, Ilyas F, </w:t>
            </w:r>
            <w:proofErr w:type="spellStart"/>
            <w:r w:rsidRPr="00034776">
              <w:rPr>
                <w:rFonts w:eastAsia="Times New Roman"/>
                <w:sz w:val="22"/>
                <w:szCs w:val="22"/>
                <w:lang w:val="en-US"/>
              </w:rPr>
              <w:t>Satturwar</w:t>
            </w:r>
            <w:proofErr w:type="spellEnd"/>
            <w:r w:rsidRPr="00034776">
              <w:rPr>
                <w:rFonts w:eastAsia="Times New Roman"/>
                <w:sz w:val="22"/>
                <w:szCs w:val="22"/>
                <w:lang w:val="en-US"/>
              </w:rPr>
              <w:t xml:space="preserve"> S, Beane JD. Multifocal neuromuscular hamartoma with smooth muscle and </w:t>
            </w:r>
            <w:proofErr w:type="spellStart"/>
            <w:r w:rsidRPr="00034776">
              <w:rPr>
                <w:rFonts w:eastAsia="Times New Roman"/>
                <w:sz w:val="22"/>
                <w:szCs w:val="22"/>
                <w:lang w:val="en-US"/>
              </w:rPr>
              <w:t>Schwannian</w:t>
            </w:r>
            <w:proofErr w:type="spellEnd"/>
            <w:r w:rsidRPr="00034776">
              <w:rPr>
                <w:rFonts w:eastAsia="Times New Roman"/>
                <w:sz w:val="22"/>
                <w:szCs w:val="22"/>
                <w:lang w:val="en-US"/>
              </w:rPr>
              <w:t xml:space="preserve"> components. BMJ Case Rep. 2024 Dec 22;17(12</w:t>
            </w:r>
            <w:proofErr w:type="gramStart"/>
            <w:r w:rsidRPr="00034776">
              <w:rPr>
                <w:rFonts w:eastAsia="Times New Roman"/>
                <w:sz w:val="22"/>
                <w:szCs w:val="22"/>
                <w:lang w:val="en-US"/>
              </w:rPr>
              <w:t>):e</w:t>
            </w:r>
            <w:proofErr w:type="gramEnd"/>
            <w:r w:rsidRPr="00034776">
              <w:rPr>
                <w:rFonts w:eastAsia="Times New Roman"/>
                <w:sz w:val="22"/>
                <w:szCs w:val="22"/>
                <w:lang w:val="en-US"/>
              </w:rPr>
              <w:t>256041.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rPr>
              <w:t xml:space="preserve">Xiao LX, Li XJ, </w:t>
            </w:r>
            <w:proofErr w:type="spellStart"/>
            <w:r w:rsidRPr="00034776">
              <w:rPr>
                <w:rFonts w:eastAsia="Times New Roman"/>
                <w:sz w:val="22"/>
                <w:szCs w:val="22"/>
              </w:rPr>
              <w:t>Yu</w:t>
            </w:r>
            <w:proofErr w:type="spellEnd"/>
            <w:r w:rsidRPr="00034776">
              <w:rPr>
                <w:rFonts w:eastAsia="Times New Roman"/>
                <w:sz w:val="22"/>
                <w:szCs w:val="22"/>
              </w:rPr>
              <w:t xml:space="preserve"> HY, Qiu RJ, </w:t>
            </w:r>
            <w:proofErr w:type="spellStart"/>
            <w:r w:rsidRPr="00034776">
              <w:rPr>
                <w:rFonts w:eastAsia="Times New Roman"/>
                <w:sz w:val="22"/>
                <w:szCs w:val="22"/>
              </w:rPr>
              <w:t>Zhai</w:t>
            </w:r>
            <w:proofErr w:type="spellEnd"/>
            <w:r w:rsidRPr="00034776">
              <w:rPr>
                <w:rFonts w:eastAsia="Times New Roman"/>
                <w:sz w:val="22"/>
                <w:szCs w:val="22"/>
              </w:rPr>
              <w:t xml:space="preserve"> ZY, </w:t>
            </w:r>
            <w:proofErr w:type="spellStart"/>
            <w:r w:rsidRPr="00034776">
              <w:rPr>
                <w:rFonts w:eastAsia="Times New Roman"/>
                <w:sz w:val="22"/>
                <w:szCs w:val="22"/>
              </w:rPr>
              <w:t>Ding</w:t>
            </w:r>
            <w:proofErr w:type="spellEnd"/>
            <w:r w:rsidRPr="00034776">
              <w:rPr>
                <w:rFonts w:eastAsia="Times New Roman"/>
                <w:sz w:val="22"/>
                <w:szCs w:val="22"/>
              </w:rPr>
              <w:t xml:space="preserve"> WF, et al. </w:t>
            </w:r>
            <w:r w:rsidRPr="00034776">
              <w:rPr>
                <w:rFonts w:eastAsia="Times New Roman"/>
                <w:sz w:val="22"/>
                <w:szCs w:val="22"/>
                <w:lang w:val="en-US"/>
              </w:rPr>
              <w:t>Macrophage-derived cathepsin L promotes epithelial-mesenchymal transition and M2 polarization in gastric cancer. World J Gastroenterol. 2024 Dec 21;30(47):5032–54.</w:t>
            </w:r>
          </w:p>
        </w:tc>
        <w:tc>
          <w:tcPr>
            <w:tcW w:w="2624" w:type="dxa"/>
          </w:tcPr>
          <w:p w:rsidR="009C2BFB" w:rsidRPr="0015175A" w:rsidRDefault="009C2BFB" w:rsidP="00E2631E">
            <w:pPr>
              <w:rPr>
                <w:sz w:val="22"/>
                <w:szCs w:val="22"/>
                <w:lang w:val="en-US"/>
              </w:rPr>
            </w:pPr>
            <w:r>
              <w:rPr>
                <w:sz w:val="22"/>
                <w:szCs w:val="22"/>
                <w:lang w:val="en-US"/>
              </w:rPr>
              <w:t xml:space="preserve">Gastric cancer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lastRenderedPageBreak/>
              <w:t>Young R, Mukherjee R. Right upper quadrant pain after previous blunt abdominal trauma: undiagnosed traumatic diaphragmatic hernia with strangulated right colon. BMJ Case Rep. 2024 Dec 18;17(12</w:t>
            </w:r>
            <w:proofErr w:type="gramStart"/>
            <w:r w:rsidRPr="00034776">
              <w:rPr>
                <w:rFonts w:eastAsia="Times New Roman"/>
                <w:sz w:val="22"/>
                <w:szCs w:val="22"/>
                <w:lang w:val="en-US"/>
              </w:rPr>
              <w:t>):e</w:t>
            </w:r>
            <w:proofErr w:type="gramEnd"/>
            <w:r w:rsidRPr="00034776">
              <w:rPr>
                <w:rFonts w:eastAsia="Times New Roman"/>
                <w:sz w:val="22"/>
                <w:szCs w:val="22"/>
                <w:lang w:val="en-US"/>
              </w:rPr>
              <w:t>262178.</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rPr>
              <w:t xml:space="preserve">Wang B, Wu Z, Liu G, Liu B, Yang W, Yang C, et al. </w:t>
            </w:r>
            <w:r w:rsidRPr="00034776">
              <w:rPr>
                <w:rFonts w:eastAsia="Times New Roman"/>
                <w:sz w:val="22"/>
                <w:szCs w:val="22"/>
                <w:lang w:val="en-US"/>
              </w:rPr>
              <w:t xml:space="preserve">Safety and feasibility of “Pant-Shaped” anastomosis in laparoscopic-assisted total gastrectomy: Study of 210 cases at a </w:t>
            </w:r>
            <w:proofErr w:type="gramStart"/>
            <w:r w:rsidRPr="00034776">
              <w:rPr>
                <w:rFonts w:eastAsia="Times New Roman"/>
                <w:sz w:val="22"/>
                <w:szCs w:val="22"/>
                <w:lang w:val="en-US"/>
              </w:rPr>
              <w:t>single</w:t>
            </w:r>
            <w:proofErr w:type="gramEnd"/>
            <w:r w:rsidRPr="00034776">
              <w:rPr>
                <w:rFonts w:eastAsia="Times New Roman"/>
                <w:sz w:val="22"/>
                <w:szCs w:val="22"/>
                <w:lang w:val="en-US"/>
              </w:rPr>
              <w:t xml:space="preserve"> center. Technology and Health Care. 2025 Jan 1;33(1):411–8.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t>Pan C, Lin M, Luo W, Li R, Luo C. Causal relationships between depression, emotional changes, and hiatal hernia: A Mendelian randomization analysis. Medicine. 2024 Dec 13;103(50</w:t>
            </w:r>
            <w:proofErr w:type="gramStart"/>
            <w:r w:rsidRPr="00034776">
              <w:rPr>
                <w:rFonts w:eastAsia="Times New Roman"/>
                <w:sz w:val="22"/>
                <w:szCs w:val="22"/>
                <w:lang w:val="en-US"/>
              </w:rPr>
              <w:t>):e</w:t>
            </w:r>
            <w:proofErr w:type="gramEnd"/>
            <w:r w:rsidRPr="00034776">
              <w:rPr>
                <w:rFonts w:eastAsia="Times New Roman"/>
                <w:sz w:val="22"/>
                <w:szCs w:val="22"/>
                <w:lang w:val="en-US"/>
              </w:rPr>
              <w:t>40859.</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t xml:space="preserve">Johnstone MA, Hoggard S, Dixon J. Fatal Tension </w:t>
            </w:r>
            <w:proofErr w:type="spellStart"/>
            <w:r w:rsidRPr="00034776">
              <w:rPr>
                <w:rFonts w:eastAsia="Times New Roman"/>
                <w:sz w:val="22"/>
                <w:szCs w:val="22"/>
                <w:lang w:val="en-US"/>
              </w:rPr>
              <w:t>Gastrothorax</w:t>
            </w:r>
            <w:proofErr w:type="spellEnd"/>
            <w:r w:rsidRPr="00034776">
              <w:rPr>
                <w:rFonts w:eastAsia="Times New Roman"/>
                <w:sz w:val="22"/>
                <w:szCs w:val="22"/>
                <w:lang w:val="en-US"/>
              </w:rPr>
              <w:t>. American Journal of Forensic Medicine &amp; Pathology. 2024 Dec 13;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rPr>
            </w:pPr>
            <w:proofErr w:type="spellStart"/>
            <w:r w:rsidRPr="00034776">
              <w:rPr>
                <w:rFonts w:eastAsia="Times New Roman"/>
                <w:sz w:val="22"/>
                <w:szCs w:val="22"/>
              </w:rPr>
              <w:t>Verstraeten</w:t>
            </w:r>
            <w:proofErr w:type="spellEnd"/>
            <w:r w:rsidRPr="00034776">
              <w:rPr>
                <w:rFonts w:eastAsia="Times New Roman"/>
                <w:sz w:val="22"/>
                <w:szCs w:val="22"/>
              </w:rPr>
              <w:t xml:space="preserve"> V, </w:t>
            </w:r>
            <w:proofErr w:type="spellStart"/>
            <w:r w:rsidRPr="00034776">
              <w:rPr>
                <w:rFonts w:eastAsia="Times New Roman"/>
                <w:sz w:val="22"/>
                <w:szCs w:val="22"/>
              </w:rPr>
              <w:t>Erzeel</w:t>
            </w:r>
            <w:proofErr w:type="spellEnd"/>
            <w:r w:rsidRPr="00034776">
              <w:rPr>
                <w:rFonts w:eastAsia="Times New Roman"/>
                <w:sz w:val="22"/>
                <w:szCs w:val="22"/>
              </w:rPr>
              <w:t xml:space="preserve"> J, van de </w:t>
            </w:r>
            <w:proofErr w:type="spellStart"/>
            <w:r w:rsidRPr="00034776">
              <w:rPr>
                <w:rFonts w:eastAsia="Times New Roman"/>
                <w:sz w:val="22"/>
                <w:szCs w:val="22"/>
              </w:rPr>
              <w:t>Vrande</w:t>
            </w:r>
            <w:proofErr w:type="spellEnd"/>
            <w:r w:rsidRPr="00034776">
              <w:rPr>
                <w:rFonts w:eastAsia="Times New Roman"/>
                <w:sz w:val="22"/>
                <w:szCs w:val="22"/>
              </w:rPr>
              <w:t xml:space="preserve"> S, </w:t>
            </w:r>
            <w:proofErr w:type="spellStart"/>
            <w:r w:rsidRPr="00034776">
              <w:rPr>
                <w:rFonts w:eastAsia="Times New Roman"/>
                <w:sz w:val="22"/>
                <w:szCs w:val="22"/>
              </w:rPr>
              <w:t>Scharpé</w:t>
            </w:r>
            <w:proofErr w:type="spellEnd"/>
            <w:r w:rsidRPr="00034776">
              <w:rPr>
                <w:rFonts w:eastAsia="Times New Roman"/>
                <w:sz w:val="22"/>
                <w:szCs w:val="22"/>
              </w:rPr>
              <w:t xml:space="preserve"> K. </w:t>
            </w:r>
            <w:proofErr w:type="spellStart"/>
            <w:r w:rsidRPr="00034776">
              <w:rPr>
                <w:rFonts w:eastAsia="Times New Roman"/>
                <w:sz w:val="22"/>
                <w:szCs w:val="22"/>
              </w:rPr>
              <w:t>Gastric</w:t>
            </w:r>
            <w:proofErr w:type="spellEnd"/>
            <w:r w:rsidRPr="00034776">
              <w:rPr>
                <w:rFonts w:eastAsia="Times New Roman"/>
                <w:sz w:val="22"/>
                <w:szCs w:val="22"/>
              </w:rPr>
              <w:t xml:space="preserve"> band </w:t>
            </w:r>
            <w:proofErr w:type="spellStart"/>
            <w:r w:rsidRPr="00034776">
              <w:rPr>
                <w:rFonts w:eastAsia="Times New Roman"/>
                <w:sz w:val="22"/>
                <w:szCs w:val="22"/>
              </w:rPr>
              <w:t>slippage</w:t>
            </w:r>
            <w:proofErr w:type="spellEnd"/>
            <w:r w:rsidRPr="00034776">
              <w:rPr>
                <w:rFonts w:eastAsia="Times New Roman"/>
                <w:sz w:val="22"/>
                <w:szCs w:val="22"/>
              </w:rPr>
              <w:t xml:space="preserve"> in </w:t>
            </w:r>
            <w:proofErr w:type="spellStart"/>
            <w:r w:rsidRPr="00034776">
              <w:rPr>
                <w:rFonts w:eastAsia="Times New Roman"/>
                <w:sz w:val="22"/>
                <w:szCs w:val="22"/>
              </w:rPr>
              <w:t>pregnancy</w:t>
            </w:r>
            <w:proofErr w:type="spellEnd"/>
            <w:r w:rsidRPr="00034776">
              <w:rPr>
                <w:rFonts w:eastAsia="Times New Roman"/>
                <w:sz w:val="22"/>
                <w:szCs w:val="22"/>
              </w:rPr>
              <w:t xml:space="preserve">: A </w:t>
            </w:r>
            <w:proofErr w:type="spellStart"/>
            <w:r w:rsidRPr="00034776">
              <w:rPr>
                <w:rFonts w:eastAsia="Times New Roman"/>
                <w:sz w:val="22"/>
                <w:szCs w:val="22"/>
              </w:rPr>
              <w:t>diagnostic</w:t>
            </w:r>
            <w:proofErr w:type="spellEnd"/>
            <w:r w:rsidRPr="00034776">
              <w:rPr>
                <w:rFonts w:eastAsia="Times New Roman"/>
                <w:sz w:val="22"/>
                <w:szCs w:val="22"/>
              </w:rPr>
              <w:t xml:space="preserve"> </w:t>
            </w:r>
            <w:proofErr w:type="spellStart"/>
            <w:r w:rsidRPr="00034776">
              <w:rPr>
                <w:rFonts w:eastAsia="Times New Roman"/>
                <w:sz w:val="22"/>
                <w:szCs w:val="22"/>
              </w:rPr>
              <w:t>dilemma</w:t>
            </w:r>
            <w:proofErr w:type="spellEnd"/>
            <w:r w:rsidRPr="00034776">
              <w:rPr>
                <w:rFonts w:eastAsia="Times New Roman"/>
                <w:sz w:val="22"/>
                <w:szCs w:val="22"/>
              </w:rPr>
              <w:t xml:space="preserve">. </w:t>
            </w:r>
            <w:proofErr w:type="spellStart"/>
            <w:r w:rsidRPr="00034776">
              <w:rPr>
                <w:rFonts w:eastAsia="Times New Roman"/>
                <w:sz w:val="22"/>
                <w:szCs w:val="22"/>
              </w:rPr>
              <w:t>Obstet</w:t>
            </w:r>
            <w:proofErr w:type="spellEnd"/>
            <w:r w:rsidRPr="00034776">
              <w:rPr>
                <w:rFonts w:eastAsia="Times New Roman"/>
                <w:sz w:val="22"/>
                <w:szCs w:val="22"/>
              </w:rPr>
              <w:t xml:space="preserve"> </w:t>
            </w:r>
            <w:proofErr w:type="spellStart"/>
            <w:r w:rsidRPr="00034776">
              <w:rPr>
                <w:rFonts w:eastAsia="Times New Roman"/>
                <w:sz w:val="22"/>
                <w:szCs w:val="22"/>
              </w:rPr>
              <w:t>Med</w:t>
            </w:r>
            <w:proofErr w:type="spellEnd"/>
            <w:r w:rsidRPr="00034776">
              <w:rPr>
                <w:rFonts w:eastAsia="Times New Roman"/>
                <w:sz w:val="22"/>
                <w:szCs w:val="22"/>
              </w:rPr>
              <w:t>. 2023;</w:t>
            </w:r>
          </w:p>
        </w:tc>
        <w:tc>
          <w:tcPr>
            <w:tcW w:w="2624" w:type="dxa"/>
          </w:tcPr>
          <w:p w:rsidR="009C2BFB" w:rsidRPr="00776F38" w:rsidRDefault="009C2BFB" w:rsidP="00E2631E">
            <w:pPr>
              <w:rPr>
                <w:sz w:val="22"/>
                <w:szCs w:val="22"/>
              </w:rPr>
            </w:pPr>
            <w:r>
              <w:rPr>
                <w:sz w:val="22"/>
                <w:szCs w:val="22"/>
                <w:lang w:val="en-US"/>
              </w:rPr>
              <w:t>Not related</w:t>
            </w:r>
          </w:p>
        </w:tc>
      </w:tr>
      <w:tr w:rsidR="009C2BFB" w:rsidRPr="0015175A" w:rsidTr="00E2631E">
        <w:tc>
          <w:tcPr>
            <w:tcW w:w="6204" w:type="dxa"/>
          </w:tcPr>
          <w:p w:rsidR="009C2BFB" w:rsidRPr="00034776" w:rsidRDefault="009C2BFB" w:rsidP="00E2631E">
            <w:pPr>
              <w:autoSpaceDE w:val="0"/>
              <w:autoSpaceDN w:val="0"/>
              <w:rPr>
                <w:rFonts w:eastAsia="Times New Roman"/>
                <w:sz w:val="22"/>
                <w:szCs w:val="22"/>
                <w:lang w:val="en-US"/>
              </w:rPr>
            </w:pPr>
            <w:r w:rsidRPr="00034776">
              <w:rPr>
                <w:rFonts w:eastAsia="Times New Roman"/>
                <w:sz w:val="22"/>
                <w:szCs w:val="22"/>
                <w:lang w:val="en-US"/>
              </w:rPr>
              <w:t xml:space="preserve">Nickel F, Müller PC, </w:t>
            </w:r>
            <w:proofErr w:type="spellStart"/>
            <w:r w:rsidRPr="00034776">
              <w:rPr>
                <w:rFonts w:eastAsia="Times New Roman"/>
                <w:sz w:val="22"/>
                <w:szCs w:val="22"/>
                <w:lang w:val="en-US"/>
              </w:rPr>
              <w:t>Cizmic</w:t>
            </w:r>
            <w:proofErr w:type="spellEnd"/>
            <w:r w:rsidRPr="00034776">
              <w:rPr>
                <w:rFonts w:eastAsia="Times New Roman"/>
                <w:sz w:val="22"/>
                <w:szCs w:val="22"/>
                <w:lang w:val="en-US"/>
              </w:rPr>
              <w:t xml:space="preserve"> A, </w:t>
            </w:r>
            <w:proofErr w:type="spellStart"/>
            <w:r w:rsidRPr="00034776">
              <w:rPr>
                <w:rFonts w:eastAsia="Times New Roman"/>
                <w:sz w:val="22"/>
                <w:szCs w:val="22"/>
                <w:lang w:val="en-US"/>
              </w:rPr>
              <w:t>Häberle</w:t>
            </w:r>
            <w:proofErr w:type="spellEnd"/>
            <w:r w:rsidRPr="00034776">
              <w:rPr>
                <w:rFonts w:eastAsia="Times New Roman"/>
                <w:sz w:val="22"/>
                <w:szCs w:val="22"/>
                <w:lang w:val="en-US"/>
              </w:rPr>
              <w:t xml:space="preserve"> F, Muller MK, Billeter AT, et al. Evidence mapping on how to perform an optimal surgical repair of large hiatal hernias. Vol. 409, Langenbeck’s Archives of Surgery. 2024.</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Park JK, Kim DH, Jeon TY, Jeong SH, Kim TH, Min JS, et al. Comparison between the mesenteric fixation method (MEFIX) and conventional methods at preventing the occurrence of Petersen’s hernia: a study protocol for a multicenter randomized controlled trial. Trials. 2024;25(1).</w:t>
            </w:r>
          </w:p>
        </w:tc>
        <w:tc>
          <w:tcPr>
            <w:tcW w:w="2624" w:type="dxa"/>
          </w:tcPr>
          <w:p w:rsidR="009C2BFB" w:rsidRPr="0015175A" w:rsidRDefault="009C2BFB" w:rsidP="00E2631E">
            <w:pPr>
              <w:rPr>
                <w:sz w:val="22"/>
                <w:szCs w:val="22"/>
                <w:lang w:val="en-US"/>
              </w:rPr>
            </w:pPr>
            <w:r>
              <w:rPr>
                <w:sz w:val="22"/>
                <w:szCs w:val="22"/>
                <w:lang w:val="en-US"/>
              </w:rPr>
              <w:t xml:space="preserve">Petersen’s hernia </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Gao Y, Han X, Tan Z. Evaluation of robot-assisted laparoscopic versus conventional laparoscopic hiatal hernia repair in children. J Robot Surg. 2024;18(1).</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Jung DY, Park SM, Lim GH, Seo KW, Oh YI, Youn HY. Assessment of MMP-9 and clinical characteristics in dogs with tracheal collapse based on cough severity and fluoroscopic findings: a cross-sectional study. BMC Vet Res. 2024;20(1).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proofErr w:type="spellStart"/>
            <w:r w:rsidRPr="009D58B7">
              <w:rPr>
                <w:rFonts w:eastAsia="Times New Roman"/>
                <w:sz w:val="22"/>
                <w:szCs w:val="22"/>
              </w:rPr>
              <w:t>Sabbagh</w:t>
            </w:r>
            <w:proofErr w:type="spellEnd"/>
            <w:r w:rsidRPr="009D58B7">
              <w:rPr>
                <w:rFonts w:eastAsia="Times New Roman"/>
                <w:sz w:val="22"/>
                <w:szCs w:val="22"/>
              </w:rPr>
              <w:t xml:space="preserve"> C, Beyer-</w:t>
            </w:r>
            <w:proofErr w:type="spellStart"/>
            <w:r w:rsidRPr="009D58B7">
              <w:rPr>
                <w:rFonts w:eastAsia="Times New Roman"/>
                <w:sz w:val="22"/>
                <w:szCs w:val="22"/>
              </w:rPr>
              <w:t>Berjot</w:t>
            </w:r>
            <w:proofErr w:type="spellEnd"/>
            <w:r w:rsidRPr="009D58B7">
              <w:rPr>
                <w:rFonts w:eastAsia="Times New Roman"/>
                <w:sz w:val="22"/>
                <w:szCs w:val="22"/>
              </w:rPr>
              <w:t xml:space="preserve"> L, </w:t>
            </w:r>
            <w:proofErr w:type="spellStart"/>
            <w:r w:rsidRPr="009D58B7">
              <w:rPr>
                <w:rFonts w:eastAsia="Times New Roman"/>
                <w:sz w:val="22"/>
                <w:szCs w:val="22"/>
              </w:rPr>
              <w:t>Ouaissi</w:t>
            </w:r>
            <w:proofErr w:type="spellEnd"/>
            <w:r w:rsidRPr="009D58B7">
              <w:rPr>
                <w:rFonts w:eastAsia="Times New Roman"/>
                <w:sz w:val="22"/>
                <w:szCs w:val="22"/>
              </w:rPr>
              <w:t xml:space="preserve"> M, </w:t>
            </w:r>
            <w:proofErr w:type="spellStart"/>
            <w:r w:rsidRPr="009D58B7">
              <w:rPr>
                <w:rFonts w:eastAsia="Times New Roman"/>
                <w:sz w:val="22"/>
                <w:szCs w:val="22"/>
              </w:rPr>
              <w:t>Zerbib</w:t>
            </w:r>
            <w:proofErr w:type="spellEnd"/>
            <w:r w:rsidRPr="009D58B7">
              <w:rPr>
                <w:rFonts w:eastAsia="Times New Roman"/>
                <w:sz w:val="22"/>
                <w:szCs w:val="22"/>
              </w:rPr>
              <w:t xml:space="preserve"> P, </w:t>
            </w:r>
            <w:proofErr w:type="spellStart"/>
            <w:r w:rsidRPr="009D58B7">
              <w:rPr>
                <w:rFonts w:eastAsia="Times New Roman"/>
                <w:sz w:val="22"/>
                <w:szCs w:val="22"/>
              </w:rPr>
              <w:t>Bridoux</w:t>
            </w:r>
            <w:proofErr w:type="spellEnd"/>
            <w:r w:rsidRPr="009D58B7">
              <w:rPr>
                <w:rFonts w:eastAsia="Times New Roman"/>
                <w:sz w:val="22"/>
                <w:szCs w:val="22"/>
              </w:rPr>
              <w:t xml:space="preserve"> V, </w:t>
            </w:r>
            <w:proofErr w:type="spellStart"/>
            <w:r w:rsidRPr="009D58B7">
              <w:rPr>
                <w:rFonts w:eastAsia="Times New Roman"/>
                <w:sz w:val="22"/>
                <w:szCs w:val="22"/>
              </w:rPr>
              <w:t>Manceau</w:t>
            </w:r>
            <w:proofErr w:type="spellEnd"/>
            <w:r w:rsidRPr="009D58B7">
              <w:rPr>
                <w:rFonts w:eastAsia="Times New Roman"/>
                <w:sz w:val="22"/>
                <w:szCs w:val="22"/>
              </w:rPr>
              <w:t xml:space="preserve"> G, et al. </w:t>
            </w:r>
            <w:r w:rsidRPr="009D58B7">
              <w:rPr>
                <w:rFonts w:eastAsia="Times New Roman"/>
                <w:sz w:val="22"/>
                <w:szCs w:val="22"/>
                <w:lang w:val="en-US"/>
              </w:rPr>
              <w:t xml:space="preserve">Risk factors for severe morbidity and definitive stoma after elective surgery for sigmoid diverticulitis: a multicenter national cohort study. Tech </w:t>
            </w:r>
            <w:proofErr w:type="spellStart"/>
            <w:r w:rsidRPr="009D58B7">
              <w:rPr>
                <w:rFonts w:eastAsia="Times New Roman"/>
                <w:sz w:val="22"/>
                <w:szCs w:val="22"/>
                <w:lang w:val="en-US"/>
              </w:rPr>
              <w:t>Coloproctol</w:t>
            </w:r>
            <w:proofErr w:type="spellEnd"/>
            <w:r w:rsidRPr="009D58B7">
              <w:rPr>
                <w:rFonts w:eastAsia="Times New Roman"/>
                <w:sz w:val="22"/>
                <w:szCs w:val="22"/>
                <w:lang w:val="en-US"/>
              </w:rPr>
              <w:t>. 2024;28(1).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 xml:space="preserve">Menke V, Hansen O, Schmidt J, </w:t>
            </w:r>
            <w:proofErr w:type="spellStart"/>
            <w:r w:rsidRPr="009D58B7">
              <w:rPr>
                <w:rFonts w:eastAsia="Times New Roman"/>
                <w:sz w:val="22"/>
                <w:szCs w:val="22"/>
                <w:lang w:val="en-US"/>
              </w:rPr>
              <w:t>Dechantsreiter</w:t>
            </w:r>
            <w:proofErr w:type="spellEnd"/>
            <w:r w:rsidRPr="009D58B7">
              <w:rPr>
                <w:rFonts w:eastAsia="Times New Roman"/>
                <w:sz w:val="22"/>
                <w:szCs w:val="22"/>
                <w:lang w:val="en-US"/>
              </w:rPr>
              <w:t xml:space="preserve"> G, Staib L, </w:t>
            </w:r>
            <w:proofErr w:type="spellStart"/>
            <w:r w:rsidRPr="009D58B7">
              <w:rPr>
                <w:rFonts w:eastAsia="Times New Roman"/>
                <w:sz w:val="22"/>
                <w:szCs w:val="22"/>
                <w:lang w:val="en-US"/>
              </w:rPr>
              <w:t>Davliatov</w:t>
            </w:r>
            <w:proofErr w:type="spellEnd"/>
            <w:r w:rsidRPr="009D58B7">
              <w:rPr>
                <w:rFonts w:eastAsia="Times New Roman"/>
                <w:sz w:val="22"/>
                <w:szCs w:val="22"/>
                <w:lang w:val="en-US"/>
              </w:rPr>
              <w:t xml:space="preserve"> M, et al. The stress for surgeons: exploring stress entities with the robotic </w:t>
            </w:r>
            <w:proofErr w:type="spellStart"/>
            <w:r w:rsidRPr="009D58B7">
              <w:rPr>
                <w:rFonts w:eastAsia="Times New Roman"/>
                <w:sz w:val="22"/>
                <w:szCs w:val="22"/>
                <w:lang w:val="en-US"/>
              </w:rPr>
              <w:t>senhance</w:t>
            </w:r>
            <w:proofErr w:type="spellEnd"/>
            <w:r w:rsidRPr="009D58B7">
              <w:rPr>
                <w:rFonts w:eastAsia="Times New Roman"/>
                <w:sz w:val="22"/>
                <w:szCs w:val="22"/>
                <w:lang w:val="en-US"/>
              </w:rPr>
              <w:t xml:space="preserve"> surgical system. J Robot Surg. 2024;18(1).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 xml:space="preserve">Huang G, Li W, Ma L, Lei X, Lin X, Chen Y, et al. Clinical application of middle descending colon-double lumen ostomy with distal stoma narrowing in the treatment of anorectal malformation. BMC </w:t>
            </w:r>
            <w:proofErr w:type="spellStart"/>
            <w:r w:rsidRPr="009D58B7">
              <w:rPr>
                <w:rFonts w:eastAsia="Times New Roman"/>
                <w:sz w:val="22"/>
                <w:szCs w:val="22"/>
                <w:lang w:val="en-US"/>
              </w:rPr>
              <w:t>Pediatr</w:t>
            </w:r>
            <w:proofErr w:type="spellEnd"/>
            <w:r w:rsidRPr="009D58B7">
              <w:rPr>
                <w:rFonts w:eastAsia="Times New Roman"/>
                <w:sz w:val="22"/>
                <w:szCs w:val="22"/>
                <w:lang w:val="en-US"/>
              </w:rPr>
              <w:t xml:space="preserve">. 2024;24(1).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proofErr w:type="spellStart"/>
            <w:r w:rsidRPr="009D58B7">
              <w:rPr>
                <w:rFonts w:eastAsia="Times New Roman"/>
                <w:sz w:val="22"/>
                <w:szCs w:val="22"/>
                <w:lang w:val="en-US"/>
              </w:rPr>
              <w:t>Brière</w:t>
            </w:r>
            <w:proofErr w:type="spellEnd"/>
            <w:r w:rsidRPr="009D58B7">
              <w:rPr>
                <w:rFonts w:eastAsia="Times New Roman"/>
                <w:sz w:val="22"/>
                <w:szCs w:val="22"/>
                <w:lang w:val="en-US"/>
              </w:rPr>
              <w:t xml:space="preserve"> R, Martin AG, Letarte F, Fournier FR, Bouchard P, Drolet S. Surgical management of rectal cancer with synchronous treatment of prostate cancer. </w:t>
            </w:r>
            <w:proofErr w:type="spellStart"/>
            <w:r w:rsidRPr="009D58B7">
              <w:rPr>
                <w:rFonts w:eastAsia="Times New Roman"/>
                <w:sz w:val="22"/>
                <w:szCs w:val="22"/>
                <w:lang w:val="en-US"/>
              </w:rPr>
              <w:t>Langenbecks</w:t>
            </w:r>
            <w:proofErr w:type="spellEnd"/>
            <w:r w:rsidRPr="009D58B7">
              <w:rPr>
                <w:rFonts w:eastAsia="Times New Roman"/>
                <w:sz w:val="22"/>
                <w:szCs w:val="22"/>
                <w:lang w:val="en-US"/>
              </w:rPr>
              <w:t xml:space="preserve"> Arch Surg. 2024 Apr 20;409(1):133.</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proofErr w:type="spellStart"/>
            <w:r w:rsidRPr="007849F2">
              <w:rPr>
                <w:rFonts w:eastAsia="Times New Roman"/>
                <w:sz w:val="22"/>
                <w:szCs w:val="22"/>
                <w:lang w:val="es-CO"/>
              </w:rPr>
              <w:lastRenderedPageBreak/>
              <w:t>Rodicio</w:t>
            </w:r>
            <w:proofErr w:type="spellEnd"/>
            <w:r w:rsidRPr="007849F2">
              <w:rPr>
                <w:rFonts w:eastAsia="Times New Roman"/>
                <w:sz w:val="22"/>
                <w:szCs w:val="22"/>
                <w:lang w:val="es-CO"/>
              </w:rPr>
              <w:t xml:space="preserve"> Miravalles JL, Méndez CSM, </w:t>
            </w:r>
            <w:proofErr w:type="spellStart"/>
            <w:r w:rsidRPr="007849F2">
              <w:rPr>
                <w:rFonts w:eastAsia="Times New Roman"/>
                <w:sz w:val="22"/>
                <w:szCs w:val="22"/>
                <w:lang w:val="es-CO"/>
              </w:rPr>
              <w:t>Lopez-Monclus</w:t>
            </w:r>
            <w:proofErr w:type="spellEnd"/>
            <w:r w:rsidRPr="007849F2">
              <w:rPr>
                <w:rFonts w:eastAsia="Times New Roman"/>
                <w:sz w:val="22"/>
                <w:szCs w:val="22"/>
                <w:lang w:val="es-CO"/>
              </w:rPr>
              <w:t xml:space="preserve"> J, Moreno Gijón M, López </w:t>
            </w:r>
            <w:proofErr w:type="spellStart"/>
            <w:r w:rsidRPr="007849F2">
              <w:rPr>
                <w:rFonts w:eastAsia="Times New Roman"/>
                <w:sz w:val="22"/>
                <w:szCs w:val="22"/>
                <w:lang w:val="es-CO"/>
              </w:rPr>
              <w:t>Quindós</w:t>
            </w:r>
            <w:proofErr w:type="spellEnd"/>
            <w:r w:rsidRPr="007849F2">
              <w:rPr>
                <w:rFonts w:eastAsia="Times New Roman"/>
                <w:sz w:val="22"/>
                <w:szCs w:val="22"/>
                <w:lang w:val="es-CO"/>
              </w:rPr>
              <w:t xml:space="preserve"> P, Amoza </w:t>
            </w:r>
            <w:proofErr w:type="spellStart"/>
            <w:r w:rsidRPr="007849F2">
              <w:rPr>
                <w:rFonts w:eastAsia="Times New Roman"/>
                <w:sz w:val="22"/>
                <w:szCs w:val="22"/>
                <w:lang w:val="es-CO"/>
              </w:rPr>
              <w:t>Pais</w:t>
            </w:r>
            <w:proofErr w:type="spellEnd"/>
            <w:r w:rsidRPr="007849F2">
              <w:rPr>
                <w:rFonts w:eastAsia="Times New Roman"/>
                <w:sz w:val="22"/>
                <w:szCs w:val="22"/>
                <w:lang w:val="es-CO"/>
              </w:rPr>
              <w:t xml:space="preserve"> S, et al. </w:t>
            </w:r>
            <w:r w:rsidRPr="007849F2">
              <w:rPr>
                <w:rFonts w:eastAsia="Times New Roman"/>
                <w:sz w:val="22"/>
                <w:szCs w:val="22"/>
                <w:lang w:val="en-US"/>
              </w:rPr>
              <w:t xml:space="preserve">Short-term outcomes of a </w:t>
            </w:r>
            <w:proofErr w:type="spellStart"/>
            <w:r w:rsidRPr="007849F2">
              <w:rPr>
                <w:rFonts w:eastAsia="Times New Roman"/>
                <w:sz w:val="22"/>
                <w:szCs w:val="22"/>
                <w:lang w:val="en-US"/>
              </w:rPr>
              <w:t>multicentre</w:t>
            </w:r>
            <w:proofErr w:type="spellEnd"/>
            <w:r w:rsidRPr="007849F2">
              <w:rPr>
                <w:rFonts w:eastAsia="Times New Roman"/>
                <w:sz w:val="22"/>
                <w:szCs w:val="22"/>
                <w:lang w:val="en-US"/>
              </w:rPr>
              <w:t xml:space="preserve"> prospective study using a “visible” polyvinylidene fluoride </w:t>
            </w:r>
            <w:proofErr w:type="spellStart"/>
            <w:r w:rsidRPr="007849F2">
              <w:rPr>
                <w:rFonts w:eastAsia="Times New Roman"/>
                <w:sz w:val="22"/>
                <w:szCs w:val="22"/>
                <w:lang w:val="en-US"/>
              </w:rPr>
              <w:t>onlay</w:t>
            </w:r>
            <w:proofErr w:type="spellEnd"/>
            <w:r w:rsidRPr="007849F2">
              <w:rPr>
                <w:rFonts w:eastAsia="Times New Roman"/>
                <w:sz w:val="22"/>
                <w:szCs w:val="22"/>
                <w:lang w:val="en-US"/>
              </w:rPr>
              <w:t xml:space="preserve"> mesh for the prevention of midline incisional hernia. </w:t>
            </w:r>
            <w:proofErr w:type="spellStart"/>
            <w:r w:rsidRPr="007849F2">
              <w:rPr>
                <w:rFonts w:eastAsia="Times New Roman"/>
                <w:sz w:val="22"/>
                <w:szCs w:val="22"/>
                <w:lang w:val="en-US"/>
              </w:rPr>
              <w:t>Langenbecks</w:t>
            </w:r>
            <w:proofErr w:type="spellEnd"/>
            <w:r w:rsidRPr="007849F2">
              <w:rPr>
                <w:rFonts w:eastAsia="Times New Roman"/>
                <w:sz w:val="22"/>
                <w:szCs w:val="22"/>
                <w:lang w:val="en-US"/>
              </w:rPr>
              <w:t xml:space="preserve"> Arch Surg. 2024 Apr 23;409(1):136.</w:t>
            </w:r>
          </w:p>
        </w:tc>
        <w:tc>
          <w:tcPr>
            <w:tcW w:w="2624" w:type="dxa"/>
          </w:tcPr>
          <w:p w:rsidR="009C2BFB" w:rsidRPr="0015175A" w:rsidRDefault="009C2BFB" w:rsidP="00E2631E">
            <w:pPr>
              <w:rPr>
                <w:sz w:val="22"/>
                <w:szCs w:val="22"/>
                <w:lang w:val="en-US"/>
              </w:rPr>
            </w:pPr>
            <w:r>
              <w:rPr>
                <w:sz w:val="22"/>
                <w:szCs w:val="22"/>
                <w:lang w:val="en-US"/>
              </w:rPr>
              <w:t xml:space="preserve">Medline </w:t>
            </w:r>
            <w:r w:rsidR="007849F2">
              <w:rPr>
                <w:sz w:val="22"/>
                <w:szCs w:val="22"/>
                <w:lang w:val="en-US"/>
              </w:rPr>
              <w:t>incisional hernia</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r w:rsidRPr="009D58B7">
              <w:rPr>
                <w:rFonts w:eastAsia="Times New Roman"/>
                <w:sz w:val="22"/>
                <w:szCs w:val="22"/>
                <w:lang w:val="en-US"/>
              </w:rPr>
              <w:t xml:space="preserve">Nasher O, Hall NJ, Mehta R, El-Gohary Y, Knight M. Long-gap esophageal atresia: gastric transposition or esophageal lengthening with delayed primary anastomosis? A systematic review. </w:t>
            </w:r>
            <w:proofErr w:type="spellStart"/>
            <w:r w:rsidRPr="009D58B7">
              <w:rPr>
                <w:rFonts w:eastAsia="Times New Roman"/>
                <w:sz w:val="22"/>
                <w:szCs w:val="22"/>
                <w:lang w:val="en-US"/>
              </w:rPr>
              <w:t>Pediatr</w:t>
            </w:r>
            <w:proofErr w:type="spellEnd"/>
            <w:r w:rsidRPr="009D58B7">
              <w:rPr>
                <w:rFonts w:eastAsia="Times New Roman"/>
                <w:sz w:val="22"/>
                <w:szCs w:val="22"/>
                <w:lang w:val="en-US"/>
              </w:rPr>
              <w:t xml:space="preserve"> Surg Int. 2024 Apr 24;40(1):112.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9D58B7" w:rsidRDefault="009C2BFB" w:rsidP="00E2631E">
            <w:pPr>
              <w:autoSpaceDE w:val="0"/>
              <w:autoSpaceDN w:val="0"/>
              <w:rPr>
                <w:rFonts w:eastAsia="Times New Roman"/>
                <w:sz w:val="22"/>
                <w:szCs w:val="22"/>
                <w:lang w:val="en-US"/>
              </w:rPr>
            </w:pPr>
            <w:proofErr w:type="spellStart"/>
            <w:r w:rsidRPr="009D58B7">
              <w:rPr>
                <w:rFonts w:eastAsia="Times New Roman"/>
                <w:sz w:val="22"/>
                <w:szCs w:val="22"/>
                <w:lang w:val="en-US"/>
              </w:rPr>
              <w:t>Pordal</w:t>
            </w:r>
            <w:proofErr w:type="spellEnd"/>
            <w:r w:rsidRPr="009D58B7">
              <w:rPr>
                <w:rFonts w:eastAsia="Times New Roman"/>
                <w:sz w:val="22"/>
                <w:szCs w:val="22"/>
                <w:lang w:val="en-US"/>
              </w:rPr>
              <w:t xml:space="preserve"> A, Guerra JD, Morin D, </w:t>
            </w:r>
            <w:proofErr w:type="spellStart"/>
            <w:r w:rsidRPr="009D58B7">
              <w:rPr>
                <w:rFonts w:eastAsia="Times New Roman"/>
                <w:sz w:val="22"/>
                <w:szCs w:val="22"/>
                <w:lang w:val="en-US"/>
              </w:rPr>
              <w:t>Oppat</w:t>
            </w:r>
            <w:proofErr w:type="spellEnd"/>
            <w:r w:rsidRPr="009D58B7">
              <w:rPr>
                <w:rFonts w:eastAsia="Times New Roman"/>
                <w:sz w:val="22"/>
                <w:szCs w:val="22"/>
                <w:lang w:val="en-US"/>
              </w:rPr>
              <w:t xml:space="preserve"> W, Jacobs MJ, Patil S. Temporal and institutional trends in robotic surgery. J Robot Surg. 2024 May 2;18(1):191.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lang w:val="en-US"/>
              </w:rPr>
              <w:t>Bomio-Pacciorini</w:t>
            </w:r>
            <w:proofErr w:type="spellEnd"/>
            <w:r w:rsidRPr="00065031">
              <w:rPr>
                <w:rFonts w:eastAsia="Times New Roman"/>
                <w:sz w:val="22"/>
                <w:szCs w:val="22"/>
                <w:lang w:val="en-US"/>
              </w:rPr>
              <w:t xml:space="preserve"> L, Gaspar-Figueiredo S, </w:t>
            </w:r>
            <w:proofErr w:type="spellStart"/>
            <w:r w:rsidRPr="00065031">
              <w:rPr>
                <w:rFonts w:eastAsia="Times New Roman"/>
                <w:sz w:val="22"/>
                <w:szCs w:val="22"/>
                <w:lang w:val="en-US"/>
              </w:rPr>
              <w:t>Mantziari</w:t>
            </w:r>
            <w:proofErr w:type="spellEnd"/>
            <w:r w:rsidRPr="00065031">
              <w:rPr>
                <w:rFonts w:eastAsia="Times New Roman"/>
                <w:sz w:val="22"/>
                <w:szCs w:val="22"/>
                <w:lang w:val="en-US"/>
              </w:rPr>
              <w:t xml:space="preserve"> S, Godat S, Schäfer M, Teixeira Farinha H. Functional results after hiatal repair and gastropexy without fundoplication in patients with paraoesophageal hernia. </w:t>
            </w:r>
            <w:proofErr w:type="spellStart"/>
            <w:r w:rsidRPr="00065031">
              <w:rPr>
                <w:rFonts w:eastAsia="Times New Roman"/>
                <w:sz w:val="22"/>
                <w:szCs w:val="22"/>
                <w:lang w:val="en-US"/>
              </w:rPr>
              <w:t>Langenbecks</w:t>
            </w:r>
            <w:proofErr w:type="spellEnd"/>
            <w:r w:rsidRPr="00065031">
              <w:rPr>
                <w:rFonts w:eastAsia="Times New Roman"/>
                <w:sz w:val="22"/>
                <w:szCs w:val="22"/>
                <w:lang w:val="en-US"/>
              </w:rPr>
              <w:t xml:space="preserve"> Arch Surg. 2024 May 3;409(1):150.</w:t>
            </w:r>
          </w:p>
        </w:tc>
        <w:tc>
          <w:tcPr>
            <w:tcW w:w="2624" w:type="dxa"/>
          </w:tcPr>
          <w:p w:rsidR="009C2BFB" w:rsidRPr="0015175A" w:rsidRDefault="009C2BFB" w:rsidP="00E2631E">
            <w:pPr>
              <w:rPr>
                <w:sz w:val="22"/>
                <w:szCs w:val="22"/>
                <w:lang w:val="en-US"/>
              </w:rPr>
            </w:pPr>
            <w:r>
              <w:rPr>
                <w:sz w:val="22"/>
                <w:szCs w:val="22"/>
                <w:lang w:val="en-US"/>
              </w:rPr>
              <w:t xml:space="preserve">Paraoesophageal hernia </w:t>
            </w:r>
          </w:p>
        </w:tc>
      </w:tr>
      <w:tr w:rsidR="009C2BFB" w:rsidRPr="00776F38"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Milanko NA, Kelly ME, Turner G, Kong J, </w:t>
            </w:r>
            <w:proofErr w:type="spellStart"/>
            <w:r w:rsidRPr="00065031">
              <w:rPr>
                <w:rFonts w:eastAsia="Times New Roman"/>
                <w:sz w:val="22"/>
                <w:szCs w:val="22"/>
                <w:lang w:val="en-US"/>
              </w:rPr>
              <w:t>Behrenbruch</w:t>
            </w:r>
            <w:proofErr w:type="spellEnd"/>
            <w:r w:rsidRPr="00065031">
              <w:rPr>
                <w:rFonts w:eastAsia="Times New Roman"/>
                <w:sz w:val="22"/>
                <w:szCs w:val="22"/>
                <w:lang w:val="en-US"/>
              </w:rPr>
              <w:t xml:space="preserve"> C, Mohan H, et al. Evaluating postoperative hernia incidence and risk factors following pelvic exenteration. Int J Colorectal Dis. 2024 May 8;39(1):70.</w:t>
            </w:r>
          </w:p>
        </w:tc>
        <w:tc>
          <w:tcPr>
            <w:tcW w:w="2624" w:type="dxa"/>
          </w:tcPr>
          <w:p w:rsidR="009C2BFB" w:rsidRPr="0015175A" w:rsidRDefault="009C2BFB" w:rsidP="00E2631E">
            <w:pPr>
              <w:rPr>
                <w:sz w:val="22"/>
                <w:szCs w:val="22"/>
                <w:lang w:val="en-US"/>
              </w:rPr>
            </w:pPr>
            <w:r>
              <w:rPr>
                <w:sz w:val="22"/>
                <w:szCs w:val="22"/>
                <w:lang w:val="en-US"/>
              </w:rPr>
              <w:t xml:space="preserve">Postoperative hernia incidence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Gao W, Zhou J, Morshedi M. MicroRNA-34 and gastrointestinal cancers: a player with big functions. Cancer Cell Int. 2024 May 9;24(1):163.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lang w:val="es-CO"/>
              </w:rPr>
              <w:t>Fukai</w:t>
            </w:r>
            <w:proofErr w:type="spellEnd"/>
            <w:r w:rsidRPr="00065031">
              <w:rPr>
                <w:rFonts w:eastAsia="Times New Roman"/>
                <w:sz w:val="22"/>
                <w:szCs w:val="22"/>
                <w:lang w:val="es-CO"/>
              </w:rPr>
              <w:t xml:space="preserve"> S, </w:t>
            </w:r>
            <w:proofErr w:type="spellStart"/>
            <w:r w:rsidRPr="00065031">
              <w:rPr>
                <w:rFonts w:eastAsia="Times New Roman"/>
                <w:sz w:val="22"/>
                <w:szCs w:val="22"/>
                <w:lang w:val="es-CO"/>
              </w:rPr>
              <w:t>Mizusawa</w:t>
            </w:r>
            <w:proofErr w:type="spellEnd"/>
            <w:r w:rsidRPr="00065031">
              <w:rPr>
                <w:rFonts w:eastAsia="Times New Roman"/>
                <w:sz w:val="22"/>
                <w:szCs w:val="22"/>
                <w:lang w:val="es-CO"/>
              </w:rPr>
              <w:t xml:space="preserve"> Y, Noda H, </w:t>
            </w:r>
            <w:proofErr w:type="spellStart"/>
            <w:r w:rsidRPr="00065031">
              <w:rPr>
                <w:rFonts w:eastAsia="Times New Roman"/>
                <w:sz w:val="22"/>
                <w:szCs w:val="22"/>
                <w:lang w:val="es-CO"/>
              </w:rPr>
              <w:t>Tsujinaka</w:t>
            </w:r>
            <w:proofErr w:type="spellEnd"/>
            <w:r w:rsidRPr="00065031">
              <w:rPr>
                <w:rFonts w:eastAsia="Times New Roman"/>
                <w:sz w:val="22"/>
                <w:szCs w:val="22"/>
                <w:lang w:val="es-CO"/>
              </w:rPr>
              <w:t xml:space="preserve"> S, Maeda Y, </w:t>
            </w:r>
            <w:proofErr w:type="spellStart"/>
            <w:r w:rsidRPr="00065031">
              <w:rPr>
                <w:rFonts w:eastAsia="Times New Roman"/>
                <w:sz w:val="22"/>
                <w:szCs w:val="22"/>
                <w:lang w:val="es-CO"/>
              </w:rPr>
              <w:t>Hasebe</w:t>
            </w:r>
            <w:proofErr w:type="spellEnd"/>
            <w:r w:rsidRPr="00065031">
              <w:rPr>
                <w:rFonts w:eastAsia="Times New Roman"/>
                <w:sz w:val="22"/>
                <w:szCs w:val="22"/>
                <w:lang w:val="es-CO"/>
              </w:rPr>
              <w:t xml:space="preserve"> R, et al. </w:t>
            </w:r>
            <w:r w:rsidRPr="00065031">
              <w:rPr>
                <w:rFonts w:eastAsia="Times New Roman"/>
                <w:sz w:val="22"/>
                <w:szCs w:val="22"/>
                <w:lang w:val="en-US"/>
              </w:rPr>
              <w:t xml:space="preserve">Superiority trial for the development of an ideal method for the closure of midline abdominal wall incisions to reduce the incidence of wound complications after elective gastroenterological surgery: study protocol for a randomized controlled trial. Trials. </w:t>
            </w:r>
            <w:r w:rsidRPr="00065031">
              <w:rPr>
                <w:rFonts w:eastAsia="Times New Roman"/>
                <w:sz w:val="22"/>
                <w:szCs w:val="22"/>
              </w:rPr>
              <w:t>2024 May 17;25(1):327.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rPr>
              <w:t>Boughanem</w:t>
            </w:r>
            <w:proofErr w:type="spellEnd"/>
            <w:r w:rsidRPr="00065031">
              <w:rPr>
                <w:rFonts w:eastAsia="Times New Roman"/>
                <w:sz w:val="22"/>
                <w:szCs w:val="22"/>
              </w:rPr>
              <w:t xml:space="preserve"> H, pilo J, García-Flores LA, Arranz I, Ramos-</w:t>
            </w:r>
            <w:proofErr w:type="spellStart"/>
            <w:r w:rsidRPr="00065031">
              <w:rPr>
                <w:rFonts w:eastAsia="Times New Roman"/>
                <w:sz w:val="22"/>
                <w:szCs w:val="22"/>
              </w:rPr>
              <w:t>Fernandez</w:t>
            </w:r>
            <w:proofErr w:type="spellEnd"/>
            <w:r w:rsidRPr="00065031">
              <w:rPr>
                <w:rFonts w:eastAsia="Times New Roman"/>
                <w:sz w:val="22"/>
                <w:szCs w:val="22"/>
              </w:rPr>
              <w:t xml:space="preserve"> M, Ortega-</w:t>
            </w:r>
            <w:proofErr w:type="spellStart"/>
            <w:r w:rsidRPr="00065031">
              <w:rPr>
                <w:rFonts w:eastAsia="Times New Roman"/>
                <w:sz w:val="22"/>
                <w:szCs w:val="22"/>
              </w:rPr>
              <w:t>Castan</w:t>
            </w:r>
            <w:proofErr w:type="spellEnd"/>
            <w:r w:rsidRPr="00065031">
              <w:rPr>
                <w:rFonts w:eastAsia="Times New Roman"/>
                <w:sz w:val="22"/>
                <w:szCs w:val="22"/>
              </w:rPr>
              <w:t xml:space="preserve"> M, et al. </w:t>
            </w:r>
            <w:r w:rsidRPr="00065031">
              <w:rPr>
                <w:rFonts w:eastAsia="Times New Roman"/>
                <w:sz w:val="22"/>
                <w:szCs w:val="22"/>
                <w:lang w:val="en-US"/>
              </w:rPr>
              <w:t xml:space="preserve">Identification of epigenetic silencing of the SFRP2 gene in colorectal cancer as a clinical biomarker and molecular significance. J </w:t>
            </w:r>
            <w:proofErr w:type="spellStart"/>
            <w:r w:rsidRPr="00065031">
              <w:rPr>
                <w:rFonts w:eastAsia="Times New Roman"/>
                <w:sz w:val="22"/>
                <w:szCs w:val="22"/>
                <w:lang w:val="en-US"/>
              </w:rPr>
              <w:t>Transl</w:t>
            </w:r>
            <w:proofErr w:type="spellEnd"/>
            <w:r w:rsidRPr="00065031">
              <w:rPr>
                <w:rFonts w:eastAsia="Times New Roman"/>
                <w:sz w:val="22"/>
                <w:szCs w:val="22"/>
                <w:lang w:val="en-US"/>
              </w:rPr>
              <w:t xml:space="preserve"> Med. 2024 May 27;22(1):509.</w:t>
            </w:r>
          </w:p>
        </w:tc>
        <w:tc>
          <w:tcPr>
            <w:tcW w:w="2624" w:type="dxa"/>
          </w:tcPr>
          <w:p w:rsidR="009C2BFB" w:rsidRPr="0015175A" w:rsidRDefault="009C2BFB" w:rsidP="00E2631E">
            <w:pPr>
              <w:rPr>
                <w:sz w:val="22"/>
                <w:szCs w:val="22"/>
                <w:lang w:val="en-US"/>
              </w:rPr>
            </w:pPr>
            <w:r>
              <w:rPr>
                <w:sz w:val="22"/>
                <w:szCs w:val="22"/>
                <w:lang w:val="en-US"/>
              </w:rPr>
              <w:t xml:space="preserve">Colorectal cancer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Matsumoto Y, Aisu N, Kajitani R, Nagano H, Yoshimatsu G, Hasegawa S. Complications associated with loop ileostomy: analysis of risk factors. </w:t>
            </w:r>
            <w:proofErr w:type="spellStart"/>
            <w:r w:rsidRPr="00065031">
              <w:rPr>
                <w:rFonts w:eastAsia="Times New Roman"/>
                <w:sz w:val="22"/>
                <w:szCs w:val="22"/>
              </w:rPr>
              <w:t>Tech</w:t>
            </w:r>
            <w:proofErr w:type="spellEnd"/>
            <w:r w:rsidRPr="00065031">
              <w:rPr>
                <w:rFonts w:eastAsia="Times New Roman"/>
                <w:sz w:val="22"/>
                <w:szCs w:val="22"/>
              </w:rPr>
              <w:t xml:space="preserve"> </w:t>
            </w:r>
            <w:proofErr w:type="spellStart"/>
            <w:r w:rsidRPr="00065031">
              <w:rPr>
                <w:rFonts w:eastAsia="Times New Roman"/>
                <w:sz w:val="22"/>
                <w:szCs w:val="22"/>
              </w:rPr>
              <w:t>Coloproctol</w:t>
            </w:r>
            <w:proofErr w:type="spellEnd"/>
            <w:r w:rsidRPr="00065031">
              <w:rPr>
                <w:rFonts w:eastAsia="Times New Roman"/>
                <w:sz w:val="22"/>
                <w:szCs w:val="22"/>
              </w:rPr>
              <w:t xml:space="preserve">. 2024 </w:t>
            </w:r>
            <w:proofErr w:type="spellStart"/>
            <w:r w:rsidRPr="00065031">
              <w:rPr>
                <w:rFonts w:eastAsia="Times New Roman"/>
                <w:sz w:val="22"/>
                <w:szCs w:val="22"/>
              </w:rPr>
              <w:t>Dec</w:t>
            </w:r>
            <w:proofErr w:type="spellEnd"/>
            <w:r w:rsidRPr="00065031">
              <w:rPr>
                <w:rFonts w:eastAsia="Times New Roman"/>
                <w:sz w:val="22"/>
                <w:szCs w:val="22"/>
              </w:rPr>
              <w:t xml:space="preserve"> 27;28(1):60.</w:t>
            </w:r>
          </w:p>
        </w:tc>
        <w:tc>
          <w:tcPr>
            <w:tcW w:w="2624" w:type="dxa"/>
          </w:tcPr>
          <w:p w:rsidR="009C2BFB" w:rsidRPr="0015175A" w:rsidRDefault="009C2BFB" w:rsidP="00E2631E">
            <w:pPr>
              <w:rPr>
                <w:sz w:val="22"/>
                <w:szCs w:val="22"/>
                <w:lang w:val="en-US"/>
              </w:rPr>
            </w:pPr>
            <w:r>
              <w:rPr>
                <w:sz w:val="22"/>
                <w:szCs w:val="22"/>
                <w:lang w:val="en-US"/>
              </w:rPr>
              <w:t xml:space="preserve">Complications of loop ileostomy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rPr>
              <w:t>Iaquinandi</w:t>
            </w:r>
            <w:proofErr w:type="spellEnd"/>
            <w:r w:rsidRPr="00065031">
              <w:rPr>
                <w:rFonts w:eastAsia="Times New Roman"/>
                <w:sz w:val="22"/>
                <w:szCs w:val="22"/>
              </w:rPr>
              <w:t xml:space="preserve"> F, Pini R, </w:t>
            </w:r>
            <w:proofErr w:type="spellStart"/>
            <w:r w:rsidRPr="00065031">
              <w:rPr>
                <w:rFonts w:eastAsia="Times New Roman"/>
                <w:sz w:val="22"/>
                <w:szCs w:val="22"/>
              </w:rPr>
              <w:t>Sabbatini</w:t>
            </w:r>
            <w:proofErr w:type="spellEnd"/>
            <w:r w:rsidRPr="00065031">
              <w:rPr>
                <w:rFonts w:eastAsia="Times New Roman"/>
                <w:sz w:val="22"/>
                <w:szCs w:val="22"/>
              </w:rPr>
              <w:t xml:space="preserve"> F, Toti JMA, Garofalo F, La Regina D, et al. </w:t>
            </w:r>
            <w:r w:rsidRPr="00065031">
              <w:rPr>
                <w:rFonts w:eastAsia="Times New Roman"/>
                <w:sz w:val="22"/>
                <w:szCs w:val="22"/>
                <w:lang w:val="en-US"/>
              </w:rPr>
              <w:t xml:space="preserve">Robotic-assisted treatment of </w:t>
            </w:r>
            <w:proofErr w:type="spellStart"/>
            <w:r w:rsidRPr="00065031">
              <w:rPr>
                <w:rFonts w:eastAsia="Times New Roman"/>
                <w:sz w:val="22"/>
                <w:szCs w:val="22"/>
                <w:lang w:val="en-US"/>
              </w:rPr>
              <w:t>paraesophageal</w:t>
            </w:r>
            <w:proofErr w:type="spellEnd"/>
            <w:r w:rsidRPr="00065031">
              <w:rPr>
                <w:rFonts w:eastAsia="Times New Roman"/>
                <w:sz w:val="22"/>
                <w:szCs w:val="22"/>
                <w:lang w:val="en-US"/>
              </w:rPr>
              <w:t xml:space="preserve"> hernias in the emergency setting: a retrospective study. J Robot Surg. 2024 May 29;18(1):228.</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Gonçalves-Costa D, Barbosa JP, Quesado R, Lopes V, Barbosa J. Robotic surgery versus Laparoscopic surgery for anti-reflux and hiatal hernia surgery: a </w:t>
            </w:r>
            <w:proofErr w:type="gramStart"/>
            <w:r w:rsidRPr="00065031">
              <w:rPr>
                <w:rFonts w:eastAsia="Times New Roman"/>
                <w:sz w:val="22"/>
                <w:szCs w:val="22"/>
                <w:lang w:val="en-US"/>
              </w:rPr>
              <w:t>short-term outcomes</w:t>
            </w:r>
            <w:proofErr w:type="gramEnd"/>
            <w:r w:rsidRPr="00065031">
              <w:rPr>
                <w:rFonts w:eastAsia="Times New Roman"/>
                <w:sz w:val="22"/>
                <w:szCs w:val="22"/>
                <w:lang w:val="en-US"/>
              </w:rPr>
              <w:t xml:space="preserve"> and cost systematic literature review and meta‐analysis. </w:t>
            </w:r>
            <w:proofErr w:type="spellStart"/>
            <w:r w:rsidRPr="00065031">
              <w:rPr>
                <w:rFonts w:eastAsia="Times New Roman"/>
                <w:sz w:val="22"/>
                <w:szCs w:val="22"/>
                <w:lang w:val="en-US"/>
              </w:rPr>
              <w:t>Langenbecks</w:t>
            </w:r>
            <w:proofErr w:type="spellEnd"/>
            <w:r w:rsidRPr="00065031">
              <w:rPr>
                <w:rFonts w:eastAsia="Times New Roman"/>
                <w:sz w:val="22"/>
                <w:szCs w:val="22"/>
                <w:lang w:val="en-US"/>
              </w:rPr>
              <w:t xml:space="preserve"> Arch Surg. 2024 Jun 6;409(1):175.</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lang w:val="en-US"/>
              </w:rPr>
              <w:lastRenderedPageBreak/>
              <w:t>Negosanti</w:t>
            </w:r>
            <w:proofErr w:type="spellEnd"/>
            <w:r w:rsidRPr="00065031">
              <w:rPr>
                <w:rFonts w:eastAsia="Times New Roman"/>
                <w:sz w:val="22"/>
                <w:szCs w:val="22"/>
                <w:lang w:val="en-US"/>
              </w:rPr>
              <w:t xml:space="preserve"> L, </w:t>
            </w:r>
            <w:proofErr w:type="spellStart"/>
            <w:r w:rsidRPr="00065031">
              <w:rPr>
                <w:rFonts w:eastAsia="Times New Roman"/>
                <w:sz w:val="22"/>
                <w:szCs w:val="22"/>
                <w:lang w:val="en-US"/>
              </w:rPr>
              <w:t>Balloni</w:t>
            </w:r>
            <w:proofErr w:type="spellEnd"/>
            <w:r w:rsidRPr="00065031">
              <w:rPr>
                <w:rFonts w:eastAsia="Times New Roman"/>
                <w:sz w:val="22"/>
                <w:szCs w:val="22"/>
                <w:lang w:val="en-US"/>
              </w:rPr>
              <w:t xml:space="preserve"> M, Landi S, Mercante E, Villa D, </w:t>
            </w:r>
            <w:proofErr w:type="spellStart"/>
            <w:r w:rsidRPr="00065031">
              <w:rPr>
                <w:rFonts w:eastAsia="Times New Roman"/>
                <w:sz w:val="22"/>
                <w:szCs w:val="22"/>
                <w:lang w:val="en-US"/>
              </w:rPr>
              <w:t>Sgarzani</w:t>
            </w:r>
            <w:proofErr w:type="spellEnd"/>
            <w:r w:rsidRPr="00065031">
              <w:rPr>
                <w:rFonts w:eastAsia="Times New Roman"/>
                <w:sz w:val="22"/>
                <w:szCs w:val="22"/>
                <w:lang w:val="en-US"/>
              </w:rPr>
              <w:t xml:space="preserve"> R. Complications in spinal cord injury persons with “traditional” colostomy: a case series. Spinal Cord Ser Cases. 2024 Jul 12;10(1):46.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Segura-Sampedro JJ, Cañete-Gómez J, </w:t>
            </w:r>
            <w:proofErr w:type="spellStart"/>
            <w:r w:rsidRPr="00065031">
              <w:rPr>
                <w:rFonts w:eastAsia="Times New Roman"/>
                <w:sz w:val="22"/>
                <w:szCs w:val="22"/>
                <w:lang w:val="en-US"/>
              </w:rPr>
              <w:t>Craus</w:t>
            </w:r>
            <w:proofErr w:type="spellEnd"/>
            <w:r w:rsidRPr="00065031">
              <w:rPr>
                <w:rFonts w:eastAsia="Times New Roman"/>
                <w:sz w:val="22"/>
                <w:szCs w:val="22"/>
                <w:lang w:val="en-US"/>
              </w:rPr>
              <w:t xml:space="preserve">-Miguel A. Modified Rosi–Cahill technique after left extended colectomy for splenic flexure advanced tumors. Tech </w:t>
            </w:r>
            <w:proofErr w:type="spellStart"/>
            <w:r w:rsidRPr="00065031">
              <w:rPr>
                <w:rFonts w:eastAsia="Times New Roman"/>
                <w:sz w:val="22"/>
                <w:szCs w:val="22"/>
                <w:lang w:val="en-US"/>
              </w:rPr>
              <w:t>Coloproctol</w:t>
            </w:r>
            <w:proofErr w:type="spellEnd"/>
            <w:r w:rsidRPr="00065031">
              <w:rPr>
                <w:rFonts w:eastAsia="Times New Roman"/>
                <w:sz w:val="22"/>
                <w:szCs w:val="22"/>
                <w:lang w:val="en-US"/>
              </w:rPr>
              <w:t>. 2024 Dec 20;28(1):87.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5A698F"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Tan AYE, Deogracias JMC. Major stoma complications in pediatric patients in a tertiary hospital in a low–middle-income country: a retrospective cohort study. </w:t>
            </w:r>
            <w:proofErr w:type="spellStart"/>
            <w:r w:rsidRPr="00065031">
              <w:rPr>
                <w:rFonts w:eastAsia="Times New Roman"/>
                <w:sz w:val="22"/>
                <w:szCs w:val="22"/>
                <w:lang w:val="en-US"/>
              </w:rPr>
              <w:t>Pediatr</w:t>
            </w:r>
            <w:proofErr w:type="spellEnd"/>
            <w:r w:rsidRPr="00065031">
              <w:rPr>
                <w:rFonts w:eastAsia="Times New Roman"/>
                <w:sz w:val="22"/>
                <w:szCs w:val="22"/>
                <w:lang w:val="en-US"/>
              </w:rPr>
              <w:t xml:space="preserve"> Surg Int. 2024 Jul 23;40(1):208.</w:t>
            </w:r>
          </w:p>
        </w:tc>
        <w:tc>
          <w:tcPr>
            <w:tcW w:w="2624" w:type="dxa"/>
          </w:tcPr>
          <w:p w:rsidR="009C2BFB" w:rsidRPr="0015175A" w:rsidRDefault="009C2BFB" w:rsidP="00E2631E">
            <w:pPr>
              <w:rPr>
                <w:sz w:val="22"/>
                <w:szCs w:val="22"/>
                <w:lang w:val="en-US"/>
              </w:rPr>
            </w:pPr>
            <w:r>
              <w:rPr>
                <w:sz w:val="22"/>
                <w:szCs w:val="22"/>
                <w:lang w:val="en-US"/>
              </w:rPr>
              <w:t xml:space="preserve">Stoma complications in pediatric patients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Schmoke N, Cali F, Wilken T, Midura D, Nemeh C, Fan W, et al. Small Bowel Obstruction Following Congenital Diaphragmatic Hernia Repair—Incidence and Risk Factors. Am Surg. 2024 Dec 20;90(12):3223–8.</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Kollmann L, Flemming S, Lock JF, </w:t>
            </w:r>
            <w:proofErr w:type="spellStart"/>
            <w:r w:rsidRPr="00065031">
              <w:rPr>
                <w:rFonts w:eastAsia="Times New Roman"/>
                <w:sz w:val="22"/>
                <w:szCs w:val="22"/>
                <w:lang w:val="en-US"/>
              </w:rPr>
              <w:t>Wiegering</w:t>
            </w:r>
            <w:proofErr w:type="spellEnd"/>
            <w:r w:rsidRPr="00065031">
              <w:rPr>
                <w:rFonts w:eastAsia="Times New Roman"/>
                <w:sz w:val="22"/>
                <w:szCs w:val="22"/>
                <w:lang w:val="en-US"/>
              </w:rPr>
              <w:t xml:space="preserve"> A, Germer CT, Seyfried F. Surgical options in retrosternal </w:t>
            </w:r>
            <w:proofErr w:type="spellStart"/>
            <w:r w:rsidRPr="00065031">
              <w:rPr>
                <w:rFonts w:eastAsia="Times New Roman"/>
                <w:sz w:val="22"/>
                <w:szCs w:val="22"/>
                <w:lang w:val="en-US"/>
              </w:rPr>
              <w:t>oesophageal</w:t>
            </w:r>
            <w:proofErr w:type="spellEnd"/>
            <w:r w:rsidRPr="00065031">
              <w:rPr>
                <w:rFonts w:eastAsia="Times New Roman"/>
                <w:sz w:val="22"/>
                <w:szCs w:val="22"/>
                <w:lang w:val="en-US"/>
              </w:rPr>
              <w:t xml:space="preserve"> reconstruction. </w:t>
            </w:r>
            <w:proofErr w:type="spellStart"/>
            <w:r w:rsidRPr="00065031">
              <w:rPr>
                <w:rFonts w:eastAsia="Times New Roman"/>
                <w:sz w:val="22"/>
                <w:szCs w:val="22"/>
                <w:lang w:val="en-US"/>
              </w:rPr>
              <w:t>Langenbecks</w:t>
            </w:r>
            <w:proofErr w:type="spellEnd"/>
            <w:r w:rsidRPr="00065031">
              <w:rPr>
                <w:rFonts w:eastAsia="Times New Roman"/>
                <w:sz w:val="22"/>
                <w:szCs w:val="22"/>
                <w:lang w:val="en-US"/>
              </w:rPr>
              <w:t xml:space="preserve"> Arch Surg. 2024 Aug 3;409(1):238.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proofErr w:type="spellStart"/>
            <w:r w:rsidRPr="00065031">
              <w:rPr>
                <w:rFonts w:eastAsia="Times New Roman"/>
                <w:sz w:val="22"/>
                <w:szCs w:val="22"/>
              </w:rPr>
              <w:t>Barranquero</w:t>
            </w:r>
            <w:proofErr w:type="spellEnd"/>
            <w:r w:rsidRPr="00065031">
              <w:rPr>
                <w:rFonts w:eastAsia="Times New Roman"/>
                <w:sz w:val="22"/>
                <w:szCs w:val="22"/>
              </w:rPr>
              <w:t xml:space="preserve"> AG, Maestre González Y, Gas Ruiz C, </w:t>
            </w:r>
            <w:proofErr w:type="spellStart"/>
            <w:r w:rsidRPr="00065031">
              <w:rPr>
                <w:rFonts w:eastAsia="Times New Roman"/>
                <w:sz w:val="22"/>
                <w:szCs w:val="22"/>
              </w:rPr>
              <w:t>Sadurni</w:t>
            </w:r>
            <w:proofErr w:type="spellEnd"/>
            <w:r w:rsidRPr="00065031">
              <w:rPr>
                <w:rFonts w:eastAsia="Times New Roman"/>
                <w:sz w:val="22"/>
                <w:szCs w:val="22"/>
              </w:rPr>
              <w:t xml:space="preserve"> Gracia M, </w:t>
            </w:r>
            <w:proofErr w:type="spellStart"/>
            <w:r w:rsidRPr="00065031">
              <w:rPr>
                <w:rFonts w:eastAsia="Times New Roman"/>
                <w:sz w:val="22"/>
                <w:szCs w:val="22"/>
              </w:rPr>
              <w:t>Olsina</w:t>
            </w:r>
            <w:proofErr w:type="spellEnd"/>
            <w:r w:rsidRPr="00065031">
              <w:rPr>
                <w:rFonts w:eastAsia="Times New Roman"/>
                <w:sz w:val="22"/>
                <w:szCs w:val="22"/>
              </w:rPr>
              <w:t xml:space="preserve"> </w:t>
            </w:r>
            <w:proofErr w:type="spellStart"/>
            <w:r w:rsidRPr="00065031">
              <w:rPr>
                <w:rFonts w:eastAsia="Times New Roman"/>
                <w:sz w:val="22"/>
                <w:szCs w:val="22"/>
              </w:rPr>
              <w:t>Kissler</w:t>
            </w:r>
            <w:proofErr w:type="spellEnd"/>
            <w:r w:rsidRPr="00065031">
              <w:rPr>
                <w:rFonts w:eastAsia="Times New Roman"/>
                <w:sz w:val="22"/>
                <w:szCs w:val="22"/>
              </w:rPr>
              <w:t xml:space="preserve"> JJ, Villalobos Mori R. </w:t>
            </w:r>
            <w:proofErr w:type="spellStart"/>
            <w:r w:rsidRPr="00065031">
              <w:rPr>
                <w:rFonts w:eastAsia="Times New Roman"/>
                <w:sz w:val="22"/>
                <w:szCs w:val="22"/>
              </w:rPr>
              <w:t>Early</w:t>
            </w:r>
            <w:proofErr w:type="spellEnd"/>
            <w:r w:rsidRPr="00065031">
              <w:rPr>
                <w:rFonts w:eastAsia="Times New Roman"/>
                <w:sz w:val="22"/>
                <w:szCs w:val="22"/>
              </w:rPr>
              <w:t xml:space="preserve"> </w:t>
            </w:r>
            <w:proofErr w:type="spellStart"/>
            <w:r w:rsidRPr="00065031">
              <w:rPr>
                <w:rFonts w:eastAsia="Times New Roman"/>
                <w:sz w:val="22"/>
                <w:szCs w:val="22"/>
              </w:rPr>
              <w:t>outcomes</w:t>
            </w:r>
            <w:proofErr w:type="spellEnd"/>
            <w:r w:rsidRPr="00065031">
              <w:rPr>
                <w:rFonts w:eastAsia="Times New Roman"/>
                <w:sz w:val="22"/>
                <w:szCs w:val="22"/>
              </w:rPr>
              <w:t xml:space="preserve"> </w:t>
            </w:r>
            <w:proofErr w:type="spellStart"/>
            <w:r w:rsidRPr="00065031">
              <w:rPr>
                <w:rFonts w:eastAsia="Times New Roman"/>
                <w:sz w:val="22"/>
                <w:szCs w:val="22"/>
              </w:rPr>
              <w:t>of</w:t>
            </w:r>
            <w:proofErr w:type="spellEnd"/>
            <w:r w:rsidRPr="00065031">
              <w:rPr>
                <w:rFonts w:eastAsia="Times New Roman"/>
                <w:sz w:val="22"/>
                <w:szCs w:val="22"/>
              </w:rPr>
              <w:t xml:space="preserve"> </w:t>
            </w:r>
            <w:proofErr w:type="spellStart"/>
            <w:r w:rsidRPr="00065031">
              <w:rPr>
                <w:rFonts w:eastAsia="Times New Roman"/>
                <w:sz w:val="22"/>
                <w:szCs w:val="22"/>
              </w:rPr>
              <w:t>robotic</w:t>
            </w:r>
            <w:proofErr w:type="spellEnd"/>
            <w:r w:rsidRPr="00065031">
              <w:rPr>
                <w:rFonts w:eastAsia="Times New Roman"/>
                <w:sz w:val="22"/>
                <w:szCs w:val="22"/>
              </w:rPr>
              <w:t xml:space="preserve"> </w:t>
            </w:r>
            <w:proofErr w:type="spellStart"/>
            <w:r w:rsidRPr="00065031">
              <w:rPr>
                <w:rFonts w:eastAsia="Times New Roman"/>
                <w:sz w:val="22"/>
                <w:szCs w:val="22"/>
              </w:rPr>
              <w:t>modified</w:t>
            </w:r>
            <w:proofErr w:type="spellEnd"/>
            <w:r w:rsidRPr="00065031">
              <w:rPr>
                <w:rFonts w:eastAsia="Times New Roman"/>
                <w:sz w:val="22"/>
                <w:szCs w:val="22"/>
              </w:rPr>
              <w:t xml:space="preserve"> </w:t>
            </w:r>
            <w:proofErr w:type="spellStart"/>
            <w:r w:rsidRPr="00065031">
              <w:rPr>
                <w:rFonts w:eastAsia="Times New Roman"/>
                <w:sz w:val="22"/>
                <w:szCs w:val="22"/>
              </w:rPr>
              <w:t>retromuscular</w:t>
            </w:r>
            <w:proofErr w:type="spellEnd"/>
            <w:r w:rsidRPr="00065031">
              <w:rPr>
                <w:rFonts w:eastAsia="Times New Roman"/>
                <w:sz w:val="22"/>
                <w:szCs w:val="22"/>
              </w:rPr>
              <w:t xml:space="preserve"> </w:t>
            </w:r>
            <w:proofErr w:type="spellStart"/>
            <w:r w:rsidRPr="00065031">
              <w:rPr>
                <w:rFonts w:eastAsia="Times New Roman"/>
                <w:sz w:val="22"/>
                <w:szCs w:val="22"/>
              </w:rPr>
              <w:t>Sugarbaker</w:t>
            </w:r>
            <w:proofErr w:type="spellEnd"/>
            <w:r w:rsidRPr="00065031">
              <w:rPr>
                <w:rFonts w:eastAsia="Times New Roman"/>
                <w:sz w:val="22"/>
                <w:szCs w:val="22"/>
              </w:rPr>
              <w:t xml:space="preserve"> </w:t>
            </w:r>
            <w:proofErr w:type="spellStart"/>
            <w:r w:rsidRPr="00065031">
              <w:rPr>
                <w:rFonts w:eastAsia="Times New Roman"/>
                <w:sz w:val="22"/>
                <w:szCs w:val="22"/>
              </w:rPr>
              <w:t>technique</w:t>
            </w:r>
            <w:proofErr w:type="spellEnd"/>
            <w:r w:rsidRPr="00065031">
              <w:rPr>
                <w:rFonts w:eastAsia="Times New Roman"/>
                <w:sz w:val="22"/>
                <w:szCs w:val="22"/>
              </w:rPr>
              <w:t xml:space="preserve"> </w:t>
            </w:r>
            <w:proofErr w:type="spellStart"/>
            <w:r w:rsidRPr="00065031">
              <w:rPr>
                <w:rFonts w:eastAsia="Times New Roman"/>
                <w:sz w:val="22"/>
                <w:szCs w:val="22"/>
              </w:rPr>
              <w:t>for</w:t>
            </w:r>
            <w:proofErr w:type="spellEnd"/>
            <w:r w:rsidRPr="00065031">
              <w:rPr>
                <w:rFonts w:eastAsia="Times New Roman"/>
                <w:sz w:val="22"/>
                <w:szCs w:val="22"/>
              </w:rPr>
              <w:t xml:space="preserve"> </w:t>
            </w:r>
            <w:proofErr w:type="spellStart"/>
            <w:r w:rsidRPr="00065031">
              <w:rPr>
                <w:rFonts w:eastAsia="Times New Roman"/>
                <w:sz w:val="22"/>
                <w:szCs w:val="22"/>
              </w:rPr>
              <w:t>end</w:t>
            </w:r>
            <w:proofErr w:type="spellEnd"/>
            <w:r w:rsidRPr="00065031">
              <w:rPr>
                <w:rFonts w:eastAsia="Times New Roman"/>
                <w:sz w:val="22"/>
                <w:szCs w:val="22"/>
              </w:rPr>
              <w:t xml:space="preserve"> </w:t>
            </w:r>
            <w:proofErr w:type="spellStart"/>
            <w:r w:rsidRPr="00065031">
              <w:rPr>
                <w:rFonts w:eastAsia="Times New Roman"/>
                <w:sz w:val="22"/>
                <w:szCs w:val="22"/>
              </w:rPr>
              <w:t>colostomy</w:t>
            </w:r>
            <w:proofErr w:type="spellEnd"/>
            <w:r w:rsidRPr="00065031">
              <w:rPr>
                <w:rFonts w:eastAsia="Times New Roman"/>
                <w:sz w:val="22"/>
                <w:szCs w:val="22"/>
              </w:rPr>
              <w:t xml:space="preserve"> </w:t>
            </w:r>
            <w:proofErr w:type="spellStart"/>
            <w:r w:rsidRPr="00065031">
              <w:rPr>
                <w:rFonts w:eastAsia="Times New Roman"/>
                <w:sz w:val="22"/>
                <w:szCs w:val="22"/>
              </w:rPr>
              <w:t>parastomal</w:t>
            </w:r>
            <w:proofErr w:type="spellEnd"/>
            <w:r w:rsidRPr="00065031">
              <w:rPr>
                <w:rFonts w:eastAsia="Times New Roman"/>
                <w:sz w:val="22"/>
                <w:szCs w:val="22"/>
              </w:rPr>
              <w:t xml:space="preserve"> hernia </w:t>
            </w:r>
            <w:proofErr w:type="spellStart"/>
            <w:r w:rsidRPr="00065031">
              <w:rPr>
                <w:rFonts w:eastAsia="Times New Roman"/>
                <w:sz w:val="22"/>
                <w:szCs w:val="22"/>
              </w:rPr>
              <w:t>repair</w:t>
            </w:r>
            <w:proofErr w:type="spellEnd"/>
            <w:r w:rsidRPr="00065031">
              <w:rPr>
                <w:rFonts w:eastAsia="Times New Roman"/>
                <w:sz w:val="22"/>
                <w:szCs w:val="22"/>
              </w:rPr>
              <w:t xml:space="preserve">. Hernia. 2024 </w:t>
            </w:r>
            <w:proofErr w:type="spellStart"/>
            <w:r w:rsidRPr="00065031">
              <w:rPr>
                <w:rFonts w:eastAsia="Times New Roman"/>
                <w:sz w:val="22"/>
                <w:szCs w:val="22"/>
              </w:rPr>
              <w:t>Aug</w:t>
            </w:r>
            <w:proofErr w:type="spellEnd"/>
            <w:r w:rsidRPr="00065031">
              <w:rPr>
                <w:rFonts w:eastAsia="Times New Roman"/>
                <w:sz w:val="22"/>
                <w:szCs w:val="22"/>
              </w:rPr>
              <w:t xml:space="preserve"> 30;28(6):2235–43.</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rPr>
              <w:t xml:space="preserve">Violante T, Ferrari D, </w:t>
            </w:r>
            <w:proofErr w:type="spellStart"/>
            <w:r w:rsidRPr="00065031">
              <w:rPr>
                <w:rFonts w:eastAsia="Times New Roman"/>
                <w:sz w:val="22"/>
                <w:szCs w:val="22"/>
              </w:rPr>
              <w:t>Gomaa</w:t>
            </w:r>
            <w:proofErr w:type="spellEnd"/>
            <w:r w:rsidRPr="00065031">
              <w:rPr>
                <w:rFonts w:eastAsia="Times New Roman"/>
                <w:sz w:val="22"/>
                <w:szCs w:val="22"/>
              </w:rPr>
              <w:t xml:space="preserve"> IA, </w:t>
            </w:r>
            <w:proofErr w:type="spellStart"/>
            <w:r w:rsidRPr="00065031">
              <w:rPr>
                <w:rFonts w:eastAsia="Times New Roman"/>
                <w:sz w:val="22"/>
                <w:szCs w:val="22"/>
              </w:rPr>
              <w:t>Aboelmaaty</w:t>
            </w:r>
            <w:proofErr w:type="spellEnd"/>
            <w:r w:rsidRPr="00065031">
              <w:rPr>
                <w:rFonts w:eastAsia="Times New Roman"/>
                <w:sz w:val="22"/>
                <w:szCs w:val="22"/>
              </w:rPr>
              <w:t xml:space="preserve"> SA, </w:t>
            </w:r>
            <w:proofErr w:type="spellStart"/>
            <w:r w:rsidRPr="00065031">
              <w:rPr>
                <w:rFonts w:eastAsia="Times New Roman"/>
                <w:sz w:val="22"/>
                <w:szCs w:val="22"/>
              </w:rPr>
              <w:t>Sassun</w:t>
            </w:r>
            <w:proofErr w:type="spellEnd"/>
            <w:r w:rsidRPr="00065031">
              <w:rPr>
                <w:rFonts w:eastAsia="Times New Roman"/>
                <w:sz w:val="22"/>
                <w:szCs w:val="22"/>
              </w:rPr>
              <w:t xml:space="preserve"> R, Sileo A, et al. </w:t>
            </w:r>
            <w:r w:rsidRPr="00065031">
              <w:rPr>
                <w:rFonts w:eastAsia="Times New Roman"/>
                <w:sz w:val="22"/>
                <w:szCs w:val="22"/>
                <w:lang w:val="en-US"/>
              </w:rPr>
              <w:t xml:space="preserve">Robotic parastomal hernia repair in Ileal-conduit patients: short-term results in a </w:t>
            </w:r>
            <w:proofErr w:type="gramStart"/>
            <w:r w:rsidRPr="00065031">
              <w:rPr>
                <w:rFonts w:eastAsia="Times New Roman"/>
                <w:sz w:val="22"/>
                <w:szCs w:val="22"/>
                <w:lang w:val="en-US"/>
              </w:rPr>
              <w:t>single</w:t>
            </w:r>
            <w:proofErr w:type="gramEnd"/>
            <w:r w:rsidRPr="00065031">
              <w:rPr>
                <w:rFonts w:eastAsia="Times New Roman"/>
                <w:sz w:val="22"/>
                <w:szCs w:val="22"/>
                <w:lang w:val="en-US"/>
              </w:rPr>
              <w:t xml:space="preserve">-center cohort study. </w:t>
            </w:r>
            <w:r w:rsidRPr="00065031">
              <w:rPr>
                <w:rFonts w:eastAsia="Times New Roman"/>
                <w:sz w:val="22"/>
                <w:szCs w:val="22"/>
              </w:rPr>
              <w:t xml:space="preserve">Hernia. 2024 </w:t>
            </w:r>
            <w:proofErr w:type="spellStart"/>
            <w:r w:rsidRPr="00065031">
              <w:rPr>
                <w:rFonts w:eastAsia="Times New Roman"/>
                <w:sz w:val="22"/>
                <w:szCs w:val="22"/>
              </w:rPr>
              <w:t>Sep</w:t>
            </w:r>
            <w:proofErr w:type="spellEnd"/>
            <w:r w:rsidRPr="00065031">
              <w:rPr>
                <w:rFonts w:eastAsia="Times New Roman"/>
                <w:sz w:val="22"/>
                <w:szCs w:val="22"/>
              </w:rPr>
              <w:t xml:space="preserve"> 6;28(6):2245–53.</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Yang H, Gou X, Feng C, Zhang Y, Sun B, Peng P, et al. Overall survival prediction of gastric cancer using the gene signature of CT-detected extramural venous invasion combined with M2 macrophages infiltration. J </w:t>
            </w:r>
            <w:proofErr w:type="spellStart"/>
            <w:r w:rsidRPr="00065031">
              <w:rPr>
                <w:rFonts w:eastAsia="Times New Roman"/>
                <w:sz w:val="22"/>
                <w:szCs w:val="22"/>
                <w:lang w:val="en-US"/>
              </w:rPr>
              <w:t>Transl</w:t>
            </w:r>
            <w:proofErr w:type="spellEnd"/>
            <w:r w:rsidRPr="00065031">
              <w:rPr>
                <w:rFonts w:eastAsia="Times New Roman"/>
                <w:sz w:val="22"/>
                <w:szCs w:val="22"/>
                <w:lang w:val="en-US"/>
              </w:rPr>
              <w:t xml:space="preserve"> Med. 2024 Sep 9;22(1):829.</w:t>
            </w:r>
          </w:p>
        </w:tc>
        <w:tc>
          <w:tcPr>
            <w:tcW w:w="2624" w:type="dxa"/>
          </w:tcPr>
          <w:p w:rsidR="009C2BFB" w:rsidRPr="0015175A" w:rsidRDefault="009C2BFB" w:rsidP="00E2631E">
            <w:pPr>
              <w:rPr>
                <w:sz w:val="22"/>
                <w:szCs w:val="22"/>
                <w:lang w:val="en-US"/>
              </w:rPr>
            </w:pPr>
            <w:r>
              <w:rPr>
                <w:sz w:val="22"/>
                <w:szCs w:val="22"/>
                <w:lang w:val="en-US"/>
              </w:rPr>
              <w:t xml:space="preserve">Gastric cancer survival  </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Al Ben Ali S, Fermi F, </w:t>
            </w:r>
            <w:proofErr w:type="spellStart"/>
            <w:r w:rsidRPr="00065031">
              <w:rPr>
                <w:rFonts w:eastAsia="Times New Roman"/>
                <w:sz w:val="22"/>
                <w:szCs w:val="22"/>
                <w:lang w:val="en-US"/>
              </w:rPr>
              <w:t>Olleik</w:t>
            </w:r>
            <w:proofErr w:type="spellEnd"/>
            <w:r w:rsidRPr="00065031">
              <w:rPr>
                <w:rFonts w:eastAsia="Times New Roman"/>
                <w:sz w:val="22"/>
                <w:szCs w:val="22"/>
                <w:lang w:val="en-US"/>
              </w:rPr>
              <w:t xml:space="preserve"> G, Lapointe-Gagner M, Jain S, Nguyen-Powanda P, et al. Association between patient activation and adherence to a colorectal enhanced recovery pathway: a prospective cohort study. Surg </w:t>
            </w:r>
            <w:proofErr w:type="spellStart"/>
            <w:r w:rsidRPr="00065031">
              <w:rPr>
                <w:rFonts w:eastAsia="Times New Roman"/>
                <w:sz w:val="22"/>
                <w:szCs w:val="22"/>
                <w:lang w:val="en-US"/>
              </w:rPr>
              <w:t>Endosc</w:t>
            </w:r>
            <w:proofErr w:type="spellEnd"/>
            <w:r w:rsidRPr="00065031">
              <w:rPr>
                <w:rFonts w:eastAsia="Times New Roman"/>
                <w:sz w:val="22"/>
                <w:szCs w:val="22"/>
                <w:lang w:val="en-US"/>
              </w:rPr>
              <w:t>. 2024 Dec 20;38(12):7577–87.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9C2BFB" w:rsidTr="00E2631E">
        <w:tc>
          <w:tcPr>
            <w:tcW w:w="6204" w:type="dxa"/>
          </w:tcPr>
          <w:p w:rsidR="009C2BFB" w:rsidRPr="00065031" w:rsidRDefault="009C2BFB" w:rsidP="00E2631E">
            <w:pPr>
              <w:autoSpaceDE w:val="0"/>
              <w:autoSpaceDN w:val="0"/>
              <w:rPr>
                <w:rFonts w:eastAsia="Times New Roman"/>
                <w:sz w:val="22"/>
                <w:szCs w:val="22"/>
                <w:lang w:val="en-US"/>
              </w:rPr>
            </w:pPr>
            <w:r w:rsidRPr="009C2BFB">
              <w:rPr>
                <w:rFonts w:eastAsia="Times New Roman"/>
                <w:sz w:val="22"/>
                <w:szCs w:val="22"/>
                <w:lang w:val="en-US"/>
              </w:rPr>
              <w:t xml:space="preserve">Obi M, Beffa L, Melland-Smith M, Messer N, </w:t>
            </w:r>
            <w:proofErr w:type="spellStart"/>
            <w:r w:rsidRPr="009C2BFB">
              <w:rPr>
                <w:rFonts w:eastAsia="Times New Roman"/>
                <w:sz w:val="22"/>
                <w:szCs w:val="22"/>
                <w:lang w:val="en-US"/>
              </w:rPr>
              <w:t>Kanters</w:t>
            </w:r>
            <w:proofErr w:type="spellEnd"/>
            <w:r w:rsidRPr="009C2BFB">
              <w:rPr>
                <w:rFonts w:eastAsia="Times New Roman"/>
                <w:sz w:val="22"/>
                <w:szCs w:val="22"/>
                <w:lang w:val="en-US"/>
              </w:rPr>
              <w:t xml:space="preserve"> A, </w:t>
            </w:r>
            <w:proofErr w:type="spellStart"/>
            <w:r w:rsidRPr="009C2BFB">
              <w:rPr>
                <w:rFonts w:eastAsia="Times New Roman"/>
                <w:sz w:val="22"/>
                <w:szCs w:val="22"/>
                <w:lang w:val="en-US"/>
              </w:rPr>
              <w:t>Judeeba</w:t>
            </w:r>
            <w:proofErr w:type="spellEnd"/>
            <w:r w:rsidRPr="009C2BFB">
              <w:rPr>
                <w:rFonts w:eastAsia="Times New Roman"/>
                <w:sz w:val="22"/>
                <w:szCs w:val="22"/>
                <w:lang w:val="en-US"/>
              </w:rPr>
              <w:t xml:space="preserve"> S, et al. The rate of ileostomy site incisional hernias: more common than we think? Hernia. 2024 Sep 26;28(6):2311–20.</w:t>
            </w:r>
          </w:p>
        </w:tc>
        <w:tc>
          <w:tcPr>
            <w:tcW w:w="2624" w:type="dxa"/>
          </w:tcPr>
          <w:p w:rsidR="009C2BFB" w:rsidRPr="0015175A" w:rsidRDefault="009C2BFB" w:rsidP="00E2631E">
            <w:pPr>
              <w:rPr>
                <w:sz w:val="22"/>
                <w:szCs w:val="22"/>
                <w:lang w:val="en-US"/>
              </w:rPr>
            </w:pPr>
            <w:r>
              <w:rPr>
                <w:sz w:val="22"/>
                <w:szCs w:val="22"/>
                <w:lang w:val="en-US"/>
              </w:rPr>
              <w:t>I</w:t>
            </w:r>
            <w:r w:rsidRPr="009C2BFB">
              <w:rPr>
                <w:sz w:val="22"/>
                <w:szCs w:val="22"/>
                <w:lang w:val="en-US"/>
              </w:rPr>
              <w:t>t focused on risk factors for developing incisional hernias rather than on the use of prophylactic mesh</w:t>
            </w:r>
            <w:r>
              <w:rPr>
                <w:sz w:val="22"/>
                <w:szCs w:val="22"/>
                <w:lang w:val="en-US"/>
              </w:rPr>
              <w:t>.</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Mol MO, van Ham TJ, </w:t>
            </w:r>
            <w:proofErr w:type="spellStart"/>
            <w:r w:rsidRPr="00065031">
              <w:rPr>
                <w:rFonts w:eastAsia="Times New Roman"/>
                <w:sz w:val="22"/>
                <w:szCs w:val="22"/>
                <w:lang w:val="en-US"/>
              </w:rPr>
              <w:t>Bannink</w:t>
            </w:r>
            <w:proofErr w:type="spellEnd"/>
            <w:r w:rsidRPr="00065031">
              <w:rPr>
                <w:rFonts w:eastAsia="Times New Roman"/>
                <w:sz w:val="22"/>
                <w:szCs w:val="22"/>
                <w:lang w:val="en-US"/>
              </w:rPr>
              <w:t xml:space="preserve"> N, </w:t>
            </w:r>
            <w:proofErr w:type="spellStart"/>
            <w:r w:rsidRPr="00065031">
              <w:rPr>
                <w:rFonts w:eastAsia="Times New Roman"/>
                <w:sz w:val="22"/>
                <w:szCs w:val="22"/>
                <w:lang w:val="en-US"/>
              </w:rPr>
              <w:t>Bruggenwirth</w:t>
            </w:r>
            <w:proofErr w:type="spellEnd"/>
            <w:r w:rsidRPr="00065031">
              <w:rPr>
                <w:rFonts w:eastAsia="Times New Roman"/>
                <w:sz w:val="22"/>
                <w:szCs w:val="22"/>
                <w:lang w:val="en-US"/>
              </w:rPr>
              <w:t xml:space="preserve"> HT, Escher JC, Kros JM, et al. Biallelic and monoallelic variants in EFEMP1 can cause a severe and distinct subtype of heritable connective tissue disorder. European Journal of Human Genetics. 2024 Dec 5;32(12):1567–73.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065031" w:rsidRDefault="009C2BFB" w:rsidP="00E2631E">
            <w:pPr>
              <w:autoSpaceDE w:val="0"/>
              <w:autoSpaceDN w:val="0"/>
              <w:rPr>
                <w:rFonts w:eastAsia="Times New Roman"/>
                <w:sz w:val="22"/>
                <w:szCs w:val="22"/>
                <w:lang w:val="en-US"/>
              </w:rPr>
            </w:pPr>
            <w:r w:rsidRPr="00065031">
              <w:rPr>
                <w:rFonts w:eastAsia="Times New Roman"/>
                <w:sz w:val="22"/>
                <w:szCs w:val="22"/>
                <w:lang w:val="en-US"/>
              </w:rPr>
              <w:t xml:space="preserve">Bauerle W, Franey D, Allsbrook A, Evans J, Reese V, Stoltzfus J, et al. Retrospective cost analysis of robotic and laparoscopic anti-reflux surgery and </w:t>
            </w:r>
            <w:proofErr w:type="spellStart"/>
            <w:r w:rsidRPr="00065031">
              <w:rPr>
                <w:rFonts w:eastAsia="Times New Roman"/>
                <w:sz w:val="22"/>
                <w:szCs w:val="22"/>
                <w:lang w:val="en-US"/>
              </w:rPr>
              <w:t>paraesophageal</w:t>
            </w:r>
            <w:proofErr w:type="spellEnd"/>
            <w:r w:rsidRPr="00065031">
              <w:rPr>
                <w:rFonts w:eastAsia="Times New Roman"/>
                <w:sz w:val="22"/>
                <w:szCs w:val="22"/>
                <w:lang w:val="en-US"/>
              </w:rPr>
              <w:t xml:space="preserve"> hernia repair. </w:t>
            </w:r>
            <w:proofErr w:type="spellStart"/>
            <w:r w:rsidRPr="00065031">
              <w:rPr>
                <w:rFonts w:eastAsia="Times New Roman"/>
                <w:sz w:val="22"/>
                <w:szCs w:val="22"/>
              </w:rPr>
              <w:t>Surg</w:t>
            </w:r>
            <w:proofErr w:type="spellEnd"/>
            <w:r w:rsidRPr="00065031">
              <w:rPr>
                <w:rFonts w:eastAsia="Times New Roman"/>
                <w:sz w:val="22"/>
                <w:szCs w:val="22"/>
              </w:rPr>
              <w:t xml:space="preserve"> </w:t>
            </w:r>
            <w:proofErr w:type="spellStart"/>
            <w:r w:rsidRPr="00065031">
              <w:rPr>
                <w:rFonts w:eastAsia="Times New Roman"/>
                <w:sz w:val="22"/>
                <w:szCs w:val="22"/>
              </w:rPr>
              <w:t>Endosc</w:t>
            </w:r>
            <w:proofErr w:type="spellEnd"/>
            <w:r w:rsidRPr="00065031">
              <w:rPr>
                <w:rFonts w:eastAsia="Times New Roman"/>
                <w:sz w:val="22"/>
                <w:szCs w:val="22"/>
              </w:rPr>
              <w:t xml:space="preserve">. 2024 </w:t>
            </w:r>
            <w:proofErr w:type="spellStart"/>
            <w:r w:rsidRPr="00065031">
              <w:rPr>
                <w:rFonts w:eastAsia="Times New Roman"/>
                <w:sz w:val="22"/>
                <w:szCs w:val="22"/>
              </w:rPr>
              <w:t>Dec</w:t>
            </w:r>
            <w:proofErr w:type="spellEnd"/>
            <w:r w:rsidRPr="00065031">
              <w:rPr>
                <w:rFonts w:eastAsia="Times New Roman"/>
                <w:sz w:val="22"/>
                <w:szCs w:val="22"/>
              </w:rPr>
              <w:t xml:space="preserve"> 4;38(12):7179–86.</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rPr>
              <w:lastRenderedPageBreak/>
              <w:t>Alghamdi</w:t>
            </w:r>
            <w:proofErr w:type="spellEnd"/>
            <w:r w:rsidRPr="004E3CDD">
              <w:rPr>
                <w:rFonts w:eastAsia="Times New Roman"/>
                <w:sz w:val="22"/>
                <w:szCs w:val="22"/>
              </w:rPr>
              <w:t xml:space="preserve"> HA, </w:t>
            </w:r>
            <w:proofErr w:type="spellStart"/>
            <w:r w:rsidRPr="004E3CDD">
              <w:rPr>
                <w:rFonts w:eastAsia="Times New Roman"/>
                <w:sz w:val="22"/>
                <w:szCs w:val="22"/>
              </w:rPr>
              <w:t>Alqahtani</w:t>
            </w:r>
            <w:proofErr w:type="spellEnd"/>
            <w:r w:rsidRPr="004E3CDD">
              <w:rPr>
                <w:rFonts w:eastAsia="Times New Roman"/>
                <w:sz w:val="22"/>
                <w:szCs w:val="22"/>
              </w:rPr>
              <w:t xml:space="preserve"> MSM, </w:t>
            </w:r>
            <w:proofErr w:type="spellStart"/>
            <w:r w:rsidRPr="004E3CDD">
              <w:rPr>
                <w:rFonts w:eastAsia="Times New Roman"/>
                <w:sz w:val="22"/>
                <w:szCs w:val="22"/>
              </w:rPr>
              <w:t>Asiri</w:t>
            </w:r>
            <w:proofErr w:type="spellEnd"/>
            <w:r w:rsidRPr="004E3CDD">
              <w:rPr>
                <w:rFonts w:eastAsia="Times New Roman"/>
                <w:sz w:val="22"/>
                <w:szCs w:val="22"/>
              </w:rPr>
              <w:t xml:space="preserve"> HMM, </w:t>
            </w:r>
            <w:proofErr w:type="spellStart"/>
            <w:r w:rsidRPr="004E3CDD">
              <w:rPr>
                <w:rFonts w:eastAsia="Times New Roman"/>
                <w:sz w:val="22"/>
                <w:szCs w:val="22"/>
              </w:rPr>
              <w:t>Abudasir</w:t>
            </w:r>
            <w:proofErr w:type="spellEnd"/>
            <w:r w:rsidRPr="004E3CDD">
              <w:rPr>
                <w:rFonts w:eastAsia="Times New Roman"/>
                <w:sz w:val="22"/>
                <w:szCs w:val="22"/>
              </w:rPr>
              <w:t xml:space="preserve"> AMM, </w:t>
            </w:r>
            <w:proofErr w:type="spellStart"/>
            <w:r w:rsidRPr="004E3CDD">
              <w:rPr>
                <w:rFonts w:eastAsia="Times New Roman"/>
                <w:sz w:val="22"/>
                <w:szCs w:val="22"/>
              </w:rPr>
              <w:t>Alshahrani</w:t>
            </w:r>
            <w:proofErr w:type="spellEnd"/>
            <w:r w:rsidRPr="004E3CDD">
              <w:rPr>
                <w:rFonts w:eastAsia="Times New Roman"/>
                <w:sz w:val="22"/>
                <w:szCs w:val="22"/>
              </w:rPr>
              <w:t xml:space="preserve"> KTS, </w:t>
            </w:r>
            <w:proofErr w:type="spellStart"/>
            <w:r w:rsidRPr="004E3CDD">
              <w:rPr>
                <w:rFonts w:eastAsia="Times New Roman"/>
                <w:sz w:val="22"/>
                <w:szCs w:val="22"/>
              </w:rPr>
              <w:t>Alamer</w:t>
            </w:r>
            <w:proofErr w:type="spellEnd"/>
            <w:r w:rsidRPr="004E3CDD">
              <w:rPr>
                <w:rFonts w:eastAsia="Times New Roman"/>
                <w:sz w:val="22"/>
                <w:szCs w:val="22"/>
              </w:rPr>
              <w:t xml:space="preserve"> RA, et al. </w:t>
            </w:r>
            <w:r w:rsidRPr="004E3CDD">
              <w:rPr>
                <w:rFonts w:eastAsia="Times New Roman"/>
                <w:sz w:val="22"/>
                <w:szCs w:val="22"/>
                <w:lang w:val="en-US"/>
              </w:rPr>
              <w:t xml:space="preserve">Investigating colostomy-related morbidity in children following stoma formation and closure in a tertiary hospital, Abha, Saudi Arabia: a retrospective cohort study 2024. BMC </w:t>
            </w:r>
            <w:proofErr w:type="spellStart"/>
            <w:r w:rsidRPr="004E3CDD">
              <w:rPr>
                <w:rFonts w:eastAsia="Times New Roman"/>
                <w:sz w:val="22"/>
                <w:szCs w:val="22"/>
                <w:lang w:val="en-US"/>
              </w:rPr>
              <w:t>Pediatr</w:t>
            </w:r>
            <w:proofErr w:type="spellEnd"/>
            <w:r w:rsidRPr="004E3CDD">
              <w:rPr>
                <w:rFonts w:eastAsia="Times New Roman"/>
                <w:sz w:val="22"/>
                <w:szCs w:val="22"/>
                <w:lang w:val="en-US"/>
              </w:rPr>
              <w:t>. 2024 Oct 3;24(1):630.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Ranjan R, Shekhar S, Sethi G, Mallik S, Kumar P. PHENOMENOLOGY OF SOMATIC DELUSION AND ITS THERAPEUTIC OPTIONS. </w:t>
            </w:r>
            <w:proofErr w:type="spellStart"/>
            <w:r w:rsidRPr="004E3CDD">
              <w:rPr>
                <w:rFonts w:eastAsia="Times New Roman"/>
                <w:sz w:val="22"/>
                <w:szCs w:val="22"/>
              </w:rPr>
              <w:t>Psychiatr</w:t>
            </w:r>
            <w:proofErr w:type="spellEnd"/>
            <w:r w:rsidRPr="004E3CDD">
              <w:rPr>
                <w:rFonts w:eastAsia="Times New Roman"/>
                <w:sz w:val="22"/>
                <w:szCs w:val="22"/>
              </w:rPr>
              <w:t xml:space="preserve"> </w:t>
            </w:r>
            <w:proofErr w:type="spellStart"/>
            <w:r w:rsidRPr="004E3CDD">
              <w:rPr>
                <w:rFonts w:eastAsia="Times New Roman"/>
                <w:sz w:val="22"/>
                <w:szCs w:val="22"/>
              </w:rPr>
              <w:t>Danub</w:t>
            </w:r>
            <w:proofErr w:type="spellEnd"/>
            <w:r w:rsidRPr="004E3CDD">
              <w:rPr>
                <w:rFonts w:eastAsia="Times New Roman"/>
                <w:sz w:val="22"/>
                <w:szCs w:val="22"/>
              </w:rPr>
              <w:t xml:space="preserve">. 2024 </w:t>
            </w:r>
            <w:proofErr w:type="spellStart"/>
            <w:r w:rsidRPr="004E3CDD">
              <w:rPr>
                <w:rFonts w:eastAsia="Times New Roman"/>
                <w:sz w:val="22"/>
                <w:szCs w:val="22"/>
              </w:rPr>
              <w:t>Apr</w:t>
            </w:r>
            <w:proofErr w:type="spellEnd"/>
            <w:r w:rsidRPr="004E3CDD">
              <w:rPr>
                <w:rFonts w:eastAsia="Times New Roman"/>
                <w:sz w:val="22"/>
                <w:szCs w:val="22"/>
              </w:rPr>
              <w:t xml:space="preserve"> 11;36(1):130–4.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rPr>
              <w:t>Kammili</w:t>
            </w:r>
            <w:proofErr w:type="spellEnd"/>
            <w:r w:rsidRPr="004E3CDD">
              <w:rPr>
                <w:rFonts w:eastAsia="Times New Roman"/>
                <w:sz w:val="22"/>
                <w:szCs w:val="22"/>
              </w:rPr>
              <w:t xml:space="preserve"> A, </w:t>
            </w:r>
            <w:proofErr w:type="spellStart"/>
            <w:r w:rsidRPr="004E3CDD">
              <w:rPr>
                <w:rFonts w:eastAsia="Times New Roman"/>
                <w:sz w:val="22"/>
                <w:szCs w:val="22"/>
              </w:rPr>
              <w:t>Trépanier</w:t>
            </w:r>
            <w:proofErr w:type="spellEnd"/>
            <w:r w:rsidRPr="004E3CDD">
              <w:rPr>
                <w:rFonts w:eastAsia="Times New Roman"/>
                <w:sz w:val="22"/>
                <w:szCs w:val="22"/>
              </w:rPr>
              <w:t xml:space="preserve"> M, </w:t>
            </w:r>
            <w:proofErr w:type="spellStart"/>
            <w:r w:rsidRPr="004E3CDD">
              <w:rPr>
                <w:rFonts w:eastAsia="Times New Roman"/>
                <w:sz w:val="22"/>
                <w:szCs w:val="22"/>
              </w:rPr>
              <w:t>Cools-Lartigue</w:t>
            </w:r>
            <w:proofErr w:type="spellEnd"/>
            <w:r w:rsidRPr="004E3CDD">
              <w:rPr>
                <w:rFonts w:eastAsia="Times New Roman"/>
                <w:sz w:val="22"/>
                <w:szCs w:val="22"/>
              </w:rPr>
              <w:t xml:space="preserve"> J, Ferri LE, Mueller CL. </w:t>
            </w:r>
            <w:r w:rsidRPr="004E3CDD">
              <w:rPr>
                <w:rFonts w:eastAsia="Times New Roman"/>
                <w:sz w:val="22"/>
                <w:szCs w:val="22"/>
                <w:lang w:val="en-US"/>
              </w:rPr>
              <w:t xml:space="preserve">Outcomes after revisional surgery for </w:t>
            </w:r>
            <w:proofErr w:type="spellStart"/>
            <w:r w:rsidRPr="004E3CDD">
              <w:rPr>
                <w:rFonts w:eastAsia="Times New Roman"/>
                <w:sz w:val="22"/>
                <w:szCs w:val="22"/>
                <w:lang w:val="en-US"/>
              </w:rPr>
              <w:t>paraesophageal</w:t>
            </w:r>
            <w:proofErr w:type="spellEnd"/>
            <w:r w:rsidRPr="004E3CDD">
              <w:rPr>
                <w:rFonts w:eastAsia="Times New Roman"/>
                <w:sz w:val="22"/>
                <w:szCs w:val="22"/>
                <w:lang w:val="en-US"/>
              </w:rPr>
              <w:t xml:space="preserve"> hernias at a high-volume tertiary care center. </w:t>
            </w:r>
            <w:proofErr w:type="spellStart"/>
            <w:r w:rsidRPr="004E3CDD">
              <w:rPr>
                <w:rFonts w:eastAsia="Times New Roman"/>
                <w:sz w:val="22"/>
                <w:szCs w:val="22"/>
              </w:rPr>
              <w:t>Surg</w:t>
            </w:r>
            <w:proofErr w:type="spellEnd"/>
            <w:r w:rsidRPr="004E3CDD">
              <w:rPr>
                <w:rFonts w:eastAsia="Times New Roman"/>
                <w:sz w:val="22"/>
                <w:szCs w:val="22"/>
              </w:rPr>
              <w:t xml:space="preserve"> </w:t>
            </w:r>
            <w:proofErr w:type="spellStart"/>
            <w:r w:rsidRPr="004E3CDD">
              <w:rPr>
                <w:rFonts w:eastAsia="Times New Roman"/>
                <w:sz w:val="22"/>
                <w:szCs w:val="22"/>
              </w:rPr>
              <w:t>Endosc</w:t>
            </w:r>
            <w:proofErr w:type="spellEnd"/>
            <w:r w:rsidRPr="004E3CDD">
              <w:rPr>
                <w:rFonts w:eastAsia="Times New Roman"/>
                <w:sz w:val="22"/>
                <w:szCs w:val="22"/>
              </w:rPr>
              <w:t xml:space="preserve">. 2024 </w:t>
            </w:r>
            <w:proofErr w:type="spellStart"/>
            <w:r w:rsidRPr="004E3CDD">
              <w:rPr>
                <w:rFonts w:eastAsia="Times New Roman"/>
                <w:sz w:val="22"/>
                <w:szCs w:val="22"/>
              </w:rPr>
              <w:t>Dec</w:t>
            </w:r>
            <w:proofErr w:type="spellEnd"/>
            <w:r w:rsidRPr="004E3CDD">
              <w:rPr>
                <w:rFonts w:eastAsia="Times New Roman"/>
                <w:sz w:val="22"/>
                <w:szCs w:val="22"/>
              </w:rPr>
              <w:t xml:space="preserve"> 21;38(12):7361–5.</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Al Asadi H, Najah H, Marshall T, </w:t>
            </w:r>
            <w:proofErr w:type="spellStart"/>
            <w:r w:rsidRPr="004E3CDD">
              <w:rPr>
                <w:rFonts w:eastAsia="Times New Roman"/>
                <w:sz w:val="22"/>
                <w:szCs w:val="22"/>
                <w:lang w:val="en-US"/>
              </w:rPr>
              <w:t>Alqamish</w:t>
            </w:r>
            <w:proofErr w:type="spellEnd"/>
            <w:r w:rsidRPr="004E3CDD">
              <w:rPr>
                <w:rFonts w:eastAsia="Times New Roman"/>
                <w:sz w:val="22"/>
                <w:szCs w:val="22"/>
                <w:lang w:val="en-US"/>
              </w:rPr>
              <w:t xml:space="preserve"> M, Salehi N, Finnerty BM, et al. Evaluation of factors associated with reflux recurrence after fundoplication. Surg </w:t>
            </w:r>
            <w:proofErr w:type="spellStart"/>
            <w:r w:rsidRPr="004E3CDD">
              <w:rPr>
                <w:rFonts w:eastAsia="Times New Roman"/>
                <w:sz w:val="22"/>
                <w:szCs w:val="22"/>
                <w:lang w:val="en-US"/>
              </w:rPr>
              <w:t>Endosc</w:t>
            </w:r>
            <w:proofErr w:type="spellEnd"/>
            <w:r w:rsidRPr="004E3CDD">
              <w:rPr>
                <w:rFonts w:eastAsia="Times New Roman"/>
                <w:sz w:val="22"/>
                <w:szCs w:val="22"/>
                <w:lang w:val="en-US"/>
              </w:rPr>
              <w:t>. 2024 Dec 21;38(12):7352–60.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Eaton S, Ganji N, </w:t>
            </w:r>
            <w:proofErr w:type="spellStart"/>
            <w:r w:rsidRPr="004E3CDD">
              <w:rPr>
                <w:rFonts w:eastAsia="Times New Roman"/>
                <w:sz w:val="22"/>
                <w:szCs w:val="22"/>
                <w:lang w:val="en-US"/>
              </w:rPr>
              <w:t>Thyoka</w:t>
            </w:r>
            <w:proofErr w:type="spellEnd"/>
            <w:r w:rsidRPr="004E3CDD">
              <w:rPr>
                <w:rFonts w:eastAsia="Times New Roman"/>
                <w:sz w:val="22"/>
                <w:szCs w:val="22"/>
                <w:lang w:val="en-US"/>
              </w:rPr>
              <w:t xml:space="preserve"> M, </w:t>
            </w:r>
            <w:proofErr w:type="spellStart"/>
            <w:r w:rsidRPr="004E3CDD">
              <w:rPr>
                <w:rFonts w:eastAsia="Times New Roman"/>
                <w:sz w:val="22"/>
                <w:szCs w:val="22"/>
                <w:lang w:val="en-US"/>
              </w:rPr>
              <w:t>Shahroor</w:t>
            </w:r>
            <w:proofErr w:type="spellEnd"/>
            <w:r w:rsidRPr="004E3CDD">
              <w:rPr>
                <w:rFonts w:eastAsia="Times New Roman"/>
                <w:sz w:val="22"/>
                <w:szCs w:val="22"/>
                <w:lang w:val="en-US"/>
              </w:rPr>
              <w:t xml:space="preserve"> M, Zani A, Pleasants-Terashita H, et al. STAT trial: stoma or intestinal anastomosis for necrotizing enterocolitis: a </w:t>
            </w:r>
            <w:proofErr w:type="spellStart"/>
            <w:r w:rsidRPr="004E3CDD">
              <w:rPr>
                <w:rFonts w:eastAsia="Times New Roman"/>
                <w:sz w:val="22"/>
                <w:szCs w:val="22"/>
                <w:lang w:val="en-US"/>
              </w:rPr>
              <w:t>multicentre</w:t>
            </w:r>
            <w:proofErr w:type="spellEnd"/>
            <w:r w:rsidRPr="004E3CDD">
              <w:rPr>
                <w:rFonts w:eastAsia="Times New Roman"/>
                <w:sz w:val="22"/>
                <w:szCs w:val="22"/>
                <w:lang w:val="en-US"/>
              </w:rPr>
              <w:t xml:space="preserve"> randomized controlled trial.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Surg Int. 2024 Oct 29;40(1):279.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Galluzzi S, </w:t>
            </w:r>
            <w:proofErr w:type="spellStart"/>
            <w:r w:rsidRPr="004E3CDD">
              <w:rPr>
                <w:rFonts w:eastAsia="Times New Roman"/>
                <w:sz w:val="22"/>
                <w:szCs w:val="22"/>
                <w:lang w:val="en-US"/>
              </w:rPr>
              <w:t>Marizzoni</w:t>
            </w:r>
            <w:proofErr w:type="spellEnd"/>
            <w:r w:rsidRPr="004E3CDD">
              <w:rPr>
                <w:rFonts w:eastAsia="Times New Roman"/>
                <w:sz w:val="22"/>
                <w:szCs w:val="22"/>
                <w:lang w:val="en-US"/>
              </w:rPr>
              <w:t xml:space="preserve"> M, Gatti E, Bonfiglio NS, Cattaneo A, Epifano F, et al. Citrus supplementation in subjective cognitive decline: results of a 36-week, randomized, placebo-controlled trial. </w:t>
            </w:r>
            <w:proofErr w:type="spellStart"/>
            <w:r w:rsidRPr="009C2BFB">
              <w:rPr>
                <w:rFonts w:eastAsia="Times New Roman"/>
                <w:sz w:val="22"/>
                <w:szCs w:val="22"/>
                <w:lang w:val="en-US"/>
              </w:rPr>
              <w:t>Nutr</w:t>
            </w:r>
            <w:proofErr w:type="spellEnd"/>
            <w:r w:rsidRPr="009C2BFB">
              <w:rPr>
                <w:rFonts w:eastAsia="Times New Roman"/>
                <w:sz w:val="22"/>
                <w:szCs w:val="22"/>
                <w:lang w:val="en-US"/>
              </w:rPr>
              <w:t xml:space="preserve"> J. 2024 Nov 1;23(1):135.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Karam E, Sabbagh C, Beyer-</w:t>
            </w:r>
            <w:proofErr w:type="spellStart"/>
            <w:r w:rsidRPr="004E3CDD">
              <w:rPr>
                <w:rFonts w:eastAsia="Times New Roman"/>
                <w:sz w:val="22"/>
                <w:szCs w:val="22"/>
                <w:lang w:val="en-US"/>
              </w:rPr>
              <w:t>Bergeot</w:t>
            </w:r>
            <w:proofErr w:type="spellEnd"/>
            <w:r w:rsidRPr="004E3CDD">
              <w:rPr>
                <w:rFonts w:eastAsia="Times New Roman"/>
                <w:sz w:val="22"/>
                <w:szCs w:val="22"/>
                <w:lang w:val="en-US"/>
              </w:rPr>
              <w:t xml:space="preserve"> L, Zerbib P, </w:t>
            </w:r>
            <w:proofErr w:type="spellStart"/>
            <w:r w:rsidRPr="004E3CDD">
              <w:rPr>
                <w:rFonts w:eastAsia="Times New Roman"/>
                <w:sz w:val="22"/>
                <w:szCs w:val="22"/>
                <w:lang w:val="en-US"/>
              </w:rPr>
              <w:t>Bridoux</w:t>
            </w:r>
            <w:proofErr w:type="spellEnd"/>
            <w:r w:rsidRPr="004E3CDD">
              <w:rPr>
                <w:rFonts w:eastAsia="Times New Roman"/>
                <w:sz w:val="22"/>
                <w:szCs w:val="22"/>
                <w:lang w:val="en-US"/>
              </w:rPr>
              <w:t xml:space="preserve"> V, Manceau G, et al. Comparison of surgical management and outcomes of acute right colic and sigmoid diverticulitis: a French national retrospective cohort study. Tech </w:t>
            </w:r>
            <w:proofErr w:type="spellStart"/>
            <w:r w:rsidRPr="004E3CDD">
              <w:rPr>
                <w:rFonts w:eastAsia="Times New Roman"/>
                <w:sz w:val="22"/>
                <w:szCs w:val="22"/>
                <w:lang w:val="en-US"/>
              </w:rPr>
              <w:t>Coloproctol</w:t>
            </w:r>
            <w:proofErr w:type="spellEnd"/>
            <w:r w:rsidRPr="004E3CDD">
              <w:rPr>
                <w:rFonts w:eastAsia="Times New Roman"/>
                <w:sz w:val="22"/>
                <w:szCs w:val="22"/>
                <w:lang w:val="en-US"/>
              </w:rPr>
              <w:t>. 2024 Dec 7;28(1):149.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Higuchi Y, Maruyama S, Shoda K, Kawaguchi Y, Saito R, Takiguchi K, et al. Prognostic significance and risk factors of mediastinal lymph node metastasis in esophagogastric junction cancer: a single-center, retrospective study. </w:t>
            </w:r>
            <w:proofErr w:type="spellStart"/>
            <w:r w:rsidRPr="004E3CDD">
              <w:rPr>
                <w:rFonts w:eastAsia="Times New Roman"/>
                <w:sz w:val="22"/>
                <w:szCs w:val="22"/>
                <w:lang w:val="en-US"/>
              </w:rPr>
              <w:t>Langenbecks</w:t>
            </w:r>
            <w:proofErr w:type="spellEnd"/>
            <w:r w:rsidRPr="004E3CDD">
              <w:rPr>
                <w:rFonts w:eastAsia="Times New Roman"/>
                <w:sz w:val="22"/>
                <w:szCs w:val="22"/>
                <w:lang w:val="en-US"/>
              </w:rPr>
              <w:t xml:space="preserve"> Arch Surg. 2024 Nov 13;409(1):346.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lang w:val="en-US"/>
              </w:rPr>
              <w:t>Oyania</w:t>
            </w:r>
            <w:proofErr w:type="spellEnd"/>
            <w:r w:rsidRPr="004E3CDD">
              <w:rPr>
                <w:rFonts w:eastAsia="Times New Roman"/>
                <w:sz w:val="22"/>
                <w:szCs w:val="22"/>
                <w:lang w:val="en-US"/>
              </w:rPr>
              <w:t xml:space="preserve"> F, Ullrich S, Hellmann Z, Stephens C, </w:t>
            </w:r>
            <w:proofErr w:type="spellStart"/>
            <w:r w:rsidRPr="004E3CDD">
              <w:rPr>
                <w:rFonts w:eastAsia="Times New Roman"/>
                <w:sz w:val="22"/>
                <w:szCs w:val="22"/>
                <w:lang w:val="en-US"/>
              </w:rPr>
              <w:t>Kotagal</w:t>
            </w:r>
            <w:proofErr w:type="spellEnd"/>
            <w:r w:rsidRPr="004E3CDD">
              <w:rPr>
                <w:rFonts w:eastAsia="Times New Roman"/>
                <w:sz w:val="22"/>
                <w:szCs w:val="22"/>
                <w:lang w:val="en-US"/>
              </w:rPr>
              <w:t xml:space="preserve"> M, Commander SJ, et al. Effectiveness of primary repair for low anorectal malformations in Uganda. </w:t>
            </w:r>
            <w:proofErr w:type="spellStart"/>
            <w:r w:rsidRPr="004E3CDD">
              <w:rPr>
                <w:rFonts w:eastAsia="Times New Roman"/>
                <w:sz w:val="22"/>
                <w:szCs w:val="22"/>
                <w:lang w:val="en-US"/>
              </w:rPr>
              <w:t>Pediatr</w:t>
            </w:r>
            <w:proofErr w:type="spellEnd"/>
            <w:r w:rsidRPr="004E3CDD">
              <w:rPr>
                <w:rFonts w:eastAsia="Times New Roman"/>
                <w:sz w:val="22"/>
                <w:szCs w:val="22"/>
                <w:lang w:val="en-US"/>
              </w:rPr>
              <w:t xml:space="preserve"> Surg Int. 2024 Nov 19;40(1):315.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Yan H, Su Y, Wang L. Impact of Ahmadi Continuing Nursing Model on self-care ability, stoma complications and quality of life of colostomy patients. BMC Gastroenterol. 2024 Nov 21;24(1):421.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Lago‐Rodriguez AE, Fraile‐Ribot PA, Amengual‐Antich I, Gual‐</w:t>
            </w:r>
            <w:proofErr w:type="spellStart"/>
            <w:r w:rsidRPr="004E3CDD">
              <w:rPr>
                <w:rFonts w:eastAsia="Times New Roman"/>
                <w:sz w:val="22"/>
                <w:szCs w:val="22"/>
                <w:lang w:val="en-US"/>
              </w:rPr>
              <w:t>Capllonch</w:t>
            </w:r>
            <w:proofErr w:type="spellEnd"/>
            <w:r w:rsidRPr="004E3CDD">
              <w:rPr>
                <w:rFonts w:eastAsia="Times New Roman"/>
                <w:sz w:val="22"/>
                <w:szCs w:val="22"/>
                <w:lang w:val="en-US"/>
              </w:rPr>
              <w:t xml:space="preserve"> F, Garcia‐</w:t>
            </w:r>
            <w:proofErr w:type="spellStart"/>
            <w:r w:rsidRPr="004E3CDD">
              <w:rPr>
                <w:rFonts w:eastAsia="Times New Roman"/>
                <w:sz w:val="22"/>
                <w:szCs w:val="22"/>
                <w:lang w:val="en-US"/>
              </w:rPr>
              <w:t>Gasalla</w:t>
            </w:r>
            <w:proofErr w:type="spellEnd"/>
            <w:r w:rsidRPr="004E3CDD">
              <w:rPr>
                <w:rFonts w:eastAsia="Times New Roman"/>
                <w:sz w:val="22"/>
                <w:szCs w:val="22"/>
                <w:lang w:val="en-US"/>
              </w:rPr>
              <w:t xml:space="preserve"> M. Q Fever Endocarditis: A Challenging Diagnosis in a Patient Referring Weight Loss and Anorexia, and With Granulomas in Gastric Biopsy Specimens. Clin Case Rep. 2024 Dec 29;12(12).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Oikonomidis IL, Antoniadis H, Papathanasiou A, </w:t>
            </w:r>
            <w:proofErr w:type="spellStart"/>
            <w:r w:rsidRPr="004E3CDD">
              <w:rPr>
                <w:rFonts w:eastAsia="Times New Roman"/>
                <w:sz w:val="22"/>
                <w:szCs w:val="22"/>
                <w:lang w:val="en-US"/>
              </w:rPr>
              <w:t>Tsouloufi</w:t>
            </w:r>
            <w:proofErr w:type="spellEnd"/>
            <w:r w:rsidRPr="004E3CDD">
              <w:rPr>
                <w:rFonts w:eastAsia="Times New Roman"/>
                <w:sz w:val="22"/>
                <w:szCs w:val="22"/>
                <w:lang w:val="en-US"/>
              </w:rPr>
              <w:t xml:space="preserve"> TK, Kousi T, </w:t>
            </w:r>
            <w:proofErr w:type="spellStart"/>
            <w:r w:rsidRPr="004E3CDD">
              <w:rPr>
                <w:rFonts w:eastAsia="Times New Roman"/>
                <w:sz w:val="22"/>
                <w:szCs w:val="22"/>
                <w:lang w:val="en-US"/>
              </w:rPr>
              <w:t>Kalafati</w:t>
            </w:r>
            <w:proofErr w:type="spellEnd"/>
            <w:r w:rsidRPr="004E3CDD">
              <w:rPr>
                <w:rFonts w:eastAsia="Times New Roman"/>
                <w:sz w:val="22"/>
                <w:szCs w:val="22"/>
                <w:lang w:val="en-US"/>
              </w:rPr>
              <w:t xml:space="preserve"> MR, et al. A retrospective study of the </w:t>
            </w:r>
            <w:proofErr w:type="spellStart"/>
            <w:r w:rsidRPr="004E3CDD">
              <w:rPr>
                <w:rFonts w:eastAsia="Times New Roman"/>
                <w:sz w:val="22"/>
                <w:szCs w:val="22"/>
                <w:lang w:val="en-US"/>
              </w:rPr>
              <w:t>aetiology</w:t>
            </w:r>
            <w:proofErr w:type="spellEnd"/>
            <w:r w:rsidRPr="004E3CDD">
              <w:rPr>
                <w:rFonts w:eastAsia="Times New Roman"/>
                <w:sz w:val="22"/>
                <w:szCs w:val="22"/>
                <w:lang w:val="en-US"/>
              </w:rPr>
              <w:t xml:space="preserve"> of </w:t>
            </w:r>
            <w:r w:rsidRPr="004E3CDD">
              <w:rPr>
                <w:rFonts w:eastAsia="Times New Roman"/>
                <w:sz w:val="22"/>
                <w:szCs w:val="22"/>
                <w:lang w:val="en-US"/>
              </w:rPr>
              <w:lastRenderedPageBreak/>
              <w:t>increased mean platelet volume in dogs presented to a small animal teaching hospital in Greece. Vet Rec Open. 2024 Dec 3;11(2).</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4D3D21"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rPr>
              <w:t>Luo</w:t>
            </w:r>
            <w:proofErr w:type="spellEnd"/>
            <w:r w:rsidRPr="004E3CDD">
              <w:rPr>
                <w:rFonts w:eastAsia="Times New Roman"/>
                <w:sz w:val="22"/>
                <w:szCs w:val="22"/>
              </w:rPr>
              <w:t xml:space="preserve"> D, </w:t>
            </w:r>
            <w:proofErr w:type="spellStart"/>
            <w:r w:rsidRPr="004E3CDD">
              <w:rPr>
                <w:rFonts w:eastAsia="Times New Roman"/>
                <w:sz w:val="22"/>
                <w:szCs w:val="22"/>
              </w:rPr>
              <w:t>Xu</w:t>
            </w:r>
            <w:proofErr w:type="spellEnd"/>
            <w:r w:rsidRPr="004E3CDD">
              <w:rPr>
                <w:rFonts w:eastAsia="Times New Roman"/>
                <w:sz w:val="22"/>
                <w:szCs w:val="22"/>
              </w:rPr>
              <w:t xml:space="preserve"> H, </w:t>
            </w:r>
            <w:proofErr w:type="spellStart"/>
            <w:r w:rsidRPr="004E3CDD">
              <w:rPr>
                <w:rFonts w:eastAsia="Times New Roman"/>
                <w:sz w:val="22"/>
                <w:szCs w:val="22"/>
              </w:rPr>
              <w:t>Jiang</w:t>
            </w:r>
            <w:proofErr w:type="spellEnd"/>
            <w:r w:rsidRPr="004E3CDD">
              <w:rPr>
                <w:rFonts w:eastAsia="Times New Roman"/>
                <w:sz w:val="22"/>
                <w:szCs w:val="22"/>
              </w:rPr>
              <w:t xml:space="preserve"> C, Zheng J, Wu D, </w:t>
            </w:r>
            <w:proofErr w:type="spellStart"/>
            <w:r w:rsidRPr="004E3CDD">
              <w:rPr>
                <w:rFonts w:eastAsia="Times New Roman"/>
                <w:sz w:val="22"/>
                <w:szCs w:val="22"/>
              </w:rPr>
              <w:t>Tou</w:t>
            </w:r>
            <w:proofErr w:type="spellEnd"/>
            <w:r w:rsidRPr="004E3CDD">
              <w:rPr>
                <w:rFonts w:eastAsia="Times New Roman"/>
                <w:sz w:val="22"/>
                <w:szCs w:val="22"/>
              </w:rPr>
              <w:t xml:space="preserve"> L, et al. </w:t>
            </w:r>
            <w:r w:rsidRPr="004E3CDD">
              <w:rPr>
                <w:rFonts w:eastAsia="Times New Roman"/>
                <w:sz w:val="22"/>
                <w:szCs w:val="22"/>
                <w:lang w:val="en-US"/>
              </w:rPr>
              <w:t>Knowledge, attitudes, and practices of primary caregivers of gastric cancer patients regarding postoperative dietary management. BMC Cancer. 2024 Dec 3;24(1):1487.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Pinzon-Guzman C, </w:t>
            </w:r>
            <w:proofErr w:type="spellStart"/>
            <w:r w:rsidRPr="004E3CDD">
              <w:rPr>
                <w:rFonts w:eastAsia="Times New Roman"/>
                <w:sz w:val="22"/>
                <w:szCs w:val="22"/>
                <w:lang w:val="en-US"/>
              </w:rPr>
              <w:t>Kevorkov</w:t>
            </w:r>
            <w:proofErr w:type="spellEnd"/>
            <w:r w:rsidRPr="004E3CDD">
              <w:rPr>
                <w:rFonts w:eastAsia="Times New Roman"/>
                <w:sz w:val="22"/>
                <w:szCs w:val="22"/>
                <w:lang w:val="en-US"/>
              </w:rPr>
              <w:t xml:space="preserve"> A, Grenier K, O’Neill Trudeau M, </w:t>
            </w:r>
            <w:proofErr w:type="spellStart"/>
            <w:r w:rsidRPr="004E3CDD">
              <w:rPr>
                <w:rFonts w:eastAsia="Times New Roman"/>
                <w:sz w:val="22"/>
                <w:szCs w:val="22"/>
                <w:lang w:val="en-US"/>
              </w:rPr>
              <w:t>Puligandla</w:t>
            </w:r>
            <w:proofErr w:type="spellEnd"/>
            <w:r w:rsidRPr="004E3CDD">
              <w:rPr>
                <w:rFonts w:eastAsia="Times New Roman"/>
                <w:sz w:val="22"/>
                <w:szCs w:val="22"/>
                <w:lang w:val="en-US"/>
              </w:rPr>
              <w:t xml:space="preserve"> P, St-Louis E. Segmental absence of intestinal musculature increasingly recognized in premature infants with perforated viscus: A case series. J </w:t>
            </w:r>
            <w:proofErr w:type="spellStart"/>
            <w:r w:rsidRPr="004E3CDD">
              <w:rPr>
                <w:rFonts w:eastAsia="Times New Roman"/>
                <w:sz w:val="22"/>
                <w:szCs w:val="22"/>
                <w:lang w:val="en-US"/>
              </w:rPr>
              <w:t>Pediatr</w:t>
            </w:r>
            <w:proofErr w:type="spellEnd"/>
            <w:r w:rsidRPr="004E3CDD">
              <w:rPr>
                <w:rFonts w:eastAsia="Times New Roman"/>
                <w:sz w:val="22"/>
                <w:szCs w:val="22"/>
                <w:lang w:val="en-US"/>
              </w:rPr>
              <w:t xml:space="preserve"> Surg Case Rep. 2024 </w:t>
            </w:r>
            <w:proofErr w:type="gramStart"/>
            <w:r w:rsidRPr="004E3CDD">
              <w:rPr>
                <w:rFonts w:eastAsia="Times New Roman"/>
                <w:sz w:val="22"/>
                <w:szCs w:val="22"/>
                <w:lang w:val="en-US"/>
              </w:rPr>
              <w:t>Dec;111:102915</w:t>
            </w:r>
            <w:proofErr w:type="gramEnd"/>
            <w:r w:rsidRPr="004E3CDD">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Allaway MGR, Luo Y, Lim HK, Bhatia K, Mori K, Craven A, et al. The clinical utility of multidisciplinary team meetings for patients with complex benign upper gastrointestinal conditions. Diseases of the Esophagus. 2024 Nov 28;37(12).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Henry R, McGillen P, Barry WE, </w:t>
            </w:r>
            <w:proofErr w:type="spellStart"/>
            <w:r w:rsidRPr="004E3CDD">
              <w:rPr>
                <w:rFonts w:eastAsia="Times New Roman"/>
                <w:sz w:val="22"/>
                <w:szCs w:val="22"/>
                <w:lang w:val="en-US"/>
              </w:rPr>
              <w:t>Wecsler</w:t>
            </w:r>
            <w:proofErr w:type="spellEnd"/>
            <w:r w:rsidRPr="004E3CDD">
              <w:rPr>
                <w:rFonts w:eastAsia="Times New Roman"/>
                <w:sz w:val="22"/>
                <w:szCs w:val="22"/>
                <w:lang w:val="en-US"/>
              </w:rPr>
              <w:t xml:space="preserve"> JS, Knight B, Matsushima K, et al. Total small bowel resection in a patient who refused surgery: why did the surgeon do it? </w:t>
            </w:r>
            <w:r w:rsidRPr="004E3CDD">
              <w:rPr>
                <w:rFonts w:eastAsia="Times New Roman"/>
                <w:sz w:val="22"/>
                <w:szCs w:val="22"/>
              </w:rPr>
              <w:t xml:space="preserve">J </w:t>
            </w:r>
            <w:proofErr w:type="spellStart"/>
            <w:r w:rsidRPr="004E3CDD">
              <w:rPr>
                <w:rFonts w:eastAsia="Times New Roman"/>
                <w:sz w:val="22"/>
                <w:szCs w:val="22"/>
              </w:rPr>
              <w:t>Surg</w:t>
            </w:r>
            <w:proofErr w:type="spellEnd"/>
            <w:r w:rsidRPr="004E3CDD">
              <w:rPr>
                <w:rFonts w:eastAsia="Times New Roman"/>
                <w:sz w:val="22"/>
                <w:szCs w:val="22"/>
              </w:rPr>
              <w:t xml:space="preserve"> Case Rep. 2024 </w:t>
            </w:r>
            <w:proofErr w:type="spellStart"/>
            <w:r w:rsidRPr="004E3CDD">
              <w:rPr>
                <w:rFonts w:eastAsia="Times New Roman"/>
                <w:sz w:val="22"/>
                <w:szCs w:val="22"/>
              </w:rPr>
              <w:t>Dec</w:t>
            </w:r>
            <w:proofErr w:type="spellEnd"/>
            <w:r w:rsidRPr="004E3CDD">
              <w:rPr>
                <w:rFonts w:eastAsia="Times New Roman"/>
                <w:sz w:val="22"/>
                <w:szCs w:val="22"/>
              </w:rPr>
              <w:t xml:space="preserve"> 1;2024(12).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rPr>
              <w:t>Johnn</w:t>
            </w:r>
            <w:proofErr w:type="spellEnd"/>
            <w:r w:rsidRPr="004E3CDD">
              <w:rPr>
                <w:rFonts w:eastAsia="Times New Roman"/>
                <w:sz w:val="22"/>
                <w:szCs w:val="22"/>
              </w:rPr>
              <w:t xml:space="preserve"> Henry HK, Canseco Fernández R, Pedraza Lorenzo M, Álvarez Cañas MC, Matanza Rodríguez MI, Hernando Martín MM, et al. </w:t>
            </w:r>
            <w:r w:rsidRPr="004E3CDD">
              <w:rPr>
                <w:rFonts w:eastAsia="Times New Roman"/>
                <w:sz w:val="22"/>
                <w:szCs w:val="22"/>
                <w:lang w:val="en-US"/>
              </w:rPr>
              <w:t xml:space="preserve">Pseudomyxoma Peritonei diagnosed after umbilical hernia procedure. European Journal of Surgical Oncology. 2024 </w:t>
            </w:r>
            <w:proofErr w:type="gramStart"/>
            <w:r w:rsidRPr="004E3CDD">
              <w:rPr>
                <w:rFonts w:eastAsia="Times New Roman"/>
                <w:sz w:val="22"/>
                <w:szCs w:val="22"/>
                <w:lang w:val="en-US"/>
              </w:rPr>
              <w:t>Dec;50:109173</w:t>
            </w:r>
            <w:proofErr w:type="gramEnd"/>
            <w:r w:rsidRPr="004E3CDD">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 xml:space="preserve">Umbilical hernia </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r w:rsidRPr="004E3CDD">
              <w:rPr>
                <w:rFonts w:eastAsia="Times New Roman"/>
                <w:sz w:val="22"/>
                <w:szCs w:val="22"/>
                <w:lang w:val="en-US"/>
              </w:rPr>
              <w:t xml:space="preserve">Yoon KH, Ahn SH, Shin HC, Kim EK. Oncoplastic Breast Reconstruction with Single-Port Laparoscopically Harvested Omental Flap: Insights from a Ten-Year Tertiary Center Experience. European Journal of Surgical Oncology. 2024 </w:t>
            </w:r>
            <w:proofErr w:type="gramStart"/>
            <w:r w:rsidRPr="004E3CDD">
              <w:rPr>
                <w:rFonts w:eastAsia="Times New Roman"/>
                <w:sz w:val="22"/>
                <w:szCs w:val="22"/>
                <w:lang w:val="en-US"/>
              </w:rPr>
              <w:t>Dec;50:108992</w:t>
            </w:r>
            <w:proofErr w:type="gramEnd"/>
            <w:r w:rsidRPr="004E3CDD">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4E3CDD" w:rsidRDefault="009C2BFB" w:rsidP="00E2631E">
            <w:pPr>
              <w:autoSpaceDE w:val="0"/>
              <w:autoSpaceDN w:val="0"/>
              <w:rPr>
                <w:rFonts w:eastAsia="Times New Roman"/>
                <w:sz w:val="22"/>
                <w:szCs w:val="22"/>
                <w:lang w:val="en-US"/>
              </w:rPr>
            </w:pPr>
            <w:proofErr w:type="spellStart"/>
            <w:r w:rsidRPr="004E3CDD">
              <w:rPr>
                <w:rFonts w:eastAsia="Times New Roman"/>
                <w:sz w:val="22"/>
                <w:szCs w:val="22"/>
                <w:lang w:val="en-US"/>
              </w:rPr>
              <w:t>Hošala</w:t>
            </w:r>
            <w:proofErr w:type="spellEnd"/>
            <w:r w:rsidRPr="004E3CDD">
              <w:rPr>
                <w:rFonts w:eastAsia="Times New Roman"/>
                <w:sz w:val="22"/>
                <w:szCs w:val="22"/>
                <w:lang w:val="en-US"/>
              </w:rPr>
              <w:t xml:space="preserve"> M, Smolar M, Slezak M, </w:t>
            </w:r>
            <w:proofErr w:type="spellStart"/>
            <w:r w:rsidRPr="004E3CDD">
              <w:rPr>
                <w:rFonts w:eastAsia="Times New Roman"/>
                <w:sz w:val="22"/>
                <w:szCs w:val="22"/>
                <w:lang w:val="en-US"/>
              </w:rPr>
              <w:t>Misanik</w:t>
            </w:r>
            <w:proofErr w:type="spellEnd"/>
            <w:r w:rsidRPr="004E3CDD">
              <w:rPr>
                <w:rFonts w:eastAsia="Times New Roman"/>
                <w:sz w:val="22"/>
                <w:szCs w:val="22"/>
                <w:lang w:val="en-US"/>
              </w:rPr>
              <w:t xml:space="preserve"> M, </w:t>
            </w:r>
            <w:proofErr w:type="spellStart"/>
            <w:r w:rsidRPr="004E3CDD">
              <w:rPr>
                <w:rFonts w:eastAsia="Times New Roman"/>
                <w:sz w:val="22"/>
                <w:szCs w:val="22"/>
                <w:lang w:val="en-US"/>
              </w:rPr>
              <w:t>Miklusica</w:t>
            </w:r>
            <w:proofErr w:type="spellEnd"/>
            <w:r w:rsidRPr="004E3CDD">
              <w:rPr>
                <w:rFonts w:eastAsia="Times New Roman"/>
                <w:sz w:val="22"/>
                <w:szCs w:val="22"/>
                <w:lang w:val="en-US"/>
              </w:rPr>
              <w:t xml:space="preserve"> J, </w:t>
            </w:r>
            <w:proofErr w:type="spellStart"/>
            <w:r w:rsidRPr="004E3CDD">
              <w:rPr>
                <w:rFonts w:eastAsia="Times New Roman"/>
                <w:sz w:val="22"/>
                <w:szCs w:val="22"/>
                <w:lang w:val="en-US"/>
              </w:rPr>
              <w:t>Hosalova</w:t>
            </w:r>
            <w:proofErr w:type="spellEnd"/>
            <w:r w:rsidRPr="004E3CDD">
              <w:rPr>
                <w:rFonts w:eastAsia="Times New Roman"/>
                <w:sz w:val="22"/>
                <w:szCs w:val="22"/>
                <w:lang w:val="en-US"/>
              </w:rPr>
              <w:t xml:space="preserve"> </w:t>
            </w:r>
            <w:proofErr w:type="spellStart"/>
            <w:r w:rsidRPr="004E3CDD">
              <w:rPr>
                <w:rFonts w:eastAsia="Times New Roman"/>
                <w:sz w:val="22"/>
                <w:szCs w:val="22"/>
                <w:lang w:val="en-US"/>
              </w:rPr>
              <w:t>Matisova</w:t>
            </w:r>
            <w:proofErr w:type="spellEnd"/>
            <w:r w:rsidRPr="004E3CDD">
              <w:rPr>
                <w:rFonts w:eastAsia="Times New Roman"/>
                <w:sz w:val="22"/>
                <w:szCs w:val="22"/>
                <w:lang w:val="en-US"/>
              </w:rPr>
              <w:t xml:space="preserve"> J. </w:t>
            </w:r>
            <w:proofErr w:type="spellStart"/>
            <w:r w:rsidRPr="004E3CDD">
              <w:rPr>
                <w:rFonts w:eastAsia="Times New Roman"/>
                <w:sz w:val="22"/>
                <w:szCs w:val="22"/>
                <w:lang w:val="en-US"/>
              </w:rPr>
              <w:t>Oncosurgical</w:t>
            </w:r>
            <w:proofErr w:type="spellEnd"/>
            <w:r w:rsidRPr="004E3CDD">
              <w:rPr>
                <w:rFonts w:eastAsia="Times New Roman"/>
                <w:sz w:val="22"/>
                <w:szCs w:val="22"/>
                <w:lang w:val="en-US"/>
              </w:rPr>
              <w:t xml:space="preserve"> management of primary yolk sack tumor of the liver. European Journal of Surgical Oncology. 2024 </w:t>
            </w:r>
            <w:proofErr w:type="gramStart"/>
            <w:r w:rsidRPr="004E3CDD">
              <w:rPr>
                <w:rFonts w:eastAsia="Times New Roman"/>
                <w:sz w:val="22"/>
                <w:szCs w:val="22"/>
                <w:lang w:val="en-US"/>
              </w:rPr>
              <w:t>Dec;50:109203</w:t>
            </w:r>
            <w:proofErr w:type="gramEnd"/>
            <w:r w:rsidRPr="004E3CDD">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Glynn J, Hollingworth W, Harris J, Mohiuddin S, Ellis L, Reeves B, et al. PCR34 The Impact of Parastomal Hernia on Quality of Life Using Data </w:t>
            </w:r>
            <w:proofErr w:type="gramStart"/>
            <w:r w:rsidRPr="00112212">
              <w:rPr>
                <w:rFonts w:eastAsia="Times New Roman"/>
                <w:sz w:val="22"/>
                <w:szCs w:val="22"/>
                <w:lang w:val="en-US"/>
              </w:rPr>
              <w:t>From</w:t>
            </w:r>
            <w:proofErr w:type="gramEnd"/>
            <w:r w:rsidRPr="00112212">
              <w:rPr>
                <w:rFonts w:eastAsia="Times New Roman"/>
                <w:sz w:val="22"/>
                <w:szCs w:val="22"/>
                <w:lang w:val="en-US"/>
              </w:rPr>
              <w:t xml:space="preserve"> the Cipher Prospective Cohort Study. Value in Health. 2024 Dec;27(12</w:t>
            </w:r>
            <w:proofErr w:type="gramStart"/>
            <w:r w:rsidRPr="00112212">
              <w:rPr>
                <w:rFonts w:eastAsia="Times New Roman"/>
                <w:sz w:val="22"/>
                <w:szCs w:val="22"/>
                <w:lang w:val="en-US"/>
              </w:rPr>
              <w:t>):S</w:t>
            </w:r>
            <w:proofErr w:type="gramEnd"/>
            <w:r w:rsidRPr="00112212">
              <w:rPr>
                <w:rFonts w:eastAsia="Times New Roman"/>
                <w:sz w:val="22"/>
                <w:szCs w:val="22"/>
                <w:lang w:val="en-US"/>
              </w:rPr>
              <w:t>510.</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Yang YW, Huang SC, Cheng HH, Chang SC, Jiang JK, Wang HS, et al. Protective loop ileostomy or colostomy? A risk evaluation of all common complications. Ann </w:t>
            </w:r>
            <w:proofErr w:type="spellStart"/>
            <w:r w:rsidRPr="00112212">
              <w:rPr>
                <w:rFonts w:eastAsia="Times New Roman"/>
                <w:sz w:val="22"/>
                <w:szCs w:val="22"/>
                <w:lang w:val="en-US"/>
              </w:rPr>
              <w:t>Coloproctol</w:t>
            </w:r>
            <w:proofErr w:type="spellEnd"/>
            <w:r w:rsidRPr="00112212">
              <w:rPr>
                <w:rFonts w:eastAsia="Times New Roman"/>
                <w:sz w:val="22"/>
                <w:szCs w:val="22"/>
                <w:lang w:val="en-US"/>
              </w:rPr>
              <w:t>. 2024 Dec 31;40(6):580–7.</w:t>
            </w:r>
          </w:p>
        </w:tc>
        <w:tc>
          <w:tcPr>
            <w:tcW w:w="2624" w:type="dxa"/>
          </w:tcPr>
          <w:p w:rsidR="009C2BFB" w:rsidRPr="0015175A" w:rsidRDefault="009C2BFB" w:rsidP="00E2631E">
            <w:pPr>
              <w:rPr>
                <w:sz w:val="22"/>
                <w:szCs w:val="22"/>
                <w:lang w:val="en-US"/>
              </w:rPr>
            </w:pPr>
            <w:r>
              <w:rPr>
                <w:sz w:val="22"/>
                <w:szCs w:val="22"/>
                <w:lang w:val="en-US"/>
              </w:rPr>
              <w:t xml:space="preserve">No-mesh placement </w:t>
            </w:r>
          </w:p>
        </w:tc>
      </w:tr>
      <w:tr w:rsidR="009C2BFB" w:rsidRPr="005A698F"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Belenkaya Y, Gordeev S, Matveyev N, </w:t>
            </w:r>
            <w:proofErr w:type="spellStart"/>
            <w:r w:rsidRPr="00112212">
              <w:rPr>
                <w:rFonts w:eastAsia="Times New Roman"/>
                <w:sz w:val="22"/>
                <w:szCs w:val="22"/>
                <w:lang w:val="en-US"/>
              </w:rPr>
              <w:t>Mamedli</w:t>
            </w:r>
            <w:proofErr w:type="spellEnd"/>
            <w:r w:rsidRPr="00112212">
              <w:rPr>
                <w:rFonts w:eastAsia="Times New Roman"/>
                <w:sz w:val="22"/>
                <w:szCs w:val="22"/>
                <w:lang w:val="en-US"/>
              </w:rPr>
              <w:t xml:space="preserve"> Z. Prophylactic </w:t>
            </w:r>
            <w:proofErr w:type="spellStart"/>
            <w:r w:rsidRPr="00112212">
              <w:rPr>
                <w:rFonts w:eastAsia="Times New Roman"/>
                <w:sz w:val="22"/>
                <w:szCs w:val="22"/>
                <w:lang w:val="en-US"/>
              </w:rPr>
              <w:t>Sublay</w:t>
            </w:r>
            <w:proofErr w:type="spellEnd"/>
            <w:r w:rsidRPr="00112212">
              <w:rPr>
                <w:rFonts w:eastAsia="Times New Roman"/>
                <w:sz w:val="22"/>
                <w:szCs w:val="22"/>
                <w:lang w:val="en-US"/>
              </w:rPr>
              <w:t xml:space="preserve"> Mesh Placement During Stoma Closure to Prevent Incisional Hernias: a Pilot Study. Turkish Journal of Colorectal Disease. 2024 Dec 30;34(4):130–3.</w:t>
            </w:r>
          </w:p>
        </w:tc>
        <w:tc>
          <w:tcPr>
            <w:tcW w:w="2624" w:type="dxa"/>
          </w:tcPr>
          <w:p w:rsidR="009C2BFB" w:rsidRPr="0015175A" w:rsidRDefault="009C2BFB" w:rsidP="00E2631E">
            <w:pPr>
              <w:rPr>
                <w:sz w:val="22"/>
                <w:szCs w:val="22"/>
                <w:lang w:val="en-US"/>
              </w:rPr>
            </w:pPr>
            <w:r>
              <w:rPr>
                <w:sz w:val="22"/>
                <w:szCs w:val="22"/>
                <w:lang w:val="en-US"/>
              </w:rPr>
              <w:t xml:space="preserve">Pilot study. Non-comparative study </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proofErr w:type="spellStart"/>
            <w:r w:rsidRPr="00112212">
              <w:rPr>
                <w:rFonts w:eastAsia="Times New Roman"/>
                <w:sz w:val="22"/>
                <w:szCs w:val="22"/>
                <w:lang w:val="es-CO"/>
              </w:rPr>
              <w:t>Erol</w:t>
            </w:r>
            <w:proofErr w:type="spellEnd"/>
            <w:r w:rsidRPr="00112212">
              <w:rPr>
                <w:rFonts w:eastAsia="Times New Roman"/>
                <w:sz w:val="22"/>
                <w:szCs w:val="22"/>
                <w:lang w:val="es-CO"/>
              </w:rPr>
              <w:t xml:space="preserve"> MF, </w:t>
            </w:r>
            <w:proofErr w:type="spellStart"/>
            <w:r w:rsidRPr="00112212">
              <w:rPr>
                <w:rFonts w:eastAsia="Times New Roman"/>
                <w:sz w:val="22"/>
                <w:szCs w:val="22"/>
                <w:lang w:val="es-CO"/>
              </w:rPr>
              <w:t>Demir</w:t>
            </w:r>
            <w:proofErr w:type="spellEnd"/>
            <w:r w:rsidRPr="00112212">
              <w:rPr>
                <w:rFonts w:eastAsia="Times New Roman"/>
                <w:sz w:val="22"/>
                <w:szCs w:val="22"/>
                <w:lang w:val="es-CO"/>
              </w:rPr>
              <w:t xml:space="preserve"> B, </w:t>
            </w:r>
            <w:proofErr w:type="spellStart"/>
            <w:r w:rsidRPr="00112212">
              <w:rPr>
                <w:rFonts w:eastAsia="Times New Roman"/>
                <w:sz w:val="22"/>
                <w:szCs w:val="22"/>
                <w:lang w:val="es-CO"/>
              </w:rPr>
              <w:t>Kayaoglu</w:t>
            </w:r>
            <w:proofErr w:type="spellEnd"/>
            <w:r w:rsidRPr="00112212">
              <w:rPr>
                <w:rFonts w:eastAsia="Times New Roman"/>
                <w:sz w:val="22"/>
                <w:szCs w:val="22"/>
                <w:lang w:val="es-CO"/>
              </w:rPr>
              <w:t xml:space="preserve"> HA. </w:t>
            </w:r>
            <w:r w:rsidRPr="00112212">
              <w:rPr>
                <w:rFonts w:eastAsia="Times New Roman"/>
                <w:sz w:val="22"/>
                <w:szCs w:val="22"/>
                <w:lang w:val="en-US"/>
              </w:rPr>
              <w:t xml:space="preserve">Comparative analysis of laparoscopic Nissen fundoplication and Rossetti modification in </w:t>
            </w:r>
            <w:r w:rsidRPr="00112212">
              <w:rPr>
                <w:rFonts w:eastAsia="Times New Roman"/>
                <w:sz w:val="22"/>
                <w:szCs w:val="22"/>
                <w:lang w:val="en-US"/>
              </w:rPr>
              <w:lastRenderedPageBreak/>
              <w:t>gastroesophageal reflux disease: A focus on life-quality enhancement. Asian J Surg. 2024 Dec;47(12):5096–100.</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Kollmann L, Thurner A, Miras AD, Seyfried F. Simultaneous treatment of large hiatal hernias during Roux-en-Y gastric bypass: technical considerations and outcome. Updates Surg. 2024 Dec 2;76(8):2973–6.</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Xu K, Wang F, Yang YM, Yuan X, Yang CC, Hao XL, et al. Hematemesis and gastric pseudo-obstruction secondary to an iatrogenic diaphragmatic hernia. Endoscopy. 2024 Dec 10;56(S 01</w:t>
            </w:r>
            <w:proofErr w:type="gramStart"/>
            <w:r w:rsidRPr="00112212">
              <w:rPr>
                <w:rFonts w:eastAsia="Times New Roman"/>
                <w:sz w:val="22"/>
                <w:szCs w:val="22"/>
                <w:lang w:val="en-US"/>
              </w:rPr>
              <w:t>):E</w:t>
            </w:r>
            <w:proofErr w:type="gramEnd"/>
            <w:r w:rsidRPr="00112212">
              <w:rPr>
                <w:rFonts w:eastAsia="Times New Roman"/>
                <w:sz w:val="22"/>
                <w:szCs w:val="22"/>
                <w:lang w:val="en-US"/>
              </w:rPr>
              <w:t>1092–3.</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Iwanaga N, Ito Y, Miyano S, Machida M, </w:t>
            </w:r>
            <w:proofErr w:type="spellStart"/>
            <w:r w:rsidRPr="00112212">
              <w:rPr>
                <w:rFonts w:eastAsia="Times New Roman"/>
                <w:sz w:val="22"/>
                <w:szCs w:val="22"/>
                <w:lang w:val="en-US"/>
              </w:rPr>
              <w:t>Watanobe</w:t>
            </w:r>
            <w:proofErr w:type="spellEnd"/>
            <w:r w:rsidRPr="00112212">
              <w:rPr>
                <w:rFonts w:eastAsia="Times New Roman"/>
                <w:sz w:val="22"/>
                <w:szCs w:val="22"/>
                <w:lang w:val="en-US"/>
              </w:rPr>
              <w:t xml:space="preserve"> I, Sugo H. Impact of Straight Stomach Reconstruction on Delayed Gastric Emptying and Nutritional Recovery After Pancreaticoduodenectomy. </w:t>
            </w:r>
            <w:r w:rsidRPr="00112212">
              <w:rPr>
                <w:rFonts w:eastAsia="Times New Roman"/>
                <w:sz w:val="22"/>
                <w:szCs w:val="22"/>
              </w:rPr>
              <w:t xml:space="preserve">Am </w:t>
            </w:r>
            <w:proofErr w:type="spellStart"/>
            <w:r w:rsidRPr="00112212">
              <w:rPr>
                <w:rFonts w:eastAsia="Times New Roman"/>
                <w:sz w:val="22"/>
                <w:szCs w:val="22"/>
              </w:rPr>
              <w:t>Surg</w:t>
            </w:r>
            <w:proofErr w:type="spellEnd"/>
            <w:r w:rsidRPr="00112212">
              <w:rPr>
                <w:rFonts w:eastAsia="Times New Roman"/>
                <w:sz w:val="22"/>
                <w:szCs w:val="22"/>
              </w:rPr>
              <w:t xml:space="preserve">. 2024 </w:t>
            </w:r>
            <w:proofErr w:type="gramStart"/>
            <w:r w:rsidRPr="00112212">
              <w:rPr>
                <w:rFonts w:eastAsia="Times New Roman"/>
                <w:sz w:val="22"/>
                <w:szCs w:val="22"/>
              </w:rPr>
              <w:t>Nov</w:t>
            </w:r>
            <w:proofErr w:type="gramEnd"/>
            <w:r w:rsidRPr="00112212">
              <w:rPr>
                <w:rFonts w:eastAsia="Times New Roman"/>
                <w:sz w:val="22"/>
                <w:szCs w:val="22"/>
              </w:rPr>
              <w:t xml:space="preserve"> 23;90(11):2733–9.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9C2BFB" w:rsidTr="00E2631E">
        <w:tc>
          <w:tcPr>
            <w:tcW w:w="6204" w:type="dxa"/>
          </w:tcPr>
          <w:p w:rsidR="009C2BFB" w:rsidRPr="00112212" w:rsidRDefault="009C2BFB" w:rsidP="00E2631E">
            <w:pPr>
              <w:autoSpaceDE w:val="0"/>
              <w:autoSpaceDN w:val="0"/>
              <w:rPr>
                <w:rFonts w:eastAsia="Times New Roman"/>
                <w:sz w:val="22"/>
                <w:szCs w:val="22"/>
                <w:lang w:val="en-US"/>
              </w:rPr>
            </w:pPr>
            <w:proofErr w:type="spellStart"/>
            <w:r w:rsidRPr="009C2BFB">
              <w:rPr>
                <w:rFonts w:eastAsia="Times New Roman"/>
                <w:sz w:val="22"/>
                <w:szCs w:val="22"/>
              </w:rPr>
              <w:t>Takada</w:t>
            </w:r>
            <w:proofErr w:type="spellEnd"/>
            <w:r w:rsidRPr="009C2BFB">
              <w:rPr>
                <w:rFonts w:eastAsia="Times New Roman"/>
                <w:sz w:val="22"/>
                <w:szCs w:val="22"/>
              </w:rPr>
              <w:t xml:space="preserve"> N, </w:t>
            </w:r>
            <w:proofErr w:type="spellStart"/>
            <w:r w:rsidRPr="009C2BFB">
              <w:rPr>
                <w:rFonts w:eastAsia="Times New Roman"/>
                <w:sz w:val="22"/>
                <w:szCs w:val="22"/>
              </w:rPr>
              <w:t>Takano</w:t>
            </w:r>
            <w:proofErr w:type="spellEnd"/>
            <w:r w:rsidRPr="009C2BFB">
              <w:rPr>
                <w:rFonts w:eastAsia="Times New Roman"/>
                <w:sz w:val="22"/>
                <w:szCs w:val="22"/>
              </w:rPr>
              <w:t xml:space="preserve"> Y, </w:t>
            </w:r>
            <w:proofErr w:type="spellStart"/>
            <w:r w:rsidRPr="009C2BFB">
              <w:rPr>
                <w:rFonts w:eastAsia="Times New Roman"/>
                <w:sz w:val="22"/>
                <w:szCs w:val="22"/>
              </w:rPr>
              <w:t>Okamoto</w:t>
            </w:r>
            <w:proofErr w:type="spellEnd"/>
            <w:r w:rsidRPr="009C2BFB">
              <w:rPr>
                <w:rFonts w:eastAsia="Times New Roman"/>
                <w:sz w:val="22"/>
                <w:szCs w:val="22"/>
              </w:rPr>
              <w:t xml:space="preserve"> A, </w:t>
            </w:r>
            <w:proofErr w:type="spellStart"/>
            <w:r w:rsidRPr="009C2BFB">
              <w:rPr>
                <w:rFonts w:eastAsia="Times New Roman"/>
                <w:sz w:val="22"/>
                <w:szCs w:val="22"/>
              </w:rPr>
              <w:t>Nakano</w:t>
            </w:r>
            <w:proofErr w:type="spellEnd"/>
            <w:r w:rsidRPr="009C2BFB">
              <w:rPr>
                <w:rFonts w:eastAsia="Times New Roman"/>
                <w:sz w:val="22"/>
                <w:szCs w:val="22"/>
              </w:rPr>
              <w:t xml:space="preserve"> T, </w:t>
            </w:r>
            <w:proofErr w:type="spellStart"/>
            <w:r w:rsidRPr="009C2BFB">
              <w:rPr>
                <w:rFonts w:eastAsia="Times New Roman"/>
                <w:sz w:val="22"/>
                <w:szCs w:val="22"/>
              </w:rPr>
              <w:t>Imaizumi</w:t>
            </w:r>
            <w:proofErr w:type="spellEnd"/>
            <w:r w:rsidRPr="009C2BFB">
              <w:rPr>
                <w:rFonts w:eastAsia="Times New Roman"/>
                <w:sz w:val="22"/>
                <w:szCs w:val="22"/>
              </w:rPr>
              <w:t xml:space="preserve"> Y, </w:t>
            </w:r>
            <w:proofErr w:type="spellStart"/>
            <w:r w:rsidRPr="009C2BFB">
              <w:rPr>
                <w:rFonts w:eastAsia="Times New Roman"/>
                <w:sz w:val="22"/>
                <w:szCs w:val="22"/>
              </w:rPr>
              <w:t>Sugano</w:t>
            </w:r>
            <w:proofErr w:type="spellEnd"/>
            <w:r w:rsidRPr="009C2BFB">
              <w:rPr>
                <w:rFonts w:eastAsia="Times New Roman"/>
                <w:sz w:val="22"/>
                <w:szCs w:val="22"/>
              </w:rPr>
              <w:t xml:space="preserve"> H, et al. </w:t>
            </w:r>
            <w:r w:rsidRPr="009C2BFB">
              <w:rPr>
                <w:rFonts w:eastAsia="Times New Roman"/>
                <w:sz w:val="22"/>
                <w:szCs w:val="22"/>
                <w:lang w:val="en-US"/>
              </w:rPr>
              <w:t>Increased risk of incisional hernia after stoma closure in patients with colorectal cancer. Surg Today. 2024 Nov 8;54(11):1337–44.</w:t>
            </w:r>
          </w:p>
        </w:tc>
        <w:tc>
          <w:tcPr>
            <w:tcW w:w="2624" w:type="dxa"/>
          </w:tcPr>
          <w:p w:rsidR="009C2BFB" w:rsidRPr="009C2BFB" w:rsidRDefault="009C2BFB" w:rsidP="00E2631E">
            <w:pPr>
              <w:rPr>
                <w:sz w:val="22"/>
                <w:szCs w:val="22"/>
                <w:lang w:val="en-US"/>
              </w:rPr>
            </w:pPr>
            <w:r>
              <w:rPr>
                <w:sz w:val="22"/>
                <w:szCs w:val="22"/>
                <w:lang w:val="en-US"/>
              </w:rPr>
              <w:t>I</w:t>
            </w:r>
            <w:r w:rsidRPr="009C2BFB">
              <w:rPr>
                <w:sz w:val="22"/>
                <w:szCs w:val="22"/>
                <w:lang w:val="en-US"/>
              </w:rPr>
              <w:t>t focused on risk factors for developing incisional hernias rather than on the use of prophylactic mesh</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proofErr w:type="spellStart"/>
            <w:r w:rsidRPr="00112212">
              <w:rPr>
                <w:rFonts w:eastAsia="Times New Roman"/>
                <w:sz w:val="22"/>
                <w:szCs w:val="22"/>
                <w:lang w:val="en-US"/>
              </w:rPr>
              <w:t>Maheta</w:t>
            </w:r>
            <w:proofErr w:type="spellEnd"/>
            <w:r w:rsidRPr="00112212">
              <w:rPr>
                <w:rFonts w:eastAsia="Times New Roman"/>
                <w:sz w:val="22"/>
                <w:szCs w:val="22"/>
                <w:lang w:val="en-US"/>
              </w:rPr>
              <w:t xml:space="preserve"> BJ, Manhas P, Niu A, Ong L, Ramsamooj A, </w:t>
            </w:r>
            <w:proofErr w:type="spellStart"/>
            <w:r w:rsidRPr="00112212">
              <w:rPr>
                <w:rFonts w:eastAsia="Times New Roman"/>
                <w:sz w:val="22"/>
                <w:szCs w:val="22"/>
                <w:lang w:val="en-US"/>
              </w:rPr>
              <w:t>Karashchuk</w:t>
            </w:r>
            <w:proofErr w:type="spellEnd"/>
            <w:r w:rsidRPr="00112212">
              <w:rPr>
                <w:rFonts w:eastAsia="Times New Roman"/>
                <w:sz w:val="22"/>
                <w:szCs w:val="22"/>
                <w:lang w:val="en-US"/>
              </w:rPr>
              <w:t xml:space="preserve"> I, et al. What Should I Use? Impact of Adhesion Barriers on Postoperative Abdominal Complications: A Systematic Review. Am Surg. 2024 Nov 25;90(11):3082–91.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15175A" w:rsidTr="00E2631E">
        <w:tc>
          <w:tcPr>
            <w:tcW w:w="6204" w:type="dxa"/>
          </w:tcPr>
          <w:p w:rsidR="009C2BFB" w:rsidRPr="00112212" w:rsidRDefault="009C2BFB" w:rsidP="00E2631E">
            <w:pPr>
              <w:autoSpaceDE w:val="0"/>
              <w:autoSpaceDN w:val="0"/>
              <w:rPr>
                <w:rFonts w:eastAsia="Times New Roman"/>
                <w:sz w:val="22"/>
                <w:szCs w:val="22"/>
                <w:lang w:val="en-US"/>
              </w:rPr>
            </w:pPr>
            <w:proofErr w:type="spellStart"/>
            <w:r w:rsidRPr="00112212">
              <w:rPr>
                <w:rFonts w:eastAsia="Times New Roman"/>
                <w:sz w:val="22"/>
                <w:szCs w:val="22"/>
                <w:lang w:val="en-US"/>
              </w:rPr>
              <w:t>Testoni</w:t>
            </w:r>
            <w:proofErr w:type="spellEnd"/>
            <w:r w:rsidRPr="00112212">
              <w:rPr>
                <w:rFonts w:eastAsia="Times New Roman"/>
                <w:sz w:val="22"/>
                <w:szCs w:val="22"/>
                <w:lang w:val="en-US"/>
              </w:rPr>
              <w:t xml:space="preserve"> SGG, Pantaleo G, </w:t>
            </w:r>
            <w:proofErr w:type="spellStart"/>
            <w:r w:rsidRPr="00112212">
              <w:rPr>
                <w:rFonts w:eastAsia="Times New Roman"/>
                <w:sz w:val="22"/>
                <w:szCs w:val="22"/>
                <w:lang w:val="en-US"/>
              </w:rPr>
              <w:t>Contu</w:t>
            </w:r>
            <w:proofErr w:type="spellEnd"/>
            <w:r w:rsidRPr="00112212">
              <w:rPr>
                <w:rFonts w:eastAsia="Times New Roman"/>
                <w:sz w:val="22"/>
                <w:szCs w:val="22"/>
                <w:lang w:val="en-US"/>
              </w:rPr>
              <w:t xml:space="preserve"> F, Azzolini F, Fanti L, </w:t>
            </w:r>
            <w:proofErr w:type="spellStart"/>
            <w:r w:rsidRPr="00112212">
              <w:rPr>
                <w:rFonts w:eastAsia="Times New Roman"/>
                <w:sz w:val="22"/>
                <w:szCs w:val="22"/>
                <w:lang w:val="en-US"/>
              </w:rPr>
              <w:t>Testoni</w:t>
            </w:r>
            <w:proofErr w:type="spellEnd"/>
            <w:r w:rsidRPr="00112212">
              <w:rPr>
                <w:rFonts w:eastAsia="Times New Roman"/>
                <w:sz w:val="22"/>
                <w:szCs w:val="22"/>
                <w:lang w:val="en-US"/>
              </w:rPr>
              <w:t xml:space="preserve"> PA. Comparison of EsophyX2.0 and MUSE systems for transoral incisionless fundoplication: Technical aspects and outcomes up to 3 years. Digestive Endoscopy. 2024 Nov 31;36(11):1232–44.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Tran SM, Lam H. Ultrasound of the gastric antrum prior to deep </w:t>
            </w:r>
            <w:proofErr w:type="spellStart"/>
            <w:r w:rsidRPr="00112212">
              <w:rPr>
                <w:rFonts w:eastAsia="Times New Roman"/>
                <w:sz w:val="22"/>
                <w:szCs w:val="22"/>
                <w:lang w:val="en-US"/>
              </w:rPr>
              <w:t>extubation</w:t>
            </w:r>
            <w:proofErr w:type="spellEnd"/>
            <w:r w:rsidRPr="00112212">
              <w:rPr>
                <w:rFonts w:eastAsia="Times New Roman"/>
                <w:sz w:val="22"/>
                <w:szCs w:val="22"/>
                <w:lang w:val="en-US"/>
              </w:rPr>
              <w:t xml:space="preserve">. Pediatric Anesthesia. 2024 Jul 29;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Yi X, Yang H, Li H, Feng X, Liao W, Lin J, et al. Analysis of decision-making factors for </w:t>
            </w:r>
            <w:proofErr w:type="spellStart"/>
            <w:r w:rsidRPr="00112212">
              <w:rPr>
                <w:rFonts w:eastAsia="Times New Roman"/>
                <w:sz w:val="22"/>
                <w:szCs w:val="22"/>
                <w:lang w:val="en-US"/>
              </w:rPr>
              <w:t>defunctioning</w:t>
            </w:r>
            <w:proofErr w:type="spellEnd"/>
            <w:r w:rsidRPr="00112212">
              <w:rPr>
                <w:rFonts w:eastAsia="Times New Roman"/>
                <w:sz w:val="22"/>
                <w:szCs w:val="22"/>
                <w:lang w:val="en-US"/>
              </w:rPr>
              <w:t xml:space="preserve"> ileostomy after rectal cancer surgery and their impact on perioperative recovery: a retrospective study of 1082 patients. </w:t>
            </w:r>
            <w:r w:rsidRPr="007F2540">
              <w:rPr>
                <w:rFonts w:eastAsia="Times New Roman"/>
                <w:sz w:val="22"/>
                <w:szCs w:val="22"/>
                <w:lang w:val="en-US"/>
              </w:rPr>
              <w:t xml:space="preserve">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2024 Nov 19;38(11):6782–92.</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proofErr w:type="spellStart"/>
            <w:r w:rsidRPr="00622D28">
              <w:rPr>
                <w:rFonts w:eastAsia="Times New Roman"/>
                <w:sz w:val="22"/>
                <w:szCs w:val="22"/>
              </w:rPr>
              <w:t>Lyons</w:t>
            </w:r>
            <w:proofErr w:type="spellEnd"/>
            <w:r w:rsidRPr="00622D28">
              <w:rPr>
                <w:rFonts w:eastAsia="Times New Roman"/>
                <w:sz w:val="22"/>
                <w:szCs w:val="22"/>
              </w:rPr>
              <w:t xml:space="preserve"> J, </w:t>
            </w:r>
            <w:proofErr w:type="spellStart"/>
            <w:r w:rsidRPr="00622D28">
              <w:rPr>
                <w:rFonts w:eastAsia="Times New Roman"/>
                <w:sz w:val="22"/>
                <w:szCs w:val="22"/>
              </w:rPr>
              <w:t>Chatha</w:t>
            </w:r>
            <w:proofErr w:type="spellEnd"/>
            <w:r w:rsidRPr="00622D28">
              <w:rPr>
                <w:rFonts w:eastAsia="Times New Roman"/>
                <w:sz w:val="22"/>
                <w:szCs w:val="22"/>
              </w:rPr>
              <w:t xml:space="preserve"> HN, Boutros C, Khan SZ, Benson J, Katz G, et al. </w:t>
            </w:r>
            <w:r w:rsidRPr="00112212">
              <w:rPr>
                <w:rFonts w:eastAsia="Times New Roman"/>
                <w:sz w:val="22"/>
                <w:szCs w:val="22"/>
                <w:lang w:val="en-US"/>
              </w:rPr>
              <w:t xml:space="preserve">Initial experience and outcomes of per oral pyloromyotomy for the treatment of refractory gastroparesis. </w:t>
            </w:r>
            <w:r w:rsidRPr="007F2540">
              <w:rPr>
                <w:rFonts w:eastAsia="Times New Roman"/>
                <w:sz w:val="22"/>
                <w:szCs w:val="22"/>
                <w:lang w:val="en-US"/>
              </w:rPr>
              <w:t xml:space="preserve">Surg </w:t>
            </w:r>
            <w:proofErr w:type="spellStart"/>
            <w:r w:rsidRPr="007F2540">
              <w:rPr>
                <w:rFonts w:eastAsia="Times New Roman"/>
                <w:sz w:val="22"/>
                <w:szCs w:val="22"/>
                <w:lang w:val="en-US"/>
              </w:rPr>
              <w:t>Endosc</w:t>
            </w:r>
            <w:proofErr w:type="spellEnd"/>
            <w:r w:rsidRPr="007F2540">
              <w:rPr>
                <w:rFonts w:eastAsia="Times New Roman"/>
                <w:sz w:val="22"/>
                <w:szCs w:val="22"/>
                <w:lang w:val="en-US"/>
              </w:rPr>
              <w:t>. 2024 Nov 19;38(11):6778–81.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Cheng X, Zhang W, Huang C, Hu P, Li H, Li Y, et al. Uncovering the material basis and mechanism of Jianwei </w:t>
            </w:r>
            <w:proofErr w:type="spellStart"/>
            <w:r w:rsidRPr="00112212">
              <w:rPr>
                <w:rFonts w:eastAsia="Times New Roman"/>
                <w:sz w:val="22"/>
                <w:szCs w:val="22"/>
                <w:lang w:val="en-US"/>
              </w:rPr>
              <w:t>Xiaoshi</w:t>
            </w:r>
            <w:proofErr w:type="spellEnd"/>
            <w:r w:rsidRPr="00112212">
              <w:rPr>
                <w:rFonts w:eastAsia="Times New Roman"/>
                <w:sz w:val="22"/>
                <w:szCs w:val="22"/>
                <w:lang w:val="en-US"/>
              </w:rPr>
              <w:t xml:space="preserve"> tablet against functional dyspepsia using ultra‐high‐performance liquid chromatography‐mass spectrometry and network pharmacology. Biomedical Chromatography. 2024 Nov 20;38(11).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s-CO"/>
              </w:rPr>
              <w:t xml:space="preserve">Latorre-Rodríguez AR, Kim P, Mittal SK. </w:t>
            </w:r>
            <w:r w:rsidRPr="00112212">
              <w:rPr>
                <w:rFonts w:eastAsia="Times New Roman"/>
                <w:sz w:val="22"/>
                <w:szCs w:val="22"/>
                <w:lang w:val="en-US"/>
              </w:rPr>
              <w:t xml:space="preserve">Endoscopic assessment of failed </w:t>
            </w:r>
            <w:proofErr w:type="spellStart"/>
            <w:r w:rsidRPr="00112212">
              <w:rPr>
                <w:rFonts w:eastAsia="Times New Roman"/>
                <w:sz w:val="22"/>
                <w:szCs w:val="22"/>
                <w:lang w:val="en-US"/>
              </w:rPr>
              <w:t>fundoplications</w:t>
            </w:r>
            <w:proofErr w:type="spellEnd"/>
            <w:r w:rsidRPr="00112212">
              <w:rPr>
                <w:rFonts w:eastAsia="Times New Roman"/>
                <w:sz w:val="22"/>
                <w:szCs w:val="22"/>
                <w:lang w:val="en-US"/>
              </w:rPr>
              <w:t xml:space="preserve"> differs between endoscopists. Surg </w:t>
            </w:r>
            <w:proofErr w:type="spellStart"/>
            <w:r w:rsidRPr="00112212">
              <w:rPr>
                <w:rFonts w:eastAsia="Times New Roman"/>
                <w:sz w:val="22"/>
                <w:szCs w:val="22"/>
                <w:lang w:val="en-US"/>
              </w:rPr>
              <w:t>Endosc</w:t>
            </w:r>
            <w:proofErr w:type="spellEnd"/>
            <w:r w:rsidRPr="00112212">
              <w:rPr>
                <w:rFonts w:eastAsia="Times New Roman"/>
                <w:sz w:val="22"/>
                <w:szCs w:val="22"/>
                <w:lang w:val="en-US"/>
              </w:rPr>
              <w:t>. 2024 Nov 21;38(11):6839–45.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Latorre-Rodríguez AR, Mittal SK, Simmonds H, Kim P, Bremner RM. </w:t>
            </w:r>
            <w:proofErr w:type="spellStart"/>
            <w:r w:rsidRPr="00112212">
              <w:rPr>
                <w:rFonts w:eastAsia="Times New Roman"/>
                <w:sz w:val="22"/>
                <w:szCs w:val="22"/>
                <w:lang w:val="en-US"/>
              </w:rPr>
              <w:t>pHoenix</w:t>
            </w:r>
            <w:proofErr w:type="spellEnd"/>
            <w:r w:rsidRPr="00112212">
              <w:rPr>
                <w:rFonts w:eastAsia="Times New Roman"/>
                <w:sz w:val="22"/>
                <w:szCs w:val="22"/>
                <w:lang w:val="en-US"/>
              </w:rPr>
              <w:t xml:space="preserve"> score: development and validation of a novel approach to </w:t>
            </w:r>
            <w:r w:rsidRPr="00112212">
              <w:rPr>
                <w:rFonts w:eastAsia="Times New Roman"/>
                <w:sz w:val="22"/>
                <w:szCs w:val="22"/>
                <w:lang w:val="en-US"/>
              </w:rPr>
              <w:lastRenderedPageBreak/>
              <w:t xml:space="preserve">decrease the number of inconclusive GERD diagnoses. Surg </w:t>
            </w:r>
            <w:proofErr w:type="spellStart"/>
            <w:r w:rsidRPr="00112212">
              <w:rPr>
                <w:rFonts w:eastAsia="Times New Roman"/>
                <w:sz w:val="22"/>
                <w:szCs w:val="22"/>
                <w:lang w:val="en-US"/>
              </w:rPr>
              <w:t>Endosc</w:t>
            </w:r>
            <w:proofErr w:type="spellEnd"/>
            <w:r w:rsidRPr="00112212">
              <w:rPr>
                <w:rFonts w:eastAsia="Times New Roman"/>
                <w:sz w:val="22"/>
                <w:szCs w:val="22"/>
                <w:lang w:val="en-US"/>
              </w:rPr>
              <w:t>. 2024 Nov 27;38(11):6880–93.</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Al Asadi H, Najah H, Marshall T, Salehi N, Turaga A, Finnerty BM, et al. The impact of obesity on gastroesophageal reflux disease recurrence following re-operative anti-reflux surgery. </w:t>
            </w:r>
            <w:proofErr w:type="spellStart"/>
            <w:r w:rsidRPr="00112212">
              <w:rPr>
                <w:rFonts w:eastAsia="Times New Roman"/>
                <w:sz w:val="22"/>
                <w:szCs w:val="22"/>
              </w:rPr>
              <w:t>Surg</w:t>
            </w:r>
            <w:proofErr w:type="spellEnd"/>
            <w:r w:rsidRPr="00112212">
              <w:rPr>
                <w:rFonts w:eastAsia="Times New Roman"/>
                <w:sz w:val="22"/>
                <w:szCs w:val="22"/>
              </w:rPr>
              <w:t xml:space="preserve"> </w:t>
            </w:r>
            <w:proofErr w:type="spellStart"/>
            <w:r w:rsidRPr="00112212">
              <w:rPr>
                <w:rFonts w:eastAsia="Times New Roman"/>
                <w:sz w:val="22"/>
                <w:szCs w:val="22"/>
              </w:rPr>
              <w:t>Endosc</w:t>
            </w:r>
            <w:proofErr w:type="spellEnd"/>
            <w:r w:rsidRPr="00112212">
              <w:rPr>
                <w:rFonts w:eastAsia="Times New Roman"/>
                <w:sz w:val="22"/>
                <w:szCs w:val="22"/>
              </w:rPr>
              <w:t xml:space="preserve">. 2024 </w:t>
            </w:r>
            <w:proofErr w:type="gramStart"/>
            <w:r w:rsidRPr="00112212">
              <w:rPr>
                <w:rFonts w:eastAsia="Times New Roman"/>
                <w:sz w:val="22"/>
                <w:szCs w:val="22"/>
              </w:rPr>
              <w:t>Nov</w:t>
            </w:r>
            <w:proofErr w:type="gramEnd"/>
            <w:r w:rsidRPr="00112212">
              <w:rPr>
                <w:rFonts w:eastAsia="Times New Roman"/>
                <w:sz w:val="22"/>
                <w:szCs w:val="22"/>
              </w:rPr>
              <w:t xml:space="preserve"> 30;38(11):6389–95.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rPr>
              <w:t xml:space="preserve">Cui H, Yang Y, </w:t>
            </w:r>
            <w:proofErr w:type="spellStart"/>
            <w:r w:rsidRPr="00112212">
              <w:rPr>
                <w:rFonts w:eastAsia="Times New Roman"/>
                <w:sz w:val="22"/>
                <w:szCs w:val="22"/>
              </w:rPr>
              <w:t>Song</w:t>
            </w:r>
            <w:proofErr w:type="spellEnd"/>
            <w:r w:rsidRPr="00112212">
              <w:rPr>
                <w:rFonts w:eastAsia="Times New Roman"/>
                <w:sz w:val="22"/>
                <w:szCs w:val="22"/>
              </w:rPr>
              <w:t xml:space="preserve"> L, </w:t>
            </w:r>
            <w:proofErr w:type="gramStart"/>
            <w:r w:rsidRPr="00112212">
              <w:rPr>
                <w:rFonts w:eastAsia="Times New Roman"/>
                <w:sz w:val="22"/>
                <w:szCs w:val="22"/>
              </w:rPr>
              <w:t>Yuan</w:t>
            </w:r>
            <w:proofErr w:type="gramEnd"/>
            <w:r w:rsidRPr="00112212">
              <w:rPr>
                <w:rFonts w:eastAsia="Times New Roman"/>
                <w:sz w:val="22"/>
                <w:szCs w:val="22"/>
              </w:rPr>
              <w:t xml:space="preserve"> Z, </w:t>
            </w:r>
            <w:proofErr w:type="spellStart"/>
            <w:r w:rsidRPr="00112212">
              <w:rPr>
                <w:rFonts w:eastAsia="Times New Roman"/>
                <w:sz w:val="22"/>
                <w:szCs w:val="22"/>
              </w:rPr>
              <w:t>Sun</w:t>
            </w:r>
            <w:proofErr w:type="spellEnd"/>
            <w:r w:rsidRPr="00112212">
              <w:rPr>
                <w:rFonts w:eastAsia="Times New Roman"/>
                <w:sz w:val="22"/>
                <w:szCs w:val="22"/>
              </w:rPr>
              <w:t xml:space="preserve"> L, Du J, et al. </w:t>
            </w:r>
            <w:r w:rsidRPr="00112212">
              <w:rPr>
                <w:rFonts w:eastAsia="Times New Roman"/>
                <w:sz w:val="22"/>
                <w:szCs w:val="22"/>
                <w:lang w:val="en-US"/>
              </w:rPr>
              <w:t xml:space="preserve">The short-term efficacy of neoadjuvant SOX versus SOX plus immune checkpoint inhibitor following laparoscopic gastrectomy for locally advanced gastric cancer: a multicenter retrospective cohort study in China. </w:t>
            </w:r>
            <w:proofErr w:type="spellStart"/>
            <w:r w:rsidRPr="00112212">
              <w:rPr>
                <w:rFonts w:eastAsia="Times New Roman"/>
                <w:sz w:val="22"/>
                <w:szCs w:val="22"/>
              </w:rPr>
              <w:t>Cancer</w:t>
            </w:r>
            <w:proofErr w:type="spellEnd"/>
            <w:r w:rsidRPr="00112212">
              <w:rPr>
                <w:rFonts w:eastAsia="Times New Roman"/>
                <w:sz w:val="22"/>
                <w:szCs w:val="22"/>
              </w:rPr>
              <w:t xml:space="preserve"> </w:t>
            </w:r>
            <w:proofErr w:type="spellStart"/>
            <w:r w:rsidRPr="00112212">
              <w:rPr>
                <w:rFonts w:eastAsia="Times New Roman"/>
                <w:sz w:val="22"/>
                <w:szCs w:val="22"/>
              </w:rPr>
              <w:t>Immunology</w:t>
            </w:r>
            <w:proofErr w:type="spellEnd"/>
            <w:r w:rsidRPr="00112212">
              <w:rPr>
                <w:rFonts w:eastAsia="Times New Roman"/>
                <w:sz w:val="22"/>
                <w:szCs w:val="22"/>
              </w:rPr>
              <w:t xml:space="preserve">, </w:t>
            </w:r>
            <w:proofErr w:type="spellStart"/>
            <w:r w:rsidRPr="00112212">
              <w:rPr>
                <w:rFonts w:eastAsia="Times New Roman"/>
                <w:sz w:val="22"/>
                <w:szCs w:val="22"/>
              </w:rPr>
              <w:t>Immunotherapy</w:t>
            </w:r>
            <w:proofErr w:type="spellEnd"/>
            <w:r w:rsidRPr="00112212">
              <w:rPr>
                <w:rFonts w:eastAsia="Times New Roman"/>
                <w:sz w:val="22"/>
                <w:szCs w:val="22"/>
              </w:rPr>
              <w:t xml:space="preserve">. 2024 </w:t>
            </w:r>
            <w:proofErr w:type="spellStart"/>
            <w:r w:rsidRPr="00112212">
              <w:rPr>
                <w:rFonts w:eastAsia="Times New Roman"/>
                <w:sz w:val="22"/>
                <w:szCs w:val="22"/>
              </w:rPr>
              <w:t>Sep</w:t>
            </w:r>
            <w:proofErr w:type="spellEnd"/>
            <w:r w:rsidRPr="00112212">
              <w:rPr>
                <w:rFonts w:eastAsia="Times New Roman"/>
                <w:sz w:val="22"/>
                <w:szCs w:val="22"/>
              </w:rPr>
              <w:t xml:space="preserve"> 5;73(11):216.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rPr>
              <w:t xml:space="preserve">Almoguera González FJ, Espada Fuentes FJ, Tallón Aguilar L, Moreno Suero F, Tinoco González J, Morales Conde S, et al. </w:t>
            </w:r>
            <w:r w:rsidRPr="00112212">
              <w:rPr>
                <w:rFonts w:eastAsia="Times New Roman"/>
                <w:sz w:val="22"/>
                <w:szCs w:val="22"/>
                <w:lang w:val="en-US"/>
              </w:rPr>
              <w:t xml:space="preserve">Robotic Endoscopic Preperitoneal </w:t>
            </w:r>
            <w:proofErr w:type="spellStart"/>
            <w:r w:rsidRPr="00112212">
              <w:rPr>
                <w:rFonts w:eastAsia="Times New Roman"/>
                <w:sz w:val="22"/>
                <w:szCs w:val="22"/>
                <w:lang w:val="en-US"/>
              </w:rPr>
              <w:t>Paraostomal</w:t>
            </w:r>
            <w:proofErr w:type="spellEnd"/>
            <w:r w:rsidRPr="00112212">
              <w:rPr>
                <w:rFonts w:eastAsia="Times New Roman"/>
                <w:sz w:val="22"/>
                <w:szCs w:val="22"/>
                <w:lang w:val="en-US"/>
              </w:rPr>
              <w:t xml:space="preserve"> Hernia Repair (</w:t>
            </w:r>
            <w:proofErr w:type="spellStart"/>
            <w:r w:rsidRPr="00112212">
              <w:rPr>
                <w:rFonts w:eastAsia="Times New Roman"/>
                <w:sz w:val="22"/>
                <w:szCs w:val="22"/>
                <w:lang w:val="en-US"/>
              </w:rPr>
              <w:t>ePauli</w:t>
            </w:r>
            <w:proofErr w:type="spellEnd"/>
            <w:r w:rsidRPr="00112212">
              <w:rPr>
                <w:rFonts w:eastAsia="Times New Roman"/>
                <w:sz w:val="22"/>
                <w:szCs w:val="22"/>
                <w:lang w:val="en-US"/>
              </w:rPr>
              <w:t xml:space="preserve">) for treatment of </w:t>
            </w:r>
            <w:proofErr w:type="spellStart"/>
            <w:r w:rsidRPr="00112212">
              <w:rPr>
                <w:rFonts w:eastAsia="Times New Roman"/>
                <w:sz w:val="22"/>
                <w:szCs w:val="22"/>
                <w:lang w:val="en-US"/>
              </w:rPr>
              <w:t>paraostomal</w:t>
            </w:r>
            <w:proofErr w:type="spellEnd"/>
            <w:r w:rsidRPr="00112212">
              <w:rPr>
                <w:rFonts w:eastAsia="Times New Roman"/>
                <w:sz w:val="22"/>
                <w:szCs w:val="22"/>
                <w:lang w:val="en-US"/>
              </w:rPr>
              <w:t xml:space="preserve"> hernia: Surgical technique—A video vignette. Colorectal Disease. 2024 Nov 19;26(11):2016–7.</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Abdelbaki TN, Dean YE. Bikini line one-anastomosis gastric bypass (BLOGB): initial report. Surg </w:t>
            </w:r>
            <w:proofErr w:type="spellStart"/>
            <w:r w:rsidRPr="00112212">
              <w:rPr>
                <w:rFonts w:eastAsia="Times New Roman"/>
                <w:sz w:val="22"/>
                <w:szCs w:val="22"/>
                <w:lang w:val="en-US"/>
              </w:rPr>
              <w:t>Endosc</w:t>
            </w:r>
            <w:proofErr w:type="spellEnd"/>
            <w:r w:rsidRPr="00112212">
              <w:rPr>
                <w:rFonts w:eastAsia="Times New Roman"/>
                <w:sz w:val="22"/>
                <w:szCs w:val="22"/>
                <w:lang w:val="en-US"/>
              </w:rPr>
              <w:t>. 2024 Nov 26;38(11):6718–25.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12212" w:rsidRDefault="009C2BFB" w:rsidP="00E2631E">
            <w:pPr>
              <w:autoSpaceDE w:val="0"/>
              <w:autoSpaceDN w:val="0"/>
              <w:rPr>
                <w:rFonts w:eastAsia="Times New Roman"/>
                <w:sz w:val="22"/>
                <w:szCs w:val="22"/>
                <w:lang w:val="en-US"/>
              </w:rPr>
            </w:pPr>
            <w:r w:rsidRPr="00112212">
              <w:rPr>
                <w:rFonts w:eastAsia="Times New Roman"/>
                <w:sz w:val="22"/>
                <w:szCs w:val="22"/>
                <w:lang w:val="en-US"/>
              </w:rPr>
              <w:t xml:space="preserve">Pieczynski JD, Stanley BJ, Ham KM. Description of a </w:t>
            </w:r>
            <w:proofErr w:type="spellStart"/>
            <w:r w:rsidRPr="00112212">
              <w:rPr>
                <w:rFonts w:eastAsia="Times New Roman"/>
                <w:sz w:val="22"/>
                <w:szCs w:val="22"/>
                <w:lang w:val="en-US"/>
              </w:rPr>
              <w:t>cricotracheostomy</w:t>
            </w:r>
            <w:proofErr w:type="spellEnd"/>
            <w:r w:rsidRPr="00112212">
              <w:rPr>
                <w:rFonts w:eastAsia="Times New Roman"/>
                <w:sz w:val="22"/>
                <w:szCs w:val="22"/>
                <w:lang w:val="en-US"/>
              </w:rPr>
              <w:t xml:space="preserve"> technique for permanent tracheostomy in eight dogs. Veterinary Surgery. 2024 Nov 4;53(8):1485–94.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proofErr w:type="spellStart"/>
            <w:r w:rsidRPr="007F2540">
              <w:rPr>
                <w:rFonts w:eastAsia="Times New Roman"/>
                <w:sz w:val="22"/>
                <w:szCs w:val="22"/>
              </w:rPr>
              <w:t>Szymczak</w:t>
            </w:r>
            <w:proofErr w:type="spellEnd"/>
            <w:r w:rsidRPr="007F2540">
              <w:rPr>
                <w:rFonts w:eastAsia="Times New Roman"/>
                <w:sz w:val="22"/>
                <w:szCs w:val="22"/>
              </w:rPr>
              <w:t xml:space="preserve"> P, </w:t>
            </w:r>
            <w:proofErr w:type="spellStart"/>
            <w:r w:rsidRPr="007F2540">
              <w:rPr>
                <w:rFonts w:eastAsia="Times New Roman"/>
                <w:sz w:val="22"/>
                <w:szCs w:val="22"/>
              </w:rPr>
              <w:t>Grzybowska</w:t>
            </w:r>
            <w:proofErr w:type="spellEnd"/>
            <w:r w:rsidRPr="007F2540">
              <w:rPr>
                <w:rFonts w:eastAsia="Times New Roman"/>
                <w:sz w:val="22"/>
                <w:szCs w:val="22"/>
              </w:rPr>
              <w:t xml:space="preserve"> ME, </w:t>
            </w:r>
            <w:proofErr w:type="spellStart"/>
            <w:r w:rsidRPr="007F2540">
              <w:rPr>
                <w:rFonts w:eastAsia="Times New Roman"/>
                <w:sz w:val="22"/>
                <w:szCs w:val="22"/>
              </w:rPr>
              <w:t>Grzeczka</w:t>
            </w:r>
            <w:proofErr w:type="spellEnd"/>
            <w:r w:rsidRPr="007F2540">
              <w:rPr>
                <w:rFonts w:eastAsia="Times New Roman"/>
                <w:sz w:val="22"/>
                <w:szCs w:val="22"/>
              </w:rPr>
              <w:t xml:space="preserve"> A, </w:t>
            </w:r>
            <w:proofErr w:type="spellStart"/>
            <w:r w:rsidRPr="007F2540">
              <w:rPr>
                <w:rFonts w:eastAsia="Times New Roman"/>
                <w:sz w:val="22"/>
                <w:szCs w:val="22"/>
              </w:rPr>
              <w:t>Szymański</w:t>
            </w:r>
            <w:proofErr w:type="spellEnd"/>
            <w:r w:rsidRPr="007F2540">
              <w:rPr>
                <w:rFonts w:eastAsia="Times New Roman"/>
                <w:sz w:val="22"/>
                <w:szCs w:val="22"/>
              </w:rPr>
              <w:t xml:space="preserve"> M, </w:t>
            </w:r>
            <w:proofErr w:type="spellStart"/>
            <w:r w:rsidRPr="007F2540">
              <w:rPr>
                <w:rFonts w:eastAsia="Times New Roman"/>
                <w:sz w:val="22"/>
                <w:szCs w:val="22"/>
              </w:rPr>
              <w:t>Wydra</w:t>
            </w:r>
            <w:proofErr w:type="spellEnd"/>
            <w:r w:rsidRPr="007F2540">
              <w:rPr>
                <w:rFonts w:eastAsia="Times New Roman"/>
                <w:sz w:val="22"/>
                <w:szCs w:val="22"/>
              </w:rPr>
              <w:t xml:space="preserve"> DG. </w:t>
            </w:r>
            <w:proofErr w:type="spellStart"/>
            <w:r w:rsidRPr="00462E56">
              <w:rPr>
                <w:rFonts w:eastAsia="Times New Roman"/>
                <w:sz w:val="22"/>
                <w:szCs w:val="22"/>
                <w:lang w:val="en-US"/>
              </w:rPr>
              <w:t>MiniMizer</w:t>
            </w:r>
            <w:proofErr w:type="spellEnd"/>
            <w:r w:rsidRPr="00462E56">
              <w:rPr>
                <w:rFonts w:eastAsia="Times New Roman"/>
                <w:sz w:val="22"/>
                <w:szCs w:val="22"/>
                <w:lang w:val="en-US"/>
              </w:rPr>
              <w:t xml:space="preserve"> Gastric Ring displacement at 31 weeks of gestation as a life-threatening complication. </w:t>
            </w:r>
            <w:proofErr w:type="spellStart"/>
            <w:r w:rsidRPr="00462E56">
              <w:rPr>
                <w:rFonts w:eastAsia="Times New Roman"/>
                <w:sz w:val="22"/>
                <w:szCs w:val="22"/>
                <w:lang w:val="en-US"/>
              </w:rPr>
              <w:t>Obes</w:t>
            </w:r>
            <w:proofErr w:type="spellEnd"/>
            <w:r w:rsidRPr="00462E56">
              <w:rPr>
                <w:rFonts w:eastAsia="Times New Roman"/>
                <w:sz w:val="22"/>
                <w:szCs w:val="22"/>
                <w:lang w:val="en-US"/>
              </w:rPr>
              <w:t xml:space="preserve"> Surg. 2024 Nov 5;34(11):4263–6.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t xml:space="preserve">Bonaldi M, Uccelli M, Lee YH, </w:t>
            </w:r>
            <w:proofErr w:type="spellStart"/>
            <w:r w:rsidRPr="00462E56">
              <w:rPr>
                <w:rFonts w:eastAsia="Times New Roman"/>
                <w:sz w:val="22"/>
                <w:szCs w:val="22"/>
                <w:lang w:val="en-US"/>
              </w:rPr>
              <w:t>Rubicondo</w:t>
            </w:r>
            <w:proofErr w:type="spellEnd"/>
            <w:r w:rsidRPr="00462E56">
              <w:rPr>
                <w:rFonts w:eastAsia="Times New Roman"/>
                <w:sz w:val="22"/>
                <w:szCs w:val="22"/>
                <w:lang w:val="en-US"/>
              </w:rPr>
              <w:t xml:space="preserve"> C, </w:t>
            </w:r>
            <w:proofErr w:type="spellStart"/>
            <w:r w:rsidRPr="00462E56">
              <w:rPr>
                <w:rFonts w:eastAsia="Times New Roman"/>
                <w:sz w:val="22"/>
                <w:szCs w:val="22"/>
                <w:lang w:val="en-US"/>
              </w:rPr>
              <w:t>Ciccarese</w:t>
            </w:r>
            <w:proofErr w:type="spellEnd"/>
            <w:r w:rsidRPr="00462E56">
              <w:rPr>
                <w:rFonts w:eastAsia="Times New Roman"/>
                <w:sz w:val="22"/>
                <w:szCs w:val="22"/>
                <w:lang w:val="en-US"/>
              </w:rPr>
              <w:t xml:space="preserve"> F, </w:t>
            </w:r>
            <w:proofErr w:type="spellStart"/>
            <w:r w:rsidRPr="00462E56">
              <w:rPr>
                <w:rFonts w:eastAsia="Times New Roman"/>
                <w:sz w:val="22"/>
                <w:szCs w:val="22"/>
                <w:lang w:val="en-US"/>
              </w:rPr>
              <w:t>Olmi</w:t>
            </w:r>
            <w:proofErr w:type="spellEnd"/>
            <w:r w:rsidRPr="00462E56">
              <w:rPr>
                <w:rFonts w:eastAsia="Times New Roman"/>
                <w:sz w:val="22"/>
                <w:szCs w:val="22"/>
                <w:lang w:val="en-US"/>
              </w:rPr>
              <w:t xml:space="preserve"> S. </w:t>
            </w:r>
            <w:proofErr w:type="spellStart"/>
            <w:r w:rsidRPr="00462E56">
              <w:rPr>
                <w:rFonts w:eastAsia="Times New Roman"/>
                <w:sz w:val="22"/>
                <w:szCs w:val="22"/>
                <w:lang w:val="en-US"/>
              </w:rPr>
              <w:t>BariClip</w:t>
            </w:r>
            <w:proofErr w:type="spellEnd"/>
            <w:r w:rsidRPr="00462E56">
              <w:rPr>
                <w:rFonts w:eastAsia="Times New Roman"/>
                <w:sz w:val="22"/>
                <w:szCs w:val="22"/>
                <w:lang w:val="en-US"/>
              </w:rPr>
              <w:t xml:space="preserve">: Outcomes and Complications from a Single-Center Experience. </w:t>
            </w:r>
            <w:proofErr w:type="spellStart"/>
            <w:r w:rsidRPr="00462E56">
              <w:rPr>
                <w:rFonts w:eastAsia="Times New Roman"/>
                <w:sz w:val="22"/>
                <w:szCs w:val="22"/>
                <w:lang w:val="en-US"/>
              </w:rPr>
              <w:t>Obes</w:t>
            </w:r>
            <w:proofErr w:type="spellEnd"/>
            <w:r w:rsidRPr="00462E56">
              <w:rPr>
                <w:rFonts w:eastAsia="Times New Roman"/>
                <w:sz w:val="22"/>
                <w:szCs w:val="22"/>
                <w:lang w:val="en-US"/>
              </w:rPr>
              <w:t xml:space="preserve"> Surg. 2024 Nov 7;34(11):4220–7.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proofErr w:type="spellStart"/>
            <w:r w:rsidRPr="00462E56">
              <w:rPr>
                <w:rFonts w:eastAsia="Times New Roman"/>
                <w:sz w:val="22"/>
                <w:szCs w:val="22"/>
                <w:lang w:val="en-US"/>
              </w:rPr>
              <w:t>Alhayo</w:t>
            </w:r>
            <w:proofErr w:type="spellEnd"/>
            <w:r w:rsidRPr="00462E56">
              <w:rPr>
                <w:rFonts w:eastAsia="Times New Roman"/>
                <w:sz w:val="22"/>
                <w:szCs w:val="22"/>
                <w:lang w:val="en-US"/>
              </w:rPr>
              <w:t xml:space="preserve"> ST, Guirgis M, Siriwardene C, Dong L, Said SA, Talbot ML. 3dct Conduit and </w:t>
            </w:r>
            <w:proofErr w:type="spellStart"/>
            <w:r w:rsidRPr="00462E56">
              <w:rPr>
                <w:rFonts w:eastAsia="Times New Roman"/>
                <w:sz w:val="22"/>
                <w:szCs w:val="22"/>
                <w:lang w:val="en-US"/>
              </w:rPr>
              <w:t>Oesophageal</w:t>
            </w:r>
            <w:proofErr w:type="spellEnd"/>
            <w:r w:rsidRPr="00462E56">
              <w:rPr>
                <w:rFonts w:eastAsia="Times New Roman"/>
                <w:sz w:val="22"/>
                <w:szCs w:val="22"/>
                <w:lang w:val="en-US"/>
              </w:rPr>
              <w:t xml:space="preserve"> Metrics, a Valuable Method to Diagnose Post Sleeve Gastrectomy Abnormalities. </w:t>
            </w:r>
            <w:proofErr w:type="spellStart"/>
            <w:r w:rsidRPr="00462E56">
              <w:rPr>
                <w:rFonts w:eastAsia="Times New Roman"/>
                <w:sz w:val="22"/>
                <w:szCs w:val="22"/>
                <w:lang w:val="en-US"/>
              </w:rPr>
              <w:t>Obes</w:t>
            </w:r>
            <w:proofErr w:type="spellEnd"/>
            <w:r w:rsidRPr="00462E56">
              <w:rPr>
                <w:rFonts w:eastAsia="Times New Roman"/>
                <w:sz w:val="22"/>
                <w:szCs w:val="22"/>
                <w:lang w:val="en-US"/>
              </w:rPr>
              <w:t xml:space="preserve"> Surg. 2024 Nov 9;34(11):4179–88.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proofErr w:type="spellStart"/>
            <w:r w:rsidRPr="00462E56">
              <w:rPr>
                <w:rFonts w:eastAsia="Times New Roman"/>
                <w:sz w:val="22"/>
                <w:szCs w:val="22"/>
                <w:lang w:val="en-US"/>
              </w:rPr>
              <w:t>Hahnloser</w:t>
            </w:r>
            <w:proofErr w:type="spellEnd"/>
            <w:r w:rsidRPr="00462E56">
              <w:rPr>
                <w:rFonts w:eastAsia="Times New Roman"/>
                <w:sz w:val="22"/>
                <w:szCs w:val="22"/>
                <w:lang w:val="en-US"/>
              </w:rPr>
              <w:t xml:space="preserve"> D. Editor’s Choice November 2024. Colorectal Disease. 2024 Nov 18;26(11):1868–1868.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proofErr w:type="spellStart"/>
            <w:r w:rsidRPr="00462E56">
              <w:rPr>
                <w:rFonts w:eastAsia="Times New Roman"/>
                <w:sz w:val="22"/>
                <w:szCs w:val="22"/>
                <w:lang w:val="en-US"/>
              </w:rPr>
              <w:t>Schweistein</w:t>
            </w:r>
            <w:proofErr w:type="spellEnd"/>
            <w:r w:rsidRPr="00462E56">
              <w:rPr>
                <w:rFonts w:eastAsia="Times New Roman"/>
                <w:sz w:val="22"/>
                <w:szCs w:val="22"/>
                <w:lang w:val="en-US"/>
              </w:rPr>
              <w:t xml:space="preserve"> H, Weintraub Y, Hornik-Lurie T, </w:t>
            </w:r>
            <w:proofErr w:type="spellStart"/>
            <w:r w:rsidRPr="00462E56">
              <w:rPr>
                <w:rFonts w:eastAsia="Times New Roman"/>
                <w:sz w:val="22"/>
                <w:szCs w:val="22"/>
                <w:lang w:val="en-US"/>
              </w:rPr>
              <w:t>Haskiya</w:t>
            </w:r>
            <w:proofErr w:type="spellEnd"/>
            <w:r w:rsidRPr="00462E56">
              <w:rPr>
                <w:rFonts w:eastAsia="Times New Roman"/>
                <w:sz w:val="22"/>
                <w:szCs w:val="22"/>
                <w:lang w:val="en-US"/>
              </w:rPr>
              <w:t xml:space="preserve"> H, Rave A, Glusman Bendersky A, et al. Upper and Lower Endoscopic Findings in Mesenteric Panniculitis Patients: A Case-Control Study. J Clin Med. 2024 Nov 8;13(22):6709.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proofErr w:type="spellStart"/>
            <w:r w:rsidRPr="00462E56">
              <w:rPr>
                <w:rFonts w:eastAsia="Times New Roman"/>
                <w:sz w:val="22"/>
                <w:szCs w:val="22"/>
                <w:lang w:val="en-US"/>
              </w:rPr>
              <w:t>Behaz</w:t>
            </w:r>
            <w:proofErr w:type="spellEnd"/>
            <w:r w:rsidRPr="00462E56">
              <w:rPr>
                <w:rFonts w:eastAsia="Times New Roman"/>
                <w:sz w:val="22"/>
                <w:szCs w:val="22"/>
                <w:lang w:val="en-US"/>
              </w:rPr>
              <w:t xml:space="preserve"> ZF, </w:t>
            </w:r>
            <w:proofErr w:type="spellStart"/>
            <w:r w:rsidRPr="00462E56">
              <w:rPr>
                <w:rFonts w:eastAsia="Times New Roman"/>
                <w:sz w:val="22"/>
                <w:szCs w:val="22"/>
                <w:lang w:val="en-US"/>
              </w:rPr>
              <w:t>Allache</w:t>
            </w:r>
            <w:proofErr w:type="spellEnd"/>
            <w:r w:rsidRPr="00462E56">
              <w:rPr>
                <w:rFonts w:eastAsia="Times New Roman"/>
                <w:sz w:val="22"/>
                <w:szCs w:val="22"/>
                <w:lang w:val="en-US"/>
              </w:rPr>
              <w:t xml:space="preserve"> FD, </w:t>
            </w:r>
            <w:proofErr w:type="spellStart"/>
            <w:r w:rsidRPr="00462E56">
              <w:rPr>
                <w:rFonts w:eastAsia="Times New Roman"/>
                <w:sz w:val="22"/>
                <w:szCs w:val="22"/>
                <w:lang w:val="en-US"/>
              </w:rPr>
              <w:t>Mebrek</w:t>
            </w:r>
            <w:proofErr w:type="spellEnd"/>
            <w:r w:rsidRPr="00462E56">
              <w:rPr>
                <w:rFonts w:eastAsia="Times New Roman"/>
                <w:sz w:val="22"/>
                <w:szCs w:val="22"/>
                <w:lang w:val="en-US"/>
              </w:rPr>
              <w:t xml:space="preserve"> N, Belhadj A. </w:t>
            </w:r>
            <w:proofErr w:type="spellStart"/>
            <w:r w:rsidRPr="00462E56">
              <w:rPr>
                <w:rFonts w:eastAsia="Times New Roman"/>
                <w:sz w:val="22"/>
                <w:szCs w:val="22"/>
                <w:lang w:val="en-US"/>
              </w:rPr>
              <w:t>Inventorization</w:t>
            </w:r>
            <w:proofErr w:type="spellEnd"/>
            <w:r w:rsidRPr="00462E56">
              <w:rPr>
                <w:rFonts w:eastAsia="Times New Roman"/>
                <w:sz w:val="22"/>
                <w:szCs w:val="22"/>
                <w:lang w:val="en-US"/>
              </w:rPr>
              <w:t xml:space="preserve"> of ethnobotanical use of some medicinal halophytes plants in the Algerian arid zone (</w:t>
            </w:r>
            <w:proofErr w:type="spellStart"/>
            <w:r w:rsidRPr="00462E56">
              <w:rPr>
                <w:rFonts w:eastAsia="Times New Roman"/>
                <w:sz w:val="22"/>
                <w:szCs w:val="22"/>
                <w:lang w:val="en-US"/>
              </w:rPr>
              <w:t>Biskra</w:t>
            </w:r>
            <w:proofErr w:type="spellEnd"/>
            <w:r w:rsidRPr="00462E56">
              <w:rPr>
                <w:rFonts w:eastAsia="Times New Roman"/>
                <w:sz w:val="22"/>
                <w:szCs w:val="22"/>
                <w:lang w:val="en-US"/>
              </w:rPr>
              <w:t xml:space="preserve">). J Pharm </w:t>
            </w:r>
            <w:proofErr w:type="spellStart"/>
            <w:r w:rsidRPr="00462E56">
              <w:rPr>
                <w:rFonts w:eastAsia="Times New Roman"/>
                <w:sz w:val="22"/>
                <w:szCs w:val="22"/>
                <w:lang w:val="en-US"/>
              </w:rPr>
              <w:t>Pharmacogn</w:t>
            </w:r>
            <w:proofErr w:type="spellEnd"/>
            <w:r w:rsidRPr="00462E56">
              <w:rPr>
                <w:rFonts w:eastAsia="Times New Roman"/>
                <w:sz w:val="22"/>
                <w:szCs w:val="22"/>
                <w:lang w:val="en-US"/>
              </w:rPr>
              <w:t xml:space="preserve"> Res. 2024 Nov 1;12(6):1143–55.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t xml:space="preserve">Hussain MK, Khatoon S, Khan MF, Akhtar MS, Ahamad S, Saquib M. Coumarins as versatile therapeutic </w:t>
            </w:r>
            <w:proofErr w:type="spellStart"/>
            <w:r w:rsidRPr="00462E56">
              <w:rPr>
                <w:rFonts w:eastAsia="Times New Roman"/>
                <w:sz w:val="22"/>
                <w:szCs w:val="22"/>
                <w:lang w:val="en-US"/>
              </w:rPr>
              <w:t>phytomolecules</w:t>
            </w:r>
            <w:proofErr w:type="spellEnd"/>
            <w:r w:rsidRPr="00462E56">
              <w:rPr>
                <w:rFonts w:eastAsia="Times New Roman"/>
                <w:sz w:val="22"/>
                <w:szCs w:val="22"/>
                <w:lang w:val="en-US"/>
              </w:rPr>
              <w:t xml:space="preserve">: A systematic review. Phytomedicine. 2024 </w:t>
            </w:r>
            <w:proofErr w:type="gramStart"/>
            <w:r w:rsidRPr="00462E56">
              <w:rPr>
                <w:rFonts w:eastAsia="Times New Roman"/>
                <w:sz w:val="22"/>
                <w:szCs w:val="22"/>
                <w:lang w:val="en-US"/>
              </w:rPr>
              <w:t>Nov;134:155972</w:t>
            </w:r>
            <w:proofErr w:type="gramEnd"/>
            <w:r w:rsidRPr="00462E56">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lastRenderedPageBreak/>
              <w:t xml:space="preserve">Inoue H, Yamamoto K, Tanaka I, </w:t>
            </w:r>
            <w:proofErr w:type="spellStart"/>
            <w:r w:rsidRPr="00462E56">
              <w:rPr>
                <w:rFonts w:eastAsia="Times New Roman"/>
                <w:sz w:val="22"/>
                <w:szCs w:val="22"/>
                <w:lang w:val="en-US"/>
              </w:rPr>
              <w:t>Ushikubo</w:t>
            </w:r>
            <w:proofErr w:type="spellEnd"/>
            <w:r w:rsidRPr="00462E56">
              <w:rPr>
                <w:rFonts w:eastAsia="Times New Roman"/>
                <w:sz w:val="22"/>
                <w:szCs w:val="22"/>
                <w:lang w:val="en-US"/>
              </w:rPr>
              <w:t xml:space="preserve"> K, Nishikawa Y, Sethi A, et al. Introducing </w:t>
            </w:r>
            <w:proofErr w:type="spellStart"/>
            <w:r w:rsidRPr="00462E56">
              <w:rPr>
                <w:rFonts w:eastAsia="Times New Roman"/>
                <w:sz w:val="22"/>
                <w:szCs w:val="22"/>
                <w:lang w:val="en-US"/>
              </w:rPr>
              <w:t>antireflux</w:t>
            </w:r>
            <w:proofErr w:type="spellEnd"/>
            <w:r w:rsidRPr="00462E56">
              <w:rPr>
                <w:rFonts w:eastAsia="Times New Roman"/>
                <w:sz w:val="22"/>
                <w:szCs w:val="22"/>
                <w:lang w:val="en-US"/>
              </w:rPr>
              <w:t xml:space="preserve"> </w:t>
            </w:r>
            <w:proofErr w:type="spellStart"/>
            <w:r w:rsidRPr="00462E56">
              <w:rPr>
                <w:rFonts w:eastAsia="Times New Roman"/>
                <w:sz w:val="22"/>
                <w:szCs w:val="22"/>
                <w:lang w:val="en-US"/>
              </w:rPr>
              <w:t>mucoplasty</w:t>
            </w:r>
            <w:proofErr w:type="spellEnd"/>
            <w:r w:rsidRPr="00462E56">
              <w:rPr>
                <w:rFonts w:eastAsia="Times New Roman"/>
                <w:sz w:val="22"/>
                <w:szCs w:val="22"/>
                <w:lang w:val="en-US"/>
              </w:rPr>
              <w:t xml:space="preserve"> with valve: a novel endoscopic treatment for GERD. </w:t>
            </w:r>
            <w:proofErr w:type="spellStart"/>
            <w:r w:rsidRPr="00462E56">
              <w:rPr>
                <w:rFonts w:eastAsia="Times New Roman"/>
                <w:sz w:val="22"/>
                <w:szCs w:val="22"/>
                <w:lang w:val="en-US"/>
              </w:rPr>
              <w:t>VideoGIE</w:t>
            </w:r>
            <w:proofErr w:type="spellEnd"/>
            <w:r w:rsidRPr="00462E56">
              <w:rPr>
                <w:rFonts w:eastAsia="Times New Roman"/>
                <w:sz w:val="22"/>
                <w:szCs w:val="22"/>
                <w:lang w:val="en-US"/>
              </w:rPr>
              <w:t>. 2024 Nov;9(11):463–7.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t>Li Y, Kang D, Gonzalez M, Doyal A. Heart under Pressure: Intrathoracic Impact of Large Hiatal Hernia. Anesthesiology. 2024 Nov 16;141(5):971–2.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t>Tang X, Wang P, Huang S, Peng J, Zhang W, Shi X, et al. Trend of gastrointestinal and liver diseases in China: Results of the Global Burden of Disease Study, 2019. Chin Med J (Engl). 2024 Oct 5;137(19):2358–68.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62E56" w:rsidRDefault="009C2BFB" w:rsidP="00E2631E">
            <w:pPr>
              <w:autoSpaceDE w:val="0"/>
              <w:autoSpaceDN w:val="0"/>
              <w:rPr>
                <w:rFonts w:eastAsia="Times New Roman"/>
                <w:sz w:val="22"/>
                <w:szCs w:val="22"/>
                <w:lang w:val="en-US"/>
              </w:rPr>
            </w:pPr>
            <w:r w:rsidRPr="00462E56">
              <w:rPr>
                <w:rFonts w:eastAsia="Times New Roman"/>
                <w:sz w:val="22"/>
                <w:szCs w:val="22"/>
                <w:lang w:val="en-US"/>
              </w:rPr>
              <w:t xml:space="preserve">Akay O, Guler M, Sevik H, Yildiz I, Sevinc MM, Ari A, et al. MELD-Na score is associated with postoperative complications in non-cirrhotic gastric cancer patients undergoing gastrectomy. European Surgery - Acta </w:t>
            </w:r>
            <w:proofErr w:type="spellStart"/>
            <w:r w:rsidRPr="00462E56">
              <w:rPr>
                <w:rFonts w:eastAsia="Times New Roman"/>
                <w:sz w:val="22"/>
                <w:szCs w:val="22"/>
                <w:lang w:val="en-US"/>
              </w:rPr>
              <w:t>Chirurgica</w:t>
            </w:r>
            <w:proofErr w:type="spellEnd"/>
            <w:r w:rsidRPr="00462E56">
              <w:rPr>
                <w:rFonts w:eastAsia="Times New Roman"/>
                <w:sz w:val="22"/>
                <w:szCs w:val="22"/>
                <w:lang w:val="en-US"/>
              </w:rPr>
              <w:t xml:space="preserve"> Austriaca. 2023;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Panici Tonucci T, Aiolfi A, Bona D, </w:t>
            </w:r>
            <w:proofErr w:type="spellStart"/>
            <w:r w:rsidRPr="004C4F70">
              <w:rPr>
                <w:rFonts w:eastAsia="Times New Roman"/>
                <w:sz w:val="22"/>
                <w:szCs w:val="22"/>
                <w:lang w:val="en-US"/>
              </w:rPr>
              <w:t>Bonavina</w:t>
            </w:r>
            <w:proofErr w:type="spellEnd"/>
            <w:r w:rsidRPr="004C4F70">
              <w:rPr>
                <w:rFonts w:eastAsia="Times New Roman"/>
                <w:sz w:val="22"/>
                <w:szCs w:val="22"/>
                <w:lang w:val="en-US"/>
              </w:rPr>
              <w:t xml:space="preserve"> L. Does crural repair with biosynthetic mesh improve outcomes of revisional surgery for recurrent hiatal hernia? Hernia. 2024;</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n-US"/>
              </w:rPr>
              <w:t>Siemssen</w:t>
            </w:r>
            <w:proofErr w:type="spellEnd"/>
            <w:r w:rsidRPr="004C4F70">
              <w:rPr>
                <w:rFonts w:eastAsia="Times New Roman"/>
                <w:sz w:val="22"/>
                <w:szCs w:val="22"/>
                <w:lang w:val="en-US"/>
              </w:rPr>
              <w:t xml:space="preserve"> B, Dahlke PM, Behrens F, Hentschel F, Ibach MJ. Medium term (&amp;</w:t>
            </w:r>
            <w:proofErr w:type="spellStart"/>
            <w:r w:rsidRPr="004C4F70">
              <w:rPr>
                <w:rFonts w:eastAsia="Times New Roman"/>
                <w:sz w:val="22"/>
                <w:szCs w:val="22"/>
                <w:lang w:val="en-US"/>
              </w:rPr>
              <w:t>gt</w:t>
            </w:r>
            <w:proofErr w:type="spellEnd"/>
            <w:r w:rsidRPr="004C4F70">
              <w:rPr>
                <w:rFonts w:eastAsia="Times New Roman"/>
                <w:sz w:val="22"/>
                <w:szCs w:val="22"/>
                <w:lang w:val="en-US"/>
              </w:rPr>
              <w:t>; 12 months) outcomes after laparoscopic hiatal hernia repair without conventional fundoplication using PH4B-mesh implant (</w:t>
            </w:r>
            <w:proofErr w:type="spellStart"/>
            <w:r w:rsidRPr="004C4F70">
              <w:rPr>
                <w:rFonts w:eastAsia="Times New Roman"/>
                <w:sz w:val="22"/>
                <w:szCs w:val="22"/>
                <w:lang w:val="en-US"/>
              </w:rPr>
              <w:t>Phasix</w:t>
            </w:r>
            <w:r w:rsidRPr="004C4F70">
              <w:rPr>
                <w:rFonts w:eastAsia="Times New Roman"/>
                <w:sz w:val="22"/>
                <w:szCs w:val="22"/>
                <w:vertAlign w:val="superscript"/>
                <w:lang w:val="en-US"/>
              </w:rPr>
              <w:t>TM</w:t>
            </w:r>
            <w:proofErr w:type="spellEnd"/>
            <w:r w:rsidRPr="004C4F70">
              <w:rPr>
                <w:rFonts w:eastAsia="Times New Roman"/>
                <w:sz w:val="22"/>
                <w:szCs w:val="22"/>
                <w:lang w:val="en-US"/>
              </w:rPr>
              <w:t>) in 176 reflux patients: experience and technique. Hernia. 2024 Apr 8;28(5):1641–7.</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Kanji FF, </w:t>
            </w:r>
            <w:proofErr w:type="spellStart"/>
            <w:r w:rsidRPr="004C4F70">
              <w:rPr>
                <w:rFonts w:eastAsia="Times New Roman"/>
                <w:sz w:val="22"/>
                <w:szCs w:val="22"/>
                <w:lang w:val="en-US"/>
              </w:rPr>
              <w:t>Marselian</w:t>
            </w:r>
            <w:proofErr w:type="spellEnd"/>
            <w:r w:rsidRPr="004C4F70">
              <w:rPr>
                <w:rFonts w:eastAsia="Times New Roman"/>
                <w:sz w:val="22"/>
                <w:szCs w:val="22"/>
                <w:lang w:val="en-US"/>
              </w:rPr>
              <w:t xml:space="preserve"> A, Burch M, Jain M, Cohen TN. Challenges </w:t>
            </w:r>
            <w:proofErr w:type="gramStart"/>
            <w:r w:rsidRPr="004C4F70">
              <w:rPr>
                <w:rFonts w:eastAsia="Times New Roman"/>
                <w:sz w:val="22"/>
                <w:szCs w:val="22"/>
                <w:lang w:val="en-US"/>
              </w:rPr>
              <w:t>With</w:t>
            </w:r>
            <w:proofErr w:type="gramEnd"/>
            <w:r w:rsidRPr="004C4F70">
              <w:rPr>
                <w:rFonts w:eastAsia="Times New Roman"/>
                <w:sz w:val="22"/>
                <w:szCs w:val="22"/>
                <w:lang w:val="en-US"/>
              </w:rPr>
              <w:t xml:space="preserve"> Robot-Assisted Surgery Setup for Complex Minimally Invasive Upper Gastrointestinal Surgery. Am Surg. 2024 Oct 20;90(10):2403–10.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Zhu X, Liu J, Liu Z, Tang R, Fu C. Establishment and evaluation of rat models of parastomal hernia. Hernia. 2024 Apr 21;28(5):1657–65.</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van Weelden W, Bleeker FE, van Stijn D, Micha D, Maugeri A, Kuijpers TW, et al. Large‐ and medium‐sized arterial aneurysms in two patients with &lt;</w:t>
            </w:r>
            <w:proofErr w:type="spellStart"/>
            <w:r w:rsidRPr="004C4F70">
              <w:rPr>
                <w:rFonts w:eastAsia="Times New Roman"/>
                <w:sz w:val="22"/>
                <w:szCs w:val="22"/>
                <w:lang w:val="en-US"/>
              </w:rPr>
              <w:t>scp</w:t>
            </w:r>
            <w:proofErr w:type="spellEnd"/>
            <w:r w:rsidRPr="004C4F70">
              <w:rPr>
                <w:rFonts w:eastAsia="Times New Roman"/>
                <w:sz w:val="22"/>
                <w:szCs w:val="22"/>
                <w:lang w:val="en-US"/>
              </w:rPr>
              <w:t xml:space="preserve">&gt; </w:t>
            </w:r>
            <w:r w:rsidRPr="004C4F70">
              <w:rPr>
                <w:rFonts w:eastAsia="Times New Roman"/>
                <w:i/>
                <w:iCs/>
                <w:sz w:val="22"/>
                <w:szCs w:val="22"/>
                <w:lang w:val="en-US"/>
              </w:rPr>
              <w:t>SMAD4</w:t>
            </w:r>
            <w:r w:rsidRPr="004C4F70">
              <w:rPr>
                <w:rFonts w:eastAsia="Times New Roman"/>
                <w:sz w:val="22"/>
                <w:szCs w:val="22"/>
                <w:lang w:val="en-US"/>
              </w:rPr>
              <w:t xml:space="preserve"> &lt;/</w:t>
            </w:r>
            <w:proofErr w:type="spellStart"/>
            <w:r w:rsidRPr="004C4F70">
              <w:rPr>
                <w:rFonts w:eastAsia="Times New Roman"/>
                <w:sz w:val="22"/>
                <w:szCs w:val="22"/>
                <w:lang w:val="en-US"/>
              </w:rPr>
              <w:t>scp</w:t>
            </w:r>
            <w:proofErr w:type="spellEnd"/>
            <w:r w:rsidRPr="004C4F70">
              <w:rPr>
                <w:rFonts w:eastAsia="Times New Roman"/>
                <w:sz w:val="22"/>
                <w:szCs w:val="22"/>
                <w:lang w:val="en-US"/>
              </w:rPr>
              <w:t>&gt; ‐related juvenile polyposis syndrome. Am J Med Genet A. 2024 Oct 16;194(10).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Canda AE, </w:t>
            </w:r>
            <w:proofErr w:type="spellStart"/>
            <w:r w:rsidRPr="004C4F70">
              <w:rPr>
                <w:rFonts w:eastAsia="Times New Roman"/>
                <w:sz w:val="22"/>
                <w:szCs w:val="22"/>
                <w:lang w:val="en-US"/>
              </w:rPr>
              <w:t>Bisgin</w:t>
            </w:r>
            <w:proofErr w:type="spellEnd"/>
            <w:r w:rsidRPr="004C4F70">
              <w:rPr>
                <w:rFonts w:eastAsia="Times New Roman"/>
                <w:sz w:val="22"/>
                <w:szCs w:val="22"/>
                <w:lang w:val="en-US"/>
              </w:rPr>
              <w:t xml:space="preserve"> T, Arslan C, Altay C, Terzi C. Long-term outcomes of preventing parastomal hernia using the modified stapled mesh stoma reinforcement technique (SMART) in rectal cancer surgery: letter to the editor. Hernia. 2024 Jun 14;28(5):2011–2.</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Tran A, Putnam LR, Harvey L, Lipham JC. </w:t>
            </w:r>
            <w:proofErr w:type="spellStart"/>
            <w:r w:rsidRPr="004C4F70">
              <w:rPr>
                <w:rFonts w:eastAsia="Times New Roman"/>
                <w:sz w:val="22"/>
                <w:szCs w:val="22"/>
                <w:lang w:val="en-US"/>
              </w:rPr>
              <w:t>Cruroplasty</w:t>
            </w:r>
            <w:proofErr w:type="spellEnd"/>
            <w:r w:rsidRPr="004C4F70">
              <w:rPr>
                <w:rFonts w:eastAsia="Times New Roman"/>
                <w:sz w:val="22"/>
                <w:szCs w:val="22"/>
                <w:lang w:val="en-US"/>
              </w:rPr>
              <w:t xml:space="preserve"> as a standalone treatment for recurrent hiatal hernia repair. Hernia. 2024 Jun 19;28(5):1817–22.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Lee S, Ko A, Park S, Kim KW, Ihn K, Ho IG, et al. Efficacy of enteral feeding by gastrostomy tube placement in patients with Lennox‐</w:t>
            </w:r>
            <w:proofErr w:type="spellStart"/>
            <w:r w:rsidRPr="004C4F70">
              <w:rPr>
                <w:rFonts w:eastAsia="Times New Roman"/>
                <w:sz w:val="22"/>
                <w:szCs w:val="22"/>
                <w:lang w:val="en-US"/>
              </w:rPr>
              <w:t>Gastaut</w:t>
            </w:r>
            <w:proofErr w:type="spellEnd"/>
            <w:r w:rsidRPr="004C4F70">
              <w:rPr>
                <w:rFonts w:eastAsia="Times New Roman"/>
                <w:sz w:val="22"/>
                <w:szCs w:val="22"/>
                <w:lang w:val="en-US"/>
              </w:rPr>
              <w:t xml:space="preserve"> syndrome on body weight and days of hospitalization: A retrospective case series. Nutrition in Clinical Practice. 2024 Oct 21;39(5):1202–11.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Turcotte JJ, Chang YWW, Park AE. Patients Engaged in Losing Weight Preoperatively Experience Improved Outcomes After Hiatal Hernia Repair. Surg Innov. 2024 Oct 22;31(5):466–77. </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lastRenderedPageBreak/>
              <w:t>Lechien JR. Minimum Effective Duration of Laryngopharyngeal Reflux Disease Treatment: A Prospective Study. Otolaryngology–Head and Neck Surgery. 2024 Oct 4;171(4):1114–22.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Seton T, Nguyen-Lee J, Granja O, Wood C, Mohammad B, Parker D, et al. Late</w:t>
            </w:r>
            <w:proofErr w:type="gramStart"/>
            <w:r w:rsidRPr="004C4F70">
              <w:rPr>
                <w:rFonts w:eastAsia="Times New Roman"/>
                <w:sz w:val="22"/>
                <w:szCs w:val="22"/>
                <w:lang w:val="en-US"/>
              </w:rPr>
              <w:t>—“</w:t>
            </w:r>
            <w:proofErr w:type="gramEnd"/>
            <w:r w:rsidRPr="004C4F70">
              <w:rPr>
                <w:rFonts w:eastAsia="Times New Roman"/>
                <w:sz w:val="22"/>
                <w:szCs w:val="22"/>
                <w:lang w:val="en-US"/>
              </w:rPr>
              <w:t xml:space="preserve">de novo” </w:t>
            </w:r>
            <w:proofErr w:type="spellStart"/>
            <w:r w:rsidRPr="004C4F70">
              <w:rPr>
                <w:rFonts w:eastAsia="Times New Roman"/>
                <w:sz w:val="22"/>
                <w:szCs w:val="22"/>
                <w:lang w:val="en-US"/>
              </w:rPr>
              <w:t>paraesophageal</w:t>
            </w:r>
            <w:proofErr w:type="spellEnd"/>
            <w:r w:rsidRPr="004C4F70">
              <w:rPr>
                <w:rFonts w:eastAsia="Times New Roman"/>
                <w:sz w:val="22"/>
                <w:szCs w:val="22"/>
                <w:lang w:val="en-US"/>
              </w:rPr>
              <w:t xml:space="preserve"> hernia after Roux-en-Y gastric bypass (RYGB)—should it be repaired?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30;38(10):5974–9.</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Srikrishnaraj D, Hawel J, </w:t>
            </w:r>
            <w:proofErr w:type="spellStart"/>
            <w:r w:rsidRPr="004C4F70">
              <w:rPr>
                <w:rFonts w:eastAsia="Times New Roman"/>
                <w:sz w:val="22"/>
                <w:szCs w:val="22"/>
                <w:lang w:val="en-US"/>
              </w:rPr>
              <w:t>Schlachta</w:t>
            </w:r>
            <w:proofErr w:type="spellEnd"/>
            <w:r w:rsidRPr="004C4F70">
              <w:rPr>
                <w:rFonts w:eastAsia="Times New Roman"/>
                <w:sz w:val="22"/>
                <w:szCs w:val="22"/>
                <w:lang w:val="en-US"/>
              </w:rPr>
              <w:t xml:space="preserve"> CM, </w:t>
            </w:r>
            <w:proofErr w:type="spellStart"/>
            <w:r w:rsidRPr="004C4F70">
              <w:rPr>
                <w:rFonts w:eastAsia="Times New Roman"/>
                <w:sz w:val="22"/>
                <w:szCs w:val="22"/>
                <w:lang w:val="en-US"/>
              </w:rPr>
              <w:t>Elnahas</w:t>
            </w:r>
            <w:proofErr w:type="spellEnd"/>
            <w:r w:rsidRPr="004C4F70">
              <w:rPr>
                <w:rFonts w:eastAsia="Times New Roman"/>
                <w:sz w:val="22"/>
                <w:szCs w:val="22"/>
                <w:lang w:val="en-US"/>
              </w:rPr>
              <w:t xml:space="preserve"> A. Fundoplication vs. gastric fixation for the management of emergency hiatal hernia repairs: a retrospective cohort study.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2;38(10):5596–600.</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Chatha HN, Pawar O, Boutros C, Khan SZ, Wieland P, Levine I, et al. Does practice make perfect? Studying the relationship between surgeon experience and patient outcomes for </w:t>
            </w:r>
            <w:proofErr w:type="spellStart"/>
            <w:r w:rsidRPr="004C4F70">
              <w:rPr>
                <w:rFonts w:eastAsia="Times New Roman"/>
                <w:sz w:val="22"/>
                <w:szCs w:val="22"/>
                <w:lang w:val="en-US"/>
              </w:rPr>
              <w:t>paraesophageal</w:t>
            </w:r>
            <w:proofErr w:type="spellEnd"/>
            <w:r w:rsidRPr="004C4F70">
              <w:rPr>
                <w:rFonts w:eastAsia="Times New Roman"/>
                <w:sz w:val="22"/>
                <w:szCs w:val="22"/>
                <w:lang w:val="en-US"/>
              </w:rPr>
              <w:t xml:space="preserve"> hernia repairs.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6;38(10):6017–25.</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n-US"/>
              </w:rPr>
              <w:t>Gerull</w:t>
            </w:r>
            <w:proofErr w:type="spellEnd"/>
            <w:r w:rsidRPr="004C4F70">
              <w:rPr>
                <w:rFonts w:eastAsia="Times New Roman"/>
                <w:sz w:val="22"/>
                <w:szCs w:val="22"/>
                <w:lang w:val="en-US"/>
              </w:rPr>
              <w:t xml:space="preserve"> WD, </w:t>
            </w:r>
            <w:proofErr w:type="spellStart"/>
            <w:r w:rsidRPr="004C4F70">
              <w:rPr>
                <w:rFonts w:eastAsia="Times New Roman"/>
                <w:sz w:val="22"/>
                <w:szCs w:val="22"/>
                <w:lang w:val="en-US"/>
              </w:rPr>
              <w:t>Liebendorfer</w:t>
            </w:r>
            <w:proofErr w:type="spellEnd"/>
            <w:r w:rsidRPr="004C4F70">
              <w:rPr>
                <w:rFonts w:eastAsia="Times New Roman"/>
                <w:sz w:val="22"/>
                <w:szCs w:val="22"/>
                <w:lang w:val="en-US"/>
              </w:rPr>
              <w:t xml:space="preserve"> A, Awad MM. Automated task-level autonomy assessment in robotic surgery.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7;38(10):6033–6.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Turner B, </w:t>
            </w:r>
            <w:proofErr w:type="spellStart"/>
            <w:r w:rsidRPr="004C4F70">
              <w:rPr>
                <w:rFonts w:eastAsia="Times New Roman"/>
                <w:sz w:val="22"/>
                <w:szCs w:val="22"/>
                <w:lang w:val="en-US"/>
              </w:rPr>
              <w:t>Kastenmeier</w:t>
            </w:r>
            <w:proofErr w:type="spellEnd"/>
            <w:r w:rsidRPr="004C4F70">
              <w:rPr>
                <w:rFonts w:eastAsia="Times New Roman"/>
                <w:sz w:val="22"/>
                <w:szCs w:val="22"/>
                <w:lang w:val="en-US"/>
              </w:rPr>
              <w:t xml:space="preserve"> A, Gould JC. Interval operative management in patients admitted with acute obstruction due to incarcerated </w:t>
            </w:r>
            <w:proofErr w:type="spellStart"/>
            <w:r w:rsidRPr="004C4F70">
              <w:rPr>
                <w:rFonts w:eastAsia="Times New Roman"/>
                <w:sz w:val="22"/>
                <w:szCs w:val="22"/>
                <w:lang w:val="en-US"/>
              </w:rPr>
              <w:t>paraesophageal</w:t>
            </w:r>
            <w:proofErr w:type="spellEnd"/>
            <w:r w:rsidRPr="004C4F70">
              <w:rPr>
                <w:rFonts w:eastAsia="Times New Roman"/>
                <w:sz w:val="22"/>
                <w:szCs w:val="22"/>
                <w:lang w:val="en-US"/>
              </w:rPr>
              <w:t xml:space="preserve"> hernia.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9;38(10):5651–6.</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Szczepkowski M, </w:t>
            </w:r>
            <w:proofErr w:type="spellStart"/>
            <w:r w:rsidRPr="004C4F70">
              <w:rPr>
                <w:rFonts w:eastAsia="Times New Roman"/>
                <w:sz w:val="22"/>
                <w:szCs w:val="22"/>
                <w:lang w:val="en-US"/>
              </w:rPr>
              <w:t>Zamkowski</w:t>
            </w:r>
            <w:proofErr w:type="spellEnd"/>
            <w:r w:rsidRPr="004C4F70">
              <w:rPr>
                <w:rFonts w:eastAsia="Times New Roman"/>
                <w:sz w:val="22"/>
                <w:szCs w:val="22"/>
                <w:lang w:val="en-US"/>
              </w:rPr>
              <w:t xml:space="preserve"> M, Alicja S, Piotr W, </w:t>
            </w:r>
            <w:proofErr w:type="spellStart"/>
            <w:r w:rsidRPr="004C4F70">
              <w:rPr>
                <w:rFonts w:eastAsia="Times New Roman"/>
                <w:sz w:val="22"/>
                <w:szCs w:val="22"/>
                <w:lang w:val="en-US"/>
              </w:rPr>
              <w:t>Śmietański</w:t>
            </w:r>
            <w:proofErr w:type="spellEnd"/>
            <w:r w:rsidRPr="004C4F70">
              <w:rPr>
                <w:rFonts w:eastAsia="Times New Roman"/>
                <w:sz w:val="22"/>
                <w:szCs w:val="22"/>
                <w:lang w:val="en-US"/>
              </w:rPr>
              <w:t xml:space="preserve"> M. Evaluating EHS parastomal hernia classification for surgical planning: a retrospective analysis of 160 consecutive cases in a single center. Hernia. 2024 Aug 10;28(5):1915–23.</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7F2540">
              <w:rPr>
                <w:rFonts w:eastAsia="Times New Roman"/>
                <w:sz w:val="22"/>
                <w:szCs w:val="22"/>
              </w:rPr>
              <w:t>Chenevas</w:t>
            </w:r>
            <w:proofErr w:type="spellEnd"/>
            <w:r w:rsidRPr="007F2540">
              <w:rPr>
                <w:rFonts w:eastAsia="Times New Roman"/>
                <w:sz w:val="22"/>
                <w:szCs w:val="22"/>
              </w:rPr>
              <w:t xml:space="preserve">-Paule Q, </w:t>
            </w:r>
            <w:proofErr w:type="spellStart"/>
            <w:r w:rsidRPr="007F2540">
              <w:rPr>
                <w:rFonts w:eastAsia="Times New Roman"/>
                <w:sz w:val="22"/>
                <w:szCs w:val="22"/>
              </w:rPr>
              <w:t>Perinel</w:t>
            </w:r>
            <w:proofErr w:type="spellEnd"/>
            <w:r w:rsidRPr="007F2540">
              <w:rPr>
                <w:rFonts w:eastAsia="Times New Roman"/>
                <w:sz w:val="22"/>
                <w:szCs w:val="22"/>
              </w:rPr>
              <w:t xml:space="preserve"> J, Girard E, </w:t>
            </w:r>
            <w:proofErr w:type="spellStart"/>
            <w:r w:rsidRPr="007F2540">
              <w:rPr>
                <w:rFonts w:eastAsia="Times New Roman"/>
                <w:sz w:val="22"/>
                <w:szCs w:val="22"/>
              </w:rPr>
              <w:t>Mohkam</w:t>
            </w:r>
            <w:proofErr w:type="spellEnd"/>
            <w:r w:rsidRPr="007F2540">
              <w:rPr>
                <w:rFonts w:eastAsia="Times New Roman"/>
                <w:sz w:val="22"/>
                <w:szCs w:val="22"/>
              </w:rPr>
              <w:t xml:space="preserve"> K, </w:t>
            </w:r>
            <w:proofErr w:type="spellStart"/>
            <w:r w:rsidRPr="007F2540">
              <w:rPr>
                <w:rFonts w:eastAsia="Times New Roman"/>
                <w:sz w:val="22"/>
                <w:szCs w:val="22"/>
              </w:rPr>
              <w:t>Adham</w:t>
            </w:r>
            <w:proofErr w:type="spellEnd"/>
            <w:r w:rsidRPr="007F2540">
              <w:rPr>
                <w:rFonts w:eastAsia="Times New Roman"/>
                <w:sz w:val="22"/>
                <w:szCs w:val="22"/>
              </w:rPr>
              <w:t xml:space="preserve"> M, </w:t>
            </w:r>
            <w:proofErr w:type="spellStart"/>
            <w:r w:rsidRPr="007F2540">
              <w:rPr>
                <w:rFonts w:eastAsia="Times New Roman"/>
                <w:sz w:val="22"/>
                <w:szCs w:val="22"/>
              </w:rPr>
              <w:t>Mabrut</w:t>
            </w:r>
            <w:proofErr w:type="spellEnd"/>
            <w:r w:rsidRPr="007F2540">
              <w:rPr>
                <w:rFonts w:eastAsia="Times New Roman"/>
                <w:sz w:val="22"/>
                <w:szCs w:val="22"/>
              </w:rPr>
              <w:t xml:space="preserve"> JY, et al. </w:t>
            </w:r>
            <w:r w:rsidRPr="004C4F70">
              <w:rPr>
                <w:rFonts w:eastAsia="Times New Roman"/>
                <w:sz w:val="22"/>
                <w:szCs w:val="22"/>
                <w:lang w:val="en-US"/>
              </w:rPr>
              <w:t xml:space="preserve">Aborted pancreatoduodenectomy after extensive vascular dissection in patients with pancreatic cancer: a word of caution.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12;38(10):5686–92.</w:t>
            </w:r>
          </w:p>
        </w:tc>
        <w:tc>
          <w:tcPr>
            <w:tcW w:w="2624" w:type="dxa"/>
          </w:tcPr>
          <w:p w:rsidR="009C2BFB" w:rsidRPr="0015175A" w:rsidRDefault="009C2BFB" w:rsidP="00E2631E">
            <w:pPr>
              <w:rPr>
                <w:sz w:val="22"/>
                <w:szCs w:val="22"/>
                <w:lang w:val="en-US"/>
              </w:rPr>
            </w:pPr>
            <w:r>
              <w:rPr>
                <w:sz w:val="22"/>
                <w:szCs w:val="22"/>
                <w:lang w:val="en-US"/>
              </w:rPr>
              <w:t xml:space="preserve">Pancreatic cancer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Emile SH, Dourado J, Rogers P, </w:t>
            </w:r>
            <w:proofErr w:type="spellStart"/>
            <w:r w:rsidRPr="004C4F70">
              <w:rPr>
                <w:rFonts w:eastAsia="Times New Roman"/>
                <w:sz w:val="22"/>
                <w:szCs w:val="22"/>
                <w:lang w:val="en-US"/>
              </w:rPr>
              <w:t>Wignakumar</w:t>
            </w:r>
            <w:proofErr w:type="spellEnd"/>
            <w:r w:rsidRPr="004C4F70">
              <w:rPr>
                <w:rFonts w:eastAsia="Times New Roman"/>
                <w:sz w:val="22"/>
                <w:szCs w:val="22"/>
                <w:lang w:val="en-US"/>
              </w:rPr>
              <w:t xml:space="preserve"> A, </w:t>
            </w:r>
            <w:proofErr w:type="spellStart"/>
            <w:r w:rsidRPr="004C4F70">
              <w:rPr>
                <w:rFonts w:eastAsia="Times New Roman"/>
                <w:sz w:val="22"/>
                <w:szCs w:val="22"/>
                <w:lang w:val="en-US"/>
              </w:rPr>
              <w:t>Horesh</w:t>
            </w:r>
            <w:proofErr w:type="spellEnd"/>
            <w:r w:rsidRPr="004C4F70">
              <w:rPr>
                <w:rFonts w:eastAsia="Times New Roman"/>
                <w:sz w:val="22"/>
                <w:szCs w:val="22"/>
                <w:lang w:val="en-US"/>
              </w:rPr>
              <w:t xml:space="preserve"> N, </w:t>
            </w:r>
            <w:proofErr w:type="spellStart"/>
            <w:r w:rsidRPr="004C4F70">
              <w:rPr>
                <w:rFonts w:eastAsia="Times New Roman"/>
                <w:sz w:val="22"/>
                <w:szCs w:val="22"/>
                <w:lang w:val="en-US"/>
              </w:rPr>
              <w:t>Garoufalia</w:t>
            </w:r>
            <w:proofErr w:type="spellEnd"/>
            <w:r w:rsidRPr="004C4F70">
              <w:rPr>
                <w:rFonts w:eastAsia="Times New Roman"/>
                <w:sz w:val="22"/>
                <w:szCs w:val="22"/>
                <w:lang w:val="en-US"/>
              </w:rPr>
              <w:t xml:space="preserve"> Z, et al. Umbrella review of systematic reviews on the efficacy and safety of using mesh in the prevention of parastomal hernias. Hernia. 2024 Aug 23;28(5):1577–89.</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Fu X, Li M, Hua R, Yao Q. Lap-re-Do Keyhole versus Lap-re-Do Sugarbaker techniques in large parastomal hernia repair: a retrospective cohort study. Hernia. 2024 Aug 23;28(5):1945–50.</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Lambrecht JR. Robotic Pauli repair of parastomal hernia.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3;38(10):6161–8.</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Freitas D, Saunders J, Parikh M. </w:t>
            </w:r>
            <w:proofErr w:type="spellStart"/>
            <w:r w:rsidRPr="004C4F70">
              <w:rPr>
                <w:rFonts w:eastAsia="Times New Roman"/>
                <w:sz w:val="22"/>
                <w:szCs w:val="22"/>
                <w:lang w:val="en-US"/>
              </w:rPr>
              <w:t>Gastrogastric</w:t>
            </w:r>
            <w:proofErr w:type="spellEnd"/>
            <w:r w:rsidRPr="004C4F70">
              <w:rPr>
                <w:rFonts w:eastAsia="Times New Roman"/>
                <w:sz w:val="22"/>
                <w:szCs w:val="22"/>
                <w:lang w:val="en-US"/>
              </w:rPr>
              <w:t xml:space="preserve"> and Gastroduodenal Intussusception After Gastric Plication. </w:t>
            </w:r>
            <w:proofErr w:type="spellStart"/>
            <w:r w:rsidRPr="004C4F70">
              <w:rPr>
                <w:rFonts w:eastAsia="Times New Roman"/>
                <w:sz w:val="22"/>
                <w:szCs w:val="22"/>
                <w:lang w:val="en-US"/>
              </w:rPr>
              <w:t>Obes</w:t>
            </w:r>
            <w:proofErr w:type="spellEnd"/>
            <w:r w:rsidRPr="004C4F70">
              <w:rPr>
                <w:rFonts w:eastAsia="Times New Roman"/>
                <w:sz w:val="22"/>
                <w:szCs w:val="22"/>
                <w:lang w:val="en-US"/>
              </w:rPr>
              <w:t xml:space="preserve"> Surg. 2024 Oct 9;34(10):3924–5.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s-CO"/>
              </w:rPr>
              <w:t>Baschleben</w:t>
            </w:r>
            <w:proofErr w:type="spellEnd"/>
            <w:r w:rsidRPr="004C4F70">
              <w:rPr>
                <w:rFonts w:eastAsia="Times New Roman"/>
                <w:sz w:val="22"/>
                <w:szCs w:val="22"/>
                <w:lang w:val="es-CO"/>
              </w:rPr>
              <w:t xml:space="preserve"> G. Die </w:t>
            </w:r>
            <w:proofErr w:type="spellStart"/>
            <w:r w:rsidRPr="004C4F70">
              <w:rPr>
                <w:rFonts w:eastAsia="Times New Roman"/>
                <w:sz w:val="22"/>
                <w:szCs w:val="22"/>
                <w:lang w:val="es-CO"/>
              </w:rPr>
              <w:t>parastomale</w:t>
            </w:r>
            <w:proofErr w:type="spellEnd"/>
            <w:r w:rsidRPr="004C4F70">
              <w:rPr>
                <w:rFonts w:eastAsia="Times New Roman"/>
                <w:sz w:val="22"/>
                <w:szCs w:val="22"/>
                <w:lang w:val="es-CO"/>
              </w:rPr>
              <w:t xml:space="preserve"> Hernie. </w:t>
            </w:r>
            <w:r w:rsidRPr="004C4F70">
              <w:rPr>
                <w:rFonts w:eastAsia="Times New Roman"/>
                <w:sz w:val="22"/>
                <w:szCs w:val="22"/>
                <w:lang w:val="en-US"/>
              </w:rPr>
              <w:t>Coloproctology. 2024 Oct 9;46(5):340–5.</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Gaulden AL, Nagaraj UD, Emmert AS, Vuong SM, Kline‐Fath BM, Bierbrauer KS, et al. Imaging‐Based Prediction Parameters of </w:t>
            </w:r>
            <w:r w:rsidRPr="004C4F70">
              <w:rPr>
                <w:rFonts w:eastAsia="Times New Roman"/>
                <w:sz w:val="22"/>
                <w:szCs w:val="22"/>
                <w:lang w:val="en-US"/>
              </w:rPr>
              <w:lastRenderedPageBreak/>
              <w:t xml:space="preserve">Perinatal Morbidity and Mortality for Fetal Occipital Cephaloceles. </w:t>
            </w:r>
            <w:proofErr w:type="spellStart"/>
            <w:r w:rsidRPr="004C4F70">
              <w:rPr>
                <w:rFonts w:eastAsia="Times New Roman"/>
                <w:sz w:val="22"/>
                <w:szCs w:val="22"/>
                <w:lang w:val="en-US"/>
              </w:rPr>
              <w:t>Prenat</w:t>
            </w:r>
            <w:proofErr w:type="spellEnd"/>
            <w:r w:rsidRPr="004C4F70">
              <w:rPr>
                <w:rFonts w:eastAsia="Times New Roman"/>
                <w:sz w:val="22"/>
                <w:szCs w:val="22"/>
                <w:lang w:val="en-US"/>
              </w:rPr>
              <w:t xml:space="preserve"> </w:t>
            </w:r>
            <w:proofErr w:type="spellStart"/>
            <w:r w:rsidRPr="004C4F70">
              <w:rPr>
                <w:rFonts w:eastAsia="Times New Roman"/>
                <w:sz w:val="22"/>
                <w:szCs w:val="22"/>
                <w:lang w:val="en-US"/>
              </w:rPr>
              <w:t>Diagn</w:t>
            </w:r>
            <w:proofErr w:type="spellEnd"/>
            <w:r w:rsidRPr="004C4F70">
              <w:rPr>
                <w:rFonts w:eastAsia="Times New Roman"/>
                <w:sz w:val="22"/>
                <w:szCs w:val="22"/>
                <w:lang w:val="en-US"/>
              </w:rPr>
              <w:t>. 2024 Oct 10;44(11):1327–34.</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Holt C, Elliott DE, Xiong Y. Giant inflammatory polyposis in Crohn’s disease mimicking recurrent obstructing colon cancer. </w:t>
            </w:r>
            <w:proofErr w:type="spellStart"/>
            <w:r w:rsidRPr="004C4F70">
              <w:rPr>
                <w:rFonts w:eastAsia="Times New Roman"/>
                <w:sz w:val="22"/>
                <w:szCs w:val="22"/>
                <w:lang w:val="en-US"/>
              </w:rPr>
              <w:t>Pathol</w:t>
            </w:r>
            <w:proofErr w:type="spellEnd"/>
            <w:r w:rsidRPr="004C4F70">
              <w:rPr>
                <w:rFonts w:eastAsia="Times New Roman"/>
                <w:sz w:val="22"/>
                <w:szCs w:val="22"/>
                <w:lang w:val="en-US"/>
              </w:rPr>
              <w:t xml:space="preserve"> Int. 2024 Oct 10;74(10):618–20.</w:t>
            </w:r>
          </w:p>
        </w:tc>
        <w:tc>
          <w:tcPr>
            <w:tcW w:w="2624" w:type="dxa"/>
          </w:tcPr>
          <w:p w:rsidR="009C2BFB" w:rsidRPr="0015175A" w:rsidRDefault="009C2BFB" w:rsidP="00E2631E">
            <w:pPr>
              <w:rPr>
                <w:sz w:val="22"/>
                <w:szCs w:val="22"/>
                <w:lang w:val="en-US"/>
              </w:rPr>
            </w:pPr>
            <w:r>
              <w:rPr>
                <w:sz w:val="22"/>
                <w:szCs w:val="22"/>
                <w:lang w:val="en-US"/>
              </w:rPr>
              <w:t xml:space="preserve">Crohn’s disease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s-CO"/>
              </w:rPr>
              <w:t xml:space="preserve">Ponce de </w:t>
            </w:r>
            <w:proofErr w:type="spellStart"/>
            <w:r w:rsidRPr="004C4F70">
              <w:rPr>
                <w:rFonts w:eastAsia="Times New Roman"/>
                <w:sz w:val="22"/>
                <w:szCs w:val="22"/>
                <w:lang w:val="es-CO"/>
              </w:rPr>
              <w:t>Leon</w:t>
            </w:r>
            <w:proofErr w:type="spellEnd"/>
            <w:r w:rsidRPr="004C4F70">
              <w:rPr>
                <w:rFonts w:eastAsia="Times New Roman"/>
                <w:sz w:val="22"/>
                <w:szCs w:val="22"/>
                <w:lang w:val="es-CO"/>
              </w:rPr>
              <w:t>-Ballesteros G, Romero-</w:t>
            </w:r>
            <w:proofErr w:type="spellStart"/>
            <w:r w:rsidRPr="004C4F70">
              <w:rPr>
                <w:rFonts w:eastAsia="Times New Roman"/>
                <w:sz w:val="22"/>
                <w:szCs w:val="22"/>
                <w:lang w:val="es-CO"/>
              </w:rPr>
              <w:t>Velez</w:t>
            </w:r>
            <w:proofErr w:type="spellEnd"/>
            <w:r w:rsidRPr="004C4F70">
              <w:rPr>
                <w:rFonts w:eastAsia="Times New Roman"/>
                <w:sz w:val="22"/>
                <w:szCs w:val="22"/>
                <w:lang w:val="es-CO"/>
              </w:rPr>
              <w:t xml:space="preserve"> G, Higa K, </w:t>
            </w:r>
            <w:proofErr w:type="spellStart"/>
            <w:r w:rsidRPr="004C4F70">
              <w:rPr>
                <w:rFonts w:eastAsia="Times New Roman"/>
                <w:sz w:val="22"/>
                <w:szCs w:val="22"/>
                <w:lang w:val="es-CO"/>
              </w:rPr>
              <w:t>Himpens</w:t>
            </w:r>
            <w:proofErr w:type="spellEnd"/>
            <w:r w:rsidRPr="004C4F70">
              <w:rPr>
                <w:rFonts w:eastAsia="Times New Roman"/>
                <w:sz w:val="22"/>
                <w:szCs w:val="22"/>
                <w:lang w:val="es-CO"/>
              </w:rPr>
              <w:t xml:space="preserve"> J, O’ Kane M, Torres A, et al. </w:t>
            </w:r>
            <w:r w:rsidRPr="004C4F70">
              <w:rPr>
                <w:rFonts w:eastAsia="Times New Roman"/>
                <w:sz w:val="22"/>
                <w:szCs w:val="22"/>
                <w:lang w:val="en-US"/>
              </w:rPr>
              <w:t xml:space="preserve">Single Anastomosis </w:t>
            </w:r>
            <w:proofErr w:type="spellStart"/>
            <w:r w:rsidRPr="004C4F70">
              <w:rPr>
                <w:rFonts w:eastAsia="Times New Roman"/>
                <w:sz w:val="22"/>
                <w:szCs w:val="22"/>
                <w:lang w:val="en-US"/>
              </w:rPr>
              <w:t>Duodeno</w:t>
            </w:r>
            <w:proofErr w:type="spellEnd"/>
            <w:r w:rsidRPr="004C4F70">
              <w:rPr>
                <w:rFonts w:eastAsia="Times New Roman"/>
                <w:sz w:val="22"/>
                <w:szCs w:val="22"/>
                <w:lang w:val="en-US"/>
              </w:rPr>
              <w:t xml:space="preserve">-Ileostomy with Sleeve Gastrectomy/Single Anastomosis Duodenal Switch (SADI-S/SADS) IFSO Position Statement—Update 2023. </w:t>
            </w:r>
            <w:proofErr w:type="spellStart"/>
            <w:r w:rsidRPr="004C4F70">
              <w:rPr>
                <w:rFonts w:eastAsia="Times New Roman"/>
                <w:sz w:val="22"/>
                <w:szCs w:val="22"/>
                <w:lang w:val="en-US"/>
              </w:rPr>
              <w:t>Obes</w:t>
            </w:r>
            <w:proofErr w:type="spellEnd"/>
            <w:r w:rsidRPr="004C4F70">
              <w:rPr>
                <w:rFonts w:eastAsia="Times New Roman"/>
                <w:sz w:val="22"/>
                <w:szCs w:val="22"/>
                <w:lang w:val="en-US"/>
              </w:rPr>
              <w:t xml:space="preserve"> Surg. 2024 Oct 12;34(10):3639–85.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Zhang X, Li X, Qin Q, Wang Y. Application of modified </w:t>
            </w:r>
            <w:proofErr w:type="spellStart"/>
            <w:r w:rsidRPr="004C4F70">
              <w:rPr>
                <w:rFonts w:eastAsia="Times New Roman"/>
                <w:sz w:val="22"/>
                <w:szCs w:val="22"/>
                <w:lang w:val="en-US"/>
              </w:rPr>
              <w:t>extralevator</w:t>
            </w:r>
            <w:proofErr w:type="spellEnd"/>
            <w:r w:rsidRPr="004C4F70">
              <w:rPr>
                <w:rFonts w:eastAsia="Times New Roman"/>
                <w:sz w:val="22"/>
                <w:szCs w:val="22"/>
                <w:lang w:val="en-US"/>
              </w:rPr>
              <w:t xml:space="preserve"> abdominoperineal excision for low rectal cancer resection.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12;38(10):6177–83.</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Jaber F, Ayyad M, Ayoub F, Patel KK, Makris KI, Hernaez R, et al. Concomitant hiatal hernia repair with transoral incisionless fundoplication for the treatment of refractory gastroesophageal reflux disease: a systematic review. Surg </w:t>
            </w:r>
            <w:proofErr w:type="spellStart"/>
            <w:r w:rsidRPr="004C4F70">
              <w:rPr>
                <w:rFonts w:eastAsia="Times New Roman"/>
                <w:sz w:val="22"/>
                <w:szCs w:val="22"/>
                <w:lang w:val="en-US"/>
              </w:rPr>
              <w:t>Endosc</w:t>
            </w:r>
            <w:proofErr w:type="spellEnd"/>
            <w:r w:rsidRPr="004C4F70">
              <w:rPr>
                <w:rFonts w:eastAsia="Times New Roman"/>
                <w:sz w:val="22"/>
                <w:szCs w:val="22"/>
                <w:lang w:val="en-US"/>
              </w:rPr>
              <w:t>. 2024 Oct 13;38(10):5528–40.</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n-US"/>
              </w:rPr>
              <w:t>Bonavina</w:t>
            </w:r>
            <w:proofErr w:type="spellEnd"/>
            <w:r w:rsidRPr="004C4F70">
              <w:rPr>
                <w:rFonts w:eastAsia="Times New Roman"/>
                <w:sz w:val="22"/>
                <w:szCs w:val="22"/>
                <w:lang w:val="en-US"/>
              </w:rPr>
              <w:t xml:space="preserve"> L, Bona D, Aiolfi A, Shabat G, Annese V, Galassi L. Fundoplication: Old Concept for Novel Challenges? </w:t>
            </w:r>
            <w:proofErr w:type="spellStart"/>
            <w:r w:rsidRPr="004C4F70">
              <w:rPr>
                <w:rFonts w:eastAsia="Times New Roman"/>
                <w:sz w:val="22"/>
                <w:szCs w:val="22"/>
                <w:lang w:val="en-US"/>
              </w:rPr>
              <w:t>Visc</w:t>
            </w:r>
            <w:proofErr w:type="spellEnd"/>
            <w:r w:rsidRPr="004C4F70">
              <w:rPr>
                <w:rFonts w:eastAsia="Times New Roman"/>
                <w:sz w:val="22"/>
                <w:szCs w:val="22"/>
                <w:lang w:val="en-US"/>
              </w:rPr>
              <w:t xml:space="preserve"> Med. 2024 Mar 22;40(5):236–41.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Taschner A, </w:t>
            </w:r>
            <w:proofErr w:type="spellStart"/>
            <w:r w:rsidRPr="004C4F70">
              <w:rPr>
                <w:rFonts w:eastAsia="Times New Roman"/>
                <w:sz w:val="22"/>
                <w:szCs w:val="22"/>
                <w:lang w:val="en-US"/>
              </w:rPr>
              <w:t>Reiterer</w:t>
            </w:r>
            <w:proofErr w:type="spellEnd"/>
            <w:r w:rsidRPr="004C4F70">
              <w:rPr>
                <w:rFonts w:eastAsia="Times New Roman"/>
                <w:sz w:val="22"/>
                <w:szCs w:val="22"/>
                <w:lang w:val="en-US"/>
              </w:rPr>
              <w:t xml:space="preserve"> C, Fleischmann E, Kabon B, Horvath K, </w:t>
            </w:r>
            <w:proofErr w:type="spellStart"/>
            <w:r w:rsidRPr="004C4F70">
              <w:rPr>
                <w:rFonts w:eastAsia="Times New Roman"/>
                <w:sz w:val="22"/>
                <w:szCs w:val="22"/>
                <w:lang w:val="en-US"/>
              </w:rPr>
              <w:t>Adamowitsch</w:t>
            </w:r>
            <w:proofErr w:type="spellEnd"/>
            <w:r w:rsidRPr="004C4F70">
              <w:rPr>
                <w:rFonts w:eastAsia="Times New Roman"/>
                <w:sz w:val="22"/>
                <w:szCs w:val="22"/>
                <w:lang w:val="en-US"/>
              </w:rPr>
              <w:t xml:space="preserve"> N, et al. Desflurane Versus Sevoflurane and Postoperative Cardiac Biomarkers in Older Adults Undergoing Low- to Moderate-Risk Noncardiac Surgery—Secondary Analysis of a Prospective, Observer-Blinded, Randomized Clinical Trial. J Clin Med. 2024 Oct 6;13(19):5946.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Huang TH, Marker M, Urdahl T, Manivel J, </w:t>
            </w:r>
            <w:proofErr w:type="spellStart"/>
            <w:r w:rsidRPr="004C4F70">
              <w:rPr>
                <w:rFonts w:eastAsia="Times New Roman"/>
                <w:sz w:val="22"/>
                <w:szCs w:val="22"/>
                <w:lang w:val="en-US"/>
              </w:rPr>
              <w:t>Rezcallah</w:t>
            </w:r>
            <w:proofErr w:type="spellEnd"/>
            <w:r w:rsidRPr="004C4F70">
              <w:rPr>
                <w:rFonts w:eastAsia="Times New Roman"/>
                <w:sz w:val="22"/>
                <w:szCs w:val="22"/>
                <w:lang w:val="en-US"/>
              </w:rPr>
              <w:t xml:space="preserve"> AT. Mid‐jejunal diverticulitis with closed‐loop bowel obstruction, strangulation, and contained perforation. Clin Case Rep. 2024 Oct 21;12(10).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n-US"/>
              </w:rPr>
              <w:t>Yadlapati</w:t>
            </w:r>
            <w:proofErr w:type="spellEnd"/>
            <w:r w:rsidRPr="004C4F70">
              <w:rPr>
                <w:rFonts w:eastAsia="Times New Roman"/>
                <w:sz w:val="22"/>
                <w:szCs w:val="22"/>
                <w:lang w:val="en-US"/>
              </w:rPr>
              <w:t xml:space="preserve"> S, Sánchez-Luna SA, </w:t>
            </w:r>
            <w:proofErr w:type="spellStart"/>
            <w:r w:rsidRPr="004C4F70">
              <w:rPr>
                <w:rFonts w:eastAsia="Times New Roman"/>
                <w:sz w:val="22"/>
                <w:szCs w:val="22"/>
                <w:lang w:val="en-US"/>
              </w:rPr>
              <w:t>Gromski</w:t>
            </w:r>
            <w:proofErr w:type="spellEnd"/>
            <w:r w:rsidRPr="004C4F70">
              <w:rPr>
                <w:rFonts w:eastAsia="Times New Roman"/>
                <w:sz w:val="22"/>
                <w:szCs w:val="22"/>
                <w:lang w:val="en-US"/>
              </w:rPr>
              <w:t xml:space="preserve"> MA, Mulki R. Managing the Bariatric Surgery Patient. </w:t>
            </w:r>
            <w:proofErr w:type="spellStart"/>
            <w:r w:rsidRPr="004C4F70">
              <w:rPr>
                <w:rFonts w:eastAsia="Times New Roman"/>
                <w:sz w:val="22"/>
                <w:szCs w:val="22"/>
                <w:lang w:val="en-US"/>
              </w:rPr>
              <w:t>Gastrointest</w:t>
            </w:r>
            <w:proofErr w:type="spellEnd"/>
            <w:r w:rsidRPr="004C4F70">
              <w:rPr>
                <w:rFonts w:eastAsia="Times New Roman"/>
                <w:sz w:val="22"/>
                <w:szCs w:val="22"/>
                <w:lang w:val="en-US"/>
              </w:rPr>
              <w:t xml:space="preserve"> </w:t>
            </w:r>
            <w:proofErr w:type="spellStart"/>
            <w:r w:rsidRPr="004C4F70">
              <w:rPr>
                <w:rFonts w:eastAsia="Times New Roman"/>
                <w:sz w:val="22"/>
                <w:szCs w:val="22"/>
                <w:lang w:val="en-US"/>
              </w:rPr>
              <w:t>Endosc</w:t>
            </w:r>
            <w:proofErr w:type="spellEnd"/>
            <w:r w:rsidRPr="004C4F70">
              <w:rPr>
                <w:rFonts w:eastAsia="Times New Roman"/>
                <w:sz w:val="22"/>
                <w:szCs w:val="22"/>
                <w:lang w:val="en-US"/>
              </w:rPr>
              <w:t xml:space="preserve"> Clin N Am. 2024 Oct;34(4):627–38.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622D28">
              <w:rPr>
                <w:rFonts w:eastAsia="Times New Roman"/>
                <w:sz w:val="22"/>
                <w:szCs w:val="22"/>
              </w:rPr>
              <w:t>Pulvirenti</w:t>
            </w:r>
            <w:proofErr w:type="spellEnd"/>
            <w:r w:rsidRPr="00622D28">
              <w:rPr>
                <w:rFonts w:eastAsia="Times New Roman"/>
                <w:sz w:val="22"/>
                <w:szCs w:val="22"/>
              </w:rPr>
              <w:t xml:space="preserve"> R, </w:t>
            </w:r>
            <w:proofErr w:type="spellStart"/>
            <w:r w:rsidRPr="00622D28">
              <w:rPr>
                <w:rFonts w:eastAsia="Times New Roman"/>
                <w:sz w:val="22"/>
                <w:szCs w:val="22"/>
              </w:rPr>
              <w:t>Sreeram</w:t>
            </w:r>
            <w:proofErr w:type="spellEnd"/>
            <w:r w:rsidRPr="00622D28">
              <w:rPr>
                <w:rFonts w:eastAsia="Times New Roman"/>
                <w:sz w:val="22"/>
                <w:szCs w:val="22"/>
              </w:rPr>
              <w:t xml:space="preserve"> II, van </w:t>
            </w:r>
            <w:proofErr w:type="spellStart"/>
            <w:r w:rsidRPr="00622D28">
              <w:rPr>
                <w:rFonts w:eastAsia="Times New Roman"/>
                <w:sz w:val="22"/>
                <w:szCs w:val="22"/>
              </w:rPr>
              <w:t>Wijk</w:t>
            </w:r>
            <w:proofErr w:type="spellEnd"/>
            <w:r w:rsidRPr="00622D28">
              <w:rPr>
                <w:rFonts w:eastAsia="Times New Roman"/>
                <w:sz w:val="22"/>
                <w:szCs w:val="22"/>
              </w:rPr>
              <w:t xml:space="preserve"> MP, </w:t>
            </w:r>
            <w:proofErr w:type="spellStart"/>
            <w:r w:rsidRPr="00622D28">
              <w:rPr>
                <w:rFonts w:eastAsia="Times New Roman"/>
                <w:sz w:val="22"/>
                <w:szCs w:val="22"/>
              </w:rPr>
              <w:t>IJsselstijn</w:t>
            </w:r>
            <w:proofErr w:type="spellEnd"/>
            <w:r w:rsidRPr="00622D28">
              <w:rPr>
                <w:rFonts w:eastAsia="Times New Roman"/>
                <w:sz w:val="22"/>
                <w:szCs w:val="22"/>
              </w:rPr>
              <w:t xml:space="preserve"> H, </w:t>
            </w:r>
            <w:proofErr w:type="spellStart"/>
            <w:r w:rsidRPr="00622D28">
              <w:rPr>
                <w:rFonts w:eastAsia="Times New Roman"/>
                <w:sz w:val="22"/>
                <w:szCs w:val="22"/>
              </w:rPr>
              <w:t>Kamphuis</w:t>
            </w:r>
            <w:proofErr w:type="spellEnd"/>
            <w:r w:rsidRPr="00622D28">
              <w:rPr>
                <w:rFonts w:eastAsia="Times New Roman"/>
                <w:sz w:val="22"/>
                <w:szCs w:val="22"/>
              </w:rPr>
              <w:t xml:space="preserve"> LS, </w:t>
            </w:r>
            <w:proofErr w:type="spellStart"/>
            <w:r w:rsidRPr="00622D28">
              <w:rPr>
                <w:rFonts w:eastAsia="Times New Roman"/>
                <w:sz w:val="22"/>
                <w:szCs w:val="22"/>
              </w:rPr>
              <w:t>Rottier</w:t>
            </w:r>
            <w:proofErr w:type="spellEnd"/>
            <w:r w:rsidRPr="00622D28">
              <w:rPr>
                <w:rFonts w:eastAsia="Times New Roman"/>
                <w:sz w:val="22"/>
                <w:szCs w:val="22"/>
              </w:rPr>
              <w:t xml:space="preserve"> RJ, et al. </w:t>
            </w:r>
            <w:r w:rsidRPr="004C4F70">
              <w:rPr>
                <w:rFonts w:eastAsia="Times New Roman"/>
                <w:sz w:val="22"/>
                <w:szCs w:val="22"/>
                <w:lang w:val="en-US"/>
              </w:rPr>
              <w:t xml:space="preserve">Prevalence of Gastroesophageal Reflux Disease in Congenital Diaphragmatic Hernia Survivors From Infancy to Adulthood. </w:t>
            </w:r>
            <w:r w:rsidRPr="007F2540">
              <w:rPr>
                <w:rFonts w:eastAsia="Times New Roman"/>
                <w:sz w:val="22"/>
                <w:szCs w:val="22"/>
                <w:lang w:val="en-US"/>
              </w:rPr>
              <w:t xml:space="preserve">J </w:t>
            </w:r>
            <w:proofErr w:type="spellStart"/>
            <w:r w:rsidRPr="007F2540">
              <w:rPr>
                <w:rFonts w:eastAsia="Times New Roman"/>
                <w:sz w:val="22"/>
                <w:szCs w:val="22"/>
                <w:lang w:val="en-US"/>
              </w:rPr>
              <w:t>Pediatr</w:t>
            </w:r>
            <w:proofErr w:type="spellEnd"/>
            <w:r w:rsidRPr="007F2540">
              <w:rPr>
                <w:rFonts w:eastAsia="Times New Roman"/>
                <w:sz w:val="22"/>
                <w:szCs w:val="22"/>
                <w:lang w:val="en-US"/>
              </w:rPr>
              <w:t xml:space="preserve"> Surg. 2024 Oct;59(10):161593.</w:t>
            </w:r>
          </w:p>
        </w:tc>
        <w:tc>
          <w:tcPr>
            <w:tcW w:w="2624" w:type="dxa"/>
          </w:tcPr>
          <w:p w:rsidR="009C2BFB" w:rsidRPr="0015175A" w:rsidRDefault="009C2BFB" w:rsidP="00E2631E">
            <w:pPr>
              <w:rPr>
                <w:sz w:val="22"/>
                <w:szCs w:val="22"/>
                <w:lang w:val="en-US"/>
              </w:rPr>
            </w:pPr>
            <w:r>
              <w:rPr>
                <w:sz w:val="22"/>
                <w:szCs w:val="22"/>
                <w:lang w:val="en-US"/>
              </w:rPr>
              <w:t xml:space="preserve">Diaphragmatic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rPr>
              <w:t>Marthy</w:t>
            </w:r>
            <w:proofErr w:type="spellEnd"/>
            <w:r w:rsidRPr="004C4F70">
              <w:rPr>
                <w:rFonts w:eastAsia="Times New Roman"/>
                <w:sz w:val="22"/>
                <w:szCs w:val="22"/>
              </w:rPr>
              <w:t xml:space="preserve"> AG, Nguyen P, Su E, </w:t>
            </w:r>
            <w:proofErr w:type="spellStart"/>
            <w:r w:rsidRPr="004C4F70">
              <w:rPr>
                <w:rFonts w:eastAsia="Times New Roman"/>
                <w:sz w:val="22"/>
                <w:szCs w:val="22"/>
              </w:rPr>
              <w:t>Mounsey</w:t>
            </w:r>
            <w:proofErr w:type="spellEnd"/>
            <w:r w:rsidRPr="004C4F70">
              <w:rPr>
                <w:rFonts w:eastAsia="Times New Roman"/>
                <w:sz w:val="22"/>
                <w:szCs w:val="22"/>
              </w:rPr>
              <w:t xml:space="preserve"> M, </w:t>
            </w:r>
            <w:proofErr w:type="spellStart"/>
            <w:r w:rsidRPr="004C4F70">
              <w:rPr>
                <w:rFonts w:eastAsia="Times New Roman"/>
                <w:sz w:val="22"/>
                <w:szCs w:val="22"/>
              </w:rPr>
              <w:t>Sahm</w:t>
            </w:r>
            <w:proofErr w:type="spellEnd"/>
            <w:r w:rsidRPr="004C4F70">
              <w:rPr>
                <w:rFonts w:eastAsia="Times New Roman"/>
                <w:sz w:val="22"/>
                <w:szCs w:val="22"/>
              </w:rPr>
              <w:t xml:space="preserve"> E, </w:t>
            </w:r>
            <w:proofErr w:type="spellStart"/>
            <w:r w:rsidRPr="004C4F70">
              <w:rPr>
                <w:rFonts w:eastAsia="Times New Roman"/>
                <w:sz w:val="22"/>
                <w:szCs w:val="22"/>
              </w:rPr>
              <w:t>Olutola</w:t>
            </w:r>
            <w:proofErr w:type="spellEnd"/>
            <w:r w:rsidRPr="004C4F70">
              <w:rPr>
                <w:rFonts w:eastAsia="Times New Roman"/>
                <w:sz w:val="22"/>
                <w:szCs w:val="22"/>
              </w:rPr>
              <w:t xml:space="preserve"> O, et al. </w:t>
            </w:r>
            <w:r w:rsidRPr="004C4F70">
              <w:rPr>
                <w:rFonts w:eastAsia="Times New Roman"/>
                <w:sz w:val="22"/>
                <w:szCs w:val="22"/>
                <w:lang w:val="en-US"/>
              </w:rPr>
              <w:t xml:space="preserve">Forgoing Preoperative Manometry for Minimally Invasive Hiatal Hernia Repair. Journal of Surgical Research. 2024 </w:t>
            </w:r>
            <w:proofErr w:type="gramStart"/>
            <w:r w:rsidRPr="004C4F70">
              <w:rPr>
                <w:rFonts w:eastAsia="Times New Roman"/>
                <w:sz w:val="22"/>
                <w:szCs w:val="22"/>
                <w:lang w:val="en-US"/>
              </w:rPr>
              <w:t>Oct;302:18</w:t>
            </w:r>
            <w:proofErr w:type="gramEnd"/>
            <w:r w:rsidRPr="004C4F70">
              <w:rPr>
                <w:rFonts w:eastAsia="Times New Roman"/>
                <w:sz w:val="22"/>
                <w:szCs w:val="22"/>
                <w:lang w:val="en-US"/>
              </w:rPr>
              <w:t>–23.</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Lin H, Baker JW, Meister K, Lak KL, Martin Del Campo SE, Smith A, et al. American society for metabolic and bariatric surgery: intra-operative care pathway for minimally invasive Roux-en-Y gastric bypass. Surgery for Obesity and Related Diseases. 2024 Oct;20(10):895–909.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lastRenderedPageBreak/>
              <w:t xml:space="preserve">Akhras A, Sayegh LN, Deepali F, Bains A, Singh Y, Buttar NS, et al. A novel approach to treating buried bumper complicating PEG gastropexy. </w:t>
            </w:r>
            <w:proofErr w:type="spellStart"/>
            <w:r w:rsidRPr="004C4F70">
              <w:rPr>
                <w:rFonts w:eastAsia="Times New Roman"/>
                <w:sz w:val="22"/>
                <w:szCs w:val="22"/>
              </w:rPr>
              <w:t>VideoGIE</w:t>
            </w:r>
            <w:proofErr w:type="spellEnd"/>
            <w:r w:rsidRPr="004C4F70">
              <w:rPr>
                <w:rFonts w:eastAsia="Times New Roman"/>
                <w:sz w:val="22"/>
                <w:szCs w:val="22"/>
              </w:rPr>
              <w:t xml:space="preserve">. 2024 </w:t>
            </w:r>
            <w:proofErr w:type="gramStart"/>
            <w:r w:rsidRPr="004C4F70">
              <w:rPr>
                <w:rFonts w:eastAsia="Times New Roman"/>
                <w:sz w:val="22"/>
                <w:szCs w:val="22"/>
              </w:rPr>
              <w:t>Oct</w:t>
            </w:r>
            <w:proofErr w:type="gramEnd"/>
            <w:r w:rsidRPr="004C4F70">
              <w:rPr>
                <w:rFonts w:eastAsia="Times New Roman"/>
                <w:sz w:val="22"/>
                <w:szCs w:val="22"/>
              </w:rPr>
              <w:t>;9(10):437–9.</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rPr>
              <w:t>de Jesús González-Luna A, Álvarez-</w:t>
            </w:r>
            <w:proofErr w:type="spellStart"/>
            <w:r w:rsidRPr="004C4F70">
              <w:rPr>
                <w:rFonts w:eastAsia="Times New Roman"/>
                <w:sz w:val="22"/>
                <w:szCs w:val="22"/>
              </w:rPr>
              <w:t>Gutierrez</w:t>
            </w:r>
            <w:proofErr w:type="spellEnd"/>
            <w:r w:rsidRPr="004C4F70">
              <w:rPr>
                <w:rFonts w:eastAsia="Times New Roman"/>
                <w:sz w:val="22"/>
                <w:szCs w:val="22"/>
              </w:rPr>
              <w:t xml:space="preserve"> JA, Cruz-Bonilla N, Juárez-Mora MA, Torres-Salazar QL. </w:t>
            </w:r>
            <w:r w:rsidRPr="004C4F70">
              <w:rPr>
                <w:rFonts w:eastAsia="Times New Roman"/>
                <w:sz w:val="22"/>
                <w:szCs w:val="22"/>
                <w:lang w:val="en-US"/>
              </w:rPr>
              <w:t xml:space="preserve">Congenital </w:t>
            </w:r>
            <w:proofErr w:type="spellStart"/>
            <w:r w:rsidRPr="004C4F70">
              <w:rPr>
                <w:rFonts w:eastAsia="Times New Roman"/>
                <w:sz w:val="22"/>
                <w:szCs w:val="22"/>
                <w:lang w:val="en-US"/>
              </w:rPr>
              <w:t>transmesenteric</w:t>
            </w:r>
            <w:proofErr w:type="spellEnd"/>
            <w:r w:rsidRPr="004C4F70">
              <w:rPr>
                <w:rFonts w:eastAsia="Times New Roman"/>
                <w:sz w:val="22"/>
                <w:szCs w:val="22"/>
                <w:lang w:val="en-US"/>
              </w:rPr>
              <w:t xml:space="preserve"> hernia: A rare case in adults. Int J Surg Case Rep. 2024 </w:t>
            </w:r>
            <w:proofErr w:type="gramStart"/>
            <w:r w:rsidRPr="004C4F70">
              <w:rPr>
                <w:rFonts w:eastAsia="Times New Roman"/>
                <w:sz w:val="22"/>
                <w:szCs w:val="22"/>
                <w:lang w:val="en-US"/>
              </w:rPr>
              <w:t>Oct;123:110189</w:t>
            </w:r>
            <w:proofErr w:type="gramEnd"/>
            <w:r w:rsidRPr="004C4F70">
              <w:rPr>
                <w:rFonts w:eastAsia="Times New Roman"/>
                <w:sz w:val="22"/>
                <w:szCs w:val="22"/>
                <w:lang w:val="en-US"/>
              </w:rPr>
              <w:t>.</w:t>
            </w:r>
          </w:p>
        </w:tc>
        <w:tc>
          <w:tcPr>
            <w:tcW w:w="2624" w:type="dxa"/>
          </w:tcPr>
          <w:p w:rsidR="009C2BFB" w:rsidRPr="0015175A" w:rsidRDefault="009C2BFB" w:rsidP="00E2631E">
            <w:pPr>
              <w:rPr>
                <w:sz w:val="22"/>
                <w:szCs w:val="22"/>
                <w:lang w:val="en-US"/>
              </w:rPr>
            </w:pPr>
            <w:proofErr w:type="spellStart"/>
            <w:r>
              <w:rPr>
                <w:sz w:val="22"/>
                <w:szCs w:val="22"/>
                <w:lang w:val="en-US"/>
              </w:rPr>
              <w:t>Transmesenteric</w:t>
            </w:r>
            <w:proofErr w:type="spellEnd"/>
            <w:r>
              <w:rPr>
                <w:sz w:val="22"/>
                <w:szCs w:val="22"/>
                <w:lang w:val="en-US"/>
              </w:rPr>
              <w:t xml:space="preserve">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HARRIS T, TINGQUIST N, DEMAREST C, LOMBARD SJFW, MCPHERSON K. A RARE CASE OF PARAESOPHAGEAL HERNIA RESULTING IN EXTRA-PERICARDIAL CARDIAC TAMPONADE. Chest. 2024 Oct;166(4</w:t>
            </w:r>
            <w:proofErr w:type="gramStart"/>
            <w:r w:rsidRPr="004C4F70">
              <w:rPr>
                <w:rFonts w:eastAsia="Times New Roman"/>
                <w:sz w:val="22"/>
                <w:szCs w:val="22"/>
                <w:lang w:val="en-US"/>
              </w:rPr>
              <w:t>):A</w:t>
            </w:r>
            <w:proofErr w:type="gramEnd"/>
            <w:r w:rsidRPr="004C4F70">
              <w:rPr>
                <w:rFonts w:eastAsia="Times New Roman"/>
                <w:sz w:val="22"/>
                <w:szCs w:val="22"/>
                <w:lang w:val="en-US"/>
              </w:rPr>
              <w:t>3556–7.</w:t>
            </w:r>
          </w:p>
        </w:tc>
        <w:tc>
          <w:tcPr>
            <w:tcW w:w="2624" w:type="dxa"/>
          </w:tcPr>
          <w:p w:rsidR="009C2BFB" w:rsidRPr="0015175A" w:rsidRDefault="009C2BFB" w:rsidP="00E2631E">
            <w:pPr>
              <w:rPr>
                <w:sz w:val="22"/>
                <w:szCs w:val="22"/>
                <w:lang w:val="en-US"/>
              </w:rPr>
            </w:pPr>
            <w:proofErr w:type="spellStart"/>
            <w:r>
              <w:rPr>
                <w:sz w:val="22"/>
                <w:szCs w:val="22"/>
                <w:lang w:val="en-US"/>
              </w:rPr>
              <w:t>Paraesophageal</w:t>
            </w:r>
            <w:proofErr w:type="spellEnd"/>
            <w:r>
              <w:rPr>
                <w:sz w:val="22"/>
                <w:szCs w:val="22"/>
                <w:lang w:val="en-US"/>
              </w:rPr>
              <w:t xml:space="preserve">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s-CO"/>
              </w:rPr>
              <w:t xml:space="preserve">ROPERIA V, IDUBOR O, PATEL MK. </w:t>
            </w:r>
            <w:r w:rsidRPr="004C4F70">
              <w:rPr>
                <w:rFonts w:eastAsia="Times New Roman"/>
                <w:sz w:val="22"/>
                <w:szCs w:val="22"/>
                <w:lang w:val="en-US"/>
              </w:rPr>
              <w:t>RIGHT HYDROPNEUMOTHORAX FROM ESOPHAGEAL PERFORATION FROM HIATAL HERNIA. Chest. 2024 Oct;166(4</w:t>
            </w:r>
            <w:proofErr w:type="gramStart"/>
            <w:r w:rsidRPr="004C4F70">
              <w:rPr>
                <w:rFonts w:eastAsia="Times New Roman"/>
                <w:sz w:val="22"/>
                <w:szCs w:val="22"/>
                <w:lang w:val="en-US"/>
              </w:rPr>
              <w:t>):A</w:t>
            </w:r>
            <w:proofErr w:type="gramEnd"/>
            <w:r w:rsidRPr="004C4F70">
              <w:rPr>
                <w:rFonts w:eastAsia="Times New Roman"/>
                <w:sz w:val="22"/>
                <w:szCs w:val="22"/>
                <w:lang w:val="en-US"/>
              </w:rPr>
              <w:t>3586.</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622D28">
              <w:rPr>
                <w:rFonts w:eastAsia="Times New Roman"/>
                <w:sz w:val="22"/>
                <w:szCs w:val="22"/>
              </w:rPr>
              <w:t>Huayllani</w:t>
            </w:r>
            <w:proofErr w:type="spellEnd"/>
            <w:r w:rsidRPr="00622D28">
              <w:rPr>
                <w:rFonts w:eastAsia="Times New Roman"/>
                <w:sz w:val="22"/>
                <w:szCs w:val="22"/>
              </w:rPr>
              <w:t xml:space="preserve"> </w:t>
            </w:r>
            <w:proofErr w:type="spellStart"/>
            <w:r w:rsidRPr="00622D28">
              <w:rPr>
                <w:rFonts w:eastAsia="Times New Roman"/>
                <w:sz w:val="22"/>
                <w:szCs w:val="22"/>
              </w:rPr>
              <w:t>Gutierrez</w:t>
            </w:r>
            <w:proofErr w:type="spellEnd"/>
            <w:r w:rsidRPr="00622D28">
              <w:rPr>
                <w:rFonts w:eastAsia="Times New Roman"/>
                <w:sz w:val="22"/>
                <w:szCs w:val="22"/>
              </w:rPr>
              <w:t xml:space="preserve"> LF, </w:t>
            </w:r>
            <w:proofErr w:type="spellStart"/>
            <w:r w:rsidRPr="00622D28">
              <w:rPr>
                <w:rFonts w:eastAsia="Times New Roman"/>
                <w:sz w:val="22"/>
                <w:szCs w:val="22"/>
              </w:rPr>
              <w:t>Gomez</w:t>
            </w:r>
            <w:proofErr w:type="spellEnd"/>
            <w:r w:rsidRPr="00622D28">
              <w:rPr>
                <w:rFonts w:eastAsia="Times New Roman"/>
                <w:sz w:val="22"/>
                <w:szCs w:val="22"/>
              </w:rPr>
              <w:t xml:space="preserve"> </w:t>
            </w:r>
            <w:proofErr w:type="spellStart"/>
            <w:r w:rsidRPr="00622D28">
              <w:rPr>
                <w:rFonts w:eastAsia="Times New Roman"/>
                <w:sz w:val="22"/>
                <w:szCs w:val="22"/>
              </w:rPr>
              <w:t>Alaniz</w:t>
            </w:r>
            <w:proofErr w:type="spellEnd"/>
            <w:r w:rsidRPr="00622D28">
              <w:rPr>
                <w:rFonts w:eastAsia="Times New Roman"/>
                <w:sz w:val="22"/>
                <w:szCs w:val="22"/>
              </w:rPr>
              <w:t xml:space="preserve"> KI, </w:t>
            </w:r>
            <w:proofErr w:type="spellStart"/>
            <w:r w:rsidRPr="00622D28">
              <w:rPr>
                <w:rFonts w:eastAsia="Times New Roman"/>
                <w:sz w:val="22"/>
                <w:szCs w:val="22"/>
              </w:rPr>
              <w:t>Perez</w:t>
            </w:r>
            <w:proofErr w:type="spellEnd"/>
            <w:r w:rsidRPr="00622D28">
              <w:rPr>
                <w:rFonts w:eastAsia="Times New Roman"/>
                <w:sz w:val="22"/>
                <w:szCs w:val="22"/>
              </w:rPr>
              <w:t xml:space="preserve"> Cruz E, Altamirano </w:t>
            </w:r>
            <w:proofErr w:type="spellStart"/>
            <w:r w:rsidRPr="00622D28">
              <w:rPr>
                <w:rFonts w:eastAsia="Times New Roman"/>
                <w:sz w:val="22"/>
                <w:szCs w:val="22"/>
              </w:rPr>
              <w:t>Jimenez</w:t>
            </w:r>
            <w:proofErr w:type="spellEnd"/>
            <w:r w:rsidRPr="00622D28">
              <w:rPr>
                <w:rFonts w:eastAsia="Times New Roman"/>
                <w:sz w:val="22"/>
                <w:szCs w:val="22"/>
              </w:rPr>
              <w:t xml:space="preserve"> A, </w:t>
            </w:r>
            <w:proofErr w:type="spellStart"/>
            <w:r w:rsidRPr="00622D28">
              <w:rPr>
                <w:rFonts w:eastAsia="Times New Roman"/>
                <w:sz w:val="22"/>
                <w:szCs w:val="22"/>
              </w:rPr>
              <w:t>vargas</w:t>
            </w:r>
            <w:proofErr w:type="spellEnd"/>
            <w:r w:rsidRPr="00622D28">
              <w:rPr>
                <w:rFonts w:eastAsia="Times New Roman"/>
                <w:sz w:val="22"/>
                <w:szCs w:val="22"/>
              </w:rPr>
              <w:t xml:space="preserve"> B. </w:t>
            </w:r>
            <w:proofErr w:type="spellStart"/>
            <w:r w:rsidRPr="00622D28">
              <w:rPr>
                <w:rFonts w:eastAsia="Times New Roman"/>
                <w:sz w:val="22"/>
                <w:szCs w:val="22"/>
              </w:rPr>
              <w:t>Liragutide</w:t>
            </w:r>
            <w:proofErr w:type="spellEnd"/>
            <w:r w:rsidRPr="00622D28">
              <w:rPr>
                <w:rFonts w:eastAsia="Times New Roman"/>
                <w:sz w:val="22"/>
                <w:szCs w:val="22"/>
              </w:rPr>
              <w:t xml:space="preserve"> as a </w:t>
            </w:r>
            <w:proofErr w:type="spellStart"/>
            <w:r w:rsidRPr="00622D28">
              <w:rPr>
                <w:rFonts w:eastAsia="Times New Roman"/>
                <w:sz w:val="22"/>
                <w:szCs w:val="22"/>
              </w:rPr>
              <w:t>treatment</w:t>
            </w:r>
            <w:proofErr w:type="spellEnd"/>
            <w:r w:rsidRPr="00622D28">
              <w:rPr>
                <w:rFonts w:eastAsia="Times New Roman"/>
                <w:sz w:val="22"/>
                <w:szCs w:val="22"/>
              </w:rPr>
              <w:t xml:space="preserve"> </w:t>
            </w:r>
            <w:proofErr w:type="spellStart"/>
            <w:r w:rsidRPr="00622D28">
              <w:rPr>
                <w:rFonts w:eastAsia="Times New Roman"/>
                <w:sz w:val="22"/>
                <w:szCs w:val="22"/>
              </w:rPr>
              <w:t>of</w:t>
            </w:r>
            <w:proofErr w:type="spellEnd"/>
            <w:r w:rsidRPr="00622D28">
              <w:rPr>
                <w:rFonts w:eastAsia="Times New Roman"/>
                <w:sz w:val="22"/>
                <w:szCs w:val="22"/>
              </w:rPr>
              <w:t xml:space="preserve"> short intestine </w:t>
            </w:r>
            <w:proofErr w:type="spellStart"/>
            <w:r w:rsidRPr="00622D28">
              <w:rPr>
                <w:rFonts w:eastAsia="Times New Roman"/>
                <w:sz w:val="22"/>
                <w:szCs w:val="22"/>
              </w:rPr>
              <w:t>relating</w:t>
            </w:r>
            <w:proofErr w:type="spellEnd"/>
            <w:r w:rsidRPr="00622D28">
              <w:rPr>
                <w:rFonts w:eastAsia="Times New Roman"/>
                <w:sz w:val="22"/>
                <w:szCs w:val="22"/>
              </w:rPr>
              <w:t xml:space="preserve"> </w:t>
            </w:r>
            <w:proofErr w:type="spellStart"/>
            <w:r w:rsidRPr="00622D28">
              <w:rPr>
                <w:rFonts w:eastAsia="Times New Roman"/>
                <w:sz w:val="22"/>
                <w:szCs w:val="22"/>
              </w:rPr>
              <w:t>to</w:t>
            </w:r>
            <w:proofErr w:type="spellEnd"/>
            <w:r w:rsidRPr="00622D28">
              <w:rPr>
                <w:rFonts w:eastAsia="Times New Roman"/>
                <w:sz w:val="22"/>
                <w:szCs w:val="22"/>
              </w:rPr>
              <w:t xml:space="preserve"> 2 cases. </w:t>
            </w:r>
            <w:r w:rsidRPr="004C4F70">
              <w:rPr>
                <w:rFonts w:eastAsia="Times New Roman"/>
                <w:sz w:val="22"/>
                <w:szCs w:val="22"/>
                <w:lang w:val="en-US"/>
              </w:rPr>
              <w:t xml:space="preserve">Clin </w:t>
            </w:r>
            <w:proofErr w:type="spellStart"/>
            <w:r w:rsidRPr="004C4F70">
              <w:rPr>
                <w:rFonts w:eastAsia="Times New Roman"/>
                <w:sz w:val="22"/>
                <w:szCs w:val="22"/>
                <w:lang w:val="en-US"/>
              </w:rPr>
              <w:t>Nutr</w:t>
            </w:r>
            <w:proofErr w:type="spellEnd"/>
            <w:r w:rsidRPr="004C4F70">
              <w:rPr>
                <w:rFonts w:eastAsia="Times New Roman"/>
                <w:sz w:val="22"/>
                <w:szCs w:val="22"/>
                <w:lang w:val="en-US"/>
              </w:rPr>
              <w:t xml:space="preserve"> ESPEN. 2024 </w:t>
            </w:r>
            <w:proofErr w:type="gramStart"/>
            <w:r w:rsidRPr="004C4F70">
              <w:rPr>
                <w:rFonts w:eastAsia="Times New Roman"/>
                <w:sz w:val="22"/>
                <w:szCs w:val="22"/>
                <w:lang w:val="en-US"/>
              </w:rPr>
              <w:t>Oct;63:1291</w:t>
            </w:r>
            <w:proofErr w:type="gramEnd"/>
            <w:r w:rsidRPr="004C4F70">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proofErr w:type="spellStart"/>
            <w:r w:rsidRPr="004C4F70">
              <w:rPr>
                <w:rFonts w:eastAsia="Times New Roman"/>
                <w:sz w:val="22"/>
                <w:szCs w:val="22"/>
                <w:lang w:val="en-US"/>
              </w:rPr>
              <w:t>Wenzelberg</w:t>
            </w:r>
            <w:proofErr w:type="spellEnd"/>
            <w:r w:rsidRPr="004C4F70">
              <w:rPr>
                <w:rFonts w:eastAsia="Times New Roman"/>
                <w:sz w:val="22"/>
                <w:szCs w:val="22"/>
                <w:lang w:val="en-US"/>
              </w:rPr>
              <w:t xml:space="preserve"> CL, </w:t>
            </w:r>
            <w:proofErr w:type="spellStart"/>
            <w:r w:rsidRPr="004C4F70">
              <w:rPr>
                <w:rFonts w:eastAsia="Times New Roman"/>
                <w:sz w:val="22"/>
                <w:szCs w:val="22"/>
                <w:lang w:val="en-US"/>
              </w:rPr>
              <w:t>Rogmark</w:t>
            </w:r>
            <w:proofErr w:type="spellEnd"/>
            <w:r w:rsidRPr="004C4F70">
              <w:rPr>
                <w:rFonts w:eastAsia="Times New Roman"/>
                <w:sz w:val="22"/>
                <w:szCs w:val="22"/>
                <w:lang w:val="en-US"/>
              </w:rPr>
              <w:t xml:space="preserve"> P, Ekberg O, Petersson U. Reinforced tension-line suture after laparotomy: early results of the Rein4CeTo1 randomized clinical trial. British Journal of Surgery. 2024 Sep 3;111(10).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4C4F70" w:rsidRDefault="009C2BFB" w:rsidP="00E2631E">
            <w:pPr>
              <w:autoSpaceDE w:val="0"/>
              <w:autoSpaceDN w:val="0"/>
              <w:rPr>
                <w:rFonts w:eastAsia="Times New Roman"/>
                <w:sz w:val="22"/>
                <w:szCs w:val="22"/>
                <w:lang w:val="en-US"/>
              </w:rPr>
            </w:pPr>
            <w:r w:rsidRPr="004C4F70">
              <w:rPr>
                <w:rFonts w:eastAsia="Times New Roman"/>
                <w:sz w:val="22"/>
                <w:szCs w:val="22"/>
                <w:lang w:val="en-US"/>
              </w:rPr>
              <w:t xml:space="preserve">CASTANHEIRA RODRIGUES S, COUTINHO C, NEVES LOPES V, BARBOSA E, BARBOSA J. A case of afferent loop syndrome. </w:t>
            </w:r>
            <w:proofErr w:type="spellStart"/>
            <w:r w:rsidRPr="004C4F70">
              <w:rPr>
                <w:rFonts w:eastAsia="Times New Roman"/>
                <w:sz w:val="22"/>
                <w:szCs w:val="22"/>
                <w:lang w:val="en-US"/>
              </w:rPr>
              <w:t>Chirurgia</w:t>
            </w:r>
            <w:proofErr w:type="spellEnd"/>
            <w:r w:rsidRPr="004C4F70">
              <w:rPr>
                <w:rFonts w:eastAsia="Times New Roman"/>
                <w:sz w:val="22"/>
                <w:szCs w:val="22"/>
                <w:lang w:val="en-US"/>
              </w:rPr>
              <w:t xml:space="preserve"> (Bucur). 2024 Dec;37(5).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proofErr w:type="spellStart"/>
            <w:r w:rsidRPr="00622D28">
              <w:rPr>
                <w:rFonts w:eastAsia="Times New Roman"/>
              </w:rPr>
              <w:t>Yaghoobi</w:t>
            </w:r>
            <w:proofErr w:type="spellEnd"/>
            <w:r w:rsidRPr="00622D28">
              <w:rPr>
                <w:rFonts w:eastAsia="Times New Roman"/>
              </w:rPr>
              <w:t xml:space="preserve"> </w:t>
            </w:r>
            <w:proofErr w:type="spellStart"/>
            <w:r w:rsidRPr="00622D28">
              <w:rPr>
                <w:rFonts w:eastAsia="Times New Roman"/>
              </w:rPr>
              <w:t>Notash</w:t>
            </w:r>
            <w:proofErr w:type="spellEnd"/>
            <w:r w:rsidRPr="00622D28">
              <w:rPr>
                <w:rFonts w:eastAsia="Times New Roman"/>
              </w:rPr>
              <w:t xml:space="preserve"> A, </w:t>
            </w:r>
            <w:proofErr w:type="spellStart"/>
            <w:r w:rsidRPr="00622D28">
              <w:rPr>
                <w:rFonts w:eastAsia="Times New Roman"/>
              </w:rPr>
              <w:t>Sadeghian</w:t>
            </w:r>
            <w:proofErr w:type="spellEnd"/>
            <w:r w:rsidRPr="00622D28">
              <w:rPr>
                <w:rFonts w:eastAsia="Times New Roman"/>
              </w:rPr>
              <w:t xml:space="preserve"> E, </w:t>
            </w:r>
            <w:proofErr w:type="spellStart"/>
            <w:r w:rsidRPr="00622D28">
              <w:rPr>
                <w:rFonts w:eastAsia="Times New Roman"/>
              </w:rPr>
              <w:t>Sobhanian</w:t>
            </w:r>
            <w:proofErr w:type="spellEnd"/>
            <w:r w:rsidRPr="00622D28">
              <w:rPr>
                <w:rFonts w:eastAsia="Times New Roman"/>
              </w:rPr>
              <w:t xml:space="preserve"> E, </w:t>
            </w:r>
            <w:proofErr w:type="spellStart"/>
            <w:r w:rsidRPr="00622D28">
              <w:rPr>
                <w:rFonts w:eastAsia="Times New Roman"/>
              </w:rPr>
              <w:t>Behboudi</w:t>
            </w:r>
            <w:proofErr w:type="spellEnd"/>
            <w:r w:rsidRPr="00622D28">
              <w:rPr>
                <w:rFonts w:eastAsia="Times New Roman"/>
              </w:rPr>
              <w:t xml:space="preserve"> B, </w:t>
            </w:r>
            <w:proofErr w:type="spellStart"/>
            <w:r w:rsidRPr="00622D28">
              <w:rPr>
                <w:rFonts w:eastAsia="Times New Roman"/>
              </w:rPr>
              <w:t>Ahmadi</w:t>
            </w:r>
            <w:proofErr w:type="spellEnd"/>
            <w:r w:rsidRPr="00622D28">
              <w:rPr>
                <w:rFonts w:eastAsia="Times New Roman"/>
              </w:rPr>
              <w:t xml:space="preserve"> </w:t>
            </w:r>
            <w:proofErr w:type="spellStart"/>
            <w:r w:rsidRPr="00622D28">
              <w:rPr>
                <w:rFonts w:eastAsia="Times New Roman"/>
              </w:rPr>
              <w:t>Tafti</w:t>
            </w:r>
            <w:proofErr w:type="spellEnd"/>
            <w:r w:rsidRPr="00622D28">
              <w:rPr>
                <w:rFonts w:eastAsia="Times New Roman"/>
              </w:rPr>
              <w:t xml:space="preserve"> SM, </w:t>
            </w:r>
            <w:proofErr w:type="spellStart"/>
            <w:r w:rsidRPr="00622D28">
              <w:rPr>
                <w:rFonts w:eastAsia="Times New Roman"/>
              </w:rPr>
              <w:t>Moghimi</w:t>
            </w:r>
            <w:proofErr w:type="spellEnd"/>
            <w:r w:rsidRPr="00622D28">
              <w:rPr>
                <w:rFonts w:eastAsia="Times New Roman"/>
              </w:rPr>
              <w:t xml:space="preserve"> Z, et al. </w:t>
            </w:r>
            <w:r w:rsidRPr="00AA0B3F">
              <w:rPr>
                <w:rFonts w:eastAsia="Times New Roman"/>
                <w:lang w:val="en-US"/>
              </w:rPr>
              <w:t xml:space="preserve">Outcome of selective non-diverting low anterior resection after neoadjuvant chemoradiotherapy and curative surgery for proximal rectal cancer: A prospective case series. </w:t>
            </w:r>
            <w:r w:rsidRPr="007F2540">
              <w:rPr>
                <w:rFonts w:eastAsia="Times New Roman"/>
                <w:lang w:val="en-US"/>
              </w:rPr>
              <w:t>Middle East J Dig Dis. 2024 Oct 30;16(4):225–9.</w:t>
            </w:r>
          </w:p>
        </w:tc>
        <w:tc>
          <w:tcPr>
            <w:tcW w:w="2624" w:type="dxa"/>
          </w:tcPr>
          <w:p w:rsidR="009C2BFB" w:rsidRPr="0015175A" w:rsidRDefault="009C2BFB" w:rsidP="00E2631E">
            <w:pPr>
              <w:rPr>
                <w:sz w:val="22"/>
                <w:szCs w:val="22"/>
                <w:lang w:val="en-US"/>
              </w:rPr>
            </w:pPr>
            <w:r>
              <w:rPr>
                <w:sz w:val="22"/>
                <w:szCs w:val="22"/>
                <w:lang w:val="en-US"/>
              </w:rPr>
              <w:t xml:space="preserve">Rectal cancer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Pr>
                <w:rFonts w:eastAsia="Times New Roman"/>
              </w:rPr>
              <w:t xml:space="preserve">Sarmiento-Piña M, Reyna-Villasmil E. Diagnóstico prenatal de síndrome de </w:t>
            </w:r>
            <w:proofErr w:type="spellStart"/>
            <w:r>
              <w:rPr>
                <w:rFonts w:eastAsia="Times New Roman"/>
              </w:rPr>
              <w:t>Pallister</w:t>
            </w:r>
            <w:proofErr w:type="spellEnd"/>
            <w:r>
              <w:rPr>
                <w:rFonts w:eastAsia="Times New Roman"/>
              </w:rPr>
              <w:t xml:space="preserve">-Killian. Revista Peruana de Ginecología y Obstetricia. </w:t>
            </w:r>
            <w:r w:rsidRPr="00AA0B3F">
              <w:rPr>
                <w:rFonts w:eastAsia="Times New Roman"/>
                <w:lang w:val="en-US"/>
              </w:rPr>
              <w:t>2024 Dec 17;70(4).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Hashmi KS, </w:t>
            </w:r>
            <w:proofErr w:type="spellStart"/>
            <w:r w:rsidRPr="00AA0B3F">
              <w:rPr>
                <w:rFonts w:eastAsia="Times New Roman"/>
                <w:lang w:val="en-US"/>
              </w:rPr>
              <w:t>Udeaja</w:t>
            </w:r>
            <w:proofErr w:type="spellEnd"/>
            <w:r w:rsidRPr="00AA0B3F">
              <w:rPr>
                <w:rFonts w:eastAsia="Times New Roman"/>
                <w:lang w:val="en-US"/>
              </w:rPr>
              <w:t xml:space="preserve"> YZ, Dastur J, Allen S, Das P. Revisiting large complex ventral hernia repair: multimodal hybrid technique deploying preoperative Botulinum Toxin A injection, laparoscopic anterior components separation and open mesh repair. Updates Surg. 2024 Oct 28;76(6):2403–9.</w:t>
            </w:r>
          </w:p>
        </w:tc>
        <w:tc>
          <w:tcPr>
            <w:tcW w:w="2624" w:type="dxa"/>
          </w:tcPr>
          <w:p w:rsidR="009C2BFB" w:rsidRPr="0015175A" w:rsidRDefault="009C2BFB" w:rsidP="00E2631E">
            <w:pPr>
              <w:rPr>
                <w:sz w:val="22"/>
                <w:szCs w:val="22"/>
                <w:lang w:val="en-US"/>
              </w:rPr>
            </w:pPr>
            <w:r>
              <w:rPr>
                <w:sz w:val="22"/>
                <w:szCs w:val="22"/>
                <w:lang w:val="en-US"/>
              </w:rPr>
              <w:t xml:space="preserve">Ventral hernia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Ivy ML, Baison G, Griffin C, Welch AC, White PT, Farivar AS, et al. Thirty- and 90-Day Morbidity and Mortality by </w:t>
            </w:r>
            <w:proofErr w:type="spellStart"/>
            <w:r w:rsidRPr="00AA0B3F">
              <w:rPr>
                <w:rFonts w:eastAsia="Times New Roman"/>
                <w:lang w:val="en-US"/>
              </w:rPr>
              <w:t>Clavien</w:t>
            </w:r>
            <w:proofErr w:type="spellEnd"/>
            <w:r w:rsidRPr="00AA0B3F">
              <w:rPr>
                <w:rFonts w:eastAsia="Times New Roman"/>
                <w:lang w:val="en-US"/>
              </w:rPr>
              <w:t xml:space="preserve">-Dindo after Surgery for </w:t>
            </w:r>
            <w:proofErr w:type="spellStart"/>
            <w:r w:rsidRPr="00AA0B3F">
              <w:rPr>
                <w:rFonts w:eastAsia="Times New Roman"/>
                <w:lang w:val="en-US"/>
              </w:rPr>
              <w:t>Antireflux</w:t>
            </w:r>
            <w:proofErr w:type="spellEnd"/>
            <w:r w:rsidRPr="00AA0B3F">
              <w:rPr>
                <w:rFonts w:eastAsia="Times New Roman"/>
                <w:lang w:val="en-US"/>
              </w:rPr>
              <w:t xml:space="preserve"> and Hiatal Hernia. J Am Coll Surg. 2024 Oct 16;239(4):323–32.</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Amodu LI, Hakmi H, Sohail AH, Akerman M, Petrone P, Halpern DK, et al. Laparoscopic Hartmann’s procedure for complicated diverticulitis is associated with lower superficial </w:t>
            </w:r>
            <w:r w:rsidRPr="00AA0B3F">
              <w:rPr>
                <w:rFonts w:eastAsia="Times New Roman"/>
                <w:lang w:val="en-US"/>
              </w:rPr>
              <w:lastRenderedPageBreak/>
              <w:t>surgical site infections compared to open surgery with similar other outcomes: a NSQIP-based, propensity score matched analysis. European Journal of Trauma and Emergency Surgery. 2024 Oct 2;50(5):2097–103.</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Nel D, Burch V, Beley K, Ebrahim Z, Brand M, </w:t>
            </w:r>
            <w:proofErr w:type="spellStart"/>
            <w:r w:rsidRPr="00AA0B3F">
              <w:rPr>
                <w:rFonts w:eastAsia="Times New Roman"/>
                <w:lang w:val="en-US"/>
              </w:rPr>
              <w:t>Montwedi</w:t>
            </w:r>
            <w:proofErr w:type="spellEnd"/>
            <w:r w:rsidRPr="00AA0B3F">
              <w:rPr>
                <w:rFonts w:eastAsia="Times New Roman"/>
                <w:lang w:val="en-US"/>
              </w:rPr>
              <w:t xml:space="preserve"> O, et al. Procedures most frequently performed by South African-trained general surgeons – implications for training and assessment. South African Journal of Surgery. 2024 Sep;62(3):242–8.</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Santana CJ, Liu J, Chang A, </w:t>
            </w:r>
            <w:proofErr w:type="spellStart"/>
            <w:r w:rsidRPr="00AA0B3F">
              <w:rPr>
                <w:rFonts w:eastAsia="Times New Roman"/>
                <w:lang w:val="en-US"/>
              </w:rPr>
              <w:t>Swaiti</w:t>
            </w:r>
            <w:proofErr w:type="spellEnd"/>
            <w:r w:rsidRPr="00AA0B3F">
              <w:rPr>
                <w:rFonts w:eastAsia="Times New Roman"/>
                <w:lang w:val="en-US"/>
              </w:rPr>
              <w:t xml:space="preserve"> A, Wilkinson C, Lepe SI, et al. </w:t>
            </w:r>
            <w:r w:rsidRPr="002A7F92">
              <w:rPr>
                <w:rFonts w:eastAsia="Times New Roman"/>
                <w:lang w:val="en-US"/>
              </w:rPr>
              <w:t>S2510</w:t>
            </w:r>
            <w:r>
              <w:rPr>
                <w:rFonts w:eastAsia="Times New Roman"/>
              </w:rPr>
              <w:t> </w:t>
            </w:r>
            <w:r w:rsidRPr="002A7F92">
              <w:rPr>
                <w:rFonts w:eastAsia="Times New Roman"/>
                <w:lang w:val="en-US"/>
              </w:rPr>
              <w:t xml:space="preserve">Inguinal Necrosis: An Unusual Complication of Pancreatic Pseudocyst. </w:t>
            </w:r>
            <w:r w:rsidRPr="00AA0B3F">
              <w:rPr>
                <w:rFonts w:eastAsia="Times New Roman"/>
                <w:lang w:val="en-US"/>
              </w:rPr>
              <w:t>American Journal of Gastroenterology. 2024 Oct;119(10S</w:t>
            </w:r>
            <w:proofErr w:type="gramStart"/>
            <w:r w:rsidRPr="00AA0B3F">
              <w:rPr>
                <w:rFonts w:eastAsia="Times New Roman"/>
                <w:lang w:val="en-US"/>
              </w:rPr>
              <w:t>):S</w:t>
            </w:r>
            <w:proofErr w:type="gramEnd"/>
            <w:r w:rsidRPr="00AA0B3F">
              <w:rPr>
                <w:rFonts w:eastAsia="Times New Roman"/>
                <w:lang w:val="en-US"/>
              </w:rPr>
              <w:t>1773–S1773.</w:t>
            </w:r>
          </w:p>
        </w:tc>
        <w:tc>
          <w:tcPr>
            <w:tcW w:w="2624" w:type="dxa"/>
          </w:tcPr>
          <w:p w:rsidR="009C2BFB" w:rsidRPr="0015175A" w:rsidRDefault="009C2BFB" w:rsidP="00E2631E">
            <w:pPr>
              <w:rPr>
                <w:sz w:val="22"/>
                <w:szCs w:val="22"/>
                <w:lang w:val="en-US"/>
              </w:rPr>
            </w:pPr>
            <w:r>
              <w:rPr>
                <w:sz w:val="22"/>
                <w:szCs w:val="22"/>
                <w:lang w:val="en-US"/>
              </w:rPr>
              <w:t xml:space="preserve">Inguinal necrosis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Wang X, Wang J, Sun Y, Song G. S783</w:t>
            </w:r>
            <w:r>
              <w:rPr>
                <w:rFonts w:eastAsia="Times New Roman"/>
              </w:rPr>
              <w:t> </w:t>
            </w:r>
            <w:r w:rsidRPr="00AA0B3F">
              <w:rPr>
                <w:rFonts w:eastAsia="Times New Roman"/>
                <w:lang w:val="en-US"/>
              </w:rPr>
              <w:t>Exploring the Gender-Specific Impact of Hormonal Factors on GI Motility Disorders: A Comprehensive Population-Based Study. American Journal of Gastroenterology. 2024 Oct;119(10S</w:t>
            </w:r>
            <w:proofErr w:type="gramStart"/>
            <w:r w:rsidRPr="00AA0B3F">
              <w:rPr>
                <w:rFonts w:eastAsia="Times New Roman"/>
                <w:lang w:val="en-US"/>
              </w:rPr>
              <w:t>):S</w:t>
            </w:r>
            <w:proofErr w:type="gramEnd"/>
            <w:r w:rsidRPr="00AA0B3F">
              <w:rPr>
                <w:rFonts w:eastAsia="Times New Roman"/>
                <w:lang w:val="en-US"/>
              </w:rPr>
              <w:t>540–S540.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Li T, Billings S, Vineyard A, Woodward T, Lacy BE. S2272</w:t>
            </w:r>
            <w:r>
              <w:rPr>
                <w:rFonts w:eastAsia="Times New Roman"/>
              </w:rPr>
              <w:t> </w:t>
            </w:r>
            <w:r w:rsidRPr="00AA0B3F">
              <w:rPr>
                <w:rFonts w:eastAsia="Times New Roman"/>
                <w:lang w:val="en-US"/>
              </w:rPr>
              <w:t>Assessment of Vagal Nerve Injury Through Sham Feeding. American Journal of Gastroenterology. 2024 Oct;119(10S</w:t>
            </w:r>
            <w:proofErr w:type="gramStart"/>
            <w:r w:rsidRPr="00AA0B3F">
              <w:rPr>
                <w:rFonts w:eastAsia="Times New Roman"/>
                <w:lang w:val="en-US"/>
              </w:rPr>
              <w:t>):S</w:t>
            </w:r>
            <w:proofErr w:type="gramEnd"/>
            <w:r w:rsidRPr="00AA0B3F">
              <w:rPr>
                <w:rFonts w:eastAsia="Times New Roman"/>
                <w:lang w:val="en-US"/>
              </w:rPr>
              <w:t>1625–6.</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Zulqarnain FM, </w:t>
            </w:r>
            <w:proofErr w:type="spellStart"/>
            <w:r w:rsidRPr="00AA0B3F">
              <w:rPr>
                <w:rFonts w:eastAsia="Times New Roman"/>
                <w:lang w:val="en-US"/>
              </w:rPr>
              <w:t>Akinbo</w:t>
            </w:r>
            <w:proofErr w:type="spellEnd"/>
            <w:r w:rsidRPr="00AA0B3F">
              <w:rPr>
                <w:rFonts w:eastAsia="Times New Roman"/>
                <w:lang w:val="en-US"/>
              </w:rPr>
              <w:t xml:space="preserve"> FD, </w:t>
            </w:r>
            <w:proofErr w:type="spellStart"/>
            <w:r w:rsidRPr="00AA0B3F">
              <w:rPr>
                <w:rFonts w:eastAsia="Times New Roman"/>
                <w:lang w:val="en-US"/>
              </w:rPr>
              <w:t>Aravantagi</w:t>
            </w:r>
            <w:proofErr w:type="spellEnd"/>
            <w:r w:rsidRPr="00AA0B3F">
              <w:rPr>
                <w:rFonts w:eastAsia="Times New Roman"/>
                <w:lang w:val="en-US"/>
              </w:rPr>
              <w:t xml:space="preserve"> A. S2682</w:t>
            </w:r>
            <w:r>
              <w:rPr>
                <w:rFonts w:eastAsia="Times New Roman"/>
              </w:rPr>
              <w:t> </w:t>
            </w:r>
            <w:r w:rsidRPr="00AA0B3F">
              <w:rPr>
                <w:rFonts w:eastAsia="Times New Roman"/>
                <w:lang w:val="en-US"/>
              </w:rPr>
              <w:t>Challenges and Complications in the Management of Gallstone Ileus. American Journal of Gastroenterology. 2024 Oct;119(10S</w:t>
            </w:r>
            <w:proofErr w:type="gramStart"/>
            <w:r w:rsidRPr="00AA0B3F">
              <w:rPr>
                <w:rFonts w:eastAsia="Times New Roman"/>
                <w:lang w:val="en-US"/>
              </w:rPr>
              <w:t>):S</w:t>
            </w:r>
            <w:proofErr w:type="gramEnd"/>
            <w:r w:rsidRPr="00AA0B3F">
              <w:rPr>
                <w:rFonts w:eastAsia="Times New Roman"/>
                <w:lang w:val="en-US"/>
              </w:rPr>
              <w:t>1873–S1873.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Chambers E, Judge G, Lam R, Hung K. S5070</w:t>
            </w:r>
            <w:r>
              <w:rPr>
                <w:rFonts w:eastAsia="Times New Roman"/>
              </w:rPr>
              <w:t> </w:t>
            </w:r>
            <w:r w:rsidRPr="00AA0B3F">
              <w:rPr>
                <w:rFonts w:eastAsia="Times New Roman"/>
                <w:lang w:val="en-US"/>
              </w:rPr>
              <w:t>Finding a Gastroduodenal Fistula. American Journal of Gastroenterology. 2024 Oct;119(10S</w:t>
            </w:r>
            <w:proofErr w:type="gramStart"/>
            <w:r w:rsidRPr="00AA0B3F">
              <w:rPr>
                <w:rFonts w:eastAsia="Times New Roman"/>
                <w:lang w:val="en-US"/>
              </w:rPr>
              <w:t>):S</w:t>
            </w:r>
            <w:proofErr w:type="gramEnd"/>
            <w:r w:rsidRPr="00AA0B3F">
              <w:rPr>
                <w:rFonts w:eastAsia="Times New Roman"/>
                <w:lang w:val="en-US"/>
              </w:rPr>
              <w:t>3186–7.</w:t>
            </w:r>
          </w:p>
        </w:tc>
        <w:tc>
          <w:tcPr>
            <w:tcW w:w="2624" w:type="dxa"/>
          </w:tcPr>
          <w:p w:rsidR="009C2BFB" w:rsidRPr="0015175A" w:rsidRDefault="009C2BFB" w:rsidP="00E2631E">
            <w:pPr>
              <w:rPr>
                <w:sz w:val="22"/>
                <w:szCs w:val="22"/>
                <w:lang w:val="en-US"/>
              </w:rPr>
            </w:pPr>
            <w:r>
              <w:rPr>
                <w:sz w:val="22"/>
                <w:szCs w:val="22"/>
                <w:lang w:val="en-US"/>
              </w:rPr>
              <w:t xml:space="preserve">Gastroduodenal Fistula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Pr>
                <w:rFonts w:eastAsia="Times New Roman"/>
                <w:lang w:val="en-US"/>
              </w:rPr>
              <w:t>Mensa</w:t>
            </w:r>
            <w:r w:rsidRPr="00AA0B3F">
              <w:rPr>
                <w:rFonts w:eastAsia="Times New Roman"/>
                <w:lang w:val="en-US"/>
              </w:rPr>
              <w:t xml:space="preserve">h B, </w:t>
            </w:r>
            <w:proofErr w:type="spellStart"/>
            <w:r w:rsidRPr="00AA0B3F">
              <w:rPr>
                <w:rFonts w:eastAsia="Times New Roman"/>
                <w:lang w:val="en-US"/>
              </w:rPr>
              <w:t>Shobar</w:t>
            </w:r>
            <w:proofErr w:type="spellEnd"/>
            <w:r w:rsidRPr="00AA0B3F">
              <w:rPr>
                <w:rFonts w:eastAsia="Times New Roman"/>
                <w:lang w:val="en-US"/>
              </w:rPr>
              <w:t xml:space="preserve"> R, Gottesman S. S5072</w:t>
            </w:r>
            <w:r>
              <w:rPr>
                <w:rFonts w:eastAsia="Times New Roman"/>
              </w:rPr>
              <w:t> </w:t>
            </w:r>
            <w:r w:rsidRPr="00AA0B3F">
              <w:rPr>
                <w:rFonts w:eastAsia="Times New Roman"/>
                <w:lang w:val="en-US"/>
              </w:rPr>
              <w:t>Beyond Boerhaave: A Case of Stomach Perforation from Severe Emesis. American Journal of Gastroenterology. 2024 Oct;119(10S</w:t>
            </w:r>
            <w:proofErr w:type="gramStart"/>
            <w:r w:rsidRPr="00AA0B3F">
              <w:rPr>
                <w:rFonts w:eastAsia="Times New Roman"/>
                <w:lang w:val="en-US"/>
              </w:rPr>
              <w:t>):S</w:t>
            </w:r>
            <w:proofErr w:type="gramEnd"/>
            <w:r w:rsidRPr="00AA0B3F">
              <w:rPr>
                <w:rFonts w:eastAsia="Times New Roman"/>
                <w:lang w:val="en-US"/>
              </w:rPr>
              <w:t xml:space="preserve">3187–8.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Lai KY, Peng L, Aday AW. S5073</w:t>
            </w:r>
            <w:r>
              <w:rPr>
                <w:rFonts w:eastAsia="Times New Roman"/>
              </w:rPr>
              <w:t> </w:t>
            </w:r>
            <w:r w:rsidRPr="00AA0B3F">
              <w:rPr>
                <w:rFonts w:eastAsia="Times New Roman"/>
                <w:lang w:val="en-US"/>
              </w:rPr>
              <w:t xml:space="preserve">Resolution of Gastric Adenocarcinoma After H. </w:t>
            </w:r>
            <w:proofErr w:type="gramStart"/>
            <w:r w:rsidRPr="00AA0B3F">
              <w:rPr>
                <w:rFonts w:eastAsia="Times New Roman"/>
                <w:lang w:val="en-US"/>
              </w:rPr>
              <w:t>pylori</w:t>
            </w:r>
            <w:proofErr w:type="gramEnd"/>
            <w:r w:rsidRPr="00AA0B3F">
              <w:rPr>
                <w:rFonts w:eastAsia="Times New Roman"/>
                <w:lang w:val="en-US"/>
              </w:rPr>
              <w:t xml:space="preserve"> Eradication Alone. American Journal of Gastroenterology. 2024 Oct;119(10S</w:t>
            </w:r>
            <w:proofErr w:type="gramStart"/>
            <w:r w:rsidRPr="00AA0B3F">
              <w:rPr>
                <w:rFonts w:eastAsia="Times New Roman"/>
                <w:lang w:val="en-US"/>
              </w:rPr>
              <w:t>):S</w:t>
            </w:r>
            <w:proofErr w:type="gramEnd"/>
            <w:r w:rsidRPr="00AA0B3F">
              <w:rPr>
                <w:rFonts w:eastAsia="Times New Roman"/>
                <w:lang w:val="en-US"/>
              </w:rPr>
              <w:t>3188–S3188.</w:t>
            </w:r>
          </w:p>
        </w:tc>
        <w:tc>
          <w:tcPr>
            <w:tcW w:w="2624" w:type="dxa"/>
          </w:tcPr>
          <w:p w:rsidR="009C2BFB" w:rsidRPr="0015175A" w:rsidRDefault="009C2BFB" w:rsidP="00E2631E">
            <w:pPr>
              <w:rPr>
                <w:sz w:val="22"/>
                <w:szCs w:val="22"/>
                <w:lang w:val="en-US"/>
              </w:rPr>
            </w:pPr>
            <w:r>
              <w:rPr>
                <w:sz w:val="22"/>
                <w:szCs w:val="22"/>
                <w:lang w:val="en-US"/>
              </w:rPr>
              <w:t xml:space="preserve">Gastric adenocarcinoma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Rameeza A, Williams KN, Frank R. S5028</w:t>
            </w:r>
            <w:r>
              <w:rPr>
                <w:rFonts w:eastAsia="Times New Roman"/>
              </w:rPr>
              <w:t> </w:t>
            </w:r>
            <w:r w:rsidRPr="00AA0B3F">
              <w:rPr>
                <w:rFonts w:eastAsia="Times New Roman"/>
                <w:lang w:val="en-US"/>
              </w:rPr>
              <w:t xml:space="preserve">A Rare Case of </w:t>
            </w:r>
            <w:proofErr w:type="spellStart"/>
            <w:r w:rsidRPr="00AA0B3F">
              <w:rPr>
                <w:rFonts w:eastAsia="Times New Roman"/>
                <w:lang w:val="en-US"/>
              </w:rPr>
              <w:t>Bouveret</w:t>
            </w:r>
            <w:proofErr w:type="spellEnd"/>
            <w:r w:rsidRPr="00AA0B3F">
              <w:rPr>
                <w:rFonts w:eastAsia="Times New Roman"/>
                <w:lang w:val="en-US"/>
              </w:rPr>
              <w:t xml:space="preserve"> Syndrome: Challenges and Successes in Management. American Journal of Gastroenterology. 2024 Oct;119(10S</w:t>
            </w:r>
            <w:proofErr w:type="gramStart"/>
            <w:r w:rsidRPr="00AA0B3F">
              <w:rPr>
                <w:rFonts w:eastAsia="Times New Roman"/>
                <w:lang w:val="en-US"/>
              </w:rPr>
              <w:t>):S</w:t>
            </w:r>
            <w:proofErr w:type="gramEnd"/>
            <w:r w:rsidRPr="00AA0B3F">
              <w:rPr>
                <w:rFonts w:eastAsia="Times New Roman"/>
                <w:lang w:val="en-US"/>
              </w:rPr>
              <w:t>3162–S3162.</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 xml:space="preserve">Mederos N, </w:t>
            </w:r>
            <w:proofErr w:type="spellStart"/>
            <w:r w:rsidRPr="00AA0B3F">
              <w:rPr>
                <w:rFonts w:eastAsia="Times New Roman"/>
                <w:lang w:val="en-US"/>
              </w:rPr>
              <w:t>Parianos</w:t>
            </w:r>
            <w:proofErr w:type="spellEnd"/>
            <w:r w:rsidRPr="00AA0B3F">
              <w:rPr>
                <w:rFonts w:eastAsia="Times New Roman"/>
                <w:lang w:val="en-US"/>
              </w:rPr>
              <w:t xml:space="preserve"> M, Kaufman K, Penaranda L. S4827</w:t>
            </w:r>
            <w:r>
              <w:rPr>
                <w:rFonts w:eastAsia="Times New Roman"/>
              </w:rPr>
              <w:t> </w:t>
            </w:r>
            <w:r w:rsidRPr="00AA0B3F">
              <w:rPr>
                <w:rFonts w:eastAsia="Times New Roman"/>
                <w:lang w:val="en-US"/>
              </w:rPr>
              <w:t xml:space="preserve">Severe Scleroderma Presenting </w:t>
            </w:r>
            <w:proofErr w:type="gramStart"/>
            <w:r w:rsidRPr="00AA0B3F">
              <w:rPr>
                <w:rFonts w:eastAsia="Times New Roman"/>
                <w:lang w:val="en-US"/>
              </w:rPr>
              <w:t>With</w:t>
            </w:r>
            <w:proofErr w:type="gramEnd"/>
            <w:r w:rsidRPr="00AA0B3F">
              <w:rPr>
                <w:rFonts w:eastAsia="Times New Roman"/>
                <w:lang w:val="en-US"/>
              </w:rPr>
              <w:t xml:space="preserve"> High Grade Distal Small </w:t>
            </w:r>
            <w:r w:rsidRPr="00AA0B3F">
              <w:rPr>
                <w:rFonts w:eastAsia="Times New Roman"/>
                <w:lang w:val="en-US"/>
              </w:rPr>
              <w:lastRenderedPageBreak/>
              <w:t>Bowel Obstruction. American Journal of Gastroenterology. 2024 Oct;119(10S</w:t>
            </w:r>
            <w:proofErr w:type="gramStart"/>
            <w:r w:rsidRPr="00AA0B3F">
              <w:rPr>
                <w:rFonts w:eastAsia="Times New Roman"/>
                <w:lang w:val="en-US"/>
              </w:rPr>
              <w:t>):S</w:t>
            </w:r>
            <w:proofErr w:type="gramEnd"/>
            <w:r w:rsidRPr="00AA0B3F">
              <w:rPr>
                <w:rFonts w:eastAsia="Times New Roman"/>
                <w:lang w:val="en-US"/>
              </w:rPr>
              <w:t>3046–S3046.</w:t>
            </w:r>
          </w:p>
        </w:tc>
        <w:tc>
          <w:tcPr>
            <w:tcW w:w="2624" w:type="dxa"/>
          </w:tcPr>
          <w:p w:rsidR="009C2BFB" w:rsidRPr="0015175A" w:rsidRDefault="009C2BFB" w:rsidP="00E2631E">
            <w:pPr>
              <w:rPr>
                <w:sz w:val="22"/>
                <w:szCs w:val="22"/>
                <w:lang w:val="en-US"/>
              </w:rPr>
            </w:pPr>
            <w:r>
              <w:rPr>
                <w:sz w:val="22"/>
                <w:szCs w:val="22"/>
                <w:lang w:val="en-US"/>
              </w:rPr>
              <w:lastRenderedPageBreak/>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proofErr w:type="spellStart"/>
            <w:r w:rsidRPr="006876E4">
              <w:rPr>
                <w:rFonts w:eastAsia="Times New Roman"/>
                <w:lang w:val="es-CO"/>
              </w:rPr>
              <w:t>Sandhu</w:t>
            </w:r>
            <w:proofErr w:type="spellEnd"/>
            <w:r w:rsidRPr="006876E4">
              <w:rPr>
                <w:rFonts w:eastAsia="Times New Roman"/>
                <w:lang w:val="es-CO"/>
              </w:rPr>
              <w:t xml:space="preserve"> R, </w:t>
            </w:r>
            <w:proofErr w:type="spellStart"/>
            <w:r w:rsidRPr="006876E4">
              <w:rPr>
                <w:rFonts w:eastAsia="Times New Roman"/>
                <w:lang w:val="es-CO"/>
              </w:rPr>
              <w:t>Markley</w:t>
            </w:r>
            <w:proofErr w:type="spellEnd"/>
            <w:r w:rsidRPr="006876E4">
              <w:rPr>
                <w:rFonts w:eastAsia="Times New Roman"/>
                <w:lang w:val="es-CO"/>
              </w:rPr>
              <w:t xml:space="preserve"> A, Seltzer E, Hussein R, Abraham J, Desai B, et al. </w:t>
            </w:r>
            <w:r w:rsidRPr="00AA0B3F">
              <w:rPr>
                <w:rFonts w:eastAsia="Times New Roman"/>
                <w:lang w:val="en-US"/>
              </w:rPr>
              <w:t>S611</w:t>
            </w:r>
            <w:r>
              <w:rPr>
                <w:rFonts w:eastAsia="Times New Roman"/>
              </w:rPr>
              <w:t> </w:t>
            </w:r>
            <w:r w:rsidRPr="00AA0B3F">
              <w:rPr>
                <w:rFonts w:eastAsia="Times New Roman"/>
                <w:lang w:val="en-US"/>
              </w:rPr>
              <w:t>Glucagon-Like Peptide Receptor Agonist (GLP-1 RA) Use is Not an Independent Predictor of Gastroesophageal Reflux Disease (GERD) on Quantitative Reflux Testing. American Journal of Gastroenterology. 2024 Oct;119(10S</w:t>
            </w:r>
            <w:proofErr w:type="gramStart"/>
            <w:r w:rsidRPr="00AA0B3F">
              <w:rPr>
                <w:rFonts w:eastAsia="Times New Roman"/>
                <w:lang w:val="en-US"/>
              </w:rPr>
              <w:t>):S</w:t>
            </w:r>
            <w:proofErr w:type="gramEnd"/>
            <w:r w:rsidRPr="00AA0B3F">
              <w:rPr>
                <w:rFonts w:eastAsia="Times New Roman"/>
                <w:lang w:val="en-US"/>
              </w:rPr>
              <w:t>421–S421.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Phung J, Azeem N. S4129</w:t>
            </w:r>
            <w:r>
              <w:rPr>
                <w:rFonts w:eastAsia="Times New Roman"/>
              </w:rPr>
              <w:t> </w:t>
            </w:r>
            <w:r w:rsidRPr="00AA0B3F">
              <w:rPr>
                <w:rFonts w:eastAsia="Times New Roman"/>
                <w:lang w:val="en-US"/>
              </w:rPr>
              <w:t>Reverse Endoscopic Ultrasound-Guided Neo-Gastrojejunostomy. American Journal of Gastroenterology. 2024 Oct;119(10S</w:t>
            </w:r>
            <w:proofErr w:type="gramStart"/>
            <w:r w:rsidRPr="00AA0B3F">
              <w:rPr>
                <w:rFonts w:eastAsia="Times New Roman"/>
                <w:lang w:val="en-US"/>
              </w:rPr>
              <w:t>):S</w:t>
            </w:r>
            <w:proofErr w:type="gramEnd"/>
            <w:r w:rsidRPr="00AA0B3F">
              <w:rPr>
                <w:rFonts w:eastAsia="Times New Roman"/>
                <w:lang w:val="en-US"/>
              </w:rPr>
              <w:t>2670–1.</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Winter ALG, Cronk K, Owings AH, Tang S jiang. S5034</w:t>
            </w:r>
            <w:r>
              <w:rPr>
                <w:rFonts w:eastAsia="Times New Roman"/>
              </w:rPr>
              <w:t> </w:t>
            </w:r>
            <w:r w:rsidRPr="00AA0B3F">
              <w:rPr>
                <w:rFonts w:eastAsia="Times New Roman"/>
                <w:lang w:val="en-US"/>
              </w:rPr>
              <w:t>Gastritis Cystica Profunda: A Benign Lesion That Might Not Be So Benign After All. American Journal of Gastroenterology. 2024 Oct;119(10S</w:t>
            </w:r>
            <w:proofErr w:type="gramStart"/>
            <w:r w:rsidRPr="00AA0B3F">
              <w:rPr>
                <w:rFonts w:eastAsia="Times New Roman"/>
                <w:lang w:val="en-US"/>
              </w:rPr>
              <w:t>):S</w:t>
            </w:r>
            <w:proofErr w:type="gramEnd"/>
            <w:r w:rsidRPr="00AA0B3F">
              <w:rPr>
                <w:rFonts w:eastAsia="Times New Roman"/>
                <w:lang w:val="en-US"/>
              </w:rPr>
              <w:t>3165–S3165.</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Tawfik M, Rozenfeld A, Al Moussawi H, Andrawes S. S4141</w:t>
            </w:r>
            <w:r>
              <w:rPr>
                <w:rFonts w:eastAsia="Times New Roman"/>
              </w:rPr>
              <w:t> </w:t>
            </w:r>
            <w:r w:rsidRPr="00AA0B3F">
              <w:rPr>
                <w:rFonts w:eastAsia="Times New Roman"/>
                <w:lang w:val="en-US"/>
              </w:rPr>
              <w:t>Dual Endoscopic Myotomy for Concurrent Achalasia and Esophageal Diverticulum: An Innovative Approach. American Journal of Gastroenterology. 2024 Oct;119(10S</w:t>
            </w:r>
            <w:proofErr w:type="gramStart"/>
            <w:r w:rsidRPr="00AA0B3F">
              <w:rPr>
                <w:rFonts w:eastAsia="Times New Roman"/>
                <w:lang w:val="en-US"/>
              </w:rPr>
              <w:t>):S</w:t>
            </w:r>
            <w:proofErr w:type="gramEnd"/>
            <w:r w:rsidRPr="00AA0B3F">
              <w:rPr>
                <w:rFonts w:eastAsia="Times New Roman"/>
                <w:lang w:val="en-US"/>
              </w:rPr>
              <w:t>2677–S2677.</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Grieme A, Cancienne H, Smith E, Hinkle H. S5195</w:t>
            </w:r>
            <w:r>
              <w:rPr>
                <w:rFonts w:eastAsia="Times New Roman"/>
              </w:rPr>
              <w:t> </w:t>
            </w:r>
            <w:r w:rsidRPr="00AA0B3F">
              <w:rPr>
                <w:rFonts w:eastAsia="Times New Roman"/>
                <w:lang w:val="en-US"/>
              </w:rPr>
              <w:t>An Unusual Case of Malignant Gastric Ulcer. American Journal of Gastroenterology. 2024 Oct;119(10S</w:t>
            </w:r>
            <w:proofErr w:type="gramStart"/>
            <w:r w:rsidRPr="00AA0B3F">
              <w:rPr>
                <w:rFonts w:eastAsia="Times New Roman"/>
                <w:lang w:val="en-US"/>
              </w:rPr>
              <w:t>):S</w:t>
            </w:r>
            <w:proofErr w:type="gramEnd"/>
            <w:r w:rsidRPr="00AA0B3F">
              <w:rPr>
                <w:rFonts w:eastAsia="Times New Roman"/>
                <w:lang w:val="en-US"/>
              </w:rPr>
              <w:t>3252–S3252.</w:t>
            </w:r>
          </w:p>
        </w:tc>
        <w:tc>
          <w:tcPr>
            <w:tcW w:w="2624" w:type="dxa"/>
          </w:tcPr>
          <w:p w:rsidR="009C2BFB" w:rsidRPr="0015175A" w:rsidRDefault="009C2BFB" w:rsidP="00E2631E">
            <w:pPr>
              <w:rPr>
                <w:sz w:val="22"/>
                <w:szCs w:val="22"/>
                <w:lang w:val="en-US"/>
              </w:rPr>
            </w:pPr>
            <w:r>
              <w:rPr>
                <w:sz w:val="22"/>
                <w:szCs w:val="22"/>
                <w:lang w:val="en-US"/>
              </w:rPr>
              <w:t xml:space="preserve">Gastric ulcer </w:t>
            </w:r>
          </w:p>
        </w:tc>
      </w:tr>
      <w:tr w:rsidR="009C2BFB" w:rsidRPr="00776F38" w:rsidTr="00E2631E">
        <w:tc>
          <w:tcPr>
            <w:tcW w:w="6204" w:type="dxa"/>
          </w:tcPr>
          <w:p w:rsidR="009C2BFB" w:rsidRPr="0015175A" w:rsidRDefault="009C2BFB" w:rsidP="00E2631E">
            <w:pPr>
              <w:autoSpaceDE w:val="0"/>
              <w:autoSpaceDN w:val="0"/>
              <w:rPr>
                <w:rFonts w:eastAsia="Times New Roman"/>
                <w:lang w:val="en-US"/>
              </w:rPr>
            </w:pPr>
            <w:r w:rsidRPr="00AA0B3F">
              <w:rPr>
                <w:rFonts w:eastAsia="Times New Roman"/>
                <w:lang w:val="en-US"/>
              </w:rPr>
              <w:t>Kata V, Patel D, Thomas M, Joshi D. S3395</w:t>
            </w:r>
            <w:r>
              <w:rPr>
                <w:rFonts w:eastAsia="Times New Roman"/>
              </w:rPr>
              <w:t> </w:t>
            </w:r>
            <w:r w:rsidRPr="00AA0B3F">
              <w:rPr>
                <w:rFonts w:eastAsia="Times New Roman"/>
                <w:lang w:val="en-US"/>
              </w:rPr>
              <w:t>Russell Body Esophagitis: Food Bolus Leads to Rare Diagnosis. American Journal of Gastroenterology. 2024 Oct;119(10S</w:t>
            </w:r>
            <w:proofErr w:type="gramStart"/>
            <w:r w:rsidRPr="00AA0B3F">
              <w:rPr>
                <w:rFonts w:eastAsia="Times New Roman"/>
                <w:lang w:val="en-US"/>
              </w:rPr>
              <w:t>):S</w:t>
            </w:r>
            <w:proofErr w:type="gramEnd"/>
            <w:r w:rsidRPr="00AA0B3F">
              <w:rPr>
                <w:rFonts w:eastAsia="Times New Roman"/>
                <w:lang w:val="en-US"/>
              </w:rPr>
              <w:t>2263–S2263.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Patel PD, Patel SS, Shellenberger J. S4841</w:t>
            </w:r>
            <w:r w:rsidRPr="00085AC3">
              <w:rPr>
                <w:rFonts w:eastAsia="Times New Roman"/>
                <w:sz w:val="22"/>
                <w:szCs w:val="22"/>
              </w:rPr>
              <w:t> </w:t>
            </w:r>
            <w:r w:rsidRPr="00085AC3">
              <w:rPr>
                <w:rFonts w:eastAsia="Times New Roman"/>
                <w:sz w:val="22"/>
                <w:szCs w:val="22"/>
                <w:lang w:val="en-US"/>
              </w:rPr>
              <w:t>Duodenitis Masquerading as Duodenal Plasmacytoma.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3054–S3054.</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Badar S, </w:t>
            </w:r>
            <w:proofErr w:type="spellStart"/>
            <w:r w:rsidRPr="00085AC3">
              <w:rPr>
                <w:rFonts w:eastAsia="Times New Roman"/>
                <w:sz w:val="22"/>
                <w:szCs w:val="22"/>
                <w:lang w:val="en-US"/>
              </w:rPr>
              <w:t>Altarawneh</w:t>
            </w:r>
            <w:proofErr w:type="spellEnd"/>
            <w:r w:rsidRPr="00085AC3">
              <w:rPr>
                <w:rFonts w:eastAsia="Times New Roman"/>
                <w:sz w:val="22"/>
                <w:szCs w:val="22"/>
                <w:lang w:val="en-US"/>
              </w:rPr>
              <w:t xml:space="preserve"> S, </w:t>
            </w:r>
            <w:proofErr w:type="spellStart"/>
            <w:r w:rsidRPr="00085AC3">
              <w:rPr>
                <w:rFonts w:eastAsia="Times New Roman"/>
                <w:sz w:val="22"/>
                <w:szCs w:val="22"/>
                <w:lang w:val="en-US"/>
              </w:rPr>
              <w:t>Eskarous</w:t>
            </w:r>
            <w:proofErr w:type="spellEnd"/>
            <w:r w:rsidRPr="00085AC3">
              <w:rPr>
                <w:rFonts w:eastAsia="Times New Roman"/>
                <w:sz w:val="22"/>
                <w:szCs w:val="22"/>
                <w:lang w:val="en-US"/>
              </w:rPr>
              <w:t xml:space="preserve"> H, Oza F, Khurana V. S3705</w:t>
            </w:r>
            <w:r w:rsidRPr="00085AC3">
              <w:rPr>
                <w:rFonts w:eastAsia="Times New Roman"/>
                <w:sz w:val="22"/>
                <w:szCs w:val="22"/>
              </w:rPr>
              <w:t> </w:t>
            </w:r>
            <w:r w:rsidRPr="00085AC3">
              <w:rPr>
                <w:rFonts w:eastAsia="Times New Roman"/>
                <w:sz w:val="22"/>
                <w:szCs w:val="22"/>
                <w:lang w:val="en-US"/>
              </w:rPr>
              <w:t>A Rare Case of Bleeding Gastric Diverticulum.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 xml:space="preserve">2437–S2437. </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s-CO"/>
              </w:rPr>
              <w:t xml:space="preserve">Le B, </w:t>
            </w:r>
            <w:proofErr w:type="spellStart"/>
            <w:r w:rsidRPr="00085AC3">
              <w:rPr>
                <w:rFonts w:eastAsia="Times New Roman"/>
                <w:sz w:val="22"/>
                <w:szCs w:val="22"/>
                <w:lang w:val="es-CO"/>
              </w:rPr>
              <w:t>Masroor</w:t>
            </w:r>
            <w:proofErr w:type="spellEnd"/>
            <w:r w:rsidRPr="00085AC3">
              <w:rPr>
                <w:rFonts w:eastAsia="Times New Roman"/>
                <w:sz w:val="22"/>
                <w:szCs w:val="22"/>
                <w:lang w:val="es-CO"/>
              </w:rPr>
              <w:t xml:space="preserve"> M, El </w:t>
            </w:r>
            <w:proofErr w:type="spellStart"/>
            <w:r w:rsidRPr="00085AC3">
              <w:rPr>
                <w:rFonts w:eastAsia="Times New Roman"/>
                <w:sz w:val="22"/>
                <w:szCs w:val="22"/>
                <w:lang w:val="es-CO"/>
              </w:rPr>
              <w:t>Hage</w:t>
            </w:r>
            <w:proofErr w:type="spellEnd"/>
            <w:r w:rsidRPr="00085AC3">
              <w:rPr>
                <w:rFonts w:eastAsia="Times New Roman"/>
                <w:sz w:val="22"/>
                <w:szCs w:val="22"/>
                <w:lang w:val="es-CO"/>
              </w:rPr>
              <w:t xml:space="preserve"> </w:t>
            </w:r>
            <w:proofErr w:type="spellStart"/>
            <w:r w:rsidRPr="00085AC3">
              <w:rPr>
                <w:rFonts w:eastAsia="Times New Roman"/>
                <w:sz w:val="22"/>
                <w:szCs w:val="22"/>
                <w:lang w:val="es-CO"/>
              </w:rPr>
              <w:t>Chehade</w:t>
            </w:r>
            <w:proofErr w:type="spellEnd"/>
            <w:r w:rsidRPr="00085AC3">
              <w:rPr>
                <w:rFonts w:eastAsia="Times New Roman"/>
                <w:sz w:val="22"/>
                <w:szCs w:val="22"/>
                <w:lang w:val="es-CO"/>
              </w:rPr>
              <w:t xml:space="preserve"> N, </w:t>
            </w:r>
            <w:proofErr w:type="spellStart"/>
            <w:r w:rsidRPr="00085AC3">
              <w:rPr>
                <w:rFonts w:eastAsia="Times New Roman"/>
                <w:sz w:val="22"/>
                <w:szCs w:val="22"/>
                <w:lang w:val="es-CO"/>
              </w:rPr>
              <w:t>Tavangar</w:t>
            </w:r>
            <w:proofErr w:type="spellEnd"/>
            <w:r w:rsidRPr="00085AC3">
              <w:rPr>
                <w:rFonts w:eastAsia="Times New Roman"/>
                <w:sz w:val="22"/>
                <w:szCs w:val="22"/>
                <w:lang w:val="es-CO"/>
              </w:rPr>
              <w:t xml:space="preserve"> A, Kwon J, Nguyen PH, et al. </w:t>
            </w:r>
            <w:r w:rsidRPr="00085AC3">
              <w:rPr>
                <w:rFonts w:eastAsia="Times New Roman"/>
                <w:sz w:val="22"/>
                <w:szCs w:val="22"/>
                <w:lang w:val="en-US"/>
              </w:rPr>
              <w:t>S4102</w:t>
            </w:r>
            <w:r w:rsidRPr="00085AC3">
              <w:rPr>
                <w:rFonts w:eastAsia="Times New Roman"/>
                <w:sz w:val="22"/>
                <w:szCs w:val="22"/>
              </w:rPr>
              <w:t> </w:t>
            </w:r>
            <w:r w:rsidRPr="00085AC3">
              <w:rPr>
                <w:rFonts w:eastAsia="Times New Roman"/>
                <w:sz w:val="22"/>
                <w:szCs w:val="22"/>
                <w:lang w:val="en-US"/>
              </w:rPr>
              <w:t xml:space="preserve">Closing Paths: ASD </w:t>
            </w:r>
            <w:proofErr w:type="spellStart"/>
            <w:r w:rsidRPr="00085AC3">
              <w:rPr>
                <w:rFonts w:eastAsia="Times New Roman"/>
                <w:sz w:val="22"/>
                <w:szCs w:val="22"/>
                <w:lang w:val="en-US"/>
              </w:rPr>
              <w:t>Occluder</w:t>
            </w:r>
            <w:proofErr w:type="spellEnd"/>
            <w:r w:rsidRPr="00085AC3">
              <w:rPr>
                <w:rFonts w:eastAsia="Times New Roman"/>
                <w:sz w:val="22"/>
                <w:szCs w:val="22"/>
                <w:lang w:val="en-US"/>
              </w:rPr>
              <w:t xml:space="preserve"> Innovation in </w:t>
            </w:r>
            <w:proofErr w:type="spellStart"/>
            <w:r w:rsidRPr="00085AC3">
              <w:rPr>
                <w:rFonts w:eastAsia="Times New Roman"/>
                <w:sz w:val="22"/>
                <w:szCs w:val="22"/>
                <w:lang w:val="en-US"/>
              </w:rPr>
              <w:t>Gastropleural</w:t>
            </w:r>
            <w:proofErr w:type="spellEnd"/>
            <w:r w:rsidRPr="00085AC3">
              <w:rPr>
                <w:rFonts w:eastAsia="Times New Roman"/>
                <w:sz w:val="22"/>
                <w:szCs w:val="22"/>
                <w:lang w:val="en-US"/>
              </w:rPr>
              <w:t xml:space="preserve"> Fistula Closure.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2652–S2652.</w:t>
            </w:r>
          </w:p>
        </w:tc>
        <w:tc>
          <w:tcPr>
            <w:tcW w:w="2624" w:type="dxa"/>
          </w:tcPr>
          <w:p w:rsidR="009C2BFB" w:rsidRPr="0015175A" w:rsidRDefault="009C2BFB" w:rsidP="00E2631E">
            <w:pPr>
              <w:rPr>
                <w:sz w:val="22"/>
                <w:szCs w:val="22"/>
                <w:lang w:val="en-US"/>
              </w:rPr>
            </w:pPr>
            <w:proofErr w:type="spellStart"/>
            <w:r>
              <w:rPr>
                <w:sz w:val="22"/>
                <w:szCs w:val="22"/>
                <w:lang w:val="en-US"/>
              </w:rPr>
              <w:t>Gastropleural</w:t>
            </w:r>
            <w:proofErr w:type="spellEnd"/>
            <w:r>
              <w:rPr>
                <w:sz w:val="22"/>
                <w:szCs w:val="22"/>
                <w:lang w:val="en-US"/>
              </w:rPr>
              <w:t xml:space="preserve"> fistula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El </w:t>
            </w:r>
            <w:proofErr w:type="spellStart"/>
            <w:r w:rsidRPr="00085AC3">
              <w:rPr>
                <w:rFonts w:eastAsia="Times New Roman"/>
                <w:sz w:val="22"/>
                <w:szCs w:val="22"/>
                <w:lang w:val="en-US"/>
              </w:rPr>
              <w:t>Kouzi</w:t>
            </w:r>
            <w:proofErr w:type="spellEnd"/>
            <w:r w:rsidRPr="00085AC3">
              <w:rPr>
                <w:rFonts w:eastAsia="Times New Roman"/>
                <w:sz w:val="22"/>
                <w:szCs w:val="22"/>
                <w:lang w:val="en-US"/>
              </w:rPr>
              <w:t xml:space="preserve"> Z, Ibrahim MA, Barada K, Daniel F, Shaib Y, Mourad F, et al. S870</w:t>
            </w:r>
            <w:r w:rsidRPr="00085AC3">
              <w:rPr>
                <w:rFonts w:eastAsia="Times New Roman"/>
                <w:sz w:val="22"/>
                <w:szCs w:val="22"/>
              </w:rPr>
              <w:t> </w:t>
            </w:r>
            <w:r w:rsidRPr="00085AC3">
              <w:rPr>
                <w:rFonts w:eastAsia="Times New Roman"/>
                <w:sz w:val="22"/>
                <w:szCs w:val="22"/>
                <w:lang w:val="en-US"/>
              </w:rPr>
              <w:t xml:space="preserve">Concordance and Reliability Between GI Trainees and Attendings in the Evaluation of Hiatal Hernia and Erosive Esophagitis: Results </w:t>
            </w:r>
            <w:proofErr w:type="gramStart"/>
            <w:r w:rsidRPr="00085AC3">
              <w:rPr>
                <w:rFonts w:eastAsia="Times New Roman"/>
                <w:sz w:val="22"/>
                <w:szCs w:val="22"/>
                <w:lang w:val="en-US"/>
              </w:rPr>
              <w:t>From</w:t>
            </w:r>
            <w:proofErr w:type="gramEnd"/>
            <w:r w:rsidRPr="00085AC3">
              <w:rPr>
                <w:rFonts w:eastAsia="Times New Roman"/>
                <w:sz w:val="22"/>
                <w:szCs w:val="22"/>
                <w:lang w:val="en-US"/>
              </w:rPr>
              <w:t xml:space="preserve"> a University Teaching Center.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602–3.</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Parianos</w:t>
            </w:r>
            <w:proofErr w:type="spellEnd"/>
            <w:r w:rsidRPr="00085AC3">
              <w:rPr>
                <w:rFonts w:eastAsia="Times New Roman"/>
                <w:sz w:val="22"/>
                <w:szCs w:val="22"/>
                <w:lang w:val="en-US"/>
              </w:rPr>
              <w:t xml:space="preserve"> M, Rocha NM, Coleman J. S3809</w:t>
            </w:r>
            <w:r w:rsidRPr="00085AC3">
              <w:rPr>
                <w:rFonts w:eastAsia="Times New Roman"/>
                <w:sz w:val="22"/>
                <w:szCs w:val="22"/>
              </w:rPr>
              <w:t> </w:t>
            </w:r>
            <w:r w:rsidRPr="00085AC3">
              <w:rPr>
                <w:rFonts w:eastAsia="Times New Roman"/>
                <w:sz w:val="22"/>
                <w:szCs w:val="22"/>
                <w:lang w:val="en-US"/>
              </w:rPr>
              <w:t xml:space="preserve">A Subtle Presentation of </w:t>
            </w:r>
            <w:proofErr w:type="spellStart"/>
            <w:r w:rsidRPr="00085AC3">
              <w:rPr>
                <w:rFonts w:eastAsia="Times New Roman"/>
                <w:sz w:val="22"/>
                <w:szCs w:val="22"/>
                <w:lang w:val="en-US"/>
              </w:rPr>
              <w:t>Aortoesophageal</w:t>
            </w:r>
            <w:proofErr w:type="spellEnd"/>
            <w:r w:rsidRPr="00085AC3">
              <w:rPr>
                <w:rFonts w:eastAsia="Times New Roman"/>
                <w:sz w:val="22"/>
                <w:szCs w:val="22"/>
                <w:lang w:val="en-US"/>
              </w:rPr>
              <w:t xml:space="preserve"> Fistula.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2495–S2495.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lastRenderedPageBreak/>
              <w:t>Samuel S, Greeff Y. S2552</w:t>
            </w:r>
            <w:r w:rsidRPr="00085AC3">
              <w:rPr>
                <w:rFonts w:eastAsia="Times New Roman"/>
                <w:sz w:val="22"/>
                <w:szCs w:val="22"/>
              </w:rPr>
              <w:t> </w:t>
            </w:r>
            <w:r w:rsidRPr="00085AC3">
              <w:rPr>
                <w:rFonts w:eastAsia="Times New Roman"/>
                <w:sz w:val="22"/>
                <w:szCs w:val="22"/>
                <w:lang w:val="en-US"/>
              </w:rPr>
              <w:t>Pedunculated Ectopic Pancreas Causing Intermittent Gastric Outlet Obstruction.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1795–6.</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s-CO"/>
              </w:rPr>
              <w:t>Banerjee</w:t>
            </w:r>
            <w:proofErr w:type="spellEnd"/>
            <w:r w:rsidRPr="00085AC3">
              <w:rPr>
                <w:rFonts w:eastAsia="Times New Roman"/>
                <w:sz w:val="22"/>
                <w:szCs w:val="22"/>
                <w:lang w:val="es-CO"/>
              </w:rPr>
              <w:t xml:space="preserve"> S, Le B, Lin AL, Balfour M, </w:t>
            </w:r>
            <w:proofErr w:type="spellStart"/>
            <w:r w:rsidRPr="00085AC3">
              <w:rPr>
                <w:rFonts w:eastAsia="Times New Roman"/>
                <w:sz w:val="22"/>
                <w:szCs w:val="22"/>
                <w:lang w:val="es-CO"/>
              </w:rPr>
              <w:t>Tavangar</w:t>
            </w:r>
            <w:proofErr w:type="spellEnd"/>
            <w:r w:rsidRPr="00085AC3">
              <w:rPr>
                <w:rFonts w:eastAsia="Times New Roman"/>
                <w:sz w:val="22"/>
                <w:szCs w:val="22"/>
                <w:lang w:val="es-CO"/>
              </w:rPr>
              <w:t xml:space="preserve"> A, Mendoza B, et al. </w:t>
            </w:r>
            <w:r w:rsidRPr="00085AC3">
              <w:rPr>
                <w:rFonts w:eastAsia="Times New Roman"/>
                <w:sz w:val="22"/>
                <w:szCs w:val="22"/>
                <w:lang w:val="en-US"/>
              </w:rPr>
              <w:t>S4952</w:t>
            </w:r>
            <w:r w:rsidRPr="00085AC3">
              <w:rPr>
                <w:rFonts w:eastAsia="Times New Roman"/>
                <w:sz w:val="22"/>
                <w:szCs w:val="22"/>
              </w:rPr>
              <w:t> </w:t>
            </w:r>
            <w:r w:rsidRPr="00085AC3">
              <w:rPr>
                <w:rFonts w:eastAsia="Times New Roman"/>
                <w:sz w:val="22"/>
                <w:szCs w:val="22"/>
                <w:lang w:val="en-US"/>
              </w:rPr>
              <w:t xml:space="preserve">Duodenum in Distress: A Rare Case of Obstruction </w:t>
            </w:r>
            <w:proofErr w:type="gramStart"/>
            <w:r w:rsidRPr="00085AC3">
              <w:rPr>
                <w:rFonts w:eastAsia="Times New Roman"/>
                <w:sz w:val="22"/>
                <w:szCs w:val="22"/>
                <w:lang w:val="en-US"/>
              </w:rPr>
              <w:t>From</w:t>
            </w:r>
            <w:proofErr w:type="gramEnd"/>
            <w:r w:rsidRPr="00085AC3">
              <w:rPr>
                <w:rFonts w:eastAsia="Times New Roman"/>
                <w:sz w:val="22"/>
                <w:szCs w:val="22"/>
                <w:lang w:val="en-US"/>
              </w:rPr>
              <w:t xml:space="preserve"> Aortic Aneurysm.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3120–S3120.</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Mansoor MA, Johnston Z, </w:t>
            </w:r>
            <w:proofErr w:type="spellStart"/>
            <w:r w:rsidRPr="00085AC3">
              <w:rPr>
                <w:rFonts w:eastAsia="Times New Roman"/>
                <w:sz w:val="22"/>
                <w:szCs w:val="22"/>
                <w:lang w:val="en-US"/>
              </w:rPr>
              <w:t>Laczek</w:t>
            </w:r>
            <w:proofErr w:type="spellEnd"/>
            <w:r w:rsidRPr="00085AC3">
              <w:rPr>
                <w:rFonts w:eastAsia="Times New Roman"/>
                <w:sz w:val="22"/>
                <w:szCs w:val="22"/>
                <w:lang w:val="en-US"/>
              </w:rPr>
              <w:t xml:space="preserve"> JT. S4004</w:t>
            </w:r>
            <w:r w:rsidRPr="00085AC3">
              <w:rPr>
                <w:rFonts w:eastAsia="Times New Roman"/>
                <w:sz w:val="22"/>
                <w:szCs w:val="22"/>
              </w:rPr>
              <w:t> </w:t>
            </w:r>
            <w:r w:rsidRPr="00085AC3">
              <w:rPr>
                <w:rFonts w:eastAsia="Times New Roman"/>
                <w:sz w:val="22"/>
                <w:szCs w:val="22"/>
                <w:lang w:val="en-US"/>
              </w:rPr>
              <w:t>Endoscopic Gastrojejunostomy for Afferent Loop Obstruction After Cancer Recurrence.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2598–S2598.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Ghaul</w:t>
            </w:r>
            <w:proofErr w:type="spellEnd"/>
            <w:r w:rsidRPr="00085AC3">
              <w:rPr>
                <w:rFonts w:eastAsia="Times New Roman"/>
                <w:sz w:val="22"/>
                <w:szCs w:val="22"/>
                <w:lang w:val="en-US"/>
              </w:rPr>
              <w:t xml:space="preserve"> W, Angelo C, Jacob J, Engels M. S4260</w:t>
            </w:r>
            <w:r w:rsidRPr="00085AC3">
              <w:rPr>
                <w:rFonts w:eastAsia="Times New Roman"/>
                <w:sz w:val="22"/>
                <w:szCs w:val="22"/>
              </w:rPr>
              <w:t> </w:t>
            </w:r>
            <w:r w:rsidRPr="00085AC3">
              <w:rPr>
                <w:rFonts w:eastAsia="Times New Roman"/>
                <w:sz w:val="22"/>
                <w:szCs w:val="22"/>
                <w:lang w:val="en-US"/>
              </w:rPr>
              <w:t>A Curious Case of Variceal Bleeding.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2742–3.</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Kaye A, Draheim A, Kozak I, Thor S. S5152</w:t>
            </w:r>
            <w:r w:rsidRPr="00085AC3">
              <w:rPr>
                <w:rFonts w:eastAsia="Times New Roman"/>
                <w:sz w:val="22"/>
                <w:szCs w:val="22"/>
              </w:rPr>
              <w:t> </w:t>
            </w:r>
            <w:r w:rsidRPr="00085AC3">
              <w:rPr>
                <w:rFonts w:eastAsia="Times New Roman"/>
                <w:sz w:val="22"/>
                <w:szCs w:val="22"/>
                <w:lang w:val="en-US"/>
              </w:rPr>
              <w:t>A Rare Case of Hiatal Hernia-Induced Gastric Volvulus Resulting in Post-Operative Gastroparesis in a Nonagenarian.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3230–S3230.</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Tobal I, Gore J, Cacioppo P, Goyette T, Philon E. S4907</w:t>
            </w:r>
            <w:r w:rsidRPr="00085AC3">
              <w:rPr>
                <w:rFonts w:eastAsia="Times New Roman"/>
                <w:sz w:val="22"/>
                <w:szCs w:val="22"/>
              </w:rPr>
              <w:t> </w:t>
            </w:r>
            <w:r w:rsidRPr="00085AC3">
              <w:rPr>
                <w:rFonts w:eastAsia="Times New Roman"/>
                <w:sz w:val="22"/>
                <w:szCs w:val="22"/>
                <w:lang w:val="en-US"/>
              </w:rPr>
              <w:t>Marginal Cell Lymphoma: A Rare Presentation of Gastric Outlet Obstruction.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3092–S3092.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Folta K, Gunby S, Kwok R, </w:t>
            </w:r>
            <w:proofErr w:type="spellStart"/>
            <w:r w:rsidRPr="00085AC3">
              <w:rPr>
                <w:rFonts w:eastAsia="Times New Roman"/>
                <w:sz w:val="22"/>
                <w:szCs w:val="22"/>
                <w:lang w:val="en-US"/>
              </w:rPr>
              <w:t>Giustini</w:t>
            </w:r>
            <w:proofErr w:type="spellEnd"/>
            <w:r w:rsidRPr="00085AC3">
              <w:rPr>
                <w:rFonts w:eastAsia="Times New Roman"/>
                <w:sz w:val="22"/>
                <w:szCs w:val="22"/>
                <w:lang w:val="en-US"/>
              </w:rPr>
              <w:t xml:space="preserve"> AB. S4609</w:t>
            </w:r>
            <w:r w:rsidRPr="00085AC3">
              <w:rPr>
                <w:rFonts w:eastAsia="Times New Roman"/>
                <w:sz w:val="22"/>
                <w:szCs w:val="22"/>
              </w:rPr>
              <w:t> </w:t>
            </w:r>
            <w:r w:rsidRPr="00085AC3">
              <w:rPr>
                <w:rFonts w:eastAsia="Times New Roman"/>
                <w:sz w:val="22"/>
                <w:szCs w:val="22"/>
                <w:lang w:val="en-US"/>
              </w:rPr>
              <w:t xml:space="preserve">Pre-Operative TIPS in a Patient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HRS and Flood Syndrome: An Alternative Approach to Management.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2925–S2925.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Sorensen L, </w:t>
            </w:r>
            <w:proofErr w:type="spellStart"/>
            <w:r w:rsidRPr="00085AC3">
              <w:rPr>
                <w:rFonts w:eastAsia="Times New Roman"/>
                <w:sz w:val="22"/>
                <w:szCs w:val="22"/>
                <w:lang w:val="en-US"/>
              </w:rPr>
              <w:t>Janike</w:t>
            </w:r>
            <w:proofErr w:type="spellEnd"/>
            <w:r w:rsidRPr="00085AC3">
              <w:rPr>
                <w:rFonts w:eastAsia="Times New Roman"/>
                <w:sz w:val="22"/>
                <w:szCs w:val="22"/>
                <w:lang w:val="en-US"/>
              </w:rPr>
              <w:t xml:space="preserve"> K, Khan T, Bouvette C, Fazili J. S3961</w:t>
            </w:r>
            <w:r w:rsidRPr="00085AC3">
              <w:rPr>
                <w:rFonts w:eastAsia="Times New Roman"/>
                <w:sz w:val="22"/>
                <w:szCs w:val="22"/>
              </w:rPr>
              <w:t> </w:t>
            </w:r>
            <w:r w:rsidRPr="00085AC3">
              <w:rPr>
                <w:rFonts w:eastAsia="Times New Roman"/>
                <w:sz w:val="22"/>
                <w:szCs w:val="22"/>
                <w:lang w:val="en-US"/>
              </w:rPr>
              <w:t>Common Variable Immunodeficiency Mimicking Inflammatory Bowel Disease.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2573–S2573.</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Barnett J, Yu KK, </w:t>
            </w:r>
            <w:proofErr w:type="spellStart"/>
            <w:r w:rsidRPr="00085AC3">
              <w:rPr>
                <w:rFonts w:eastAsia="Times New Roman"/>
                <w:sz w:val="22"/>
                <w:szCs w:val="22"/>
                <w:lang w:val="en-US"/>
              </w:rPr>
              <w:t>Mayilvaganan</w:t>
            </w:r>
            <w:proofErr w:type="spellEnd"/>
            <w:r w:rsidRPr="00085AC3">
              <w:rPr>
                <w:rFonts w:eastAsia="Times New Roman"/>
                <w:sz w:val="22"/>
                <w:szCs w:val="22"/>
                <w:lang w:val="en-US"/>
              </w:rPr>
              <w:t xml:space="preserve"> B. S4714</w:t>
            </w:r>
            <w:r w:rsidRPr="00085AC3">
              <w:rPr>
                <w:rFonts w:eastAsia="Times New Roman"/>
                <w:sz w:val="22"/>
                <w:szCs w:val="22"/>
              </w:rPr>
              <w:t> </w:t>
            </w:r>
            <w:r w:rsidRPr="00085AC3">
              <w:rPr>
                <w:rFonts w:eastAsia="Times New Roman"/>
                <w:sz w:val="22"/>
                <w:szCs w:val="22"/>
                <w:lang w:val="en-US"/>
              </w:rPr>
              <w:t>Small Bowel Angioedema Secondary to ACE Inhibitor.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2983–S2983.</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Asafo-Agyei K, </w:t>
            </w:r>
            <w:proofErr w:type="spellStart"/>
            <w:r w:rsidRPr="00085AC3">
              <w:rPr>
                <w:rFonts w:eastAsia="Times New Roman"/>
                <w:sz w:val="22"/>
                <w:szCs w:val="22"/>
                <w:lang w:val="en-US"/>
              </w:rPr>
              <w:t>Kirkikis</w:t>
            </w:r>
            <w:proofErr w:type="spellEnd"/>
            <w:r w:rsidRPr="00085AC3">
              <w:rPr>
                <w:rFonts w:eastAsia="Times New Roman"/>
                <w:sz w:val="22"/>
                <w:szCs w:val="22"/>
                <w:lang w:val="en-US"/>
              </w:rPr>
              <w:t xml:space="preserve"> J, Hadley D, Djan PT. S5206</w:t>
            </w:r>
            <w:r w:rsidRPr="00085AC3">
              <w:rPr>
                <w:rFonts w:eastAsia="Times New Roman"/>
                <w:sz w:val="22"/>
                <w:szCs w:val="22"/>
              </w:rPr>
              <w:t> </w:t>
            </w:r>
            <w:r w:rsidRPr="00085AC3">
              <w:rPr>
                <w:rFonts w:eastAsia="Times New Roman"/>
                <w:sz w:val="22"/>
                <w:szCs w:val="22"/>
                <w:lang w:val="en-US"/>
              </w:rPr>
              <w:t xml:space="preserve">A Rare Complication of Percutaneous Endoscopic Gastrostomy Tube Placement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Perforation of the Sigmoid Colon.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3258–9.</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Osman MK, Landa M, Genao A, Culpepper-Morgan J. S3307</w:t>
            </w:r>
            <w:r w:rsidRPr="00085AC3">
              <w:rPr>
                <w:rFonts w:eastAsia="Times New Roman"/>
                <w:sz w:val="22"/>
                <w:szCs w:val="22"/>
              </w:rPr>
              <w:t> </w:t>
            </w:r>
            <w:r w:rsidRPr="00085AC3">
              <w:rPr>
                <w:rFonts w:eastAsia="Times New Roman"/>
                <w:sz w:val="22"/>
                <w:szCs w:val="22"/>
                <w:lang w:val="en-US"/>
              </w:rPr>
              <w:t xml:space="preserve">A Rare Case of an Atypical Heterotopic Gastric Mucosa of the Lower Esophagus in a Young Man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a Symptomatic Helicobacter pylori Infection.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2213–4.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Salem AE, </w:t>
            </w:r>
            <w:proofErr w:type="spellStart"/>
            <w:r w:rsidRPr="00085AC3">
              <w:rPr>
                <w:rFonts w:eastAsia="Times New Roman"/>
                <w:sz w:val="22"/>
                <w:szCs w:val="22"/>
                <w:lang w:val="en-US"/>
              </w:rPr>
              <w:t>Zaaya</w:t>
            </w:r>
            <w:proofErr w:type="spellEnd"/>
            <w:r w:rsidRPr="00085AC3">
              <w:rPr>
                <w:rFonts w:eastAsia="Times New Roman"/>
                <w:sz w:val="22"/>
                <w:szCs w:val="22"/>
                <w:lang w:val="en-US"/>
              </w:rPr>
              <w:t xml:space="preserve"> M, Baqir SM, Siriya P, </w:t>
            </w:r>
            <w:proofErr w:type="spellStart"/>
            <w:r w:rsidRPr="00085AC3">
              <w:rPr>
                <w:rFonts w:eastAsia="Times New Roman"/>
                <w:sz w:val="22"/>
                <w:szCs w:val="22"/>
                <w:lang w:val="en-US"/>
              </w:rPr>
              <w:t>Meribout</w:t>
            </w:r>
            <w:proofErr w:type="spellEnd"/>
            <w:r w:rsidRPr="00085AC3">
              <w:rPr>
                <w:rFonts w:eastAsia="Times New Roman"/>
                <w:sz w:val="22"/>
                <w:szCs w:val="22"/>
                <w:lang w:val="en-US"/>
              </w:rPr>
              <w:t xml:space="preserve"> S, Parraga CB, et al. S3170</w:t>
            </w:r>
            <w:r w:rsidRPr="00085AC3">
              <w:rPr>
                <w:rFonts w:eastAsia="Times New Roman"/>
                <w:sz w:val="22"/>
                <w:szCs w:val="22"/>
              </w:rPr>
              <w:t> </w:t>
            </w:r>
            <w:r w:rsidRPr="00085AC3">
              <w:rPr>
                <w:rFonts w:eastAsia="Times New Roman"/>
                <w:sz w:val="22"/>
                <w:szCs w:val="22"/>
                <w:lang w:val="en-US"/>
              </w:rPr>
              <w:t>Incidental Finding of Colitis Cystica Profunda in Routine Colorectal Screening.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2144–S2144.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lastRenderedPageBreak/>
              <w:t xml:space="preserve">Kaur N, Lo J, Uddin A, Silver B, </w:t>
            </w:r>
            <w:proofErr w:type="spellStart"/>
            <w:r w:rsidRPr="00085AC3">
              <w:rPr>
                <w:rFonts w:eastAsia="Times New Roman"/>
                <w:sz w:val="22"/>
                <w:szCs w:val="22"/>
                <w:lang w:val="en-US"/>
              </w:rPr>
              <w:t>Kalescaille</w:t>
            </w:r>
            <w:proofErr w:type="spellEnd"/>
            <w:r w:rsidRPr="00085AC3">
              <w:rPr>
                <w:rFonts w:eastAsia="Times New Roman"/>
                <w:sz w:val="22"/>
                <w:szCs w:val="22"/>
                <w:lang w:val="en-US"/>
              </w:rPr>
              <w:t xml:space="preserve"> Y, Yu Q. S3671</w:t>
            </w:r>
            <w:r w:rsidRPr="00085AC3">
              <w:rPr>
                <w:rFonts w:eastAsia="Times New Roman"/>
                <w:sz w:val="22"/>
                <w:szCs w:val="22"/>
              </w:rPr>
              <w:t> </w:t>
            </w:r>
            <w:r w:rsidRPr="00085AC3">
              <w:rPr>
                <w:rFonts w:eastAsia="Times New Roman"/>
                <w:sz w:val="22"/>
                <w:szCs w:val="22"/>
                <w:lang w:val="en-US"/>
              </w:rPr>
              <w:t>Unveiling Dieulafoy’s Lesion: Concealed Beneath a Clot in Sigmoid Colon.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2418–S2418.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Doshi P, Patel B, Sievers C. S3573</w:t>
            </w:r>
            <w:r w:rsidRPr="00085AC3">
              <w:rPr>
                <w:rFonts w:eastAsia="Times New Roman"/>
                <w:sz w:val="22"/>
                <w:szCs w:val="22"/>
              </w:rPr>
              <w:t> </w:t>
            </w:r>
            <w:r w:rsidRPr="00085AC3">
              <w:rPr>
                <w:rFonts w:eastAsia="Times New Roman"/>
                <w:sz w:val="22"/>
                <w:szCs w:val="22"/>
                <w:lang w:val="en-US"/>
              </w:rPr>
              <w:t xml:space="preserve">Incidental Finding of a Rare Case of </w:t>
            </w:r>
            <w:proofErr w:type="spellStart"/>
            <w:r w:rsidRPr="00085AC3">
              <w:rPr>
                <w:rFonts w:eastAsia="Times New Roman"/>
                <w:sz w:val="22"/>
                <w:szCs w:val="22"/>
                <w:lang w:val="en-US"/>
              </w:rPr>
              <w:t>Bochdalek</w:t>
            </w:r>
            <w:proofErr w:type="spellEnd"/>
            <w:r w:rsidRPr="00085AC3">
              <w:rPr>
                <w:rFonts w:eastAsia="Times New Roman"/>
                <w:sz w:val="22"/>
                <w:szCs w:val="22"/>
                <w:lang w:val="en-US"/>
              </w:rPr>
              <w:t xml:space="preserve"> Hernia in a Young Adult.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2365–S2365.</w:t>
            </w:r>
          </w:p>
        </w:tc>
        <w:tc>
          <w:tcPr>
            <w:tcW w:w="2624" w:type="dxa"/>
          </w:tcPr>
          <w:p w:rsidR="009C2BFB" w:rsidRPr="0015175A"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Joya C, Diamond S, Wahid S, Sharma V. S3172</w:t>
            </w:r>
            <w:r w:rsidRPr="00085AC3">
              <w:rPr>
                <w:rFonts w:eastAsia="Times New Roman"/>
                <w:sz w:val="22"/>
                <w:szCs w:val="22"/>
              </w:rPr>
              <w:t> </w:t>
            </w:r>
            <w:r w:rsidRPr="00085AC3">
              <w:rPr>
                <w:rFonts w:eastAsia="Times New Roman"/>
                <w:sz w:val="22"/>
                <w:szCs w:val="22"/>
                <w:lang w:val="en-US"/>
              </w:rPr>
              <w:t xml:space="preserve">A Rectovaginal Fistula Associated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Squamous Cell Carcinoma of the Rectum.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2145–S2145.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Louis-Jean S, Agrawal N, Chaudhry S, Fleisher S. S5057</w:t>
            </w:r>
            <w:r w:rsidRPr="00085AC3">
              <w:rPr>
                <w:rFonts w:eastAsia="Times New Roman"/>
                <w:sz w:val="22"/>
                <w:szCs w:val="22"/>
              </w:rPr>
              <w:t> </w:t>
            </w:r>
            <w:proofErr w:type="spellStart"/>
            <w:r w:rsidRPr="00085AC3">
              <w:rPr>
                <w:rFonts w:eastAsia="Times New Roman"/>
                <w:sz w:val="22"/>
                <w:szCs w:val="22"/>
                <w:lang w:val="en-US"/>
              </w:rPr>
              <w:t>Mesenteroaxial</w:t>
            </w:r>
            <w:proofErr w:type="spellEnd"/>
            <w:r w:rsidRPr="00085AC3">
              <w:rPr>
                <w:rFonts w:eastAsia="Times New Roman"/>
                <w:sz w:val="22"/>
                <w:szCs w:val="22"/>
                <w:lang w:val="en-US"/>
              </w:rPr>
              <w:t xml:space="preserve"> Volvulus Complicated by Gastric Perforation in an Elderly Patient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w:t>
            </w:r>
            <w:proofErr w:type="spellStart"/>
            <w:r w:rsidRPr="00085AC3">
              <w:rPr>
                <w:rFonts w:eastAsia="Times New Roman"/>
                <w:sz w:val="22"/>
                <w:szCs w:val="22"/>
                <w:lang w:val="en-US"/>
              </w:rPr>
              <w:t>Bochdalek</w:t>
            </w:r>
            <w:proofErr w:type="spellEnd"/>
            <w:r w:rsidRPr="00085AC3">
              <w:rPr>
                <w:rFonts w:eastAsia="Times New Roman"/>
                <w:sz w:val="22"/>
                <w:szCs w:val="22"/>
                <w:lang w:val="en-US"/>
              </w:rPr>
              <w:t xml:space="preserve"> Hernia.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3177–S3177.</w:t>
            </w:r>
          </w:p>
        </w:tc>
        <w:tc>
          <w:tcPr>
            <w:tcW w:w="2624" w:type="dxa"/>
          </w:tcPr>
          <w:p w:rsidR="009C2BFB" w:rsidRPr="0015175A" w:rsidRDefault="009C2BFB" w:rsidP="00E2631E">
            <w:pPr>
              <w:rPr>
                <w:sz w:val="22"/>
                <w:szCs w:val="22"/>
                <w:lang w:val="en-US"/>
              </w:rPr>
            </w:pPr>
            <w:proofErr w:type="spellStart"/>
            <w:r>
              <w:rPr>
                <w:sz w:val="22"/>
                <w:szCs w:val="22"/>
                <w:lang w:val="en-US"/>
              </w:rPr>
              <w:t>Bochdalek</w:t>
            </w:r>
            <w:proofErr w:type="spellEnd"/>
            <w:r>
              <w:rPr>
                <w:sz w:val="22"/>
                <w:szCs w:val="22"/>
                <w:lang w:val="en-US"/>
              </w:rPr>
              <w:t xml:space="preserve">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Paine C, Gorman B, Hesse F, Reddy A, Khurana R, Peter S. S4978</w:t>
            </w:r>
            <w:r w:rsidRPr="00085AC3">
              <w:rPr>
                <w:rFonts w:eastAsia="Times New Roman"/>
                <w:sz w:val="22"/>
                <w:szCs w:val="22"/>
              </w:rPr>
              <w:t> </w:t>
            </w:r>
            <w:r w:rsidRPr="00085AC3">
              <w:rPr>
                <w:rFonts w:eastAsia="Times New Roman"/>
                <w:sz w:val="22"/>
                <w:szCs w:val="22"/>
                <w:lang w:val="en-US"/>
              </w:rPr>
              <w:t xml:space="preserve">A Progression of Symptoms Resulting </w:t>
            </w:r>
            <w:proofErr w:type="spellStart"/>
            <w:r w:rsidRPr="00085AC3">
              <w:rPr>
                <w:rFonts w:eastAsia="Times New Roman"/>
                <w:sz w:val="22"/>
                <w:szCs w:val="22"/>
                <w:lang w:val="en-US"/>
              </w:rPr>
              <w:t>FromMesenteroaxial</w:t>
            </w:r>
            <w:proofErr w:type="spellEnd"/>
            <w:r w:rsidRPr="00085AC3">
              <w:rPr>
                <w:rFonts w:eastAsia="Times New Roman"/>
                <w:sz w:val="22"/>
                <w:szCs w:val="22"/>
                <w:lang w:val="en-US"/>
              </w:rPr>
              <w:t xml:space="preserve"> Gastric Volvulus.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3134–S3134.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Zhao D, Mittal A, Vaziri H. S3317</w:t>
            </w:r>
            <w:r w:rsidRPr="00085AC3">
              <w:rPr>
                <w:rFonts w:eastAsia="Times New Roman"/>
                <w:sz w:val="22"/>
                <w:szCs w:val="22"/>
              </w:rPr>
              <w:t> </w:t>
            </w:r>
            <w:r w:rsidRPr="00085AC3">
              <w:rPr>
                <w:rFonts w:eastAsia="Times New Roman"/>
                <w:sz w:val="22"/>
                <w:szCs w:val="22"/>
                <w:lang w:val="en-US"/>
              </w:rPr>
              <w:t xml:space="preserve">A Case of Fistulizing, Lower Esophageal Squamous Cell Carcinoma Following Heller Myotomy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Fundoplication in a Patient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Achalasia.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2220–S2220.</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Ngwu O, Murillo-Garcia D. S3732</w:t>
            </w:r>
            <w:r w:rsidRPr="00085AC3">
              <w:rPr>
                <w:rFonts w:eastAsia="Times New Roman"/>
                <w:sz w:val="22"/>
                <w:szCs w:val="22"/>
              </w:rPr>
              <w:t> </w:t>
            </w:r>
            <w:r w:rsidRPr="00085AC3">
              <w:rPr>
                <w:rFonts w:eastAsia="Times New Roman"/>
                <w:sz w:val="22"/>
                <w:szCs w:val="22"/>
                <w:lang w:val="en-US"/>
              </w:rPr>
              <w:t>A Case of Atypical Hemolytic Uremic Syndrome in an Elderly Woman.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2454–S2454.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s-CO"/>
              </w:rPr>
              <w:t>Mahapatra</w:t>
            </w:r>
            <w:proofErr w:type="spellEnd"/>
            <w:r w:rsidRPr="00085AC3">
              <w:rPr>
                <w:rFonts w:eastAsia="Times New Roman"/>
                <w:sz w:val="22"/>
                <w:szCs w:val="22"/>
                <w:lang w:val="es-CO"/>
              </w:rPr>
              <w:t xml:space="preserve"> S, </w:t>
            </w:r>
            <w:proofErr w:type="spellStart"/>
            <w:r w:rsidRPr="00085AC3">
              <w:rPr>
                <w:rFonts w:eastAsia="Times New Roman"/>
                <w:sz w:val="22"/>
                <w:szCs w:val="22"/>
                <w:lang w:val="es-CO"/>
              </w:rPr>
              <w:t>Duggal</w:t>
            </w:r>
            <w:proofErr w:type="spellEnd"/>
            <w:r w:rsidRPr="00085AC3">
              <w:rPr>
                <w:rFonts w:eastAsia="Times New Roman"/>
                <w:sz w:val="22"/>
                <w:szCs w:val="22"/>
                <w:lang w:val="es-CO"/>
              </w:rPr>
              <w:t xml:space="preserve"> S, </w:t>
            </w:r>
            <w:proofErr w:type="spellStart"/>
            <w:r w:rsidRPr="00085AC3">
              <w:rPr>
                <w:rFonts w:eastAsia="Times New Roman"/>
                <w:sz w:val="22"/>
                <w:szCs w:val="22"/>
                <w:lang w:val="es-CO"/>
              </w:rPr>
              <w:t>Botros</w:t>
            </w:r>
            <w:proofErr w:type="spellEnd"/>
            <w:r w:rsidRPr="00085AC3">
              <w:rPr>
                <w:rFonts w:eastAsia="Times New Roman"/>
                <w:sz w:val="22"/>
                <w:szCs w:val="22"/>
                <w:lang w:val="es-CO"/>
              </w:rPr>
              <w:t xml:space="preserve"> M, </w:t>
            </w:r>
            <w:proofErr w:type="spellStart"/>
            <w:r w:rsidRPr="00085AC3">
              <w:rPr>
                <w:rFonts w:eastAsia="Times New Roman"/>
                <w:sz w:val="22"/>
                <w:szCs w:val="22"/>
                <w:lang w:val="es-CO"/>
              </w:rPr>
              <w:t>Galura</w:t>
            </w:r>
            <w:proofErr w:type="spellEnd"/>
            <w:r w:rsidRPr="00085AC3">
              <w:rPr>
                <w:rFonts w:eastAsia="Times New Roman"/>
                <w:sz w:val="22"/>
                <w:szCs w:val="22"/>
                <w:lang w:val="es-CO"/>
              </w:rPr>
              <w:t xml:space="preserve"> G, </w:t>
            </w:r>
            <w:proofErr w:type="spellStart"/>
            <w:r w:rsidRPr="00085AC3">
              <w:rPr>
                <w:rFonts w:eastAsia="Times New Roman"/>
                <w:sz w:val="22"/>
                <w:szCs w:val="22"/>
                <w:lang w:val="es-CO"/>
              </w:rPr>
              <w:t>Elhanafi</w:t>
            </w:r>
            <w:proofErr w:type="spellEnd"/>
            <w:r w:rsidRPr="00085AC3">
              <w:rPr>
                <w:rFonts w:eastAsia="Times New Roman"/>
                <w:sz w:val="22"/>
                <w:szCs w:val="22"/>
                <w:lang w:val="es-CO"/>
              </w:rPr>
              <w:t xml:space="preserve"> SE. </w:t>
            </w:r>
            <w:r w:rsidRPr="00085AC3">
              <w:rPr>
                <w:rFonts w:eastAsia="Times New Roman"/>
                <w:sz w:val="22"/>
                <w:szCs w:val="22"/>
                <w:lang w:val="en-US"/>
              </w:rPr>
              <w:t>S4034</w:t>
            </w:r>
            <w:r w:rsidRPr="00085AC3">
              <w:rPr>
                <w:rFonts w:eastAsia="Times New Roman"/>
                <w:sz w:val="22"/>
                <w:szCs w:val="22"/>
              </w:rPr>
              <w:t> </w:t>
            </w:r>
            <w:r w:rsidRPr="00085AC3">
              <w:rPr>
                <w:rFonts w:eastAsia="Times New Roman"/>
                <w:sz w:val="22"/>
                <w:szCs w:val="22"/>
                <w:lang w:val="en-US"/>
              </w:rPr>
              <w:t>Successful Closure of a Gastro-Bronchial Fistula Using the Over-the-Scope Clip.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2613–4.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King W, Zuercher H, Amaris M, </w:t>
            </w:r>
            <w:proofErr w:type="spellStart"/>
            <w:r w:rsidRPr="00085AC3">
              <w:rPr>
                <w:rFonts w:eastAsia="Times New Roman"/>
                <w:sz w:val="22"/>
                <w:szCs w:val="22"/>
                <w:lang w:val="en-US"/>
              </w:rPr>
              <w:t>Emtiazjoo</w:t>
            </w:r>
            <w:proofErr w:type="spellEnd"/>
            <w:r w:rsidRPr="00085AC3">
              <w:rPr>
                <w:rFonts w:eastAsia="Times New Roman"/>
                <w:sz w:val="22"/>
                <w:szCs w:val="22"/>
                <w:lang w:val="en-US"/>
              </w:rPr>
              <w:t xml:space="preserve"> A, Rackauskas M, </w:t>
            </w:r>
            <w:proofErr w:type="spellStart"/>
            <w:r w:rsidRPr="00085AC3">
              <w:rPr>
                <w:rFonts w:eastAsia="Times New Roman"/>
                <w:sz w:val="22"/>
                <w:szCs w:val="22"/>
                <w:lang w:val="en-US"/>
              </w:rPr>
              <w:t>Qumseya</w:t>
            </w:r>
            <w:proofErr w:type="spellEnd"/>
            <w:r w:rsidRPr="00085AC3">
              <w:rPr>
                <w:rFonts w:eastAsia="Times New Roman"/>
                <w:sz w:val="22"/>
                <w:szCs w:val="22"/>
                <w:lang w:val="en-US"/>
              </w:rPr>
              <w:t xml:space="preserve"> B. S3217</w:t>
            </w:r>
            <w:r w:rsidRPr="00085AC3">
              <w:rPr>
                <w:rFonts w:eastAsia="Times New Roman"/>
                <w:sz w:val="22"/>
                <w:szCs w:val="22"/>
              </w:rPr>
              <w:t> </w:t>
            </w:r>
            <w:r w:rsidRPr="00085AC3">
              <w:rPr>
                <w:rFonts w:eastAsia="Times New Roman"/>
                <w:sz w:val="22"/>
                <w:szCs w:val="22"/>
                <w:lang w:val="en-US"/>
              </w:rPr>
              <w:t>Transoral Incisionless Fundoplication as Rescue Therapy for Gastroesophageal Reflux in a Lung Transplant Recipient.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2162–3.</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Smith E, Mohajir WA, Kenny M, </w:t>
            </w:r>
            <w:proofErr w:type="spellStart"/>
            <w:r w:rsidRPr="00085AC3">
              <w:rPr>
                <w:rFonts w:eastAsia="Times New Roman"/>
                <w:sz w:val="22"/>
                <w:szCs w:val="22"/>
                <w:lang w:val="en-US"/>
              </w:rPr>
              <w:t>Tepfenhart</w:t>
            </w:r>
            <w:proofErr w:type="spellEnd"/>
            <w:r w:rsidRPr="00085AC3">
              <w:rPr>
                <w:rFonts w:eastAsia="Times New Roman"/>
                <w:sz w:val="22"/>
                <w:szCs w:val="22"/>
                <w:lang w:val="en-US"/>
              </w:rPr>
              <w:t xml:space="preserve"> T, Rahimi E. S4992</w:t>
            </w:r>
            <w:r w:rsidRPr="00085AC3">
              <w:rPr>
                <w:rFonts w:eastAsia="Times New Roman"/>
                <w:sz w:val="22"/>
                <w:szCs w:val="22"/>
              </w:rPr>
              <w:t> </w:t>
            </w:r>
            <w:r w:rsidRPr="00085AC3">
              <w:rPr>
                <w:rFonts w:eastAsia="Times New Roman"/>
                <w:sz w:val="22"/>
                <w:szCs w:val="22"/>
                <w:lang w:val="en-US"/>
              </w:rPr>
              <w:t>Uncommon Encounter: A Massive Gastric Leiomyoma Masquerading as Refractory GERD.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3142–S3142.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Suhail FK, Singh K. S3539</w:t>
            </w:r>
            <w:r w:rsidRPr="00085AC3">
              <w:rPr>
                <w:rFonts w:eastAsia="Times New Roman"/>
                <w:sz w:val="22"/>
                <w:szCs w:val="22"/>
              </w:rPr>
              <w:t> </w:t>
            </w:r>
            <w:r w:rsidRPr="00085AC3">
              <w:rPr>
                <w:rFonts w:eastAsia="Times New Roman"/>
                <w:sz w:val="22"/>
                <w:szCs w:val="22"/>
                <w:lang w:val="en-US"/>
              </w:rPr>
              <w:t xml:space="preserve">Endoscopic Management of Foreign Body Perforating Through Hiatal Hernia </w:t>
            </w:r>
            <w:proofErr w:type="gramStart"/>
            <w:r w:rsidRPr="00085AC3">
              <w:rPr>
                <w:rFonts w:eastAsia="Times New Roman"/>
                <w:sz w:val="22"/>
                <w:szCs w:val="22"/>
                <w:lang w:val="en-US"/>
              </w:rPr>
              <w:t>Into</w:t>
            </w:r>
            <w:proofErr w:type="gramEnd"/>
            <w:r w:rsidRPr="00085AC3">
              <w:rPr>
                <w:rFonts w:eastAsia="Times New Roman"/>
                <w:sz w:val="22"/>
                <w:szCs w:val="22"/>
                <w:lang w:val="en-US"/>
              </w:rPr>
              <w:t xml:space="preserve"> Thoracic Cavity.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2343–4.</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5A698F"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Qasim A, </w:t>
            </w:r>
            <w:proofErr w:type="spellStart"/>
            <w:r w:rsidRPr="00085AC3">
              <w:rPr>
                <w:rFonts w:eastAsia="Times New Roman"/>
                <w:sz w:val="22"/>
                <w:szCs w:val="22"/>
                <w:lang w:val="en-US"/>
              </w:rPr>
              <w:t>Jyala</w:t>
            </w:r>
            <w:proofErr w:type="spellEnd"/>
            <w:r w:rsidRPr="00085AC3">
              <w:rPr>
                <w:rFonts w:eastAsia="Times New Roman"/>
                <w:sz w:val="22"/>
                <w:szCs w:val="22"/>
                <w:lang w:val="en-US"/>
              </w:rPr>
              <w:t xml:space="preserve"> A, Ghazanfar H, Reina R, Bhatt VV, Makker J. S4696</w:t>
            </w:r>
            <w:r w:rsidRPr="00085AC3">
              <w:rPr>
                <w:rFonts w:eastAsia="Times New Roman"/>
                <w:sz w:val="22"/>
                <w:szCs w:val="22"/>
              </w:rPr>
              <w:t> </w:t>
            </w:r>
            <w:r w:rsidRPr="00085AC3">
              <w:rPr>
                <w:rFonts w:eastAsia="Times New Roman"/>
                <w:sz w:val="22"/>
                <w:szCs w:val="22"/>
                <w:lang w:val="en-US"/>
              </w:rPr>
              <w:t>Twists and Turns: Hematemesis as an Unusual Presentation of Double Internal Herniation Post-Bariatric Surgery.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2970–1.</w:t>
            </w:r>
          </w:p>
        </w:tc>
        <w:tc>
          <w:tcPr>
            <w:tcW w:w="2624" w:type="dxa"/>
          </w:tcPr>
          <w:p w:rsidR="009C2BFB" w:rsidRPr="0015175A" w:rsidRDefault="009C2BFB" w:rsidP="00E2631E">
            <w:pPr>
              <w:rPr>
                <w:sz w:val="22"/>
                <w:szCs w:val="22"/>
                <w:lang w:val="en-US"/>
              </w:rPr>
            </w:pPr>
            <w:r>
              <w:rPr>
                <w:sz w:val="22"/>
                <w:szCs w:val="22"/>
                <w:lang w:val="en-US"/>
              </w:rPr>
              <w:t>Double internal herniation post-bariatric surgery</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lastRenderedPageBreak/>
              <w:t>Lee F, Shah J, Patel R, Ghosh S. S3700</w:t>
            </w:r>
            <w:r w:rsidRPr="00085AC3">
              <w:rPr>
                <w:rFonts w:eastAsia="Times New Roman"/>
                <w:sz w:val="22"/>
                <w:szCs w:val="22"/>
              </w:rPr>
              <w:t> </w:t>
            </w:r>
            <w:r w:rsidRPr="00085AC3">
              <w:rPr>
                <w:rFonts w:eastAsia="Times New Roman"/>
                <w:sz w:val="22"/>
                <w:szCs w:val="22"/>
                <w:lang w:val="en-US"/>
              </w:rPr>
              <w:t>Deep Gastric Ulceration from Chronic Fentanyl and Xylazine Use.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2433–S2433.</w:t>
            </w:r>
          </w:p>
        </w:tc>
        <w:tc>
          <w:tcPr>
            <w:tcW w:w="2624" w:type="dxa"/>
          </w:tcPr>
          <w:p w:rsidR="009C2BFB" w:rsidRPr="0015175A" w:rsidRDefault="009C2BFB" w:rsidP="00E2631E">
            <w:pPr>
              <w:rPr>
                <w:sz w:val="22"/>
                <w:szCs w:val="22"/>
                <w:lang w:val="en-US"/>
              </w:rPr>
            </w:pPr>
            <w:r>
              <w:rPr>
                <w:sz w:val="22"/>
                <w:szCs w:val="22"/>
                <w:lang w:val="en-US"/>
              </w:rPr>
              <w:t>Not related</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Nadeem M, Sharma A, Sterling R, Vachhani R. S2203</w:t>
            </w:r>
            <w:r w:rsidRPr="00085AC3">
              <w:rPr>
                <w:rFonts w:eastAsia="Times New Roman"/>
                <w:sz w:val="22"/>
                <w:szCs w:val="22"/>
              </w:rPr>
              <w:t> </w:t>
            </w:r>
            <w:r w:rsidRPr="00085AC3">
              <w:rPr>
                <w:rFonts w:eastAsia="Times New Roman"/>
                <w:sz w:val="22"/>
                <w:szCs w:val="22"/>
                <w:lang w:val="en-US"/>
              </w:rPr>
              <w:t>Unveiling the COVID-19 Impact: Surging GI Disorders in Elderly Hospital Admissions. American Journal of Gastroenterology. 2024 Oct;119(10S</w:t>
            </w:r>
            <w:proofErr w:type="gramStart"/>
            <w:r w:rsidRPr="00085AC3">
              <w:rPr>
                <w:rFonts w:eastAsia="Times New Roman"/>
                <w:sz w:val="22"/>
                <w:szCs w:val="22"/>
                <w:lang w:val="en-US"/>
              </w:rPr>
              <w:t>):S</w:t>
            </w:r>
            <w:proofErr w:type="gramEnd"/>
            <w:r w:rsidRPr="00085AC3">
              <w:rPr>
                <w:rFonts w:eastAsia="Times New Roman"/>
                <w:sz w:val="22"/>
                <w:szCs w:val="22"/>
                <w:lang w:val="en-US"/>
              </w:rPr>
              <w:t>1574–5.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s-CO"/>
              </w:rPr>
              <w:t xml:space="preserve">Omar MMM, </w:t>
            </w:r>
            <w:proofErr w:type="spellStart"/>
            <w:r w:rsidRPr="00085AC3">
              <w:rPr>
                <w:rFonts w:eastAsia="Times New Roman"/>
                <w:sz w:val="22"/>
                <w:szCs w:val="22"/>
                <w:lang w:val="es-CO"/>
              </w:rPr>
              <w:t>Abdelmenem</w:t>
            </w:r>
            <w:proofErr w:type="spellEnd"/>
            <w:r w:rsidRPr="00085AC3">
              <w:rPr>
                <w:rFonts w:eastAsia="Times New Roman"/>
                <w:sz w:val="22"/>
                <w:szCs w:val="22"/>
                <w:lang w:val="es-CO"/>
              </w:rPr>
              <w:t xml:space="preserve"> AHE, Abdelaziz MHEB. </w:t>
            </w:r>
            <w:r w:rsidRPr="00085AC3">
              <w:rPr>
                <w:rFonts w:eastAsia="Times New Roman"/>
                <w:sz w:val="22"/>
                <w:szCs w:val="22"/>
                <w:lang w:val="en-US"/>
              </w:rPr>
              <w:t>Redo Nissen Fundoplication with and without Mesh to Re-</w:t>
            </w:r>
            <w:proofErr w:type="spellStart"/>
            <w:r w:rsidRPr="00085AC3">
              <w:rPr>
                <w:rFonts w:eastAsia="Times New Roman"/>
                <w:sz w:val="22"/>
                <w:szCs w:val="22"/>
                <w:lang w:val="en-US"/>
              </w:rPr>
              <w:t>Inforce</w:t>
            </w:r>
            <w:proofErr w:type="spellEnd"/>
            <w:r w:rsidRPr="00085AC3">
              <w:rPr>
                <w:rFonts w:eastAsia="Times New Roman"/>
                <w:sz w:val="22"/>
                <w:szCs w:val="22"/>
                <w:lang w:val="en-US"/>
              </w:rPr>
              <w:t xml:space="preserve"> Crural Repair: A Cohort Comparative Study. QJM: An International Journal of Medicine. 2024 Oct 1;117(Supplement_2).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Abdelghany</w:t>
            </w:r>
            <w:proofErr w:type="spellEnd"/>
            <w:r w:rsidRPr="00085AC3">
              <w:rPr>
                <w:rFonts w:eastAsia="Times New Roman"/>
                <w:sz w:val="22"/>
                <w:szCs w:val="22"/>
                <w:lang w:val="en-US"/>
              </w:rPr>
              <w:t xml:space="preserve"> MM, Elsaid K, </w:t>
            </w:r>
            <w:proofErr w:type="spellStart"/>
            <w:r w:rsidRPr="00085AC3">
              <w:rPr>
                <w:rFonts w:eastAsia="Times New Roman"/>
                <w:sz w:val="22"/>
                <w:szCs w:val="22"/>
                <w:lang w:val="en-US"/>
              </w:rPr>
              <w:t>Elkhadr</w:t>
            </w:r>
            <w:proofErr w:type="spellEnd"/>
            <w:r w:rsidRPr="00085AC3">
              <w:rPr>
                <w:rFonts w:eastAsia="Times New Roman"/>
                <w:sz w:val="22"/>
                <w:szCs w:val="22"/>
                <w:lang w:val="en-US"/>
              </w:rPr>
              <w:t xml:space="preserve"> E, Galal SS. Endoscopic versus Histopathological Diagnosis of Pan-gastritis in Patients with Chronic Gastric Dyspepsia. QJM: An International Journal of Medicine. 2024 Oct 1;117(Supplement_2).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Akhnokh</w:t>
            </w:r>
            <w:proofErr w:type="spellEnd"/>
            <w:r w:rsidRPr="00085AC3">
              <w:rPr>
                <w:rFonts w:eastAsia="Times New Roman"/>
                <w:sz w:val="22"/>
                <w:szCs w:val="22"/>
                <w:lang w:val="en-US"/>
              </w:rPr>
              <w:t xml:space="preserve"> SG, Ayoub BRR, Mansour KRM. The Assessment of the Incidence of Parastomal Hernia in End Colostomy Patients Using Lateral Pararectal Approach versus Transrectal Approach; A Retrospective Comparative Study. QJM: An International Journal of Medicine. 2024 Oct 1;117(Supplement_2).</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Kader Ali Mohan GR, </w:t>
            </w:r>
            <w:proofErr w:type="spellStart"/>
            <w:r w:rsidRPr="00085AC3">
              <w:rPr>
                <w:rFonts w:eastAsia="Times New Roman"/>
                <w:sz w:val="22"/>
                <w:szCs w:val="22"/>
                <w:lang w:val="en-US"/>
              </w:rPr>
              <w:t>Planisamy</w:t>
            </w:r>
            <w:proofErr w:type="spellEnd"/>
            <w:r w:rsidRPr="00085AC3">
              <w:rPr>
                <w:rFonts w:eastAsia="Times New Roman"/>
                <w:sz w:val="22"/>
                <w:szCs w:val="22"/>
                <w:lang w:val="en-US"/>
              </w:rPr>
              <w:t xml:space="preserve"> K, Leitch M, O’Reilly C, Jacob A, Picardo A. SF004/#</w:t>
            </w:r>
            <w:proofErr w:type="gramStart"/>
            <w:r w:rsidRPr="00085AC3">
              <w:rPr>
                <w:rFonts w:eastAsia="Times New Roman"/>
                <w:sz w:val="22"/>
                <w:szCs w:val="22"/>
                <w:lang w:val="en-US"/>
              </w:rPr>
              <w:t>645  Robotic</w:t>
            </w:r>
            <w:proofErr w:type="gramEnd"/>
            <w:r w:rsidRPr="00085AC3">
              <w:rPr>
                <w:rFonts w:eastAsia="Times New Roman"/>
                <w:sz w:val="22"/>
                <w:szCs w:val="22"/>
                <w:lang w:val="en-US"/>
              </w:rPr>
              <w:t xml:space="preserve"> total pelvic exenteration for recurrent squamous cell cancer of the cervix in a young patient treated previously with chemoradiation. In: On-Demand Surgical Film Abstracts. BMJ Publishing Group Ltd; 2024. p. A358.1-A358.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Abuassi</w:t>
            </w:r>
            <w:proofErr w:type="spellEnd"/>
            <w:r w:rsidRPr="00085AC3">
              <w:rPr>
                <w:rFonts w:eastAsia="Times New Roman"/>
                <w:sz w:val="22"/>
                <w:szCs w:val="22"/>
                <w:lang w:val="en-US"/>
              </w:rPr>
              <w:t xml:space="preserve"> M, </w:t>
            </w:r>
            <w:proofErr w:type="spellStart"/>
            <w:r w:rsidRPr="00085AC3">
              <w:rPr>
                <w:rFonts w:eastAsia="Times New Roman"/>
                <w:sz w:val="22"/>
                <w:szCs w:val="22"/>
                <w:lang w:val="en-US"/>
              </w:rPr>
              <w:t>Joulani</w:t>
            </w:r>
            <w:proofErr w:type="spellEnd"/>
            <w:r w:rsidRPr="00085AC3">
              <w:rPr>
                <w:rFonts w:eastAsia="Times New Roman"/>
                <w:sz w:val="22"/>
                <w:szCs w:val="22"/>
                <w:lang w:val="en-US"/>
              </w:rPr>
              <w:t xml:space="preserve"> W, </w:t>
            </w:r>
            <w:proofErr w:type="spellStart"/>
            <w:r w:rsidRPr="00085AC3">
              <w:rPr>
                <w:rFonts w:eastAsia="Times New Roman"/>
                <w:sz w:val="22"/>
                <w:szCs w:val="22"/>
                <w:lang w:val="en-US"/>
              </w:rPr>
              <w:t>Sammodi</w:t>
            </w:r>
            <w:proofErr w:type="spellEnd"/>
            <w:r w:rsidRPr="00085AC3">
              <w:rPr>
                <w:rFonts w:eastAsia="Times New Roman"/>
                <w:sz w:val="22"/>
                <w:szCs w:val="22"/>
                <w:lang w:val="en-US"/>
              </w:rPr>
              <w:t xml:space="preserve"> E, </w:t>
            </w:r>
            <w:proofErr w:type="spellStart"/>
            <w:r w:rsidRPr="00085AC3">
              <w:rPr>
                <w:rFonts w:eastAsia="Times New Roman"/>
                <w:sz w:val="22"/>
                <w:szCs w:val="22"/>
                <w:lang w:val="en-US"/>
              </w:rPr>
              <w:t>Eftaiha</w:t>
            </w:r>
            <w:proofErr w:type="spellEnd"/>
            <w:r w:rsidRPr="00085AC3">
              <w:rPr>
                <w:rFonts w:eastAsia="Times New Roman"/>
                <w:sz w:val="22"/>
                <w:szCs w:val="22"/>
                <w:lang w:val="en-US"/>
              </w:rPr>
              <w:t xml:space="preserve"> M, Obed A. Composite Mesh in Incisional Hernia Repair: Unprecedented Gastric Penetration and </w:t>
            </w:r>
            <w:proofErr w:type="spellStart"/>
            <w:r w:rsidRPr="00085AC3">
              <w:rPr>
                <w:rFonts w:eastAsia="Times New Roman"/>
                <w:sz w:val="22"/>
                <w:szCs w:val="22"/>
                <w:lang w:val="en-US"/>
              </w:rPr>
              <w:t>Gastrocutaneous</w:t>
            </w:r>
            <w:proofErr w:type="spellEnd"/>
            <w:r w:rsidRPr="00085AC3">
              <w:rPr>
                <w:rFonts w:eastAsia="Times New Roman"/>
                <w:sz w:val="22"/>
                <w:szCs w:val="22"/>
                <w:lang w:val="en-US"/>
              </w:rPr>
              <w:t xml:space="preserve"> Fistula Formation. ACG Case Rep J. 2024 Sep;11(9</w:t>
            </w:r>
            <w:proofErr w:type="gramStart"/>
            <w:r w:rsidRPr="00085AC3">
              <w:rPr>
                <w:rFonts w:eastAsia="Times New Roman"/>
                <w:sz w:val="22"/>
                <w:szCs w:val="22"/>
                <w:lang w:val="en-US"/>
              </w:rPr>
              <w:t>):e</w:t>
            </w:r>
            <w:proofErr w:type="gramEnd"/>
            <w:r w:rsidRPr="00085AC3">
              <w:rPr>
                <w:rFonts w:eastAsia="Times New Roman"/>
                <w:sz w:val="22"/>
                <w:szCs w:val="22"/>
                <w:lang w:val="en-US"/>
              </w:rPr>
              <w:t>01475.</w:t>
            </w:r>
          </w:p>
        </w:tc>
        <w:tc>
          <w:tcPr>
            <w:tcW w:w="2624" w:type="dxa"/>
          </w:tcPr>
          <w:p w:rsidR="009C2BFB" w:rsidRPr="0015175A" w:rsidRDefault="009C2BFB" w:rsidP="00E2631E">
            <w:pPr>
              <w:rPr>
                <w:sz w:val="22"/>
                <w:szCs w:val="22"/>
                <w:lang w:val="en-US"/>
              </w:rPr>
            </w:pPr>
            <w:proofErr w:type="spellStart"/>
            <w:r>
              <w:rPr>
                <w:sz w:val="22"/>
                <w:szCs w:val="22"/>
                <w:lang w:val="en-US"/>
              </w:rPr>
              <w:t>Gastrocutaneous</w:t>
            </w:r>
            <w:proofErr w:type="spellEnd"/>
            <w:r>
              <w:rPr>
                <w:sz w:val="22"/>
                <w:szCs w:val="22"/>
                <w:lang w:val="en-US"/>
              </w:rPr>
              <w:t xml:space="preserve"> fistula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Yu S, Xu X, Ma L, Zhao F, Mao J, Zhang J, et al. Versatile and Tunable Performance of PVA/PAM Tridimensional Hydrogel Models for Tissues and Organs: Augmenting Realism in Advanced Surgical Training. ACS Appl Bio Mater. 2024 Sep 16;7(9):6261–75.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Mengistie</w:t>
            </w:r>
            <w:proofErr w:type="spellEnd"/>
            <w:r w:rsidRPr="00085AC3">
              <w:rPr>
                <w:rFonts w:eastAsia="Times New Roman"/>
                <w:sz w:val="22"/>
                <w:szCs w:val="22"/>
                <w:lang w:val="en-US"/>
              </w:rPr>
              <w:t xml:space="preserve"> FA, Shewaye AB, </w:t>
            </w:r>
            <w:proofErr w:type="spellStart"/>
            <w:r w:rsidRPr="00085AC3">
              <w:rPr>
                <w:rFonts w:eastAsia="Times New Roman"/>
                <w:sz w:val="22"/>
                <w:szCs w:val="22"/>
                <w:lang w:val="en-US"/>
              </w:rPr>
              <w:t>Tasamma</w:t>
            </w:r>
            <w:proofErr w:type="spellEnd"/>
            <w:r w:rsidRPr="00085AC3">
              <w:rPr>
                <w:rFonts w:eastAsia="Times New Roman"/>
                <w:sz w:val="22"/>
                <w:szCs w:val="22"/>
                <w:lang w:val="en-US"/>
              </w:rPr>
              <w:t xml:space="preserve"> AT, Ayalew ZS. Clinical features of gastroesophageal reflux disease and erosive esophagitis: Insights from patients undergoing esophagogastroduodenoscopy in resource-limited Ethiopia. World J Gastroenterol. 2024 Sep 14;30(34):3883–93.</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Bowen AT, </w:t>
            </w:r>
            <w:proofErr w:type="spellStart"/>
            <w:r w:rsidRPr="00085AC3">
              <w:rPr>
                <w:rFonts w:eastAsia="Times New Roman"/>
                <w:sz w:val="22"/>
                <w:szCs w:val="22"/>
                <w:lang w:val="en-US"/>
              </w:rPr>
              <w:t>Meckmongkol</w:t>
            </w:r>
            <w:proofErr w:type="spellEnd"/>
            <w:r w:rsidRPr="00085AC3">
              <w:rPr>
                <w:rFonts w:eastAsia="Times New Roman"/>
                <w:sz w:val="22"/>
                <w:szCs w:val="22"/>
                <w:lang w:val="en-US"/>
              </w:rPr>
              <w:t xml:space="preserve"> T. </w:t>
            </w:r>
            <w:proofErr w:type="spellStart"/>
            <w:r w:rsidRPr="00085AC3">
              <w:rPr>
                <w:rFonts w:eastAsia="Times New Roman"/>
                <w:sz w:val="22"/>
                <w:szCs w:val="22"/>
                <w:lang w:val="en-US"/>
              </w:rPr>
              <w:t>Paediatric</w:t>
            </w:r>
            <w:proofErr w:type="spellEnd"/>
            <w:r w:rsidRPr="00085AC3">
              <w:rPr>
                <w:rFonts w:eastAsia="Times New Roman"/>
                <w:sz w:val="22"/>
                <w:szCs w:val="22"/>
                <w:lang w:val="en-US"/>
              </w:rPr>
              <w:t xml:space="preserve"> abdominal compartment syndrome in a 4.6 kg infant. BMJ Case Rep. 2024 Sep 10;17(9</w:t>
            </w:r>
            <w:proofErr w:type="gramStart"/>
            <w:r w:rsidRPr="00085AC3">
              <w:rPr>
                <w:rFonts w:eastAsia="Times New Roman"/>
                <w:sz w:val="22"/>
                <w:szCs w:val="22"/>
                <w:lang w:val="en-US"/>
              </w:rPr>
              <w:t>):e</w:t>
            </w:r>
            <w:proofErr w:type="gramEnd"/>
            <w:r w:rsidRPr="00085AC3">
              <w:rPr>
                <w:rFonts w:eastAsia="Times New Roman"/>
                <w:sz w:val="22"/>
                <w:szCs w:val="22"/>
                <w:lang w:val="en-US"/>
              </w:rPr>
              <w:t>260272.</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Nandakumar BM, Agarwal N, Vaidhyanathan V, Hiremath S. Spontaneous </w:t>
            </w:r>
            <w:proofErr w:type="spellStart"/>
            <w:r w:rsidRPr="00085AC3">
              <w:rPr>
                <w:rFonts w:eastAsia="Times New Roman"/>
                <w:sz w:val="22"/>
                <w:szCs w:val="22"/>
                <w:lang w:val="en-US"/>
              </w:rPr>
              <w:t>haemoperitoneum</w:t>
            </w:r>
            <w:proofErr w:type="spellEnd"/>
            <w:r w:rsidRPr="00085AC3">
              <w:rPr>
                <w:rFonts w:eastAsia="Times New Roman"/>
                <w:sz w:val="22"/>
                <w:szCs w:val="22"/>
                <w:lang w:val="en-US"/>
              </w:rPr>
              <w:t xml:space="preserve"> caused by a bleeding gastric gastrointestinal stromal </w:t>
            </w:r>
            <w:proofErr w:type="spellStart"/>
            <w:r w:rsidRPr="00085AC3">
              <w:rPr>
                <w:rFonts w:eastAsia="Times New Roman"/>
                <w:sz w:val="22"/>
                <w:szCs w:val="22"/>
                <w:lang w:val="en-US"/>
              </w:rPr>
              <w:t>tumour</w:t>
            </w:r>
            <w:proofErr w:type="spellEnd"/>
            <w:r w:rsidRPr="00085AC3">
              <w:rPr>
                <w:rFonts w:eastAsia="Times New Roman"/>
                <w:sz w:val="22"/>
                <w:szCs w:val="22"/>
                <w:lang w:val="en-US"/>
              </w:rPr>
              <w:t xml:space="preserve">. </w:t>
            </w:r>
            <w:r w:rsidRPr="00085AC3">
              <w:rPr>
                <w:rFonts w:eastAsia="Times New Roman"/>
                <w:sz w:val="22"/>
                <w:szCs w:val="22"/>
              </w:rPr>
              <w:t>BMJ Case Rep. 2024 Sep;17(9</w:t>
            </w:r>
            <w:proofErr w:type="gramStart"/>
            <w:r w:rsidRPr="00085AC3">
              <w:rPr>
                <w:rFonts w:eastAsia="Times New Roman"/>
                <w:sz w:val="22"/>
                <w:szCs w:val="22"/>
              </w:rPr>
              <w:t>):e</w:t>
            </w:r>
            <w:proofErr w:type="gramEnd"/>
            <w:r w:rsidRPr="00085AC3">
              <w:rPr>
                <w:rFonts w:eastAsia="Times New Roman"/>
                <w:sz w:val="22"/>
                <w:szCs w:val="22"/>
              </w:rPr>
              <w:t>260108.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rPr>
              <w:lastRenderedPageBreak/>
              <w:t xml:space="preserve">González Fernández Á, </w:t>
            </w:r>
            <w:proofErr w:type="spellStart"/>
            <w:r w:rsidRPr="00085AC3">
              <w:rPr>
                <w:rFonts w:eastAsia="Times New Roman"/>
                <w:sz w:val="22"/>
                <w:szCs w:val="22"/>
              </w:rPr>
              <w:t>Yeh</w:t>
            </w:r>
            <w:proofErr w:type="spellEnd"/>
            <w:r w:rsidRPr="00085AC3">
              <w:rPr>
                <w:rFonts w:eastAsia="Times New Roman"/>
                <w:sz w:val="22"/>
                <w:szCs w:val="22"/>
              </w:rPr>
              <w:t xml:space="preserve"> Ahumada M. </w:t>
            </w:r>
            <w:proofErr w:type="spellStart"/>
            <w:r w:rsidRPr="00085AC3">
              <w:rPr>
                <w:rFonts w:eastAsia="Times New Roman"/>
                <w:sz w:val="22"/>
                <w:szCs w:val="22"/>
              </w:rPr>
              <w:t>Uncommon</w:t>
            </w:r>
            <w:proofErr w:type="spellEnd"/>
            <w:r w:rsidRPr="00085AC3">
              <w:rPr>
                <w:rFonts w:eastAsia="Times New Roman"/>
                <w:sz w:val="22"/>
                <w:szCs w:val="22"/>
              </w:rPr>
              <w:t xml:space="preserve"> </w:t>
            </w:r>
            <w:proofErr w:type="spellStart"/>
            <w:r w:rsidRPr="00085AC3">
              <w:rPr>
                <w:rFonts w:eastAsia="Times New Roman"/>
                <w:sz w:val="22"/>
                <w:szCs w:val="22"/>
              </w:rPr>
              <w:t>gastric</w:t>
            </w:r>
            <w:proofErr w:type="spellEnd"/>
            <w:r w:rsidRPr="00085AC3">
              <w:rPr>
                <w:rFonts w:eastAsia="Times New Roman"/>
                <w:sz w:val="22"/>
                <w:szCs w:val="22"/>
              </w:rPr>
              <w:t xml:space="preserve"> hernia in </w:t>
            </w:r>
            <w:proofErr w:type="spellStart"/>
            <w:r w:rsidRPr="00085AC3">
              <w:rPr>
                <w:rFonts w:eastAsia="Times New Roman"/>
                <w:sz w:val="22"/>
                <w:szCs w:val="22"/>
              </w:rPr>
              <w:t>parastomal</w:t>
            </w:r>
            <w:proofErr w:type="spellEnd"/>
            <w:r w:rsidRPr="00085AC3">
              <w:rPr>
                <w:rFonts w:eastAsia="Times New Roman"/>
                <w:sz w:val="22"/>
                <w:szCs w:val="22"/>
              </w:rPr>
              <w:t xml:space="preserve"> </w:t>
            </w:r>
            <w:proofErr w:type="spellStart"/>
            <w:r w:rsidRPr="00085AC3">
              <w:rPr>
                <w:rFonts w:eastAsia="Times New Roman"/>
                <w:sz w:val="22"/>
                <w:szCs w:val="22"/>
              </w:rPr>
              <w:t>defect</w:t>
            </w:r>
            <w:proofErr w:type="spellEnd"/>
            <w:r w:rsidRPr="00085AC3">
              <w:rPr>
                <w:rFonts w:eastAsia="Times New Roman"/>
                <w:sz w:val="22"/>
                <w:szCs w:val="22"/>
              </w:rPr>
              <w:t>. Revista Española de Enfermedades Digestivas. 2024;</w:t>
            </w:r>
          </w:p>
        </w:tc>
        <w:tc>
          <w:tcPr>
            <w:tcW w:w="2624" w:type="dxa"/>
          </w:tcPr>
          <w:p w:rsidR="009C2BFB" w:rsidRPr="0015175A" w:rsidRDefault="009C2BFB" w:rsidP="00E2631E">
            <w:pPr>
              <w:rPr>
                <w:sz w:val="22"/>
                <w:szCs w:val="22"/>
                <w:lang w:val="en-US"/>
              </w:rPr>
            </w:pPr>
            <w:r>
              <w:rPr>
                <w:sz w:val="22"/>
                <w:szCs w:val="22"/>
                <w:lang w:val="en-US"/>
              </w:rPr>
              <w:t xml:space="preserve">Gastric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rPr>
              <w:t>Spineli</w:t>
            </w:r>
            <w:proofErr w:type="spellEnd"/>
            <w:r w:rsidRPr="00085AC3">
              <w:rPr>
                <w:rFonts w:eastAsia="Times New Roman"/>
                <w:sz w:val="22"/>
                <w:szCs w:val="22"/>
              </w:rPr>
              <w:t xml:space="preserve">-Silva S, </w:t>
            </w:r>
            <w:proofErr w:type="spellStart"/>
            <w:r w:rsidRPr="00085AC3">
              <w:rPr>
                <w:rFonts w:eastAsia="Times New Roman"/>
                <w:sz w:val="22"/>
                <w:szCs w:val="22"/>
              </w:rPr>
              <w:t>Monlleó</w:t>
            </w:r>
            <w:proofErr w:type="spellEnd"/>
            <w:r w:rsidRPr="00085AC3">
              <w:rPr>
                <w:rFonts w:eastAsia="Times New Roman"/>
                <w:sz w:val="22"/>
                <w:szCs w:val="22"/>
              </w:rPr>
              <w:t xml:space="preserve"> IL, Félix TM, Gil-da-Silva-</w:t>
            </w:r>
            <w:proofErr w:type="spellStart"/>
            <w:r w:rsidRPr="00085AC3">
              <w:rPr>
                <w:rFonts w:eastAsia="Times New Roman"/>
                <w:sz w:val="22"/>
                <w:szCs w:val="22"/>
              </w:rPr>
              <w:t>Lopes</w:t>
            </w:r>
            <w:proofErr w:type="spellEnd"/>
            <w:r w:rsidRPr="00085AC3">
              <w:rPr>
                <w:rFonts w:eastAsia="Times New Roman"/>
                <w:sz w:val="22"/>
                <w:szCs w:val="22"/>
              </w:rPr>
              <w:t xml:space="preserve"> VL, Vieira TP. </w:t>
            </w:r>
            <w:r w:rsidRPr="00085AC3">
              <w:rPr>
                <w:rFonts w:eastAsia="Times New Roman"/>
                <w:sz w:val="22"/>
                <w:szCs w:val="22"/>
                <w:lang w:val="en-US"/>
              </w:rPr>
              <w:t>Overlapping Spectrum of Craniofacial Microsomia Phenotype in Cat-Eye Syndrome. The Cleft Palate Craniofacial Journal. 2024 Sep 14;61(9):1578–85.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Gu H, Seekins J, Ritter V, </w:t>
            </w:r>
            <w:proofErr w:type="spellStart"/>
            <w:r w:rsidRPr="00085AC3">
              <w:rPr>
                <w:rFonts w:eastAsia="Times New Roman"/>
                <w:sz w:val="22"/>
                <w:szCs w:val="22"/>
                <w:lang w:val="en-US"/>
              </w:rPr>
              <w:t>Halamek</w:t>
            </w:r>
            <w:proofErr w:type="spellEnd"/>
            <w:r w:rsidRPr="00085AC3">
              <w:rPr>
                <w:rFonts w:eastAsia="Times New Roman"/>
                <w:sz w:val="22"/>
                <w:szCs w:val="22"/>
                <w:lang w:val="en-US"/>
              </w:rPr>
              <w:t xml:space="preserve"> LP, Wall JK, </w:t>
            </w:r>
            <w:proofErr w:type="spellStart"/>
            <w:r w:rsidRPr="00085AC3">
              <w:rPr>
                <w:rFonts w:eastAsia="Times New Roman"/>
                <w:sz w:val="22"/>
                <w:szCs w:val="22"/>
                <w:lang w:val="en-US"/>
              </w:rPr>
              <w:t>Fuerch</w:t>
            </w:r>
            <w:proofErr w:type="spellEnd"/>
            <w:r w:rsidRPr="00085AC3">
              <w:rPr>
                <w:rFonts w:eastAsia="Times New Roman"/>
                <w:sz w:val="22"/>
                <w:szCs w:val="22"/>
                <w:lang w:val="en-US"/>
              </w:rPr>
              <w:t xml:space="preserve"> JH. Characterizing continuous positive airway pressure (CPAP) Belly Syndrome in preterm infants in the neonatal intensive care unit (NICU). Journal of Perinatology. 2024 Sep 6;44(9):1269–75.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rPr>
              <w:t>Yokouchi</w:t>
            </w:r>
            <w:proofErr w:type="spellEnd"/>
            <w:r w:rsidRPr="00085AC3">
              <w:rPr>
                <w:rFonts w:eastAsia="Times New Roman"/>
                <w:sz w:val="22"/>
                <w:szCs w:val="22"/>
              </w:rPr>
              <w:t xml:space="preserve"> T, </w:t>
            </w:r>
            <w:proofErr w:type="spellStart"/>
            <w:r w:rsidRPr="00085AC3">
              <w:rPr>
                <w:rFonts w:eastAsia="Times New Roman"/>
                <w:sz w:val="22"/>
                <w:szCs w:val="22"/>
              </w:rPr>
              <w:t>Nakajima</w:t>
            </w:r>
            <w:proofErr w:type="spellEnd"/>
            <w:r w:rsidRPr="00085AC3">
              <w:rPr>
                <w:rFonts w:eastAsia="Times New Roman"/>
                <w:sz w:val="22"/>
                <w:szCs w:val="22"/>
              </w:rPr>
              <w:t xml:space="preserve"> K, Takahashi T, Yamashita K, </w:t>
            </w:r>
            <w:proofErr w:type="spellStart"/>
            <w:r w:rsidRPr="00085AC3">
              <w:rPr>
                <w:rFonts w:eastAsia="Times New Roman"/>
                <w:sz w:val="22"/>
                <w:szCs w:val="22"/>
              </w:rPr>
              <w:t>Saito</w:t>
            </w:r>
            <w:proofErr w:type="spellEnd"/>
            <w:r w:rsidRPr="00085AC3">
              <w:rPr>
                <w:rFonts w:eastAsia="Times New Roman"/>
                <w:sz w:val="22"/>
                <w:szCs w:val="22"/>
              </w:rPr>
              <w:t xml:space="preserve"> T, Tanaka K, et al. </w:t>
            </w:r>
            <w:r w:rsidRPr="00085AC3">
              <w:rPr>
                <w:rFonts w:eastAsia="Times New Roman"/>
                <w:sz w:val="22"/>
                <w:szCs w:val="22"/>
                <w:lang w:val="en-US"/>
              </w:rPr>
              <w:t>The role of anterior gastropexy in elderly Japanese hiatal hernia patients. Surg Today. 2024 Sep 22;54(9):1051–7.</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s-CO"/>
              </w:rPr>
              <w:t xml:space="preserve">Nevo Y, </w:t>
            </w:r>
            <w:proofErr w:type="spellStart"/>
            <w:r w:rsidRPr="00085AC3">
              <w:rPr>
                <w:rFonts w:eastAsia="Times New Roman"/>
                <w:sz w:val="22"/>
                <w:szCs w:val="22"/>
                <w:lang w:val="es-CO"/>
              </w:rPr>
              <w:t>Tankel</w:t>
            </w:r>
            <w:proofErr w:type="spellEnd"/>
            <w:r w:rsidRPr="00085AC3">
              <w:rPr>
                <w:rFonts w:eastAsia="Times New Roman"/>
                <w:sz w:val="22"/>
                <w:szCs w:val="22"/>
                <w:lang w:val="es-CO"/>
              </w:rPr>
              <w:t xml:space="preserve"> J, Zhao H, Ramirez J, </w:t>
            </w:r>
            <w:proofErr w:type="spellStart"/>
            <w:r w:rsidRPr="00085AC3">
              <w:rPr>
                <w:rFonts w:eastAsia="Times New Roman"/>
                <w:sz w:val="22"/>
                <w:szCs w:val="22"/>
                <w:lang w:val="es-CO"/>
              </w:rPr>
              <w:t>Cools-Lartigue</w:t>
            </w:r>
            <w:proofErr w:type="spellEnd"/>
            <w:r w:rsidRPr="00085AC3">
              <w:rPr>
                <w:rFonts w:eastAsia="Times New Roman"/>
                <w:sz w:val="22"/>
                <w:szCs w:val="22"/>
                <w:lang w:val="es-CO"/>
              </w:rPr>
              <w:t xml:space="preserve"> J, </w:t>
            </w:r>
            <w:proofErr w:type="spellStart"/>
            <w:r w:rsidRPr="00085AC3">
              <w:rPr>
                <w:rFonts w:eastAsia="Times New Roman"/>
                <w:sz w:val="22"/>
                <w:szCs w:val="22"/>
                <w:lang w:val="es-CO"/>
              </w:rPr>
              <w:t>Muller</w:t>
            </w:r>
            <w:proofErr w:type="spellEnd"/>
            <w:r w:rsidRPr="00085AC3">
              <w:rPr>
                <w:rFonts w:eastAsia="Times New Roman"/>
                <w:sz w:val="22"/>
                <w:szCs w:val="22"/>
                <w:lang w:val="es-CO"/>
              </w:rPr>
              <w:t xml:space="preserve"> C, et al. </w:t>
            </w:r>
            <w:r w:rsidRPr="00085AC3">
              <w:rPr>
                <w:rFonts w:eastAsia="Times New Roman"/>
                <w:sz w:val="22"/>
                <w:szCs w:val="22"/>
                <w:lang w:val="en-US"/>
              </w:rPr>
              <w:t>Influence of Neoadjuvant Immunotherapy–Chemotherapy on Perioperative Outcomes in Locally Advanced Esophageal Adenocarcinoma. Ann Surg Oncol. 2024 Sep 26;31(9):5666–73.</w:t>
            </w:r>
          </w:p>
        </w:tc>
        <w:tc>
          <w:tcPr>
            <w:tcW w:w="2624" w:type="dxa"/>
          </w:tcPr>
          <w:p w:rsidR="009C2BFB" w:rsidRPr="0015175A" w:rsidRDefault="009C2BFB" w:rsidP="00E2631E">
            <w:pPr>
              <w:rPr>
                <w:sz w:val="22"/>
                <w:szCs w:val="22"/>
                <w:lang w:val="en-US"/>
              </w:rPr>
            </w:pPr>
            <w:r>
              <w:rPr>
                <w:sz w:val="22"/>
                <w:szCs w:val="22"/>
                <w:lang w:val="en-US"/>
              </w:rPr>
              <w:t xml:space="preserve">Esophageal Adenocarcinoma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De </w:t>
            </w:r>
            <w:proofErr w:type="spellStart"/>
            <w:r w:rsidRPr="00085AC3">
              <w:rPr>
                <w:rFonts w:eastAsia="Times New Roman"/>
                <w:sz w:val="22"/>
                <w:szCs w:val="22"/>
                <w:lang w:val="en-US"/>
              </w:rPr>
              <w:t>Ponthaud</w:t>
            </w:r>
            <w:proofErr w:type="spellEnd"/>
            <w:r w:rsidRPr="00085AC3">
              <w:rPr>
                <w:rFonts w:eastAsia="Times New Roman"/>
                <w:sz w:val="22"/>
                <w:szCs w:val="22"/>
                <w:lang w:val="en-US"/>
              </w:rPr>
              <w:t xml:space="preserve"> C, Voron T, Paye F. Laparoscopic floppy Nissen fundoplication with valve calibration: a safe and efficient procedure. Surg Today. 2024 Sep 8;54(9):1041–50.</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Şimşek‐Kiper PÖ, </w:t>
            </w:r>
            <w:proofErr w:type="spellStart"/>
            <w:r w:rsidRPr="00085AC3">
              <w:rPr>
                <w:rFonts w:eastAsia="Times New Roman"/>
                <w:sz w:val="22"/>
                <w:szCs w:val="22"/>
                <w:lang w:val="en-US"/>
              </w:rPr>
              <w:t>Karaosmanoğlu</w:t>
            </w:r>
            <w:proofErr w:type="spellEnd"/>
            <w:r w:rsidRPr="00085AC3">
              <w:rPr>
                <w:rFonts w:eastAsia="Times New Roman"/>
                <w:sz w:val="22"/>
                <w:szCs w:val="22"/>
                <w:lang w:val="en-US"/>
              </w:rPr>
              <w:t xml:space="preserve"> B, Taşkıran EZ, </w:t>
            </w:r>
            <w:proofErr w:type="spellStart"/>
            <w:r w:rsidRPr="00085AC3">
              <w:rPr>
                <w:rFonts w:eastAsia="Times New Roman"/>
                <w:sz w:val="22"/>
                <w:szCs w:val="22"/>
                <w:lang w:val="en-US"/>
              </w:rPr>
              <w:t>Türer</w:t>
            </w:r>
            <w:proofErr w:type="spellEnd"/>
            <w:r w:rsidRPr="00085AC3">
              <w:rPr>
                <w:rFonts w:eastAsia="Times New Roman"/>
                <w:sz w:val="22"/>
                <w:szCs w:val="22"/>
                <w:lang w:val="en-US"/>
              </w:rPr>
              <w:t xml:space="preserve"> ÖB, </w:t>
            </w:r>
            <w:proofErr w:type="spellStart"/>
            <w:r w:rsidRPr="00085AC3">
              <w:rPr>
                <w:rFonts w:eastAsia="Times New Roman"/>
                <w:sz w:val="22"/>
                <w:szCs w:val="22"/>
                <w:lang w:val="en-US"/>
              </w:rPr>
              <w:t>Utine</w:t>
            </w:r>
            <w:proofErr w:type="spellEnd"/>
            <w:r w:rsidRPr="00085AC3">
              <w:rPr>
                <w:rFonts w:eastAsia="Times New Roman"/>
                <w:sz w:val="22"/>
                <w:szCs w:val="22"/>
                <w:lang w:val="en-US"/>
              </w:rPr>
              <w:t xml:space="preserve"> GE, Soyer T. A novel &lt;</w:t>
            </w:r>
            <w:proofErr w:type="spellStart"/>
            <w:r w:rsidRPr="00085AC3">
              <w:rPr>
                <w:rFonts w:eastAsia="Times New Roman"/>
                <w:sz w:val="22"/>
                <w:szCs w:val="22"/>
                <w:lang w:val="en-US"/>
              </w:rPr>
              <w:t>scp</w:t>
            </w:r>
            <w:proofErr w:type="spellEnd"/>
            <w:r w:rsidRPr="00085AC3">
              <w:rPr>
                <w:rFonts w:eastAsia="Times New Roman"/>
                <w:sz w:val="22"/>
                <w:szCs w:val="22"/>
                <w:lang w:val="en-US"/>
              </w:rPr>
              <w:t xml:space="preserve">&gt; </w:t>
            </w:r>
            <w:r w:rsidRPr="00085AC3">
              <w:rPr>
                <w:rFonts w:eastAsia="Times New Roman"/>
                <w:i/>
                <w:iCs/>
                <w:sz w:val="22"/>
                <w:szCs w:val="22"/>
                <w:lang w:val="en-US"/>
              </w:rPr>
              <w:t>GRK2</w:t>
            </w:r>
            <w:r w:rsidRPr="00085AC3">
              <w:rPr>
                <w:rFonts w:eastAsia="Times New Roman"/>
                <w:sz w:val="22"/>
                <w:szCs w:val="22"/>
                <w:lang w:val="en-US"/>
              </w:rPr>
              <w:t xml:space="preserve"> &lt;/</w:t>
            </w:r>
            <w:proofErr w:type="spellStart"/>
            <w:r w:rsidRPr="00085AC3">
              <w:rPr>
                <w:rFonts w:eastAsia="Times New Roman"/>
                <w:sz w:val="22"/>
                <w:szCs w:val="22"/>
                <w:lang w:val="en-US"/>
              </w:rPr>
              <w:t>scp</w:t>
            </w:r>
            <w:proofErr w:type="spellEnd"/>
            <w:r w:rsidRPr="00085AC3">
              <w:rPr>
                <w:rFonts w:eastAsia="Times New Roman"/>
                <w:sz w:val="22"/>
                <w:szCs w:val="22"/>
                <w:lang w:val="en-US"/>
              </w:rPr>
              <w:t>&gt; variant in a patient with Jeune asphyxiating thoracic dysplasia accompanied by Morgagni hernia. Am J Med Genet A. 2024 Sep 22;194(9).</w:t>
            </w:r>
          </w:p>
        </w:tc>
        <w:tc>
          <w:tcPr>
            <w:tcW w:w="2624" w:type="dxa"/>
          </w:tcPr>
          <w:p w:rsidR="009C2BFB" w:rsidRPr="0015175A" w:rsidRDefault="009C2BFB" w:rsidP="00E2631E">
            <w:pPr>
              <w:rPr>
                <w:sz w:val="22"/>
                <w:szCs w:val="22"/>
                <w:lang w:val="en-US"/>
              </w:rPr>
            </w:pPr>
            <w:r>
              <w:rPr>
                <w:sz w:val="22"/>
                <w:szCs w:val="22"/>
                <w:lang w:val="en-US"/>
              </w:rPr>
              <w:t xml:space="preserve">Morgagni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s-CO"/>
              </w:rPr>
              <w:t xml:space="preserve">Zhang Y, </w:t>
            </w:r>
            <w:proofErr w:type="spellStart"/>
            <w:r w:rsidRPr="00085AC3">
              <w:rPr>
                <w:rFonts w:eastAsia="Times New Roman"/>
                <w:sz w:val="22"/>
                <w:szCs w:val="22"/>
                <w:lang w:val="es-CO"/>
              </w:rPr>
              <w:t>Xiong</w:t>
            </w:r>
            <w:proofErr w:type="spellEnd"/>
            <w:r w:rsidRPr="00085AC3">
              <w:rPr>
                <w:rFonts w:eastAsia="Times New Roman"/>
                <w:sz w:val="22"/>
                <w:szCs w:val="22"/>
                <w:lang w:val="es-CO"/>
              </w:rPr>
              <w:t xml:space="preserve"> Q, </w:t>
            </w:r>
            <w:proofErr w:type="spellStart"/>
            <w:r w:rsidRPr="00085AC3">
              <w:rPr>
                <w:rFonts w:eastAsia="Times New Roman"/>
                <w:sz w:val="22"/>
                <w:szCs w:val="22"/>
                <w:lang w:val="es-CO"/>
              </w:rPr>
              <w:t>Zhong</w:t>
            </w:r>
            <w:proofErr w:type="spellEnd"/>
            <w:r w:rsidRPr="00085AC3">
              <w:rPr>
                <w:rFonts w:eastAsia="Times New Roman"/>
                <w:sz w:val="22"/>
                <w:szCs w:val="22"/>
                <w:lang w:val="es-CO"/>
              </w:rPr>
              <w:t xml:space="preserve"> Y, Liu D, Liu H, Wang L, et al. </w:t>
            </w:r>
            <w:r w:rsidRPr="00085AC3">
              <w:rPr>
                <w:rFonts w:eastAsia="Times New Roman"/>
                <w:sz w:val="22"/>
                <w:szCs w:val="22"/>
                <w:lang w:val="en-US"/>
              </w:rPr>
              <w:t xml:space="preserve">Clinical characteristics and natural history of </w:t>
            </w:r>
            <w:proofErr w:type="spellStart"/>
            <w:r w:rsidRPr="00085AC3">
              <w:rPr>
                <w:rFonts w:eastAsia="Times New Roman"/>
                <w:sz w:val="22"/>
                <w:szCs w:val="22"/>
                <w:lang w:val="en-US"/>
              </w:rPr>
              <w:t>porto</w:t>
            </w:r>
            <w:proofErr w:type="spellEnd"/>
            <w:r w:rsidRPr="00085AC3">
              <w:rPr>
                <w:rFonts w:eastAsia="Times New Roman"/>
                <w:sz w:val="22"/>
                <w:szCs w:val="22"/>
                <w:lang w:val="en-US"/>
              </w:rPr>
              <w:t>‐sinusoidal vascular disease: A cohort study of 234 patients in China. Liver International. 2024 Sep 3;44(9):2329–40.</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rPr>
              <w:t xml:space="preserve">Wang W, Liu Q, </w:t>
            </w:r>
            <w:proofErr w:type="spellStart"/>
            <w:r w:rsidRPr="00085AC3">
              <w:rPr>
                <w:rFonts w:eastAsia="Times New Roman"/>
                <w:sz w:val="22"/>
                <w:szCs w:val="22"/>
              </w:rPr>
              <w:t>Luo</w:t>
            </w:r>
            <w:proofErr w:type="spellEnd"/>
            <w:r w:rsidRPr="00085AC3">
              <w:rPr>
                <w:rFonts w:eastAsia="Times New Roman"/>
                <w:sz w:val="22"/>
                <w:szCs w:val="22"/>
              </w:rPr>
              <w:t xml:space="preserve"> L, Huang J, </w:t>
            </w:r>
            <w:proofErr w:type="spellStart"/>
            <w:r w:rsidRPr="00085AC3">
              <w:rPr>
                <w:rFonts w:eastAsia="Times New Roman"/>
                <w:sz w:val="22"/>
                <w:szCs w:val="22"/>
              </w:rPr>
              <w:t>Hu</w:t>
            </w:r>
            <w:proofErr w:type="spellEnd"/>
            <w:r w:rsidRPr="00085AC3">
              <w:rPr>
                <w:rFonts w:eastAsia="Times New Roman"/>
                <w:sz w:val="22"/>
                <w:szCs w:val="22"/>
              </w:rPr>
              <w:t xml:space="preserve"> X, Zhou Z, et al. </w:t>
            </w:r>
            <w:r w:rsidRPr="00085AC3">
              <w:rPr>
                <w:rFonts w:eastAsia="Times New Roman"/>
                <w:sz w:val="22"/>
                <w:szCs w:val="22"/>
                <w:lang w:val="en-US"/>
              </w:rPr>
              <w:t xml:space="preserve">Value of endoscopic grading of gastroesophageal flap valve in gastroesophageal reflux disease. </w:t>
            </w:r>
            <w:proofErr w:type="spellStart"/>
            <w:r w:rsidRPr="00085AC3">
              <w:rPr>
                <w:rFonts w:eastAsia="Times New Roman"/>
                <w:sz w:val="22"/>
                <w:szCs w:val="22"/>
              </w:rPr>
              <w:t>Surg</w:t>
            </w:r>
            <w:proofErr w:type="spellEnd"/>
            <w:r w:rsidRPr="00085AC3">
              <w:rPr>
                <w:rFonts w:eastAsia="Times New Roman"/>
                <w:sz w:val="22"/>
                <w:szCs w:val="22"/>
              </w:rPr>
              <w:t xml:space="preserve"> </w:t>
            </w:r>
            <w:proofErr w:type="spellStart"/>
            <w:r w:rsidRPr="00085AC3">
              <w:rPr>
                <w:rFonts w:eastAsia="Times New Roman"/>
                <w:sz w:val="22"/>
                <w:szCs w:val="22"/>
              </w:rPr>
              <w:t>Endosc</w:t>
            </w:r>
            <w:proofErr w:type="spellEnd"/>
            <w:r w:rsidRPr="00085AC3">
              <w:rPr>
                <w:rFonts w:eastAsia="Times New Roman"/>
                <w:sz w:val="22"/>
                <w:szCs w:val="22"/>
              </w:rPr>
              <w:t xml:space="preserve">. 2024 </w:t>
            </w:r>
            <w:proofErr w:type="spellStart"/>
            <w:r w:rsidRPr="00085AC3">
              <w:rPr>
                <w:rFonts w:eastAsia="Times New Roman"/>
                <w:sz w:val="22"/>
                <w:szCs w:val="22"/>
              </w:rPr>
              <w:t>Sep</w:t>
            </w:r>
            <w:proofErr w:type="spellEnd"/>
            <w:r w:rsidRPr="00085AC3">
              <w:rPr>
                <w:rFonts w:eastAsia="Times New Roman"/>
                <w:sz w:val="22"/>
                <w:szCs w:val="22"/>
              </w:rPr>
              <w:t xml:space="preserve"> 8;38(9):4956–64.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rPr>
              <w:t xml:space="preserve">Marshall TE, </w:t>
            </w:r>
            <w:proofErr w:type="spellStart"/>
            <w:r w:rsidRPr="00085AC3">
              <w:rPr>
                <w:rFonts w:eastAsia="Times New Roman"/>
                <w:sz w:val="22"/>
                <w:szCs w:val="22"/>
              </w:rPr>
              <w:t>Alqamish</w:t>
            </w:r>
            <w:proofErr w:type="spellEnd"/>
            <w:r w:rsidRPr="00085AC3">
              <w:rPr>
                <w:rFonts w:eastAsia="Times New Roman"/>
                <w:sz w:val="22"/>
                <w:szCs w:val="22"/>
              </w:rPr>
              <w:t xml:space="preserve"> M, </w:t>
            </w:r>
            <w:proofErr w:type="spellStart"/>
            <w:r w:rsidRPr="00085AC3">
              <w:rPr>
                <w:rFonts w:eastAsia="Times New Roman"/>
                <w:sz w:val="22"/>
                <w:szCs w:val="22"/>
              </w:rPr>
              <w:t>Salehi</w:t>
            </w:r>
            <w:proofErr w:type="spellEnd"/>
            <w:r w:rsidRPr="00085AC3">
              <w:rPr>
                <w:rFonts w:eastAsia="Times New Roman"/>
                <w:sz w:val="22"/>
                <w:szCs w:val="22"/>
              </w:rPr>
              <w:t xml:space="preserve"> N, Al </w:t>
            </w:r>
            <w:proofErr w:type="spellStart"/>
            <w:r w:rsidRPr="00085AC3">
              <w:rPr>
                <w:rFonts w:eastAsia="Times New Roman"/>
                <w:sz w:val="22"/>
                <w:szCs w:val="22"/>
              </w:rPr>
              <w:t>Asadi</w:t>
            </w:r>
            <w:proofErr w:type="spellEnd"/>
            <w:r w:rsidRPr="00085AC3">
              <w:rPr>
                <w:rFonts w:eastAsia="Times New Roman"/>
                <w:sz w:val="22"/>
                <w:szCs w:val="22"/>
              </w:rPr>
              <w:t xml:space="preserve"> H, Lee-</w:t>
            </w:r>
            <w:proofErr w:type="spellStart"/>
            <w:r w:rsidRPr="00085AC3">
              <w:rPr>
                <w:rFonts w:eastAsia="Times New Roman"/>
                <w:sz w:val="22"/>
                <w:szCs w:val="22"/>
              </w:rPr>
              <w:t>Saxton</w:t>
            </w:r>
            <w:proofErr w:type="spellEnd"/>
            <w:r w:rsidRPr="00085AC3">
              <w:rPr>
                <w:rFonts w:eastAsia="Times New Roman"/>
                <w:sz w:val="22"/>
                <w:szCs w:val="22"/>
              </w:rPr>
              <w:t xml:space="preserve"> YJ, </w:t>
            </w:r>
            <w:proofErr w:type="spellStart"/>
            <w:r w:rsidRPr="00085AC3">
              <w:rPr>
                <w:rFonts w:eastAsia="Times New Roman"/>
                <w:sz w:val="22"/>
                <w:szCs w:val="22"/>
              </w:rPr>
              <w:t>Tumati</w:t>
            </w:r>
            <w:proofErr w:type="spellEnd"/>
            <w:r w:rsidRPr="00085AC3">
              <w:rPr>
                <w:rFonts w:eastAsia="Times New Roman"/>
                <w:sz w:val="22"/>
                <w:szCs w:val="22"/>
              </w:rPr>
              <w:t xml:space="preserve"> A, et al. </w:t>
            </w:r>
            <w:r w:rsidRPr="00085AC3">
              <w:rPr>
                <w:rFonts w:eastAsia="Times New Roman"/>
                <w:sz w:val="22"/>
                <w:szCs w:val="22"/>
                <w:lang w:val="en-US"/>
              </w:rPr>
              <w:t xml:space="preserve">Safety and efficacy of robotic anti-reflux surgery in geriatric patients: a comparative analysis. Surg </w:t>
            </w:r>
            <w:proofErr w:type="spellStart"/>
            <w:r w:rsidRPr="00085AC3">
              <w:rPr>
                <w:rFonts w:eastAsia="Times New Roman"/>
                <w:sz w:val="22"/>
                <w:szCs w:val="22"/>
                <w:lang w:val="en-US"/>
              </w:rPr>
              <w:t>Endosc</w:t>
            </w:r>
            <w:proofErr w:type="spellEnd"/>
            <w:r w:rsidRPr="00085AC3">
              <w:rPr>
                <w:rFonts w:eastAsia="Times New Roman"/>
                <w:sz w:val="22"/>
                <w:szCs w:val="22"/>
                <w:lang w:val="en-US"/>
              </w:rPr>
              <w:t>. 2024 Sep 15;38(9):5285–91.</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Ibach MJ, Dahlke PM, </w:t>
            </w:r>
            <w:proofErr w:type="spellStart"/>
            <w:r w:rsidRPr="00085AC3">
              <w:rPr>
                <w:rFonts w:eastAsia="Times New Roman"/>
                <w:sz w:val="22"/>
                <w:szCs w:val="22"/>
                <w:lang w:val="en-US"/>
              </w:rPr>
              <w:t>Wiegrebe</w:t>
            </w:r>
            <w:proofErr w:type="spellEnd"/>
            <w:r w:rsidRPr="00085AC3">
              <w:rPr>
                <w:rFonts w:eastAsia="Times New Roman"/>
                <w:sz w:val="22"/>
                <w:szCs w:val="22"/>
                <w:lang w:val="en-US"/>
              </w:rPr>
              <w:t xml:space="preserve"> S, Hentschel F, </w:t>
            </w:r>
            <w:proofErr w:type="spellStart"/>
            <w:r w:rsidRPr="00085AC3">
              <w:rPr>
                <w:rFonts w:eastAsia="Times New Roman"/>
                <w:sz w:val="22"/>
                <w:szCs w:val="22"/>
                <w:lang w:val="en-US"/>
              </w:rPr>
              <w:t>Siemssen</w:t>
            </w:r>
            <w:proofErr w:type="spellEnd"/>
            <w:r w:rsidRPr="00085AC3">
              <w:rPr>
                <w:rFonts w:eastAsia="Times New Roman"/>
                <w:sz w:val="22"/>
                <w:szCs w:val="22"/>
                <w:lang w:val="en-US"/>
              </w:rPr>
              <w:t xml:space="preserve"> B. Medium-term outcomes after magnetic sphincter augmentation vs. fundoplication for reflux disease due to hiatal hernia: a propensity-score matched comparison in 282 patients. Surg </w:t>
            </w:r>
            <w:proofErr w:type="spellStart"/>
            <w:r w:rsidRPr="00085AC3">
              <w:rPr>
                <w:rFonts w:eastAsia="Times New Roman"/>
                <w:sz w:val="22"/>
                <w:szCs w:val="22"/>
                <w:lang w:val="en-US"/>
              </w:rPr>
              <w:t>Endosc</w:t>
            </w:r>
            <w:proofErr w:type="spellEnd"/>
            <w:r w:rsidRPr="00085AC3">
              <w:rPr>
                <w:rFonts w:eastAsia="Times New Roman"/>
                <w:sz w:val="22"/>
                <w:szCs w:val="22"/>
                <w:lang w:val="en-US"/>
              </w:rPr>
              <w:t>. 2024 Sep 16;38(9):5068–75.</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Talamantes S, Steiner F, Spencer S, </w:t>
            </w:r>
            <w:proofErr w:type="spellStart"/>
            <w:r w:rsidRPr="00085AC3">
              <w:rPr>
                <w:rFonts w:eastAsia="Times New Roman"/>
                <w:sz w:val="22"/>
                <w:szCs w:val="22"/>
                <w:lang w:val="en-US"/>
              </w:rPr>
              <w:t>Neshatian</w:t>
            </w:r>
            <w:proofErr w:type="spellEnd"/>
            <w:r w:rsidRPr="00085AC3">
              <w:rPr>
                <w:rFonts w:eastAsia="Times New Roman"/>
                <w:sz w:val="22"/>
                <w:szCs w:val="22"/>
                <w:lang w:val="en-US"/>
              </w:rPr>
              <w:t xml:space="preserve"> L, Sonu I. Intestinal Methanogen Overgrowth (IMO) Is Associated with Delayed Small Bowel and Colonic Transit Time (TT) on the Wireless Motility Capsule (WMC). Dig Dis Sci. 2024 Sep 27;69(9):3361–8.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lastRenderedPageBreak/>
              <w:t xml:space="preserve">Daly S, Kumar SS, Collings AT, Hanna NM, Pandya YK, Kurtz J, et al. SAGES guidelines for the surgical treatment of hiatal hernias. Surg </w:t>
            </w:r>
            <w:proofErr w:type="spellStart"/>
            <w:r w:rsidRPr="00085AC3">
              <w:rPr>
                <w:rFonts w:eastAsia="Times New Roman"/>
                <w:sz w:val="22"/>
                <w:szCs w:val="22"/>
                <w:lang w:val="en-US"/>
              </w:rPr>
              <w:t>Endosc</w:t>
            </w:r>
            <w:proofErr w:type="spellEnd"/>
            <w:r w:rsidRPr="00085AC3">
              <w:rPr>
                <w:rFonts w:eastAsia="Times New Roman"/>
                <w:sz w:val="22"/>
                <w:szCs w:val="22"/>
                <w:lang w:val="en-US"/>
              </w:rPr>
              <w:t>. 2024 Sep 30;38(9):4765–75.</w:t>
            </w:r>
          </w:p>
        </w:tc>
        <w:tc>
          <w:tcPr>
            <w:tcW w:w="2624" w:type="dxa"/>
          </w:tcPr>
          <w:p w:rsidR="009C2BFB" w:rsidRPr="0015175A" w:rsidRDefault="009C2BFB" w:rsidP="00E2631E">
            <w:pPr>
              <w:rPr>
                <w:sz w:val="22"/>
                <w:szCs w:val="22"/>
                <w:lang w:val="en-US"/>
              </w:rPr>
            </w:pPr>
            <w:r>
              <w:rPr>
                <w:sz w:val="22"/>
                <w:szCs w:val="22"/>
                <w:lang w:val="en-US"/>
              </w:rPr>
              <w:t xml:space="preserve">Hiatal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Elsherbiny S, </w:t>
            </w:r>
            <w:proofErr w:type="spellStart"/>
            <w:r w:rsidRPr="00085AC3">
              <w:rPr>
                <w:rFonts w:eastAsia="Times New Roman"/>
                <w:sz w:val="22"/>
                <w:szCs w:val="22"/>
                <w:lang w:val="en-US"/>
              </w:rPr>
              <w:t>Ellbbany</w:t>
            </w:r>
            <w:proofErr w:type="spellEnd"/>
            <w:r w:rsidRPr="00085AC3">
              <w:rPr>
                <w:rFonts w:eastAsia="Times New Roman"/>
                <w:sz w:val="22"/>
                <w:szCs w:val="22"/>
                <w:lang w:val="en-US"/>
              </w:rPr>
              <w:t xml:space="preserve"> A, Saxena AK. Wandering spleen in congenital diaphragmatic defects: rare presentation? Systematic review. Journal of Pediatric Endoscopic Surgery. 2024 Sep 9;6(3):99–105.</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Martensen AK, Moen E V., Brock C, Funder JA. Postoperative ileus—Establishing a porcine model. </w:t>
            </w:r>
            <w:proofErr w:type="spellStart"/>
            <w:r w:rsidRPr="00085AC3">
              <w:rPr>
                <w:rFonts w:eastAsia="Times New Roman"/>
                <w:sz w:val="22"/>
                <w:szCs w:val="22"/>
                <w:lang w:val="en-US"/>
              </w:rPr>
              <w:t>Neurogastroenterology</w:t>
            </w:r>
            <w:proofErr w:type="spellEnd"/>
            <w:r w:rsidRPr="00085AC3">
              <w:rPr>
                <w:rFonts w:eastAsia="Times New Roman"/>
                <w:sz w:val="22"/>
                <w:szCs w:val="22"/>
                <w:lang w:val="en-US"/>
              </w:rPr>
              <w:t xml:space="preserve"> &amp; Motility. 2024 Sep 13;36(9).</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Fadhel MA. Single-Anastomosis Sleeve Jejunal Bypass for the Treatment of Morbid Obesity: A Surgeon’s Experiential Insights. </w:t>
            </w:r>
            <w:proofErr w:type="spellStart"/>
            <w:r w:rsidRPr="00085AC3">
              <w:rPr>
                <w:rFonts w:eastAsia="Times New Roman"/>
                <w:sz w:val="22"/>
                <w:szCs w:val="22"/>
                <w:lang w:val="en-US"/>
              </w:rPr>
              <w:t>Bariatr</w:t>
            </w:r>
            <w:proofErr w:type="spellEnd"/>
            <w:r w:rsidRPr="00085AC3">
              <w:rPr>
                <w:rFonts w:eastAsia="Times New Roman"/>
                <w:sz w:val="22"/>
                <w:szCs w:val="22"/>
                <w:lang w:val="en-US"/>
              </w:rPr>
              <w:t xml:space="preserve"> Surg </w:t>
            </w:r>
            <w:proofErr w:type="spellStart"/>
            <w:r w:rsidRPr="00085AC3">
              <w:rPr>
                <w:rFonts w:eastAsia="Times New Roman"/>
                <w:sz w:val="22"/>
                <w:szCs w:val="22"/>
                <w:lang w:val="en-US"/>
              </w:rPr>
              <w:t>Pract</w:t>
            </w:r>
            <w:proofErr w:type="spellEnd"/>
            <w:r w:rsidRPr="00085AC3">
              <w:rPr>
                <w:rFonts w:eastAsia="Times New Roman"/>
                <w:sz w:val="22"/>
                <w:szCs w:val="22"/>
                <w:lang w:val="en-US"/>
              </w:rPr>
              <w:t xml:space="preserve"> Patient Care. 2024;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Samut Bülbül S, </w:t>
            </w:r>
            <w:proofErr w:type="spellStart"/>
            <w:r w:rsidRPr="00085AC3">
              <w:rPr>
                <w:rFonts w:eastAsia="Times New Roman"/>
                <w:sz w:val="22"/>
                <w:szCs w:val="22"/>
                <w:lang w:val="en-US"/>
              </w:rPr>
              <w:t>Şalcı</w:t>
            </w:r>
            <w:proofErr w:type="spellEnd"/>
            <w:r w:rsidRPr="00085AC3">
              <w:rPr>
                <w:rFonts w:eastAsia="Times New Roman"/>
                <w:sz w:val="22"/>
                <w:szCs w:val="22"/>
                <w:lang w:val="en-US"/>
              </w:rPr>
              <w:t xml:space="preserve"> G. A very rare cause of acute abdomen in children: Peptic or duodenal ulcer perforations. Annals of Clinical and Analytical Medicine. 2024;15(09).</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Knatten</w:t>
            </w:r>
            <w:proofErr w:type="spellEnd"/>
            <w:r w:rsidRPr="00085AC3">
              <w:rPr>
                <w:rFonts w:eastAsia="Times New Roman"/>
                <w:sz w:val="22"/>
                <w:szCs w:val="22"/>
                <w:lang w:val="en-US"/>
              </w:rPr>
              <w:t xml:space="preserve"> CK, </w:t>
            </w:r>
            <w:proofErr w:type="spellStart"/>
            <w:r w:rsidRPr="00085AC3">
              <w:rPr>
                <w:rFonts w:eastAsia="Times New Roman"/>
                <w:sz w:val="22"/>
                <w:szCs w:val="22"/>
                <w:lang w:val="en-US"/>
              </w:rPr>
              <w:t>Dahlseng</w:t>
            </w:r>
            <w:proofErr w:type="spellEnd"/>
            <w:r w:rsidRPr="00085AC3">
              <w:rPr>
                <w:rFonts w:eastAsia="Times New Roman"/>
                <w:sz w:val="22"/>
                <w:szCs w:val="22"/>
                <w:lang w:val="en-US"/>
              </w:rPr>
              <w:t xml:space="preserve"> MO, </w:t>
            </w:r>
            <w:proofErr w:type="spellStart"/>
            <w:r w:rsidRPr="00085AC3">
              <w:rPr>
                <w:rFonts w:eastAsia="Times New Roman"/>
                <w:sz w:val="22"/>
                <w:szCs w:val="22"/>
                <w:lang w:val="en-US"/>
              </w:rPr>
              <w:t>Perminow</w:t>
            </w:r>
            <w:proofErr w:type="spellEnd"/>
            <w:r w:rsidRPr="00085AC3">
              <w:rPr>
                <w:rFonts w:eastAsia="Times New Roman"/>
                <w:sz w:val="22"/>
                <w:szCs w:val="22"/>
                <w:lang w:val="en-US"/>
              </w:rPr>
              <w:t xml:space="preserve"> G, Skari H, Austrheim AI, </w:t>
            </w:r>
            <w:proofErr w:type="spellStart"/>
            <w:r w:rsidRPr="00085AC3">
              <w:rPr>
                <w:rFonts w:eastAsia="Times New Roman"/>
                <w:sz w:val="22"/>
                <w:szCs w:val="22"/>
                <w:lang w:val="en-US"/>
              </w:rPr>
              <w:t>Nyenget</w:t>
            </w:r>
            <w:proofErr w:type="spellEnd"/>
            <w:r w:rsidRPr="00085AC3">
              <w:rPr>
                <w:rFonts w:eastAsia="Times New Roman"/>
                <w:sz w:val="22"/>
                <w:szCs w:val="22"/>
                <w:lang w:val="en-US"/>
              </w:rPr>
              <w:t xml:space="preserve"> T, et al. Push-PEG or Pull-PEG: Does the Technique Matter? A Prospective Study Comparing Outcomes After Gastrostomy Placement. J </w:t>
            </w:r>
            <w:proofErr w:type="spellStart"/>
            <w:r w:rsidRPr="00085AC3">
              <w:rPr>
                <w:rFonts w:eastAsia="Times New Roman"/>
                <w:sz w:val="22"/>
                <w:szCs w:val="22"/>
                <w:lang w:val="en-US"/>
              </w:rPr>
              <w:t>Pediatr</w:t>
            </w:r>
            <w:proofErr w:type="spellEnd"/>
            <w:r w:rsidRPr="00085AC3">
              <w:rPr>
                <w:rFonts w:eastAsia="Times New Roman"/>
                <w:sz w:val="22"/>
                <w:szCs w:val="22"/>
                <w:lang w:val="en-US"/>
              </w:rPr>
              <w:t xml:space="preserve"> Surg. 2024 Sep;59(9):1879–85.</w:t>
            </w:r>
          </w:p>
        </w:tc>
        <w:tc>
          <w:tcPr>
            <w:tcW w:w="2624" w:type="dxa"/>
          </w:tcPr>
          <w:p w:rsidR="009C2BFB" w:rsidRPr="0015175A" w:rsidRDefault="009C2BFB" w:rsidP="00E2631E">
            <w:pPr>
              <w:rPr>
                <w:sz w:val="22"/>
                <w:szCs w:val="22"/>
                <w:lang w:val="en-US"/>
              </w:rPr>
            </w:pPr>
            <w:r>
              <w:rPr>
                <w:sz w:val="22"/>
                <w:szCs w:val="22"/>
                <w:lang w:val="en-US"/>
              </w:rPr>
              <w:t xml:space="preserve">Gastrostomy outcomes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Corpodean</w:t>
            </w:r>
            <w:proofErr w:type="spellEnd"/>
            <w:r w:rsidRPr="00085AC3">
              <w:rPr>
                <w:rFonts w:eastAsia="Times New Roman"/>
                <w:sz w:val="22"/>
                <w:szCs w:val="22"/>
                <w:lang w:val="en-US"/>
              </w:rPr>
              <w:t xml:space="preserve"> F, Ross RC, Danos D, Cook M, Schauer PR, Albaugh VL. Limitations of the 2015–2021 Metabolic and Bariatric Surgery Accreditation and Quality Improvement Program database for emergency bariatric operations. Surgery for Obesity and Related Diseases. 2024 Sep;20(9):823–9.</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rPr>
              <w:t xml:space="preserve">Li H, </w:t>
            </w:r>
            <w:proofErr w:type="spellStart"/>
            <w:r w:rsidRPr="00085AC3">
              <w:rPr>
                <w:rFonts w:eastAsia="Times New Roman"/>
                <w:sz w:val="22"/>
                <w:szCs w:val="22"/>
              </w:rPr>
              <w:t>Ai</w:t>
            </w:r>
            <w:proofErr w:type="spellEnd"/>
            <w:r w:rsidRPr="00085AC3">
              <w:rPr>
                <w:rFonts w:eastAsia="Times New Roman"/>
                <w:sz w:val="22"/>
                <w:szCs w:val="22"/>
              </w:rPr>
              <w:t xml:space="preserve"> T, Huang GB, Yang J, Wei GB, Gao JM, et al. </w:t>
            </w:r>
            <w:r w:rsidRPr="00085AC3">
              <w:rPr>
                <w:rFonts w:eastAsia="Times New Roman"/>
                <w:sz w:val="22"/>
                <w:szCs w:val="22"/>
                <w:lang w:val="en-US"/>
              </w:rPr>
              <w:t>Internal iliac artery ligation as a damage control method in hemodynamically unstable pelvic fractures: A systematic review of the literature. Chinese Journal of Traumatology. 2024 Sep;27(5):288–94.</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sz w:val="22"/>
                <w:szCs w:val="22"/>
                <w:lang w:val="en-US"/>
              </w:rPr>
              <w:t>Tavasolizadeh</w:t>
            </w:r>
            <w:proofErr w:type="spellEnd"/>
            <w:r w:rsidRPr="00085AC3">
              <w:rPr>
                <w:rFonts w:eastAsia="Times New Roman"/>
                <w:sz w:val="22"/>
                <w:szCs w:val="22"/>
                <w:lang w:val="en-US"/>
              </w:rPr>
              <w:t xml:space="preserve"> M, Dalili A. An incarcerated </w:t>
            </w:r>
            <w:proofErr w:type="spellStart"/>
            <w:r w:rsidRPr="00085AC3">
              <w:rPr>
                <w:rFonts w:eastAsia="Times New Roman"/>
                <w:sz w:val="22"/>
                <w:szCs w:val="22"/>
                <w:lang w:val="en-US"/>
              </w:rPr>
              <w:t>paraduodenal</w:t>
            </w:r>
            <w:proofErr w:type="spellEnd"/>
            <w:r w:rsidRPr="00085AC3">
              <w:rPr>
                <w:rFonts w:eastAsia="Times New Roman"/>
                <w:sz w:val="22"/>
                <w:szCs w:val="22"/>
                <w:lang w:val="en-US"/>
              </w:rPr>
              <w:t xml:space="preserve"> hernia of a </w:t>
            </w:r>
            <w:proofErr w:type="spellStart"/>
            <w:r w:rsidRPr="00085AC3">
              <w:rPr>
                <w:rFonts w:eastAsia="Times New Roman"/>
                <w:sz w:val="22"/>
                <w:szCs w:val="22"/>
                <w:lang w:val="en-US"/>
              </w:rPr>
              <w:t>malrotated</w:t>
            </w:r>
            <w:proofErr w:type="spellEnd"/>
            <w:r w:rsidRPr="00085AC3">
              <w:rPr>
                <w:rFonts w:eastAsia="Times New Roman"/>
                <w:sz w:val="22"/>
                <w:szCs w:val="22"/>
                <w:lang w:val="en-US"/>
              </w:rPr>
              <w:t xml:space="preserve"> gut in a 26-year-old man. Int J Surg Case Rep. 2024 </w:t>
            </w:r>
            <w:proofErr w:type="gramStart"/>
            <w:r w:rsidRPr="00085AC3">
              <w:rPr>
                <w:rFonts w:eastAsia="Times New Roman"/>
                <w:sz w:val="22"/>
                <w:szCs w:val="22"/>
                <w:lang w:val="en-US"/>
              </w:rPr>
              <w:t>Sep;122:110055</w:t>
            </w:r>
            <w:proofErr w:type="gramEnd"/>
            <w:r w:rsidRPr="00085AC3">
              <w:rPr>
                <w:rFonts w:eastAsia="Times New Roman"/>
                <w:sz w:val="22"/>
                <w:szCs w:val="22"/>
                <w:lang w:val="en-US"/>
              </w:rPr>
              <w:t>.</w:t>
            </w:r>
          </w:p>
        </w:tc>
        <w:tc>
          <w:tcPr>
            <w:tcW w:w="2624" w:type="dxa"/>
          </w:tcPr>
          <w:p w:rsidR="009C2BFB" w:rsidRPr="0015175A" w:rsidRDefault="009C2BFB" w:rsidP="00E2631E">
            <w:pPr>
              <w:rPr>
                <w:sz w:val="22"/>
                <w:szCs w:val="22"/>
                <w:lang w:val="en-US"/>
              </w:rPr>
            </w:pPr>
            <w:proofErr w:type="spellStart"/>
            <w:r>
              <w:rPr>
                <w:sz w:val="22"/>
                <w:szCs w:val="22"/>
                <w:lang w:val="en-US"/>
              </w:rPr>
              <w:t>Paraduodenal</w:t>
            </w:r>
            <w:proofErr w:type="spellEnd"/>
            <w:r>
              <w:rPr>
                <w:sz w:val="22"/>
                <w:szCs w:val="22"/>
                <w:lang w:val="en-US"/>
              </w:rPr>
              <w:t xml:space="preserve">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Liang B, Yuan Y, Jiang Q, Ma T, Liu X, Li Y. How neutrophils shape the immune response of triple-negative breast cancer: Novel therapeutic strategies targeting neutrophil extracellular traps. Biomedicine &amp; Pharmacotherapy. 2024 </w:t>
            </w:r>
            <w:proofErr w:type="gramStart"/>
            <w:r w:rsidRPr="00085AC3">
              <w:rPr>
                <w:rFonts w:eastAsia="Times New Roman"/>
                <w:sz w:val="22"/>
                <w:szCs w:val="22"/>
                <w:lang w:val="en-US"/>
              </w:rPr>
              <w:t>Sep;178:117211</w:t>
            </w:r>
            <w:proofErr w:type="gramEnd"/>
            <w:r w:rsidRPr="00085AC3">
              <w:rPr>
                <w:rFonts w:eastAsia="Times New Roman"/>
                <w:sz w:val="22"/>
                <w:szCs w:val="22"/>
                <w:lang w:val="en-US"/>
              </w:rPr>
              <w:t>.</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sz w:val="22"/>
                <w:szCs w:val="22"/>
                <w:lang w:val="en-US"/>
              </w:rPr>
              <w:t xml:space="preserve">Bertrand MM, </w:t>
            </w:r>
            <w:proofErr w:type="spellStart"/>
            <w:r w:rsidRPr="00085AC3">
              <w:rPr>
                <w:rFonts w:eastAsia="Times New Roman"/>
                <w:sz w:val="22"/>
                <w:szCs w:val="22"/>
                <w:lang w:val="en-US"/>
              </w:rPr>
              <w:t>Theuil</w:t>
            </w:r>
            <w:proofErr w:type="spellEnd"/>
            <w:r w:rsidRPr="00085AC3">
              <w:rPr>
                <w:rFonts w:eastAsia="Times New Roman"/>
                <w:sz w:val="22"/>
                <w:szCs w:val="22"/>
                <w:lang w:val="en-US"/>
              </w:rPr>
              <w:t xml:space="preserve"> L, Demattei C, Prudhomme M. Effect of </w:t>
            </w:r>
            <w:proofErr w:type="spellStart"/>
            <w:r w:rsidRPr="00085AC3">
              <w:rPr>
                <w:rFonts w:eastAsia="Times New Roman"/>
                <w:sz w:val="22"/>
                <w:szCs w:val="22"/>
                <w:lang w:val="en-US"/>
              </w:rPr>
              <w:t>Sublay</w:t>
            </w:r>
            <w:proofErr w:type="spellEnd"/>
            <w:r w:rsidRPr="00085AC3">
              <w:rPr>
                <w:rFonts w:eastAsia="Times New Roman"/>
                <w:sz w:val="22"/>
                <w:szCs w:val="22"/>
                <w:lang w:val="en-US"/>
              </w:rPr>
              <w:t xml:space="preserve"> Preventive Mesh for Terminal Colostomy on Symptoms and Quality of Life in Patients </w:t>
            </w:r>
            <w:proofErr w:type="gramStart"/>
            <w:r w:rsidRPr="00085AC3">
              <w:rPr>
                <w:rFonts w:eastAsia="Times New Roman"/>
                <w:sz w:val="22"/>
                <w:szCs w:val="22"/>
                <w:lang w:val="en-US"/>
              </w:rPr>
              <w:t>With</w:t>
            </w:r>
            <w:proofErr w:type="gramEnd"/>
            <w:r w:rsidRPr="00085AC3">
              <w:rPr>
                <w:rFonts w:eastAsia="Times New Roman"/>
                <w:sz w:val="22"/>
                <w:szCs w:val="22"/>
                <w:lang w:val="en-US"/>
              </w:rPr>
              <w:t xml:space="preserve"> Parastomal Hernia: A Post Hoc Analysis of the GRECCAR 7 Cohort. Dis Colon Rectum. 2024 Sep 3;67(9):1210–6.</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lang w:val="en-US"/>
              </w:rPr>
              <w:t xml:space="preserve">Cohen EM, </w:t>
            </w:r>
            <w:proofErr w:type="spellStart"/>
            <w:r w:rsidRPr="00085AC3">
              <w:rPr>
                <w:rFonts w:eastAsia="Times New Roman"/>
                <w:color w:val="000000"/>
                <w:sz w:val="22"/>
                <w:szCs w:val="22"/>
                <w:lang w:val="en-US"/>
              </w:rPr>
              <w:t>Adekolu</w:t>
            </w:r>
            <w:proofErr w:type="spellEnd"/>
            <w:r w:rsidRPr="00085AC3">
              <w:rPr>
                <w:rFonts w:eastAsia="Times New Roman"/>
                <w:color w:val="000000"/>
                <w:sz w:val="22"/>
                <w:szCs w:val="22"/>
                <w:lang w:val="en-US"/>
              </w:rPr>
              <w:t xml:space="preserve"> AA, Agrawal R, Ahmed M, Maan S, Boone B, et al. Endoscopic Braun </w:t>
            </w:r>
            <w:proofErr w:type="spellStart"/>
            <w:r w:rsidRPr="00085AC3">
              <w:rPr>
                <w:rFonts w:eastAsia="Times New Roman"/>
                <w:color w:val="000000"/>
                <w:sz w:val="22"/>
                <w:szCs w:val="22"/>
                <w:lang w:val="en-US"/>
              </w:rPr>
              <w:t>enteroenterostomy</w:t>
            </w:r>
            <w:proofErr w:type="spellEnd"/>
            <w:r w:rsidRPr="00085AC3">
              <w:rPr>
                <w:rFonts w:eastAsia="Times New Roman"/>
                <w:color w:val="000000"/>
                <w:sz w:val="22"/>
                <w:szCs w:val="22"/>
                <w:lang w:val="en-US"/>
              </w:rPr>
              <w:t xml:space="preserve"> for the management of severe bile acid reflux following Whipple surgery. </w:t>
            </w:r>
            <w:proofErr w:type="spellStart"/>
            <w:r w:rsidRPr="00085AC3">
              <w:rPr>
                <w:rFonts w:eastAsia="Times New Roman"/>
                <w:color w:val="000000"/>
                <w:sz w:val="22"/>
                <w:szCs w:val="22"/>
              </w:rPr>
              <w:t>VideoGIE</w:t>
            </w:r>
            <w:proofErr w:type="spellEnd"/>
            <w:r w:rsidRPr="00085AC3">
              <w:rPr>
                <w:rFonts w:eastAsia="Times New Roman"/>
                <w:color w:val="000000"/>
                <w:sz w:val="22"/>
                <w:szCs w:val="22"/>
              </w:rPr>
              <w:t>. 2024 Sep;9(9):405–7.</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proofErr w:type="spellStart"/>
            <w:r w:rsidRPr="00085AC3">
              <w:rPr>
                <w:rFonts w:eastAsia="Times New Roman"/>
                <w:color w:val="000000"/>
                <w:sz w:val="22"/>
                <w:szCs w:val="22"/>
              </w:rPr>
              <w:t>Slagter</w:t>
            </w:r>
            <w:proofErr w:type="spellEnd"/>
            <w:r w:rsidRPr="00085AC3">
              <w:rPr>
                <w:rFonts w:eastAsia="Times New Roman"/>
                <w:color w:val="000000"/>
                <w:sz w:val="22"/>
                <w:szCs w:val="22"/>
              </w:rPr>
              <w:t xml:space="preserve"> N, van </w:t>
            </w:r>
            <w:proofErr w:type="spellStart"/>
            <w:r w:rsidRPr="00085AC3">
              <w:rPr>
                <w:rFonts w:eastAsia="Times New Roman"/>
                <w:color w:val="000000"/>
                <w:sz w:val="22"/>
                <w:szCs w:val="22"/>
              </w:rPr>
              <w:t>der</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Laan</w:t>
            </w:r>
            <w:proofErr w:type="spellEnd"/>
            <w:r w:rsidRPr="00085AC3">
              <w:rPr>
                <w:rFonts w:eastAsia="Times New Roman"/>
                <w:color w:val="000000"/>
                <w:sz w:val="22"/>
                <w:szCs w:val="22"/>
              </w:rPr>
              <w:t xml:space="preserve"> L, de </w:t>
            </w:r>
            <w:proofErr w:type="spellStart"/>
            <w:r w:rsidRPr="00085AC3">
              <w:rPr>
                <w:rFonts w:eastAsia="Times New Roman"/>
                <w:color w:val="000000"/>
                <w:sz w:val="22"/>
                <w:szCs w:val="22"/>
              </w:rPr>
              <w:t>Heide</w:t>
            </w:r>
            <w:proofErr w:type="spellEnd"/>
            <w:r w:rsidRPr="00085AC3">
              <w:rPr>
                <w:rFonts w:eastAsia="Times New Roman"/>
                <w:color w:val="000000"/>
                <w:sz w:val="22"/>
                <w:szCs w:val="22"/>
              </w:rPr>
              <w:t xml:space="preserve"> LJM, </w:t>
            </w:r>
            <w:proofErr w:type="spellStart"/>
            <w:r w:rsidRPr="00085AC3">
              <w:rPr>
                <w:rFonts w:eastAsia="Times New Roman"/>
                <w:color w:val="000000"/>
                <w:sz w:val="22"/>
                <w:szCs w:val="22"/>
              </w:rPr>
              <w:t>Jutte</w:t>
            </w:r>
            <w:proofErr w:type="spellEnd"/>
            <w:r w:rsidRPr="00085AC3">
              <w:rPr>
                <w:rFonts w:eastAsia="Times New Roman"/>
                <w:color w:val="000000"/>
                <w:sz w:val="22"/>
                <w:szCs w:val="22"/>
              </w:rPr>
              <w:t xml:space="preserve"> EH, </w:t>
            </w:r>
            <w:proofErr w:type="spellStart"/>
            <w:r w:rsidRPr="00085AC3">
              <w:rPr>
                <w:rFonts w:eastAsia="Times New Roman"/>
                <w:color w:val="000000"/>
                <w:sz w:val="22"/>
                <w:szCs w:val="22"/>
              </w:rPr>
              <w:t>Kaijser</w:t>
            </w:r>
            <w:proofErr w:type="spellEnd"/>
            <w:r w:rsidRPr="00085AC3">
              <w:rPr>
                <w:rFonts w:eastAsia="Times New Roman"/>
                <w:color w:val="000000"/>
                <w:sz w:val="22"/>
                <w:szCs w:val="22"/>
              </w:rPr>
              <w:t xml:space="preserve"> MA, </w:t>
            </w:r>
            <w:proofErr w:type="spellStart"/>
            <w:r w:rsidRPr="00085AC3">
              <w:rPr>
                <w:rFonts w:eastAsia="Times New Roman"/>
                <w:color w:val="000000"/>
                <w:sz w:val="22"/>
                <w:szCs w:val="22"/>
              </w:rPr>
              <w:t>Damen</w:t>
            </w:r>
            <w:proofErr w:type="spellEnd"/>
            <w:r w:rsidRPr="00085AC3">
              <w:rPr>
                <w:rFonts w:eastAsia="Times New Roman"/>
                <w:color w:val="000000"/>
                <w:sz w:val="22"/>
                <w:szCs w:val="22"/>
              </w:rPr>
              <w:t xml:space="preserve"> SL, et al. </w:t>
            </w:r>
            <w:r w:rsidRPr="00085AC3">
              <w:rPr>
                <w:rFonts w:eastAsia="Times New Roman"/>
                <w:color w:val="000000"/>
                <w:sz w:val="22"/>
                <w:szCs w:val="22"/>
                <w:lang w:val="en-US"/>
              </w:rPr>
              <w:t xml:space="preserve">Effect of tailoring biliopancreatic limb length </w:t>
            </w:r>
            <w:r w:rsidRPr="00085AC3">
              <w:rPr>
                <w:rFonts w:eastAsia="Times New Roman"/>
                <w:color w:val="000000"/>
                <w:sz w:val="22"/>
                <w:szCs w:val="22"/>
                <w:lang w:val="en-US"/>
              </w:rPr>
              <w:lastRenderedPageBreak/>
              <w:t xml:space="preserve">based on total small bowel length </w:t>
            </w:r>
            <w:r w:rsidRPr="00085AC3">
              <w:rPr>
                <w:rFonts w:eastAsia="Times New Roman"/>
                <w:i/>
                <w:iCs/>
                <w:color w:val="000000"/>
                <w:sz w:val="22"/>
                <w:szCs w:val="22"/>
                <w:lang w:val="en-US"/>
              </w:rPr>
              <w:t>versus</w:t>
            </w:r>
            <w:r w:rsidRPr="00085AC3">
              <w:rPr>
                <w:rFonts w:eastAsia="Times New Roman"/>
                <w:color w:val="000000"/>
                <w:sz w:val="22"/>
                <w:szCs w:val="22"/>
                <w:lang w:val="en-US"/>
              </w:rPr>
              <w:t xml:space="preserve"> standard limb length in one anastomosis gastric </w:t>
            </w:r>
            <w:proofErr w:type="gramStart"/>
            <w:r w:rsidRPr="00085AC3">
              <w:rPr>
                <w:rFonts w:eastAsia="Times New Roman"/>
                <w:color w:val="000000"/>
                <w:sz w:val="22"/>
                <w:szCs w:val="22"/>
                <w:lang w:val="en-US"/>
              </w:rPr>
              <w:t>bypass</w:t>
            </w:r>
            <w:proofErr w:type="gramEnd"/>
            <w:r w:rsidRPr="00085AC3">
              <w:rPr>
                <w:rFonts w:eastAsia="Times New Roman"/>
                <w:color w:val="000000"/>
                <w:sz w:val="22"/>
                <w:szCs w:val="22"/>
                <w:lang w:val="en-US"/>
              </w:rPr>
              <w:t>: 1-year outcomes of the TAILOR randomized clinical superiority trial. British Journal of Surgery. 2024 Aug 30;111(9).</w:t>
            </w:r>
          </w:p>
        </w:tc>
        <w:tc>
          <w:tcPr>
            <w:tcW w:w="2624" w:type="dxa"/>
          </w:tcPr>
          <w:p w:rsidR="009C2BFB" w:rsidRPr="0015175A" w:rsidRDefault="009C2BFB" w:rsidP="00E2631E">
            <w:pPr>
              <w:rPr>
                <w:sz w:val="22"/>
                <w:szCs w:val="22"/>
                <w:lang w:val="en-US"/>
              </w:rPr>
            </w:pPr>
            <w:r>
              <w:rPr>
                <w:sz w:val="22"/>
                <w:szCs w:val="22"/>
                <w:lang w:val="en-US"/>
              </w:rPr>
              <w:lastRenderedPageBreak/>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lang w:val="en-US"/>
              </w:rPr>
              <w:t xml:space="preserve">Hicks K, Graf J, Zafar S, Waguespack SG. Case 3: Psychiatric Distress, Hypertension, and Weight Gain in an Adolescent Male. </w:t>
            </w:r>
            <w:proofErr w:type="spellStart"/>
            <w:r w:rsidRPr="00085AC3">
              <w:rPr>
                <w:rFonts w:eastAsia="Times New Roman"/>
                <w:color w:val="000000"/>
                <w:sz w:val="22"/>
                <w:szCs w:val="22"/>
                <w:lang w:val="en-US"/>
              </w:rPr>
              <w:t>Pediatr</w:t>
            </w:r>
            <w:proofErr w:type="spellEnd"/>
            <w:r w:rsidRPr="00085AC3">
              <w:rPr>
                <w:rFonts w:eastAsia="Times New Roman"/>
                <w:color w:val="000000"/>
                <w:sz w:val="22"/>
                <w:szCs w:val="22"/>
                <w:lang w:val="en-US"/>
              </w:rPr>
              <w:t xml:space="preserve"> Rev. 2024 Sep 1;45(9):513–7.</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lang w:val="en-US"/>
              </w:rPr>
              <w:t xml:space="preserve">Keane G, O’Connell C, Connolly SS, O’Malley KJ, Galvin D, Hegarty N, et al. Robotic Cystectomy Program- the Initial Two Years’ Experience. </w:t>
            </w:r>
            <w:proofErr w:type="spellStart"/>
            <w:r w:rsidRPr="00085AC3">
              <w:rPr>
                <w:rFonts w:eastAsia="Times New Roman"/>
                <w:color w:val="000000"/>
                <w:sz w:val="22"/>
                <w:szCs w:val="22"/>
                <w:lang w:val="en-US"/>
              </w:rPr>
              <w:t>Eur</w:t>
            </w:r>
            <w:proofErr w:type="spellEnd"/>
            <w:r w:rsidRPr="00085AC3">
              <w:rPr>
                <w:rFonts w:eastAsia="Times New Roman"/>
                <w:color w:val="000000"/>
                <w:sz w:val="22"/>
                <w:szCs w:val="22"/>
                <w:lang w:val="en-US"/>
              </w:rPr>
              <w:t xml:space="preserve"> </w:t>
            </w:r>
            <w:proofErr w:type="spellStart"/>
            <w:r w:rsidRPr="00085AC3">
              <w:rPr>
                <w:rFonts w:eastAsia="Times New Roman"/>
                <w:color w:val="000000"/>
                <w:sz w:val="22"/>
                <w:szCs w:val="22"/>
                <w:lang w:val="en-US"/>
              </w:rPr>
              <w:t>Urol</w:t>
            </w:r>
            <w:proofErr w:type="spellEnd"/>
            <w:r w:rsidRPr="00085AC3">
              <w:rPr>
                <w:rFonts w:eastAsia="Times New Roman"/>
                <w:color w:val="000000"/>
                <w:sz w:val="22"/>
                <w:szCs w:val="22"/>
                <w:lang w:val="en-US"/>
              </w:rPr>
              <w:t xml:space="preserve"> Open Sci. 2024 Sep;</w:t>
            </w:r>
            <w:proofErr w:type="gramStart"/>
            <w:r w:rsidRPr="00085AC3">
              <w:rPr>
                <w:rFonts w:eastAsia="Times New Roman"/>
                <w:color w:val="000000"/>
                <w:sz w:val="22"/>
                <w:szCs w:val="22"/>
                <w:lang w:val="en-US"/>
              </w:rPr>
              <w:t>67:S</w:t>
            </w:r>
            <w:proofErr w:type="gramEnd"/>
            <w:r w:rsidRPr="00085AC3">
              <w:rPr>
                <w:rFonts w:eastAsia="Times New Roman"/>
                <w:color w:val="000000"/>
                <w:sz w:val="22"/>
                <w:szCs w:val="22"/>
                <w:lang w:val="en-US"/>
              </w:rPr>
              <w:t>7.</w:t>
            </w:r>
          </w:p>
        </w:tc>
        <w:tc>
          <w:tcPr>
            <w:tcW w:w="2624" w:type="dxa"/>
          </w:tcPr>
          <w:p w:rsidR="009C2BFB" w:rsidRPr="0015175A" w:rsidRDefault="009C2BFB" w:rsidP="00E2631E">
            <w:pPr>
              <w:rPr>
                <w:sz w:val="22"/>
                <w:szCs w:val="22"/>
                <w:lang w:val="en-US"/>
              </w:rPr>
            </w:pPr>
            <w:r>
              <w:rPr>
                <w:sz w:val="22"/>
                <w:szCs w:val="22"/>
                <w:lang w:val="en-US"/>
              </w:rPr>
              <w:t xml:space="preserve">Cystectomy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lang w:val="en-US"/>
              </w:rPr>
              <w:t xml:space="preserve">Ascari F, </w:t>
            </w:r>
            <w:proofErr w:type="spellStart"/>
            <w:r w:rsidRPr="00085AC3">
              <w:rPr>
                <w:rFonts w:eastAsia="Times New Roman"/>
                <w:color w:val="000000"/>
                <w:sz w:val="22"/>
                <w:szCs w:val="22"/>
                <w:lang w:val="en-US"/>
              </w:rPr>
              <w:t>Barugola</w:t>
            </w:r>
            <w:proofErr w:type="spellEnd"/>
            <w:r w:rsidRPr="00085AC3">
              <w:rPr>
                <w:rFonts w:eastAsia="Times New Roman"/>
                <w:color w:val="000000"/>
                <w:sz w:val="22"/>
                <w:szCs w:val="22"/>
                <w:lang w:val="en-US"/>
              </w:rPr>
              <w:t xml:space="preserve"> G, Ruffo G. Diverting ileostomy in benign colorectal surgery: the real clinical cost analysis. Updates Surg. 2024 Sep 27;76(5):1761–8.</w:t>
            </w:r>
          </w:p>
        </w:tc>
        <w:tc>
          <w:tcPr>
            <w:tcW w:w="2624" w:type="dxa"/>
          </w:tcPr>
          <w:p w:rsidR="009C2BFB" w:rsidRPr="0015175A" w:rsidRDefault="009C2BFB" w:rsidP="00E2631E">
            <w:pPr>
              <w:rPr>
                <w:sz w:val="22"/>
                <w:szCs w:val="22"/>
                <w:lang w:val="en-US"/>
              </w:rPr>
            </w:pPr>
            <w:r>
              <w:rPr>
                <w:sz w:val="22"/>
                <w:szCs w:val="22"/>
                <w:lang w:val="en-US"/>
              </w:rPr>
              <w:t xml:space="preserve">Colorectal surgery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rPr>
              <w:t xml:space="preserve">García-Manzanares ME, Zaragoza-García I, Avilés-Escudero M, Alonso-Cortés </w:t>
            </w:r>
            <w:proofErr w:type="spellStart"/>
            <w:r w:rsidRPr="00085AC3">
              <w:rPr>
                <w:rFonts w:eastAsia="Times New Roman"/>
                <w:color w:val="000000"/>
                <w:sz w:val="22"/>
                <w:szCs w:val="22"/>
              </w:rPr>
              <w:t>Fradejas</w:t>
            </w:r>
            <w:proofErr w:type="spellEnd"/>
            <w:r w:rsidRPr="00085AC3">
              <w:rPr>
                <w:rFonts w:eastAsia="Times New Roman"/>
                <w:color w:val="000000"/>
                <w:sz w:val="22"/>
                <w:szCs w:val="22"/>
              </w:rPr>
              <w:t xml:space="preserve"> B. </w:t>
            </w:r>
            <w:proofErr w:type="spellStart"/>
            <w:r w:rsidRPr="00085AC3">
              <w:rPr>
                <w:rFonts w:eastAsia="Times New Roman"/>
                <w:color w:val="000000"/>
                <w:sz w:val="22"/>
                <w:szCs w:val="22"/>
              </w:rPr>
              <w:t>Proof</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of</w:t>
            </w:r>
            <w:proofErr w:type="spellEnd"/>
            <w:r w:rsidRPr="00085AC3">
              <w:rPr>
                <w:rFonts w:eastAsia="Times New Roman"/>
                <w:color w:val="000000"/>
                <w:sz w:val="22"/>
                <w:szCs w:val="22"/>
              </w:rPr>
              <w:t xml:space="preserve"> concept </w:t>
            </w:r>
            <w:proofErr w:type="spellStart"/>
            <w:r w:rsidRPr="00085AC3">
              <w:rPr>
                <w:rFonts w:eastAsia="Times New Roman"/>
                <w:color w:val="000000"/>
                <w:sz w:val="22"/>
                <w:szCs w:val="22"/>
              </w:rPr>
              <w:t>of</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an</w:t>
            </w:r>
            <w:proofErr w:type="spellEnd"/>
            <w:r w:rsidRPr="00085AC3">
              <w:rPr>
                <w:rFonts w:eastAsia="Times New Roman"/>
                <w:color w:val="000000"/>
                <w:sz w:val="22"/>
                <w:szCs w:val="22"/>
              </w:rPr>
              <w:t xml:space="preserve"> experimental </w:t>
            </w:r>
            <w:proofErr w:type="spellStart"/>
            <w:r w:rsidRPr="00085AC3">
              <w:rPr>
                <w:rFonts w:eastAsia="Times New Roman"/>
                <w:color w:val="000000"/>
                <w:sz w:val="22"/>
                <w:szCs w:val="22"/>
              </w:rPr>
              <w:t>prototype</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for</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the</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prevention</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of</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parastomal</w:t>
            </w:r>
            <w:proofErr w:type="spellEnd"/>
            <w:r w:rsidRPr="00085AC3">
              <w:rPr>
                <w:rFonts w:eastAsia="Times New Roman"/>
                <w:color w:val="000000"/>
                <w:sz w:val="22"/>
                <w:szCs w:val="22"/>
              </w:rPr>
              <w:t xml:space="preserve"> hernia. </w:t>
            </w:r>
            <w:r w:rsidRPr="00085AC3">
              <w:rPr>
                <w:rFonts w:eastAsia="Times New Roman"/>
                <w:color w:val="000000"/>
                <w:sz w:val="22"/>
                <w:szCs w:val="22"/>
                <w:lang w:val="en-US"/>
              </w:rPr>
              <w:t>Updates Surg. 2024 Sep 27;76(5):1997–2009.</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085AC3" w:rsidRDefault="009C2BFB" w:rsidP="00E2631E">
            <w:pPr>
              <w:autoSpaceDE w:val="0"/>
              <w:autoSpaceDN w:val="0"/>
              <w:rPr>
                <w:rFonts w:eastAsia="Times New Roman"/>
                <w:sz w:val="22"/>
                <w:szCs w:val="22"/>
                <w:lang w:val="en-US"/>
              </w:rPr>
            </w:pPr>
            <w:r w:rsidRPr="00085AC3">
              <w:rPr>
                <w:rFonts w:eastAsia="Times New Roman"/>
                <w:color w:val="000000"/>
                <w:sz w:val="22"/>
                <w:szCs w:val="22"/>
                <w:lang w:val="en-US"/>
              </w:rPr>
              <w:t xml:space="preserve">Fleming AM, Wood EH. Repair of Parastomal Hernias. </w:t>
            </w:r>
            <w:proofErr w:type="spellStart"/>
            <w:r w:rsidRPr="00085AC3">
              <w:rPr>
                <w:rFonts w:eastAsia="Times New Roman"/>
                <w:color w:val="000000"/>
                <w:sz w:val="22"/>
                <w:szCs w:val="22"/>
              </w:rPr>
              <w:t>Adv</w:t>
            </w:r>
            <w:proofErr w:type="spellEnd"/>
            <w:r w:rsidRPr="00085AC3">
              <w:rPr>
                <w:rFonts w:eastAsia="Times New Roman"/>
                <w:color w:val="000000"/>
                <w:sz w:val="22"/>
                <w:szCs w:val="22"/>
              </w:rPr>
              <w:t xml:space="preserve"> </w:t>
            </w:r>
            <w:proofErr w:type="spellStart"/>
            <w:r w:rsidRPr="00085AC3">
              <w:rPr>
                <w:rFonts w:eastAsia="Times New Roman"/>
                <w:color w:val="000000"/>
                <w:sz w:val="22"/>
                <w:szCs w:val="22"/>
              </w:rPr>
              <w:t>Surg</w:t>
            </w:r>
            <w:proofErr w:type="spellEnd"/>
            <w:r w:rsidRPr="00085AC3">
              <w:rPr>
                <w:rFonts w:eastAsia="Times New Roman"/>
                <w:color w:val="000000"/>
                <w:sz w:val="22"/>
                <w:szCs w:val="22"/>
              </w:rPr>
              <w:t>. 2024 Sep;58(1):107–19.</w:t>
            </w:r>
          </w:p>
        </w:tc>
        <w:tc>
          <w:tcPr>
            <w:tcW w:w="2624" w:type="dxa"/>
          </w:tcPr>
          <w:p w:rsidR="009C2BFB" w:rsidRPr="0015175A" w:rsidRDefault="009C2BFB" w:rsidP="00E2631E">
            <w:pPr>
              <w:rPr>
                <w:sz w:val="22"/>
                <w:szCs w:val="22"/>
                <w:lang w:val="en-US"/>
              </w:rPr>
            </w:pPr>
            <w:r>
              <w:rPr>
                <w:sz w:val="22"/>
                <w:szCs w:val="22"/>
                <w:lang w:val="en-US"/>
              </w:rPr>
              <w:t xml:space="preserve">Parastomal hernia </w:t>
            </w:r>
          </w:p>
        </w:tc>
      </w:tr>
      <w:tr w:rsidR="009C2BFB" w:rsidRPr="00776F38" w:rsidTr="00E2631E">
        <w:tc>
          <w:tcPr>
            <w:tcW w:w="6204" w:type="dxa"/>
          </w:tcPr>
          <w:p w:rsidR="009C2BFB" w:rsidRPr="00A31FA4" w:rsidRDefault="009C2BFB" w:rsidP="00E2631E">
            <w:pPr>
              <w:autoSpaceDE w:val="0"/>
              <w:autoSpaceDN w:val="0"/>
              <w:rPr>
                <w:rFonts w:eastAsia="Times New Roman"/>
                <w:sz w:val="22"/>
                <w:szCs w:val="22"/>
                <w:lang w:val="en-US"/>
              </w:rPr>
            </w:pPr>
            <w:r w:rsidRPr="00A31FA4">
              <w:rPr>
                <w:rFonts w:eastAsia="Times New Roman"/>
                <w:sz w:val="22"/>
                <w:szCs w:val="22"/>
                <w:lang w:val="en-US"/>
              </w:rPr>
              <w:t xml:space="preserve">Pal S, Divekar O, Fernandes R, Basu S. ThP3.6 - Long Term Surgical Outcome of Complete Intrathoracic Stomach (CIS). </w:t>
            </w:r>
            <w:r w:rsidRPr="00A31FA4">
              <w:rPr>
                <w:rFonts w:eastAsia="Times New Roman"/>
                <w:sz w:val="22"/>
                <w:szCs w:val="22"/>
              </w:rPr>
              <w:t xml:space="preserve">British </w:t>
            </w:r>
            <w:proofErr w:type="spellStart"/>
            <w:r w:rsidRPr="00A31FA4">
              <w:rPr>
                <w:rFonts w:eastAsia="Times New Roman"/>
                <w:sz w:val="22"/>
                <w:szCs w:val="22"/>
              </w:rPr>
              <w:t>Journal</w:t>
            </w:r>
            <w:proofErr w:type="spellEnd"/>
            <w:r w:rsidRPr="00A31FA4">
              <w:rPr>
                <w:rFonts w:eastAsia="Times New Roman"/>
                <w:sz w:val="22"/>
                <w:szCs w:val="22"/>
              </w:rPr>
              <w:t xml:space="preserve"> </w:t>
            </w:r>
            <w:proofErr w:type="spellStart"/>
            <w:r w:rsidRPr="00A31FA4">
              <w:rPr>
                <w:rFonts w:eastAsia="Times New Roman"/>
                <w:sz w:val="22"/>
                <w:szCs w:val="22"/>
              </w:rPr>
              <w:t>of</w:t>
            </w:r>
            <w:proofErr w:type="spellEnd"/>
            <w:r w:rsidRPr="00A31FA4">
              <w:rPr>
                <w:rFonts w:eastAsia="Times New Roman"/>
                <w:sz w:val="22"/>
                <w:szCs w:val="22"/>
              </w:rPr>
              <w:t xml:space="preserve"> </w:t>
            </w:r>
            <w:proofErr w:type="spellStart"/>
            <w:r w:rsidRPr="00A31FA4">
              <w:rPr>
                <w:rFonts w:eastAsia="Times New Roman"/>
                <w:sz w:val="22"/>
                <w:szCs w:val="22"/>
              </w:rPr>
              <w:t>Surgery</w:t>
            </w:r>
            <w:proofErr w:type="spellEnd"/>
            <w:r w:rsidRPr="00A31FA4">
              <w:rPr>
                <w:rFonts w:eastAsia="Times New Roman"/>
                <w:sz w:val="22"/>
                <w:szCs w:val="22"/>
              </w:rPr>
              <w:t xml:space="preserve">. 2024 </w:t>
            </w:r>
            <w:proofErr w:type="spellStart"/>
            <w:r w:rsidRPr="00A31FA4">
              <w:rPr>
                <w:rFonts w:eastAsia="Times New Roman"/>
                <w:sz w:val="22"/>
                <w:szCs w:val="22"/>
              </w:rPr>
              <w:t>Sep</w:t>
            </w:r>
            <w:proofErr w:type="spellEnd"/>
            <w:r w:rsidRPr="00A31FA4">
              <w:rPr>
                <w:rFonts w:eastAsia="Times New Roman"/>
                <w:sz w:val="22"/>
                <w:szCs w:val="22"/>
              </w:rPr>
              <w:t xml:space="preserve"> 9;111(Supplement_8).</w:t>
            </w:r>
          </w:p>
        </w:tc>
        <w:tc>
          <w:tcPr>
            <w:tcW w:w="2624" w:type="dxa"/>
          </w:tcPr>
          <w:p w:rsidR="009C2BFB" w:rsidRPr="0015175A" w:rsidRDefault="009C2BFB" w:rsidP="00E2631E">
            <w:pPr>
              <w:rPr>
                <w:sz w:val="22"/>
                <w:szCs w:val="22"/>
                <w:lang w:val="en-US"/>
              </w:rPr>
            </w:pPr>
            <w:r>
              <w:rPr>
                <w:sz w:val="22"/>
                <w:szCs w:val="22"/>
                <w:lang w:val="en-US"/>
              </w:rPr>
              <w:t xml:space="preserve">Not related </w:t>
            </w:r>
          </w:p>
        </w:tc>
      </w:tr>
      <w:tr w:rsidR="009C2BFB" w:rsidRPr="00776F38" w:rsidTr="00E2631E">
        <w:tc>
          <w:tcPr>
            <w:tcW w:w="6204" w:type="dxa"/>
          </w:tcPr>
          <w:p w:rsidR="009C2BFB" w:rsidRPr="00A31FA4" w:rsidRDefault="009C2BFB" w:rsidP="00E2631E">
            <w:pPr>
              <w:autoSpaceDE w:val="0"/>
              <w:autoSpaceDN w:val="0"/>
              <w:rPr>
                <w:rFonts w:eastAsia="Times New Roman"/>
                <w:sz w:val="22"/>
                <w:szCs w:val="22"/>
                <w:lang w:val="en-US"/>
              </w:rPr>
            </w:pPr>
            <w:r w:rsidRPr="00A31FA4">
              <w:rPr>
                <w:rFonts w:eastAsia="Times New Roman"/>
                <w:sz w:val="22"/>
                <w:szCs w:val="22"/>
                <w:lang w:val="en-US"/>
              </w:rPr>
              <w:t xml:space="preserve">Peng W, Jiang Q, Li D, Wen L, Mo L, Zhang Y, et al. Epidemiological Characteristics and Prevention of Pressure Injury in Older Inpatients of Zhuang and Han Ethnicity in Guangxi, China: A Cross-Sectional Study. </w:t>
            </w:r>
            <w:proofErr w:type="spellStart"/>
            <w:r w:rsidRPr="00A31FA4">
              <w:rPr>
                <w:rFonts w:eastAsia="Times New Roman"/>
                <w:sz w:val="22"/>
                <w:szCs w:val="22"/>
              </w:rPr>
              <w:t>Wound</w:t>
            </w:r>
            <w:proofErr w:type="spellEnd"/>
            <w:r w:rsidRPr="00A31FA4">
              <w:rPr>
                <w:rFonts w:eastAsia="Times New Roman"/>
                <w:sz w:val="22"/>
                <w:szCs w:val="22"/>
              </w:rPr>
              <w:t xml:space="preserve"> </w:t>
            </w:r>
            <w:proofErr w:type="spellStart"/>
            <w:r w:rsidRPr="00A31FA4">
              <w:rPr>
                <w:rFonts w:eastAsia="Times New Roman"/>
                <w:sz w:val="22"/>
                <w:szCs w:val="22"/>
              </w:rPr>
              <w:t>Manag</w:t>
            </w:r>
            <w:proofErr w:type="spellEnd"/>
            <w:r w:rsidRPr="00A31FA4">
              <w:rPr>
                <w:rFonts w:eastAsia="Times New Roman"/>
                <w:sz w:val="22"/>
                <w:szCs w:val="22"/>
              </w:rPr>
              <w:t xml:space="preserve"> </w:t>
            </w:r>
            <w:proofErr w:type="spellStart"/>
            <w:r w:rsidRPr="00A31FA4">
              <w:rPr>
                <w:rFonts w:eastAsia="Times New Roman"/>
                <w:sz w:val="22"/>
                <w:szCs w:val="22"/>
              </w:rPr>
              <w:t>Prev</w:t>
            </w:r>
            <w:proofErr w:type="spellEnd"/>
            <w:r w:rsidRPr="00A31FA4">
              <w:rPr>
                <w:rFonts w:eastAsia="Times New Roman"/>
                <w:sz w:val="22"/>
                <w:szCs w:val="22"/>
              </w:rPr>
              <w:t>. 2024;70(3).</w:t>
            </w:r>
          </w:p>
        </w:tc>
        <w:tc>
          <w:tcPr>
            <w:tcW w:w="2624" w:type="dxa"/>
          </w:tcPr>
          <w:p w:rsidR="009C2BFB" w:rsidRPr="0015175A" w:rsidRDefault="009C2BFB" w:rsidP="00E2631E">
            <w:pPr>
              <w:rPr>
                <w:sz w:val="22"/>
                <w:szCs w:val="22"/>
                <w:lang w:val="en-US"/>
              </w:rPr>
            </w:pPr>
            <w:r>
              <w:rPr>
                <w:sz w:val="22"/>
                <w:szCs w:val="22"/>
                <w:lang w:val="en-US"/>
              </w:rPr>
              <w:t xml:space="preserve">Pressure injury </w:t>
            </w:r>
          </w:p>
        </w:tc>
      </w:tr>
    </w:tbl>
    <w:p w:rsidR="009C2BFB" w:rsidRPr="009C2BFB" w:rsidRDefault="009C2BFB">
      <w:pPr>
        <w:rPr>
          <w:b/>
          <w:bCs/>
          <w:lang w:val="en-US"/>
        </w:rPr>
      </w:pPr>
    </w:p>
    <w:sectPr w:rsidR="009C2BFB" w:rsidRPr="009C2B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FB"/>
    <w:rsid w:val="001B1C00"/>
    <w:rsid w:val="006D5635"/>
    <w:rsid w:val="007849F2"/>
    <w:rsid w:val="009C2BFB"/>
    <w:rsid w:val="00CE3435"/>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01374856"/>
  <w15:chartTrackingRefBased/>
  <w15:docId w15:val="{272383FB-22AA-9540-A73E-B81699D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FB"/>
    <w:pPr>
      <w:spacing w:after="0" w:line="240" w:lineRule="auto"/>
    </w:pPr>
    <w:rPr>
      <w:kern w:val="0"/>
      <w:lang w:val="es-ES_tradnl"/>
      <w14:ligatures w14:val="none"/>
    </w:rPr>
  </w:style>
  <w:style w:type="paragraph" w:styleId="Heading1">
    <w:name w:val="heading 1"/>
    <w:basedOn w:val="Normal"/>
    <w:next w:val="Normal"/>
    <w:link w:val="Heading1Char"/>
    <w:uiPriority w:val="9"/>
    <w:qFormat/>
    <w:rsid w:val="009C2BF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CO"/>
      <w14:ligatures w14:val="standardContextual"/>
    </w:rPr>
  </w:style>
  <w:style w:type="paragraph" w:styleId="Heading2">
    <w:name w:val="heading 2"/>
    <w:basedOn w:val="Normal"/>
    <w:next w:val="Normal"/>
    <w:link w:val="Heading2Char"/>
    <w:uiPriority w:val="9"/>
    <w:semiHidden/>
    <w:unhideWhenUsed/>
    <w:qFormat/>
    <w:rsid w:val="009C2BF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CO"/>
      <w14:ligatures w14:val="standardContextual"/>
    </w:rPr>
  </w:style>
  <w:style w:type="paragraph" w:styleId="Heading3">
    <w:name w:val="heading 3"/>
    <w:basedOn w:val="Normal"/>
    <w:next w:val="Normal"/>
    <w:link w:val="Heading3Char"/>
    <w:uiPriority w:val="9"/>
    <w:semiHidden/>
    <w:unhideWhenUsed/>
    <w:qFormat/>
    <w:rsid w:val="009C2BFB"/>
    <w:pPr>
      <w:keepNext/>
      <w:keepLines/>
      <w:spacing w:before="160" w:after="80" w:line="278" w:lineRule="auto"/>
      <w:outlineLvl w:val="2"/>
    </w:pPr>
    <w:rPr>
      <w:rFonts w:eastAsiaTheme="majorEastAsia" w:cstheme="majorBidi"/>
      <w:color w:val="2F5496" w:themeColor="accent1" w:themeShade="BF"/>
      <w:kern w:val="2"/>
      <w:sz w:val="28"/>
      <w:szCs w:val="28"/>
      <w:lang w:val="en-CO"/>
      <w14:ligatures w14:val="standardContextual"/>
    </w:rPr>
  </w:style>
  <w:style w:type="paragraph" w:styleId="Heading4">
    <w:name w:val="heading 4"/>
    <w:basedOn w:val="Normal"/>
    <w:next w:val="Normal"/>
    <w:link w:val="Heading4Char"/>
    <w:uiPriority w:val="9"/>
    <w:semiHidden/>
    <w:unhideWhenUsed/>
    <w:qFormat/>
    <w:rsid w:val="009C2BFB"/>
    <w:pPr>
      <w:keepNext/>
      <w:keepLines/>
      <w:spacing w:before="80" w:after="40" w:line="278" w:lineRule="auto"/>
      <w:outlineLvl w:val="3"/>
    </w:pPr>
    <w:rPr>
      <w:rFonts w:eastAsiaTheme="majorEastAsia" w:cstheme="majorBidi"/>
      <w:i/>
      <w:iCs/>
      <w:color w:val="2F5496" w:themeColor="accent1" w:themeShade="BF"/>
      <w:kern w:val="2"/>
      <w:lang w:val="en-CO"/>
      <w14:ligatures w14:val="standardContextual"/>
    </w:rPr>
  </w:style>
  <w:style w:type="paragraph" w:styleId="Heading5">
    <w:name w:val="heading 5"/>
    <w:basedOn w:val="Normal"/>
    <w:next w:val="Normal"/>
    <w:link w:val="Heading5Char"/>
    <w:uiPriority w:val="9"/>
    <w:semiHidden/>
    <w:unhideWhenUsed/>
    <w:qFormat/>
    <w:rsid w:val="009C2BFB"/>
    <w:pPr>
      <w:keepNext/>
      <w:keepLines/>
      <w:spacing w:before="80" w:after="40" w:line="278" w:lineRule="auto"/>
      <w:outlineLvl w:val="4"/>
    </w:pPr>
    <w:rPr>
      <w:rFonts w:eastAsiaTheme="majorEastAsia" w:cstheme="majorBidi"/>
      <w:color w:val="2F5496" w:themeColor="accent1" w:themeShade="BF"/>
      <w:kern w:val="2"/>
      <w:lang w:val="en-CO"/>
      <w14:ligatures w14:val="standardContextual"/>
    </w:rPr>
  </w:style>
  <w:style w:type="paragraph" w:styleId="Heading6">
    <w:name w:val="heading 6"/>
    <w:basedOn w:val="Normal"/>
    <w:next w:val="Normal"/>
    <w:link w:val="Heading6Char"/>
    <w:uiPriority w:val="9"/>
    <w:semiHidden/>
    <w:unhideWhenUsed/>
    <w:qFormat/>
    <w:rsid w:val="009C2BFB"/>
    <w:pPr>
      <w:keepNext/>
      <w:keepLines/>
      <w:spacing w:before="40" w:line="278" w:lineRule="auto"/>
      <w:outlineLvl w:val="5"/>
    </w:pPr>
    <w:rPr>
      <w:rFonts w:eastAsiaTheme="majorEastAsia" w:cstheme="majorBidi"/>
      <w:i/>
      <w:iCs/>
      <w:color w:val="595959" w:themeColor="text1" w:themeTint="A6"/>
      <w:kern w:val="2"/>
      <w:lang w:val="en-CO"/>
      <w14:ligatures w14:val="standardContextual"/>
    </w:rPr>
  </w:style>
  <w:style w:type="paragraph" w:styleId="Heading7">
    <w:name w:val="heading 7"/>
    <w:basedOn w:val="Normal"/>
    <w:next w:val="Normal"/>
    <w:link w:val="Heading7Char"/>
    <w:uiPriority w:val="9"/>
    <w:semiHidden/>
    <w:unhideWhenUsed/>
    <w:qFormat/>
    <w:rsid w:val="009C2BFB"/>
    <w:pPr>
      <w:keepNext/>
      <w:keepLines/>
      <w:spacing w:before="40" w:line="278" w:lineRule="auto"/>
      <w:outlineLvl w:val="6"/>
    </w:pPr>
    <w:rPr>
      <w:rFonts w:eastAsiaTheme="majorEastAsia" w:cstheme="majorBidi"/>
      <w:color w:val="595959" w:themeColor="text1" w:themeTint="A6"/>
      <w:kern w:val="2"/>
      <w:lang w:val="en-CO"/>
      <w14:ligatures w14:val="standardContextual"/>
    </w:rPr>
  </w:style>
  <w:style w:type="paragraph" w:styleId="Heading8">
    <w:name w:val="heading 8"/>
    <w:basedOn w:val="Normal"/>
    <w:next w:val="Normal"/>
    <w:link w:val="Heading8Char"/>
    <w:uiPriority w:val="9"/>
    <w:semiHidden/>
    <w:unhideWhenUsed/>
    <w:qFormat/>
    <w:rsid w:val="009C2BFB"/>
    <w:pPr>
      <w:keepNext/>
      <w:keepLines/>
      <w:spacing w:line="278" w:lineRule="auto"/>
      <w:outlineLvl w:val="7"/>
    </w:pPr>
    <w:rPr>
      <w:rFonts w:eastAsiaTheme="majorEastAsia" w:cstheme="majorBidi"/>
      <w:i/>
      <w:iCs/>
      <w:color w:val="272727" w:themeColor="text1" w:themeTint="D8"/>
      <w:kern w:val="2"/>
      <w:lang w:val="en-CO"/>
      <w14:ligatures w14:val="standardContextual"/>
    </w:rPr>
  </w:style>
  <w:style w:type="paragraph" w:styleId="Heading9">
    <w:name w:val="heading 9"/>
    <w:basedOn w:val="Normal"/>
    <w:next w:val="Normal"/>
    <w:link w:val="Heading9Char"/>
    <w:uiPriority w:val="9"/>
    <w:semiHidden/>
    <w:unhideWhenUsed/>
    <w:qFormat/>
    <w:rsid w:val="009C2BFB"/>
    <w:pPr>
      <w:keepNext/>
      <w:keepLines/>
      <w:spacing w:line="278" w:lineRule="auto"/>
      <w:outlineLvl w:val="8"/>
    </w:pPr>
    <w:rPr>
      <w:rFonts w:eastAsiaTheme="majorEastAsia" w:cstheme="majorBidi"/>
      <w:color w:val="272727" w:themeColor="text1" w:themeTint="D8"/>
      <w:kern w:val="2"/>
      <w:lang w:val="en-CO"/>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B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2B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2B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2B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2B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2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BFB"/>
    <w:rPr>
      <w:rFonts w:eastAsiaTheme="majorEastAsia" w:cstheme="majorBidi"/>
      <w:color w:val="272727" w:themeColor="text1" w:themeTint="D8"/>
    </w:rPr>
  </w:style>
  <w:style w:type="paragraph" w:styleId="Title">
    <w:name w:val="Title"/>
    <w:basedOn w:val="Normal"/>
    <w:next w:val="Normal"/>
    <w:link w:val="TitleChar"/>
    <w:uiPriority w:val="10"/>
    <w:qFormat/>
    <w:rsid w:val="009C2BFB"/>
    <w:pPr>
      <w:spacing w:after="80"/>
      <w:contextualSpacing/>
    </w:pPr>
    <w:rPr>
      <w:rFonts w:asciiTheme="majorHAnsi" w:eastAsiaTheme="majorEastAsia" w:hAnsiTheme="majorHAnsi" w:cstheme="majorBidi"/>
      <w:spacing w:val="-10"/>
      <w:kern w:val="28"/>
      <w:sz w:val="56"/>
      <w:szCs w:val="56"/>
      <w:lang w:val="en-CO"/>
      <w14:ligatures w14:val="standardContextual"/>
    </w:rPr>
  </w:style>
  <w:style w:type="character" w:customStyle="1" w:styleId="TitleChar">
    <w:name w:val="Title Char"/>
    <w:basedOn w:val="DefaultParagraphFont"/>
    <w:link w:val="Title"/>
    <w:uiPriority w:val="10"/>
    <w:rsid w:val="009C2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BFB"/>
    <w:pPr>
      <w:numPr>
        <w:ilvl w:val="1"/>
      </w:numPr>
      <w:spacing w:after="160" w:line="278" w:lineRule="auto"/>
    </w:pPr>
    <w:rPr>
      <w:rFonts w:eastAsiaTheme="majorEastAsia" w:cstheme="majorBidi"/>
      <w:color w:val="595959" w:themeColor="text1" w:themeTint="A6"/>
      <w:spacing w:val="15"/>
      <w:kern w:val="2"/>
      <w:sz w:val="28"/>
      <w:szCs w:val="28"/>
      <w:lang w:val="en-CO"/>
      <w14:ligatures w14:val="standardContextual"/>
    </w:rPr>
  </w:style>
  <w:style w:type="character" w:customStyle="1" w:styleId="SubtitleChar">
    <w:name w:val="Subtitle Char"/>
    <w:basedOn w:val="DefaultParagraphFont"/>
    <w:link w:val="Subtitle"/>
    <w:uiPriority w:val="11"/>
    <w:rsid w:val="009C2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BFB"/>
    <w:pPr>
      <w:spacing w:before="160" w:after="160" w:line="278" w:lineRule="auto"/>
      <w:jc w:val="center"/>
    </w:pPr>
    <w:rPr>
      <w:i/>
      <w:iCs/>
      <w:color w:val="404040" w:themeColor="text1" w:themeTint="BF"/>
      <w:kern w:val="2"/>
      <w:lang w:val="en-CO"/>
      <w14:ligatures w14:val="standardContextual"/>
    </w:rPr>
  </w:style>
  <w:style w:type="character" w:customStyle="1" w:styleId="QuoteChar">
    <w:name w:val="Quote Char"/>
    <w:basedOn w:val="DefaultParagraphFont"/>
    <w:link w:val="Quote"/>
    <w:uiPriority w:val="29"/>
    <w:rsid w:val="009C2BFB"/>
    <w:rPr>
      <w:i/>
      <w:iCs/>
      <w:color w:val="404040" w:themeColor="text1" w:themeTint="BF"/>
    </w:rPr>
  </w:style>
  <w:style w:type="paragraph" w:styleId="ListParagraph">
    <w:name w:val="List Paragraph"/>
    <w:basedOn w:val="Normal"/>
    <w:uiPriority w:val="34"/>
    <w:qFormat/>
    <w:rsid w:val="009C2BFB"/>
    <w:pPr>
      <w:spacing w:after="160" w:line="278" w:lineRule="auto"/>
      <w:ind w:left="720"/>
      <w:contextualSpacing/>
    </w:pPr>
    <w:rPr>
      <w:kern w:val="2"/>
      <w:lang w:val="en-CO"/>
      <w14:ligatures w14:val="standardContextual"/>
    </w:rPr>
  </w:style>
  <w:style w:type="character" w:styleId="IntenseEmphasis">
    <w:name w:val="Intense Emphasis"/>
    <w:basedOn w:val="DefaultParagraphFont"/>
    <w:uiPriority w:val="21"/>
    <w:qFormat/>
    <w:rsid w:val="009C2BFB"/>
    <w:rPr>
      <w:i/>
      <w:iCs/>
      <w:color w:val="2F5496" w:themeColor="accent1" w:themeShade="BF"/>
    </w:rPr>
  </w:style>
  <w:style w:type="paragraph" w:styleId="IntenseQuote">
    <w:name w:val="Intense Quote"/>
    <w:basedOn w:val="Normal"/>
    <w:next w:val="Normal"/>
    <w:link w:val="IntenseQuoteChar"/>
    <w:uiPriority w:val="30"/>
    <w:qFormat/>
    <w:rsid w:val="009C2BF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lang w:val="en-CO"/>
      <w14:ligatures w14:val="standardContextual"/>
    </w:rPr>
  </w:style>
  <w:style w:type="character" w:customStyle="1" w:styleId="IntenseQuoteChar">
    <w:name w:val="Intense Quote Char"/>
    <w:basedOn w:val="DefaultParagraphFont"/>
    <w:link w:val="IntenseQuote"/>
    <w:uiPriority w:val="30"/>
    <w:rsid w:val="009C2BFB"/>
    <w:rPr>
      <w:i/>
      <w:iCs/>
      <w:color w:val="2F5496" w:themeColor="accent1" w:themeShade="BF"/>
    </w:rPr>
  </w:style>
  <w:style w:type="character" w:styleId="IntenseReference">
    <w:name w:val="Intense Reference"/>
    <w:basedOn w:val="DefaultParagraphFont"/>
    <w:uiPriority w:val="32"/>
    <w:qFormat/>
    <w:rsid w:val="009C2BFB"/>
    <w:rPr>
      <w:b/>
      <w:bCs/>
      <w:smallCaps/>
      <w:color w:val="2F5496" w:themeColor="accent1" w:themeShade="BF"/>
      <w:spacing w:val="5"/>
    </w:rPr>
  </w:style>
  <w:style w:type="table" w:styleId="TableGrid">
    <w:name w:val="Table Grid"/>
    <w:basedOn w:val="TableNormal"/>
    <w:uiPriority w:val="39"/>
    <w:rsid w:val="009C2BFB"/>
    <w:pPr>
      <w:spacing w:after="0" w:line="240" w:lineRule="auto"/>
    </w:pPr>
    <w:rPr>
      <w:kern w:val="0"/>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146</Pages>
  <Words>59093</Words>
  <Characters>336836</Characters>
  <Application>Microsoft Office Word</Application>
  <DocSecurity>0</DocSecurity>
  <Lines>2806</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Ramirez Giraldo</dc:creator>
  <cp:keywords/>
  <dc:description/>
  <cp:lastModifiedBy>Camilo Ramirez Giraldo</cp:lastModifiedBy>
  <cp:revision>1</cp:revision>
  <dcterms:created xsi:type="dcterms:W3CDTF">2025-06-06T13:27:00Z</dcterms:created>
  <dcterms:modified xsi:type="dcterms:W3CDTF">2025-06-06T14:17:00Z</dcterms:modified>
</cp:coreProperties>
</file>