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F369" w14:textId="3B425FDC" w:rsidR="000902F8" w:rsidRPr="004F336B" w:rsidRDefault="004F336B" w:rsidP="00656378">
      <w:pPr>
        <w:rPr>
          <w:rFonts w:ascii="Arial" w:hAnsi="Arial" w:cs="Arial"/>
          <w:sz w:val="24"/>
          <w:szCs w:val="24"/>
        </w:rPr>
      </w:pPr>
      <w:r w:rsidRPr="004F336B">
        <w:rPr>
          <w:rFonts w:ascii="Arial" w:hAnsi="Arial" w:cs="Arial"/>
          <w:sz w:val="24"/>
          <w:szCs w:val="24"/>
        </w:rPr>
        <w:t>S</w:t>
      </w:r>
      <w:r>
        <w:rPr>
          <w:rFonts w:ascii="Arial" w:hAnsi="Arial" w:cs="Arial"/>
          <w:sz w:val="24"/>
          <w:szCs w:val="24"/>
        </w:rPr>
        <w:t>1</w:t>
      </w:r>
      <w:r w:rsidRPr="004F336B">
        <w:rPr>
          <w:rFonts w:ascii="Arial" w:hAnsi="Arial" w:cs="Arial"/>
          <w:sz w:val="24"/>
          <w:szCs w:val="24"/>
        </w:rPr>
        <w:t xml:space="preserve">: </w:t>
      </w:r>
      <w:r w:rsidR="000902F8" w:rsidRPr="004F336B">
        <w:rPr>
          <w:rFonts w:ascii="Arial" w:hAnsi="Arial" w:cs="Arial"/>
          <w:sz w:val="24"/>
          <w:szCs w:val="24"/>
        </w:rPr>
        <w:t xml:space="preserve">Embase </w:t>
      </w:r>
    </w:p>
    <w:p w14:paraId="587AC77A" w14:textId="77777777" w:rsidR="00C15A01" w:rsidRPr="00C15A01" w:rsidRDefault="00C15A01" w:rsidP="00C15A01">
      <w:pPr>
        <w:pStyle w:val="Heading3"/>
        <w:rPr>
          <w:rFonts w:ascii="Arial" w:hAnsi="Arial" w:cs="Arial"/>
          <w:b/>
          <w:bCs/>
          <w:color w:val="auto"/>
        </w:rPr>
      </w:pPr>
      <w:r w:rsidRPr="00C15A01">
        <w:rPr>
          <w:rFonts w:ascii="Arial" w:hAnsi="Arial" w:cs="Arial"/>
          <w:color w:val="auto"/>
        </w:rPr>
        <w:t>Embase session results (10 Jan 2025), 18:56 MEZ</w:t>
      </w:r>
    </w:p>
    <w:p w14:paraId="576FB5B8" w14:textId="06E96596" w:rsidR="000636C7" w:rsidRPr="005A45BC" w:rsidRDefault="000636C7" w:rsidP="00383C93">
      <w:pPr>
        <w:pStyle w:val="Heading3"/>
        <w:rPr>
          <w:rFonts w:ascii="Arial" w:hAnsi="Arial" w:cs="Arial"/>
          <w:b/>
          <w:bCs/>
          <w:color w:val="auto"/>
        </w:rPr>
      </w:pPr>
    </w:p>
    <w:tbl>
      <w:tblPr>
        <w:tblW w:w="101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40"/>
        <w:gridCol w:w="8374"/>
        <w:gridCol w:w="1181"/>
      </w:tblGrid>
      <w:tr w:rsidR="00DA41F9" w:rsidRPr="006B04EA" w14:paraId="2947025E" w14:textId="77777777" w:rsidTr="006B04EA">
        <w:trPr>
          <w:tblHeader/>
        </w:trPr>
        <w:tc>
          <w:tcPr>
            <w:tcW w:w="314" w:type="pct"/>
            <w:shd w:val="clear" w:color="auto" w:fill="FFFFFF"/>
            <w:noWrap/>
            <w:tcMar>
              <w:top w:w="57" w:type="dxa"/>
              <w:left w:w="57" w:type="dxa"/>
              <w:bottom w:w="57" w:type="dxa"/>
              <w:right w:w="57" w:type="dxa"/>
            </w:tcMar>
            <w:hideMark/>
          </w:tcPr>
          <w:p w14:paraId="573DD351" w14:textId="6C486AB4" w:rsidR="00DA41F9" w:rsidRPr="006B04EA" w:rsidRDefault="00DA41F9" w:rsidP="00DA41F9">
            <w:pPr>
              <w:spacing w:after="0" w:line="240" w:lineRule="auto"/>
              <w:rPr>
                <w:rFonts w:ascii="Arial" w:eastAsia="Times New Roman" w:hAnsi="Arial" w:cs="Arial"/>
                <w:color w:val="737373"/>
                <w:kern w:val="0"/>
                <w:sz w:val="18"/>
                <w:szCs w:val="18"/>
                <w:lang w:val="de-DE"/>
                <w14:ligatures w14:val="none"/>
              </w:rPr>
            </w:pPr>
            <w:r w:rsidRPr="006B04EA">
              <w:rPr>
                <w:rFonts w:ascii="Arial" w:hAnsi="Arial" w:cs="Arial"/>
                <w:color w:val="737373"/>
                <w:sz w:val="18"/>
                <w:szCs w:val="18"/>
              </w:rPr>
              <w:t>No.</w:t>
            </w:r>
          </w:p>
        </w:tc>
        <w:tc>
          <w:tcPr>
            <w:tcW w:w="4107" w:type="pct"/>
            <w:shd w:val="clear" w:color="auto" w:fill="FFFFFF"/>
            <w:tcMar>
              <w:top w:w="57" w:type="dxa"/>
              <w:left w:w="57" w:type="dxa"/>
              <w:bottom w:w="57" w:type="dxa"/>
              <w:right w:w="57" w:type="dxa"/>
            </w:tcMar>
            <w:hideMark/>
          </w:tcPr>
          <w:p w14:paraId="79E0B1E6" w14:textId="2B298B3C" w:rsidR="00DA41F9" w:rsidRPr="006B04EA" w:rsidRDefault="00DA41F9" w:rsidP="00DA41F9">
            <w:pPr>
              <w:spacing w:after="0" w:line="240" w:lineRule="auto"/>
              <w:rPr>
                <w:rFonts w:ascii="Arial" w:eastAsia="Times New Roman" w:hAnsi="Arial" w:cs="Arial"/>
                <w:color w:val="737373"/>
                <w:kern w:val="0"/>
                <w:sz w:val="18"/>
                <w:szCs w:val="18"/>
                <w:lang w:val="de-DE"/>
                <w14:ligatures w14:val="none"/>
              </w:rPr>
            </w:pPr>
            <w:r w:rsidRPr="006B04EA">
              <w:rPr>
                <w:rFonts w:ascii="Arial" w:hAnsi="Arial" w:cs="Arial"/>
                <w:color w:val="737373"/>
                <w:sz w:val="18"/>
                <w:szCs w:val="18"/>
              </w:rPr>
              <w:t>Query</w:t>
            </w:r>
          </w:p>
        </w:tc>
        <w:tc>
          <w:tcPr>
            <w:tcW w:w="579" w:type="pct"/>
            <w:shd w:val="clear" w:color="auto" w:fill="FFFFFF"/>
            <w:noWrap/>
            <w:tcMar>
              <w:top w:w="57" w:type="dxa"/>
              <w:left w:w="57" w:type="dxa"/>
              <w:bottom w:w="57" w:type="dxa"/>
              <w:right w:w="57" w:type="dxa"/>
            </w:tcMar>
            <w:hideMark/>
          </w:tcPr>
          <w:p w14:paraId="3C15BED7" w14:textId="39242891" w:rsidR="00DA41F9" w:rsidRPr="006B04EA" w:rsidRDefault="00DA41F9" w:rsidP="00DA41F9">
            <w:pPr>
              <w:spacing w:after="0" w:line="240" w:lineRule="auto"/>
              <w:jc w:val="right"/>
              <w:rPr>
                <w:rFonts w:ascii="Arial" w:eastAsia="Times New Roman" w:hAnsi="Arial" w:cs="Arial"/>
                <w:color w:val="737373"/>
                <w:kern w:val="0"/>
                <w:sz w:val="18"/>
                <w:szCs w:val="18"/>
                <w:lang w:val="de-DE"/>
                <w14:ligatures w14:val="none"/>
              </w:rPr>
            </w:pPr>
            <w:r w:rsidRPr="006B04EA">
              <w:rPr>
                <w:rFonts w:ascii="Arial" w:hAnsi="Arial" w:cs="Arial"/>
                <w:color w:val="737373"/>
                <w:sz w:val="18"/>
                <w:szCs w:val="18"/>
              </w:rPr>
              <w:t>Results</w:t>
            </w:r>
          </w:p>
        </w:tc>
      </w:tr>
      <w:tr w:rsidR="006B04EA" w:rsidRPr="006B04EA" w14:paraId="204EEF00" w14:textId="77777777" w:rsidTr="006B04EA">
        <w:tc>
          <w:tcPr>
            <w:tcW w:w="314" w:type="pct"/>
            <w:shd w:val="clear" w:color="auto" w:fill="FFFFFF"/>
            <w:noWrap/>
            <w:tcMar>
              <w:top w:w="57" w:type="dxa"/>
              <w:left w:w="57" w:type="dxa"/>
              <w:bottom w:w="57" w:type="dxa"/>
              <w:right w:w="57" w:type="dxa"/>
            </w:tcMar>
            <w:hideMark/>
          </w:tcPr>
          <w:p w14:paraId="243295D5" w14:textId="532709EC"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#1</w:t>
            </w:r>
          </w:p>
        </w:tc>
        <w:tc>
          <w:tcPr>
            <w:tcW w:w="4107" w:type="pct"/>
            <w:shd w:val="clear" w:color="auto" w:fill="FFFFFF"/>
            <w:tcMar>
              <w:top w:w="57" w:type="dxa"/>
              <w:left w:w="57" w:type="dxa"/>
              <w:bottom w:w="57" w:type="dxa"/>
              <w:right w:w="57" w:type="dxa"/>
            </w:tcMar>
            <w:hideMark/>
          </w:tcPr>
          <w:p w14:paraId="43AAE35F" w14:textId="768EDFE6"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'laparotomy'/exp OR 'abdomen laparotomy' OR 'abdominal laparotomy' OR 'celiotomy' OR '</w:t>
            </w:r>
            <w:proofErr w:type="spellStart"/>
            <w:r w:rsidRPr="006B04EA">
              <w:rPr>
                <w:rFonts w:ascii="Arial" w:hAnsi="Arial" w:cs="Arial"/>
                <w:sz w:val="18"/>
                <w:szCs w:val="18"/>
              </w:rPr>
              <w:t>coeliotomy</w:t>
            </w:r>
            <w:proofErr w:type="spellEnd"/>
            <w:r w:rsidRPr="006B04EA">
              <w:rPr>
                <w:rFonts w:ascii="Arial" w:hAnsi="Arial" w:cs="Arial"/>
                <w:sz w:val="18"/>
                <w:szCs w:val="18"/>
              </w:rPr>
              <w:t>' OR 'laparotomy' OR 'midline incision'/exp OR '`abdominal wall incision`' OR 'abdominal wound'</w:t>
            </w:r>
          </w:p>
        </w:tc>
        <w:tc>
          <w:tcPr>
            <w:tcW w:w="579" w:type="pct"/>
            <w:shd w:val="clear" w:color="auto" w:fill="FFFFFF"/>
            <w:noWrap/>
            <w:tcMar>
              <w:top w:w="57" w:type="dxa"/>
              <w:left w:w="57" w:type="dxa"/>
              <w:bottom w:w="57" w:type="dxa"/>
              <w:right w:w="57" w:type="dxa"/>
            </w:tcMar>
            <w:hideMark/>
          </w:tcPr>
          <w:p w14:paraId="0DE188EF" w14:textId="771C0AA7"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136033</w:t>
            </w:r>
          </w:p>
        </w:tc>
      </w:tr>
      <w:tr w:rsidR="006B04EA" w:rsidRPr="006B04EA" w14:paraId="18947DD9" w14:textId="77777777" w:rsidTr="006B04EA">
        <w:tc>
          <w:tcPr>
            <w:tcW w:w="314" w:type="pct"/>
            <w:shd w:val="clear" w:color="auto" w:fill="FFFFFF"/>
            <w:noWrap/>
            <w:tcMar>
              <w:top w:w="57" w:type="dxa"/>
              <w:left w:w="57" w:type="dxa"/>
              <w:bottom w:w="57" w:type="dxa"/>
              <w:right w:w="57" w:type="dxa"/>
            </w:tcMar>
            <w:hideMark/>
          </w:tcPr>
          <w:p w14:paraId="0F3392FE" w14:textId="4C1A1B3E"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#2</w:t>
            </w:r>
          </w:p>
        </w:tc>
        <w:tc>
          <w:tcPr>
            <w:tcW w:w="4107" w:type="pct"/>
            <w:shd w:val="clear" w:color="auto" w:fill="FFFFFF"/>
            <w:tcMar>
              <w:top w:w="57" w:type="dxa"/>
              <w:left w:w="57" w:type="dxa"/>
              <w:bottom w:w="57" w:type="dxa"/>
              <w:right w:w="57" w:type="dxa"/>
            </w:tcMar>
            <w:hideMark/>
          </w:tcPr>
          <w:p w14:paraId="489AD265" w14:textId="67C39EC1"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 xml:space="preserve">'suture'/exp OR 'open-surgery ligature loop' OR 'surgical suture' OR 'surgical suture, device' OR 'surgical suture, device (physical object)' OR 'surgical suture, </w:t>
            </w:r>
            <w:proofErr w:type="spellStart"/>
            <w:r w:rsidRPr="006B04EA">
              <w:rPr>
                <w:rFonts w:ascii="Arial" w:hAnsi="Arial" w:cs="Arial"/>
                <w:sz w:val="18"/>
                <w:szCs w:val="18"/>
              </w:rPr>
              <w:t>nos'</w:t>
            </w:r>
            <w:proofErr w:type="spellEnd"/>
            <w:r w:rsidRPr="006B04EA">
              <w:rPr>
                <w:rFonts w:ascii="Arial" w:hAnsi="Arial" w:cs="Arial"/>
                <w:sz w:val="18"/>
                <w:szCs w:val="18"/>
              </w:rPr>
              <w:t xml:space="preserve"> OR 'surgical sutures' OR 'surgical sutures (physical object)' OR 'suture' OR 'suture (physical object)' OR 'suture - object' OR 'sutures' OR 'wound closure'/exp OR 'closure, wound' OR 'wound closure' OR 'wound closure techniques' OR 'suture technique'/exp OR 'suture technique' OR 'suture techniques' OR 'suturing method' OR 'fascial closure'/exp OR 'abdominal closure'/exp OR '`midline closure`'</w:t>
            </w:r>
          </w:p>
        </w:tc>
        <w:tc>
          <w:tcPr>
            <w:tcW w:w="579" w:type="pct"/>
            <w:shd w:val="clear" w:color="auto" w:fill="FFFFFF"/>
            <w:noWrap/>
            <w:tcMar>
              <w:top w:w="57" w:type="dxa"/>
              <w:left w:w="57" w:type="dxa"/>
              <w:bottom w:w="57" w:type="dxa"/>
              <w:right w:w="57" w:type="dxa"/>
            </w:tcMar>
            <w:hideMark/>
          </w:tcPr>
          <w:p w14:paraId="76864867" w14:textId="7834239F"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218035</w:t>
            </w:r>
          </w:p>
        </w:tc>
      </w:tr>
      <w:tr w:rsidR="006B04EA" w:rsidRPr="006B04EA" w14:paraId="412FF9C6" w14:textId="77777777" w:rsidTr="006B04EA">
        <w:tc>
          <w:tcPr>
            <w:tcW w:w="314" w:type="pct"/>
            <w:shd w:val="clear" w:color="auto" w:fill="FFFFFF"/>
            <w:noWrap/>
            <w:tcMar>
              <w:top w:w="57" w:type="dxa"/>
              <w:left w:w="57" w:type="dxa"/>
              <w:bottom w:w="57" w:type="dxa"/>
              <w:right w:w="57" w:type="dxa"/>
            </w:tcMar>
            <w:hideMark/>
          </w:tcPr>
          <w:p w14:paraId="13ACAD00" w14:textId="6938283C"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#3</w:t>
            </w:r>
          </w:p>
        </w:tc>
        <w:tc>
          <w:tcPr>
            <w:tcW w:w="4107" w:type="pct"/>
            <w:shd w:val="clear" w:color="auto" w:fill="FFFFFF"/>
            <w:tcMar>
              <w:top w:w="57" w:type="dxa"/>
              <w:left w:w="57" w:type="dxa"/>
              <w:bottom w:w="57" w:type="dxa"/>
              <w:right w:w="57" w:type="dxa"/>
            </w:tcMar>
            <w:hideMark/>
          </w:tcPr>
          <w:p w14:paraId="62759132" w14:textId="1BD16B0E"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('small' OR 'short' OR 'big' OR 'large' OR 'long') AND ('stitch' OR 'stitch*' OR 'bit' OR 'bites' OR step*)</w:t>
            </w:r>
          </w:p>
        </w:tc>
        <w:tc>
          <w:tcPr>
            <w:tcW w:w="579" w:type="pct"/>
            <w:shd w:val="clear" w:color="auto" w:fill="FFFFFF"/>
            <w:noWrap/>
            <w:tcMar>
              <w:top w:w="57" w:type="dxa"/>
              <w:left w:w="57" w:type="dxa"/>
              <w:bottom w:w="57" w:type="dxa"/>
              <w:right w:w="57" w:type="dxa"/>
            </w:tcMar>
            <w:hideMark/>
          </w:tcPr>
          <w:p w14:paraId="53500DD8" w14:textId="6BB1F3E9"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466641</w:t>
            </w:r>
          </w:p>
        </w:tc>
      </w:tr>
      <w:tr w:rsidR="006B04EA" w:rsidRPr="006B04EA" w14:paraId="48EE29E4" w14:textId="77777777" w:rsidTr="006B04EA">
        <w:tc>
          <w:tcPr>
            <w:tcW w:w="314" w:type="pct"/>
            <w:shd w:val="clear" w:color="auto" w:fill="FFFFFF"/>
            <w:noWrap/>
            <w:tcMar>
              <w:top w:w="57" w:type="dxa"/>
              <w:left w:w="57" w:type="dxa"/>
              <w:bottom w:w="57" w:type="dxa"/>
              <w:right w:w="57" w:type="dxa"/>
            </w:tcMar>
            <w:hideMark/>
          </w:tcPr>
          <w:p w14:paraId="688E06C1" w14:textId="53567040"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#4</w:t>
            </w:r>
          </w:p>
        </w:tc>
        <w:tc>
          <w:tcPr>
            <w:tcW w:w="4107" w:type="pct"/>
            <w:shd w:val="clear" w:color="auto" w:fill="FFFFFF"/>
            <w:tcMar>
              <w:top w:w="57" w:type="dxa"/>
              <w:left w:w="57" w:type="dxa"/>
              <w:bottom w:w="57" w:type="dxa"/>
              <w:right w:w="57" w:type="dxa"/>
            </w:tcMar>
            <w:hideMark/>
          </w:tcPr>
          <w:p w14:paraId="2BA6148C" w14:textId="1A8D72DC"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'postoperative complication'/exp OR 'complication after operation' OR 'complication after surgery' OR 'complication, postoperative' OR 'complication, surgical' OR 'post-operation complication' OR 'post-operative complication' OR 'post-operative complications' OR 'post-surgery complication' OR 'post-surgical complication' OR '</w:t>
            </w:r>
            <w:proofErr w:type="spellStart"/>
            <w:r w:rsidRPr="006B04EA">
              <w:rPr>
                <w:rFonts w:ascii="Arial" w:hAnsi="Arial" w:cs="Arial"/>
                <w:sz w:val="18"/>
                <w:szCs w:val="18"/>
              </w:rPr>
              <w:t>postoperation</w:t>
            </w:r>
            <w:proofErr w:type="spellEnd"/>
            <w:r w:rsidRPr="006B04EA">
              <w:rPr>
                <w:rFonts w:ascii="Arial" w:hAnsi="Arial" w:cs="Arial"/>
                <w:sz w:val="18"/>
                <w:szCs w:val="18"/>
              </w:rPr>
              <w:t xml:space="preserve"> complication' OR 'postoperative complication' OR 'postoperative complications' OR '</w:t>
            </w:r>
            <w:proofErr w:type="spellStart"/>
            <w:r w:rsidRPr="006B04EA">
              <w:rPr>
                <w:rFonts w:ascii="Arial" w:hAnsi="Arial" w:cs="Arial"/>
                <w:sz w:val="18"/>
                <w:szCs w:val="18"/>
              </w:rPr>
              <w:t>postsurgery</w:t>
            </w:r>
            <w:proofErr w:type="spellEnd"/>
            <w:r w:rsidRPr="006B04EA">
              <w:rPr>
                <w:rFonts w:ascii="Arial" w:hAnsi="Arial" w:cs="Arial"/>
                <w:sz w:val="18"/>
                <w:szCs w:val="18"/>
              </w:rPr>
              <w:t xml:space="preserve"> complication' OR 'postsurgical complication' OR 'surgery complication' OR 'surgery complications' OR 'surgery-associated complication' OR 'surgery-derived complication' OR 'surgery-induced complication' OR 'surgery-related complication' OR 'surgical complication' OR 'hernia'/exp OR 'hernia' OR 'herniation' OR 'burst abdomen' OR 'wound dehiscence'/exp OR 'burst wound' OR 'dehisced incision' OR 'dehisced scar' OR 'dehisced surgical incision' OR 'dehisced surgical wound' OR 'dehisced suture' OR 'dehisced wound' OR 'dehiscence, wound' OR 'dehiscent incision' OR 'dehiscent scar' OR 'dehiscent surgical wound' OR 'dehiscent suture' OR 'dehiscent wound' OR 'disrupted operation wound' OR 'disrupted operative wound' OR 'disrupted surgical incision' OR 'disrupted surgical wound' OR 'disrupted wound' OR 'ruptured incision' OR 'ruptured operation wound' OR 'surgical wound dehiscence' OR 'suture dehiscence' OR 'wound dehiscence' OR 'wound disruption' OR 'wound rupture' OR 'wound separation' OR 'surgical infection'/exp OR '</w:t>
            </w:r>
            <w:proofErr w:type="spellStart"/>
            <w:r w:rsidRPr="006B04EA">
              <w:rPr>
                <w:rFonts w:ascii="Arial" w:hAnsi="Arial" w:cs="Arial"/>
                <w:sz w:val="18"/>
                <w:szCs w:val="18"/>
              </w:rPr>
              <w:t>ssi</w:t>
            </w:r>
            <w:proofErr w:type="spellEnd"/>
            <w:r w:rsidRPr="006B04EA">
              <w:rPr>
                <w:rFonts w:ascii="Arial" w:hAnsi="Arial" w:cs="Arial"/>
                <w:sz w:val="18"/>
                <w:szCs w:val="18"/>
              </w:rPr>
              <w:t xml:space="preserve"> (surgical site infection)' OR 'infected surgical site' OR 'infected surgical wound' OR 'infection at the operative site' OR 'infection at the surgery site' OR 'infection at the surgical site' OR 'infection of the operative site' OR 'infection of the surgery site' OR 'infection of the surgical site' OR 'infection of the surgical wound' OR 'infection, surgical' OR 'operative site infection' OR 'post-operative wound infection' OR 'post-operative wound infections' OR 'postoperative wound infection' OR 'postoperative wound infections' OR 'surgery site infection' OR 'surgical infection' OR 'surgical infections' OR 'surgical site infection' OR 'surgical wound infection' OR 'surgical wound infections' OR '</w:t>
            </w:r>
            <w:proofErr w:type="spellStart"/>
            <w:r w:rsidRPr="006B04EA">
              <w:rPr>
                <w:rFonts w:ascii="Arial" w:hAnsi="Arial" w:cs="Arial"/>
                <w:sz w:val="18"/>
                <w:szCs w:val="18"/>
              </w:rPr>
              <w:t>ssi</w:t>
            </w:r>
            <w:proofErr w:type="spellEnd"/>
            <w:r w:rsidRPr="006B04EA">
              <w:rPr>
                <w:rFonts w:ascii="Arial" w:hAnsi="Arial" w:cs="Arial"/>
                <w:sz w:val="18"/>
                <w:szCs w:val="18"/>
              </w:rPr>
              <w:t>' OR (('incisional' OR 'ventral' OR 'wound') AND 'complication*')</w:t>
            </w:r>
          </w:p>
        </w:tc>
        <w:tc>
          <w:tcPr>
            <w:tcW w:w="579" w:type="pct"/>
            <w:shd w:val="clear" w:color="auto" w:fill="FFFFFF"/>
            <w:noWrap/>
            <w:tcMar>
              <w:top w:w="57" w:type="dxa"/>
              <w:left w:w="57" w:type="dxa"/>
              <w:bottom w:w="57" w:type="dxa"/>
              <w:right w:w="57" w:type="dxa"/>
            </w:tcMar>
            <w:hideMark/>
          </w:tcPr>
          <w:p w14:paraId="1D6F110F" w14:textId="19F9B171"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1327166</w:t>
            </w:r>
          </w:p>
        </w:tc>
      </w:tr>
      <w:tr w:rsidR="006B04EA" w:rsidRPr="006B04EA" w14:paraId="174A5E02" w14:textId="77777777" w:rsidTr="006B04EA">
        <w:tc>
          <w:tcPr>
            <w:tcW w:w="314" w:type="pct"/>
            <w:shd w:val="clear" w:color="auto" w:fill="FFFFFF"/>
            <w:noWrap/>
            <w:tcMar>
              <w:top w:w="57" w:type="dxa"/>
              <w:left w:w="57" w:type="dxa"/>
              <w:bottom w:w="57" w:type="dxa"/>
              <w:right w:w="57" w:type="dxa"/>
            </w:tcMar>
            <w:hideMark/>
          </w:tcPr>
          <w:p w14:paraId="73C9E791" w14:textId="25DDC8E6"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#5</w:t>
            </w:r>
          </w:p>
        </w:tc>
        <w:tc>
          <w:tcPr>
            <w:tcW w:w="4107" w:type="pct"/>
            <w:shd w:val="clear" w:color="auto" w:fill="FFFFFF"/>
            <w:tcMar>
              <w:top w:w="57" w:type="dxa"/>
              <w:left w:w="57" w:type="dxa"/>
              <w:bottom w:w="57" w:type="dxa"/>
              <w:right w:w="57" w:type="dxa"/>
            </w:tcMar>
            <w:hideMark/>
          </w:tcPr>
          <w:p w14:paraId="23C59A6B" w14:textId="2EE622D8"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#1 AND #2 AND #3 AND #4</w:t>
            </w:r>
          </w:p>
        </w:tc>
        <w:tc>
          <w:tcPr>
            <w:tcW w:w="579" w:type="pct"/>
            <w:shd w:val="clear" w:color="auto" w:fill="FFFFFF"/>
            <w:noWrap/>
            <w:tcMar>
              <w:top w:w="57" w:type="dxa"/>
              <w:left w:w="57" w:type="dxa"/>
              <w:bottom w:w="57" w:type="dxa"/>
              <w:right w:w="57" w:type="dxa"/>
            </w:tcMar>
            <w:hideMark/>
          </w:tcPr>
          <w:p w14:paraId="6EC1AE58" w14:textId="43BE4AA1"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222</w:t>
            </w:r>
          </w:p>
        </w:tc>
      </w:tr>
      <w:tr w:rsidR="006B04EA" w:rsidRPr="006B04EA" w14:paraId="42CA59CE" w14:textId="77777777" w:rsidTr="006B04EA">
        <w:tc>
          <w:tcPr>
            <w:tcW w:w="314" w:type="pct"/>
            <w:shd w:val="clear" w:color="auto" w:fill="FFFFFF"/>
            <w:noWrap/>
            <w:tcMar>
              <w:top w:w="57" w:type="dxa"/>
              <w:left w:w="57" w:type="dxa"/>
              <w:bottom w:w="57" w:type="dxa"/>
              <w:right w:w="57" w:type="dxa"/>
            </w:tcMar>
            <w:hideMark/>
          </w:tcPr>
          <w:p w14:paraId="1B0525E8" w14:textId="560D86F0"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#6</w:t>
            </w:r>
          </w:p>
        </w:tc>
        <w:tc>
          <w:tcPr>
            <w:tcW w:w="4107" w:type="pct"/>
            <w:shd w:val="clear" w:color="auto" w:fill="FFFFFF"/>
            <w:tcMar>
              <w:top w:w="57" w:type="dxa"/>
              <w:left w:w="57" w:type="dxa"/>
              <w:bottom w:w="57" w:type="dxa"/>
              <w:right w:w="57" w:type="dxa"/>
            </w:tcMar>
            <w:hideMark/>
          </w:tcPr>
          <w:p w14:paraId="2F8BEB15" w14:textId="449D9BB6"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[randomized controlled trial]/</w:t>
            </w:r>
            <w:proofErr w:type="spellStart"/>
            <w:r w:rsidRPr="006B04EA">
              <w:rPr>
                <w:rFonts w:ascii="Arial" w:hAnsi="Arial" w:cs="Arial"/>
                <w:sz w:val="18"/>
                <w:szCs w:val="18"/>
              </w:rPr>
              <w:t>lim</w:t>
            </w:r>
            <w:proofErr w:type="spellEnd"/>
            <w:r w:rsidRPr="006B04EA">
              <w:rPr>
                <w:rFonts w:ascii="Arial" w:hAnsi="Arial" w:cs="Arial"/>
                <w:sz w:val="18"/>
                <w:szCs w:val="18"/>
              </w:rPr>
              <w:t xml:space="preserve"> OR [controlled clinical trial]/</w:t>
            </w:r>
            <w:proofErr w:type="spellStart"/>
            <w:r w:rsidRPr="006B04EA">
              <w:rPr>
                <w:rFonts w:ascii="Arial" w:hAnsi="Arial" w:cs="Arial"/>
                <w:sz w:val="18"/>
                <w:szCs w:val="18"/>
              </w:rPr>
              <w:t>lim</w:t>
            </w:r>
            <w:proofErr w:type="spellEnd"/>
            <w:r w:rsidRPr="006B04EA">
              <w:rPr>
                <w:rFonts w:ascii="Arial" w:hAnsi="Arial" w:cs="Arial"/>
                <w:sz w:val="18"/>
                <w:szCs w:val="18"/>
              </w:rPr>
              <w:t xml:space="preserve"> OR </w:t>
            </w:r>
            <w:proofErr w:type="spellStart"/>
            <w:proofErr w:type="gramStart"/>
            <w:r w:rsidRPr="006B04EA">
              <w:rPr>
                <w:rFonts w:ascii="Arial" w:hAnsi="Arial" w:cs="Arial"/>
                <w:sz w:val="18"/>
                <w:szCs w:val="18"/>
              </w:rPr>
              <w:t>randomized:ab</w:t>
            </w:r>
            <w:proofErr w:type="gramEnd"/>
            <w:r w:rsidRPr="006B04EA">
              <w:rPr>
                <w:rFonts w:ascii="Arial" w:hAnsi="Arial" w:cs="Arial"/>
                <w:sz w:val="18"/>
                <w:szCs w:val="18"/>
              </w:rPr>
              <w:t>,ti</w:t>
            </w:r>
            <w:proofErr w:type="spellEnd"/>
            <w:r w:rsidRPr="006B04EA">
              <w:rPr>
                <w:rFonts w:ascii="Arial" w:hAnsi="Arial" w:cs="Arial"/>
                <w:sz w:val="18"/>
                <w:szCs w:val="18"/>
              </w:rPr>
              <w:t xml:space="preserve"> OR 'clinical trials as topic'/de OR </w:t>
            </w:r>
            <w:proofErr w:type="spellStart"/>
            <w:r w:rsidRPr="006B04EA">
              <w:rPr>
                <w:rFonts w:ascii="Arial" w:hAnsi="Arial" w:cs="Arial"/>
                <w:sz w:val="18"/>
                <w:szCs w:val="18"/>
              </w:rPr>
              <w:t>randomly:ab,ti</w:t>
            </w:r>
            <w:proofErr w:type="spellEnd"/>
            <w:r w:rsidRPr="006B04EA">
              <w:rPr>
                <w:rFonts w:ascii="Arial" w:hAnsi="Arial" w:cs="Arial"/>
                <w:sz w:val="18"/>
                <w:szCs w:val="18"/>
              </w:rPr>
              <w:t xml:space="preserve"> OR </w:t>
            </w:r>
            <w:proofErr w:type="spellStart"/>
            <w:r w:rsidRPr="006B04EA">
              <w:rPr>
                <w:rFonts w:ascii="Arial" w:hAnsi="Arial" w:cs="Arial"/>
                <w:sz w:val="18"/>
                <w:szCs w:val="18"/>
              </w:rPr>
              <w:t>random:ab,ti</w:t>
            </w:r>
            <w:proofErr w:type="spellEnd"/>
            <w:r w:rsidRPr="006B04EA">
              <w:rPr>
                <w:rFonts w:ascii="Arial" w:hAnsi="Arial" w:cs="Arial"/>
                <w:sz w:val="18"/>
                <w:szCs w:val="18"/>
              </w:rPr>
              <w:t xml:space="preserve"> OR random*:</w:t>
            </w:r>
            <w:proofErr w:type="spellStart"/>
            <w:r w:rsidRPr="006B04EA">
              <w:rPr>
                <w:rFonts w:ascii="Arial" w:hAnsi="Arial" w:cs="Arial"/>
                <w:sz w:val="18"/>
                <w:szCs w:val="18"/>
              </w:rPr>
              <w:t>ab,ti</w:t>
            </w:r>
            <w:proofErr w:type="spellEnd"/>
            <w:r w:rsidRPr="006B04EA">
              <w:rPr>
                <w:rFonts w:ascii="Arial" w:hAnsi="Arial" w:cs="Arial"/>
                <w:sz w:val="18"/>
                <w:szCs w:val="18"/>
              </w:rPr>
              <w:t xml:space="preserve"> OR </w:t>
            </w:r>
            <w:proofErr w:type="spellStart"/>
            <w:r w:rsidRPr="006B04EA">
              <w:rPr>
                <w:rFonts w:ascii="Arial" w:hAnsi="Arial" w:cs="Arial"/>
                <w:sz w:val="18"/>
                <w:szCs w:val="18"/>
              </w:rPr>
              <w:t>trial:ab,ti</w:t>
            </w:r>
            <w:proofErr w:type="spellEnd"/>
          </w:p>
        </w:tc>
        <w:tc>
          <w:tcPr>
            <w:tcW w:w="579" w:type="pct"/>
            <w:shd w:val="clear" w:color="auto" w:fill="FFFFFF"/>
            <w:noWrap/>
            <w:tcMar>
              <w:top w:w="57" w:type="dxa"/>
              <w:left w:w="57" w:type="dxa"/>
              <w:bottom w:w="57" w:type="dxa"/>
              <w:right w:w="57" w:type="dxa"/>
            </w:tcMar>
            <w:hideMark/>
          </w:tcPr>
          <w:p w14:paraId="25C64824" w14:textId="4C9B098A"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3072388</w:t>
            </w:r>
          </w:p>
        </w:tc>
      </w:tr>
      <w:tr w:rsidR="006B04EA" w:rsidRPr="006B04EA" w14:paraId="69E7A7FA" w14:textId="77777777" w:rsidTr="006B04EA">
        <w:tc>
          <w:tcPr>
            <w:tcW w:w="314" w:type="pct"/>
            <w:shd w:val="clear" w:color="auto" w:fill="FFFFFF"/>
            <w:noWrap/>
            <w:tcMar>
              <w:top w:w="57" w:type="dxa"/>
              <w:left w:w="57" w:type="dxa"/>
              <w:bottom w:w="57" w:type="dxa"/>
              <w:right w:w="57" w:type="dxa"/>
            </w:tcMar>
            <w:hideMark/>
          </w:tcPr>
          <w:p w14:paraId="67E40DAC" w14:textId="42E03D18"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#7</w:t>
            </w:r>
          </w:p>
        </w:tc>
        <w:tc>
          <w:tcPr>
            <w:tcW w:w="4107" w:type="pct"/>
            <w:shd w:val="clear" w:color="auto" w:fill="FFFFFF"/>
            <w:tcMar>
              <w:top w:w="57" w:type="dxa"/>
              <w:left w:w="57" w:type="dxa"/>
              <w:bottom w:w="57" w:type="dxa"/>
              <w:right w:w="57" w:type="dxa"/>
            </w:tcMar>
            <w:hideMark/>
          </w:tcPr>
          <w:p w14:paraId="32ED7785" w14:textId="73E405D3"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#5 AND #6</w:t>
            </w:r>
          </w:p>
        </w:tc>
        <w:tc>
          <w:tcPr>
            <w:tcW w:w="579" w:type="pct"/>
            <w:shd w:val="clear" w:color="auto" w:fill="FFFFFF"/>
            <w:noWrap/>
            <w:tcMar>
              <w:top w:w="57" w:type="dxa"/>
              <w:left w:w="57" w:type="dxa"/>
              <w:bottom w:w="57" w:type="dxa"/>
              <w:right w:w="57" w:type="dxa"/>
            </w:tcMar>
            <w:hideMark/>
          </w:tcPr>
          <w:p w14:paraId="5B0F02B4" w14:textId="28BE4B42"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63</w:t>
            </w:r>
          </w:p>
        </w:tc>
      </w:tr>
      <w:tr w:rsidR="006B04EA" w:rsidRPr="006B04EA" w14:paraId="4B636F57" w14:textId="77777777" w:rsidTr="006B04EA">
        <w:tc>
          <w:tcPr>
            <w:tcW w:w="314" w:type="pct"/>
            <w:shd w:val="clear" w:color="auto" w:fill="FFFFFF"/>
            <w:noWrap/>
            <w:tcMar>
              <w:top w:w="57" w:type="dxa"/>
              <w:left w:w="57" w:type="dxa"/>
              <w:bottom w:w="57" w:type="dxa"/>
              <w:right w:w="57" w:type="dxa"/>
            </w:tcMar>
            <w:hideMark/>
          </w:tcPr>
          <w:p w14:paraId="772413EF" w14:textId="3FCF2BEC"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#8</w:t>
            </w:r>
          </w:p>
        </w:tc>
        <w:tc>
          <w:tcPr>
            <w:tcW w:w="4107" w:type="pct"/>
            <w:shd w:val="clear" w:color="auto" w:fill="FFFFFF"/>
            <w:tcMar>
              <w:top w:w="57" w:type="dxa"/>
              <w:left w:w="57" w:type="dxa"/>
              <w:bottom w:w="57" w:type="dxa"/>
              <w:right w:w="57" w:type="dxa"/>
            </w:tcMar>
            <w:hideMark/>
          </w:tcPr>
          <w:p w14:paraId="3E1DAA2A" w14:textId="426CD747"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[animals]/</w:t>
            </w:r>
            <w:proofErr w:type="spellStart"/>
            <w:r w:rsidRPr="006B04EA">
              <w:rPr>
                <w:rFonts w:ascii="Arial" w:hAnsi="Arial" w:cs="Arial"/>
                <w:sz w:val="18"/>
                <w:szCs w:val="18"/>
              </w:rPr>
              <w:t>lim</w:t>
            </w:r>
            <w:proofErr w:type="spellEnd"/>
            <w:r w:rsidRPr="006B04EA">
              <w:rPr>
                <w:rFonts w:ascii="Arial" w:hAnsi="Arial" w:cs="Arial"/>
                <w:sz w:val="18"/>
                <w:szCs w:val="18"/>
              </w:rPr>
              <w:t xml:space="preserve"> NOT [humans]/</w:t>
            </w:r>
            <w:proofErr w:type="spellStart"/>
            <w:r w:rsidRPr="006B04EA">
              <w:rPr>
                <w:rFonts w:ascii="Arial" w:hAnsi="Arial" w:cs="Arial"/>
                <w:sz w:val="18"/>
                <w:szCs w:val="18"/>
              </w:rPr>
              <w:t>lim</w:t>
            </w:r>
            <w:proofErr w:type="spellEnd"/>
          </w:p>
        </w:tc>
        <w:tc>
          <w:tcPr>
            <w:tcW w:w="579" w:type="pct"/>
            <w:shd w:val="clear" w:color="auto" w:fill="FFFFFF"/>
            <w:noWrap/>
            <w:tcMar>
              <w:top w:w="57" w:type="dxa"/>
              <w:left w:w="57" w:type="dxa"/>
              <w:bottom w:w="57" w:type="dxa"/>
              <w:right w:w="57" w:type="dxa"/>
            </w:tcMar>
            <w:hideMark/>
          </w:tcPr>
          <w:p w14:paraId="1315EE4B" w14:textId="58E741FB"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6626438</w:t>
            </w:r>
          </w:p>
        </w:tc>
      </w:tr>
      <w:tr w:rsidR="006B04EA" w:rsidRPr="006B04EA" w14:paraId="30B05A2B" w14:textId="77777777" w:rsidTr="006B04EA">
        <w:tc>
          <w:tcPr>
            <w:tcW w:w="314" w:type="pct"/>
            <w:shd w:val="clear" w:color="auto" w:fill="FFFFFF"/>
            <w:noWrap/>
            <w:tcMar>
              <w:top w:w="57" w:type="dxa"/>
              <w:left w:w="57" w:type="dxa"/>
              <w:bottom w:w="57" w:type="dxa"/>
              <w:right w:w="57" w:type="dxa"/>
            </w:tcMar>
            <w:hideMark/>
          </w:tcPr>
          <w:p w14:paraId="40B32A02" w14:textId="046D7B65" w:rsidR="006B04EA" w:rsidRPr="006B04EA" w:rsidRDefault="006B04EA" w:rsidP="006B04EA">
            <w:pPr>
              <w:spacing w:after="0" w:line="240" w:lineRule="auto"/>
              <w:rPr>
                <w:rFonts w:ascii="Arial" w:eastAsia="Times New Roman" w:hAnsi="Arial" w:cs="Arial"/>
                <w:color w:val="2E2E2E"/>
                <w:kern w:val="0"/>
                <w:sz w:val="18"/>
                <w:szCs w:val="18"/>
                <w:lang w:val="de-DE"/>
                <w14:ligatures w14:val="none"/>
              </w:rPr>
            </w:pPr>
            <w:r w:rsidRPr="006B04EA">
              <w:rPr>
                <w:rFonts w:ascii="Arial" w:hAnsi="Arial" w:cs="Arial"/>
                <w:sz w:val="18"/>
                <w:szCs w:val="18"/>
              </w:rPr>
              <w:t>#9</w:t>
            </w:r>
          </w:p>
        </w:tc>
        <w:tc>
          <w:tcPr>
            <w:tcW w:w="4107" w:type="pct"/>
            <w:shd w:val="clear" w:color="auto" w:fill="FFFFFF"/>
            <w:tcMar>
              <w:top w:w="57" w:type="dxa"/>
              <w:left w:w="57" w:type="dxa"/>
              <w:bottom w:w="57" w:type="dxa"/>
              <w:right w:w="57" w:type="dxa"/>
            </w:tcMar>
            <w:hideMark/>
          </w:tcPr>
          <w:p w14:paraId="345F5A8E" w14:textId="28DDF29D" w:rsidR="006B04EA" w:rsidRPr="006B04EA" w:rsidRDefault="006B04EA" w:rsidP="006B04EA">
            <w:pPr>
              <w:spacing w:after="0" w:line="240" w:lineRule="auto"/>
              <w:rPr>
                <w:rFonts w:ascii="Arial" w:eastAsia="Times New Roman" w:hAnsi="Arial" w:cs="Arial"/>
                <w:color w:val="2E2E2E"/>
                <w:kern w:val="0"/>
                <w:sz w:val="18"/>
                <w:szCs w:val="18"/>
                <w14:ligatures w14:val="none"/>
              </w:rPr>
            </w:pPr>
            <w:r w:rsidRPr="006B04EA">
              <w:rPr>
                <w:rFonts w:ascii="Arial" w:hAnsi="Arial" w:cs="Arial"/>
                <w:sz w:val="18"/>
                <w:szCs w:val="18"/>
              </w:rPr>
              <w:t>#7 NOT #8</w:t>
            </w:r>
          </w:p>
        </w:tc>
        <w:tc>
          <w:tcPr>
            <w:tcW w:w="579" w:type="pct"/>
            <w:shd w:val="clear" w:color="auto" w:fill="FFFFFF"/>
            <w:noWrap/>
            <w:tcMar>
              <w:top w:w="57" w:type="dxa"/>
              <w:left w:w="57" w:type="dxa"/>
              <w:bottom w:w="57" w:type="dxa"/>
              <w:right w:w="57" w:type="dxa"/>
            </w:tcMar>
            <w:hideMark/>
          </w:tcPr>
          <w:p w14:paraId="4921CC88" w14:textId="5B3C5FF2" w:rsidR="006B04EA" w:rsidRPr="006B04EA" w:rsidRDefault="006B04EA" w:rsidP="006B04EA">
            <w:pPr>
              <w:spacing w:after="0" w:line="240" w:lineRule="auto"/>
              <w:jc w:val="right"/>
              <w:rPr>
                <w:rFonts w:ascii="Arial" w:eastAsia="Times New Roman" w:hAnsi="Arial" w:cs="Arial"/>
                <w:color w:val="2E2E2E"/>
                <w:kern w:val="0"/>
                <w:sz w:val="18"/>
                <w:szCs w:val="18"/>
                <w:lang w:val="de-DE"/>
                <w14:ligatures w14:val="none"/>
              </w:rPr>
            </w:pPr>
            <w:r w:rsidRPr="006B04EA">
              <w:rPr>
                <w:rFonts w:ascii="Arial" w:hAnsi="Arial" w:cs="Arial"/>
                <w:sz w:val="18"/>
                <w:szCs w:val="18"/>
              </w:rPr>
              <w:t>55</w:t>
            </w:r>
          </w:p>
        </w:tc>
      </w:tr>
    </w:tbl>
    <w:p w14:paraId="787FF883" w14:textId="2F97B940" w:rsidR="00973097" w:rsidRPr="006B7D5D" w:rsidRDefault="00973097">
      <w:pPr>
        <w:rPr>
          <w:rFonts w:ascii="Arial" w:hAnsi="Arial" w:cs="Arial"/>
        </w:rPr>
      </w:pPr>
    </w:p>
    <w:p w14:paraId="7C756DAA" w14:textId="77777777" w:rsidR="00A442E1" w:rsidRPr="006B7D5D" w:rsidRDefault="00A442E1" w:rsidP="000636C7">
      <w:pPr>
        <w:shd w:val="clear" w:color="auto" w:fill="FFFFFF"/>
        <w:spacing w:before="120" w:after="120" w:line="240" w:lineRule="auto"/>
        <w:textAlignment w:val="baseline"/>
        <w:outlineLvl w:val="0"/>
        <w:rPr>
          <w:rFonts w:ascii="Arial" w:hAnsi="Arial" w:cs="Arial"/>
          <w:lang w:val="de-DE"/>
        </w:rPr>
      </w:pPr>
      <w:bookmarkStart w:id="0" w:name="_Hlk187576377"/>
      <w:r w:rsidRPr="006B7D5D">
        <w:rPr>
          <w:rFonts w:ascii="Arial" w:hAnsi="Arial" w:cs="Arial"/>
          <w:lang w:val="de-DE"/>
        </w:rPr>
        <w:br w:type="page"/>
      </w:r>
    </w:p>
    <w:p w14:paraId="19ADDD00" w14:textId="4C2CDDF4" w:rsidR="000636C7" w:rsidRPr="007E3E78" w:rsidRDefault="004F336B" w:rsidP="00383C93">
      <w:pPr>
        <w:pStyle w:val="Heading2"/>
        <w:rPr>
          <w:rFonts w:ascii="Arial" w:hAnsi="Arial" w:cs="Arial"/>
          <w:color w:val="auto"/>
          <w:lang w:val="de-DE"/>
        </w:rPr>
      </w:pPr>
      <w:r>
        <w:rPr>
          <w:rFonts w:ascii="Arial" w:hAnsi="Arial" w:cs="Arial"/>
          <w:color w:val="auto"/>
          <w:lang w:val="de-DE"/>
        </w:rPr>
        <w:lastRenderedPageBreak/>
        <w:t xml:space="preserve">S2: </w:t>
      </w:r>
      <w:r w:rsidR="000636C7" w:rsidRPr="007E3E78">
        <w:rPr>
          <w:rFonts w:ascii="Arial" w:hAnsi="Arial" w:cs="Arial"/>
          <w:color w:val="auto"/>
          <w:lang w:val="de-DE"/>
        </w:rPr>
        <w:t>MEDLINE</w:t>
      </w:r>
    </w:p>
    <w:p w14:paraId="23D05941" w14:textId="76B7880E" w:rsidR="00A442E1" w:rsidRPr="006B7D5D" w:rsidRDefault="00172EB0" w:rsidP="00A442E1">
      <w:pPr>
        <w:rPr>
          <w:rFonts w:ascii="Arial" w:hAnsi="Arial" w:cs="Arial"/>
          <w:lang w:val="de-DE"/>
        </w:rPr>
      </w:pPr>
      <w:r w:rsidRPr="006B7D5D">
        <w:rPr>
          <w:rFonts w:ascii="Arial" w:hAnsi="Arial" w:cs="Arial"/>
          <w:lang w:val="de-DE"/>
        </w:rPr>
        <w:t>Search: January 10, 2025, 19:03 MEZ</w:t>
      </w:r>
    </w:p>
    <w:tbl>
      <w:tblPr>
        <w:tblStyle w:val="TableGrid"/>
        <w:tblW w:w="0" w:type="auto"/>
        <w:tblLook w:val="04A0" w:firstRow="1" w:lastRow="0" w:firstColumn="1" w:lastColumn="0" w:noHBand="0" w:noVBand="1"/>
      </w:tblPr>
      <w:tblGrid>
        <w:gridCol w:w="483"/>
        <w:gridCol w:w="8039"/>
        <w:gridCol w:w="1106"/>
      </w:tblGrid>
      <w:tr w:rsidR="00A442E1" w:rsidRPr="006B7D5D" w14:paraId="3B419AF9" w14:textId="77777777" w:rsidTr="00A442E1">
        <w:trPr>
          <w:tblHeader/>
        </w:trPr>
        <w:tc>
          <w:tcPr>
            <w:tcW w:w="0" w:type="auto"/>
          </w:tcPr>
          <w:p w14:paraId="7D4E74F4" w14:textId="49992317" w:rsidR="00A442E1" w:rsidRPr="006B7D5D" w:rsidRDefault="00A442E1" w:rsidP="00A442E1">
            <w:pPr>
              <w:rPr>
                <w:rStyle w:val="Strong"/>
                <w:rFonts w:ascii="Arial" w:hAnsi="Arial" w:cs="Arial"/>
                <w:color w:val="212121"/>
                <w:sz w:val="20"/>
                <w:szCs w:val="20"/>
                <w:shd w:val="clear" w:color="auto" w:fill="F6F6F6"/>
              </w:rPr>
            </w:pPr>
            <w:r w:rsidRPr="006B7D5D">
              <w:rPr>
                <w:rStyle w:val="Strong"/>
                <w:rFonts w:ascii="Arial" w:hAnsi="Arial" w:cs="Arial"/>
                <w:color w:val="212121"/>
                <w:sz w:val="20"/>
                <w:szCs w:val="20"/>
                <w:shd w:val="clear" w:color="auto" w:fill="F6F6F6"/>
              </w:rPr>
              <w:t>No</w:t>
            </w:r>
          </w:p>
        </w:tc>
        <w:tc>
          <w:tcPr>
            <w:tcW w:w="0" w:type="auto"/>
          </w:tcPr>
          <w:p w14:paraId="45E99FF0" w14:textId="353EC610" w:rsidR="00A442E1" w:rsidRPr="006B7D5D" w:rsidRDefault="00A442E1" w:rsidP="00A442E1">
            <w:pPr>
              <w:rPr>
                <w:rFonts w:ascii="Arial" w:eastAsia="Times New Roman" w:hAnsi="Arial" w:cs="Arial"/>
                <w:color w:val="000000"/>
                <w:kern w:val="0"/>
                <w:sz w:val="20"/>
                <w:szCs w:val="20"/>
                <w14:ligatures w14:val="none"/>
              </w:rPr>
            </w:pPr>
            <w:r w:rsidRPr="006B7D5D">
              <w:rPr>
                <w:rFonts w:ascii="Arial" w:eastAsia="Times New Roman" w:hAnsi="Arial" w:cs="Arial"/>
                <w:color w:val="000000"/>
                <w:kern w:val="0"/>
                <w:sz w:val="20"/>
                <w:szCs w:val="20"/>
                <w14:ligatures w14:val="none"/>
              </w:rPr>
              <w:t xml:space="preserve">Query </w:t>
            </w:r>
          </w:p>
        </w:tc>
        <w:tc>
          <w:tcPr>
            <w:tcW w:w="0" w:type="auto"/>
          </w:tcPr>
          <w:p w14:paraId="2EA99839" w14:textId="2CCC8066" w:rsidR="00A442E1" w:rsidRPr="006B7D5D" w:rsidRDefault="00A442E1" w:rsidP="00A442E1">
            <w:pPr>
              <w:rPr>
                <w:rFonts w:ascii="Arial" w:eastAsia="Times New Roman" w:hAnsi="Arial" w:cs="Arial"/>
                <w:color w:val="000000"/>
                <w:kern w:val="0"/>
                <w:sz w:val="20"/>
                <w:szCs w:val="20"/>
                <w14:ligatures w14:val="none"/>
              </w:rPr>
            </w:pPr>
            <w:r w:rsidRPr="006B7D5D">
              <w:rPr>
                <w:rFonts w:ascii="Arial" w:eastAsia="Times New Roman" w:hAnsi="Arial" w:cs="Arial"/>
                <w:color w:val="000000"/>
                <w:kern w:val="0"/>
                <w:sz w:val="20"/>
                <w:szCs w:val="20"/>
                <w14:ligatures w14:val="none"/>
              </w:rPr>
              <w:t>Results</w:t>
            </w:r>
          </w:p>
        </w:tc>
      </w:tr>
      <w:bookmarkEnd w:id="0"/>
      <w:tr w:rsidR="00A442E1" w:rsidRPr="006B7D5D" w14:paraId="10E480E0" w14:textId="337C2AAC" w:rsidTr="00A442E1">
        <w:trPr>
          <w:tblHeader/>
        </w:trPr>
        <w:tc>
          <w:tcPr>
            <w:tcW w:w="0" w:type="auto"/>
          </w:tcPr>
          <w:p w14:paraId="19336172" w14:textId="3BACBF71" w:rsidR="00A442E1" w:rsidRPr="006B7D5D" w:rsidRDefault="00A442E1" w:rsidP="00A442E1">
            <w:pPr>
              <w:rPr>
                <w:rStyle w:val="Strong"/>
                <w:rFonts w:ascii="Arial" w:hAnsi="Arial" w:cs="Arial"/>
                <w:color w:val="212121"/>
                <w:sz w:val="20"/>
                <w:szCs w:val="20"/>
                <w:shd w:val="clear" w:color="auto" w:fill="F6F6F6"/>
              </w:rPr>
            </w:pPr>
            <w:r w:rsidRPr="006B7D5D">
              <w:rPr>
                <w:rStyle w:val="Strong"/>
                <w:rFonts w:ascii="Arial" w:hAnsi="Arial" w:cs="Arial"/>
                <w:color w:val="212121"/>
                <w:sz w:val="20"/>
                <w:szCs w:val="20"/>
                <w:shd w:val="clear" w:color="auto" w:fill="F6F6F6"/>
              </w:rPr>
              <w:t>#1</w:t>
            </w:r>
          </w:p>
        </w:tc>
        <w:tc>
          <w:tcPr>
            <w:tcW w:w="0" w:type="auto"/>
          </w:tcPr>
          <w:p w14:paraId="478693E5" w14:textId="42DD37F4" w:rsidR="00A442E1" w:rsidRPr="006B7D5D" w:rsidRDefault="00A442E1" w:rsidP="00A442E1">
            <w:pPr>
              <w:rPr>
                <w:rStyle w:val="Strong"/>
                <w:rFonts w:ascii="Arial" w:hAnsi="Arial" w:cs="Arial"/>
                <w:color w:val="212121"/>
                <w:sz w:val="20"/>
                <w:szCs w:val="20"/>
                <w:shd w:val="clear" w:color="auto" w:fill="F6F6F6"/>
              </w:rPr>
            </w:pPr>
            <w:r w:rsidRPr="006B7D5D">
              <w:rPr>
                <w:rFonts w:ascii="Arial" w:eastAsia="Times New Roman" w:hAnsi="Arial" w:cs="Arial"/>
                <w:color w:val="000000"/>
                <w:kern w:val="0"/>
                <w:sz w:val="20"/>
                <w:szCs w:val="20"/>
                <w14:ligatures w14:val="none"/>
              </w:rPr>
              <w:t>„</w:t>
            </w:r>
            <w:proofErr w:type="gramStart"/>
            <w:r w:rsidRPr="006B7D5D">
              <w:rPr>
                <w:rFonts w:ascii="Arial" w:eastAsia="Times New Roman" w:hAnsi="Arial" w:cs="Arial"/>
                <w:color w:val="000000"/>
                <w:kern w:val="0"/>
                <w:sz w:val="20"/>
                <w:szCs w:val="20"/>
                <w14:ligatures w14:val="none"/>
              </w:rPr>
              <w:t>laparotomy“</w:t>
            </w:r>
            <w:proofErr w:type="gramEnd"/>
            <w:r w:rsidRPr="006B7D5D">
              <w:rPr>
                <w:rFonts w:ascii="Arial" w:eastAsia="Times New Roman" w:hAnsi="Arial" w:cs="Arial"/>
                <w:color w:val="000000"/>
                <w:kern w:val="0"/>
                <w:sz w:val="20"/>
                <w:szCs w:val="20"/>
                <w14:ligatures w14:val="none"/>
              </w:rPr>
              <w:t>[Mesh Terms] OR „abdomen laparotomy“ OR „abdominal laparotomy“ OR „celiotomy“ OR „</w:t>
            </w:r>
            <w:proofErr w:type="spellStart"/>
            <w:r w:rsidRPr="006B7D5D">
              <w:rPr>
                <w:rFonts w:ascii="Arial" w:eastAsia="Times New Roman" w:hAnsi="Arial" w:cs="Arial"/>
                <w:color w:val="000000"/>
                <w:kern w:val="0"/>
                <w:sz w:val="20"/>
                <w:szCs w:val="20"/>
                <w14:ligatures w14:val="none"/>
              </w:rPr>
              <w:t>coeliotomy</w:t>
            </w:r>
            <w:proofErr w:type="spellEnd"/>
            <w:r w:rsidRPr="006B7D5D">
              <w:rPr>
                <w:rFonts w:ascii="Arial" w:eastAsia="Times New Roman" w:hAnsi="Arial" w:cs="Arial"/>
                <w:color w:val="000000"/>
                <w:kern w:val="0"/>
                <w:sz w:val="20"/>
                <w:szCs w:val="20"/>
                <w14:ligatures w14:val="none"/>
              </w:rPr>
              <w:t>“ OR „laparotomy“ OR „midline incision“ OR „abdominal wall incision“ OR „abdominal wound”</w:t>
            </w:r>
          </w:p>
        </w:tc>
        <w:tc>
          <w:tcPr>
            <w:tcW w:w="0" w:type="auto"/>
          </w:tcPr>
          <w:p w14:paraId="3D7DE180" w14:textId="29F20A30" w:rsidR="00A442E1" w:rsidRPr="006B7D5D" w:rsidRDefault="00A442E1" w:rsidP="00A442E1">
            <w:pPr>
              <w:rPr>
                <w:rStyle w:val="Strong"/>
                <w:rFonts w:ascii="Arial" w:hAnsi="Arial" w:cs="Arial"/>
                <w:color w:val="212121"/>
                <w:sz w:val="20"/>
                <w:szCs w:val="20"/>
                <w:shd w:val="clear" w:color="auto" w:fill="F6F6F6"/>
              </w:rPr>
            </w:pPr>
            <w:r w:rsidRPr="006B7D5D">
              <w:rPr>
                <w:rFonts w:ascii="Arial" w:eastAsia="Times New Roman" w:hAnsi="Arial" w:cs="Arial"/>
                <w:color w:val="000000"/>
                <w:kern w:val="0"/>
                <w:sz w:val="20"/>
                <w:szCs w:val="20"/>
                <w14:ligatures w14:val="none"/>
              </w:rPr>
              <w:t>69.622</w:t>
            </w:r>
          </w:p>
        </w:tc>
      </w:tr>
      <w:tr w:rsidR="00A442E1" w:rsidRPr="006B7D5D" w14:paraId="78D017BA" w14:textId="78F1CCEE" w:rsidTr="00A442E1">
        <w:trPr>
          <w:tblHeader/>
        </w:trPr>
        <w:tc>
          <w:tcPr>
            <w:tcW w:w="0" w:type="auto"/>
          </w:tcPr>
          <w:p w14:paraId="4F5FFD4A" w14:textId="7F342811" w:rsidR="00A442E1" w:rsidRPr="006B7D5D" w:rsidRDefault="00A442E1" w:rsidP="00A442E1">
            <w:pPr>
              <w:rPr>
                <w:rStyle w:val="Strong"/>
                <w:rFonts w:ascii="Arial" w:hAnsi="Arial" w:cs="Arial"/>
                <w:color w:val="212121"/>
                <w:sz w:val="20"/>
                <w:szCs w:val="20"/>
                <w:shd w:val="clear" w:color="auto" w:fill="F6F6F6"/>
              </w:rPr>
            </w:pPr>
            <w:r w:rsidRPr="006B7D5D">
              <w:rPr>
                <w:rStyle w:val="Strong"/>
                <w:rFonts w:ascii="Arial" w:hAnsi="Arial" w:cs="Arial"/>
                <w:color w:val="212121"/>
                <w:sz w:val="20"/>
                <w:szCs w:val="20"/>
                <w:shd w:val="clear" w:color="auto" w:fill="F6F6F6"/>
              </w:rPr>
              <w:t>#2</w:t>
            </w:r>
          </w:p>
        </w:tc>
        <w:tc>
          <w:tcPr>
            <w:tcW w:w="0" w:type="auto"/>
          </w:tcPr>
          <w:p w14:paraId="060E9754" w14:textId="464B5E4F" w:rsidR="00A442E1" w:rsidRPr="006B7D5D" w:rsidRDefault="00A442E1" w:rsidP="00A442E1">
            <w:pPr>
              <w:rPr>
                <w:rStyle w:val="Strong"/>
                <w:rFonts w:ascii="Arial" w:hAnsi="Arial" w:cs="Arial"/>
                <w:color w:val="212121"/>
                <w:sz w:val="20"/>
                <w:szCs w:val="20"/>
                <w:shd w:val="clear" w:color="auto" w:fill="F6F6F6"/>
              </w:rPr>
            </w:pPr>
            <w:r w:rsidRPr="006B7D5D">
              <w:rPr>
                <w:rFonts w:ascii="Arial" w:eastAsia="Times New Roman" w:hAnsi="Arial" w:cs="Arial"/>
                <w:color w:val="000000"/>
                <w:kern w:val="0"/>
                <w:sz w:val="20"/>
                <w:szCs w:val="20"/>
                <w14:ligatures w14:val="none"/>
              </w:rPr>
              <w:t>„sutures“[Mesh Terms] OR „surgical suture“ OR „surgical sutures“ OR „suture“ OR „sutures“ OR „abdominal wound closure techniques“[Mesh Terms] OR „closure, wound“ OR „wound closure“ OR „wound closure techniques“ OR „suture techniques“[</w:t>
            </w:r>
            <w:proofErr w:type="spellStart"/>
            <w:r w:rsidRPr="006B7D5D">
              <w:rPr>
                <w:rFonts w:ascii="Arial" w:eastAsia="Times New Roman" w:hAnsi="Arial" w:cs="Arial"/>
                <w:color w:val="000000"/>
                <w:kern w:val="0"/>
                <w:sz w:val="20"/>
                <w:szCs w:val="20"/>
                <w14:ligatures w14:val="none"/>
              </w:rPr>
              <w:t>MeSH</w:t>
            </w:r>
            <w:proofErr w:type="spellEnd"/>
            <w:r w:rsidRPr="006B7D5D">
              <w:rPr>
                <w:rFonts w:ascii="Arial" w:eastAsia="Times New Roman" w:hAnsi="Arial" w:cs="Arial"/>
                <w:color w:val="000000"/>
                <w:kern w:val="0"/>
                <w:sz w:val="20"/>
                <w:szCs w:val="20"/>
                <w14:ligatures w14:val="none"/>
              </w:rPr>
              <w:t xml:space="preserve"> Terms] OR „suture technique“ OR „suture techniques“ OR „suturing method“ OR „fascial closure“ OR „abdominal closure“ OR </w:t>
            </w:r>
            <w:r w:rsidR="0005725C" w:rsidRPr="006B7D5D">
              <w:rPr>
                <w:rFonts w:ascii="Arial" w:eastAsia="Times New Roman" w:hAnsi="Arial" w:cs="Arial"/>
                <w:color w:val="000000"/>
                <w:kern w:val="0"/>
                <w:sz w:val="20"/>
                <w:szCs w:val="20"/>
                <w14:ligatures w14:val="none"/>
              </w:rPr>
              <w:t>„</w:t>
            </w:r>
            <w:r w:rsidRPr="006B7D5D">
              <w:rPr>
                <w:rFonts w:ascii="Arial" w:eastAsia="Times New Roman" w:hAnsi="Arial" w:cs="Arial"/>
                <w:color w:val="000000"/>
                <w:kern w:val="0"/>
                <w:sz w:val="20"/>
                <w:szCs w:val="20"/>
                <w14:ligatures w14:val="none"/>
              </w:rPr>
              <w:t>midline closure</w:t>
            </w:r>
            <w:r w:rsidR="0005725C" w:rsidRPr="006B7D5D">
              <w:rPr>
                <w:rFonts w:ascii="Arial" w:eastAsia="Times New Roman" w:hAnsi="Arial" w:cs="Arial"/>
                <w:color w:val="000000"/>
                <w:kern w:val="0"/>
                <w:sz w:val="20"/>
                <w:szCs w:val="20"/>
                <w14:ligatures w14:val="none"/>
              </w:rPr>
              <w:t>”</w:t>
            </w:r>
          </w:p>
        </w:tc>
        <w:tc>
          <w:tcPr>
            <w:tcW w:w="0" w:type="auto"/>
          </w:tcPr>
          <w:p w14:paraId="6F4FACBC" w14:textId="3A662E4D" w:rsidR="00A442E1" w:rsidRPr="006B7D5D" w:rsidRDefault="00A442E1" w:rsidP="00A442E1">
            <w:pPr>
              <w:rPr>
                <w:rStyle w:val="Strong"/>
                <w:rFonts w:ascii="Arial" w:hAnsi="Arial" w:cs="Arial"/>
                <w:color w:val="212121"/>
                <w:sz w:val="20"/>
                <w:szCs w:val="20"/>
                <w:shd w:val="clear" w:color="auto" w:fill="F6F6F6"/>
              </w:rPr>
            </w:pPr>
            <w:r w:rsidRPr="006B7D5D">
              <w:rPr>
                <w:rFonts w:ascii="Arial" w:eastAsia="Times New Roman" w:hAnsi="Arial" w:cs="Arial"/>
                <w:color w:val="000000"/>
                <w:kern w:val="0"/>
                <w:sz w:val="20"/>
                <w:szCs w:val="20"/>
                <w14:ligatures w14:val="none"/>
              </w:rPr>
              <w:t>127.551</w:t>
            </w:r>
          </w:p>
        </w:tc>
      </w:tr>
      <w:tr w:rsidR="00A442E1" w:rsidRPr="006B7D5D" w14:paraId="48F635A5" w14:textId="79153B04" w:rsidTr="00A442E1">
        <w:trPr>
          <w:tblHeader/>
        </w:trPr>
        <w:tc>
          <w:tcPr>
            <w:tcW w:w="0" w:type="auto"/>
          </w:tcPr>
          <w:p w14:paraId="7AC73071" w14:textId="2D46399B" w:rsidR="00A442E1" w:rsidRPr="006B7D5D" w:rsidRDefault="00A442E1" w:rsidP="00A442E1">
            <w:pPr>
              <w:rPr>
                <w:rFonts w:ascii="Arial" w:hAnsi="Arial" w:cs="Arial"/>
                <w:color w:val="2E2E2E"/>
                <w:sz w:val="20"/>
                <w:szCs w:val="20"/>
                <w:shd w:val="clear" w:color="auto" w:fill="FFFFFF"/>
              </w:rPr>
            </w:pPr>
            <w:r w:rsidRPr="006B7D5D">
              <w:rPr>
                <w:rFonts w:ascii="Arial" w:hAnsi="Arial" w:cs="Arial"/>
                <w:color w:val="2E2E2E"/>
                <w:sz w:val="20"/>
                <w:szCs w:val="20"/>
                <w:shd w:val="clear" w:color="auto" w:fill="FFFFFF"/>
              </w:rPr>
              <w:t>#3</w:t>
            </w:r>
          </w:p>
        </w:tc>
        <w:tc>
          <w:tcPr>
            <w:tcW w:w="0" w:type="auto"/>
          </w:tcPr>
          <w:p w14:paraId="6CBDD08A" w14:textId="3E0440FA"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w:t>
            </w:r>
            <w:proofErr w:type="gramStart"/>
            <w:r w:rsidRPr="006B7D5D">
              <w:rPr>
                <w:rFonts w:ascii="Arial" w:eastAsia="Times New Roman" w:hAnsi="Arial" w:cs="Arial"/>
                <w:color w:val="000000"/>
                <w:kern w:val="0"/>
                <w:sz w:val="20"/>
                <w:szCs w:val="20"/>
                <w14:ligatures w14:val="none"/>
              </w:rPr>
              <w:t>small“ OR</w:t>
            </w:r>
            <w:proofErr w:type="gramEnd"/>
            <w:r w:rsidRPr="006B7D5D">
              <w:rPr>
                <w:rFonts w:ascii="Arial" w:eastAsia="Times New Roman" w:hAnsi="Arial" w:cs="Arial"/>
                <w:color w:val="000000"/>
                <w:kern w:val="0"/>
                <w:sz w:val="20"/>
                <w:szCs w:val="20"/>
                <w14:ligatures w14:val="none"/>
              </w:rPr>
              <w:t xml:space="preserve"> „short“ OR „big“ OR „large“ OR „long“) AND („stitch“ OR stitch* OR „bit“ OR „bites“ OR „step“ OR step*)"</w:t>
            </w:r>
          </w:p>
        </w:tc>
        <w:tc>
          <w:tcPr>
            <w:tcW w:w="0" w:type="auto"/>
          </w:tcPr>
          <w:p w14:paraId="3E85FC5E" w14:textId="077F051B"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238.956</w:t>
            </w:r>
          </w:p>
        </w:tc>
      </w:tr>
      <w:tr w:rsidR="00A442E1" w:rsidRPr="006B7D5D" w14:paraId="4C9C864F" w14:textId="7BF10427" w:rsidTr="00A442E1">
        <w:trPr>
          <w:tblHeader/>
        </w:trPr>
        <w:tc>
          <w:tcPr>
            <w:tcW w:w="0" w:type="auto"/>
          </w:tcPr>
          <w:p w14:paraId="418E6933" w14:textId="2EF39C20" w:rsidR="00A442E1" w:rsidRPr="006B7D5D" w:rsidRDefault="00A442E1" w:rsidP="00A442E1">
            <w:pPr>
              <w:rPr>
                <w:rFonts w:ascii="Arial" w:hAnsi="Arial" w:cs="Arial"/>
                <w:color w:val="2E2E2E"/>
                <w:sz w:val="20"/>
                <w:szCs w:val="20"/>
                <w:shd w:val="clear" w:color="auto" w:fill="FFFFFF"/>
              </w:rPr>
            </w:pPr>
            <w:r w:rsidRPr="006B7D5D">
              <w:rPr>
                <w:rFonts w:ascii="Arial" w:hAnsi="Arial" w:cs="Arial"/>
                <w:color w:val="2E2E2E"/>
                <w:sz w:val="20"/>
                <w:szCs w:val="20"/>
                <w:shd w:val="clear" w:color="auto" w:fill="FFFFFF"/>
              </w:rPr>
              <w:t>#4</w:t>
            </w:r>
          </w:p>
        </w:tc>
        <w:tc>
          <w:tcPr>
            <w:tcW w:w="0" w:type="auto"/>
          </w:tcPr>
          <w:p w14:paraId="7C43B5A5" w14:textId="278315EB"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(„postoperative complications“[</w:t>
            </w:r>
            <w:proofErr w:type="spellStart"/>
            <w:r w:rsidRPr="006B7D5D">
              <w:rPr>
                <w:rFonts w:ascii="Arial" w:eastAsia="Times New Roman" w:hAnsi="Arial" w:cs="Arial"/>
                <w:color w:val="000000"/>
                <w:kern w:val="0"/>
                <w:sz w:val="20"/>
                <w:szCs w:val="20"/>
                <w14:ligatures w14:val="none"/>
              </w:rPr>
              <w:t>MeSH</w:t>
            </w:r>
            <w:proofErr w:type="spellEnd"/>
            <w:r w:rsidRPr="006B7D5D">
              <w:rPr>
                <w:rFonts w:ascii="Arial" w:eastAsia="Times New Roman" w:hAnsi="Arial" w:cs="Arial"/>
                <w:color w:val="000000"/>
                <w:kern w:val="0"/>
                <w:sz w:val="20"/>
                <w:szCs w:val="20"/>
                <w14:ligatures w14:val="none"/>
              </w:rPr>
              <w:t xml:space="preserve"> Terms] OR „complication after operation“ OR „complication after surgery“ OR „complication, postoperative“ OR „complication, surgical“ OR „post-operation complication“ OR „post-operative complication“ OR „post-operative complications“ OR „post-surgery complication“ OR „post-surgical complication“ OR „</w:t>
            </w:r>
            <w:proofErr w:type="spellStart"/>
            <w:r w:rsidRPr="006B7D5D">
              <w:rPr>
                <w:rFonts w:ascii="Arial" w:eastAsia="Times New Roman" w:hAnsi="Arial" w:cs="Arial"/>
                <w:color w:val="000000"/>
                <w:kern w:val="0"/>
                <w:sz w:val="20"/>
                <w:szCs w:val="20"/>
                <w14:ligatures w14:val="none"/>
              </w:rPr>
              <w:t>postoperation</w:t>
            </w:r>
            <w:proofErr w:type="spellEnd"/>
            <w:r w:rsidRPr="006B7D5D">
              <w:rPr>
                <w:rFonts w:ascii="Arial" w:eastAsia="Times New Roman" w:hAnsi="Arial" w:cs="Arial"/>
                <w:color w:val="000000"/>
                <w:kern w:val="0"/>
                <w:sz w:val="20"/>
                <w:szCs w:val="20"/>
                <w14:ligatures w14:val="none"/>
              </w:rPr>
              <w:t xml:space="preserve"> complication“ OR „postoperative complication“ OR „postoperative complications“ OR „</w:t>
            </w:r>
            <w:proofErr w:type="spellStart"/>
            <w:r w:rsidRPr="006B7D5D">
              <w:rPr>
                <w:rFonts w:ascii="Arial" w:eastAsia="Times New Roman" w:hAnsi="Arial" w:cs="Arial"/>
                <w:color w:val="000000"/>
                <w:kern w:val="0"/>
                <w:sz w:val="20"/>
                <w:szCs w:val="20"/>
                <w14:ligatures w14:val="none"/>
              </w:rPr>
              <w:t>postsurgery</w:t>
            </w:r>
            <w:proofErr w:type="spellEnd"/>
            <w:r w:rsidRPr="006B7D5D">
              <w:rPr>
                <w:rFonts w:ascii="Arial" w:eastAsia="Times New Roman" w:hAnsi="Arial" w:cs="Arial"/>
                <w:color w:val="000000"/>
                <w:kern w:val="0"/>
                <w:sz w:val="20"/>
                <w:szCs w:val="20"/>
                <w14:ligatures w14:val="none"/>
              </w:rPr>
              <w:t xml:space="preserve"> complication“ OR „postsurgical complication“ OR „surgery complication“ OR „surgery complications“ OR „surgery-associated complication“ OR „surgery-derived complication“ OR „surgery-induced complication“ OR „surgery-related complication“ OR „surgical complication“ OR „hernia“[</w:t>
            </w:r>
            <w:proofErr w:type="spellStart"/>
            <w:r w:rsidRPr="006B7D5D">
              <w:rPr>
                <w:rFonts w:ascii="Arial" w:eastAsia="Times New Roman" w:hAnsi="Arial" w:cs="Arial"/>
                <w:color w:val="000000"/>
                <w:kern w:val="0"/>
                <w:sz w:val="20"/>
                <w:szCs w:val="20"/>
                <w14:ligatures w14:val="none"/>
              </w:rPr>
              <w:t>MeSH</w:t>
            </w:r>
            <w:proofErr w:type="spellEnd"/>
            <w:r w:rsidRPr="006B7D5D">
              <w:rPr>
                <w:rFonts w:ascii="Arial" w:eastAsia="Times New Roman" w:hAnsi="Arial" w:cs="Arial"/>
                <w:color w:val="000000"/>
                <w:kern w:val="0"/>
                <w:sz w:val="20"/>
                <w:szCs w:val="20"/>
                <w14:ligatures w14:val="none"/>
              </w:rPr>
              <w:t xml:space="preserve"> Terms] OR „hernia“ OR „herniation“ OR „burst abdomen“ OR „wound healing/complications“[</w:t>
            </w:r>
            <w:proofErr w:type="spellStart"/>
            <w:r w:rsidRPr="006B7D5D">
              <w:rPr>
                <w:rFonts w:ascii="Arial" w:eastAsia="Times New Roman" w:hAnsi="Arial" w:cs="Arial"/>
                <w:color w:val="000000"/>
                <w:kern w:val="0"/>
                <w:sz w:val="20"/>
                <w:szCs w:val="20"/>
                <w14:ligatures w14:val="none"/>
              </w:rPr>
              <w:t>MeSH</w:t>
            </w:r>
            <w:proofErr w:type="spellEnd"/>
            <w:r w:rsidRPr="006B7D5D">
              <w:rPr>
                <w:rFonts w:ascii="Arial" w:eastAsia="Times New Roman" w:hAnsi="Arial" w:cs="Arial"/>
                <w:color w:val="000000"/>
                <w:kern w:val="0"/>
                <w:sz w:val="20"/>
                <w:szCs w:val="20"/>
                <w14:ligatures w14:val="none"/>
              </w:rPr>
              <w:t xml:space="preserve"> Terms] OR „burst wound“ OR „dehisced incision“ OR „dehisced scar“ OR „dehisced surgical incision“ OR „dehisced surgical wound“ OR „dehisced suture“ OR „dehisced wound“ OR „dehiscence, wound“ OR „dehiscent incision“ OR „dehiscent scar“ OR „dehiscent surgical wound“ OR „dehiscent suture“ OR „dehiscent wound“ OR „disrupted operation wound“ OR „disrupted operative wound“ OR „disrupted surgical incision“ OR „disrupted surgical wound“ OR „disrupted wound“ OR „ruptured incision“ OR „ruptured operation wound“ OR „surgical wound dehiscence“ OR „suture dehiscence“ OR „wound dehiscence“ OR „wound disruption“ OR „wound rupture“ OR „wound separation“ OR „infected surgical site“ OR „infected surgical wound“ OR „infection at the operative site“ OR „infection at the surgery site“ OR „infection at the surgical site“ OR „infection of the operative site“ OR „infection of the surgery site“ OR „infection of the surgical site“ OR „infection of the surgical wound“ OR „infection, surgical“ OR „operative site infection“ OR „post-operative wound infection“ OR „post-operative wound infections“ OR „postoperative wound infection“ OR „postoperative wound infections“ OR „surgery site infection“ OR „surgical infection“ OR „surgical infections“ OR „surgical site infection“ OR „surgical wound infection“ OR „surgical wound infections“ OR „</w:t>
            </w:r>
            <w:proofErr w:type="spellStart"/>
            <w:r w:rsidRPr="006B7D5D">
              <w:rPr>
                <w:rFonts w:ascii="Arial" w:eastAsia="Times New Roman" w:hAnsi="Arial" w:cs="Arial"/>
                <w:color w:val="000000"/>
                <w:kern w:val="0"/>
                <w:sz w:val="20"/>
                <w:szCs w:val="20"/>
                <w14:ligatures w14:val="none"/>
              </w:rPr>
              <w:t>ssi</w:t>
            </w:r>
            <w:proofErr w:type="spellEnd"/>
            <w:r w:rsidRPr="006B7D5D">
              <w:rPr>
                <w:rFonts w:ascii="Arial" w:eastAsia="Times New Roman" w:hAnsi="Arial" w:cs="Arial"/>
                <w:color w:val="000000"/>
                <w:kern w:val="0"/>
                <w:sz w:val="20"/>
                <w:szCs w:val="20"/>
                <w14:ligatures w14:val="none"/>
              </w:rPr>
              <w:t>“ OR ((„incisional“ OR „ventral“ OR „wound“) AND complication</w:t>
            </w:r>
          </w:p>
        </w:tc>
        <w:tc>
          <w:tcPr>
            <w:tcW w:w="0" w:type="auto"/>
          </w:tcPr>
          <w:p w14:paraId="68394387" w14:textId="111F659A"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1.343.182</w:t>
            </w:r>
          </w:p>
        </w:tc>
      </w:tr>
      <w:tr w:rsidR="00A442E1" w:rsidRPr="006B7D5D" w14:paraId="4C322FA2" w14:textId="725C636B" w:rsidTr="00A442E1">
        <w:trPr>
          <w:tblHeader/>
        </w:trPr>
        <w:tc>
          <w:tcPr>
            <w:tcW w:w="0" w:type="auto"/>
          </w:tcPr>
          <w:p w14:paraId="0C5527BD" w14:textId="3F95E7A6" w:rsidR="00A442E1" w:rsidRPr="006B7D5D" w:rsidRDefault="00A442E1" w:rsidP="00A442E1">
            <w:pPr>
              <w:rPr>
                <w:rFonts w:ascii="Arial" w:hAnsi="Arial" w:cs="Arial"/>
                <w:color w:val="2E2E2E"/>
                <w:sz w:val="20"/>
                <w:szCs w:val="20"/>
                <w:shd w:val="clear" w:color="auto" w:fill="FFFFFF"/>
              </w:rPr>
            </w:pPr>
            <w:r w:rsidRPr="006B7D5D">
              <w:rPr>
                <w:rFonts w:ascii="Arial" w:hAnsi="Arial" w:cs="Arial"/>
                <w:color w:val="2E2E2E"/>
                <w:sz w:val="20"/>
                <w:szCs w:val="20"/>
                <w:shd w:val="clear" w:color="auto" w:fill="FFFFFF"/>
              </w:rPr>
              <w:t>#</w:t>
            </w:r>
            <w:r w:rsidRPr="006B7D5D">
              <w:rPr>
                <w:rFonts w:ascii="Arial" w:eastAsia="Times New Roman" w:hAnsi="Arial" w:cs="Arial"/>
                <w:color w:val="000000"/>
                <w:kern w:val="0"/>
                <w:sz w:val="20"/>
                <w:szCs w:val="20"/>
                <w14:ligatures w14:val="none"/>
              </w:rPr>
              <w:t>5</w:t>
            </w:r>
          </w:p>
        </w:tc>
        <w:tc>
          <w:tcPr>
            <w:tcW w:w="0" w:type="auto"/>
          </w:tcPr>
          <w:p w14:paraId="2BD958D8" w14:textId="03F93E99"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 xml:space="preserve">#1 AND #2 AND #3 AND #4 </w:t>
            </w:r>
          </w:p>
        </w:tc>
        <w:tc>
          <w:tcPr>
            <w:tcW w:w="0" w:type="auto"/>
          </w:tcPr>
          <w:p w14:paraId="5D5EEBFE" w14:textId="24F3B566"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143</w:t>
            </w:r>
          </w:p>
        </w:tc>
      </w:tr>
      <w:tr w:rsidR="00A442E1" w:rsidRPr="006B7D5D" w14:paraId="6C5E14E2" w14:textId="4F228785" w:rsidTr="00A442E1">
        <w:trPr>
          <w:tblHeader/>
        </w:trPr>
        <w:tc>
          <w:tcPr>
            <w:tcW w:w="0" w:type="auto"/>
          </w:tcPr>
          <w:p w14:paraId="77FCA33C" w14:textId="18FE0171" w:rsidR="00A442E1" w:rsidRPr="006B7D5D" w:rsidRDefault="00A442E1" w:rsidP="00A442E1">
            <w:pPr>
              <w:rPr>
                <w:rFonts w:ascii="Arial" w:hAnsi="Arial" w:cs="Arial"/>
                <w:color w:val="2E2E2E"/>
                <w:sz w:val="20"/>
                <w:szCs w:val="20"/>
                <w:shd w:val="clear" w:color="auto" w:fill="FFFFFF"/>
              </w:rPr>
            </w:pPr>
            <w:r w:rsidRPr="006B7D5D">
              <w:rPr>
                <w:rFonts w:ascii="Arial" w:hAnsi="Arial" w:cs="Arial"/>
                <w:color w:val="2E2E2E"/>
                <w:sz w:val="20"/>
                <w:szCs w:val="20"/>
                <w:shd w:val="clear" w:color="auto" w:fill="FFFFFF"/>
              </w:rPr>
              <w:t>#6</w:t>
            </w:r>
          </w:p>
        </w:tc>
        <w:tc>
          <w:tcPr>
            <w:tcW w:w="0" w:type="auto"/>
          </w:tcPr>
          <w:p w14:paraId="3C5A3989" w14:textId="449C6572"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 xml:space="preserve">"Randomized Controlled </w:t>
            </w:r>
            <w:proofErr w:type="gramStart"/>
            <w:r w:rsidRPr="006B7D5D">
              <w:rPr>
                <w:rFonts w:ascii="Arial" w:eastAsia="Times New Roman" w:hAnsi="Arial" w:cs="Arial"/>
                <w:color w:val="000000"/>
                <w:kern w:val="0"/>
                <w:sz w:val="20"/>
                <w:szCs w:val="20"/>
                <w14:ligatures w14:val="none"/>
              </w:rPr>
              <w:t>Trial“</w:t>
            </w:r>
            <w:proofErr w:type="gramEnd"/>
            <w:r w:rsidRPr="006B7D5D">
              <w:rPr>
                <w:rFonts w:ascii="Arial" w:eastAsia="Times New Roman" w:hAnsi="Arial" w:cs="Arial"/>
                <w:color w:val="000000"/>
                <w:kern w:val="0"/>
                <w:sz w:val="20"/>
                <w:szCs w:val="20"/>
                <w14:ligatures w14:val="none"/>
              </w:rPr>
              <w:t>[Publication Type] OR „controlled clinical trial“ [Publication Type] OR randomized[TIAB] OR „Clinical Trials as Topic“[</w:t>
            </w:r>
            <w:proofErr w:type="spellStart"/>
            <w:r w:rsidRPr="006B7D5D">
              <w:rPr>
                <w:rFonts w:ascii="Arial" w:eastAsia="Times New Roman" w:hAnsi="Arial" w:cs="Arial"/>
                <w:color w:val="000000"/>
                <w:kern w:val="0"/>
                <w:sz w:val="20"/>
                <w:szCs w:val="20"/>
                <w14:ligatures w14:val="none"/>
              </w:rPr>
              <w:t>Mesh:NoExp</w:t>
            </w:r>
            <w:proofErr w:type="spellEnd"/>
            <w:r w:rsidRPr="006B7D5D">
              <w:rPr>
                <w:rFonts w:ascii="Arial" w:eastAsia="Times New Roman" w:hAnsi="Arial" w:cs="Arial"/>
                <w:color w:val="000000"/>
                <w:kern w:val="0"/>
                <w:sz w:val="20"/>
                <w:szCs w:val="20"/>
                <w14:ligatures w14:val="none"/>
              </w:rPr>
              <w:t>] OR randomly[TIAB] OR random[TIAB] OR random*[TIAB] OR trial[TIAB] OR 'clinical study' OR 'randomized controlled study' OR '</w:t>
            </w:r>
            <w:proofErr w:type="spellStart"/>
            <w:r w:rsidRPr="006B7D5D">
              <w:rPr>
                <w:rFonts w:ascii="Arial" w:eastAsia="Times New Roman" w:hAnsi="Arial" w:cs="Arial"/>
                <w:color w:val="000000"/>
                <w:kern w:val="0"/>
                <w:sz w:val="20"/>
                <w:szCs w:val="20"/>
                <w14:ligatures w14:val="none"/>
              </w:rPr>
              <w:t>randomised</w:t>
            </w:r>
            <w:proofErr w:type="spellEnd"/>
            <w:r w:rsidRPr="006B7D5D">
              <w:rPr>
                <w:rFonts w:ascii="Arial" w:eastAsia="Times New Roman" w:hAnsi="Arial" w:cs="Arial"/>
                <w:color w:val="000000"/>
                <w:kern w:val="0"/>
                <w:sz w:val="20"/>
                <w:szCs w:val="20"/>
                <w14:ligatures w14:val="none"/>
              </w:rPr>
              <w:t xml:space="preserve"> controlled study' OR 'comparative study' OR 'cohort study'</w:t>
            </w:r>
          </w:p>
        </w:tc>
        <w:tc>
          <w:tcPr>
            <w:tcW w:w="0" w:type="auto"/>
          </w:tcPr>
          <w:p w14:paraId="7AB5DC85" w14:textId="1A4F22A4"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6.582.404</w:t>
            </w:r>
          </w:p>
        </w:tc>
      </w:tr>
      <w:tr w:rsidR="00A442E1" w:rsidRPr="006B7D5D" w14:paraId="0FA4F459" w14:textId="77777777" w:rsidTr="00A442E1">
        <w:trPr>
          <w:tblHeader/>
        </w:trPr>
        <w:tc>
          <w:tcPr>
            <w:tcW w:w="0" w:type="auto"/>
          </w:tcPr>
          <w:p w14:paraId="538CFA3B" w14:textId="73C3D7B8" w:rsidR="00A442E1" w:rsidRPr="006B7D5D" w:rsidRDefault="00A442E1" w:rsidP="00A442E1">
            <w:pPr>
              <w:rPr>
                <w:rFonts w:ascii="Arial" w:hAnsi="Arial" w:cs="Arial"/>
                <w:color w:val="2E2E2E"/>
                <w:sz w:val="20"/>
                <w:szCs w:val="20"/>
                <w:shd w:val="clear" w:color="auto" w:fill="FFFFFF"/>
              </w:rPr>
            </w:pPr>
            <w:r w:rsidRPr="006B7D5D">
              <w:rPr>
                <w:rFonts w:ascii="Arial" w:hAnsi="Arial" w:cs="Arial"/>
                <w:color w:val="2E2E2E"/>
                <w:sz w:val="20"/>
                <w:szCs w:val="20"/>
                <w:shd w:val="clear" w:color="auto" w:fill="FFFFFF"/>
              </w:rPr>
              <w:t>#</w:t>
            </w:r>
            <w:r w:rsidRPr="006B7D5D">
              <w:rPr>
                <w:rFonts w:ascii="Arial" w:eastAsia="Times New Roman" w:hAnsi="Arial" w:cs="Arial"/>
                <w:color w:val="000000"/>
                <w:kern w:val="0"/>
                <w:sz w:val="20"/>
                <w:szCs w:val="20"/>
                <w14:ligatures w14:val="none"/>
              </w:rPr>
              <w:t>7</w:t>
            </w:r>
          </w:p>
        </w:tc>
        <w:tc>
          <w:tcPr>
            <w:tcW w:w="0" w:type="auto"/>
          </w:tcPr>
          <w:p w14:paraId="6268940E" w14:textId="60342A17"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#5 AND #6</w:t>
            </w:r>
          </w:p>
        </w:tc>
        <w:tc>
          <w:tcPr>
            <w:tcW w:w="0" w:type="auto"/>
          </w:tcPr>
          <w:p w14:paraId="6104C921" w14:textId="3FBA2941"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71</w:t>
            </w:r>
          </w:p>
        </w:tc>
      </w:tr>
      <w:tr w:rsidR="00A442E1" w:rsidRPr="006B7D5D" w14:paraId="0E7A0AE3" w14:textId="77777777" w:rsidTr="00A442E1">
        <w:trPr>
          <w:tblHeader/>
        </w:trPr>
        <w:tc>
          <w:tcPr>
            <w:tcW w:w="0" w:type="auto"/>
          </w:tcPr>
          <w:p w14:paraId="7F6F35AE" w14:textId="5E994F63" w:rsidR="00A442E1" w:rsidRPr="006B7D5D" w:rsidRDefault="00A442E1" w:rsidP="00A442E1">
            <w:pPr>
              <w:rPr>
                <w:rFonts w:ascii="Arial" w:hAnsi="Arial" w:cs="Arial"/>
                <w:color w:val="2E2E2E"/>
                <w:sz w:val="20"/>
                <w:szCs w:val="20"/>
                <w:shd w:val="clear" w:color="auto" w:fill="FFFFFF"/>
              </w:rPr>
            </w:pPr>
            <w:r w:rsidRPr="006B7D5D">
              <w:rPr>
                <w:rFonts w:ascii="Arial" w:hAnsi="Arial" w:cs="Arial"/>
                <w:color w:val="2E2E2E"/>
                <w:sz w:val="20"/>
                <w:szCs w:val="20"/>
                <w:shd w:val="clear" w:color="auto" w:fill="FFFFFF"/>
              </w:rPr>
              <w:t>#</w:t>
            </w:r>
            <w:r w:rsidRPr="006B7D5D">
              <w:rPr>
                <w:rFonts w:ascii="Arial" w:eastAsia="Times New Roman" w:hAnsi="Arial" w:cs="Arial"/>
                <w:color w:val="000000"/>
                <w:kern w:val="0"/>
                <w:sz w:val="20"/>
                <w:szCs w:val="20"/>
                <w14:ligatures w14:val="none"/>
              </w:rPr>
              <w:t>8</w:t>
            </w:r>
          </w:p>
        </w:tc>
        <w:tc>
          <w:tcPr>
            <w:tcW w:w="0" w:type="auto"/>
          </w:tcPr>
          <w:p w14:paraId="686B5EC0" w14:textId="78E3139D"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#5 AND #6, Filter: Humans</w:t>
            </w:r>
          </w:p>
        </w:tc>
        <w:tc>
          <w:tcPr>
            <w:tcW w:w="0" w:type="auto"/>
          </w:tcPr>
          <w:p w14:paraId="7A1EE668" w14:textId="1F908DAA" w:rsidR="00A442E1" w:rsidRPr="006B7D5D" w:rsidRDefault="00A442E1" w:rsidP="00A442E1">
            <w:pPr>
              <w:rPr>
                <w:rFonts w:ascii="Arial" w:hAnsi="Arial" w:cs="Arial"/>
                <w:color w:val="2E2E2E"/>
                <w:sz w:val="20"/>
                <w:szCs w:val="20"/>
                <w:shd w:val="clear" w:color="auto" w:fill="FFFFFF"/>
              </w:rPr>
            </w:pPr>
            <w:r w:rsidRPr="006B7D5D">
              <w:rPr>
                <w:rFonts w:ascii="Arial" w:eastAsia="Times New Roman" w:hAnsi="Arial" w:cs="Arial"/>
                <w:color w:val="000000"/>
                <w:kern w:val="0"/>
                <w:sz w:val="20"/>
                <w:szCs w:val="20"/>
                <w14:ligatures w14:val="none"/>
              </w:rPr>
              <w:t>62</w:t>
            </w:r>
          </w:p>
        </w:tc>
      </w:tr>
    </w:tbl>
    <w:p w14:paraId="13F6D309" w14:textId="7F0AC32D" w:rsidR="008121F6" w:rsidRPr="006B7D5D" w:rsidRDefault="008121F6" w:rsidP="00BB6696">
      <w:pPr>
        <w:rPr>
          <w:rFonts w:ascii="Arial" w:hAnsi="Arial" w:cs="Arial"/>
          <w:color w:val="2E2E2E"/>
          <w:shd w:val="clear" w:color="auto" w:fill="FFFFFF"/>
        </w:rPr>
      </w:pPr>
    </w:p>
    <w:p w14:paraId="5AEE9D6B" w14:textId="0F19E652" w:rsidR="008121F6" w:rsidRPr="006B7D5D" w:rsidRDefault="008121F6" w:rsidP="00BB6696">
      <w:pPr>
        <w:rPr>
          <w:rFonts w:ascii="Arial" w:hAnsi="Arial" w:cs="Arial"/>
          <w:color w:val="2E2E2E"/>
          <w:shd w:val="clear" w:color="auto" w:fill="FFFFFF"/>
        </w:rPr>
      </w:pPr>
    </w:p>
    <w:p w14:paraId="1D780242" w14:textId="4522AA39" w:rsidR="00383C93" w:rsidRPr="00CC382F" w:rsidRDefault="00383C93">
      <w:pPr>
        <w:rPr>
          <w:rFonts w:ascii="Arial" w:hAnsi="Arial" w:cs="Arial"/>
          <w:color w:val="2E2E2E"/>
          <w:shd w:val="clear" w:color="auto" w:fill="FFFFFF"/>
        </w:rPr>
      </w:pPr>
      <w:r w:rsidRPr="00656378">
        <w:rPr>
          <w:rFonts w:ascii="Arial" w:eastAsia="Times New Roman" w:hAnsi="Arial" w:cs="Arial"/>
          <w:color w:val="2E2E2E"/>
          <w:kern w:val="0"/>
          <w:sz w:val="19"/>
          <w:szCs w:val="19"/>
          <w14:ligatures w14:val="none"/>
        </w:rPr>
        <w:br w:type="page"/>
      </w:r>
    </w:p>
    <w:p w14:paraId="22649982" w14:textId="78CE8F49" w:rsidR="00D95E3E" w:rsidRPr="004F336B" w:rsidRDefault="004F336B" w:rsidP="00383C93">
      <w:pPr>
        <w:pStyle w:val="Heading2"/>
        <w:rPr>
          <w:rFonts w:ascii="Arial" w:hAnsi="Arial" w:cs="Arial"/>
          <w:color w:val="auto"/>
          <w:lang w:val="de-DE"/>
        </w:rPr>
      </w:pPr>
      <w:r w:rsidRPr="004F336B">
        <w:rPr>
          <w:rFonts w:ascii="Arial" w:hAnsi="Arial" w:cs="Arial"/>
          <w:color w:val="auto"/>
          <w:lang w:val="de-DE"/>
        </w:rPr>
        <w:lastRenderedPageBreak/>
        <w:t xml:space="preserve">S3: </w:t>
      </w:r>
      <w:r w:rsidR="00D95E3E" w:rsidRPr="004F336B">
        <w:rPr>
          <w:rFonts w:ascii="Arial" w:hAnsi="Arial" w:cs="Arial"/>
          <w:color w:val="auto"/>
          <w:lang w:val="de-DE"/>
        </w:rPr>
        <w:t xml:space="preserve">Cochrane </w:t>
      </w:r>
    </w:p>
    <w:tbl>
      <w:tblPr>
        <w:tblStyle w:val="TableGrid"/>
        <w:tblW w:w="10012" w:type="dxa"/>
        <w:tblLook w:val="04A0" w:firstRow="1" w:lastRow="0" w:firstColumn="1" w:lastColumn="0" w:noHBand="0" w:noVBand="1"/>
      </w:tblPr>
      <w:tblGrid>
        <w:gridCol w:w="1559"/>
        <w:gridCol w:w="6469"/>
        <w:gridCol w:w="1984"/>
      </w:tblGrid>
      <w:tr w:rsidR="00346674" w:rsidRPr="006B7D5D" w14:paraId="61C246BC" w14:textId="77777777" w:rsidTr="008D5DD0">
        <w:tc>
          <w:tcPr>
            <w:tcW w:w="1559" w:type="dxa"/>
          </w:tcPr>
          <w:p w14:paraId="3BF2940D" w14:textId="39CBEB73" w:rsidR="00346674" w:rsidRPr="006B7D5D" w:rsidRDefault="00346674" w:rsidP="00346674">
            <w:pPr>
              <w:rPr>
                <w:rFonts w:ascii="Arial" w:eastAsia="Times New Roman" w:hAnsi="Arial" w:cs="Arial"/>
                <w:color w:val="2E2E2E"/>
                <w:kern w:val="0"/>
                <w:sz w:val="19"/>
                <w:szCs w:val="19"/>
                <w:lang w:val="de-DE"/>
                <w14:ligatures w14:val="none"/>
              </w:rPr>
            </w:pPr>
            <w:r w:rsidRPr="006B7D5D">
              <w:rPr>
                <w:rFonts w:ascii="Arial" w:hAnsi="Arial" w:cs="Arial"/>
              </w:rPr>
              <w:t>Search Name:</w:t>
            </w:r>
          </w:p>
        </w:tc>
        <w:tc>
          <w:tcPr>
            <w:tcW w:w="6469" w:type="dxa"/>
          </w:tcPr>
          <w:p w14:paraId="64267A15" w14:textId="77777777" w:rsidR="00346674" w:rsidRPr="006B7D5D" w:rsidRDefault="00346674" w:rsidP="00346674">
            <w:pPr>
              <w:rPr>
                <w:rFonts w:ascii="Arial" w:eastAsia="Times New Roman" w:hAnsi="Arial" w:cs="Arial"/>
                <w:color w:val="2E2E2E"/>
                <w:kern w:val="0"/>
                <w:sz w:val="19"/>
                <w:szCs w:val="19"/>
                <w:lang w:val="de-DE"/>
                <w14:ligatures w14:val="none"/>
              </w:rPr>
            </w:pPr>
          </w:p>
        </w:tc>
        <w:tc>
          <w:tcPr>
            <w:tcW w:w="1984" w:type="dxa"/>
          </w:tcPr>
          <w:p w14:paraId="33265CC9" w14:textId="77777777" w:rsidR="00346674" w:rsidRPr="006B7D5D" w:rsidRDefault="00346674" w:rsidP="00346674">
            <w:pPr>
              <w:rPr>
                <w:rFonts w:ascii="Arial" w:eastAsia="Times New Roman" w:hAnsi="Arial" w:cs="Arial"/>
                <w:color w:val="2E2E2E"/>
                <w:kern w:val="0"/>
                <w:sz w:val="19"/>
                <w:szCs w:val="19"/>
                <w:lang w:val="de-DE"/>
                <w14:ligatures w14:val="none"/>
              </w:rPr>
            </w:pPr>
          </w:p>
        </w:tc>
      </w:tr>
      <w:tr w:rsidR="00F65D1B" w:rsidRPr="006B7D5D" w14:paraId="678DD7EA" w14:textId="77777777" w:rsidTr="008D5DD0">
        <w:tc>
          <w:tcPr>
            <w:tcW w:w="1559" w:type="dxa"/>
          </w:tcPr>
          <w:p w14:paraId="75209194" w14:textId="5DE09A02" w:rsidR="00F65D1B" w:rsidRPr="006B7D5D" w:rsidRDefault="00F65D1B" w:rsidP="00F65D1B">
            <w:pPr>
              <w:rPr>
                <w:rFonts w:ascii="Arial" w:eastAsia="Times New Roman" w:hAnsi="Arial" w:cs="Arial"/>
                <w:color w:val="2E2E2E"/>
                <w:kern w:val="0"/>
                <w:sz w:val="19"/>
                <w:szCs w:val="19"/>
                <w:lang w:val="de-DE"/>
                <w14:ligatures w14:val="none"/>
              </w:rPr>
            </w:pPr>
            <w:r w:rsidRPr="006B7D5D">
              <w:rPr>
                <w:rFonts w:ascii="Arial" w:hAnsi="Arial" w:cs="Arial"/>
              </w:rPr>
              <w:t>Date Run:</w:t>
            </w:r>
          </w:p>
        </w:tc>
        <w:tc>
          <w:tcPr>
            <w:tcW w:w="6469" w:type="dxa"/>
          </w:tcPr>
          <w:p w14:paraId="7D7DE18F" w14:textId="0C813232"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13/01/2025 15:34:14</w:t>
            </w:r>
          </w:p>
        </w:tc>
        <w:tc>
          <w:tcPr>
            <w:tcW w:w="1984" w:type="dxa"/>
          </w:tcPr>
          <w:p w14:paraId="61432275" w14:textId="77777777" w:rsidR="00F65D1B" w:rsidRPr="006B7D5D" w:rsidRDefault="00F65D1B" w:rsidP="00F65D1B">
            <w:pPr>
              <w:rPr>
                <w:rFonts w:ascii="Arial" w:eastAsia="Times New Roman" w:hAnsi="Arial" w:cs="Arial"/>
                <w:color w:val="2E2E2E"/>
                <w:kern w:val="0"/>
                <w:sz w:val="19"/>
                <w:szCs w:val="19"/>
                <w14:ligatures w14:val="none"/>
              </w:rPr>
            </w:pPr>
          </w:p>
        </w:tc>
      </w:tr>
      <w:tr w:rsidR="00F65D1B" w:rsidRPr="006B7D5D" w14:paraId="30081255" w14:textId="77777777" w:rsidTr="008D5DD0">
        <w:tc>
          <w:tcPr>
            <w:tcW w:w="1559" w:type="dxa"/>
          </w:tcPr>
          <w:p w14:paraId="47A11E0C" w14:textId="07DDBE9E"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Comment:</w:t>
            </w:r>
          </w:p>
        </w:tc>
        <w:tc>
          <w:tcPr>
            <w:tcW w:w="6469" w:type="dxa"/>
          </w:tcPr>
          <w:p w14:paraId="0B0A9DBC" w14:textId="462E075D" w:rsidR="00F65D1B" w:rsidRPr="006B7D5D" w:rsidRDefault="00F65D1B" w:rsidP="00F65D1B">
            <w:pPr>
              <w:rPr>
                <w:rFonts w:ascii="Arial" w:eastAsia="Times New Roman" w:hAnsi="Arial" w:cs="Arial"/>
                <w:color w:val="2E2E2E"/>
                <w:kern w:val="0"/>
                <w:sz w:val="19"/>
                <w:szCs w:val="19"/>
                <w14:ligatures w14:val="none"/>
              </w:rPr>
            </w:pPr>
          </w:p>
        </w:tc>
        <w:tc>
          <w:tcPr>
            <w:tcW w:w="1984" w:type="dxa"/>
          </w:tcPr>
          <w:p w14:paraId="3151F3F0" w14:textId="6EDD4C14" w:rsidR="00F65D1B" w:rsidRPr="006B7D5D" w:rsidRDefault="00F65D1B" w:rsidP="00F65D1B">
            <w:pPr>
              <w:rPr>
                <w:rFonts w:ascii="Arial" w:eastAsia="Times New Roman" w:hAnsi="Arial" w:cs="Arial"/>
                <w:color w:val="2E2E2E"/>
                <w:kern w:val="0"/>
                <w:sz w:val="19"/>
                <w:szCs w:val="19"/>
                <w14:ligatures w14:val="none"/>
              </w:rPr>
            </w:pPr>
          </w:p>
        </w:tc>
      </w:tr>
      <w:tr w:rsidR="00F65D1B" w:rsidRPr="006B7D5D" w14:paraId="4D3ACD5E" w14:textId="77777777" w:rsidTr="008D5DD0">
        <w:tc>
          <w:tcPr>
            <w:tcW w:w="1559" w:type="dxa"/>
          </w:tcPr>
          <w:p w14:paraId="40B4200B" w14:textId="77777777" w:rsidR="00F65D1B" w:rsidRPr="006B7D5D" w:rsidRDefault="00F65D1B" w:rsidP="00F65D1B">
            <w:pPr>
              <w:rPr>
                <w:rFonts w:ascii="Arial" w:eastAsia="Times New Roman" w:hAnsi="Arial" w:cs="Arial"/>
                <w:color w:val="2E2E2E"/>
                <w:kern w:val="0"/>
                <w:sz w:val="19"/>
                <w:szCs w:val="19"/>
                <w14:ligatures w14:val="none"/>
              </w:rPr>
            </w:pPr>
          </w:p>
        </w:tc>
        <w:tc>
          <w:tcPr>
            <w:tcW w:w="6469" w:type="dxa"/>
          </w:tcPr>
          <w:p w14:paraId="593E25AE" w14:textId="3ABC9E8A" w:rsidR="00F65D1B" w:rsidRPr="006B7D5D" w:rsidRDefault="00F65D1B" w:rsidP="00F65D1B">
            <w:pPr>
              <w:rPr>
                <w:rFonts w:ascii="Arial" w:eastAsia="Times New Roman" w:hAnsi="Arial" w:cs="Arial"/>
                <w:color w:val="2E2E2E"/>
                <w:kern w:val="0"/>
                <w:sz w:val="19"/>
                <w:szCs w:val="19"/>
                <w14:ligatures w14:val="none"/>
              </w:rPr>
            </w:pPr>
          </w:p>
        </w:tc>
        <w:tc>
          <w:tcPr>
            <w:tcW w:w="1984" w:type="dxa"/>
          </w:tcPr>
          <w:p w14:paraId="40385C54" w14:textId="77777777" w:rsidR="00F65D1B" w:rsidRPr="006B7D5D" w:rsidRDefault="00F65D1B" w:rsidP="00F65D1B">
            <w:pPr>
              <w:rPr>
                <w:rFonts w:ascii="Arial" w:eastAsia="Times New Roman" w:hAnsi="Arial" w:cs="Arial"/>
                <w:color w:val="2E2E2E"/>
                <w:kern w:val="0"/>
                <w:sz w:val="19"/>
                <w:szCs w:val="19"/>
                <w14:ligatures w14:val="none"/>
              </w:rPr>
            </w:pPr>
          </w:p>
        </w:tc>
      </w:tr>
      <w:tr w:rsidR="00F65D1B" w:rsidRPr="006B7D5D" w14:paraId="3E8C966E" w14:textId="77777777" w:rsidTr="008D5DD0">
        <w:tc>
          <w:tcPr>
            <w:tcW w:w="1559" w:type="dxa"/>
          </w:tcPr>
          <w:p w14:paraId="75AC97BA" w14:textId="2C0EC8DF"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ID</w:t>
            </w:r>
          </w:p>
        </w:tc>
        <w:tc>
          <w:tcPr>
            <w:tcW w:w="6469" w:type="dxa"/>
          </w:tcPr>
          <w:p w14:paraId="7945AE55" w14:textId="1193C1AA"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Search</w:t>
            </w:r>
          </w:p>
        </w:tc>
        <w:tc>
          <w:tcPr>
            <w:tcW w:w="1984" w:type="dxa"/>
          </w:tcPr>
          <w:p w14:paraId="013DE526" w14:textId="05D0DE13"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Hits</w:t>
            </w:r>
          </w:p>
        </w:tc>
      </w:tr>
      <w:tr w:rsidR="00F65D1B" w:rsidRPr="006B7D5D" w14:paraId="4922A062" w14:textId="77777777" w:rsidTr="008D5DD0">
        <w:tc>
          <w:tcPr>
            <w:tcW w:w="1559" w:type="dxa"/>
          </w:tcPr>
          <w:p w14:paraId="451A813E" w14:textId="24B58D30"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#1</w:t>
            </w:r>
          </w:p>
        </w:tc>
        <w:tc>
          <w:tcPr>
            <w:tcW w:w="6469" w:type="dxa"/>
          </w:tcPr>
          <w:p w14:paraId="24DCF095" w14:textId="78DCF284" w:rsidR="00F65D1B" w:rsidRPr="006B7D5D" w:rsidRDefault="00F65D1B" w:rsidP="00F65D1B">
            <w:pPr>
              <w:rPr>
                <w:rFonts w:ascii="Arial" w:eastAsia="Times New Roman" w:hAnsi="Arial" w:cs="Arial"/>
                <w:color w:val="2E2E2E"/>
                <w:kern w:val="0"/>
                <w:sz w:val="19"/>
                <w:szCs w:val="19"/>
                <w14:ligatures w14:val="none"/>
              </w:rPr>
            </w:pPr>
            <w:proofErr w:type="spellStart"/>
            <w:r w:rsidRPr="006B7D5D">
              <w:rPr>
                <w:rFonts w:ascii="Arial" w:hAnsi="Arial" w:cs="Arial"/>
              </w:rPr>
              <w:t>MeSH</w:t>
            </w:r>
            <w:proofErr w:type="spellEnd"/>
            <w:r w:rsidRPr="006B7D5D">
              <w:rPr>
                <w:rFonts w:ascii="Arial" w:hAnsi="Arial" w:cs="Arial"/>
              </w:rPr>
              <w:t xml:space="preserve"> descriptor: [Laparotomy] explode all trees</w:t>
            </w:r>
          </w:p>
        </w:tc>
        <w:tc>
          <w:tcPr>
            <w:tcW w:w="1984" w:type="dxa"/>
          </w:tcPr>
          <w:p w14:paraId="4B063B6D" w14:textId="62FB1ADE"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1033</w:t>
            </w:r>
          </w:p>
        </w:tc>
      </w:tr>
      <w:tr w:rsidR="00F65D1B" w:rsidRPr="006B7D5D" w14:paraId="5AFAE6EB" w14:textId="77777777" w:rsidTr="008D5DD0">
        <w:tc>
          <w:tcPr>
            <w:tcW w:w="1559" w:type="dxa"/>
          </w:tcPr>
          <w:p w14:paraId="774FE45A" w14:textId="540F6D2D"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#2</w:t>
            </w:r>
          </w:p>
        </w:tc>
        <w:tc>
          <w:tcPr>
            <w:tcW w:w="6469" w:type="dxa"/>
          </w:tcPr>
          <w:p w14:paraId="4EF848F4" w14:textId="0F0D3EFC" w:rsidR="00F65D1B" w:rsidRPr="006B7D5D" w:rsidRDefault="00F65D1B" w:rsidP="00F65D1B">
            <w:pPr>
              <w:rPr>
                <w:rFonts w:ascii="Arial" w:eastAsia="Times New Roman" w:hAnsi="Arial" w:cs="Arial"/>
                <w:color w:val="2E2E2E"/>
                <w:kern w:val="0"/>
                <w:sz w:val="19"/>
                <w:szCs w:val="19"/>
                <w14:ligatures w14:val="none"/>
              </w:rPr>
            </w:pPr>
            <w:proofErr w:type="spellStart"/>
            <w:r w:rsidRPr="006B7D5D">
              <w:rPr>
                <w:rFonts w:ascii="Arial" w:hAnsi="Arial" w:cs="Arial"/>
              </w:rPr>
              <w:t>MeSH</w:t>
            </w:r>
            <w:proofErr w:type="spellEnd"/>
            <w:r w:rsidRPr="006B7D5D">
              <w:rPr>
                <w:rFonts w:ascii="Arial" w:hAnsi="Arial" w:cs="Arial"/>
              </w:rPr>
              <w:t xml:space="preserve"> descriptor: [Abdominal Injuries] explode all trees</w:t>
            </w:r>
          </w:p>
        </w:tc>
        <w:tc>
          <w:tcPr>
            <w:tcW w:w="1984" w:type="dxa"/>
          </w:tcPr>
          <w:p w14:paraId="2613A703" w14:textId="56328A17"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205</w:t>
            </w:r>
          </w:p>
        </w:tc>
      </w:tr>
      <w:tr w:rsidR="00F65D1B" w:rsidRPr="006B7D5D" w14:paraId="3AB32DA4" w14:textId="77777777" w:rsidTr="008D5DD0">
        <w:tc>
          <w:tcPr>
            <w:tcW w:w="1559" w:type="dxa"/>
          </w:tcPr>
          <w:p w14:paraId="314ADD0F" w14:textId="4F510067"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#3</w:t>
            </w:r>
          </w:p>
        </w:tc>
        <w:tc>
          <w:tcPr>
            <w:tcW w:w="6469" w:type="dxa"/>
          </w:tcPr>
          <w:p w14:paraId="200F5421" w14:textId="3D899B18"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w:t>
            </w:r>
            <w:proofErr w:type="gramStart"/>
            <w:r w:rsidRPr="006B7D5D">
              <w:rPr>
                <w:rFonts w:ascii="Arial" w:hAnsi="Arial" w:cs="Arial"/>
              </w:rPr>
              <w:t>midline</w:t>
            </w:r>
            <w:proofErr w:type="gramEnd"/>
            <w:r w:rsidRPr="006B7D5D">
              <w:rPr>
                <w:rFonts w:ascii="Arial" w:hAnsi="Arial" w:cs="Arial"/>
              </w:rPr>
              <w:t xml:space="preserve"> incision" OR „abdominal wall incision"</w:t>
            </w:r>
          </w:p>
        </w:tc>
        <w:tc>
          <w:tcPr>
            <w:tcW w:w="1984" w:type="dxa"/>
          </w:tcPr>
          <w:p w14:paraId="071B3B00" w14:textId="6D3F6B1A"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908</w:t>
            </w:r>
          </w:p>
        </w:tc>
      </w:tr>
      <w:tr w:rsidR="00F65D1B" w:rsidRPr="006B7D5D" w14:paraId="174E54FA" w14:textId="77777777" w:rsidTr="008D5DD0">
        <w:tc>
          <w:tcPr>
            <w:tcW w:w="1559" w:type="dxa"/>
          </w:tcPr>
          <w:p w14:paraId="6279CA66" w14:textId="602DA4C2"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#4</w:t>
            </w:r>
          </w:p>
        </w:tc>
        <w:tc>
          <w:tcPr>
            <w:tcW w:w="6469" w:type="dxa"/>
          </w:tcPr>
          <w:p w14:paraId="7556A902" w14:textId="44D24EC3"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#1 OR #2 OR #3</w:t>
            </w:r>
          </w:p>
        </w:tc>
        <w:tc>
          <w:tcPr>
            <w:tcW w:w="1984" w:type="dxa"/>
          </w:tcPr>
          <w:p w14:paraId="189E9888" w14:textId="353B5F1E"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2053</w:t>
            </w:r>
          </w:p>
        </w:tc>
      </w:tr>
      <w:tr w:rsidR="00F65D1B" w:rsidRPr="006B7D5D" w14:paraId="45D79512" w14:textId="77777777" w:rsidTr="008D5DD0">
        <w:tc>
          <w:tcPr>
            <w:tcW w:w="1559" w:type="dxa"/>
          </w:tcPr>
          <w:p w14:paraId="005359A6" w14:textId="060D0A6A"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#5</w:t>
            </w:r>
          </w:p>
        </w:tc>
        <w:tc>
          <w:tcPr>
            <w:tcW w:w="6469" w:type="dxa"/>
          </w:tcPr>
          <w:p w14:paraId="18A2E99B" w14:textId="06E1CC49" w:rsidR="00F65D1B" w:rsidRPr="006B7D5D" w:rsidRDefault="00F65D1B" w:rsidP="00F65D1B">
            <w:pPr>
              <w:rPr>
                <w:rFonts w:ascii="Arial" w:eastAsia="Times New Roman" w:hAnsi="Arial" w:cs="Arial"/>
                <w:color w:val="2E2E2E"/>
                <w:kern w:val="0"/>
                <w:sz w:val="19"/>
                <w:szCs w:val="19"/>
                <w14:ligatures w14:val="none"/>
              </w:rPr>
            </w:pPr>
            <w:proofErr w:type="spellStart"/>
            <w:r w:rsidRPr="006B7D5D">
              <w:rPr>
                <w:rFonts w:ascii="Arial" w:hAnsi="Arial" w:cs="Arial"/>
              </w:rPr>
              <w:t>MeSH</w:t>
            </w:r>
            <w:proofErr w:type="spellEnd"/>
            <w:r w:rsidRPr="006B7D5D">
              <w:rPr>
                <w:rFonts w:ascii="Arial" w:hAnsi="Arial" w:cs="Arial"/>
              </w:rPr>
              <w:t xml:space="preserve"> descriptor: [Suture Techniques] explode all trees</w:t>
            </w:r>
          </w:p>
        </w:tc>
        <w:tc>
          <w:tcPr>
            <w:tcW w:w="1984" w:type="dxa"/>
          </w:tcPr>
          <w:p w14:paraId="3CE8B0E8" w14:textId="45983786" w:rsidR="00F65D1B" w:rsidRPr="006B7D5D" w:rsidRDefault="00F65D1B" w:rsidP="00F65D1B">
            <w:pPr>
              <w:rPr>
                <w:rFonts w:ascii="Arial" w:eastAsia="Times New Roman" w:hAnsi="Arial" w:cs="Arial"/>
                <w:color w:val="2E2E2E"/>
                <w:kern w:val="0"/>
                <w:sz w:val="19"/>
                <w:szCs w:val="19"/>
                <w14:ligatures w14:val="none"/>
              </w:rPr>
            </w:pPr>
            <w:r w:rsidRPr="006B7D5D">
              <w:rPr>
                <w:rFonts w:ascii="Arial" w:hAnsi="Arial" w:cs="Arial"/>
              </w:rPr>
              <w:t>2771</w:t>
            </w:r>
          </w:p>
        </w:tc>
      </w:tr>
      <w:tr w:rsidR="00F65D1B" w:rsidRPr="006B7D5D" w14:paraId="08AC0CCA" w14:textId="77777777" w:rsidTr="008D5DD0">
        <w:tc>
          <w:tcPr>
            <w:tcW w:w="1559" w:type="dxa"/>
          </w:tcPr>
          <w:p w14:paraId="15D173C6" w14:textId="64F7229A" w:rsidR="00F65D1B" w:rsidRPr="006B7D5D" w:rsidRDefault="00F65D1B" w:rsidP="00F65D1B">
            <w:pPr>
              <w:rPr>
                <w:rFonts w:ascii="Arial" w:hAnsi="Arial" w:cs="Arial"/>
              </w:rPr>
            </w:pPr>
            <w:r w:rsidRPr="006B7D5D">
              <w:rPr>
                <w:rFonts w:ascii="Arial" w:hAnsi="Arial" w:cs="Arial"/>
              </w:rPr>
              <w:t>#6</w:t>
            </w:r>
          </w:p>
        </w:tc>
        <w:tc>
          <w:tcPr>
            <w:tcW w:w="6469" w:type="dxa"/>
          </w:tcPr>
          <w:p w14:paraId="1F533133" w14:textId="67EDD4A2" w:rsidR="00F65D1B" w:rsidRPr="006B7D5D" w:rsidRDefault="00F65D1B" w:rsidP="00F65D1B">
            <w:pPr>
              <w:rPr>
                <w:rFonts w:ascii="Arial" w:hAnsi="Arial" w:cs="Arial"/>
              </w:rPr>
            </w:pPr>
            <w:r w:rsidRPr="006B7D5D">
              <w:rPr>
                <w:rFonts w:ascii="Arial" w:hAnsi="Arial" w:cs="Arial"/>
              </w:rPr>
              <w:t xml:space="preserve">„wound closure </w:t>
            </w:r>
            <w:proofErr w:type="gramStart"/>
            <w:r w:rsidRPr="006B7D5D">
              <w:rPr>
                <w:rFonts w:ascii="Arial" w:hAnsi="Arial" w:cs="Arial"/>
              </w:rPr>
              <w:t>techniques“ OR</w:t>
            </w:r>
            <w:proofErr w:type="gramEnd"/>
            <w:r w:rsidRPr="006B7D5D">
              <w:rPr>
                <w:rFonts w:ascii="Arial" w:hAnsi="Arial" w:cs="Arial"/>
              </w:rPr>
              <w:t xml:space="preserve"> „suture technique“ OR „suture techniques“ OR „suturing method“</w:t>
            </w:r>
          </w:p>
        </w:tc>
        <w:tc>
          <w:tcPr>
            <w:tcW w:w="1984" w:type="dxa"/>
          </w:tcPr>
          <w:p w14:paraId="559322D4" w14:textId="58C847C3" w:rsidR="00F65D1B" w:rsidRPr="006B7D5D" w:rsidRDefault="00F65D1B" w:rsidP="00F65D1B">
            <w:pPr>
              <w:rPr>
                <w:rFonts w:ascii="Arial" w:hAnsi="Arial" w:cs="Arial"/>
              </w:rPr>
            </w:pPr>
            <w:r w:rsidRPr="006B7D5D">
              <w:rPr>
                <w:rFonts w:ascii="Arial" w:hAnsi="Arial" w:cs="Arial"/>
              </w:rPr>
              <w:t>4506</w:t>
            </w:r>
          </w:p>
        </w:tc>
      </w:tr>
      <w:tr w:rsidR="00F65D1B" w:rsidRPr="006B7D5D" w14:paraId="6B207D0A" w14:textId="77777777" w:rsidTr="008D5DD0">
        <w:tc>
          <w:tcPr>
            <w:tcW w:w="1559" w:type="dxa"/>
          </w:tcPr>
          <w:p w14:paraId="66928D05" w14:textId="1675DA3C" w:rsidR="00F65D1B" w:rsidRPr="006B7D5D" w:rsidRDefault="00F65D1B" w:rsidP="00F65D1B">
            <w:pPr>
              <w:rPr>
                <w:rFonts w:ascii="Arial" w:hAnsi="Arial" w:cs="Arial"/>
              </w:rPr>
            </w:pPr>
            <w:r w:rsidRPr="006B7D5D">
              <w:rPr>
                <w:rFonts w:ascii="Arial" w:hAnsi="Arial" w:cs="Arial"/>
              </w:rPr>
              <w:t>#7</w:t>
            </w:r>
          </w:p>
        </w:tc>
        <w:tc>
          <w:tcPr>
            <w:tcW w:w="6469" w:type="dxa"/>
          </w:tcPr>
          <w:p w14:paraId="1F38E70A" w14:textId="4241F3D5" w:rsidR="00F65D1B" w:rsidRPr="006B7D5D" w:rsidRDefault="00F65D1B" w:rsidP="00F65D1B">
            <w:pPr>
              <w:rPr>
                <w:rFonts w:ascii="Arial" w:hAnsi="Arial" w:cs="Arial"/>
              </w:rPr>
            </w:pPr>
            <w:r w:rsidRPr="006B7D5D">
              <w:rPr>
                <w:rFonts w:ascii="Arial" w:hAnsi="Arial" w:cs="Arial"/>
              </w:rPr>
              <w:t xml:space="preserve">„abdominal </w:t>
            </w:r>
            <w:proofErr w:type="gramStart"/>
            <w:r w:rsidRPr="006B7D5D">
              <w:rPr>
                <w:rFonts w:ascii="Arial" w:hAnsi="Arial" w:cs="Arial"/>
              </w:rPr>
              <w:t>closure“ OR</w:t>
            </w:r>
            <w:proofErr w:type="gramEnd"/>
            <w:r w:rsidRPr="006B7D5D">
              <w:rPr>
                <w:rFonts w:ascii="Arial" w:hAnsi="Arial" w:cs="Arial"/>
              </w:rPr>
              <w:t xml:space="preserve"> „midline closure” OR "fascial closure"</w:t>
            </w:r>
          </w:p>
        </w:tc>
        <w:tc>
          <w:tcPr>
            <w:tcW w:w="1984" w:type="dxa"/>
          </w:tcPr>
          <w:p w14:paraId="65042586" w14:textId="77340984" w:rsidR="00F65D1B" w:rsidRPr="006B7D5D" w:rsidRDefault="00F65D1B" w:rsidP="00F65D1B">
            <w:pPr>
              <w:rPr>
                <w:rFonts w:ascii="Arial" w:hAnsi="Arial" w:cs="Arial"/>
              </w:rPr>
            </w:pPr>
            <w:r w:rsidRPr="006B7D5D">
              <w:rPr>
                <w:rFonts w:ascii="Arial" w:hAnsi="Arial" w:cs="Arial"/>
              </w:rPr>
              <w:t>2169</w:t>
            </w:r>
          </w:p>
        </w:tc>
      </w:tr>
      <w:tr w:rsidR="00F65D1B" w:rsidRPr="006B7D5D" w14:paraId="499BC834" w14:textId="77777777" w:rsidTr="008D5DD0">
        <w:tc>
          <w:tcPr>
            <w:tcW w:w="1559" w:type="dxa"/>
          </w:tcPr>
          <w:p w14:paraId="625F17B9" w14:textId="225E16AC" w:rsidR="00F65D1B" w:rsidRPr="006B7D5D" w:rsidRDefault="00F65D1B" w:rsidP="00F65D1B">
            <w:pPr>
              <w:rPr>
                <w:rFonts w:ascii="Arial" w:hAnsi="Arial" w:cs="Arial"/>
              </w:rPr>
            </w:pPr>
            <w:r w:rsidRPr="006B7D5D">
              <w:rPr>
                <w:rFonts w:ascii="Arial" w:hAnsi="Arial" w:cs="Arial"/>
              </w:rPr>
              <w:t>#8</w:t>
            </w:r>
          </w:p>
        </w:tc>
        <w:tc>
          <w:tcPr>
            <w:tcW w:w="6469" w:type="dxa"/>
          </w:tcPr>
          <w:p w14:paraId="751DF503" w14:textId="0E9898EF" w:rsidR="00F65D1B" w:rsidRPr="006B7D5D" w:rsidRDefault="00F65D1B" w:rsidP="00F65D1B">
            <w:pPr>
              <w:rPr>
                <w:rFonts w:ascii="Arial" w:hAnsi="Arial" w:cs="Arial"/>
              </w:rPr>
            </w:pPr>
            <w:r w:rsidRPr="006B7D5D">
              <w:rPr>
                <w:rFonts w:ascii="Arial" w:hAnsi="Arial" w:cs="Arial"/>
              </w:rPr>
              <w:t>#5 OR #6 OR #7</w:t>
            </w:r>
          </w:p>
        </w:tc>
        <w:tc>
          <w:tcPr>
            <w:tcW w:w="1984" w:type="dxa"/>
          </w:tcPr>
          <w:p w14:paraId="194D6802" w14:textId="0F2FB124" w:rsidR="00F65D1B" w:rsidRPr="006B7D5D" w:rsidRDefault="00F65D1B" w:rsidP="00F65D1B">
            <w:pPr>
              <w:rPr>
                <w:rFonts w:ascii="Arial" w:hAnsi="Arial" w:cs="Arial"/>
              </w:rPr>
            </w:pPr>
            <w:r w:rsidRPr="006B7D5D">
              <w:rPr>
                <w:rFonts w:ascii="Arial" w:hAnsi="Arial" w:cs="Arial"/>
              </w:rPr>
              <w:t>6453</w:t>
            </w:r>
          </w:p>
        </w:tc>
      </w:tr>
      <w:tr w:rsidR="00F65D1B" w:rsidRPr="006B7D5D" w14:paraId="2BF87EE3" w14:textId="77777777" w:rsidTr="008D5DD0">
        <w:tc>
          <w:tcPr>
            <w:tcW w:w="1559" w:type="dxa"/>
          </w:tcPr>
          <w:p w14:paraId="0A084FB7" w14:textId="33AB5AEA" w:rsidR="00F65D1B" w:rsidRPr="006B7D5D" w:rsidRDefault="00F65D1B" w:rsidP="00F65D1B">
            <w:pPr>
              <w:rPr>
                <w:rFonts w:ascii="Arial" w:hAnsi="Arial" w:cs="Arial"/>
              </w:rPr>
            </w:pPr>
            <w:r w:rsidRPr="006B7D5D">
              <w:rPr>
                <w:rFonts w:ascii="Arial" w:hAnsi="Arial" w:cs="Arial"/>
              </w:rPr>
              <w:t>#9</w:t>
            </w:r>
          </w:p>
        </w:tc>
        <w:tc>
          <w:tcPr>
            <w:tcW w:w="6469" w:type="dxa"/>
          </w:tcPr>
          <w:p w14:paraId="7BE6CA56" w14:textId="4FCB9C9F" w:rsidR="00F65D1B" w:rsidRPr="006B7D5D" w:rsidRDefault="00F65D1B" w:rsidP="00F65D1B">
            <w:pPr>
              <w:rPr>
                <w:rFonts w:ascii="Arial" w:hAnsi="Arial" w:cs="Arial"/>
              </w:rPr>
            </w:pPr>
            <w:r w:rsidRPr="006B7D5D">
              <w:rPr>
                <w:rFonts w:ascii="Arial" w:hAnsi="Arial" w:cs="Arial"/>
              </w:rPr>
              <w:t>((long OR big OR large OR short OR small) AND (stitch* OR step* OR bit*))</w:t>
            </w:r>
          </w:p>
        </w:tc>
        <w:tc>
          <w:tcPr>
            <w:tcW w:w="1984" w:type="dxa"/>
          </w:tcPr>
          <w:p w14:paraId="5FED418C" w14:textId="514462E4" w:rsidR="00F65D1B" w:rsidRPr="006B7D5D" w:rsidRDefault="00F65D1B" w:rsidP="00F65D1B">
            <w:pPr>
              <w:rPr>
                <w:rFonts w:ascii="Arial" w:hAnsi="Arial" w:cs="Arial"/>
              </w:rPr>
            </w:pPr>
            <w:r w:rsidRPr="006B7D5D">
              <w:rPr>
                <w:rFonts w:ascii="Arial" w:hAnsi="Arial" w:cs="Arial"/>
              </w:rPr>
              <w:t>20328</w:t>
            </w:r>
          </w:p>
        </w:tc>
      </w:tr>
      <w:tr w:rsidR="00F65D1B" w:rsidRPr="006B7D5D" w14:paraId="60F298AC" w14:textId="77777777" w:rsidTr="008D5DD0">
        <w:tc>
          <w:tcPr>
            <w:tcW w:w="1559" w:type="dxa"/>
          </w:tcPr>
          <w:p w14:paraId="4C5D71E3" w14:textId="4792AA95" w:rsidR="00F65D1B" w:rsidRPr="006B7D5D" w:rsidRDefault="00F65D1B" w:rsidP="00F65D1B">
            <w:pPr>
              <w:rPr>
                <w:rFonts w:ascii="Arial" w:hAnsi="Arial" w:cs="Arial"/>
              </w:rPr>
            </w:pPr>
            <w:r w:rsidRPr="006B7D5D">
              <w:rPr>
                <w:rFonts w:ascii="Arial" w:hAnsi="Arial" w:cs="Arial"/>
              </w:rPr>
              <w:t>#10</w:t>
            </w:r>
          </w:p>
        </w:tc>
        <w:tc>
          <w:tcPr>
            <w:tcW w:w="6469" w:type="dxa"/>
          </w:tcPr>
          <w:p w14:paraId="37E6E203" w14:textId="60A6E33A" w:rsidR="00F65D1B" w:rsidRPr="006B7D5D" w:rsidRDefault="00F65D1B" w:rsidP="00F65D1B">
            <w:pPr>
              <w:rPr>
                <w:rFonts w:ascii="Arial" w:hAnsi="Arial" w:cs="Arial"/>
              </w:rPr>
            </w:pPr>
            <w:r w:rsidRPr="006B7D5D">
              <w:rPr>
                <w:rFonts w:ascii="Arial" w:hAnsi="Arial" w:cs="Arial"/>
              </w:rPr>
              <w:t>#8 AND #9</w:t>
            </w:r>
          </w:p>
        </w:tc>
        <w:tc>
          <w:tcPr>
            <w:tcW w:w="1984" w:type="dxa"/>
          </w:tcPr>
          <w:p w14:paraId="2F79710C" w14:textId="7D6824BF" w:rsidR="00F65D1B" w:rsidRPr="006B7D5D" w:rsidRDefault="00F65D1B" w:rsidP="00F65D1B">
            <w:pPr>
              <w:rPr>
                <w:rFonts w:ascii="Arial" w:hAnsi="Arial" w:cs="Arial"/>
              </w:rPr>
            </w:pPr>
            <w:r w:rsidRPr="006B7D5D">
              <w:rPr>
                <w:rFonts w:ascii="Arial" w:hAnsi="Arial" w:cs="Arial"/>
              </w:rPr>
              <w:t>412</w:t>
            </w:r>
          </w:p>
        </w:tc>
      </w:tr>
      <w:tr w:rsidR="00F65D1B" w:rsidRPr="006B7D5D" w14:paraId="71185F58" w14:textId="77777777" w:rsidTr="008D5DD0">
        <w:tc>
          <w:tcPr>
            <w:tcW w:w="1559" w:type="dxa"/>
          </w:tcPr>
          <w:p w14:paraId="10CE8C6E" w14:textId="1F56BD2F" w:rsidR="00F65D1B" w:rsidRPr="006B7D5D" w:rsidRDefault="00F65D1B" w:rsidP="00F65D1B">
            <w:pPr>
              <w:rPr>
                <w:rFonts w:ascii="Arial" w:hAnsi="Arial" w:cs="Arial"/>
              </w:rPr>
            </w:pPr>
            <w:r w:rsidRPr="006B7D5D">
              <w:rPr>
                <w:rFonts w:ascii="Arial" w:hAnsi="Arial" w:cs="Arial"/>
              </w:rPr>
              <w:t>#11</w:t>
            </w:r>
          </w:p>
        </w:tc>
        <w:tc>
          <w:tcPr>
            <w:tcW w:w="6469" w:type="dxa"/>
          </w:tcPr>
          <w:p w14:paraId="5EEE13FA" w14:textId="5DA4690C" w:rsidR="00F65D1B" w:rsidRPr="006B7D5D" w:rsidRDefault="00F65D1B" w:rsidP="00F65D1B">
            <w:pPr>
              <w:rPr>
                <w:rFonts w:ascii="Arial" w:hAnsi="Arial" w:cs="Arial"/>
              </w:rPr>
            </w:pPr>
            <w:proofErr w:type="spellStart"/>
            <w:r w:rsidRPr="006B7D5D">
              <w:rPr>
                <w:rFonts w:ascii="Arial" w:hAnsi="Arial" w:cs="Arial"/>
              </w:rPr>
              <w:t>MeSH</w:t>
            </w:r>
            <w:proofErr w:type="spellEnd"/>
            <w:r w:rsidRPr="006B7D5D">
              <w:rPr>
                <w:rFonts w:ascii="Arial" w:hAnsi="Arial" w:cs="Arial"/>
              </w:rPr>
              <w:t xml:space="preserve"> descriptor: [Postoperative Complications] explode all trees</w:t>
            </w:r>
          </w:p>
        </w:tc>
        <w:tc>
          <w:tcPr>
            <w:tcW w:w="1984" w:type="dxa"/>
          </w:tcPr>
          <w:p w14:paraId="6E814A9D" w14:textId="075EDB50" w:rsidR="00F65D1B" w:rsidRPr="006B7D5D" w:rsidRDefault="00F65D1B" w:rsidP="00F65D1B">
            <w:pPr>
              <w:rPr>
                <w:rFonts w:ascii="Arial" w:hAnsi="Arial" w:cs="Arial"/>
              </w:rPr>
            </w:pPr>
            <w:r w:rsidRPr="006B7D5D">
              <w:rPr>
                <w:rFonts w:ascii="Arial" w:hAnsi="Arial" w:cs="Arial"/>
              </w:rPr>
              <w:t>56840</w:t>
            </w:r>
          </w:p>
        </w:tc>
      </w:tr>
      <w:tr w:rsidR="00F65D1B" w:rsidRPr="006B7D5D" w14:paraId="1CFD457C" w14:textId="77777777" w:rsidTr="008D5DD0">
        <w:tc>
          <w:tcPr>
            <w:tcW w:w="1559" w:type="dxa"/>
          </w:tcPr>
          <w:p w14:paraId="2F3F9105" w14:textId="5D103965" w:rsidR="00F65D1B" w:rsidRPr="006B7D5D" w:rsidRDefault="00F65D1B" w:rsidP="00F65D1B">
            <w:pPr>
              <w:rPr>
                <w:rFonts w:ascii="Arial" w:hAnsi="Arial" w:cs="Arial"/>
              </w:rPr>
            </w:pPr>
            <w:r w:rsidRPr="006B7D5D">
              <w:rPr>
                <w:rFonts w:ascii="Arial" w:hAnsi="Arial" w:cs="Arial"/>
              </w:rPr>
              <w:t>#12</w:t>
            </w:r>
          </w:p>
        </w:tc>
        <w:tc>
          <w:tcPr>
            <w:tcW w:w="6469" w:type="dxa"/>
          </w:tcPr>
          <w:p w14:paraId="34AB436F" w14:textId="5276AD69" w:rsidR="00F65D1B" w:rsidRPr="006B7D5D" w:rsidRDefault="00F65D1B" w:rsidP="00F65D1B">
            <w:pPr>
              <w:rPr>
                <w:rFonts w:ascii="Arial" w:hAnsi="Arial" w:cs="Arial"/>
              </w:rPr>
            </w:pPr>
            <w:proofErr w:type="spellStart"/>
            <w:r w:rsidRPr="006B7D5D">
              <w:rPr>
                <w:rFonts w:ascii="Arial" w:hAnsi="Arial" w:cs="Arial"/>
              </w:rPr>
              <w:t>MeSH</w:t>
            </w:r>
            <w:proofErr w:type="spellEnd"/>
            <w:r w:rsidRPr="006B7D5D">
              <w:rPr>
                <w:rFonts w:ascii="Arial" w:hAnsi="Arial" w:cs="Arial"/>
              </w:rPr>
              <w:t xml:space="preserve"> descriptor: [Hernia] explode all trees</w:t>
            </w:r>
          </w:p>
        </w:tc>
        <w:tc>
          <w:tcPr>
            <w:tcW w:w="1984" w:type="dxa"/>
          </w:tcPr>
          <w:p w14:paraId="2946D244" w14:textId="2DE76731" w:rsidR="00F65D1B" w:rsidRPr="006B7D5D" w:rsidRDefault="00F65D1B" w:rsidP="00F65D1B">
            <w:pPr>
              <w:rPr>
                <w:rFonts w:ascii="Arial" w:hAnsi="Arial" w:cs="Arial"/>
              </w:rPr>
            </w:pPr>
            <w:r w:rsidRPr="006B7D5D">
              <w:rPr>
                <w:rFonts w:ascii="Arial" w:hAnsi="Arial" w:cs="Arial"/>
              </w:rPr>
              <w:t>4544</w:t>
            </w:r>
          </w:p>
        </w:tc>
      </w:tr>
      <w:tr w:rsidR="00F65D1B" w:rsidRPr="006B7D5D" w14:paraId="13418F37" w14:textId="77777777" w:rsidTr="008D5DD0">
        <w:tc>
          <w:tcPr>
            <w:tcW w:w="1559" w:type="dxa"/>
          </w:tcPr>
          <w:p w14:paraId="2F4D54DF" w14:textId="216E98AC" w:rsidR="00F65D1B" w:rsidRPr="006B7D5D" w:rsidRDefault="00F65D1B" w:rsidP="00F65D1B">
            <w:pPr>
              <w:rPr>
                <w:rFonts w:ascii="Arial" w:hAnsi="Arial" w:cs="Arial"/>
              </w:rPr>
            </w:pPr>
            <w:r w:rsidRPr="006B7D5D">
              <w:rPr>
                <w:rFonts w:ascii="Arial" w:hAnsi="Arial" w:cs="Arial"/>
              </w:rPr>
              <w:t>#13</w:t>
            </w:r>
          </w:p>
        </w:tc>
        <w:tc>
          <w:tcPr>
            <w:tcW w:w="6469" w:type="dxa"/>
          </w:tcPr>
          <w:p w14:paraId="44BDAF60" w14:textId="2AE3B81B" w:rsidR="00F65D1B" w:rsidRPr="006B7D5D" w:rsidRDefault="00F65D1B" w:rsidP="00F65D1B">
            <w:pPr>
              <w:rPr>
                <w:rFonts w:ascii="Arial" w:hAnsi="Arial" w:cs="Arial"/>
              </w:rPr>
            </w:pPr>
            <w:proofErr w:type="spellStart"/>
            <w:r w:rsidRPr="006B7D5D">
              <w:rPr>
                <w:rFonts w:ascii="Arial" w:hAnsi="Arial" w:cs="Arial"/>
              </w:rPr>
              <w:t>MeSH</w:t>
            </w:r>
            <w:proofErr w:type="spellEnd"/>
            <w:r w:rsidRPr="006B7D5D">
              <w:rPr>
                <w:rFonts w:ascii="Arial" w:hAnsi="Arial" w:cs="Arial"/>
              </w:rPr>
              <w:t xml:space="preserve"> descriptor: [Wound Healing] explode all trees</w:t>
            </w:r>
          </w:p>
        </w:tc>
        <w:tc>
          <w:tcPr>
            <w:tcW w:w="1984" w:type="dxa"/>
          </w:tcPr>
          <w:p w14:paraId="3BFDD0D7" w14:textId="7D1AB16E" w:rsidR="00F65D1B" w:rsidRPr="006B7D5D" w:rsidRDefault="00F65D1B" w:rsidP="00F65D1B">
            <w:pPr>
              <w:rPr>
                <w:rFonts w:ascii="Arial" w:hAnsi="Arial" w:cs="Arial"/>
              </w:rPr>
            </w:pPr>
            <w:r w:rsidRPr="006B7D5D">
              <w:rPr>
                <w:rFonts w:ascii="Arial" w:hAnsi="Arial" w:cs="Arial"/>
              </w:rPr>
              <w:t>8428</w:t>
            </w:r>
          </w:p>
        </w:tc>
      </w:tr>
      <w:tr w:rsidR="00F65D1B" w:rsidRPr="006B7D5D" w14:paraId="35539958" w14:textId="77777777" w:rsidTr="008D5DD0">
        <w:tc>
          <w:tcPr>
            <w:tcW w:w="1559" w:type="dxa"/>
          </w:tcPr>
          <w:p w14:paraId="6528B7C8" w14:textId="0415D010" w:rsidR="00F65D1B" w:rsidRPr="006B7D5D" w:rsidRDefault="00F65D1B" w:rsidP="00F65D1B">
            <w:pPr>
              <w:rPr>
                <w:rFonts w:ascii="Arial" w:hAnsi="Arial" w:cs="Arial"/>
              </w:rPr>
            </w:pPr>
            <w:r w:rsidRPr="006B7D5D">
              <w:rPr>
                <w:rFonts w:ascii="Arial" w:hAnsi="Arial" w:cs="Arial"/>
              </w:rPr>
              <w:t>#14</w:t>
            </w:r>
          </w:p>
        </w:tc>
        <w:tc>
          <w:tcPr>
            <w:tcW w:w="6469" w:type="dxa"/>
          </w:tcPr>
          <w:p w14:paraId="661F71FC" w14:textId="53DB961B" w:rsidR="00F65D1B" w:rsidRPr="006B7D5D" w:rsidRDefault="00F65D1B" w:rsidP="00F65D1B">
            <w:pPr>
              <w:rPr>
                <w:rFonts w:ascii="Arial" w:hAnsi="Arial" w:cs="Arial"/>
              </w:rPr>
            </w:pPr>
            <w:r w:rsidRPr="006B7D5D">
              <w:rPr>
                <w:rFonts w:ascii="Arial" w:hAnsi="Arial" w:cs="Arial"/>
              </w:rPr>
              <w:t>"complication" OR "hernia" OR "Wound Dehiscence" OR "Burst Abdomen" OR "Surgical Site Infection" OR "SSI"</w:t>
            </w:r>
          </w:p>
        </w:tc>
        <w:tc>
          <w:tcPr>
            <w:tcW w:w="1984" w:type="dxa"/>
          </w:tcPr>
          <w:p w14:paraId="5F64B3D3" w14:textId="2A1A6EAA" w:rsidR="00F65D1B" w:rsidRPr="006B7D5D" w:rsidRDefault="00F65D1B" w:rsidP="00F65D1B">
            <w:pPr>
              <w:rPr>
                <w:rFonts w:ascii="Arial" w:hAnsi="Arial" w:cs="Arial"/>
              </w:rPr>
            </w:pPr>
            <w:r w:rsidRPr="006B7D5D">
              <w:rPr>
                <w:rFonts w:ascii="Arial" w:hAnsi="Arial" w:cs="Arial"/>
              </w:rPr>
              <w:t>104541</w:t>
            </w:r>
          </w:p>
        </w:tc>
      </w:tr>
      <w:tr w:rsidR="00F65D1B" w:rsidRPr="006B7D5D" w14:paraId="037B1C96" w14:textId="77777777" w:rsidTr="008D5DD0">
        <w:tc>
          <w:tcPr>
            <w:tcW w:w="1559" w:type="dxa"/>
          </w:tcPr>
          <w:p w14:paraId="4CA9085C" w14:textId="531435F7" w:rsidR="00F65D1B" w:rsidRPr="006B7D5D" w:rsidRDefault="00F65D1B" w:rsidP="00F65D1B">
            <w:pPr>
              <w:rPr>
                <w:rFonts w:ascii="Arial" w:hAnsi="Arial" w:cs="Arial"/>
              </w:rPr>
            </w:pPr>
            <w:r w:rsidRPr="006B7D5D">
              <w:rPr>
                <w:rFonts w:ascii="Arial" w:hAnsi="Arial" w:cs="Arial"/>
              </w:rPr>
              <w:t>#15</w:t>
            </w:r>
          </w:p>
        </w:tc>
        <w:tc>
          <w:tcPr>
            <w:tcW w:w="6469" w:type="dxa"/>
          </w:tcPr>
          <w:p w14:paraId="0BB29DB2" w14:textId="49672623" w:rsidR="00F65D1B" w:rsidRPr="006B7D5D" w:rsidRDefault="00F65D1B" w:rsidP="00F65D1B">
            <w:pPr>
              <w:rPr>
                <w:rFonts w:ascii="Arial" w:hAnsi="Arial" w:cs="Arial"/>
              </w:rPr>
            </w:pPr>
            <w:r w:rsidRPr="006B7D5D">
              <w:rPr>
                <w:rFonts w:ascii="Arial" w:hAnsi="Arial" w:cs="Arial"/>
              </w:rPr>
              <w:t>#11 OR #12 OR #13 OR #14</w:t>
            </w:r>
          </w:p>
        </w:tc>
        <w:tc>
          <w:tcPr>
            <w:tcW w:w="1984" w:type="dxa"/>
          </w:tcPr>
          <w:p w14:paraId="5E587B32" w14:textId="152EEBA7" w:rsidR="00F65D1B" w:rsidRPr="006B7D5D" w:rsidRDefault="00F65D1B" w:rsidP="00F65D1B">
            <w:pPr>
              <w:rPr>
                <w:rFonts w:ascii="Arial" w:hAnsi="Arial" w:cs="Arial"/>
              </w:rPr>
            </w:pPr>
            <w:r w:rsidRPr="006B7D5D">
              <w:rPr>
                <w:rFonts w:ascii="Arial" w:hAnsi="Arial" w:cs="Arial"/>
              </w:rPr>
              <w:t>152952</w:t>
            </w:r>
          </w:p>
        </w:tc>
      </w:tr>
      <w:tr w:rsidR="00F65D1B" w:rsidRPr="006B7D5D" w14:paraId="72993D31" w14:textId="77777777" w:rsidTr="008D5DD0">
        <w:tc>
          <w:tcPr>
            <w:tcW w:w="1559" w:type="dxa"/>
          </w:tcPr>
          <w:p w14:paraId="5F4F8E9B" w14:textId="44131E77" w:rsidR="00F65D1B" w:rsidRPr="006B7D5D" w:rsidRDefault="00F65D1B" w:rsidP="00F65D1B">
            <w:pPr>
              <w:rPr>
                <w:rFonts w:ascii="Arial" w:hAnsi="Arial" w:cs="Arial"/>
              </w:rPr>
            </w:pPr>
            <w:r w:rsidRPr="006B7D5D">
              <w:rPr>
                <w:rFonts w:ascii="Arial" w:hAnsi="Arial" w:cs="Arial"/>
              </w:rPr>
              <w:t>#16</w:t>
            </w:r>
          </w:p>
        </w:tc>
        <w:tc>
          <w:tcPr>
            <w:tcW w:w="6469" w:type="dxa"/>
          </w:tcPr>
          <w:p w14:paraId="0A1EA714" w14:textId="2C8488EF" w:rsidR="00F65D1B" w:rsidRPr="006B7D5D" w:rsidRDefault="00F65D1B" w:rsidP="00F65D1B">
            <w:pPr>
              <w:rPr>
                <w:rFonts w:ascii="Arial" w:hAnsi="Arial" w:cs="Arial"/>
              </w:rPr>
            </w:pPr>
            <w:r w:rsidRPr="006B7D5D">
              <w:rPr>
                <w:rFonts w:ascii="Arial" w:hAnsi="Arial" w:cs="Arial"/>
              </w:rPr>
              <w:t>#4 AND #10 AND #15</w:t>
            </w:r>
          </w:p>
        </w:tc>
        <w:tc>
          <w:tcPr>
            <w:tcW w:w="1984" w:type="dxa"/>
          </w:tcPr>
          <w:p w14:paraId="54FC6AC7" w14:textId="7385FA29" w:rsidR="00F65D1B" w:rsidRPr="006B7D5D" w:rsidRDefault="00F65D1B" w:rsidP="00F65D1B">
            <w:pPr>
              <w:rPr>
                <w:rFonts w:ascii="Arial" w:hAnsi="Arial" w:cs="Arial"/>
              </w:rPr>
            </w:pPr>
            <w:r w:rsidRPr="006B7D5D">
              <w:rPr>
                <w:rFonts w:ascii="Arial" w:hAnsi="Arial" w:cs="Arial"/>
              </w:rPr>
              <w:t>72</w:t>
            </w:r>
          </w:p>
        </w:tc>
      </w:tr>
      <w:tr w:rsidR="00F65D1B" w:rsidRPr="006B7D5D" w14:paraId="3A0248D4" w14:textId="77777777" w:rsidTr="008D5DD0">
        <w:tc>
          <w:tcPr>
            <w:tcW w:w="1559" w:type="dxa"/>
          </w:tcPr>
          <w:p w14:paraId="67678AD9" w14:textId="77777777" w:rsidR="00F65D1B" w:rsidRPr="006B7D5D" w:rsidRDefault="00F65D1B" w:rsidP="00F65D1B">
            <w:pPr>
              <w:rPr>
                <w:rFonts w:ascii="Arial" w:hAnsi="Arial" w:cs="Arial"/>
              </w:rPr>
            </w:pPr>
          </w:p>
        </w:tc>
        <w:tc>
          <w:tcPr>
            <w:tcW w:w="6469" w:type="dxa"/>
          </w:tcPr>
          <w:p w14:paraId="0A46A251" w14:textId="77777777" w:rsidR="00F65D1B" w:rsidRPr="006B7D5D" w:rsidRDefault="00F65D1B" w:rsidP="00F65D1B">
            <w:pPr>
              <w:rPr>
                <w:rFonts w:ascii="Arial" w:hAnsi="Arial" w:cs="Arial"/>
              </w:rPr>
            </w:pPr>
          </w:p>
        </w:tc>
        <w:tc>
          <w:tcPr>
            <w:tcW w:w="1984" w:type="dxa"/>
          </w:tcPr>
          <w:p w14:paraId="52CDBE17" w14:textId="77777777" w:rsidR="00F65D1B" w:rsidRPr="006B7D5D" w:rsidRDefault="00F65D1B" w:rsidP="00F65D1B">
            <w:pPr>
              <w:rPr>
                <w:rFonts w:ascii="Arial" w:hAnsi="Arial" w:cs="Arial"/>
              </w:rPr>
            </w:pPr>
          </w:p>
        </w:tc>
      </w:tr>
    </w:tbl>
    <w:p w14:paraId="02393A4C" w14:textId="04B0CA01" w:rsidR="00D95E3E" w:rsidRPr="006B7D5D" w:rsidRDefault="00D95E3E" w:rsidP="00403E62">
      <w:pPr>
        <w:rPr>
          <w:rFonts w:ascii="Arial" w:eastAsia="Times New Roman" w:hAnsi="Arial" w:cs="Arial"/>
          <w:color w:val="2E2E2E"/>
          <w:kern w:val="0"/>
          <w:sz w:val="19"/>
          <w:szCs w:val="19"/>
          <w14:ligatures w14:val="none"/>
        </w:rPr>
      </w:pPr>
    </w:p>
    <w:p w14:paraId="0D424BCD" w14:textId="5AF27210" w:rsidR="00F10206" w:rsidRPr="006B7D5D" w:rsidRDefault="00F10206" w:rsidP="00403E62">
      <w:pPr>
        <w:rPr>
          <w:rFonts w:ascii="Arial" w:eastAsia="Times New Roman" w:hAnsi="Arial" w:cs="Arial"/>
          <w:color w:val="2E2E2E"/>
          <w:kern w:val="0"/>
          <w:sz w:val="19"/>
          <w:szCs w:val="19"/>
          <w14:ligatures w14:val="none"/>
        </w:rPr>
      </w:pPr>
      <w:r w:rsidRPr="006B7D5D">
        <w:rPr>
          <w:rFonts w:ascii="Arial" w:eastAsia="Times New Roman" w:hAnsi="Arial" w:cs="Arial"/>
          <w:color w:val="2E2E2E"/>
          <w:kern w:val="0"/>
          <w:sz w:val="19"/>
          <w:szCs w:val="19"/>
          <w14:ligatures w14:val="none"/>
        </w:rPr>
        <w:t>21 Cochrane Reviews</w:t>
      </w:r>
    </w:p>
    <w:p w14:paraId="220EB9C3" w14:textId="768C57FE" w:rsidR="00F10206" w:rsidRPr="006B7D5D" w:rsidRDefault="00F10206" w:rsidP="00403E62">
      <w:pPr>
        <w:rPr>
          <w:rFonts w:ascii="Arial" w:eastAsia="Times New Roman" w:hAnsi="Arial" w:cs="Arial"/>
          <w:color w:val="2E2E2E"/>
          <w:kern w:val="0"/>
          <w:sz w:val="19"/>
          <w:szCs w:val="19"/>
          <w14:ligatures w14:val="none"/>
        </w:rPr>
      </w:pPr>
      <w:r w:rsidRPr="006B7D5D">
        <w:rPr>
          <w:rFonts w:ascii="Arial" w:eastAsia="Times New Roman" w:hAnsi="Arial" w:cs="Arial"/>
          <w:color w:val="2E2E2E"/>
          <w:kern w:val="0"/>
          <w:sz w:val="19"/>
          <w:szCs w:val="19"/>
          <w14:ligatures w14:val="none"/>
        </w:rPr>
        <w:t>1 Cochrane Protocol</w:t>
      </w:r>
    </w:p>
    <w:p w14:paraId="01189095" w14:textId="594767E0" w:rsidR="00F10206" w:rsidRPr="006B7D5D" w:rsidRDefault="00F10206" w:rsidP="00403E62">
      <w:pPr>
        <w:rPr>
          <w:rFonts w:ascii="Arial" w:eastAsia="Times New Roman" w:hAnsi="Arial" w:cs="Arial"/>
          <w:color w:val="2E2E2E"/>
          <w:kern w:val="0"/>
          <w:sz w:val="19"/>
          <w:szCs w:val="19"/>
          <w14:ligatures w14:val="none"/>
        </w:rPr>
      </w:pPr>
      <w:r w:rsidRPr="006B7D5D">
        <w:rPr>
          <w:rFonts w:ascii="Arial" w:eastAsia="Times New Roman" w:hAnsi="Arial" w:cs="Arial"/>
          <w:color w:val="2E2E2E"/>
          <w:kern w:val="0"/>
          <w:sz w:val="19"/>
          <w:szCs w:val="19"/>
          <w14:ligatures w14:val="none"/>
        </w:rPr>
        <w:t xml:space="preserve">50 Clinical Trials in CENTRAL (Cochrane Central Register of Controlled Trials) </w:t>
      </w:r>
    </w:p>
    <w:p w14:paraId="2368DB63" w14:textId="4FD48A2D" w:rsidR="00F10206" w:rsidRPr="006B7D5D" w:rsidRDefault="00F10206" w:rsidP="00403E62">
      <w:pPr>
        <w:rPr>
          <w:rFonts w:ascii="Arial" w:eastAsia="Times New Roman" w:hAnsi="Arial" w:cs="Arial"/>
          <w:color w:val="2E2E2E"/>
          <w:kern w:val="0"/>
          <w:sz w:val="19"/>
          <w:szCs w:val="19"/>
          <w14:ligatures w14:val="none"/>
        </w:rPr>
      </w:pPr>
      <w:r w:rsidRPr="006B7D5D">
        <w:rPr>
          <w:rFonts w:ascii="Arial" w:eastAsia="Times New Roman" w:hAnsi="Arial" w:cs="Arial"/>
          <w:color w:val="2E2E2E"/>
          <w:kern w:val="0"/>
          <w:sz w:val="19"/>
          <w:szCs w:val="19"/>
          <w14:ligatures w14:val="none"/>
        </w:rPr>
        <w:tab/>
        <w:t xml:space="preserve">27 Journal Articles </w:t>
      </w:r>
    </w:p>
    <w:p w14:paraId="16544984" w14:textId="77777777" w:rsidR="00383C93" w:rsidRDefault="00F10206" w:rsidP="00403E62">
      <w:pPr>
        <w:rPr>
          <w:rFonts w:ascii="Arial" w:eastAsia="Times New Roman" w:hAnsi="Arial" w:cs="Arial"/>
          <w:color w:val="2E2E2E"/>
          <w:kern w:val="0"/>
          <w:sz w:val="19"/>
          <w:szCs w:val="19"/>
          <w14:ligatures w14:val="none"/>
        </w:rPr>
      </w:pPr>
      <w:r w:rsidRPr="006B7D5D">
        <w:rPr>
          <w:rFonts w:ascii="Arial" w:eastAsia="Times New Roman" w:hAnsi="Arial" w:cs="Arial"/>
          <w:color w:val="2E2E2E"/>
          <w:kern w:val="0"/>
          <w:sz w:val="19"/>
          <w:szCs w:val="19"/>
          <w14:ligatures w14:val="none"/>
        </w:rPr>
        <w:tab/>
        <w:t>23 Registry Records (14 ct.gov, 9 ICTRP)</w:t>
      </w:r>
      <w:r w:rsidR="00383C93">
        <w:rPr>
          <w:rFonts w:ascii="Arial" w:eastAsia="Times New Roman" w:hAnsi="Arial" w:cs="Arial"/>
          <w:color w:val="2E2E2E"/>
          <w:kern w:val="0"/>
          <w:sz w:val="19"/>
          <w:szCs w:val="19"/>
          <w14:ligatures w14:val="none"/>
        </w:rPr>
        <w:t xml:space="preserve"> </w:t>
      </w:r>
    </w:p>
    <w:p w14:paraId="2C82DF49"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w:t>
      </w:r>
    </w:p>
    <w:p w14:paraId="33BCC1E5"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1" w:tgtFrame="_blank" w:history="1">
        <w:r w:rsidRPr="006B04EA">
          <w:rPr>
            <w:rStyle w:val="Hyperlink"/>
            <w:rFonts w:ascii="Arial" w:hAnsi="Arial" w:cs="Arial"/>
          </w:rPr>
          <w:t>Comparison of Post-operative Pain in </w:t>
        </w:r>
        <w:r w:rsidRPr="006B04EA">
          <w:rPr>
            <w:rStyle w:val="highlight"/>
            <w:rFonts w:ascii="Arial" w:hAnsi="Arial" w:cs="Arial"/>
            <w:color w:val="0000FF"/>
          </w:rPr>
          <w:t>Short</w:t>
        </w:r>
        <w:r w:rsidRPr="006B04EA">
          <w:rPr>
            <w:rStyle w:val="Hyperlink"/>
            <w:rFonts w:ascii="Arial" w:hAnsi="Arial" w:cs="Arial"/>
          </w:rPr>
          <w:t> Versus </w:t>
        </w:r>
        <w:r w:rsidRPr="006B04EA">
          <w:rPr>
            <w:rStyle w:val="highlight"/>
            <w:rFonts w:ascii="Arial" w:hAnsi="Arial" w:cs="Arial"/>
            <w:color w:val="0000FF"/>
          </w:rPr>
          <w:t>Long</w:t>
        </w:r>
        <w:r w:rsidRPr="006B04EA">
          <w:rPr>
            <w:rStyle w:val="Hyperlink"/>
            <w:rFonts w:ascii="Arial" w:hAnsi="Arial" w:cs="Arial"/>
          </w:rPr>
          <w:t> Stitch for Laparotomy </w:t>
        </w:r>
        <w:r w:rsidRPr="006B04EA">
          <w:rPr>
            <w:rStyle w:val="highlight"/>
            <w:rFonts w:ascii="Arial" w:hAnsi="Arial" w:cs="Arial"/>
            <w:color w:val="0000FF"/>
          </w:rPr>
          <w:t>Closure</w:t>
        </w:r>
      </w:hyperlink>
    </w:p>
    <w:p w14:paraId="6B6747E1"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NCT03828409</w:t>
      </w:r>
    </w:p>
    <w:p w14:paraId="743D6CD5"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https://clinicaltrials.gov/show/NCT03828409, </w:t>
      </w:r>
      <w:r w:rsidRPr="006B04EA">
        <w:rPr>
          <w:rStyle w:val="Strong"/>
          <w:rFonts w:ascii="Arial" w:hAnsi="Arial" w:cs="Arial"/>
          <w:color w:val="000000"/>
        </w:rPr>
        <w:t>2019</w:t>
      </w:r>
      <w:r w:rsidRPr="006B04EA">
        <w:rPr>
          <w:rFonts w:ascii="Arial" w:hAnsi="Arial" w:cs="Arial"/>
          <w:color w:val="000000"/>
        </w:rPr>
        <w:t> | added to CENTRAL: 31 March 2019 | 2019 Issue 3</w:t>
      </w:r>
    </w:p>
    <w:p w14:paraId="73852F5F"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5777436D"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2</w:t>
      </w:r>
    </w:p>
    <w:p w14:paraId="15628671"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2" w:tgtFrame="_blank" w:history="1">
        <w:r w:rsidRPr="006B04EA">
          <w:rPr>
            <w:rStyle w:val="highlight"/>
            <w:rFonts w:ascii="Arial" w:hAnsi="Arial" w:cs="Arial"/>
            <w:color w:val="0000FF"/>
          </w:rPr>
          <w:t>Small</w:t>
        </w:r>
        <w:r w:rsidRPr="006B04EA">
          <w:rPr>
            <w:rStyle w:val="Hyperlink"/>
            <w:rFonts w:ascii="Arial" w:hAnsi="Arial" w:cs="Arial"/>
          </w:rPr>
          <w:t> </w:t>
        </w:r>
        <w:r w:rsidRPr="006B04EA">
          <w:rPr>
            <w:rStyle w:val="highlight"/>
            <w:rFonts w:ascii="Arial" w:hAnsi="Arial" w:cs="Arial"/>
            <w:color w:val="0000FF"/>
          </w:rPr>
          <w:t>Bite</w:t>
        </w:r>
        <w:r w:rsidRPr="006B04EA">
          <w:rPr>
            <w:rStyle w:val="Hyperlink"/>
            <w:rFonts w:ascii="Arial" w:hAnsi="Arial" w:cs="Arial"/>
          </w:rPr>
          <w:t> </w:t>
        </w:r>
        <w:r w:rsidRPr="006B04EA">
          <w:rPr>
            <w:rStyle w:val="highlight"/>
            <w:rFonts w:ascii="Arial" w:hAnsi="Arial" w:cs="Arial"/>
            <w:color w:val="0000FF"/>
          </w:rPr>
          <w:t>Technique</w:t>
        </w:r>
        <w:r w:rsidRPr="006B04EA">
          <w:rPr>
            <w:rStyle w:val="Hyperlink"/>
            <w:rFonts w:ascii="Arial" w:hAnsi="Arial" w:cs="Arial"/>
          </w:rPr>
          <w:t> Versus Standardised </w:t>
        </w:r>
        <w:r w:rsidRPr="006B04EA">
          <w:rPr>
            <w:rStyle w:val="highlight"/>
            <w:rFonts w:ascii="Arial" w:hAnsi="Arial" w:cs="Arial"/>
            <w:color w:val="0000FF"/>
          </w:rPr>
          <w:t>Large</w:t>
        </w:r>
        <w:r w:rsidRPr="006B04EA">
          <w:rPr>
            <w:rStyle w:val="Hyperlink"/>
            <w:rFonts w:ascii="Arial" w:hAnsi="Arial" w:cs="Arial"/>
          </w:rPr>
          <w:t> </w:t>
        </w:r>
        <w:r w:rsidRPr="006B04EA">
          <w:rPr>
            <w:rStyle w:val="highlight"/>
            <w:rFonts w:ascii="Arial" w:hAnsi="Arial" w:cs="Arial"/>
            <w:color w:val="0000FF"/>
          </w:rPr>
          <w:t>Bites</w:t>
        </w:r>
        <w:r w:rsidRPr="006B04EA">
          <w:rPr>
            <w:rStyle w:val="Hyperlink"/>
            <w:rFonts w:ascii="Arial" w:hAnsi="Arial" w:cs="Arial"/>
          </w:rPr>
          <w:t> </w:t>
        </w:r>
        <w:r w:rsidRPr="006B04EA">
          <w:rPr>
            <w:rStyle w:val="highlight"/>
            <w:rFonts w:ascii="Arial" w:hAnsi="Arial" w:cs="Arial"/>
            <w:color w:val="0000FF"/>
          </w:rPr>
          <w:t>Technique</w:t>
        </w:r>
        <w:r w:rsidRPr="006B04EA">
          <w:rPr>
            <w:rStyle w:val="Hyperlink"/>
            <w:rFonts w:ascii="Arial" w:hAnsi="Arial" w:cs="Arial"/>
          </w:rPr>
          <w:t> in </w:t>
        </w:r>
        <w:r w:rsidRPr="006B04EA">
          <w:rPr>
            <w:rStyle w:val="highlight"/>
            <w:rFonts w:ascii="Arial" w:hAnsi="Arial" w:cs="Arial"/>
            <w:color w:val="0000FF"/>
          </w:rPr>
          <w:t>Closure</w:t>
        </w:r>
        <w:r w:rsidRPr="006B04EA">
          <w:rPr>
            <w:rStyle w:val="Hyperlink"/>
            <w:rFonts w:ascii="Arial" w:hAnsi="Arial" w:cs="Arial"/>
          </w:rPr>
          <w:t> of </w:t>
        </w:r>
        <w:r w:rsidRPr="006B04EA">
          <w:rPr>
            <w:rStyle w:val="highlight"/>
            <w:rFonts w:ascii="Arial" w:hAnsi="Arial" w:cs="Arial"/>
            <w:color w:val="0000FF"/>
          </w:rPr>
          <w:t>Midline</w:t>
        </w:r>
        <w:r w:rsidRPr="006B04EA">
          <w:rPr>
            <w:rStyle w:val="Hyperlink"/>
            <w:rFonts w:ascii="Arial" w:hAnsi="Arial" w:cs="Arial"/>
          </w:rPr>
          <w:t> Laparotomies</w:t>
        </w:r>
      </w:hyperlink>
    </w:p>
    <w:p w14:paraId="7FCC485B"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NCT04788875</w:t>
      </w:r>
    </w:p>
    <w:p w14:paraId="5B00CACF"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https://clinicaltrials.gov/show/NCT04788875, </w:t>
      </w:r>
      <w:r w:rsidRPr="006B04EA">
        <w:rPr>
          <w:rStyle w:val="Strong"/>
          <w:rFonts w:ascii="Arial" w:hAnsi="Arial" w:cs="Arial"/>
          <w:color w:val="000000"/>
        </w:rPr>
        <w:t>2021</w:t>
      </w:r>
      <w:r w:rsidRPr="006B04EA">
        <w:rPr>
          <w:rFonts w:ascii="Arial" w:hAnsi="Arial" w:cs="Arial"/>
          <w:color w:val="000000"/>
        </w:rPr>
        <w:t> | added to CENTRAL: 31 March 2021 | 2021 Issue 3</w:t>
      </w:r>
    </w:p>
    <w:p w14:paraId="48715BDD"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3FDE0002"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3</w:t>
      </w:r>
    </w:p>
    <w:p w14:paraId="42B31495"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3" w:tgtFrame="_blank" w:history="1">
        <w:r w:rsidRPr="006B04EA">
          <w:rPr>
            <w:rStyle w:val="Hyperlink"/>
            <w:rFonts w:ascii="Arial" w:hAnsi="Arial" w:cs="Arial"/>
          </w:rPr>
          <w:t>Reducing the Incidence of Incisional </w:t>
        </w:r>
        <w:r w:rsidRPr="006B04EA">
          <w:rPr>
            <w:rStyle w:val="highlight"/>
            <w:rFonts w:ascii="Arial" w:hAnsi="Arial" w:cs="Arial"/>
            <w:color w:val="0000FF"/>
          </w:rPr>
          <w:t>Hernia</w:t>
        </w:r>
        <w:r w:rsidRPr="006B04EA">
          <w:rPr>
            <w:rStyle w:val="Hyperlink"/>
            <w:rFonts w:ascii="Arial" w:hAnsi="Arial" w:cs="Arial"/>
          </w:rPr>
          <w:t> After Stoma </w:t>
        </w:r>
        <w:r w:rsidRPr="006B04EA">
          <w:rPr>
            <w:rStyle w:val="highlight"/>
            <w:rFonts w:ascii="Arial" w:hAnsi="Arial" w:cs="Arial"/>
            <w:color w:val="0000FF"/>
          </w:rPr>
          <w:t>Closure</w:t>
        </w:r>
        <w:r w:rsidRPr="006B04EA">
          <w:rPr>
            <w:rStyle w:val="Hyperlink"/>
            <w:rFonts w:ascii="Arial" w:hAnsi="Arial" w:cs="Arial"/>
          </w:rPr>
          <w:t> Using a Prophylactic Mesh</w:t>
        </w:r>
      </w:hyperlink>
    </w:p>
    <w:p w14:paraId="6B297962"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NCT04510558</w:t>
      </w:r>
    </w:p>
    <w:p w14:paraId="31229BF7"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https://clinicaltrials.gov/show/NCT04510558, </w:t>
      </w:r>
      <w:r w:rsidRPr="006B04EA">
        <w:rPr>
          <w:rStyle w:val="Strong"/>
          <w:rFonts w:ascii="Arial" w:hAnsi="Arial" w:cs="Arial"/>
          <w:color w:val="000000"/>
        </w:rPr>
        <w:t>2020</w:t>
      </w:r>
      <w:r w:rsidRPr="006B04EA">
        <w:rPr>
          <w:rFonts w:ascii="Arial" w:hAnsi="Arial" w:cs="Arial"/>
          <w:color w:val="000000"/>
        </w:rPr>
        <w:t> | added to CENTRAL: 31 August 2020 | 2020 Issue 08</w:t>
      </w:r>
    </w:p>
    <w:p w14:paraId="17C613D9"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lastRenderedPageBreak/>
        <w:t>CT.gov</w:t>
      </w:r>
    </w:p>
    <w:p w14:paraId="24F41964"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4</w:t>
      </w:r>
    </w:p>
    <w:p w14:paraId="437ED597"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4" w:tgtFrame="_blank" w:history="1">
        <w:r w:rsidRPr="006B04EA">
          <w:rPr>
            <w:rStyle w:val="highlight"/>
            <w:rFonts w:ascii="Arial" w:hAnsi="Arial" w:cs="Arial"/>
            <w:color w:val="0000FF"/>
          </w:rPr>
          <w:t>Suture</w:t>
        </w:r>
        <w:r w:rsidRPr="006B04EA">
          <w:rPr>
            <w:rStyle w:val="Hyperlink"/>
            <w:rFonts w:ascii="Arial" w:hAnsi="Arial" w:cs="Arial"/>
          </w:rPr>
          <w:t> </w:t>
        </w:r>
        <w:r w:rsidRPr="006B04EA">
          <w:rPr>
            <w:rStyle w:val="highlight"/>
            <w:rFonts w:ascii="Arial" w:hAnsi="Arial" w:cs="Arial"/>
            <w:color w:val="0000FF"/>
          </w:rPr>
          <w:t>Techniques</w:t>
        </w:r>
        <w:r w:rsidRPr="006B04EA">
          <w:rPr>
            <w:rStyle w:val="Hyperlink"/>
            <w:rFonts w:ascii="Arial" w:hAnsi="Arial" w:cs="Arial"/>
          </w:rPr>
          <w:t> to Reduce the Incidence of Incisional </w:t>
        </w:r>
        <w:r w:rsidRPr="006B04EA">
          <w:rPr>
            <w:rStyle w:val="highlight"/>
            <w:rFonts w:ascii="Arial" w:hAnsi="Arial" w:cs="Arial"/>
            <w:color w:val="0000FF"/>
          </w:rPr>
          <w:t>Hernia</w:t>
        </w:r>
        <w:r w:rsidRPr="006B04EA">
          <w:rPr>
            <w:rStyle w:val="Hyperlink"/>
            <w:rFonts w:ascii="Arial" w:hAnsi="Arial" w:cs="Arial"/>
          </w:rPr>
          <w:t>: LTFU STITCH Trial</w:t>
        </w:r>
      </w:hyperlink>
    </w:p>
    <w:p w14:paraId="73D4C789"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NCT06066385</w:t>
      </w:r>
    </w:p>
    <w:p w14:paraId="44F7D020"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https://clinicaltrials.gov/ct2/show/NCT06066385, </w:t>
      </w:r>
      <w:r w:rsidRPr="006B04EA">
        <w:rPr>
          <w:rStyle w:val="Strong"/>
          <w:rFonts w:ascii="Arial" w:hAnsi="Arial" w:cs="Arial"/>
          <w:color w:val="000000"/>
        </w:rPr>
        <w:t>2023</w:t>
      </w:r>
      <w:r w:rsidRPr="006B04EA">
        <w:rPr>
          <w:rFonts w:ascii="Arial" w:hAnsi="Arial" w:cs="Arial"/>
          <w:color w:val="000000"/>
        </w:rPr>
        <w:t> | added to CENTRAL: 31 October 2023 | 2023 Issue 10</w:t>
      </w:r>
    </w:p>
    <w:p w14:paraId="71F8311E"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59812F67"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5</w:t>
      </w:r>
    </w:p>
    <w:p w14:paraId="4C0464A6"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5" w:tgtFrame="_blank" w:history="1">
        <w:r w:rsidRPr="006B04EA">
          <w:rPr>
            <w:rStyle w:val="Hyperlink"/>
            <w:rFonts w:ascii="Arial" w:hAnsi="Arial" w:cs="Arial"/>
          </w:rPr>
          <w:t>Barbed </w:t>
        </w:r>
        <w:r w:rsidRPr="006B04EA">
          <w:rPr>
            <w:rStyle w:val="highlight"/>
            <w:rFonts w:ascii="Arial" w:hAnsi="Arial" w:cs="Arial"/>
            <w:color w:val="0000FF"/>
          </w:rPr>
          <w:t>Suture</w:t>
        </w:r>
        <w:r w:rsidRPr="006B04EA">
          <w:rPr>
            <w:rStyle w:val="Hyperlink"/>
            <w:rFonts w:ascii="Arial" w:hAnsi="Arial" w:cs="Arial"/>
          </w:rPr>
          <w:t> vs Non-Barbed </w:t>
        </w:r>
        <w:r w:rsidRPr="006B04EA">
          <w:rPr>
            <w:rStyle w:val="highlight"/>
            <w:rFonts w:ascii="Arial" w:hAnsi="Arial" w:cs="Arial"/>
            <w:color w:val="0000FF"/>
          </w:rPr>
          <w:t>Closure</w:t>
        </w:r>
        <w:r w:rsidRPr="006B04EA">
          <w:rPr>
            <w:rStyle w:val="Hyperlink"/>
            <w:rFonts w:ascii="Arial" w:hAnsi="Arial" w:cs="Arial"/>
          </w:rPr>
          <w:t> for Emergency Exploratory Laparotomy RCT</w:t>
        </w:r>
      </w:hyperlink>
    </w:p>
    <w:p w14:paraId="5F96132A"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NCT06043414</w:t>
      </w:r>
    </w:p>
    <w:p w14:paraId="1B6A0A73"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https://clinicaltrials.gov/ct2/show/NCT06043414, </w:t>
      </w:r>
      <w:r w:rsidRPr="006B04EA">
        <w:rPr>
          <w:rStyle w:val="Strong"/>
          <w:rFonts w:ascii="Arial" w:hAnsi="Arial" w:cs="Arial"/>
          <w:color w:val="000000"/>
        </w:rPr>
        <w:t>2023</w:t>
      </w:r>
      <w:r w:rsidRPr="006B04EA">
        <w:rPr>
          <w:rFonts w:ascii="Arial" w:hAnsi="Arial" w:cs="Arial"/>
          <w:color w:val="000000"/>
        </w:rPr>
        <w:t> | added to CENTRAL: 30 September 2023 | 2023 Issue 9</w:t>
      </w:r>
    </w:p>
    <w:p w14:paraId="4E1FAF99"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30A067E9"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6</w:t>
      </w:r>
    </w:p>
    <w:p w14:paraId="14BF1BA1"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6" w:tgtFrame="_blank" w:history="1">
        <w:r w:rsidRPr="006B04EA">
          <w:rPr>
            <w:rStyle w:val="Hyperlink"/>
            <w:rFonts w:ascii="Arial" w:hAnsi="Arial" w:cs="Arial"/>
          </w:rPr>
          <w:t>Comparing </w:t>
        </w:r>
        <w:r w:rsidRPr="006B04EA">
          <w:rPr>
            <w:rStyle w:val="highlight"/>
            <w:rFonts w:ascii="Arial" w:hAnsi="Arial" w:cs="Arial"/>
            <w:color w:val="0000FF"/>
          </w:rPr>
          <w:t>Wound</w:t>
        </w:r>
        <w:r w:rsidRPr="006B04EA">
          <w:rPr>
            <w:rStyle w:val="Hyperlink"/>
            <w:rFonts w:ascii="Arial" w:hAnsi="Arial" w:cs="Arial"/>
          </w:rPr>
          <w:t> Complications After Elective </w:t>
        </w:r>
        <w:r w:rsidRPr="006B04EA">
          <w:rPr>
            <w:rStyle w:val="highlight"/>
            <w:rFonts w:ascii="Arial" w:hAnsi="Arial" w:cs="Arial"/>
            <w:color w:val="0000FF"/>
          </w:rPr>
          <w:t>Abdominal</w:t>
        </w:r>
        <w:r w:rsidRPr="006B04EA">
          <w:rPr>
            <w:rStyle w:val="Hyperlink"/>
            <w:rFonts w:ascii="Arial" w:hAnsi="Arial" w:cs="Arial"/>
          </w:rPr>
          <w:t> Surgery Using Two </w:t>
        </w:r>
        <w:r w:rsidRPr="006B04EA">
          <w:rPr>
            <w:rStyle w:val="highlight"/>
            <w:rFonts w:ascii="Arial" w:hAnsi="Arial" w:cs="Arial"/>
            <w:color w:val="0000FF"/>
          </w:rPr>
          <w:t>Closure</w:t>
        </w:r>
        <w:r w:rsidRPr="006B04EA">
          <w:rPr>
            <w:rStyle w:val="Hyperlink"/>
            <w:rFonts w:ascii="Arial" w:hAnsi="Arial" w:cs="Arial"/>
          </w:rPr>
          <w:t> </w:t>
        </w:r>
        <w:r w:rsidRPr="006B04EA">
          <w:rPr>
            <w:rStyle w:val="highlight"/>
            <w:rFonts w:ascii="Arial" w:hAnsi="Arial" w:cs="Arial"/>
            <w:color w:val="0000FF"/>
          </w:rPr>
          <w:t>Techniques</w:t>
        </w:r>
      </w:hyperlink>
    </w:p>
    <w:p w14:paraId="0293BBFF"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NCT03527433</w:t>
      </w:r>
    </w:p>
    <w:p w14:paraId="789FC434"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https://clinicaltrials.gov/ct2/show/NCT03527433, </w:t>
      </w:r>
      <w:r w:rsidRPr="006B04EA">
        <w:rPr>
          <w:rStyle w:val="Strong"/>
          <w:rFonts w:ascii="Arial" w:hAnsi="Arial" w:cs="Arial"/>
          <w:color w:val="000000"/>
        </w:rPr>
        <w:t>2018</w:t>
      </w:r>
      <w:r w:rsidRPr="006B04EA">
        <w:rPr>
          <w:rFonts w:ascii="Arial" w:hAnsi="Arial" w:cs="Arial"/>
          <w:color w:val="000000"/>
        </w:rPr>
        <w:t> | added to CENTRAL: 31 January 2019 | 2019 Issue 1</w:t>
      </w:r>
    </w:p>
    <w:p w14:paraId="2437034B"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6D861D26"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7</w:t>
      </w:r>
    </w:p>
    <w:p w14:paraId="4D1930E4"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7" w:tgtFrame="_blank" w:history="1">
        <w:proofErr w:type="spellStart"/>
        <w:r w:rsidRPr="006B04EA">
          <w:rPr>
            <w:rStyle w:val="Hyperlink"/>
            <w:rFonts w:ascii="Arial" w:hAnsi="Arial" w:cs="Arial"/>
          </w:rPr>
          <w:t>Preemer</w:t>
        </w:r>
        <w:proofErr w:type="spellEnd"/>
        <w:r w:rsidRPr="006B04EA">
          <w:rPr>
            <w:rStyle w:val="Hyperlink"/>
            <w:rFonts w:ascii="Arial" w:hAnsi="Arial" w:cs="Arial"/>
          </w:rPr>
          <w:t xml:space="preserve"> Trial - Prophylactic Mesh Versus no Mesh in the </w:t>
        </w:r>
        <w:r w:rsidRPr="006B04EA">
          <w:rPr>
            <w:rStyle w:val="highlight"/>
            <w:rFonts w:ascii="Arial" w:hAnsi="Arial" w:cs="Arial"/>
            <w:color w:val="0000FF"/>
          </w:rPr>
          <w:t>Midline</w:t>
        </w:r>
        <w:r w:rsidRPr="006B04EA">
          <w:rPr>
            <w:rStyle w:val="Hyperlink"/>
            <w:rFonts w:ascii="Arial" w:hAnsi="Arial" w:cs="Arial"/>
          </w:rPr>
          <w:t> Emergency Laparotomy </w:t>
        </w:r>
        <w:r w:rsidRPr="006B04EA">
          <w:rPr>
            <w:rStyle w:val="highlight"/>
            <w:rFonts w:ascii="Arial" w:hAnsi="Arial" w:cs="Arial"/>
            <w:color w:val="0000FF"/>
          </w:rPr>
          <w:t>Closure</w:t>
        </w:r>
        <w:r w:rsidRPr="006B04EA">
          <w:rPr>
            <w:rStyle w:val="Hyperlink"/>
            <w:rFonts w:ascii="Arial" w:hAnsi="Arial" w:cs="Arial"/>
          </w:rPr>
          <w:t> for Prevention of Incisional </w:t>
        </w:r>
        <w:r w:rsidRPr="006B04EA">
          <w:rPr>
            <w:rStyle w:val="highlight"/>
            <w:rFonts w:ascii="Arial" w:hAnsi="Arial" w:cs="Arial"/>
            <w:color w:val="0000FF"/>
          </w:rPr>
          <w:t>Hernia</w:t>
        </w:r>
        <w:r w:rsidRPr="006B04EA">
          <w:rPr>
            <w:rStyle w:val="Hyperlink"/>
            <w:rFonts w:ascii="Arial" w:hAnsi="Arial" w:cs="Arial"/>
          </w:rPr>
          <w:t xml:space="preserve">: a </w:t>
        </w:r>
        <w:proofErr w:type="spellStart"/>
        <w:r w:rsidRPr="006B04EA">
          <w:rPr>
            <w:rStyle w:val="Hyperlink"/>
            <w:rFonts w:ascii="Arial" w:hAnsi="Arial" w:cs="Arial"/>
          </w:rPr>
          <w:t>Multi Center</w:t>
        </w:r>
        <w:proofErr w:type="spellEnd"/>
        <w:r w:rsidRPr="006B04EA">
          <w:rPr>
            <w:rStyle w:val="Hyperlink"/>
            <w:rFonts w:ascii="Arial" w:hAnsi="Arial" w:cs="Arial"/>
          </w:rPr>
          <w:t>, Double-blind, Randomized Controlled Trial</w:t>
        </w:r>
      </w:hyperlink>
    </w:p>
    <w:p w14:paraId="5A757EDB"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NCT04311788</w:t>
      </w:r>
    </w:p>
    <w:p w14:paraId="68908434"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https://clinicaltrials.gov/ct2/show/NCT04311788, </w:t>
      </w:r>
      <w:r w:rsidRPr="006B04EA">
        <w:rPr>
          <w:rStyle w:val="Strong"/>
          <w:rFonts w:ascii="Arial" w:hAnsi="Arial" w:cs="Arial"/>
          <w:color w:val="000000"/>
        </w:rPr>
        <w:t>2020</w:t>
      </w:r>
      <w:r w:rsidRPr="006B04EA">
        <w:rPr>
          <w:rFonts w:ascii="Arial" w:hAnsi="Arial" w:cs="Arial"/>
          <w:color w:val="000000"/>
        </w:rPr>
        <w:t> | added to CENTRAL: 31 March 2020 | 2020 Issue 03</w:t>
      </w:r>
    </w:p>
    <w:p w14:paraId="0B2CA745"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4B19B684"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8</w:t>
      </w:r>
    </w:p>
    <w:p w14:paraId="347BC57D"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8" w:tgtFrame="_blank" w:history="1">
        <w:r w:rsidRPr="006B04EA">
          <w:rPr>
            <w:rStyle w:val="Hyperlink"/>
            <w:rFonts w:ascii="Arial" w:hAnsi="Arial" w:cs="Arial"/>
          </w:rPr>
          <w:t>A Non-Traumatic Binder for Temporary </w:t>
        </w:r>
        <w:r w:rsidRPr="006B04EA">
          <w:rPr>
            <w:rStyle w:val="highlight"/>
            <w:rFonts w:ascii="Arial" w:hAnsi="Arial" w:cs="Arial"/>
            <w:color w:val="0000FF"/>
          </w:rPr>
          <w:t>Abdominal</w:t>
        </w:r>
        <w:r w:rsidRPr="006B04EA">
          <w:rPr>
            <w:rStyle w:val="Hyperlink"/>
            <w:rFonts w:ascii="Arial" w:hAnsi="Arial" w:cs="Arial"/>
          </w:rPr>
          <w:t> </w:t>
        </w:r>
        <w:r w:rsidRPr="006B04EA">
          <w:rPr>
            <w:rStyle w:val="highlight"/>
            <w:rFonts w:ascii="Arial" w:hAnsi="Arial" w:cs="Arial"/>
            <w:color w:val="0000FF"/>
          </w:rPr>
          <w:t>Wall</w:t>
        </w:r>
        <w:r w:rsidRPr="006B04EA">
          <w:rPr>
            <w:rStyle w:val="Hyperlink"/>
            <w:rFonts w:ascii="Arial" w:hAnsi="Arial" w:cs="Arial"/>
          </w:rPr>
          <w:t> </w:t>
        </w:r>
        <w:r w:rsidRPr="006B04EA">
          <w:rPr>
            <w:rStyle w:val="highlight"/>
            <w:rFonts w:ascii="Arial" w:hAnsi="Arial" w:cs="Arial"/>
            <w:color w:val="0000FF"/>
          </w:rPr>
          <w:t>Closure</w:t>
        </w:r>
      </w:hyperlink>
    </w:p>
    <w:p w14:paraId="0B541698"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NCT03815370</w:t>
      </w:r>
    </w:p>
    <w:p w14:paraId="33F371F4"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https://clinicaltrials.gov/show/NCT03815370, </w:t>
      </w:r>
      <w:r w:rsidRPr="006B04EA">
        <w:rPr>
          <w:rStyle w:val="Strong"/>
          <w:rFonts w:ascii="Arial" w:hAnsi="Arial" w:cs="Arial"/>
          <w:color w:val="000000"/>
        </w:rPr>
        <w:t>2017</w:t>
      </w:r>
      <w:r w:rsidRPr="006B04EA">
        <w:rPr>
          <w:rFonts w:ascii="Arial" w:hAnsi="Arial" w:cs="Arial"/>
          <w:color w:val="000000"/>
        </w:rPr>
        <w:t> | added to CENTRAL: 31 March 2019 | 2019 Issue 3</w:t>
      </w:r>
    </w:p>
    <w:p w14:paraId="1D6761FA"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22268079"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9</w:t>
      </w:r>
    </w:p>
    <w:p w14:paraId="3A1B74D4"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19" w:tgtFrame="_blank" w:history="1">
        <w:proofErr w:type="spellStart"/>
        <w:r w:rsidRPr="006B04EA">
          <w:rPr>
            <w:rStyle w:val="Hyperlink"/>
            <w:rFonts w:ascii="Arial" w:hAnsi="Arial" w:cs="Arial"/>
          </w:rPr>
          <w:t>DuraMesh</w:t>
        </w:r>
        <w:proofErr w:type="spellEnd"/>
        <w:r w:rsidRPr="006B04EA">
          <w:rPr>
            <w:rStyle w:val="Hyperlink"/>
            <w:rFonts w:ascii="Arial" w:hAnsi="Arial" w:cs="Arial"/>
          </w:rPr>
          <w:t xml:space="preserve"> Laparotomy Study</w:t>
        </w:r>
      </w:hyperlink>
    </w:p>
    <w:p w14:paraId="4A5DBECF"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NCT03966768</w:t>
      </w:r>
    </w:p>
    <w:p w14:paraId="096DE438"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https://clinicaltrials.gov/show/NCT03966768, </w:t>
      </w:r>
      <w:r w:rsidRPr="006B04EA">
        <w:rPr>
          <w:rStyle w:val="Strong"/>
          <w:rFonts w:ascii="Arial" w:hAnsi="Arial" w:cs="Arial"/>
          <w:color w:val="000000"/>
        </w:rPr>
        <w:t>2019</w:t>
      </w:r>
      <w:r w:rsidRPr="006B04EA">
        <w:rPr>
          <w:rFonts w:ascii="Arial" w:hAnsi="Arial" w:cs="Arial"/>
          <w:color w:val="000000"/>
        </w:rPr>
        <w:t> | added to CENTRAL: 30 June 2019 | 2019 Issue 06</w:t>
      </w:r>
    </w:p>
    <w:p w14:paraId="57D8E3BA"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36A536EE"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10</w:t>
      </w:r>
    </w:p>
    <w:p w14:paraId="7B391290"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0" w:tgtFrame="_blank" w:history="1">
        <w:r w:rsidRPr="006B04EA">
          <w:rPr>
            <w:rStyle w:val="Hyperlink"/>
            <w:rFonts w:ascii="Arial" w:hAnsi="Arial" w:cs="Arial"/>
          </w:rPr>
          <w:t>When Closing </w:t>
        </w:r>
        <w:r w:rsidRPr="006B04EA">
          <w:rPr>
            <w:rStyle w:val="highlight"/>
            <w:rFonts w:ascii="Arial" w:hAnsi="Arial" w:cs="Arial"/>
            <w:color w:val="0000FF"/>
          </w:rPr>
          <w:t>Midline</w:t>
        </w:r>
        <w:r w:rsidRPr="006B04EA">
          <w:rPr>
            <w:rStyle w:val="Hyperlink"/>
            <w:rFonts w:ascii="Arial" w:hAnsi="Arial" w:cs="Arial"/>
          </w:rPr>
          <w:t> Incisions, do </w:t>
        </w:r>
        <w:r w:rsidRPr="006B04EA">
          <w:rPr>
            <w:rStyle w:val="highlight"/>
            <w:rFonts w:ascii="Arial" w:hAnsi="Arial" w:cs="Arial"/>
            <w:color w:val="0000FF"/>
          </w:rPr>
          <w:t>Small</w:t>
        </w:r>
        <w:r w:rsidRPr="006B04EA">
          <w:rPr>
            <w:rStyle w:val="Hyperlink"/>
            <w:rFonts w:ascii="Arial" w:hAnsi="Arial" w:cs="Arial"/>
          </w:rPr>
          <w:t> </w:t>
        </w:r>
        <w:r w:rsidRPr="006B04EA">
          <w:rPr>
            <w:rStyle w:val="highlight"/>
            <w:rFonts w:ascii="Arial" w:hAnsi="Arial" w:cs="Arial"/>
            <w:color w:val="0000FF"/>
          </w:rPr>
          <w:t>Stitches</w:t>
        </w:r>
        <w:r w:rsidRPr="006B04EA">
          <w:rPr>
            <w:rStyle w:val="Hyperlink"/>
            <w:rFonts w:ascii="Arial" w:hAnsi="Arial" w:cs="Arial"/>
          </w:rPr>
          <w:t> Reduce the Risk for Incisional </w:t>
        </w:r>
        <w:r w:rsidRPr="006B04EA">
          <w:rPr>
            <w:rStyle w:val="highlight"/>
            <w:rFonts w:ascii="Arial" w:hAnsi="Arial" w:cs="Arial"/>
            <w:color w:val="0000FF"/>
          </w:rPr>
          <w:t>Hernia</w:t>
        </w:r>
        <w:r w:rsidRPr="006B04EA">
          <w:rPr>
            <w:rStyle w:val="Hyperlink"/>
            <w:rFonts w:ascii="Arial" w:hAnsi="Arial" w:cs="Arial"/>
          </w:rPr>
          <w:t>, </w:t>
        </w:r>
        <w:r w:rsidRPr="006B04EA">
          <w:rPr>
            <w:rStyle w:val="highlight"/>
            <w:rFonts w:ascii="Arial" w:hAnsi="Arial" w:cs="Arial"/>
            <w:color w:val="0000FF"/>
          </w:rPr>
          <w:t>Wound</w:t>
        </w:r>
        <w:r w:rsidRPr="006B04EA">
          <w:rPr>
            <w:rStyle w:val="Hyperlink"/>
            <w:rFonts w:ascii="Arial" w:hAnsi="Arial" w:cs="Arial"/>
          </w:rPr>
          <w:t> </w:t>
        </w:r>
        <w:r w:rsidRPr="006B04EA">
          <w:rPr>
            <w:rStyle w:val="highlight"/>
            <w:rFonts w:ascii="Arial" w:hAnsi="Arial" w:cs="Arial"/>
            <w:color w:val="0000FF"/>
          </w:rPr>
          <w:t>Infection</w:t>
        </w:r>
        <w:r w:rsidRPr="006B04EA">
          <w:rPr>
            <w:rStyle w:val="Hyperlink"/>
            <w:rFonts w:ascii="Arial" w:hAnsi="Arial" w:cs="Arial"/>
          </w:rPr>
          <w:t> </w:t>
        </w:r>
        <w:r w:rsidRPr="006B04EA">
          <w:rPr>
            <w:rStyle w:val="highlight"/>
            <w:rFonts w:ascii="Arial" w:hAnsi="Arial" w:cs="Arial"/>
            <w:color w:val="0000FF"/>
          </w:rPr>
          <w:t>or</w:t>
        </w:r>
        <w:r w:rsidRPr="006B04EA">
          <w:rPr>
            <w:rStyle w:val="Hyperlink"/>
            <w:rFonts w:ascii="Arial" w:hAnsi="Arial" w:cs="Arial"/>
          </w:rPr>
          <w:t> </w:t>
        </w:r>
        <w:r w:rsidRPr="006B04EA">
          <w:rPr>
            <w:rStyle w:val="highlight"/>
            <w:rFonts w:ascii="Arial" w:hAnsi="Arial" w:cs="Arial"/>
            <w:color w:val="0000FF"/>
          </w:rPr>
          <w:t>Dehiscence</w:t>
        </w:r>
        <w:r w:rsidRPr="006B04EA">
          <w:rPr>
            <w:rStyle w:val="Hyperlink"/>
            <w:rFonts w:ascii="Arial" w:hAnsi="Arial" w:cs="Arial"/>
          </w:rPr>
          <w:t>?</w:t>
        </w:r>
      </w:hyperlink>
    </w:p>
    <w:p w14:paraId="578A10CD"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NCT00508053</w:t>
      </w:r>
    </w:p>
    <w:p w14:paraId="66B3774A"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https://clinicaltrials.gov/show/NCT00508053, </w:t>
      </w:r>
      <w:r w:rsidRPr="006B04EA">
        <w:rPr>
          <w:rStyle w:val="Strong"/>
          <w:rFonts w:ascii="Arial" w:hAnsi="Arial" w:cs="Arial"/>
          <w:color w:val="000000"/>
        </w:rPr>
        <w:t>2007</w:t>
      </w:r>
      <w:r w:rsidRPr="006B04EA">
        <w:rPr>
          <w:rFonts w:ascii="Arial" w:hAnsi="Arial" w:cs="Arial"/>
          <w:color w:val="000000"/>
        </w:rPr>
        <w:t> | added to CENTRAL: 31 January 2020 | 2020 Issue 01</w:t>
      </w:r>
    </w:p>
    <w:p w14:paraId="0DF44487"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6EF59F12"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11</w:t>
      </w:r>
    </w:p>
    <w:p w14:paraId="5FE45FF0"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1" w:tgtFrame="_blank" w:history="1">
        <w:r w:rsidRPr="006B04EA">
          <w:rPr>
            <w:rStyle w:val="highlight"/>
            <w:rFonts w:ascii="Arial" w:hAnsi="Arial" w:cs="Arial"/>
            <w:color w:val="0000FF"/>
          </w:rPr>
          <w:t>Hernia</w:t>
        </w:r>
        <w:r w:rsidRPr="006B04EA">
          <w:rPr>
            <w:rStyle w:val="Hyperlink"/>
            <w:rFonts w:ascii="Arial" w:hAnsi="Arial" w:cs="Arial"/>
          </w:rPr>
          <w:t> After Colorectal Cancer Surgery</w:t>
        </w:r>
      </w:hyperlink>
    </w:p>
    <w:p w14:paraId="57415154"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NCT03390764</w:t>
      </w:r>
    </w:p>
    <w:p w14:paraId="7FD9E6DE"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https://clinicaltrials.gov/show/NCT03390764, </w:t>
      </w:r>
      <w:r w:rsidRPr="006B04EA">
        <w:rPr>
          <w:rStyle w:val="Strong"/>
          <w:rFonts w:ascii="Arial" w:hAnsi="Arial" w:cs="Arial"/>
          <w:color w:val="000000"/>
        </w:rPr>
        <w:t>2017</w:t>
      </w:r>
      <w:r w:rsidRPr="006B04EA">
        <w:rPr>
          <w:rFonts w:ascii="Arial" w:hAnsi="Arial" w:cs="Arial"/>
          <w:color w:val="000000"/>
        </w:rPr>
        <w:t> | added to CENTRAL: 31 May 2018 | 2018 Issue 5</w:t>
      </w:r>
    </w:p>
    <w:p w14:paraId="657ACD4E"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33231083"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12</w:t>
      </w:r>
    </w:p>
    <w:p w14:paraId="633D4FFF"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2" w:tgtFrame="_blank" w:history="1">
        <w:r w:rsidRPr="006B04EA">
          <w:rPr>
            <w:rStyle w:val="Hyperlink"/>
            <w:rFonts w:ascii="Arial" w:hAnsi="Arial" w:cs="Arial"/>
          </w:rPr>
          <w:t>Laparoscopic Inguinal </w:t>
        </w:r>
        <w:r w:rsidRPr="006B04EA">
          <w:rPr>
            <w:rStyle w:val="highlight"/>
            <w:rFonts w:ascii="Arial" w:hAnsi="Arial" w:cs="Arial"/>
            <w:color w:val="0000FF"/>
          </w:rPr>
          <w:t>Hernia</w:t>
        </w:r>
        <w:r w:rsidRPr="006B04EA">
          <w:rPr>
            <w:rStyle w:val="Hyperlink"/>
            <w:rFonts w:ascii="Arial" w:hAnsi="Arial" w:cs="Arial"/>
          </w:rPr>
          <w:t> Repair- Transabdominal Preperitoneal (TAPP) Versus Totally Extra Peritoneal (TEP)</w:t>
        </w:r>
      </w:hyperlink>
    </w:p>
    <w:p w14:paraId="4232E4BE"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NCT00687375</w:t>
      </w:r>
    </w:p>
    <w:p w14:paraId="357E3793"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lastRenderedPageBreak/>
        <w:t>https://clinicaltrials.gov/show/NCT00687375, </w:t>
      </w:r>
      <w:r w:rsidRPr="006B04EA">
        <w:rPr>
          <w:rStyle w:val="Strong"/>
          <w:rFonts w:ascii="Arial" w:hAnsi="Arial" w:cs="Arial"/>
          <w:color w:val="000000"/>
        </w:rPr>
        <w:t>2008</w:t>
      </w:r>
      <w:r w:rsidRPr="006B04EA">
        <w:rPr>
          <w:rFonts w:ascii="Arial" w:hAnsi="Arial" w:cs="Arial"/>
          <w:color w:val="000000"/>
        </w:rPr>
        <w:t> | added to CENTRAL: 31 May 2018 | 2018 Issue 5</w:t>
      </w:r>
    </w:p>
    <w:p w14:paraId="4626C11E"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57CB7703"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13</w:t>
      </w:r>
    </w:p>
    <w:p w14:paraId="33A18322"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3" w:tgtFrame="_blank" w:history="1">
        <w:r w:rsidRPr="006B04EA">
          <w:rPr>
            <w:rStyle w:val="Hyperlink"/>
            <w:rFonts w:ascii="Arial" w:hAnsi="Arial" w:cs="Arial"/>
          </w:rPr>
          <w:t xml:space="preserve">Examining the Cosmetic Results, Quality of Life and Patient Satisfaction Achieved </w:t>
        </w:r>
        <w:proofErr w:type="gramStart"/>
        <w:r w:rsidRPr="006B04EA">
          <w:rPr>
            <w:rStyle w:val="Hyperlink"/>
            <w:rFonts w:ascii="Arial" w:hAnsi="Arial" w:cs="Arial"/>
          </w:rPr>
          <w:t>With</w:t>
        </w:r>
        <w:proofErr w:type="gramEnd"/>
        <w:r w:rsidRPr="006B04EA">
          <w:rPr>
            <w:rStyle w:val="Hyperlink"/>
            <w:rFonts w:ascii="Arial" w:hAnsi="Arial" w:cs="Arial"/>
          </w:rPr>
          <w:t xml:space="preserve"> Skin Reducing Nipple Sparing Mastectomy and Implant Based Breast Reconstruction, and Comparing it to Classic Skin- Sparing Mastectomy and Implant- Based Breast Reconstructive Surgeries</w:t>
        </w:r>
      </w:hyperlink>
    </w:p>
    <w:p w14:paraId="56308F69"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NCT04345081</w:t>
      </w:r>
    </w:p>
    <w:p w14:paraId="1FFA83BE"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https://clinicaltrials.gov/show/NCT04345081, </w:t>
      </w:r>
      <w:r w:rsidRPr="006B04EA">
        <w:rPr>
          <w:rStyle w:val="Strong"/>
          <w:rFonts w:ascii="Arial" w:hAnsi="Arial" w:cs="Arial"/>
          <w:color w:val="000000"/>
        </w:rPr>
        <w:t>2020</w:t>
      </w:r>
      <w:r w:rsidRPr="006B04EA">
        <w:rPr>
          <w:rFonts w:ascii="Arial" w:hAnsi="Arial" w:cs="Arial"/>
          <w:color w:val="000000"/>
        </w:rPr>
        <w:t> | added to CENTRAL: 31 October 2020 | 2020 Issue 10</w:t>
      </w:r>
    </w:p>
    <w:p w14:paraId="689CC645"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616F3263"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14</w:t>
      </w:r>
    </w:p>
    <w:p w14:paraId="01ECDA55"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4" w:tgtFrame="_blank" w:history="1">
        <w:r w:rsidRPr="006B04EA">
          <w:rPr>
            <w:rStyle w:val="Hyperlink"/>
            <w:rFonts w:ascii="Arial" w:hAnsi="Arial" w:cs="Arial"/>
          </w:rPr>
          <w:t>MIRRAD Versus Plication of Entire Diastasis Trial</w:t>
        </w:r>
      </w:hyperlink>
    </w:p>
    <w:p w14:paraId="7680A499"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NCT05759663</w:t>
      </w:r>
    </w:p>
    <w:p w14:paraId="40378ADA"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https://clinicaltrials.gov/show/NCT05759663, </w:t>
      </w:r>
      <w:r w:rsidRPr="006B04EA">
        <w:rPr>
          <w:rStyle w:val="Strong"/>
          <w:rFonts w:ascii="Arial" w:hAnsi="Arial" w:cs="Arial"/>
          <w:color w:val="000000"/>
        </w:rPr>
        <w:t>2023</w:t>
      </w:r>
      <w:r w:rsidRPr="006B04EA">
        <w:rPr>
          <w:rFonts w:ascii="Arial" w:hAnsi="Arial" w:cs="Arial"/>
          <w:color w:val="000000"/>
        </w:rPr>
        <w:t> | added to CENTRAL: 31 March 2023 | 2023 Issue 3</w:t>
      </w:r>
    </w:p>
    <w:p w14:paraId="2DD6B51F"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CT.gov</w:t>
      </w:r>
    </w:p>
    <w:p w14:paraId="7B7BCA0F"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1</w:t>
      </w:r>
    </w:p>
    <w:p w14:paraId="570397D6"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5" w:tgtFrame="_blank" w:history="1">
        <w:r w:rsidRPr="006B04EA">
          <w:rPr>
            <w:rStyle w:val="highlight"/>
            <w:rFonts w:ascii="Arial" w:hAnsi="Arial" w:cs="Arial"/>
            <w:color w:val="0000FF"/>
          </w:rPr>
          <w:t>Suture</w:t>
        </w:r>
        <w:r w:rsidRPr="006B04EA">
          <w:rPr>
            <w:rStyle w:val="Hyperlink"/>
            <w:rFonts w:ascii="Arial" w:hAnsi="Arial" w:cs="Arial"/>
          </w:rPr>
          <w:t> </w:t>
        </w:r>
        <w:r w:rsidRPr="006B04EA">
          <w:rPr>
            <w:rStyle w:val="highlight"/>
            <w:rFonts w:ascii="Arial" w:hAnsi="Arial" w:cs="Arial"/>
            <w:color w:val="0000FF"/>
          </w:rPr>
          <w:t>Techniques</w:t>
        </w:r>
        <w:r w:rsidRPr="006B04EA">
          <w:rPr>
            <w:rStyle w:val="Hyperlink"/>
            <w:rFonts w:ascii="Arial" w:hAnsi="Arial" w:cs="Arial"/>
          </w:rPr>
          <w:t xml:space="preserve"> to reduce the Incidence of </w:t>
        </w:r>
        <w:proofErr w:type="gramStart"/>
        <w:r w:rsidRPr="006B04EA">
          <w:rPr>
            <w:rStyle w:val="Hyperlink"/>
            <w:rFonts w:ascii="Arial" w:hAnsi="Arial" w:cs="Arial"/>
          </w:rPr>
          <w:t>The</w:t>
        </w:r>
        <w:proofErr w:type="gramEnd"/>
        <w:r w:rsidRPr="006B04EA">
          <w:rPr>
            <w:rStyle w:val="Hyperlink"/>
            <w:rFonts w:ascii="Arial" w:hAnsi="Arial" w:cs="Arial"/>
          </w:rPr>
          <w:t xml:space="preserve"> </w:t>
        </w:r>
        <w:proofErr w:type="spellStart"/>
        <w:r w:rsidRPr="006B04EA">
          <w:rPr>
            <w:rStyle w:val="Hyperlink"/>
            <w:rFonts w:ascii="Arial" w:hAnsi="Arial" w:cs="Arial"/>
          </w:rPr>
          <w:t>inCisional</w:t>
        </w:r>
        <w:proofErr w:type="spellEnd"/>
        <w:r w:rsidRPr="006B04EA">
          <w:rPr>
            <w:rStyle w:val="Hyperlink"/>
            <w:rFonts w:ascii="Arial" w:hAnsi="Arial" w:cs="Arial"/>
          </w:rPr>
          <w:t> </w:t>
        </w:r>
        <w:r w:rsidRPr="006B04EA">
          <w:rPr>
            <w:rStyle w:val="highlight"/>
            <w:rFonts w:ascii="Arial" w:hAnsi="Arial" w:cs="Arial"/>
            <w:color w:val="0000FF"/>
          </w:rPr>
          <w:t>Hernia</w:t>
        </w:r>
      </w:hyperlink>
    </w:p>
    <w:p w14:paraId="3FE4C648"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NL-OMON37004</w:t>
      </w:r>
    </w:p>
    <w:p w14:paraId="46979451"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https://trialsearch.who.int/Trial2.aspx?TrialID=NL-OMON37004, </w:t>
      </w:r>
      <w:r w:rsidRPr="006B04EA">
        <w:rPr>
          <w:rStyle w:val="Strong"/>
          <w:rFonts w:ascii="Arial" w:hAnsi="Arial" w:cs="Arial"/>
          <w:color w:val="000000"/>
        </w:rPr>
        <w:t>2009</w:t>
      </w:r>
      <w:r w:rsidRPr="006B04EA">
        <w:rPr>
          <w:rFonts w:ascii="Arial" w:hAnsi="Arial" w:cs="Arial"/>
          <w:color w:val="000000"/>
        </w:rPr>
        <w:t> | added to CENTRAL: 30 June 2024 | 2024 Issue 6</w:t>
      </w:r>
    </w:p>
    <w:p w14:paraId="4021D14D"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6C6743B2"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2</w:t>
      </w:r>
    </w:p>
    <w:p w14:paraId="509D03DE"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6" w:tgtFrame="_blank" w:history="1">
        <w:r w:rsidRPr="006B04EA">
          <w:rPr>
            <w:rStyle w:val="highlight"/>
            <w:rFonts w:ascii="Arial" w:hAnsi="Arial" w:cs="Arial"/>
            <w:color w:val="0000FF"/>
          </w:rPr>
          <w:t>Abdominal</w:t>
        </w:r>
        <w:r w:rsidRPr="006B04EA">
          <w:rPr>
            <w:rStyle w:val="Hyperlink"/>
            <w:rFonts w:ascii="Arial" w:hAnsi="Arial" w:cs="Arial"/>
          </w:rPr>
          <w:t> </w:t>
        </w:r>
        <w:r w:rsidRPr="006B04EA">
          <w:rPr>
            <w:rStyle w:val="highlight"/>
            <w:rFonts w:ascii="Arial" w:hAnsi="Arial" w:cs="Arial"/>
            <w:color w:val="0000FF"/>
          </w:rPr>
          <w:t>closure</w:t>
        </w:r>
        <w:r w:rsidRPr="006B04EA">
          <w:rPr>
            <w:rStyle w:val="Hyperlink"/>
            <w:rFonts w:ascii="Arial" w:hAnsi="Arial" w:cs="Arial"/>
          </w:rPr>
          <w:t> after emergency laparotomy</w:t>
        </w:r>
      </w:hyperlink>
    </w:p>
    <w:p w14:paraId="32AA2D65"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CTRI/2024/03/064359</w:t>
      </w:r>
    </w:p>
    <w:p w14:paraId="459C5C0D"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https://trialsearch.who.int/Trial2.aspx?TrialID=CTRI/2024/03/064359, </w:t>
      </w:r>
      <w:r w:rsidRPr="006B04EA">
        <w:rPr>
          <w:rStyle w:val="Strong"/>
          <w:rFonts w:ascii="Arial" w:hAnsi="Arial" w:cs="Arial"/>
          <w:color w:val="000000"/>
        </w:rPr>
        <w:t>2024</w:t>
      </w:r>
      <w:r w:rsidRPr="006B04EA">
        <w:rPr>
          <w:rFonts w:ascii="Arial" w:hAnsi="Arial" w:cs="Arial"/>
          <w:color w:val="000000"/>
        </w:rPr>
        <w:t> | added to CENTRAL: 30 April 2024 | 2024 Issue 4</w:t>
      </w:r>
    </w:p>
    <w:p w14:paraId="1A8428D4"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5B1F1924"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3</w:t>
      </w:r>
    </w:p>
    <w:p w14:paraId="531468E5"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7" w:tgtFrame="_blank" w:history="1">
        <w:r w:rsidRPr="006B04EA">
          <w:rPr>
            <w:rStyle w:val="highlight"/>
            <w:rFonts w:ascii="Arial" w:hAnsi="Arial" w:cs="Arial"/>
            <w:color w:val="0000FF"/>
          </w:rPr>
          <w:t>Small</w:t>
        </w:r>
        <w:r w:rsidRPr="006B04EA">
          <w:rPr>
            <w:rStyle w:val="Hyperlink"/>
            <w:rFonts w:ascii="Arial" w:hAnsi="Arial" w:cs="Arial"/>
          </w:rPr>
          <w:t> </w:t>
        </w:r>
        <w:r w:rsidRPr="006B04EA">
          <w:rPr>
            <w:rStyle w:val="highlight"/>
            <w:rFonts w:ascii="Arial" w:hAnsi="Arial" w:cs="Arial"/>
            <w:color w:val="0000FF"/>
          </w:rPr>
          <w:t>bite</w:t>
        </w:r>
        <w:r w:rsidRPr="006B04EA">
          <w:rPr>
            <w:rStyle w:val="Hyperlink"/>
            <w:rFonts w:ascii="Arial" w:hAnsi="Arial" w:cs="Arial"/>
          </w:rPr>
          <w:t> </w:t>
        </w:r>
        <w:r w:rsidRPr="006B04EA">
          <w:rPr>
            <w:rStyle w:val="highlight"/>
            <w:rFonts w:ascii="Arial" w:hAnsi="Arial" w:cs="Arial"/>
            <w:color w:val="0000FF"/>
          </w:rPr>
          <w:t>technique</w:t>
        </w:r>
        <w:r w:rsidRPr="006B04EA">
          <w:rPr>
            <w:rStyle w:val="Hyperlink"/>
            <w:rFonts w:ascii="Arial" w:hAnsi="Arial" w:cs="Arial"/>
          </w:rPr>
          <w:t> versus </w:t>
        </w:r>
        <w:r w:rsidRPr="006B04EA">
          <w:rPr>
            <w:rStyle w:val="highlight"/>
            <w:rFonts w:ascii="Arial" w:hAnsi="Arial" w:cs="Arial"/>
            <w:color w:val="0000FF"/>
          </w:rPr>
          <w:t>large</w:t>
        </w:r>
        <w:r w:rsidRPr="006B04EA">
          <w:rPr>
            <w:rStyle w:val="Hyperlink"/>
            <w:rFonts w:ascii="Arial" w:hAnsi="Arial" w:cs="Arial"/>
          </w:rPr>
          <w:t> </w:t>
        </w:r>
        <w:r w:rsidRPr="006B04EA">
          <w:rPr>
            <w:rStyle w:val="highlight"/>
            <w:rFonts w:ascii="Arial" w:hAnsi="Arial" w:cs="Arial"/>
            <w:color w:val="0000FF"/>
          </w:rPr>
          <w:t>bite</w:t>
        </w:r>
        <w:r w:rsidRPr="006B04EA">
          <w:rPr>
            <w:rStyle w:val="Hyperlink"/>
            <w:rFonts w:ascii="Arial" w:hAnsi="Arial" w:cs="Arial"/>
          </w:rPr>
          <w:t> </w:t>
        </w:r>
        <w:r w:rsidRPr="006B04EA">
          <w:rPr>
            <w:rStyle w:val="highlight"/>
            <w:rFonts w:ascii="Arial" w:hAnsi="Arial" w:cs="Arial"/>
            <w:color w:val="0000FF"/>
          </w:rPr>
          <w:t>technique</w:t>
        </w:r>
        <w:r w:rsidRPr="006B04EA">
          <w:rPr>
            <w:rStyle w:val="Hyperlink"/>
            <w:rFonts w:ascii="Arial" w:hAnsi="Arial" w:cs="Arial"/>
          </w:rPr>
          <w:t> for </w:t>
        </w:r>
        <w:r w:rsidRPr="006B04EA">
          <w:rPr>
            <w:rStyle w:val="highlight"/>
            <w:rFonts w:ascii="Arial" w:hAnsi="Arial" w:cs="Arial"/>
            <w:color w:val="0000FF"/>
          </w:rPr>
          <w:t>surgical</w:t>
        </w:r>
        <w:r w:rsidRPr="006B04EA">
          <w:rPr>
            <w:rStyle w:val="Hyperlink"/>
            <w:rFonts w:ascii="Arial" w:hAnsi="Arial" w:cs="Arial"/>
          </w:rPr>
          <w:t> </w:t>
        </w:r>
        <w:r w:rsidRPr="006B04EA">
          <w:rPr>
            <w:rStyle w:val="highlight"/>
            <w:rFonts w:ascii="Arial" w:hAnsi="Arial" w:cs="Arial"/>
            <w:color w:val="0000FF"/>
          </w:rPr>
          <w:t>incision</w:t>
        </w:r>
        <w:r w:rsidRPr="006B04EA">
          <w:rPr>
            <w:rStyle w:val="Hyperlink"/>
            <w:rFonts w:ascii="Arial" w:hAnsi="Arial" w:cs="Arial"/>
          </w:rPr>
          <w:t> </w:t>
        </w:r>
        <w:r w:rsidRPr="006B04EA">
          <w:rPr>
            <w:rStyle w:val="highlight"/>
            <w:rFonts w:ascii="Arial" w:hAnsi="Arial" w:cs="Arial"/>
            <w:color w:val="0000FF"/>
          </w:rPr>
          <w:t>closure</w:t>
        </w:r>
        <w:r w:rsidRPr="006B04EA">
          <w:rPr>
            <w:rStyle w:val="Hyperlink"/>
            <w:rFonts w:ascii="Arial" w:hAnsi="Arial" w:cs="Arial"/>
          </w:rPr>
          <w:t> in preventing incisional </w:t>
        </w:r>
        <w:r w:rsidRPr="006B04EA">
          <w:rPr>
            <w:rStyle w:val="highlight"/>
            <w:rFonts w:ascii="Arial" w:hAnsi="Arial" w:cs="Arial"/>
            <w:color w:val="0000FF"/>
          </w:rPr>
          <w:t>hernia</w:t>
        </w:r>
        <w:r w:rsidRPr="006B04EA">
          <w:rPr>
            <w:rStyle w:val="Hyperlink"/>
            <w:rFonts w:ascii="Arial" w:hAnsi="Arial" w:cs="Arial"/>
          </w:rPr>
          <w:t xml:space="preserve"> in </w:t>
        </w:r>
        <w:proofErr w:type="spellStart"/>
        <w:r w:rsidRPr="006B04EA">
          <w:rPr>
            <w:rStyle w:val="Hyperlink"/>
            <w:rFonts w:ascii="Arial" w:hAnsi="Arial" w:cs="Arial"/>
          </w:rPr>
          <w:t>gynaec</w:t>
        </w:r>
        <w:proofErr w:type="spellEnd"/>
        <w:r w:rsidRPr="006B04EA">
          <w:rPr>
            <w:rStyle w:val="Hyperlink"/>
            <w:rFonts w:ascii="Arial" w:hAnsi="Arial" w:cs="Arial"/>
          </w:rPr>
          <w:t xml:space="preserve"> cancer patients undergoing surgery by a </w:t>
        </w:r>
        <w:r w:rsidRPr="006B04EA">
          <w:rPr>
            <w:rStyle w:val="highlight"/>
            <w:rFonts w:ascii="Arial" w:hAnsi="Arial" w:cs="Arial"/>
            <w:color w:val="0000FF"/>
          </w:rPr>
          <w:t>midline</w:t>
        </w:r>
        <w:r w:rsidRPr="006B04EA">
          <w:rPr>
            <w:rStyle w:val="Hyperlink"/>
            <w:rFonts w:ascii="Arial" w:hAnsi="Arial" w:cs="Arial"/>
          </w:rPr>
          <w:t> vertical </w:t>
        </w:r>
        <w:proofErr w:type="gramStart"/>
        <w:r w:rsidRPr="006B04EA">
          <w:rPr>
            <w:rStyle w:val="highlight"/>
            <w:rFonts w:ascii="Arial" w:hAnsi="Arial" w:cs="Arial"/>
            <w:color w:val="0000FF"/>
          </w:rPr>
          <w:t>incision</w:t>
        </w:r>
        <w:r w:rsidRPr="006B04EA">
          <w:rPr>
            <w:rStyle w:val="Hyperlink"/>
            <w:rFonts w:ascii="Arial" w:hAnsi="Arial" w:cs="Arial"/>
          </w:rPr>
          <w:t> :</w:t>
        </w:r>
        <w:proofErr w:type="gramEnd"/>
        <w:r w:rsidRPr="006B04EA">
          <w:rPr>
            <w:rStyle w:val="Hyperlink"/>
            <w:rFonts w:ascii="Arial" w:hAnsi="Arial" w:cs="Arial"/>
          </w:rPr>
          <w:t xml:space="preserve"> a </w:t>
        </w:r>
        <w:proofErr w:type="spellStart"/>
        <w:r w:rsidRPr="006B04EA">
          <w:rPr>
            <w:rStyle w:val="Hyperlink"/>
            <w:rFonts w:ascii="Arial" w:hAnsi="Arial" w:cs="Arial"/>
          </w:rPr>
          <w:t>Randomised</w:t>
        </w:r>
        <w:proofErr w:type="spellEnd"/>
        <w:r w:rsidRPr="006B04EA">
          <w:rPr>
            <w:rStyle w:val="Hyperlink"/>
            <w:rFonts w:ascii="Arial" w:hAnsi="Arial" w:cs="Arial"/>
          </w:rPr>
          <w:t xml:space="preserve"> controlled trial</w:t>
        </w:r>
      </w:hyperlink>
    </w:p>
    <w:p w14:paraId="51090BD5"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CTRI/2022/01/039700</w:t>
      </w:r>
    </w:p>
    <w:p w14:paraId="6317C0C5"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https://trialsearch.who.int/Trial2.aspx?TrialID=CTRI/2022/01/039700, </w:t>
      </w:r>
      <w:r w:rsidRPr="006B04EA">
        <w:rPr>
          <w:rStyle w:val="Strong"/>
          <w:rFonts w:ascii="Arial" w:hAnsi="Arial" w:cs="Arial"/>
          <w:color w:val="000000"/>
        </w:rPr>
        <w:t>2022</w:t>
      </w:r>
      <w:r w:rsidRPr="006B04EA">
        <w:rPr>
          <w:rFonts w:ascii="Arial" w:hAnsi="Arial" w:cs="Arial"/>
          <w:color w:val="000000"/>
        </w:rPr>
        <w:t> | added to CENTRAL: 31 March 2022 | 2022 Issue 03</w:t>
      </w:r>
    </w:p>
    <w:p w14:paraId="214B2FF7"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5C7BEDDF"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4</w:t>
      </w:r>
    </w:p>
    <w:p w14:paraId="1961675F"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8" w:tgtFrame="_blank" w:history="1">
        <w:r w:rsidRPr="006B04EA">
          <w:rPr>
            <w:rStyle w:val="Hyperlink"/>
            <w:rFonts w:ascii="Arial" w:hAnsi="Arial" w:cs="Arial"/>
          </w:rPr>
          <w:t>Comparison of two different types of </w:t>
        </w:r>
        <w:r w:rsidRPr="006B04EA">
          <w:rPr>
            <w:rStyle w:val="highlight"/>
            <w:rFonts w:ascii="Arial" w:hAnsi="Arial" w:cs="Arial"/>
            <w:color w:val="0000FF"/>
          </w:rPr>
          <w:t>abdomen</w:t>
        </w:r>
        <w:r w:rsidRPr="006B04EA">
          <w:rPr>
            <w:rStyle w:val="Hyperlink"/>
            <w:rFonts w:ascii="Arial" w:hAnsi="Arial" w:cs="Arial"/>
          </w:rPr>
          <w:t> </w:t>
        </w:r>
        <w:r w:rsidRPr="006B04EA">
          <w:rPr>
            <w:rStyle w:val="highlight"/>
            <w:rFonts w:ascii="Arial" w:hAnsi="Arial" w:cs="Arial"/>
            <w:color w:val="0000FF"/>
          </w:rPr>
          <w:t>closure</w:t>
        </w:r>
        <w:r w:rsidRPr="006B04EA">
          <w:rPr>
            <w:rStyle w:val="Hyperlink"/>
            <w:rFonts w:ascii="Arial" w:hAnsi="Arial" w:cs="Arial"/>
          </w:rPr>
          <w:t> after surgery</w:t>
        </w:r>
      </w:hyperlink>
    </w:p>
    <w:p w14:paraId="48C75571"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CTRI/2023/07/055903</w:t>
      </w:r>
    </w:p>
    <w:p w14:paraId="2225B727"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https://trialsearch.who.int/Trial2.aspx?TrialID=CTRI/2023/07/055903, </w:t>
      </w:r>
      <w:r w:rsidRPr="006B04EA">
        <w:rPr>
          <w:rStyle w:val="Strong"/>
          <w:rFonts w:ascii="Arial" w:hAnsi="Arial" w:cs="Arial"/>
          <w:color w:val="000000"/>
        </w:rPr>
        <w:t>2023</w:t>
      </w:r>
      <w:r w:rsidRPr="006B04EA">
        <w:rPr>
          <w:rFonts w:ascii="Arial" w:hAnsi="Arial" w:cs="Arial"/>
          <w:color w:val="000000"/>
        </w:rPr>
        <w:t> | added to CENTRAL: 31 August 2023 | 2023 Issue 8</w:t>
      </w:r>
    </w:p>
    <w:p w14:paraId="1BF02A9D"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679F7B89"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5</w:t>
      </w:r>
    </w:p>
    <w:p w14:paraId="6C5320F1"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29" w:tgtFrame="_blank" w:history="1">
        <w:r w:rsidRPr="006B04EA">
          <w:rPr>
            <w:rStyle w:val="Hyperlink"/>
            <w:rFonts w:ascii="Arial" w:hAnsi="Arial" w:cs="Arial"/>
          </w:rPr>
          <w:t>Comparison study of </w:t>
        </w:r>
        <w:r w:rsidRPr="006B04EA">
          <w:rPr>
            <w:rStyle w:val="highlight"/>
            <w:rFonts w:ascii="Arial" w:hAnsi="Arial" w:cs="Arial"/>
            <w:color w:val="0000FF"/>
          </w:rPr>
          <w:t>short</w:t>
        </w:r>
        <w:r w:rsidRPr="006B04EA">
          <w:rPr>
            <w:rStyle w:val="Hyperlink"/>
            <w:rFonts w:ascii="Arial" w:hAnsi="Arial" w:cs="Arial"/>
          </w:rPr>
          <w:t> stitch and conventional stitch </w:t>
        </w:r>
        <w:r w:rsidRPr="006B04EA">
          <w:rPr>
            <w:rStyle w:val="highlight"/>
            <w:rFonts w:ascii="Arial" w:hAnsi="Arial" w:cs="Arial"/>
            <w:color w:val="0000FF"/>
          </w:rPr>
          <w:t>technique</w:t>
        </w:r>
        <w:r w:rsidRPr="006B04EA">
          <w:rPr>
            <w:rStyle w:val="Hyperlink"/>
            <w:rFonts w:ascii="Arial" w:hAnsi="Arial" w:cs="Arial"/>
          </w:rPr>
          <w:t> for </w:t>
        </w:r>
        <w:r w:rsidRPr="006B04EA">
          <w:rPr>
            <w:rStyle w:val="highlight"/>
            <w:rFonts w:ascii="Arial" w:hAnsi="Arial" w:cs="Arial"/>
            <w:color w:val="0000FF"/>
          </w:rPr>
          <w:t>midline</w:t>
        </w:r>
        <w:r w:rsidRPr="006B04EA">
          <w:rPr>
            <w:rStyle w:val="Hyperlink"/>
            <w:rFonts w:ascii="Arial" w:hAnsi="Arial" w:cs="Arial"/>
          </w:rPr>
          <w:t> </w:t>
        </w:r>
        <w:r w:rsidRPr="006B04EA">
          <w:rPr>
            <w:rStyle w:val="highlight"/>
            <w:rFonts w:ascii="Arial" w:hAnsi="Arial" w:cs="Arial"/>
            <w:color w:val="0000FF"/>
          </w:rPr>
          <w:t>closure</w:t>
        </w:r>
      </w:hyperlink>
    </w:p>
    <w:p w14:paraId="4C23A626"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CTRI/2024/02/062597</w:t>
      </w:r>
    </w:p>
    <w:p w14:paraId="0EA9EF87"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https://trialsearch.who.int/Trial2.aspx?TrialID=CTRI/2024/02/062597, </w:t>
      </w:r>
      <w:r w:rsidRPr="006B04EA">
        <w:rPr>
          <w:rStyle w:val="Strong"/>
          <w:rFonts w:ascii="Arial" w:hAnsi="Arial" w:cs="Arial"/>
          <w:color w:val="000000"/>
        </w:rPr>
        <w:t>2024</w:t>
      </w:r>
      <w:r w:rsidRPr="006B04EA">
        <w:rPr>
          <w:rFonts w:ascii="Arial" w:hAnsi="Arial" w:cs="Arial"/>
          <w:color w:val="000000"/>
        </w:rPr>
        <w:t> | added to CENTRAL: 31 March 2024 | 2024 Issue 3</w:t>
      </w:r>
    </w:p>
    <w:p w14:paraId="2856BADA"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224B0880"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6</w:t>
      </w:r>
    </w:p>
    <w:p w14:paraId="3391DF08"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30" w:tgtFrame="_blank" w:history="1">
        <w:r w:rsidRPr="006B04EA">
          <w:rPr>
            <w:rStyle w:val="highlight"/>
            <w:rFonts w:ascii="Arial" w:hAnsi="Arial" w:cs="Arial"/>
            <w:color w:val="0000FF"/>
          </w:rPr>
          <w:t>Small</w:t>
        </w:r>
        <w:r w:rsidRPr="006B04EA">
          <w:rPr>
            <w:rStyle w:val="Hyperlink"/>
            <w:rFonts w:ascii="Arial" w:hAnsi="Arial" w:cs="Arial"/>
          </w:rPr>
          <w:t> </w:t>
        </w:r>
        <w:r w:rsidRPr="006B04EA">
          <w:rPr>
            <w:rStyle w:val="highlight"/>
            <w:rFonts w:ascii="Arial" w:hAnsi="Arial" w:cs="Arial"/>
            <w:color w:val="0000FF"/>
          </w:rPr>
          <w:t>bite</w:t>
        </w:r>
        <w:r w:rsidRPr="006B04EA">
          <w:rPr>
            <w:rStyle w:val="Hyperlink"/>
            <w:rFonts w:ascii="Arial" w:hAnsi="Arial" w:cs="Arial"/>
          </w:rPr>
          <w:t> continuous </w:t>
        </w:r>
        <w:r w:rsidRPr="006B04EA">
          <w:rPr>
            <w:rStyle w:val="highlight"/>
            <w:rFonts w:ascii="Arial" w:hAnsi="Arial" w:cs="Arial"/>
            <w:color w:val="0000FF"/>
          </w:rPr>
          <w:t>suture</w:t>
        </w:r>
        <w:r w:rsidRPr="006B04EA">
          <w:rPr>
            <w:rStyle w:val="Hyperlink"/>
            <w:rFonts w:ascii="Arial" w:hAnsi="Arial" w:cs="Arial"/>
          </w:rPr>
          <w:t> </w:t>
        </w:r>
        <w:r w:rsidRPr="006B04EA">
          <w:rPr>
            <w:rStyle w:val="highlight"/>
            <w:rFonts w:ascii="Arial" w:hAnsi="Arial" w:cs="Arial"/>
            <w:color w:val="0000FF"/>
          </w:rPr>
          <w:t>closure</w:t>
        </w:r>
        <w:r w:rsidRPr="006B04EA">
          <w:rPr>
            <w:rStyle w:val="Hyperlink"/>
            <w:rFonts w:ascii="Arial" w:hAnsi="Arial" w:cs="Arial"/>
          </w:rPr>
          <w:t> vs. mass </w:t>
        </w:r>
        <w:r w:rsidRPr="006B04EA">
          <w:rPr>
            <w:rStyle w:val="highlight"/>
            <w:rFonts w:ascii="Arial" w:hAnsi="Arial" w:cs="Arial"/>
            <w:color w:val="0000FF"/>
          </w:rPr>
          <w:t>closure</w:t>
        </w:r>
        <w:r w:rsidRPr="006B04EA">
          <w:rPr>
            <w:rStyle w:val="Hyperlink"/>
            <w:rFonts w:ascii="Arial" w:hAnsi="Arial" w:cs="Arial"/>
          </w:rPr>
          <w:t> of </w:t>
        </w:r>
        <w:r w:rsidRPr="006B04EA">
          <w:rPr>
            <w:rStyle w:val="highlight"/>
            <w:rFonts w:ascii="Arial" w:hAnsi="Arial" w:cs="Arial"/>
            <w:color w:val="0000FF"/>
          </w:rPr>
          <w:t>midline</w:t>
        </w:r>
        <w:r w:rsidRPr="006B04EA">
          <w:rPr>
            <w:rStyle w:val="Hyperlink"/>
            <w:rFonts w:ascii="Arial" w:hAnsi="Arial" w:cs="Arial"/>
          </w:rPr>
          <w:t> </w:t>
        </w:r>
        <w:r w:rsidRPr="006B04EA">
          <w:rPr>
            <w:rStyle w:val="highlight"/>
            <w:rFonts w:ascii="Arial" w:hAnsi="Arial" w:cs="Arial"/>
            <w:color w:val="0000FF"/>
          </w:rPr>
          <w:t>abdominal</w:t>
        </w:r>
        <w:r w:rsidRPr="006B04EA">
          <w:rPr>
            <w:rStyle w:val="Hyperlink"/>
            <w:rFonts w:ascii="Arial" w:hAnsi="Arial" w:cs="Arial"/>
          </w:rPr>
          <w:t> </w:t>
        </w:r>
        <w:r w:rsidRPr="006B04EA">
          <w:rPr>
            <w:rStyle w:val="highlight"/>
            <w:rFonts w:ascii="Arial" w:hAnsi="Arial" w:cs="Arial"/>
            <w:color w:val="0000FF"/>
          </w:rPr>
          <w:t>incision</w:t>
        </w:r>
        <w:r w:rsidRPr="006B04EA">
          <w:rPr>
            <w:rStyle w:val="Hyperlink"/>
            <w:rFonts w:ascii="Arial" w:hAnsi="Arial" w:cs="Arial"/>
          </w:rPr>
          <w:t xml:space="preserve"> in </w:t>
        </w:r>
        <w:proofErr w:type="gramStart"/>
        <w:r w:rsidRPr="006B04EA">
          <w:rPr>
            <w:rStyle w:val="Hyperlink"/>
            <w:rFonts w:ascii="Arial" w:hAnsi="Arial" w:cs="Arial"/>
          </w:rPr>
          <w:t>emergency(</w:t>
        </w:r>
        <w:proofErr w:type="gramEnd"/>
        <w:r w:rsidRPr="006B04EA">
          <w:rPr>
            <w:rStyle w:val="Hyperlink"/>
            <w:rFonts w:ascii="Arial" w:hAnsi="Arial" w:cs="Arial"/>
          </w:rPr>
          <w:t>SMILE Trial)</w:t>
        </w:r>
      </w:hyperlink>
    </w:p>
    <w:p w14:paraId="7E260926"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CTRI/2020/06/026210</w:t>
      </w:r>
    </w:p>
    <w:p w14:paraId="1439EF71"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https://trialsearch.who.int/Trial2.aspx?TrialID=CTRI/2020/06/026210, </w:t>
      </w:r>
      <w:r w:rsidRPr="006B04EA">
        <w:rPr>
          <w:rStyle w:val="Strong"/>
          <w:rFonts w:ascii="Arial" w:hAnsi="Arial" w:cs="Arial"/>
          <w:color w:val="000000"/>
        </w:rPr>
        <w:t>2020</w:t>
      </w:r>
      <w:r w:rsidRPr="006B04EA">
        <w:rPr>
          <w:rFonts w:ascii="Arial" w:hAnsi="Arial" w:cs="Arial"/>
          <w:color w:val="000000"/>
        </w:rPr>
        <w:t> | added to CENTRAL: 31 October 2020 | 2020 Issue 10</w:t>
      </w:r>
    </w:p>
    <w:p w14:paraId="0DA3869D"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556FF03A"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lastRenderedPageBreak/>
        <w:t>7</w:t>
      </w:r>
    </w:p>
    <w:p w14:paraId="425FCDF1"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31" w:tgtFrame="_blank" w:history="1">
        <w:r w:rsidRPr="006B04EA">
          <w:rPr>
            <w:rStyle w:val="highlight"/>
            <w:rFonts w:ascii="Arial" w:hAnsi="Arial" w:cs="Arial"/>
            <w:color w:val="0000FF"/>
          </w:rPr>
          <w:t>Hernia</w:t>
        </w:r>
        <w:r w:rsidRPr="006B04EA">
          <w:rPr>
            <w:rStyle w:val="Hyperlink"/>
            <w:rFonts w:ascii="Arial" w:hAnsi="Arial" w:cs="Arial"/>
          </w:rPr>
          <w:t> reduction following laparotomy using </w:t>
        </w:r>
        <w:r w:rsidRPr="006B04EA">
          <w:rPr>
            <w:rStyle w:val="highlight"/>
            <w:rFonts w:ascii="Arial" w:hAnsi="Arial" w:cs="Arial"/>
            <w:color w:val="0000FF"/>
          </w:rPr>
          <w:t>small</w:t>
        </w:r>
        <w:r w:rsidRPr="006B04EA">
          <w:rPr>
            <w:rStyle w:val="Hyperlink"/>
            <w:rFonts w:ascii="Arial" w:hAnsi="Arial" w:cs="Arial"/>
          </w:rPr>
          <w:t> stitch </w:t>
        </w:r>
        <w:r w:rsidRPr="006B04EA">
          <w:rPr>
            <w:rStyle w:val="highlight"/>
            <w:rFonts w:ascii="Arial" w:hAnsi="Arial" w:cs="Arial"/>
            <w:color w:val="0000FF"/>
          </w:rPr>
          <w:t>abdominal</w:t>
        </w:r>
        <w:r w:rsidRPr="006B04EA">
          <w:rPr>
            <w:rStyle w:val="Hyperlink"/>
            <w:rFonts w:ascii="Arial" w:hAnsi="Arial" w:cs="Arial"/>
          </w:rPr>
          <w:t> </w:t>
        </w:r>
        <w:r w:rsidRPr="006B04EA">
          <w:rPr>
            <w:rStyle w:val="highlight"/>
            <w:rFonts w:ascii="Arial" w:hAnsi="Arial" w:cs="Arial"/>
            <w:color w:val="0000FF"/>
          </w:rPr>
          <w:t>wall</w:t>
        </w:r>
        <w:r w:rsidRPr="006B04EA">
          <w:rPr>
            <w:rStyle w:val="Hyperlink"/>
            <w:rFonts w:ascii="Arial" w:hAnsi="Arial" w:cs="Arial"/>
          </w:rPr>
          <w:t> </w:t>
        </w:r>
        <w:r w:rsidRPr="006B04EA">
          <w:rPr>
            <w:rStyle w:val="highlight"/>
            <w:rFonts w:ascii="Arial" w:hAnsi="Arial" w:cs="Arial"/>
            <w:color w:val="0000FF"/>
          </w:rPr>
          <w:t>closure</w:t>
        </w:r>
        <w:r w:rsidRPr="006B04EA">
          <w:rPr>
            <w:rStyle w:val="Hyperlink"/>
            <w:rFonts w:ascii="Arial" w:hAnsi="Arial" w:cs="Arial"/>
          </w:rPr>
          <w:t> with </w:t>
        </w:r>
        <w:r w:rsidRPr="006B04EA">
          <w:rPr>
            <w:rStyle w:val="highlight"/>
            <w:rFonts w:ascii="Arial" w:hAnsi="Arial" w:cs="Arial"/>
            <w:color w:val="0000FF"/>
          </w:rPr>
          <w:t>or</w:t>
        </w:r>
        <w:r w:rsidRPr="006B04EA">
          <w:rPr>
            <w:rStyle w:val="Hyperlink"/>
            <w:rFonts w:ascii="Arial" w:hAnsi="Arial" w:cs="Arial"/>
          </w:rPr>
          <w:t> without mesh augmentation</w:t>
        </w:r>
      </w:hyperlink>
    </w:p>
    <w:p w14:paraId="706C6D77"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DRKS00017517</w:t>
      </w:r>
    </w:p>
    <w:p w14:paraId="0AB0630C"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https://trialsearch.who.int/Trial2.aspx?TrialID=DRKS00017517, </w:t>
      </w:r>
      <w:r w:rsidRPr="006B04EA">
        <w:rPr>
          <w:rStyle w:val="Strong"/>
          <w:rFonts w:ascii="Arial" w:hAnsi="Arial" w:cs="Arial"/>
          <w:color w:val="000000"/>
        </w:rPr>
        <w:t>2019</w:t>
      </w:r>
      <w:r w:rsidRPr="006B04EA">
        <w:rPr>
          <w:rFonts w:ascii="Arial" w:hAnsi="Arial" w:cs="Arial"/>
          <w:color w:val="000000"/>
        </w:rPr>
        <w:t> | added to CENTRAL: 30 September 2019 | 2019 Issue 09</w:t>
      </w:r>
    </w:p>
    <w:p w14:paraId="2BD47DBB"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11E83585"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8</w:t>
      </w:r>
    </w:p>
    <w:p w14:paraId="1459E6D7"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32" w:tgtFrame="_blank" w:history="1">
        <w:r w:rsidRPr="006B04EA">
          <w:rPr>
            <w:rStyle w:val="highlight"/>
            <w:rFonts w:ascii="Arial" w:hAnsi="Arial" w:cs="Arial"/>
            <w:color w:val="0000FF"/>
          </w:rPr>
          <w:t>Midline</w:t>
        </w:r>
        <w:r w:rsidRPr="006B04EA">
          <w:rPr>
            <w:rStyle w:val="Hyperlink"/>
            <w:rFonts w:ascii="Arial" w:hAnsi="Arial" w:cs="Arial"/>
          </w:rPr>
          <w:t> incisional </w:t>
        </w:r>
        <w:r w:rsidRPr="006B04EA">
          <w:rPr>
            <w:rStyle w:val="highlight"/>
            <w:rFonts w:ascii="Arial" w:hAnsi="Arial" w:cs="Arial"/>
            <w:color w:val="0000FF"/>
          </w:rPr>
          <w:t>hernia</w:t>
        </w:r>
        <w:r w:rsidRPr="006B04EA">
          <w:rPr>
            <w:rStyle w:val="Hyperlink"/>
            <w:rFonts w:ascii="Arial" w:hAnsi="Arial" w:cs="Arial"/>
          </w:rPr>
          <w:t> prophylaxis using synthetic mesh in emergency </w:t>
        </w:r>
        <w:r w:rsidRPr="006B04EA">
          <w:rPr>
            <w:rStyle w:val="highlight"/>
            <w:rFonts w:ascii="Arial" w:hAnsi="Arial" w:cs="Arial"/>
            <w:color w:val="0000FF"/>
          </w:rPr>
          <w:t>or</w:t>
        </w:r>
        <w:r w:rsidRPr="006B04EA">
          <w:rPr>
            <w:rStyle w:val="Hyperlink"/>
            <w:rFonts w:ascii="Arial" w:hAnsi="Arial" w:cs="Arial"/>
          </w:rPr>
          <w:t> urgency gastrointestinal tract surgery: a multicenter randomized clinical trial</w:t>
        </w:r>
      </w:hyperlink>
    </w:p>
    <w:p w14:paraId="57F9906F"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TCTR20200924002</w:t>
      </w:r>
    </w:p>
    <w:p w14:paraId="1C26D35C"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https://trialsearch.who.int/Trial2.aspx?TrialID=TCTR20200924002, </w:t>
      </w:r>
      <w:r w:rsidRPr="006B04EA">
        <w:rPr>
          <w:rStyle w:val="Strong"/>
          <w:rFonts w:ascii="Arial" w:hAnsi="Arial" w:cs="Arial"/>
          <w:color w:val="000000"/>
        </w:rPr>
        <w:t>2020</w:t>
      </w:r>
      <w:r w:rsidRPr="006B04EA">
        <w:rPr>
          <w:rFonts w:ascii="Arial" w:hAnsi="Arial" w:cs="Arial"/>
          <w:color w:val="000000"/>
        </w:rPr>
        <w:t> | added to CENTRAL: 30 November 2020 | 2020 Issue 11</w:t>
      </w:r>
    </w:p>
    <w:p w14:paraId="18872C84"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14C3915B" w14:textId="77777777" w:rsidR="000F51ED" w:rsidRPr="006B04EA" w:rsidRDefault="000F51ED" w:rsidP="006B04EA">
      <w:pPr>
        <w:shd w:val="clear" w:color="auto" w:fill="FFFFFF"/>
        <w:spacing w:after="0" w:line="240" w:lineRule="auto"/>
        <w:rPr>
          <w:rFonts w:ascii="Arial" w:hAnsi="Arial" w:cs="Arial"/>
          <w:color w:val="000000"/>
        </w:rPr>
      </w:pPr>
      <w:r w:rsidRPr="006B04EA">
        <w:rPr>
          <w:rFonts w:ascii="Arial" w:hAnsi="Arial" w:cs="Arial"/>
          <w:color w:val="000000"/>
        </w:rPr>
        <w:t>9</w:t>
      </w:r>
    </w:p>
    <w:p w14:paraId="2DAC1BE3" w14:textId="77777777" w:rsidR="000F51ED" w:rsidRPr="006B04EA" w:rsidRDefault="000F51ED" w:rsidP="006B04EA">
      <w:pPr>
        <w:pStyle w:val="Heading3"/>
        <w:shd w:val="clear" w:color="auto" w:fill="FFFFFF"/>
        <w:spacing w:before="0" w:line="240" w:lineRule="auto"/>
        <w:rPr>
          <w:rFonts w:ascii="Arial" w:hAnsi="Arial" w:cs="Arial"/>
          <w:color w:val="002D64"/>
        </w:rPr>
      </w:pPr>
      <w:hyperlink r:id="rId33" w:tgtFrame="_blank" w:history="1">
        <w:r w:rsidRPr="006B04EA">
          <w:rPr>
            <w:rStyle w:val="highlight"/>
            <w:rFonts w:ascii="Arial" w:hAnsi="Arial" w:cs="Arial"/>
            <w:color w:val="0000FF"/>
          </w:rPr>
          <w:t>Suture</w:t>
        </w:r>
        <w:r w:rsidRPr="006B04EA">
          <w:rPr>
            <w:rStyle w:val="Hyperlink"/>
            <w:rFonts w:ascii="Arial" w:hAnsi="Arial" w:cs="Arial"/>
          </w:rPr>
          <w:t> </w:t>
        </w:r>
        <w:r w:rsidRPr="006B04EA">
          <w:rPr>
            <w:rStyle w:val="highlight"/>
            <w:rFonts w:ascii="Arial" w:hAnsi="Arial" w:cs="Arial"/>
            <w:color w:val="0000FF"/>
          </w:rPr>
          <w:t>Techniques</w:t>
        </w:r>
        <w:r w:rsidRPr="006B04EA">
          <w:rPr>
            <w:rStyle w:val="Hyperlink"/>
            <w:rFonts w:ascii="Arial" w:hAnsi="Arial" w:cs="Arial"/>
          </w:rPr>
          <w:t xml:space="preserve"> to reduce the Incidence of </w:t>
        </w:r>
        <w:proofErr w:type="gramStart"/>
        <w:r w:rsidRPr="006B04EA">
          <w:rPr>
            <w:rStyle w:val="Hyperlink"/>
            <w:rFonts w:ascii="Arial" w:hAnsi="Arial" w:cs="Arial"/>
          </w:rPr>
          <w:t>The</w:t>
        </w:r>
        <w:proofErr w:type="gramEnd"/>
        <w:r w:rsidRPr="006B04EA">
          <w:rPr>
            <w:rStyle w:val="Hyperlink"/>
            <w:rFonts w:ascii="Arial" w:hAnsi="Arial" w:cs="Arial"/>
          </w:rPr>
          <w:t xml:space="preserve"> </w:t>
        </w:r>
        <w:proofErr w:type="spellStart"/>
        <w:r w:rsidRPr="006B04EA">
          <w:rPr>
            <w:rStyle w:val="Hyperlink"/>
            <w:rFonts w:ascii="Arial" w:hAnsi="Arial" w:cs="Arial"/>
          </w:rPr>
          <w:t>inCisional</w:t>
        </w:r>
        <w:proofErr w:type="spellEnd"/>
        <w:r w:rsidRPr="006B04EA">
          <w:rPr>
            <w:rStyle w:val="Hyperlink"/>
            <w:rFonts w:ascii="Arial" w:hAnsi="Arial" w:cs="Arial"/>
          </w:rPr>
          <w:t> </w:t>
        </w:r>
        <w:r w:rsidRPr="006B04EA">
          <w:rPr>
            <w:rStyle w:val="highlight"/>
            <w:rFonts w:ascii="Arial" w:hAnsi="Arial" w:cs="Arial"/>
            <w:color w:val="0000FF"/>
          </w:rPr>
          <w:t>Hernia</w:t>
        </w:r>
      </w:hyperlink>
    </w:p>
    <w:p w14:paraId="3EB6A669" w14:textId="77777777" w:rsidR="000F51ED" w:rsidRPr="006B04EA" w:rsidRDefault="000F51ED" w:rsidP="006B04EA">
      <w:pPr>
        <w:shd w:val="clear" w:color="auto" w:fill="FFFFFF"/>
        <w:spacing w:after="0" w:line="240" w:lineRule="auto"/>
        <w:rPr>
          <w:rFonts w:ascii="Arial" w:hAnsi="Arial" w:cs="Arial"/>
          <w:color w:val="000000"/>
          <w:sz w:val="21"/>
          <w:szCs w:val="21"/>
        </w:rPr>
      </w:pPr>
      <w:r w:rsidRPr="006B04EA">
        <w:rPr>
          <w:rFonts w:ascii="Arial" w:hAnsi="Arial" w:cs="Arial"/>
          <w:color w:val="000000"/>
          <w:sz w:val="21"/>
          <w:szCs w:val="21"/>
        </w:rPr>
        <w:t>NTR2052</w:t>
      </w:r>
    </w:p>
    <w:p w14:paraId="001AE6E9" w14:textId="77777777" w:rsidR="000F51ED" w:rsidRPr="006B04EA" w:rsidRDefault="000F51ED" w:rsidP="006B04EA">
      <w:pPr>
        <w:shd w:val="clear" w:color="auto" w:fill="FFFFFF"/>
        <w:spacing w:after="0" w:line="240" w:lineRule="auto"/>
        <w:rPr>
          <w:rFonts w:ascii="Arial" w:hAnsi="Arial" w:cs="Arial"/>
          <w:color w:val="000000"/>
          <w:sz w:val="24"/>
          <w:szCs w:val="24"/>
        </w:rPr>
      </w:pPr>
      <w:r w:rsidRPr="006B04EA">
        <w:rPr>
          <w:rFonts w:ascii="Arial" w:hAnsi="Arial" w:cs="Arial"/>
          <w:color w:val="000000"/>
        </w:rPr>
        <w:t>https://trialsearch.who.int/Trial2.aspx?TrialID=NTR2052, </w:t>
      </w:r>
      <w:r w:rsidRPr="006B04EA">
        <w:rPr>
          <w:rStyle w:val="Strong"/>
          <w:rFonts w:ascii="Arial" w:hAnsi="Arial" w:cs="Arial"/>
          <w:color w:val="000000"/>
        </w:rPr>
        <w:t>2009</w:t>
      </w:r>
      <w:r w:rsidRPr="006B04EA">
        <w:rPr>
          <w:rFonts w:ascii="Arial" w:hAnsi="Arial" w:cs="Arial"/>
          <w:color w:val="000000"/>
        </w:rPr>
        <w:t> | added to CENTRAL: 31 March 2019 | 2019 Issue 3</w:t>
      </w:r>
    </w:p>
    <w:p w14:paraId="2319272D" w14:textId="77777777" w:rsidR="000F51ED" w:rsidRPr="006B04EA" w:rsidRDefault="000F51ED" w:rsidP="006B04EA">
      <w:pPr>
        <w:shd w:val="clear" w:color="auto" w:fill="FFFFFF"/>
        <w:spacing w:after="0" w:line="240" w:lineRule="auto"/>
        <w:rPr>
          <w:rFonts w:ascii="Arial" w:hAnsi="Arial" w:cs="Arial"/>
          <w:color w:val="000000"/>
        </w:rPr>
      </w:pPr>
      <w:r w:rsidRPr="006B04EA">
        <w:rPr>
          <w:rStyle w:val="primary"/>
          <w:rFonts w:ascii="Arial" w:hAnsi="Arial" w:cs="Arial"/>
          <w:color w:val="002D64"/>
          <w:sz w:val="19"/>
          <w:szCs w:val="19"/>
          <w:bdr w:val="none" w:sz="0" w:space="0" w:color="auto" w:frame="1"/>
          <w:shd w:val="clear" w:color="auto" w:fill="F0EFEF"/>
        </w:rPr>
        <w:t>ICTRP</w:t>
      </w:r>
    </w:p>
    <w:p w14:paraId="1700BB79" w14:textId="77777777" w:rsidR="000F51ED" w:rsidRPr="006B7D5D" w:rsidRDefault="000F51ED" w:rsidP="00383C93">
      <w:pPr>
        <w:pStyle w:val="z-TopofForm"/>
        <w:jc w:val="left"/>
      </w:pPr>
      <w:r w:rsidRPr="006B7D5D">
        <w:t>Formularbeginn</w:t>
      </w:r>
    </w:p>
    <w:p w14:paraId="1224D5D2" w14:textId="77777777" w:rsidR="000F51ED" w:rsidRPr="006B7D5D" w:rsidRDefault="000F51ED" w:rsidP="00383C93">
      <w:pPr>
        <w:pStyle w:val="z-BottomofForm"/>
        <w:jc w:val="left"/>
      </w:pPr>
      <w:r w:rsidRPr="006B7D5D">
        <w:t>Formularende</w:t>
      </w:r>
    </w:p>
    <w:p w14:paraId="5BA5CBCB" w14:textId="77777777" w:rsidR="000F51ED" w:rsidRPr="006B7D5D" w:rsidRDefault="000F51ED" w:rsidP="00383C93">
      <w:pPr>
        <w:rPr>
          <w:rFonts w:ascii="Arial" w:eastAsia="Times New Roman" w:hAnsi="Arial" w:cs="Arial"/>
          <w:color w:val="2E2E2E"/>
          <w:kern w:val="0"/>
          <w:sz w:val="19"/>
          <w:szCs w:val="19"/>
          <w14:ligatures w14:val="none"/>
        </w:rPr>
      </w:pPr>
    </w:p>
    <w:sectPr w:rsidR="000F51ED" w:rsidRPr="006B7D5D" w:rsidSect="006B04E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E103" w14:textId="77777777" w:rsidR="00EB1D21" w:rsidRDefault="00EB1D21" w:rsidP="00F25267">
      <w:pPr>
        <w:spacing w:after="0" w:line="240" w:lineRule="auto"/>
      </w:pPr>
      <w:r>
        <w:separator/>
      </w:r>
    </w:p>
  </w:endnote>
  <w:endnote w:type="continuationSeparator" w:id="0">
    <w:p w14:paraId="5FB50BBC" w14:textId="77777777" w:rsidR="00EB1D21" w:rsidRDefault="00EB1D21" w:rsidP="00F25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D7C25" w14:textId="77777777" w:rsidR="00EB1D21" w:rsidRDefault="00EB1D21" w:rsidP="00F25267">
      <w:pPr>
        <w:spacing w:after="0" w:line="240" w:lineRule="auto"/>
      </w:pPr>
      <w:r>
        <w:separator/>
      </w:r>
    </w:p>
  </w:footnote>
  <w:footnote w:type="continuationSeparator" w:id="0">
    <w:p w14:paraId="531B5F42" w14:textId="77777777" w:rsidR="00EB1D21" w:rsidRDefault="00EB1D21" w:rsidP="00F252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04EBE"/>
    <w:multiLevelType w:val="hybridMultilevel"/>
    <w:tmpl w:val="5BAC65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027558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F8"/>
    <w:rsid w:val="000570FC"/>
    <w:rsid w:val="0005725C"/>
    <w:rsid w:val="000636C7"/>
    <w:rsid w:val="000902F8"/>
    <w:rsid w:val="000D541A"/>
    <w:rsid w:val="000F51ED"/>
    <w:rsid w:val="0011434E"/>
    <w:rsid w:val="00172EB0"/>
    <w:rsid w:val="00197942"/>
    <w:rsid w:val="0025691D"/>
    <w:rsid w:val="002877F5"/>
    <w:rsid w:val="002A5D07"/>
    <w:rsid w:val="002C3F81"/>
    <w:rsid w:val="00321DF0"/>
    <w:rsid w:val="00324232"/>
    <w:rsid w:val="00346674"/>
    <w:rsid w:val="003763D5"/>
    <w:rsid w:val="00383C93"/>
    <w:rsid w:val="003C0389"/>
    <w:rsid w:val="003E40A0"/>
    <w:rsid w:val="0040279F"/>
    <w:rsid w:val="00403E62"/>
    <w:rsid w:val="004200E1"/>
    <w:rsid w:val="004B6184"/>
    <w:rsid w:val="004C230E"/>
    <w:rsid w:val="004D07E9"/>
    <w:rsid w:val="004F336B"/>
    <w:rsid w:val="00512CD1"/>
    <w:rsid w:val="00531B02"/>
    <w:rsid w:val="005A45BC"/>
    <w:rsid w:val="005D3883"/>
    <w:rsid w:val="005E5886"/>
    <w:rsid w:val="00611A34"/>
    <w:rsid w:val="00650C4F"/>
    <w:rsid w:val="00656378"/>
    <w:rsid w:val="006715B5"/>
    <w:rsid w:val="006A32BA"/>
    <w:rsid w:val="006A46F8"/>
    <w:rsid w:val="006B04EA"/>
    <w:rsid w:val="006B7D5D"/>
    <w:rsid w:val="0079175B"/>
    <w:rsid w:val="007E3E78"/>
    <w:rsid w:val="008121F6"/>
    <w:rsid w:val="00820DE5"/>
    <w:rsid w:val="008540BA"/>
    <w:rsid w:val="008829CA"/>
    <w:rsid w:val="008D5DD0"/>
    <w:rsid w:val="00936B8A"/>
    <w:rsid w:val="00942F13"/>
    <w:rsid w:val="00956577"/>
    <w:rsid w:val="00973097"/>
    <w:rsid w:val="00986AA2"/>
    <w:rsid w:val="009B26F9"/>
    <w:rsid w:val="00A442E1"/>
    <w:rsid w:val="00AC1637"/>
    <w:rsid w:val="00AC4D99"/>
    <w:rsid w:val="00B204CC"/>
    <w:rsid w:val="00B23F1A"/>
    <w:rsid w:val="00B35592"/>
    <w:rsid w:val="00B96E62"/>
    <w:rsid w:val="00BB6696"/>
    <w:rsid w:val="00BC37FB"/>
    <w:rsid w:val="00BE223C"/>
    <w:rsid w:val="00BF606B"/>
    <w:rsid w:val="00C15A01"/>
    <w:rsid w:val="00C529CE"/>
    <w:rsid w:val="00CB66FB"/>
    <w:rsid w:val="00CC382F"/>
    <w:rsid w:val="00CF005E"/>
    <w:rsid w:val="00D34BF4"/>
    <w:rsid w:val="00D50C49"/>
    <w:rsid w:val="00D95E3E"/>
    <w:rsid w:val="00DA210F"/>
    <w:rsid w:val="00DA41F9"/>
    <w:rsid w:val="00DD1983"/>
    <w:rsid w:val="00E04232"/>
    <w:rsid w:val="00E85CD6"/>
    <w:rsid w:val="00EB1D21"/>
    <w:rsid w:val="00EF4E64"/>
    <w:rsid w:val="00F10206"/>
    <w:rsid w:val="00F25267"/>
    <w:rsid w:val="00F330D5"/>
    <w:rsid w:val="00F34013"/>
    <w:rsid w:val="00F65D1B"/>
    <w:rsid w:val="00F734F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1318C"/>
  <w15:chartTrackingRefBased/>
  <w15:docId w15:val="{E2FC5CEE-4347-4A9A-BA14-DF013815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902F8"/>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14:ligatures w14:val="none"/>
    </w:rPr>
  </w:style>
  <w:style w:type="paragraph" w:styleId="Heading2">
    <w:name w:val="heading 2"/>
    <w:basedOn w:val="Normal"/>
    <w:next w:val="Normal"/>
    <w:link w:val="Heading2Char"/>
    <w:uiPriority w:val="9"/>
    <w:unhideWhenUsed/>
    <w:qFormat/>
    <w:rsid w:val="00383C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F51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2F8"/>
    <w:rPr>
      <w:rFonts w:ascii="Times New Roman" w:eastAsia="Times New Roman" w:hAnsi="Times New Roman" w:cs="Times New Roman"/>
      <w:b/>
      <w:bCs/>
      <w:kern w:val="36"/>
      <w:sz w:val="48"/>
      <w:szCs w:val="48"/>
      <w:lang w:val="de-DE"/>
      <w14:ligatures w14:val="none"/>
    </w:rPr>
  </w:style>
  <w:style w:type="paragraph" w:styleId="Header">
    <w:name w:val="header"/>
    <w:basedOn w:val="Normal"/>
    <w:link w:val="HeaderChar"/>
    <w:uiPriority w:val="99"/>
    <w:unhideWhenUsed/>
    <w:rsid w:val="00F25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267"/>
  </w:style>
  <w:style w:type="paragraph" w:styleId="Footer">
    <w:name w:val="footer"/>
    <w:basedOn w:val="Normal"/>
    <w:link w:val="FooterChar"/>
    <w:uiPriority w:val="99"/>
    <w:unhideWhenUsed/>
    <w:rsid w:val="00F252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5267"/>
  </w:style>
  <w:style w:type="character" w:styleId="Strong">
    <w:name w:val="Strong"/>
    <w:basedOn w:val="DefaultParagraphFont"/>
    <w:uiPriority w:val="22"/>
    <w:qFormat/>
    <w:rsid w:val="00BB6696"/>
    <w:rPr>
      <w:b/>
      <w:bCs/>
    </w:rPr>
  </w:style>
  <w:style w:type="character" w:styleId="Hyperlink">
    <w:name w:val="Hyperlink"/>
    <w:basedOn w:val="DefaultParagraphFont"/>
    <w:uiPriority w:val="99"/>
    <w:semiHidden/>
    <w:unhideWhenUsed/>
    <w:rsid w:val="008829CA"/>
    <w:rPr>
      <w:color w:val="0000FF"/>
      <w:u w:val="single"/>
    </w:rPr>
  </w:style>
  <w:style w:type="character" w:styleId="FollowedHyperlink">
    <w:name w:val="FollowedHyperlink"/>
    <w:basedOn w:val="DefaultParagraphFont"/>
    <w:uiPriority w:val="99"/>
    <w:semiHidden/>
    <w:unhideWhenUsed/>
    <w:rsid w:val="008829CA"/>
    <w:rPr>
      <w:color w:val="954F72" w:themeColor="followedHyperlink"/>
      <w:u w:val="single"/>
    </w:rPr>
  </w:style>
  <w:style w:type="table" w:styleId="TableGrid">
    <w:name w:val="Table Grid"/>
    <w:basedOn w:val="TableNormal"/>
    <w:uiPriority w:val="39"/>
    <w:rsid w:val="006A4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D99"/>
    <w:pPr>
      <w:spacing w:after="0" w:line="240" w:lineRule="auto"/>
      <w:ind w:left="720"/>
    </w:pPr>
    <w:rPr>
      <w:rFonts w:ascii="Calibri" w:hAnsi="Calibri" w:cs="Calibri"/>
      <w:kern w:val="0"/>
      <w:lang w:val="de-DE"/>
    </w:rPr>
  </w:style>
  <w:style w:type="paragraph" w:styleId="BalloonText">
    <w:name w:val="Balloon Text"/>
    <w:basedOn w:val="Normal"/>
    <w:link w:val="BalloonTextChar"/>
    <w:uiPriority w:val="99"/>
    <w:semiHidden/>
    <w:unhideWhenUsed/>
    <w:rsid w:val="002569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91D"/>
    <w:rPr>
      <w:rFonts w:ascii="Segoe UI" w:hAnsi="Segoe UI" w:cs="Segoe UI"/>
      <w:sz w:val="18"/>
      <w:szCs w:val="18"/>
    </w:rPr>
  </w:style>
  <w:style w:type="character" w:customStyle="1" w:styleId="Heading3Char">
    <w:name w:val="Heading 3 Char"/>
    <w:basedOn w:val="DefaultParagraphFont"/>
    <w:link w:val="Heading3"/>
    <w:uiPriority w:val="9"/>
    <w:rsid w:val="000F51ED"/>
    <w:rPr>
      <w:rFonts w:asciiTheme="majorHAnsi" w:eastAsiaTheme="majorEastAsia" w:hAnsiTheme="majorHAnsi" w:cstheme="majorBidi"/>
      <w:color w:val="1F3763" w:themeColor="accent1" w:themeShade="7F"/>
      <w:sz w:val="24"/>
      <w:szCs w:val="24"/>
    </w:rPr>
  </w:style>
  <w:style w:type="character" w:customStyle="1" w:styleId="highlight">
    <w:name w:val="highlight"/>
    <w:basedOn w:val="DefaultParagraphFont"/>
    <w:rsid w:val="000F51ED"/>
  </w:style>
  <w:style w:type="character" w:customStyle="1" w:styleId="primary">
    <w:name w:val="primary"/>
    <w:basedOn w:val="DefaultParagraphFont"/>
    <w:rsid w:val="000F51ED"/>
  </w:style>
  <w:style w:type="paragraph" w:styleId="z-TopofForm">
    <w:name w:val="HTML Top of Form"/>
    <w:basedOn w:val="Normal"/>
    <w:next w:val="Normal"/>
    <w:link w:val="z-TopofFormChar"/>
    <w:hidden/>
    <w:uiPriority w:val="99"/>
    <w:semiHidden/>
    <w:unhideWhenUsed/>
    <w:rsid w:val="000F51ED"/>
    <w:pPr>
      <w:pBdr>
        <w:bottom w:val="single" w:sz="6" w:space="1" w:color="auto"/>
      </w:pBdr>
      <w:spacing w:after="0" w:line="240" w:lineRule="auto"/>
      <w:jc w:val="center"/>
    </w:pPr>
    <w:rPr>
      <w:rFonts w:ascii="Arial" w:eastAsia="Times New Roman" w:hAnsi="Arial" w:cs="Arial"/>
      <w:vanish/>
      <w:kern w:val="0"/>
      <w:sz w:val="16"/>
      <w:szCs w:val="16"/>
      <w:lang w:val="de-DE"/>
      <w14:ligatures w14:val="none"/>
    </w:rPr>
  </w:style>
  <w:style w:type="character" w:customStyle="1" w:styleId="z-TopofFormChar">
    <w:name w:val="z-Top of Form Char"/>
    <w:basedOn w:val="DefaultParagraphFont"/>
    <w:link w:val="z-TopofForm"/>
    <w:uiPriority w:val="99"/>
    <w:semiHidden/>
    <w:rsid w:val="000F51ED"/>
    <w:rPr>
      <w:rFonts w:ascii="Arial" w:eastAsia="Times New Roman" w:hAnsi="Arial" w:cs="Arial"/>
      <w:vanish/>
      <w:kern w:val="0"/>
      <w:sz w:val="16"/>
      <w:szCs w:val="16"/>
      <w:lang w:val="de-DE"/>
      <w14:ligatures w14:val="none"/>
    </w:rPr>
  </w:style>
  <w:style w:type="paragraph" w:styleId="z-BottomofForm">
    <w:name w:val="HTML Bottom of Form"/>
    <w:basedOn w:val="Normal"/>
    <w:next w:val="Normal"/>
    <w:link w:val="z-BottomofFormChar"/>
    <w:hidden/>
    <w:uiPriority w:val="99"/>
    <w:semiHidden/>
    <w:unhideWhenUsed/>
    <w:rsid w:val="000F51ED"/>
    <w:pPr>
      <w:pBdr>
        <w:top w:val="single" w:sz="6" w:space="1" w:color="auto"/>
      </w:pBdr>
      <w:spacing w:after="0" w:line="240" w:lineRule="auto"/>
      <w:jc w:val="center"/>
    </w:pPr>
    <w:rPr>
      <w:rFonts w:ascii="Arial" w:eastAsia="Times New Roman" w:hAnsi="Arial" w:cs="Arial"/>
      <w:vanish/>
      <w:kern w:val="0"/>
      <w:sz w:val="16"/>
      <w:szCs w:val="16"/>
      <w:lang w:val="de-DE"/>
      <w14:ligatures w14:val="none"/>
    </w:rPr>
  </w:style>
  <w:style w:type="character" w:customStyle="1" w:styleId="z-BottomofFormChar">
    <w:name w:val="z-Bottom of Form Char"/>
    <w:basedOn w:val="DefaultParagraphFont"/>
    <w:link w:val="z-BottomofForm"/>
    <w:uiPriority w:val="99"/>
    <w:semiHidden/>
    <w:rsid w:val="000F51ED"/>
    <w:rPr>
      <w:rFonts w:ascii="Arial" w:eastAsia="Times New Roman" w:hAnsi="Arial" w:cs="Arial"/>
      <w:vanish/>
      <w:kern w:val="0"/>
      <w:sz w:val="16"/>
      <w:szCs w:val="16"/>
      <w:lang w:val="de-DE"/>
      <w14:ligatures w14:val="none"/>
    </w:rPr>
  </w:style>
  <w:style w:type="paragraph" w:styleId="Title">
    <w:name w:val="Title"/>
    <w:basedOn w:val="Normal"/>
    <w:next w:val="Normal"/>
    <w:link w:val="TitleChar"/>
    <w:uiPriority w:val="10"/>
    <w:qFormat/>
    <w:rsid w:val="000636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6C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83C9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25853">
      <w:bodyDiv w:val="1"/>
      <w:marLeft w:val="0"/>
      <w:marRight w:val="0"/>
      <w:marTop w:val="0"/>
      <w:marBottom w:val="0"/>
      <w:divBdr>
        <w:top w:val="none" w:sz="0" w:space="0" w:color="auto"/>
        <w:left w:val="none" w:sz="0" w:space="0" w:color="auto"/>
        <w:bottom w:val="none" w:sz="0" w:space="0" w:color="auto"/>
        <w:right w:val="none" w:sz="0" w:space="0" w:color="auto"/>
      </w:divBdr>
    </w:div>
    <w:div w:id="931353655">
      <w:bodyDiv w:val="1"/>
      <w:marLeft w:val="0"/>
      <w:marRight w:val="0"/>
      <w:marTop w:val="0"/>
      <w:marBottom w:val="0"/>
      <w:divBdr>
        <w:top w:val="none" w:sz="0" w:space="0" w:color="auto"/>
        <w:left w:val="none" w:sz="0" w:space="0" w:color="auto"/>
        <w:bottom w:val="none" w:sz="0" w:space="0" w:color="auto"/>
        <w:right w:val="none" w:sz="0" w:space="0" w:color="auto"/>
      </w:divBdr>
      <w:divsChild>
        <w:div w:id="37778145">
          <w:marLeft w:val="0"/>
          <w:marRight w:val="0"/>
          <w:marTop w:val="0"/>
          <w:marBottom w:val="0"/>
          <w:divBdr>
            <w:top w:val="none" w:sz="0" w:space="0" w:color="auto"/>
            <w:left w:val="none" w:sz="0" w:space="0" w:color="auto"/>
            <w:bottom w:val="none" w:sz="0" w:space="0" w:color="auto"/>
            <w:right w:val="none" w:sz="0" w:space="0" w:color="auto"/>
          </w:divBdr>
          <w:divsChild>
            <w:div w:id="1544438275">
              <w:marLeft w:val="0"/>
              <w:marRight w:val="0"/>
              <w:marTop w:val="0"/>
              <w:marBottom w:val="0"/>
              <w:divBdr>
                <w:top w:val="none" w:sz="0" w:space="0" w:color="auto"/>
                <w:left w:val="none" w:sz="0" w:space="0" w:color="auto"/>
                <w:bottom w:val="none" w:sz="0" w:space="0" w:color="auto"/>
                <w:right w:val="none" w:sz="0" w:space="0" w:color="auto"/>
              </w:divBdr>
              <w:divsChild>
                <w:div w:id="2113814795">
                  <w:marLeft w:val="0"/>
                  <w:marRight w:val="0"/>
                  <w:marTop w:val="0"/>
                  <w:marBottom w:val="0"/>
                  <w:divBdr>
                    <w:top w:val="none" w:sz="0" w:space="0" w:color="auto"/>
                    <w:left w:val="none" w:sz="0" w:space="0" w:color="auto"/>
                    <w:bottom w:val="none" w:sz="0" w:space="0" w:color="auto"/>
                    <w:right w:val="none" w:sz="0" w:space="0" w:color="auto"/>
                  </w:divBdr>
                  <w:divsChild>
                    <w:div w:id="191040032">
                      <w:marLeft w:val="0"/>
                      <w:marRight w:val="0"/>
                      <w:marTop w:val="0"/>
                      <w:marBottom w:val="0"/>
                      <w:divBdr>
                        <w:top w:val="none" w:sz="0" w:space="0" w:color="auto"/>
                        <w:left w:val="none" w:sz="0" w:space="0" w:color="auto"/>
                        <w:bottom w:val="none" w:sz="0" w:space="0" w:color="auto"/>
                        <w:right w:val="none" w:sz="0" w:space="0" w:color="auto"/>
                      </w:divBdr>
                      <w:divsChild>
                        <w:div w:id="2121022582">
                          <w:marLeft w:val="0"/>
                          <w:marRight w:val="0"/>
                          <w:marTop w:val="0"/>
                          <w:marBottom w:val="0"/>
                          <w:divBdr>
                            <w:top w:val="none" w:sz="0" w:space="0" w:color="auto"/>
                            <w:left w:val="none" w:sz="0" w:space="0" w:color="auto"/>
                            <w:bottom w:val="none" w:sz="0" w:space="0" w:color="auto"/>
                            <w:right w:val="none" w:sz="0" w:space="0" w:color="auto"/>
                          </w:divBdr>
                          <w:divsChild>
                            <w:div w:id="921060216">
                              <w:marLeft w:val="0"/>
                              <w:marRight w:val="0"/>
                              <w:marTop w:val="0"/>
                              <w:marBottom w:val="0"/>
                              <w:divBdr>
                                <w:top w:val="none" w:sz="0" w:space="0" w:color="auto"/>
                                <w:left w:val="none" w:sz="0" w:space="0" w:color="auto"/>
                                <w:bottom w:val="none" w:sz="0" w:space="0" w:color="auto"/>
                                <w:right w:val="none" w:sz="0" w:space="0" w:color="auto"/>
                              </w:divBdr>
                              <w:divsChild>
                                <w:div w:id="1947347782">
                                  <w:marLeft w:val="0"/>
                                  <w:marRight w:val="0"/>
                                  <w:marTop w:val="0"/>
                                  <w:marBottom w:val="0"/>
                                  <w:divBdr>
                                    <w:top w:val="none" w:sz="0" w:space="0" w:color="auto"/>
                                    <w:left w:val="none" w:sz="0" w:space="0" w:color="auto"/>
                                    <w:bottom w:val="none" w:sz="0" w:space="0" w:color="auto"/>
                                    <w:right w:val="none" w:sz="0" w:space="0" w:color="auto"/>
                                  </w:divBdr>
                                  <w:divsChild>
                                    <w:div w:id="1644970452">
                                      <w:marLeft w:val="0"/>
                                      <w:marRight w:val="0"/>
                                      <w:marTop w:val="0"/>
                                      <w:marBottom w:val="0"/>
                                      <w:divBdr>
                                        <w:top w:val="none" w:sz="0" w:space="0" w:color="auto"/>
                                        <w:left w:val="none" w:sz="0" w:space="0" w:color="auto"/>
                                        <w:bottom w:val="none" w:sz="0" w:space="0" w:color="auto"/>
                                        <w:right w:val="none" w:sz="0" w:space="0" w:color="auto"/>
                                      </w:divBdr>
                                      <w:divsChild>
                                        <w:div w:id="240411978">
                                          <w:marLeft w:val="0"/>
                                          <w:marRight w:val="0"/>
                                          <w:marTop w:val="0"/>
                                          <w:marBottom w:val="0"/>
                                          <w:divBdr>
                                            <w:top w:val="none" w:sz="0" w:space="0" w:color="auto"/>
                                            <w:left w:val="none" w:sz="0" w:space="0" w:color="auto"/>
                                            <w:bottom w:val="none" w:sz="0" w:space="0" w:color="auto"/>
                                            <w:right w:val="none" w:sz="0" w:space="0" w:color="auto"/>
                                          </w:divBdr>
                                          <w:divsChild>
                                            <w:div w:id="2042975825">
                                              <w:marLeft w:val="0"/>
                                              <w:marRight w:val="0"/>
                                              <w:marTop w:val="0"/>
                                              <w:marBottom w:val="0"/>
                                              <w:divBdr>
                                                <w:top w:val="none" w:sz="0" w:space="0" w:color="auto"/>
                                                <w:left w:val="none" w:sz="0" w:space="0" w:color="auto"/>
                                                <w:bottom w:val="none" w:sz="0" w:space="0" w:color="auto"/>
                                                <w:right w:val="none" w:sz="0" w:space="0" w:color="auto"/>
                                              </w:divBdr>
                                              <w:divsChild>
                                                <w:div w:id="1349601809">
                                                  <w:marLeft w:val="0"/>
                                                  <w:marRight w:val="0"/>
                                                  <w:marTop w:val="0"/>
                                                  <w:marBottom w:val="0"/>
                                                  <w:divBdr>
                                                    <w:top w:val="none" w:sz="0" w:space="0" w:color="auto"/>
                                                    <w:left w:val="none" w:sz="0" w:space="0" w:color="auto"/>
                                                    <w:bottom w:val="none" w:sz="0" w:space="0" w:color="auto"/>
                                                    <w:right w:val="none" w:sz="0" w:space="0" w:color="auto"/>
                                                  </w:divBdr>
                                                  <w:divsChild>
                                                    <w:div w:id="938293621">
                                                      <w:marLeft w:val="0"/>
                                                      <w:marRight w:val="0"/>
                                                      <w:marTop w:val="0"/>
                                                      <w:marBottom w:val="0"/>
                                                      <w:divBdr>
                                                        <w:top w:val="none" w:sz="0" w:space="0" w:color="auto"/>
                                                        <w:left w:val="none" w:sz="0" w:space="0" w:color="auto"/>
                                                        <w:bottom w:val="none" w:sz="0" w:space="0" w:color="auto"/>
                                                        <w:right w:val="none" w:sz="0" w:space="0" w:color="auto"/>
                                                      </w:divBdr>
                                                      <w:divsChild>
                                                        <w:div w:id="2064518143">
                                                          <w:marLeft w:val="4575"/>
                                                          <w:marRight w:val="0"/>
                                                          <w:marTop w:val="0"/>
                                                          <w:marBottom w:val="0"/>
                                                          <w:divBdr>
                                                            <w:top w:val="none" w:sz="0" w:space="0" w:color="auto"/>
                                                            <w:left w:val="none" w:sz="0" w:space="0" w:color="auto"/>
                                                            <w:bottom w:val="none" w:sz="0" w:space="0" w:color="auto"/>
                                                            <w:right w:val="none" w:sz="0" w:space="0" w:color="auto"/>
                                                          </w:divBdr>
                                                          <w:divsChild>
                                                            <w:div w:id="871921499">
                                                              <w:marLeft w:val="0"/>
                                                              <w:marRight w:val="0"/>
                                                              <w:marTop w:val="0"/>
                                                              <w:marBottom w:val="0"/>
                                                              <w:divBdr>
                                                                <w:top w:val="none" w:sz="0" w:space="0" w:color="auto"/>
                                                                <w:left w:val="none" w:sz="0" w:space="0" w:color="auto"/>
                                                                <w:bottom w:val="none" w:sz="0" w:space="0" w:color="auto"/>
                                                                <w:right w:val="none" w:sz="0" w:space="0" w:color="auto"/>
                                                              </w:divBdr>
                                                              <w:divsChild>
                                                                <w:div w:id="1620144931">
                                                                  <w:marLeft w:val="0"/>
                                                                  <w:marRight w:val="0"/>
                                                                  <w:marTop w:val="0"/>
                                                                  <w:marBottom w:val="0"/>
                                                                  <w:divBdr>
                                                                    <w:top w:val="single" w:sz="6" w:space="0" w:color="002D64"/>
                                                                    <w:left w:val="single" w:sz="6" w:space="0" w:color="002D64"/>
                                                                    <w:bottom w:val="single" w:sz="6" w:space="0" w:color="002D64"/>
                                                                    <w:right w:val="single" w:sz="6" w:space="0" w:color="002D64"/>
                                                                  </w:divBdr>
                                                                  <w:divsChild>
                                                                    <w:div w:id="340548120">
                                                                      <w:marLeft w:val="0"/>
                                                                      <w:marRight w:val="0"/>
                                                                      <w:marTop w:val="0"/>
                                                                      <w:marBottom w:val="0"/>
                                                                      <w:divBdr>
                                                                        <w:top w:val="none" w:sz="0" w:space="0" w:color="auto"/>
                                                                        <w:left w:val="none" w:sz="0" w:space="0" w:color="auto"/>
                                                                        <w:bottom w:val="none" w:sz="0" w:space="0" w:color="auto"/>
                                                                        <w:right w:val="none" w:sz="0" w:space="0" w:color="auto"/>
                                                                      </w:divBdr>
                                                                      <w:divsChild>
                                                                        <w:div w:id="2011255391">
                                                                          <w:marLeft w:val="0"/>
                                                                          <w:marRight w:val="0"/>
                                                                          <w:marTop w:val="0"/>
                                                                          <w:marBottom w:val="0"/>
                                                                          <w:divBdr>
                                                                            <w:top w:val="none" w:sz="0" w:space="0" w:color="auto"/>
                                                                            <w:left w:val="none" w:sz="0" w:space="0" w:color="auto"/>
                                                                            <w:bottom w:val="none" w:sz="0" w:space="0" w:color="auto"/>
                                                                            <w:right w:val="none" w:sz="0" w:space="0" w:color="auto"/>
                                                                          </w:divBdr>
                                                                          <w:divsChild>
                                                                            <w:div w:id="1917977990">
                                                                              <w:marLeft w:val="0"/>
                                                                              <w:marRight w:val="0"/>
                                                                              <w:marTop w:val="0"/>
                                                                              <w:marBottom w:val="0"/>
                                                                              <w:divBdr>
                                                                                <w:top w:val="none" w:sz="0" w:space="0" w:color="auto"/>
                                                                                <w:left w:val="none" w:sz="0" w:space="0" w:color="auto"/>
                                                                                <w:bottom w:val="none" w:sz="0" w:space="0" w:color="auto"/>
                                                                                <w:right w:val="none" w:sz="0" w:space="0" w:color="auto"/>
                                                                              </w:divBdr>
                                                                            </w:div>
                                                                            <w:div w:id="1980183485">
                                                                              <w:marLeft w:val="0"/>
                                                                              <w:marRight w:val="0"/>
                                                                              <w:marTop w:val="0"/>
                                                                              <w:marBottom w:val="0"/>
                                                                              <w:divBdr>
                                                                                <w:top w:val="none" w:sz="0" w:space="0" w:color="auto"/>
                                                                                <w:left w:val="single" w:sz="18" w:space="8" w:color="002D64"/>
                                                                                <w:bottom w:val="none" w:sz="0" w:space="0" w:color="auto"/>
                                                                                <w:right w:val="none" w:sz="0" w:space="0" w:color="auto"/>
                                                                              </w:divBdr>
                                                                              <w:divsChild>
                                                                                <w:div w:id="1566601125">
                                                                                  <w:marLeft w:val="0"/>
                                                                                  <w:marRight w:val="0"/>
                                                                                  <w:marTop w:val="75"/>
                                                                                  <w:marBottom w:val="75"/>
                                                                                  <w:divBdr>
                                                                                    <w:top w:val="none" w:sz="0" w:space="0" w:color="auto"/>
                                                                                    <w:left w:val="none" w:sz="0" w:space="0" w:color="auto"/>
                                                                                    <w:bottom w:val="none" w:sz="0" w:space="0" w:color="auto"/>
                                                                                    <w:right w:val="none" w:sz="0" w:space="0" w:color="auto"/>
                                                                                  </w:divBdr>
                                                                                  <w:divsChild>
                                                                                    <w:div w:id="1811244141">
                                                                                      <w:marLeft w:val="0"/>
                                                                                      <w:marRight w:val="0"/>
                                                                                      <w:marTop w:val="0"/>
                                                                                      <w:marBottom w:val="0"/>
                                                                                      <w:divBdr>
                                                                                        <w:top w:val="none" w:sz="0" w:space="0" w:color="auto"/>
                                                                                        <w:left w:val="none" w:sz="0" w:space="0" w:color="auto"/>
                                                                                        <w:bottom w:val="none" w:sz="0" w:space="0" w:color="auto"/>
                                                                                        <w:right w:val="none" w:sz="0" w:space="0" w:color="auto"/>
                                                                                      </w:divBdr>
                                                                                    </w:div>
                                                                                  </w:divsChild>
                                                                                </w:div>
                                                                                <w:div w:id="124931334">
                                                                                  <w:marLeft w:val="0"/>
                                                                                  <w:marRight w:val="0"/>
                                                                                  <w:marTop w:val="0"/>
                                                                                  <w:marBottom w:val="0"/>
                                                                                  <w:divBdr>
                                                                                    <w:top w:val="none" w:sz="0" w:space="0" w:color="auto"/>
                                                                                    <w:left w:val="none" w:sz="0" w:space="0" w:color="auto"/>
                                                                                    <w:bottom w:val="none" w:sz="0" w:space="0" w:color="auto"/>
                                                                                    <w:right w:val="none" w:sz="0" w:space="0" w:color="auto"/>
                                                                                  </w:divBdr>
                                                                                  <w:divsChild>
                                                                                    <w:div w:id="415715190">
                                                                                      <w:marLeft w:val="0"/>
                                                                                      <w:marRight w:val="0"/>
                                                                                      <w:marTop w:val="0"/>
                                                                                      <w:marBottom w:val="0"/>
                                                                                      <w:divBdr>
                                                                                        <w:top w:val="none" w:sz="0" w:space="0" w:color="auto"/>
                                                                                        <w:left w:val="none" w:sz="0" w:space="0" w:color="auto"/>
                                                                                        <w:bottom w:val="none" w:sz="0" w:space="0" w:color="auto"/>
                                                                                        <w:right w:val="none" w:sz="0" w:space="0" w:color="auto"/>
                                                                                      </w:divBdr>
                                                                                      <w:divsChild>
                                                                                        <w:div w:id="8192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297289">
                                                                          <w:marLeft w:val="0"/>
                                                                          <w:marRight w:val="0"/>
                                                                          <w:marTop w:val="0"/>
                                                                          <w:marBottom w:val="0"/>
                                                                          <w:divBdr>
                                                                            <w:top w:val="none" w:sz="0" w:space="0" w:color="auto"/>
                                                                            <w:left w:val="none" w:sz="0" w:space="0" w:color="auto"/>
                                                                            <w:bottom w:val="none" w:sz="0" w:space="0" w:color="auto"/>
                                                                            <w:right w:val="none" w:sz="0" w:space="0" w:color="auto"/>
                                                                          </w:divBdr>
                                                                          <w:divsChild>
                                                                            <w:div w:id="399057816">
                                                                              <w:marLeft w:val="0"/>
                                                                              <w:marRight w:val="0"/>
                                                                              <w:marTop w:val="0"/>
                                                                              <w:marBottom w:val="0"/>
                                                                              <w:divBdr>
                                                                                <w:top w:val="none" w:sz="0" w:space="0" w:color="auto"/>
                                                                                <w:left w:val="none" w:sz="0" w:space="0" w:color="auto"/>
                                                                                <w:bottom w:val="none" w:sz="0" w:space="0" w:color="auto"/>
                                                                                <w:right w:val="none" w:sz="0" w:space="0" w:color="auto"/>
                                                                              </w:divBdr>
                                                                            </w:div>
                                                                            <w:div w:id="1623269787">
                                                                              <w:marLeft w:val="0"/>
                                                                              <w:marRight w:val="0"/>
                                                                              <w:marTop w:val="0"/>
                                                                              <w:marBottom w:val="0"/>
                                                                              <w:divBdr>
                                                                                <w:top w:val="none" w:sz="0" w:space="0" w:color="auto"/>
                                                                                <w:left w:val="single" w:sz="18" w:space="8" w:color="002D64"/>
                                                                                <w:bottom w:val="none" w:sz="0" w:space="0" w:color="auto"/>
                                                                                <w:right w:val="none" w:sz="0" w:space="0" w:color="auto"/>
                                                                              </w:divBdr>
                                                                              <w:divsChild>
                                                                                <w:div w:id="651830784">
                                                                                  <w:marLeft w:val="0"/>
                                                                                  <w:marRight w:val="0"/>
                                                                                  <w:marTop w:val="75"/>
                                                                                  <w:marBottom w:val="75"/>
                                                                                  <w:divBdr>
                                                                                    <w:top w:val="none" w:sz="0" w:space="0" w:color="auto"/>
                                                                                    <w:left w:val="none" w:sz="0" w:space="0" w:color="auto"/>
                                                                                    <w:bottom w:val="none" w:sz="0" w:space="0" w:color="auto"/>
                                                                                    <w:right w:val="none" w:sz="0" w:space="0" w:color="auto"/>
                                                                                  </w:divBdr>
                                                                                  <w:divsChild>
                                                                                    <w:div w:id="183128875">
                                                                                      <w:marLeft w:val="0"/>
                                                                                      <w:marRight w:val="0"/>
                                                                                      <w:marTop w:val="0"/>
                                                                                      <w:marBottom w:val="0"/>
                                                                                      <w:divBdr>
                                                                                        <w:top w:val="none" w:sz="0" w:space="0" w:color="auto"/>
                                                                                        <w:left w:val="none" w:sz="0" w:space="0" w:color="auto"/>
                                                                                        <w:bottom w:val="none" w:sz="0" w:space="0" w:color="auto"/>
                                                                                        <w:right w:val="none" w:sz="0" w:space="0" w:color="auto"/>
                                                                                      </w:divBdr>
                                                                                    </w:div>
                                                                                  </w:divsChild>
                                                                                </w:div>
                                                                                <w:div w:id="657881646">
                                                                                  <w:marLeft w:val="0"/>
                                                                                  <w:marRight w:val="0"/>
                                                                                  <w:marTop w:val="0"/>
                                                                                  <w:marBottom w:val="0"/>
                                                                                  <w:divBdr>
                                                                                    <w:top w:val="none" w:sz="0" w:space="0" w:color="auto"/>
                                                                                    <w:left w:val="none" w:sz="0" w:space="0" w:color="auto"/>
                                                                                    <w:bottom w:val="none" w:sz="0" w:space="0" w:color="auto"/>
                                                                                    <w:right w:val="none" w:sz="0" w:space="0" w:color="auto"/>
                                                                                  </w:divBdr>
                                                                                  <w:divsChild>
                                                                                    <w:div w:id="1956907423">
                                                                                      <w:marLeft w:val="0"/>
                                                                                      <w:marRight w:val="0"/>
                                                                                      <w:marTop w:val="0"/>
                                                                                      <w:marBottom w:val="0"/>
                                                                                      <w:divBdr>
                                                                                        <w:top w:val="none" w:sz="0" w:space="0" w:color="auto"/>
                                                                                        <w:left w:val="none" w:sz="0" w:space="0" w:color="auto"/>
                                                                                        <w:bottom w:val="none" w:sz="0" w:space="0" w:color="auto"/>
                                                                                        <w:right w:val="none" w:sz="0" w:space="0" w:color="auto"/>
                                                                                      </w:divBdr>
                                                                                      <w:divsChild>
                                                                                        <w:div w:id="14604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246899">
                                                                          <w:marLeft w:val="0"/>
                                                                          <w:marRight w:val="0"/>
                                                                          <w:marTop w:val="0"/>
                                                                          <w:marBottom w:val="0"/>
                                                                          <w:divBdr>
                                                                            <w:top w:val="none" w:sz="0" w:space="0" w:color="auto"/>
                                                                            <w:left w:val="none" w:sz="0" w:space="0" w:color="auto"/>
                                                                            <w:bottom w:val="none" w:sz="0" w:space="0" w:color="auto"/>
                                                                            <w:right w:val="none" w:sz="0" w:space="0" w:color="auto"/>
                                                                          </w:divBdr>
                                                                          <w:divsChild>
                                                                            <w:div w:id="810712572">
                                                                              <w:marLeft w:val="0"/>
                                                                              <w:marRight w:val="0"/>
                                                                              <w:marTop w:val="0"/>
                                                                              <w:marBottom w:val="0"/>
                                                                              <w:divBdr>
                                                                                <w:top w:val="none" w:sz="0" w:space="0" w:color="auto"/>
                                                                                <w:left w:val="none" w:sz="0" w:space="0" w:color="auto"/>
                                                                                <w:bottom w:val="none" w:sz="0" w:space="0" w:color="auto"/>
                                                                                <w:right w:val="none" w:sz="0" w:space="0" w:color="auto"/>
                                                                              </w:divBdr>
                                                                            </w:div>
                                                                            <w:div w:id="425080788">
                                                                              <w:marLeft w:val="0"/>
                                                                              <w:marRight w:val="0"/>
                                                                              <w:marTop w:val="0"/>
                                                                              <w:marBottom w:val="0"/>
                                                                              <w:divBdr>
                                                                                <w:top w:val="none" w:sz="0" w:space="0" w:color="auto"/>
                                                                                <w:left w:val="single" w:sz="18" w:space="8" w:color="002D64"/>
                                                                                <w:bottom w:val="none" w:sz="0" w:space="0" w:color="auto"/>
                                                                                <w:right w:val="none" w:sz="0" w:space="0" w:color="auto"/>
                                                                              </w:divBdr>
                                                                              <w:divsChild>
                                                                                <w:div w:id="990525382">
                                                                                  <w:marLeft w:val="0"/>
                                                                                  <w:marRight w:val="0"/>
                                                                                  <w:marTop w:val="75"/>
                                                                                  <w:marBottom w:val="75"/>
                                                                                  <w:divBdr>
                                                                                    <w:top w:val="none" w:sz="0" w:space="0" w:color="auto"/>
                                                                                    <w:left w:val="none" w:sz="0" w:space="0" w:color="auto"/>
                                                                                    <w:bottom w:val="none" w:sz="0" w:space="0" w:color="auto"/>
                                                                                    <w:right w:val="none" w:sz="0" w:space="0" w:color="auto"/>
                                                                                  </w:divBdr>
                                                                                  <w:divsChild>
                                                                                    <w:div w:id="1425952765">
                                                                                      <w:marLeft w:val="0"/>
                                                                                      <w:marRight w:val="0"/>
                                                                                      <w:marTop w:val="0"/>
                                                                                      <w:marBottom w:val="0"/>
                                                                                      <w:divBdr>
                                                                                        <w:top w:val="none" w:sz="0" w:space="0" w:color="auto"/>
                                                                                        <w:left w:val="none" w:sz="0" w:space="0" w:color="auto"/>
                                                                                        <w:bottom w:val="none" w:sz="0" w:space="0" w:color="auto"/>
                                                                                        <w:right w:val="none" w:sz="0" w:space="0" w:color="auto"/>
                                                                                      </w:divBdr>
                                                                                    </w:div>
                                                                                  </w:divsChild>
                                                                                </w:div>
                                                                                <w:div w:id="333262859">
                                                                                  <w:marLeft w:val="0"/>
                                                                                  <w:marRight w:val="0"/>
                                                                                  <w:marTop w:val="0"/>
                                                                                  <w:marBottom w:val="0"/>
                                                                                  <w:divBdr>
                                                                                    <w:top w:val="none" w:sz="0" w:space="0" w:color="auto"/>
                                                                                    <w:left w:val="none" w:sz="0" w:space="0" w:color="auto"/>
                                                                                    <w:bottom w:val="none" w:sz="0" w:space="0" w:color="auto"/>
                                                                                    <w:right w:val="none" w:sz="0" w:space="0" w:color="auto"/>
                                                                                  </w:divBdr>
                                                                                  <w:divsChild>
                                                                                    <w:div w:id="1495877751">
                                                                                      <w:marLeft w:val="0"/>
                                                                                      <w:marRight w:val="0"/>
                                                                                      <w:marTop w:val="0"/>
                                                                                      <w:marBottom w:val="0"/>
                                                                                      <w:divBdr>
                                                                                        <w:top w:val="none" w:sz="0" w:space="0" w:color="auto"/>
                                                                                        <w:left w:val="none" w:sz="0" w:space="0" w:color="auto"/>
                                                                                        <w:bottom w:val="none" w:sz="0" w:space="0" w:color="auto"/>
                                                                                        <w:right w:val="none" w:sz="0" w:space="0" w:color="auto"/>
                                                                                      </w:divBdr>
                                                                                      <w:divsChild>
                                                                                        <w:div w:id="8366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93733">
                                                                          <w:marLeft w:val="0"/>
                                                                          <w:marRight w:val="0"/>
                                                                          <w:marTop w:val="0"/>
                                                                          <w:marBottom w:val="0"/>
                                                                          <w:divBdr>
                                                                            <w:top w:val="none" w:sz="0" w:space="0" w:color="auto"/>
                                                                            <w:left w:val="none" w:sz="0" w:space="0" w:color="auto"/>
                                                                            <w:bottom w:val="none" w:sz="0" w:space="0" w:color="auto"/>
                                                                            <w:right w:val="none" w:sz="0" w:space="0" w:color="auto"/>
                                                                          </w:divBdr>
                                                                          <w:divsChild>
                                                                            <w:div w:id="1804928482">
                                                                              <w:marLeft w:val="0"/>
                                                                              <w:marRight w:val="0"/>
                                                                              <w:marTop w:val="0"/>
                                                                              <w:marBottom w:val="0"/>
                                                                              <w:divBdr>
                                                                                <w:top w:val="none" w:sz="0" w:space="0" w:color="auto"/>
                                                                                <w:left w:val="none" w:sz="0" w:space="0" w:color="auto"/>
                                                                                <w:bottom w:val="none" w:sz="0" w:space="0" w:color="auto"/>
                                                                                <w:right w:val="none" w:sz="0" w:space="0" w:color="auto"/>
                                                                              </w:divBdr>
                                                                            </w:div>
                                                                            <w:div w:id="2061438409">
                                                                              <w:marLeft w:val="0"/>
                                                                              <w:marRight w:val="0"/>
                                                                              <w:marTop w:val="0"/>
                                                                              <w:marBottom w:val="0"/>
                                                                              <w:divBdr>
                                                                                <w:top w:val="none" w:sz="0" w:space="0" w:color="auto"/>
                                                                                <w:left w:val="single" w:sz="18" w:space="8" w:color="002D64"/>
                                                                                <w:bottom w:val="none" w:sz="0" w:space="0" w:color="auto"/>
                                                                                <w:right w:val="none" w:sz="0" w:space="0" w:color="auto"/>
                                                                              </w:divBdr>
                                                                              <w:divsChild>
                                                                                <w:div w:id="643630968">
                                                                                  <w:marLeft w:val="0"/>
                                                                                  <w:marRight w:val="0"/>
                                                                                  <w:marTop w:val="75"/>
                                                                                  <w:marBottom w:val="75"/>
                                                                                  <w:divBdr>
                                                                                    <w:top w:val="none" w:sz="0" w:space="0" w:color="auto"/>
                                                                                    <w:left w:val="none" w:sz="0" w:space="0" w:color="auto"/>
                                                                                    <w:bottom w:val="none" w:sz="0" w:space="0" w:color="auto"/>
                                                                                    <w:right w:val="none" w:sz="0" w:space="0" w:color="auto"/>
                                                                                  </w:divBdr>
                                                                                  <w:divsChild>
                                                                                    <w:div w:id="1187478237">
                                                                                      <w:marLeft w:val="0"/>
                                                                                      <w:marRight w:val="0"/>
                                                                                      <w:marTop w:val="0"/>
                                                                                      <w:marBottom w:val="0"/>
                                                                                      <w:divBdr>
                                                                                        <w:top w:val="none" w:sz="0" w:space="0" w:color="auto"/>
                                                                                        <w:left w:val="none" w:sz="0" w:space="0" w:color="auto"/>
                                                                                        <w:bottom w:val="none" w:sz="0" w:space="0" w:color="auto"/>
                                                                                        <w:right w:val="none" w:sz="0" w:space="0" w:color="auto"/>
                                                                                      </w:divBdr>
                                                                                    </w:div>
                                                                                  </w:divsChild>
                                                                                </w:div>
                                                                                <w:div w:id="63458496">
                                                                                  <w:marLeft w:val="0"/>
                                                                                  <w:marRight w:val="0"/>
                                                                                  <w:marTop w:val="0"/>
                                                                                  <w:marBottom w:val="0"/>
                                                                                  <w:divBdr>
                                                                                    <w:top w:val="none" w:sz="0" w:space="0" w:color="auto"/>
                                                                                    <w:left w:val="none" w:sz="0" w:space="0" w:color="auto"/>
                                                                                    <w:bottom w:val="none" w:sz="0" w:space="0" w:color="auto"/>
                                                                                    <w:right w:val="none" w:sz="0" w:space="0" w:color="auto"/>
                                                                                  </w:divBdr>
                                                                                  <w:divsChild>
                                                                                    <w:div w:id="968048688">
                                                                                      <w:marLeft w:val="0"/>
                                                                                      <w:marRight w:val="0"/>
                                                                                      <w:marTop w:val="0"/>
                                                                                      <w:marBottom w:val="0"/>
                                                                                      <w:divBdr>
                                                                                        <w:top w:val="none" w:sz="0" w:space="0" w:color="auto"/>
                                                                                        <w:left w:val="none" w:sz="0" w:space="0" w:color="auto"/>
                                                                                        <w:bottom w:val="none" w:sz="0" w:space="0" w:color="auto"/>
                                                                                        <w:right w:val="none" w:sz="0" w:space="0" w:color="auto"/>
                                                                                      </w:divBdr>
                                                                                      <w:divsChild>
                                                                                        <w:div w:id="1484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073177">
                                                                          <w:marLeft w:val="0"/>
                                                                          <w:marRight w:val="0"/>
                                                                          <w:marTop w:val="0"/>
                                                                          <w:marBottom w:val="0"/>
                                                                          <w:divBdr>
                                                                            <w:top w:val="none" w:sz="0" w:space="0" w:color="auto"/>
                                                                            <w:left w:val="none" w:sz="0" w:space="0" w:color="auto"/>
                                                                            <w:bottom w:val="none" w:sz="0" w:space="0" w:color="auto"/>
                                                                            <w:right w:val="none" w:sz="0" w:space="0" w:color="auto"/>
                                                                          </w:divBdr>
                                                                          <w:divsChild>
                                                                            <w:div w:id="567348695">
                                                                              <w:marLeft w:val="0"/>
                                                                              <w:marRight w:val="0"/>
                                                                              <w:marTop w:val="0"/>
                                                                              <w:marBottom w:val="0"/>
                                                                              <w:divBdr>
                                                                                <w:top w:val="none" w:sz="0" w:space="0" w:color="auto"/>
                                                                                <w:left w:val="none" w:sz="0" w:space="0" w:color="auto"/>
                                                                                <w:bottom w:val="none" w:sz="0" w:space="0" w:color="auto"/>
                                                                                <w:right w:val="none" w:sz="0" w:space="0" w:color="auto"/>
                                                                              </w:divBdr>
                                                                            </w:div>
                                                                            <w:div w:id="723990332">
                                                                              <w:marLeft w:val="0"/>
                                                                              <w:marRight w:val="0"/>
                                                                              <w:marTop w:val="0"/>
                                                                              <w:marBottom w:val="0"/>
                                                                              <w:divBdr>
                                                                                <w:top w:val="none" w:sz="0" w:space="0" w:color="auto"/>
                                                                                <w:left w:val="single" w:sz="18" w:space="8" w:color="002D64"/>
                                                                                <w:bottom w:val="none" w:sz="0" w:space="0" w:color="auto"/>
                                                                                <w:right w:val="none" w:sz="0" w:space="0" w:color="auto"/>
                                                                              </w:divBdr>
                                                                              <w:divsChild>
                                                                                <w:div w:id="66191456">
                                                                                  <w:marLeft w:val="0"/>
                                                                                  <w:marRight w:val="0"/>
                                                                                  <w:marTop w:val="75"/>
                                                                                  <w:marBottom w:val="75"/>
                                                                                  <w:divBdr>
                                                                                    <w:top w:val="none" w:sz="0" w:space="0" w:color="auto"/>
                                                                                    <w:left w:val="none" w:sz="0" w:space="0" w:color="auto"/>
                                                                                    <w:bottom w:val="none" w:sz="0" w:space="0" w:color="auto"/>
                                                                                    <w:right w:val="none" w:sz="0" w:space="0" w:color="auto"/>
                                                                                  </w:divBdr>
                                                                                  <w:divsChild>
                                                                                    <w:div w:id="270206980">
                                                                                      <w:marLeft w:val="0"/>
                                                                                      <w:marRight w:val="0"/>
                                                                                      <w:marTop w:val="0"/>
                                                                                      <w:marBottom w:val="0"/>
                                                                                      <w:divBdr>
                                                                                        <w:top w:val="none" w:sz="0" w:space="0" w:color="auto"/>
                                                                                        <w:left w:val="none" w:sz="0" w:space="0" w:color="auto"/>
                                                                                        <w:bottom w:val="none" w:sz="0" w:space="0" w:color="auto"/>
                                                                                        <w:right w:val="none" w:sz="0" w:space="0" w:color="auto"/>
                                                                                      </w:divBdr>
                                                                                    </w:div>
                                                                                  </w:divsChild>
                                                                                </w:div>
                                                                                <w:div w:id="42798769">
                                                                                  <w:marLeft w:val="0"/>
                                                                                  <w:marRight w:val="0"/>
                                                                                  <w:marTop w:val="0"/>
                                                                                  <w:marBottom w:val="0"/>
                                                                                  <w:divBdr>
                                                                                    <w:top w:val="none" w:sz="0" w:space="0" w:color="auto"/>
                                                                                    <w:left w:val="none" w:sz="0" w:space="0" w:color="auto"/>
                                                                                    <w:bottom w:val="none" w:sz="0" w:space="0" w:color="auto"/>
                                                                                    <w:right w:val="none" w:sz="0" w:space="0" w:color="auto"/>
                                                                                  </w:divBdr>
                                                                                  <w:divsChild>
                                                                                    <w:div w:id="1214391949">
                                                                                      <w:marLeft w:val="0"/>
                                                                                      <w:marRight w:val="0"/>
                                                                                      <w:marTop w:val="0"/>
                                                                                      <w:marBottom w:val="0"/>
                                                                                      <w:divBdr>
                                                                                        <w:top w:val="none" w:sz="0" w:space="0" w:color="auto"/>
                                                                                        <w:left w:val="none" w:sz="0" w:space="0" w:color="auto"/>
                                                                                        <w:bottom w:val="none" w:sz="0" w:space="0" w:color="auto"/>
                                                                                        <w:right w:val="none" w:sz="0" w:space="0" w:color="auto"/>
                                                                                      </w:divBdr>
                                                                                      <w:divsChild>
                                                                                        <w:div w:id="19370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059078">
                                                                          <w:marLeft w:val="0"/>
                                                                          <w:marRight w:val="0"/>
                                                                          <w:marTop w:val="0"/>
                                                                          <w:marBottom w:val="0"/>
                                                                          <w:divBdr>
                                                                            <w:top w:val="none" w:sz="0" w:space="0" w:color="auto"/>
                                                                            <w:left w:val="none" w:sz="0" w:space="0" w:color="auto"/>
                                                                            <w:bottom w:val="none" w:sz="0" w:space="0" w:color="auto"/>
                                                                            <w:right w:val="none" w:sz="0" w:space="0" w:color="auto"/>
                                                                          </w:divBdr>
                                                                          <w:divsChild>
                                                                            <w:div w:id="1106582387">
                                                                              <w:marLeft w:val="0"/>
                                                                              <w:marRight w:val="0"/>
                                                                              <w:marTop w:val="0"/>
                                                                              <w:marBottom w:val="0"/>
                                                                              <w:divBdr>
                                                                                <w:top w:val="none" w:sz="0" w:space="0" w:color="auto"/>
                                                                                <w:left w:val="none" w:sz="0" w:space="0" w:color="auto"/>
                                                                                <w:bottom w:val="none" w:sz="0" w:space="0" w:color="auto"/>
                                                                                <w:right w:val="none" w:sz="0" w:space="0" w:color="auto"/>
                                                                              </w:divBdr>
                                                                            </w:div>
                                                                            <w:div w:id="1794130257">
                                                                              <w:marLeft w:val="0"/>
                                                                              <w:marRight w:val="0"/>
                                                                              <w:marTop w:val="0"/>
                                                                              <w:marBottom w:val="0"/>
                                                                              <w:divBdr>
                                                                                <w:top w:val="none" w:sz="0" w:space="0" w:color="auto"/>
                                                                                <w:left w:val="single" w:sz="18" w:space="8" w:color="002D64"/>
                                                                                <w:bottom w:val="none" w:sz="0" w:space="0" w:color="auto"/>
                                                                                <w:right w:val="none" w:sz="0" w:space="0" w:color="auto"/>
                                                                              </w:divBdr>
                                                                              <w:divsChild>
                                                                                <w:div w:id="712848289">
                                                                                  <w:marLeft w:val="0"/>
                                                                                  <w:marRight w:val="0"/>
                                                                                  <w:marTop w:val="75"/>
                                                                                  <w:marBottom w:val="75"/>
                                                                                  <w:divBdr>
                                                                                    <w:top w:val="none" w:sz="0" w:space="0" w:color="auto"/>
                                                                                    <w:left w:val="none" w:sz="0" w:space="0" w:color="auto"/>
                                                                                    <w:bottom w:val="none" w:sz="0" w:space="0" w:color="auto"/>
                                                                                    <w:right w:val="none" w:sz="0" w:space="0" w:color="auto"/>
                                                                                  </w:divBdr>
                                                                                  <w:divsChild>
                                                                                    <w:div w:id="457651505">
                                                                                      <w:marLeft w:val="0"/>
                                                                                      <w:marRight w:val="0"/>
                                                                                      <w:marTop w:val="0"/>
                                                                                      <w:marBottom w:val="0"/>
                                                                                      <w:divBdr>
                                                                                        <w:top w:val="none" w:sz="0" w:space="0" w:color="auto"/>
                                                                                        <w:left w:val="none" w:sz="0" w:space="0" w:color="auto"/>
                                                                                        <w:bottom w:val="none" w:sz="0" w:space="0" w:color="auto"/>
                                                                                        <w:right w:val="none" w:sz="0" w:space="0" w:color="auto"/>
                                                                                      </w:divBdr>
                                                                                    </w:div>
                                                                                  </w:divsChild>
                                                                                </w:div>
                                                                                <w:div w:id="1495950593">
                                                                                  <w:marLeft w:val="0"/>
                                                                                  <w:marRight w:val="0"/>
                                                                                  <w:marTop w:val="0"/>
                                                                                  <w:marBottom w:val="0"/>
                                                                                  <w:divBdr>
                                                                                    <w:top w:val="none" w:sz="0" w:space="0" w:color="auto"/>
                                                                                    <w:left w:val="none" w:sz="0" w:space="0" w:color="auto"/>
                                                                                    <w:bottom w:val="none" w:sz="0" w:space="0" w:color="auto"/>
                                                                                    <w:right w:val="none" w:sz="0" w:space="0" w:color="auto"/>
                                                                                  </w:divBdr>
                                                                                  <w:divsChild>
                                                                                    <w:div w:id="1994291751">
                                                                                      <w:marLeft w:val="0"/>
                                                                                      <w:marRight w:val="0"/>
                                                                                      <w:marTop w:val="0"/>
                                                                                      <w:marBottom w:val="0"/>
                                                                                      <w:divBdr>
                                                                                        <w:top w:val="none" w:sz="0" w:space="0" w:color="auto"/>
                                                                                        <w:left w:val="none" w:sz="0" w:space="0" w:color="auto"/>
                                                                                        <w:bottom w:val="none" w:sz="0" w:space="0" w:color="auto"/>
                                                                                        <w:right w:val="none" w:sz="0" w:space="0" w:color="auto"/>
                                                                                      </w:divBdr>
                                                                                      <w:divsChild>
                                                                                        <w:div w:id="134239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870725">
                                                                          <w:marLeft w:val="0"/>
                                                                          <w:marRight w:val="0"/>
                                                                          <w:marTop w:val="0"/>
                                                                          <w:marBottom w:val="0"/>
                                                                          <w:divBdr>
                                                                            <w:top w:val="none" w:sz="0" w:space="0" w:color="auto"/>
                                                                            <w:left w:val="none" w:sz="0" w:space="0" w:color="auto"/>
                                                                            <w:bottom w:val="none" w:sz="0" w:space="0" w:color="auto"/>
                                                                            <w:right w:val="none" w:sz="0" w:space="0" w:color="auto"/>
                                                                          </w:divBdr>
                                                                          <w:divsChild>
                                                                            <w:div w:id="975374173">
                                                                              <w:marLeft w:val="0"/>
                                                                              <w:marRight w:val="0"/>
                                                                              <w:marTop w:val="0"/>
                                                                              <w:marBottom w:val="0"/>
                                                                              <w:divBdr>
                                                                                <w:top w:val="none" w:sz="0" w:space="0" w:color="auto"/>
                                                                                <w:left w:val="none" w:sz="0" w:space="0" w:color="auto"/>
                                                                                <w:bottom w:val="none" w:sz="0" w:space="0" w:color="auto"/>
                                                                                <w:right w:val="none" w:sz="0" w:space="0" w:color="auto"/>
                                                                              </w:divBdr>
                                                                            </w:div>
                                                                            <w:div w:id="1587231528">
                                                                              <w:marLeft w:val="0"/>
                                                                              <w:marRight w:val="0"/>
                                                                              <w:marTop w:val="0"/>
                                                                              <w:marBottom w:val="0"/>
                                                                              <w:divBdr>
                                                                                <w:top w:val="none" w:sz="0" w:space="0" w:color="auto"/>
                                                                                <w:left w:val="single" w:sz="18" w:space="8" w:color="002D64"/>
                                                                                <w:bottom w:val="none" w:sz="0" w:space="0" w:color="auto"/>
                                                                                <w:right w:val="none" w:sz="0" w:space="0" w:color="auto"/>
                                                                              </w:divBdr>
                                                                              <w:divsChild>
                                                                                <w:div w:id="718826893">
                                                                                  <w:marLeft w:val="0"/>
                                                                                  <w:marRight w:val="0"/>
                                                                                  <w:marTop w:val="75"/>
                                                                                  <w:marBottom w:val="75"/>
                                                                                  <w:divBdr>
                                                                                    <w:top w:val="none" w:sz="0" w:space="0" w:color="auto"/>
                                                                                    <w:left w:val="none" w:sz="0" w:space="0" w:color="auto"/>
                                                                                    <w:bottom w:val="none" w:sz="0" w:space="0" w:color="auto"/>
                                                                                    <w:right w:val="none" w:sz="0" w:space="0" w:color="auto"/>
                                                                                  </w:divBdr>
                                                                                  <w:divsChild>
                                                                                    <w:div w:id="99643034">
                                                                                      <w:marLeft w:val="0"/>
                                                                                      <w:marRight w:val="0"/>
                                                                                      <w:marTop w:val="0"/>
                                                                                      <w:marBottom w:val="0"/>
                                                                                      <w:divBdr>
                                                                                        <w:top w:val="none" w:sz="0" w:space="0" w:color="auto"/>
                                                                                        <w:left w:val="none" w:sz="0" w:space="0" w:color="auto"/>
                                                                                        <w:bottom w:val="none" w:sz="0" w:space="0" w:color="auto"/>
                                                                                        <w:right w:val="none" w:sz="0" w:space="0" w:color="auto"/>
                                                                                      </w:divBdr>
                                                                                    </w:div>
                                                                                  </w:divsChild>
                                                                                </w:div>
                                                                                <w:div w:id="777484549">
                                                                                  <w:marLeft w:val="0"/>
                                                                                  <w:marRight w:val="0"/>
                                                                                  <w:marTop w:val="0"/>
                                                                                  <w:marBottom w:val="0"/>
                                                                                  <w:divBdr>
                                                                                    <w:top w:val="none" w:sz="0" w:space="0" w:color="auto"/>
                                                                                    <w:left w:val="none" w:sz="0" w:space="0" w:color="auto"/>
                                                                                    <w:bottom w:val="none" w:sz="0" w:space="0" w:color="auto"/>
                                                                                    <w:right w:val="none" w:sz="0" w:space="0" w:color="auto"/>
                                                                                  </w:divBdr>
                                                                                  <w:divsChild>
                                                                                    <w:div w:id="2016108865">
                                                                                      <w:marLeft w:val="0"/>
                                                                                      <w:marRight w:val="0"/>
                                                                                      <w:marTop w:val="0"/>
                                                                                      <w:marBottom w:val="0"/>
                                                                                      <w:divBdr>
                                                                                        <w:top w:val="none" w:sz="0" w:space="0" w:color="auto"/>
                                                                                        <w:left w:val="none" w:sz="0" w:space="0" w:color="auto"/>
                                                                                        <w:bottom w:val="none" w:sz="0" w:space="0" w:color="auto"/>
                                                                                        <w:right w:val="none" w:sz="0" w:space="0" w:color="auto"/>
                                                                                      </w:divBdr>
                                                                                      <w:divsChild>
                                                                                        <w:div w:id="178272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769597">
                                                                          <w:marLeft w:val="0"/>
                                                                          <w:marRight w:val="0"/>
                                                                          <w:marTop w:val="0"/>
                                                                          <w:marBottom w:val="0"/>
                                                                          <w:divBdr>
                                                                            <w:top w:val="none" w:sz="0" w:space="0" w:color="auto"/>
                                                                            <w:left w:val="none" w:sz="0" w:space="0" w:color="auto"/>
                                                                            <w:bottom w:val="none" w:sz="0" w:space="0" w:color="auto"/>
                                                                            <w:right w:val="none" w:sz="0" w:space="0" w:color="auto"/>
                                                                          </w:divBdr>
                                                                          <w:divsChild>
                                                                            <w:div w:id="1474181174">
                                                                              <w:marLeft w:val="0"/>
                                                                              <w:marRight w:val="0"/>
                                                                              <w:marTop w:val="0"/>
                                                                              <w:marBottom w:val="0"/>
                                                                              <w:divBdr>
                                                                                <w:top w:val="none" w:sz="0" w:space="0" w:color="auto"/>
                                                                                <w:left w:val="none" w:sz="0" w:space="0" w:color="auto"/>
                                                                                <w:bottom w:val="none" w:sz="0" w:space="0" w:color="auto"/>
                                                                                <w:right w:val="none" w:sz="0" w:space="0" w:color="auto"/>
                                                                              </w:divBdr>
                                                                            </w:div>
                                                                            <w:div w:id="386414328">
                                                                              <w:marLeft w:val="0"/>
                                                                              <w:marRight w:val="0"/>
                                                                              <w:marTop w:val="0"/>
                                                                              <w:marBottom w:val="0"/>
                                                                              <w:divBdr>
                                                                                <w:top w:val="none" w:sz="0" w:space="0" w:color="auto"/>
                                                                                <w:left w:val="single" w:sz="18" w:space="8" w:color="002D64"/>
                                                                                <w:bottom w:val="none" w:sz="0" w:space="0" w:color="auto"/>
                                                                                <w:right w:val="none" w:sz="0" w:space="0" w:color="auto"/>
                                                                              </w:divBdr>
                                                                              <w:divsChild>
                                                                                <w:div w:id="157695068">
                                                                                  <w:marLeft w:val="0"/>
                                                                                  <w:marRight w:val="0"/>
                                                                                  <w:marTop w:val="75"/>
                                                                                  <w:marBottom w:val="75"/>
                                                                                  <w:divBdr>
                                                                                    <w:top w:val="none" w:sz="0" w:space="0" w:color="auto"/>
                                                                                    <w:left w:val="none" w:sz="0" w:space="0" w:color="auto"/>
                                                                                    <w:bottom w:val="none" w:sz="0" w:space="0" w:color="auto"/>
                                                                                    <w:right w:val="none" w:sz="0" w:space="0" w:color="auto"/>
                                                                                  </w:divBdr>
                                                                                  <w:divsChild>
                                                                                    <w:div w:id="58788171">
                                                                                      <w:marLeft w:val="0"/>
                                                                                      <w:marRight w:val="0"/>
                                                                                      <w:marTop w:val="0"/>
                                                                                      <w:marBottom w:val="0"/>
                                                                                      <w:divBdr>
                                                                                        <w:top w:val="none" w:sz="0" w:space="0" w:color="auto"/>
                                                                                        <w:left w:val="none" w:sz="0" w:space="0" w:color="auto"/>
                                                                                        <w:bottom w:val="none" w:sz="0" w:space="0" w:color="auto"/>
                                                                                        <w:right w:val="none" w:sz="0" w:space="0" w:color="auto"/>
                                                                                      </w:divBdr>
                                                                                    </w:div>
                                                                                  </w:divsChild>
                                                                                </w:div>
                                                                                <w:div w:id="1313023072">
                                                                                  <w:marLeft w:val="0"/>
                                                                                  <w:marRight w:val="0"/>
                                                                                  <w:marTop w:val="0"/>
                                                                                  <w:marBottom w:val="0"/>
                                                                                  <w:divBdr>
                                                                                    <w:top w:val="none" w:sz="0" w:space="0" w:color="auto"/>
                                                                                    <w:left w:val="none" w:sz="0" w:space="0" w:color="auto"/>
                                                                                    <w:bottom w:val="none" w:sz="0" w:space="0" w:color="auto"/>
                                                                                    <w:right w:val="none" w:sz="0" w:space="0" w:color="auto"/>
                                                                                  </w:divBdr>
                                                                                  <w:divsChild>
                                                                                    <w:div w:id="1536037167">
                                                                                      <w:marLeft w:val="0"/>
                                                                                      <w:marRight w:val="0"/>
                                                                                      <w:marTop w:val="0"/>
                                                                                      <w:marBottom w:val="0"/>
                                                                                      <w:divBdr>
                                                                                        <w:top w:val="none" w:sz="0" w:space="0" w:color="auto"/>
                                                                                        <w:left w:val="none" w:sz="0" w:space="0" w:color="auto"/>
                                                                                        <w:bottom w:val="none" w:sz="0" w:space="0" w:color="auto"/>
                                                                                        <w:right w:val="none" w:sz="0" w:space="0" w:color="auto"/>
                                                                                      </w:divBdr>
                                                                                      <w:divsChild>
                                                                                        <w:div w:id="95270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59699">
                                                                          <w:marLeft w:val="0"/>
                                                                          <w:marRight w:val="0"/>
                                                                          <w:marTop w:val="0"/>
                                                                          <w:marBottom w:val="0"/>
                                                                          <w:divBdr>
                                                                            <w:top w:val="none" w:sz="0" w:space="0" w:color="auto"/>
                                                                            <w:left w:val="none" w:sz="0" w:space="0" w:color="auto"/>
                                                                            <w:bottom w:val="none" w:sz="0" w:space="0" w:color="auto"/>
                                                                            <w:right w:val="none" w:sz="0" w:space="0" w:color="auto"/>
                                                                          </w:divBdr>
                                                                          <w:divsChild>
                                                                            <w:div w:id="1527865075">
                                                                              <w:marLeft w:val="0"/>
                                                                              <w:marRight w:val="0"/>
                                                                              <w:marTop w:val="0"/>
                                                                              <w:marBottom w:val="0"/>
                                                                              <w:divBdr>
                                                                                <w:top w:val="none" w:sz="0" w:space="0" w:color="auto"/>
                                                                                <w:left w:val="none" w:sz="0" w:space="0" w:color="auto"/>
                                                                                <w:bottom w:val="none" w:sz="0" w:space="0" w:color="auto"/>
                                                                                <w:right w:val="none" w:sz="0" w:space="0" w:color="auto"/>
                                                                              </w:divBdr>
                                                                            </w:div>
                                                                            <w:div w:id="1437676795">
                                                                              <w:marLeft w:val="0"/>
                                                                              <w:marRight w:val="0"/>
                                                                              <w:marTop w:val="0"/>
                                                                              <w:marBottom w:val="0"/>
                                                                              <w:divBdr>
                                                                                <w:top w:val="none" w:sz="0" w:space="0" w:color="auto"/>
                                                                                <w:left w:val="single" w:sz="18" w:space="8" w:color="002D64"/>
                                                                                <w:bottom w:val="none" w:sz="0" w:space="0" w:color="auto"/>
                                                                                <w:right w:val="none" w:sz="0" w:space="0" w:color="auto"/>
                                                                              </w:divBdr>
                                                                              <w:divsChild>
                                                                                <w:div w:id="1230581155">
                                                                                  <w:marLeft w:val="0"/>
                                                                                  <w:marRight w:val="0"/>
                                                                                  <w:marTop w:val="75"/>
                                                                                  <w:marBottom w:val="75"/>
                                                                                  <w:divBdr>
                                                                                    <w:top w:val="none" w:sz="0" w:space="0" w:color="auto"/>
                                                                                    <w:left w:val="none" w:sz="0" w:space="0" w:color="auto"/>
                                                                                    <w:bottom w:val="none" w:sz="0" w:space="0" w:color="auto"/>
                                                                                    <w:right w:val="none" w:sz="0" w:space="0" w:color="auto"/>
                                                                                  </w:divBdr>
                                                                                  <w:divsChild>
                                                                                    <w:div w:id="580526371">
                                                                                      <w:marLeft w:val="0"/>
                                                                                      <w:marRight w:val="0"/>
                                                                                      <w:marTop w:val="0"/>
                                                                                      <w:marBottom w:val="0"/>
                                                                                      <w:divBdr>
                                                                                        <w:top w:val="none" w:sz="0" w:space="0" w:color="auto"/>
                                                                                        <w:left w:val="none" w:sz="0" w:space="0" w:color="auto"/>
                                                                                        <w:bottom w:val="none" w:sz="0" w:space="0" w:color="auto"/>
                                                                                        <w:right w:val="none" w:sz="0" w:space="0" w:color="auto"/>
                                                                                      </w:divBdr>
                                                                                    </w:div>
                                                                                  </w:divsChild>
                                                                                </w:div>
                                                                                <w:div w:id="663162636">
                                                                                  <w:marLeft w:val="0"/>
                                                                                  <w:marRight w:val="0"/>
                                                                                  <w:marTop w:val="0"/>
                                                                                  <w:marBottom w:val="0"/>
                                                                                  <w:divBdr>
                                                                                    <w:top w:val="none" w:sz="0" w:space="0" w:color="auto"/>
                                                                                    <w:left w:val="none" w:sz="0" w:space="0" w:color="auto"/>
                                                                                    <w:bottom w:val="none" w:sz="0" w:space="0" w:color="auto"/>
                                                                                    <w:right w:val="none" w:sz="0" w:space="0" w:color="auto"/>
                                                                                  </w:divBdr>
                                                                                  <w:divsChild>
                                                                                    <w:div w:id="391737379">
                                                                                      <w:marLeft w:val="0"/>
                                                                                      <w:marRight w:val="0"/>
                                                                                      <w:marTop w:val="0"/>
                                                                                      <w:marBottom w:val="0"/>
                                                                                      <w:divBdr>
                                                                                        <w:top w:val="none" w:sz="0" w:space="0" w:color="auto"/>
                                                                                        <w:left w:val="none" w:sz="0" w:space="0" w:color="auto"/>
                                                                                        <w:bottom w:val="none" w:sz="0" w:space="0" w:color="auto"/>
                                                                                        <w:right w:val="none" w:sz="0" w:space="0" w:color="auto"/>
                                                                                      </w:divBdr>
                                                                                      <w:divsChild>
                                                                                        <w:div w:id="15808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054211">
      <w:bodyDiv w:val="1"/>
      <w:marLeft w:val="0"/>
      <w:marRight w:val="0"/>
      <w:marTop w:val="0"/>
      <w:marBottom w:val="0"/>
      <w:divBdr>
        <w:top w:val="none" w:sz="0" w:space="0" w:color="auto"/>
        <w:left w:val="none" w:sz="0" w:space="0" w:color="auto"/>
        <w:bottom w:val="none" w:sz="0" w:space="0" w:color="auto"/>
        <w:right w:val="none" w:sz="0" w:space="0" w:color="auto"/>
      </w:divBdr>
      <w:divsChild>
        <w:div w:id="1330446767">
          <w:marLeft w:val="0"/>
          <w:marRight w:val="0"/>
          <w:marTop w:val="0"/>
          <w:marBottom w:val="0"/>
          <w:divBdr>
            <w:top w:val="none" w:sz="0" w:space="0" w:color="auto"/>
            <w:left w:val="none" w:sz="0" w:space="0" w:color="auto"/>
            <w:bottom w:val="none" w:sz="0" w:space="0" w:color="auto"/>
            <w:right w:val="none" w:sz="0" w:space="0" w:color="auto"/>
          </w:divBdr>
          <w:divsChild>
            <w:div w:id="1491022186">
              <w:marLeft w:val="0"/>
              <w:marRight w:val="0"/>
              <w:marTop w:val="0"/>
              <w:marBottom w:val="0"/>
              <w:divBdr>
                <w:top w:val="none" w:sz="0" w:space="0" w:color="auto"/>
                <w:left w:val="none" w:sz="0" w:space="0" w:color="auto"/>
                <w:bottom w:val="none" w:sz="0" w:space="0" w:color="auto"/>
                <w:right w:val="none" w:sz="0" w:space="0" w:color="auto"/>
              </w:divBdr>
            </w:div>
            <w:div w:id="1139111402">
              <w:marLeft w:val="0"/>
              <w:marRight w:val="0"/>
              <w:marTop w:val="0"/>
              <w:marBottom w:val="0"/>
              <w:divBdr>
                <w:top w:val="none" w:sz="0" w:space="0" w:color="auto"/>
                <w:left w:val="single" w:sz="18" w:space="8" w:color="002D64"/>
                <w:bottom w:val="none" w:sz="0" w:space="0" w:color="auto"/>
                <w:right w:val="none" w:sz="0" w:space="0" w:color="auto"/>
              </w:divBdr>
              <w:divsChild>
                <w:div w:id="1958482816">
                  <w:marLeft w:val="0"/>
                  <w:marRight w:val="0"/>
                  <w:marTop w:val="75"/>
                  <w:marBottom w:val="75"/>
                  <w:divBdr>
                    <w:top w:val="none" w:sz="0" w:space="0" w:color="auto"/>
                    <w:left w:val="none" w:sz="0" w:space="0" w:color="auto"/>
                    <w:bottom w:val="none" w:sz="0" w:space="0" w:color="auto"/>
                    <w:right w:val="none" w:sz="0" w:space="0" w:color="auto"/>
                  </w:divBdr>
                  <w:divsChild>
                    <w:div w:id="1404641852">
                      <w:marLeft w:val="0"/>
                      <w:marRight w:val="0"/>
                      <w:marTop w:val="0"/>
                      <w:marBottom w:val="0"/>
                      <w:divBdr>
                        <w:top w:val="none" w:sz="0" w:space="0" w:color="auto"/>
                        <w:left w:val="none" w:sz="0" w:space="0" w:color="auto"/>
                        <w:bottom w:val="none" w:sz="0" w:space="0" w:color="auto"/>
                        <w:right w:val="none" w:sz="0" w:space="0" w:color="auto"/>
                      </w:divBdr>
                    </w:div>
                  </w:divsChild>
                </w:div>
                <w:div w:id="1295718837">
                  <w:marLeft w:val="0"/>
                  <w:marRight w:val="0"/>
                  <w:marTop w:val="0"/>
                  <w:marBottom w:val="0"/>
                  <w:divBdr>
                    <w:top w:val="none" w:sz="0" w:space="0" w:color="auto"/>
                    <w:left w:val="none" w:sz="0" w:space="0" w:color="auto"/>
                    <w:bottom w:val="none" w:sz="0" w:space="0" w:color="auto"/>
                    <w:right w:val="none" w:sz="0" w:space="0" w:color="auto"/>
                  </w:divBdr>
                  <w:divsChild>
                    <w:div w:id="696658886">
                      <w:marLeft w:val="0"/>
                      <w:marRight w:val="0"/>
                      <w:marTop w:val="0"/>
                      <w:marBottom w:val="0"/>
                      <w:divBdr>
                        <w:top w:val="none" w:sz="0" w:space="0" w:color="auto"/>
                        <w:left w:val="none" w:sz="0" w:space="0" w:color="auto"/>
                        <w:bottom w:val="none" w:sz="0" w:space="0" w:color="auto"/>
                        <w:right w:val="none" w:sz="0" w:space="0" w:color="auto"/>
                      </w:divBdr>
                      <w:divsChild>
                        <w:div w:id="3484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163824">
          <w:marLeft w:val="0"/>
          <w:marRight w:val="0"/>
          <w:marTop w:val="0"/>
          <w:marBottom w:val="0"/>
          <w:divBdr>
            <w:top w:val="none" w:sz="0" w:space="0" w:color="auto"/>
            <w:left w:val="none" w:sz="0" w:space="0" w:color="auto"/>
            <w:bottom w:val="none" w:sz="0" w:space="0" w:color="auto"/>
            <w:right w:val="none" w:sz="0" w:space="0" w:color="auto"/>
          </w:divBdr>
          <w:divsChild>
            <w:div w:id="455375524">
              <w:marLeft w:val="0"/>
              <w:marRight w:val="0"/>
              <w:marTop w:val="0"/>
              <w:marBottom w:val="0"/>
              <w:divBdr>
                <w:top w:val="none" w:sz="0" w:space="0" w:color="auto"/>
                <w:left w:val="none" w:sz="0" w:space="0" w:color="auto"/>
                <w:bottom w:val="none" w:sz="0" w:space="0" w:color="auto"/>
                <w:right w:val="none" w:sz="0" w:space="0" w:color="auto"/>
              </w:divBdr>
            </w:div>
            <w:div w:id="638993607">
              <w:marLeft w:val="0"/>
              <w:marRight w:val="0"/>
              <w:marTop w:val="0"/>
              <w:marBottom w:val="0"/>
              <w:divBdr>
                <w:top w:val="none" w:sz="0" w:space="0" w:color="auto"/>
                <w:left w:val="single" w:sz="18" w:space="8" w:color="002D64"/>
                <w:bottom w:val="none" w:sz="0" w:space="0" w:color="auto"/>
                <w:right w:val="none" w:sz="0" w:space="0" w:color="auto"/>
              </w:divBdr>
              <w:divsChild>
                <w:div w:id="1119185390">
                  <w:marLeft w:val="0"/>
                  <w:marRight w:val="0"/>
                  <w:marTop w:val="75"/>
                  <w:marBottom w:val="75"/>
                  <w:divBdr>
                    <w:top w:val="none" w:sz="0" w:space="0" w:color="auto"/>
                    <w:left w:val="none" w:sz="0" w:space="0" w:color="auto"/>
                    <w:bottom w:val="none" w:sz="0" w:space="0" w:color="auto"/>
                    <w:right w:val="none" w:sz="0" w:space="0" w:color="auto"/>
                  </w:divBdr>
                  <w:divsChild>
                    <w:div w:id="241792427">
                      <w:marLeft w:val="0"/>
                      <w:marRight w:val="0"/>
                      <w:marTop w:val="0"/>
                      <w:marBottom w:val="0"/>
                      <w:divBdr>
                        <w:top w:val="none" w:sz="0" w:space="0" w:color="auto"/>
                        <w:left w:val="none" w:sz="0" w:space="0" w:color="auto"/>
                        <w:bottom w:val="none" w:sz="0" w:space="0" w:color="auto"/>
                        <w:right w:val="none" w:sz="0" w:space="0" w:color="auto"/>
                      </w:divBdr>
                    </w:div>
                  </w:divsChild>
                </w:div>
                <w:div w:id="733163554">
                  <w:marLeft w:val="0"/>
                  <w:marRight w:val="0"/>
                  <w:marTop w:val="0"/>
                  <w:marBottom w:val="0"/>
                  <w:divBdr>
                    <w:top w:val="none" w:sz="0" w:space="0" w:color="auto"/>
                    <w:left w:val="none" w:sz="0" w:space="0" w:color="auto"/>
                    <w:bottom w:val="none" w:sz="0" w:space="0" w:color="auto"/>
                    <w:right w:val="none" w:sz="0" w:space="0" w:color="auto"/>
                  </w:divBdr>
                  <w:divsChild>
                    <w:div w:id="1622761403">
                      <w:marLeft w:val="0"/>
                      <w:marRight w:val="0"/>
                      <w:marTop w:val="0"/>
                      <w:marBottom w:val="0"/>
                      <w:divBdr>
                        <w:top w:val="none" w:sz="0" w:space="0" w:color="auto"/>
                        <w:left w:val="none" w:sz="0" w:space="0" w:color="auto"/>
                        <w:bottom w:val="none" w:sz="0" w:space="0" w:color="auto"/>
                        <w:right w:val="none" w:sz="0" w:space="0" w:color="auto"/>
                      </w:divBdr>
                      <w:divsChild>
                        <w:div w:id="17917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028263">
          <w:marLeft w:val="0"/>
          <w:marRight w:val="0"/>
          <w:marTop w:val="0"/>
          <w:marBottom w:val="0"/>
          <w:divBdr>
            <w:top w:val="none" w:sz="0" w:space="0" w:color="auto"/>
            <w:left w:val="none" w:sz="0" w:space="0" w:color="auto"/>
            <w:bottom w:val="none" w:sz="0" w:space="0" w:color="auto"/>
            <w:right w:val="none" w:sz="0" w:space="0" w:color="auto"/>
          </w:divBdr>
          <w:divsChild>
            <w:div w:id="1711566958">
              <w:marLeft w:val="0"/>
              <w:marRight w:val="0"/>
              <w:marTop w:val="0"/>
              <w:marBottom w:val="0"/>
              <w:divBdr>
                <w:top w:val="none" w:sz="0" w:space="0" w:color="auto"/>
                <w:left w:val="none" w:sz="0" w:space="0" w:color="auto"/>
                <w:bottom w:val="none" w:sz="0" w:space="0" w:color="auto"/>
                <w:right w:val="none" w:sz="0" w:space="0" w:color="auto"/>
              </w:divBdr>
            </w:div>
            <w:div w:id="561185141">
              <w:marLeft w:val="0"/>
              <w:marRight w:val="0"/>
              <w:marTop w:val="0"/>
              <w:marBottom w:val="0"/>
              <w:divBdr>
                <w:top w:val="none" w:sz="0" w:space="0" w:color="auto"/>
                <w:left w:val="single" w:sz="18" w:space="8" w:color="002D64"/>
                <w:bottom w:val="none" w:sz="0" w:space="0" w:color="auto"/>
                <w:right w:val="none" w:sz="0" w:space="0" w:color="auto"/>
              </w:divBdr>
              <w:divsChild>
                <w:div w:id="679432702">
                  <w:marLeft w:val="0"/>
                  <w:marRight w:val="0"/>
                  <w:marTop w:val="75"/>
                  <w:marBottom w:val="75"/>
                  <w:divBdr>
                    <w:top w:val="none" w:sz="0" w:space="0" w:color="auto"/>
                    <w:left w:val="none" w:sz="0" w:space="0" w:color="auto"/>
                    <w:bottom w:val="none" w:sz="0" w:space="0" w:color="auto"/>
                    <w:right w:val="none" w:sz="0" w:space="0" w:color="auto"/>
                  </w:divBdr>
                  <w:divsChild>
                    <w:div w:id="1474298861">
                      <w:marLeft w:val="0"/>
                      <w:marRight w:val="0"/>
                      <w:marTop w:val="0"/>
                      <w:marBottom w:val="0"/>
                      <w:divBdr>
                        <w:top w:val="none" w:sz="0" w:space="0" w:color="auto"/>
                        <w:left w:val="none" w:sz="0" w:space="0" w:color="auto"/>
                        <w:bottom w:val="none" w:sz="0" w:space="0" w:color="auto"/>
                        <w:right w:val="none" w:sz="0" w:space="0" w:color="auto"/>
                      </w:divBdr>
                    </w:div>
                  </w:divsChild>
                </w:div>
                <w:div w:id="704257791">
                  <w:marLeft w:val="0"/>
                  <w:marRight w:val="0"/>
                  <w:marTop w:val="0"/>
                  <w:marBottom w:val="0"/>
                  <w:divBdr>
                    <w:top w:val="none" w:sz="0" w:space="0" w:color="auto"/>
                    <w:left w:val="none" w:sz="0" w:space="0" w:color="auto"/>
                    <w:bottom w:val="none" w:sz="0" w:space="0" w:color="auto"/>
                    <w:right w:val="none" w:sz="0" w:space="0" w:color="auto"/>
                  </w:divBdr>
                  <w:divsChild>
                    <w:div w:id="1102996808">
                      <w:marLeft w:val="0"/>
                      <w:marRight w:val="0"/>
                      <w:marTop w:val="0"/>
                      <w:marBottom w:val="0"/>
                      <w:divBdr>
                        <w:top w:val="none" w:sz="0" w:space="0" w:color="auto"/>
                        <w:left w:val="none" w:sz="0" w:space="0" w:color="auto"/>
                        <w:bottom w:val="none" w:sz="0" w:space="0" w:color="auto"/>
                        <w:right w:val="none" w:sz="0" w:space="0" w:color="auto"/>
                      </w:divBdr>
                      <w:divsChild>
                        <w:div w:id="30875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395265">
          <w:marLeft w:val="0"/>
          <w:marRight w:val="0"/>
          <w:marTop w:val="0"/>
          <w:marBottom w:val="0"/>
          <w:divBdr>
            <w:top w:val="none" w:sz="0" w:space="0" w:color="auto"/>
            <w:left w:val="none" w:sz="0" w:space="0" w:color="auto"/>
            <w:bottom w:val="none" w:sz="0" w:space="0" w:color="auto"/>
            <w:right w:val="none" w:sz="0" w:space="0" w:color="auto"/>
          </w:divBdr>
          <w:divsChild>
            <w:div w:id="1569414807">
              <w:marLeft w:val="0"/>
              <w:marRight w:val="0"/>
              <w:marTop w:val="0"/>
              <w:marBottom w:val="0"/>
              <w:divBdr>
                <w:top w:val="none" w:sz="0" w:space="0" w:color="auto"/>
                <w:left w:val="none" w:sz="0" w:space="0" w:color="auto"/>
                <w:bottom w:val="none" w:sz="0" w:space="0" w:color="auto"/>
                <w:right w:val="none" w:sz="0" w:space="0" w:color="auto"/>
              </w:divBdr>
            </w:div>
            <w:div w:id="802426934">
              <w:marLeft w:val="0"/>
              <w:marRight w:val="0"/>
              <w:marTop w:val="0"/>
              <w:marBottom w:val="0"/>
              <w:divBdr>
                <w:top w:val="none" w:sz="0" w:space="0" w:color="auto"/>
                <w:left w:val="single" w:sz="18" w:space="8" w:color="002D64"/>
                <w:bottom w:val="none" w:sz="0" w:space="0" w:color="auto"/>
                <w:right w:val="none" w:sz="0" w:space="0" w:color="auto"/>
              </w:divBdr>
              <w:divsChild>
                <w:div w:id="362873598">
                  <w:marLeft w:val="0"/>
                  <w:marRight w:val="0"/>
                  <w:marTop w:val="75"/>
                  <w:marBottom w:val="75"/>
                  <w:divBdr>
                    <w:top w:val="none" w:sz="0" w:space="0" w:color="auto"/>
                    <w:left w:val="none" w:sz="0" w:space="0" w:color="auto"/>
                    <w:bottom w:val="none" w:sz="0" w:space="0" w:color="auto"/>
                    <w:right w:val="none" w:sz="0" w:space="0" w:color="auto"/>
                  </w:divBdr>
                  <w:divsChild>
                    <w:div w:id="2025090900">
                      <w:marLeft w:val="0"/>
                      <w:marRight w:val="0"/>
                      <w:marTop w:val="0"/>
                      <w:marBottom w:val="0"/>
                      <w:divBdr>
                        <w:top w:val="none" w:sz="0" w:space="0" w:color="auto"/>
                        <w:left w:val="none" w:sz="0" w:space="0" w:color="auto"/>
                        <w:bottom w:val="none" w:sz="0" w:space="0" w:color="auto"/>
                        <w:right w:val="none" w:sz="0" w:space="0" w:color="auto"/>
                      </w:divBdr>
                    </w:div>
                  </w:divsChild>
                </w:div>
                <w:div w:id="1362583576">
                  <w:marLeft w:val="0"/>
                  <w:marRight w:val="0"/>
                  <w:marTop w:val="0"/>
                  <w:marBottom w:val="0"/>
                  <w:divBdr>
                    <w:top w:val="none" w:sz="0" w:space="0" w:color="auto"/>
                    <w:left w:val="none" w:sz="0" w:space="0" w:color="auto"/>
                    <w:bottom w:val="none" w:sz="0" w:space="0" w:color="auto"/>
                    <w:right w:val="none" w:sz="0" w:space="0" w:color="auto"/>
                  </w:divBdr>
                  <w:divsChild>
                    <w:div w:id="766272921">
                      <w:marLeft w:val="0"/>
                      <w:marRight w:val="0"/>
                      <w:marTop w:val="0"/>
                      <w:marBottom w:val="0"/>
                      <w:divBdr>
                        <w:top w:val="none" w:sz="0" w:space="0" w:color="auto"/>
                        <w:left w:val="none" w:sz="0" w:space="0" w:color="auto"/>
                        <w:bottom w:val="none" w:sz="0" w:space="0" w:color="auto"/>
                        <w:right w:val="none" w:sz="0" w:space="0" w:color="auto"/>
                      </w:divBdr>
                      <w:divsChild>
                        <w:div w:id="120798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4551">
          <w:marLeft w:val="0"/>
          <w:marRight w:val="0"/>
          <w:marTop w:val="0"/>
          <w:marBottom w:val="0"/>
          <w:divBdr>
            <w:top w:val="none" w:sz="0" w:space="0" w:color="auto"/>
            <w:left w:val="none" w:sz="0" w:space="0" w:color="auto"/>
            <w:bottom w:val="none" w:sz="0" w:space="0" w:color="auto"/>
            <w:right w:val="none" w:sz="0" w:space="0" w:color="auto"/>
          </w:divBdr>
          <w:divsChild>
            <w:div w:id="1420760745">
              <w:marLeft w:val="0"/>
              <w:marRight w:val="0"/>
              <w:marTop w:val="0"/>
              <w:marBottom w:val="0"/>
              <w:divBdr>
                <w:top w:val="none" w:sz="0" w:space="0" w:color="auto"/>
                <w:left w:val="none" w:sz="0" w:space="0" w:color="auto"/>
                <w:bottom w:val="none" w:sz="0" w:space="0" w:color="auto"/>
                <w:right w:val="none" w:sz="0" w:space="0" w:color="auto"/>
              </w:divBdr>
            </w:div>
            <w:div w:id="1039625511">
              <w:marLeft w:val="0"/>
              <w:marRight w:val="0"/>
              <w:marTop w:val="0"/>
              <w:marBottom w:val="0"/>
              <w:divBdr>
                <w:top w:val="none" w:sz="0" w:space="0" w:color="auto"/>
                <w:left w:val="single" w:sz="18" w:space="8" w:color="002D64"/>
                <w:bottom w:val="none" w:sz="0" w:space="0" w:color="auto"/>
                <w:right w:val="none" w:sz="0" w:space="0" w:color="auto"/>
              </w:divBdr>
              <w:divsChild>
                <w:div w:id="1495489906">
                  <w:marLeft w:val="0"/>
                  <w:marRight w:val="0"/>
                  <w:marTop w:val="75"/>
                  <w:marBottom w:val="75"/>
                  <w:divBdr>
                    <w:top w:val="none" w:sz="0" w:space="0" w:color="auto"/>
                    <w:left w:val="none" w:sz="0" w:space="0" w:color="auto"/>
                    <w:bottom w:val="none" w:sz="0" w:space="0" w:color="auto"/>
                    <w:right w:val="none" w:sz="0" w:space="0" w:color="auto"/>
                  </w:divBdr>
                  <w:divsChild>
                    <w:div w:id="1795294698">
                      <w:marLeft w:val="0"/>
                      <w:marRight w:val="0"/>
                      <w:marTop w:val="0"/>
                      <w:marBottom w:val="0"/>
                      <w:divBdr>
                        <w:top w:val="none" w:sz="0" w:space="0" w:color="auto"/>
                        <w:left w:val="none" w:sz="0" w:space="0" w:color="auto"/>
                        <w:bottom w:val="none" w:sz="0" w:space="0" w:color="auto"/>
                        <w:right w:val="none" w:sz="0" w:space="0" w:color="auto"/>
                      </w:divBdr>
                    </w:div>
                  </w:divsChild>
                </w:div>
                <w:div w:id="207421708">
                  <w:marLeft w:val="0"/>
                  <w:marRight w:val="0"/>
                  <w:marTop w:val="0"/>
                  <w:marBottom w:val="0"/>
                  <w:divBdr>
                    <w:top w:val="none" w:sz="0" w:space="0" w:color="auto"/>
                    <w:left w:val="none" w:sz="0" w:space="0" w:color="auto"/>
                    <w:bottom w:val="none" w:sz="0" w:space="0" w:color="auto"/>
                    <w:right w:val="none" w:sz="0" w:space="0" w:color="auto"/>
                  </w:divBdr>
                  <w:divsChild>
                    <w:div w:id="797801701">
                      <w:marLeft w:val="0"/>
                      <w:marRight w:val="0"/>
                      <w:marTop w:val="0"/>
                      <w:marBottom w:val="0"/>
                      <w:divBdr>
                        <w:top w:val="none" w:sz="0" w:space="0" w:color="auto"/>
                        <w:left w:val="none" w:sz="0" w:space="0" w:color="auto"/>
                        <w:bottom w:val="none" w:sz="0" w:space="0" w:color="auto"/>
                        <w:right w:val="none" w:sz="0" w:space="0" w:color="auto"/>
                      </w:divBdr>
                      <w:divsChild>
                        <w:div w:id="2221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697552">
          <w:marLeft w:val="0"/>
          <w:marRight w:val="0"/>
          <w:marTop w:val="0"/>
          <w:marBottom w:val="0"/>
          <w:divBdr>
            <w:top w:val="none" w:sz="0" w:space="0" w:color="auto"/>
            <w:left w:val="none" w:sz="0" w:space="0" w:color="auto"/>
            <w:bottom w:val="none" w:sz="0" w:space="0" w:color="auto"/>
            <w:right w:val="none" w:sz="0" w:space="0" w:color="auto"/>
          </w:divBdr>
          <w:divsChild>
            <w:div w:id="1577743946">
              <w:marLeft w:val="0"/>
              <w:marRight w:val="0"/>
              <w:marTop w:val="0"/>
              <w:marBottom w:val="0"/>
              <w:divBdr>
                <w:top w:val="none" w:sz="0" w:space="0" w:color="auto"/>
                <w:left w:val="none" w:sz="0" w:space="0" w:color="auto"/>
                <w:bottom w:val="none" w:sz="0" w:space="0" w:color="auto"/>
                <w:right w:val="none" w:sz="0" w:space="0" w:color="auto"/>
              </w:divBdr>
            </w:div>
            <w:div w:id="1371877754">
              <w:marLeft w:val="0"/>
              <w:marRight w:val="0"/>
              <w:marTop w:val="0"/>
              <w:marBottom w:val="0"/>
              <w:divBdr>
                <w:top w:val="none" w:sz="0" w:space="0" w:color="auto"/>
                <w:left w:val="single" w:sz="18" w:space="8" w:color="002D64"/>
                <w:bottom w:val="none" w:sz="0" w:space="0" w:color="auto"/>
                <w:right w:val="none" w:sz="0" w:space="0" w:color="auto"/>
              </w:divBdr>
              <w:divsChild>
                <w:div w:id="1485580967">
                  <w:marLeft w:val="0"/>
                  <w:marRight w:val="0"/>
                  <w:marTop w:val="75"/>
                  <w:marBottom w:val="75"/>
                  <w:divBdr>
                    <w:top w:val="none" w:sz="0" w:space="0" w:color="auto"/>
                    <w:left w:val="none" w:sz="0" w:space="0" w:color="auto"/>
                    <w:bottom w:val="none" w:sz="0" w:space="0" w:color="auto"/>
                    <w:right w:val="none" w:sz="0" w:space="0" w:color="auto"/>
                  </w:divBdr>
                  <w:divsChild>
                    <w:div w:id="453443926">
                      <w:marLeft w:val="0"/>
                      <w:marRight w:val="0"/>
                      <w:marTop w:val="0"/>
                      <w:marBottom w:val="0"/>
                      <w:divBdr>
                        <w:top w:val="none" w:sz="0" w:space="0" w:color="auto"/>
                        <w:left w:val="none" w:sz="0" w:space="0" w:color="auto"/>
                        <w:bottom w:val="none" w:sz="0" w:space="0" w:color="auto"/>
                        <w:right w:val="none" w:sz="0" w:space="0" w:color="auto"/>
                      </w:divBdr>
                    </w:div>
                  </w:divsChild>
                </w:div>
                <w:div w:id="1799033536">
                  <w:marLeft w:val="0"/>
                  <w:marRight w:val="0"/>
                  <w:marTop w:val="0"/>
                  <w:marBottom w:val="0"/>
                  <w:divBdr>
                    <w:top w:val="none" w:sz="0" w:space="0" w:color="auto"/>
                    <w:left w:val="none" w:sz="0" w:space="0" w:color="auto"/>
                    <w:bottom w:val="none" w:sz="0" w:space="0" w:color="auto"/>
                    <w:right w:val="none" w:sz="0" w:space="0" w:color="auto"/>
                  </w:divBdr>
                  <w:divsChild>
                    <w:div w:id="1489904675">
                      <w:marLeft w:val="0"/>
                      <w:marRight w:val="0"/>
                      <w:marTop w:val="0"/>
                      <w:marBottom w:val="0"/>
                      <w:divBdr>
                        <w:top w:val="none" w:sz="0" w:space="0" w:color="auto"/>
                        <w:left w:val="none" w:sz="0" w:space="0" w:color="auto"/>
                        <w:bottom w:val="none" w:sz="0" w:space="0" w:color="auto"/>
                        <w:right w:val="none" w:sz="0" w:space="0" w:color="auto"/>
                      </w:divBdr>
                      <w:divsChild>
                        <w:div w:id="15567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6061">
          <w:marLeft w:val="0"/>
          <w:marRight w:val="0"/>
          <w:marTop w:val="0"/>
          <w:marBottom w:val="0"/>
          <w:divBdr>
            <w:top w:val="none" w:sz="0" w:space="0" w:color="auto"/>
            <w:left w:val="none" w:sz="0" w:space="0" w:color="auto"/>
            <w:bottom w:val="none" w:sz="0" w:space="0" w:color="auto"/>
            <w:right w:val="none" w:sz="0" w:space="0" w:color="auto"/>
          </w:divBdr>
          <w:divsChild>
            <w:div w:id="428816032">
              <w:marLeft w:val="0"/>
              <w:marRight w:val="0"/>
              <w:marTop w:val="0"/>
              <w:marBottom w:val="0"/>
              <w:divBdr>
                <w:top w:val="none" w:sz="0" w:space="0" w:color="auto"/>
                <w:left w:val="none" w:sz="0" w:space="0" w:color="auto"/>
                <w:bottom w:val="none" w:sz="0" w:space="0" w:color="auto"/>
                <w:right w:val="none" w:sz="0" w:space="0" w:color="auto"/>
              </w:divBdr>
            </w:div>
            <w:div w:id="236285980">
              <w:marLeft w:val="0"/>
              <w:marRight w:val="0"/>
              <w:marTop w:val="0"/>
              <w:marBottom w:val="0"/>
              <w:divBdr>
                <w:top w:val="none" w:sz="0" w:space="0" w:color="auto"/>
                <w:left w:val="single" w:sz="18" w:space="8" w:color="002D64"/>
                <w:bottom w:val="none" w:sz="0" w:space="0" w:color="auto"/>
                <w:right w:val="none" w:sz="0" w:space="0" w:color="auto"/>
              </w:divBdr>
              <w:divsChild>
                <w:div w:id="825819931">
                  <w:marLeft w:val="0"/>
                  <w:marRight w:val="0"/>
                  <w:marTop w:val="75"/>
                  <w:marBottom w:val="75"/>
                  <w:divBdr>
                    <w:top w:val="none" w:sz="0" w:space="0" w:color="auto"/>
                    <w:left w:val="none" w:sz="0" w:space="0" w:color="auto"/>
                    <w:bottom w:val="none" w:sz="0" w:space="0" w:color="auto"/>
                    <w:right w:val="none" w:sz="0" w:space="0" w:color="auto"/>
                  </w:divBdr>
                  <w:divsChild>
                    <w:div w:id="590507577">
                      <w:marLeft w:val="0"/>
                      <w:marRight w:val="0"/>
                      <w:marTop w:val="0"/>
                      <w:marBottom w:val="0"/>
                      <w:divBdr>
                        <w:top w:val="none" w:sz="0" w:space="0" w:color="auto"/>
                        <w:left w:val="none" w:sz="0" w:space="0" w:color="auto"/>
                        <w:bottom w:val="none" w:sz="0" w:space="0" w:color="auto"/>
                        <w:right w:val="none" w:sz="0" w:space="0" w:color="auto"/>
                      </w:divBdr>
                    </w:div>
                  </w:divsChild>
                </w:div>
                <w:div w:id="675574522">
                  <w:marLeft w:val="0"/>
                  <w:marRight w:val="0"/>
                  <w:marTop w:val="0"/>
                  <w:marBottom w:val="0"/>
                  <w:divBdr>
                    <w:top w:val="none" w:sz="0" w:space="0" w:color="auto"/>
                    <w:left w:val="none" w:sz="0" w:space="0" w:color="auto"/>
                    <w:bottom w:val="none" w:sz="0" w:space="0" w:color="auto"/>
                    <w:right w:val="none" w:sz="0" w:space="0" w:color="auto"/>
                  </w:divBdr>
                  <w:divsChild>
                    <w:div w:id="1015377315">
                      <w:marLeft w:val="0"/>
                      <w:marRight w:val="0"/>
                      <w:marTop w:val="0"/>
                      <w:marBottom w:val="0"/>
                      <w:divBdr>
                        <w:top w:val="none" w:sz="0" w:space="0" w:color="auto"/>
                        <w:left w:val="none" w:sz="0" w:space="0" w:color="auto"/>
                        <w:bottom w:val="none" w:sz="0" w:space="0" w:color="auto"/>
                        <w:right w:val="none" w:sz="0" w:space="0" w:color="auto"/>
                      </w:divBdr>
                      <w:divsChild>
                        <w:div w:id="7375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89174">
          <w:marLeft w:val="0"/>
          <w:marRight w:val="0"/>
          <w:marTop w:val="0"/>
          <w:marBottom w:val="0"/>
          <w:divBdr>
            <w:top w:val="none" w:sz="0" w:space="0" w:color="auto"/>
            <w:left w:val="none" w:sz="0" w:space="0" w:color="auto"/>
            <w:bottom w:val="none" w:sz="0" w:space="0" w:color="auto"/>
            <w:right w:val="none" w:sz="0" w:space="0" w:color="auto"/>
          </w:divBdr>
          <w:divsChild>
            <w:div w:id="769854541">
              <w:marLeft w:val="0"/>
              <w:marRight w:val="0"/>
              <w:marTop w:val="0"/>
              <w:marBottom w:val="0"/>
              <w:divBdr>
                <w:top w:val="none" w:sz="0" w:space="0" w:color="auto"/>
                <w:left w:val="none" w:sz="0" w:space="0" w:color="auto"/>
                <w:bottom w:val="none" w:sz="0" w:space="0" w:color="auto"/>
                <w:right w:val="none" w:sz="0" w:space="0" w:color="auto"/>
              </w:divBdr>
            </w:div>
            <w:div w:id="469527">
              <w:marLeft w:val="0"/>
              <w:marRight w:val="0"/>
              <w:marTop w:val="0"/>
              <w:marBottom w:val="0"/>
              <w:divBdr>
                <w:top w:val="none" w:sz="0" w:space="0" w:color="auto"/>
                <w:left w:val="single" w:sz="18" w:space="8" w:color="002D64"/>
                <w:bottom w:val="none" w:sz="0" w:space="0" w:color="auto"/>
                <w:right w:val="none" w:sz="0" w:space="0" w:color="auto"/>
              </w:divBdr>
              <w:divsChild>
                <w:div w:id="1711370496">
                  <w:marLeft w:val="0"/>
                  <w:marRight w:val="0"/>
                  <w:marTop w:val="75"/>
                  <w:marBottom w:val="75"/>
                  <w:divBdr>
                    <w:top w:val="none" w:sz="0" w:space="0" w:color="auto"/>
                    <w:left w:val="none" w:sz="0" w:space="0" w:color="auto"/>
                    <w:bottom w:val="none" w:sz="0" w:space="0" w:color="auto"/>
                    <w:right w:val="none" w:sz="0" w:space="0" w:color="auto"/>
                  </w:divBdr>
                  <w:divsChild>
                    <w:div w:id="1758402965">
                      <w:marLeft w:val="0"/>
                      <w:marRight w:val="0"/>
                      <w:marTop w:val="0"/>
                      <w:marBottom w:val="0"/>
                      <w:divBdr>
                        <w:top w:val="none" w:sz="0" w:space="0" w:color="auto"/>
                        <w:left w:val="none" w:sz="0" w:space="0" w:color="auto"/>
                        <w:bottom w:val="none" w:sz="0" w:space="0" w:color="auto"/>
                        <w:right w:val="none" w:sz="0" w:space="0" w:color="auto"/>
                      </w:divBdr>
                    </w:div>
                  </w:divsChild>
                </w:div>
                <w:div w:id="552160742">
                  <w:marLeft w:val="0"/>
                  <w:marRight w:val="0"/>
                  <w:marTop w:val="0"/>
                  <w:marBottom w:val="0"/>
                  <w:divBdr>
                    <w:top w:val="none" w:sz="0" w:space="0" w:color="auto"/>
                    <w:left w:val="none" w:sz="0" w:space="0" w:color="auto"/>
                    <w:bottom w:val="none" w:sz="0" w:space="0" w:color="auto"/>
                    <w:right w:val="none" w:sz="0" w:space="0" w:color="auto"/>
                  </w:divBdr>
                  <w:divsChild>
                    <w:div w:id="2136630400">
                      <w:marLeft w:val="0"/>
                      <w:marRight w:val="0"/>
                      <w:marTop w:val="0"/>
                      <w:marBottom w:val="0"/>
                      <w:divBdr>
                        <w:top w:val="none" w:sz="0" w:space="0" w:color="auto"/>
                        <w:left w:val="none" w:sz="0" w:space="0" w:color="auto"/>
                        <w:bottom w:val="none" w:sz="0" w:space="0" w:color="auto"/>
                        <w:right w:val="none" w:sz="0" w:space="0" w:color="auto"/>
                      </w:divBdr>
                      <w:divsChild>
                        <w:div w:id="10198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084918">
          <w:marLeft w:val="0"/>
          <w:marRight w:val="0"/>
          <w:marTop w:val="0"/>
          <w:marBottom w:val="0"/>
          <w:divBdr>
            <w:top w:val="none" w:sz="0" w:space="0" w:color="auto"/>
            <w:left w:val="none" w:sz="0" w:space="0" w:color="auto"/>
            <w:bottom w:val="none" w:sz="0" w:space="0" w:color="auto"/>
            <w:right w:val="none" w:sz="0" w:space="0" w:color="auto"/>
          </w:divBdr>
          <w:divsChild>
            <w:div w:id="265162817">
              <w:marLeft w:val="0"/>
              <w:marRight w:val="0"/>
              <w:marTop w:val="0"/>
              <w:marBottom w:val="0"/>
              <w:divBdr>
                <w:top w:val="none" w:sz="0" w:space="0" w:color="auto"/>
                <w:left w:val="none" w:sz="0" w:space="0" w:color="auto"/>
                <w:bottom w:val="none" w:sz="0" w:space="0" w:color="auto"/>
                <w:right w:val="none" w:sz="0" w:space="0" w:color="auto"/>
              </w:divBdr>
            </w:div>
            <w:div w:id="1277718914">
              <w:marLeft w:val="0"/>
              <w:marRight w:val="0"/>
              <w:marTop w:val="0"/>
              <w:marBottom w:val="0"/>
              <w:divBdr>
                <w:top w:val="none" w:sz="0" w:space="0" w:color="auto"/>
                <w:left w:val="single" w:sz="18" w:space="8" w:color="002D64"/>
                <w:bottom w:val="none" w:sz="0" w:space="0" w:color="auto"/>
                <w:right w:val="none" w:sz="0" w:space="0" w:color="auto"/>
              </w:divBdr>
              <w:divsChild>
                <w:div w:id="527110647">
                  <w:marLeft w:val="0"/>
                  <w:marRight w:val="0"/>
                  <w:marTop w:val="75"/>
                  <w:marBottom w:val="75"/>
                  <w:divBdr>
                    <w:top w:val="none" w:sz="0" w:space="0" w:color="auto"/>
                    <w:left w:val="none" w:sz="0" w:space="0" w:color="auto"/>
                    <w:bottom w:val="none" w:sz="0" w:space="0" w:color="auto"/>
                    <w:right w:val="none" w:sz="0" w:space="0" w:color="auto"/>
                  </w:divBdr>
                  <w:divsChild>
                    <w:div w:id="443572949">
                      <w:marLeft w:val="0"/>
                      <w:marRight w:val="0"/>
                      <w:marTop w:val="0"/>
                      <w:marBottom w:val="0"/>
                      <w:divBdr>
                        <w:top w:val="none" w:sz="0" w:space="0" w:color="auto"/>
                        <w:left w:val="none" w:sz="0" w:space="0" w:color="auto"/>
                        <w:bottom w:val="none" w:sz="0" w:space="0" w:color="auto"/>
                        <w:right w:val="none" w:sz="0" w:space="0" w:color="auto"/>
                      </w:divBdr>
                    </w:div>
                  </w:divsChild>
                </w:div>
                <w:div w:id="702903836">
                  <w:marLeft w:val="0"/>
                  <w:marRight w:val="0"/>
                  <w:marTop w:val="0"/>
                  <w:marBottom w:val="0"/>
                  <w:divBdr>
                    <w:top w:val="none" w:sz="0" w:space="0" w:color="auto"/>
                    <w:left w:val="none" w:sz="0" w:space="0" w:color="auto"/>
                    <w:bottom w:val="none" w:sz="0" w:space="0" w:color="auto"/>
                    <w:right w:val="none" w:sz="0" w:space="0" w:color="auto"/>
                  </w:divBdr>
                  <w:divsChild>
                    <w:div w:id="1932004420">
                      <w:marLeft w:val="0"/>
                      <w:marRight w:val="0"/>
                      <w:marTop w:val="0"/>
                      <w:marBottom w:val="0"/>
                      <w:divBdr>
                        <w:top w:val="none" w:sz="0" w:space="0" w:color="auto"/>
                        <w:left w:val="none" w:sz="0" w:space="0" w:color="auto"/>
                        <w:bottom w:val="none" w:sz="0" w:space="0" w:color="auto"/>
                        <w:right w:val="none" w:sz="0" w:space="0" w:color="auto"/>
                      </w:divBdr>
                      <w:divsChild>
                        <w:div w:id="84286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915785">
          <w:marLeft w:val="0"/>
          <w:marRight w:val="0"/>
          <w:marTop w:val="0"/>
          <w:marBottom w:val="0"/>
          <w:divBdr>
            <w:top w:val="none" w:sz="0" w:space="0" w:color="auto"/>
            <w:left w:val="none" w:sz="0" w:space="0" w:color="auto"/>
            <w:bottom w:val="none" w:sz="0" w:space="0" w:color="auto"/>
            <w:right w:val="none" w:sz="0" w:space="0" w:color="auto"/>
          </w:divBdr>
          <w:divsChild>
            <w:div w:id="1727682830">
              <w:marLeft w:val="0"/>
              <w:marRight w:val="0"/>
              <w:marTop w:val="0"/>
              <w:marBottom w:val="0"/>
              <w:divBdr>
                <w:top w:val="none" w:sz="0" w:space="0" w:color="auto"/>
                <w:left w:val="none" w:sz="0" w:space="0" w:color="auto"/>
                <w:bottom w:val="none" w:sz="0" w:space="0" w:color="auto"/>
                <w:right w:val="none" w:sz="0" w:space="0" w:color="auto"/>
              </w:divBdr>
            </w:div>
            <w:div w:id="91509915">
              <w:marLeft w:val="0"/>
              <w:marRight w:val="0"/>
              <w:marTop w:val="0"/>
              <w:marBottom w:val="0"/>
              <w:divBdr>
                <w:top w:val="none" w:sz="0" w:space="0" w:color="auto"/>
                <w:left w:val="single" w:sz="18" w:space="8" w:color="002D64"/>
                <w:bottom w:val="none" w:sz="0" w:space="0" w:color="auto"/>
                <w:right w:val="none" w:sz="0" w:space="0" w:color="auto"/>
              </w:divBdr>
              <w:divsChild>
                <w:div w:id="541938232">
                  <w:marLeft w:val="0"/>
                  <w:marRight w:val="0"/>
                  <w:marTop w:val="75"/>
                  <w:marBottom w:val="75"/>
                  <w:divBdr>
                    <w:top w:val="none" w:sz="0" w:space="0" w:color="auto"/>
                    <w:left w:val="none" w:sz="0" w:space="0" w:color="auto"/>
                    <w:bottom w:val="none" w:sz="0" w:space="0" w:color="auto"/>
                    <w:right w:val="none" w:sz="0" w:space="0" w:color="auto"/>
                  </w:divBdr>
                  <w:divsChild>
                    <w:div w:id="135991631">
                      <w:marLeft w:val="0"/>
                      <w:marRight w:val="0"/>
                      <w:marTop w:val="0"/>
                      <w:marBottom w:val="0"/>
                      <w:divBdr>
                        <w:top w:val="none" w:sz="0" w:space="0" w:color="auto"/>
                        <w:left w:val="none" w:sz="0" w:space="0" w:color="auto"/>
                        <w:bottom w:val="none" w:sz="0" w:space="0" w:color="auto"/>
                        <w:right w:val="none" w:sz="0" w:space="0" w:color="auto"/>
                      </w:divBdr>
                    </w:div>
                  </w:divsChild>
                </w:div>
                <w:div w:id="684477829">
                  <w:marLeft w:val="0"/>
                  <w:marRight w:val="0"/>
                  <w:marTop w:val="0"/>
                  <w:marBottom w:val="0"/>
                  <w:divBdr>
                    <w:top w:val="none" w:sz="0" w:space="0" w:color="auto"/>
                    <w:left w:val="none" w:sz="0" w:space="0" w:color="auto"/>
                    <w:bottom w:val="none" w:sz="0" w:space="0" w:color="auto"/>
                    <w:right w:val="none" w:sz="0" w:space="0" w:color="auto"/>
                  </w:divBdr>
                  <w:divsChild>
                    <w:div w:id="668604048">
                      <w:marLeft w:val="0"/>
                      <w:marRight w:val="0"/>
                      <w:marTop w:val="0"/>
                      <w:marBottom w:val="0"/>
                      <w:divBdr>
                        <w:top w:val="none" w:sz="0" w:space="0" w:color="auto"/>
                        <w:left w:val="none" w:sz="0" w:space="0" w:color="auto"/>
                        <w:bottom w:val="none" w:sz="0" w:space="0" w:color="auto"/>
                        <w:right w:val="none" w:sz="0" w:space="0" w:color="auto"/>
                      </w:divBdr>
                      <w:divsChild>
                        <w:div w:id="150420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736885">
          <w:marLeft w:val="0"/>
          <w:marRight w:val="0"/>
          <w:marTop w:val="0"/>
          <w:marBottom w:val="0"/>
          <w:divBdr>
            <w:top w:val="none" w:sz="0" w:space="0" w:color="auto"/>
            <w:left w:val="none" w:sz="0" w:space="0" w:color="auto"/>
            <w:bottom w:val="none" w:sz="0" w:space="0" w:color="auto"/>
            <w:right w:val="none" w:sz="0" w:space="0" w:color="auto"/>
          </w:divBdr>
          <w:divsChild>
            <w:div w:id="1634291957">
              <w:marLeft w:val="0"/>
              <w:marRight w:val="0"/>
              <w:marTop w:val="0"/>
              <w:marBottom w:val="0"/>
              <w:divBdr>
                <w:top w:val="none" w:sz="0" w:space="0" w:color="auto"/>
                <w:left w:val="none" w:sz="0" w:space="0" w:color="auto"/>
                <w:bottom w:val="none" w:sz="0" w:space="0" w:color="auto"/>
                <w:right w:val="none" w:sz="0" w:space="0" w:color="auto"/>
              </w:divBdr>
            </w:div>
            <w:div w:id="2058431469">
              <w:marLeft w:val="0"/>
              <w:marRight w:val="0"/>
              <w:marTop w:val="0"/>
              <w:marBottom w:val="0"/>
              <w:divBdr>
                <w:top w:val="none" w:sz="0" w:space="0" w:color="auto"/>
                <w:left w:val="single" w:sz="18" w:space="8" w:color="002D64"/>
                <w:bottom w:val="none" w:sz="0" w:space="0" w:color="auto"/>
                <w:right w:val="none" w:sz="0" w:space="0" w:color="auto"/>
              </w:divBdr>
              <w:divsChild>
                <w:div w:id="953751353">
                  <w:marLeft w:val="0"/>
                  <w:marRight w:val="0"/>
                  <w:marTop w:val="75"/>
                  <w:marBottom w:val="75"/>
                  <w:divBdr>
                    <w:top w:val="none" w:sz="0" w:space="0" w:color="auto"/>
                    <w:left w:val="none" w:sz="0" w:space="0" w:color="auto"/>
                    <w:bottom w:val="none" w:sz="0" w:space="0" w:color="auto"/>
                    <w:right w:val="none" w:sz="0" w:space="0" w:color="auto"/>
                  </w:divBdr>
                  <w:divsChild>
                    <w:div w:id="1871140144">
                      <w:marLeft w:val="0"/>
                      <w:marRight w:val="0"/>
                      <w:marTop w:val="0"/>
                      <w:marBottom w:val="0"/>
                      <w:divBdr>
                        <w:top w:val="none" w:sz="0" w:space="0" w:color="auto"/>
                        <w:left w:val="none" w:sz="0" w:space="0" w:color="auto"/>
                        <w:bottom w:val="none" w:sz="0" w:space="0" w:color="auto"/>
                        <w:right w:val="none" w:sz="0" w:space="0" w:color="auto"/>
                      </w:divBdr>
                    </w:div>
                  </w:divsChild>
                </w:div>
                <w:div w:id="1213884253">
                  <w:marLeft w:val="0"/>
                  <w:marRight w:val="0"/>
                  <w:marTop w:val="0"/>
                  <w:marBottom w:val="0"/>
                  <w:divBdr>
                    <w:top w:val="none" w:sz="0" w:space="0" w:color="auto"/>
                    <w:left w:val="none" w:sz="0" w:space="0" w:color="auto"/>
                    <w:bottom w:val="none" w:sz="0" w:space="0" w:color="auto"/>
                    <w:right w:val="none" w:sz="0" w:space="0" w:color="auto"/>
                  </w:divBdr>
                  <w:divsChild>
                    <w:div w:id="2089111533">
                      <w:marLeft w:val="0"/>
                      <w:marRight w:val="0"/>
                      <w:marTop w:val="0"/>
                      <w:marBottom w:val="0"/>
                      <w:divBdr>
                        <w:top w:val="none" w:sz="0" w:space="0" w:color="auto"/>
                        <w:left w:val="none" w:sz="0" w:space="0" w:color="auto"/>
                        <w:bottom w:val="none" w:sz="0" w:space="0" w:color="auto"/>
                        <w:right w:val="none" w:sz="0" w:space="0" w:color="auto"/>
                      </w:divBdr>
                      <w:divsChild>
                        <w:div w:id="16829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354917">
          <w:marLeft w:val="0"/>
          <w:marRight w:val="0"/>
          <w:marTop w:val="0"/>
          <w:marBottom w:val="0"/>
          <w:divBdr>
            <w:top w:val="none" w:sz="0" w:space="0" w:color="auto"/>
            <w:left w:val="none" w:sz="0" w:space="0" w:color="auto"/>
            <w:bottom w:val="none" w:sz="0" w:space="0" w:color="auto"/>
            <w:right w:val="none" w:sz="0" w:space="0" w:color="auto"/>
          </w:divBdr>
          <w:divsChild>
            <w:div w:id="1110012212">
              <w:marLeft w:val="0"/>
              <w:marRight w:val="0"/>
              <w:marTop w:val="0"/>
              <w:marBottom w:val="0"/>
              <w:divBdr>
                <w:top w:val="none" w:sz="0" w:space="0" w:color="auto"/>
                <w:left w:val="none" w:sz="0" w:space="0" w:color="auto"/>
                <w:bottom w:val="none" w:sz="0" w:space="0" w:color="auto"/>
                <w:right w:val="none" w:sz="0" w:space="0" w:color="auto"/>
              </w:divBdr>
            </w:div>
            <w:div w:id="912395047">
              <w:marLeft w:val="0"/>
              <w:marRight w:val="0"/>
              <w:marTop w:val="0"/>
              <w:marBottom w:val="0"/>
              <w:divBdr>
                <w:top w:val="none" w:sz="0" w:space="0" w:color="auto"/>
                <w:left w:val="single" w:sz="18" w:space="8" w:color="002D64"/>
                <w:bottom w:val="none" w:sz="0" w:space="0" w:color="auto"/>
                <w:right w:val="none" w:sz="0" w:space="0" w:color="auto"/>
              </w:divBdr>
              <w:divsChild>
                <w:div w:id="1419017520">
                  <w:marLeft w:val="0"/>
                  <w:marRight w:val="0"/>
                  <w:marTop w:val="75"/>
                  <w:marBottom w:val="75"/>
                  <w:divBdr>
                    <w:top w:val="none" w:sz="0" w:space="0" w:color="auto"/>
                    <w:left w:val="none" w:sz="0" w:space="0" w:color="auto"/>
                    <w:bottom w:val="none" w:sz="0" w:space="0" w:color="auto"/>
                    <w:right w:val="none" w:sz="0" w:space="0" w:color="auto"/>
                  </w:divBdr>
                  <w:divsChild>
                    <w:div w:id="116065930">
                      <w:marLeft w:val="0"/>
                      <w:marRight w:val="0"/>
                      <w:marTop w:val="0"/>
                      <w:marBottom w:val="0"/>
                      <w:divBdr>
                        <w:top w:val="none" w:sz="0" w:space="0" w:color="auto"/>
                        <w:left w:val="none" w:sz="0" w:space="0" w:color="auto"/>
                        <w:bottom w:val="none" w:sz="0" w:space="0" w:color="auto"/>
                        <w:right w:val="none" w:sz="0" w:space="0" w:color="auto"/>
                      </w:divBdr>
                    </w:div>
                  </w:divsChild>
                </w:div>
                <w:div w:id="2035419258">
                  <w:marLeft w:val="0"/>
                  <w:marRight w:val="0"/>
                  <w:marTop w:val="0"/>
                  <w:marBottom w:val="0"/>
                  <w:divBdr>
                    <w:top w:val="none" w:sz="0" w:space="0" w:color="auto"/>
                    <w:left w:val="none" w:sz="0" w:space="0" w:color="auto"/>
                    <w:bottom w:val="none" w:sz="0" w:space="0" w:color="auto"/>
                    <w:right w:val="none" w:sz="0" w:space="0" w:color="auto"/>
                  </w:divBdr>
                  <w:divsChild>
                    <w:div w:id="1167552219">
                      <w:marLeft w:val="0"/>
                      <w:marRight w:val="0"/>
                      <w:marTop w:val="0"/>
                      <w:marBottom w:val="0"/>
                      <w:divBdr>
                        <w:top w:val="none" w:sz="0" w:space="0" w:color="auto"/>
                        <w:left w:val="none" w:sz="0" w:space="0" w:color="auto"/>
                        <w:bottom w:val="none" w:sz="0" w:space="0" w:color="auto"/>
                        <w:right w:val="none" w:sz="0" w:space="0" w:color="auto"/>
                      </w:divBdr>
                      <w:divsChild>
                        <w:div w:id="131826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412273">
          <w:marLeft w:val="0"/>
          <w:marRight w:val="0"/>
          <w:marTop w:val="0"/>
          <w:marBottom w:val="0"/>
          <w:divBdr>
            <w:top w:val="none" w:sz="0" w:space="0" w:color="auto"/>
            <w:left w:val="none" w:sz="0" w:space="0" w:color="auto"/>
            <w:bottom w:val="none" w:sz="0" w:space="0" w:color="auto"/>
            <w:right w:val="none" w:sz="0" w:space="0" w:color="auto"/>
          </w:divBdr>
          <w:divsChild>
            <w:div w:id="1890800306">
              <w:marLeft w:val="0"/>
              <w:marRight w:val="0"/>
              <w:marTop w:val="0"/>
              <w:marBottom w:val="0"/>
              <w:divBdr>
                <w:top w:val="none" w:sz="0" w:space="0" w:color="auto"/>
                <w:left w:val="none" w:sz="0" w:space="0" w:color="auto"/>
                <w:bottom w:val="none" w:sz="0" w:space="0" w:color="auto"/>
                <w:right w:val="none" w:sz="0" w:space="0" w:color="auto"/>
              </w:divBdr>
            </w:div>
            <w:div w:id="744953089">
              <w:marLeft w:val="0"/>
              <w:marRight w:val="0"/>
              <w:marTop w:val="0"/>
              <w:marBottom w:val="0"/>
              <w:divBdr>
                <w:top w:val="none" w:sz="0" w:space="0" w:color="auto"/>
                <w:left w:val="single" w:sz="18" w:space="8" w:color="002D64"/>
                <w:bottom w:val="none" w:sz="0" w:space="0" w:color="auto"/>
                <w:right w:val="none" w:sz="0" w:space="0" w:color="auto"/>
              </w:divBdr>
              <w:divsChild>
                <w:div w:id="2082409086">
                  <w:marLeft w:val="0"/>
                  <w:marRight w:val="0"/>
                  <w:marTop w:val="75"/>
                  <w:marBottom w:val="75"/>
                  <w:divBdr>
                    <w:top w:val="none" w:sz="0" w:space="0" w:color="auto"/>
                    <w:left w:val="none" w:sz="0" w:space="0" w:color="auto"/>
                    <w:bottom w:val="none" w:sz="0" w:space="0" w:color="auto"/>
                    <w:right w:val="none" w:sz="0" w:space="0" w:color="auto"/>
                  </w:divBdr>
                  <w:divsChild>
                    <w:div w:id="604390778">
                      <w:marLeft w:val="0"/>
                      <w:marRight w:val="0"/>
                      <w:marTop w:val="0"/>
                      <w:marBottom w:val="0"/>
                      <w:divBdr>
                        <w:top w:val="none" w:sz="0" w:space="0" w:color="auto"/>
                        <w:left w:val="none" w:sz="0" w:space="0" w:color="auto"/>
                        <w:bottom w:val="none" w:sz="0" w:space="0" w:color="auto"/>
                        <w:right w:val="none" w:sz="0" w:space="0" w:color="auto"/>
                      </w:divBdr>
                    </w:div>
                  </w:divsChild>
                </w:div>
                <w:div w:id="1861435801">
                  <w:marLeft w:val="0"/>
                  <w:marRight w:val="0"/>
                  <w:marTop w:val="0"/>
                  <w:marBottom w:val="0"/>
                  <w:divBdr>
                    <w:top w:val="none" w:sz="0" w:space="0" w:color="auto"/>
                    <w:left w:val="none" w:sz="0" w:space="0" w:color="auto"/>
                    <w:bottom w:val="none" w:sz="0" w:space="0" w:color="auto"/>
                    <w:right w:val="none" w:sz="0" w:space="0" w:color="auto"/>
                  </w:divBdr>
                  <w:divsChild>
                    <w:div w:id="1098983073">
                      <w:marLeft w:val="0"/>
                      <w:marRight w:val="0"/>
                      <w:marTop w:val="0"/>
                      <w:marBottom w:val="0"/>
                      <w:divBdr>
                        <w:top w:val="none" w:sz="0" w:space="0" w:color="auto"/>
                        <w:left w:val="none" w:sz="0" w:space="0" w:color="auto"/>
                        <w:bottom w:val="none" w:sz="0" w:space="0" w:color="auto"/>
                        <w:right w:val="none" w:sz="0" w:space="0" w:color="auto"/>
                      </w:divBdr>
                      <w:divsChild>
                        <w:div w:id="3180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92896">
          <w:marLeft w:val="0"/>
          <w:marRight w:val="0"/>
          <w:marTop w:val="0"/>
          <w:marBottom w:val="0"/>
          <w:divBdr>
            <w:top w:val="none" w:sz="0" w:space="0" w:color="auto"/>
            <w:left w:val="none" w:sz="0" w:space="0" w:color="auto"/>
            <w:bottom w:val="none" w:sz="0" w:space="0" w:color="auto"/>
            <w:right w:val="none" w:sz="0" w:space="0" w:color="auto"/>
          </w:divBdr>
          <w:divsChild>
            <w:div w:id="718283879">
              <w:marLeft w:val="0"/>
              <w:marRight w:val="0"/>
              <w:marTop w:val="0"/>
              <w:marBottom w:val="0"/>
              <w:divBdr>
                <w:top w:val="none" w:sz="0" w:space="0" w:color="auto"/>
                <w:left w:val="none" w:sz="0" w:space="0" w:color="auto"/>
                <w:bottom w:val="none" w:sz="0" w:space="0" w:color="auto"/>
                <w:right w:val="none" w:sz="0" w:space="0" w:color="auto"/>
              </w:divBdr>
            </w:div>
            <w:div w:id="1904481812">
              <w:marLeft w:val="0"/>
              <w:marRight w:val="0"/>
              <w:marTop w:val="0"/>
              <w:marBottom w:val="0"/>
              <w:divBdr>
                <w:top w:val="none" w:sz="0" w:space="0" w:color="auto"/>
                <w:left w:val="single" w:sz="18" w:space="8" w:color="002D64"/>
                <w:bottom w:val="none" w:sz="0" w:space="0" w:color="auto"/>
                <w:right w:val="none" w:sz="0" w:space="0" w:color="auto"/>
              </w:divBdr>
              <w:divsChild>
                <w:div w:id="1566796202">
                  <w:marLeft w:val="0"/>
                  <w:marRight w:val="0"/>
                  <w:marTop w:val="75"/>
                  <w:marBottom w:val="75"/>
                  <w:divBdr>
                    <w:top w:val="none" w:sz="0" w:space="0" w:color="auto"/>
                    <w:left w:val="none" w:sz="0" w:space="0" w:color="auto"/>
                    <w:bottom w:val="none" w:sz="0" w:space="0" w:color="auto"/>
                    <w:right w:val="none" w:sz="0" w:space="0" w:color="auto"/>
                  </w:divBdr>
                  <w:divsChild>
                    <w:div w:id="146211372">
                      <w:marLeft w:val="0"/>
                      <w:marRight w:val="0"/>
                      <w:marTop w:val="0"/>
                      <w:marBottom w:val="0"/>
                      <w:divBdr>
                        <w:top w:val="none" w:sz="0" w:space="0" w:color="auto"/>
                        <w:left w:val="none" w:sz="0" w:space="0" w:color="auto"/>
                        <w:bottom w:val="none" w:sz="0" w:space="0" w:color="auto"/>
                        <w:right w:val="none" w:sz="0" w:space="0" w:color="auto"/>
                      </w:divBdr>
                    </w:div>
                  </w:divsChild>
                </w:div>
                <w:div w:id="1070156284">
                  <w:marLeft w:val="0"/>
                  <w:marRight w:val="0"/>
                  <w:marTop w:val="0"/>
                  <w:marBottom w:val="0"/>
                  <w:divBdr>
                    <w:top w:val="none" w:sz="0" w:space="0" w:color="auto"/>
                    <w:left w:val="none" w:sz="0" w:space="0" w:color="auto"/>
                    <w:bottom w:val="none" w:sz="0" w:space="0" w:color="auto"/>
                    <w:right w:val="none" w:sz="0" w:space="0" w:color="auto"/>
                  </w:divBdr>
                  <w:divsChild>
                    <w:div w:id="390619411">
                      <w:marLeft w:val="0"/>
                      <w:marRight w:val="0"/>
                      <w:marTop w:val="0"/>
                      <w:marBottom w:val="0"/>
                      <w:divBdr>
                        <w:top w:val="none" w:sz="0" w:space="0" w:color="auto"/>
                        <w:left w:val="none" w:sz="0" w:space="0" w:color="auto"/>
                        <w:bottom w:val="none" w:sz="0" w:space="0" w:color="auto"/>
                        <w:right w:val="none" w:sz="0" w:space="0" w:color="auto"/>
                      </w:divBdr>
                      <w:divsChild>
                        <w:div w:id="116701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022879">
      <w:bodyDiv w:val="1"/>
      <w:marLeft w:val="0"/>
      <w:marRight w:val="0"/>
      <w:marTop w:val="0"/>
      <w:marBottom w:val="0"/>
      <w:divBdr>
        <w:top w:val="none" w:sz="0" w:space="0" w:color="auto"/>
        <w:left w:val="none" w:sz="0" w:space="0" w:color="auto"/>
        <w:bottom w:val="none" w:sz="0" w:space="0" w:color="auto"/>
        <w:right w:val="none" w:sz="0" w:space="0" w:color="auto"/>
      </w:divBdr>
    </w:div>
    <w:div w:id="1951812063">
      <w:bodyDiv w:val="1"/>
      <w:marLeft w:val="0"/>
      <w:marRight w:val="0"/>
      <w:marTop w:val="0"/>
      <w:marBottom w:val="0"/>
      <w:divBdr>
        <w:top w:val="none" w:sz="0" w:space="0" w:color="auto"/>
        <w:left w:val="none" w:sz="0" w:space="0" w:color="auto"/>
        <w:bottom w:val="none" w:sz="0" w:space="0" w:color="auto"/>
        <w:right w:val="none" w:sz="0" w:space="0" w:color="auto"/>
      </w:divBdr>
    </w:div>
    <w:div w:id="213459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chranelibrary.com/central/doi/10.1002/central/CN-02146068/full" TargetMode="External"/><Relationship Id="rId18" Type="http://schemas.openxmlformats.org/officeDocument/2006/relationships/hyperlink" Target="https://www.cochranelibrary.com/central/doi/10.1002/central/CN-01796040/full" TargetMode="External"/><Relationship Id="rId26" Type="http://schemas.openxmlformats.org/officeDocument/2006/relationships/hyperlink" Target="https://www.cochranelibrary.com/central/doi/10.1002/central/CN-02684515/full" TargetMode="External"/><Relationship Id="rId3" Type="http://schemas.openxmlformats.org/officeDocument/2006/relationships/customXml" Target="../customXml/item3.xml"/><Relationship Id="rId21" Type="http://schemas.openxmlformats.org/officeDocument/2006/relationships/hyperlink" Target="https://www.cochranelibrary.com/central/doi/10.1002/central/CN-01567204/ful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ochranelibrary.com/central/doi/10.1002/central/CN-02249728/full" TargetMode="External"/><Relationship Id="rId17" Type="http://schemas.openxmlformats.org/officeDocument/2006/relationships/hyperlink" Target="https://www.cochranelibrary.com/central/doi/10.1002/central/CN-02089160/full" TargetMode="External"/><Relationship Id="rId25" Type="http://schemas.openxmlformats.org/officeDocument/2006/relationships/hyperlink" Target="https://www.cochranelibrary.com/central/doi/10.1002/central/CN-02714524/full" TargetMode="External"/><Relationship Id="rId33" Type="http://schemas.openxmlformats.org/officeDocument/2006/relationships/hyperlink" Target="https://www.cochranelibrary.com/central/doi/10.1002/central/CN-01863978/full" TargetMode="External"/><Relationship Id="rId2" Type="http://schemas.openxmlformats.org/officeDocument/2006/relationships/customXml" Target="../customXml/item2.xml"/><Relationship Id="rId16" Type="http://schemas.openxmlformats.org/officeDocument/2006/relationships/hyperlink" Target="https://www.cochranelibrary.com/central/doi/10.1002/central/CN-01659596/full" TargetMode="External"/><Relationship Id="rId20" Type="http://schemas.openxmlformats.org/officeDocument/2006/relationships/hyperlink" Target="https://www.cochranelibrary.com/central/doi/10.1002/central/CN-02013811/full" TargetMode="External"/><Relationship Id="rId29" Type="http://schemas.openxmlformats.org/officeDocument/2006/relationships/hyperlink" Target="https://www.cochranelibrary.com/central/doi/10.1002/central/CN-02674710/ful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chranelibrary.com/central/doi/10.1002/central/CN-01796224/full" TargetMode="External"/><Relationship Id="rId24" Type="http://schemas.openxmlformats.org/officeDocument/2006/relationships/hyperlink" Target="https://www.cochranelibrary.com/central/doi/10.1002/central/CN-02531316/full" TargetMode="External"/><Relationship Id="rId32" Type="http://schemas.openxmlformats.org/officeDocument/2006/relationships/hyperlink" Target="https://www.cochranelibrary.com/central/doi/10.1002/central/CN-02190075/full" TargetMode="External"/><Relationship Id="rId5" Type="http://schemas.openxmlformats.org/officeDocument/2006/relationships/numbering" Target="numbering.xml"/><Relationship Id="rId15" Type="http://schemas.openxmlformats.org/officeDocument/2006/relationships/hyperlink" Target="https://www.cochranelibrary.com/central/doi/10.1002/central/CN-02598588/full" TargetMode="External"/><Relationship Id="rId23" Type="http://schemas.openxmlformats.org/officeDocument/2006/relationships/hyperlink" Target="https://www.cochranelibrary.com/central/doi/10.1002/central/CN-02180392/full" TargetMode="External"/><Relationship Id="rId28" Type="http://schemas.openxmlformats.org/officeDocument/2006/relationships/hyperlink" Target="https://www.cochranelibrary.com/central/doi/10.1002/central/CN-02591309/full" TargetMode="External"/><Relationship Id="rId10" Type="http://schemas.openxmlformats.org/officeDocument/2006/relationships/endnotes" Target="endnotes.xml"/><Relationship Id="rId19" Type="http://schemas.openxmlformats.org/officeDocument/2006/relationships/hyperlink" Target="https://www.cochranelibrary.com/central/doi/10.1002/central/CN-01945136/full" TargetMode="External"/><Relationship Id="rId31" Type="http://schemas.openxmlformats.org/officeDocument/2006/relationships/hyperlink" Target="https://www.cochranelibrary.com/central/doi/10.1002/central/CN-01973815/ful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chranelibrary.com/central/doi/10.1002/central/CN-02602326/full" TargetMode="External"/><Relationship Id="rId22" Type="http://schemas.openxmlformats.org/officeDocument/2006/relationships/hyperlink" Target="https://www.cochranelibrary.com/central/doi/10.1002/central/CN-01519056/full" TargetMode="External"/><Relationship Id="rId27" Type="http://schemas.openxmlformats.org/officeDocument/2006/relationships/hyperlink" Target="https://www.cochranelibrary.com/central/doi/10.1002/central/CN-02377488/full" TargetMode="External"/><Relationship Id="rId30" Type="http://schemas.openxmlformats.org/officeDocument/2006/relationships/hyperlink" Target="https://www.cochranelibrary.com/central/doi/10.1002/central/CN-02168554/full"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32d05a5c-a324-4b6e-a8bb-f4d90c02b60a" xsi:nil="true"/>
    <URL xmlns="http://schemas.microsoft.com/sharepoint/v3">
      <Url xsi:nil="true"/>
      <Description xsi:nil="true"/>
    </URL>
    <TaxCatchAll xmlns="9690823e-e510-4eb6-a5d5-543cb90b9584" xsi:nil="true"/>
    <lcf76f155ced4ddcb4097134ff3c332f xmlns="32d05a5c-a324-4b6e-a8bb-f4d90c02b60a">
      <Terms xmlns="http://schemas.microsoft.com/office/infopath/2007/PartnerControls"/>
    </lcf76f155ced4ddcb4097134ff3c332f>
    <_dlc_DocId xmlns="04579b6f-02ce-4e38-a172-01ce7bacc142">RAZP5EE6HF67-545397733-190297</_dlc_DocId>
    <_dlc_DocIdUrl xmlns="04579b6f-02ce-4e38-a172-01ce7bacc142">
      <Url>https://bbraun.sharepoint.com/sites/bbraun_eis_msaaesculap_97/_layouts/15/DocIdRedir.aspx?ID=RAZP5EE6HF67-545397733-190297</Url>
      <Description>RAZP5EE6HF67-545397733-190297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22C446EE0FC30042A485391DAA8DA7C1" ma:contentTypeVersion="21" ma:contentTypeDescription="Ein neues Dokument erstellen." ma:contentTypeScope="" ma:versionID="7c8985b27e90affc643ad7606539a13e">
  <xsd:schema xmlns:xsd="http://www.w3.org/2001/XMLSchema" xmlns:xs="http://www.w3.org/2001/XMLSchema" xmlns:p="http://schemas.microsoft.com/office/2006/metadata/properties" xmlns:ns1="http://schemas.microsoft.com/sharepoint/v3" xmlns:ns2="04579b6f-02ce-4e38-a172-01ce7bacc142" xmlns:ns3="32d05a5c-a324-4b6e-a8bb-f4d90c02b60a" xmlns:ns4="9690823e-e510-4eb6-a5d5-543cb90b9584" targetNamespace="http://schemas.microsoft.com/office/2006/metadata/properties" ma:root="true" ma:fieldsID="16ac857a9242860a0a5fe2e9bfe67065" ns1:_="" ns2:_="" ns3:_="" ns4:_="">
    <xsd:import namespace="http://schemas.microsoft.com/sharepoint/v3"/>
    <xsd:import namespace="04579b6f-02ce-4e38-a172-01ce7bacc142"/>
    <xsd:import namespace="32d05a5c-a324-4b6e-a8bb-f4d90c02b60a"/>
    <xsd:import namespace="9690823e-e510-4eb6-a5d5-543cb90b9584"/>
    <xsd:element name="properties">
      <xsd:complexType>
        <xsd:sequence>
          <xsd:element name="documentManagement">
            <xsd:complexType>
              <xsd:all>
                <xsd:element ref="ns2:_dlc_DocId" minOccurs="0"/>
                <xsd:element ref="ns2:_dlc_DocIdUrl" minOccurs="0"/>
                <xsd:element ref="ns2:_dlc_DocIdPersistId" minOccurs="0"/>
                <xsd:element ref="ns1:UR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4:TaxCatchAll" minOccurs="0"/>
                <xsd:element ref="ns3:MediaServiceLocation"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579b6f-02ce-4e38-a172-01ce7bacc14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d05a5c-a324-4b6e-a8bb-f4d90c02b60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b29d0967-da9b-4a39-b679-e3fd6923df66"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ternalName="MediaServiceLocation" ma:readOnly="true">
      <xsd:simpleType>
        <xsd:restriction base="dms:Text"/>
      </xsd:simple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90823e-e510-4eb6-a5d5-543cb90b958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5d2a4b84-b951-4c26-a2de-8046fcdc4f8f}" ma:internalName="TaxCatchAll" ma:showField="CatchAllData" ma:web="04579b6f-02ce-4e38-a172-01ce7bacc1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A5609-2420-42A9-91A5-C6E884E274AF}">
  <ds:schemaRefs>
    <ds:schemaRef ds:uri="http://schemas.microsoft.com/office/2006/metadata/properties"/>
    <ds:schemaRef ds:uri="http://schemas.microsoft.com/office/infopath/2007/PartnerControls"/>
    <ds:schemaRef ds:uri="32d05a5c-a324-4b6e-a8bb-f4d90c02b60a"/>
    <ds:schemaRef ds:uri="http://schemas.microsoft.com/sharepoint/v3"/>
    <ds:schemaRef ds:uri="9690823e-e510-4eb6-a5d5-543cb90b9584"/>
    <ds:schemaRef ds:uri="04579b6f-02ce-4e38-a172-01ce7bacc142"/>
  </ds:schemaRefs>
</ds:datastoreItem>
</file>

<file path=customXml/itemProps2.xml><?xml version="1.0" encoding="utf-8"?>
<ds:datastoreItem xmlns:ds="http://schemas.openxmlformats.org/officeDocument/2006/customXml" ds:itemID="{77702354-D17D-4E26-B3DF-620E925658FC}">
  <ds:schemaRefs>
    <ds:schemaRef ds:uri="http://schemas.microsoft.com/sharepoint/v3/contenttype/forms"/>
  </ds:schemaRefs>
</ds:datastoreItem>
</file>

<file path=customXml/itemProps3.xml><?xml version="1.0" encoding="utf-8"?>
<ds:datastoreItem xmlns:ds="http://schemas.openxmlformats.org/officeDocument/2006/customXml" ds:itemID="{58CCDA3B-E208-4F3D-BCB0-465EA480A17D}">
  <ds:schemaRefs>
    <ds:schemaRef ds:uri="http://schemas.microsoft.com/sharepoint/events"/>
  </ds:schemaRefs>
</ds:datastoreItem>
</file>

<file path=customXml/itemProps4.xml><?xml version="1.0" encoding="utf-8"?>
<ds:datastoreItem xmlns:ds="http://schemas.openxmlformats.org/officeDocument/2006/customXml" ds:itemID="{37A48697-EFE6-4212-B6DE-4AADFC9CB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579b6f-02ce-4e38-a172-01ce7bacc142"/>
    <ds:schemaRef ds:uri="32d05a5c-a324-4b6e-a8bb-f4d90c02b60a"/>
    <ds:schemaRef ds:uri="9690823e-e510-4eb6-a5d5-543cb90b9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2388</Words>
  <Characters>13613</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B. Braun</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Trittel</dc:creator>
  <cp:keywords/>
  <dc:description/>
  <cp:lastModifiedBy>Dr. Petra Baumann</cp:lastModifiedBy>
  <cp:revision>45</cp:revision>
  <dcterms:created xsi:type="dcterms:W3CDTF">2025-01-09T08:53:00Z</dcterms:created>
  <dcterms:modified xsi:type="dcterms:W3CDTF">2025-12-15T15:30:00Z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de25a8-ef47-40a7-b7ec-c38f3edc2acf_Enabled">
    <vt:lpwstr>true</vt:lpwstr>
  </property>
  <property fmtid="{D5CDD505-2E9C-101B-9397-08002B2CF9AE}" pid="3" name="MSIP_Label_a8de25a8-ef47-40a7-b7ec-c38f3edc2acf_SetDate">
    <vt:lpwstr>2025-01-09T08:53:24Z</vt:lpwstr>
  </property>
  <property fmtid="{D5CDD505-2E9C-101B-9397-08002B2CF9AE}" pid="4" name="MSIP_Label_a8de25a8-ef47-40a7-b7ec-c38f3edc2acf_Method">
    <vt:lpwstr>Standard</vt:lpwstr>
  </property>
  <property fmtid="{D5CDD505-2E9C-101B-9397-08002B2CF9AE}" pid="5" name="MSIP_Label_a8de25a8-ef47-40a7-b7ec-c38f3edc2acf_Name">
    <vt:lpwstr>a8de25a8-ef47-40a7-b7ec-c38f3edc2acf</vt:lpwstr>
  </property>
  <property fmtid="{D5CDD505-2E9C-101B-9397-08002B2CF9AE}" pid="6" name="MSIP_Label_a8de25a8-ef47-40a7-b7ec-c38f3edc2acf_SiteId">
    <vt:lpwstr>15d1bef2-0a6a-46f9-be4c-023279325e51</vt:lpwstr>
  </property>
  <property fmtid="{D5CDD505-2E9C-101B-9397-08002B2CF9AE}" pid="7" name="MSIP_Label_a8de25a8-ef47-40a7-b7ec-c38f3edc2acf_ActionId">
    <vt:lpwstr>7e98fc4e-d901-4a22-9143-0000830e3c1a</vt:lpwstr>
  </property>
  <property fmtid="{D5CDD505-2E9C-101B-9397-08002B2CF9AE}" pid="8" name="MSIP_Label_a8de25a8-ef47-40a7-b7ec-c38f3edc2acf_ContentBits">
    <vt:lpwstr>0</vt:lpwstr>
  </property>
  <property fmtid="{D5CDD505-2E9C-101B-9397-08002B2CF9AE}" pid="9" name="ContentTypeId">
    <vt:lpwstr>0x01010022C446EE0FC30042A485391DAA8DA7C1</vt:lpwstr>
  </property>
  <property fmtid="{D5CDD505-2E9C-101B-9397-08002B2CF9AE}" pid="10" name="_dlc_DocIdItemGuid">
    <vt:lpwstr>f0e25911-1fae-4c03-bbfb-a6fa2fa850cc</vt:lpwstr>
  </property>
  <property fmtid="{D5CDD505-2E9C-101B-9397-08002B2CF9AE}" pid="11" name="MediaServiceImageTags">
    <vt:lpwstr/>
  </property>
</Properties>
</file>