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SIMULATOR SICKNESS QUESTIONNAIRE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Participant.:_____________</w:t>
      </w:r>
    </w:p>
    <w:p>
      <w:pPr>
        <w:rPr>
          <w:rFonts w:hint="default"/>
        </w:rPr>
      </w:pPr>
      <w:r>
        <w:rPr>
          <w:rFonts w:hint="default"/>
        </w:rPr>
        <w:t xml:space="preserve">Data:______/______/______/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B.1) General symptoms:</w:t>
      </w:r>
    </w:p>
    <w:p>
      <w:pPr>
        <w:rPr>
          <w:rFonts w:hint="default"/>
        </w:rPr>
      </w:pPr>
      <w:r>
        <w:rPr>
          <w:rFonts w:hint="default"/>
        </w:rPr>
        <w:t>Instructions: mark with an “X” over the scale corresponding to your evaluation.</w:t>
      </w:r>
    </w:p>
    <w:tbl>
      <w:tblPr>
        <w:tblStyle w:val="4"/>
        <w:tblpPr w:leftFromText="180" w:rightFromText="180" w:vertAnchor="text" w:horzAnchor="page" w:tblpXSpec="center" w:tblpY="297"/>
        <w:tblOverlap w:val="never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1611"/>
        <w:gridCol w:w="1445"/>
        <w:gridCol w:w="1426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jc w:val="center"/>
              <w:rPr>
                <w:rFonts w:hint="default"/>
                <w:vertAlign w:val="baseline"/>
              </w:rPr>
            </w:pP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no perception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slight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moderate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severe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General </w:t>
            </w:r>
            <w:r>
              <w:rPr>
                <w:rFonts w:hint="default"/>
                <w:vertAlign w:val="baseline"/>
              </w:rPr>
              <w:t>discomfort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Fatigue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Headache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Increased salivation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Sweat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Nausea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Difficulty concentrating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Fullness of </w:t>
            </w:r>
            <w:r>
              <w:rPr>
                <w:rFonts w:hint="default"/>
                <w:vertAlign w:val="baseline"/>
              </w:rPr>
              <w:t>Head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Dizz</w:t>
            </w:r>
            <w:r>
              <w:rPr>
                <w:rFonts w:hint="default"/>
                <w:vertAlign w:val="baseline"/>
              </w:rPr>
              <w:t>y</w:t>
            </w:r>
            <w:r>
              <w:rPr>
                <w:rFonts w:hint="default"/>
                <w:vertAlign w:val="baseline"/>
              </w:rPr>
              <w:t xml:space="preserve"> 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default"/>
                <w:vertAlign w:val="baseline"/>
              </w:rPr>
              <w:t>eyes</w:t>
            </w:r>
            <w:r>
              <w:rPr>
                <w:rFonts w:hint="default"/>
                <w:vertAlign w:val="baseline"/>
              </w:rPr>
              <w:t xml:space="preserve"> </w:t>
            </w:r>
            <w:r>
              <w:rPr>
                <w:rFonts w:hint="default"/>
                <w:vertAlign w:val="baseline"/>
              </w:rPr>
              <w:t>open</w:t>
            </w:r>
            <w:r>
              <w:rPr>
                <w:rFonts w:hint="default"/>
                <w:vertAlign w:val="baseline"/>
              </w:rPr>
              <w:t>)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Dizz</w:t>
            </w:r>
            <w:r>
              <w:rPr>
                <w:rFonts w:hint="default"/>
                <w:vertAlign w:val="baseline"/>
              </w:rPr>
              <w:t>y (</w:t>
            </w:r>
            <w:r>
              <w:rPr>
                <w:rFonts w:hint="default"/>
                <w:vertAlign w:val="baseline"/>
              </w:rPr>
              <w:t>eyes</w:t>
            </w:r>
            <w:r>
              <w:rPr>
                <w:rFonts w:hint="default"/>
                <w:vertAlign w:val="baseline"/>
              </w:rPr>
              <w:t xml:space="preserve"> </w:t>
            </w:r>
            <w:r>
              <w:rPr>
                <w:rFonts w:hint="default"/>
                <w:vertAlign w:val="baseline"/>
              </w:rPr>
              <w:t>closed</w:t>
            </w:r>
            <w:r>
              <w:rPr>
                <w:rFonts w:hint="default"/>
                <w:vertAlign w:val="baseline"/>
              </w:rPr>
              <w:t>)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Vertigo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Stomach awareness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Burping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B.2) Specific symptoms: </w:t>
      </w:r>
    </w:p>
    <w:p>
      <w:pPr>
        <w:rPr>
          <w:rFonts w:hint="default"/>
        </w:rPr>
      </w:pPr>
      <w:r>
        <w:rPr>
          <w:rFonts w:hint="default"/>
        </w:rPr>
        <w:t>Instructions: mark with an “X” over the scale corresponding to your evaluation.</w:t>
      </w:r>
    </w:p>
    <w:tbl>
      <w:tblPr>
        <w:tblStyle w:val="4"/>
        <w:tblpPr w:leftFromText="180" w:rightFromText="180" w:vertAnchor="text" w:horzAnchor="page" w:tblpXSpec="center" w:tblpY="297"/>
        <w:tblOverlap w:val="never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1611"/>
        <w:gridCol w:w="1445"/>
        <w:gridCol w:w="1426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jc w:val="center"/>
              <w:rPr>
                <w:rFonts w:hint="default"/>
                <w:vertAlign w:val="baseline"/>
              </w:rPr>
            </w:pP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no perception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slight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moderate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severe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Eyestrain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 xml:space="preserve">Difficulty </w:t>
            </w:r>
            <w:r>
              <w:rPr>
                <w:rFonts w:hint="default"/>
                <w:vertAlign w:val="baseline"/>
              </w:rPr>
              <w:t>focusing</w:t>
            </w:r>
            <w:bookmarkStart w:id="0" w:name="_GoBack"/>
            <w:bookmarkEnd w:id="0"/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Blurred vision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Eye pain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Irritated eyes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Watery eyes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Dry eyes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Burning in the eyes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Double vision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4" w:hRule="atLeast"/>
          <w:jc w:val="center"/>
        </w:trPr>
        <w:tc>
          <w:tcPr>
            <w:tcW w:w="2779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General visual discomfort</w:t>
            </w:r>
          </w:p>
        </w:tc>
        <w:tc>
          <w:tcPr>
            <w:tcW w:w="1611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0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1426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1352" w:type="dxa"/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</w:tr>
    </w:tbl>
    <w:p>
      <w:pPr>
        <w:jc w:val="center"/>
        <w:rPr>
          <w:rFonts w:hint="default"/>
        </w:rPr>
      </w:pPr>
    </w:p>
    <w:p>
      <w:pPr>
        <w:jc w:val="center"/>
        <w:rPr>
          <w:rFonts w:hint="default"/>
        </w:rPr>
      </w:pPr>
    </w:p>
    <w:p>
      <w:pPr>
        <w:jc w:val="center"/>
        <w:rPr>
          <w:rFonts w:hint="default"/>
        </w:rPr>
      </w:pPr>
    </w:p>
    <w:p>
      <w:pPr>
        <w:jc w:val="center"/>
        <w:rPr>
          <w:rFonts w:hint="default"/>
        </w:rPr>
      </w:pPr>
      <w:r>
        <w:rPr>
          <w:rFonts w:hint="default"/>
        </w:rPr>
        <w:t>Thank you very much for your collaboration.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Noto Sans Symbols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DengXian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Georgia">
    <w:panose1 w:val="02040802050405020203"/>
    <w:charset w:val="00"/>
    <w:family w:val="roman"/>
    <w:pitch w:val="default"/>
    <w:sig w:usb0="00000287" w:usb1="00000000" w:usb2="00000000" w:usb3="00000000" w:csb0="2000009F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等线 Light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MS Mincho">
    <w:altName w:val="Hiragino Mincho ProN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Mincho ProN">
    <w:panose1 w:val="02020300000000000000"/>
    <w:charset w:val="80"/>
    <w:family w:val="auto"/>
    <w:pitch w:val="default"/>
    <w:sig w:usb0="E00002FF" w:usb1="7AE7FFFF" w:usb2="00000012" w:usb3="00000000" w:csb0="0002000D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elvetica Bold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dobe Fan Heiti Std">
    <w:panose1 w:val="020B0700000000000000"/>
    <w:charset w:val="88"/>
    <w:family w:val="auto"/>
    <w:pitch w:val="default"/>
    <w:sig w:usb0="00000001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6F73FC"/>
    <w:rsid w:val="1BC7530F"/>
    <w:rsid w:val="1D6DDC2D"/>
    <w:rsid w:val="2D515CFE"/>
    <w:rsid w:val="2EFF0B90"/>
    <w:rsid w:val="2FFF04D4"/>
    <w:rsid w:val="33BF967E"/>
    <w:rsid w:val="36B40FF3"/>
    <w:rsid w:val="37E291C1"/>
    <w:rsid w:val="37FF963B"/>
    <w:rsid w:val="3A6B6E66"/>
    <w:rsid w:val="3B37DE33"/>
    <w:rsid w:val="3BBB21FC"/>
    <w:rsid w:val="3D7FB6B1"/>
    <w:rsid w:val="3DFD796A"/>
    <w:rsid w:val="3F3F2226"/>
    <w:rsid w:val="42E74DB2"/>
    <w:rsid w:val="4BFBA38C"/>
    <w:rsid w:val="4DFE767E"/>
    <w:rsid w:val="4F3E71C9"/>
    <w:rsid w:val="4F6F5304"/>
    <w:rsid w:val="56DAC140"/>
    <w:rsid w:val="5942FB5C"/>
    <w:rsid w:val="59FD3AF6"/>
    <w:rsid w:val="5BDD8497"/>
    <w:rsid w:val="5C7E25FA"/>
    <w:rsid w:val="5ECF9F73"/>
    <w:rsid w:val="5F6DDBBF"/>
    <w:rsid w:val="5FB72C66"/>
    <w:rsid w:val="5FCF6852"/>
    <w:rsid w:val="5FDF6DCE"/>
    <w:rsid w:val="645DB803"/>
    <w:rsid w:val="65BF69BA"/>
    <w:rsid w:val="663FE8AB"/>
    <w:rsid w:val="6BBF9255"/>
    <w:rsid w:val="6DB8EC23"/>
    <w:rsid w:val="6E36390B"/>
    <w:rsid w:val="6EFEBDD3"/>
    <w:rsid w:val="6FCE19C7"/>
    <w:rsid w:val="6FDB3211"/>
    <w:rsid w:val="6FFD552A"/>
    <w:rsid w:val="6FFF24D1"/>
    <w:rsid w:val="727FB22C"/>
    <w:rsid w:val="75AD6EC3"/>
    <w:rsid w:val="75BF934C"/>
    <w:rsid w:val="75FB5C5B"/>
    <w:rsid w:val="76FAD759"/>
    <w:rsid w:val="7AFDAD4B"/>
    <w:rsid w:val="7BEFDDAF"/>
    <w:rsid w:val="7BFFD48C"/>
    <w:rsid w:val="7D755FA4"/>
    <w:rsid w:val="7D7FC2C8"/>
    <w:rsid w:val="7DAF6873"/>
    <w:rsid w:val="7E7F29D1"/>
    <w:rsid w:val="7E7F4997"/>
    <w:rsid w:val="7EBF7AC2"/>
    <w:rsid w:val="7EEEB0C8"/>
    <w:rsid w:val="7F0526D8"/>
    <w:rsid w:val="7F1334EB"/>
    <w:rsid w:val="7F2F441B"/>
    <w:rsid w:val="7F403AB4"/>
    <w:rsid w:val="7F7F56AF"/>
    <w:rsid w:val="7FBB2CB6"/>
    <w:rsid w:val="7FCFB654"/>
    <w:rsid w:val="7FDFC287"/>
    <w:rsid w:val="7FFB7500"/>
    <w:rsid w:val="7FFD1369"/>
    <w:rsid w:val="7FFF1591"/>
    <w:rsid w:val="7FFF2FDD"/>
    <w:rsid w:val="977D16B0"/>
    <w:rsid w:val="97FC8130"/>
    <w:rsid w:val="9E7BC112"/>
    <w:rsid w:val="9EFAD9B7"/>
    <w:rsid w:val="9FFF2433"/>
    <w:rsid w:val="AFDFBF88"/>
    <w:rsid w:val="B3F3ABB0"/>
    <w:rsid w:val="B73AE973"/>
    <w:rsid w:val="BAFF963A"/>
    <w:rsid w:val="BDF5CD3E"/>
    <w:rsid w:val="BDFFF4B1"/>
    <w:rsid w:val="BFBF14F0"/>
    <w:rsid w:val="BFCFB351"/>
    <w:rsid w:val="BFDB251D"/>
    <w:rsid w:val="C5BF91EE"/>
    <w:rsid w:val="C67EECDC"/>
    <w:rsid w:val="CB5ADFA5"/>
    <w:rsid w:val="CBE6D7EC"/>
    <w:rsid w:val="CCBF83D0"/>
    <w:rsid w:val="CDEEFA7B"/>
    <w:rsid w:val="CFBD3085"/>
    <w:rsid w:val="D37FB2B6"/>
    <w:rsid w:val="D3DF11D1"/>
    <w:rsid w:val="D3FF6A91"/>
    <w:rsid w:val="D57FB356"/>
    <w:rsid w:val="D92740B7"/>
    <w:rsid w:val="DBBF97A7"/>
    <w:rsid w:val="DBD1082D"/>
    <w:rsid w:val="DBE6B859"/>
    <w:rsid w:val="DBFA0370"/>
    <w:rsid w:val="DD77C4FC"/>
    <w:rsid w:val="DEB36B9C"/>
    <w:rsid w:val="DF6F73FC"/>
    <w:rsid w:val="DF7F4EC2"/>
    <w:rsid w:val="DF9B74C7"/>
    <w:rsid w:val="DFCE6A92"/>
    <w:rsid w:val="DFD59149"/>
    <w:rsid w:val="DFE9AE4B"/>
    <w:rsid w:val="DFFF5A65"/>
    <w:rsid w:val="E2BFA092"/>
    <w:rsid w:val="E3F7A823"/>
    <w:rsid w:val="E4D7EC84"/>
    <w:rsid w:val="E76EDD34"/>
    <w:rsid w:val="E7B06773"/>
    <w:rsid w:val="E7D744D0"/>
    <w:rsid w:val="EA9E3B6A"/>
    <w:rsid w:val="ED7F51A8"/>
    <w:rsid w:val="EDBDA26A"/>
    <w:rsid w:val="EDFDF523"/>
    <w:rsid w:val="EFBFAC25"/>
    <w:rsid w:val="EFF38AA2"/>
    <w:rsid w:val="EFFB5C9B"/>
    <w:rsid w:val="EFFC1E2B"/>
    <w:rsid w:val="F09B8A44"/>
    <w:rsid w:val="F0FF00C6"/>
    <w:rsid w:val="F39C3210"/>
    <w:rsid w:val="F3FF9DEF"/>
    <w:rsid w:val="F5BBED01"/>
    <w:rsid w:val="F5EF663B"/>
    <w:rsid w:val="F67FA473"/>
    <w:rsid w:val="F6FF0424"/>
    <w:rsid w:val="F74E287E"/>
    <w:rsid w:val="F769C96B"/>
    <w:rsid w:val="F77FA357"/>
    <w:rsid w:val="F7B68085"/>
    <w:rsid w:val="F7BDC31D"/>
    <w:rsid w:val="F7FAA212"/>
    <w:rsid w:val="F9FC8579"/>
    <w:rsid w:val="FA7F2C79"/>
    <w:rsid w:val="FB3F1BDB"/>
    <w:rsid w:val="FB5FEDA5"/>
    <w:rsid w:val="FB9604E3"/>
    <w:rsid w:val="FB9E2DA2"/>
    <w:rsid w:val="FBB33663"/>
    <w:rsid w:val="FBF54B51"/>
    <w:rsid w:val="FBFBA406"/>
    <w:rsid w:val="FBFFACD1"/>
    <w:rsid w:val="FCA7F757"/>
    <w:rsid w:val="FDF7C10F"/>
    <w:rsid w:val="FDFCC8D3"/>
    <w:rsid w:val="FE3EC207"/>
    <w:rsid w:val="FE7C268C"/>
    <w:rsid w:val="FEBA94D2"/>
    <w:rsid w:val="FEDEE060"/>
    <w:rsid w:val="FF6FBB4C"/>
    <w:rsid w:val="FF7F218A"/>
    <w:rsid w:val="FF9F439B"/>
    <w:rsid w:val="FFC7076A"/>
    <w:rsid w:val="FFDC016D"/>
    <w:rsid w:val="FFE606D8"/>
    <w:rsid w:val="FFEFEC29"/>
    <w:rsid w:val="FFFFA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Office_3.2.0.6442_F1E327BC-269C-435d-A152-05C5408002CA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2022-07-23T01:34:00Z</dcterms:created>
  <dc:creator>mac</dc:creator>
  <cp:lastModifiedBy>mac</cp:lastModifiedBy>
  <dcterms:modified xsi:type="dcterms:W3CDTF">2022-07-23T00:39:43Z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1033-3.2.0.6442</vt:lpwstr>
  </property>
</Properties>
</file>