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E92" w:rsidRPr="001B2E92" w:rsidRDefault="001B2E92" w:rsidP="001B2E92">
      <w:pPr>
        <w:ind w:left="709" w:hanging="709"/>
        <w:jc w:val="center"/>
        <w:rPr>
          <w:b/>
          <w:bCs/>
          <w:lang w:val="en-US"/>
        </w:rPr>
      </w:pPr>
      <w:r w:rsidRPr="001B2E92">
        <w:rPr>
          <w:b/>
          <w:bCs/>
          <w:lang w:val="en-US"/>
        </w:rPr>
        <w:t>Appendix</w:t>
      </w:r>
    </w:p>
    <w:p w:rsidR="00796966" w:rsidRPr="00796966" w:rsidRDefault="00796966" w:rsidP="001B2E92">
      <w:pPr>
        <w:spacing w:line="276" w:lineRule="auto"/>
        <w:ind w:firstLine="0"/>
        <w:rPr>
          <w:bCs/>
          <w:color w:val="FF0000"/>
          <w:lang w:val="en-US"/>
        </w:rPr>
      </w:pPr>
      <w:r w:rsidRPr="00796966">
        <w:rPr>
          <w:bCs/>
          <w:color w:val="FF0000"/>
          <w:lang w:val="en-US"/>
        </w:rPr>
        <w:t>Representative items of the earthquake achievement test are presented in Appendix A. Reliability values and scoring procedures are reported in the Method section.</w:t>
      </w:r>
    </w:p>
    <w:p w:rsidR="001B2E92" w:rsidRPr="001B2E92" w:rsidRDefault="001B2E92" w:rsidP="001B2E92">
      <w:pPr>
        <w:spacing w:line="276" w:lineRule="auto"/>
        <w:ind w:firstLine="0"/>
        <w:rPr>
          <w:b/>
          <w:bCs/>
          <w:lang w:val="en-US"/>
        </w:rPr>
      </w:pPr>
      <w:r w:rsidRPr="001B2E92">
        <w:rPr>
          <w:b/>
          <w:bCs/>
          <w:lang w:val="en-US"/>
        </w:rPr>
        <w:t>Appendix-1: Earthquake Achievement Test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 xml:space="preserve">1. </w:t>
      </w:r>
      <w:r w:rsidRPr="001B2E92">
        <w:rPr>
          <w:rFonts w:cs="Times New Roman"/>
          <w:bCs/>
          <w:sz w:val="20"/>
          <w:szCs w:val="20"/>
          <w:lang w:val="en-US"/>
        </w:rPr>
        <w:t xml:space="preserve">I-Fixing free-standing objects such as cabinets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II- Removing the rows in front of the window sufficiently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III-Creating a life triangle at the table.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Conducting IV-Collapse-Cover-Hold training.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 xml:space="preserve">Which of the above is the behavior that should be done before an earthquake at school?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A)</w:t>
      </w:r>
      <w:r w:rsidRPr="001B2E92">
        <w:rPr>
          <w:rFonts w:cs="Times New Roman"/>
          <w:sz w:val="20"/>
          <w:szCs w:val="20"/>
          <w:lang w:val="en-US"/>
        </w:rPr>
        <w:t xml:space="preserve"> 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 </w:t>
      </w:r>
      <w:bookmarkStart w:id="0" w:name="_GoBack"/>
      <w:bookmarkEnd w:id="0"/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B)</w:t>
      </w:r>
      <w:r w:rsidRPr="001B2E92">
        <w:rPr>
          <w:rFonts w:cs="Times New Roman"/>
          <w:sz w:val="20"/>
          <w:szCs w:val="20"/>
          <w:lang w:val="en-US"/>
        </w:rPr>
        <w:t xml:space="preserve"> II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C)</w:t>
      </w:r>
      <w:r w:rsidRPr="001B2E92">
        <w:rPr>
          <w:rFonts w:cs="Times New Roman"/>
          <w:sz w:val="20"/>
          <w:szCs w:val="20"/>
          <w:lang w:val="en-US"/>
        </w:rPr>
        <w:t xml:space="preserve"> III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D)</w:t>
      </w:r>
      <w:r w:rsidRPr="001B2E92">
        <w:rPr>
          <w:rFonts w:cs="Times New Roman"/>
          <w:sz w:val="20"/>
          <w:szCs w:val="20"/>
          <w:lang w:val="en-US"/>
        </w:rPr>
        <w:t xml:space="preserve"> I, III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E)</w:t>
      </w:r>
      <w:r w:rsidRPr="001B2E92">
        <w:rPr>
          <w:rFonts w:cs="Times New Roman"/>
          <w:sz w:val="20"/>
          <w:szCs w:val="20"/>
          <w:lang w:val="en-US"/>
        </w:rPr>
        <w:t xml:space="preserve"> I, II,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2.</w:t>
      </w:r>
      <w:r w:rsidRPr="001B2E92">
        <w:rPr>
          <w:rFonts w:cs="Times New Roman"/>
          <w:sz w:val="20"/>
          <w:szCs w:val="20"/>
          <w:lang w:val="en-US"/>
        </w:rPr>
        <w:t xml:space="preserve"> I-Leaving class quickly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II-Exiting from the window if you are on the ground floor.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III-Waiting without panicking.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IV-Getting into the IV-Squat-Cover-Hold position.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sz w:val="20"/>
          <w:szCs w:val="20"/>
          <w:lang w:val="en-US"/>
        </w:rPr>
        <w:t>Which of the following is correct to do when an earthquake is felt at school?</w:t>
      </w:r>
      <w:r w:rsidRPr="001B2E92">
        <w:rPr>
          <w:rFonts w:cs="Times New Roman"/>
          <w:b/>
          <w:bCs/>
          <w:sz w:val="20"/>
          <w:szCs w:val="20"/>
          <w:lang w:val="en-US"/>
        </w:rPr>
        <w:t xml:space="preserve">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A)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1B2E92">
        <w:rPr>
          <w:rFonts w:cs="Times New Roman"/>
          <w:sz w:val="20"/>
          <w:szCs w:val="20"/>
          <w:lang w:val="en-US"/>
        </w:rPr>
        <w:t>Yalnız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B)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1B2E92">
        <w:rPr>
          <w:rFonts w:cs="Times New Roman"/>
          <w:sz w:val="20"/>
          <w:szCs w:val="20"/>
          <w:lang w:val="en-US"/>
        </w:rPr>
        <w:t>Yalnız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C)</w:t>
      </w:r>
      <w:r w:rsidRPr="001B2E92">
        <w:rPr>
          <w:rFonts w:cs="Times New Roman"/>
          <w:sz w:val="20"/>
          <w:szCs w:val="20"/>
          <w:lang w:val="en-US"/>
        </w:rPr>
        <w:t xml:space="preserve"> 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D)</w:t>
      </w:r>
      <w:r w:rsidRPr="001B2E92">
        <w:rPr>
          <w:rFonts w:cs="Times New Roman"/>
          <w:sz w:val="20"/>
          <w:szCs w:val="20"/>
          <w:lang w:val="en-US"/>
        </w:rPr>
        <w:t xml:space="preserve"> III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E)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gramStart"/>
      <w:r w:rsidRPr="001B2E92">
        <w:rPr>
          <w:rFonts w:cs="Times New Roman"/>
          <w:sz w:val="20"/>
          <w:szCs w:val="20"/>
          <w:lang w:val="en-US"/>
        </w:rPr>
        <w:t>II,III</w:t>
      </w:r>
      <w:proofErr w:type="gramEnd"/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3.</w:t>
      </w:r>
      <w:r w:rsidRPr="001B2E92">
        <w:rPr>
          <w:rFonts w:cs="Times New Roman"/>
          <w:sz w:val="20"/>
          <w:szCs w:val="20"/>
          <w:lang w:val="en-US"/>
        </w:rPr>
        <w:t xml:space="preserve"> I- Under the window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II-On the edge of the table or desk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III-In front of the interactive board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>IV-Under the door of Class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sz w:val="20"/>
          <w:szCs w:val="20"/>
          <w:lang w:val="en-US"/>
        </w:rPr>
        <w:t>Which of the above places is not a correct behavior in terms of life safety to be in the classroom during an earthquake?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A)</w:t>
      </w:r>
      <w:r w:rsidRPr="001B2E92">
        <w:rPr>
          <w:rFonts w:cs="Times New Roman"/>
          <w:sz w:val="20"/>
          <w:szCs w:val="20"/>
          <w:lang w:val="en-US"/>
        </w:rPr>
        <w:t xml:space="preserve"> 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B)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gramStart"/>
      <w:r w:rsidRPr="001B2E92">
        <w:rPr>
          <w:rFonts w:cs="Times New Roman"/>
          <w:sz w:val="20"/>
          <w:szCs w:val="20"/>
          <w:lang w:val="en-US"/>
        </w:rPr>
        <w:t>I,II</w:t>
      </w:r>
      <w:proofErr w:type="gramEnd"/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C)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1B2E92">
        <w:rPr>
          <w:rFonts w:cs="Times New Roman"/>
          <w:sz w:val="20"/>
          <w:szCs w:val="20"/>
          <w:lang w:val="en-US"/>
        </w:rPr>
        <w:t>Yalnız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D)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1B2E92">
        <w:rPr>
          <w:rFonts w:cs="Times New Roman"/>
          <w:sz w:val="20"/>
          <w:szCs w:val="20"/>
          <w:lang w:val="en-US"/>
        </w:rPr>
        <w:t>Yalnız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E)</w:t>
      </w:r>
      <w:r w:rsidRPr="001B2E92">
        <w:rPr>
          <w:rFonts w:cs="Times New Roman"/>
          <w:sz w:val="20"/>
          <w:szCs w:val="20"/>
          <w:lang w:val="en-US"/>
        </w:rPr>
        <w:t xml:space="preserve"> I, III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 xml:space="preserve">4. Which of the following options is not one of the dangerous places to avoid during an earthquake in the school?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 xml:space="preserve">A) Stairs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 xml:space="preserve">B) Elevators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 xml:space="preserve">C) Balconies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 xml:space="preserve">D) Under doors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E) Corridor walls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noProof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 xml:space="preserve">5.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noProof/>
          <w:sz w:val="20"/>
          <w:szCs w:val="20"/>
          <w:lang w:val="en-US"/>
        </w:rPr>
        <w:t xml:space="preserve">            </w:t>
      </w:r>
      <w:r w:rsidRPr="001B2E92">
        <w:rPr>
          <w:rFonts w:cs="Times New Roman"/>
          <w:b/>
          <w:bCs/>
          <w:noProof/>
          <w:sz w:val="20"/>
          <w:szCs w:val="20"/>
        </w:rPr>
        <w:drawing>
          <wp:inline distT="0" distB="0" distL="0" distR="0" wp14:anchorId="008E37D3" wp14:editId="6B004A94">
            <wp:extent cx="1506855" cy="458779"/>
            <wp:effectExtent l="0" t="0" r="0" b="0"/>
            <wp:docPr id="5731052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639" cy="46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lastRenderedPageBreak/>
        <w:t xml:space="preserve">What is the name given to the technique of kneeling next to a table or desk, bending over, holding on to this object with one hand and protecting the neck or head with the other hand when an earthquake occurs at school?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 xml:space="preserve">A) Fetal position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 xml:space="preserve">B) Collapse-cover-hold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 xml:space="preserve">C) Life triangle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 xml:space="preserve">D) Stop-down-roll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E) Drain and unload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6.</w:t>
      </w:r>
      <w:r w:rsidRPr="001B2E92">
        <w:rPr>
          <w:lang w:val="en-US"/>
        </w:rPr>
        <w:t xml:space="preserve"> </w:t>
      </w:r>
      <w:r w:rsidRPr="001B2E92">
        <w:rPr>
          <w:rFonts w:cs="Times New Roman"/>
          <w:sz w:val="20"/>
          <w:szCs w:val="20"/>
          <w:lang w:val="en-US"/>
        </w:rPr>
        <w:t xml:space="preserve">I- Take the crouch-hold-close position at the foot of the wall.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II-The environment is left using the stairs.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III-The environment is left using the elevator.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IV-If there is a balcony, the environment is left by using the balcony.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sz w:val="20"/>
          <w:szCs w:val="20"/>
          <w:lang w:val="en-US"/>
        </w:rPr>
      </w:pPr>
      <w:r w:rsidRPr="001B2E92">
        <w:rPr>
          <w:rFonts w:cs="Times New Roman"/>
          <w:b/>
          <w:sz w:val="20"/>
          <w:szCs w:val="20"/>
          <w:lang w:val="en-US"/>
        </w:rPr>
        <w:t>If one is in the school corridor during an earthquake, which of the above options should not be done?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A)</w:t>
      </w:r>
      <w:r w:rsidRPr="001B2E92">
        <w:rPr>
          <w:rFonts w:cs="Times New Roman"/>
          <w:sz w:val="20"/>
          <w:szCs w:val="20"/>
          <w:lang w:val="en-US"/>
        </w:rPr>
        <w:t xml:space="preserve"> 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B)</w:t>
      </w:r>
      <w:r w:rsidRPr="001B2E92">
        <w:rPr>
          <w:rFonts w:cs="Times New Roman"/>
          <w:sz w:val="20"/>
          <w:szCs w:val="20"/>
          <w:lang w:val="en-US"/>
        </w:rPr>
        <w:t xml:space="preserve"> II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C)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1B2E92">
        <w:rPr>
          <w:rFonts w:cs="Times New Roman"/>
          <w:sz w:val="20"/>
          <w:szCs w:val="20"/>
          <w:lang w:val="en-US"/>
        </w:rPr>
        <w:t>Yalnız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D)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gramStart"/>
      <w:r w:rsidRPr="001B2E92">
        <w:rPr>
          <w:rFonts w:cs="Times New Roman"/>
          <w:sz w:val="20"/>
          <w:szCs w:val="20"/>
          <w:lang w:val="en-US"/>
        </w:rPr>
        <w:t>II,III</w:t>
      </w:r>
      <w:proofErr w:type="gramEnd"/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E)</w:t>
      </w:r>
      <w:r w:rsidRPr="001B2E92">
        <w:rPr>
          <w:rFonts w:cs="Times New Roman"/>
          <w:sz w:val="20"/>
          <w:szCs w:val="20"/>
          <w:lang w:val="en-US"/>
        </w:rPr>
        <w:t xml:space="preserve"> II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7.</w:t>
      </w:r>
      <w:r w:rsidRPr="001B2E92">
        <w:rPr>
          <w:rFonts w:cs="Times New Roman"/>
          <w:sz w:val="20"/>
          <w:szCs w:val="20"/>
          <w:lang w:val="en-US"/>
        </w:rPr>
        <w:t xml:space="preserve"> I- By the school wall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II-Under the cars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III-Under the trees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IV- In empty areas away from walls and trees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sz w:val="20"/>
          <w:szCs w:val="20"/>
          <w:lang w:val="en-US"/>
        </w:rPr>
        <w:t>Which of the above areas is dangerous to be in when an earthquake occurs in the schoolyard?</w:t>
      </w:r>
      <w:r w:rsidRPr="001B2E92">
        <w:rPr>
          <w:rFonts w:cs="Times New Roman"/>
          <w:b/>
          <w:bCs/>
          <w:sz w:val="20"/>
          <w:szCs w:val="20"/>
          <w:lang w:val="en-US"/>
        </w:rPr>
        <w:t xml:space="preserve">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A)</w:t>
      </w:r>
      <w:r w:rsidRPr="001B2E92">
        <w:rPr>
          <w:rFonts w:cs="Times New Roman"/>
          <w:sz w:val="20"/>
          <w:szCs w:val="20"/>
          <w:lang w:val="en-US"/>
        </w:rPr>
        <w:t xml:space="preserve"> 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B)</w:t>
      </w:r>
      <w:r w:rsidRPr="001B2E92">
        <w:rPr>
          <w:rFonts w:cs="Times New Roman"/>
          <w:sz w:val="20"/>
          <w:szCs w:val="20"/>
          <w:lang w:val="en-US"/>
        </w:rPr>
        <w:t xml:space="preserve"> 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C)</w:t>
      </w:r>
      <w:r w:rsidRPr="001B2E92">
        <w:rPr>
          <w:rFonts w:cs="Times New Roman"/>
          <w:sz w:val="20"/>
          <w:szCs w:val="20"/>
          <w:lang w:val="en-US"/>
        </w:rPr>
        <w:t xml:space="preserve"> II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D)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gramStart"/>
      <w:r w:rsidRPr="001B2E92">
        <w:rPr>
          <w:rFonts w:cs="Times New Roman"/>
          <w:sz w:val="20"/>
          <w:szCs w:val="20"/>
          <w:lang w:val="en-US"/>
        </w:rPr>
        <w:t>I,II</w:t>
      </w:r>
      <w:proofErr w:type="gramEnd"/>
      <w:r w:rsidRPr="001B2E92">
        <w:rPr>
          <w:rFonts w:cs="Times New Roman"/>
          <w:sz w:val="20"/>
          <w:szCs w:val="20"/>
          <w:lang w:val="en-US"/>
        </w:rPr>
        <w:t xml:space="preserve">, III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E)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gramStart"/>
      <w:r w:rsidRPr="001B2E92">
        <w:rPr>
          <w:rFonts w:cs="Times New Roman"/>
          <w:sz w:val="20"/>
          <w:szCs w:val="20"/>
          <w:lang w:val="en-US"/>
        </w:rPr>
        <w:t>I,III</w:t>
      </w:r>
      <w:proofErr w:type="gramEnd"/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8.</w:t>
      </w:r>
      <w:r w:rsidRPr="001B2E92">
        <w:rPr>
          <w:rFonts w:cs="Times New Roman"/>
          <w:sz w:val="20"/>
          <w:szCs w:val="20"/>
          <w:lang w:val="en-US"/>
        </w:rPr>
        <w:t xml:space="preserve"> I-Lighting tools.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II-Windows.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III-Doors.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IV-Walls facing outside.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sz w:val="20"/>
          <w:szCs w:val="20"/>
          <w:lang w:val="en-US"/>
        </w:rPr>
        <w:t>Which of the above poses a danger during an earthquake at school?</w:t>
      </w:r>
      <w:r w:rsidRPr="001B2E92">
        <w:rPr>
          <w:rFonts w:cs="Times New Roman"/>
          <w:b/>
          <w:bCs/>
          <w:sz w:val="20"/>
          <w:szCs w:val="20"/>
          <w:lang w:val="en-US"/>
        </w:rPr>
        <w:t xml:space="preserve">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A)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1B2E92">
        <w:rPr>
          <w:rFonts w:cs="Times New Roman"/>
          <w:sz w:val="20"/>
          <w:szCs w:val="20"/>
          <w:lang w:val="en-US"/>
        </w:rPr>
        <w:t>Yalnız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B)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Pr="001B2E92">
        <w:rPr>
          <w:rFonts w:cs="Times New Roman"/>
          <w:sz w:val="20"/>
          <w:szCs w:val="20"/>
          <w:lang w:val="en-US"/>
        </w:rPr>
        <w:t>Yalnız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C)</w:t>
      </w:r>
      <w:r w:rsidRPr="001B2E92">
        <w:rPr>
          <w:rFonts w:cs="Times New Roman"/>
          <w:sz w:val="20"/>
          <w:szCs w:val="20"/>
          <w:lang w:val="en-US"/>
        </w:rPr>
        <w:t xml:space="preserve"> 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D)</w:t>
      </w:r>
      <w:r w:rsidRPr="001B2E92">
        <w:rPr>
          <w:rFonts w:cs="Times New Roman"/>
          <w:sz w:val="20"/>
          <w:szCs w:val="20"/>
          <w:lang w:val="en-US"/>
        </w:rPr>
        <w:t xml:space="preserve"> III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E)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gramStart"/>
      <w:r w:rsidRPr="001B2E92">
        <w:rPr>
          <w:rFonts w:cs="Times New Roman"/>
          <w:sz w:val="20"/>
          <w:szCs w:val="20"/>
          <w:lang w:val="en-US"/>
        </w:rPr>
        <w:t>I,II</w:t>
      </w:r>
      <w:proofErr w:type="gramEnd"/>
      <w:r w:rsidRPr="001B2E92">
        <w:rPr>
          <w:rFonts w:cs="Times New Roman"/>
          <w:sz w:val="20"/>
          <w:szCs w:val="20"/>
          <w:lang w:val="en-US"/>
        </w:rPr>
        <w:t xml:space="preserve">,III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 xml:space="preserve">9. Which of the following is incorrect regarding Collapse, Trap, Hold?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A) As soon as the earthquake is felt, he kneels down next to the table.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B) If there is a window, take a position facing the window.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C) Hold the table with one hand and protect the head with the other hand.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D) It is held tightly from a suitable place on the table.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>E) The classroom is not abandoned until the earthquake is over.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 xml:space="preserve">10. If an earthquake is caught on the school stairs, which of the following should be done?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A) Hold on to the stair railings with one hand and protect the face with the other hand.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B) If there is an elevator, the environment is left by elevator.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C) Try to reach the edge of the table in the nearest classroom.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lastRenderedPageBreak/>
        <w:t xml:space="preserve">D) Leave the school by quickly going down the stairs.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>E) If it is the 1st floor, it runs towards the window.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11.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  <w:r w:rsidRPr="001B2E92">
        <w:rPr>
          <w:rFonts w:cs="Times New Roman"/>
          <w:b/>
          <w:bCs/>
          <w:sz w:val="20"/>
          <w:szCs w:val="20"/>
          <w:lang w:val="en-US"/>
        </w:rPr>
        <w:t xml:space="preserve">If an earthquake occurs in the school corridor, which of the following should be done?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A) The neck and head should be protected with the hands by kneeling at the bottom of the inner wall.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B) You should reach the nearest classroom and kneel down at the table.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C) One should leave the school via the fire escape.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D) School should be left from the stairs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>E) Take shelter in the nearest doorway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12.</w:t>
      </w:r>
      <w:r w:rsidRPr="001B2E92">
        <w:rPr>
          <w:lang w:val="en-US"/>
        </w:rPr>
        <w:t xml:space="preserve"> </w:t>
      </w:r>
      <w:r w:rsidRPr="001B2E92">
        <w:rPr>
          <w:rFonts w:cs="Times New Roman"/>
          <w:b/>
          <w:bCs/>
          <w:sz w:val="20"/>
          <w:szCs w:val="20"/>
          <w:lang w:val="en-US"/>
        </w:rPr>
        <w:t xml:space="preserve">If an earthquake occurs in a school and is caught in an elevator, which of the following should be done?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A) You should go down to the bottom floor.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B) The elevator should never be abandoned.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C) Press the Stop button, get off at the nearest floor and collapse on the edge of the inner wall.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D) You should go up to the top floor.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>E) One should wait in the elevator door shaft until the earthquake is over.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13.</w:t>
      </w:r>
      <w:r w:rsidRPr="001B2E92">
        <w:rPr>
          <w:rFonts w:cs="Times New Roman"/>
          <w:sz w:val="20"/>
          <w:szCs w:val="20"/>
          <w:lang w:val="en-US"/>
        </w:rPr>
        <w:t xml:space="preserve"> I-Leaving school carefully but quickly.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II-Turn off any lights when leaving.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III-Call relatives by phone immediately.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IV-To gather in a predetermined area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sz w:val="20"/>
          <w:szCs w:val="20"/>
          <w:lang w:val="en-US"/>
        </w:rPr>
        <w:t>Which of the following is wrong to do after the earthquake ends at school?</w:t>
      </w:r>
      <w:r w:rsidRPr="001B2E92">
        <w:rPr>
          <w:rFonts w:cs="Times New Roman"/>
          <w:b/>
          <w:bCs/>
          <w:sz w:val="20"/>
          <w:szCs w:val="20"/>
          <w:lang w:val="en-US"/>
        </w:rPr>
        <w:t xml:space="preserve">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A)</w:t>
      </w:r>
      <w:r w:rsidRPr="001B2E92">
        <w:rPr>
          <w:rFonts w:cs="Times New Roman"/>
          <w:sz w:val="20"/>
          <w:szCs w:val="20"/>
          <w:lang w:val="en-US"/>
        </w:rPr>
        <w:t xml:space="preserve"> 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B)</w:t>
      </w:r>
      <w:r w:rsidRPr="001B2E92">
        <w:rPr>
          <w:rFonts w:cs="Times New Roman"/>
          <w:sz w:val="20"/>
          <w:szCs w:val="20"/>
          <w:lang w:val="en-US"/>
        </w:rPr>
        <w:t xml:space="preserve"> 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III </w:t>
      </w:r>
    </w:p>
    <w:p w:rsidR="001B2E92" w:rsidRPr="00796966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fr-FR"/>
        </w:rPr>
      </w:pPr>
      <w:r w:rsidRPr="00796966">
        <w:rPr>
          <w:rFonts w:cs="Times New Roman"/>
          <w:b/>
          <w:bCs/>
          <w:sz w:val="20"/>
          <w:szCs w:val="20"/>
          <w:lang w:val="fr-FR"/>
        </w:rPr>
        <w:t>C)</w:t>
      </w:r>
      <w:r w:rsidRPr="00796966">
        <w:rPr>
          <w:rFonts w:cs="Times New Roman"/>
          <w:sz w:val="20"/>
          <w:szCs w:val="20"/>
          <w:lang w:val="fr-FR"/>
        </w:rPr>
        <w:t xml:space="preserve"> II </w:t>
      </w:r>
      <w:proofErr w:type="spellStart"/>
      <w:r w:rsidRPr="00796966">
        <w:rPr>
          <w:rFonts w:cs="Times New Roman"/>
          <w:sz w:val="20"/>
          <w:szCs w:val="20"/>
          <w:lang w:val="fr-FR"/>
        </w:rPr>
        <w:t>ve</w:t>
      </w:r>
      <w:proofErr w:type="spellEnd"/>
      <w:r w:rsidRPr="00796966">
        <w:rPr>
          <w:rFonts w:cs="Times New Roman"/>
          <w:sz w:val="20"/>
          <w:szCs w:val="20"/>
          <w:lang w:val="fr-FR"/>
        </w:rPr>
        <w:t xml:space="preserve"> III </w:t>
      </w:r>
    </w:p>
    <w:p w:rsidR="001B2E92" w:rsidRPr="00796966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fr-FR"/>
        </w:rPr>
      </w:pPr>
      <w:r w:rsidRPr="00796966">
        <w:rPr>
          <w:rFonts w:cs="Times New Roman"/>
          <w:b/>
          <w:bCs/>
          <w:sz w:val="20"/>
          <w:szCs w:val="20"/>
          <w:lang w:val="fr-FR"/>
        </w:rPr>
        <w:t>D)</w:t>
      </w:r>
      <w:r w:rsidRPr="00796966">
        <w:rPr>
          <w:rFonts w:cs="Times New Roman"/>
          <w:sz w:val="20"/>
          <w:szCs w:val="20"/>
          <w:lang w:val="fr-FR"/>
        </w:rPr>
        <w:t xml:space="preserve"> II </w:t>
      </w:r>
      <w:proofErr w:type="spellStart"/>
      <w:r w:rsidRPr="00796966">
        <w:rPr>
          <w:rFonts w:cs="Times New Roman"/>
          <w:sz w:val="20"/>
          <w:szCs w:val="20"/>
          <w:lang w:val="fr-FR"/>
        </w:rPr>
        <w:t>ve</w:t>
      </w:r>
      <w:proofErr w:type="spellEnd"/>
      <w:r w:rsidRPr="00796966">
        <w:rPr>
          <w:rFonts w:cs="Times New Roman"/>
          <w:sz w:val="20"/>
          <w:szCs w:val="20"/>
          <w:lang w:val="fr-FR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E)</w:t>
      </w:r>
      <w:r w:rsidRPr="001B2E92">
        <w:rPr>
          <w:rFonts w:cs="Times New Roman"/>
          <w:sz w:val="20"/>
          <w:szCs w:val="20"/>
          <w:lang w:val="en-US"/>
        </w:rPr>
        <w:t xml:space="preserve"> III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 xml:space="preserve">14. If an earthquake occurs in the schoolyard, which of the following should not be done?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A) Moving away from power lines.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B) Making a collapse-cover-hold next to the building wall.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C) Staying away from trees.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Cs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 xml:space="preserve">D) Staying away from under roofs.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Cs/>
          <w:sz w:val="20"/>
          <w:szCs w:val="20"/>
          <w:lang w:val="en-US"/>
        </w:rPr>
        <w:t>E) Staying away from vehicles.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15.</w:t>
      </w:r>
      <w:r w:rsidRPr="001B2E92">
        <w:rPr>
          <w:rFonts w:cs="Times New Roman"/>
          <w:sz w:val="20"/>
          <w:szCs w:val="20"/>
          <w:lang w:val="en-US"/>
        </w:rPr>
        <w:t xml:space="preserve"> I-If there is a lighter or matches, light them to illuminate the environment.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II-The mouth and nose are covered with a tissue or cloth.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III- People try to make themselves heard by constantly shouting.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sz w:val="20"/>
          <w:szCs w:val="20"/>
          <w:lang w:val="en-US"/>
        </w:rPr>
        <w:t xml:space="preserve">IV- Waiting motionless to avoid raising dust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b/>
          <w:bCs/>
          <w:sz w:val="20"/>
          <w:szCs w:val="20"/>
          <w:lang w:val="en-US"/>
        </w:rPr>
      </w:pPr>
      <w:r w:rsidRPr="001B2E92">
        <w:rPr>
          <w:rFonts w:cs="Times New Roman"/>
          <w:b/>
          <w:sz w:val="20"/>
          <w:szCs w:val="20"/>
          <w:lang w:val="en-US"/>
        </w:rPr>
        <w:t>Which one(s) should be done if the school is buried under rubble after an earthquake?</w:t>
      </w:r>
      <w:r w:rsidRPr="001B2E92">
        <w:rPr>
          <w:rFonts w:cs="Times New Roman"/>
          <w:b/>
          <w:bCs/>
          <w:sz w:val="20"/>
          <w:szCs w:val="20"/>
          <w:lang w:val="en-US"/>
        </w:rPr>
        <w:t xml:space="preserve">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A)</w:t>
      </w:r>
      <w:r w:rsidRPr="001B2E92">
        <w:rPr>
          <w:rFonts w:cs="Times New Roman"/>
          <w:sz w:val="20"/>
          <w:szCs w:val="20"/>
          <w:lang w:val="en-US"/>
        </w:rPr>
        <w:t xml:space="preserve"> 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B)</w:t>
      </w:r>
      <w:r w:rsidRPr="001B2E92">
        <w:rPr>
          <w:rFonts w:cs="Times New Roman"/>
          <w:sz w:val="20"/>
          <w:szCs w:val="20"/>
          <w:lang w:val="en-US"/>
        </w:rPr>
        <w:t xml:space="preserve"> 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III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C)</w:t>
      </w:r>
      <w:r w:rsidRPr="001B2E92">
        <w:rPr>
          <w:rFonts w:cs="Times New Roman"/>
          <w:sz w:val="20"/>
          <w:szCs w:val="20"/>
          <w:lang w:val="en-US"/>
        </w:rPr>
        <w:t xml:space="preserve"> II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D)</w:t>
      </w:r>
      <w:r w:rsidRPr="001B2E92">
        <w:rPr>
          <w:rFonts w:cs="Times New Roman"/>
          <w:sz w:val="20"/>
          <w:szCs w:val="20"/>
          <w:lang w:val="en-US"/>
        </w:rPr>
        <w:t xml:space="preserve"> 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 </w:t>
      </w:r>
    </w:p>
    <w:p w:rsidR="001B2E92" w:rsidRPr="001B2E92" w:rsidRDefault="001B2E92" w:rsidP="001B2E92">
      <w:pPr>
        <w:spacing w:line="276" w:lineRule="auto"/>
        <w:ind w:firstLine="0"/>
        <w:rPr>
          <w:rFonts w:cs="Times New Roman"/>
          <w:sz w:val="20"/>
          <w:szCs w:val="20"/>
          <w:lang w:val="en-US"/>
        </w:rPr>
      </w:pPr>
      <w:r w:rsidRPr="001B2E92">
        <w:rPr>
          <w:rFonts w:cs="Times New Roman"/>
          <w:b/>
          <w:bCs/>
          <w:sz w:val="20"/>
          <w:szCs w:val="20"/>
          <w:lang w:val="en-US"/>
        </w:rPr>
        <w:t>E)</w:t>
      </w:r>
      <w:r w:rsidRPr="001B2E92">
        <w:rPr>
          <w:rFonts w:cs="Times New Roman"/>
          <w:sz w:val="20"/>
          <w:szCs w:val="20"/>
          <w:lang w:val="en-US"/>
        </w:rPr>
        <w:t xml:space="preserve"> </w:t>
      </w:r>
      <w:proofErr w:type="gramStart"/>
      <w:r w:rsidRPr="001B2E92">
        <w:rPr>
          <w:rFonts w:cs="Times New Roman"/>
          <w:sz w:val="20"/>
          <w:szCs w:val="20"/>
          <w:lang w:val="en-US"/>
        </w:rPr>
        <w:t>I,II</w:t>
      </w:r>
      <w:proofErr w:type="gramEnd"/>
      <w:r w:rsidRPr="001B2E92">
        <w:rPr>
          <w:rFonts w:cs="Times New Roman"/>
          <w:sz w:val="20"/>
          <w:szCs w:val="20"/>
          <w:lang w:val="en-US"/>
        </w:rPr>
        <w:t xml:space="preserve">, III </w:t>
      </w:r>
      <w:proofErr w:type="spellStart"/>
      <w:r w:rsidRPr="001B2E92">
        <w:rPr>
          <w:rFonts w:cs="Times New Roman"/>
          <w:sz w:val="20"/>
          <w:szCs w:val="20"/>
          <w:lang w:val="en-US"/>
        </w:rPr>
        <w:t>ve</w:t>
      </w:r>
      <w:proofErr w:type="spellEnd"/>
      <w:r w:rsidRPr="001B2E92">
        <w:rPr>
          <w:rFonts w:cs="Times New Roman"/>
          <w:sz w:val="20"/>
          <w:szCs w:val="20"/>
          <w:lang w:val="en-US"/>
        </w:rPr>
        <w:t xml:space="preserve"> IV</w:t>
      </w:r>
    </w:p>
    <w:p w:rsidR="001B2E92" w:rsidRPr="001B2E92" w:rsidRDefault="001B2E92" w:rsidP="001B2E92">
      <w:pPr>
        <w:ind w:left="709" w:hanging="709"/>
        <w:rPr>
          <w:b/>
          <w:bCs/>
          <w:lang w:val="en-US"/>
        </w:rPr>
      </w:pPr>
    </w:p>
    <w:p w:rsidR="001B2E92" w:rsidRPr="001B2E92" w:rsidRDefault="001B2E92" w:rsidP="001B2E92">
      <w:pPr>
        <w:spacing w:after="160" w:line="259" w:lineRule="auto"/>
        <w:ind w:firstLine="0"/>
        <w:jc w:val="left"/>
        <w:rPr>
          <w:b/>
          <w:bCs/>
          <w:lang w:val="en-US"/>
        </w:rPr>
      </w:pPr>
      <w:r w:rsidRPr="001B2E92">
        <w:rPr>
          <w:b/>
          <w:bCs/>
          <w:lang w:val="en-US"/>
        </w:rPr>
        <w:br w:type="page"/>
      </w:r>
    </w:p>
    <w:p w:rsidR="001B2E92" w:rsidRPr="001B2E92" w:rsidRDefault="001B2E92" w:rsidP="001B2E92">
      <w:pPr>
        <w:rPr>
          <w:rFonts w:cs="Times New Roman"/>
          <w:b/>
          <w:szCs w:val="24"/>
          <w:lang w:val="en-US"/>
        </w:rPr>
      </w:pPr>
      <w:r w:rsidRPr="001B2E92">
        <w:rPr>
          <w:b/>
          <w:bCs/>
          <w:lang w:val="en-US"/>
        </w:rPr>
        <w:lastRenderedPageBreak/>
        <w:t xml:space="preserve">Appendix-2: </w:t>
      </w:r>
      <w:r w:rsidRPr="001B2E92">
        <w:rPr>
          <w:rFonts w:cs="Times New Roman"/>
          <w:b/>
          <w:szCs w:val="24"/>
          <w:lang w:val="en-US"/>
        </w:rPr>
        <w:t>Interview Questions</w:t>
      </w:r>
    </w:p>
    <w:p w:rsidR="001B2E92" w:rsidRPr="001B2E92" w:rsidRDefault="001B2E92" w:rsidP="001B2E92">
      <w:pPr>
        <w:pStyle w:val="ListeParagraf"/>
        <w:numPr>
          <w:ilvl w:val="0"/>
          <w:numId w:val="1"/>
        </w:numPr>
        <w:rPr>
          <w:rFonts w:cs="Times New Roman"/>
          <w:szCs w:val="24"/>
          <w:lang w:val="en-US"/>
        </w:rPr>
      </w:pPr>
      <w:r w:rsidRPr="001B2E92">
        <w:rPr>
          <w:rFonts w:cs="Times New Roman"/>
          <w:szCs w:val="24"/>
          <w:lang w:val="en-US"/>
        </w:rPr>
        <w:t>What are your opinions about earthquake education?</w:t>
      </w:r>
    </w:p>
    <w:p w:rsidR="001B2E92" w:rsidRPr="001B2E92" w:rsidRDefault="001B2E92" w:rsidP="001B2E92">
      <w:pPr>
        <w:pStyle w:val="ListeParagraf"/>
        <w:numPr>
          <w:ilvl w:val="0"/>
          <w:numId w:val="1"/>
        </w:numPr>
        <w:rPr>
          <w:rFonts w:cs="Times New Roman"/>
          <w:szCs w:val="24"/>
          <w:lang w:val="en-US"/>
        </w:rPr>
      </w:pPr>
      <w:r w:rsidRPr="001B2E92">
        <w:rPr>
          <w:rFonts w:cs="Times New Roman"/>
          <w:szCs w:val="24"/>
          <w:lang w:val="en-US"/>
        </w:rPr>
        <w:t xml:space="preserve">What are your opinions about classical education and earthquake education in the </w:t>
      </w:r>
      <w:proofErr w:type="spellStart"/>
      <w:r w:rsidRPr="001B2E92">
        <w:rPr>
          <w:rFonts w:cs="Times New Roman"/>
          <w:szCs w:val="24"/>
          <w:lang w:val="en-US"/>
        </w:rPr>
        <w:t>metaverse</w:t>
      </w:r>
      <w:proofErr w:type="spellEnd"/>
      <w:r w:rsidRPr="001B2E92">
        <w:rPr>
          <w:rFonts w:cs="Times New Roman"/>
          <w:szCs w:val="24"/>
          <w:lang w:val="en-US"/>
        </w:rPr>
        <w:t xml:space="preserve"> environment?</w:t>
      </w:r>
    </w:p>
    <w:p w:rsidR="001B2E92" w:rsidRPr="001B2E92" w:rsidRDefault="001B2E92" w:rsidP="001B2E92">
      <w:pPr>
        <w:pStyle w:val="ListeParagraf"/>
        <w:numPr>
          <w:ilvl w:val="0"/>
          <w:numId w:val="1"/>
        </w:numPr>
        <w:rPr>
          <w:rFonts w:cs="Times New Roman"/>
          <w:szCs w:val="24"/>
          <w:lang w:val="en-US"/>
        </w:rPr>
      </w:pPr>
      <w:r w:rsidRPr="001B2E92">
        <w:rPr>
          <w:rFonts w:cs="Times New Roman"/>
          <w:szCs w:val="24"/>
          <w:lang w:val="en-US"/>
        </w:rPr>
        <w:t xml:space="preserve">What would you like to say about the emotions you felt when you experienced the earthquake moment on the platform through the </w:t>
      </w:r>
      <w:proofErr w:type="spellStart"/>
      <w:r w:rsidRPr="001B2E92">
        <w:rPr>
          <w:rFonts w:cs="Times New Roman"/>
          <w:szCs w:val="24"/>
          <w:lang w:val="en-US"/>
        </w:rPr>
        <w:t>metaverse</w:t>
      </w:r>
      <w:proofErr w:type="spellEnd"/>
      <w:r w:rsidRPr="001B2E92">
        <w:rPr>
          <w:rFonts w:cs="Times New Roman"/>
          <w:szCs w:val="24"/>
          <w:lang w:val="en-US"/>
        </w:rPr>
        <w:t>?</w:t>
      </w:r>
    </w:p>
    <w:p w:rsidR="001B2E92" w:rsidRPr="001B2E92" w:rsidRDefault="001B2E92" w:rsidP="001B2E92">
      <w:pPr>
        <w:pStyle w:val="ListeParagraf"/>
        <w:numPr>
          <w:ilvl w:val="0"/>
          <w:numId w:val="1"/>
        </w:numPr>
        <w:rPr>
          <w:rFonts w:cs="Times New Roman"/>
          <w:szCs w:val="24"/>
          <w:lang w:val="en-US"/>
        </w:rPr>
      </w:pPr>
      <w:r w:rsidRPr="001B2E92">
        <w:rPr>
          <w:rFonts w:cs="Times New Roman"/>
          <w:szCs w:val="24"/>
          <w:lang w:val="en-US"/>
        </w:rPr>
        <w:t>What are your opinions about what should be done before the earthquake?</w:t>
      </w:r>
    </w:p>
    <w:p w:rsidR="001B2E92" w:rsidRPr="001B2E92" w:rsidRDefault="001B2E92" w:rsidP="001B2E92">
      <w:pPr>
        <w:pStyle w:val="ListeParagraf"/>
        <w:numPr>
          <w:ilvl w:val="0"/>
          <w:numId w:val="1"/>
        </w:numPr>
        <w:rPr>
          <w:rFonts w:cs="Times New Roman"/>
          <w:szCs w:val="24"/>
          <w:lang w:val="en-US"/>
        </w:rPr>
      </w:pPr>
      <w:r w:rsidRPr="001B2E92">
        <w:rPr>
          <w:rFonts w:cs="Times New Roman"/>
          <w:szCs w:val="24"/>
          <w:lang w:val="en-US"/>
        </w:rPr>
        <w:t>What are your opinions about what should be done during an earthquake?</w:t>
      </w:r>
    </w:p>
    <w:p w:rsidR="001B2E92" w:rsidRPr="001B2E92" w:rsidRDefault="001B2E92" w:rsidP="001B2E92">
      <w:pPr>
        <w:pStyle w:val="ListeParagraf"/>
        <w:numPr>
          <w:ilvl w:val="0"/>
          <w:numId w:val="1"/>
        </w:numPr>
        <w:rPr>
          <w:rFonts w:cs="Times New Roman"/>
          <w:szCs w:val="24"/>
          <w:lang w:val="en-US"/>
        </w:rPr>
      </w:pPr>
      <w:r w:rsidRPr="001B2E92">
        <w:rPr>
          <w:rFonts w:cs="Times New Roman"/>
          <w:szCs w:val="24"/>
          <w:lang w:val="en-US"/>
        </w:rPr>
        <w:t>What are your opinions about what should be done after the earthquake?</w:t>
      </w:r>
    </w:p>
    <w:p w:rsidR="001B2E92" w:rsidRPr="001B2E92" w:rsidRDefault="001B2E92" w:rsidP="001B2E92">
      <w:pPr>
        <w:pStyle w:val="ListeParagraf"/>
        <w:numPr>
          <w:ilvl w:val="0"/>
          <w:numId w:val="1"/>
        </w:numPr>
        <w:rPr>
          <w:rFonts w:cs="Times New Roman"/>
          <w:szCs w:val="24"/>
          <w:lang w:val="en-US"/>
        </w:rPr>
      </w:pPr>
      <w:r w:rsidRPr="001B2E92">
        <w:rPr>
          <w:rFonts w:cs="Times New Roman"/>
          <w:szCs w:val="24"/>
          <w:lang w:val="en-US"/>
        </w:rPr>
        <w:t>Do you have any suggestions for improving the platform or virtual glasses?</w:t>
      </w:r>
    </w:p>
    <w:p w:rsidR="001B2E92" w:rsidRPr="001B2E92" w:rsidRDefault="001B2E92" w:rsidP="001B2E92">
      <w:pPr>
        <w:ind w:left="709" w:hanging="709"/>
        <w:rPr>
          <w:b/>
          <w:bCs/>
          <w:lang w:val="en-US"/>
        </w:rPr>
      </w:pPr>
    </w:p>
    <w:p w:rsidR="001B2E92" w:rsidRDefault="001B2E92" w:rsidP="001B2E92">
      <w:pPr>
        <w:ind w:left="709" w:hanging="709"/>
        <w:rPr>
          <w:b/>
          <w:bCs/>
          <w:lang w:val="en-US"/>
        </w:rPr>
      </w:pPr>
    </w:p>
    <w:p w:rsidR="001B2E92" w:rsidRDefault="001B2E92" w:rsidP="001B2E92">
      <w:pPr>
        <w:ind w:left="709" w:hanging="709"/>
        <w:rPr>
          <w:b/>
          <w:bCs/>
          <w:lang w:val="en-US"/>
        </w:rPr>
      </w:pPr>
    </w:p>
    <w:p w:rsidR="001B2E92" w:rsidRPr="00796966" w:rsidRDefault="001B2E92" w:rsidP="001B2E92">
      <w:pPr>
        <w:ind w:left="709" w:hanging="709"/>
        <w:rPr>
          <w:b/>
          <w:bCs/>
          <w:lang w:val="fr-FR"/>
        </w:rPr>
      </w:pPr>
      <w:r w:rsidRPr="00796966">
        <w:rPr>
          <w:b/>
          <w:bCs/>
          <w:lang w:val="fr-FR"/>
        </w:rPr>
        <w:t>Appendix-</w:t>
      </w:r>
      <w:proofErr w:type="gramStart"/>
      <w:r w:rsidRPr="00796966">
        <w:rPr>
          <w:b/>
          <w:bCs/>
          <w:lang w:val="fr-FR"/>
        </w:rPr>
        <w:t>3:</w:t>
      </w:r>
      <w:proofErr w:type="gramEnd"/>
      <w:r w:rsidRPr="00796966">
        <w:rPr>
          <w:b/>
          <w:bCs/>
          <w:lang w:val="fr-FR"/>
        </w:rPr>
        <w:t xml:space="preserve"> Application </w:t>
      </w:r>
      <w:proofErr w:type="spellStart"/>
      <w:r w:rsidRPr="00796966">
        <w:rPr>
          <w:b/>
          <w:bCs/>
          <w:lang w:val="fr-FR"/>
        </w:rPr>
        <w:t>Video</w:t>
      </w:r>
      <w:proofErr w:type="spellEnd"/>
      <w:r w:rsidRPr="00796966">
        <w:rPr>
          <w:b/>
          <w:bCs/>
          <w:lang w:val="fr-FR"/>
        </w:rPr>
        <w:t xml:space="preserve"> Link</w:t>
      </w:r>
    </w:p>
    <w:p w:rsidR="001B2E92" w:rsidRPr="00796966" w:rsidRDefault="00796966" w:rsidP="001B2E92">
      <w:pPr>
        <w:ind w:firstLine="0"/>
        <w:rPr>
          <w:lang w:val="fr-FR"/>
        </w:rPr>
      </w:pPr>
      <w:hyperlink r:id="rId6" w:history="1">
        <w:r w:rsidR="001B2E92" w:rsidRPr="00796966">
          <w:rPr>
            <w:rStyle w:val="Kpr"/>
            <w:lang w:val="fr-FR"/>
          </w:rPr>
          <w:t>https://drive.google.com/drive/folders/1_Ii8we6hPcbVbC9TG9KlJSeDTZj1w1ZM?usp=drive_link</w:t>
        </w:r>
      </w:hyperlink>
      <w:r w:rsidR="001B2E92" w:rsidRPr="00796966">
        <w:rPr>
          <w:lang w:val="fr-FR"/>
        </w:rPr>
        <w:t xml:space="preserve"> </w:t>
      </w:r>
    </w:p>
    <w:p w:rsidR="001B2E92" w:rsidRPr="00796966" w:rsidRDefault="001B2E92" w:rsidP="001B2E92">
      <w:pPr>
        <w:ind w:left="709" w:hanging="709"/>
        <w:rPr>
          <w:b/>
          <w:bCs/>
          <w:lang w:val="fr-FR"/>
        </w:rPr>
      </w:pPr>
    </w:p>
    <w:p w:rsidR="001B2E92" w:rsidRPr="00796966" w:rsidRDefault="001B2E92" w:rsidP="001B2E92">
      <w:pPr>
        <w:ind w:left="709" w:hanging="709"/>
        <w:rPr>
          <w:b/>
          <w:bCs/>
          <w:lang w:val="fr-FR"/>
        </w:rPr>
      </w:pPr>
    </w:p>
    <w:p w:rsidR="001B2E92" w:rsidRPr="00796966" w:rsidRDefault="001B2E92" w:rsidP="001B2E92">
      <w:pPr>
        <w:ind w:left="709" w:hanging="709"/>
        <w:rPr>
          <w:b/>
          <w:bCs/>
          <w:lang w:val="fr-FR"/>
        </w:rPr>
      </w:pPr>
    </w:p>
    <w:p w:rsidR="001B2E92" w:rsidRPr="00796966" w:rsidRDefault="001B2E92" w:rsidP="001B2E92">
      <w:pPr>
        <w:ind w:left="709" w:hanging="709"/>
        <w:rPr>
          <w:b/>
          <w:bCs/>
          <w:lang w:val="fr-FR"/>
        </w:rPr>
      </w:pPr>
    </w:p>
    <w:p w:rsidR="001B2E92" w:rsidRPr="00796966" w:rsidRDefault="001B2E92" w:rsidP="001B2E92">
      <w:pPr>
        <w:ind w:left="709" w:hanging="709"/>
        <w:rPr>
          <w:b/>
          <w:bCs/>
          <w:lang w:val="fr-FR"/>
        </w:rPr>
      </w:pPr>
    </w:p>
    <w:p w:rsidR="001B2E92" w:rsidRPr="001B2E92" w:rsidRDefault="001B2E92" w:rsidP="001B2E92">
      <w:pPr>
        <w:ind w:left="709" w:hanging="709"/>
        <w:rPr>
          <w:b/>
          <w:bCs/>
          <w:lang w:val="en-US"/>
        </w:rPr>
      </w:pPr>
      <w:r w:rsidRPr="001B2E92">
        <w:rPr>
          <w:b/>
          <w:bCs/>
          <w:lang w:val="en-US"/>
        </w:rPr>
        <w:t>Appendix-4: A Brief Content of Earthquake Training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t>What to do during an earthquake: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t>Indoors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t>Take a Hiding Position: Immediately take shelter in a safe area (under a table, a sturdy piece of furniture).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t>Lean Down to Protect Yourself: Place your arms over your head to protect your head and neck.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t>Stay Away from Windows: Stay away from windows and glass to protect yourself from broken glass and falling items.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t>Do not use elevators: Taking elevators during an earthquake can be dangerous; Use the stairs.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t>Turn Off Furniture: If possible, turn off dangerous items such as electricity and gas.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t>outdoors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lastRenderedPageBreak/>
        <w:t>Going to Open Areas: Stay away from buildings, trees, utility poles, and near dangerous structures.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t>Wait for the Shaking to Pass: Sit on the ground or lie down in a wet area until the shaking passes.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t>If You Are Driving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t>Stop: The vehicle may slide uncontrollably, so pull over to a safe place.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t>Turn Off Engine: Turn off the engine and stay inside the vehicle.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t>Stay Away from Large Buildings: Stay away from large buildings and bridges to avoid falling objects.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t>Prepare an Emergency Kit: Have a bag containing water, food, first aid supplies, and important documents.</w:t>
      </w:r>
    </w:p>
    <w:p w:rsidR="001B2E92" w:rsidRPr="001B2E92" w:rsidRDefault="001B2E92" w:rsidP="001B2E92">
      <w:pPr>
        <w:ind w:left="709" w:hanging="709"/>
        <w:rPr>
          <w:bCs/>
          <w:lang w:val="en-US"/>
        </w:rPr>
      </w:pPr>
      <w:r w:rsidRPr="001B2E92">
        <w:rPr>
          <w:bCs/>
          <w:lang w:val="en-US"/>
        </w:rPr>
        <w:t>Make a Family Communication Plan: Create a communication plan with family members; Determine where to meet.</w:t>
      </w:r>
    </w:p>
    <w:p w:rsidR="006D2551" w:rsidRDefault="00796966" w:rsidP="001B2E92"/>
    <w:sectPr w:rsidR="006D25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73604"/>
    <w:multiLevelType w:val="hybridMultilevel"/>
    <w:tmpl w:val="C33C46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4D8"/>
    <w:rsid w:val="001B2E92"/>
    <w:rsid w:val="004350E8"/>
    <w:rsid w:val="005F24D8"/>
    <w:rsid w:val="00796966"/>
    <w:rsid w:val="008E6CC1"/>
    <w:rsid w:val="00D9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0560B8"/>
  <w15:chartTrackingRefBased/>
  <w15:docId w15:val="{35AE1CD8-831D-454A-AD7E-6F6F78407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E92"/>
    <w:pPr>
      <w:spacing w:after="0" w:line="360" w:lineRule="auto"/>
      <w:ind w:firstLine="709"/>
      <w:jc w:val="both"/>
    </w:pPr>
    <w:rPr>
      <w:rFonts w:ascii="Times New Roman" w:eastAsiaTheme="minorEastAsia" w:hAnsi="Times New Roman"/>
      <w:sz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1B2E92"/>
    <w:rPr>
      <w:color w:val="0563C1" w:themeColor="hyperlink"/>
      <w:u w:val="single"/>
    </w:rPr>
  </w:style>
  <w:style w:type="paragraph" w:styleId="ListeParagraf">
    <w:name w:val="List Paragraph"/>
    <w:aliases w:val="Başlık5"/>
    <w:basedOn w:val="Normal"/>
    <w:uiPriority w:val="34"/>
    <w:qFormat/>
    <w:rsid w:val="001B2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_Ii8we6hPcbVbC9TG9KlJSeDTZj1w1ZM?usp=drive_li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1107</Words>
  <Characters>6315</Characters>
  <Application>Microsoft Office Word</Application>
  <DocSecurity>0</DocSecurity>
  <Lines>52</Lines>
  <Paragraphs>14</Paragraphs>
  <ScaleCrop>false</ScaleCrop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2024-10-10T13:45:00Z</dcterms:created>
  <dcterms:modified xsi:type="dcterms:W3CDTF">2025-12-05T11:32:00Z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45b4ad1910168faf17644c38a85140ec331510db38a0c0556dae3f368c69b600</vt:lpwstr>
  </property>
</Properties>
</file>