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17C13" w14:textId="71E5CE2E" w:rsidR="000A7B97" w:rsidRPr="00393F6A" w:rsidRDefault="000A7B97" w:rsidP="000A7B97">
      <w:pPr>
        <w:pStyle w:val="Heading1"/>
        <w:rPr>
          <w:rFonts w:ascii="Times New Roman" w:hAnsi="Times New Roman" w:cs="Times New Roman"/>
        </w:rPr>
      </w:pPr>
      <w:bookmarkStart w:id="0" w:name="_Toc46996448"/>
      <w:bookmarkStart w:id="1" w:name="_Toc46999335"/>
      <w:bookmarkStart w:id="2" w:name="_Toc47001082"/>
      <w:bookmarkStart w:id="3" w:name="_Toc48137702"/>
      <w:bookmarkStart w:id="4" w:name="_Toc48141580"/>
      <w:bookmarkStart w:id="5" w:name="_Toc57796799"/>
      <w:bookmarkStart w:id="6" w:name="_Toc70591002"/>
      <w:r w:rsidRPr="00393F6A">
        <w:rPr>
          <w:rFonts w:ascii="Times New Roman" w:hAnsi="Times New Roman" w:cs="Times New Roman"/>
        </w:rPr>
        <w:t>Supplementary materials</w:t>
      </w:r>
      <w:bookmarkEnd w:id="0"/>
      <w:bookmarkEnd w:id="1"/>
      <w:bookmarkEnd w:id="2"/>
      <w:bookmarkEnd w:id="3"/>
      <w:bookmarkEnd w:id="4"/>
      <w:bookmarkEnd w:id="5"/>
      <w:bookmarkEnd w:id="6"/>
      <w:r w:rsidRPr="00393F6A">
        <w:rPr>
          <w:rFonts w:ascii="Times New Roman" w:hAnsi="Times New Roman" w:cs="Times New Roman"/>
        </w:rPr>
        <w:t xml:space="preserve"> </w:t>
      </w:r>
    </w:p>
    <w:p w14:paraId="00B1A7AB" w14:textId="5423AF4F" w:rsidR="000A7B97" w:rsidRDefault="000A7B97" w:rsidP="000A7B97">
      <w:pPr>
        <w:spacing w:after="120" w:line="480" w:lineRule="auto"/>
        <w:rPr>
          <w:rFonts w:ascii="Times New Roman" w:hAnsi="Times New Roman" w:cs="Times New Roman"/>
          <w:b/>
          <w:sz w:val="24"/>
        </w:rPr>
      </w:pPr>
      <w:r w:rsidRPr="00393F6A">
        <w:rPr>
          <w:rFonts w:ascii="Times New Roman" w:hAnsi="Times New Roman" w:cs="Times New Roman"/>
          <w:b/>
          <w:sz w:val="24"/>
        </w:rPr>
        <w:t xml:space="preserve">Burden of illness associated with </w:t>
      </w:r>
      <w:r w:rsidR="001B1F71" w:rsidRPr="00393F6A">
        <w:rPr>
          <w:rFonts w:ascii="Times New Roman" w:hAnsi="Times New Roman" w:cs="Times New Roman"/>
          <w:b/>
          <w:sz w:val="24"/>
        </w:rPr>
        <w:t>e</w:t>
      </w:r>
      <w:r w:rsidRPr="00393F6A">
        <w:rPr>
          <w:rFonts w:ascii="Times New Roman" w:hAnsi="Times New Roman" w:cs="Times New Roman"/>
          <w:b/>
          <w:sz w:val="24"/>
        </w:rPr>
        <w:t xml:space="preserve">osinophilic </w:t>
      </w:r>
      <w:r w:rsidR="001B1F71" w:rsidRPr="00393F6A">
        <w:rPr>
          <w:rFonts w:ascii="Times New Roman" w:hAnsi="Times New Roman" w:cs="Times New Roman"/>
          <w:b/>
          <w:sz w:val="24"/>
        </w:rPr>
        <w:t>g</w:t>
      </w:r>
      <w:r w:rsidRPr="00393F6A">
        <w:rPr>
          <w:rFonts w:ascii="Times New Roman" w:hAnsi="Times New Roman" w:cs="Times New Roman"/>
          <w:b/>
          <w:sz w:val="24"/>
        </w:rPr>
        <w:t xml:space="preserve">ranulomatosis with </w:t>
      </w:r>
      <w:r w:rsidR="001B1F71" w:rsidRPr="00393F6A">
        <w:rPr>
          <w:rFonts w:ascii="Times New Roman" w:hAnsi="Times New Roman" w:cs="Times New Roman"/>
          <w:b/>
          <w:sz w:val="24"/>
        </w:rPr>
        <w:t>p</w:t>
      </w:r>
      <w:r w:rsidRPr="00393F6A">
        <w:rPr>
          <w:rFonts w:ascii="Times New Roman" w:hAnsi="Times New Roman" w:cs="Times New Roman"/>
          <w:b/>
          <w:sz w:val="24"/>
        </w:rPr>
        <w:t xml:space="preserve">olyangiitis: a </w:t>
      </w:r>
      <w:r w:rsidR="001B1F71" w:rsidRPr="00393F6A">
        <w:rPr>
          <w:rFonts w:ascii="Times New Roman" w:hAnsi="Times New Roman" w:cs="Times New Roman"/>
          <w:b/>
          <w:sz w:val="24"/>
        </w:rPr>
        <w:t>s</w:t>
      </w:r>
      <w:r w:rsidRPr="00393F6A">
        <w:rPr>
          <w:rFonts w:ascii="Times New Roman" w:hAnsi="Times New Roman" w:cs="Times New Roman"/>
          <w:b/>
          <w:sz w:val="24"/>
        </w:rPr>
        <w:t>ystematic literature review and meta-analysis</w:t>
      </w:r>
    </w:p>
    <w:p w14:paraId="1A33CB7C" w14:textId="77777777" w:rsidR="00440BC4" w:rsidRPr="00342640" w:rsidRDefault="00440BC4" w:rsidP="00440BC4">
      <w:pPr>
        <w:spacing w:after="120" w:line="480" w:lineRule="auto"/>
        <w:rPr>
          <w:rFonts w:ascii="Times New Roman" w:hAnsi="Times New Roman" w:cs="Times New Roman"/>
          <w:sz w:val="24"/>
          <w:vertAlign w:val="superscript"/>
        </w:rPr>
      </w:pPr>
      <w:r w:rsidRPr="00342640">
        <w:rPr>
          <w:rFonts w:ascii="Times New Roman" w:hAnsi="Times New Roman" w:cs="Times New Roman"/>
          <w:sz w:val="24"/>
        </w:rPr>
        <w:t>Rupert W Jakes,</w:t>
      </w:r>
      <w:r w:rsidRPr="00342640">
        <w:rPr>
          <w:rFonts w:ascii="Times New Roman" w:hAnsi="Times New Roman" w:cs="Times New Roman"/>
          <w:sz w:val="24"/>
          <w:vertAlign w:val="superscript"/>
        </w:rPr>
        <w:t>1</w:t>
      </w:r>
      <w:r w:rsidRPr="00342640">
        <w:rPr>
          <w:rFonts w:ascii="Times New Roman" w:hAnsi="Times New Roman" w:cs="Times New Roman"/>
          <w:sz w:val="24"/>
        </w:rPr>
        <w:t xml:space="preserve"> Namhee Kwon,</w:t>
      </w:r>
      <w:r w:rsidRPr="00342640">
        <w:rPr>
          <w:rFonts w:ascii="Times New Roman" w:hAnsi="Times New Roman" w:cs="Times New Roman"/>
          <w:sz w:val="24"/>
          <w:vertAlign w:val="superscript"/>
        </w:rPr>
        <w:t>2</w:t>
      </w:r>
      <w:r w:rsidRPr="00342640">
        <w:rPr>
          <w:rFonts w:ascii="Times New Roman" w:hAnsi="Times New Roman" w:cs="Times New Roman"/>
          <w:sz w:val="24"/>
        </w:rPr>
        <w:t xml:space="preserve"> Beth Nordstrom,</w:t>
      </w:r>
      <w:r w:rsidRPr="00342640">
        <w:rPr>
          <w:rFonts w:ascii="Times New Roman" w:hAnsi="Times New Roman" w:cs="Times New Roman"/>
          <w:sz w:val="24"/>
          <w:vertAlign w:val="superscript"/>
        </w:rPr>
        <w:t>3</w:t>
      </w:r>
      <w:r w:rsidRPr="00342640">
        <w:rPr>
          <w:rFonts w:ascii="Times New Roman" w:hAnsi="Times New Roman" w:cs="Times New Roman"/>
          <w:sz w:val="24"/>
        </w:rPr>
        <w:t xml:space="preserve"> Rebecca Goulding,</w:t>
      </w:r>
      <w:r w:rsidRPr="00342640">
        <w:rPr>
          <w:rFonts w:ascii="Times New Roman" w:hAnsi="Times New Roman" w:cs="Times New Roman"/>
          <w:sz w:val="24"/>
          <w:vertAlign w:val="superscript"/>
        </w:rPr>
        <w:t>3</w:t>
      </w:r>
      <w:r w:rsidRPr="00342640">
        <w:rPr>
          <w:rFonts w:ascii="Times New Roman" w:hAnsi="Times New Roman" w:cs="Times New Roman"/>
          <w:sz w:val="24"/>
        </w:rPr>
        <w:t xml:space="preserve"> Kyle Fahrbach,</w:t>
      </w:r>
      <w:r w:rsidRPr="00342640">
        <w:rPr>
          <w:rFonts w:ascii="Times New Roman" w:hAnsi="Times New Roman" w:cs="Times New Roman"/>
          <w:sz w:val="24"/>
          <w:vertAlign w:val="superscript"/>
        </w:rPr>
        <w:t>3</w:t>
      </w:r>
      <w:r w:rsidRPr="00342640">
        <w:rPr>
          <w:rFonts w:ascii="Times New Roman" w:hAnsi="Times New Roman" w:cs="Times New Roman"/>
          <w:sz w:val="24"/>
        </w:rPr>
        <w:t xml:space="preserve"> Jialu Tarpey,</w:t>
      </w:r>
      <w:r w:rsidRPr="00342640">
        <w:rPr>
          <w:rFonts w:ascii="Times New Roman" w:hAnsi="Times New Roman" w:cs="Times New Roman"/>
          <w:sz w:val="24"/>
          <w:vertAlign w:val="superscript"/>
        </w:rPr>
        <w:t>3</w:t>
      </w:r>
      <w:r w:rsidRPr="00342640">
        <w:rPr>
          <w:rFonts w:ascii="Times New Roman" w:hAnsi="Times New Roman" w:cs="Times New Roman"/>
          <w:sz w:val="24"/>
        </w:rPr>
        <w:t xml:space="preserve"> Melissa K Van Dyke</w:t>
      </w:r>
      <w:r w:rsidRPr="00342640">
        <w:rPr>
          <w:rFonts w:ascii="Times New Roman" w:hAnsi="Times New Roman" w:cs="Times New Roman"/>
          <w:sz w:val="24"/>
          <w:vertAlign w:val="superscript"/>
        </w:rPr>
        <w:t>4</w:t>
      </w:r>
      <w:r w:rsidRPr="00342640">
        <w:rPr>
          <w:rFonts w:ascii="Times New Roman" w:hAnsi="Times New Roman" w:cs="Times New Roman"/>
          <w:sz w:val="24"/>
        </w:rPr>
        <w:t xml:space="preserve"> </w:t>
      </w:r>
    </w:p>
    <w:p w14:paraId="78095CA3" w14:textId="7E72B19F" w:rsidR="00440BC4" w:rsidRPr="00ED22B7" w:rsidRDefault="00440BC4" w:rsidP="00ED22B7">
      <w:pPr>
        <w:autoSpaceDE w:val="0"/>
        <w:autoSpaceDN w:val="0"/>
        <w:adjustRightInd w:val="0"/>
        <w:spacing w:after="0"/>
        <w:rPr>
          <w:rFonts w:ascii="Times New Roman" w:hAnsi="Times New Roman" w:cs="Times New Roman"/>
          <w:i/>
        </w:rPr>
      </w:pPr>
      <w:r w:rsidRPr="00342640">
        <w:rPr>
          <w:rFonts w:ascii="Times New Roman" w:hAnsi="Times New Roman" w:cs="Times New Roman"/>
          <w:i/>
          <w:sz w:val="24"/>
          <w:vertAlign w:val="superscript"/>
        </w:rPr>
        <w:t>1</w:t>
      </w:r>
      <w:r w:rsidRPr="00342640">
        <w:rPr>
          <w:rFonts w:ascii="Times New Roman" w:hAnsi="Times New Roman" w:cs="Times New Roman"/>
          <w:i/>
          <w:sz w:val="24"/>
        </w:rPr>
        <w:t xml:space="preserve">Epidemiology, GSK, London, UK; </w:t>
      </w:r>
      <w:r w:rsidRPr="00342640">
        <w:rPr>
          <w:rFonts w:ascii="Times New Roman" w:hAnsi="Times New Roman" w:cs="Times New Roman"/>
          <w:i/>
          <w:sz w:val="24"/>
          <w:vertAlign w:val="superscript"/>
        </w:rPr>
        <w:t>2</w:t>
      </w:r>
      <w:r w:rsidRPr="00342640">
        <w:rPr>
          <w:rFonts w:ascii="Times New Roman" w:hAnsi="Times New Roman" w:cs="Times New Roman"/>
          <w:i/>
          <w:sz w:val="24"/>
        </w:rPr>
        <w:t xml:space="preserve">Respiratory Research &amp; Development, GSK, London, UK; </w:t>
      </w:r>
      <w:r w:rsidRPr="00342640">
        <w:rPr>
          <w:rFonts w:ascii="Times New Roman" w:hAnsi="Times New Roman" w:cs="Times New Roman"/>
          <w:i/>
          <w:sz w:val="24"/>
          <w:vertAlign w:val="superscript"/>
        </w:rPr>
        <w:t>3</w:t>
      </w:r>
      <w:r w:rsidRPr="00342640">
        <w:rPr>
          <w:rFonts w:ascii="Times New Roman" w:hAnsi="Times New Roman" w:cs="Times New Roman"/>
          <w:i/>
          <w:sz w:val="24"/>
        </w:rPr>
        <w:t xml:space="preserve">Evidera, Boston, USA; </w:t>
      </w:r>
      <w:r w:rsidRPr="00342640">
        <w:rPr>
          <w:rFonts w:ascii="Times New Roman" w:hAnsi="Times New Roman" w:cs="Times New Roman"/>
          <w:i/>
          <w:sz w:val="24"/>
          <w:vertAlign w:val="superscript"/>
        </w:rPr>
        <w:t>4</w:t>
      </w:r>
      <w:r w:rsidRPr="00342640">
        <w:rPr>
          <w:rFonts w:ascii="Times New Roman" w:hAnsi="Times New Roman" w:cs="Times New Roman"/>
          <w:i/>
          <w:sz w:val="24"/>
        </w:rPr>
        <w:t>Epidemiology, GSK, Collegeville, USA</w:t>
      </w:r>
      <w:r w:rsidRPr="00342640">
        <w:rPr>
          <w:rFonts w:ascii="Times New Roman" w:hAnsi="Times New Roman" w:cs="Times New Roman"/>
          <w:i/>
          <w:vertAlign w:val="superscript"/>
        </w:rPr>
        <w:t xml:space="preserve"> </w:t>
      </w:r>
    </w:p>
    <w:p w14:paraId="53012D8E" w14:textId="77777777" w:rsidR="00440BC4" w:rsidRPr="00342640" w:rsidRDefault="00440BC4" w:rsidP="00440BC4">
      <w:pPr>
        <w:spacing w:after="120" w:line="480" w:lineRule="auto"/>
        <w:rPr>
          <w:rFonts w:ascii="Times New Roman" w:hAnsi="Times New Roman" w:cs="Times New Roman"/>
          <w:b/>
          <w:sz w:val="24"/>
        </w:rPr>
      </w:pPr>
      <w:r w:rsidRPr="00342640">
        <w:rPr>
          <w:rFonts w:ascii="Times New Roman" w:hAnsi="Times New Roman" w:cs="Times New Roman"/>
          <w:b/>
          <w:sz w:val="24"/>
        </w:rPr>
        <w:t xml:space="preserve">Corresponding author: </w:t>
      </w:r>
    </w:p>
    <w:p w14:paraId="6F3D7C85" w14:textId="77777777" w:rsidR="00440BC4" w:rsidRPr="00342640" w:rsidRDefault="00440BC4" w:rsidP="00440BC4">
      <w:pPr>
        <w:spacing w:after="0" w:line="480" w:lineRule="auto"/>
        <w:ind w:firstLine="720"/>
        <w:rPr>
          <w:rFonts w:ascii="Times New Roman" w:hAnsi="Times New Roman" w:cs="Times New Roman"/>
          <w:sz w:val="24"/>
        </w:rPr>
      </w:pPr>
      <w:r w:rsidRPr="00342640">
        <w:rPr>
          <w:rFonts w:ascii="Times New Roman" w:hAnsi="Times New Roman" w:cs="Times New Roman"/>
          <w:sz w:val="24"/>
        </w:rPr>
        <w:t>Name: Rupert W Jakes</w:t>
      </w:r>
    </w:p>
    <w:p w14:paraId="24DEF5A6" w14:textId="77777777" w:rsidR="00440BC4" w:rsidRPr="0050435E" w:rsidRDefault="00440BC4" w:rsidP="00440BC4">
      <w:pPr>
        <w:spacing w:after="0" w:line="480" w:lineRule="auto"/>
        <w:ind w:left="720"/>
        <w:rPr>
          <w:rFonts w:ascii="Times New Roman" w:hAnsi="Times New Roman" w:cs="Times New Roman"/>
          <w:sz w:val="24"/>
        </w:rPr>
      </w:pPr>
      <w:r w:rsidRPr="0050435E">
        <w:rPr>
          <w:rFonts w:ascii="Times New Roman" w:hAnsi="Times New Roman" w:cs="Times New Roman"/>
          <w:sz w:val="24"/>
        </w:rPr>
        <w:t xml:space="preserve">Address: Epidemiology, GSK, 980 Great West Road, London TW8 9GS </w:t>
      </w:r>
    </w:p>
    <w:p w14:paraId="1882BA8C" w14:textId="77777777" w:rsidR="00440BC4" w:rsidRPr="0050435E" w:rsidRDefault="00440BC4" w:rsidP="00440BC4">
      <w:pPr>
        <w:tabs>
          <w:tab w:val="center" w:pos="4895"/>
          <w:tab w:val="left" w:pos="6521"/>
        </w:tabs>
        <w:spacing w:after="0" w:line="480" w:lineRule="auto"/>
        <w:ind w:left="720"/>
        <w:rPr>
          <w:rFonts w:ascii="Times New Roman" w:hAnsi="Times New Roman" w:cs="Times New Roman"/>
          <w:sz w:val="24"/>
        </w:rPr>
      </w:pPr>
      <w:r w:rsidRPr="0050435E">
        <w:rPr>
          <w:rFonts w:ascii="Times New Roman" w:hAnsi="Times New Roman" w:cs="Times New Roman"/>
          <w:sz w:val="24"/>
        </w:rPr>
        <w:t>Tel: +44 20 8047 5000</w:t>
      </w:r>
    </w:p>
    <w:p w14:paraId="6A3B4D25" w14:textId="77777777" w:rsidR="00440BC4" w:rsidRPr="0050435E" w:rsidRDefault="00440BC4" w:rsidP="0050435E">
      <w:pPr>
        <w:spacing w:line="480" w:lineRule="auto"/>
        <w:ind w:left="720"/>
        <w:rPr>
          <w:rFonts w:ascii="Times New Roman" w:hAnsi="Times New Roman" w:cs="Times New Roman"/>
          <w:sz w:val="24"/>
        </w:rPr>
      </w:pPr>
      <w:r w:rsidRPr="0050435E">
        <w:rPr>
          <w:rFonts w:ascii="Times New Roman" w:hAnsi="Times New Roman" w:cs="Times New Roman"/>
          <w:sz w:val="24"/>
        </w:rPr>
        <w:t xml:space="preserve">Email: </w:t>
      </w:r>
      <w:hyperlink r:id="rId8" w:history="1">
        <w:r w:rsidRPr="0050435E">
          <w:rPr>
            <w:rStyle w:val="Hyperlink"/>
            <w:rFonts w:ascii="Times New Roman" w:hAnsi="Times New Roman" w:cs="Times New Roman"/>
            <w:sz w:val="24"/>
          </w:rPr>
          <w:t>rupert.2.jakes@gsk.com</w:t>
        </w:r>
      </w:hyperlink>
      <w:r w:rsidRPr="0050435E">
        <w:rPr>
          <w:rFonts w:ascii="Times New Roman" w:hAnsi="Times New Roman" w:cs="Times New Roman"/>
          <w:sz w:val="24"/>
        </w:rPr>
        <w:t xml:space="preserve"> </w:t>
      </w:r>
    </w:p>
    <w:p w14:paraId="74402FBA" w14:textId="77777777" w:rsidR="000A7B97" w:rsidRPr="0050435E" w:rsidRDefault="000A7B97" w:rsidP="00C16E77">
      <w:pPr>
        <w:spacing w:line="480" w:lineRule="auto"/>
        <w:rPr>
          <w:rFonts w:ascii="Times New Roman" w:hAnsi="Times New Roman" w:cs="Times New Roman"/>
          <w:b/>
          <w:sz w:val="24"/>
        </w:rPr>
      </w:pPr>
      <w:r w:rsidRPr="0050435E">
        <w:rPr>
          <w:rFonts w:ascii="Times New Roman" w:hAnsi="Times New Roman" w:cs="Times New Roman"/>
          <w:b/>
          <w:sz w:val="24"/>
        </w:rPr>
        <w:t>Contents</w:t>
      </w:r>
    </w:p>
    <w:sdt>
      <w:sdtPr>
        <w:rPr>
          <w:rFonts w:ascii="Times New Roman" w:hAnsi="Times New Roman" w:cs="Times New Roman"/>
          <w:b w:val="0"/>
          <w:szCs w:val="24"/>
        </w:rPr>
        <w:id w:val="190424711"/>
        <w:docPartObj>
          <w:docPartGallery w:val="Table of Contents"/>
          <w:docPartUnique/>
        </w:docPartObj>
      </w:sdtPr>
      <w:sdtEndPr>
        <w:rPr>
          <w:bCs/>
          <w:noProof/>
        </w:rPr>
      </w:sdtEndPr>
      <w:sdtContent>
        <w:p w14:paraId="58650FE9" w14:textId="6602F347" w:rsidR="00C627D4" w:rsidRDefault="000A7B97">
          <w:pPr>
            <w:pStyle w:val="TOC1"/>
            <w:rPr>
              <w:rFonts w:asciiTheme="minorHAnsi" w:eastAsiaTheme="minorEastAsia" w:hAnsiTheme="minorHAnsi" w:cstheme="minorBidi"/>
              <w:b w:val="0"/>
              <w:noProof/>
            </w:rPr>
          </w:pPr>
          <w:r w:rsidRPr="0050435E">
            <w:rPr>
              <w:rFonts w:ascii="Times New Roman" w:hAnsi="Times New Roman" w:cs="Times New Roman"/>
              <w:bCs/>
              <w:noProof/>
            </w:rPr>
            <w:fldChar w:fldCharType="begin"/>
          </w:r>
          <w:r w:rsidRPr="0050435E">
            <w:rPr>
              <w:rFonts w:ascii="Times New Roman" w:hAnsi="Times New Roman" w:cs="Times New Roman"/>
              <w:bCs/>
              <w:noProof/>
            </w:rPr>
            <w:instrText xml:space="preserve"> TOC \o "1-3" \h \z \u </w:instrText>
          </w:r>
          <w:r w:rsidRPr="0050435E">
            <w:rPr>
              <w:rFonts w:ascii="Times New Roman" w:hAnsi="Times New Roman" w:cs="Times New Roman"/>
              <w:bCs/>
              <w:noProof/>
            </w:rPr>
            <w:fldChar w:fldCharType="separate"/>
          </w:r>
          <w:hyperlink w:anchor="_Toc70591002" w:history="1">
            <w:r w:rsidR="00C627D4" w:rsidRPr="001F3365">
              <w:rPr>
                <w:rStyle w:val="Hyperlink"/>
                <w:rFonts w:ascii="Times New Roman" w:hAnsi="Times New Roman" w:cs="Times New Roman"/>
                <w:noProof/>
              </w:rPr>
              <w:t>Supplementary materials</w:t>
            </w:r>
            <w:r w:rsidR="00C627D4">
              <w:rPr>
                <w:noProof/>
                <w:webHidden/>
              </w:rPr>
              <w:tab/>
            </w:r>
            <w:r w:rsidR="00C627D4">
              <w:rPr>
                <w:noProof/>
                <w:webHidden/>
              </w:rPr>
              <w:fldChar w:fldCharType="begin"/>
            </w:r>
            <w:r w:rsidR="00C627D4">
              <w:rPr>
                <w:noProof/>
                <w:webHidden/>
              </w:rPr>
              <w:instrText xml:space="preserve"> PAGEREF _Toc70591002 \h </w:instrText>
            </w:r>
            <w:r w:rsidR="00C627D4">
              <w:rPr>
                <w:noProof/>
                <w:webHidden/>
              </w:rPr>
            </w:r>
            <w:r w:rsidR="00C627D4">
              <w:rPr>
                <w:noProof/>
                <w:webHidden/>
              </w:rPr>
              <w:fldChar w:fldCharType="separate"/>
            </w:r>
            <w:r w:rsidR="00C627D4">
              <w:rPr>
                <w:noProof/>
                <w:webHidden/>
              </w:rPr>
              <w:t>1</w:t>
            </w:r>
            <w:r w:rsidR="00C627D4">
              <w:rPr>
                <w:noProof/>
                <w:webHidden/>
              </w:rPr>
              <w:fldChar w:fldCharType="end"/>
            </w:r>
          </w:hyperlink>
        </w:p>
        <w:p w14:paraId="38205502" w14:textId="0CAB3252" w:rsidR="00C627D4" w:rsidRDefault="00C627D4">
          <w:pPr>
            <w:pStyle w:val="TOC2"/>
            <w:rPr>
              <w:rFonts w:asciiTheme="minorHAnsi" w:eastAsiaTheme="minorEastAsia" w:hAnsiTheme="minorHAnsi" w:cstheme="minorBidi"/>
              <w:noProof/>
              <w:szCs w:val="22"/>
            </w:rPr>
          </w:pPr>
          <w:hyperlink w:anchor="_Toc70591003" w:history="1">
            <w:r w:rsidRPr="001F3365">
              <w:rPr>
                <w:rStyle w:val="Hyperlink"/>
                <w:rFonts w:ascii="Times New Roman" w:hAnsi="Times New Roman" w:cs="Times New Roman"/>
                <w:noProof/>
              </w:rPr>
              <w:t>Table S1: Summary of MEDLINE and MEDLINE In-Process search terms (via PubMed)</w:t>
            </w:r>
            <w:r>
              <w:rPr>
                <w:noProof/>
                <w:webHidden/>
              </w:rPr>
              <w:tab/>
            </w:r>
            <w:r>
              <w:rPr>
                <w:noProof/>
                <w:webHidden/>
              </w:rPr>
              <w:fldChar w:fldCharType="begin"/>
            </w:r>
            <w:r>
              <w:rPr>
                <w:noProof/>
                <w:webHidden/>
              </w:rPr>
              <w:instrText xml:space="preserve"> PAGEREF _Toc70591003 \h </w:instrText>
            </w:r>
            <w:r>
              <w:rPr>
                <w:noProof/>
                <w:webHidden/>
              </w:rPr>
            </w:r>
            <w:r>
              <w:rPr>
                <w:noProof/>
                <w:webHidden/>
              </w:rPr>
              <w:fldChar w:fldCharType="separate"/>
            </w:r>
            <w:r>
              <w:rPr>
                <w:noProof/>
                <w:webHidden/>
              </w:rPr>
              <w:t>2</w:t>
            </w:r>
            <w:r>
              <w:rPr>
                <w:noProof/>
                <w:webHidden/>
              </w:rPr>
              <w:fldChar w:fldCharType="end"/>
            </w:r>
          </w:hyperlink>
        </w:p>
        <w:p w14:paraId="4B69EEC4" w14:textId="249D8420" w:rsidR="00C627D4" w:rsidRDefault="00C627D4">
          <w:pPr>
            <w:pStyle w:val="TOC2"/>
            <w:rPr>
              <w:rFonts w:asciiTheme="minorHAnsi" w:eastAsiaTheme="minorEastAsia" w:hAnsiTheme="minorHAnsi" w:cstheme="minorBidi"/>
              <w:noProof/>
              <w:szCs w:val="22"/>
            </w:rPr>
          </w:pPr>
          <w:hyperlink w:anchor="_Toc70591004" w:history="1">
            <w:r w:rsidRPr="001F3365">
              <w:rPr>
                <w:rStyle w:val="Hyperlink"/>
                <w:rFonts w:ascii="Times New Roman" w:hAnsi="Times New Roman" w:cs="Times New Roman"/>
                <w:noProof/>
              </w:rPr>
              <w:t>Table S2: Summary of EMBASE search terms</w:t>
            </w:r>
            <w:r>
              <w:rPr>
                <w:noProof/>
                <w:webHidden/>
              </w:rPr>
              <w:tab/>
            </w:r>
            <w:r>
              <w:rPr>
                <w:noProof/>
                <w:webHidden/>
              </w:rPr>
              <w:fldChar w:fldCharType="begin"/>
            </w:r>
            <w:r>
              <w:rPr>
                <w:noProof/>
                <w:webHidden/>
              </w:rPr>
              <w:instrText xml:space="preserve"> PAGEREF _Toc70591004 \h </w:instrText>
            </w:r>
            <w:r>
              <w:rPr>
                <w:noProof/>
                <w:webHidden/>
              </w:rPr>
            </w:r>
            <w:r>
              <w:rPr>
                <w:noProof/>
                <w:webHidden/>
              </w:rPr>
              <w:fldChar w:fldCharType="separate"/>
            </w:r>
            <w:r>
              <w:rPr>
                <w:noProof/>
                <w:webHidden/>
              </w:rPr>
              <w:t>3</w:t>
            </w:r>
            <w:r>
              <w:rPr>
                <w:noProof/>
                <w:webHidden/>
              </w:rPr>
              <w:fldChar w:fldCharType="end"/>
            </w:r>
          </w:hyperlink>
        </w:p>
        <w:p w14:paraId="39F9A228" w14:textId="1B8A67EC" w:rsidR="00C627D4" w:rsidRDefault="00C627D4">
          <w:pPr>
            <w:pStyle w:val="TOC2"/>
            <w:rPr>
              <w:rFonts w:asciiTheme="minorHAnsi" w:eastAsiaTheme="minorEastAsia" w:hAnsiTheme="minorHAnsi" w:cstheme="minorBidi"/>
              <w:noProof/>
              <w:szCs w:val="22"/>
            </w:rPr>
          </w:pPr>
          <w:hyperlink w:anchor="_Toc70591005" w:history="1">
            <w:r w:rsidRPr="001F3365">
              <w:rPr>
                <w:rStyle w:val="Hyperlink"/>
                <w:rFonts w:ascii="Times New Roman" w:hAnsi="Times New Roman" w:cs="Times New Roman"/>
                <w:noProof/>
              </w:rPr>
              <w:t xml:space="preserve">Table S3: PICOS eligibility criteria </w:t>
            </w:r>
            <w:r>
              <w:rPr>
                <w:noProof/>
                <w:webHidden/>
              </w:rPr>
              <w:tab/>
            </w:r>
            <w:r>
              <w:rPr>
                <w:noProof/>
                <w:webHidden/>
              </w:rPr>
              <w:fldChar w:fldCharType="begin"/>
            </w:r>
            <w:r>
              <w:rPr>
                <w:noProof/>
                <w:webHidden/>
              </w:rPr>
              <w:instrText xml:space="preserve"> PAGEREF _Toc70591005 \h </w:instrText>
            </w:r>
            <w:r>
              <w:rPr>
                <w:noProof/>
                <w:webHidden/>
              </w:rPr>
            </w:r>
            <w:r>
              <w:rPr>
                <w:noProof/>
                <w:webHidden/>
              </w:rPr>
              <w:fldChar w:fldCharType="separate"/>
            </w:r>
            <w:r>
              <w:rPr>
                <w:noProof/>
                <w:webHidden/>
              </w:rPr>
              <w:t>5</w:t>
            </w:r>
            <w:r>
              <w:rPr>
                <w:noProof/>
                <w:webHidden/>
              </w:rPr>
              <w:fldChar w:fldCharType="end"/>
            </w:r>
          </w:hyperlink>
        </w:p>
        <w:p w14:paraId="38CEA0EA" w14:textId="09C5104F" w:rsidR="00C627D4" w:rsidRDefault="00C627D4">
          <w:pPr>
            <w:pStyle w:val="TOC2"/>
            <w:rPr>
              <w:rFonts w:asciiTheme="minorHAnsi" w:eastAsiaTheme="minorEastAsia" w:hAnsiTheme="minorHAnsi" w:cstheme="minorBidi"/>
              <w:noProof/>
              <w:szCs w:val="22"/>
            </w:rPr>
          </w:pPr>
          <w:hyperlink w:anchor="_Toc70591006" w:history="1">
            <w:r w:rsidRPr="001F3365">
              <w:rPr>
                <w:rStyle w:val="Hyperlink"/>
                <w:rFonts w:ascii="Times New Roman" w:hAnsi="Times New Roman" w:cs="Times New Roman"/>
                <w:noProof/>
              </w:rPr>
              <w:t>Table S4: Summary of included incidence and prevalence studies</w:t>
            </w:r>
            <w:r>
              <w:rPr>
                <w:noProof/>
                <w:webHidden/>
              </w:rPr>
              <w:tab/>
            </w:r>
            <w:r>
              <w:rPr>
                <w:noProof/>
                <w:webHidden/>
              </w:rPr>
              <w:fldChar w:fldCharType="begin"/>
            </w:r>
            <w:r>
              <w:rPr>
                <w:noProof/>
                <w:webHidden/>
              </w:rPr>
              <w:instrText xml:space="preserve"> PAGEREF _Toc70591006 \h </w:instrText>
            </w:r>
            <w:r>
              <w:rPr>
                <w:noProof/>
                <w:webHidden/>
              </w:rPr>
            </w:r>
            <w:r>
              <w:rPr>
                <w:noProof/>
                <w:webHidden/>
              </w:rPr>
              <w:fldChar w:fldCharType="separate"/>
            </w:r>
            <w:r>
              <w:rPr>
                <w:noProof/>
                <w:webHidden/>
              </w:rPr>
              <w:t>7</w:t>
            </w:r>
            <w:r>
              <w:rPr>
                <w:noProof/>
                <w:webHidden/>
              </w:rPr>
              <w:fldChar w:fldCharType="end"/>
            </w:r>
          </w:hyperlink>
        </w:p>
        <w:p w14:paraId="69FFF650" w14:textId="64684DFA" w:rsidR="00C627D4" w:rsidRDefault="00C627D4">
          <w:pPr>
            <w:pStyle w:val="TOC2"/>
            <w:rPr>
              <w:rFonts w:asciiTheme="minorHAnsi" w:eastAsiaTheme="minorEastAsia" w:hAnsiTheme="minorHAnsi" w:cstheme="minorBidi"/>
              <w:noProof/>
              <w:szCs w:val="22"/>
            </w:rPr>
          </w:pPr>
          <w:hyperlink w:anchor="_Toc70591007" w:history="1">
            <w:r w:rsidRPr="001F3365">
              <w:rPr>
                <w:rStyle w:val="Hyperlink"/>
                <w:rFonts w:ascii="Times New Roman" w:hAnsi="Times New Roman" w:cs="Times New Roman"/>
                <w:noProof/>
              </w:rPr>
              <w:t>Table S5: Summary of included morbidity and HCRU studies</w:t>
            </w:r>
            <w:r>
              <w:rPr>
                <w:noProof/>
                <w:webHidden/>
              </w:rPr>
              <w:tab/>
            </w:r>
            <w:r>
              <w:rPr>
                <w:noProof/>
                <w:webHidden/>
              </w:rPr>
              <w:fldChar w:fldCharType="begin"/>
            </w:r>
            <w:r>
              <w:rPr>
                <w:noProof/>
                <w:webHidden/>
              </w:rPr>
              <w:instrText xml:space="preserve"> PAGEREF _Toc70591007 \h </w:instrText>
            </w:r>
            <w:r>
              <w:rPr>
                <w:noProof/>
                <w:webHidden/>
              </w:rPr>
            </w:r>
            <w:r>
              <w:rPr>
                <w:noProof/>
                <w:webHidden/>
              </w:rPr>
              <w:fldChar w:fldCharType="separate"/>
            </w:r>
            <w:r>
              <w:rPr>
                <w:noProof/>
                <w:webHidden/>
              </w:rPr>
              <w:t>13</w:t>
            </w:r>
            <w:r>
              <w:rPr>
                <w:noProof/>
                <w:webHidden/>
              </w:rPr>
              <w:fldChar w:fldCharType="end"/>
            </w:r>
          </w:hyperlink>
        </w:p>
        <w:p w14:paraId="1B995BF1" w14:textId="292754C0" w:rsidR="00C627D4" w:rsidRDefault="00C627D4">
          <w:pPr>
            <w:pStyle w:val="TOC2"/>
            <w:rPr>
              <w:rFonts w:asciiTheme="minorHAnsi" w:eastAsiaTheme="minorEastAsia" w:hAnsiTheme="minorHAnsi" w:cstheme="minorBidi"/>
              <w:noProof/>
              <w:szCs w:val="22"/>
            </w:rPr>
          </w:pPr>
          <w:hyperlink w:anchor="_Toc70591008" w:history="1">
            <w:r w:rsidRPr="001F3365">
              <w:rPr>
                <w:rStyle w:val="Hyperlink"/>
                <w:rFonts w:ascii="Times New Roman" w:hAnsi="Times New Roman" w:cs="Times New Roman"/>
                <w:noProof/>
              </w:rPr>
              <w:t>Table S6: Risk of bias quality assessment for incidence and prevalence studies</w:t>
            </w:r>
            <w:r>
              <w:rPr>
                <w:noProof/>
                <w:webHidden/>
              </w:rPr>
              <w:tab/>
            </w:r>
            <w:r>
              <w:rPr>
                <w:noProof/>
                <w:webHidden/>
              </w:rPr>
              <w:fldChar w:fldCharType="begin"/>
            </w:r>
            <w:r>
              <w:rPr>
                <w:noProof/>
                <w:webHidden/>
              </w:rPr>
              <w:instrText xml:space="preserve"> PAGEREF _Toc70591008 \h </w:instrText>
            </w:r>
            <w:r>
              <w:rPr>
                <w:noProof/>
                <w:webHidden/>
              </w:rPr>
            </w:r>
            <w:r>
              <w:rPr>
                <w:noProof/>
                <w:webHidden/>
              </w:rPr>
              <w:fldChar w:fldCharType="separate"/>
            </w:r>
            <w:r>
              <w:rPr>
                <w:noProof/>
                <w:webHidden/>
              </w:rPr>
              <w:t>23</w:t>
            </w:r>
            <w:r>
              <w:rPr>
                <w:noProof/>
                <w:webHidden/>
              </w:rPr>
              <w:fldChar w:fldCharType="end"/>
            </w:r>
          </w:hyperlink>
        </w:p>
        <w:p w14:paraId="6568F036" w14:textId="75A6DF6C" w:rsidR="00C627D4" w:rsidRDefault="00C627D4">
          <w:pPr>
            <w:pStyle w:val="TOC2"/>
            <w:rPr>
              <w:rFonts w:asciiTheme="minorHAnsi" w:eastAsiaTheme="minorEastAsia" w:hAnsiTheme="minorHAnsi" w:cstheme="minorBidi"/>
              <w:noProof/>
              <w:szCs w:val="22"/>
            </w:rPr>
          </w:pPr>
          <w:hyperlink w:anchor="_Toc70591009" w:history="1">
            <w:r w:rsidRPr="001F3365">
              <w:rPr>
                <w:rStyle w:val="Hyperlink"/>
                <w:rFonts w:ascii="Times New Roman" w:hAnsi="Times New Roman" w:cs="Times New Roman"/>
                <w:noProof/>
              </w:rPr>
              <w:t>List of publications included in the systematic literature review</w:t>
            </w:r>
            <w:r>
              <w:rPr>
                <w:noProof/>
                <w:webHidden/>
              </w:rPr>
              <w:tab/>
            </w:r>
            <w:r>
              <w:rPr>
                <w:noProof/>
                <w:webHidden/>
              </w:rPr>
              <w:fldChar w:fldCharType="begin"/>
            </w:r>
            <w:r>
              <w:rPr>
                <w:noProof/>
                <w:webHidden/>
              </w:rPr>
              <w:instrText xml:space="preserve"> PAGEREF _Toc70591009 \h </w:instrText>
            </w:r>
            <w:r>
              <w:rPr>
                <w:noProof/>
                <w:webHidden/>
              </w:rPr>
            </w:r>
            <w:r>
              <w:rPr>
                <w:noProof/>
                <w:webHidden/>
              </w:rPr>
              <w:fldChar w:fldCharType="separate"/>
            </w:r>
            <w:r>
              <w:rPr>
                <w:noProof/>
                <w:webHidden/>
              </w:rPr>
              <w:t>26</w:t>
            </w:r>
            <w:r>
              <w:rPr>
                <w:noProof/>
                <w:webHidden/>
              </w:rPr>
              <w:fldChar w:fldCharType="end"/>
            </w:r>
          </w:hyperlink>
        </w:p>
        <w:p w14:paraId="7AA1B80B" w14:textId="27F1783A" w:rsidR="000A7B97" w:rsidRPr="0050435E" w:rsidRDefault="000A7B97" w:rsidP="00C16E77">
          <w:pPr>
            <w:spacing w:line="480" w:lineRule="auto"/>
            <w:rPr>
              <w:rFonts w:ascii="Times New Roman" w:hAnsi="Times New Roman" w:cs="Times New Roman"/>
            </w:rPr>
          </w:pPr>
          <w:r w:rsidRPr="0050435E">
            <w:rPr>
              <w:rFonts w:ascii="Times New Roman" w:hAnsi="Times New Roman" w:cs="Times New Roman"/>
              <w:b/>
              <w:bCs/>
              <w:noProof/>
            </w:rPr>
            <w:fldChar w:fldCharType="end"/>
          </w:r>
        </w:p>
      </w:sdtContent>
    </w:sdt>
    <w:p w14:paraId="291E6D7E" w14:textId="77777777" w:rsidR="000A7B97" w:rsidRPr="0050435E" w:rsidRDefault="000A7B97" w:rsidP="000A7B97">
      <w:pPr>
        <w:spacing w:line="240" w:lineRule="auto"/>
        <w:rPr>
          <w:rFonts w:ascii="Times New Roman" w:hAnsi="Times New Roman" w:cs="Times New Roman"/>
        </w:rPr>
      </w:pPr>
    </w:p>
    <w:p w14:paraId="0F5B390B" w14:textId="77777777" w:rsidR="000A7B97" w:rsidRPr="0050435E" w:rsidRDefault="000A7B97" w:rsidP="000A7B97">
      <w:pPr>
        <w:spacing w:after="0" w:line="240" w:lineRule="auto"/>
        <w:rPr>
          <w:rFonts w:ascii="Times New Roman" w:hAnsi="Times New Roman" w:cs="Times New Roman"/>
        </w:rPr>
      </w:pPr>
      <w:r w:rsidRPr="0050435E">
        <w:rPr>
          <w:rFonts w:ascii="Times New Roman" w:hAnsi="Times New Roman" w:cs="Times New Roman"/>
        </w:rPr>
        <w:br w:type="page"/>
      </w:r>
    </w:p>
    <w:p w14:paraId="39A80C4D" w14:textId="77777777" w:rsidR="000A7B97" w:rsidRPr="00393F6A" w:rsidRDefault="000A7B97" w:rsidP="000A7B97">
      <w:pPr>
        <w:spacing w:line="240" w:lineRule="auto"/>
        <w:rPr>
          <w:rFonts w:ascii="Times New Roman" w:hAnsi="Times New Roman" w:cs="Times New Roman"/>
        </w:rPr>
        <w:sectPr w:rsidR="000A7B97" w:rsidRPr="00393F6A" w:rsidSect="000A7B97">
          <w:headerReference w:type="default" r:id="rId9"/>
          <w:footerReference w:type="default" r:id="rId10"/>
          <w:pgSz w:w="11907" w:h="16840" w:code="9"/>
          <w:pgMar w:top="1440" w:right="1797" w:bottom="1440" w:left="1797" w:header="720" w:footer="720" w:gutter="0"/>
          <w:cols w:space="720"/>
          <w:docGrid w:linePitch="360"/>
        </w:sectPr>
      </w:pPr>
    </w:p>
    <w:p w14:paraId="748117A0" w14:textId="42D1901B" w:rsidR="000A7B97" w:rsidRPr="00393F6A" w:rsidRDefault="000A7B97" w:rsidP="000A7B97">
      <w:pPr>
        <w:pStyle w:val="Heading2"/>
        <w:rPr>
          <w:rFonts w:ascii="Times New Roman" w:hAnsi="Times New Roman" w:cs="Times New Roman"/>
          <w:b w:val="0"/>
          <w:sz w:val="22"/>
        </w:rPr>
      </w:pPr>
      <w:bookmarkStart w:id="7" w:name="_Toc57796800"/>
      <w:bookmarkStart w:id="8" w:name="_Toc70591003"/>
      <w:r w:rsidRPr="00393F6A">
        <w:rPr>
          <w:rFonts w:ascii="Times New Roman" w:hAnsi="Times New Roman" w:cs="Times New Roman"/>
          <w:sz w:val="22"/>
        </w:rPr>
        <w:lastRenderedPageBreak/>
        <w:t>Table</w:t>
      </w:r>
      <w:r w:rsidR="00A94241">
        <w:rPr>
          <w:rFonts w:ascii="Times New Roman" w:hAnsi="Times New Roman" w:cs="Times New Roman"/>
          <w:sz w:val="22"/>
        </w:rPr>
        <w:t xml:space="preserve"> S1</w:t>
      </w:r>
      <w:r w:rsidRPr="00393F6A">
        <w:rPr>
          <w:rFonts w:ascii="Times New Roman" w:hAnsi="Times New Roman" w:cs="Times New Roman"/>
          <w:sz w:val="22"/>
        </w:rPr>
        <w:t xml:space="preserve">: </w:t>
      </w:r>
      <w:r w:rsidRPr="00393F6A">
        <w:rPr>
          <w:rFonts w:ascii="Times New Roman" w:hAnsi="Times New Roman" w:cs="Times New Roman"/>
          <w:b w:val="0"/>
          <w:sz w:val="22"/>
        </w:rPr>
        <w:t>Summary of MEDLINE and MEDLINE In-Process search terms (via PubMed)</w:t>
      </w:r>
      <w:bookmarkEnd w:id="7"/>
      <w:bookmarkEnd w:id="8"/>
    </w:p>
    <w:tbl>
      <w:tblPr>
        <w:tblW w:w="1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8"/>
        <w:gridCol w:w="571"/>
        <w:gridCol w:w="10488"/>
        <w:gridCol w:w="1638"/>
      </w:tblGrid>
      <w:tr w:rsidR="000A7B97" w:rsidRPr="00393F6A" w14:paraId="5887BD66" w14:textId="77777777" w:rsidTr="000A7B97">
        <w:trPr>
          <w:tblHeader/>
        </w:trPr>
        <w:tc>
          <w:tcPr>
            <w:tcW w:w="0" w:type="auto"/>
            <w:shd w:val="clear" w:color="auto" w:fill="auto"/>
          </w:tcPr>
          <w:p w14:paraId="58C4400C"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sz w:val="18"/>
                <w:szCs w:val="18"/>
              </w:rPr>
              <w:t>Criteria</w:t>
            </w:r>
          </w:p>
        </w:tc>
        <w:tc>
          <w:tcPr>
            <w:tcW w:w="571" w:type="dxa"/>
            <w:shd w:val="clear" w:color="auto" w:fill="auto"/>
            <w:vAlign w:val="center"/>
          </w:tcPr>
          <w:p w14:paraId="7BD9F614"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sz w:val="18"/>
                <w:szCs w:val="18"/>
              </w:rPr>
              <w:t>#</w:t>
            </w:r>
          </w:p>
        </w:tc>
        <w:tc>
          <w:tcPr>
            <w:tcW w:w="10488" w:type="dxa"/>
            <w:shd w:val="clear" w:color="auto" w:fill="auto"/>
            <w:vAlign w:val="center"/>
          </w:tcPr>
          <w:p w14:paraId="73C268C7"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sz w:val="18"/>
                <w:szCs w:val="18"/>
              </w:rPr>
              <w:t>Algorithm for MEDLINE and MEDLINE IN PROCESS (via PubMed)</w:t>
            </w:r>
          </w:p>
        </w:tc>
        <w:tc>
          <w:tcPr>
            <w:tcW w:w="1638" w:type="dxa"/>
            <w:shd w:val="clear" w:color="auto" w:fill="auto"/>
            <w:vAlign w:val="center"/>
          </w:tcPr>
          <w:p w14:paraId="043AA2E4" w14:textId="0CF6DE69"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sz w:val="18"/>
                <w:szCs w:val="18"/>
              </w:rPr>
              <w:t xml:space="preserve">Search </w:t>
            </w:r>
            <w:r w:rsidR="004158E3" w:rsidRPr="00393F6A">
              <w:rPr>
                <w:rFonts w:ascii="Times New Roman" w:hAnsi="Times New Roman" w:cs="Times New Roman"/>
                <w:sz w:val="18"/>
                <w:szCs w:val="18"/>
              </w:rPr>
              <w:t>h</w:t>
            </w:r>
            <w:r w:rsidRPr="00393F6A">
              <w:rPr>
                <w:rFonts w:ascii="Times New Roman" w:hAnsi="Times New Roman" w:cs="Times New Roman"/>
                <w:sz w:val="18"/>
                <w:szCs w:val="18"/>
              </w:rPr>
              <w:t xml:space="preserve">its </w:t>
            </w:r>
            <w:r w:rsidRPr="00393F6A">
              <w:rPr>
                <w:rFonts w:ascii="Times New Roman" w:hAnsi="Times New Roman" w:cs="Times New Roman"/>
                <w:sz w:val="18"/>
                <w:szCs w:val="18"/>
              </w:rPr>
              <w:br/>
              <w:t>(</w:t>
            </w:r>
            <w:r w:rsidR="004158E3" w:rsidRPr="00393F6A">
              <w:rPr>
                <w:rFonts w:ascii="Times New Roman" w:hAnsi="Times New Roman" w:cs="Times New Roman"/>
                <w:sz w:val="18"/>
                <w:szCs w:val="18"/>
              </w:rPr>
              <w:t xml:space="preserve">6 </w:t>
            </w:r>
            <w:r w:rsidRPr="00393F6A">
              <w:rPr>
                <w:rFonts w:ascii="Times New Roman" w:hAnsi="Times New Roman" w:cs="Times New Roman"/>
                <w:sz w:val="18"/>
                <w:szCs w:val="18"/>
              </w:rPr>
              <w:t>June, 2019)</w:t>
            </w:r>
          </w:p>
        </w:tc>
      </w:tr>
      <w:tr w:rsidR="000A7B97" w:rsidRPr="00393F6A" w14:paraId="4C88A2DA" w14:textId="77777777" w:rsidTr="000A7B97">
        <w:tc>
          <w:tcPr>
            <w:tcW w:w="0" w:type="auto"/>
            <w:hideMark/>
          </w:tcPr>
          <w:p w14:paraId="6A79D136"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sz w:val="18"/>
                <w:szCs w:val="18"/>
              </w:rPr>
              <w:t>Population</w:t>
            </w:r>
          </w:p>
        </w:tc>
        <w:tc>
          <w:tcPr>
            <w:tcW w:w="571" w:type="dxa"/>
          </w:tcPr>
          <w:p w14:paraId="5E5BF8AE"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bCs/>
                <w:sz w:val="18"/>
                <w:szCs w:val="18"/>
              </w:rPr>
              <w:t>1</w:t>
            </w:r>
          </w:p>
        </w:tc>
        <w:tc>
          <w:tcPr>
            <w:tcW w:w="10488" w:type="dxa"/>
            <w:hideMark/>
          </w:tcPr>
          <w:p w14:paraId="096012EA"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sz w:val="18"/>
                <w:szCs w:val="18"/>
              </w:rPr>
              <w:t>Search ("Churg-Strauss Syndrome"[MeSH] OR “eosinophilic granulomatosis with polyangiitis”[TIAB] OR egpa[TIAB] OR “churg strauss”[TIAB] OR “allergic angiitis”[TIAB] OR “allergic granulomatosis”[TIAB] OR “granulomatous small vessel vasculitis”[TIAB] OR “systemic necrotizing vasculitis”[TIAB] OR “systemic necrotising vasculitis”[TIAB] OR (“eosinophilic granulomatosis”[TIAB] AND “polyangiitis”[TIAB]) OR “eosinophilic granulomatous vasculitis”[TIAB])</w:t>
            </w:r>
          </w:p>
        </w:tc>
        <w:tc>
          <w:tcPr>
            <w:tcW w:w="1638" w:type="dxa"/>
          </w:tcPr>
          <w:p w14:paraId="45C25D78"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sz w:val="18"/>
                <w:szCs w:val="18"/>
              </w:rPr>
              <w:t>3,388</w:t>
            </w:r>
          </w:p>
        </w:tc>
      </w:tr>
      <w:tr w:rsidR="000A7B97" w:rsidRPr="00393F6A" w14:paraId="1A339140" w14:textId="77777777" w:rsidTr="000A7B97">
        <w:tc>
          <w:tcPr>
            <w:tcW w:w="0" w:type="auto"/>
          </w:tcPr>
          <w:p w14:paraId="30DC725E"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sz w:val="18"/>
                <w:szCs w:val="18"/>
              </w:rPr>
              <w:t>Study design</w:t>
            </w:r>
          </w:p>
        </w:tc>
        <w:tc>
          <w:tcPr>
            <w:tcW w:w="571" w:type="dxa"/>
          </w:tcPr>
          <w:p w14:paraId="141C4C94"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bCs/>
                <w:sz w:val="18"/>
                <w:szCs w:val="18"/>
              </w:rPr>
              <w:t>2</w:t>
            </w:r>
          </w:p>
        </w:tc>
        <w:tc>
          <w:tcPr>
            <w:tcW w:w="10488" w:type="dxa"/>
          </w:tcPr>
          <w:p w14:paraId="1CB287BC"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sz w:val="18"/>
                <w:szCs w:val="18"/>
              </w:rPr>
              <w:t>Search ("Epidemiologic Studies"[MeSH] OR “Epidemiologic Measurements"[MeSH] OR epidemiolog*[TIAB] OR "Case-Control Studies"[MeSH] "Retrospective Studies"[MeSH] OR "Cohort Studies"[MeSH] OR prospective[TIAB] OR retrospective[TIAB] OR “cross sectional”[TIAB] OR “trans sectional”[TIAB] OR transversal[TIAB] OR observational[TIAB] OR longitudinal[TIAB] OR “population based”[TIAB] OR naturalistic[TIAB] OR cohort[TIAB] OR “case control”[TIAB] OR “real world evidence”[TIAB] OR "Population Surveillance"[MeSH])</w:t>
            </w:r>
          </w:p>
        </w:tc>
        <w:tc>
          <w:tcPr>
            <w:tcW w:w="1638" w:type="dxa"/>
          </w:tcPr>
          <w:p w14:paraId="080DF318"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sz w:val="18"/>
                <w:szCs w:val="18"/>
              </w:rPr>
              <w:t>2,902,950</w:t>
            </w:r>
          </w:p>
        </w:tc>
      </w:tr>
      <w:tr w:rsidR="000A7B97" w:rsidRPr="00393F6A" w14:paraId="62CD26CD" w14:textId="77777777" w:rsidTr="000A7B97">
        <w:tc>
          <w:tcPr>
            <w:tcW w:w="0" w:type="auto"/>
          </w:tcPr>
          <w:p w14:paraId="4757FA33"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sz w:val="18"/>
                <w:szCs w:val="18"/>
              </w:rPr>
              <w:t>Outcomes</w:t>
            </w:r>
          </w:p>
        </w:tc>
        <w:tc>
          <w:tcPr>
            <w:tcW w:w="571" w:type="dxa"/>
          </w:tcPr>
          <w:p w14:paraId="152647FA"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bCs/>
                <w:sz w:val="18"/>
                <w:szCs w:val="18"/>
              </w:rPr>
              <w:t>3</w:t>
            </w:r>
          </w:p>
        </w:tc>
        <w:tc>
          <w:tcPr>
            <w:tcW w:w="10488" w:type="dxa"/>
          </w:tcPr>
          <w:p w14:paraId="78A4064D"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sz w:val="18"/>
                <w:szCs w:val="18"/>
              </w:rPr>
              <w:t>Search ("comorbidity"[MeSH] OR “comorbidity”[TIAB] OR "morbidity"[MeSH] OR “morbidity”[TIAB] OR “incidence”[MeSH] OR incidence[TIAB] OR “prevalence”[MeSH] OR prevalence[TIAB] OR “disease frequency”[TIAB] OR prognosis[TIAB] OR trend[TIAB] OR pattern[TIAB] OR relaps*[TIAB] OR refractory[TIAB] OR asthma[TIAB] OR (nasal[TIAB] AND polyp*[TIAB]))</w:t>
            </w:r>
          </w:p>
        </w:tc>
        <w:tc>
          <w:tcPr>
            <w:tcW w:w="1638" w:type="dxa"/>
          </w:tcPr>
          <w:p w14:paraId="4792B8ED"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sz w:val="18"/>
                <w:szCs w:val="18"/>
              </w:rPr>
              <w:t>3,124,079</w:t>
            </w:r>
          </w:p>
        </w:tc>
      </w:tr>
      <w:tr w:rsidR="000A7B97" w:rsidRPr="00393F6A" w14:paraId="6FA8C2FB" w14:textId="77777777" w:rsidTr="000A7B97">
        <w:tc>
          <w:tcPr>
            <w:tcW w:w="0" w:type="auto"/>
            <w:hideMark/>
          </w:tcPr>
          <w:p w14:paraId="735663FB"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sz w:val="18"/>
                <w:szCs w:val="18"/>
              </w:rPr>
              <w:t xml:space="preserve">Combined </w:t>
            </w:r>
          </w:p>
        </w:tc>
        <w:tc>
          <w:tcPr>
            <w:tcW w:w="571" w:type="dxa"/>
          </w:tcPr>
          <w:p w14:paraId="54468865"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bCs/>
                <w:sz w:val="18"/>
                <w:szCs w:val="18"/>
              </w:rPr>
              <w:t>4</w:t>
            </w:r>
          </w:p>
        </w:tc>
        <w:tc>
          <w:tcPr>
            <w:tcW w:w="10488" w:type="dxa"/>
            <w:hideMark/>
          </w:tcPr>
          <w:p w14:paraId="30EB8068"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sz w:val="18"/>
                <w:szCs w:val="18"/>
              </w:rPr>
              <w:t>#2 AND #3</w:t>
            </w:r>
          </w:p>
        </w:tc>
        <w:tc>
          <w:tcPr>
            <w:tcW w:w="1638" w:type="dxa"/>
          </w:tcPr>
          <w:p w14:paraId="55A9D6F8"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sz w:val="18"/>
                <w:szCs w:val="18"/>
              </w:rPr>
              <w:t>924,046</w:t>
            </w:r>
          </w:p>
        </w:tc>
      </w:tr>
      <w:tr w:rsidR="000A7B97" w:rsidRPr="00393F6A" w14:paraId="20126BB3" w14:textId="77777777" w:rsidTr="000A7B97">
        <w:tc>
          <w:tcPr>
            <w:tcW w:w="0" w:type="auto"/>
          </w:tcPr>
          <w:p w14:paraId="384CFDB0"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sz w:val="18"/>
                <w:szCs w:val="18"/>
              </w:rPr>
              <w:t>Outcomes (HCRU-specific)</w:t>
            </w:r>
          </w:p>
        </w:tc>
        <w:tc>
          <w:tcPr>
            <w:tcW w:w="571" w:type="dxa"/>
          </w:tcPr>
          <w:p w14:paraId="7CAD0EFE"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bCs/>
                <w:sz w:val="18"/>
                <w:szCs w:val="18"/>
              </w:rPr>
              <w:t>5</w:t>
            </w:r>
          </w:p>
        </w:tc>
        <w:tc>
          <w:tcPr>
            <w:tcW w:w="10488" w:type="dxa"/>
          </w:tcPr>
          <w:p w14:paraId="1625201C"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sz w:val="18"/>
                <w:szCs w:val="18"/>
              </w:rPr>
              <w:t>Search (“healthcare resource” OR “healthcare resources” OR “medical resource”[TIAB] OR “medical resources”[TIAB] OR “healthcare resource use”[TIAB] OR “health resource consumption”[TIAB] OR “health care consumption”[TIAB] OR “medical resource consumption”[TIAB] OR “hospitalization” OR “hospital admission”[TIAB] OR ”hospital admissions”[TIAB] OR “icu admission”[TIAB] OR “emergency department visit”[TIAB] OR “emergency department visits”[TIAB] OR “emergency room visit”[TIAB] OR “emergency room visits”[TIAB] OR “er visit”[TIAB] OR “er visits”[TIAB] OR “ed visit”[TIAB] OR “ed visits”[TIAB] OR “inpatient visit”[TIAB] OR “inpatient visits”[TIAB] OR “outpatient visit”[TIAB] OR “outpatient visits”[TIAB] OR “specialist visit”[TIAB] OR “specialist visits”[TIAB] OR “unscheduled doctor visit”[TIAB] OR “unscheduled doctor visits”[TIAB] OR “unscheduled physician visit”[TIAB] OR “unscheduled physician visits”[TIAB] OR “general practitioner visit”[TIAB] OR “general practitioner visits”[TIAB] OR “gp visit”[TIAB] OR “gp visits”[TIAB] OR “resource use”[TIAB] OR “resource utilisation”[TIAB] OR “resource utilization”[TIAB] OR “health care resource”[TIAB] OR “health care resources”[TIAB] OR “health resource”[TIAB] OR “health resources”[TIAB] OR inpatient[TIAB] OR inpatients[TIAB] OR outpatient[TIAB] OR outpatients[TIAB] OR hcru[TIAB] OR "utilization"[Subheading] OR “Patient Acceptance of Health Care”[MeSH] OR “Hospitalization”[MeSH])</w:t>
            </w:r>
          </w:p>
        </w:tc>
        <w:tc>
          <w:tcPr>
            <w:tcW w:w="1638" w:type="dxa"/>
          </w:tcPr>
          <w:p w14:paraId="294D9323"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sz w:val="18"/>
                <w:szCs w:val="18"/>
              </w:rPr>
              <w:t>662,150</w:t>
            </w:r>
          </w:p>
        </w:tc>
      </w:tr>
      <w:tr w:rsidR="000A7B97" w:rsidRPr="00393F6A" w14:paraId="47D65E39" w14:textId="77777777" w:rsidTr="000A7B97">
        <w:tc>
          <w:tcPr>
            <w:tcW w:w="0" w:type="auto"/>
            <w:vMerge w:val="restart"/>
          </w:tcPr>
          <w:p w14:paraId="7DBA7E87" w14:textId="77777777" w:rsidR="000A7B97" w:rsidRPr="00393F6A" w:rsidRDefault="000A7B97" w:rsidP="000A7B97">
            <w:pPr>
              <w:spacing w:after="40" w:line="240" w:lineRule="auto"/>
              <w:rPr>
                <w:rFonts w:ascii="Times New Roman" w:hAnsi="Times New Roman" w:cs="Times New Roman"/>
                <w:sz w:val="18"/>
                <w:szCs w:val="18"/>
              </w:rPr>
            </w:pPr>
            <w:r w:rsidRPr="00393F6A">
              <w:rPr>
                <w:rFonts w:ascii="Times New Roman" w:hAnsi="Times New Roman" w:cs="Times New Roman"/>
                <w:sz w:val="18"/>
                <w:szCs w:val="18"/>
              </w:rPr>
              <w:t>Limits</w:t>
            </w:r>
          </w:p>
          <w:p w14:paraId="7694EC56" w14:textId="77777777" w:rsidR="000A7B97" w:rsidRPr="00393F6A" w:rsidRDefault="000A7B97" w:rsidP="000A7B97">
            <w:pPr>
              <w:spacing w:after="40" w:line="240" w:lineRule="auto"/>
              <w:ind w:left="72"/>
              <w:rPr>
                <w:rFonts w:ascii="Times New Roman" w:hAnsi="Times New Roman" w:cs="Times New Roman"/>
                <w:sz w:val="18"/>
                <w:szCs w:val="18"/>
              </w:rPr>
            </w:pPr>
          </w:p>
        </w:tc>
        <w:tc>
          <w:tcPr>
            <w:tcW w:w="571" w:type="dxa"/>
          </w:tcPr>
          <w:p w14:paraId="4A3BA3A4" w14:textId="77777777" w:rsidR="000A7B97" w:rsidRPr="00393F6A" w:rsidRDefault="000A7B97" w:rsidP="000A7B97">
            <w:pPr>
              <w:spacing w:after="40" w:line="240" w:lineRule="auto"/>
              <w:textAlignment w:val="center"/>
              <w:rPr>
                <w:rFonts w:ascii="Times New Roman" w:hAnsi="Times New Roman" w:cs="Times New Roman"/>
                <w:sz w:val="18"/>
                <w:szCs w:val="18"/>
              </w:rPr>
            </w:pPr>
            <w:r w:rsidRPr="00393F6A">
              <w:rPr>
                <w:rFonts w:ascii="Times New Roman" w:hAnsi="Times New Roman" w:cs="Times New Roman"/>
                <w:bCs/>
                <w:sz w:val="18"/>
                <w:szCs w:val="18"/>
              </w:rPr>
              <w:t>6</w:t>
            </w:r>
          </w:p>
        </w:tc>
        <w:tc>
          <w:tcPr>
            <w:tcW w:w="10488" w:type="dxa"/>
          </w:tcPr>
          <w:p w14:paraId="6D01A2EB" w14:textId="77777777" w:rsidR="000A7B97" w:rsidRPr="00393F6A" w:rsidRDefault="000A7B97" w:rsidP="000A7B97">
            <w:pPr>
              <w:spacing w:after="40" w:line="240" w:lineRule="auto"/>
              <w:textAlignment w:val="center"/>
              <w:rPr>
                <w:rFonts w:ascii="Times New Roman" w:hAnsi="Times New Roman" w:cs="Times New Roman"/>
                <w:sz w:val="18"/>
                <w:szCs w:val="18"/>
              </w:rPr>
            </w:pPr>
            <w:r w:rsidRPr="00393F6A">
              <w:rPr>
                <w:rFonts w:ascii="Times New Roman" w:hAnsi="Times New Roman" w:cs="Times New Roman"/>
                <w:sz w:val="18"/>
                <w:szCs w:val="18"/>
              </w:rPr>
              <w:t>Search (#4 OR #5)</w:t>
            </w:r>
          </w:p>
        </w:tc>
        <w:tc>
          <w:tcPr>
            <w:tcW w:w="1638" w:type="dxa"/>
          </w:tcPr>
          <w:p w14:paraId="72D3F120" w14:textId="77777777" w:rsidR="000A7B97" w:rsidRPr="00393F6A" w:rsidRDefault="000A7B97" w:rsidP="000A7B97">
            <w:pPr>
              <w:spacing w:after="40" w:line="240" w:lineRule="auto"/>
              <w:textAlignment w:val="center"/>
              <w:rPr>
                <w:rFonts w:ascii="Times New Roman" w:hAnsi="Times New Roman" w:cs="Times New Roman"/>
                <w:sz w:val="18"/>
                <w:szCs w:val="18"/>
              </w:rPr>
            </w:pPr>
            <w:r w:rsidRPr="00393F6A">
              <w:rPr>
                <w:rFonts w:ascii="Times New Roman" w:hAnsi="Times New Roman" w:cs="Times New Roman"/>
                <w:sz w:val="18"/>
                <w:szCs w:val="18"/>
              </w:rPr>
              <w:t>1,483,254</w:t>
            </w:r>
          </w:p>
        </w:tc>
      </w:tr>
      <w:tr w:rsidR="000A7B97" w:rsidRPr="00393F6A" w14:paraId="5F8389E7" w14:textId="77777777" w:rsidTr="000A7B97">
        <w:tc>
          <w:tcPr>
            <w:tcW w:w="0" w:type="auto"/>
            <w:vMerge/>
            <w:hideMark/>
          </w:tcPr>
          <w:p w14:paraId="05E98574" w14:textId="77777777" w:rsidR="000A7B97" w:rsidRPr="00393F6A" w:rsidRDefault="000A7B97" w:rsidP="000A7B97">
            <w:pPr>
              <w:spacing w:after="40" w:line="240" w:lineRule="auto"/>
              <w:rPr>
                <w:rFonts w:ascii="Times New Roman" w:hAnsi="Times New Roman" w:cs="Times New Roman"/>
                <w:sz w:val="18"/>
                <w:szCs w:val="18"/>
              </w:rPr>
            </w:pPr>
          </w:p>
        </w:tc>
        <w:tc>
          <w:tcPr>
            <w:tcW w:w="571" w:type="dxa"/>
          </w:tcPr>
          <w:p w14:paraId="6AB17753" w14:textId="77777777" w:rsidR="000A7B97" w:rsidRPr="00393F6A" w:rsidRDefault="000A7B97" w:rsidP="000A7B97">
            <w:pPr>
              <w:spacing w:after="40" w:line="240" w:lineRule="auto"/>
              <w:textAlignment w:val="center"/>
              <w:rPr>
                <w:rFonts w:ascii="Times New Roman" w:hAnsi="Times New Roman" w:cs="Times New Roman"/>
                <w:sz w:val="18"/>
                <w:szCs w:val="18"/>
              </w:rPr>
            </w:pPr>
            <w:r w:rsidRPr="00393F6A">
              <w:rPr>
                <w:rFonts w:ascii="Times New Roman" w:hAnsi="Times New Roman" w:cs="Times New Roman"/>
                <w:bCs/>
                <w:sz w:val="18"/>
                <w:szCs w:val="18"/>
              </w:rPr>
              <w:t>7</w:t>
            </w:r>
          </w:p>
        </w:tc>
        <w:tc>
          <w:tcPr>
            <w:tcW w:w="10488" w:type="dxa"/>
            <w:hideMark/>
          </w:tcPr>
          <w:p w14:paraId="353B903B" w14:textId="77777777" w:rsidR="000A7B97" w:rsidRPr="00393F6A" w:rsidRDefault="000A7B97" w:rsidP="000A7B97">
            <w:pPr>
              <w:spacing w:after="40" w:line="240" w:lineRule="auto"/>
              <w:textAlignment w:val="center"/>
              <w:rPr>
                <w:rFonts w:ascii="Times New Roman" w:hAnsi="Times New Roman" w:cs="Times New Roman"/>
                <w:sz w:val="18"/>
                <w:szCs w:val="18"/>
              </w:rPr>
            </w:pPr>
            <w:r w:rsidRPr="00393F6A">
              <w:rPr>
                <w:rFonts w:ascii="Times New Roman" w:hAnsi="Times New Roman" w:cs="Times New Roman"/>
                <w:sz w:val="18"/>
                <w:szCs w:val="18"/>
              </w:rPr>
              <w:t>Search (#1 AND #6)</w:t>
            </w:r>
          </w:p>
        </w:tc>
        <w:tc>
          <w:tcPr>
            <w:tcW w:w="1638" w:type="dxa"/>
          </w:tcPr>
          <w:p w14:paraId="4919028C" w14:textId="77777777" w:rsidR="000A7B97" w:rsidRPr="00393F6A" w:rsidRDefault="000A7B97" w:rsidP="000A7B97">
            <w:pPr>
              <w:spacing w:after="40" w:line="240" w:lineRule="auto"/>
              <w:textAlignment w:val="center"/>
              <w:rPr>
                <w:rFonts w:ascii="Times New Roman" w:hAnsi="Times New Roman" w:cs="Times New Roman"/>
                <w:sz w:val="18"/>
                <w:szCs w:val="18"/>
              </w:rPr>
            </w:pPr>
            <w:r w:rsidRPr="00393F6A">
              <w:rPr>
                <w:rFonts w:ascii="Times New Roman" w:hAnsi="Times New Roman" w:cs="Times New Roman"/>
                <w:sz w:val="18"/>
                <w:szCs w:val="18"/>
              </w:rPr>
              <w:t>354</w:t>
            </w:r>
          </w:p>
        </w:tc>
      </w:tr>
      <w:tr w:rsidR="000A7B97" w:rsidRPr="00393F6A" w14:paraId="3E0BCAB5" w14:textId="77777777" w:rsidTr="000A7B97">
        <w:tc>
          <w:tcPr>
            <w:tcW w:w="0" w:type="auto"/>
            <w:vMerge/>
            <w:hideMark/>
          </w:tcPr>
          <w:p w14:paraId="544E42FA" w14:textId="77777777" w:rsidR="000A7B97" w:rsidRPr="00393F6A" w:rsidRDefault="000A7B97" w:rsidP="000A7B97">
            <w:pPr>
              <w:spacing w:after="40" w:line="240" w:lineRule="auto"/>
              <w:rPr>
                <w:rFonts w:ascii="Times New Roman" w:hAnsi="Times New Roman" w:cs="Times New Roman"/>
                <w:sz w:val="18"/>
                <w:szCs w:val="18"/>
              </w:rPr>
            </w:pPr>
          </w:p>
        </w:tc>
        <w:tc>
          <w:tcPr>
            <w:tcW w:w="571" w:type="dxa"/>
          </w:tcPr>
          <w:p w14:paraId="596C456A" w14:textId="77777777" w:rsidR="000A7B97" w:rsidRPr="00393F6A" w:rsidRDefault="000A7B97" w:rsidP="000A7B97">
            <w:pPr>
              <w:spacing w:after="40" w:line="240" w:lineRule="auto"/>
              <w:textAlignment w:val="center"/>
              <w:rPr>
                <w:rFonts w:ascii="Times New Roman" w:hAnsi="Times New Roman" w:cs="Times New Roman"/>
                <w:sz w:val="18"/>
                <w:szCs w:val="18"/>
              </w:rPr>
            </w:pPr>
            <w:r w:rsidRPr="00393F6A">
              <w:rPr>
                <w:rFonts w:ascii="Times New Roman" w:hAnsi="Times New Roman" w:cs="Times New Roman"/>
                <w:bCs/>
                <w:sz w:val="18"/>
                <w:szCs w:val="18"/>
              </w:rPr>
              <w:t>8</w:t>
            </w:r>
          </w:p>
        </w:tc>
        <w:tc>
          <w:tcPr>
            <w:tcW w:w="10488" w:type="dxa"/>
            <w:hideMark/>
          </w:tcPr>
          <w:p w14:paraId="29AFD01F" w14:textId="77777777" w:rsidR="000A7B97" w:rsidRPr="00393F6A" w:rsidRDefault="000A7B97" w:rsidP="000A7B97">
            <w:pPr>
              <w:spacing w:after="40" w:line="240" w:lineRule="auto"/>
              <w:textAlignment w:val="center"/>
              <w:rPr>
                <w:rFonts w:ascii="Times New Roman" w:hAnsi="Times New Roman" w:cs="Times New Roman"/>
                <w:sz w:val="18"/>
                <w:szCs w:val="18"/>
              </w:rPr>
            </w:pPr>
            <w:r w:rsidRPr="00393F6A">
              <w:rPr>
                <w:rFonts w:ascii="Times New Roman" w:hAnsi="Times New Roman" w:cs="Times New Roman"/>
                <w:sz w:val="18"/>
                <w:szCs w:val="18"/>
              </w:rPr>
              <w:t>Search ("Animals"[MeSH] NOT "Humans"[MeSH])</w:t>
            </w:r>
          </w:p>
        </w:tc>
        <w:tc>
          <w:tcPr>
            <w:tcW w:w="1638" w:type="dxa"/>
          </w:tcPr>
          <w:p w14:paraId="58CFFC38" w14:textId="77777777" w:rsidR="000A7B97" w:rsidRPr="00393F6A" w:rsidRDefault="000A7B97" w:rsidP="000A7B97">
            <w:pPr>
              <w:spacing w:after="40" w:line="240" w:lineRule="auto"/>
              <w:textAlignment w:val="center"/>
              <w:rPr>
                <w:rFonts w:ascii="Times New Roman" w:hAnsi="Times New Roman" w:cs="Times New Roman"/>
                <w:sz w:val="18"/>
                <w:szCs w:val="18"/>
              </w:rPr>
            </w:pPr>
            <w:r w:rsidRPr="00393F6A">
              <w:rPr>
                <w:rFonts w:ascii="Times New Roman" w:hAnsi="Times New Roman" w:cs="Times New Roman"/>
                <w:sz w:val="18"/>
                <w:szCs w:val="18"/>
              </w:rPr>
              <w:t>4,587,309</w:t>
            </w:r>
          </w:p>
        </w:tc>
      </w:tr>
      <w:tr w:rsidR="000A7B97" w:rsidRPr="00393F6A" w14:paraId="4C7E7ADC" w14:textId="77777777" w:rsidTr="000A7B97">
        <w:tc>
          <w:tcPr>
            <w:tcW w:w="0" w:type="auto"/>
            <w:vMerge/>
            <w:hideMark/>
          </w:tcPr>
          <w:p w14:paraId="656C5DD7" w14:textId="77777777" w:rsidR="000A7B97" w:rsidRPr="00393F6A" w:rsidRDefault="000A7B97" w:rsidP="000A7B97">
            <w:pPr>
              <w:spacing w:after="40" w:line="240" w:lineRule="auto"/>
              <w:rPr>
                <w:rFonts w:ascii="Times New Roman" w:hAnsi="Times New Roman" w:cs="Times New Roman"/>
                <w:sz w:val="18"/>
                <w:szCs w:val="18"/>
              </w:rPr>
            </w:pPr>
          </w:p>
        </w:tc>
        <w:tc>
          <w:tcPr>
            <w:tcW w:w="571" w:type="dxa"/>
          </w:tcPr>
          <w:p w14:paraId="0958E404" w14:textId="77777777" w:rsidR="000A7B97" w:rsidRPr="00393F6A" w:rsidRDefault="000A7B97" w:rsidP="000A7B97">
            <w:pPr>
              <w:spacing w:after="40" w:line="240" w:lineRule="auto"/>
              <w:textAlignment w:val="center"/>
              <w:rPr>
                <w:rFonts w:ascii="Times New Roman" w:hAnsi="Times New Roman" w:cs="Times New Roman"/>
                <w:sz w:val="18"/>
                <w:szCs w:val="18"/>
              </w:rPr>
            </w:pPr>
            <w:r w:rsidRPr="00393F6A">
              <w:rPr>
                <w:rFonts w:ascii="Times New Roman" w:hAnsi="Times New Roman" w:cs="Times New Roman"/>
                <w:bCs/>
                <w:sz w:val="18"/>
                <w:szCs w:val="18"/>
              </w:rPr>
              <w:t>9</w:t>
            </w:r>
          </w:p>
        </w:tc>
        <w:tc>
          <w:tcPr>
            <w:tcW w:w="10488" w:type="dxa"/>
            <w:hideMark/>
          </w:tcPr>
          <w:p w14:paraId="323017F0" w14:textId="77777777" w:rsidR="000A7B97" w:rsidRPr="00393F6A" w:rsidRDefault="000A7B97" w:rsidP="000A7B97">
            <w:pPr>
              <w:spacing w:after="40" w:line="240" w:lineRule="auto"/>
              <w:textAlignment w:val="center"/>
              <w:rPr>
                <w:rFonts w:ascii="Times New Roman" w:hAnsi="Times New Roman" w:cs="Times New Roman"/>
                <w:sz w:val="18"/>
                <w:szCs w:val="18"/>
              </w:rPr>
            </w:pPr>
            <w:r w:rsidRPr="00393F6A">
              <w:rPr>
                <w:rFonts w:ascii="Times New Roman" w:hAnsi="Times New Roman" w:cs="Times New Roman"/>
                <w:sz w:val="18"/>
                <w:szCs w:val="18"/>
              </w:rPr>
              <w:t>Search (#7 NOT #8)</w:t>
            </w:r>
          </w:p>
        </w:tc>
        <w:tc>
          <w:tcPr>
            <w:tcW w:w="1638" w:type="dxa"/>
          </w:tcPr>
          <w:p w14:paraId="7A132BA6" w14:textId="77777777" w:rsidR="000A7B97" w:rsidRPr="00393F6A" w:rsidRDefault="000A7B97" w:rsidP="000A7B97">
            <w:pPr>
              <w:spacing w:after="40" w:line="240" w:lineRule="auto"/>
              <w:textAlignment w:val="center"/>
              <w:rPr>
                <w:rFonts w:ascii="Times New Roman" w:hAnsi="Times New Roman" w:cs="Times New Roman"/>
                <w:sz w:val="18"/>
                <w:szCs w:val="18"/>
              </w:rPr>
            </w:pPr>
            <w:r w:rsidRPr="00393F6A">
              <w:rPr>
                <w:rFonts w:ascii="Times New Roman" w:hAnsi="Times New Roman" w:cs="Times New Roman"/>
                <w:sz w:val="18"/>
                <w:szCs w:val="18"/>
              </w:rPr>
              <w:t>354</w:t>
            </w:r>
          </w:p>
        </w:tc>
      </w:tr>
      <w:tr w:rsidR="000A7B97" w:rsidRPr="00393F6A" w14:paraId="3E541BAD" w14:textId="77777777" w:rsidTr="000A7B97">
        <w:tc>
          <w:tcPr>
            <w:tcW w:w="0" w:type="auto"/>
            <w:vMerge/>
            <w:hideMark/>
          </w:tcPr>
          <w:p w14:paraId="2B3C37FE" w14:textId="77777777" w:rsidR="000A7B97" w:rsidRPr="00393F6A" w:rsidRDefault="000A7B97" w:rsidP="000A7B97">
            <w:pPr>
              <w:spacing w:after="40" w:line="240" w:lineRule="auto"/>
              <w:rPr>
                <w:rFonts w:ascii="Times New Roman" w:hAnsi="Times New Roman" w:cs="Times New Roman"/>
                <w:sz w:val="18"/>
                <w:szCs w:val="18"/>
              </w:rPr>
            </w:pPr>
          </w:p>
        </w:tc>
        <w:tc>
          <w:tcPr>
            <w:tcW w:w="571" w:type="dxa"/>
          </w:tcPr>
          <w:p w14:paraId="403CDE98" w14:textId="77777777" w:rsidR="000A7B97" w:rsidRPr="00393F6A" w:rsidRDefault="000A7B97" w:rsidP="000A7B97">
            <w:pPr>
              <w:spacing w:after="40" w:line="240" w:lineRule="auto"/>
              <w:textAlignment w:val="center"/>
              <w:rPr>
                <w:rFonts w:ascii="Times New Roman" w:hAnsi="Times New Roman" w:cs="Times New Roman"/>
                <w:sz w:val="18"/>
                <w:szCs w:val="18"/>
              </w:rPr>
            </w:pPr>
            <w:r w:rsidRPr="00393F6A">
              <w:rPr>
                <w:rFonts w:ascii="Times New Roman" w:hAnsi="Times New Roman" w:cs="Times New Roman"/>
                <w:bCs/>
                <w:sz w:val="18"/>
                <w:szCs w:val="18"/>
              </w:rPr>
              <w:t>10</w:t>
            </w:r>
          </w:p>
        </w:tc>
        <w:tc>
          <w:tcPr>
            <w:tcW w:w="10488" w:type="dxa"/>
            <w:hideMark/>
          </w:tcPr>
          <w:p w14:paraId="7A344675" w14:textId="77777777" w:rsidR="000A7B97" w:rsidRPr="00393F6A" w:rsidRDefault="000A7B97" w:rsidP="000A7B97">
            <w:pPr>
              <w:spacing w:after="40" w:line="240" w:lineRule="auto"/>
              <w:textAlignment w:val="center"/>
              <w:rPr>
                <w:rFonts w:ascii="Times New Roman" w:hAnsi="Times New Roman" w:cs="Times New Roman"/>
                <w:sz w:val="18"/>
                <w:szCs w:val="18"/>
              </w:rPr>
            </w:pPr>
            <w:r w:rsidRPr="00393F6A">
              <w:rPr>
                <w:rFonts w:ascii="Times New Roman" w:hAnsi="Times New Roman" w:cs="Times New Roman"/>
                <w:sz w:val="18"/>
                <w:szCs w:val="18"/>
              </w:rPr>
              <w:t>Search ("letter"[PT] OR "editorial"[PT] OR "Case Reports" [PT])</w:t>
            </w:r>
          </w:p>
        </w:tc>
        <w:tc>
          <w:tcPr>
            <w:tcW w:w="1638" w:type="dxa"/>
          </w:tcPr>
          <w:p w14:paraId="427FDD28" w14:textId="77777777" w:rsidR="000A7B97" w:rsidRPr="00393F6A" w:rsidRDefault="000A7B97" w:rsidP="000A7B97">
            <w:pPr>
              <w:spacing w:after="40" w:line="240" w:lineRule="auto"/>
              <w:textAlignment w:val="center"/>
              <w:rPr>
                <w:rFonts w:ascii="Times New Roman" w:hAnsi="Times New Roman" w:cs="Times New Roman"/>
                <w:sz w:val="18"/>
                <w:szCs w:val="18"/>
              </w:rPr>
            </w:pPr>
            <w:r w:rsidRPr="00393F6A">
              <w:rPr>
                <w:rFonts w:ascii="Times New Roman" w:hAnsi="Times New Roman" w:cs="Times New Roman"/>
                <w:sz w:val="18"/>
                <w:szCs w:val="18"/>
              </w:rPr>
              <w:t>3,339,791</w:t>
            </w:r>
          </w:p>
        </w:tc>
      </w:tr>
      <w:tr w:rsidR="000A7B97" w:rsidRPr="00393F6A" w14:paraId="28F6C111" w14:textId="77777777" w:rsidTr="000A7B97">
        <w:tc>
          <w:tcPr>
            <w:tcW w:w="0" w:type="auto"/>
            <w:vMerge/>
          </w:tcPr>
          <w:p w14:paraId="3BB69503" w14:textId="77777777" w:rsidR="000A7B97" w:rsidRPr="00393F6A" w:rsidRDefault="000A7B97" w:rsidP="000A7B97">
            <w:pPr>
              <w:spacing w:after="40" w:line="240" w:lineRule="auto"/>
              <w:rPr>
                <w:rFonts w:ascii="Times New Roman" w:hAnsi="Times New Roman" w:cs="Times New Roman"/>
                <w:sz w:val="18"/>
                <w:szCs w:val="18"/>
              </w:rPr>
            </w:pPr>
          </w:p>
        </w:tc>
        <w:tc>
          <w:tcPr>
            <w:tcW w:w="571" w:type="dxa"/>
          </w:tcPr>
          <w:p w14:paraId="667F73C5" w14:textId="77777777" w:rsidR="000A7B97" w:rsidRPr="00393F6A" w:rsidRDefault="000A7B97" w:rsidP="000A7B97">
            <w:pPr>
              <w:spacing w:after="40" w:line="240" w:lineRule="auto"/>
              <w:textAlignment w:val="center"/>
              <w:rPr>
                <w:rFonts w:ascii="Times New Roman" w:hAnsi="Times New Roman" w:cs="Times New Roman"/>
                <w:sz w:val="18"/>
                <w:szCs w:val="18"/>
              </w:rPr>
            </w:pPr>
            <w:r w:rsidRPr="00393F6A">
              <w:rPr>
                <w:rFonts w:ascii="Times New Roman" w:hAnsi="Times New Roman" w:cs="Times New Roman"/>
                <w:bCs/>
                <w:sz w:val="18"/>
                <w:szCs w:val="18"/>
              </w:rPr>
              <w:t>11</w:t>
            </w:r>
          </w:p>
        </w:tc>
        <w:tc>
          <w:tcPr>
            <w:tcW w:w="10488" w:type="dxa"/>
          </w:tcPr>
          <w:p w14:paraId="42894B0C" w14:textId="77777777" w:rsidR="000A7B97" w:rsidRPr="00393F6A" w:rsidRDefault="000A7B97" w:rsidP="000A7B97">
            <w:pPr>
              <w:spacing w:after="40" w:line="240" w:lineRule="auto"/>
              <w:textAlignment w:val="center"/>
              <w:rPr>
                <w:rFonts w:ascii="Times New Roman" w:hAnsi="Times New Roman" w:cs="Times New Roman"/>
                <w:sz w:val="18"/>
                <w:szCs w:val="18"/>
              </w:rPr>
            </w:pPr>
            <w:r w:rsidRPr="00393F6A">
              <w:rPr>
                <w:rFonts w:ascii="Times New Roman" w:hAnsi="Times New Roman" w:cs="Times New Roman"/>
                <w:sz w:val="18"/>
                <w:szCs w:val="18"/>
              </w:rPr>
              <w:t>Search (#9 NOT #10)</w:t>
            </w:r>
          </w:p>
        </w:tc>
        <w:tc>
          <w:tcPr>
            <w:tcW w:w="1638" w:type="dxa"/>
          </w:tcPr>
          <w:p w14:paraId="2810D637" w14:textId="77777777" w:rsidR="000A7B97" w:rsidRPr="00393F6A" w:rsidRDefault="000A7B97" w:rsidP="000A7B97">
            <w:pPr>
              <w:spacing w:after="40" w:line="240" w:lineRule="auto"/>
              <w:textAlignment w:val="center"/>
              <w:rPr>
                <w:rFonts w:ascii="Times New Roman" w:hAnsi="Times New Roman" w:cs="Times New Roman"/>
                <w:sz w:val="18"/>
                <w:szCs w:val="18"/>
              </w:rPr>
            </w:pPr>
            <w:r w:rsidRPr="00393F6A">
              <w:rPr>
                <w:rFonts w:ascii="Times New Roman" w:hAnsi="Times New Roman" w:cs="Times New Roman"/>
                <w:sz w:val="18"/>
                <w:szCs w:val="18"/>
              </w:rPr>
              <w:t>296</w:t>
            </w:r>
          </w:p>
        </w:tc>
      </w:tr>
    </w:tbl>
    <w:p w14:paraId="0AFBE50C" w14:textId="6E8204B5" w:rsidR="000A7B97" w:rsidRPr="00393F6A" w:rsidRDefault="000A7B97" w:rsidP="000A736F">
      <w:pPr>
        <w:pStyle w:val="BodyText"/>
        <w:rPr>
          <w:rFonts w:ascii="Times New Roman" w:hAnsi="Times New Roman" w:cs="Times New Roman"/>
        </w:rPr>
      </w:pPr>
      <w:r w:rsidRPr="00393F6A">
        <w:rPr>
          <w:rFonts w:ascii="Times New Roman" w:hAnsi="Times New Roman" w:cs="Times New Roman"/>
        </w:rPr>
        <w:t>HCRU, health care resource utilisation; TIAB, title and abstract.</w:t>
      </w:r>
    </w:p>
    <w:p w14:paraId="7C8EB088" w14:textId="36A1E333" w:rsidR="000A7B97" w:rsidRPr="00393F6A" w:rsidRDefault="000A7B97" w:rsidP="000A7B97">
      <w:pPr>
        <w:pStyle w:val="Heading2"/>
        <w:rPr>
          <w:rFonts w:ascii="Times New Roman" w:hAnsi="Times New Roman" w:cs="Times New Roman"/>
          <w:sz w:val="22"/>
        </w:rPr>
      </w:pPr>
      <w:bookmarkStart w:id="9" w:name="_Toc57796801"/>
      <w:bookmarkStart w:id="10" w:name="_Toc70591004"/>
      <w:r w:rsidRPr="00393F6A">
        <w:rPr>
          <w:rFonts w:ascii="Times New Roman" w:hAnsi="Times New Roman" w:cs="Times New Roman"/>
          <w:sz w:val="22"/>
        </w:rPr>
        <w:lastRenderedPageBreak/>
        <w:t xml:space="preserve">Table S2: </w:t>
      </w:r>
      <w:r w:rsidRPr="00393F6A">
        <w:rPr>
          <w:rFonts w:ascii="Times New Roman" w:hAnsi="Times New Roman" w:cs="Times New Roman"/>
          <w:b w:val="0"/>
          <w:sz w:val="22"/>
        </w:rPr>
        <w:t>Summary of EMBASE search terms</w:t>
      </w:r>
      <w:bookmarkEnd w:id="9"/>
      <w:bookmarkEnd w:id="10"/>
    </w:p>
    <w:tbl>
      <w:tblPr>
        <w:tblW w:w="14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835"/>
        <w:gridCol w:w="399"/>
        <w:gridCol w:w="9921"/>
        <w:gridCol w:w="1638"/>
      </w:tblGrid>
      <w:tr w:rsidR="000A7B97" w:rsidRPr="00393F6A" w14:paraId="63C667FA" w14:textId="77777777" w:rsidTr="000A7B97">
        <w:trPr>
          <w:tblHeader/>
        </w:trPr>
        <w:tc>
          <w:tcPr>
            <w:tcW w:w="2835" w:type="dxa"/>
            <w:vAlign w:val="center"/>
          </w:tcPr>
          <w:p w14:paraId="091753EF" w14:textId="77777777" w:rsidR="000A7B97" w:rsidRPr="00393F6A" w:rsidRDefault="000A7B97" w:rsidP="000A7B97">
            <w:pPr>
              <w:spacing w:after="40" w:line="240" w:lineRule="auto"/>
              <w:ind w:left="72"/>
              <w:textAlignment w:val="center"/>
              <w:rPr>
                <w:rFonts w:ascii="Times New Roman" w:hAnsi="Times New Roman" w:cs="Times New Roman"/>
                <w:b/>
                <w:sz w:val="18"/>
                <w:szCs w:val="18"/>
              </w:rPr>
            </w:pPr>
            <w:r w:rsidRPr="00393F6A">
              <w:rPr>
                <w:rFonts w:ascii="Times New Roman" w:hAnsi="Times New Roman" w:cs="Times New Roman"/>
                <w:b/>
                <w:sz w:val="18"/>
                <w:szCs w:val="18"/>
              </w:rPr>
              <w:t>Criteria</w:t>
            </w:r>
          </w:p>
        </w:tc>
        <w:tc>
          <w:tcPr>
            <w:tcW w:w="0" w:type="auto"/>
            <w:vAlign w:val="center"/>
          </w:tcPr>
          <w:p w14:paraId="5EFBBB7C" w14:textId="77777777" w:rsidR="000A7B97" w:rsidRPr="00393F6A" w:rsidRDefault="000A7B97" w:rsidP="000A7B97">
            <w:pPr>
              <w:spacing w:after="40" w:line="240" w:lineRule="auto"/>
              <w:jc w:val="center"/>
              <w:textAlignment w:val="center"/>
              <w:rPr>
                <w:rFonts w:ascii="Times New Roman" w:hAnsi="Times New Roman" w:cs="Times New Roman"/>
                <w:b/>
                <w:kern w:val="24"/>
                <w:sz w:val="18"/>
                <w:szCs w:val="18"/>
              </w:rPr>
            </w:pPr>
            <w:r w:rsidRPr="00393F6A">
              <w:rPr>
                <w:rFonts w:ascii="Times New Roman" w:hAnsi="Times New Roman" w:cs="Times New Roman"/>
                <w:b/>
                <w:kern w:val="24"/>
                <w:sz w:val="18"/>
                <w:szCs w:val="18"/>
              </w:rPr>
              <w:t>#</w:t>
            </w:r>
          </w:p>
        </w:tc>
        <w:tc>
          <w:tcPr>
            <w:tcW w:w="9921" w:type="dxa"/>
            <w:vAlign w:val="center"/>
          </w:tcPr>
          <w:p w14:paraId="7A545EB5" w14:textId="77777777" w:rsidR="000A7B97" w:rsidRPr="00393F6A" w:rsidRDefault="000A7B97" w:rsidP="000A7B97">
            <w:pPr>
              <w:spacing w:after="40" w:line="240" w:lineRule="auto"/>
              <w:jc w:val="center"/>
              <w:textAlignment w:val="center"/>
              <w:rPr>
                <w:rFonts w:ascii="Times New Roman" w:hAnsi="Times New Roman" w:cs="Times New Roman"/>
                <w:b/>
                <w:kern w:val="24"/>
                <w:sz w:val="18"/>
                <w:szCs w:val="18"/>
              </w:rPr>
            </w:pPr>
            <w:r w:rsidRPr="00393F6A">
              <w:rPr>
                <w:rFonts w:ascii="Times New Roman" w:hAnsi="Times New Roman" w:cs="Times New Roman"/>
                <w:b/>
                <w:kern w:val="24"/>
                <w:sz w:val="18"/>
                <w:szCs w:val="18"/>
              </w:rPr>
              <w:t>Algorithm for Embase (via Embase.com)</w:t>
            </w:r>
          </w:p>
        </w:tc>
        <w:tc>
          <w:tcPr>
            <w:tcW w:w="1638" w:type="dxa"/>
            <w:vAlign w:val="center"/>
          </w:tcPr>
          <w:p w14:paraId="11C23DB8" w14:textId="3C9C5E3B" w:rsidR="000A7B97" w:rsidRPr="00393F6A" w:rsidRDefault="000A7B97" w:rsidP="000A7B97">
            <w:pPr>
              <w:spacing w:after="40" w:line="240" w:lineRule="auto"/>
              <w:jc w:val="center"/>
              <w:textAlignment w:val="center"/>
              <w:rPr>
                <w:rFonts w:ascii="Times New Roman" w:hAnsi="Times New Roman" w:cs="Times New Roman"/>
                <w:b/>
                <w:kern w:val="24"/>
                <w:sz w:val="18"/>
                <w:szCs w:val="18"/>
              </w:rPr>
            </w:pPr>
            <w:r w:rsidRPr="00393F6A">
              <w:rPr>
                <w:rFonts w:ascii="Times New Roman" w:hAnsi="Times New Roman" w:cs="Times New Roman"/>
                <w:b/>
                <w:kern w:val="24"/>
                <w:sz w:val="18"/>
                <w:szCs w:val="18"/>
              </w:rPr>
              <w:t xml:space="preserve">Search </w:t>
            </w:r>
            <w:r w:rsidR="004158E3" w:rsidRPr="00393F6A">
              <w:rPr>
                <w:rFonts w:ascii="Times New Roman" w:hAnsi="Times New Roman" w:cs="Times New Roman"/>
                <w:b/>
                <w:kern w:val="24"/>
                <w:sz w:val="18"/>
                <w:szCs w:val="18"/>
              </w:rPr>
              <w:t>h</w:t>
            </w:r>
            <w:r w:rsidRPr="00393F6A">
              <w:rPr>
                <w:rFonts w:ascii="Times New Roman" w:hAnsi="Times New Roman" w:cs="Times New Roman"/>
                <w:b/>
                <w:kern w:val="24"/>
                <w:sz w:val="18"/>
                <w:szCs w:val="18"/>
              </w:rPr>
              <w:t xml:space="preserve">its </w:t>
            </w:r>
            <w:r w:rsidRPr="00393F6A">
              <w:rPr>
                <w:rFonts w:ascii="Times New Roman" w:hAnsi="Times New Roman" w:cs="Times New Roman"/>
                <w:b/>
                <w:kern w:val="24"/>
                <w:sz w:val="18"/>
                <w:szCs w:val="18"/>
              </w:rPr>
              <w:br/>
              <w:t>(</w:t>
            </w:r>
            <w:r w:rsidR="004158E3" w:rsidRPr="00393F6A">
              <w:rPr>
                <w:rFonts w:ascii="Times New Roman" w:hAnsi="Times New Roman" w:cs="Times New Roman"/>
                <w:b/>
                <w:kern w:val="24"/>
                <w:sz w:val="18"/>
                <w:szCs w:val="18"/>
              </w:rPr>
              <w:t xml:space="preserve">6 </w:t>
            </w:r>
            <w:r w:rsidRPr="00393F6A">
              <w:rPr>
                <w:rFonts w:ascii="Times New Roman" w:hAnsi="Times New Roman" w:cs="Times New Roman"/>
                <w:b/>
                <w:kern w:val="24"/>
                <w:sz w:val="18"/>
                <w:szCs w:val="18"/>
              </w:rPr>
              <w:t>June, 2019)</w:t>
            </w:r>
          </w:p>
        </w:tc>
      </w:tr>
      <w:tr w:rsidR="000A7B97" w:rsidRPr="00393F6A" w14:paraId="3A679F17" w14:textId="77777777" w:rsidTr="000A7B97">
        <w:tc>
          <w:tcPr>
            <w:tcW w:w="2835" w:type="dxa"/>
            <w:vAlign w:val="center"/>
            <w:hideMark/>
          </w:tcPr>
          <w:p w14:paraId="4D8FBB22" w14:textId="77777777" w:rsidR="000A7B97" w:rsidRPr="00393F6A" w:rsidRDefault="000A7B97" w:rsidP="000A7B97">
            <w:pPr>
              <w:spacing w:after="40" w:line="240" w:lineRule="auto"/>
              <w:textAlignment w:val="center"/>
              <w:rPr>
                <w:rFonts w:ascii="Times New Roman" w:hAnsi="Times New Roman" w:cs="Times New Roman"/>
                <w:b/>
                <w:sz w:val="18"/>
                <w:szCs w:val="18"/>
              </w:rPr>
            </w:pPr>
            <w:r w:rsidRPr="00393F6A">
              <w:rPr>
                <w:rFonts w:ascii="Times New Roman" w:hAnsi="Times New Roman" w:cs="Times New Roman"/>
                <w:b/>
                <w:sz w:val="18"/>
                <w:szCs w:val="18"/>
              </w:rPr>
              <w:t>Population</w:t>
            </w:r>
          </w:p>
        </w:tc>
        <w:tc>
          <w:tcPr>
            <w:tcW w:w="0" w:type="auto"/>
            <w:vAlign w:val="center"/>
            <w:hideMark/>
          </w:tcPr>
          <w:p w14:paraId="1E0AF4F9"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1</w:t>
            </w:r>
          </w:p>
        </w:tc>
        <w:tc>
          <w:tcPr>
            <w:tcW w:w="9921" w:type="dxa"/>
            <w:vAlign w:val="center"/>
            <w:hideMark/>
          </w:tcPr>
          <w:p w14:paraId="2564C455" w14:textId="77777777" w:rsidR="000A7B97" w:rsidRPr="00393F6A" w:rsidRDefault="000A7B97" w:rsidP="000A7B97">
            <w:pPr>
              <w:spacing w:after="40" w:line="240" w:lineRule="auto"/>
              <w:jc w:val="center"/>
              <w:rPr>
                <w:rFonts w:ascii="Times New Roman" w:hAnsi="Times New Roman" w:cs="Times New Roman"/>
                <w:spacing w:val="2"/>
                <w:sz w:val="18"/>
                <w:szCs w:val="18"/>
              </w:rPr>
            </w:pPr>
            <w:r w:rsidRPr="00393F6A">
              <w:rPr>
                <w:rFonts w:ascii="Times New Roman" w:hAnsi="Times New Roman" w:cs="Times New Roman"/>
                <w:spacing w:val="2"/>
                <w:sz w:val="18"/>
                <w:szCs w:val="18"/>
              </w:rPr>
              <w:t>'eosinophilic granulomatosis with polyangiitis'/exp OR 'eosinophilic granulomatosis with polyangiitis':ti,ab OR 'egpa':ti,ab OR 'churg strauss':ti,ab OR 'allergic angiitis':ti,ab OR 'allergic granulomatosis':ti,ab OR 'granulomatous small vessel vasculitis':ti,ab OR 'systemic necrotizing vasculitis':ti,ab OR 'systemic necrotising vasculitis':ti,ab</w:t>
            </w:r>
          </w:p>
        </w:tc>
        <w:tc>
          <w:tcPr>
            <w:tcW w:w="1638" w:type="dxa"/>
            <w:vAlign w:val="center"/>
            <w:hideMark/>
          </w:tcPr>
          <w:p w14:paraId="25CCBC7C"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4,510</w:t>
            </w:r>
          </w:p>
        </w:tc>
      </w:tr>
      <w:tr w:rsidR="000A7B97" w:rsidRPr="00393F6A" w14:paraId="59B9B6DE" w14:textId="77777777" w:rsidTr="000A7B97">
        <w:tc>
          <w:tcPr>
            <w:tcW w:w="2835" w:type="dxa"/>
            <w:vAlign w:val="center"/>
          </w:tcPr>
          <w:p w14:paraId="344EF81E" w14:textId="77777777" w:rsidR="000A7B97" w:rsidRPr="00393F6A" w:rsidRDefault="000A7B97" w:rsidP="000A7B97">
            <w:pPr>
              <w:spacing w:after="40" w:line="240" w:lineRule="auto"/>
              <w:textAlignment w:val="center"/>
              <w:rPr>
                <w:rFonts w:ascii="Times New Roman" w:hAnsi="Times New Roman" w:cs="Times New Roman"/>
                <w:b/>
                <w:sz w:val="18"/>
                <w:szCs w:val="18"/>
              </w:rPr>
            </w:pPr>
            <w:r w:rsidRPr="00393F6A">
              <w:rPr>
                <w:rFonts w:ascii="Times New Roman" w:hAnsi="Times New Roman" w:cs="Times New Roman"/>
                <w:b/>
                <w:sz w:val="18"/>
                <w:szCs w:val="18"/>
              </w:rPr>
              <w:t>Study design</w:t>
            </w:r>
          </w:p>
        </w:tc>
        <w:tc>
          <w:tcPr>
            <w:tcW w:w="0" w:type="auto"/>
            <w:vAlign w:val="center"/>
          </w:tcPr>
          <w:p w14:paraId="54916AAB"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2</w:t>
            </w:r>
          </w:p>
        </w:tc>
        <w:tc>
          <w:tcPr>
            <w:tcW w:w="9921" w:type="dxa"/>
            <w:vAlign w:val="center"/>
          </w:tcPr>
          <w:p w14:paraId="69B5FECE" w14:textId="77777777" w:rsidR="000A7B97" w:rsidRPr="00393F6A" w:rsidRDefault="000A7B97" w:rsidP="000A7B97">
            <w:pPr>
              <w:spacing w:after="40" w:line="240" w:lineRule="auto"/>
              <w:jc w:val="center"/>
              <w:rPr>
                <w:rFonts w:ascii="Times New Roman" w:hAnsi="Times New Roman" w:cs="Times New Roman"/>
                <w:spacing w:val="2"/>
                <w:sz w:val="18"/>
                <w:szCs w:val="18"/>
              </w:rPr>
            </w:pPr>
            <w:r w:rsidRPr="00393F6A">
              <w:rPr>
                <w:rFonts w:ascii="Times New Roman" w:hAnsi="Times New Roman" w:cs="Times New Roman"/>
                <w:spacing w:val="2"/>
                <w:sz w:val="18"/>
                <w:szCs w:val="18"/>
              </w:rPr>
              <w:t>'epidemiology'/exp OR 'epidemiological data'/exp OR epidemiolog*:ti,ab OR 'case control study'/exp OR 'retrospective study'/exp OR 'cohort analysis'/exp OR 'longitudinal study'/exp OR 'follow up'/exp OR 'prospective study'/exp OR 'cross-sectional study'/exp OR 'trend study'/exp OR prospective:ti,ab OR retrospective:ti,ab OR 'cross sectional':ti,ab OR 'trans sectional':ti,ab OR transversal:ti,ab OR observational:ti,ab OR longitudinal:ti,ab OR 'population based':ti,ab OR naturalistic:ti,ab OR cohort:ti,ab OR 'case control':ti,ab OR 'real world evidence':ti,ab OR 'health survey'/exp OR 'surveillance':ti,ab</w:t>
            </w:r>
          </w:p>
        </w:tc>
        <w:tc>
          <w:tcPr>
            <w:tcW w:w="1638" w:type="dxa"/>
            <w:vAlign w:val="center"/>
          </w:tcPr>
          <w:p w14:paraId="05FD1921"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6,689,936</w:t>
            </w:r>
          </w:p>
        </w:tc>
      </w:tr>
      <w:tr w:rsidR="000A7B97" w:rsidRPr="00393F6A" w14:paraId="33F26DAA" w14:textId="77777777" w:rsidTr="000A7B97">
        <w:tc>
          <w:tcPr>
            <w:tcW w:w="2835" w:type="dxa"/>
            <w:vAlign w:val="center"/>
          </w:tcPr>
          <w:p w14:paraId="44A93F1C" w14:textId="77777777" w:rsidR="000A7B97" w:rsidRPr="00393F6A" w:rsidRDefault="000A7B97" w:rsidP="000A7B97">
            <w:pPr>
              <w:spacing w:after="40" w:line="240" w:lineRule="auto"/>
              <w:textAlignment w:val="center"/>
              <w:rPr>
                <w:rFonts w:ascii="Times New Roman" w:hAnsi="Times New Roman" w:cs="Times New Roman"/>
                <w:b/>
                <w:sz w:val="18"/>
                <w:szCs w:val="18"/>
              </w:rPr>
            </w:pPr>
            <w:r w:rsidRPr="00393F6A">
              <w:rPr>
                <w:rFonts w:ascii="Times New Roman" w:hAnsi="Times New Roman" w:cs="Times New Roman"/>
                <w:b/>
                <w:sz w:val="18"/>
                <w:szCs w:val="18"/>
              </w:rPr>
              <w:t>Outcomes</w:t>
            </w:r>
          </w:p>
        </w:tc>
        <w:tc>
          <w:tcPr>
            <w:tcW w:w="0" w:type="auto"/>
            <w:vAlign w:val="center"/>
          </w:tcPr>
          <w:p w14:paraId="2BE6F48F"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3</w:t>
            </w:r>
          </w:p>
        </w:tc>
        <w:tc>
          <w:tcPr>
            <w:tcW w:w="9921" w:type="dxa"/>
            <w:vAlign w:val="center"/>
          </w:tcPr>
          <w:p w14:paraId="5640CE31" w14:textId="77777777" w:rsidR="000A7B97" w:rsidRPr="00393F6A" w:rsidRDefault="000A7B97" w:rsidP="000A7B97">
            <w:pPr>
              <w:spacing w:after="40" w:line="240" w:lineRule="auto"/>
              <w:jc w:val="center"/>
              <w:rPr>
                <w:rFonts w:ascii="Times New Roman" w:hAnsi="Times New Roman" w:cs="Times New Roman"/>
                <w:spacing w:val="2"/>
                <w:sz w:val="18"/>
                <w:szCs w:val="18"/>
              </w:rPr>
            </w:pPr>
            <w:r w:rsidRPr="00393F6A">
              <w:rPr>
                <w:rFonts w:ascii="Times New Roman" w:hAnsi="Times New Roman" w:cs="Times New Roman"/>
                <w:spacing w:val="2"/>
                <w:sz w:val="18"/>
                <w:szCs w:val="18"/>
              </w:rPr>
              <w:t>'comorbidity'/exp OR 'comorbidity':ti,ab OR 'morbidity'/exp OR 'morbidity':ti,ab OR 'incidence'/exp OR 'incidence':ti,ab OR 'prevalence'/exp OR 'prevalence':ti,ab OR 'disease frequency':ti,ab OR 'surveillance':ti,ab OR 'health survey'/exp OR 'prognosis':ti,ab OR 'trend':ab,ti OR 'pattern':ab,ti OR relaps*:ti,ab OR 'refractory':ti,ab OR 'asthma':ti,ab OR ('nasal':ti,ab AND polyp*:ti,ab)</w:t>
            </w:r>
          </w:p>
        </w:tc>
        <w:tc>
          <w:tcPr>
            <w:tcW w:w="1638" w:type="dxa"/>
            <w:vAlign w:val="center"/>
          </w:tcPr>
          <w:p w14:paraId="0F330924"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4,737,821</w:t>
            </w:r>
          </w:p>
        </w:tc>
      </w:tr>
      <w:tr w:rsidR="000A7B97" w:rsidRPr="00393F6A" w14:paraId="63D70A59" w14:textId="77777777" w:rsidTr="000A7B97">
        <w:tc>
          <w:tcPr>
            <w:tcW w:w="2835" w:type="dxa"/>
            <w:vAlign w:val="center"/>
          </w:tcPr>
          <w:p w14:paraId="7665E673" w14:textId="55D7CDFB" w:rsidR="000A7B97" w:rsidRPr="00393F6A" w:rsidRDefault="000A7B97" w:rsidP="000A7B97">
            <w:pPr>
              <w:spacing w:after="40" w:line="240" w:lineRule="auto"/>
              <w:textAlignment w:val="center"/>
              <w:rPr>
                <w:rFonts w:ascii="Times New Roman" w:hAnsi="Times New Roman" w:cs="Times New Roman"/>
                <w:b/>
                <w:sz w:val="18"/>
                <w:szCs w:val="18"/>
              </w:rPr>
            </w:pPr>
            <w:r w:rsidRPr="00393F6A">
              <w:rPr>
                <w:rFonts w:ascii="Times New Roman" w:hAnsi="Times New Roman" w:cs="Times New Roman"/>
                <w:b/>
                <w:sz w:val="18"/>
                <w:szCs w:val="18"/>
              </w:rPr>
              <w:t xml:space="preserve">Study design + </w:t>
            </w:r>
            <w:r w:rsidR="004158E3" w:rsidRPr="00393F6A">
              <w:rPr>
                <w:rFonts w:ascii="Times New Roman" w:hAnsi="Times New Roman" w:cs="Times New Roman"/>
                <w:b/>
                <w:sz w:val="18"/>
                <w:szCs w:val="18"/>
              </w:rPr>
              <w:t>o</w:t>
            </w:r>
            <w:r w:rsidRPr="00393F6A">
              <w:rPr>
                <w:rFonts w:ascii="Times New Roman" w:hAnsi="Times New Roman" w:cs="Times New Roman"/>
                <w:b/>
                <w:sz w:val="18"/>
                <w:szCs w:val="18"/>
              </w:rPr>
              <w:t>utcomes</w:t>
            </w:r>
          </w:p>
        </w:tc>
        <w:tc>
          <w:tcPr>
            <w:tcW w:w="0" w:type="auto"/>
            <w:vAlign w:val="center"/>
          </w:tcPr>
          <w:p w14:paraId="3E46C5DC" w14:textId="77777777" w:rsidR="000A7B97" w:rsidRPr="00393F6A" w:rsidDel="00630833" w:rsidRDefault="000A7B97" w:rsidP="000A7B97">
            <w:pPr>
              <w:spacing w:after="40" w:line="240" w:lineRule="auto"/>
              <w:jc w:val="center"/>
              <w:textAlignment w:val="center"/>
              <w:rPr>
                <w:rFonts w:ascii="Times New Roman" w:hAnsi="Times New Roman" w:cs="Times New Roman"/>
                <w:kern w:val="24"/>
                <w:sz w:val="18"/>
                <w:szCs w:val="18"/>
              </w:rPr>
            </w:pPr>
            <w:r w:rsidRPr="00393F6A">
              <w:rPr>
                <w:rFonts w:ascii="Times New Roman" w:hAnsi="Times New Roman" w:cs="Times New Roman"/>
                <w:kern w:val="24"/>
                <w:sz w:val="18"/>
                <w:szCs w:val="18"/>
              </w:rPr>
              <w:t>4</w:t>
            </w:r>
          </w:p>
        </w:tc>
        <w:tc>
          <w:tcPr>
            <w:tcW w:w="9921" w:type="dxa"/>
            <w:vAlign w:val="center"/>
          </w:tcPr>
          <w:p w14:paraId="3C215AF8" w14:textId="77777777" w:rsidR="000A7B97" w:rsidRPr="00393F6A" w:rsidRDefault="000A7B97" w:rsidP="000A7B97">
            <w:pPr>
              <w:spacing w:after="40" w:line="240" w:lineRule="auto"/>
              <w:jc w:val="center"/>
              <w:rPr>
                <w:rFonts w:ascii="Times New Roman" w:hAnsi="Times New Roman" w:cs="Times New Roman"/>
                <w:spacing w:val="2"/>
                <w:sz w:val="18"/>
                <w:szCs w:val="18"/>
              </w:rPr>
            </w:pPr>
            <w:r w:rsidRPr="00393F6A">
              <w:rPr>
                <w:rFonts w:ascii="Times New Roman" w:hAnsi="Times New Roman" w:cs="Times New Roman"/>
                <w:sz w:val="18"/>
                <w:szCs w:val="18"/>
              </w:rPr>
              <w:t>#2 AND #3</w:t>
            </w:r>
          </w:p>
        </w:tc>
        <w:tc>
          <w:tcPr>
            <w:tcW w:w="1638" w:type="dxa"/>
            <w:vAlign w:val="center"/>
          </w:tcPr>
          <w:p w14:paraId="66ABB1F6" w14:textId="77777777" w:rsidR="000A7B97" w:rsidRPr="00393F6A" w:rsidRDefault="000A7B97" w:rsidP="000A7B97">
            <w:pPr>
              <w:spacing w:after="40" w:line="240" w:lineRule="auto"/>
              <w:jc w:val="center"/>
              <w:textAlignment w:val="center"/>
              <w:rPr>
                <w:rFonts w:ascii="Times New Roman" w:hAnsi="Times New Roman" w:cs="Times New Roman"/>
                <w:kern w:val="24"/>
                <w:sz w:val="18"/>
                <w:szCs w:val="18"/>
              </w:rPr>
            </w:pPr>
            <w:r w:rsidRPr="00393F6A">
              <w:rPr>
                <w:rFonts w:ascii="Times New Roman" w:hAnsi="Times New Roman" w:cs="Times New Roman"/>
                <w:kern w:val="24"/>
                <w:sz w:val="18"/>
                <w:szCs w:val="18"/>
              </w:rPr>
              <w:t>2,884,169</w:t>
            </w:r>
          </w:p>
        </w:tc>
      </w:tr>
      <w:tr w:rsidR="000A7B97" w:rsidRPr="00393F6A" w14:paraId="344EF424" w14:textId="77777777" w:rsidTr="000A7B97">
        <w:tc>
          <w:tcPr>
            <w:tcW w:w="2835" w:type="dxa"/>
            <w:vAlign w:val="center"/>
          </w:tcPr>
          <w:p w14:paraId="4BB4EC52" w14:textId="77777777" w:rsidR="000A7B97" w:rsidRPr="00393F6A" w:rsidRDefault="000A7B97" w:rsidP="000A7B97">
            <w:pPr>
              <w:spacing w:after="40" w:line="240" w:lineRule="auto"/>
              <w:textAlignment w:val="center"/>
              <w:rPr>
                <w:rFonts w:ascii="Times New Roman" w:hAnsi="Times New Roman" w:cs="Times New Roman"/>
                <w:b/>
                <w:sz w:val="18"/>
                <w:szCs w:val="18"/>
              </w:rPr>
            </w:pPr>
            <w:r w:rsidRPr="00393F6A">
              <w:rPr>
                <w:rFonts w:ascii="Times New Roman" w:hAnsi="Times New Roman" w:cs="Times New Roman"/>
                <w:b/>
                <w:sz w:val="18"/>
                <w:szCs w:val="18"/>
              </w:rPr>
              <w:t>Outcomes (HCRU-specific)</w:t>
            </w:r>
          </w:p>
        </w:tc>
        <w:tc>
          <w:tcPr>
            <w:tcW w:w="0" w:type="auto"/>
            <w:vAlign w:val="center"/>
          </w:tcPr>
          <w:p w14:paraId="76DAE685" w14:textId="77777777" w:rsidR="000A7B97" w:rsidRPr="00393F6A" w:rsidDel="00630833" w:rsidRDefault="000A7B97" w:rsidP="000A7B97">
            <w:pPr>
              <w:spacing w:after="40" w:line="240" w:lineRule="auto"/>
              <w:jc w:val="center"/>
              <w:textAlignment w:val="center"/>
              <w:rPr>
                <w:rFonts w:ascii="Times New Roman" w:hAnsi="Times New Roman" w:cs="Times New Roman"/>
                <w:kern w:val="24"/>
                <w:sz w:val="18"/>
                <w:szCs w:val="18"/>
              </w:rPr>
            </w:pPr>
            <w:r w:rsidRPr="00393F6A">
              <w:rPr>
                <w:rFonts w:ascii="Times New Roman" w:hAnsi="Times New Roman" w:cs="Times New Roman"/>
                <w:kern w:val="24"/>
                <w:sz w:val="18"/>
                <w:szCs w:val="18"/>
              </w:rPr>
              <w:t>5</w:t>
            </w:r>
          </w:p>
        </w:tc>
        <w:tc>
          <w:tcPr>
            <w:tcW w:w="9921" w:type="dxa"/>
            <w:vAlign w:val="center"/>
          </w:tcPr>
          <w:p w14:paraId="46CA6943" w14:textId="77777777" w:rsidR="000A7B97" w:rsidRPr="00393F6A" w:rsidRDefault="000A7B97" w:rsidP="000A7B97">
            <w:pPr>
              <w:spacing w:after="40" w:line="240" w:lineRule="auto"/>
              <w:jc w:val="center"/>
              <w:rPr>
                <w:rFonts w:ascii="Times New Roman" w:hAnsi="Times New Roman" w:cs="Times New Roman"/>
                <w:spacing w:val="2"/>
                <w:sz w:val="18"/>
                <w:szCs w:val="18"/>
              </w:rPr>
            </w:pPr>
            <w:r w:rsidRPr="00393F6A">
              <w:rPr>
                <w:rFonts w:ascii="Times New Roman" w:hAnsi="Times New Roman" w:cs="Times New Roman"/>
                <w:spacing w:val="2"/>
                <w:sz w:val="18"/>
                <w:szCs w:val="18"/>
              </w:rPr>
              <w:t>'healthcare resource' OR 'healthcare resources' OR 'medical resource':ab,ti OR 'medical resources':ab,ti OR 'healthcare utilisation'/exp OR 'health care utilization'/exp OR 'healthcare use'/exp OR 'healthcare resource use':ab,ti OR 'health resource consumption':ab,ti OR 'health care consumption':ab,ti OR 'medical resource consumption':ab,ti OR 'hospitalisation' OR 'hospitalization'/exp OR 'hospital admission':ab,ti OR 'hospital admissions':ab,ti OR 'icu admission':ab,ti OR 'emergency department visit':ab,ti OR 'emergency department visits':ab,ti OR 'emergency room visit':ab,ti OR 'emergency room visits':ab,ti OR 'er visit':ab,ti OR 'er visits':ab,ti OR 'ed visit':ab,ti OR 'ed visits':ab,ti OR 'inpatient visit':ab,ti OR 'inpatient visits':ab,ti OR 'outpatient visit':ab,ti OR 'outpatient visits':ab,ti OR 'specialist visit':ab,ti OR 'specialist visits':ab,ti OR 'unscheduled doctor visit':ab,ti OR 'unscheduled doctor visits':ab,ti OR 'unscheduled physician visit':ab,ti OR 'unscheduled physician visits':ab,ti OR 'general practitioner visit':ab,ti OR 'general practitioner visits':ab,ti OR 'gp visit':ab,ti OR 'gp visits':ab,ti OR 'resource use':ab,ti OR 'resource utilisation':ab,ti OR 'resource utilization':ab,ti OR 'health care resource':ab,ti OR 'health care resources':ab,ti OR 'health resource':ab,ti OR 'health resources':ab,ti OR inpatient*:ab,ti OR outpatient*:ab,ti OR hcru:ab,ti</w:t>
            </w:r>
          </w:p>
        </w:tc>
        <w:tc>
          <w:tcPr>
            <w:tcW w:w="1638" w:type="dxa"/>
            <w:vAlign w:val="center"/>
          </w:tcPr>
          <w:p w14:paraId="5E350D60" w14:textId="77777777" w:rsidR="000A7B97" w:rsidRPr="00393F6A" w:rsidRDefault="000A7B97" w:rsidP="000A7B97">
            <w:pPr>
              <w:spacing w:after="40" w:line="240" w:lineRule="auto"/>
              <w:jc w:val="center"/>
              <w:textAlignment w:val="center"/>
              <w:rPr>
                <w:rFonts w:ascii="Times New Roman" w:hAnsi="Times New Roman" w:cs="Times New Roman"/>
                <w:kern w:val="24"/>
                <w:sz w:val="18"/>
                <w:szCs w:val="18"/>
              </w:rPr>
            </w:pPr>
            <w:r w:rsidRPr="00393F6A">
              <w:rPr>
                <w:rFonts w:ascii="Times New Roman" w:hAnsi="Times New Roman" w:cs="Times New Roman"/>
                <w:kern w:val="24"/>
                <w:sz w:val="18"/>
                <w:szCs w:val="18"/>
              </w:rPr>
              <w:t>814,089</w:t>
            </w:r>
          </w:p>
        </w:tc>
      </w:tr>
      <w:tr w:rsidR="000A7B97" w:rsidRPr="00393F6A" w14:paraId="4FE65663" w14:textId="77777777" w:rsidTr="000A7B97">
        <w:tc>
          <w:tcPr>
            <w:tcW w:w="2835" w:type="dxa"/>
            <w:vAlign w:val="center"/>
            <w:hideMark/>
          </w:tcPr>
          <w:p w14:paraId="53F8E1DE" w14:textId="77777777" w:rsidR="000A7B97" w:rsidRPr="00393F6A" w:rsidRDefault="000A7B97" w:rsidP="000A7B97">
            <w:pPr>
              <w:spacing w:after="40" w:line="240" w:lineRule="auto"/>
              <w:textAlignment w:val="center"/>
              <w:rPr>
                <w:rFonts w:ascii="Times New Roman" w:hAnsi="Times New Roman" w:cs="Times New Roman"/>
                <w:b/>
                <w:sz w:val="18"/>
                <w:szCs w:val="18"/>
              </w:rPr>
            </w:pPr>
            <w:r w:rsidRPr="00393F6A">
              <w:rPr>
                <w:rFonts w:ascii="Times New Roman" w:hAnsi="Times New Roman" w:cs="Times New Roman"/>
                <w:b/>
                <w:sz w:val="18"/>
                <w:szCs w:val="18"/>
              </w:rPr>
              <w:t>Population + Study design + Outcomes (all)</w:t>
            </w:r>
          </w:p>
        </w:tc>
        <w:tc>
          <w:tcPr>
            <w:tcW w:w="0" w:type="auto"/>
            <w:vAlign w:val="center"/>
            <w:hideMark/>
          </w:tcPr>
          <w:p w14:paraId="0DFDE4DB"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6</w:t>
            </w:r>
          </w:p>
        </w:tc>
        <w:tc>
          <w:tcPr>
            <w:tcW w:w="9921" w:type="dxa"/>
            <w:vAlign w:val="center"/>
            <w:hideMark/>
          </w:tcPr>
          <w:p w14:paraId="60416BEA"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#1 AND (#4 or #5)</w:t>
            </w:r>
          </w:p>
        </w:tc>
        <w:tc>
          <w:tcPr>
            <w:tcW w:w="1638" w:type="dxa"/>
            <w:vAlign w:val="center"/>
            <w:hideMark/>
          </w:tcPr>
          <w:p w14:paraId="48D5DF5A"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1,231</w:t>
            </w:r>
          </w:p>
        </w:tc>
      </w:tr>
      <w:tr w:rsidR="000A7B97" w:rsidRPr="00393F6A" w14:paraId="42B47AC4" w14:textId="77777777" w:rsidTr="000A7B97">
        <w:tc>
          <w:tcPr>
            <w:tcW w:w="2835" w:type="dxa"/>
            <w:vMerge w:val="restart"/>
            <w:vAlign w:val="center"/>
            <w:hideMark/>
          </w:tcPr>
          <w:p w14:paraId="528CF3DF" w14:textId="77777777" w:rsidR="000A7B97" w:rsidRPr="00393F6A" w:rsidRDefault="000A7B97" w:rsidP="000A7B97">
            <w:pPr>
              <w:spacing w:after="40" w:line="240" w:lineRule="auto"/>
              <w:rPr>
                <w:rFonts w:ascii="Times New Roman" w:hAnsi="Times New Roman" w:cs="Times New Roman"/>
                <w:b/>
                <w:sz w:val="18"/>
                <w:szCs w:val="18"/>
              </w:rPr>
            </w:pPr>
            <w:r w:rsidRPr="00393F6A">
              <w:rPr>
                <w:rFonts w:ascii="Times New Roman" w:hAnsi="Times New Roman" w:cs="Times New Roman"/>
                <w:b/>
                <w:sz w:val="18"/>
                <w:szCs w:val="18"/>
              </w:rPr>
              <w:t>Limits</w:t>
            </w:r>
          </w:p>
        </w:tc>
        <w:tc>
          <w:tcPr>
            <w:tcW w:w="0" w:type="auto"/>
            <w:vAlign w:val="center"/>
            <w:hideMark/>
          </w:tcPr>
          <w:p w14:paraId="04749F09"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7</w:t>
            </w:r>
          </w:p>
        </w:tc>
        <w:tc>
          <w:tcPr>
            <w:tcW w:w="9921" w:type="dxa"/>
            <w:vAlign w:val="center"/>
            <w:hideMark/>
          </w:tcPr>
          <w:p w14:paraId="0905DAC3"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[animals]/lim NOT [humans]/lim</w:t>
            </w:r>
          </w:p>
        </w:tc>
        <w:tc>
          <w:tcPr>
            <w:tcW w:w="1638" w:type="dxa"/>
            <w:vAlign w:val="center"/>
            <w:hideMark/>
          </w:tcPr>
          <w:p w14:paraId="40A6310C"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5,596,412</w:t>
            </w:r>
          </w:p>
        </w:tc>
      </w:tr>
      <w:tr w:rsidR="000A7B97" w:rsidRPr="00393F6A" w14:paraId="730674C4" w14:textId="77777777" w:rsidTr="000A7B97">
        <w:tc>
          <w:tcPr>
            <w:tcW w:w="2835" w:type="dxa"/>
            <w:vMerge/>
            <w:vAlign w:val="center"/>
            <w:hideMark/>
          </w:tcPr>
          <w:p w14:paraId="20D69024" w14:textId="77777777" w:rsidR="000A7B97" w:rsidRPr="00393F6A" w:rsidRDefault="000A7B97" w:rsidP="000A7B97">
            <w:pPr>
              <w:spacing w:after="40" w:line="240" w:lineRule="auto"/>
              <w:rPr>
                <w:rFonts w:ascii="Times New Roman" w:hAnsi="Times New Roman" w:cs="Times New Roman"/>
                <w:b/>
                <w:sz w:val="18"/>
                <w:szCs w:val="18"/>
              </w:rPr>
            </w:pPr>
          </w:p>
        </w:tc>
        <w:tc>
          <w:tcPr>
            <w:tcW w:w="0" w:type="auto"/>
            <w:vAlign w:val="center"/>
            <w:hideMark/>
          </w:tcPr>
          <w:p w14:paraId="62646DDF"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8</w:t>
            </w:r>
          </w:p>
        </w:tc>
        <w:tc>
          <w:tcPr>
            <w:tcW w:w="9921" w:type="dxa"/>
            <w:vAlign w:val="center"/>
            <w:hideMark/>
          </w:tcPr>
          <w:p w14:paraId="41D7F813"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#6 NOT #7</w:t>
            </w:r>
          </w:p>
        </w:tc>
        <w:tc>
          <w:tcPr>
            <w:tcW w:w="1638" w:type="dxa"/>
            <w:vAlign w:val="center"/>
            <w:hideMark/>
          </w:tcPr>
          <w:p w14:paraId="1554D89B"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1,223</w:t>
            </w:r>
          </w:p>
        </w:tc>
      </w:tr>
      <w:tr w:rsidR="000A7B97" w:rsidRPr="00393F6A" w14:paraId="5B22B1DB" w14:textId="77777777" w:rsidTr="000A7B97">
        <w:tc>
          <w:tcPr>
            <w:tcW w:w="2835" w:type="dxa"/>
            <w:vMerge/>
            <w:vAlign w:val="center"/>
            <w:hideMark/>
          </w:tcPr>
          <w:p w14:paraId="59BA87D3" w14:textId="77777777" w:rsidR="000A7B97" w:rsidRPr="00393F6A" w:rsidRDefault="000A7B97" w:rsidP="000A7B97">
            <w:pPr>
              <w:spacing w:after="40" w:line="240" w:lineRule="auto"/>
              <w:rPr>
                <w:rFonts w:ascii="Times New Roman" w:hAnsi="Times New Roman" w:cs="Times New Roman"/>
                <w:b/>
                <w:sz w:val="18"/>
                <w:szCs w:val="18"/>
              </w:rPr>
            </w:pPr>
          </w:p>
        </w:tc>
        <w:tc>
          <w:tcPr>
            <w:tcW w:w="0" w:type="auto"/>
            <w:vAlign w:val="center"/>
            <w:hideMark/>
          </w:tcPr>
          <w:p w14:paraId="63F996F9"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9</w:t>
            </w:r>
          </w:p>
        </w:tc>
        <w:tc>
          <w:tcPr>
            <w:tcW w:w="9921" w:type="dxa"/>
            <w:vAlign w:val="center"/>
            <w:hideMark/>
          </w:tcPr>
          <w:p w14:paraId="7921A8D1"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letter:it OR editorial:it OR 'case report'/exp</w:t>
            </w:r>
          </w:p>
        </w:tc>
        <w:tc>
          <w:tcPr>
            <w:tcW w:w="1638" w:type="dxa"/>
            <w:vAlign w:val="center"/>
            <w:hideMark/>
          </w:tcPr>
          <w:p w14:paraId="1B565C61"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3,883,023</w:t>
            </w:r>
          </w:p>
        </w:tc>
      </w:tr>
      <w:tr w:rsidR="000A7B97" w:rsidRPr="00393F6A" w14:paraId="547C2CC0" w14:textId="77777777" w:rsidTr="000A7B97">
        <w:tc>
          <w:tcPr>
            <w:tcW w:w="2835" w:type="dxa"/>
            <w:vMerge/>
            <w:vAlign w:val="center"/>
            <w:hideMark/>
          </w:tcPr>
          <w:p w14:paraId="5D0DF660" w14:textId="77777777" w:rsidR="000A7B97" w:rsidRPr="00393F6A" w:rsidRDefault="000A7B97" w:rsidP="000A7B97">
            <w:pPr>
              <w:spacing w:after="40" w:line="240" w:lineRule="auto"/>
              <w:rPr>
                <w:rFonts w:ascii="Times New Roman" w:hAnsi="Times New Roman" w:cs="Times New Roman"/>
                <w:b/>
                <w:sz w:val="18"/>
                <w:szCs w:val="18"/>
              </w:rPr>
            </w:pPr>
          </w:p>
        </w:tc>
        <w:tc>
          <w:tcPr>
            <w:tcW w:w="0" w:type="auto"/>
            <w:vAlign w:val="center"/>
            <w:hideMark/>
          </w:tcPr>
          <w:p w14:paraId="7BB19637"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10</w:t>
            </w:r>
          </w:p>
        </w:tc>
        <w:tc>
          <w:tcPr>
            <w:tcW w:w="9921" w:type="dxa"/>
            <w:vAlign w:val="center"/>
            <w:hideMark/>
          </w:tcPr>
          <w:p w14:paraId="66DCB7E9"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#8 NOT #9</w:t>
            </w:r>
          </w:p>
        </w:tc>
        <w:tc>
          <w:tcPr>
            <w:tcW w:w="1638" w:type="dxa"/>
            <w:vAlign w:val="center"/>
            <w:hideMark/>
          </w:tcPr>
          <w:p w14:paraId="3C885045" w14:textId="77777777" w:rsidR="000A7B97" w:rsidRPr="00393F6A" w:rsidRDefault="000A7B97" w:rsidP="000A7B97">
            <w:pPr>
              <w:spacing w:after="40" w:line="240" w:lineRule="auto"/>
              <w:jc w:val="center"/>
              <w:textAlignment w:val="center"/>
              <w:rPr>
                <w:rFonts w:ascii="Times New Roman" w:hAnsi="Times New Roman" w:cs="Times New Roman"/>
                <w:sz w:val="18"/>
                <w:szCs w:val="18"/>
              </w:rPr>
            </w:pPr>
            <w:r w:rsidRPr="00393F6A">
              <w:rPr>
                <w:rFonts w:ascii="Times New Roman" w:hAnsi="Times New Roman" w:cs="Times New Roman"/>
                <w:kern w:val="24"/>
                <w:sz w:val="18"/>
                <w:szCs w:val="18"/>
              </w:rPr>
              <w:t>964</w:t>
            </w:r>
          </w:p>
        </w:tc>
      </w:tr>
      <w:tr w:rsidR="000A7B97" w:rsidRPr="00393F6A" w14:paraId="464CFDE6" w14:textId="77777777" w:rsidTr="000A7B97">
        <w:tc>
          <w:tcPr>
            <w:tcW w:w="2835" w:type="dxa"/>
            <w:vMerge w:val="restart"/>
            <w:vAlign w:val="center"/>
          </w:tcPr>
          <w:p w14:paraId="3ACD98BE" w14:textId="77777777" w:rsidR="000A7B97" w:rsidRPr="00393F6A" w:rsidRDefault="000A7B97" w:rsidP="000A7B97">
            <w:pPr>
              <w:spacing w:after="40" w:line="240" w:lineRule="auto"/>
              <w:rPr>
                <w:rFonts w:ascii="Times New Roman" w:hAnsi="Times New Roman" w:cs="Times New Roman"/>
                <w:b/>
                <w:sz w:val="18"/>
                <w:szCs w:val="18"/>
              </w:rPr>
            </w:pPr>
            <w:r w:rsidRPr="00393F6A">
              <w:rPr>
                <w:rFonts w:ascii="Times New Roman" w:hAnsi="Times New Roman" w:cs="Times New Roman"/>
                <w:b/>
                <w:sz w:val="18"/>
                <w:szCs w:val="18"/>
              </w:rPr>
              <w:t>ERS, ATS, EULAR, and ACR Conference Abstract Searches</w:t>
            </w:r>
          </w:p>
        </w:tc>
        <w:tc>
          <w:tcPr>
            <w:tcW w:w="0" w:type="auto"/>
            <w:vAlign w:val="center"/>
          </w:tcPr>
          <w:p w14:paraId="7C698670" w14:textId="77777777" w:rsidR="000A7B97" w:rsidRPr="00393F6A" w:rsidRDefault="000A7B97" w:rsidP="000A7B97">
            <w:pPr>
              <w:spacing w:after="40" w:line="240" w:lineRule="auto"/>
              <w:jc w:val="center"/>
              <w:textAlignment w:val="center"/>
              <w:rPr>
                <w:rFonts w:ascii="Times New Roman" w:hAnsi="Times New Roman" w:cs="Times New Roman"/>
                <w:kern w:val="24"/>
                <w:sz w:val="18"/>
                <w:szCs w:val="18"/>
              </w:rPr>
            </w:pPr>
            <w:r w:rsidRPr="00393F6A">
              <w:rPr>
                <w:rFonts w:ascii="Times New Roman" w:hAnsi="Times New Roman" w:cs="Times New Roman"/>
                <w:kern w:val="24"/>
                <w:sz w:val="18"/>
                <w:szCs w:val="18"/>
              </w:rPr>
              <w:t>11</w:t>
            </w:r>
          </w:p>
        </w:tc>
        <w:tc>
          <w:tcPr>
            <w:tcW w:w="9921" w:type="dxa"/>
            <w:vAlign w:val="center"/>
          </w:tcPr>
          <w:p w14:paraId="77577996" w14:textId="77777777" w:rsidR="000A7B97" w:rsidRPr="00393F6A" w:rsidRDefault="000A7B97" w:rsidP="000A7B97">
            <w:pPr>
              <w:spacing w:after="40" w:line="240" w:lineRule="auto"/>
              <w:jc w:val="center"/>
              <w:rPr>
                <w:rFonts w:ascii="Times New Roman" w:hAnsi="Times New Roman" w:cs="Times New Roman"/>
                <w:spacing w:val="2"/>
                <w:sz w:val="18"/>
                <w:szCs w:val="18"/>
              </w:rPr>
            </w:pPr>
            <w:r w:rsidRPr="00393F6A">
              <w:rPr>
                <w:rFonts w:ascii="Times New Roman" w:hAnsi="Times New Roman" w:cs="Times New Roman"/>
                <w:spacing w:val="2"/>
                <w:sz w:val="18"/>
                <w:szCs w:val="18"/>
              </w:rPr>
              <w:t>'annals of the rheumatic diseases'/jt AND ([conference abstract]/lim OR [conference paper]/lim OR [conference review]/lim)</w:t>
            </w:r>
          </w:p>
        </w:tc>
        <w:tc>
          <w:tcPr>
            <w:tcW w:w="1638" w:type="dxa"/>
            <w:vAlign w:val="center"/>
          </w:tcPr>
          <w:p w14:paraId="71E055EB" w14:textId="77777777" w:rsidR="000A7B97" w:rsidRPr="00393F6A" w:rsidDel="004A061A" w:rsidRDefault="000A7B97" w:rsidP="000A7B97">
            <w:pPr>
              <w:spacing w:after="40" w:line="240" w:lineRule="auto"/>
              <w:jc w:val="center"/>
              <w:textAlignment w:val="center"/>
              <w:rPr>
                <w:rFonts w:ascii="Times New Roman" w:hAnsi="Times New Roman" w:cs="Times New Roman"/>
                <w:kern w:val="24"/>
                <w:sz w:val="18"/>
                <w:szCs w:val="18"/>
              </w:rPr>
            </w:pPr>
            <w:r w:rsidRPr="00393F6A">
              <w:rPr>
                <w:rFonts w:ascii="Times New Roman" w:hAnsi="Times New Roman" w:cs="Times New Roman"/>
                <w:kern w:val="24"/>
                <w:sz w:val="18"/>
                <w:szCs w:val="18"/>
              </w:rPr>
              <w:t>22,595</w:t>
            </w:r>
          </w:p>
        </w:tc>
      </w:tr>
      <w:tr w:rsidR="000A7B97" w:rsidRPr="00393F6A" w14:paraId="701D75C5" w14:textId="77777777" w:rsidTr="000A7B97">
        <w:tc>
          <w:tcPr>
            <w:tcW w:w="2835" w:type="dxa"/>
            <w:vMerge/>
            <w:vAlign w:val="center"/>
          </w:tcPr>
          <w:p w14:paraId="12B53F31" w14:textId="77777777" w:rsidR="000A7B97" w:rsidRPr="00393F6A" w:rsidRDefault="000A7B97" w:rsidP="000A7B97">
            <w:pPr>
              <w:spacing w:after="40" w:line="240" w:lineRule="auto"/>
              <w:rPr>
                <w:rFonts w:ascii="Times New Roman" w:hAnsi="Times New Roman" w:cs="Times New Roman"/>
                <w:b/>
                <w:sz w:val="18"/>
                <w:szCs w:val="18"/>
              </w:rPr>
            </w:pPr>
          </w:p>
        </w:tc>
        <w:tc>
          <w:tcPr>
            <w:tcW w:w="0" w:type="auto"/>
            <w:vAlign w:val="center"/>
          </w:tcPr>
          <w:p w14:paraId="4E45FE16" w14:textId="77777777" w:rsidR="000A7B97" w:rsidRPr="00393F6A" w:rsidRDefault="000A7B97" w:rsidP="000A7B97">
            <w:pPr>
              <w:spacing w:after="40" w:line="240" w:lineRule="auto"/>
              <w:jc w:val="center"/>
              <w:textAlignment w:val="center"/>
              <w:rPr>
                <w:rFonts w:ascii="Times New Roman" w:hAnsi="Times New Roman" w:cs="Times New Roman"/>
                <w:kern w:val="24"/>
                <w:sz w:val="18"/>
                <w:szCs w:val="18"/>
              </w:rPr>
            </w:pPr>
            <w:r w:rsidRPr="00393F6A">
              <w:rPr>
                <w:rFonts w:ascii="Times New Roman" w:hAnsi="Times New Roman" w:cs="Times New Roman"/>
                <w:kern w:val="24"/>
                <w:sz w:val="18"/>
                <w:szCs w:val="18"/>
              </w:rPr>
              <w:t>12</w:t>
            </w:r>
          </w:p>
        </w:tc>
        <w:tc>
          <w:tcPr>
            <w:tcW w:w="9921" w:type="dxa"/>
            <w:vAlign w:val="center"/>
          </w:tcPr>
          <w:p w14:paraId="6E31702D" w14:textId="77777777" w:rsidR="000A7B97" w:rsidRPr="00393F6A" w:rsidRDefault="000A7B97" w:rsidP="000A7B97">
            <w:pPr>
              <w:spacing w:after="40" w:line="240" w:lineRule="auto"/>
              <w:jc w:val="center"/>
              <w:textAlignment w:val="center"/>
              <w:rPr>
                <w:rFonts w:ascii="Times New Roman" w:hAnsi="Times New Roman" w:cs="Times New Roman"/>
                <w:kern w:val="24"/>
                <w:sz w:val="18"/>
                <w:szCs w:val="18"/>
              </w:rPr>
            </w:pPr>
            <w:r w:rsidRPr="00393F6A">
              <w:rPr>
                <w:rFonts w:ascii="Times New Roman" w:hAnsi="Times New Roman" w:cs="Times New Roman"/>
                <w:sz w:val="18"/>
                <w:szCs w:val="18"/>
              </w:rPr>
              <w:t>'arthritis and rheumatology'</w:t>
            </w:r>
            <w:r w:rsidRPr="00393F6A">
              <w:rPr>
                <w:rFonts w:ascii="Times New Roman" w:hAnsi="Times New Roman" w:cs="Times New Roman"/>
                <w:spacing w:val="2"/>
                <w:sz w:val="18"/>
                <w:szCs w:val="18"/>
              </w:rPr>
              <w:t>/jt AND (</w:t>
            </w:r>
            <w:r w:rsidRPr="00393F6A">
              <w:rPr>
                <w:rFonts w:ascii="Times New Roman" w:hAnsi="Times New Roman" w:cs="Times New Roman"/>
                <w:sz w:val="18"/>
                <w:szCs w:val="18"/>
              </w:rPr>
              <w:t>[conference abstract]</w:t>
            </w:r>
            <w:r w:rsidRPr="00393F6A">
              <w:rPr>
                <w:rFonts w:ascii="Times New Roman" w:hAnsi="Times New Roman" w:cs="Times New Roman"/>
                <w:spacing w:val="2"/>
                <w:sz w:val="18"/>
                <w:szCs w:val="18"/>
              </w:rPr>
              <w:t>/lim OR </w:t>
            </w:r>
            <w:r w:rsidRPr="00393F6A">
              <w:rPr>
                <w:rFonts w:ascii="Times New Roman" w:hAnsi="Times New Roman" w:cs="Times New Roman"/>
                <w:sz w:val="18"/>
                <w:szCs w:val="18"/>
              </w:rPr>
              <w:t>[conference paper]</w:t>
            </w:r>
            <w:r w:rsidRPr="00393F6A">
              <w:rPr>
                <w:rFonts w:ascii="Times New Roman" w:hAnsi="Times New Roman" w:cs="Times New Roman"/>
                <w:spacing w:val="2"/>
                <w:sz w:val="18"/>
                <w:szCs w:val="18"/>
              </w:rPr>
              <w:t>/lim OR </w:t>
            </w:r>
            <w:r w:rsidRPr="00393F6A">
              <w:rPr>
                <w:rFonts w:ascii="Times New Roman" w:hAnsi="Times New Roman" w:cs="Times New Roman"/>
                <w:sz w:val="18"/>
                <w:szCs w:val="18"/>
              </w:rPr>
              <w:t>[conference review]</w:t>
            </w:r>
            <w:r w:rsidRPr="00393F6A">
              <w:rPr>
                <w:rFonts w:ascii="Times New Roman" w:hAnsi="Times New Roman" w:cs="Times New Roman"/>
                <w:spacing w:val="2"/>
                <w:sz w:val="18"/>
                <w:szCs w:val="18"/>
              </w:rPr>
              <w:t>/lim)</w:t>
            </w:r>
          </w:p>
        </w:tc>
        <w:tc>
          <w:tcPr>
            <w:tcW w:w="1638" w:type="dxa"/>
            <w:vAlign w:val="center"/>
          </w:tcPr>
          <w:p w14:paraId="79A9548C" w14:textId="77777777" w:rsidR="000A7B97" w:rsidRPr="00393F6A" w:rsidDel="004A061A" w:rsidRDefault="000A7B97" w:rsidP="000A7B97">
            <w:pPr>
              <w:spacing w:after="40" w:line="240" w:lineRule="auto"/>
              <w:jc w:val="center"/>
              <w:textAlignment w:val="center"/>
              <w:rPr>
                <w:rFonts w:ascii="Times New Roman" w:hAnsi="Times New Roman" w:cs="Times New Roman"/>
                <w:kern w:val="24"/>
                <w:sz w:val="18"/>
                <w:szCs w:val="18"/>
              </w:rPr>
            </w:pPr>
            <w:r w:rsidRPr="00393F6A">
              <w:rPr>
                <w:rFonts w:ascii="Times New Roman" w:hAnsi="Times New Roman" w:cs="Times New Roman"/>
                <w:kern w:val="24"/>
                <w:sz w:val="18"/>
                <w:szCs w:val="18"/>
              </w:rPr>
              <w:t>12,419</w:t>
            </w:r>
          </w:p>
        </w:tc>
      </w:tr>
      <w:tr w:rsidR="000A7B97" w:rsidRPr="00393F6A" w14:paraId="373F15FE" w14:textId="77777777" w:rsidTr="000A7B97">
        <w:tc>
          <w:tcPr>
            <w:tcW w:w="2835" w:type="dxa"/>
            <w:vMerge/>
            <w:vAlign w:val="center"/>
          </w:tcPr>
          <w:p w14:paraId="353BEA99" w14:textId="77777777" w:rsidR="000A7B97" w:rsidRPr="00393F6A" w:rsidRDefault="000A7B97" w:rsidP="000A7B97">
            <w:pPr>
              <w:spacing w:after="40" w:line="240" w:lineRule="auto"/>
              <w:rPr>
                <w:rFonts w:ascii="Times New Roman" w:hAnsi="Times New Roman" w:cs="Times New Roman"/>
                <w:b/>
                <w:sz w:val="18"/>
                <w:szCs w:val="18"/>
              </w:rPr>
            </w:pPr>
          </w:p>
        </w:tc>
        <w:tc>
          <w:tcPr>
            <w:tcW w:w="0" w:type="auto"/>
            <w:vAlign w:val="center"/>
          </w:tcPr>
          <w:p w14:paraId="56A3B5F0" w14:textId="77777777" w:rsidR="000A7B97" w:rsidRPr="00393F6A" w:rsidRDefault="000A7B97" w:rsidP="000A7B97">
            <w:pPr>
              <w:spacing w:after="40" w:line="240" w:lineRule="auto"/>
              <w:jc w:val="center"/>
              <w:textAlignment w:val="center"/>
              <w:rPr>
                <w:rFonts w:ascii="Times New Roman" w:hAnsi="Times New Roman" w:cs="Times New Roman"/>
                <w:kern w:val="24"/>
                <w:sz w:val="18"/>
                <w:szCs w:val="18"/>
              </w:rPr>
            </w:pPr>
            <w:r w:rsidRPr="00393F6A">
              <w:rPr>
                <w:rFonts w:ascii="Times New Roman" w:hAnsi="Times New Roman" w:cs="Times New Roman"/>
                <w:kern w:val="24"/>
                <w:sz w:val="18"/>
                <w:szCs w:val="18"/>
              </w:rPr>
              <w:t>13</w:t>
            </w:r>
          </w:p>
        </w:tc>
        <w:tc>
          <w:tcPr>
            <w:tcW w:w="9921" w:type="dxa"/>
            <w:vAlign w:val="center"/>
          </w:tcPr>
          <w:p w14:paraId="6187A787" w14:textId="77777777" w:rsidR="000A7B97" w:rsidRPr="00393F6A" w:rsidRDefault="000A7B97" w:rsidP="000A7B97">
            <w:pPr>
              <w:spacing w:after="40" w:line="240" w:lineRule="auto"/>
              <w:jc w:val="center"/>
              <w:rPr>
                <w:rFonts w:ascii="Times New Roman" w:hAnsi="Times New Roman" w:cs="Times New Roman"/>
                <w:spacing w:val="2"/>
                <w:sz w:val="18"/>
                <w:szCs w:val="18"/>
              </w:rPr>
            </w:pPr>
            <w:r w:rsidRPr="00393F6A">
              <w:rPr>
                <w:rFonts w:ascii="Times New Roman" w:hAnsi="Times New Roman" w:cs="Times New Roman"/>
                <w:spacing w:val="2"/>
                <w:sz w:val="18"/>
                <w:szCs w:val="18"/>
              </w:rPr>
              <w:t>'european respiratory journal'/jt AND ([conference abstract]/lim OR [conference paper]/lim OR [conference review]/lim)</w:t>
            </w:r>
          </w:p>
        </w:tc>
        <w:tc>
          <w:tcPr>
            <w:tcW w:w="1638" w:type="dxa"/>
            <w:vAlign w:val="center"/>
          </w:tcPr>
          <w:p w14:paraId="2C32E31A" w14:textId="77777777" w:rsidR="000A7B97" w:rsidRPr="00393F6A" w:rsidDel="004A061A" w:rsidRDefault="000A7B97" w:rsidP="000A7B97">
            <w:pPr>
              <w:spacing w:after="40" w:line="240" w:lineRule="auto"/>
              <w:jc w:val="center"/>
              <w:textAlignment w:val="center"/>
              <w:rPr>
                <w:rFonts w:ascii="Times New Roman" w:hAnsi="Times New Roman" w:cs="Times New Roman"/>
                <w:kern w:val="24"/>
                <w:sz w:val="18"/>
                <w:szCs w:val="18"/>
              </w:rPr>
            </w:pPr>
            <w:r w:rsidRPr="00393F6A">
              <w:rPr>
                <w:rFonts w:ascii="Times New Roman" w:hAnsi="Times New Roman" w:cs="Times New Roman"/>
                <w:kern w:val="24"/>
                <w:sz w:val="18"/>
                <w:szCs w:val="18"/>
              </w:rPr>
              <w:t>31,093</w:t>
            </w:r>
          </w:p>
        </w:tc>
      </w:tr>
      <w:tr w:rsidR="000A7B97" w:rsidRPr="00393F6A" w14:paraId="79322DE8" w14:textId="77777777" w:rsidTr="000A7B97">
        <w:tc>
          <w:tcPr>
            <w:tcW w:w="2835" w:type="dxa"/>
            <w:vMerge/>
            <w:vAlign w:val="center"/>
          </w:tcPr>
          <w:p w14:paraId="0A3B77EF" w14:textId="77777777" w:rsidR="000A7B97" w:rsidRPr="00393F6A" w:rsidRDefault="000A7B97" w:rsidP="000A7B97">
            <w:pPr>
              <w:spacing w:after="40" w:line="240" w:lineRule="auto"/>
              <w:rPr>
                <w:rFonts w:ascii="Times New Roman" w:hAnsi="Times New Roman" w:cs="Times New Roman"/>
                <w:b/>
                <w:sz w:val="18"/>
                <w:szCs w:val="18"/>
              </w:rPr>
            </w:pPr>
          </w:p>
        </w:tc>
        <w:tc>
          <w:tcPr>
            <w:tcW w:w="0" w:type="auto"/>
            <w:vAlign w:val="center"/>
          </w:tcPr>
          <w:p w14:paraId="2674CA51" w14:textId="77777777" w:rsidR="000A7B97" w:rsidRPr="00393F6A" w:rsidRDefault="000A7B97" w:rsidP="000A7B97">
            <w:pPr>
              <w:spacing w:after="40" w:line="240" w:lineRule="auto"/>
              <w:jc w:val="center"/>
              <w:textAlignment w:val="center"/>
              <w:rPr>
                <w:rFonts w:ascii="Times New Roman" w:hAnsi="Times New Roman" w:cs="Times New Roman"/>
                <w:kern w:val="24"/>
                <w:sz w:val="18"/>
                <w:szCs w:val="18"/>
              </w:rPr>
            </w:pPr>
            <w:r w:rsidRPr="00393F6A">
              <w:rPr>
                <w:rFonts w:ascii="Times New Roman" w:hAnsi="Times New Roman" w:cs="Times New Roman"/>
                <w:kern w:val="24"/>
                <w:sz w:val="18"/>
                <w:szCs w:val="18"/>
              </w:rPr>
              <w:t>14</w:t>
            </w:r>
          </w:p>
        </w:tc>
        <w:tc>
          <w:tcPr>
            <w:tcW w:w="9921" w:type="dxa"/>
            <w:vAlign w:val="center"/>
          </w:tcPr>
          <w:p w14:paraId="69824BA2" w14:textId="77777777" w:rsidR="000A7B97" w:rsidRPr="00393F6A" w:rsidRDefault="000A7B97" w:rsidP="000A7B97">
            <w:pPr>
              <w:spacing w:after="40" w:line="240" w:lineRule="auto"/>
              <w:jc w:val="center"/>
              <w:rPr>
                <w:rFonts w:ascii="Times New Roman" w:hAnsi="Times New Roman" w:cs="Times New Roman"/>
                <w:spacing w:val="2"/>
                <w:sz w:val="18"/>
                <w:szCs w:val="18"/>
              </w:rPr>
            </w:pPr>
            <w:r w:rsidRPr="00393F6A">
              <w:rPr>
                <w:rFonts w:ascii="Times New Roman" w:hAnsi="Times New Roman" w:cs="Times New Roman"/>
                <w:spacing w:val="2"/>
                <w:sz w:val="18"/>
                <w:szCs w:val="18"/>
              </w:rPr>
              <w:t>'american journal of respiratory and critical care medicine'/jt AND ([conference abstract]/lim OR [conference paper]/lim OR [conference review]/lim)</w:t>
            </w:r>
          </w:p>
        </w:tc>
        <w:tc>
          <w:tcPr>
            <w:tcW w:w="1638" w:type="dxa"/>
            <w:vAlign w:val="center"/>
          </w:tcPr>
          <w:p w14:paraId="469C6742" w14:textId="77777777" w:rsidR="000A7B97" w:rsidRPr="00393F6A" w:rsidDel="004A061A" w:rsidRDefault="000A7B97" w:rsidP="000A7B97">
            <w:pPr>
              <w:spacing w:after="40" w:line="240" w:lineRule="auto"/>
              <w:jc w:val="center"/>
              <w:textAlignment w:val="center"/>
              <w:rPr>
                <w:rFonts w:ascii="Times New Roman" w:hAnsi="Times New Roman" w:cs="Times New Roman"/>
                <w:kern w:val="24"/>
                <w:sz w:val="18"/>
                <w:szCs w:val="18"/>
              </w:rPr>
            </w:pPr>
            <w:r w:rsidRPr="00393F6A">
              <w:rPr>
                <w:rFonts w:ascii="Times New Roman" w:hAnsi="Times New Roman" w:cs="Times New Roman"/>
                <w:kern w:val="24"/>
                <w:sz w:val="18"/>
                <w:szCs w:val="18"/>
              </w:rPr>
              <w:t>47,078</w:t>
            </w:r>
          </w:p>
        </w:tc>
      </w:tr>
      <w:tr w:rsidR="000A7B97" w:rsidRPr="00393F6A" w14:paraId="7795A089" w14:textId="77777777" w:rsidTr="000A7B97">
        <w:tc>
          <w:tcPr>
            <w:tcW w:w="2835" w:type="dxa"/>
            <w:vMerge/>
            <w:vAlign w:val="center"/>
          </w:tcPr>
          <w:p w14:paraId="151822CE" w14:textId="77777777" w:rsidR="000A7B97" w:rsidRPr="00393F6A" w:rsidRDefault="000A7B97" w:rsidP="000A7B97">
            <w:pPr>
              <w:spacing w:after="40" w:line="240" w:lineRule="auto"/>
              <w:rPr>
                <w:rFonts w:ascii="Times New Roman" w:hAnsi="Times New Roman" w:cs="Times New Roman"/>
                <w:b/>
                <w:sz w:val="18"/>
                <w:szCs w:val="18"/>
              </w:rPr>
            </w:pPr>
          </w:p>
        </w:tc>
        <w:tc>
          <w:tcPr>
            <w:tcW w:w="0" w:type="auto"/>
            <w:vAlign w:val="center"/>
          </w:tcPr>
          <w:p w14:paraId="59FC06AF" w14:textId="77777777" w:rsidR="000A7B97" w:rsidRPr="00393F6A" w:rsidRDefault="000A7B97" w:rsidP="000A7B97">
            <w:pPr>
              <w:spacing w:after="40" w:line="240" w:lineRule="auto"/>
              <w:jc w:val="center"/>
              <w:textAlignment w:val="center"/>
              <w:rPr>
                <w:rFonts w:ascii="Times New Roman" w:hAnsi="Times New Roman" w:cs="Times New Roman"/>
                <w:kern w:val="24"/>
                <w:sz w:val="18"/>
                <w:szCs w:val="18"/>
              </w:rPr>
            </w:pPr>
            <w:r w:rsidRPr="00393F6A">
              <w:rPr>
                <w:rFonts w:ascii="Times New Roman" w:hAnsi="Times New Roman" w:cs="Times New Roman"/>
                <w:kern w:val="24"/>
                <w:sz w:val="18"/>
                <w:szCs w:val="18"/>
              </w:rPr>
              <w:t>15</w:t>
            </w:r>
          </w:p>
        </w:tc>
        <w:tc>
          <w:tcPr>
            <w:tcW w:w="9921" w:type="dxa"/>
            <w:vAlign w:val="center"/>
          </w:tcPr>
          <w:p w14:paraId="34995D36" w14:textId="77777777" w:rsidR="000A7B97" w:rsidRPr="00393F6A" w:rsidRDefault="000A7B97" w:rsidP="000A7B97">
            <w:pPr>
              <w:spacing w:after="40" w:line="240" w:lineRule="auto"/>
              <w:jc w:val="center"/>
              <w:rPr>
                <w:rFonts w:ascii="Times New Roman" w:hAnsi="Times New Roman" w:cs="Times New Roman"/>
                <w:spacing w:val="2"/>
                <w:sz w:val="18"/>
                <w:szCs w:val="18"/>
              </w:rPr>
            </w:pPr>
            <w:r w:rsidRPr="00393F6A">
              <w:rPr>
                <w:rFonts w:ascii="Times New Roman" w:hAnsi="Times New Roman" w:cs="Times New Roman"/>
                <w:spacing w:val="2"/>
                <w:sz w:val="18"/>
                <w:szCs w:val="18"/>
              </w:rPr>
              <w:t>#11 OR #12 OR #13 OR #14</w:t>
            </w:r>
          </w:p>
        </w:tc>
        <w:tc>
          <w:tcPr>
            <w:tcW w:w="1638" w:type="dxa"/>
            <w:vAlign w:val="center"/>
          </w:tcPr>
          <w:p w14:paraId="7A99C132" w14:textId="77777777" w:rsidR="000A7B97" w:rsidRPr="00393F6A" w:rsidDel="004A061A" w:rsidRDefault="000A7B97" w:rsidP="000A7B97">
            <w:pPr>
              <w:spacing w:after="40" w:line="240" w:lineRule="auto"/>
              <w:jc w:val="center"/>
              <w:textAlignment w:val="center"/>
              <w:rPr>
                <w:rFonts w:ascii="Times New Roman" w:hAnsi="Times New Roman" w:cs="Times New Roman"/>
                <w:b/>
                <w:kern w:val="24"/>
                <w:sz w:val="18"/>
                <w:szCs w:val="18"/>
              </w:rPr>
            </w:pPr>
            <w:r w:rsidRPr="00393F6A">
              <w:rPr>
                <w:rFonts w:ascii="Times New Roman" w:hAnsi="Times New Roman" w:cs="Times New Roman"/>
                <w:spacing w:val="2"/>
                <w:sz w:val="18"/>
                <w:szCs w:val="18"/>
                <w:bdr w:val="none" w:sz="0" w:space="0" w:color="auto" w:frame="1"/>
                <w:shd w:val="clear" w:color="auto" w:fill="FFFFFF"/>
              </w:rPr>
              <w:t>113,185</w:t>
            </w:r>
          </w:p>
        </w:tc>
      </w:tr>
      <w:tr w:rsidR="000A7B97" w:rsidRPr="00393F6A" w14:paraId="6FB62BC6" w14:textId="77777777" w:rsidTr="000A7B97">
        <w:tc>
          <w:tcPr>
            <w:tcW w:w="2835" w:type="dxa"/>
            <w:vMerge w:val="restart"/>
            <w:vAlign w:val="center"/>
          </w:tcPr>
          <w:p w14:paraId="423C8DE6" w14:textId="77777777" w:rsidR="000A7B97" w:rsidRPr="00393F6A" w:rsidRDefault="000A7B97" w:rsidP="000A7B97">
            <w:pPr>
              <w:spacing w:after="40" w:line="240" w:lineRule="auto"/>
              <w:rPr>
                <w:rFonts w:ascii="Times New Roman" w:hAnsi="Times New Roman" w:cs="Times New Roman"/>
                <w:b/>
                <w:sz w:val="18"/>
                <w:szCs w:val="18"/>
              </w:rPr>
            </w:pPr>
            <w:r w:rsidRPr="00393F6A">
              <w:rPr>
                <w:rFonts w:ascii="Times New Roman" w:hAnsi="Times New Roman" w:cs="Times New Roman"/>
                <w:b/>
                <w:sz w:val="18"/>
                <w:szCs w:val="18"/>
              </w:rPr>
              <w:t>Combined</w:t>
            </w:r>
          </w:p>
        </w:tc>
        <w:tc>
          <w:tcPr>
            <w:tcW w:w="0" w:type="auto"/>
            <w:vAlign w:val="center"/>
          </w:tcPr>
          <w:p w14:paraId="281C7A36" w14:textId="77777777" w:rsidR="000A7B97" w:rsidRPr="00393F6A" w:rsidRDefault="000A7B97" w:rsidP="000A7B97">
            <w:pPr>
              <w:spacing w:after="40" w:line="240" w:lineRule="auto"/>
              <w:jc w:val="center"/>
              <w:textAlignment w:val="center"/>
              <w:rPr>
                <w:rFonts w:ascii="Times New Roman" w:hAnsi="Times New Roman" w:cs="Times New Roman"/>
                <w:kern w:val="24"/>
                <w:sz w:val="18"/>
                <w:szCs w:val="18"/>
              </w:rPr>
            </w:pPr>
            <w:r w:rsidRPr="00393F6A">
              <w:rPr>
                <w:rFonts w:ascii="Times New Roman" w:hAnsi="Times New Roman" w:cs="Times New Roman"/>
                <w:kern w:val="24"/>
                <w:sz w:val="18"/>
                <w:szCs w:val="18"/>
              </w:rPr>
              <w:t>16</w:t>
            </w:r>
          </w:p>
        </w:tc>
        <w:tc>
          <w:tcPr>
            <w:tcW w:w="9921" w:type="dxa"/>
            <w:vAlign w:val="center"/>
          </w:tcPr>
          <w:p w14:paraId="6789324C" w14:textId="77777777" w:rsidR="000A7B97" w:rsidRPr="00393F6A" w:rsidRDefault="000A7B97" w:rsidP="000A7B97">
            <w:pPr>
              <w:spacing w:after="40" w:line="240" w:lineRule="auto"/>
              <w:jc w:val="center"/>
              <w:textAlignment w:val="center"/>
              <w:rPr>
                <w:rFonts w:ascii="Times New Roman" w:hAnsi="Times New Roman" w:cs="Times New Roman"/>
                <w:kern w:val="24"/>
                <w:sz w:val="18"/>
                <w:szCs w:val="18"/>
              </w:rPr>
            </w:pPr>
            <w:r w:rsidRPr="00393F6A">
              <w:rPr>
                <w:rFonts w:ascii="Times New Roman" w:hAnsi="Times New Roman" w:cs="Times New Roman"/>
                <w:kern w:val="24"/>
                <w:sz w:val="18"/>
                <w:szCs w:val="18"/>
              </w:rPr>
              <w:t>#6 AND #15</w:t>
            </w:r>
          </w:p>
        </w:tc>
        <w:tc>
          <w:tcPr>
            <w:tcW w:w="1638" w:type="dxa"/>
            <w:vAlign w:val="center"/>
          </w:tcPr>
          <w:p w14:paraId="155B6ECB" w14:textId="77777777" w:rsidR="000A7B97" w:rsidRPr="00393F6A" w:rsidDel="004A061A" w:rsidRDefault="000A7B97" w:rsidP="000A7B97">
            <w:pPr>
              <w:spacing w:after="40" w:line="240" w:lineRule="auto"/>
              <w:jc w:val="center"/>
              <w:textAlignment w:val="center"/>
              <w:rPr>
                <w:rFonts w:ascii="Times New Roman" w:hAnsi="Times New Roman" w:cs="Times New Roman"/>
                <w:kern w:val="24"/>
                <w:sz w:val="18"/>
                <w:szCs w:val="18"/>
              </w:rPr>
            </w:pPr>
            <w:r w:rsidRPr="00393F6A">
              <w:rPr>
                <w:rFonts w:ascii="Times New Roman" w:hAnsi="Times New Roman" w:cs="Times New Roman"/>
                <w:kern w:val="24"/>
                <w:sz w:val="18"/>
                <w:szCs w:val="18"/>
              </w:rPr>
              <w:t>191</w:t>
            </w:r>
          </w:p>
        </w:tc>
      </w:tr>
      <w:tr w:rsidR="000A7B97" w:rsidRPr="00393F6A" w14:paraId="09CA71D2" w14:textId="77777777" w:rsidTr="000A7B97">
        <w:tc>
          <w:tcPr>
            <w:tcW w:w="2835" w:type="dxa"/>
            <w:vMerge/>
            <w:vAlign w:val="center"/>
          </w:tcPr>
          <w:p w14:paraId="3ABA3674" w14:textId="77777777" w:rsidR="000A7B97" w:rsidRPr="00393F6A" w:rsidRDefault="000A7B97" w:rsidP="000A7B97">
            <w:pPr>
              <w:spacing w:after="40" w:line="240" w:lineRule="auto"/>
              <w:rPr>
                <w:rFonts w:ascii="Times New Roman" w:hAnsi="Times New Roman" w:cs="Times New Roman"/>
                <w:b/>
                <w:sz w:val="18"/>
                <w:szCs w:val="18"/>
              </w:rPr>
            </w:pPr>
          </w:p>
        </w:tc>
        <w:tc>
          <w:tcPr>
            <w:tcW w:w="0" w:type="auto"/>
            <w:vAlign w:val="center"/>
          </w:tcPr>
          <w:p w14:paraId="14C7CCCC" w14:textId="77777777" w:rsidR="000A7B97" w:rsidRPr="00393F6A" w:rsidRDefault="000A7B97" w:rsidP="000A7B97">
            <w:pPr>
              <w:spacing w:after="40" w:line="240" w:lineRule="auto"/>
              <w:jc w:val="center"/>
              <w:textAlignment w:val="center"/>
              <w:rPr>
                <w:rFonts w:ascii="Times New Roman" w:hAnsi="Times New Roman" w:cs="Times New Roman"/>
                <w:kern w:val="24"/>
                <w:sz w:val="18"/>
                <w:szCs w:val="18"/>
              </w:rPr>
            </w:pPr>
            <w:r w:rsidRPr="00393F6A">
              <w:rPr>
                <w:rFonts w:ascii="Times New Roman" w:hAnsi="Times New Roman" w:cs="Times New Roman"/>
                <w:kern w:val="24"/>
                <w:sz w:val="18"/>
                <w:szCs w:val="18"/>
              </w:rPr>
              <w:t>17</w:t>
            </w:r>
          </w:p>
        </w:tc>
        <w:tc>
          <w:tcPr>
            <w:tcW w:w="9921" w:type="dxa"/>
            <w:vAlign w:val="center"/>
          </w:tcPr>
          <w:p w14:paraId="50085A9E" w14:textId="77777777" w:rsidR="000A7B97" w:rsidRPr="00393F6A" w:rsidRDefault="000A7B97" w:rsidP="000A7B97">
            <w:pPr>
              <w:spacing w:after="40" w:line="240" w:lineRule="auto"/>
              <w:jc w:val="center"/>
              <w:textAlignment w:val="center"/>
              <w:rPr>
                <w:rFonts w:ascii="Times New Roman" w:hAnsi="Times New Roman" w:cs="Times New Roman"/>
                <w:kern w:val="24"/>
                <w:sz w:val="18"/>
                <w:szCs w:val="18"/>
              </w:rPr>
            </w:pPr>
            <w:r w:rsidRPr="00393F6A">
              <w:rPr>
                <w:rFonts w:ascii="Times New Roman" w:hAnsi="Times New Roman" w:cs="Times New Roman"/>
                <w:kern w:val="24"/>
                <w:sz w:val="18"/>
                <w:szCs w:val="18"/>
              </w:rPr>
              <w:t>#10 OR #16</w:t>
            </w:r>
          </w:p>
        </w:tc>
        <w:tc>
          <w:tcPr>
            <w:tcW w:w="1638" w:type="dxa"/>
            <w:vAlign w:val="center"/>
          </w:tcPr>
          <w:p w14:paraId="6B893530" w14:textId="77777777" w:rsidR="000A7B97" w:rsidRPr="00393F6A" w:rsidRDefault="000A7B97" w:rsidP="000A7B97">
            <w:pPr>
              <w:spacing w:after="40" w:line="240" w:lineRule="auto"/>
              <w:jc w:val="center"/>
              <w:textAlignment w:val="center"/>
              <w:rPr>
                <w:rFonts w:ascii="Times New Roman" w:hAnsi="Times New Roman" w:cs="Times New Roman"/>
                <w:kern w:val="24"/>
                <w:sz w:val="18"/>
                <w:szCs w:val="18"/>
              </w:rPr>
            </w:pPr>
            <w:r w:rsidRPr="00393F6A">
              <w:rPr>
                <w:rFonts w:ascii="Times New Roman" w:hAnsi="Times New Roman" w:cs="Times New Roman"/>
                <w:kern w:val="24"/>
                <w:sz w:val="18"/>
                <w:szCs w:val="18"/>
              </w:rPr>
              <w:t>989</w:t>
            </w:r>
          </w:p>
        </w:tc>
      </w:tr>
    </w:tbl>
    <w:p w14:paraId="367D30AC" w14:textId="77777777" w:rsidR="000A7B97" w:rsidRPr="00393F6A" w:rsidRDefault="000A7B97" w:rsidP="000A7B97">
      <w:pPr>
        <w:spacing w:after="40"/>
        <w:rPr>
          <w:rFonts w:ascii="Times New Roman" w:hAnsi="Times New Roman" w:cs="Times New Roman"/>
          <w:szCs w:val="22"/>
        </w:rPr>
      </w:pPr>
      <w:r w:rsidRPr="00393F6A">
        <w:rPr>
          <w:rFonts w:ascii="Times New Roman" w:hAnsi="Times New Roman" w:cs="Times New Roman"/>
          <w:szCs w:val="22"/>
        </w:rPr>
        <w:t>ACR, American College of Rheumatology; ATS, American Thoracic Society; ERS, European Respiratory Society EULAR, European League Against Rheumatology HCRU, healthcare resource use.</w:t>
      </w:r>
    </w:p>
    <w:p w14:paraId="7BC116D7" w14:textId="77777777" w:rsidR="000A7B97" w:rsidRPr="00393F6A" w:rsidRDefault="000A7B97" w:rsidP="000A7B97">
      <w:pPr>
        <w:spacing w:after="0" w:line="240" w:lineRule="auto"/>
        <w:rPr>
          <w:rFonts w:ascii="Times New Roman" w:hAnsi="Times New Roman" w:cs="Times New Roman"/>
          <w:szCs w:val="22"/>
        </w:rPr>
      </w:pPr>
      <w:r w:rsidRPr="00393F6A">
        <w:rPr>
          <w:rFonts w:ascii="Times New Roman" w:hAnsi="Times New Roman" w:cs="Times New Roman"/>
          <w:szCs w:val="22"/>
        </w:rPr>
        <w:br w:type="page"/>
      </w:r>
    </w:p>
    <w:p w14:paraId="39EC26BA" w14:textId="77777777" w:rsidR="002C07DA" w:rsidRDefault="002C07DA" w:rsidP="002C07DA">
      <w:pPr>
        <w:pStyle w:val="Heading2"/>
        <w:rPr>
          <w:rFonts w:ascii="Times New Roman" w:hAnsi="Times New Roman" w:cs="Times New Roman"/>
          <w:b w:val="0"/>
          <w:sz w:val="22"/>
        </w:rPr>
      </w:pPr>
      <w:bookmarkStart w:id="11" w:name="_Toc70591005"/>
      <w:bookmarkStart w:id="12" w:name="_Toc57796802"/>
      <w:r w:rsidRPr="00393F6A">
        <w:rPr>
          <w:rFonts w:ascii="Times New Roman" w:hAnsi="Times New Roman" w:cs="Times New Roman"/>
          <w:sz w:val="22"/>
        </w:rPr>
        <w:lastRenderedPageBreak/>
        <w:t>Table S</w:t>
      </w:r>
      <w:r>
        <w:rPr>
          <w:rFonts w:ascii="Times New Roman" w:hAnsi="Times New Roman" w:cs="Times New Roman"/>
          <w:sz w:val="22"/>
        </w:rPr>
        <w:t>3</w:t>
      </w:r>
      <w:r w:rsidRPr="00393F6A">
        <w:rPr>
          <w:rFonts w:ascii="Times New Roman" w:hAnsi="Times New Roman" w:cs="Times New Roman"/>
          <w:sz w:val="22"/>
        </w:rPr>
        <w:t xml:space="preserve">: </w:t>
      </w:r>
      <w:r>
        <w:rPr>
          <w:rFonts w:ascii="Times New Roman" w:hAnsi="Times New Roman" w:cs="Times New Roman"/>
          <w:sz w:val="22"/>
        </w:rPr>
        <w:t xml:space="preserve">PICOS eligibility criteria </w:t>
      </w:r>
      <w:bookmarkEnd w:id="11"/>
    </w:p>
    <w:tbl>
      <w:tblPr>
        <w:tblStyle w:val="TableGrid"/>
        <w:tblW w:w="0" w:type="auto"/>
        <w:tblLook w:val="04A0" w:firstRow="1" w:lastRow="0" w:firstColumn="1" w:lastColumn="0" w:noHBand="0" w:noVBand="1"/>
      </w:tblPr>
      <w:tblGrid>
        <w:gridCol w:w="4650"/>
        <w:gridCol w:w="4650"/>
        <w:gridCol w:w="4650"/>
      </w:tblGrid>
      <w:tr w:rsidR="002C07DA" w14:paraId="3B94655F" w14:textId="77777777" w:rsidTr="00FE76D4">
        <w:tc>
          <w:tcPr>
            <w:tcW w:w="4650" w:type="dxa"/>
          </w:tcPr>
          <w:p w14:paraId="33967A5F" w14:textId="77777777" w:rsidR="002C07DA" w:rsidRPr="00316486" w:rsidRDefault="002C07DA" w:rsidP="00FE76D4">
            <w:pPr>
              <w:spacing w:after="160" w:line="259" w:lineRule="auto"/>
              <w:rPr>
                <w:rFonts w:ascii="Times New Roman" w:hAnsi="Times New Roman" w:cs="Times New Roman"/>
                <w:b/>
              </w:rPr>
            </w:pPr>
            <w:r w:rsidRPr="00316486">
              <w:rPr>
                <w:rFonts w:ascii="Times New Roman" w:hAnsi="Times New Roman" w:cs="Times New Roman"/>
                <w:b/>
              </w:rPr>
              <w:t>Category</w:t>
            </w:r>
          </w:p>
        </w:tc>
        <w:tc>
          <w:tcPr>
            <w:tcW w:w="4650" w:type="dxa"/>
          </w:tcPr>
          <w:p w14:paraId="2EE16F52" w14:textId="77777777" w:rsidR="002C07DA" w:rsidRPr="00AF0CD5" w:rsidRDefault="002C07DA" w:rsidP="00FE76D4">
            <w:pPr>
              <w:spacing w:after="160" w:line="259" w:lineRule="auto"/>
              <w:rPr>
                <w:rFonts w:ascii="Times New Roman" w:hAnsi="Times New Roman" w:cs="Times New Roman"/>
                <w:b/>
              </w:rPr>
            </w:pPr>
            <w:r w:rsidRPr="00AF0CD5">
              <w:rPr>
                <w:rFonts w:ascii="Times New Roman" w:hAnsi="Times New Roman" w:cs="Times New Roman"/>
                <w:b/>
              </w:rPr>
              <w:t>Inclusion criteria</w:t>
            </w:r>
          </w:p>
        </w:tc>
        <w:tc>
          <w:tcPr>
            <w:tcW w:w="4650" w:type="dxa"/>
          </w:tcPr>
          <w:p w14:paraId="19786A58" w14:textId="77777777" w:rsidR="002C07DA" w:rsidRPr="00AF0CD5" w:rsidRDefault="002C07DA" w:rsidP="00FE76D4">
            <w:pPr>
              <w:spacing w:after="160" w:line="259" w:lineRule="auto"/>
              <w:rPr>
                <w:rFonts w:ascii="Times New Roman" w:hAnsi="Times New Roman" w:cs="Times New Roman"/>
                <w:b/>
              </w:rPr>
            </w:pPr>
            <w:r w:rsidRPr="00AF0CD5">
              <w:rPr>
                <w:rFonts w:ascii="Times New Roman" w:hAnsi="Times New Roman" w:cs="Times New Roman"/>
                <w:b/>
              </w:rPr>
              <w:t>Exclusion criteria</w:t>
            </w:r>
          </w:p>
        </w:tc>
      </w:tr>
      <w:tr w:rsidR="002C07DA" w14:paraId="163BDB53" w14:textId="77777777" w:rsidTr="00FE76D4">
        <w:tc>
          <w:tcPr>
            <w:tcW w:w="4650" w:type="dxa"/>
          </w:tcPr>
          <w:p w14:paraId="4701B837" w14:textId="77777777" w:rsidR="002C07DA" w:rsidRPr="00316486" w:rsidRDefault="002C07DA" w:rsidP="00FE76D4">
            <w:pPr>
              <w:spacing w:after="160" w:line="259" w:lineRule="auto"/>
              <w:rPr>
                <w:rFonts w:ascii="Times New Roman" w:hAnsi="Times New Roman" w:cs="Times New Roman"/>
                <w:b/>
              </w:rPr>
            </w:pPr>
            <w:r w:rsidRPr="00316486">
              <w:rPr>
                <w:rFonts w:ascii="Times New Roman" w:hAnsi="Times New Roman" w:cs="Times New Roman"/>
                <w:b/>
                <w:szCs w:val="18"/>
              </w:rPr>
              <w:t>Population</w:t>
            </w:r>
          </w:p>
        </w:tc>
        <w:tc>
          <w:tcPr>
            <w:tcW w:w="4650" w:type="dxa"/>
          </w:tcPr>
          <w:p w14:paraId="2804F37E" w14:textId="77777777" w:rsidR="002C07DA" w:rsidRPr="00316486" w:rsidRDefault="002C07DA" w:rsidP="00FE76D4">
            <w:pPr>
              <w:spacing w:after="0" w:line="240" w:lineRule="auto"/>
              <w:rPr>
                <w:rFonts w:ascii="Times New Roman" w:hAnsi="Times New Roman" w:cs="Times New Roman"/>
                <w:szCs w:val="18"/>
              </w:rPr>
            </w:pPr>
            <w:r>
              <w:rPr>
                <w:rFonts w:ascii="Times New Roman" w:hAnsi="Times New Roman" w:cs="Times New Roman"/>
                <w:szCs w:val="18"/>
              </w:rPr>
              <w:t>Patients</w:t>
            </w:r>
            <w:r w:rsidRPr="00316486">
              <w:rPr>
                <w:rFonts w:ascii="Times New Roman" w:hAnsi="Times New Roman" w:cs="Times New Roman"/>
                <w:szCs w:val="18"/>
              </w:rPr>
              <w:t xml:space="preserve"> aged ≥18 years with EGPA (previously referred to as CSS) identified based on the following diagnostic criteria or validated algorithms:</w:t>
            </w:r>
          </w:p>
          <w:p w14:paraId="60FDF69F" w14:textId="77777777" w:rsidR="002C07DA" w:rsidRPr="00316486" w:rsidRDefault="002C07DA" w:rsidP="00FE76D4">
            <w:pPr>
              <w:pStyle w:val="ListBullet"/>
              <w:spacing w:after="0"/>
              <w:ind w:left="360"/>
              <w:rPr>
                <w:rFonts w:ascii="Times New Roman" w:hAnsi="Times New Roman"/>
                <w:lang w:val="en-GB"/>
              </w:rPr>
            </w:pPr>
            <w:r w:rsidRPr="00316486">
              <w:rPr>
                <w:rFonts w:ascii="Times New Roman" w:hAnsi="Times New Roman"/>
                <w:lang w:val="en-GB"/>
              </w:rPr>
              <w:t>ACR</w:t>
            </w:r>
            <w:r>
              <w:rPr>
                <w:rFonts w:ascii="Times New Roman" w:hAnsi="Times New Roman"/>
                <w:lang w:val="en-GB"/>
              </w:rPr>
              <w:t xml:space="preserve"> 1990</w:t>
            </w:r>
          </w:p>
          <w:p w14:paraId="09EB2767" w14:textId="77777777" w:rsidR="002C07DA" w:rsidRPr="00316486" w:rsidRDefault="002C07DA" w:rsidP="00FE76D4">
            <w:pPr>
              <w:pStyle w:val="ListBullet"/>
              <w:spacing w:after="0"/>
              <w:ind w:left="360"/>
              <w:rPr>
                <w:rFonts w:ascii="Times New Roman" w:hAnsi="Times New Roman"/>
                <w:lang w:val="en-GB"/>
              </w:rPr>
            </w:pPr>
            <w:r w:rsidRPr="00316486">
              <w:rPr>
                <w:rFonts w:ascii="Times New Roman" w:hAnsi="Times New Roman"/>
                <w:lang w:val="en-GB"/>
              </w:rPr>
              <w:t>CHCC</w:t>
            </w:r>
            <w:r>
              <w:rPr>
                <w:rFonts w:ascii="Times New Roman" w:hAnsi="Times New Roman"/>
                <w:lang w:val="en-GB"/>
              </w:rPr>
              <w:t xml:space="preserve"> 1994/2012</w:t>
            </w:r>
          </w:p>
          <w:p w14:paraId="1D5354A4" w14:textId="5BFDF028" w:rsidR="002C07DA" w:rsidRDefault="002C07DA" w:rsidP="00FE76D4">
            <w:pPr>
              <w:pStyle w:val="ListBullet"/>
              <w:spacing w:after="0"/>
              <w:ind w:left="360"/>
              <w:rPr>
                <w:rFonts w:ascii="Times New Roman" w:hAnsi="Times New Roman"/>
                <w:lang w:val="en-GB"/>
              </w:rPr>
            </w:pPr>
            <w:r w:rsidRPr="00316486">
              <w:rPr>
                <w:rFonts w:ascii="Times New Roman" w:hAnsi="Times New Roman"/>
                <w:lang w:val="en-GB"/>
              </w:rPr>
              <w:t>Lanham</w:t>
            </w:r>
            <w:r>
              <w:rPr>
                <w:rFonts w:ascii="Times New Roman" w:hAnsi="Times New Roman"/>
                <w:lang w:val="en-GB"/>
              </w:rPr>
              <w:t xml:space="preserve"> 1984</w:t>
            </w:r>
          </w:p>
          <w:p w14:paraId="37F30958" w14:textId="3BE27185" w:rsidR="00FE76D4" w:rsidRPr="00316486" w:rsidRDefault="00FE76D4" w:rsidP="00FE76D4">
            <w:pPr>
              <w:pStyle w:val="ListBullet"/>
              <w:spacing w:after="0"/>
              <w:ind w:left="360"/>
              <w:rPr>
                <w:rFonts w:ascii="Times New Roman" w:hAnsi="Times New Roman"/>
                <w:lang w:val="en-GB"/>
              </w:rPr>
            </w:pPr>
            <w:r>
              <w:rPr>
                <w:rFonts w:ascii="Times New Roman" w:hAnsi="Times New Roman"/>
                <w:lang w:val="en-GB"/>
              </w:rPr>
              <w:t>EMEA 2007</w:t>
            </w:r>
          </w:p>
          <w:p w14:paraId="20E2D03A" w14:textId="77777777" w:rsidR="002C07DA" w:rsidRPr="00316486" w:rsidRDefault="002C07DA" w:rsidP="00FE76D4">
            <w:pPr>
              <w:pStyle w:val="ListBullet"/>
              <w:spacing w:after="0"/>
              <w:ind w:left="360"/>
              <w:rPr>
                <w:rFonts w:ascii="Times New Roman" w:hAnsi="Times New Roman"/>
                <w:lang w:val="en-GB"/>
              </w:rPr>
            </w:pPr>
            <w:r w:rsidRPr="00316486">
              <w:rPr>
                <w:rFonts w:ascii="Times New Roman" w:hAnsi="Times New Roman"/>
              </w:rPr>
              <w:t>ICD-9*</w:t>
            </w:r>
            <w:r>
              <w:rPr>
                <w:rFonts w:ascii="Times New Roman" w:hAnsi="Times New Roman"/>
              </w:rPr>
              <w:t xml:space="preserve"> 446.4</w:t>
            </w:r>
            <w:r w:rsidRPr="00316486">
              <w:rPr>
                <w:rFonts w:ascii="Times New Roman" w:hAnsi="Times New Roman"/>
              </w:rPr>
              <w:t xml:space="preserve"> and ICD-10</w:t>
            </w:r>
            <w:r>
              <w:rPr>
                <w:rFonts w:ascii="Times New Roman" w:hAnsi="Times New Roman"/>
              </w:rPr>
              <w:t xml:space="preserve"> M30.1</w:t>
            </w:r>
          </w:p>
        </w:tc>
        <w:tc>
          <w:tcPr>
            <w:tcW w:w="4650" w:type="dxa"/>
          </w:tcPr>
          <w:p w14:paraId="385B00D6" w14:textId="77777777" w:rsidR="002C07DA" w:rsidRPr="00316486" w:rsidRDefault="002C07DA" w:rsidP="00FE76D4">
            <w:pPr>
              <w:spacing w:after="160" w:line="259" w:lineRule="auto"/>
              <w:rPr>
                <w:rFonts w:ascii="Times New Roman" w:hAnsi="Times New Roman" w:cs="Times New Roman"/>
                <w:b/>
              </w:rPr>
            </w:pPr>
            <w:r w:rsidRPr="00316486">
              <w:rPr>
                <w:rFonts w:ascii="Times New Roman" w:hAnsi="Times New Roman" w:cs="Times New Roman"/>
                <w:szCs w:val="18"/>
              </w:rPr>
              <w:t xml:space="preserve">Studies with unclear reporting on diagnostic criteria or </w:t>
            </w:r>
            <w:r>
              <w:rPr>
                <w:rFonts w:ascii="Times New Roman" w:hAnsi="Times New Roman" w:cs="Times New Roman"/>
                <w:szCs w:val="18"/>
              </w:rPr>
              <w:t xml:space="preserve">unclear </w:t>
            </w:r>
            <w:r w:rsidRPr="00316486">
              <w:rPr>
                <w:rFonts w:ascii="Times New Roman" w:hAnsi="Times New Roman" w:cs="Times New Roman"/>
                <w:szCs w:val="18"/>
              </w:rPr>
              <w:t xml:space="preserve">validated algorithms </w:t>
            </w:r>
          </w:p>
        </w:tc>
      </w:tr>
      <w:tr w:rsidR="002C07DA" w14:paraId="096DC367" w14:textId="77777777" w:rsidTr="00FE76D4">
        <w:tc>
          <w:tcPr>
            <w:tcW w:w="4650" w:type="dxa"/>
          </w:tcPr>
          <w:p w14:paraId="3B48C397" w14:textId="7D34613E" w:rsidR="002C07DA" w:rsidRPr="00316486" w:rsidRDefault="002C07DA" w:rsidP="00C627D4">
            <w:pPr>
              <w:spacing w:after="0"/>
              <w:rPr>
                <w:rFonts w:ascii="Times New Roman" w:hAnsi="Times New Roman" w:cs="Times New Roman"/>
                <w:b/>
              </w:rPr>
            </w:pPr>
            <w:r w:rsidRPr="00316486">
              <w:rPr>
                <w:rFonts w:ascii="Times New Roman" w:hAnsi="Times New Roman" w:cs="Times New Roman"/>
                <w:b/>
                <w:szCs w:val="18"/>
              </w:rPr>
              <w:t>Interventions/</w:t>
            </w:r>
            <w:r w:rsidR="002B13F0">
              <w:rPr>
                <w:rFonts w:ascii="Times New Roman" w:hAnsi="Times New Roman" w:cs="Times New Roman"/>
                <w:b/>
                <w:szCs w:val="18"/>
              </w:rPr>
              <w:t>c</w:t>
            </w:r>
            <w:r w:rsidRPr="00316486">
              <w:rPr>
                <w:rFonts w:ascii="Times New Roman" w:hAnsi="Times New Roman" w:cs="Times New Roman"/>
                <w:b/>
                <w:szCs w:val="18"/>
              </w:rPr>
              <w:t>omparators</w:t>
            </w:r>
            <w:r w:rsidRPr="009E64C9">
              <w:rPr>
                <w:rFonts w:ascii="Times New Roman" w:hAnsi="Times New Roman"/>
                <w:szCs w:val="22"/>
                <w:vertAlign w:val="superscript"/>
              </w:rPr>
              <w:t>†</w:t>
            </w:r>
          </w:p>
        </w:tc>
        <w:tc>
          <w:tcPr>
            <w:tcW w:w="4650" w:type="dxa"/>
          </w:tcPr>
          <w:p w14:paraId="71844182" w14:textId="77777777" w:rsidR="002C07DA" w:rsidRPr="00316486" w:rsidRDefault="002C07DA" w:rsidP="00FE76D4">
            <w:pPr>
              <w:spacing w:after="160" w:line="259" w:lineRule="auto"/>
              <w:rPr>
                <w:rFonts w:ascii="Times New Roman" w:hAnsi="Times New Roman" w:cs="Times New Roman"/>
                <w:b/>
              </w:rPr>
            </w:pPr>
            <w:r w:rsidRPr="00316486">
              <w:rPr>
                <w:rFonts w:ascii="Times New Roman" w:hAnsi="Times New Roman" w:cs="Times New Roman"/>
                <w:szCs w:val="18"/>
              </w:rPr>
              <w:t>N/A</w:t>
            </w:r>
          </w:p>
        </w:tc>
        <w:tc>
          <w:tcPr>
            <w:tcW w:w="4650" w:type="dxa"/>
          </w:tcPr>
          <w:p w14:paraId="79D20744" w14:textId="77777777" w:rsidR="002C07DA" w:rsidRPr="00316486" w:rsidRDefault="002C07DA" w:rsidP="00FE76D4">
            <w:pPr>
              <w:spacing w:after="160" w:line="259" w:lineRule="auto"/>
              <w:rPr>
                <w:rFonts w:ascii="Times New Roman" w:hAnsi="Times New Roman" w:cs="Times New Roman"/>
                <w:b/>
              </w:rPr>
            </w:pPr>
            <w:r w:rsidRPr="00316486">
              <w:rPr>
                <w:rFonts w:ascii="Times New Roman" w:hAnsi="Times New Roman" w:cs="Times New Roman"/>
                <w:szCs w:val="18"/>
              </w:rPr>
              <w:t>N/A</w:t>
            </w:r>
          </w:p>
        </w:tc>
      </w:tr>
      <w:tr w:rsidR="002C07DA" w14:paraId="20262776" w14:textId="77777777" w:rsidTr="00FE76D4">
        <w:tc>
          <w:tcPr>
            <w:tcW w:w="4650" w:type="dxa"/>
          </w:tcPr>
          <w:p w14:paraId="52EDF818" w14:textId="77777777" w:rsidR="002C07DA" w:rsidRPr="00316486" w:rsidRDefault="002C07DA" w:rsidP="00FE76D4">
            <w:pPr>
              <w:spacing w:after="160" w:line="259" w:lineRule="auto"/>
              <w:rPr>
                <w:rFonts w:ascii="Times New Roman" w:hAnsi="Times New Roman" w:cs="Times New Roman"/>
                <w:b/>
              </w:rPr>
            </w:pPr>
            <w:r w:rsidRPr="00316486">
              <w:rPr>
                <w:rFonts w:ascii="Times New Roman" w:hAnsi="Times New Roman" w:cs="Times New Roman"/>
                <w:b/>
                <w:szCs w:val="18"/>
              </w:rPr>
              <w:t>Outcomes</w:t>
            </w:r>
          </w:p>
        </w:tc>
        <w:tc>
          <w:tcPr>
            <w:tcW w:w="4650" w:type="dxa"/>
          </w:tcPr>
          <w:p w14:paraId="0E539AF8" w14:textId="77777777" w:rsidR="002C07DA" w:rsidRPr="00862502" w:rsidRDefault="002C07DA" w:rsidP="00FE76D4">
            <w:pPr>
              <w:pStyle w:val="ListBullet"/>
              <w:numPr>
                <w:ilvl w:val="0"/>
                <w:numId w:val="0"/>
              </w:numPr>
              <w:spacing w:before="40" w:after="40"/>
              <w:rPr>
                <w:rFonts w:ascii="Times New Roman" w:hAnsi="Times New Roman"/>
                <w:b/>
                <w:bCs/>
                <w:shd w:val="clear" w:color="auto" w:fill="FFFFFF"/>
                <w:lang w:val="en-GB"/>
              </w:rPr>
            </w:pPr>
            <w:r>
              <w:rPr>
                <w:rFonts w:ascii="Times New Roman" w:hAnsi="Times New Roman"/>
                <w:b/>
                <w:bCs/>
                <w:shd w:val="clear" w:color="auto" w:fill="FFFFFF"/>
                <w:lang w:val="en-GB"/>
              </w:rPr>
              <w:t>Co-p</w:t>
            </w:r>
            <w:r w:rsidRPr="00862502">
              <w:rPr>
                <w:rFonts w:ascii="Times New Roman" w:hAnsi="Times New Roman"/>
                <w:b/>
                <w:bCs/>
                <w:shd w:val="clear" w:color="auto" w:fill="FFFFFF"/>
                <w:lang w:val="en-GB"/>
              </w:rPr>
              <w:t>rimary outcomes</w:t>
            </w:r>
          </w:p>
          <w:p w14:paraId="386CE54D" w14:textId="77777777" w:rsidR="002C07DA" w:rsidRDefault="002C07DA" w:rsidP="00FE76D4">
            <w:pPr>
              <w:pStyle w:val="ListBullet"/>
              <w:spacing w:before="40" w:after="40"/>
              <w:ind w:left="360"/>
              <w:rPr>
                <w:rFonts w:ascii="Times New Roman" w:hAnsi="Times New Roman"/>
                <w:shd w:val="clear" w:color="auto" w:fill="FFFFFF"/>
                <w:lang w:val="en-GB"/>
              </w:rPr>
            </w:pPr>
            <w:r>
              <w:rPr>
                <w:rFonts w:ascii="Times New Roman" w:hAnsi="Times New Roman"/>
                <w:shd w:val="clear" w:color="auto" w:fill="FFFFFF"/>
                <w:lang w:val="en-GB"/>
              </w:rPr>
              <w:t>Annual i</w:t>
            </w:r>
            <w:r w:rsidRPr="00316486">
              <w:rPr>
                <w:rFonts w:ascii="Times New Roman" w:hAnsi="Times New Roman"/>
                <w:shd w:val="clear" w:color="auto" w:fill="FFFFFF"/>
                <w:lang w:val="en-GB"/>
              </w:rPr>
              <w:t>ncidence</w:t>
            </w:r>
            <w:r>
              <w:rPr>
                <w:rFonts w:ascii="Times New Roman" w:hAnsi="Times New Roman"/>
                <w:shd w:val="clear" w:color="auto" w:fill="FFFFFF"/>
                <w:lang w:val="en-GB"/>
              </w:rPr>
              <w:t xml:space="preserve"> and prevalence</w:t>
            </w:r>
          </w:p>
          <w:p w14:paraId="44A58035" w14:textId="77777777" w:rsidR="002C07DA" w:rsidRPr="00316486" w:rsidRDefault="002C07DA" w:rsidP="00FE76D4">
            <w:pPr>
              <w:pStyle w:val="ListBullet"/>
              <w:numPr>
                <w:ilvl w:val="0"/>
                <w:numId w:val="0"/>
              </w:numPr>
              <w:spacing w:before="40" w:after="40"/>
              <w:ind w:left="360"/>
              <w:rPr>
                <w:rFonts w:ascii="Times New Roman" w:hAnsi="Times New Roman"/>
                <w:shd w:val="clear" w:color="auto" w:fill="FFFFFF"/>
                <w:lang w:val="en-GB"/>
              </w:rPr>
            </w:pPr>
          </w:p>
          <w:p w14:paraId="1C3444CD" w14:textId="77777777" w:rsidR="002C07DA" w:rsidRPr="00BB7E72" w:rsidRDefault="002C07DA" w:rsidP="00FE76D4">
            <w:pPr>
              <w:pStyle w:val="ListBullet"/>
              <w:numPr>
                <w:ilvl w:val="0"/>
                <w:numId w:val="0"/>
              </w:numPr>
              <w:spacing w:before="40" w:after="40"/>
              <w:rPr>
                <w:rFonts w:ascii="Times New Roman" w:hAnsi="Times New Roman"/>
                <w:b/>
                <w:bCs/>
                <w:shd w:val="clear" w:color="auto" w:fill="FFFFFF"/>
                <w:lang w:val="en-GB"/>
              </w:rPr>
            </w:pPr>
            <w:r w:rsidRPr="00BB7E72">
              <w:rPr>
                <w:rFonts w:ascii="Times New Roman" w:hAnsi="Times New Roman"/>
                <w:b/>
                <w:bCs/>
                <w:shd w:val="clear" w:color="auto" w:fill="FFFFFF"/>
                <w:lang w:val="en-GB"/>
              </w:rPr>
              <w:t>Exploratory outcomes</w:t>
            </w:r>
          </w:p>
          <w:p w14:paraId="1C403442" w14:textId="77777777" w:rsidR="002C07DA" w:rsidRPr="00316486" w:rsidRDefault="002C07DA" w:rsidP="00FE76D4">
            <w:pPr>
              <w:pStyle w:val="ListBullet"/>
              <w:spacing w:before="40" w:after="40"/>
              <w:ind w:left="360"/>
              <w:rPr>
                <w:rFonts w:ascii="Times New Roman" w:hAnsi="Times New Roman"/>
                <w:shd w:val="clear" w:color="auto" w:fill="FFFFFF"/>
                <w:lang w:val="en-GB"/>
              </w:rPr>
            </w:pPr>
            <w:r w:rsidRPr="00316486">
              <w:rPr>
                <w:rFonts w:ascii="Times New Roman" w:hAnsi="Times New Roman"/>
                <w:shd w:val="clear" w:color="auto" w:fill="FFFFFF"/>
                <w:lang w:val="en-GB"/>
              </w:rPr>
              <w:t>Morbidity:</w:t>
            </w:r>
          </w:p>
          <w:p w14:paraId="66217BE6" w14:textId="77777777" w:rsidR="002C07DA" w:rsidRPr="00316486" w:rsidRDefault="002C07DA" w:rsidP="00FE76D4">
            <w:pPr>
              <w:pStyle w:val="ListBullet2"/>
              <w:numPr>
                <w:ilvl w:val="0"/>
                <w:numId w:val="26"/>
              </w:numPr>
              <w:spacing w:before="40" w:after="40" w:line="240" w:lineRule="auto"/>
              <w:rPr>
                <w:rFonts w:ascii="Times New Roman" w:hAnsi="Times New Roman" w:cs="Times New Roman"/>
              </w:rPr>
            </w:pPr>
            <w:r>
              <w:rPr>
                <w:rFonts w:ascii="Times New Roman" w:hAnsi="Times New Roman" w:cs="Times New Roman"/>
              </w:rPr>
              <w:t>EGPA r</w:t>
            </w:r>
            <w:r w:rsidRPr="00316486">
              <w:rPr>
                <w:rFonts w:ascii="Times New Roman" w:hAnsi="Times New Roman" w:cs="Times New Roman"/>
              </w:rPr>
              <w:t>elapse/refractory disease</w:t>
            </w:r>
          </w:p>
          <w:p w14:paraId="2D9B220A" w14:textId="77777777" w:rsidR="002C07DA" w:rsidRPr="00316486" w:rsidRDefault="002C07DA" w:rsidP="00FE76D4">
            <w:pPr>
              <w:pStyle w:val="ListBullet2"/>
              <w:numPr>
                <w:ilvl w:val="0"/>
                <w:numId w:val="26"/>
              </w:numPr>
              <w:spacing w:before="40" w:after="40" w:line="240" w:lineRule="auto"/>
              <w:rPr>
                <w:rFonts w:ascii="Times New Roman" w:hAnsi="Times New Roman" w:cs="Times New Roman"/>
                <w:color w:val="222222"/>
                <w:shd w:val="clear" w:color="auto" w:fill="FFFFFF"/>
              </w:rPr>
            </w:pPr>
            <w:r w:rsidRPr="00316486">
              <w:rPr>
                <w:rFonts w:ascii="Times New Roman" w:hAnsi="Times New Roman" w:cs="Times New Roman"/>
              </w:rPr>
              <w:t>Comorbidities: severe asthma and/or nasal polyps</w:t>
            </w:r>
          </w:p>
          <w:p w14:paraId="33759A4C" w14:textId="77777777" w:rsidR="002C07DA" w:rsidRPr="00316486" w:rsidRDefault="002C07DA" w:rsidP="00FE76D4">
            <w:pPr>
              <w:pStyle w:val="ListBullet"/>
              <w:spacing w:before="40" w:after="40"/>
              <w:ind w:left="360"/>
              <w:rPr>
                <w:rFonts w:ascii="Times New Roman" w:hAnsi="Times New Roman"/>
                <w:shd w:val="clear" w:color="auto" w:fill="FFFFFF"/>
                <w:lang w:val="en-GB"/>
              </w:rPr>
            </w:pPr>
            <w:r>
              <w:rPr>
                <w:rFonts w:ascii="Times New Roman" w:hAnsi="Times New Roman"/>
                <w:shd w:val="clear" w:color="auto" w:fill="FFFFFF"/>
                <w:lang w:val="en-GB"/>
              </w:rPr>
              <w:t>HCRU</w:t>
            </w:r>
            <w:r w:rsidRPr="00316486">
              <w:rPr>
                <w:rFonts w:ascii="Times New Roman" w:hAnsi="Times New Roman"/>
                <w:shd w:val="clear" w:color="auto" w:fill="FFFFFF"/>
                <w:lang w:val="en-GB"/>
              </w:rPr>
              <w:t>:</w:t>
            </w:r>
          </w:p>
          <w:p w14:paraId="41AD2615" w14:textId="77777777" w:rsidR="002C07DA" w:rsidRPr="00316486" w:rsidRDefault="002C07DA" w:rsidP="00FE76D4">
            <w:pPr>
              <w:pStyle w:val="ListBullet2"/>
              <w:numPr>
                <w:ilvl w:val="0"/>
                <w:numId w:val="27"/>
              </w:numPr>
              <w:spacing w:before="40" w:after="40" w:line="240" w:lineRule="auto"/>
              <w:rPr>
                <w:rFonts w:ascii="Times New Roman" w:hAnsi="Times New Roman" w:cs="Times New Roman"/>
              </w:rPr>
            </w:pPr>
            <w:r w:rsidRPr="00316486">
              <w:rPr>
                <w:rFonts w:ascii="Times New Roman" w:hAnsi="Times New Roman" w:cs="Times New Roman"/>
              </w:rPr>
              <w:t>Hospitalisation</w:t>
            </w:r>
            <w:r>
              <w:rPr>
                <w:rFonts w:ascii="Times New Roman" w:hAnsi="Times New Roman" w:cs="Times New Roman"/>
              </w:rPr>
              <w:t xml:space="preserve"> events</w:t>
            </w:r>
          </w:p>
          <w:p w14:paraId="2A9AD09E" w14:textId="77777777" w:rsidR="002C07DA" w:rsidRDefault="002C07DA" w:rsidP="00FE76D4">
            <w:pPr>
              <w:pStyle w:val="ListBullet2"/>
              <w:numPr>
                <w:ilvl w:val="0"/>
                <w:numId w:val="27"/>
              </w:numPr>
              <w:spacing w:before="40" w:after="40" w:line="240" w:lineRule="auto"/>
              <w:rPr>
                <w:rFonts w:ascii="Times New Roman" w:hAnsi="Times New Roman" w:cs="Times New Roman"/>
              </w:rPr>
            </w:pPr>
            <w:r w:rsidRPr="00316486">
              <w:rPr>
                <w:rFonts w:ascii="Times New Roman" w:hAnsi="Times New Roman" w:cs="Times New Roman"/>
              </w:rPr>
              <w:t>ED visits</w:t>
            </w:r>
          </w:p>
          <w:p w14:paraId="104200D6" w14:textId="77777777" w:rsidR="002C07DA" w:rsidRPr="00BB7E72" w:rsidRDefault="002C07DA" w:rsidP="00FE76D4">
            <w:pPr>
              <w:pStyle w:val="ListBullet2"/>
              <w:numPr>
                <w:ilvl w:val="0"/>
                <w:numId w:val="27"/>
              </w:numPr>
              <w:spacing w:before="40" w:after="40" w:line="240" w:lineRule="auto"/>
              <w:rPr>
                <w:rFonts w:ascii="Times New Roman" w:hAnsi="Times New Roman" w:cs="Times New Roman"/>
              </w:rPr>
            </w:pPr>
            <w:r w:rsidRPr="00BB7E72">
              <w:rPr>
                <w:rFonts w:ascii="Times New Roman" w:hAnsi="Times New Roman" w:cs="Times New Roman"/>
              </w:rPr>
              <w:t>Specialist/GP visits</w:t>
            </w:r>
          </w:p>
        </w:tc>
        <w:tc>
          <w:tcPr>
            <w:tcW w:w="4650" w:type="dxa"/>
          </w:tcPr>
          <w:p w14:paraId="4F26D780" w14:textId="77777777" w:rsidR="002C07DA" w:rsidRPr="00316486" w:rsidRDefault="002C07DA" w:rsidP="00FE76D4">
            <w:pPr>
              <w:spacing w:after="160" w:line="259" w:lineRule="auto"/>
              <w:rPr>
                <w:rFonts w:ascii="Times New Roman" w:hAnsi="Times New Roman" w:cs="Times New Roman"/>
                <w:b/>
              </w:rPr>
            </w:pPr>
            <w:r w:rsidRPr="00316486">
              <w:rPr>
                <w:rFonts w:ascii="Times New Roman" w:hAnsi="Times New Roman" w:cs="Times New Roman"/>
                <w:szCs w:val="18"/>
              </w:rPr>
              <w:t>Any other outcome</w:t>
            </w:r>
          </w:p>
        </w:tc>
      </w:tr>
      <w:tr w:rsidR="002C07DA" w14:paraId="629D6F18" w14:textId="77777777" w:rsidTr="00FE76D4">
        <w:tc>
          <w:tcPr>
            <w:tcW w:w="4650" w:type="dxa"/>
          </w:tcPr>
          <w:p w14:paraId="72C4AB29" w14:textId="77777777" w:rsidR="002C07DA" w:rsidRPr="00316486" w:rsidRDefault="002C07DA" w:rsidP="00FE76D4">
            <w:pPr>
              <w:spacing w:after="160" w:line="259" w:lineRule="auto"/>
              <w:rPr>
                <w:rFonts w:ascii="Times New Roman" w:hAnsi="Times New Roman" w:cs="Times New Roman"/>
                <w:b/>
              </w:rPr>
            </w:pPr>
            <w:r w:rsidRPr="00316486">
              <w:rPr>
                <w:rFonts w:ascii="Times New Roman" w:hAnsi="Times New Roman" w:cs="Times New Roman"/>
                <w:b/>
                <w:szCs w:val="18"/>
              </w:rPr>
              <w:t>Study Design</w:t>
            </w:r>
          </w:p>
        </w:tc>
        <w:tc>
          <w:tcPr>
            <w:tcW w:w="4650" w:type="dxa"/>
          </w:tcPr>
          <w:p w14:paraId="7DE7472A" w14:textId="77777777" w:rsidR="002C07DA" w:rsidRPr="00316486" w:rsidRDefault="002C07DA" w:rsidP="00FE76D4">
            <w:pPr>
              <w:spacing w:after="160" w:line="259" w:lineRule="auto"/>
              <w:rPr>
                <w:rFonts w:ascii="Times New Roman" w:hAnsi="Times New Roman" w:cs="Times New Roman"/>
                <w:b/>
              </w:rPr>
            </w:pPr>
            <w:r w:rsidRPr="00316486">
              <w:rPr>
                <w:rFonts w:ascii="Times New Roman" w:hAnsi="Times New Roman" w:cs="Times New Roman"/>
                <w:color w:val="222222"/>
                <w:szCs w:val="18"/>
                <w:shd w:val="clear" w:color="auto" w:fill="FFFFFF"/>
              </w:rPr>
              <w:t>Observational, real-world studies (prospective</w:t>
            </w:r>
            <w:r>
              <w:rPr>
                <w:rFonts w:ascii="Times New Roman" w:hAnsi="Times New Roman" w:cs="Times New Roman"/>
                <w:color w:val="222222"/>
                <w:szCs w:val="18"/>
                <w:shd w:val="clear" w:color="auto" w:fill="FFFFFF"/>
              </w:rPr>
              <w:t xml:space="preserve"> and </w:t>
            </w:r>
            <w:r w:rsidRPr="00316486">
              <w:rPr>
                <w:rFonts w:ascii="Times New Roman" w:hAnsi="Times New Roman" w:cs="Times New Roman"/>
                <w:color w:val="222222"/>
                <w:szCs w:val="18"/>
                <w:shd w:val="clear" w:color="auto" w:fill="FFFFFF"/>
              </w:rPr>
              <w:t>retrospective cohort studies, cross-sectional, case-control</w:t>
            </w:r>
            <w:r>
              <w:rPr>
                <w:rFonts w:ascii="Times New Roman" w:hAnsi="Times New Roman" w:cs="Times New Roman"/>
                <w:color w:val="222222"/>
                <w:szCs w:val="18"/>
                <w:shd w:val="clear" w:color="auto" w:fill="FFFFFF"/>
              </w:rPr>
              <w:t xml:space="preserve"> studies</w:t>
            </w:r>
            <w:r w:rsidRPr="00316486">
              <w:rPr>
                <w:rFonts w:ascii="Times New Roman" w:hAnsi="Times New Roman" w:cs="Times New Roman"/>
                <w:color w:val="222222"/>
                <w:szCs w:val="18"/>
                <w:shd w:val="clear" w:color="auto" w:fill="FFFFFF"/>
              </w:rPr>
              <w:t>)</w:t>
            </w:r>
          </w:p>
        </w:tc>
        <w:tc>
          <w:tcPr>
            <w:tcW w:w="4650" w:type="dxa"/>
          </w:tcPr>
          <w:p w14:paraId="2CA21F74" w14:textId="00EF5603" w:rsidR="002C07DA" w:rsidRPr="00316486" w:rsidRDefault="002C07DA" w:rsidP="00FE76D4">
            <w:pPr>
              <w:spacing w:after="160" w:line="259" w:lineRule="auto"/>
              <w:rPr>
                <w:rFonts w:ascii="Times New Roman" w:hAnsi="Times New Roman" w:cs="Times New Roman"/>
                <w:b/>
              </w:rPr>
            </w:pPr>
            <w:r w:rsidRPr="00316486">
              <w:rPr>
                <w:rFonts w:ascii="Times New Roman" w:hAnsi="Times New Roman" w:cs="Times New Roman"/>
                <w:szCs w:val="18"/>
              </w:rPr>
              <w:t>Experimental stud</w:t>
            </w:r>
            <w:r w:rsidR="00FE76D4">
              <w:rPr>
                <w:rFonts w:ascii="Times New Roman" w:hAnsi="Times New Roman" w:cs="Times New Roman"/>
                <w:szCs w:val="18"/>
              </w:rPr>
              <w:t>ies</w:t>
            </w:r>
            <w:r w:rsidRPr="00316486">
              <w:rPr>
                <w:rFonts w:ascii="Times New Roman" w:hAnsi="Times New Roman" w:cs="Times New Roman"/>
                <w:szCs w:val="18"/>
              </w:rPr>
              <w:t xml:space="preserve"> (RCT, non-RCT, single-arm trials)</w:t>
            </w:r>
          </w:p>
        </w:tc>
      </w:tr>
      <w:tr w:rsidR="002C07DA" w14:paraId="67556F36" w14:textId="77777777" w:rsidTr="00FE76D4">
        <w:tc>
          <w:tcPr>
            <w:tcW w:w="4650" w:type="dxa"/>
          </w:tcPr>
          <w:p w14:paraId="4CBBD046" w14:textId="77777777" w:rsidR="002C07DA" w:rsidRPr="00316486" w:rsidRDefault="002C07DA" w:rsidP="00FE76D4">
            <w:pPr>
              <w:spacing w:after="160" w:line="259" w:lineRule="auto"/>
              <w:rPr>
                <w:rFonts w:ascii="Times New Roman" w:hAnsi="Times New Roman" w:cs="Times New Roman"/>
                <w:b/>
              </w:rPr>
            </w:pPr>
            <w:r w:rsidRPr="00316486">
              <w:rPr>
                <w:rFonts w:ascii="Times New Roman" w:hAnsi="Times New Roman" w:cs="Times New Roman"/>
                <w:b/>
                <w:szCs w:val="18"/>
              </w:rPr>
              <w:lastRenderedPageBreak/>
              <w:t>Other</w:t>
            </w:r>
          </w:p>
        </w:tc>
        <w:tc>
          <w:tcPr>
            <w:tcW w:w="4650" w:type="dxa"/>
          </w:tcPr>
          <w:p w14:paraId="5C31DE20" w14:textId="1253BF3D" w:rsidR="002C07DA" w:rsidRPr="00316486" w:rsidRDefault="002C07DA" w:rsidP="00FE76D4">
            <w:pPr>
              <w:spacing w:after="0" w:line="240" w:lineRule="auto"/>
              <w:rPr>
                <w:rFonts w:ascii="Times New Roman" w:hAnsi="Times New Roman" w:cs="Times New Roman"/>
                <w:szCs w:val="18"/>
              </w:rPr>
            </w:pPr>
            <w:r w:rsidRPr="00316486">
              <w:rPr>
                <w:rFonts w:ascii="Times New Roman" w:hAnsi="Times New Roman" w:cs="Times New Roman"/>
                <w:szCs w:val="18"/>
              </w:rPr>
              <w:t xml:space="preserve">All years </w:t>
            </w:r>
            <w:r w:rsidR="00B70109">
              <w:rPr>
                <w:rFonts w:ascii="Times New Roman" w:hAnsi="Times New Roman" w:cs="Times New Roman"/>
                <w:szCs w:val="18"/>
              </w:rPr>
              <w:t>up</w:t>
            </w:r>
            <w:r w:rsidRPr="00316486">
              <w:rPr>
                <w:rFonts w:ascii="Times New Roman" w:hAnsi="Times New Roman" w:cs="Times New Roman"/>
                <w:szCs w:val="18"/>
              </w:rPr>
              <w:t xml:space="preserve"> </w:t>
            </w:r>
            <w:r>
              <w:rPr>
                <w:rFonts w:ascii="Times New Roman" w:hAnsi="Times New Roman" w:cs="Times New Roman"/>
                <w:szCs w:val="18"/>
              </w:rPr>
              <w:t xml:space="preserve">to </w:t>
            </w:r>
            <w:r w:rsidRPr="00292E39">
              <w:rPr>
                <w:rFonts w:ascii="Times New Roman" w:hAnsi="Times New Roman" w:cs="Times New Roman"/>
                <w:szCs w:val="18"/>
              </w:rPr>
              <w:t>6 June, 2019</w:t>
            </w:r>
            <w:r w:rsidR="00206B28">
              <w:rPr>
                <w:rFonts w:ascii="Times New Roman" w:hAnsi="Times New Roman" w:cs="Times New Roman"/>
                <w:szCs w:val="18"/>
              </w:rPr>
              <w:t xml:space="preserve"> (with no lower limit on date)</w:t>
            </w:r>
          </w:p>
          <w:p w14:paraId="00236385" w14:textId="505CB308" w:rsidR="002C07DA" w:rsidRPr="00316486" w:rsidRDefault="002C07DA" w:rsidP="00FE76D4">
            <w:pPr>
              <w:spacing w:after="0" w:line="240" w:lineRule="auto"/>
              <w:rPr>
                <w:rFonts w:ascii="Times New Roman" w:hAnsi="Times New Roman" w:cs="Times New Roman"/>
                <w:b/>
              </w:rPr>
            </w:pPr>
            <w:r w:rsidRPr="00316486">
              <w:rPr>
                <w:rFonts w:ascii="Times New Roman" w:hAnsi="Times New Roman" w:cs="Times New Roman"/>
                <w:szCs w:val="18"/>
              </w:rPr>
              <w:t xml:space="preserve">Publications reported in </w:t>
            </w:r>
            <w:r w:rsidR="00206B28">
              <w:rPr>
                <w:rFonts w:ascii="Times New Roman" w:hAnsi="Times New Roman" w:cs="Times New Roman"/>
                <w:szCs w:val="18"/>
              </w:rPr>
              <w:t xml:space="preserve">the </w:t>
            </w:r>
            <w:r w:rsidRPr="00316486">
              <w:rPr>
                <w:rFonts w:ascii="Times New Roman" w:hAnsi="Times New Roman" w:cs="Times New Roman"/>
                <w:szCs w:val="18"/>
              </w:rPr>
              <w:t>English</w:t>
            </w:r>
            <w:r w:rsidR="00206B28">
              <w:rPr>
                <w:rFonts w:ascii="Times New Roman" w:hAnsi="Times New Roman" w:cs="Times New Roman"/>
                <w:szCs w:val="18"/>
              </w:rPr>
              <w:t xml:space="preserve"> language</w:t>
            </w:r>
          </w:p>
        </w:tc>
        <w:tc>
          <w:tcPr>
            <w:tcW w:w="4650" w:type="dxa"/>
          </w:tcPr>
          <w:p w14:paraId="68AD9C63" w14:textId="77777777" w:rsidR="002C07DA" w:rsidRPr="00316486" w:rsidRDefault="002C07DA" w:rsidP="00FE76D4">
            <w:pPr>
              <w:spacing w:after="160" w:line="259" w:lineRule="auto"/>
              <w:rPr>
                <w:rFonts w:ascii="Times New Roman" w:hAnsi="Times New Roman" w:cs="Times New Roman"/>
                <w:b/>
              </w:rPr>
            </w:pPr>
            <w:r w:rsidRPr="00316486">
              <w:rPr>
                <w:rFonts w:ascii="Times New Roman" w:hAnsi="Times New Roman" w:cs="Times New Roman"/>
                <w:szCs w:val="18"/>
              </w:rPr>
              <w:t>Publications reported in languages other than English</w:t>
            </w:r>
          </w:p>
        </w:tc>
      </w:tr>
    </w:tbl>
    <w:p w14:paraId="14B7C078" w14:textId="2C0FAE00" w:rsidR="002C07DA" w:rsidRPr="00316486" w:rsidRDefault="002C07DA" w:rsidP="002C07DA">
      <w:pPr>
        <w:pStyle w:val="TableFootnotesAbbreviations"/>
        <w:rPr>
          <w:rFonts w:ascii="Times New Roman" w:hAnsi="Times New Roman"/>
          <w:sz w:val="22"/>
          <w:szCs w:val="22"/>
          <w:lang w:val="en-GB"/>
        </w:rPr>
      </w:pPr>
      <w:r w:rsidRPr="00316486">
        <w:rPr>
          <w:rFonts w:ascii="Times New Roman" w:hAnsi="Times New Roman"/>
          <w:sz w:val="22"/>
          <w:szCs w:val="22"/>
          <w:lang w:val="en-GB"/>
        </w:rPr>
        <w:t>*ICD-9 code 446.4 identifies EGPA and granulomatosis with polyangiitis, without distinguishing between the conditions. This issue was addressed by the ICD-10 system, which has a specific code for EGPA (M30.1)</w:t>
      </w:r>
      <w:r w:rsidR="0012427E">
        <w:rPr>
          <w:rFonts w:ascii="Times New Roman" w:hAnsi="Times New Roman"/>
          <w:sz w:val="22"/>
          <w:szCs w:val="22"/>
          <w:lang w:val="en-GB"/>
        </w:rPr>
        <w:t xml:space="preserve">; </w:t>
      </w:r>
      <w:r w:rsidRPr="009E64C9">
        <w:rPr>
          <w:rFonts w:ascii="Times New Roman" w:hAnsi="Times New Roman"/>
          <w:sz w:val="22"/>
          <w:szCs w:val="22"/>
          <w:vertAlign w:val="superscript"/>
          <w:lang w:val="en-GB"/>
        </w:rPr>
        <w:t>†</w:t>
      </w:r>
      <w:r>
        <w:rPr>
          <w:rFonts w:ascii="Times New Roman" w:hAnsi="Times New Roman"/>
          <w:sz w:val="22"/>
          <w:szCs w:val="22"/>
          <w:lang w:val="en-GB"/>
        </w:rPr>
        <w:t>T</w:t>
      </w:r>
      <w:r w:rsidRPr="00316486">
        <w:rPr>
          <w:rFonts w:ascii="Times New Roman" w:hAnsi="Times New Roman"/>
          <w:sz w:val="22"/>
          <w:szCs w:val="22"/>
          <w:lang w:val="en-GB"/>
        </w:rPr>
        <w:t xml:space="preserve">he </w:t>
      </w:r>
      <w:r w:rsidR="002B13F0">
        <w:rPr>
          <w:rFonts w:ascii="Times New Roman" w:hAnsi="Times New Roman"/>
          <w:sz w:val="22"/>
          <w:szCs w:val="22"/>
          <w:lang w:val="en-GB"/>
        </w:rPr>
        <w:t>systematic literature review</w:t>
      </w:r>
      <w:r w:rsidRPr="00316486">
        <w:rPr>
          <w:rFonts w:ascii="Times New Roman" w:hAnsi="Times New Roman"/>
          <w:sz w:val="22"/>
          <w:szCs w:val="22"/>
          <w:lang w:val="en-GB"/>
        </w:rPr>
        <w:t xml:space="preserve"> was conducted in population-based, real-world studies aimed at investigating the incidence, prevalence, and morbidity associated with EGPA; it did not explore the effectiveness of treatment options.</w:t>
      </w:r>
    </w:p>
    <w:p w14:paraId="685F8625" w14:textId="53164810" w:rsidR="002C07DA" w:rsidRPr="00316486" w:rsidRDefault="002C07DA" w:rsidP="002C07DA">
      <w:pPr>
        <w:pStyle w:val="TableFootnotesAbbreviations"/>
        <w:rPr>
          <w:rFonts w:ascii="Times New Roman" w:hAnsi="Times New Roman"/>
          <w:sz w:val="22"/>
          <w:szCs w:val="22"/>
          <w:lang w:val="en-GB"/>
        </w:rPr>
      </w:pPr>
      <w:r w:rsidRPr="00316486">
        <w:rPr>
          <w:rFonts w:ascii="Times New Roman" w:hAnsi="Times New Roman"/>
          <w:sz w:val="22"/>
          <w:szCs w:val="22"/>
          <w:lang w:val="en-GB"/>
        </w:rPr>
        <w:t>ACR</w:t>
      </w:r>
      <w:r>
        <w:rPr>
          <w:rFonts w:ascii="Times New Roman" w:hAnsi="Times New Roman"/>
          <w:sz w:val="22"/>
          <w:szCs w:val="22"/>
          <w:lang w:val="en-GB"/>
        </w:rPr>
        <w:t xml:space="preserve">, </w:t>
      </w:r>
      <w:r w:rsidRPr="00316486">
        <w:rPr>
          <w:rFonts w:ascii="Times New Roman" w:hAnsi="Times New Roman"/>
          <w:sz w:val="22"/>
          <w:szCs w:val="22"/>
          <w:lang w:val="en-GB"/>
        </w:rPr>
        <w:t>American College of Rheumatology; CHCC</w:t>
      </w:r>
      <w:r>
        <w:rPr>
          <w:rFonts w:ascii="Times New Roman" w:hAnsi="Times New Roman"/>
          <w:sz w:val="22"/>
          <w:szCs w:val="22"/>
          <w:lang w:val="en-GB"/>
        </w:rPr>
        <w:t>, Cha</w:t>
      </w:r>
      <w:r w:rsidRPr="00316486">
        <w:rPr>
          <w:rFonts w:ascii="Times New Roman" w:hAnsi="Times New Roman"/>
          <w:sz w:val="22"/>
          <w:szCs w:val="22"/>
          <w:lang w:val="en-GB"/>
        </w:rPr>
        <w:t>pel Hill consensus conference; CSS</w:t>
      </w:r>
      <w:r>
        <w:rPr>
          <w:rFonts w:ascii="Times New Roman" w:hAnsi="Times New Roman"/>
          <w:sz w:val="22"/>
          <w:szCs w:val="22"/>
          <w:lang w:val="en-GB"/>
        </w:rPr>
        <w:t>,</w:t>
      </w:r>
      <w:r w:rsidRPr="00316486">
        <w:rPr>
          <w:rFonts w:ascii="Times New Roman" w:hAnsi="Times New Roman"/>
          <w:sz w:val="22"/>
          <w:szCs w:val="22"/>
          <w:lang w:val="en-GB"/>
        </w:rPr>
        <w:t xml:space="preserve"> Churg-Strauss syndrome; ED</w:t>
      </w:r>
      <w:r>
        <w:rPr>
          <w:rFonts w:ascii="Times New Roman" w:hAnsi="Times New Roman"/>
          <w:sz w:val="22"/>
          <w:szCs w:val="22"/>
          <w:lang w:val="en-GB"/>
        </w:rPr>
        <w:t>,</w:t>
      </w:r>
      <w:r w:rsidRPr="00316486">
        <w:rPr>
          <w:rFonts w:ascii="Times New Roman" w:hAnsi="Times New Roman"/>
          <w:sz w:val="22"/>
          <w:szCs w:val="22"/>
          <w:lang w:val="en-GB"/>
        </w:rPr>
        <w:t xml:space="preserve"> emergency department; EGPA</w:t>
      </w:r>
      <w:r>
        <w:rPr>
          <w:rFonts w:ascii="Times New Roman" w:hAnsi="Times New Roman"/>
          <w:sz w:val="22"/>
          <w:szCs w:val="22"/>
          <w:lang w:val="en-GB"/>
        </w:rPr>
        <w:t>,</w:t>
      </w:r>
      <w:r w:rsidRPr="00316486">
        <w:rPr>
          <w:rFonts w:ascii="Times New Roman" w:hAnsi="Times New Roman"/>
          <w:sz w:val="22"/>
          <w:szCs w:val="22"/>
          <w:lang w:val="en-GB"/>
        </w:rPr>
        <w:t xml:space="preserve"> eosinophilic granulomatosis with polyangiitis; </w:t>
      </w:r>
      <w:r w:rsidR="003218A4">
        <w:rPr>
          <w:rFonts w:ascii="Times New Roman" w:hAnsi="Times New Roman"/>
          <w:sz w:val="22"/>
          <w:szCs w:val="22"/>
          <w:lang w:val="en-GB"/>
        </w:rPr>
        <w:t xml:space="preserve">EMEA, </w:t>
      </w:r>
      <w:r w:rsidR="003218A4" w:rsidRPr="003218A4">
        <w:rPr>
          <w:rFonts w:ascii="Times New Roman" w:hAnsi="Times New Roman"/>
          <w:sz w:val="22"/>
          <w:szCs w:val="22"/>
          <w:lang w:val="en-GB"/>
        </w:rPr>
        <w:t>European Medicines Evaluation Agency</w:t>
      </w:r>
      <w:r w:rsidR="003218A4">
        <w:rPr>
          <w:rFonts w:ascii="Times New Roman" w:hAnsi="Times New Roman"/>
          <w:sz w:val="22"/>
          <w:szCs w:val="22"/>
          <w:lang w:val="en-GB"/>
        </w:rPr>
        <w:t>; G</w:t>
      </w:r>
      <w:r w:rsidRPr="00316486">
        <w:rPr>
          <w:rFonts w:ascii="Times New Roman" w:hAnsi="Times New Roman"/>
          <w:sz w:val="22"/>
          <w:szCs w:val="22"/>
          <w:lang w:val="en-GB"/>
        </w:rPr>
        <w:t>P</w:t>
      </w:r>
      <w:r>
        <w:rPr>
          <w:rFonts w:ascii="Times New Roman" w:hAnsi="Times New Roman"/>
          <w:sz w:val="22"/>
          <w:szCs w:val="22"/>
          <w:lang w:val="en-GB"/>
        </w:rPr>
        <w:t xml:space="preserve">, </w:t>
      </w:r>
      <w:r w:rsidRPr="00316486">
        <w:rPr>
          <w:rFonts w:ascii="Times New Roman" w:hAnsi="Times New Roman"/>
          <w:sz w:val="22"/>
          <w:szCs w:val="22"/>
          <w:lang w:val="en-GB"/>
        </w:rPr>
        <w:t xml:space="preserve">general practitioner; </w:t>
      </w:r>
      <w:r>
        <w:rPr>
          <w:rFonts w:ascii="Times New Roman" w:hAnsi="Times New Roman"/>
          <w:sz w:val="22"/>
          <w:szCs w:val="22"/>
          <w:lang w:val="en-GB"/>
        </w:rPr>
        <w:t xml:space="preserve">HCRU, healthcare resource utilisation; </w:t>
      </w:r>
      <w:r w:rsidRPr="00316486">
        <w:rPr>
          <w:rFonts w:ascii="Times New Roman" w:hAnsi="Times New Roman"/>
          <w:sz w:val="22"/>
          <w:szCs w:val="22"/>
          <w:lang w:val="en-GB"/>
        </w:rPr>
        <w:t>ICD-9</w:t>
      </w:r>
      <w:r>
        <w:rPr>
          <w:rFonts w:ascii="Times New Roman" w:hAnsi="Times New Roman"/>
          <w:sz w:val="22"/>
          <w:szCs w:val="22"/>
          <w:lang w:val="en-GB"/>
        </w:rPr>
        <w:t>,</w:t>
      </w:r>
      <w:r w:rsidRPr="00316486">
        <w:rPr>
          <w:rFonts w:ascii="Times New Roman" w:hAnsi="Times New Roman"/>
          <w:sz w:val="22"/>
          <w:szCs w:val="22"/>
          <w:lang w:val="en-GB"/>
        </w:rPr>
        <w:t xml:space="preserve"> International Classification of Diseases, Ninth Revision; ICD-10</w:t>
      </w:r>
      <w:r>
        <w:rPr>
          <w:rFonts w:ascii="Times New Roman" w:hAnsi="Times New Roman"/>
          <w:sz w:val="22"/>
          <w:szCs w:val="22"/>
          <w:lang w:val="en-GB"/>
        </w:rPr>
        <w:t>,</w:t>
      </w:r>
      <w:r w:rsidRPr="00316486">
        <w:rPr>
          <w:rFonts w:ascii="Times New Roman" w:hAnsi="Times New Roman"/>
          <w:sz w:val="22"/>
          <w:szCs w:val="22"/>
          <w:lang w:val="en-GB"/>
        </w:rPr>
        <w:t xml:space="preserve"> International Classification of Diseases, 10</w:t>
      </w:r>
      <w:r w:rsidRPr="00316486">
        <w:rPr>
          <w:rFonts w:ascii="Times New Roman" w:hAnsi="Times New Roman"/>
          <w:sz w:val="22"/>
          <w:szCs w:val="22"/>
          <w:vertAlign w:val="superscript"/>
          <w:lang w:val="en-GB"/>
        </w:rPr>
        <w:t>th</w:t>
      </w:r>
      <w:r w:rsidRPr="00316486">
        <w:rPr>
          <w:rFonts w:ascii="Times New Roman" w:hAnsi="Times New Roman"/>
          <w:sz w:val="22"/>
          <w:szCs w:val="22"/>
          <w:lang w:val="en-GB"/>
        </w:rPr>
        <w:t xml:space="preserve"> Revision; N/A</w:t>
      </w:r>
      <w:r>
        <w:rPr>
          <w:rFonts w:ascii="Times New Roman" w:hAnsi="Times New Roman"/>
          <w:sz w:val="22"/>
          <w:szCs w:val="22"/>
          <w:lang w:val="en-GB"/>
        </w:rPr>
        <w:t>,</w:t>
      </w:r>
      <w:r w:rsidRPr="00316486">
        <w:rPr>
          <w:rFonts w:ascii="Times New Roman" w:hAnsi="Times New Roman"/>
          <w:sz w:val="22"/>
          <w:szCs w:val="22"/>
          <w:lang w:val="en-GB"/>
        </w:rPr>
        <w:t xml:space="preserve"> not applicable; RCT</w:t>
      </w:r>
      <w:r>
        <w:rPr>
          <w:rFonts w:ascii="Times New Roman" w:hAnsi="Times New Roman"/>
          <w:sz w:val="22"/>
          <w:szCs w:val="22"/>
          <w:lang w:val="en-GB"/>
        </w:rPr>
        <w:t xml:space="preserve">, </w:t>
      </w:r>
      <w:r w:rsidRPr="00316486">
        <w:rPr>
          <w:rFonts w:ascii="Times New Roman" w:hAnsi="Times New Roman"/>
          <w:sz w:val="22"/>
          <w:szCs w:val="22"/>
          <w:lang w:val="en-GB"/>
        </w:rPr>
        <w:t>randomized controlled trial</w:t>
      </w:r>
      <w:r>
        <w:rPr>
          <w:rFonts w:ascii="Times New Roman" w:hAnsi="Times New Roman"/>
          <w:sz w:val="22"/>
          <w:szCs w:val="22"/>
          <w:lang w:val="en-GB"/>
        </w:rPr>
        <w:t>.</w:t>
      </w:r>
    </w:p>
    <w:p w14:paraId="33AA2F61" w14:textId="77777777" w:rsidR="002C07DA" w:rsidRPr="00316486" w:rsidRDefault="002C07DA" w:rsidP="002C07DA">
      <w:pPr>
        <w:spacing w:after="160" w:line="259" w:lineRule="auto"/>
        <w:rPr>
          <w:rFonts w:ascii="Times New Roman" w:hAnsi="Times New Roman" w:cs="Times New Roman"/>
          <w:bCs/>
          <w:szCs w:val="22"/>
        </w:rPr>
      </w:pPr>
      <w:r w:rsidRPr="00316486">
        <w:rPr>
          <w:rFonts w:ascii="Times New Roman" w:hAnsi="Times New Roman" w:cs="Times New Roman"/>
          <w:b/>
          <w:szCs w:val="22"/>
        </w:rPr>
        <w:br w:type="page"/>
      </w:r>
      <w:bookmarkStart w:id="13" w:name="_GoBack"/>
      <w:bookmarkEnd w:id="13"/>
    </w:p>
    <w:p w14:paraId="5052A19B" w14:textId="63E792F3" w:rsidR="000A7B97" w:rsidRPr="00393F6A" w:rsidRDefault="000A7B97" w:rsidP="000A7B97">
      <w:pPr>
        <w:pStyle w:val="Heading2"/>
        <w:rPr>
          <w:rFonts w:ascii="Times New Roman" w:hAnsi="Times New Roman" w:cs="Times New Roman"/>
          <w:b w:val="0"/>
          <w:sz w:val="22"/>
        </w:rPr>
      </w:pPr>
      <w:bookmarkStart w:id="14" w:name="_Toc70591006"/>
      <w:r w:rsidRPr="00393F6A">
        <w:rPr>
          <w:rFonts w:ascii="Times New Roman" w:hAnsi="Times New Roman" w:cs="Times New Roman"/>
          <w:sz w:val="22"/>
        </w:rPr>
        <w:lastRenderedPageBreak/>
        <w:t xml:space="preserve">Table </w:t>
      </w:r>
      <w:r w:rsidR="00C16E77" w:rsidRPr="00393F6A">
        <w:rPr>
          <w:rFonts w:ascii="Times New Roman" w:hAnsi="Times New Roman" w:cs="Times New Roman"/>
          <w:sz w:val="22"/>
        </w:rPr>
        <w:t>S</w:t>
      </w:r>
      <w:r w:rsidR="00C16E77">
        <w:rPr>
          <w:rFonts w:ascii="Times New Roman" w:hAnsi="Times New Roman" w:cs="Times New Roman"/>
          <w:sz w:val="22"/>
        </w:rPr>
        <w:t>4</w:t>
      </w:r>
      <w:r w:rsidRPr="00393F6A">
        <w:rPr>
          <w:rFonts w:ascii="Times New Roman" w:hAnsi="Times New Roman" w:cs="Times New Roman"/>
          <w:sz w:val="22"/>
        </w:rPr>
        <w:t xml:space="preserve">: </w:t>
      </w:r>
      <w:r w:rsidRPr="00393F6A">
        <w:rPr>
          <w:rFonts w:ascii="Times New Roman" w:hAnsi="Times New Roman" w:cs="Times New Roman"/>
          <w:b w:val="0"/>
          <w:sz w:val="22"/>
        </w:rPr>
        <w:t>Summary of included incidence and prevalence studies</w:t>
      </w:r>
      <w:bookmarkEnd w:id="12"/>
      <w:bookmarkEnd w:id="14"/>
    </w:p>
    <w:tbl>
      <w:tblPr>
        <w:tblStyle w:val="Eviera-20182"/>
        <w:tblW w:w="52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
        <w:gridCol w:w="1251"/>
        <w:gridCol w:w="1026"/>
        <w:gridCol w:w="1006"/>
        <w:gridCol w:w="1356"/>
        <w:gridCol w:w="5344"/>
        <w:gridCol w:w="3559"/>
      </w:tblGrid>
      <w:tr w:rsidR="00CD652A" w:rsidRPr="00393F6A" w14:paraId="4E3995F8" w14:textId="77777777" w:rsidTr="00ED22B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pct"/>
            <w:shd w:val="clear" w:color="auto" w:fill="auto"/>
            <w:hideMark/>
          </w:tcPr>
          <w:p w14:paraId="0D0E86BC" w14:textId="77777777" w:rsidR="00623123" w:rsidRPr="00393F6A" w:rsidRDefault="00623123" w:rsidP="00623123">
            <w:pPr>
              <w:spacing w:after="40" w:line="240" w:lineRule="auto"/>
              <w:rPr>
                <w:rFonts w:ascii="Times New Roman" w:eastAsia="Calibri Light" w:hAnsi="Times New Roman" w:cs="Times New Roman"/>
                <w:color w:val="000000" w:themeColor="text1"/>
                <w:szCs w:val="18"/>
                <w:lang w:eastAsia="en-US"/>
              </w:rPr>
            </w:pPr>
            <w:bookmarkStart w:id="15" w:name="_Hlk59463169"/>
            <w:r w:rsidRPr="00393F6A">
              <w:rPr>
                <w:rFonts w:ascii="Times New Roman" w:eastAsia="Calibri Light" w:hAnsi="Times New Roman" w:cs="Times New Roman"/>
                <w:color w:val="000000" w:themeColor="text1"/>
                <w:szCs w:val="18"/>
                <w:lang w:eastAsia="en-US"/>
              </w:rPr>
              <w:t xml:space="preserve">Source </w:t>
            </w:r>
            <w:r w:rsidR="00BD5979" w:rsidRPr="00393F6A">
              <w:rPr>
                <w:rFonts w:ascii="Times New Roman" w:eastAsia="Calibri Light" w:hAnsi="Times New Roman" w:cs="Times New Roman"/>
                <w:color w:val="000000" w:themeColor="text1"/>
                <w:szCs w:val="18"/>
                <w:lang w:eastAsia="en-US"/>
              </w:rPr>
              <w:br/>
            </w:r>
            <w:r w:rsidR="001835A9" w:rsidRPr="00393F6A">
              <w:rPr>
                <w:rFonts w:ascii="Times New Roman" w:eastAsia="Calibri Light" w:hAnsi="Times New Roman" w:cs="Times New Roman"/>
                <w:color w:val="000000" w:themeColor="text1"/>
                <w:szCs w:val="18"/>
                <w:lang w:eastAsia="en-US"/>
              </w:rPr>
              <w:t>(</w:t>
            </w:r>
            <w:r w:rsidRPr="00393F6A">
              <w:rPr>
                <w:rFonts w:ascii="Times New Roman" w:eastAsia="Calibri Light" w:hAnsi="Times New Roman" w:cs="Times New Roman"/>
                <w:color w:val="000000" w:themeColor="text1"/>
                <w:szCs w:val="18"/>
                <w:lang w:eastAsia="en-US"/>
              </w:rPr>
              <w:t>Author, Year</w:t>
            </w:r>
            <w:r w:rsidR="001835A9" w:rsidRPr="00393F6A">
              <w:rPr>
                <w:rFonts w:ascii="Times New Roman" w:eastAsia="Calibri Light" w:hAnsi="Times New Roman" w:cs="Times New Roman"/>
                <w:color w:val="000000" w:themeColor="text1"/>
                <w:szCs w:val="18"/>
                <w:lang w:eastAsia="en-US"/>
              </w:rPr>
              <w:t>)</w:t>
            </w:r>
          </w:p>
        </w:tc>
        <w:tc>
          <w:tcPr>
            <w:tcW w:w="0" w:type="pct"/>
            <w:shd w:val="clear" w:color="auto" w:fill="auto"/>
            <w:vAlign w:val="center"/>
            <w:hideMark/>
          </w:tcPr>
          <w:p w14:paraId="0153A275" w14:textId="77777777" w:rsidR="00623123" w:rsidRPr="00393F6A" w:rsidRDefault="00623123" w:rsidP="00623123">
            <w:pPr>
              <w:spacing w:after="40" w:line="240" w:lineRule="auto"/>
              <w:cnfStyle w:val="100000000000" w:firstRow="1" w:lastRow="0" w:firstColumn="0" w:lastColumn="0" w:oddVBand="0" w:evenVBand="0" w:oddHBand="0" w:evenHBand="0" w:firstRowFirstColumn="0" w:firstRowLastColumn="0" w:lastRowFirstColumn="0" w:lastRowLastColumn="0"/>
              <w:rPr>
                <w:rFonts w:ascii="Times New Roman" w:eastAsia="Calibri Light" w:hAnsi="Times New Roman" w:cs="Times New Roman"/>
                <w:color w:val="000000" w:themeColor="text1"/>
                <w:szCs w:val="18"/>
                <w:lang w:eastAsia="en-US"/>
              </w:rPr>
            </w:pPr>
            <w:r w:rsidRPr="00393F6A">
              <w:rPr>
                <w:rFonts w:ascii="Times New Roman" w:eastAsia="Calibri Light" w:hAnsi="Times New Roman" w:cs="Times New Roman"/>
                <w:color w:val="000000" w:themeColor="text1"/>
                <w:szCs w:val="18"/>
                <w:lang w:eastAsia="en-US"/>
              </w:rPr>
              <w:t>Study Design</w:t>
            </w:r>
          </w:p>
        </w:tc>
        <w:tc>
          <w:tcPr>
            <w:tcW w:w="0" w:type="pct"/>
            <w:shd w:val="clear" w:color="auto" w:fill="auto"/>
            <w:vAlign w:val="center"/>
            <w:hideMark/>
          </w:tcPr>
          <w:p w14:paraId="008C12E9" w14:textId="77777777" w:rsidR="00623123" w:rsidRPr="00393F6A" w:rsidRDefault="00623123" w:rsidP="00623123">
            <w:pPr>
              <w:spacing w:after="40" w:line="240" w:lineRule="auto"/>
              <w:cnfStyle w:val="100000000000" w:firstRow="1" w:lastRow="0" w:firstColumn="0" w:lastColumn="0" w:oddVBand="0" w:evenVBand="0" w:oddHBand="0" w:evenHBand="0" w:firstRowFirstColumn="0" w:firstRowLastColumn="0" w:lastRowFirstColumn="0" w:lastRowLastColumn="0"/>
              <w:rPr>
                <w:rFonts w:ascii="Times New Roman" w:eastAsia="Calibri Light" w:hAnsi="Times New Roman" w:cs="Times New Roman"/>
                <w:color w:val="000000" w:themeColor="text1"/>
                <w:szCs w:val="18"/>
                <w:lang w:eastAsia="en-US"/>
              </w:rPr>
            </w:pPr>
            <w:r w:rsidRPr="00393F6A">
              <w:rPr>
                <w:rFonts w:ascii="Times New Roman" w:eastAsia="Calibri Light" w:hAnsi="Times New Roman" w:cs="Times New Roman"/>
                <w:color w:val="000000" w:themeColor="text1"/>
                <w:szCs w:val="18"/>
                <w:lang w:eastAsia="en-US"/>
              </w:rPr>
              <w:t>Country</w:t>
            </w:r>
          </w:p>
        </w:tc>
        <w:tc>
          <w:tcPr>
            <w:tcW w:w="0" w:type="pct"/>
            <w:shd w:val="clear" w:color="auto" w:fill="auto"/>
            <w:vAlign w:val="center"/>
            <w:hideMark/>
          </w:tcPr>
          <w:p w14:paraId="18BE3529" w14:textId="77777777" w:rsidR="00623123" w:rsidRPr="00393F6A" w:rsidRDefault="00623123" w:rsidP="00623123">
            <w:pPr>
              <w:spacing w:after="40" w:line="240" w:lineRule="auto"/>
              <w:cnfStyle w:val="100000000000" w:firstRow="1" w:lastRow="0" w:firstColumn="0" w:lastColumn="0" w:oddVBand="0" w:evenVBand="0" w:oddHBand="0" w:evenHBand="0" w:firstRowFirstColumn="0" w:firstRowLastColumn="0" w:lastRowFirstColumn="0" w:lastRowLastColumn="0"/>
              <w:rPr>
                <w:rFonts w:ascii="Times New Roman" w:eastAsia="Calibri Light" w:hAnsi="Times New Roman" w:cs="Times New Roman"/>
                <w:color w:val="000000" w:themeColor="text1"/>
                <w:szCs w:val="18"/>
                <w:lang w:eastAsia="en-US"/>
              </w:rPr>
            </w:pPr>
            <w:r w:rsidRPr="00393F6A">
              <w:rPr>
                <w:rFonts w:ascii="Times New Roman" w:eastAsia="Calibri Light" w:hAnsi="Times New Roman" w:cs="Times New Roman"/>
                <w:color w:val="000000" w:themeColor="text1"/>
                <w:szCs w:val="18"/>
                <w:lang w:eastAsia="en-US"/>
              </w:rPr>
              <w:t>Study Time Period</w:t>
            </w:r>
          </w:p>
        </w:tc>
        <w:tc>
          <w:tcPr>
            <w:tcW w:w="477" w:type="pct"/>
            <w:shd w:val="clear" w:color="auto" w:fill="auto"/>
            <w:vAlign w:val="center"/>
          </w:tcPr>
          <w:p w14:paraId="540A33EE" w14:textId="77777777" w:rsidR="00623123" w:rsidRPr="00393F6A" w:rsidRDefault="00623123" w:rsidP="00623123">
            <w:pPr>
              <w:spacing w:after="40" w:line="240" w:lineRule="auto"/>
              <w:cnfStyle w:val="100000000000" w:firstRow="1" w:lastRow="0" w:firstColumn="0" w:lastColumn="0" w:oddVBand="0" w:evenVBand="0" w:oddHBand="0" w:evenHBand="0" w:firstRowFirstColumn="0" w:firstRowLastColumn="0" w:lastRowFirstColumn="0" w:lastRowLastColumn="0"/>
              <w:rPr>
                <w:rFonts w:ascii="Times New Roman" w:eastAsia="Calibri Light" w:hAnsi="Times New Roman" w:cs="Times New Roman"/>
                <w:color w:val="000000" w:themeColor="text1"/>
                <w:szCs w:val="18"/>
                <w:lang w:eastAsia="en-US"/>
              </w:rPr>
            </w:pPr>
            <w:r w:rsidRPr="00393F6A">
              <w:rPr>
                <w:rFonts w:ascii="Times New Roman" w:eastAsia="Calibri Light" w:hAnsi="Times New Roman" w:cs="Times New Roman"/>
                <w:color w:val="000000" w:themeColor="text1"/>
                <w:szCs w:val="18"/>
                <w:lang w:eastAsia="en-US"/>
              </w:rPr>
              <w:t>Diagnostic Criteria /Nomenclature Used</w:t>
            </w:r>
          </w:p>
        </w:tc>
        <w:tc>
          <w:tcPr>
            <w:tcW w:w="1187" w:type="pct"/>
            <w:shd w:val="clear" w:color="auto" w:fill="auto"/>
            <w:vAlign w:val="center"/>
            <w:hideMark/>
          </w:tcPr>
          <w:p w14:paraId="26770E56" w14:textId="77777777" w:rsidR="00623123" w:rsidRPr="00393F6A" w:rsidRDefault="00623123" w:rsidP="00623123">
            <w:pPr>
              <w:spacing w:after="40" w:line="240" w:lineRule="auto"/>
              <w:cnfStyle w:val="100000000000" w:firstRow="1" w:lastRow="0" w:firstColumn="0" w:lastColumn="0" w:oddVBand="0" w:evenVBand="0" w:oddHBand="0" w:evenHBand="0" w:firstRowFirstColumn="0" w:firstRowLastColumn="0" w:lastRowFirstColumn="0" w:lastRowLastColumn="0"/>
              <w:rPr>
                <w:rFonts w:ascii="Times New Roman" w:eastAsia="Calibri Light" w:hAnsi="Times New Roman" w:cs="Times New Roman"/>
                <w:color w:val="000000" w:themeColor="text1"/>
                <w:szCs w:val="18"/>
                <w:lang w:eastAsia="en-US"/>
              </w:rPr>
            </w:pPr>
            <w:r w:rsidRPr="00393F6A">
              <w:rPr>
                <w:rFonts w:ascii="Times New Roman" w:eastAsia="Calibri Light" w:hAnsi="Times New Roman" w:cs="Times New Roman"/>
                <w:color w:val="000000" w:themeColor="text1"/>
                <w:szCs w:val="18"/>
                <w:lang w:eastAsia="en-US"/>
              </w:rPr>
              <w:t>Data Source</w:t>
            </w:r>
          </w:p>
        </w:tc>
        <w:tc>
          <w:tcPr>
            <w:tcW w:w="868" w:type="pct"/>
            <w:shd w:val="clear" w:color="auto" w:fill="auto"/>
            <w:vAlign w:val="center"/>
            <w:hideMark/>
          </w:tcPr>
          <w:p w14:paraId="406DC55F" w14:textId="77777777" w:rsidR="00623123" w:rsidRPr="00393F6A" w:rsidRDefault="00623123" w:rsidP="00623123">
            <w:pPr>
              <w:spacing w:after="40" w:line="240" w:lineRule="auto"/>
              <w:cnfStyle w:val="100000000000" w:firstRow="1" w:lastRow="0" w:firstColumn="0" w:lastColumn="0" w:oddVBand="0" w:evenVBand="0" w:oddHBand="0" w:evenHBand="0" w:firstRowFirstColumn="0" w:firstRowLastColumn="0" w:lastRowFirstColumn="0" w:lastRowLastColumn="0"/>
              <w:rPr>
                <w:rFonts w:ascii="Times New Roman" w:eastAsia="Calibri Light" w:hAnsi="Times New Roman" w:cs="Times New Roman"/>
                <w:color w:val="000000" w:themeColor="text1"/>
                <w:szCs w:val="18"/>
                <w:lang w:eastAsia="en-US"/>
              </w:rPr>
            </w:pPr>
            <w:r w:rsidRPr="00393F6A">
              <w:rPr>
                <w:rFonts w:ascii="Times New Roman" w:eastAsia="Calibri Light" w:hAnsi="Times New Roman" w:cs="Times New Roman"/>
                <w:color w:val="000000" w:themeColor="text1"/>
                <w:szCs w:val="18"/>
                <w:lang w:eastAsia="en-US"/>
              </w:rPr>
              <w:t>Brief Target Population Description</w:t>
            </w:r>
          </w:p>
        </w:tc>
      </w:tr>
      <w:tr w:rsidR="00BD5979" w:rsidRPr="00393F6A" w14:paraId="459AB2EE" w14:textId="77777777" w:rsidTr="00ED2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123B1760" w14:textId="4C018361"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Wójcik, 2018</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PEVuZE5vdGU+PENpdGU+PEF1dGhvcj5Xw7NqY2lrPC9BdXRob3I+PFllYXI+MjAxODwvWWVhcj48
UmVjTnVtPjIwPC9SZWNOdW0+PERpc3BsYXlUZXh0PlsxXTwvRGlzcGxheVRleHQ+PHJlY29yZD48
cmVjLW51bWJlcj4yMDwvcmVjLW51bWJlcj48Zm9yZWlnbi1rZXlzPjxrZXkgYXBwPSJFTiIgZGIt
aWQ9InIyenZ3cDJmYmZ3ZDV2ZXBwYTN2dHZ6dHZldDU1c3BkZTBydyIgdGltZXN0YW1wPSIxNjEy
NTM3MzE0Ij4yMDwva2V5PjwvZm9yZWlnbi1rZXlzPjxyZWYtdHlwZSBuYW1lPSJKb3VybmFsIEFy
dGljbGUiPjE3PC9yZWYtdHlwZT48Y29udHJpYnV0b3JzPjxhdXRob3JzPjxhdXRob3I+V8OzamNp
aywgSy48L2F1dGhvcj48YXV0aG9yPkt1ci1aYWxld3NrYSwgSi48L2F1dGhvcj48YXV0aG9yPk1h
c2lhaywgQS48L2F1dGhvcj48YXV0aG9yPkTIqWJza2EtxZpsaXppZcWELCBBLjwvYXV0aG9yPjxh
dXRob3I+SmVsZW5pZXdpY3osIEouPC9hdXRob3I+PGF1dGhvcj5KYWt1c3prbywgSy48L2F1dGhv
cj48YXV0aG9yPldpc8WCb3dza2EsIFAuIEcuPC9hdXRob3I+PGF1dGhvcj5Ccnpvc2tvLCBJLiBN
LjwvYXV0aG9yPjxhdXRob3I+SGF3cm90LUthd2Vja2EsIEEuPC9hdXRob3I+PGF1dGhvcj5NdXNp
YcWCLCBKLjwvYXV0aG9yPjwvYXV0aG9ycz48L2NvbnRyaWJ1dG9ycz48YXV0aC1hZGRyZXNzPksu
IFfDs2pjaWssIEphZ2llbGxvbmlhbiBVbml2ZXJzaXR5IE1lZGljYWwgQ29sbGFnZSwgS3Jha8Oz
dywgUG9sYW5kPC9hdXRoLWFkZHJlc3M+PHRpdGxlcz48dGl0bGU+UG9sdmFzLXJldHJvc3BlY3Rp
dmUgcmVnaXN0cnkgb2YgcG9saXNoIHBhdGllbnRzIHdpdGggYW5jYS1hc3NvY2lhdGVkIHZhc2N1
bGl0aWRlczwvdGl0bGU+PHNlY29uZGFyeS10aXRsZT5Bbm5hbHMgb2YgdGhlIFJoZXVtYXRpYyBE
aXNlYXNlczwvc2Vjb25kYXJ5LXRpdGxlPjwvdGl0bGVzPjxwZXJpb2RpY2FsPjxmdWxsLXRpdGxl
PkFubmFscyBvZiB0aGUgUmhldW1hdGljIERpc2Vhc2VzPC9mdWxsLXRpdGxlPjxhYmJyLTE+QW5u
LiBSaGV1bS4gRGlzLjwvYWJici0xPjxhYmJyLTI+QW5uIFJoZXVtIERpczwvYWJici0yPjwvcGVy
aW9kaWNhbD48cGFnZXM+MTEyMS0xMTIyPC9wYWdlcz48dm9sdW1lPjc3PC92b2x1bWU+PGtleXdv
cmRzPjxrZXl3b3JkPmVuZG9nZW5vdXMgY29tcG91bmQ8L2tleXdvcmQ+PGtleXdvcmQ+bmV1dHJv
cGhpbCBjeXRvcGxhc21pYyBhbnRpYm9keTwva2V5d29yZD48a2V5d29yZD5hZHVsdDwva2V5d29y
ZD48a2V5d29yZD5DaHVyZyBTdHJhdXNzIHN5bmRyb21lPC9rZXl3b3JkPjxrZXl3b3JkPmNsaW5p
Y2FsIGltbXVub2xvZ3k8L2tleXdvcmQ+PGtleXdvcmQ+Y29ob3J0IGFuYWx5c2lzPC9rZXl3b3Jk
PjxrZXl3b3JkPmNvbmZlcmVuY2UgYWJzdHJhY3Q8L2tleXdvcmQ+PGtleXdvcmQ+Y29udHJvbGxl
ZCBzdHVkeTwva2V5d29yZD48a2V5d29yZD5kaWFnbm9zaXM8L2tleXdvcmQ+PGtleXdvcmQ+ZmVt
YWxlPC9rZXl3b3JkPjxrZXl3b3JkPmh1bWFuPC9rZXl3b3JkPjxrZXl3b3JkPm1hbGU8L2tleXdv
cmQ+PGtleXdvcmQ+bWV0YWJvbGljIGRpc29yZGVyPC9rZXl3b3JkPjxrZXl3b3JkPm1pY3Jvc2Nv
cGljIHBvbHlhbmdpaXRpczwva2V5d29yZD48a2V5d29yZD5tdWx0aWNlbnRlciBzdHVkeTwva2V5
d29yZD48a2V5d29yZD5uZXBocm9sb2d5PC9rZXl3b3JkPjxrZXl3b3JkPnBhdGllbnQgY29kaW5n
PC9rZXl3b3JkPjxrZXl3b3JkPnBhdGllbnQgcmVmZXJyYWw8L2tleXdvcmQ+PGtleXdvcmQ+cGhl
bm90eXBlPC9rZXl3b3JkPjxrZXl3b3JkPlBvbGlzaCBjaXRpemVuPC9rZXl3b3JkPjxrZXl3b3Jk
PnJldHJvc3BlY3RpdmUgc3R1ZHk8L2tleXdvcmQ+PGtleXdvcmQ+cmhldW1hdG9sb2d5PC9rZXl3
b3JkPjwva2V5d29yZHM+PGRhdGVzPjx5ZWFyPjIwMTg8L3llYXI+PC9kYXRlcz48aXNibj4xNDY4
LTIwNjA8L2lzYm4+PHdvcmstdHlwZT5Db25mZXJlbmNlIEFic3RyYWN0PC93b3JrLXR5cGU+PHVy
bHM+PHJlbGF0ZWQtdXJscz48dXJsPmh0dHA6Ly93d3cuZW1iYXNlLmNvbS9zZWFyY2gvcmVzdWx0
cz9zdWJhY3Rpb249dmlld3JlY29yZCZhbXA7ZnJvbT1leHBvcnQmYW1wO2lkPUw2MjM5OTMxMDQ8
L3VybD48dXJsPmh0dHA6Ly9keC5kb2kub3JnLzEwLjExMzYvYW5ucmhldW1kaXMtMjAxOC1ldWxh
ci4xODI4PC91cmw+PC9yZWxhdGVkLXVybHM+PC91cmxzPjxlbGVjdHJvbmljLXJlc291cmNlLW51
bT4xMC4xMTM2L2FubnJoZXVtZGlzLTIwMTgtZXVsYXIuMTgyODwvZWxlY3Ryb25pYy1yZXNvdXJj
ZS1udW0+PHJlbW90ZS1kYXRhYmFzZS1uYW1lPkVtYmFzZTwvcmVtb3RlLWRhdGFiYXNlLW5hbWU+
PGxhbmd1YWdlPkVuZ2xpc2g8L2xhbmd1YWdlPjwvcmVjb3JkPjwvQ2l0ZT48L0VuZE5vdGU+AG==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PEVuZE5vdGU+PENpdGU+PEF1dGhvcj5Xw7NqY2lrPC9BdXRob3I+PFllYXI+MjAxODwvWWVhcj48
UmVjTnVtPjIwPC9SZWNOdW0+PERpc3BsYXlUZXh0PlsxXTwvRGlzcGxheVRleHQ+PHJlY29yZD48
cmVjLW51bWJlcj4yMDwvcmVjLW51bWJlcj48Zm9yZWlnbi1rZXlzPjxrZXkgYXBwPSJFTiIgZGIt
aWQ9InIyenZ3cDJmYmZ3ZDV2ZXBwYTN2dHZ6dHZldDU1c3BkZTBydyIgdGltZXN0YW1wPSIxNjEy
NTM3MzE0Ij4yMDwva2V5PjwvZm9yZWlnbi1rZXlzPjxyZWYtdHlwZSBuYW1lPSJKb3VybmFsIEFy
dGljbGUiPjE3PC9yZWYtdHlwZT48Y29udHJpYnV0b3JzPjxhdXRob3JzPjxhdXRob3I+V8OzamNp
aywgSy48L2F1dGhvcj48YXV0aG9yPkt1ci1aYWxld3NrYSwgSi48L2F1dGhvcj48YXV0aG9yPk1h
c2lhaywgQS48L2F1dGhvcj48YXV0aG9yPkTIqWJza2EtxZpsaXppZcWELCBBLjwvYXV0aG9yPjxh
dXRob3I+SmVsZW5pZXdpY3osIEouPC9hdXRob3I+PGF1dGhvcj5KYWt1c3prbywgSy48L2F1dGhv
cj48YXV0aG9yPldpc8WCb3dza2EsIFAuIEcuPC9hdXRob3I+PGF1dGhvcj5Ccnpvc2tvLCBJLiBN
LjwvYXV0aG9yPjxhdXRob3I+SGF3cm90LUthd2Vja2EsIEEuPC9hdXRob3I+PGF1dGhvcj5NdXNp
YcWCLCBKLjwvYXV0aG9yPjwvYXV0aG9ycz48L2NvbnRyaWJ1dG9ycz48YXV0aC1hZGRyZXNzPksu
IFfDs2pjaWssIEphZ2llbGxvbmlhbiBVbml2ZXJzaXR5IE1lZGljYWwgQ29sbGFnZSwgS3Jha8Oz
dywgUG9sYW5kPC9hdXRoLWFkZHJlc3M+PHRpdGxlcz48dGl0bGU+UG9sdmFzLXJldHJvc3BlY3Rp
dmUgcmVnaXN0cnkgb2YgcG9saXNoIHBhdGllbnRzIHdpdGggYW5jYS1hc3NvY2lhdGVkIHZhc2N1
bGl0aWRlczwvdGl0bGU+PHNlY29uZGFyeS10aXRsZT5Bbm5hbHMgb2YgdGhlIFJoZXVtYXRpYyBE
aXNlYXNlczwvc2Vjb25kYXJ5LXRpdGxlPjwvdGl0bGVzPjxwZXJpb2RpY2FsPjxmdWxsLXRpdGxl
PkFubmFscyBvZiB0aGUgUmhldW1hdGljIERpc2Vhc2VzPC9mdWxsLXRpdGxlPjxhYmJyLTE+QW5u
LiBSaGV1bS4gRGlzLjwvYWJici0xPjxhYmJyLTI+QW5uIFJoZXVtIERpczwvYWJici0yPjwvcGVy
aW9kaWNhbD48cGFnZXM+MTEyMS0xMTIyPC9wYWdlcz48dm9sdW1lPjc3PC92b2x1bWU+PGtleXdv
cmRzPjxrZXl3b3JkPmVuZG9nZW5vdXMgY29tcG91bmQ8L2tleXdvcmQ+PGtleXdvcmQ+bmV1dHJv
cGhpbCBjeXRvcGxhc21pYyBhbnRpYm9keTwva2V5d29yZD48a2V5d29yZD5hZHVsdDwva2V5d29y
ZD48a2V5d29yZD5DaHVyZyBTdHJhdXNzIHN5bmRyb21lPC9rZXl3b3JkPjxrZXl3b3JkPmNsaW5p
Y2FsIGltbXVub2xvZ3k8L2tleXdvcmQ+PGtleXdvcmQ+Y29ob3J0IGFuYWx5c2lzPC9rZXl3b3Jk
PjxrZXl3b3JkPmNvbmZlcmVuY2UgYWJzdHJhY3Q8L2tleXdvcmQ+PGtleXdvcmQ+Y29udHJvbGxl
ZCBzdHVkeTwva2V5d29yZD48a2V5d29yZD5kaWFnbm9zaXM8L2tleXdvcmQ+PGtleXdvcmQ+ZmVt
YWxlPC9rZXl3b3JkPjxrZXl3b3JkPmh1bWFuPC9rZXl3b3JkPjxrZXl3b3JkPm1hbGU8L2tleXdv
cmQ+PGtleXdvcmQ+bWV0YWJvbGljIGRpc29yZGVyPC9rZXl3b3JkPjxrZXl3b3JkPm1pY3Jvc2Nv
cGljIHBvbHlhbmdpaXRpczwva2V5d29yZD48a2V5d29yZD5tdWx0aWNlbnRlciBzdHVkeTwva2V5
d29yZD48a2V5d29yZD5uZXBocm9sb2d5PC9rZXl3b3JkPjxrZXl3b3JkPnBhdGllbnQgY29kaW5n
PC9rZXl3b3JkPjxrZXl3b3JkPnBhdGllbnQgcmVmZXJyYWw8L2tleXdvcmQ+PGtleXdvcmQ+cGhl
bm90eXBlPC9rZXl3b3JkPjxrZXl3b3JkPlBvbGlzaCBjaXRpemVuPC9rZXl3b3JkPjxrZXl3b3Jk
PnJldHJvc3BlY3RpdmUgc3R1ZHk8L2tleXdvcmQ+PGtleXdvcmQ+cmhldW1hdG9sb2d5PC9rZXl3
b3JkPjwva2V5d29yZHM+PGRhdGVzPjx5ZWFyPjIwMTg8L3llYXI+PC9kYXRlcz48aXNibj4xNDY4
LTIwNjA8L2lzYm4+PHdvcmstdHlwZT5Db25mZXJlbmNlIEFic3RyYWN0PC93b3JrLXR5cGU+PHVy
bHM+PHJlbGF0ZWQtdXJscz48dXJsPmh0dHA6Ly93d3cuZW1iYXNlLmNvbS9zZWFyY2gvcmVzdWx0
cz9zdWJhY3Rpb249dmlld3JlY29yZCZhbXA7ZnJvbT1leHBvcnQmYW1wO2lkPUw2MjM5OTMxMDQ8
L3VybD48dXJsPmh0dHA6Ly9keC5kb2kub3JnLzEwLjExMzYvYW5ucmhldW1kaXMtMjAxOC1ldWxh
ci4xODI4PC91cmw+PC9yZWxhdGVkLXVybHM+PC91cmxzPjxlbGVjdHJvbmljLXJlc291cmNlLW51
bT4xMC4xMTM2L2FubnJoZXVtZGlzLTIwMTgtZXVsYXIuMTgyODwvZWxlY3Ryb25pYy1yZXNvdXJj
ZS1udW0+PHJlbW90ZS1kYXRhYmFzZS1uYW1lPkVtYmFzZTwvcmVtb3RlLWRhdGFiYXNlLW5hbWU+
PGxhbmd1YWdlPkVuZ2xpc2g8L2xhbmd1YWdlPjwvcmVjb3JkPjwvQ2l0ZT48L0VuZE5vdGU+AG==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[1]</w:t>
            </w:r>
            <w:r w:rsidRPr="00393F6A">
              <w:rPr>
                <w:rFonts w:ascii="Times New Roman" w:eastAsia="Calibri Light" w:hAnsi="Times New Roman" w:cs="Times New Roman"/>
                <w:szCs w:val="18"/>
                <w:lang w:eastAsia="en-US"/>
              </w:rPr>
              <w:fldChar w:fldCharType="end"/>
            </w:r>
          </w:p>
        </w:tc>
        <w:tc>
          <w:tcPr>
            <w:tcW w:w="0" w:type="pct"/>
            <w:hideMark/>
          </w:tcPr>
          <w:p w14:paraId="7FFC6DE7"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Multicenter, retrospective</w:t>
            </w:r>
          </w:p>
        </w:tc>
        <w:tc>
          <w:tcPr>
            <w:tcW w:w="0" w:type="pct"/>
            <w:hideMark/>
          </w:tcPr>
          <w:p w14:paraId="12112152"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Poland</w:t>
            </w:r>
          </w:p>
        </w:tc>
        <w:tc>
          <w:tcPr>
            <w:tcW w:w="0" w:type="pct"/>
            <w:hideMark/>
          </w:tcPr>
          <w:p w14:paraId="3637F791" w14:textId="2759F665"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Jan 1990 to Dec 2016</w:t>
            </w:r>
          </w:p>
        </w:tc>
        <w:tc>
          <w:tcPr>
            <w:tcW w:w="477" w:type="pct"/>
          </w:tcPr>
          <w:p w14:paraId="1C215909"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CHCC 2012</w:t>
            </w:r>
          </w:p>
        </w:tc>
        <w:tc>
          <w:tcPr>
            <w:tcW w:w="1187" w:type="pct"/>
            <w:hideMark/>
          </w:tcPr>
          <w:p w14:paraId="46615C33"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Scientific Consortium of the Polish Vasculitis Registry (POLVAS)</w:t>
            </w:r>
          </w:p>
        </w:tc>
        <w:tc>
          <w:tcPr>
            <w:tcW w:w="868" w:type="pct"/>
            <w:hideMark/>
          </w:tcPr>
          <w:p w14:paraId="201AF7A2"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Adult patients diagnosed with AAV</w:t>
            </w:r>
          </w:p>
        </w:tc>
      </w:tr>
      <w:bookmarkEnd w:id="15"/>
      <w:tr w:rsidR="00BD5979" w:rsidRPr="00393F6A" w14:paraId="599A01FC" w14:textId="77777777" w:rsidTr="00ED22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5ACF2D53" w14:textId="767DD2FD"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Bell, 2018</w:t>
            </w:r>
            <w:r w:rsidR="0050435E">
              <w:rPr>
                <w:rFonts w:ascii="Times New Roman" w:eastAsia="Calibri Light" w:hAnsi="Times New Roman" w:cs="Times New Roman"/>
                <w:szCs w:val="18"/>
                <w:lang w:eastAsia="en-US"/>
              </w:rPr>
              <w:t xml:space="preserve"> </w:t>
            </w:r>
            <w:r w:rsidR="00916193" w:rsidRPr="00393F6A">
              <w:rPr>
                <w:rFonts w:ascii="Times New Roman" w:eastAsia="Calibri Light" w:hAnsi="Times New Roman" w:cs="Times New Roman"/>
                <w:szCs w:val="18"/>
                <w:lang w:eastAsia="en-US"/>
              </w:rPr>
              <w:fldChar w:fldCharType="begin"/>
            </w:r>
            <w:r w:rsidR="00B27A02">
              <w:rPr>
                <w:rFonts w:ascii="Times New Roman" w:eastAsia="Calibri Light" w:hAnsi="Times New Roman" w:cs="Times New Roman"/>
                <w:szCs w:val="18"/>
                <w:lang w:eastAsia="en-US"/>
              </w:rPr>
              <w:instrText xml:space="preserve"> ADDIN EN.CITE &lt;EndNote&gt;&lt;Cite&gt;&lt;Author&gt;Bell&lt;/Author&gt;&lt;Year&gt;2018&lt;/Year&gt;&lt;RecNum&gt;21&lt;/RecNum&gt;&lt;DisplayText&gt;[2]&lt;/DisplayText&gt;&lt;record&gt;&lt;rec-number&gt;21&lt;/rec-number&gt;&lt;foreign-keys&gt;&lt;key app="EN" db-id="r2zvwp2fbfwd5veppa3vtvztvet55spde0rw" timestamp="1612537314"&gt;21&lt;/key&gt;&lt;/foreign-keys&gt;&lt;ref-type name="Journal Article"&gt;17&lt;/ref-type&gt;&lt;contributors&gt;&lt;authors&gt;&lt;author&gt;Bell, C&lt;/author&gt;&lt;author&gt;Shen, Q&lt;/author&gt;&lt;author&gt;Sloane, J&lt;/author&gt;&lt;author&gt;Katz, A&lt;/author&gt;&lt;/authors&gt;&lt;/contributors&gt;&lt;titles&gt;&lt;title&gt;Clinical and Economic Characteristics of Patients Diagnosed with Eosinophilic Granulomatosis with Polyangiitis (EGPA, formerly Churg-Strauss Syndrome) in the United States&lt;/title&gt;&lt;secondary-title&gt;American Thoracic Society&lt;/secondary-title&gt;&lt;/titles&gt;&lt;periodical&gt;&lt;full-title&gt;American Thoracic Society&lt;/full-title&gt;&lt;/periodical&gt;&lt;pages&gt;A4951-A4951&lt;/pages&gt;&lt;volume&gt;. In C41: HEALTH SERVICES RESEARCH IN PULMONARY DISEASE&lt;/volume&gt;&lt;dates&gt;&lt;year&gt;2018&lt;/year&gt;&lt;/dates&gt;&lt;urls&gt;&lt;/urls&gt;&lt;/record&gt;&lt;/Cite&gt;&lt;/EndNote&gt;</w:instrText>
            </w:r>
            <w:r w:rsidR="00916193"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[2]</w:t>
            </w:r>
            <w:r w:rsidR="00916193" w:rsidRPr="00393F6A">
              <w:rPr>
                <w:rFonts w:ascii="Times New Roman" w:eastAsia="Calibri Light" w:hAnsi="Times New Roman" w:cs="Times New Roman"/>
                <w:szCs w:val="18"/>
                <w:lang w:eastAsia="en-US"/>
              </w:rPr>
              <w:fldChar w:fldCharType="end"/>
            </w:r>
          </w:p>
        </w:tc>
        <w:tc>
          <w:tcPr>
            <w:tcW w:w="0" w:type="pct"/>
            <w:hideMark/>
          </w:tcPr>
          <w:p w14:paraId="590AB353"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Retrospective study</w:t>
            </w:r>
          </w:p>
        </w:tc>
        <w:tc>
          <w:tcPr>
            <w:tcW w:w="0" w:type="pct"/>
            <w:hideMark/>
          </w:tcPr>
          <w:p w14:paraId="0A8E5FC1"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US</w:t>
            </w:r>
          </w:p>
        </w:tc>
        <w:tc>
          <w:tcPr>
            <w:tcW w:w="0" w:type="pct"/>
            <w:hideMark/>
          </w:tcPr>
          <w:p w14:paraId="12FC3879" w14:textId="77777777" w:rsidR="00307FBA" w:rsidRPr="00393F6A" w:rsidRDefault="00307FBA"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Database # 1:</w:t>
            </w:r>
          </w:p>
          <w:p w14:paraId="710F26C3" w14:textId="32FD5721" w:rsidR="00416FD6" w:rsidRPr="00393F6A" w:rsidRDefault="00427DF4"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 xml:space="preserve">1 </w:t>
            </w:r>
            <w:r w:rsidR="00623123" w:rsidRPr="00393F6A">
              <w:rPr>
                <w:rFonts w:ascii="Times New Roman" w:eastAsia="Calibri Light" w:hAnsi="Times New Roman" w:cs="Times New Roman"/>
                <w:szCs w:val="18"/>
                <w:lang w:eastAsia="en-US"/>
              </w:rPr>
              <w:t>Oct, 2015</w:t>
            </w:r>
            <w:r w:rsidR="00307FBA"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 xml:space="preserve">31 </w:t>
            </w:r>
            <w:r w:rsidR="00623123" w:rsidRPr="00393F6A">
              <w:rPr>
                <w:rFonts w:ascii="Times New Roman" w:eastAsia="Calibri Light" w:hAnsi="Times New Roman" w:cs="Times New Roman"/>
                <w:szCs w:val="18"/>
                <w:lang w:eastAsia="en-US"/>
              </w:rPr>
              <w:t>Dec, 2016</w:t>
            </w:r>
          </w:p>
          <w:p w14:paraId="6D4EF881" w14:textId="77777777" w:rsidR="00416FD6" w:rsidRPr="00393F6A" w:rsidRDefault="00416FD6" w:rsidP="00416FD6">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Database # 2:</w:t>
            </w:r>
          </w:p>
          <w:p w14:paraId="09A05BD6" w14:textId="0C37EF3D"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 xml:space="preserve"> </w:t>
            </w:r>
            <w:r w:rsidR="00427DF4" w:rsidRPr="00393F6A">
              <w:rPr>
                <w:rFonts w:ascii="Times New Roman" w:eastAsia="Calibri Light" w:hAnsi="Times New Roman" w:cs="Times New Roman"/>
                <w:szCs w:val="18"/>
                <w:lang w:eastAsia="en-US"/>
              </w:rPr>
              <w:t xml:space="preserve">1 </w:t>
            </w:r>
            <w:r w:rsidRPr="00393F6A">
              <w:rPr>
                <w:rFonts w:ascii="Times New Roman" w:eastAsia="Calibri Light" w:hAnsi="Times New Roman" w:cs="Times New Roman"/>
                <w:szCs w:val="18"/>
                <w:lang w:eastAsia="en-US"/>
              </w:rPr>
              <w:t>Oct, 2015</w:t>
            </w:r>
            <w:r w:rsidR="00416FD6" w:rsidRPr="00393F6A">
              <w:rPr>
                <w:rFonts w:ascii="Times New Roman" w:eastAsia="Calibri Light" w:hAnsi="Times New Roman" w:cs="Times New Roman"/>
                <w:szCs w:val="18"/>
                <w:lang w:eastAsia="en-US"/>
              </w:rPr>
              <w:t>–</w:t>
            </w:r>
            <w:r w:rsidR="00427DF4" w:rsidRPr="00393F6A">
              <w:rPr>
                <w:rFonts w:ascii="Times New Roman" w:eastAsia="Calibri Light" w:hAnsi="Times New Roman" w:cs="Times New Roman"/>
                <w:szCs w:val="18"/>
                <w:lang w:eastAsia="en-US"/>
              </w:rPr>
              <w:t xml:space="preserve">31 </w:t>
            </w:r>
            <w:r w:rsidRPr="00393F6A">
              <w:rPr>
                <w:rFonts w:ascii="Times New Roman" w:eastAsia="Calibri Light" w:hAnsi="Times New Roman" w:cs="Times New Roman"/>
                <w:szCs w:val="18"/>
                <w:lang w:eastAsia="en-US"/>
              </w:rPr>
              <w:t xml:space="preserve">Mar, 2017 </w:t>
            </w:r>
          </w:p>
        </w:tc>
        <w:tc>
          <w:tcPr>
            <w:tcW w:w="477" w:type="pct"/>
          </w:tcPr>
          <w:p w14:paraId="67EFD4AA"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ICD-10</w:t>
            </w:r>
          </w:p>
        </w:tc>
        <w:tc>
          <w:tcPr>
            <w:tcW w:w="1187" w:type="pct"/>
            <w:hideMark/>
          </w:tcPr>
          <w:p w14:paraId="76BE793D"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Two administrative claims databases</w:t>
            </w:r>
          </w:p>
        </w:tc>
        <w:tc>
          <w:tcPr>
            <w:tcW w:w="868" w:type="pct"/>
            <w:hideMark/>
          </w:tcPr>
          <w:p w14:paraId="043E0031"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with EGPA identified using ICD-10 codes</w:t>
            </w:r>
          </w:p>
        </w:tc>
      </w:tr>
      <w:tr w:rsidR="00BD5979" w:rsidRPr="00393F6A" w14:paraId="7C6BC558" w14:textId="77777777" w:rsidTr="00ED2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044B0481" w14:textId="05F30B18"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Gokhale, 2018</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PEVuZE5vdGU+PENpdGU+PEF1dGhvcj5Hb2toYWxlPC9BdXRob3I+PFllYXI+MjAxODwvWWVhcj48
UmVjTnVtPjIyPC9SZWNOdW0+PERpc3BsYXlUZXh0PlszXTwvRGlzcGxheVRleHQ+PHJlY29yZD48
cmVjLW51bWJlcj4yMjwvcmVjLW51bWJlcj48Zm9yZWlnbi1rZXlzPjxrZXkgYXBwPSJFTiIgZGIt
aWQ9InIyenZ3cDJmYmZ3ZDV2ZXBwYTN2dHZ6dHZldDU1c3BkZTBydyIgdGltZXN0YW1wPSIxNjEy
NTM3MzE1Ij4yMjwva2V5PjwvZm9yZWlnbi1rZXlzPjxyZWYtdHlwZSBuYW1lPSJKb3VybmFsIEFy
dGljbGUiPjE3PC9yZWYtdHlwZT48Y29udHJpYnV0b3JzPjxhdXRob3JzPjxhdXRob3I+R29raGFs
ZSwgTS48L2F1dGhvcj48YXV0aG9yPkJlbGwsIEMuPC9hdXRob3I+PGF1dGhvcj5Eb3lsZSwgUy48
L2F1dGhvcj48YXV0aG9yPkZhaXJidXJuLUJlZWNoLCBKLjwvYXV0aG9yPjxhdXRob3I+U3RlaW5m
ZWxkLCBKLjwvYXV0aG9yPjxhdXRob3I+VmFuIER5a2UsIE0uIEsuPC9hdXRob3I+PC9hdXRob3Jz
PjwvY29udHJpYnV0b3JzPjxhdXRoLWFkZHJlc3M+TS4gR29raGFsZSwgR2xheG9TbWl0aEtsaW5l
LCBDb2xsZWdldmlsbGUsIFBBLCBVbml0ZWQgU3RhdGVzPC9hdXRoLWFkZHJlc3M+PHRpdGxlcz48
dGl0bGU+RW9zaW5vcGhpbGMgZ3JhbnVsb21hdG9zaXMgd2l0aCBwb2x5YW5naWl0aXMgKEVHUEEp
IHByZXZhbGVuY2UgYW5kIG9yYWwgY29ydGljb3N0ZXJvaWQgKE9DUykgdXNlIGFtb25nIGFzdGht
YSBwYXRpZW50cyBpbiBhIHVzIGNvbW1lcmNpYWwgY2xhaW1zIGRhdGFiYXNlPC90aXRsZT48c2Vj
b25kYXJ5LXRpdGxlPkFtZXJpY2FuIEpvdXJuYWwgb2YgUmVzcGlyYXRvcnkgYW5kIENyaXRpY2Fs
IENhcmUgTWVkaWNpbmU8L3NlY29uZGFyeS10aXRsZT48L3RpdGxlcz48cGVyaW9kaWNhbD48ZnVs
bC10aXRsZT5BbWVyaWNhbiBKb3VybmFsIG9mIFJlc3BpcmF0b3J5IGFuZCBDcml0aWNhbCBDYXJl
IE1lZGljaW5lPC9mdWxsLXRpdGxlPjxhYmJyLTE+QW0uIEouIFJlc3Bpci4gQ3JpdC4gQ2FyZSBN
ZWQuPC9hYmJyLTE+PGFiYnItMj5BbSBKIFJlc3BpciBDcml0IENhcmUgTWVkPC9hYmJyLTI+PGFi
YnItMz5BbWVyaWNhbiBKb3VybmFsIG9mIFJlc3BpcmF0b3J5ICZhbXA7IENyaXRpY2FsIENhcmUg
TWVkaWNpbmU8L2FiYnItMz48L3BlcmlvZGljYWw+PHZvbHVtZT4uIEVwdWQgYWhlYWQgb2YgcHJp
bnQ8L3ZvbHVtZT48bnVtYmVyPk1lZXRpbmdBYnN0cmFjdHM8L251bWJlcj48a2V5d29yZHM+PGtl
eXdvcmQ+Y29ydGljb3N0ZXJvaWQ8L2tleXdvcmQ+PGtleXdvcmQ+YWR1bHQ8L2tleXdvcmQ+PGtl
eXdvcmQ+YXN0aG1hPC9rZXl3b3JkPjxrZXl3b3JkPmNvaG9ydCBhbmFseXNpczwva2V5d29yZD48
a2V5d29yZD5jb25mZXJlbmNlIGFic3RyYWN0PC9rZXl3b3JkPjxrZXl3b3JkPmNvbnRyb2xsZWQg
c3R1ZHk8L2tleXdvcmQ+PGtleXdvcmQ+Y29ydGljb3N0ZXJvaWQgdGhlcmFweTwva2V5d29yZD48
a2V5d29yZD5kaWFnbm9zaXM8L2tleXdvcmQ+PGtleXdvcmQ+ZGlhZ25vc3RpYyB0ZXN0IGFjY3Vy
YWN5IHN0dWR5PC9rZXl3b3JkPjxrZXl3b3JkPmRpc2Vhc2UgZXhhY2VyYmF0aW9uPC9rZXl3b3Jk
PjxrZXl3b3JkPmRydWcgbWVnYWRvc2U8L2tleXdvcmQ+PGtleXdvcmQ+ZHJ1ZyB0aGVyYXB5PC9r
ZXl3b3JkPjxrZXl3b3JkPmVvc2lub3BoaWxpYTwva2V5d29yZD48a2V5d29yZD5mZW1hbGU8L2tl
eXdvcmQ+PGtleXdvcmQ+Zm9sbG93IHVwPC9rZXl3b3JkPjxrZXl3b3JkPmhlYWx0aCBjYXJlIHV0
aWxpemF0aW9uPC9rZXl3b3JkPjxrZXl3b3JkPmhvc3BpdGFsIHBhdGllbnQ8L2tleXdvcmQ+PGtl
eXdvcmQ+aHVtYW48L2tleXdvcmQ+PGtleXdvcmQ+bWFqb3IgY2xpbmljYWwgc3R1ZHk8L2tleXdv
cmQ+PGtleXdvcmQ+bWFsZTwva2V5d29yZD48a2V5d29yZD5taWRkbGUgYWdlZDwva2V5d29yZD48
a2V5d29yZD5tb25vbmV1cm9wYXRoeSBtdWx0aXBsZXg8L2tleXdvcmQ+PGtleXdvcmQ+cHJlZGlj
dGl2ZSB2YWx1ZTwva2V5d29yZD48a2V5d29yZD5wcmVzY3JpcHRpb248L2tleXdvcmQ+PGtleXdv
cmQ+cHJldmFsZW5jZTwva2V5d29yZD48a2V5d29yZD5XZWdlbmVyIGdyYW51bG9tYXRvc2lzPC9r
ZXl3b3JkPjwva2V5d29yZHM+PGRhdGVzPjx5ZWFyPjIwMTg8L3llYXI+PC9kYXRlcz48aXNibj4x
NTM1LTQ5NzA8L2lzYm4+PHdvcmstdHlwZT5Db25mZXJlbmNlIEFic3RyYWN0PC93b3JrLXR5cGU+
PHVybHM+PHJlbGF0ZWQtdXJscz48dXJsPmh0dHA6Ly93d3cuZW1iYXNlLmNvbS9zZWFyY2gvcmVz
dWx0cz9zdWJhY3Rpb249dmlld3JlY29yZCZhbXA7ZnJvbT1leHBvcnQmYW1wO2lkPUw2MjI5NjQ0
ODk8L3VybD48L3JlbGF0ZWQtdXJscz48L3VybHM+PHJlbW90ZS1kYXRhYmFzZS1uYW1lPkVtYmFz
ZTwvcmVtb3RlLWRhdGFiYXNlLW5hbWU+PGxhbmd1YWdlPkVuZ2xpc2g8L2xhbmd1YWdlPjwvcmVj
b3JkPjwvQ2l0ZT48L0VuZE5vdGU+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PEVuZE5vdGU+PENpdGU+PEF1dGhvcj5Hb2toYWxlPC9BdXRob3I+PFllYXI+MjAxODwvWWVhcj48
UmVjTnVtPjIyPC9SZWNOdW0+PERpc3BsYXlUZXh0PlszXTwvRGlzcGxheVRleHQ+PHJlY29yZD48
cmVjLW51bWJlcj4yMjwvcmVjLW51bWJlcj48Zm9yZWlnbi1rZXlzPjxrZXkgYXBwPSJFTiIgZGIt
aWQ9InIyenZ3cDJmYmZ3ZDV2ZXBwYTN2dHZ6dHZldDU1c3BkZTBydyIgdGltZXN0YW1wPSIxNjEy
NTM3MzE1Ij4yMjwva2V5PjwvZm9yZWlnbi1rZXlzPjxyZWYtdHlwZSBuYW1lPSJKb3VybmFsIEFy
dGljbGUiPjE3PC9yZWYtdHlwZT48Y29udHJpYnV0b3JzPjxhdXRob3JzPjxhdXRob3I+R29raGFs
ZSwgTS48L2F1dGhvcj48YXV0aG9yPkJlbGwsIEMuPC9hdXRob3I+PGF1dGhvcj5Eb3lsZSwgUy48
L2F1dGhvcj48YXV0aG9yPkZhaXJidXJuLUJlZWNoLCBKLjwvYXV0aG9yPjxhdXRob3I+U3RlaW5m
ZWxkLCBKLjwvYXV0aG9yPjxhdXRob3I+VmFuIER5a2UsIE0uIEsuPC9hdXRob3I+PC9hdXRob3Jz
PjwvY29udHJpYnV0b3JzPjxhdXRoLWFkZHJlc3M+TS4gR29raGFsZSwgR2xheG9TbWl0aEtsaW5l
LCBDb2xsZWdldmlsbGUsIFBBLCBVbml0ZWQgU3RhdGVzPC9hdXRoLWFkZHJlc3M+PHRpdGxlcz48
dGl0bGU+RW9zaW5vcGhpbGMgZ3JhbnVsb21hdG9zaXMgd2l0aCBwb2x5YW5naWl0aXMgKEVHUEEp
IHByZXZhbGVuY2UgYW5kIG9yYWwgY29ydGljb3N0ZXJvaWQgKE9DUykgdXNlIGFtb25nIGFzdGht
YSBwYXRpZW50cyBpbiBhIHVzIGNvbW1lcmNpYWwgY2xhaW1zIGRhdGFiYXNlPC90aXRsZT48c2Vj
b25kYXJ5LXRpdGxlPkFtZXJpY2FuIEpvdXJuYWwgb2YgUmVzcGlyYXRvcnkgYW5kIENyaXRpY2Fs
IENhcmUgTWVkaWNpbmU8L3NlY29uZGFyeS10aXRsZT48L3RpdGxlcz48cGVyaW9kaWNhbD48ZnVs
bC10aXRsZT5BbWVyaWNhbiBKb3VybmFsIG9mIFJlc3BpcmF0b3J5IGFuZCBDcml0aWNhbCBDYXJl
IE1lZGljaW5lPC9mdWxsLXRpdGxlPjxhYmJyLTE+QW0uIEouIFJlc3Bpci4gQ3JpdC4gQ2FyZSBN
ZWQuPC9hYmJyLTE+PGFiYnItMj5BbSBKIFJlc3BpciBDcml0IENhcmUgTWVkPC9hYmJyLTI+PGFi
YnItMz5BbWVyaWNhbiBKb3VybmFsIG9mIFJlc3BpcmF0b3J5ICZhbXA7IENyaXRpY2FsIENhcmUg
TWVkaWNpbmU8L2FiYnItMz48L3BlcmlvZGljYWw+PHZvbHVtZT4uIEVwdWQgYWhlYWQgb2YgcHJp
bnQ8L3ZvbHVtZT48bnVtYmVyPk1lZXRpbmdBYnN0cmFjdHM8L251bWJlcj48a2V5d29yZHM+PGtl
eXdvcmQ+Y29ydGljb3N0ZXJvaWQ8L2tleXdvcmQ+PGtleXdvcmQ+YWR1bHQ8L2tleXdvcmQ+PGtl
eXdvcmQ+YXN0aG1hPC9rZXl3b3JkPjxrZXl3b3JkPmNvaG9ydCBhbmFseXNpczwva2V5d29yZD48
a2V5d29yZD5jb25mZXJlbmNlIGFic3RyYWN0PC9rZXl3b3JkPjxrZXl3b3JkPmNvbnRyb2xsZWQg
c3R1ZHk8L2tleXdvcmQ+PGtleXdvcmQ+Y29ydGljb3N0ZXJvaWQgdGhlcmFweTwva2V5d29yZD48
a2V5d29yZD5kaWFnbm9zaXM8L2tleXdvcmQ+PGtleXdvcmQ+ZGlhZ25vc3RpYyB0ZXN0IGFjY3Vy
YWN5IHN0dWR5PC9rZXl3b3JkPjxrZXl3b3JkPmRpc2Vhc2UgZXhhY2VyYmF0aW9uPC9rZXl3b3Jk
PjxrZXl3b3JkPmRydWcgbWVnYWRvc2U8L2tleXdvcmQ+PGtleXdvcmQ+ZHJ1ZyB0aGVyYXB5PC9r
ZXl3b3JkPjxrZXl3b3JkPmVvc2lub3BoaWxpYTwva2V5d29yZD48a2V5d29yZD5mZW1hbGU8L2tl
eXdvcmQ+PGtleXdvcmQ+Zm9sbG93IHVwPC9rZXl3b3JkPjxrZXl3b3JkPmhlYWx0aCBjYXJlIHV0
aWxpemF0aW9uPC9rZXl3b3JkPjxrZXl3b3JkPmhvc3BpdGFsIHBhdGllbnQ8L2tleXdvcmQ+PGtl
eXdvcmQ+aHVtYW48L2tleXdvcmQ+PGtleXdvcmQ+bWFqb3IgY2xpbmljYWwgc3R1ZHk8L2tleXdv
cmQ+PGtleXdvcmQ+bWFsZTwva2V5d29yZD48a2V5d29yZD5taWRkbGUgYWdlZDwva2V5d29yZD48
a2V5d29yZD5tb25vbmV1cm9wYXRoeSBtdWx0aXBsZXg8L2tleXdvcmQ+PGtleXdvcmQ+cHJlZGlj
dGl2ZSB2YWx1ZTwva2V5d29yZD48a2V5d29yZD5wcmVzY3JpcHRpb248L2tleXdvcmQ+PGtleXdv
cmQ+cHJldmFsZW5jZTwva2V5d29yZD48a2V5d29yZD5XZWdlbmVyIGdyYW51bG9tYXRvc2lzPC9r
ZXl3b3JkPjwva2V5d29yZHM+PGRhdGVzPjx5ZWFyPjIwMTg8L3llYXI+PC9kYXRlcz48aXNibj4x
NTM1LTQ5NzA8L2lzYm4+PHdvcmstdHlwZT5Db25mZXJlbmNlIEFic3RyYWN0PC93b3JrLXR5cGU+
PHVybHM+PHJlbGF0ZWQtdXJscz48dXJsPmh0dHA6Ly93d3cuZW1iYXNlLmNvbS9zZWFyY2gvcmVz
dWx0cz9zdWJhY3Rpb249dmlld3JlY29yZCZhbXA7ZnJvbT1leHBvcnQmYW1wO2lkPUw2MjI5NjQ0
ODk8L3VybD48L3JlbGF0ZWQtdXJscz48L3VybHM+PHJlbW90ZS1kYXRhYmFzZS1uYW1lPkVtYmFz
ZTwvcmVtb3RlLWRhdGFiYXNlLW5hbWU+PGxhbmd1YWdlPkVuZ2xpc2g8L2xhbmd1YWdlPjwvcmVj
b3JkPjwvQ2l0ZT48L0VuZE5vdGU+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[3]</w:t>
            </w:r>
            <w:r w:rsidRPr="00393F6A">
              <w:rPr>
                <w:rFonts w:ascii="Times New Roman" w:eastAsia="Calibri Light" w:hAnsi="Times New Roman" w:cs="Times New Roman"/>
                <w:szCs w:val="18"/>
                <w:lang w:eastAsia="en-US"/>
              </w:rPr>
              <w:fldChar w:fldCharType="end"/>
            </w:r>
          </w:p>
        </w:tc>
        <w:tc>
          <w:tcPr>
            <w:tcW w:w="0" w:type="pct"/>
            <w:hideMark/>
          </w:tcPr>
          <w:p w14:paraId="4CF8882D"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Retrospective, database</w:t>
            </w:r>
          </w:p>
        </w:tc>
        <w:tc>
          <w:tcPr>
            <w:tcW w:w="0" w:type="pct"/>
            <w:hideMark/>
          </w:tcPr>
          <w:p w14:paraId="758D12D7"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US</w:t>
            </w:r>
          </w:p>
        </w:tc>
        <w:tc>
          <w:tcPr>
            <w:tcW w:w="0" w:type="pct"/>
            <w:hideMark/>
          </w:tcPr>
          <w:p w14:paraId="4018C2E8"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2010 to 2014</w:t>
            </w:r>
          </w:p>
        </w:tc>
        <w:tc>
          <w:tcPr>
            <w:tcW w:w="477" w:type="pct"/>
          </w:tcPr>
          <w:p w14:paraId="10FA216A"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NR</w:t>
            </w:r>
          </w:p>
        </w:tc>
        <w:tc>
          <w:tcPr>
            <w:tcW w:w="1187" w:type="pct"/>
            <w:hideMark/>
          </w:tcPr>
          <w:p w14:paraId="66E09EE5"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US commercial claims database</w:t>
            </w:r>
          </w:p>
        </w:tc>
        <w:tc>
          <w:tcPr>
            <w:tcW w:w="868" w:type="pct"/>
            <w:hideMark/>
          </w:tcPr>
          <w:p w14:paraId="523CAAA8"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Adult patients with asthma</w:t>
            </w:r>
          </w:p>
        </w:tc>
      </w:tr>
      <w:tr w:rsidR="00BD5979" w:rsidRPr="00393F6A" w14:paraId="77DDD053" w14:textId="77777777" w:rsidTr="00ED22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4D7ECAC3" w14:textId="6E8EA0E8"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Nilsen, 2018</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PEVuZE5vdGU+PENpdGU+PEF1dGhvcj5OaWxzZW48L0F1dGhvcj48WWVhcj4yMDE3PC9ZZWFyPjxS
ZWNOdW0+MjM8L1JlY051bT48RGlzcGxheVRleHQ+WzRdPC9EaXNwbGF5VGV4dD48cmVjb3JkPjxy
ZWMtbnVtYmVyPjIzPC9yZWMtbnVtYmVyPjxmb3JlaWduLWtleXM+PGtleSBhcHA9IkVOIiBkYi1p
ZD0icjJ6dndwMmZiZndkNXZlcHBhM3Z0dnp0dmV0NTVzcGRlMHJ3IiB0aW1lc3RhbXA9IjE2MTI1
MzczMTUiPjIzPC9rZXk+PC9mb3JlaWduLWtleXM+PHJlZi10eXBlIG5hbWU9IkpvdXJuYWwgQXJ0
aWNsZSI+MTc8L3JlZi10eXBlPjxjb250cmlidXRvcnM+PGF1dGhvcnM+PGF1dGhvcj5OaWxzZW4s
IEEuIFQuPC9hdXRob3I+PGF1dGhvcj5XYXR0cywgUi4gQS48L2F1dGhvcj48YXV0aG9yPktvbGRp
bmdzbmVzLCBXLjwvYXV0aG9yPjwvYXV0aG9ycz48L2NvbnRyaWJ1dG9ycz48YXV0aC1hZGRyZXNz
PkEuVC4gTmlsc2VuLCBEZXBhcnRtZW50IG9mIFJoZXVtYXRvbG9neSwgVW5pdmVyc2l0eSBIb3Nw
aXRhbCBvZiBOb3J0aCBOb3J3YXksIFRyb21zw7gsIE5vcndheTwvYXV0aC1hZGRyZXNzPjx0aXRs
ZXM+PHRpdGxlPkVwaWRlbWlvbG9neSBvZiBBTkNBLWFzc29jaWF0ZWQgdmFzY3VsaXRpcyBpbiBu
b3J0aGVybiBOb3J3YXk8L3RpdGxlPjxzZWNvbmRhcnktdGl0bGU+QW5uYWxzIG9mIHRoZSBSaGV1
bWF0aWMgRGlzZWFzZXM8L3NlY29uZGFyeS10aXRsZT48L3RpdGxlcz48cGVyaW9kaWNhbD48ZnVs
bC10aXRsZT5Bbm5hbHMgb2YgdGhlIFJoZXVtYXRpYyBEaXNlYXNlczwvZnVsbC10aXRsZT48YWJi
ci0xPkFubi4gUmhldW0uIERpcy48L2FiYnItMT48YWJici0yPkFubiBSaGV1bSBEaXM8L2FiYnIt
Mj48L3BlcmlvZGljYWw+PHBhZ2VzPjMxOTwvcGFnZXM+PHZvbHVtZT43Njwvdm9sdW1lPjxrZXl3
b3Jkcz48a2V5d29yZD5lbmRvZ2Vub3VzIGNvbXBvdW5kPC9rZXl3b3JkPjxrZXl3b3JkPm5ldXRy
b3BoaWwgY3l0b3BsYXNtaWMgYW50aWJvZHk8L2tleXdvcmQ+PGtleXdvcmQ+YWR1bHQ8L2tleXdv
cmQ+PGtleXdvcmQ+QU5DQSBhc3NvY2lhdGVkIHZhc2N1bGl0aXM8L2tleXdvcmQ+PGtleXdvcmQ+
Q2h1cmcgU3RyYXVzcyBzeW5kcm9tZTwva2V5d29yZD48a2V5d29yZD5jb2xsZWdlPC9rZXl3b3Jk
PjxrZXl3b3JkPmNvbmZlcmVuY2UgYWJzdHJhY3Q8L2tleXdvcmQ+PGtleXdvcmQ+Y29udHJvbGxl
ZCBzdHVkeTwva2V5d29yZD48a2V5d29yZD5kaWFnbm9zaXM8L2tleXdvcmQ+PGtleXdvcmQ+RXVy
b3BlYW4gTWVkaWNpbmVzIEFnZW5jeTwva2V5d29yZD48a2V5d29yZD5mZW1hbGU8L2tleXdvcmQ+
PGtleXdvcmQ+Z2VuZXRpYyBzdXNjZXB0aWJpbGl0eTwva2V5d29yZD48a2V5d29yZD5odW1hbjwv
a2V5d29yZD48a2V5d29yZD5JQ0QtMTA8L2tleXdvcmQ+PGtleXdvcmQ+aW5jaWRlbmNlPC9rZXl3
b3JkPjxrZXl3b3JkPm1ham9yIGNsaW5pY2FsIHN0dWR5PC9rZXl3b3JkPjxrZXl3b3JkPm1hbGU8
L2tleXdvcmQ+PGtleXdvcmQ+bWljcm9zY29waWMgcG9seWFuZ2lpdGlzPC9rZXl3b3JkPjxrZXl3
b3JkPm11bHRpY2VudGVyIHN0dWR5PC9rZXl3b3JkPjxrZXl3b3JkPm5lcGhyb2xvZ3k8L2tleXdv
cmQ+PGtleXdvcmQ+Tm9yd2F5PC9rZXl3b3JkPjxrZXl3b3JkPnByZXZhbGVuY2U8L2tleXdvcmQ+
PGtleXdvcmQ+cmhldW1hdG9sb2d5PC9rZXl3b3JkPjxrZXl3b3JkPldlZ2VuZXIgZ3JhbnVsb21h
dG9zaXM8L2tleXdvcmQ+PC9rZXl3b3Jkcz48ZGF0ZXM+PHllYXI+MjAxNzwveWVhcj48L2RhdGVz
Pjxpc2JuPjE0NjgtMjA2MDwvaXNibj48d29yay10eXBlPkNvbmZlcmVuY2UgQWJzdHJhY3Q8L3dv
cmstdHlwZT48dXJscz48cmVsYXRlZC11cmxzPjx1cmw+aHR0cDovL3d3dy5lbWJhc2UuY29tL3Nl
YXJjaC9yZXN1bHRzP3N1YmFjdGlvbj12aWV3cmVjb3JkJmFtcDtmcm9tPWV4cG9ydCZhbXA7aWQ9
TDYyMTQyMDYwOTwvdXJsPjx1cmw+aHR0cDovL2R4LmRvaS5vcmcvMTAuMTEzNi9hbm5yaGV1bWRp
cy0yMDE3LWV1bGFyLjQxNTg8L3VybD48dXJsPmh0dHBzOi8vYXJkLmJtai5jb20vY29udGVudC9h
bm5yaGV1bWRpcy83Ni9TdXBwbF8yLzMxOS4yLmZ1bGwucGRmPC91cmw+PC9yZWxhdGVkLXVybHM+
PC91cmxzPjxlbGVjdHJvbmljLXJlc291cmNlLW51bT4xMC4xMTM2L2FubnJoZXVtZGlzLTIwMTct
ZXVsYXIuNDE1ODwvZWxlY3Ryb25pYy1yZXNvdXJjZS1udW0+PHJlbW90ZS1kYXRhYmFzZS1uYW1l
PkVtYmFzZTwvcmVtb3RlLWRhdGFiYXNlLW5hbWU+PGxhbmd1YWdlPkVuZ2xpc2g8L2xhbmd1YWdl
PjwvcmVjb3JkPjwvQ2l0ZT48L0VuZE5vdGU+AG==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PEVuZE5vdGU+PENpdGU+PEF1dGhvcj5OaWxzZW48L0F1dGhvcj48WWVhcj4yMDE3PC9ZZWFyPjxS
ZWNOdW0+MjM8L1JlY051bT48RGlzcGxheVRleHQ+WzRdPC9EaXNwbGF5VGV4dD48cmVjb3JkPjxy
ZWMtbnVtYmVyPjIzPC9yZWMtbnVtYmVyPjxmb3JlaWduLWtleXM+PGtleSBhcHA9IkVOIiBkYi1p
ZD0icjJ6dndwMmZiZndkNXZlcHBhM3Z0dnp0dmV0NTVzcGRlMHJ3IiB0aW1lc3RhbXA9IjE2MTI1
MzczMTUiPjIzPC9rZXk+PC9mb3JlaWduLWtleXM+PHJlZi10eXBlIG5hbWU9IkpvdXJuYWwgQXJ0
aWNsZSI+MTc8L3JlZi10eXBlPjxjb250cmlidXRvcnM+PGF1dGhvcnM+PGF1dGhvcj5OaWxzZW4s
IEEuIFQuPC9hdXRob3I+PGF1dGhvcj5XYXR0cywgUi4gQS48L2F1dGhvcj48YXV0aG9yPktvbGRp
bmdzbmVzLCBXLjwvYXV0aG9yPjwvYXV0aG9ycz48L2NvbnRyaWJ1dG9ycz48YXV0aC1hZGRyZXNz
PkEuVC4gTmlsc2VuLCBEZXBhcnRtZW50IG9mIFJoZXVtYXRvbG9neSwgVW5pdmVyc2l0eSBIb3Nw
aXRhbCBvZiBOb3J0aCBOb3J3YXksIFRyb21zw7gsIE5vcndheTwvYXV0aC1hZGRyZXNzPjx0aXRs
ZXM+PHRpdGxlPkVwaWRlbWlvbG9neSBvZiBBTkNBLWFzc29jaWF0ZWQgdmFzY3VsaXRpcyBpbiBu
b3J0aGVybiBOb3J3YXk8L3RpdGxlPjxzZWNvbmRhcnktdGl0bGU+QW5uYWxzIG9mIHRoZSBSaGV1
bWF0aWMgRGlzZWFzZXM8L3NlY29uZGFyeS10aXRsZT48L3RpdGxlcz48cGVyaW9kaWNhbD48ZnVs
bC10aXRsZT5Bbm5hbHMgb2YgdGhlIFJoZXVtYXRpYyBEaXNlYXNlczwvZnVsbC10aXRsZT48YWJi
ci0xPkFubi4gUmhldW0uIERpcy48L2FiYnItMT48YWJici0yPkFubiBSaGV1bSBEaXM8L2FiYnIt
Mj48L3BlcmlvZGljYWw+PHBhZ2VzPjMxOTwvcGFnZXM+PHZvbHVtZT43Njwvdm9sdW1lPjxrZXl3
b3Jkcz48a2V5d29yZD5lbmRvZ2Vub3VzIGNvbXBvdW5kPC9rZXl3b3JkPjxrZXl3b3JkPm5ldXRy
b3BoaWwgY3l0b3BsYXNtaWMgYW50aWJvZHk8L2tleXdvcmQ+PGtleXdvcmQ+YWR1bHQ8L2tleXdv
cmQ+PGtleXdvcmQ+QU5DQSBhc3NvY2lhdGVkIHZhc2N1bGl0aXM8L2tleXdvcmQ+PGtleXdvcmQ+
Q2h1cmcgU3RyYXVzcyBzeW5kcm9tZTwva2V5d29yZD48a2V5d29yZD5jb2xsZWdlPC9rZXl3b3Jk
PjxrZXl3b3JkPmNvbmZlcmVuY2UgYWJzdHJhY3Q8L2tleXdvcmQ+PGtleXdvcmQ+Y29udHJvbGxl
ZCBzdHVkeTwva2V5d29yZD48a2V5d29yZD5kaWFnbm9zaXM8L2tleXdvcmQ+PGtleXdvcmQ+RXVy
b3BlYW4gTWVkaWNpbmVzIEFnZW5jeTwva2V5d29yZD48a2V5d29yZD5mZW1hbGU8L2tleXdvcmQ+
PGtleXdvcmQ+Z2VuZXRpYyBzdXNjZXB0aWJpbGl0eTwva2V5d29yZD48a2V5d29yZD5odW1hbjwv
a2V5d29yZD48a2V5d29yZD5JQ0QtMTA8L2tleXdvcmQ+PGtleXdvcmQ+aW5jaWRlbmNlPC9rZXl3
b3JkPjxrZXl3b3JkPm1ham9yIGNsaW5pY2FsIHN0dWR5PC9rZXl3b3JkPjxrZXl3b3JkPm1hbGU8
L2tleXdvcmQ+PGtleXdvcmQ+bWljcm9zY29waWMgcG9seWFuZ2lpdGlzPC9rZXl3b3JkPjxrZXl3
b3JkPm11bHRpY2VudGVyIHN0dWR5PC9rZXl3b3JkPjxrZXl3b3JkPm5lcGhyb2xvZ3k8L2tleXdv
cmQ+PGtleXdvcmQ+Tm9yd2F5PC9rZXl3b3JkPjxrZXl3b3JkPnByZXZhbGVuY2U8L2tleXdvcmQ+
PGtleXdvcmQ+cmhldW1hdG9sb2d5PC9rZXl3b3JkPjxrZXl3b3JkPldlZ2VuZXIgZ3JhbnVsb21h
dG9zaXM8L2tleXdvcmQ+PC9rZXl3b3Jkcz48ZGF0ZXM+PHllYXI+MjAxNzwveWVhcj48L2RhdGVz
Pjxpc2JuPjE0NjgtMjA2MDwvaXNibj48d29yay10eXBlPkNvbmZlcmVuY2UgQWJzdHJhY3Q8L3dv
cmstdHlwZT48dXJscz48cmVsYXRlZC11cmxzPjx1cmw+aHR0cDovL3d3dy5lbWJhc2UuY29tL3Nl
YXJjaC9yZXN1bHRzP3N1YmFjdGlvbj12aWV3cmVjb3JkJmFtcDtmcm9tPWV4cG9ydCZhbXA7aWQ9
TDYyMTQyMDYwOTwvdXJsPjx1cmw+aHR0cDovL2R4LmRvaS5vcmcvMTAuMTEzNi9hbm5yaGV1bWRp
cy0yMDE3LWV1bGFyLjQxNTg8L3VybD48dXJsPmh0dHBzOi8vYXJkLmJtai5jb20vY29udGVudC9h
bm5yaGV1bWRpcy83Ni9TdXBwbF8yLzMxOS4yLmZ1bGwucGRmPC91cmw+PC9yZWxhdGVkLXVybHM+
PC91cmxzPjxlbGVjdHJvbmljLXJlc291cmNlLW51bT4xMC4xMTM2L2FubnJoZXVtZGlzLTIwMTct
ZXVsYXIuNDE1ODwvZWxlY3Ryb25pYy1yZXNvdXJjZS1udW0+PHJlbW90ZS1kYXRhYmFzZS1uYW1l
PkVtYmFzZTwvcmVtb3RlLWRhdGFiYXNlLW5hbWU+PGxhbmd1YWdlPkVuZ2xpc2g8L2xhbmd1YWdl
PjwvcmVjb3JkPjwvQ2l0ZT48L0VuZE5vdGU+AG==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[4]</w:t>
            </w:r>
            <w:r w:rsidRPr="00393F6A">
              <w:rPr>
                <w:rFonts w:ascii="Times New Roman" w:eastAsia="Calibri Light" w:hAnsi="Times New Roman" w:cs="Times New Roman"/>
                <w:szCs w:val="18"/>
                <w:lang w:eastAsia="en-US"/>
              </w:rPr>
              <w:fldChar w:fldCharType="end"/>
            </w:r>
          </w:p>
        </w:tc>
        <w:tc>
          <w:tcPr>
            <w:tcW w:w="0" w:type="pct"/>
            <w:hideMark/>
          </w:tcPr>
          <w:p w14:paraId="1435762E"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Retrospective, database</w:t>
            </w:r>
          </w:p>
        </w:tc>
        <w:tc>
          <w:tcPr>
            <w:tcW w:w="0" w:type="pct"/>
            <w:hideMark/>
          </w:tcPr>
          <w:p w14:paraId="6203864B"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Norway</w:t>
            </w:r>
          </w:p>
        </w:tc>
        <w:tc>
          <w:tcPr>
            <w:tcW w:w="0" w:type="pct"/>
            <w:hideMark/>
          </w:tcPr>
          <w:p w14:paraId="3C43E54E"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1999 to 2013</w:t>
            </w:r>
          </w:p>
        </w:tc>
        <w:tc>
          <w:tcPr>
            <w:tcW w:w="477" w:type="pct"/>
          </w:tcPr>
          <w:p w14:paraId="13C0B70F"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 xml:space="preserve">EMEA 2007 </w:t>
            </w:r>
          </w:p>
        </w:tc>
        <w:tc>
          <w:tcPr>
            <w:tcW w:w="1187" w:type="pct"/>
            <w:hideMark/>
          </w:tcPr>
          <w:p w14:paraId="633B6621"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11 hospital databases</w:t>
            </w:r>
          </w:p>
        </w:tc>
        <w:tc>
          <w:tcPr>
            <w:tcW w:w="868" w:type="pct"/>
            <w:hideMark/>
          </w:tcPr>
          <w:p w14:paraId="78C9FC37"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Adult patients diagnosed with AAV</w:t>
            </w:r>
          </w:p>
        </w:tc>
      </w:tr>
      <w:tr w:rsidR="00BD5979" w:rsidRPr="00393F6A" w14:paraId="025B9C7D" w14:textId="77777777" w:rsidTr="00ED2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138DF438" w14:textId="05ACCE1D"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 xml:space="preserve">Herlyn, 2017 </w:t>
            </w:r>
            <w:r w:rsidRPr="00393F6A">
              <w:rPr>
                <w:rFonts w:ascii="Times New Roman" w:eastAsia="Calibri Light" w:hAnsi="Times New Roman" w:cs="Times New Roman"/>
                <w:szCs w:val="18"/>
                <w:lang w:eastAsia="en-US"/>
              </w:rPr>
              <w:fldChar w:fldCharType="begin">
                <w:fldData xml:space="preserve">PEVuZE5vdGU+PENpdGU+PEF1dGhvcj5IZXJseW48L0F1dGhvcj48WWVhcj4yMDE3PC9ZZWFyPjxS
ZWNOdW0+MjQ8L1JlY051bT48RGlzcGxheVRleHQ+WzVdPC9EaXNwbGF5VGV4dD48cmVjb3JkPjxy
ZWMtbnVtYmVyPjI0PC9yZWMtbnVtYmVyPjxmb3JlaWduLWtleXM+PGtleSBhcHA9IkVOIiBkYi1p
ZD0icjJ6dndwMmZiZndkNXZlcHBhM3Z0dnp0dmV0NTVzcGRlMHJ3IiB0aW1lc3RhbXA9IjE2MTI1
MzczMTUiPjI0PC9rZXk+PC9mb3JlaWduLWtleXM+PHJlZi10eXBlIG5hbWU9IkpvdXJuYWwgQXJ0
aWNsZSI+MTc8L3JlZi10eXBlPjxjb250cmlidXRvcnM+PGF1dGhvcnM+PGF1dGhvcj5IZXJseW4s
IEsuPC9hdXRob3I+PGF1dGhvcj5Hcm9zcywgVy4gTC48L2F1dGhvcj48YXV0aG9yPlJlaW5ob2xk
LUtlbGxlciwgRS48L2F1dGhvcj48L2F1dGhvcnM+PC9jb250cmlidXRvcnM+PGF1dGgtYWRkcmVz
cz5LLiBIZXJseW4sIFJoZXVtYXRvbG9neSwgUHJpdmF0ZSBQcmFjdGljZSwgTMO8YmVjaywgR2Vy
bWFueTwvYXV0aC1hZGRyZXNzPjx0aXRsZXM+PHRpdGxlPlRoZSBpbmNpZGVuY2UgcmF0ZXMgb2Yg
QU5DQS1hc3NvY2lhdGVkIHZhc2N1bGl0aWRlcyBpbiBOb3J0aGVybiBHZXJtYW55IChzY2hsZXN3
aWctaG9sc3RlaW4pIHJlbWFpbiBzdGFibGUgYmV0d2VlbiAxOTk4IHRvIDIwMTQ8L3RpdGxlPjxz
ZWNvbmRhcnktdGl0bGU+QW5uYWxzIG9mIHRoZSBSaGV1bWF0aWMgRGlzZWFzZXM8L3NlY29uZGFy
eS10aXRsZT48L3RpdGxlcz48cGVyaW9kaWNhbD48ZnVsbC10aXRsZT5Bbm5hbHMgb2YgdGhlIFJo
ZXVtYXRpYyBEaXNlYXNlczwvZnVsbC10aXRsZT48YWJici0xPkFubi4gUmhldW0uIERpcy48L2Fi
YnItMT48YWJici0yPkFubiBSaGV1bSBEaXM8L2FiYnItMj48L3BlcmlvZGljYWw+PHBhZ2VzPjMy
NTwvcGFnZXM+PHZvbHVtZT43Njwvdm9sdW1lPjxrZXl3b3Jkcz48a2V5d29yZD5lbmRvZ2Vub3Vz
IGNvbXBvdW5kPC9rZXl3b3JkPjxrZXl3b3JkPm5ldXRyb3BoaWwgY3l0b3BsYXNtaWMgYW50aWJv
ZHk8L2tleXdvcmQ+PGtleXdvcmQ+YWdlZDwva2V5d29yZD48a2V5d29yZD5jYXRjaG1lbnQ8L2tl
eXdvcmQ+PGtleXdvcmQ+Q2h1cmcgU3RyYXVzcyBzeW5kcm9tZTwva2V5d29yZD48a2V5d29yZD5j
b25mZXJlbmNlIGFic3RyYWN0PC9rZXl3b3JkPjxrZXl3b3JkPmNvbnNlbnN1czwva2V5d29yZD48
a2V5d29yZD5kaWFnbm9zaXM8L2tleXdvcmQ+PGtleXdvcmQ+ZW9zaW5vcGhpbDwva2V5d29yZD48
a2V5d29yZD5mZW1hbGU8L2tleXdvcmQ+PGtleXdvcmQ+Z2VuZXRpYyBzdXNjZXB0aWJpbGl0eTwv
a2V5d29yZD48a2V5d29yZD5HZXJtYW55PC9rZXl3b3JkPjxrZXl3b3JkPmh1bWFuPC9rZXl3b3Jk
PjxrZXl3b3JkPmh1bWFuIGNlbGw8L2tleXdvcmQ+PGtleXdvcmQ+aW5jaWRlbmNlPC9rZXl3b3Jk
PjxrZXl3b3JkPkphcGFuPC9rZXl3b3JkPjxrZXl3b3JkPm1ham9yIGNsaW5pY2FsIHN0dWR5PC9r
ZXl3b3JkPjxrZXl3b3JkPm1hbGU8L2tleXdvcmQ+PGtleXdvcmQ+Tm9yd2F5PC9rZXl3b3JkPjxr
ZXl3b3JkPm91dHBhdGllbnQ8L2tleXdvcmQ+PGtleXdvcmQ+cGF0aG9sb2d5PC9rZXl3b3JkPjxr
ZXl3b3JkPnBhdGllbnQgcmVmZXJyYWw8L2tleXdvcmQ+PGtleXdvcmQ+cGVyaW9kaWNpdHk8L2tl
eXdvcmQ+PGtleXdvcmQ+cHJvc3BlY3RpdmUgc3R1ZHk8L2tleXdvcmQ+PGtleXdvcmQ+c2V4IGRp
ZmZlcmVuY2U8L2tleXdvcmQ+PGtleXdvcmQ+U3BhaW48L2tleXdvcmQ+PGtleXdvcmQ+U3dlZGVu
PC9rZXl3b3JkPjxrZXl3b3JkPlVuaXRlZCBLaW5nZG9tPC9rZXl3b3JkPjxrZXl3b3JkPlVuaXRl
ZCBTdGF0ZXM8L2tleXdvcmQ+PGtleXdvcmQ+V2VnZW5lciBncmFudWxvbWF0b3Npczwva2V5d29y
ZD48L2tleXdvcmRzPjxkYXRlcz48eWVhcj4yMDE3PC95ZWFyPjwvZGF0ZXM+PGlzYm4+MTQ2OC0y
MDYwPC9pc2JuPjx3b3JrLXR5cGU+Q29uZmVyZW5jZSBBYnN0cmFjdDwvd29yay10eXBlPjx1cmxz
PjxyZWxhdGVkLXVybHM+PHVybD5odHRwOi8vd3d3LmVtYmFzZS5jb20vc2VhcmNoL3Jlc3VsdHM/
c3ViYWN0aW9uPXZpZXdyZWNvcmQmYW1wO2Zyb209ZXhwb3J0JmFtcDtpZD1MNjIxNDIxMTY0PC91
cmw+PHVybD5odHRwOi8vZHguZG9pLm9yZy8xMC4xMTM2L2FubnJoZXVtZGlzLTIwMTctZXVsYXIu
MzI4MzwvdXJsPjx1cmw+aHR0cHM6Ly9hcmQuYm1qLmNvbS9jb250ZW50L2FubnJoZXVtZGlzLzc2
L1N1cHBsXzIvMzI1LjIuZnVsbC5wZGY8L3VybD48L3JlbGF0ZWQtdXJscz48L3VybHM+PGVsZWN0
cm9uaWMtcmVzb3VyY2UtbnVtPjEwLjExMzYvYW5ucmhldW1kaXMtMjAxNy1ldWxhci4zMjgzPC9l
bGVjdHJvbmljLXJlc291cmNlLW51bT48cmVtb3RlLWRhdGFiYXNlLW5hbWU+RW1iYXNlPC9yZW1v
dGUtZGF0YWJhc2UtbmFtZT48bGFuZ3VhZ2U+RW5nbGlzaDwvbGFuZ3VhZ2U+PC9yZWNvcmQ+PC9D
aXRlPjwvRW5kTm90ZT4A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PEVuZE5vdGU+PENpdGU+PEF1dGhvcj5IZXJseW48L0F1dGhvcj48WWVhcj4yMDE3PC9ZZWFyPjxS
ZWNOdW0+MjQ8L1JlY051bT48RGlzcGxheVRleHQ+WzVdPC9EaXNwbGF5VGV4dD48cmVjb3JkPjxy
ZWMtbnVtYmVyPjI0PC9yZWMtbnVtYmVyPjxmb3JlaWduLWtleXM+PGtleSBhcHA9IkVOIiBkYi1p
ZD0icjJ6dndwMmZiZndkNXZlcHBhM3Z0dnp0dmV0NTVzcGRlMHJ3IiB0aW1lc3RhbXA9IjE2MTI1
MzczMTUiPjI0PC9rZXk+PC9mb3JlaWduLWtleXM+PHJlZi10eXBlIG5hbWU9IkpvdXJuYWwgQXJ0
aWNsZSI+MTc8L3JlZi10eXBlPjxjb250cmlidXRvcnM+PGF1dGhvcnM+PGF1dGhvcj5IZXJseW4s
IEsuPC9hdXRob3I+PGF1dGhvcj5Hcm9zcywgVy4gTC48L2F1dGhvcj48YXV0aG9yPlJlaW5ob2xk
LUtlbGxlciwgRS48L2F1dGhvcj48L2F1dGhvcnM+PC9jb250cmlidXRvcnM+PGF1dGgtYWRkcmVz
cz5LLiBIZXJseW4sIFJoZXVtYXRvbG9neSwgUHJpdmF0ZSBQcmFjdGljZSwgTMO8YmVjaywgR2Vy
bWFueTwvYXV0aC1hZGRyZXNzPjx0aXRsZXM+PHRpdGxlPlRoZSBpbmNpZGVuY2UgcmF0ZXMgb2Yg
QU5DQS1hc3NvY2lhdGVkIHZhc2N1bGl0aWRlcyBpbiBOb3J0aGVybiBHZXJtYW55IChzY2hsZXN3
aWctaG9sc3RlaW4pIHJlbWFpbiBzdGFibGUgYmV0d2VlbiAxOTk4IHRvIDIwMTQ8L3RpdGxlPjxz
ZWNvbmRhcnktdGl0bGU+QW5uYWxzIG9mIHRoZSBSaGV1bWF0aWMgRGlzZWFzZXM8L3NlY29uZGFy
eS10aXRsZT48L3RpdGxlcz48cGVyaW9kaWNhbD48ZnVsbC10aXRsZT5Bbm5hbHMgb2YgdGhlIFJo
ZXVtYXRpYyBEaXNlYXNlczwvZnVsbC10aXRsZT48YWJici0xPkFubi4gUmhldW0uIERpcy48L2Fi
YnItMT48YWJici0yPkFubiBSaGV1bSBEaXM8L2FiYnItMj48L3BlcmlvZGljYWw+PHBhZ2VzPjMy
NTwvcGFnZXM+PHZvbHVtZT43Njwvdm9sdW1lPjxrZXl3b3Jkcz48a2V5d29yZD5lbmRvZ2Vub3Vz
IGNvbXBvdW5kPC9rZXl3b3JkPjxrZXl3b3JkPm5ldXRyb3BoaWwgY3l0b3BsYXNtaWMgYW50aWJv
ZHk8L2tleXdvcmQ+PGtleXdvcmQ+YWdlZDwva2V5d29yZD48a2V5d29yZD5jYXRjaG1lbnQ8L2tl
eXdvcmQ+PGtleXdvcmQ+Q2h1cmcgU3RyYXVzcyBzeW5kcm9tZTwva2V5d29yZD48a2V5d29yZD5j
b25mZXJlbmNlIGFic3RyYWN0PC9rZXl3b3JkPjxrZXl3b3JkPmNvbnNlbnN1czwva2V5d29yZD48
a2V5d29yZD5kaWFnbm9zaXM8L2tleXdvcmQ+PGtleXdvcmQ+ZW9zaW5vcGhpbDwva2V5d29yZD48
a2V5d29yZD5mZW1hbGU8L2tleXdvcmQ+PGtleXdvcmQ+Z2VuZXRpYyBzdXNjZXB0aWJpbGl0eTwv
a2V5d29yZD48a2V5d29yZD5HZXJtYW55PC9rZXl3b3JkPjxrZXl3b3JkPmh1bWFuPC9rZXl3b3Jk
PjxrZXl3b3JkPmh1bWFuIGNlbGw8L2tleXdvcmQ+PGtleXdvcmQ+aW5jaWRlbmNlPC9rZXl3b3Jk
PjxrZXl3b3JkPkphcGFuPC9rZXl3b3JkPjxrZXl3b3JkPm1ham9yIGNsaW5pY2FsIHN0dWR5PC9r
ZXl3b3JkPjxrZXl3b3JkPm1hbGU8L2tleXdvcmQ+PGtleXdvcmQ+Tm9yd2F5PC9rZXl3b3JkPjxr
ZXl3b3JkPm91dHBhdGllbnQ8L2tleXdvcmQ+PGtleXdvcmQ+cGF0aG9sb2d5PC9rZXl3b3JkPjxr
ZXl3b3JkPnBhdGllbnQgcmVmZXJyYWw8L2tleXdvcmQ+PGtleXdvcmQ+cGVyaW9kaWNpdHk8L2tl
eXdvcmQ+PGtleXdvcmQ+cHJvc3BlY3RpdmUgc3R1ZHk8L2tleXdvcmQ+PGtleXdvcmQ+c2V4IGRp
ZmZlcmVuY2U8L2tleXdvcmQ+PGtleXdvcmQ+U3BhaW48L2tleXdvcmQ+PGtleXdvcmQ+U3dlZGVu
PC9rZXl3b3JkPjxrZXl3b3JkPlVuaXRlZCBLaW5nZG9tPC9rZXl3b3JkPjxrZXl3b3JkPlVuaXRl
ZCBTdGF0ZXM8L2tleXdvcmQ+PGtleXdvcmQ+V2VnZW5lciBncmFudWxvbWF0b3Npczwva2V5d29y
ZD48L2tleXdvcmRzPjxkYXRlcz48eWVhcj4yMDE3PC95ZWFyPjwvZGF0ZXM+PGlzYm4+MTQ2OC0y
MDYwPC9pc2JuPjx3b3JrLXR5cGU+Q29uZmVyZW5jZSBBYnN0cmFjdDwvd29yay10eXBlPjx1cmxz
PjxyZWxhdGVkLXVybHM+PHVybD5odHRwOi8vd3d3LmVtYmFzZS5jb20vc2VhcmNoL3Jlc3VsdHM/
c3ViYWN0aW9uPXZpZXdyZWNvcmQmYW1wO2Zyb209ZXhwb3J0JmFtcDtpZD1MNjIxNDIxMTY0PC91
cmw+PHVybD5odHRwOi8vZHguZG9pLm9yZy8xMC4xMTM2L2FubnJoZXVtZGlzLTIwMTctZXVsYXIu
MzI4MzwvdXJsPjx1cmw+aHR0cHM6Ly9hcmQuYm1qLmNvbS9jb250ZW50L2FubnJoZXVtZGlzLzc2
L1N1cHBsXzIvMzI1LjIuZnVsbC5wZGY8L3VybD48L3JlbGF0ZWQtdXJscz48L3VybHM+PGVsZWN0
cm9uaWMtcmVzb3VyY2UtbnVtPjEwLjExMzYvYW5ucmhldW1kaXMtMjAxNy1ldWxhci4zMjgzPC9l
bGVjdHJvbmljLXJlc291cmNlLW51bT48cmVtb3RlLWRhdGFiYXNlLW5hbWU+RW1iYXNlPC9yZW1v
dGUtZGF0YWJhc2UtbmFtZT48bGFuZ3VhZ2U+RW5nbGlzaDwvbGFuZ3VhZ2U+PC9yZWNvcmQ+PC9D
aXRlPjwvRW5kTm90ZT4A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[5]</w:t>
            </w:r>
            <w:r w:rsidRPr="00393F6A">
              <w:rPr>
                <w:rFonts w:ascii="Times New Roman" w:eastAsia="Calibri Light" w:hAnsi="Times New Roman" w:cs="Times New Roman"/>
                <w:szCs w:val="18"/>
                <w:lang w:eastAsia="en-US"/>
              </w:rPr>
              <w:fldChar w:fldCharType="end"/>
            </w:r>
          </w:p>
        </w:tc>
        <w:tc>
          <w:tcPr>
            <w:tcW w:w="0" w:type="pct"/>
            <w:hideMark/>
          </w:tcPr>
          <w:p w14:paraId="47DEC9C2"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prospective study</w:t>
            </w:r>
          </w:p>
        </w:tc>
        <w:tc>
          <w:tcPr>
            <w:tcW w:w="0" w:type="pct"/>
            <w:hideMark/>
          </w:tcPr>
          <w:p w14:paraId="48EEE0E8"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Germany</w:t>
            </w:r>
          </w:p>
        </w:tc>
        <w:tc>
          <w:tcPr>
            <w:tcW w:w="0" w:type="pct"/>
            <w:hideMark/>
          </w:tcPr>
          <w:p w14:paraId="0F36FE6C" w14:textId="6641CB07" w:rsidR="00623123" w:rsidRPr="00393F6A" w:rsidRDefault="00427DF4"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 xml:space="preserve">1 </w:t>
            </w:r>
            <w:r w:rsidR="00623123" w:rsidRPr="00393F6A">
              <w:rPr>
                <w:rFonts w:ascii="Times New Roman" w:eastAsia="Calibri Light" w:hAnsi="Times New Roman" w:cs="Times New Roman"/>
                <w:szCs w:val="18"/>
                <w:lang w:eastAsia="en-US"/>
              </w:rPr>
              <w:t xml:space="preserve">Jan, 1998 and </w:t>
            </w:r>
            <w:r w:rsidRPr="00393F6A">
              <w:rPr>
                <w:rFonts w:ascii="Times New Roman" w:eastAsia="Calibri Light" w:hAnsi="Times New Roman" w:cs="Times New Roman"/>
                <w:szCs w:val="18"/>
                <w:lang w:eastAsia="en-US"/>
              </w:rPr>
              <w:t xml:space="preserve">31 </w:t>
            </w:r>
            <w:r w:rsidR="00623123" w:rsidRPr="00393F6A">
              <w:rPr>
                <w:rFonts w:ascii="Times New Roman" w:eastAsia="Calibri Light" w:hAnsi="Times New Roman" w:cs="Times New Roman"/>
                <w:szCs w:val="18"/>
                <w:lang w:eastAsia="en-US"/>
              </w:rPr>
              <w:t>Dec, 2014</w:t>
            </w:r>
          </w:p>
        </w:tc>
        <w:tc>
          <w:tcPr>
            <w:tcW w:w="477" w:type="pct"/>
          </w:tcPr>
          <w:p w14:paraId="4BCB3C6A"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CHCC 1994</w:t>
            </w:r>
          </w:p>
        </w:tc>
        <w:tc>
          <w:tcPr>
            <w:tcW w:w="1187" w:type="pct"/>
            <w:hideMark/>
          </w:tcPr>
          <w:p w14:paraId="4ED99DC7"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 departments of all hospitals, including their outpatient clinics; (b) all departments of pathology, and (c) the reference immunological laboratories serving the catchment area</w:t>
            </w:r>
          </w:p>
        </w:tc>
        <w:tc>
          <w:tcPr>
            <w:tcW w:w="868" w:type="pct"/>
            <w:hideMark/>
          </w:tcPr>
          <w:p w14:paraId="0D86AB05" w14:textId="60EF50D8"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 xml:space="preserve">All newly diagnosed cases of AAV </w:t>
            </w:r>
            <w:r w:rsidR="00B96709"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GPA, MPA, EGPA</w:t>
            </w:r>
            <w:r w:rsidR="00B96709" w:rsidRPr="00393F6A">
              <w:rPr>
                <w:rFonts w:ascii="Times New Roman" w:eastAsia="Calibri Light" w:hAnsi="Times New Roman" w:cs="Times New Roman"/>
                <w:szCs w:val="18"/>
                <w:lang w:eastAsia="en-US"/>
              </w:rPr>
              <w:t>)</w:t>
            </w:r>
          </w:p>
        </w:tc>
      </w:tr>
      <w:tr w:rsidR="00BD5979" w:rsidRPr="00393F6A" w14:paraId="68C4159D" w14:textId="77777777" w:rsidTr="00ED22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0F8F0755" w14:textId="2B11399C"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Rodriguez-Muguruza, 2016</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PEVuZE5vdGU+PENpdGU+PEF1dGhvcj5Sb2RyaWd1ZXotTXVndXJ1emE8L0F1dGhvcj48WWVhcj4y
MDE2PC9ZZWFyPjxSZWNOdW0+MjU8L1JlY051bT48RGlzcGxheVRleHQ+WzZdPC9EaXNwbGF5VGV4
dD48cmVjb3JkPjxyZWMtbnVtYmVyPjI1PC9yZWMtbnVtYmVyPjxmb3JlaWduLWtleXM+PGtleSBh
cHA9IkVOIiBkYi1pZD0icjJ6dndwMmZiZndkNXZlcHBhM3Z0dnp0dmV0NTVzcGRlMHJ3IiB0aW1l
c3RhbXA9IjE2MTI1MzczMTUiPjI1PC9rZXk+PC9mb3JlaWduLWtleXM+PHJlZi10eXBlIG5hbWU9
IkpvdXJuYWwgQXJ0aWNsZSI+MTc8L3JlZi10eXBlPjxjb250cmlidXRvcnM+PGF1dGhvcnM+PGF1
dGhvcj5Sb2RyaWd1ZXotTXVndXJ1emEsIFMuPC9hdXRob3I+PGF1dGhvcj5TYW5pbnQsIEouPC9h
dXRob3I+PGF1dGhvcj5TYWVuei1TYXJkYSwgWC48L2F1dGhvcj48YXV0aG9yPlByaW9yLCBBLjwv
YXV0aG9yPjxhdXRob3I+R2FyY2lhLCBZLjwvYXV0aG9yPjxhdXRob3I+TWF0ZW8sIE0uIEwuPC9h
dXRob3I+PGF1dGhvcj5Ib2xnYWRvLCBTLjwvYXV0aG9yPjxhdXRob3I+Q2HDsWVsbGFzLCBKLjwv
YXV0aG9yPjxhdXRob3I+TWFydMOtbmV6LU1vcmlsbG8sIE0uPC9hdXRob3I+PGF1dGhvcj5UZW5h
LCBYLjwvYXV0aG9yPjxhdXRob3I+T2xpdsOpLCBBLjwvYXV0aG9yPjwvYXV0aG9ycz48L2NvbnRy
aWJ1dG9ycz48YXV0aC1hZGRyZXNzPlMuIFJvZHJpZ3Vlei1NdWd1cnV6YSwgUmhldW1hdG9sb2d5
LCBIb3NwaXRhbCBVbml2ZXJzaXRhcmlvIEdlcm1hbnMgVHJpYXMgSSBQdWpvbCwgQmFyY2Vsb25h
LCBTcGFpbjwvYXV0aC1hZGRyZXNzPjx0aXRsZXM+PHRpdGxlPlVzZSBvZiBtdXNjbGUgYmlvcHNp
ZXMgZm9yIHRoZSBkaWFnbm9zaXMgb2Ygc3lzdGVtaWMgdmFzY3VsaXRpcyBpbiBhIHJoZXVtYXRv
bG9neSBzZXJ2aWNlPC90aXRsZT48c2Vjb25kYXJ5LXRpdGxlPkFydGhyaXRpcyBhbmQgUmhldW1h
dG9sb2d5PC9zZWNvbmRhcnktdGl0bGU+PC90aXRsZXM+PHBlcmlvZGljYWw+PGZ1bGwtdGl0bGU+
QXJ0aHJpdGlzIGFuZCBSaGV1bWF0b2xvZ3k8L2Z1bGwtdGl0bGU+PC9wZXJpb2RpY2FsPjxwYWdl
cz4zOTI2LTM5Mjg8L3BhZ2VzPjx2b2x1bWU+Njg8L3ZvbHVtZT48a2V5d29yZHM+PGtleXdvcmQ+
ZW5kb2dlbm91cyBjb21wb3VuZDwva2V5d29yZD48a2V5d29yZD5uZXV0cm9waGlsIGN5dG9wbGFz
bWljIGFudGlib2R5PC9rZXl3b3JkPjxrZXl3b3JkPmFkdWx0PC9rZXl3b3JkPjxrZXl3b3JkPmNs
aW5pY2FsIGFydGljbGU8L2tleXdvcmQ+PGtleXdvcmQ+Y2xpbmljYWwgbGFib3JhdG9yeTwva2V5
d29yZD48a2V5d29yZD5jbGluaWNhbCB0cmlhbDwva2V5d29yZD48a2V5d29yZD5jb250cm9sbGVk
IGNsaW5pY2FsIHRyaWFsPC9rZXl3b3JkPjxrZXl3b3JkPmNvbnRyb2xsZWQgc3R1ZHk8L2tleXdv
cmQ+PGtleXdvcmQ+Y3J5b2dsb2J1bGluZW1pYTwva2V5d29yZD48a2V5d29yZD5kYXRhIGJhc2U8
L2tleXdvcmQ+PGtleXdvcmQ+ZGlhZ25vc2lzPC9rZXl3b3JkPjxrZXl3b3JkPmRpYWdub3N0aWMg
dGVzdCBhY2N1cmFjeSBzdHVkeTwva2V5d29yZD48a2V5d29yZD5lbGVjdHJvbXlvZ3JhcGh5PC9r
ZXl3b3JkPjxrZXl3b3JkPmVvc2lub3BoaWw8L2tleXdvcmQ+PGtleXdvcmQ+ZmVtYWxlPC9rZXl3
b3JkPjxrZXl3b3JkPmdhc3Ryb2NuZW1pdXMgbXVzY2xlPC9rZXl3b3JkPjxrZXl3b3JkPmhvc3Bp
dGFsPC9rZXl3b3JkPjxrZXl3b3JkPmh1bWFuPC9rZXl3b3JkPjxrZXl3b3JkPmh1bWFuIHRpc3N1
ZTwva2V5d29yZD48a2V5d29yZD5tYWxlPC9rZXl3b3JkPjxrZXl3b3JkPm1pY3Jvc2NvcGljIHBv
bHlhbmdpaXRpczwva2V5d29yZD48a2V5d29yZD5taWNyb3Njb3B5PC9rZXl3b3JkPjxrZXl3b3Jk
Pm1pZGRsZSBhZ2VkPC9rZXl3b3JkPjxrZXl3b3JkPm1pbmltYWxseSBpbnZhc2l2ZSBwcm9jZWR1
cmU8L2tleXdvcmQ+PGtleXdvcmQ+bXVsdGljZW50ZXIgc3R1ZHk8L2tleXdvcmQ+PGtleXdvcmQ+
bXVzY2xlIGJpb3BzeTwva2V5d29yZD48a2V5d29yZD5teWFsZ2lhPC9rZXl3b3JkPjxrZXl3b3Jk
Pm5lY3JvdGl6aW5nIGFydGVyaXRpczwva2V5d29yZD48a2V5d29yZD5wYXJlc3RoZXNpYTwva2V5
d29yZD48a2V5d29yZD5wYXRpZW50IHJlZmVycmFsPC9rZXl3b3JkPjxrZXl3b3JkPnBvbHlhcnRl
cml0aXMgbm9kb3NhPC9rZXl3b3JkPjxrZXl3b3JkPnB1cnB1cmE8L2tleXdvcmQ+PGtleXdvcmQ+
cmV0cm9zcGVjdGl2ZSBzdHVkeTwva2V5d29yZD48a2V5d29yZD5yaGV1bWF0b2lkIGFydGhyaXRp
czwva2V5d29yZD48a2V5d29yZD5yaGV1bWF0b2xvZ3k8L2tleXdvcmQ+PGtleXdvcmQ+c2Nyb3Rh
bCBwYWluPC9rZXl3b3JkPjxrZXl3b3JkPnN5c3RlbWljIHZhc2N1bGl0aXM8L2tleXdvcmQ+PGtl
eXdvcmQ+V2VnZW5lciBncmFudWxvbWF0b3Npczwva2V5d29yZD48a2V5d29yZD5ib2R5IHdlaWdo
dCBsb3NzPC9rZXl3b3JkPjwva2V5d29yZHM+PGRhdGVzPjx5ZWFyPjIwMTY8L3llYXI+PC9kYXRl
cz48aXNibj4yMzI2LTUyMDU8L2lzYm4+PHdvcmstdHlwZT5Db25mZXJlbmNlIEFic3RyYWN0PC93
b3JrLXR5cGU+PHVybHM+PHJlbGF0ZWQtdXJscz48dXJsPmh0dHA6Ly93d3cuZW1iYXNlLmNvbS9z
ZWFyY2gvcmVzdWx0cz9zdWJhY3Rpb249dmlld3JlY29yZCZhbXA7ZnJvbT1leHBvcnQmYW1wO2lk
PUw2MTM4ODg3MzU8L3VybD48dXJsPmh0dHA6Ly9keC5kb2kub3JnLzEwLjEwMDIvYXJ0LjM5OTc3
PC91cmw+PC9yZWxhdGVkLXVybHM+PC91cmxzPjxlbGVjdHJvbmljLXJlc291cmNlLW51bT4xMC4x
MDAyL2FydC4zOTk3NzwvZWxlY3Ryb25pYy1yZXNvdXJjZS1udW0+PHJlbW90ZS1kYXRhYmFzZS1u
YW1lPkVtYmFzZTwvcmVtb3RlLWRhdGFiYXNlLW5hbWU+PGxhbmd1YWdlPkVuZ2xpc2g8L2xhbmd1
YWdlPjwvcmVjb3JkPjwvQ2l0ZT48L0VuZE5vdGU+AG==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PEVuZE5vdGU+PENpdGU+PEF1dGhvcj5Sb2RyaWd1ZXotTXVndXJ1emE8L0F1dGhvcj48WWVhcj4y
MDE2PC9ZZWFyPjxSZWNOdW0+MjU8L1JlY051bT48RGlzcGxheVRleHQ+WzZdPC9EaXNwbGF5VGV4
dD48cmVjb3JkPjxyZWMtbnVtYmVyPjI1PC9yZWMtbnVtYmVyPjxmb3JlaWduLWtleXM+PGtleSBh
cHA9IkVOIiBkYi1pZD0icjJ6dndwMmZiZndkNXZlcHBhM3Z0dnp0dmV0NTVzcGRlMHJ3IiB0aW1l
c3RhbXA9IjE2MTI1MzczMTUiPjI1PC9rZXk+PC9mb3JlaWduLWtleXM+PHJlZi10eXBlIG5hbWU9
IkpvdXJuYWwgQXJ0aWNsZSI+MTc8L3JlZi10eXBlPjxjb250cmlidXRvcnM+PGF1dGhvcnM+PGF1
dGhvcj5Sb2RyaWd1ZXotTXVndXJ1emEsIFMuPC9hdXRob3I+PGF1dGhvcj5TYW5pbnQsIEouPC9h
dXRob3I+PGF1dGhvcj5TYWVuei1TYXJkYSwgWC48L2F1dGhvcj48YXV0aG9yPlByaW9yLCBBLjwv
YXV0aG9yPjxhdXRob3I+R2FyY2lhLCBZLjwvYXV0aG9yPjxhdXRob3I+TWF0ZW8sIE0uIEwuPC9h
dXRob3I+PGF1dGhvcj5Ib2xnYWRvLCBTLjwvYXV0aG9yPjxhdXRob3I+Q2HDsWVsbGFzLCBKLjwv
YXV0aG9yPjxhdXRob3I+TWFydMOtbmV6LU1vcmlsbG8sIE0uPC9hdXRob3I+PGF1dGhvcj5UZW5h
LCBYLjwvYXV0aG9yPjxhdXRob3I+T2xpdsOpLCBBLjwvYXV0aG9yPjwvYXV0aG9ycz48L2NvbnRy
aWJ1dG9ycz48YXV0aC1hZGRyZXNzPlMuIFJvZHJpZ3Vlei1NdWd1cnV6YSwgUmhldW1hdG9sb2d5
LCBIb3NwaXRhbCBVbml2ZXJzaXRhcmlvIEdlcm1hbnMgVHJpYXMgSSBQdWpvbCwgQmFyY2Vsb25h
LCBTcGFpbjwvYXV0aC1hZGRyZXNzPjx0aXRsZXM+PHRpdGxlPlVzZSBvZiBtdXNjbGUgYmlvcHNp
ZXMgZm9yIHRoZSBkaWFnbm9zaXMgb2Ygc3lzdGVtaWMgdmFzY3VsaXRpcyBpbiBhIHJoZXVtYXRv
bG9neSBzZXJ2aWNlPC90aXRsZT48c2Vjb25kYXJ5LXRpdGxlPkFydGhyaXRpcyBhbmQgUmhldW1h
dG9sb2d5PC9zZWNvbmRhcnktdGl0bGU+PC90aXRsZXM+PHBlcmlvZGljYWw+PGZ1bGwtdGl0bGU+
QXJ0aHJpdGlzIGFuZCBSaGV1bWF0b2xvZ3k8L2Z1bGwtdGl0bGU+PC9wZXJpb2RpY2FsPjxwYWdl
cz4zOTI2LTM5Mjg8L3BhZ2VzPjx2b2x1bWU+Njg8L3ZvbHVtZT48a2V5d29yZHM+PGtleXdvcmQ+
ZW5kb2dlbm91cyBjb21wb3VuZDwva2V5d29yZD48a2V5d29yZD5uZXV0cm9waGlsIGN5dG9wbGFz
bWljIGFudGlib2R5PC9rZXl3b3JkPjxrZXl3b3JkPmFkdWx0PC9rZXl3b3JkPjxrZXl3b3JkPmNs
aW5pY2FsIGFydGljbGU8L2tleXdvcmQ+PGtleXdvcmQ+Y2xpbmljYWwgbGFib3JhdG9yeTwva2V5
d29yZD48a2V5d29yZD5jbGluaWNhbCB0cmlhbDwva2V5d29yZD48a2V5d29yZD5jb250cm9sbGVk
IGNsaW5pY2FsIHRyaWFsPC9rZXl3b3JkPjxrZXl3b3JkPmNvbnRyb2xsZWQgc3R1ZHk8L2tleXdv
cmQ+PGtleXdvcmQ+Y3J5b2dsb2J1bGluZW1pYTwva2V5d29yZD48a2V5d29yZD5kYXRhIGJhc2U8
L2tleXdvcmQ+PGtleXdvcmQ+ZGlhZ25vc2lzPC9rZXl3b3JkPjxrZXl3b3JkPmRpYWdub3N0aWMg
dGVzdCBhY2N1cmFjeSBzdHVkeTwva2V5d29yZD48a2V5d29yZD5lbGVjdHJvbXlvZ3JhcGh5PC9r
ZXl3b3JkPjxrZXl3b3JkPmVvc2lub3BoaWw8L2tleXdvcmQ+PGtleXdvcmQ+ZmVtYWxlPC9rZXl3
b3JkPjxrZXl3b3JkPmdhc3Ryb2NuZW1pdXMgbXVzY2xlPC9rZXl3b3JkPjxrZXl3b3JkPmhvc3Bp
dGFsPC9rZXl3b3JkPjxrZXl3b3JkPmh1bWFuPC9rZXl3b3JkPjxrZXl3b3JkPmh1bWFuIHRpc3N1
ZTwva2V5d29yZD48a2V5d29yZD5tYWxlPC9rZXl3b3JkPjxrZXl3b3JkPm1pY3Jvc2NvcGljIHBv
bHlhbmdpaXRpczwva2V5d29yZD48a2V5d29yZD5taWNyb3Njb3B5PC9rZXl3b3JkPjxrZXl3b3Jk
Pm1pZGRsZSBhZ2VkPC9rZXl3b3JkPjxrZXl3b3JkPm1pbmltYWxseSBpbnZhc2l2ZSBwcm9jZWR1
cmU8L2tleXdvcmQ+PGtleXdvcmQ+bXVsdGljZW50ZXIgc3R1ZHk8L2tleXdvcmQ+PGtleXdvcmQ+
bXVzY2xlIGJpb3BzeTwva2V5d29yZD48a2V5d29yZD5teWFsZ2lhPC9rZXl3b3JkPjxrZXl3b3Jk
Pm5lY3JvdGl6aW5nIGFydGVyaXRpczwva2V5d29yZD48a2V5d29yZD5wYXJlc3RoZXNpYTwva2V5
d29yZD48a2V5d29yZD5wYXRpZW50IHJlZmVycmFsPC9rZXl3b3JkPjxrZXl3b3JkPnBvbHlhcnRl
cml0aXMgbm9kb3NhPC9rZXl3b3JkPjxrZXl3b3JkPnB1cnB1cmE8L2tleXdvcmQ+PGtleXdvcmQ+
cmV0cm9zcGVjdGl2ZSBzdHVkeTwva2V5d29yZD48a2V5d29yZD5yaGV1bWF0b2lkIGFydGhyaXRp
czwva2V5d29yZD48a2V5d29yZD5yaGV1bWF0b2xvZ3k8L2tleXdvcmQ+PGtleXdvcmQ+c2Nyb3Rh
bCBwYWluPC9rZXl3b3JkPjxrZXl3b3JkPnN5c3RlbWljIHZhc2N1bGl0aXM8L2tleXdvcmQ+PGtl
eXdvcmQ+V2VnZW5lciBncmFudWxvbWF0b3Npczwva2V5d29yZD48a2V5d29yZD5ib2R5IHdlaWdo
dCBsb3NzPC9rZXl3b3JkPjwva2V5d29yZHM+PGRhdGVzPjx5ZWFyPjIwMTY8L3llYXI+PC9kYXRl
cz48aXNibj4yMzI2LTUyMDU8L2lzYm4+PHdvcmstdHlwZT5Db25mZXJlbmNlIEFic3RyYWN0PC93
b3JrLXR5cGU+PHVybHM+PHJlbGF0ZWQtdXJscz48dXJsPmh0dHA6Ly93d3cuZW1iYXNlLmNvbS9z
ZWFyY2gvcmVzdWx0cz9zdWJhY3Rpb249dmlld3JlY29yZCZhbXA7ZnJvbT1leHBvcnQmYW1wO2lk
PUw2MTM4ODg3MzU8L3VybD48dXJsPmh0dHA6Ly9keC5kb2kub3JnLzEwLjEwMDIvYXJ0LjM5OTc3
PC91cmw+PC9yZWxhdGVkLXVybHM+PC91cmxzPjxlbGVjdHJvbmljLXJlc291cmNlLW51bT4xMC4x
MDAyL2FydC4zOTk3NzwvZWxlY3Ryb25pYy1yZXNvdXJjZS1udW0+PHJlbW90ZS1kYXRhYmFzZS1u
YW1lPkVtYmFzZTwvcmVtb3RlLWRhdGFiYXNlLW5hbWU+PGxhbmd1YWdlPkVuZ2xpc2g8L2xhbmd1
YWdlPjwvcmVjb3JkPjwvQ2l0ZT48L0VuZE5vdGU+AG==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[6]</w:t>
            </w:r>
            <w:r w:rsidRPr="00393F6A">
              <w:rPr>
                <w:rFonts w:ascii="Times New Roman" w:eastAsia="Calibri Light" w:hAnsi="Times New Roman" w:cs="Times New Roman"/>
                <w:szCs w:val="18"/>
                <w:lang w:eastAsia="en-US"/>
              </w:rPr>
              <w:fldChar w:fldCharType="end"/>
            </w:r>
          </w:p>
        </w:tc>
        <w:tc>
          <w:tcPr>
            <w:tcW w:w="0" w:type="pct"/>
            <w:hideMark/>
          </w:tcPr>
          <w:p w14:paraId="7D1909E4"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Retrospective</w:t>
            </w:r>
          </w:p>
        </w:tc>
        <w:tc>
          <w:tcPr>
            <w:tcW w:w="0" w:type="pct"/>
            <w:hideMark/>
          </w:tcPr>
          <w:p w14:paraId="449D61A5"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Spain</w:t>
            </w:r>
          </w:p>
        </w:tc>
        <w:tc>
          <w:tcPr>
            <w:tcW w:w="0" w:type="pct"/>
            <w:hideMark/>
          </w:tcPr>
          <w:p w14:paraId="64B7CD7B"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1984</w:t>
            </w:r>
            <w:r w:rsidR="00416FD6"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2015</w:t>
            </w:r>
          </w:p>
        </w:tc>
        <w:tc>
          <w:tcPr>
            <w:tcW w:w="477" w:type="pct"/>
          </w:tcPr>
          <w:p w14:paraId="7A52E004"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NR</w:t>
            </w:r>
          </w:p>
        </w:tc>
        <w:tc>
          <w:tcPr>
            <w:tcW w:w="1187" w:type="pct"/>
            <w:hideMark/>
          </w:tcPr>
          <w:p w14:paraId="5868EEB7"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Hospital database of all muscular biopsies performed</w:t>
            </w:r>
          </w:p>
        </w:tc>
        <w:tc>
          <w:tcPr>
            <w:tcW w:w="868" w:type="pct"/>
            <w:hideMark/>
          </w:tcPr>
          <w:p w14:paraId="4C9AC6A9"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with systemic vasculitis</w:t>
            </w:r>
          </w:p>
        </w:tc>
      </w:tr>
      <w:tr w:rsidR="00BD5979" w:rsidRPr="00393F6A" w14:paraId="60FF3252" w14:textId="77777777" w:rsidTr="00ED2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457E082B" w14:textId="6D6D1804"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Pamuk, 2013</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PEVuZE5vdGU+PENpdGU+PEF1dGhvcj5QYW11azwvQXV0aG9yPjxZZWFyPjIwMTM8L1llYXI+PFJl
Y051bT4yNjwvUmVjTnVtPjxEaXNwbGF5VGV4dD5bN108L0Rpc3BsYXlUZXh0PjxyZWNvcmQ+PHJl
Yy1udW1iZXI+MjY8L3JlYy1udW1iZXI+PGZvcmVpZ24ta2V5cz48a2V5IGFwcD0iRU4iIGRiLWlk
PSJyMnp2d3AyZmJmd2Q1dmVwcGEzdnR2enR2ZXQ1NXNwZGUwcnciIHRpbWVzdGFtcD0iMTYxMjUz
NzMxNSI+MjY8L2tleT48L2ZvcmVpZ24ta2V5cz48cmVmLXR5cGUgbmFtZT0iSm91cm5hbCBBcnRp
Y2xlIj4xNzwvcmVmLXR5cGU+PGNvbnRyaWJ1dG9ycz48YXV0aG9ycz48YXV0aG9yPlBhbXVrLCDD
ljwvYXV0aG9yPjxhdXRob3I+RMO2bm1leiwgUy48L2F1dGhvcj48YXV0aG9yPkNhbGF5aXIsIEcu
IEIuPC9hdXRob3I+PC9hdXRob3JzPjwvY29udHJpYnV0b3JzPjxhdXRoLWFkZHJlc3M+w5YuIFBh
bXVrLCBSaGV1bWF0b2xvZ3ksIFRyYWt5YSBVbml2ZXJzaXR5IE1lZGljYWwgRmFjdWx0eSwgRWRp
cm5lLCBUdXJrZXk8L2F1dGgtYWRkcmVzcz48dGl0bGVzPjx0aXRsZT5UaGUgaW5jaWRlbmNlcyBv
ZiBhbnRpLW5ldXRyb3BoaWwgY3l0b3BsYXNtaWMgYW50aWJvZHktYXNzb2NpYXRlZCB2YXNjdWxp
dGlzIGluIG5vcnRoZWFzdGVybiBwYXJ0IG9mIFR1cmtleTwvdGl0bGU+PHNlY29uZGFyeS10aXRs
ZT5Bbm5hbHMgb2YgdGhlIFJoZXVtYXRpYyBEaXNlYXNlczwvc2Vjb25kYXJ5LXRpdGxlPjwvdGl0
bGVzPjxwZXJpb2RpY2FsPjxmdWxsLXRpdGxlPkFubmFscyBvZiB0aGUgUmhldW1hdGljIERpc2Vh
c2VzPC9mdWxsLXRpdGxlPjxhYmJyLTE+QW5uLiBSaGV1bS4gRGlzLjwvYWJici0xPjxhYmJyLTI+
QW5uIFJoZXVtIERpczwvYWJici0yPjwvcGVyaW9kaWNhbD48dm9sdW1lPjcyPC92b2x1bWU+PGtl
eXdvcmRzPjxrZXl3b3JkPmFudGludWNsZWFyIGFudGlib2R5PC9rZXl3b3JkPjxrZXl3b3JkPkFO
Q0EgYXNzb2NpYXRlZCB2YXNjdWxpdGlzPC9rZXl3b3JkPjxrZXl3b3JkPnJoZXVtYXRvbG9neTwv
a2V5d29yZD48a2V5d29yZD5yaGV1bWF0aWMgZGlzZWFzZTwva2V5d29yZD48a2V5d29yZD5odW1h
bjwva2V5d29yZD48a2V5d29yZD5wYXRpZW50PC9rZXl3b3JkPjxrZXl3b3JkPnByZXZhbGVuY2U8
L2tleXdvcmQ+PGtleXdvcmQ+ZGlhZ25vc2lzPC9rZXl3b3JkPjxrZXl3b3JkPm1hbGU8L2tleXdv
cmQ+PGtleXdvcmQ+aW5jaWRlbmNlPC9rZXl3b3JkPjxrZXl3b3JkPldlZ2VuZXIgZ3JhbnVsb21h
dG9zaXM8L2tleXdvcmQ+PGtleXdvcmQ+a2lkbmV5IGRpc2Vhc2U8L2tleXdvcmQ+PGtleXdvcmQ+
bHVuZyBoZW1vcnJoYWdlPC9rZXl3b3JkPjxrZXl3b3JkPnBhcmFuYXNhbCBzaW51czwva2V5d29y
ZD48a2V5d29yZD5wZXJpcGhlcmFsIG5ldXJvcGF0aHk8L2tleXdvcmQ+PGtleXdvcmQ+cG9wdWxh
dGlvbjwva2V5d29yZD48a2V5d29yZD5jbGluaWNhbCBmZWF0dXJlPC9rZXl3b3JkPjxrZXl3b3Jk
Pmhvc3BpdGFsPC9rZXl3b3JkPjxrZXl3b3JkPnVyYmFuIGFyZWE8L2tleXdvcmQ+PGtleXdvcmQ+
dmFzY3VsaXRpczwva2V5d29yZD48a2V5d29yZD5DaHVyZyBTdHJhdXNzIHN5bmRyb21lPC9rZXl3
b3JkPjxrZXl3b3JkPnVyYmFuIHBvcHVsYXRpb248L2tleXdvcmQ+PGtleXdvcmQ+dGVydGlhcnkg
Y2FyZSBjZW50ZXI8L2tleXdvcmQ+PGtleXdvcmQ+c3Vydml2YWw8L2tleXdvcmQ+PGtleXdvcmQ+
Zm9sbG93IHVwPC9rZXl3b3JkPjxrZXl3b3JkPmVuZCBzdGFnZSByZW5hbCBkaXNlYXNlPC9rZXl3
b3JkPjxrZXl3b3JkPm1pY3Jvc2NvcGljIHBvbHlhbmdpaXRpczwva2V5d29yZD48a2V5d29yZD5l
eWU8L2tleXdvcmQ+PGtleXdvcmQ+cGh5c2ljYWwgZXhhbWluYXRpb248L2tleXdvcmQ+PGtleXdv
cmQ+YXJ0aHJpdGlzPC9rZXl3b3JkPjxrZXl3b3JkPm5vc2UgbWFsZm9ybWF0aW9uPC9rZXl3b3Jk
PjxrZXl3b3JkPm1vdXRoIHVsY2VyPC9rZXl3b3JkPjxrZXl3b3JkPmZlbWFsZTwva2V5d29yZD48
a2V5d29yZD5jZW50cmFsIG5lcnZvdXMgc3lzdGVtPC9rZXl3b3JkPjwva2V5d29yZHM+PGRhdGVz
Pjx5ZWFyPjIwMTM8L3llYXI+PC9kYXRlcz48aXNibj4wMDAzLTQ5Njc8L2lzYm4+PHdvcmstdHlw
ZT5Db25mZXJlbmNlIEFic3RyYWN0PC93b3JrLXR5cGU+PHVybHM+PHJlbGF0ZWQtdXJscz48dXJs
Pmh0dHA6Ly93d3cuZW1iYXNlLmNvbS9zZWFyY2gvcmVzdWx0cz9zdWJhY3Rpb249dmlld3JlY29y
ZCZhbXA7ZnJvbT1leHBvcnQmYW1wO2lkPUw3MTMzMzc5NTwvdXJsPjx1cmw+aHR0cDovL2R4LmRv
aS5vcmcvMTAuMTEzNi9hbm5yaGV1bWRpcy0yMDEzLWV1bGFyLjE4OTI8L3VybD48dXJsPmh0dHBz
Oi8vYXJkLmJtai5jb20vY29udGVudC83Mi9TdXBwbF8zL0E2MzguMTwvdXJsPjwvcmVsYXRlZC11
cmxzPjxwZGYtdXJscz48dXJsPmh0dHA6Ly9hcmQuYm1qLmNvbS9jb250ZW50LzcyL1N1cHBsXzMv
QTYzOC4xLmFic3RyYWN0P3NpZD05MmE3NmQzYS1lNTFiLTQzMzItODMwYy0zZDU1NWM3MTY2Y2Q8
L3VybD48L3BkZi11cmxzPjwvdXJscz48ZWxlY3Ryb25pYy1yZXNvdXJjZS1udW0+MTAuMTEzNi9h
bm5yaGV1bWRpcy0yMDEzLWV1bGFyLjE4OTI8L2VsZWN0cm9uaWMtcmVzb3VyY2UtbnVtPjxyZW1v
dGUtZGF0YWJhc2UtbmFtZT5FbWJhc2U8L3JlbW90ZS1kYXRhYmFzZS1uYW1lPjxsYW5ndWFnZT5F
bmdsaXNoPC9sYW5ndWFnZT48L3JlY29yZD48L0NpdGU+PC9FbmROb3RlPn==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PEVuZE5vdGU+PENpdGU+PEF1dGhvcj5QYW11azwvQXV0aG9yPjxZZWFyPjIwMTM8L1llYXI+PFJl
Y051bT4yNjwvUmVjTnVtPjxEaXNwbGF5VGV4dD5bN108L0Rpc3BsYXlUZXh0PjxyZWNvcmQ+PHJl
Yy1udW1iZXI+MjY8L3JlYy1udW1iZXI+PGZvcmVpZ24ta2V5cz48a2V5IGFwcD0iRU4iIGRiLWlk
PSJyMnp2d3AyZmJmd2Q1dmVwcGEzdnR2enR2ZXQ1NXNwZGUwcnciIHRpbWVzdGFtcD0iMTYxMjUz
NzMxNSI+MjY8L2tleT48L2ZvcmVpZ24ta2V5cz48cmVmLXR5cGUgbmFtZT0iSm91cm5hbCBBcnRp
Y2xlIj4xNzwvcmVmLXR5cGU+PGNvbnRyaWJ1dG9ycz48YXV0aG9ycz48YXV0aG9yPlBhbXVrLCDD
ljwvYXV0aG9yPjxhdXRob3I+RMO2bm1leiwgUy48L2F1dGhvcj48YXV0aG9yPkNhbGF5aXIsIEcu
IEIuPC9hdXRob3I+PC9hdXRob3JzPjwvY29udHJpYnV0b3JzPjxhdXRoLWFkZHJlc3M+w5YuIFBh
bXVrLCBSaGV1bWF0b2xvZ3ksIFRyYWt5YSBVbml2ZXJzaXR5IE1lZGljYWwgRmFjdWx0eSwgRWRp
cm5lLCBUdXJrZXk8L2F1dGgtYWRkcmVzcz48dGl0bGVzPjx0aXRsZT5UaGUgaW5jaWRlbmNlcyBv
ZiBhbnRpLW5ldXRyb3BoaWwgY3l0b3BsYXNtaWMgYW50aWJvZHktYXNzb2NpYXRlZCB2YXNjdWxp
dGlzIGluIG5vcnRoZWFzdGVybiBwYXJ0IG9mIFR1cmtleTwvdGl0bGU+PHNlY29uZGFyeS10aXRs
ZT5Bbm5hbHMgb2YgdGhlIFJoZXVtYXRpYyBEaXNlYXNlczwvc2Vjb25kYXJ5LXRpdGxlPjwvdGl0
bGVzPjxwZXJpb2RpY2FsPjxmdWxsLXRpdGxlPkFubmFscyBvZiB0aGUgUmhldW1hdGljIERpc2Vh
c2VzPC9mdWxsLXRpdGxlPjxhYmJyLTE+QW5uLiBSaGV1bS4gRGlzLjwvYWJici0xPjxhYmJyLTI+
QW5uIFJoZXVtIERpczwvYWJici0yPjwvcGVyaW9kaWNhbD48dm9sdW1lPjcyPC92b2x1bWU+PGtl
eXdvcmRzPjxrZXl3b3JkPmFudGludWNsZWFyIGFudGlib2R5PC9rZXl3b3JkPjxrZXl3b3JkPkFO
Q0EgYXNzb2NpYXRlZCB2YXNjdWxpdGlzPC9rZXl3b3JkPjxrZXl3b3JkPnJoZXVtYXRvbG9neTwv
a2V5d29yZD48a2V5d29yZD5yaGV1bWF0aWMgZGlzZWFzZTwva2V5d29yZD48a2V5d29yZD5odW1h
bjwva2V5d29yZD48a2V5d29yZD5wYXRpZW50PC9rZXl3b3JkPjxrZXl3b3JkPnByZXZhbGVuY2U8
L2tleXdvcmQ+PGtleXdvcmQ+ZGlhZ25vc2lzPC9rZXl3b3JkPjxrZXl3b3JkPm1hbGU8L2tleXdv
cmQ+PGtleXdvcmQ+aW5jaWRlbmNlPC9rZXl3b3JkPjxrZXl3b3JkPldlZ2VuZXIgZ3JhbnVsb21h
dG9zaXM8L2tleXdvcmQ+PGtleXdvcmQ+a2lkbmV5IGRpc2Vhc2U8L2tleXdvcmQ+PGtleXdvcmQ+
bHVuZyBoZW1vcnJoYWdlPC9rZXl3b3JkPjxrZXl3b3JkPnBhcmFuYXNhbCBzaW51czwva2V5d29y
ZD48a2V5d29yZD5wZXJpcGhlcmFsIG5ldXJvcGF0aHk8L2tleXdvcmQ+PGtleXdvcmQ+cG9wdWxh
dGlvbjwva2V5d29yZD48a2V5d29yZD5jbGluaWNhbCBmZWF0dXJlPC9rZXl3b3JkPjxrZXl3b3Jk
Pmhvc3BpdGFsPC9rZXl3b3JkPjxrZXl3b3JkPnVyYmFuIGFyZWE8L2tleXdvcmQ+PGtleXdvcmQ+
dmFzY3VsaXRpczwva2V5d29yZD48a2V5d29yZD5DaHVyZyBTdHJhdXNzIHN5bmRyb21lPC9rZXl3
b3JkPjxrZXl3b3JkPnVyYmFuIHBvcHVsYXRpb248L2tleXdvcmQ+PGtleXdvcmQ+dGVydGlhcnkg
Y2FyZSBjZW50ZXI8L2tleXdvcmQ+PGtleXdvcmQ+c3Vydml2YWw8L2tleXdvcmQ+PGtleXdvcmQ+
Zm9sbG93IHVwPC9rZXl3b3JkPjxrZXl3b3JkPmVuZCBzdGFnZSByZW5hbCBkaXNlYXNlPC9rZXl3
b3JkPjxrZXl3b3JkPm1pY3Jvc2NvcGljIHBvbHlhbmdpaXRpczwva2V5d29yZD48a2V5d29yZD5l
eWU8L2tleXdvcmQ+PGtleXdvcmQ+cGh5c2ljYWwgZXhhbWluYXRpb248L2tleXdvcmQ+PGtleXdv
cmQ+YXJ0aHJpdGlzPC9rZXl3b3JkPjxrZXl3b3JkPm5vc2UgbWFsZm9ybWF0aW9uPC9rZXl3b3Jk
PjxrZXl3b3JkPm1vdXRoIHVsY2VyPC9rZXl3b3JkPjxrZXl3b3JkPmZlbWFsZTwva2V5d29yZD48
a2V5d29yZD5jZW50cmFsIG5lcnZvdXMgc3lzdGVtPC9rZXl3b3JkPjwva2V5d29yZHM+PGRhdGVz
Pjx5ZWFyPjIwMTM8L3llYXI+PC9kYXRlcz48aXNibj4wMDAzLTQ5Njc8L2lzYm4+PHdvcmstdHlw
ZT5Db25mZXJlbmNlIEFic3RyYWN0PC93b3JrLXR5cGU+PHVybHM+PHJlbGF0ZWQtdXJscz48dXJs
Pmh0dHA6Ly93d3cuZW1iYXNlLmNvbS9zZWFyY2gvcmVzdWx0cz9zdWJhY3Rpb249dmlld3JlY29y
ZCZhbXA7ZnJvbT1leHBvcnQmYW1wO2lkPUw3MTMzMzc5NTwvdXJsPjx1cmw+aHR0cDovL2R4LmRv
aS5vcmcvMTAuMTEzNi9hbm5yaGV1bWRpcy0yMDEzLWV1bGFyLjE4OTI8L3VybD48dXJsPmh0dHBz
Oi8vYXJkLmJtai5jb20vY29udGVudC83Mi9TdXBwbF8zL0E2MzguMTwvdXJsPjwvcmVsYXRlZC11
cmxzPjxwZGYtdXJscz48dXJsPmh0dHA6Ly9hcmQuYm1qLmNvbS9jb250ZW50LzcyL1N1cHBsXzMv
QTYzOC4xLmFic3RyYWN0P3NpZD05MmE3NmQzYS1lNTFiLTQzMzItODMwYy0zZDU1NWM3MTY2Y2Q8
L3VybD48L3BkZi11cmxzPjwvdXJscz48ZWxlY3Ryb25pYy1yZXNvdXJjZS1udW0+MTAuMTEzNi9h
bm5yaGV1bWRpcy0yMDEzLWV1bGFyLjE4OTI8L2VsZWN0cm9uaWMtcmVzb3VyY2UtbnVtPjxyZW1v
dGUtZGF0YWJhc2UtbmFtZT5FbWJhc2U8L3JlbW90ZS1kYXRhYmFzZS1uYW1lPjxsYW5ndWFnZT5F
bmdsaXNoPC9sYW5ndWFnZT48L3JlY29yZD48L0NpdGU+PC9FbmROb3RlPn==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[7]</w:t>
            </w:r>
            <w:r w:rsidRPr="00393F6A">
              <w:rPr>
                <w:rFonts w:ascii="Times New Roman" w:eastAsia="Calibri Light" w:hAnsi="Times New Roman" w:cs="Times New Roman"/>
                <w:szCs w:val="18"/>
                <w:lang w:eastAsia="en-US"/>
              </w:rPr>
              <w:fldChar w:fldCharType="end"/>
            </w:r>
          </w:p>
        </w:tc>
        <w:tc>
          <w:tcPr>
            <w:tcW w:w="0" w:type="pct"/>
            <w:hideMark/>
          </w:tcPr>
          <w:p w14:paraId="0F0C3530"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Retrospective</w:t>
            </w:r>
          </w:p>
        </w:tc>
        <w:tc>
          <w:tcPr>
            <w:tcW w:w="0" w:type="pct"/>
            <w:hideMark/>
          </w:tcPr>
          <w:p w14:paraId="62612490"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Turkey</w:t>
            </w:r>
          </w:p>
        </w:tc>
        <w:tc>
          <w:tcPr>
            <w:tcW w:w="0" w:type="pct"/>
            <w:hideMark/>
          </w:tcPr>
          <w:p w14:paraId="43C49602"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NR: within the last 10 years</w:t>
            </w:r>
          </w:p>
        </w:tc>
        <w:tc>
          <w:tcPr>
            <w:tcW w:w="477" w:type="pct"/>
          </w:tcPr>
          <w:p w14:paraId="67BBA191"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NR</w:t>
            </w:r>
          </w:p>
        </w:tc>
        <w:tc>
          <w:tcPr>
            <w:tcW w:w="1187" w:type="pct"/>
            <w:hideMark/>
          </w:tcPr>
          <w:p w14:paraId="24322586"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The hospital medical center in Edirne (the only tertiary referral center for rheumatic diseases for a mixed rural and urban population)</w:t>
            </w:r>
          </w:p>
        </w:tc>
        <w:tc>
          <w:tcPr>
            <w:tcW w:w="868" w:type="pct"/>
            <w:hideMark/>
          </w:tcPr>
          <w:p w14:paraId="32D64419"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(≥16 years) with ANCA-AAV</w:t>
            </w:r>
          </w:p>
        </w:tc>
      </w:tr>
      <w:tr w:rsidR="00BD5979" w:rsidRPr="00393F6A" w14:paraId="60C05A6E" w14:textId="77777777" w:rsidTr="00ED22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393A5951" w14:textId="731592EC"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lastRenderedPageBreak/>
              <w:t>Fujimoto, 2011</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PEVuZE5vdGU+PENpdGU+PEF1dGhvcj5GdWppbW90bzwvQXV0aG9yPjxZZWFyPjIwMTE8L1llYXI+
PFJlY051bT4yNzwvUmVjTnVtPjxEaXNwbGF5VGV4dD5bOF08L0Rpc3BsYXlUZXh0PjxyZWNvcmQ+
PHJlYy1udW1iZXI+Mjc8L3JlYy1udW1iZXI+PGZvcmVpZ24ta2V5cz48a2V5IGFwcD0iRU4iIGRi
LWlkPSJyMnp2d3AyZmJmd2Q1dmVwcGEzdnR2enR2ZXQ1NXNwZGUwcnciIHRpbWVzdGFtcD0iMTYx
MjUzNzMxNSI+Mjc8L2tleT48L2ZvcmVpZ24ta2V5cz48cmVmLXR5cGUgbmFtZT0iSm91cm5hbCBB
cnRpY2xlIj4xNzwvcmVmLXR5cGU+PGNvbnRyaWJ1dG9ycz48YXV0aG9ycz48YXV0aG9yPkZ1amlt
b3RvLCBTLjwvYXV0aG9yPjxhdXRob3I+V2F0dHMsIFIuIEEuPC9hdXRob3I+PGF1dGhvcj5Lb2Jh
eWFzaGksIFMuPC9hdXRob3I+PGF1dGhvcj5TdXp1a2ksIEsuPC9hdXRob3I+PGF1dGhvcj5KYXlu
ZSwgRC4gUi48L2F1dGhvcj48YXV0aG9yPlNjb3R0LCBELiBHLjwvYXV0aG9yPjxhdXRob3I+SGFz
aGltb3RvLCBILjwvYXV0aG9yPjxhdXRob3I+TnVub2ksIEguPC9hdXRob3I+PC9hdXRob3JzPjwv
Y29udHJpYnV0b3JzPjxhdXRoLWFkZHJlc3M+RGlhbHlzaXMgRGl2aXNpb24sIFVuaXZlcnNpdHkg
b2YgTWl5YXpha2kgSG9zcGl0YWwsIDUyMDAgS2loYXJhLCBLaXlvdGFrZSwgODg5LTE2OTIgTWl5
YXpha2ksIEphcGFuLiBmdWppbW9zQGZjLm1peWF6YWtpLXUuYWMuanA8L2F1dGgtYWRkcmVzcz48
dGl0bGVzPjx0aXRsZT5Db21wYXJpc29uIG9mIHRoZSBlcGlkZW1pb2xvZ3kgb2YgYW50aS1uZXV0
cm9waGlsIGN5dG9wbGFzbWljIGFudGlib2R5LWFzc29jaWF0ZWQgdmFzY3VsaXRpcyBiZXR3ZWVu
IEphcGFuIGFuZCB0aGUgVS5LPC90aXRsZT48c2Vjb25kYXJ5LXRpdGxlPlJoZXVtYXRvbG9neSAo
T3hmb3JkKTwvc2Vjb25kYXJ5LXRpdGxlPjxhbHQtdGl0bGU+UmhldW1hdG9sb2d5IChPeGZvcmQs
IEVuZ2xhbmQpPC9hbHQtdGl0bGU+PC90aXRsZXM+PHBlcmlvZGljYWw+PGZ1bGwtdGl0bGU+Umhl
dW1hdG9sb2d5IChPeGZvcmQsIEVuZ2xhbmQpPC9mdWxsLXRpdGxlPjxhYmJyLTE+UmhldW1hdG9s
b2d5IChPeGZvcmQpPC9hYmJyLTE+PGFiYnItMj5SaGV1bWF0b2xvZ3kgKE94Zm9yZCk8L2FiYnIt
Mj48L3BlcmlvZGljYWw+PGFsdC1wZXJpb2RpY2FsPjxmdWxsLXRpdGxlPlJoZXVtYXRvbG9neSAo
T3hmb3JkLCBFbmdsYW5kKTwvZnVsbC10aXRsZT48YWJici0xPlJoZXVtYXRvbG9neSAoT3hmb3Jk
KTwvYWJici0xPjxhYmJyLTI+UmhldW1hdG9sb2d5IChPeGZvcmQpPC9hYmJyLTI+PC9hbHQtcGVy
aW9kaWNhbD48cGFnZXM+MTkxNi0yMDwvcGFnZXM+PHZvbHVtZT41MDwvdm9sdW1lPjxudW1iZXI+
MTA8L251bWJlcj48ZWRpdGlvbj4yMDExLzA3LzMwPC9lZGl0aW9uPjxrZXl3b3Jkcz48a2V5d29y
ZD5BZG9sZXNjZW50PC9rZXl3b3JkPjxrZXl3b3JkPkFkdWx0PC9rZXl3b3JkPjxrZXl3b3JkPkFn
ZWQ8L2tleXdvcmQ+PGtleXdvcmQ+QW50aS1OZXV0cm9waGlsIEN5dG9wbGFzbWljIEFudGlib2R5
LUFzc29jaWF0ZWQ8L2tleXdvcmQ+PGtleXdvcmQ+VmFzY3VsaXRpcy9jb21wbGljYXRpb25zLypl
cGlkZW1pb2xvZ3kvaW1tdW5vbG9neTwva2V5d29yZD48a2V5d29yZD5BbnRpYm9kaWVzLCBBbnRp
bmV1dHJvcGhpbCBDeXRvcGxhc21pYy8qYmxvb2Q8L2tleXdvcmQ+PGtleXdvcmQ+QXNpYW4gQ29u
dGluZW50YWwgQW5jZXN0cnkgR3JvdXA8L2tleXdvcmQ+PGtleXdvcmQ+Q2h1cmctU3RyYXVzcyBT
eW5kcm9tZS9jb21wbGljYXRpb25zL2VwaWRlbWlvbG9neS9pbW11bm9sb2d5PC9rZXl3b3JkPjxr
ZXl3b3JkPkZlbWFsZTwva2V5d29yZD48a2V5d29yZD5HcmFudWxvbWF0b3NpcyB3aXRoIFBvbHlh
bmdpaXRpcy9jb21wbGljYXRpb25zL2VwaWRlbWlvbG9neS9pbW11bm9sb2d5PC9rZXl3b3JkPjxr
ZXl3b3JkPkh1bWFuczwva2V5d29yZD48a2V5d29yZD5JbmNpZGVuY2U8L2tleXdvcmQ+PGtleXdv
cmQ+SmFwYW4vZXBpZGVtaW9sb2d5PC9rZXl3b3JkPjxrZXl3b3JkPktpZG5leSBEaXNlYXNlcy9j
b21wbGljYXRpb25zL2VwaWRlbWlvbG9neS9pbW11bm9sb2d5PC9rZXl3b3JkPjxrZXl3b3JkPk1h
bGU8L2tleXdvcmQ+PGtleXdvcmQ+TWljcm9zY29waWMgUG9seWFuZ2lpdGlzL2NvbXBsaWNhdGlv
bnMvZXBpZGVtaW9sb2d5L2ltbXVub2xvZ3k8L2tleXdvcmQ+PGtleXdvcmQ+TWlkZGxlIEFnZWQ8
L2tleXdvcmQ+PGtleXdvcmQ+UHJvc3BlY3RpdmUgU3R1ZGllczwva2V5d29yZD48a2V5d29yZD5V
bml0ZWQgS2luZ2RvbS9lcGlkZW1pb2xvZ3k8L2tleXdvcmQ+PGtleXdvcmQ+WW91bmcgQWR1bHQ8
L2tleXdvcmQ+PC9rZXl3b3Jkcz48ZGF0ZXM+PHllYXI+MjAxMTwveWVhcj48cHViLWRhdGVzPjxk
YXRlPk9jdDwvZGF0ZT48L3B1Yi1kYXRlcz48L2RhdGVzPjxpc2JuPjE0NjItMDMyNDwvaXNibj48
YWNjZXNzaW9uLW51bT4yMTc5ODg5MjwvYWNjZXNzaW9uLW51bT48dXJscz48L3VybHM+PGVsZWN0
cm9uaWMtcmVzb3VyY2UtbnVtPjEwLjEwOTMvcmhldW1hdG9sb2d5L2tlcjIwNTwvZWxlY3Ryb25p
Yy1yZXNvdXJjZS1udW0+PHJlbW90ZS1kYXRhYmFzZS1wcm92aWRlcj5OTE08L3JlbW90ZS1kYXRh
YmFzZS1wcm92aWRlcj48bGFuZ3VhZ2U+ZW5nPC9sYW5ndWFnZT48L3JlY29yZD48L0NpdGU+PC9F
bmROb3RlPn==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PEVuZE5vdGU+PENpdGU+PEF1dGhvcj5GdWppbW90bzwvQXV0aG9yPjxZZWFyPjIwMTE8L1llYXI+
PFJlY051bT4yNzwvUmVjTnVtPjxEaXNwbGF5VGV4dD5bOF08L0Rpc3BsYXlUZXh0PjxyZWNvcmQ+
PHJlYy1udW1iZXI+Mjc8L3JlYy1udW1iZXI+PGZvcmVpZ24ta2V5cz48a2V5IGFwcD0iRU4iIGRi
LWlkPSJyMnp2d3AyZmJmd2Q1dmVwcGEzdnR2enR2ZXQ1NXNwZGUwcnciIHRpbWVzdGFtcD0iMTYx
MjUzNzMxNSI+Mjc8L2tleT48L2ZvcmVpZ24ta2V5cz48cmVmLXR5cGUgbmFtZT0iSm91cm5hbCBB
cnRpY2xlIj4xNzwvcmVmLXR5cGU+PGNvbnRyaWJ1dG9ycz48YXV0aG9ycz48YXV0aG9yPkZ1amlt
b3RvLCBTLjwvYXV0aG9yPjxhdXRob3I+V2F0dHMsIFIuIEEuPC9hdXRob3I+PGF1dGhvcj5Lb2Jh
eWFzaGksIFMuPC9hdXRob3I+PGF1dGhvcj5TdXp1a2ksIEsuPC9hdXRob3I+PGF1dGhvcj5KYXlu
ZSwgRC4gUi48L2F1dGhvcj48YXV0aG9yPlNjb3R0LCBELiBHLjwvYXV0aG9yPjxhdXRob3I+SGFz
aGltb3RvLCBILjwvYXV0aG9yPjxhdXRob3I+TnVub2ksIEguPC9hdXRob3I+PC9hdXRob3JzPjwv
Y29udHJpYnV0b3JzPjxhdXRoLWFkZHJlc3M+RGlhbHlzaXMgRGl2aXNpb24sIFVuaXZlcnNpdHkg
b2YgTWl5YXpha2kgSG9zcGl0YWwsIDUyMDAgS2loYXJhLCBLaXlvdGFrZSwgODg5LTE2OTIgTWl5
YXpha2ksIEphcGFuLiBmdWppbW9zQGZjLm1peWF6YWtpLXUuYWMuanA8L2F1dGgtYWRkcmVzcz48
dGl0bGVzPjx0aXRsZT5Db21wYXJpc29uIG9mIHRoZSBlcGlkZW1pb2xvZ3kgb2YgYW50aS1uZXV0
cm9waGlsIGN5dG9wbGFzbWljIGFudGlib2R5LWFzc29jaWF0ZWQgdmFzY3VsaXRpcyBiZXR3ZWVu
IEphcGFuIGFuZCB0aGUgVS5LPC90aXRsZT48c2Vjb25kYXJ5LXRpdGxlPlJoZXVtYXRvbG9neSAo
T3hmb3JkKTwvc2Vjb25kYXJ5LXRpdGxlPjxhbHQtdGl0bGU+UmhldW1hdG9sb2d5IChPeGZvcmQs
IEVuZ2xhbmQpPC9hbHQtdGl0bGU+PC90aXRsZXM+PHBlcmlvZGljYWw+PGZ1bGwtdGl0bGU+Umhl
dW1hdG9sb2d5IChPeGZvcmQsIEVuZ2xhbmQpPC9mdWxsLXRpdGxlPjxhYmJyLTE+UmhldW1hdG9s
b2d5IChPeGZvcmQpPC9hYmJyLTE+PGFiYnItMj5SaGV1bWF0b2xvZ3kgKE94Zm9yZCk8L2FiYnIt
Mj48L3BlcmlvZGljYWw+PGFsdC1wZXJpb2RpY2FsPjxmdWxsLXRpdGxlPlJoZXVtYXRvbG9neSAo
T3hmb3JkLCBFbmdsYW5kKTwvZnVsbC10aXRsZT48YWJici0xPlJoZXVtYXRvbG9neSAoT3hmb3Jk
KTwvYWJici0xPjxhYmJyLTI+UmhldW1hdG9sb2d5IChPeGZvcmQpPC9hYmJyLTI+PC9hbHQtcGVy
aW9kaWNhbD48cGFnZXM+MTkxNi0yMDwvcGFnZXM+PHZvbHVtZT41MDwvdm9sdW1lPjxudW1iZXI+
MTA8L251bWJlcj48ZWRpdGlvbj4yMDExLzA3LzMwPC9lZGl0aW9uPjxrZXl3b3Jkcz48a2V5d29y
ZD5BZG9sZXNjZW50PC9rZXl3b3JkPjxrZXl3b3JkPkFkdWx0PC9rZXl3b3JkPjxrZXl3b3JkPkFn
ZWQ8L2tleXdvcmQ+PGtleXdvcmQ+QW50aS1OZXV0cm9waGlsIEN5dG9wbGFzbWljIEFudGlib2R5
LUFzc29jaWF0ZWQ8L2tleXdvcmQ+PGtleXdvcmQ+VmFzY3VsaXRpcy9jb21wbGljYXRpb25zLypl
cGlkZW1pb2xvZ3kvaW1tdW5vbG9neTwva2V5d29yZD48a2V5d29yZD5BbnRpYm9kaWVzLCBBbnRp
bmV1dHJvcGhpbCBDeXRvcGxhc21pYy8qYmxvb2Q8L2tleXdvcmQ+PGtleXdvcmQ+QXNpYW4gQ29u
dGluZW50YWwgQW5jZXN0cnkgR3JvdXA8L2tleXdvcmQ+PGtleXdvcmQ+Q2h1cmctU3RyYXVzcyBT
eW5kcm9tZS9jb21wbGljYXRpb25zL2VwaWRlbWlvbG9neS9pbW11bm9sb2d5PC9rZXl3b3JkPjxr
ZXl3b3JkPkZlbWFsZTwva2V5d29yZD48a2V5d29yZD5HcmFudWxvbWF0b3NpcyB3aXRoIFBvbHlh
bmdpaXRpcy9jb21wbGljYXRpb25zL2VwaWRlbWlvbG9neS9pbW11bm9sb2d5PC9rZXl3b3JkPjxr
ZXl3b3JkPkh1bWFuczwva2V5d29yZD48a2V5d29yZD5JbmNpZGVuY2U8L2tleXdvcmQ+PGtleXdv
cmQ+SmFwYW4vZXBpZGVtaW9sb2d5PC9rZXl3b3JkPjxrZXl3b3JkPktpZG5leSBEaXNlYXNlcy9j
b21wbGljYXRpb25zL2VwaWRlbWlvbG9neS9pbW11bm9sb2d5PC9rZXl3b3JkPjxrZXl3b3JkPk1h
bGU8L2tleXdvcmQ+PGtleXdvcmQ+TWljcm9zY29waWMgUG9seWFuZ2lpdGlzL2NvbXBsaWNhdGlv
bnMvZXBpZGVtaW9sb2d5L2ltbXVub2xvZ3k8L2tleXdvcmQ+PGtleXdvcmQ+TWlkZGxlIEFnZWQ8
L2tleXdvcmQ+PGtleXdvcmQ+UHJvc3BlY3RpdmUgU3R1ZGllczwva2V5d29yZD48a2V5d29yZD5V
bml0ZWQgS2luZ2RvbS9lcGlkZW1pb2xvZ3k8L2tleXdvcmQ+PGtleXdvcmQ+WW91bmcgQWR1bHQ8
L2tleXdvcmQ+PC9rZXl3b3Jkcz48ZGF0ZXM+PHllYXI+MjAxMTwveWVhcj48cHViLWRhdGVzPjxk
YXRlPk9jdDwvZGF0ZT48L3B1Yi1kYXRlcz48L2RhdGVzPjxpc2JuPjE0NjItMDMyNDwvaXNibj48
YWNjZXNzaW9uLW51bT4yMTc5ODg5MjwvYWNjZXNzaW9uLW51bT48dXJscz48L3VybHM+PGVsZWN0
cm9uaWMtcmVzb3VyY2UtbnVtPjEwLjEwOTMvcmhldW1hdG9sb2d5L2tlcjIwNTwvZWxlY3Ryb25p
Yy1yZXNvdXJjZS1udW0+PHJlbW90ZS1kYXRhYmFzZS1wcm92aWRlcj5OTE08L3JlbW90ZS1kYXRh
YmFzZS1wcm92aWRlcj48bGFuZ3VhZ2U+ZW5nPC9sYW5ndWFnZT48L3JlY29yZD48L0NpdGU+PC9F
bmROb3RlPn==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[8]</w:t>
            </w:r>
            <w:r w:rsidRPr="00393F6A">
              <w:rPr>
                <w:rFonts w:ascii="Times New Roman" w:eastAsia="Calibri Light" w:hAnsi="Times New Roman" w:cs="Times New Roman"/>
                <w:szCs w:val="18"/>
                <w:lang w:eastAsia="en-US"/>
              </w:rPr>
              <w:fldChar w:fldCharType="end"/>
            </w:r>
          </w:p>
        </w:tc>
        <w:tc>
          <w:tcPr>
            <w:tcW w:w="0" w:type="pct"/>
            <w:hideMark/>
          </w:tcPr>
          <w:p w14:paraId="0E8156FD"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prospective study</w:t>
            </w:r>
          </w:p>
        </w:tc>
        <w:tc>
          <w:tcPr>
            <w:tcW w:w="0" w:type="pct"/>
            <w:hideMark/>
          </w:tcPr>
          <w:p w14:paraId="12F2E43B"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Japan, UK</w:t>
            </w:r>
          </w:p>
        </w:tc>
        <w:tc>
          <w:tcPr>
            <w:tcW w:w="0" w:type="pct"/>
            <w:hideMark/>
          </w:tcPr>
          <w:p w14:paraId="0B2A6761" w14:textId="2B1F2C9F" w:rsidR="00623123" w:rsidRPr="00393F6A" w:rsidRDefault="00427DF4"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 xml:space="preserve">1 </w:t>
            </w:r>
            <w:r w:rsidR="00623123" w:rsidRPr="00393F6A">
              <w:rPr>
                <w:rFonts w:ascii="Times New Roman" w:eastAsia="Calibri Light" w:hAnsi="Times New Roman" w:cs="Times New Roman"/>
                <w:szCs w:val="18"/>
                <w:lang w:eastAsia="en-US"/>
              </w:rPr>
              <w:t>Jan, 2005</w:t>
            </w:r>
            <w:r w:rsidR="00416FD6"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 xml:space="preserve">31 </w:t>
            </w:r>
            <w:r w:rsidR="00623123" w:rsidRPr="00393F6A">
              <w:rPr>
                <w:rFonts w:ascii="Times New Roman" w:eastAsia="Calibri Light" w:hAnsi="Times New Roman" w:cs="Times New Roman"/>
                <w:szCs w:val="18"/>
                <w:lang w:eastAsia="en-US"/>
              </w:rPr>
              <w:t>Dec, 2009</w:t>
            </w:r>
          </w:p>
        </w:tc>
        <w:tc>
          <w:tcPr>
            <w:tcW w:w="477" w:type="pct"/>
          </w:tcPr>
          <w:p w14:paraId="74CCB3B3"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EMEA 2007</w:t>
            </w:r>
          </w:p>
        </w:tc>
        <w:tc>
          <w:tcPr>
            <w:tcW w:w="1187" w:type="pct"/>
            <w:hideMark/>
          </w:tcPr>
          <w:p w14:paraId="6C16D475"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Five renal, three rheumatology and two otolaryngology units/referral centers in Japan. Norfolk and Norwich University Hospital in UK</w:t>
            </w:r>
          </w:p>
        </w:tc>
        <w:tc>
          <w:tcPr>
            <w:tcW w:w="868" w:type="pct"/>
            <w:hideMark/>
          </w:tcPr>
          <w:p w14:paraId="42E18537" w14:textId="65FFA4BA"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with new-onset cases of EGPA identified through the referral cent</w:t>
            </w:r>
            <w:r w:rsidR="00427DF4" w:rsidRPr="00393F6A">
              <w:rPr>
                <w:rFonts w:ascii="Times New Roman" w:eastAsia="Calibri Light" w:hAnsi="Times New Roman" w:cs="Times New Roman"/>
                <w:szCs w:val="18"/>
                <w:lang w:eastAsia="en-US"/>
              </w:rPr>
              <w:t>r</w:t>
            </w:r>
            <w:r w:rsidRPr="00393F6A">
              <w:rPr>
                <w:rFonts w:ascii="Times New Roman" w:eastAsia="Calibri Light" w:hAnsi="Times New Roman" w:cs="Times New Roman"/>
                <w:szCs w:val="18"/>
                <w:lang w:eastAsia="en-US"/>
              </w:rPr>
              <w:t>es</w:t>
            </w:r>
          </w:p>
        </w:tc>
      </w:tr>
      <w:tr w:rsidR="00BD5979" w:rsidRPr="00393F6A" w14:paraId="27B58406" w14:textId="77777777" w:rsidTr="00ED2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4E5A2ACA" w14:textId="6C9085D1"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Berti, 2017</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PEVuZE5vdGU+PENpdGU+PEF1dGhvcj5CZXJ0aTwvQXV0aG9yPjxZZWFyPjIwMTc8L1llYXI+PFJl
Y051bT4yODwvUmVjTnVtPjxEaXNwbGF5VGV4dD5bOV08L0Rpc3BsYXlUZXh0PjxyZWNvcmQ+PHJl
Yy1udW1iZXI+Mjg8L3JlYy1udW1iZXI+PGZvcmVpZ24ta2V5cz48a2V5IGFwcD0iRU4iIGRiLWlk
PSJyMnp2d3AyZmJmd2Q1dmVwcGEzdnR2enR2ZXQ1NXNwZGUwcnciIHRpbWVzdGFtcD0iMTYxMjUz
NzMxNSI+Mjg8L2tleT48L2ZvcmVpZ24ta2V5cz48cmVmLXR5cGUgbmFtZT0iSm91cm5hbCBBcnRp
Y2xlIj4xNzwvcmVmLXR5cGU+PGNvbnRyaWJ1dG9ycz48YXV0aG9ycz48YXV0aG9yPkJlcnRpLCBB
LjwvYXV0aG9yPjxhdXRob3I+Q29ybmVjLCBELjwvYXV0aG9yPjxhdXRob3I+Q3Jvd3NvbiwgQy4g
Uy48L2F1dGhvcj48YXV0aG9yPlNwZWNrcywgVS48L2F1dGhvcj48YXV0aG9yPk1hdHRlc29uLCBF
LiBMLjwvYXV0aG9yPjwvYXV0aG9ycz48L2NvbnRyaWJ1dG9ycz48YXV0aC1hZGRyZXNzPk1heW8g
Q2xpbmljIENvbGxlZ2Ugb2YgTWVkaWNpbmUgYW5kIFNjaWVuY2UsIFJvY2hlc3RlciwgTWlubmVz
b3RhLiYjeEQ7U2FuIFJhZmZhZWxlIFNjaWVudGlmaWMgSW5zdGl0dXRlLCBNaWxhbiwgSXRhbHku
JiN4RDtTYW50YSBDaGlhcmEgSG9zcGl0YWwsIFRyZW50bywgSXRhbHkuJiN4RDtJTlNFUk0gVU1S
MTIyNywgTHltcGhvY3l0ZXMgQiBldCBBdXRvaW1tdW5pdGUsIFVuaXZlcnNpdGUgZGUgQnJldGFn
bmUgT2NjaWRlbnRhbGUsIENIVSBkZSBCcmVzdCwgQnJlc3QsIEZyYW5jZS48L2F1dGgtYWRkcmVz
cz48dGl0bGVzPjx0aXRsZT5UaGUgRXBpZGVtaW9sb2d5IG9mIEFudGluZXV0cm9waGlsIEN5dG9w
bGFzbWljIEF1dG9hbnRpYm9keS1Bc3NvY2lhdGVkIFZhc2N1bGl0aXMgaW4gT2xtc3RlZCBDb3Vu
dHksIE1pbm5lc290YTogQSBUd2VudHktWWVhciBVUyBQb3B1bGF0aW9uLUJhc2VkIFN0dWR5PC90
aXRsZT48c2Vjb25kYXJ5LXRpdGxlPkFydGhyaXRpcyBSaGV1bWF0b2w8L3NlY29uZGFyeS10aXRs
ZT48YWx0LXRpdGxlPkFydGhyaXRpcyAmYW1wOyByaGV1bWF0b2xvZ3kgKEhvYm9rZW4sIE4uSi4p
PC9hbHQtdGl0bGU+PC90aXRsZXM+PHBlcmlvZGljYWw+PGZ1bGwtdGl0bGU+QXJ0aHJpdGlzIFJo
ZXVtYXRvbDwvZnVsbC10aXRsZT48YWJici0xPkFydGhyaXRpcyAmYW1wOyByaGV1bWF0b2xvZ3kg
KEhvYm9rZW4sIE4uSi4pPC9hYmJyLTE+PC9wZXJpb2RpY2FsPjxhbHQtcGVyaW9kaWNhbD48ZnVs
bC10aXRsZT5BcnRocml0aXMgUmhldW1hdG9sPC9mdWxsLXRpdGxlPjxhYmJyLTE+QXJ0aHJpdGlz
ICZhbXA7IHJoZXVtYXRvbG9neSAoSG9ib2tlbiwgTi5KLik8L2FiYnItMT48L2FsdC1wZXJpb2Rp
Y2FsPjxwYWdlcz4yMzM4LTIzNTA8L3BhZ2VzPjx2b2x1bWU+Njk8L3ZvbHVtZT48bnVtYmVyPjEy
PC9udW1iZXI+PGVkaXRpb24+MjAxNy8wOS8wODwvZWRpdGlvbj48a2V5d29yZHM+PGtleXdvcmQ+
QWR1bHQ8L2tleXdvcmQ+PGtleXdvcmQ+QWdlZDwva2V5d29yZD48a2V5d29yZD5BbnRpLU5ldXRy
b3BoaWwgQ3l0b3BsYXNtaWMgQW50aWJvZHktQXNzb2NpYXRlZCBWYXNjdWxpdGlzL2ltbXVub2xv
Z3kvKm1vcnRhbGl0eTwva2V5d29yZD48a2V5d29yZD5BbnRpYm9kaWVzLCBBbnRpbmV1dHJvcGhp
bCBDeXRvcGxhc21pYy9pbW11bm9sb2d5PC9rZXl3b3JkPjxrZXl3b3JkPkNodXJnLVN0cmF1c3Mg
U3luZHJvbWUvaW1tdW5vbG9neS8qbW9ydGFsaXR5PC9rZXl3b3JkPjxrZXl3b3JkPkNvaG9ydCBT
dHVkaWVzPC9rZXl3b3JkPjxrZXl3b3JkPkZlbWFsZTwva2V5d29yZD48a2V5d29yZD5HcmFudWxv
bWF0b3NpcyB3aXRoIFBvbHlhbmdpaXRpcy9pbW11bm9sb2d5Lyptb3J0YWxpdHk8L2tleXdvcmQ+
PGtleXdvcmQ+SHVtYW5zPC9rZXl3b3JkPjxrZXl3b3JkPkluY2lkZW5jZTwva2V5d29yZD48a2V5
d29yZD5NYWxlPC9rZXl3b3JkPjxrZXl3b3JkPk1pY3Jvc2NvcGljIFBvbHlhbmdpaXRpcy9pbW11
bm9sb2d5Lyptb3J0YWxpdHk8L2tleXdvcmQ+PGtleXdvcmQ+TWlkZGxlIEFnZWQ8L2tleXdvcmQ+
PGtleXdvcmQ+TWlubmVzb3RhL2VwaWRlbWlvbG9neTwva2V5d29yZD48a2V5d29yZD5NeWVsb2Js
YXN0aW4vYW5hbHlzaXM8L2tleXdvcmQ+PGtleXdvcmQ+UGVyb3hpZGFzZS9hbmFseXNpczwva2V5
d29yZD48a2V5d29yZD5QcmV2YWxlbmNlPC9rZXl3b3JkPjxrZXl3b3JkPlN1cnZpdmFsIFJhdGU8
L2tleXdvcmQ+PGtleXdvcmQ+VGltZSBGYWN0b3JzPC9rZXl3b3JkPjwva2V5d29yZHM+PGRhdGVz
Pjx5ZWFyPjIwMTc8L3llYXI+PHB1Yi1kYXRlcz48ZGF0ZT5EZWM8L2RhdGU+PC9wdWItZGF0ZXM+
PC9kYXRlcz48aXNibj4yMzI2LTUxOTE8L2lzYm4+PGFjY2Vzc2lvbi1udW0+Mjg4ODE0NDY8L2Fj
Y2Vzc2lvbi1udW0+PHVybHM+PC91cmxzPjxjdXN0b20yPlBNQzU3MTE1OTM8L2N1c3RvbTI+PGN1
c3RvbTY+TklITVM5MDM3Njg8L2N1c3RvbTY+PGVsZWN0cm9uaWMtcmVzb3VyY2UtbnVtPjEwLjEw
MDIvYXJ0LjQwMzEzPC9lbGVjdHJvbmljLXJlc291cmNlLW51bT48cmVtb3RlLWRhdGFiYXNlLXBy
b3ZpZGVyPk5MTTwvcmVtb3RlLWRhdGFiYXNlLXByb3ZpZGVyPjxsYW5ndWFnZT5lbmc8L2xhbmd1
YWdlPjwvcmVjb3JkPjwvQ2l0ZT48L0VuZE5vdGU+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PEVuZE5vdGU+PENpdGU+PEF1dGhvcj5CZXJ0aTwvQXV0aG9yPjxZZWFyPjIwMTc8L1llYXI+PFJl
Y051bT4yODwvUmVjTnVtPjxEaXNwbGF5VGV4dD5bOV08L0Rpc3BsYXlUZXh0PjxyZWNvcmQ+PHJl
Yy1udW1iZXI+Mjg8L3JlYy1udW1iZXI+PGZvcmVpZ24ta2V5cz48a2V5IGFwcD0iRU4iIGRiLWlk
PSJyMnp2d3AyZmJmd2Q1dmVwcGEzdnR2enR2ZXQ1NXNwZGUwcnciIHRpbWVzdGFtcD0iMTYxMjUz
NzMxNSI+Mjg8L2tleT48L2ZvcmVpZ24ta2V5cz48cmVmLXR5cGUgbmFtZT0iSm91cm5hbCBBcnRp
Y2xlIj4xNzwvcmVmLXR5cGU+PGNvbnRyaWJ1dG9ycz48YXV0aG9ycz48YXV0aG9yPkJlcnRpLCBB
LjwvYXV0aG9yPjxhdXRob3I+Q29ybmVjLCBELjwvYXV0aG9yPjxhdXRob3I+Q3Jvd3NvbiwgQy4g
Uy48L2F1dGhvcj48YXV0aG9yPlNwZWNrcywgVS48L2F1dGhvcj48YXV0aG9yPk1hdHRlc29uLCBF
LiBMLjwvYXV0aG9yPjwvYXV0aG9ycz48L2NvbnRyaWJ1dG9ycz48YXV0aC1hZGRyZXNzPk1heW8g
Q2xpbmljIENvbGxlZ2Ugb2YgTWVkaWNpbmUgYW5kIFNjaWVuY2UsIFJvY2hlc3RlciwgTWlubmVz
b3RhLiYjeEQ7U2FuIFJhZmZhZWxlIFNjaWVudGlmaWMgSW5zdGl0dXRlLCBNaWxhbiwgSXRhbHku
JiN4RDtTYW50YSBDaGlhcmEgSG9zcGl0YWwsIFRyZW50bywgSXRhbHkuJiN4RDtJTlNFUk0gVU1S
MTIyNywgTHltcGhvY3l0ZXMgQiBldCBBdXRvaW1tdW5pdGUsIFVuaXZlcnNpdGUgZGUgQnJldGFn
bmUgT2NjaWRlbnRhbGUsIENIVSBkZSBCcmVzdCwgQnJlc3QsIEZyYW5jZS48L2F1dGgtYWRkcmVz
cz48dGl0bGVzPjx0aXRsZT5UaGUgRXBpZGVtaW9sb2d5IG9mIEFudGluZXV0cm9waGlsIEN5dG9w
bGFzbWljIEF1dG9hbnRpYm9keS1Bc3NvY2lhdGVkIFZhc2N1bGl0aXMgaW4gT2xtc3RlZCBDb3Vu
dHksIE1pbm5lc290YTogQSBUd2VudHktWWVhciBVUyBQb3B1bGF0aW9uLUJhc2VkIFN0dWR5PC90
aXRsZT48c2Vjb25kYXJ5LXRpdGxlPkFydGhyaXRpcyBSaGV1bWF0b2w8L3NlY29uZGFyeS10aXRs
ZT48YWx0LXRpdGxlPkFydGhyaXRpcyAmYW1wOyByaGV1bWF0b2xvZ3kgKEhvYm9rZW4sIE4uSi4p
PC9hbHQtdGl0bGU+PC90aXRsZXM+PHBlcmlvZGljYWw+PGZ1bGwtdGl0bGU+QXJ0aHJpdGlzIFJo
ZXVtYXRvbDwvZnVsbC10aXRsZT48YWJici0xPkFydGhyaXRpcyAmYW1wOyByaGV1bWF0b2xvZ3kg
KEhvYm9rZW4sIE4uSi4pPC9hYmJyLTE+PC9wZXJpb2RpY2FsPjxhbHQtcGVyaW9kaWNhbD48ZnVs
bC10aXRsZT5BcnRocml0aXMgUmhldW1hdG9sPC9mdWxsLXRpdGxlPjxhYmJyLTE+QXJ0aHJpdGlz
ICZhbXA7IHJoZXVtYXRvbG9neSAoSG9ib2tlbiwgTi5KLik8L2FiYnItMT48L2FsdC1wZXJpb2Rp
Y2FsPjxwYWdlcz4yMzM4LTIzNTA8L3BhZ2VzPjx2b2x1bWU+Njk8L3ZvbHVtZT48bnVtYmVyPjEy
PC9udW1iZXI+PGVkaXRpb24+MjAxNy8wOS8wODwvZWRpdGlvbj48a2V5d29yZHM+PGtleXdvcmQ+
QWR1bHQ8L2tleXdvcmQ+PGtleXdvcmQ+QWdlZDwva2V5d29yZD48a2V5d29yZD5BbnRpLU5ldXRy
b3BoaWwgQ3l0b3BsYXNtaWMgQW50aWJvZHktQXNzb2NpYXRlZCBWYXNjdWxpdGlzL2ltbXVub2xv
Z3kvKm1vcnRhbGl0eTwva2V5d29yZD48a2V5d29yZD5BbnRpYm9kaWVzLCBBbnRpbmV1dHJvcGhp
bCBDeXRvcGxhc21pYy9pbW11bm9sb2d5PC9rZXl3b3JkPjxrZXl3b3JkPkNodXJnLVN0cmF1c3Mg
U3luZHJvbWUvaW1tdW5vbG9neS8qbW9ydGFsaXR5PC9rZXl3b3JkPjxrZXl3b3JkPkNvaG9ydCBT
dHVkaWVzPC9rZXl3b3JkPjxrZXl3b3JkPkZlbWFsZTwva2V5d29yZD48a2V5d29yZD5HcmFudWxv
bWF0b3NpcyB3aXRoIFBvbHlhbmdpaXRpcy9pbW11bm9sb2d5Lyptb3J0YWxpdHk8L2tleXdvcmQ+
PGtleXdvcmQ+SHVtYW5zPC9rZXl3b3JkPjxrZXl3b3JkPkluY2lkZW5jZTwva2V5d29yZD48a2V5
d29yZD5NYWxlPC9rZXl3b3JkPjxrZXl3b3JkPk1pY3Jvc2NvcGljIFBvbHlhbmdpaXRpcy9pbW11
bm9sb2d5Lyptb3J0YWxpdHk8L2tleXdvcmQ+PGtleXdvcmQ+TWlkZGxlIEFnZWQ8L2tleXdvcmQ+
PGtleXdvcmQ+TWlubmVzb3RhL2VwaWRlbWlvbG9neTwva2V5d29yZD48a2V5d29yZD5NeWVsb2Js
YXN0aW4vYW5hbHlzaXM8L2tleXdvcmQ+PGtleXdvcmQ+UGVyb3hpZGFzZS9hbmFseXNpczwva2V5
d29yZD48a2V5d29yZD5QcmV2YWxlbmNlPC9rZXl3b3JkPjxrZXl3b3JkPlN1cnZpdmFsIFJhdGU8
L2tleXdvcmQ+PGtleXdvcmQ+VGltZSBGYWN0b3JzPC9rZXl3b3JkPjwva2V5d29yZHM+PGRhdGVz
Pjx5ZWFyPjIwMTc8L3llYXI+PHB1Yi1kYXRlcz48ZGF0ZT5EZWM8L2RhdGU+PC9wdWItZGF0ZXM+
PC9kYXRlcz48aXNibj4yMzI2LTUxOTE8L2lzYm4+PGFjY2Vzc2lvbi1udW0+Mjg4ODE0NDY8L2Fj
Y2Vzc2lvbi1udW0+PHVybHM+PC91cmxzPjxjdXN0b20yPlBNQzU3MTE1OTM8L2N1c3RvbTI+PGN1
c3RvbTY+TklITVM5MDM3Njg8L2N1c3RvbTY+PGVsZWN0cm9uaWMtcmVzb3VyY2UtbnVtPjEwLjEw
MDIvYXJ0LjQwMzEzPC9lbGVjdHJvbmljLXJlc291cmNlLW51bT48cmVtb3RlLWRhdGFiYXNlLXBy
b3ZpZGVyPk5MTTwvcmVtb3RlLWRhdGFiYXNlLXByb3ZpZGVyPjxsYW5ndWFnZT5lbmc8L2xhbmd1
YWdlPjwvcmVjb3JkPjwvQ2l0ZT48L0VuZE5vdGU+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[9]</w:t>
            </w:r>
            <w:r w:rsidRPr="00393F6A">
              <w:rPr>
                <w:rFonts w:ascii="Times New Roman" w:eastAsia="Calibri Light" w:hAnsi="Times New Roman" w:cs="Times New Roman"/>
                <w:szCs w:val="18"/>
                <w:lang w:eastAsia="en-US"/>
              </w:rPr>
              <w:fldChar w:fldCharType="end"/>
            </w:r>
          </w:p>
        </w:tc>
        <w:tc>
          <w:tcPr>
            <w:tcW w:w="0" w:type="pct"/>
            <w:hideMark/>
          </w:tcPr>
          <w:p w14:paraId="742878BF"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retrospective study</w:t>
            </w:r>
          </w:p>
        </w:tc>
        <w:tc>
          <w:tcPr>
            <w:tcW w:w="0" w:type="pct"/>
            <w:hideMark/>
          </w:tcPr>
          <w:p w14:paraId="4FAD30C5"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US</w:t>
            </w:r>
          </w:p>
        </w:tc>
        <w:tc>
          <w:tcPr>
            <w:tcW w:w="0" w:type="pct"/>
            <w:hideMark/>
          </w:tcPr>
          <w:p w14:paraId="4234D94C" w14:textId="37CC85E5" w:rsidR="00347751" w:rsidRPr="00393F6A" w:rsidRDefault="00347751"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 xml:space="preserve">Incident cohort: </w:t>
            </w:r>
            <w:r w:rsidR="00C21C1C" w:rsidRPr="00393F6A">
              <w:rPr>
                <w:rFonts w:ascii="Times New Roman" w:eastAsia="Calibri Light" w:hAnsi="Times New Roman" w:cs="Times New Roman"/>
                <w:szCs w:val="18"/>
                <w:lang w:eastAsia="en-US"/>
              </w:rPr>
              <w:t xml:space="preserve">1 </w:t>
            </w:r>
            <w:r w:rsidR="00623123" w:rsidRPr="00393F6A">
              <w:rPr>
                <w:rFonts w:ascii="Times New Roman" w:eastAsia="Calibri Light" w:hAnsi="Times New Roman" w:cs="Times New Roman"/>
                <w:szCs w:val="18"/>
                <w:lang w:eastAsia="en-US"/>
              </w:rPr>
              <w:t>Jan, 1996</w:t>
            </w:r>
            <w:r w:rsidRPr="00393F6A">
              <w:rPr>
                <w:rFonts w:ascii="Times New Roman" w:eastAsia="Calibri Light" w:hAnsi="Times New Roman" w:cs="Times New Roman"/>
                <w:szCs w:val="18"/>
                <w:lang w:eastAsia="en-US"/>
              </w:rPr>
              <w:t>–</w:t>
            </w:r>
            <w:r w:rsidR="00C21C1C" w:rsidRPr="00393F6A">
              <w:rPr>
                <w:rFonts w:ascii="Times New Roman" w:eastAsia="Calibri Light" w:hAnsi="Times New Roman" w:cs="Times New Roman"/>
                <w:szCs w:val="18"/>
                <w:lang w:eastAsia="en-US"/>
              </w:rPr>
              <w:t xml:space="preserve">31 </w:t>
            </w:r>
            <w:r w:rsidR="00623123" w:rsidRPr="00393F6A">
              <w:rPr>
                <w:rFonts w:ascii="Times New Roman" w:eastAsia="Calibri Light" w:hAnsi="Times New Roman" w:cs="Times New Roman"/>
                <w:szCs w:val="18"/>
                <w:lang w:eastAsia="en-US"/>
              </w:rPr>
              <w:t>Dec, 2015</w:t>
            </w:r>
          </w:p>
          <w:p w14:paraId="00810963" w14:textId="3C397E6E" w:rsidR="00623123" w:rsidRPr="00393F6A" w:rsidRDefault="00347751"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Prevalence cohort:</w:t>
            </w:r>
            <w:r w:rsidR="00623123" w:rsidRPr="00393F6A">
              <w:rPr>
                <w:rFonts w:ascii="Times New Roman" w:eastAsia="Calibri Light" w:hAnsi="Times New Roman" w:cs="Times New Roman"/>
                <w:szCs w:val="18"/>
                <w:lang w:eastAsia="en-US"/>
              </w:rPr>
              <w:t xml:space="preserve"> </w:t>
            </w:r>
            <w:r w:rsidR="00C21C1C" w:rsidRPr="00393F6A">
              <w:rPr>
                <w:rFonts w:ascii="Times New Roman" w:eastAsia="Calibri Light" w:hAnsi="Times New Roman" w:cs="Times New Roman"/>
                <w:szCs w:val="18"/>
                <w:lang w:eastAsia="en-US"/>
              </w:rPr>
              <w:t xml:space="preserve">1 </w:t>
            </w:r>
            <w:r w:rsidR="00623123" w:rsidRPr="00393F6A">
              <w:rPr>
                <w:rFonts w:ascii="Times New Roman" w:eastAsia="Calibri Light" w:hAnsi="Times New Roman" w:cs="Times New Roman"/>
                <w:szCs w:val="18"/>
                <w:lang w:eastAsia="en-US"/>
              </w:rPr>
              <w:t>Jan, 2015</w:t>
            </w:r>
          </w:p>
        </w:tc>
        <w:tc>
          <w:tcPr>
            <w:tcW w:w="477" w:type="pct"/>
          </w:tcPr>
          <w:p w14:paraId="7151C718"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ACR 1990; CHCC 2012; EMEA 2007</w:t>
            </w:r>
          </w:p>
        </w:tc>
        <w:tc>
          <w:tcPr>
            <w:tcW w:w="1187" w:type="pct"/>
            <w:hideMark/>
          </w:tcPr>
          <w:p w14:paraId="694FE365"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Rochester Epidemiology Project (REP), a medical records linkage system containing records from all the medical providers of the local population</w:t>
            </w:r>
          </w:p>
        </w:tc>
        <w:tc>
          <w:tcPr>
            <w:tcW w:w="868" w:type="pct"/>
            <w:hideMark/>
          </w:tcPr>
          <w:p w14:paraId="38D392DA"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AAV cases with at least 1 diagnosis code or at least 1 positive laboratory test (ANCA)</w:t>
            </w:r>
          </w:p>
        </w:tc>
      </w:tr>
      <w:tr w:rsidR="00BD5979" w:rsidRPr="00393F6A" w14:paraId="7C7EE29D" w14:textId="77777777" w:rsidTr="00ED22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799690F3" w14:textId="090582F3"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Kanecki, 2017</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PEVuZE5vdGU+PENpdGU+PEF1dGhvcj5LYW5lY2tpPC9BdXRob3I+PFllYXI+MjAxNzwvWWVhcj48
UmVjTnVtPjI5PC9SZWNOdW0+PERpc3BsYXlUZXh0PlsxMF08L0Rpc3BsYXlUZXh0PjxyZWNvcmQ+
PHJlYy1udW1iZXI+Mjk8L3JlYy1udW1iZXI+PGZvcmVpZ24ta2V5cz48a2V5IGFwcD0iRU4iIGRi
LWlkPSJyMnp2d3AyZmJmd2Q1dmVwcGEzdnR2enR2ZXQ1NXNwZGUwcnciIHRpbWVzdGFtcD0iMTYx
MjUzNzMxNSI+Mjk8L2tleT48L2ZvcmVpZ24ta2V5cz48cmVmLXR5cGUgbmFtZT0iR2VuZXJpYyI+
MTM8L3JlZi10eXBlPjxjb250cmlidXRvcnM+PGF1dGhvcnM+PGF1dGhvcj5LYW5lY2tpLCBLLjwv
YXV0aG9yPjxhdXRob3I+Tml0c2NoLU9zdWNoLCBBLjwvYXV0aG9yPjxhdXRob3I+R29yeW5za2ks
IFAuPC9hdXRob3I+PGF1dGhvcj5UYXJrYSwgUC48L2F1dGhvcj48YXV0aG9yPlR5c3prbywgUC48
L2F1dGhvcj48L2F1dGhvcnM+PC9jb250cmlidXRvcnM+PGF1dGgtYWRkcmVzcz5LLiBLYW5lY2tp
LCBEZXBhcnRtZW50IG9mIFNvY2lhbCBNZWRpY2luZSBhbmQgUHVibGljIEhlYWx0aCwgTWVkaWNh
bCBVbml2ZXJzaXR5IG9mIFdhcnNhdywgT2N6a2kgU3RyLiAzLCBXYXJzYXcsIFBvbGFuZDwvYXV0
aC1hZGRyZXNzPjx0aXRsZXM+PHRpdGxlPkhvc3BpdGFsIG1vcmJpZGl0eSBkYXRhYmFzZSBmb3Ig
ZXBpZGVtaW9sb2dpY2FsIHN0dWRpZXMgb24gQ2h1cmctU3RyYXVzcyBzeW5kcm9tZTwvdGl0bGU+
PGFsdC10aXRsZT5BZHYuIEV4cC4gTWVkLiBCaW9sLjwvYWx0LXRpdGxlPjwvdGl0bGVzPjxhbHQt
cGVyaW9kaWNhbD48ZnVsbC10aXRsZT5BZHZhbmNlcyBpbiBFeHBlcmltZW50YWwgTWVkaWNpbmUg
YW5kIEJpb2xvZ3k8L2Z1bGwtdGl0bGU+PGFiYnItMT5BZHYuIEV4cC4gTWVkLiBCaW9sLjwvYWJi
ci0xPjxhYmJyLTI+QWR2IEV4cCBNZWQgQmlvbDwvYWJici0yPjxhYmJyLTM+QWR2YW5jZXMgaW4g
RXhwZXJpbWVudGFsIE1lZGljaW5lICZhbXA7IEJpb2xvZ3k8L2FiYnItMz48L2FsdC1wZXJpb2Rp
Y2FsPjxwYWdlcz4xOS0yNTwvcGFnZXM+PHZvbHVtZT45ODA8L3ZvbHVtZT48bnVtYmVyPihLYW5l
Y2tpIEsuLCBrYW5lY2tpQG1wLnBsOyBOaXRzY2gtT3N1Y2ggQS47IFRhcmthIFAuOyBUeXN6a28g
UC4pIERlcGFydG1lbnQgb2YgU29jaWFsIE1lZGljaW5lIGFuZCBQdWJsaWMgSGVhbHRoLCBNZWRp
Y2FsIFVuaXZlcnNpdHkgb2YgV2Fyc2F3LCBPY3praSBTdHIuIDMsIFdhcnNhdywgUG9sYW5kPC9u
dW1iZXI+PGtleXdvcmRzPjxrZXl3b3JkPm5ldXRyb3BoaWwgY3l0b3BsYXNtaWMgYW50aWJvZHk8
L2tleXdvcmQ+PGtleXdvcmQ+YWR1bHQ8L2tleXdvcmQ+PGtleXdvcmQ+Y2FyZGlvbXlvcGF0aHk8
L2tleXdvcmQ+PGtleXdvcmQ+Q2h1cmcgU3RyYXVzcyBzeW5kcm9tZTwva2V5d29yZD48a2V5d29y
ZD5jb25uZWN0aXZlIHRpc3N1ZSBkaXNlYXNlPC9rZXl3b3JkPjxrZXl3b3JkPmNvbnRyb2xsZWQg
c3R1ZHk8L2tleXdvcmQ+PGtleXdvcmQ+ZWFyIGluZmVjdGlvbjwva2V5d29yZD48a2V5d29yZD5l
b3Npbm9waGlsaWMgZ3JhbnVsb21hPC9rZXl3b3JkPjxrZXl3b3JkPmZlbWFsZTwva2V5d29yZD48
a2V5d29yZD5ob3NwaXRhbCBkaXNjaGFyZ2U8L2tleXdvcmQ+PGtleXdvcmQ+aG9zcGl0YWwgbW9y
dGFsaXR5PC9rZXl3b3JkPjxrZXl3b3JkPmh1bWFuPC9rZXl3b3JkPjxrZXl3b3JkPmluY2lkZW5j
ZTwva2V5d29yZD48a2V5d29yZD5sZW5ndGggb2Ygc3RheTwva2V5d29yZD48a2V5d29yZD5sdW5n
IGluZmlsdHJhdGU8L2tleXdvcmQ+PGtleXdvcmQ+bWFqb3IgY2xpbmljYWwgc3R1ZHk8L2tleXdv
cmQ+PGtleXdvcmQ+bWFsZTwva2V5d29yZD48a2V5d29yZD5tb25vbmV1cm9wYXRoeSBtdWx0aXBs
ZXg8L2tleXdvcmQ+PGtleXdvcmQ+bW9yYmlkaXR5PC9rZXl3b3JkPjxrZXl3b3JkPm1vcnRhbGl0
eSByYXRlPC9rZXl3b3JkPjxrZXl3b3JkPm5lY3JvdGl6aW5nIGFydGVyaXRpczwva2V5d29yZD48
a2V5d29yZD5ub3NlIGluZmVjdGlvbjwva2V5d29yZD48a2V5d29yZD5wZXJpcGhlcmFsIG5ldXJv
cGF0aHk8L2tleXdvcmQ+PGtleXdvcmQ+cGhhcnluZ2l0aXM8L2tleXdvcmQ+PGtleXdvcmQ+UG9s
YW5kPC9rZXl3b3JkPjxrZXl3b3JkPnBvcHVsYXRpb24gcmVzZWFyY2g8L2tleXdvcmQ+PGtleXdv
cmQ+cHJldmFsZW5jZTwva2V5d29yZD48a2V5d29yZD5wcmlvcml0eSBqb3VybmFsPC9rZXl3b3Jk
PjxrZXl3b3JkPnJldHJvc3BlY3RpdmUgc3R1ZHk8L2tleXdvcmQ+PGtleXdvcmQ+c2tpbiBkZWZl
Y3Q8L2tleXdvcmQ+PGtleXdvcmQ+c3ltcHRvbWF0b2xvZ3k8L2tleXdvcmQ+PGtleXdvcmQ+dXJi
YW4gcnVyYWwgZGlmZmVyZW5jZTwva2V5d29yZD48a2V5d29yZD5XZWdlbmVyIGdyYW51bG9tYXRv
c2lzPC9rZXl3b3JkPjwva2V5d29yZHM+PGRhdGVzPjx5ZWFyPjIwMTc8L3llYXI+PC9kYXRlcz48
aXNibj4yMjE0LTgwMTkmI3hEOzAwNjUtMjU5ODwvaXNibj48d29yay10eXBlPkNoYXB0ZXI8L3dv
cmstdHlwZT48dXJscz48cmVsYXRlZC11cmxzPjx1cmw+aHR0cDovL3d3dy5lbWJhc2UuY29tL3Nl
YXJjaC9yZXN1bHRzP3N1YmFjdGlvbj12aWV3cmVjb3JkJmFtcDtmcm9tPWV4cG9ydCZhbXA7aWQ9
TDYxNjUyODQ5MDwvdXJsPjx1cmw+aHR0cDovL2R4LmRvaS5vcmcvMTAuMTAwNy81NTg0XzIwMTdf
ODwvdXJsPjwvcmVsYXRlZC11cmxzPjwvdXJscz48Y3VzdG9tNT4yODI1NTkxNjwvY3VzdG9tNT48
ZWxlY3Ryb25pYy1yZXNvdXJjZS1udW0+MTAuMTAwNy81NTg0XzIwMTdfODwvZWxlY3Ryb25pYy1y
ZXNvdXJjZS1udW0+PHJlbW90ZS1kYXRhYmFzZS1uYW1lPkVtYmFzZSYjeEQ7TWVkbGluZTwvcmVt
b3RlLWRhdGFiYXNlLW5hbWU+PGxhbmd1YWdlPkVuZ2xpc2g8L2xhbmd1YWdlPjwvcmVjb3JkPjwv
Q2l0ZT48L0VuZE5vdGU+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PEVuZE5vdGU+PENpdGU+PEF1dGhvcj5LYW5lY2tpPC9BdXRob3I+PFllYXI+MjAxNzwvWWVhcj48
UmVjTnVtPjI5PC9SZWNOdW0+PERpc3BsYXlUZXh0PlsxMF08L0Rpc3BsYXlUZXh0PjxyZWNvcmQ+
PHJlYy1udW1iZXI+Mjk8L3JlYy1udW1iZXI+PGZvcmVpZ24ta2V5cz48a2V5IGFwcD0iRU4iIGRi
LWlkPSJyMnp2d3AyZmJmd2Q1dmVwcGEzdnR2enR2ZXQ1NXNwZGUwcnciIHRpbWVzdGFtcD0iMTYx
MjUzNzMxNSI+Mjk8L2tleT48L2ZvcmVpZ24ta2V5cz48cmVmLXR5cGUgbmFtZT0iR2VuZXJpYyI+
MTM8L3JlZi10eXBlPjxjb250cmlidXRvcnM+PGF1dGhvcnM+PGF1dGhvcj5LYW5lY2tpLCBLLjwv
YXV0aG9yPjxhdXRob3I+Tml0c2NoLU9zdWNoLCBBLjwvYXV0aG9yPjxhdXRob3I+R29yeW5za2ks
IFAuPC9hdXRob3I+PGF1dGhvcj5UYXJrYSwgUC48L2F1dGhvcj48YXV0aG9yPlR5c3prbywgUC48
L2F1dGhvcj48L2F1dGhvcnM+PC9jb250cmlidXRvcnM+PGF1dGgtYWRkcmVzcz5LLiBLYW5lY2tp
LCBEZXBhcnRtZW50IG9mIFNvY2lhbCBNZWRpY2luZSBhbmQgUHVibGljIEhlYWx0aCwgTWVkaWNh
bCBVbml2ZXJzaXR5IG9mIFdhcnNhdywgT2N6a2kgU3RyLiAzLCBXYXJzYXcsIFBvbGFuZDwvYXV0
aC1hZGRyZXNzPjx0aXRsZXM+PHRpdGxlPkhvc3BpdGFsIG1vcmJpZGl0eSBkYXRhYmFzZSBmb3Ig
ZXBpZGVtaW9sb2dpY2FsIHN0dWRpZXMgb24gQ2h1cmctU3RyYXVzcyBzeW5kcm9tZTwvdGl0bGU+
PGFsdC10aXRsZT5BZHYuIEV4cC4gTWVkLiBCaW9sLjwvYWx0LXRpdGxlPjwvdGl0bGVzPjxhbHQt
cGVyaW9kaWNhbD48ZnVsbC10aXRsZT5BZHZhbmNlcyBpbiBFeHBlcmltZW50YWwgTWVkaWNpbmUg
YW5kIEJpb2xvZ3k8L2Z1bGwtdGl0bGU+PGFiYnItMT5BZHYuIEV4cC4gTWVkLiBCaW9sLjwvYWJi
ci0xPjxhYmJyLTI+QWR2IEV4cCBNZWQgQmlvbDwvYWJici0yPjxhYmJyLTM+QWR2YW5jZXMgaW4g
RXhwZXJpbWVudGFsIE1lZGljaW5lICZhbXA7IEJpb2xvZ3k8L2FiYnItMz48L2FsdC1wZXJpb2Rp
Y2FsPjxwYWdlcz4xOS0yNTwvcGFnZXM+PHZvbHVtZT45ODA8L3ZvbHVtZT48bnVtYmVyPihLYW5l
Y2tpIEsuLCBrYW5lY2tpQG1wLnBsOyBOaXRzY2gtT3N1Y2ggQS47IFRhcmthIFAuOyBUeXN6a28g
UC4pIERlcGFydG1lbnQgb2YgU29jaWFsIE1lZGljaW5lIGFuZCBQdWJsaWMgSGVhbHRoLCBNZWRp
Y2FsIFVuaXZlcnNpdHkgb2YgV2Fyc2F3LCBPY3praSBTdHIuIDMsIFdhcnNhdywgUG9sYW5kPC9u
dW1iZXI+PGtleXdvcmRzPjxrZXl3b3JkPm5ldXRyb3BoaWwgY3l0b3BsYXNtaWMgYW50aWJvZHk8
L2tleXdvcmQ+PGtleXdvcmQ+YWR1bHQ8L2tleXdvcmQ+PGtleXdvcmQ+Y2FyZGlvbXlvcGF0aHk8
L2tleXdvcmQ+PGtleXdvcmQ+Q2h1cmcgU3RyYXVzcyBzeW5kcm9tZTwva2V5d29yZD48a2V5d29y
ZD5jb25uZWN0aXZlIHRpc3N1ZSBkaXNlYXNlPC9rZXl3b3JkPjxrZXl3b3JkPmNvbnRyb2xsZWQg
c3R1ZHk8L2tleXdvcmQ+PGtleXdvcmQ+ZWFyIGluZmVjdGlvbjwva2V5d29yZD48a2V5d29yZD5l
b3Npbm9waGlsaWMgZ3JhbnVsb21hPC9rZXl3b3JkPjxrZXl3b3JkPmZlbWFsZTwva2V5d29yZD48
a2V5d29yZD5ob3NwaXRhbCBkaXNjaGFyZ2U8L2tleXdvcmQ+PGtleXdvcmQ+aG9zcGl0YWwgbW9y
dGFsaXR5PC9rZXl3b3JkPjxrZXl3b3JkPmh1bWFuPC9rZXl3b3JkPjxrZXl3b3JkPmluY2lkZW5j
ZTwva2V5d29yZD48a2V5d29yZD5sZW5ndGggb2Ygc3RheTwva2V5d29yZD48a2V5d29yZD5sdW5n
IGluZmlsdHJhdGU8L2tleXdvcmQ+PGtleXdvcmQ+bWFqb3IgY2xpbmljYWwgc3R1ZHk8L2tleXdv
cmQ+PGtleXdvcmQ+bWFsZTwva2V5d29yZD48a2V5d29yZD5tb25vbmV1cm9wYXRoeSBtdWx0aXBs
ZXg8L2tleXdvcmQ+PGtleXdvcmQ+bW9yYmlkaXR5PC9rZXl3b3JkPjxrZXl3b3JkPm1vcnRhbGl0
eSByYXRlPC9rZXl3b3JkPjxrZXl3b3JkPm5lY3JvdGl6aW5nIGFydGVyaXRpczwva2V5d29yZD48
a2V5d29yZD5ub3NlIGluZmVjdGlvbjwva2V5d29yZD48a2V5d29yZD5wZXJpcGhlcmFsIG5ldXJv
cGF0aHk8L2tleXdvcmQ+PGtleXdvcmQ+cGhhcnluZ2l0aXM8L2tleXdvcmQ+PGtleXdvcmQ+UG9s
YW5kPC9rZXl3b3JkPjxrZXl3b3JkPnBvcHVsYXRpb24gcmVzZWFyY2g8L2tleXdvcmQ+PGtleXdv
cmQ+cHJldmFsZW5jZTwva2V5d29yZD48a2V5d29yZD5wcmlvcml0eSBqb3VybmFsPC9rZXl3b3Jk
PjxrZXl3b3JkPnJldHJvc3BlY3RpdmUgc3R1ZHk8L2tleXdvcmQ+PGtleXdvcmQ+c2tpbiBkZWZl
Y3Q8L2tleXdvcmQ+PGtleXdvcmQ+c3ltcHRvbWF0b2xvZ3k8L2tleXdvcmQ+PGtleXdvcmQ+dXJi
YW4gcnVyYWwgZGlmZmVyZW5jZTwva2V5d29yZD48a2V5d29yZD5XZWdlbmVyIGdyYW51bG9tYXRv
c2lzPC9rZXl3b3JkPjwva2V5d29yZHM+PGRhdGVzPjx5ZWFyPjIwMTc8L3llYXI+PC9kYXRlcz48
aXNibj4yMjE0LTgwMTkmI3hEOzAwNjUtMjU5ODwvaXNibj48d29yay10eXBlPkNoYXB0ZXI8L3dv
cmstdHlwZT48dXJscz48cmVsYXRlZC11cmxzPjx1cmw+aHR0cDovL3d3dy5lbWJhc2UuY29tL3Nl
YXJjaC9yZXN1bHRzP3N1YmFjdGlvbj12aWV3cmVjb3JkJmFtcDtmcm9tPWV4cG9ydCZhbXA7aWQ9
TDYxNjUyODQ5MDwvdXJsPjx1cmw+aHR0cDovL2R4LmRvaS5vcmcvMTAuMTAwNy81NTg0XzIwMTdf
ODwvdXJsPjwvcmVsYXRlZC11cmxzPjwvdXJscz48Y3VzdG9tNT4yODI1NTkxNjwvY3VzdG9tNT48
ZWxlY3Ryb25pYy1yZXNvdXJjZS1udW0+MTAuMTAwNy81NTg0XzIwMTdfODwvZWxlY3Ryb25pYy1y
ZXNvdXJjZS1udW0+PHJlbW90ZS1kYXRhYmFzZS1uYW1lPkVtYmFzZSYjeEQ7TWVkbGluZTwvcmVt
b3RlLWRhdGFiYXNlLW5hbWU+PGxhbmd1YWdlPkVuZ2xpc2g8L2xhbmd1YWdlPjwvcmVjb3JkPjwv
Q2l0ZT48L0VuZE5vdGU+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[10]</w:t>
            </w:r>
            <w:r w:rsidRPr="00393F6A">
              <w:rPr>
                <w:rFonts w:ascii="Times New Roman" w:eastAsia="Calibri Light" w:hAnsi="Times New Roman" w:cs="Times New Roman"/>
                <w:szCs w:val="18"/>
                <w:lang w:eastAsia="en-US"/>
              </w:rPr>
              <w:fldChar w:fldCharType="end"/>
            </w:r>
          </w:p>
        </w:tc>
        <w:tc>
          <w:tcPr>
            <w:tcW w:w="0" w:type="pct"/>
            <w:hideMark/>
          </w:tcPr>
          <w:p w14:paraId="2043B204"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retrospective study</w:t>
            </w:r>
          </w:p>
        </w:tc>
        <w:tc>
          <w:tcPr>
            <w:tcW w:w="0" w:type="pct"/>
            <w:hideMark/>
          </w:tcPr>
          <w:p w14:paraId="6011011E"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Poland</w:t>
            </w:r>
          </w:p>
        </w:tc>
        <w:tc>
          <w:tcPr>
            <w:tcW w:w="0" w:type="pct"/>
            <w:hideMark/>
          </w:tcPr>
          <w:p w14:paraId="0764C88C"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2008</w:t>
            </w:r>
            <w:r w:rsidR="00347751"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2013</w:t>
            </w:r>
          </w:p>
        </w:tc>
        <w:tc>
          <w:tcPr>
            <w:tcW w:w="477" w:type="pct"/>
          </w:tcPr>
          <w:p w14:paraId="406E64DF"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NR</w:t>
            </w:r>
          </w:p>
        </w:tc>
        <w:tc>
          <w:tcPr>
            <w:tcW w:w="1187" w:type="pct"/>
            <w:hideMark/>
          </w:tcPr>
          <w:p w14:paraId="662099D3"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Polish National Institute of Public</w:t>
            </w:r>
            <w:r w:rsidRPr="00393F6A">
              <w:rPr>
                <w:rFonts w:ascii="Times New Roman" w:eastAsia="Calibri Light" w:hAnsi="Times New Roman" w:cs="Times New Roman"/>
                <w:szCs w:val="18"/>
                <w:lang w:eastAsia="en-US"/>
              </w:rPr>
              <w:br/>
              <w:t>Health survey</w:t>
            </w:r>
          </w:p>
        </w:tc>
        <w:tc>
          <w:tcPr>
            <w:tcW w:w="868" w:type="pct"/>
            <w:hideMark/>
          </w:tcPr>
          <w:p w14:paraId="0BBA1330" w14:textId="04B40C72"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All first-time hospitali</w:t>
            </w:r>
            <w:r w:rsidR="00C21C1C" w:rsidRPr="00393F6A">
              <w:rPr>
                <w:rFonts w:ascii="Times New Roman" w:eastAsia="Calibri Light" w:hAnsi="Times New Roman" w:cs="Times New Roman"/>
                <w:szCs w:val="18"/>
                <w:lang w:eastAsia="en-US"/>
              </w:rPr>
              <w:t>s</w:t>
            </w:r>
            <w:r w:rsidRPr="00393F6A">
              <w:rPr>
                <w:rFonts w:ascii="Times New Roman" w:eastAsia="Calibri Light" w:hAnsi="Times New Roman" w:cs="Times New Roman"/>
                <w:szCs w:val="18"/>
                <w:lang w:eastAsia="en-US"/>
              </w:rPr>
              <w:t>ed EGPA patients from all hospitals, except psychiatric and military patients.</w:t>
            </w:r>
          </w:p>
        </w:tc>
      </w:tr>
      <w:tr w:rsidR="00BD5979" w:rsidRPr="00393F6A" w14:paraId="1DC8E337" w14:textId="77777777" w:rsidTr="00ED2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2AC89A7F" w14:textId="4A7C61D5"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Pamuk, 2016</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PEVuZE5vdGU+PENpdGU+PEF1dGhvcj5QYW11ayDDljwvQXV0aG9yPjxZZWFyPjIwMTY8L1llYXI+
PFJlY051bT4zMDwvUmVjTnVtPjxEaXNwbGF5VGV4dD5bMTFdPC9EaXNwbGF5VGV4dD48cmVjb3Jk
PjxyZWMtbnVtYmVyPjMwPC9yZWMtbnVtYmVyPjxmb3JlaWduLWtleXM+PGtleSBhcHA9IkVOIiBk
Yi1pZD0icjJ6dndwMmZiZndkNXZlcHBhM3Z0dnp0dmV0NTVzcGRlMHJ3IiB0aW1lc3RhbXA9IjE2
MTI1MzczMTUiPjMwPC9rZXk+PC9mb3JlaWduLWtleXM+PHJlZi10eXBlIG5hbWU9IkpvdXJuYWwg
QXJ0aWNsZSI+MTc8L3JlZi10eXBlPjxjb250cmlidXRvcnM+PGF1dGhvcnM+PGF1dGhvcj5QYW11
ayDDliwgTi48L2F1dGhvcj48YXV0aG9yPkTDtm5tZXosIFMuPC9hdXRob3I+PGF1dGhvcj5DYWxh
ecSxciwgRy4gQi48L2F1dGhvcj48YXV0aG9yPlBhbXVrLCBHLiBFLjwvYXV0aG9yPjwvYXV0aG9y
cz48L2NvbnRyaWJ1dG9ycz48YXV0aC1hZGRyZXNzPsOWLk4uIFBhbXVrLCBEZXBhcnRtZW50IG9m
IFJoZXVtYXRvbG9neSwgVHJha3lhIFVuaXZlcnNpdHkgTWVkaWNhbCBGYWN1bHR5LCBFc2tpIFlp
bGRpeiBDYWQuIFBhcmsgQXB0LiBObzoyMiBEYWlyZTogMTgsIEJlc2lrdGFzLUlzdGFuYnVsLCBF
ZGlybmUsIFR1cmtleTwvYXV0aC1hZGRyZXNzPjx0aXRsZXM+PHRpdGxlPlRoZSBlcGlkZW1pb2xv
Z3kgb2YgYW50aW5ldXRyb3BoaWwgY3l0b3BsYXNtaWMgYW50aWJvZHktYXNzb2NpYXRlZCB2YXNj
dWxpdGlzIGluIG5vcnRod2VzdGVybiBUdXJrZXk8L3RpdGxlPjxzZWNvbmRhcnktdGl0bGU+Q2xp
bmljYWwgUmhldW1hdG9sb2d5PC9zZWNvbmRhcnktdGl0bGU+PC90aXRsZXM+PHBlcmlvZGljYWw+
PGZ1bGwtdGl0bGU+Q2xpbmljYWwgUmhldW1hdG9sb2d5PC9mdWxsLXRpdGxlPjxhYmJyLTE+Q2xp
bi4gUmhldW1hdG9sLjwvYWJici0xPjxhYmJyLTI+Q2xpbiBSaGV1bWF0b2w8L2FiYnItMj48L3Bl
cmlvZGljYWw+PHBhZ2VzPjIwNjMtMjA3MTwvcGFnZXM+PHZvbHVtZT4zNTwvdm9sdW1lPjxudW1i
ZXI+ODwvbnVtYmVyPjxrZXl3b3Jkcz48a2V5d29yZD5jcmVhdGluaW5lPC9rZXl3b3JkPjxrZXl3
b3JkPm5ldXRyb3BoaWwgY3l0b3BsYXNtaWMgYW50aWJvZHk8L2tleXdvcmQ+PGtleXdvcmQ+YWRv
bGVzY2VudDwva2V5d29yZD48a2V5d29yZD5hZHVsdDwva2V5d29yZD48a2V5d29yZD5hZ2VkPC9r
ZXl3b3JkPjxrZXl3b3JkPkFOQ0EgYXNzb2NpYXRlZCB2YXNjdWxpdGlzPC9rZXl3b3JkPjxrZXl3
b3JkPmFydGljbGU8L2tleXdvcmQ+PGtleXdvcmQ+Y2xpbmljYWwgZXZhbHVhdGlvbjwva2V5d29y
ZD48a2V5d29yZD5jbGluaWNhbCBmZWF0dXJlPC9rZXl3b3JkPjxrZXl3b3JkPmNvbnRyb2xsZWQg
c3R1ZHk8L2tleXdvcmQ+PGtleXdvcmQ+ZW9zaW5vcGhpbGljIHBvbHlhbmdpaXRpczwva2V5d29y
ZD48a2V5d29yZD5lcGlkZW1pb2xvZ2ljYWwgZGF0YTwva2V5d29yZD48a2V5d29yZD5mZW1hbGU8
L2tleXdvcmQ+PGtleXdvcmQ+Z3JhbnVsb21hdG9zaXM8L2tleXdvcmQ+PGtleXdvcmQ+Z3JhbnVs
b21hdG91cyBwb2x5YW5naWl0aXM8L2tleXdvcmQ+PGtleXdvcmQ+aHVtYW48L2tleXdvcmQ+PGtl
eXdvcmQ+aW5jaWRlbmNlPC9rZXl3b3JkPjxrZXl3b3JkPm1ham9yIGNsaW5pY2FsIHN0dWR5PC9r
ZXl3b3JkPjxrZXl3b3JkPm1hbGU8L2tleXdvcmQ+PGtleXdvcmQ+bWljcm9zY29waWMgcG9seWFu
Z2lpdGlzPC9rZXl3b3JkPjxrZXl3b3JkPm1pZGRsZSBhZ2VkPC9rZXl3b3JkPjxrZXl3b3JkPnBy
ZXZhbGVuY2U8L2tleXdvcmQ+PGtleXdvcmQ+cHJpb3JpdHkgam91cm5hbDwva2V5d29yZD48a2V5
d29yZD5wcm9nbm9zaXM8L2tleXdvcmQ+PGtleXdvcmQ+cmV0cm9zcGVjdGl2ZSBzdHVkeTwva2V5
d29yZD48a2V5d29yZD5zdXJ2aXZhbCByYXRlPC9rZXl3b3JkPjxrZXl3b3JkPnRpbWUgdG8gdHJl
YXRtZW50PC9rZXl3b3JkPjxrZXl3b3JkPlR1cmtleSAocmVwdWJsaWMpPC9rZXl3b3JkPjwva2V5
d29yZHM+PGRhdGVzPjx5ZWFyPjIwMTY8L3llYXI+PC9kYXRlcz48aXNibj4xNDM0LTk5NDkmI3hE
OzA3NzAtMzE5ODwvaXNibj48d29yay10eXBlPkFydGljbGU8L3dvcmstdHlwZT48dXJscz48cmVs
YXRlZC11cmxzPjx1cmw+aHR0cDovL3d3dy5lbWJhc2UuY29tL3NlYXJjaC9yZXN1bHRzP3N1YmFj
dGlvbj12aWV3cmVjb3JkJmFtcDtmcm9tPWV4cG9ydCZhbXA7aWQ9TDYwOTEzNzI2MDwvdXJsPjx1
cmw+aHR0cDovL2R4LmRvaS5vcmcvMTAuMTAwNy9zMTAwNjctMDE2LTMyMzIteTwvdXJsPjwvcmVs
YXRlZC11cmxzPjwvdXJscz48Y3VzdG9tNT4yNjk5MjkwNDwvY3VzdG9tNT48ZWxlY3Ryb25pYy1y
ZXNvdXJjZS1udW0+MTAuMTAwNy9zMTAwNjctMDE2LTMyMzIteTwvZWxlY3Ryb25pYy1yZXNvdXJj
ZS1udW0+PHJlbW90ZS1kYXRhYmFzZS1uYW1lPkVtYmFzZSYjeEQ7TWVkbGluZTwvcmVtb3RlLWRh
dGFiYXNlLW5hbWU+PGxhbmd1YWdlPkVuZ2xpc2g8L2xhbmd1YWdlPjwvcmVjb3JkPjwvQ2l0ZT48
L0VuZE5vdGU+AG==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PEVuZE5vdGU+PENpdGU+PEF1dGhvcj5QYW11ayDDljwvQXV0aG9yPjxZZWFyPjIwMTY8L1llYXI+
PFJlY051bT4zMDwvUmVjTnVtPjxEaXNwbGF5VGV4dD5bMTFdPC9EaXNwbGF5VGV4dD48cmVjb3Jk
PjxyZWMtbnVtYmVyPjMwPC9yZWMtbnVtYmVyPjxmb3JlaWduLWtleXM+PGtleSBhcHA9IkVOIiBk
Yi1pZD0icjJ6dndwMmZiZndkNXZlcHBhM3Z0dnp0dmV0NTVzcGRlMHJ3IiB0aW1lc3RhbXA9IjE2
MTI1MzczMTUiPjMwPC9rZXk+PC9mb3JlaWduLWtleXM+PHJlZi10eXBlIG5hbWU9IkpvdXJuYWwg
QXJ0aWNsZSI+MTc8L3JlZi10eXBlPjxjb250cmlidXRvcnM+PGF1dGhvcnM+PGF1dGhvcj5QYW11
ayDDliwgTi48L2F1dGhvcj48YXV0aG9yPkTDtm5tZXosIFMuPC9hdXRob3I+PGF1dGhvcj5DYWxh
ecSxciwgRy4gQi48L2F1dGhvcj48YXV0aG9yPlBhbXVrLCBHLiBFLjwvYXV0aG9yPjwvYXV0aG9y
cz48L2NvbnRyaWJ1dG9ycz48YXV0aC1hZGRyZXNzPsOWLk4uIFBhbXVrLCBEZXBhcnRtZW50IG9m
IFJoZXVtYXRvbG9neSwgVHJha3lhIFVuaXZlcnNpdHkgTWVkaWNhbCBGYWN1bHR5LCBFc2tpIFlp
bGRpeiBDYWQuIFBhcmsgQXB0LiBObzoyMiBEYWlyZTogMTgsIEJlc2lrdGFzLUlzdGFuYnVsLCBF
ZGlybmUsIFR1cmtleTwvYXV0aC1hZGRyZXNzPjx0aXRsZXM+PHRpdGxlPlRoZSBlcGlkZW1pb2xv
Z3kgb2YgYW50aW5ldXRyb3BoaWwgY3l0b3BsYXNtaWMgYW50aWJvZHktYXNzb2NpYXRlZCB2YXNj
dWxpdGlzIGluIG5vcnRod2VzdGVybiBUdXJrZXk8L3RpdGxlPjxzZWNvbmRhcnktdGl0bGU+Q2xp
bmljYWwgUmhldW1hdG9sb2d5PC9zZWNvbmRhcnktdGl0bGU+PC90aXRsZXM+PHBlcmlvZGljYWw+
PGZ1bGwtdGl0bGU+Q2xpbmljYWwgUmhldW1hdG9sb2d5PC9mdWxsLXRpdGxlPjxhYmJyLTE+Q2xp
bi4gUmhldW1hdG9sLjwvYWJici0xPjxhYmJyLTI+Q2xpbiBSaGV1bWF0b2w8L2FiYnItMj48L3Bl
cmlvZGljYWw+PHBhZ2VzPjIwNjMtMjA3MTwvcGFnZXM+PHZvbHVtZT4zNTwvdm9sdW1lPjxudW1i
ZXI+ODwvbnVtYmVyPjxrZXl3b3Jkcz48a2V5d29yZD5jcmVhdGluaW5lPC9rZXl3b3JkPjxrZXl3
b3JkPm5ldXRyb3BoaWwgY3l0b3BsYXNtaWMgYW50aWJvZHk8L2tleXdvcmQ+PGtleXdvcmQ+YWRv
bGVzY2VudDwva2V5d29yZD48a2V5d29yZD5hZHVsdDwva2V5d29yZD48a2V5d29yZD5hZ2VkPC9r
ZXl3b3JkPjxrZXl3b3JkPkFOQ0EgYXNzb2NpYXRlZCB2YXNjdWxpdGlzPC9rZXl3b3JkPjxrZXl3
b3JkPmFydGljbGU8L2tleXdvcmQ+PGtleXdvcmQ+Y2xpbmljYWwgZXZhbHVhdGlvbjwva2V5d29y
ZD48a2V5d29yZD5jbGluaWNhbCBmZWF0dXJlPC9rZXl3b3JkPjxrZXl3b3JkPmNvbnRyb2xsZWQg
c3R1ZHk8L2tleXdvcmQ+PGtleXdvcmQ+ZW9zaW5vcGhpbGljIHBvbHlhbmdpaXRpczwva2V5d29y
ZD48a2V5d29yZD5lcGlkZW1pb2xvZ2ljYWwgZGF0YTwva2V5d29yZD48a2V5d29yZD5mZW1hbGU8
L2tleXdvcmQ+PGtleXdvcmQ+Z3JhbnVsb21hdG9zaXM8L2tleXdvcmQ+PGtleXdvcmQ+Z3JhbnVs
b21hdG91cyBwb2x5YW5naWl0aXM8L2tleXdvcmQ+PGtleXdvcmQ+aHVtYW48L2tleXdvcmQ+PGtl
eXdvcmQ+aW5jaWRlbmNlPC9rZXl3b3JkPjxrZXl3b3JkPm1ham9yIGNsaW5pY2FsIHN0dWR5PC9r
ZXl3b3JkPjxrZXl3b3JkPm1hbGU8L2tleXdvcmQ+PGtleXdvcmQ+bWljcm9zY29waWMgcG9seWFu
Z2lpdGlzPC9rZXl3b3JkPjxrZXl3b3JkPm1pZGRsZSBhZ2VkPC9rZXl3b3JkPjxrZXl3b3JkPnBy
ZXZhbGVuY2U8L2tleXdvcmQ+PGtleXdvcmQ+cHJpb3JpdHkgam91cm5hbDwva2V5d29yZD48a2V5
d29yZD5wcm9nbm9zaXM8L2tleXdvcmQ+PGtleXdvcmQ+cmV0cm9zcGVjdGl2ZSBzdHVkeTwva2V5
d29yZD48a2V5d29yZD5zdXJ2aXZhbCByYXRlPC9rZXl3b3JkPjxrZXl3b3JkPnRpbWUgdG8gdHJl
YXRtZW50PC9rZXl3b3JkPjxrZXl3b3JkPlR1cmtleSAocmVwdWJsaWMpPC9rZXl3b3JkPjwva2V5
d29yZHM+PGRhdGVzPjx5ZWFyPjIwMTY8L3llYXI+PC9kYXRlcz48aXNibj4xNDM0LTk5NDkmI3hE
OzA3NzAtMzE5ODwvaXNibj48d29yay10eXBlPkFydGljbGU8L3dvcmstdHlwZT48dXJscz48cmVs
YXRlZC11cmxzPjx1cmw+aHR0cDovL3d3dy5lbWJhc2UuY29tL3NlYXJjaC9yZXN1bHRzP3N1YmFj
dGlvbj12aWV3cmVjb3JkJmFtcDtmcm9tPWV4cG9ydCZhbXA7aWQ9TDYwOTEzNzI2MDwvdXJsPjx1
cmw+aHR0cDovL2R4LmRvaS5vcmcvMTAuMTAwNy9zMTAwNjctMDE2LTMyMzIteTwvdXJsPjwvcmVs
YXRlZC11cmxzPjwvdXJscz48Y3VzdG9tNT4yNjk5MjkwNDwvY3VzdG9tNT48ZWxlY3Ryb25pYy1y
ZXNvdXJjZS1udW0+MTAuMTAwNy9zMTAwNjctMDE2LTMyMzIteTwvZWxlY3Ryb25pYy1yZXNvdXJj
ZS1udW0+PHJlbW90ZS1kYXRhYmFzZS1uYW1lPkVtYmFzZSYjeEQ7TWVkbGluZTwvcmVtb3RlLWRh
dGFiYXNlLW5hbWU+PGxhbmd1YWdlPkVuZ2xpc2g8L2xhbmd1YWdlPjwvcmVjb3JkPjwvQ2l0ZT48
L0VuZE5vdGU+AG==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[11]</w:t>
            </w:r>
            <w:r w:rsidRPr="00393F6A">
              <w:rPr>
                <w:rFonts w:ascii="Times New Roman" w:eastAsia="Calibri Light" w:hAnsi="Times New Roman" w:cs="Times New Roman"/>
                <w:szCs w:val="18"/>
                <w:lang w:eastAsia="en-US"/>
              </w:rPr>
              <w:fldChar w:fldCharType="end"/>
            </w:r>
          </w:p>
        </w:tc>
        <w:tc>
          <w:tcPr>
            <w:tcW w:w="0" w:type="pct"/>
            <w:hideMark/>
          </w:tcPr>
          <w:p w14:paraId="6CDBBE8B"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retrospective study</w:t>
            </w:r>
          </w:p>
        </w:tc>
        <w:tc>
          <w:tcPr>
            <w:tcW w:w="0" w:type="pct"/>
            <w:hideMark/>
          </w:tcPr>
          <w:p w14:paraId="4529D47B"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Turkey</w:t>
            </w:r>
          </w:p>
        </w:tc>
        <w:tc>
          <w:tcPr>
            <w:tcW w:w="0" w:type="pct"/>
            <w:hideMark/>
          </w:tcPr>
          <w:p w14:paraId="70C9416E"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Dec</w:t>
            </w:r>
            <w:r w:rsidR="00347751" w:rsidRPr="00393F6A">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t>2004</w:t>
            </w:r>
            <w:r w:rsidR="00347751"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Dec 2014</w:t>
            </w:r>
          </w:p>
        </w:tc>
        <w:tc>
          <w:tcPr>
            <w:tcW w:w="477" w:type="pct"/>
          </w:tcPr>
          <w:p w14:paraId="73E0157D"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ACR 1990; CHCC 1994</w:t>
            </w:r>
          </w:p>
        </w:tc>
        <w:tc>
          <w:tcPr>
            <w:tcW w:w="1187" w:type="pct"/>
            <w:hideMark/>
          </w:tcPr>
          <w:p w14:paraId="76A5586A"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Trakya University Medical Facility in Edirne (Thrace, Turkey)</w:t>
            </w:r>
          </w:p>
        </w:tc>
        <w:tc>
          <w:tcPr>
            <w:tcW w:w="868" w:type="pct"/>
            <w:hideMark/>
          </w:tcPr>
          <w:p w14:paraId="403DCC06"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were identified from hospital records and from ANCA serology databases. ICD-10 to identify EGPA patients.</w:t>
            </w:r>
          </w:p>
        </w:tc>
      </w:tr>
      <w:tr w:rsidR="00BD5979" w:rsidRPr="00393F6A" w14:paraId="033868C3" w14:textId="77777777" w:rsidTr="00ED22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3EC17113" w14:textId="661593A9"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Nesher, 2016</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PEVuZE5vdGU+PENpdGU+PEF1dGhvcj5OZXNoZXI8L0F1dGhvcj48WWVhcj4yMDE2PC9ZZWFyPjxS
ZWNOdW0+MzE8L1JlY051bT48RGlzcGxheVRleHQ+WzEyXTwvRGlzcGxheVRleHQ+PHJlY29yZD48
cmVjLW51bWJlcj4zMTwvcmVjLW51bWJlcj48Zm9yZWlnbi1rZXlzPjxrZXkgYXBwPSJFTiIgZGIt
aWQ9InIyenZ3cDJmYmZ3ZDV2ZXBwYTN2dHZ6dHZldDU1c3BkZTBydyIgdGltZXN0YW1wPSIxNjEy
NTM3MzE1Ij4zMTwva2V5PjwvZm9yZWlnbi1rZXlzPjxyZWYtdHlwZSBuYW1lPSJKb3VybmFsIEFy
dGljbGUiPjE3PC9yZWYtdHlwZT48Y29udHJpYnV0b3JzPjxhdXRob3JzPjxhdXRob3I+TmVzaGVy
LCBHLjwvYXV0aG9yPjxhdXRob3I+QmVuLUNoZXRyaXQsIEUuPC9hdXRob3I+PGF1dGhvcj5NYXph
bCwgQi48L2F1dGhvcj48YXV0aG9yPkJyZXVlciwgRy4gUy48L2F1dGhvcj48L2F1dGhvcnM+PC9j
b250cmlidXRvcnM+PGF1dGgtYWRkcmVzcz5HLlMuIEJyZXVlciwgRGVwYXJ0bWVudCBvZiBJbnRl
cm5hbCBNZWRpY2luZSwgUmhldW1hdG9sb2d5IFVuaXQgYW5kIEluZmVjdGlvdXMgRGlzZWFzZSBV
bml0LCBTaGFhcmUtWmVkZWsgTWVkaWNhbCBDZW50ZXIsIFBPIEJveCAzMjM1LCBKZXJ1c2FsZW0s
IElzcmFlbDwvYXV0aC1hZGRyZXNzPjx0aXRsZXM+PHRpdGxlPlRoZSBpbmNpZGVuY2Ugb2YgcHJp
bWFyeSBzeXN0ZW1pYyB2YXNjdWxpdGlzIGluIEplcnVzYWxlbTogQSAyMC15ZWFyIGhvc3BpdGFs
LWJhc2VkIHJldHJvc3BlY3RpdmUgc3R1ZHk8L3RpdGxlPjxzZWNvbmRhcnktdGl0bGU+Sm91cm5h
bCBvZiBSaGV1bWF0b2xvZ3k8L3NlY29uZGFyeS10aXRsZT48L3RpdGxlcz48cGVyaW9kaWNhbD48
ZnVsbC10aXRsZT5Kb3VybmFsIG9mIFJoZXVtYXRvbG9neTwvZnVsbC10aXRsZT48YWJici0xPkou
IFJoZXVtYXRvbC48L2FiYnItMT48YWJici0yPkogUmhldW1hdG9sPC9hYmJyLTI+PC9wZXJpb2Rp
Y2FsPjxwYWdlcz4xMDcyLTEwNzc8L3BhZ2VzPjx2b2x1bWU+NDM8L3ZvbHVtZT48bnVtYmVyPjY8
L251bWJlcj48a2V5d29yZHM+PGtleXdvcmQ+YWR1bHQ8L2tleXdvcmQ+PGtleXdvcmQ+YW9ydGlj
IGFyY2ggc3luZHJvbWU8L2tleXdvcmQ+PGtleXdvcmQ+YXJ0aWNsZTwva2V5d29yZD48a2V5d29y
ZD5jb3JyZWxhdGlvbiBjb2VmZmljaWVudDwva2V5d29yZD48a2V5d29yZD5lb3Npbm9waGlsaWMg
Z3JhbnVsb21hPC9rZXl3b3JkPjxrZXl3b3JkPmZlbWFsZTwva2V5d29yZD48a2V5d29yZD5naWFu
dCBjZWxsIGFydGVyaXRpczwva2V5d29yZD48a2V5d29yZD5odW1hbjwva2V5d29yZD48a2V5d29y
ZD5pbmNpZGVuY2U8L2tleXdvcmQ+PGtleXdvcmQ+SXNyYWVsPC9rZXl3b3JkPjxrZXl3b3JkPkpl
dzwva2V5d29yZD48a2V5d29yZD5tYWpvciBjbGluaWNhbCBzdHVkeTwva2V5d29yZD48a2V5d29y
ZD5tYWxlPC9rZXl3b3JkPjxrZXl3b3JkPm1lZGljYWwgcmVjb3JkIHJldmlldzwva2V5d29yZD48
a2V5d29yZD5taWNyb3Njb3BpYyBwb2x5YW5naWl0aXM8L2tleXdvcmQ+PGtleXdvcmQ+cG9seWFy
dGVyaXRpcyBub2Rvc2E8L2tleXdvcmQ+PGtleXdvcmQ+cHJpb3JpdHkgam91cm5hbDwva2V5d29y
ZD48a2V5d29yZD5yZXRyb3NwZWN0aXZlIHN0dWR5PC9rZXl3b3JkPjxrZXl3b3JkPnN5c3RlbWlj
IHZhc2N1bGl0aXM8L2tleXdvcmQ+PGtleXdvcmQ+V2VnZW5lciBncmFudWxvbWF0b3Npczwva2V5
d29yZD48L2tleXdvcmRzPjxkYXRlcz48eWVhcj4yMDE2PC95ZWFyPjwvZGF0ZXM+PGlzYm4+MTQ5
OS0yNzUyJiN4RDswMzE1LTE2Mlg8L2lzYm4+PHdvcmstdHlwZT5BcnRpY2xlPC93b3JrLXR5cGU+
PHVybHM+PHJlbGF0ZWQtdXJscz48dXJsPmh0dHA6Ly93d3cuZW1iYXNlLmNvbS9zZWFyY2gvcmVz
dWx0cz9zdWJhY3Rpb249dmlld3JlY29yZCZhbXA7ZnJvbT1leHBvcnQmYW1wO2lkPUw2MTA2NjEw
NDA8L3VybD48dXJsPmh0dHA6Ly9keC5kb2kub3JnLzEwLjM4OTkvanJoZXVtLjE1MDU1NzwvdXJs
Pjx1cmw+aHR0cDovL3d3dy5qcmhldW0ub3JnL2NvbnRlbnQvNDMvNi8xMDcyLmxvbmc8L3VybD48
L3JlbGF0ZWQtdXJscz48L3VybHM+PGN1c3RvbTU+MjcwODQ5MTU8L2N1c3RvbTU+PGVsZWN0cm9u
aWMtcmVzb3VyY2UtbnVtPjEwLjM4OTkvanJoZXVtLjE1MDU1NzwvZWxlY3Ryb25pYy1yZXNvdXJj
ZS1udW0+PHJlbW90ZS1kYXRhYmFzZS1uYW1lPkVtYmFzZSYjeEQ7TWVkbGluZTwvcmVtb3RlLWRh
dGFiYXNlLW5hbWU+PGxhbmd1YWdlPkVuZ2xpc2g8L2xhbmd1YWdlPjwvcmVjb3JkPjwvQ2l0ZT48
L0VuZE5vdGU+AG==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PEVuZE5vdGU+PENpdGU+PEF1dGhvcj5OZXNoZXI8L0F1dGhvcj48WWVhcj4yMDE2PC9ZZWFyPjxS
ZWNOdW0+MzE8L1JlY051bT48RGlzcGxheVRleHQ+WzEyXTwvRGlzcGxheVRleHQ+PHJlY29yZD48
cmVjLW51bWJlcj4zMTwvcmVjLW51bWJlcj48Zm9yZWlnbi1rZXlzPjxrZXkgYXBwPSJFTiIgZGIt
aWQ9InIyenZ3cDJmYmZ3ZDV2ZXBwYTN2dHZ6dHZldDU1c3BkZTBydyIgdGltZXN0YW1wPSIxNjEy
NTM3MzE1Ij4zMTwva2V5PjwvZm9yZWlnbi1rZXlzPjxyZWYtdHlwZSBuYW1lPSJKb3VybmFsIEFy
dGljbGUiPjE3PC9yZWYtdHlwZT48Y29udHJpYnV0b3JzPjxhdXRob3JzPjxhdXRob3I+TmVzaGVy
LCBHLjwvYXV0aG9yPjxhdXRob3I+QmVuLUNoZXRyaXQsIEUuPC9hdXRob3I+PGF1dGhvcj5NYXph
bCwgQi48L2F1dGhvcj48YXV0aG9yPkJyZXVlciwgRy4gUy48L2F1dGhvcj48L2F1dGhvcnM+PC9j
b250cmlidXRvcnM+PGF1dGgtYWRkcmVzcz5HLlMuIEJyZXVlciwgRGVwYXJ0bWVudCBvZiBJbnRl
cm5hbCBNZWRpY2luZSwgUmhldW1hdG9sb2d5IFVuaXQgYW5kIEluZmVjdGlvdXMgRGlzZWFzZSBV
bml0LCBTaGFhcmUtWmVkZWsgTWVkaWNhbCBDZW50ZXIsIFBPIEJveCAzMjM1LCBKZXJ1c2FsZW0s
IElzcmFlbDwvYXV0aC1hZGRyZXNzPjx0aXRsZXM+PHRpdGxlPlRoZSBpbmNpZGVuY2Ugb2YgcHJp
bWFyeSBzeXN0ZW1pYyB2YXNjdWxpdGlzIGluIEplcnVzYWxlbTogQSAyMC15ZWFyIGhvc3BpdGFs
LWJhc2VkIHJldHJvc3BlY3RpdmUgc3R1ZHk8L3RpdGxlPjxzZWNvbmRhcnktdGl0bGU+Sm91cm5h
bCBvZiBSaGV1bWF0b2xvZ3k8L3NlY29uZGFyeS10aXRsZT48L3RpdGxlcz48cGVyaW9kaWNhbD48
ZnVsbC10aXRsZT5Kb3VybmFsIG9mIFJoZXVtYXRvbG9neTwvZnVsbC10aXRsZT48YWJici0xPkou
IFJoZXVtYXRvbC48L2FiYnItMT48YWJici0yPkogUmhldW1hdG9sPC9hYmJyLTI+PC9wZXJpb2Rp
Y2FsPjxwYWdlcz4xMDcyLTEwNzc8L3BhZ2VzPjx2b2x1bWU+NDM8L3ZvbHVtZT48bnVtYmVyPjY8
L251bWJlcj48a2V5d29yZHM+PGtleXdvcmQ+YWR1bHQ8L2tleXdvcmQ+PGtleXdvcmQ+YW9ydGlj
IGFyY2ggc3luZHJvbWU8L2tleXdvcmQ+PGtleXdvcmQ+YXJ0aWNsZTwva2V5d29yZD48a2V5d29y
ZD5jb3JyZWxhdGlvbiBjb2VmZmljaWVudDwva2V5d29yZD48a2V5d29yZD5lb3Npbm9waGlsaWMg
Z3JhbnVsb21hPC9rZXl3b3JkPjxrZXl3b3JkPmZlbWFsZTwva2V5d29yZD48a2V5d29yZD5naWFu
dCBjZWxsIGFydGVyaXRpczwva2V5d29yZD48a2V5d29yZD5odW1hbjwva2V5d29yZD48a2V5d29y
ZD5pbmNpZGVuY2U8L2tleXdvcmQ+PGtleXdvcmQ+SXNyYWVsPC9rZXl3b3JkPjxrZXl3b3JkPkpl
dzwva2V5d29yZD48a2V5d29yZD5tYWpvciBjbGluaWNhbCBzdHVkeTwva2V5d29yZD48a2V5d29y
ZD5tYWxlPC9rZXl3b3JkPjxrZXl3b3JkPm1lZGljYWwgcmVjb3JkIHJldmlldzwva2V5d29yZD48
a2V5d29yZD5taWNyb3Njb3BpYyBwb2x5YW5naWl0aXM8L2tleXdvcmQ+PGtleXdvcmQ+cG9seWFy
dGVyaXRpcyBub2Rvc2E8L2tleXdvcmQ+PGtleXdvcmQ+cHJpb3JpdHkgam91cm5hbDwva2V5d29y
ZD48a2V5d29yZD5yZXRyb3NwZWN0aXZlIHN0dWR5PC9rZXl3b3JkPjxrZXl3b3JkPnN5c3RlbWlj
IHZhc2N1bGl0aXM8L2tleXdvcmQ+PGtleXdvcmQ+V2VnZW5lciBncmFudWxvbWF0b3Npczwva2V5
d29yZD48L2tleXdvcmRzPjxkYXRlcz48eWVhcj4yMDE2PC95ZWFyPjwvZGF0ZXM+PGlzYm4+MTQ5
OS0yNzUyJiN4RDswMzE1LTE2Mlg8L2lzYm4+PHdvcmstdHlwZT5BcnRpY2xlPC93b3JrLXR5cGU+
PHVybHM+PHJlbGF0ZWQtdXJscz48dXJsPmh0dHA6Ly93d3cuZW1iYXNlLmNvbS9zZWFyY2gvcmVz
dWx0cz9zdWJhY3Rpb249dmlld3JlY29yZCZhbXA7ZnJvbT1leHBvcnQmYW1wO2lkPUw2MTA2NjEw
NDA8L3VybD48dXJsPmh0dHA6Ly9keC5kb2kub3JnLzEwLjM4OTkvanJoZXVtLjE1MDU1NzwvdXJs
Pjx1cmw+aHR0cDovL3d3dy5qcmhldW0ub3JnL2NvbnRlbnQvNDMvNi8xMDcyLmxvbmc8L3VybD48
L3JlbGF0ZWQtdXJscz48L3VybHM+PGN1c3RvbTU+MjcwODQ5MTU8L2N1c3RvbTU+PGVsZWN0cm9u
aWMtcmVzb3VyY2UtbnVtPjEwLjM4OTkvanJoZXVtLjE1MDU1NzwvZWxlY3Ryb25pYy1yZXNvdXJj
ZS1udW0+PHJlbW90ZS1kYXRhYmFzZS1uYW1lPkVtYmFzZSYjeEQ7TWVkbGluZTwvcmVtb3RlLWRh
dGFiYXNlLW5hbWU+PGxhbmd1YWdlPkVuZ2xpc2g8L2xhbmd1YWdlPjwvcmVjb3JkPjwvQ2l0ZT48
L0VuZE5vdGU+AG==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[12]</w:t>
            </w:r>
            <w:r w:rsidRPr="00393F6A">
              <w:rPr>
                <w:rFonts w:ascii="Times New Roman" w:eastAsia="Calibri Light" w:hAnsi="Times New Roman" w:cs="Times New Roman"/>
                <w:szCs w:val="18"/>
                <w:lang w:eastAsia="en-US"/>
              </w:rPr>
              <w:fldChar w:fldCharType="end"/>
            </w:r>
          </w:p>
        </w:tc>
        <w:tc>
          <w:tcPr>
            <w:tcW w:w="0" w:type="pct"/>
            <w:hideMark/>
          </w:tcPr>
          <w:p w14:paraId="1E1BB34E"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retrospective study</w:t>
            </w:r>
          </w:p>
        </w:tc>
        <w:tc>
          <w:tcPr>
            <w:tcW w:w="0" w:type="pct"/>
            <w:hideMark/>
          </w:tcPr>
          <w:p w14:paraId="27BA832A"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Israel</w:t>
            </w:r>
          </w:p>
        </w:tc>
        <w:tc>
          <w:tcPr>
            <w:tcW w:w="0" w:type="pct"/>
            <w:hideMark/>
          </w:tcPr>
          <w:p w14:paraId="3946B534"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1990</w:t>
            </w:r>
            <w:r w:rsidR="00347751"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2009</w:t>
            </w:r>
          </w:p>
        </w:tc>
        <w:tc>
          <w:tcPr>
            <w:tcW w:w="477" w:type="pct"/>
          </w:tcPr>
          <w:p w14:paraId="68A268A6"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ACR 1990;</w:t>
            </w:r>
          </w:p>
          <w:p w14:paraId="3995A390"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CHCC 1994</w:t>
            </w:r>
          </w:p>
        </w:tc>
        <w:tc>
          <w:tcPr>
            <w:tcW w:w="1187" w:type="pct"/>
            <w:hideMark/>
          </w:tcPr>
          <w:p w14:paraId="3CB09D6F" w14:textId="0A4E13A9"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Two major medical centers, Hadassah and Shaare-Zedek in Jer</w:t>
            </w:r>
            <w:r w:rsidR="00C21C1C" w:rsidRPr="00393F6A">
              <w:rPr>
                <w:rFonts w:ascii="Times New Roman" w:eastAsia="Calibri Light" w:hAnsi="Times New Roman" w:cs="Times New Roman"/>
                <w:szCs w:val="18"/>
                <w:lang w:eastAsia="en-US"/>
              </w:rPr>
              <w:t>usa</w:t>
            </w:r>
            <w:r w:rsidRPr="00393F6A">
              <w:rPr>
                <w:rFonts w:ascii="Times New Roman" w:eastAsia="Calibri Light" w:hAnsi="Times New Roman" w:cs="Times New Roman"/>
                <w:szCs w:val="18"/>
                <w:lang w:eastAsia="en-US"/>
              </w:rPr>
              <w:t>lem</w:t>
            </w:r>
          </w:p>
        </w:tc>
        <w:tc>
          <w:tcPr>
            <w:tcW w:w="868" w:type="pct"/>
            <w:hideMark/>
          </w:tcPr>
          <w:p w14:paraId="5E948829" w14:textId="0544B50A" w:rsidR="00623123" w:rsidRPr="00393F6A" w:rsidRDefault="00C21C1C"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w:t>
            </w:r>
            <w:r w:rsidR="00623123" w:rsidRPr="00393F6A">
              <w:rPr>
                <w:rFonts w:ascii="Times New Roman" w:eastAsia="Calibri Light" w:hAnsi="Times New Roman" w:cs="Times New Roman"/>
                <w:szCs w:val="18"/>
                <w:lang w:eastAsia="en-US"/>
              </w:rPr>
              <w:t xml:space="preserve">atients </w:t>
            </w:r>
            <w:r w:rsidRPr="00393F6A">
              <w:rPr>
                <w:rFonts w:ascii="Times New Roman" w:eastAsia="Calibri Light" w:hAnsi="Times New Roman" w:cs="Times New Roman"/>
                <w:szCs w:val="18"/>
                <w:lang w:eastAsia="en-US"/>
              </w:rPr>
              <w:t xml:space="preserve">with EGPA </w:t>
            </w:r>
            <w:r w:rsidR="00623123" w:rsidRPr="00393F6A">
              <w:rPr>
                <w:rFonts w:ascii="Times New Roman" w:eastAsia="Calibri Light" w:hAnsi="Times New Roman" w:cs="Times New Roman"/>
                <w:szCs w:val="18"/>
                <w:lang w:eastAsia="en-US"/>
              </w:rPr>
              <w:t>identified through the medical records of two medical centr</w:t>
            </w:r>
            <w:r w:rsidRPr="00393F6A">
              <w:rPr>
                <w:rFonts w:ascii="Times New Roman" w:eastAsia="Calibri Light" w:hAnsi="Times New Roman" w:cs="Times New Roman"/>
                <w:szCs w:val="18"/>
                <w:lang w:eastAsia="en-US"/>
              </w:rPr>
              <w:t>e</w:t>
            </w:r>
            <w:r w:rsidR="00623123" w:rsidRPr="00393F6A">
              <w:rPr>
                <w:rFonts w:ascii="Times New Roman" w:eastAsia="Calibri Light" w:hAnsi="Times New Roman" w:cs="Times New Roman"/>
                <w:szCs w:val="18"/>
                <w:lang w:eastAsia="en-US"/>
              </w:rPr>
              <w:t>s.</w:t>
            </w:r>
          </w:p>
        </w:tc>
      </w:tr>
      <w:tr w:rsidR="00BD5979" w:rsidRPr="00393F6A" w14:paraId="54CAFBFF" w14:textId="77777777" w:rsidTr="00ED2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2617A87B" w14:textId="508D6598"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Romero-Gomez, 2015</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r>
            <w:r w:rsidR="00B27A02">
              <w:rPr>
                <w:rFonts w:ascii="Times New Roman" w:eastAsia="Calibri Light" w:hAnsi="Times New Roman" w:cs="Times New Roman"/>
                <w:szCs w:val="18"/>
                <w:lang w:eastAsia="en-US"/>
              </w:rPr>
              <w:instrText xml:space="preserve"> ADDIN EN.CITE &lt;EndNote&gt;&lt;Cite&gt;&lt;Author&gt;Romero-Gómez&lt;/Author&gt;&lt;Year&gt;2015&lt;/Year&gt;&lt;RecNum&gt;32&lt;/RecNum&gt;&lt;DisplayText&gt;[13]&lt;/DisplayText&gt;&lt;record&gt;&lt;rec-number&gt;32&lt;/rec-number&gt;&lt;foreign-keys&gt;&lt;key app="EN" db-id="r2zvwp2fbfwd5veppa3vtvztvet55spde0rw" timestamp="1612537315"&gt;32&lt;/key&gt;&lt;/foreign-keys&gt;&lt;ref-type name="Journal Article"&gt;17&lt;/ref-type&gt;&lt;contributors&gt;&lt;authors&gt;&lt;author&gt;Romero-Gómez, C.&lt;/author&gt;&lt;author&gt;Aguilar-García, J. A.&lt;/author&gt;&lt;author&gt;García-de-Lucas, M. D.&lt;/author&gt;&lt;author&gt;Cotos-Canca, R.&lt;/author&gt;&lt;author&gt;Olalla-Sierra, J.&lt;/author&gt;&lt;author&gt;García-Alegría, J. J.&lt;/author&gt;&lt;author&gt;Hernández-Rodríguez, J.&lt;/author&gt;&lt;/authors&gt;&lt;/contributors&gt;&lt;titles&gt;&lt;title&gt;Epidemiological study of primary systemic vasculitides among adults in southern Spain and review of the main epidemiological studies&lt;/title&gt;&lt;secondary-title&gt;Clinical and experimental rheumatology&lt;/secondary-title&gt;&lt;/titles&gt;&lt;periodical&gt;&lt;full-title&gt;Clinical and Experimental Rheumatology&lt;/full-title&gt;&lt;abbr-1&gt;Clin. Exp. Rheumatol.&lt;/abbr-1&gt;&lt;abbr-2&gt;Clin Exp Rheumatol&lt;/abbr-2&gt;&lt;abbr-3&gt;Clinical &amp;amp; Experimental Rheumatology&lt;/abbr-3&gt;&lt;/periodical&gt;&lt;pages&gt;S-11-8&lt;/pages&gt;&lt;volume&gt;33&lt;/volume&gt;&lt;number&gt;2&lt;/number&gt;&lt;keywords&gt;&lt;keyword&gt;adolescent&lt;/keyword&gt;&lt;keyword&gt;adult&lt;/keyword&gt;&lt;keyword&gt;aged&lt;/keyword&gt;&lt;keyword&gt;ANCA associated vasculitis&lt;/keyword&gt;&lt;keyword&gt;female&lt;/keyword&gt;&lt;keyword&gt;giant cell arteritis&lt;/keyword&gt;&lt;keyword&gt;human&lt;/keyword&gt;&lt;keyword&gt;male&lt;/keyword&gt;&lt;keyword&gt;middle aged&lt;/keyword&gt;&lt;keyword&gt;retrospective study&lt;/keyword&gt;&lt;keyword&gt;Spain&lt;/keyword&gt;&lt;keyword&gt;systemic vasculitis&lt;/keyword&gt;&lt;keyword&gt;brain vasculitis&lt;/keyword&gt;&lt;keyword&gt;very elderly&lt;/keyword&gt;&lt;keyword&gt;young adult&lt;/keyword&gt;&lt;/keywords&gt;&lt;dates&gt;&lt;year&gt;2015&lt;/year&gt;&lt;/dates&gt;&lt;isbn&gt;0392-856X&lt;/isbn&gt;&lt;work-type&gt;Review&lt;/work-type&gt;&lt;urls&gt;&lt;related-urls&gt;&lt;url&gt;http://www.embase.com/search/results?subaction=viewrecord&amp;amp;from=export&amp;amp;id=L613657990&lt;/url&gt;&lt;/related-urls&gt;&lt;/urls&gt;&lt;custom5&gt;25437862&lt;/custom5&gt;&lt;remote-database-name&gt;Medline&lt;/remote-database-name&gt;&lt;language&gt;English&lt;/language&gt;&lt;/record&gt;&lt;/Cite&gt;&lt;/EndNote&gt;</w:instrText>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[13]</w:t>
            </w:r>
            <w:r w:rsidRPr="00393F6A">
              <w:rPr>
                <w:rFonts w:ascii="Times New Roman" w:eastAsia="Calibri Light" w:hAnsi="Times New Roman" w:cs="Times New Roman"/>
                <w:szCs w:val="18"/>
                <w:lang w:eastAsia="en-US"/>
              </w:rPr>
              <w:fldChar w:fldCharType="end"/>
            </w:r>
          </w:p>
        </w:tc>
        <w:tc>
          <w:tcPr>
            <w:tcW w:w="0" w:type="pct"/>
            <w:hideMark/>
          </w:tcPr>
          <w:p w14:paraId="74A72D88"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retrospective study</w:t>
            </w:r>
          </w:p>
        </w:tc>
        <w:tc>
          <w:tcPr>
            <w:tcW w:w="0" w:type="pct"/>
            <w:hideMark/>
          </w:tcPr>
          <w:p w14:paraId="4C8AA9C0"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Spain</w:t>
            </w:r>
          </w:p>
        </w:tc>
        <w:tc>
          <w:tcPr>
            <w:tcW w:w="0" w:type="pct"/>
            <w:hideMark/>
          </w:tcPr>
          <w:p w14:paraId="7E9F0197"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1994</w:t>
            </w:r>
            <w:r w:rsidR="00347751"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2010</w:t>
            </w:r>
          </w:p>
        </w:tc>
        <w:tc>
          <w:tcPr>
            <w:tcW w:w="477" w:type="pct"/>
          </w:tcPr>
          <w:p w14:paraId="350CEBB4"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ACR 1990; CHCC 2012</w:t>
            </w:r>
          </w:p>
        </w:tc>
        <w:tc>
          <w:tcPr>
            <w:tcW w:w="1187" w:type="pct"/>
            <w:hideMark/>
          </w:tcPr>
          <w:p w14:paraId="4BBB16F5"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Costa del Sol Hospital in Marbella, a secondary hospital and two tertiary hospitals, Hospiten Clinic in Estepona and USP Hospital in Marbella</w:t>
            </w:r>
          </w:p>
        </w:tc>
        <w:tc>
          <w:tcPr>
            <w:tcW w:w="868" w:type="pct"/>
            <w:hideMark/>
          </w:tcPr>
          <w:p w14:paraId="636C822E"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aged 14 years or older diagnosed with vasculitis located by automated database analysis using ICD-9 447.6 for EGPA</w:t>
            </w:r>
          </w:p>
        </w:tc>
      </w:tr>
      <w:tr w:rsidR="00BD5979" w:rsidRPr="00393F6A" w14:paraId="601E57F3" w14:textId="77777777" w:rsidTr="00ED22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0A3244F3" w14:textId="6A17A4B3"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Jaffe, 2014</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PEVuZE5vdGU+PENpdGU+PEF1dGhvcj5KYWZmZTwvQXV0aG9yPjxZZWFyPjIwMTQ8L1llYXI+PFJl
Y051bT4zMzwvUmVjTnVtPjxEaXNwbGF5VGV4dD5bMTRdPC9EaXNwbGF5VGV4dD48cmVjb3JkPjxy
ZWMtbnVtYmVyPjMzPC9yZWMtbnVtYmVyPjxmb3JlaWduLWtleXM+PGtleSBhcHA9IkVOIiBkYi1p
ZD0icjJ6dndwMmZiZndkNXZlcHBhM3Z0dnp0dmV0NTVzcGRlMHJ3IiB0aW1lc3RhbXA9IjE2MTI1
MzczMTUiPjMzPC9rZXk+PC9mb3JlaWduLWtleXM+PHJlZi10eXBlIG5hbWU9IkpvdXJuYWwgQXJ0
aWNsZSI+MTc8L3JlZi10eXBlPjxjb250cmlidXRvcnM+PGF1dGhvcnM+PGF1dGhvcj5KYWZmZSwg
QS48L2F1dGhvcj48YXV0aG9yPkxhdmVydHksIEEuPC9hdXRob3I+PGF1dGhvcj5HbGFzcG9sZSwg
SS48L2F1dGhvcj48YXV0aG9yPlBpdm90LCBPLjwvYXV0aG9yPjwvYXV0aG9ycz48L2NvbnRyaWJ1
dG9ycz48YXV0aC1hZGRyZXNzPkEuIEphZmZlLCBTeWRuZXkgQ2hpbGRyZW4mYXBvcztzIEhvc3Bp
dGFsLCBSYW5kd2ljaywgQXVzdHJhbGlhPC9hdXRoLWFkZHJlc3M+PHRpdGxlcz48dGl0bGU+UmVw
b3J0IG9mIHRoZSBhdXN0cmFsYXNpYW4gcmVnaXN0cnkgbmV0d29yayBmb3Igb3JwaGFuIGx1bmcg
ZGlzZWFzZSAoQVJOT0xEKS10aGUgZmlyc3QgZm91ciB5ZWFyczwvdGl0bGU+PHNlY29uZGFyeS10
aXRsZT5SZXNwaXJvbG9neTwvc2Vjb25kYXJ5LXRpdGxlPjwvdGl0bGVzPjxwZXJpb2RpY2FsPjxm
dWxsLXRpdGxlPlJlc3Bpcm9sb2d5PC9mdWxsLXRpdGxlPjxhYmJyLTE+UmVzcGlyb2xvZ3k8L2Fi
YnItMT48YWJici0yPlJlc3Bpcm9sb2d5PC9hYmJyLTI+PC9wZXJpb2RpY2FsPjxwYWdlcz45MTwv
cGFnZXM+PHZvbHVtZT4xOTwvdm9sdW1lPjxrZXl3b3Jkcz48a2V5d29yZD5zb2NpZXR5PC9rZXl3
b3JkPjxrZXl3b3JkPmx1bmcgZGlzZWFzZTwva2V5d29yZD48a2V5d29yZD5BdXN0cmFsaWEgYW5k
IE5ldyBaZWFsYW5kPC9rZXl3b3JkPjxrZXl3b3JkPk5ldyBaZWFsYW5kPC9rZXl3b3JkPjxrZXl3
b3JkPnJlZ2lzdGVyPC9rZXl3b3JkPjxrZXl3b3JkPmh1bWFuPC9rZXl3b3JkPjxrZXl3b3JkPnBh
dGllbnQ8L2tleXdvcmQ+PGtleXdvcmQ+cHJldmFsZW5jZTwva2V5d29yZD48a2V5d29yZD5waHlz
aWNpYW48L2tleXdvcmQ+PGtleXdvcmQ+ZS1tYWlsPC9rZXl3b3JkPjxrZXl3b3JkPnN0YXRpc3Rp
Y3M8L2tleXdvcmQ+PGtleXdvcmQ+YWxsZXJnaWMgcG5ldW1vbml0aXM8L2tleXdvcmQ+PGtleXdv
cmQ+cG9wdWxhdGlvbjwva2V5d29yZD48a2V5d29yZD5icm9uY2hpb2xpdGlzIG9ibGl0ZXJhbnMg
b3JnYW5pemluZyBwbmV1bW9uaWE8L2tleXdvcmQ+PGtleXdvcmQ+YnJvbmNoaW9saXRpcyBvYmxp
dGVyYW5zPC9rZXl3b3JkPjxrZXl3b3JkPmx1bmcgYWx2ZW9sdXMgcHJvdGVpbm9zaXM8L2tleXdv
cmQ+PGtleXdvcmQ+TG9lZmZsZXIgcG5ldW1vbmlhPC9rZXl3b3JkPjxrZXl3b3JkPmx1bmcgbGVz
aW9uPC9rZXl3b3JkPjxrZXl3b3JkPnZhc2N1bGl0aXM8L2tleXdvcmQ+PGtleXdvcmQ+Q2h1cmcg
U3RyYXVzcyBzeW5kcm9tZTwva2V5d29yZD48a2V5d29yZD5lc29waGFndXMgZmlzdHVsYTwva2V5
d29yZD48a2V5d29yZD5pbnRlcnN0aXRpYWwgbHVuZyBkaXNlYXNlPC9rZXl3b3JkPjxrZXl3b3Jk
PmhlbW9zaWRlcm9zaXM8L2tleXdvcmQ+PGtleXdvcmQ+ZGlhcGhyYWdtIGhlcm5pYTwva2V5d29y
ZD48a2V5d29yZD5jaGlsZDwva2V5d29yZD48a2V5d29yZD5jb25nZW5pdGFsIG1hbGZvcm1hdGlv
bjwva2V5d29yZD48a2V5d29yZD5MYW5nZXJoYW5zIGNlbGwgaGlzdGlvY3l0b3Npczwva2V5d29y
ZD48a2V5d29yZD5jaWxpYXJ5IGR5c2tpbmVzaWE8L2tleXdvcmQ+PGtleXdvcmQ+Z3JhbnVsb21h
dG9zaXM8L2tleXdvcmQ+PGtleXdvcmQ+ZW1waHlzZW1hPC9rZXl3b3JkPjwva2V5d29yZHM+PGRh
dGVzPjx5ZWFyPjIwMTQ8L3llYXI+PC9kYXRlcz48aXNibj4xMzIzLTc3OTk8L2lzYm4+PHdvcmst
dHlwZT5Db25mZXJlbmNlIEFic3RyYWN0PC93b3JrLXR5cGU+PHVybHM+PHJlbGF0ZWQtdXJscz48
dXJsPmh0dHA6Ly93d3cuZW1iYXNlLmNvbS9zZWFyY2gvcmVzdWx0cz9zdWJhY3Rpb249dmlld3Jl
Y29yZCZhbXA7ZnJvbT1leHBvcnQmYW1wO2lkPUw3MTYwNTYxMTwvdXJsPjx1cmw+aHR0cDovL2R4
LmRvaS5vcmcvMTAuMTExMS9yZXNwLjEyMjYzPC91cmw+PC9yZWxhdGVkLXVybHM+PC91cmxzPjxl
bGVjdHJvbmljLXJlc291cmNlLW51bT4xMC4xMTExL3Jlc3AuMTIyNjM8L2VsZWN0cm9uaWMtcmVz
b3VyY2UtbnVtPjxyZW1vdGUtZGF0YWJhc2UtbmFtZT5FbWJhc2U8L3JlbW90ZS1kYXRhYmFzZS1u
YW1lPjxsYW5ndWFnZT5FbmdsaXNoPC9sYW5ndWFnZT48L3JlY29yZD48L0NpdGU+PC9FbmROb3Rl
PgB=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PEVuZE5vdGU+PENpdGU+PEF1dGhvcj5KYWZmZTwvQXV0aG9yPjxZZWFyPjIwMTQ8L1llYXI+PFJl
Y051bT4zMzwvUmVjTnVtPjxEaXNwbGF5VGV4dD5bMTRdPC9EaXNwbGF5VGV4dD48cmVjb3JkPjxy
ZWMtbnVtYmVyPjMzPC9yZWMtbnVtYmVyPjxmb3JlaWduLWtleXM+PGtleSBhcHA9IkVOIiBkYi1p
ZD0icjJ6dndwMmZiZndkNXZlcHBhM3Z0dnp0dmV0NTVzcGRlMHJ3IiB0aW1lc3RhbXA9IjE2MTI1
MzczMTUiPjMzPC9rZXk+PC9mb3JlaWduLWtleXM+PHJlZi10eXBlIG5hbWU9IkpvdXJuYWwgQXJ0
aWNsZSI+MTc8L3JlZi10eXBlPjxjb250cmlidXRvcnM+PGF1dGhvcnM+PGF1dGhvcj5KYWZmZSwg
QS48L2F1dGhvcj48YXV0aG9yPkxhdmVydHksIEEuPC9hdXRob3I+PGF1dGhvcj5HbGFzcG9sZSwg
SS48L2F1dGhvcj48YXV0aG9yPlBpdm90LCBPLjwvYXV0aG9yPjwvYXV0aG9ycz48L2NvbnRyaWJ1
dG9ycz48YXV0aC1hZGRyZXNzPkEuIEphZmZlLCBTeWRuZXkgQ2hpbGRyZW4mYXBvcztzIEhvc3Bp
dGFsLCBSYW5kd2ljaywgQXVzdHJhbGlhPC9hdXRoLWFkZHJlc3M+PHRpdGxlcz48dGl0bGU+UmVw
b3J0IG9mIHRoZSBhdXN0cmFsYXNpYW4gcmVnaXN0cnkgbmV0d29yayBmb3Igb3JwaGFuIGx1bmcg
ZGlzZWFzZSAoQVJOT0xEKS10aGUgZmlyc3QgZm91ciB5ZWFyczwvdGl0bGU+PHNlY29uZGFyeS10
aXRsZT5SZXNwaXJvbG9neTwvc2Vjb25kYXJ5LXRpdGxlPjwvdGl0bGVzPjxwZXJpb2RpY2FsPjxm
dWxsLXRpdGxlPlJlc3Bpcm9sb2d5PC9mdWxsLXRpdGxlPjxhYmJyLTE+UmVzcGlyb2xvZ3k8L2Fi
YnItMT48YWJici0yPlJlc3Bpcm9sb2d5PC9hYmJyLTI+PC9wZXJpb2RpY2FsPjxwYWdlcz45MTwv
cGFnZXM+PHZvbHVtZT4xOTwvdm9sdW1lPjxrZXl3b3Jkcz48a2V5d29yZD5zb2NpZXR5PC9rZXl3
b3JkPjxrZXl3b3JkPmx1bmcgZGlzZWFzZTwva2V5d29yZD48a2V5d29yZD5BdXN0cmFsaWEgYW5k
IE5ldyBaZWFsYW5kPC9rZXl3b3JkPjxrZXl3b3JkPk5ldyBaZWFsYW5kPC9rZXl3b3JkPjxrZXl3
b3JkPnJlZ2lzdGVyPC9rZXl3b3JkPjxrZXl3b3JkPmh1bWFuPC9rZXl3b3JkPjxrZXl3b3JkPnBh
dGllbnQ8L2tleXdvcmQ+PGtleXdvcmQ+cHJldmFsZW5jZTwva2V5d29yZD48a2V5d29yZD5waHlz
aWNpYW48L2tleXdvcmQ+PGtleXdvcmQ+ZS1tYWlsPC9rZXl3b3JkPjxrZXl3b3JkPnN0YXRpc3Rp
Y3M8L2tleXdvcmQ+PGtleXdvcmQ+YWxsZXJnaWMgcG5ldW1vbml0aXM8L2tleXdvcmQ+PGtleXdv
cmQ+cG9wdWxhdGlvbjwva2V5d29yZD48a2V5d29yZD5icm9uY2hpb2xpdGlzIG9ibGl0ZXJhbnMg
b3JnYW5pemluZyBwbmV1bW9uaWE8L2tleXdvcmQ+PGtleXdvcmQ+YnJvbmNoaW9saXRpcyBvYmxp
dGVyYW5zPC9rZXl3b3JkPjxrZXl3b3JkPmx1bmcgYWx2ZW9sdXMgcHJvdGVpbm9zaXM8L2tleXdv
cmQ+PGtleXdvcmQ+TG9lZmZsZXIgcG5ldW1vbmlhPC9rZXl3b3JkPjxrZXl3b3JkPmx1bmcgbGVz
aW9uPC9rZXl3b3JkPjxrZXl3b3JkPnZhc2N1bGl0aXM8L2tleXdvcmQ+PGtleXdvcmQ+Q2h1cmcg
U3RyYXVzcyBzeW5kcm9tZTwva2V5d29yZD48a2V5d29yZD5lc29waGFndXMgZmlzdHVsYTwva2V5
d29yZD48a2V5d29yZD5pbnRlcnN0aXRpYWwgbHVuZyBkaXNlYXNlPC9rZXl3b3JkPjxrZXl3b3Jk
PmhlbW9zaWRlcm9zaXM8L2tleXdvcmQ+PGtleXdvcmQ+ZGlhcGhyYWdtIGhlcm5pYTwva2V5d29y
ZD48a2V5d29yZD5jaGlsZDwva2V5d29yZD48a2V5d29yZD5jb25nZW5pdGFsIG1hbGZvcm1hdGlv
bjwva2V5d29yZD48a2V5d29yZD5MYW5nZXJoYW5zIGNlbGwgaGlzdGlvY3l0b3Npczwva2V5d29y
ZD48a2V5d29yZD5jaWxpYXJ5IGR5c2tpbmVzaWE8L2tleXdvcmQ+PGtleXdvcmQ+Z3JhbnVsb21h
dG9zaXM8L2tleXdvcmQ+PGtleXdvcmQ+ZW1waHlzZW1hPC9rZXl3b3JkPjwva2V5d29yZHM+PGRh
dGVzPjx5ZWFyPjIwMTQ8L3llYXI+PC9kYXRlcz48aXNibj4xMzIzLTc3OTk8L2lzYm4+PHdvcmst
dHlwZT5Db25mZXJlbmNlIEFic3RyYWN0PC93b3JrLXR5cGU+PHVybHM+PHJlbGF0ZWQtdXJscz48
dXJsPmh0dHA6Ly93d3cuZW1iYXNlLmNvbS9zZWFyY2gvcmVzdWx0cz9zdWJhY3Rpb249dmlld3Jl
Y29yZCZhbXA7ZnJvbT1leHBvcnQmYW1wO2lkPUw3MTYwNTYxMTwvdXJsPjx1cmw+aHR0cDovL2R4
LmRvaS5vcmcvMTAuMTExMS9yZXNwLjEyMjYzPC91cmw+PC9yZWxhdGVkLXVybHM+PC91cmxzPjxl
bGVjdHJvbmljLXJlc291cmNlLW51bT4xMC4xMTExL3Jlc3AuMTIyNjM8L2VsZWN0cm9uaWMtcmVz
b3VyY2UtbnVtPjxyZW1vdGUtZGF0YWJhc2UtbmFtZT5FbWJhc2U8L3JlbW90ZS1kYXRhYmFzZS1u
YW1lPjxsYW5ndWFnZT5FbmdsaXNoPC9sYW5ndWFnZT48L3JlY29yZD48L0NpdGU+PC9FbmROb3Rl
PgB=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[14]</w:t>
            </w:r>
            <w:r w:rsidRPr="00393F6A">
              <w:rPr>
                <w:rFonts w:ascii="Times New Roman" w:eastAsia="Calibri Light" w:hAnsi="Times New Roman" w:cs="Times New Roman"/>
                <w:szCs w:val="18"/>
                <w:lang w:eastAsia="en-US"/>
              </w:rPr>
              <w:fldChar w:fldCharType="end"/>
            </w:r>
          </w:p>
        </w:tc>
        <w:tc>
          <w:tcPr>
            <w:tcW w:w="0" w:type="pct"/>
            <w:hideMark/>
          </w:tcPr>
          <w:p w14:paraId="458BD38D"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Retrospective</w:t>
            </w:r>
          </w:p>
        </w:tc>
        <w:tc>
          <w:tcPr>
            <w:tcW w:w="0" w:type="pct"/>
            <w:hideMark/>
          </w:tcPr>
          <w:p w14:paraId="203FA7AF"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Australasia</w:t>
            </w:r>
          </w:p>
        </w:tc>
        <w:tc>
          <w:tcPr>
            <w:tcW w:w="0" w:type="pct"/>
            <w:hideMark/>
          </w:tcPr>
          <w:p w14:paraId="4510A7C9"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Jul 2009</w:t>
            </w:r>
            <w:r w:rsidR="00777270"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Jul 2013</w:t>
            </w:r>
          </w:p>
        </w:tc>
        <w:tc>
          <w:tcPr>
            <w:tcW w:w="477" w:type="pct"/>
          </w:tcPr>
          <w:p w14:paraId="2B01A13D"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NR</w:t>
            </w:r>
          </w:p>
        </w:tc>
        <w:tc>
          <w:tcPr>
            <w:tcW w:w="1187" w:type="pct"/>
            <w:hideMark/>
          </w:tcPr>
          <w:p w14:paraId="7893651E" w14:textId="74F989D6"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Cases were reported electronically by Australian TSANZ members to ARNOLD</w:t>
            </w:r>
          </w:p>
        </w:tc>
        <w:tc>
          <w:tcPr>
            <w:tcW w:w="868" w:type="pct"/>
            <w:hideMark/>
          </w:tcPr>
          <w:p w14:paraId="499B266F"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with rare orphan lung diseases</w:t>
            </w:r>
          </w:p>
        </w:tc>
      </w:tr>
      <w:tr w:rsidR="00BD5979" w:rsidRPr="00393F6A" w14:paraId="510A03A3" w14:textId="77777777" w:rsidTr="00ED2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0720E723" w14:textId="4669B7E6"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lastRenderedPageBreak/>
              <w:t>Sada, 2014</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PEVuZE5vdGU+PENpdGU+PEF1dGhvcj5TYWRhPC9BdXRob3I+PFllYXI+MjAxNDwvWWVhcj48UmVj
TnVtPjM0PC9SZWNOdW0+PERpc3BsYXlUZXh0PlsxNV08L0Rpc3BsYXlUZXh0PjxyZWNvcmQ+PHJl
Yy1udW1iZXI+MzQ8L3JlYy1udW1iZXI+PGZvcmVpZ24ta2V5cz48a2V5IGFwcD0iRU4iIGRiLWlk
PSJyMnp2d3AyZmJmd2Q1dmVwcGEzdnR2enR2ZXQ1NXNwZGUwcnciIHRpbWVzdGFtcD0iMTYxMjUz
NzMxNiI+MzQ8L2tleT48L2ZvcmVpZ24ta2V5cz48cmVmLXR5cGUgbmFtZT0iSm91cm5hbCBBcnRp
Y2xlIj4xNzwvcmVmLXR5cGU+PGNvbnRyaWJ1dG9ycz48YXV0aG9ycz48YXV0aG9yPlNhZGEsIEsu
IEUuPC9hdXRob3I+PGF1dGhvcj5BbWFubywgSy48L2F1dGhvcj48YXV0aG9yPlVlaGFyYSwgUi48
L2F1dGhvcj48YXV0aG9yPllhbWFtdXJhLCBNLjwvYXV0aG9yPjxhdXRob3I+QXJpbXVyYSwgWS48
L2F1dGhvcj48YXV0aG9yPk5ha2FtdXJhLCBZLjwvYXV0aG9yPjxhdXRob3I+TWFraW5vLCBILjwv
YXV0aG9yPjwvYXV0aG9ycz48L2NvbnRyaWJ1dG9ycz48YXV0aC1hZGRyZXNzPkguIE1ha2lubywg
RGVwYXJ0bWVudCBvZiBNZWRpY2luZSBhbmQgQ2xpbmljYWwgU2NpZW5jZSwgT2theWFtYSBVbml2
ZXJzaXR5IEdyYWR1YXRlIFNjaG9vbCBvZiBNZWRpY2luZSwgRGVudGlzdHJ5IGFuZCBQaGFybWFj
ZXV0aWNhbCBTY2llbmNlcywgMi01LTEsIFNoaWthdGEtY2hvLCBLaXRhLWt1LCBPa2F5YW1hIDcw
MC04NTU4LCBKYXBhbjwvYXV0aC1hZGRyZXNzPjx0aXRsZXM+PHRpdGxlPkEgbmF0aW9ud2lkZSBz
dXJ2ZXkgb24gdGhlIGVwaWRlbWlvbG9neSBhbmQgY2xpbmljYWwgZmVhdHVyZXMgb2YgZW9zaW5v
cGhpbGljIGdyYW51bG9tYXRvc2lzIHdpdGggcG9seWFuZ2lpdGlzIChDaHVyZy1TdHJhdXNzKSBp
biBKYXBhbjwvdGl0bGU+PHNlY29uZGFyeS10aXRsZT5Nb2Rlcm4gUmhldW1hdG9sb2d5PC9zZWNv
bmRhcnktdGl0bGU+PC90aXRsZXM+PHBlcmlvZGljYWw+PGZ1bGwtdGl0bGU+TW9kZXJuIFJoZXVt
YXRvbG9neTwvZnVsbC10aXRsZT48YWJici0xPk1vZC4gUmhldW1hdG9sLjwvYWJici0xPjxhYmJy
LTI+TW9kIFJoZXVtYXRvbDwvYWJici0yPjwvcGVyaW9kaWNhbD48cGFnZXM+NjQwLTY0NDwvcGFn
ZXM+PHZvbHVtZT4yNDwvdm9sdW1lPjxudW1iZXI+NDwvbnVtYmVyPjxrZXl3b3Jkcz48a2V5d29y
ZD5nbHVjb2NvcnRpY29pZDwva2V5d29yZD48a2V5d29yZD5pbW11bm9zdXBwcmVzc2l2ZSBhZ2Vu
dDwva2V5d29yZD48a2V5d29yZD5teWVsb2JsYXN0aW48L2tleXdvcmQ+PGtleXdvcmQ+bXllbG9w
ZXJveGlkYXNlPC9rZXl3b3JkPjxrZXl3b3JkPm5ldXRyb3BoaWwgY3l0b3BsYXNtaWMgYW50aWJv
ZHk8L2tleXdvcmQ+PGtleXdvcmQ+YWR1bHQ8L2tleXdvcmQ+PGtleXdvcmQ+Y2FyZGlvdmFzY3Vs
YXIgc3ltcHRvbTwva2V5d29yZD48a2V5d29yZD5DaHVyZyBTdHJhdXNzIHN5bmRyb21lPC9rZXl3
b3JkPjxrZXl3b3JkPmNsaW5pY2FsIGZlYXR1cmU8L2tleXdvcmQ+PGtleXdvcmQ+Y2xpbmljYWwg
c3R1ZHk8L2tleXdvcmQ+PGtleXdvcmQ+ZW9zaW5vcGhpbGljIGdyYW51bG9tYTwva2V5d29yZD48
a2V5d29yZD5leHRyYXZhc2N1bGFyIGdyYW51bG9tYTwva2V5d29yZD48a2V5d29yZD5leWUgZGlz
ZWFzZTwva2V5d29yZD48a2V5d29yZD5mZW1hbGU8L2tleXdvcmQ+PGtleXdvcmQ+Z3JhbnVsb21h
PC9rZXl3b3JkPjxrZXl3b3JkPmhlYWx0aCBzdXJ2ZXk8L2tleXdvcmQ+PGtleXdvcmQ+aHVtYW48
L2tleXdvcmQ+PGtleXdvcmQ+aHVtYW4gdGlzc3VlPC9rZXl3b3JkPjxrZXl3b3JkPmltbXVub3N1
cHByZXNzaXZlIHRyZWF0bWVudDwva2V5d29yZD48a2V5d29yZD5KYXBhbjwva2V5d29yZD48a2V5
d29yZD5KYXBhbmVzZSAocGVvcGxlKTwva2V5d29yZD48a2V5d29yZD5tYWpvciBjbGluaWNhbCBz
dHVkeTwva2V5d29yZD48a2V5d29yZD5tYWxlPC9rZXl3b3JkPjxrZXl3b3JkPm11Y29zYTwva2V5
d29yZD48a2V5d29yZD5uZWNyb3RpemluZyBhcnRlcml0aXM8L2tleXdvcmQ+PGtleXdvcmQ+b25z
ZXQgYWdlPC9rZXl3b3JkPjxrZXl3b3JkPnByZXZhbGVuY2U8L2tleXdvcmQ+PGtleXdvcmQ+cHJp
b3JpdHkgam91cm5hbDwva2V5d29yZD48a2V5d29yZD5yZXZpZXc8L2tleXdvcmQ+PGtleXdvcmQ+
c2tpbiBkZWZlY3Q8L2tleXdvcmQ+PGtleXdvcmQ+dHJlYXRtZW50IHJlc3BvbnNlPC9rZXl3b3Jk
Pjwva2V5d29yZHM+PGRhdGVzPjx5ZWFyPjIwMTQ8L3llYXI+PC9kYXRlcz48aXNibj4xNDM5LTc2
MDkmI3hEOzE0MzktNzU5NTwvaXNibj48d29yay10eXBlPlJldmlldzwvd29yay10eXBlPjx1cmxz
PjxyZWxhdGVkLXVybHM+PHVybD5odHRwOi8vd3d3LmVtYmFzZS5jb20vc2VhcmNoL3Jlc3VsdHM/
c3ViYWN0aW9uPXZpZXdyZWNvcmQmYW1wO2Zyb209ZXhwb3J0JmFtcDtpZD1MMzczNDQ1OTcwPC91
cmw+PHVybD5odHRwOi8vZHguZG9pLm9yZy8xMC4zMTA5LzE0Mzk3NTk1LjIwMTMuODU3NTgyPC91
cmw+PC9yZWxhdGVkLXVybHM+PC91cmxzPjxjdXN0b201PjI0Mjg5MTk3PC9jdXN0b201PjxlbGVj
dHJvbmljLXJlc291cmNlLW51bT4xMC4zMTA5LzE0Mzk3NTk1LjIwMTMuODU3NTgyPC9lbGVjdHJv
bmljLXJlc291cmNlLW51bT48cmVtb3RlLWRhdGFiYXNlLW5hbWU+RW1iYXNlJiN4RDtNZWRsaW5l
PC9yZW1vdGUtZGF0YWJhc2UtbmFtZT48bGFuZ3VhZ2U+RW5nbGlzaDwvbGFuZ3VhZ2U+PC9yZWNv
cmQ+PC9DaXRlPjwvRW5kTm90ZT5=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PEVuZE5vdGU+PENpdGU+PEF1dGhvcj5TYWRhPC9BdXRob3I+PFllYXI+MjAxNDwvWWVhcj48UmVj
TnVtPjM0PC9SZWNOdW0+PERpc3BsYXlUZXh0PlsxNV08L0Rpc3BsYXlUZXh0PjxyZWNvcmQ+PHJl
Yy1udW1iZXI+MzQ8L3JlYy1udW1iZXI+PGZvcmVpZ24ta2V5cz48a2V5IGFwcD0iRU4iIGRiLWlk
PSJyMnp2d3AyZmJmd2Q1dmVwcGEzdnR2enR2ZXQ1NXNwZGUwcnciIHRpbWVzdGFtcD0iMTYxMjUz
NzMxNiI+MzQ8L2tleT48L2ZvcmVpZ24ta2V5cz48cmVmLXR5cGUgbmFtZT0iSm91cm5hbCBBcnRp
Y2xlIj4xNzwvcmVmLXR5cGU+PGNvbnRyaWJ1dG9ycz48YXV0aG9ycz48YXV0aG9yPlNhZGEsIEsu
IEUuPC9hdXRob3I+PGF1dGhvcj5BbWFubywgSy48L2F1dGhvcj48YXV0aG9yPlVlaGFyYSwgUi48
L2F1dGhvcj48YXV0aG9yPllhbWFtdXJhLCBNLjwvYXV0aG9yPjxhdXRob3I+QXJpbXVyYSwgWS48
L2F1dGhvcj48YXV0aG9yPk5ha2FtdXJhLCBZLjwvYXV0aG9yPjxhdXRob3I+TWFraW5vLCBILjwv
YXV0aG9yPjwvYXV0aG9ycz48L2NvbnRyaWJ1dG9ycz48YXV0aC1hZGRyZXNzPkguIE1ha2lubywg
RGVwYXJ0bWVudCBvZiBNZWRpY2luZSBhbmQgQ2xpbmljYWwgU2NpZW5jZSwgT2theWFtYSBVbml2
ZXJzaXR5IEdyYWR1YXRlIFNjaG9vbCBvZiBNZWRpY2luZSwgRGVudGlzdHJ5IGFuZCBQaGFybWFj
ZXV0aWNhbCBTY2llbmNlcywgMi01LTEsIFNoaWthdGEtY2hvLCBLaXRhLWt1LCBPa2F5YW1hIDcw
MC04NTU4LCBKYXBhbjwvYXV0aC1hZGRyZXNzPjx0aXRsZXM+PHRpdGxlPkEgbmF0aW9ud2lkZSBz
dXJ2ZXkgb24gdGhlIGVwaWRlbWlvbG9neSBhbmQgY2xpbmljYWwgZmVhdHVyZXMgb2YgZW9zaW5v
cGhpbGljIGdyYW51bG9tYXRvc2lzIHdpdGggcG9seWFuZ2lpdGlzIChDaHVyZy1TdHJhdXNzKSBp
biBKYXBhbjwvdGl0bGU+PHNlY29uZGFyeS10aXRsZT5Nb2Rlcm4gUmhldW1hdG9sb2d5PC9zZWNv
bmRhcnktdGl0bGU+PC90aXRsZXM+PHBlcmlvZGljYWw+PGZ1bGwtdGl0bGU+TW9kZXJuIFJoZXVt
YXRvbG9neTwvZnVsbC10aXRsZT48YWJici0xPk1vZC4gUmhldW1hdG9sLjwvYWJici0xPjxhYmJy
LTI+TW9kIFJoZXVtYXRvbDwvYWJici0yPjwvcGVyaW9kaWNhbD48cGFnZXM+NjQwLTY0NDwvcGFn
ZXM+PHZvbHVtZT4yNDwvdm9sdW1lPjxudW1iZXI+NDwvbnVtYmVyPjxrZXl3b3Jkcz48a2V5d29y
ZD5nbHVjb2NvcnRpY29pZDwva2V5d29yZD48a2V5d29yZD5pbW11bm9zdXBwcmVzc2l2ZSBhZ2Vu
dDwva2V5d29yZD48a2V5d29yZD5teWVsb2JsYXN0aW48L2tleXdvcmQ+PGtleXdvcmQ+bXllbG9w
ZXJveGlkYXNlPC9rZXl3b3JkPjxrZXl3b3JkPm5ldXRyb3BoaWwgY3l0b3BsYXNtaWMgYW50aWJv
ZHk8L2tleXdvcmQ+PGtleXdvcmQ+YWR1bHQ8L2tleXdvcmQ+PGtleXdvcmQ+Y2FyZGlvdmFzY3Vs
YXIgc3ltcHRvbTwva2V5d29yZD48a2V5d29yZD5DaHVyZyBTdHJhdXNzIHN5bmRyb21lPC9rZXl3
b3JkPjxrZXl3b3JkPmNsaW5pY2FsIGZlYXR1cmU8L2tleXdvcmQ+PGtleXdvcmQ+Y2xpbmljYWwg
c3R1ZHk8L2tleXdvcmQ+PGtleXdvcmQ+ZW9zaW5vcGhpbGljIGdyYW51bG9tYTwva2V5d29yZD48
a2V5d29yZD5leHRyYXZhc2N1bGFyIGdyYW51bG9tYTwva2V5d29yZD48a2V5d29yZD5leWUgZGlz
ZWFzZTwva2V5d29yZD48a2V5d29yZD5mZW1hbGU8L2tleXdvcmQ+PGtleXdvcmQ+Z3JhbnVsb21h
PC9rZXl3b3JkPjxrZXl3b3JkPmhlYWx0aCBzdXJ2ZXk8L2tleXdvcmQ+PGtleXdvcmQ+aHVtYW48
L2tleXdvcmQ+PGtleXdvcmQ+aHVtYW4gdGlzc3VlPC9rZXl3b3JkPjxrZXl3b3JkPmltbXVub3N1
cHByZXNzaXZlIHRyZWF0bWVudDwva2V5d29yZD48a2V5d29yZD5KYXBhbjwva2V5d29yZD48a2V5
d29yZD5KYXBhbmVzZSAocGVvcGxlKTwva2V5d29yZD48a2V5d29yZD5tYWpvciBjbGluaWNhbCBz
dHVkeTwva2V5d29yZD48a2V5d29yZD5tYWxlPC9rZXl3b3JkPjxrZXl3b3JkPm11Y29zYTwva2V5
d29yZD48a2V5d29yZD5uZWNyb3RpemluZyBhcnRlcml0aXM8L2tleXdvcmQ+PGtleXdvcmQ+b25z
ZXQgYWdlPC9rZXl3b3JkPjxrZXl3b3JkPnByZXZhbGVuY2U8L2tleXdvcmQ+PGtleXdvcmQ+cHJp
b3JpdHkgam91cm5hbDwva2V5d29yZD48a2V5d29yZD5yZXZpZXc8L2tleXdvcmQ+PGtleXdvcmQ+
c2tpbiBkZWZlY3Q8L2tleXdvcmQ+PGtleXdvcmQ+dHJlYXRtZW50IHJlc3BvbnNlPC9rZXl3b3Jk
Pjwva2V5d29yZHM+PGRhdGVzPjx5ZWFyPjIwMTQ8L3llYXI+PC9kYXRlcz48aXNibj4xNDM5LTc2
MDkmI3hEOzE0MzktNzU5NTwvaXNibj48d29yay10eXBlPlJldmlldzwvd29yay10eXBlPjx1cmxz
PjxyZWxhdGVkLXVybHM+PHVybD5odHRwOi8vd3d3LmVtYmFzZS5jb20vc2VhcmNoL3Jlc3VsdHM/
c3ViYWN0aW9uPXZpZXdyZWNvcmQmYW1wO2Zyb209ZXhwb3J0JmFtcDtpZD1MMzczNDQ1OTcwPC91
cmw+PHVybD5odHRwOi8vZHguZG9pLm9yZy8xMC4zMTA5LzE0Mzk3NTk1LjIwMTMuODU3NTgyPC91
cmw+PC9yZWxhdGVkLXVybHM+PC91cmxzPjxjdXN0b201PjI0Mjg5MTk3PC9jdXN0b201PjxlbGVj
dHJvbmljLXJlc291cmNlLW51bT4xMC4zMTA5LzE0Mzk3NTk1LjIwMTMuODU3NTgyPC9lbGVjdHJv
bmljLXJlc291cmNlLW51bT48cmVtb3RlLWRhdGFiYXNlLW5hbWU+RW1iYXNlJiN4RDtNZWRsaW5l
PC9yZW1vdGUtZGF0YWJhc2UtbmFtZT48bGFuZ3VhZ2U+RW5nbGlzaDwvbGFuZ3VhZ2U+PC9yZWNv
cmQ+PC9DaXRlPjwvRW5kTm90ZT5=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[15]</w:t>
            </w:r>
            <w:r w:rsidRPr="00393F6A">
              <w:rPr>
                <w:rFonts w:ascii="Times New Roman" w:eastAsia="Calibri Light" w:hAnsi="Times New Roman" w:cs="Times New Roman"/>
                <w:szCs w:val="18"/>
                <w:lang w:eastAsia="en-US"/>
              </w:rPr>
              <w:fldChar w:fldCharType="end"/>
            </w:r>
          </w:p>
        </w:tc>
        <w:tc>
          <w:tcPr>
            <w:tcW w:w="0" w:type="pct"/>
            <w:hideMark/>
          </w:tcPr>
          <w:p w14:paraId="144FE5BC"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cross-sectional study</w:t>
            </w:r>
          </w:p>
        </w:tc>
        <w:tc>
          <w:tcPr>
            <w:tcW w:w="0" w:type="pct"/>
            <w:hideMark/>
          </w:tcPr>
          <w:p w14:paraId="582D23BA"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Japan</w:t>
            </w:r>
          </w:p>
        </w:tc>
        <w:tc>
          <w:tcPr>
            <w:tcW w:w="0" w:type="pct"/>
            <w:hideMark/>
          </w:tcPr>
          <w:p w14:paraId="56C08CE2"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2008</w:t>
            </w:r>
          </w:p>
        </w:tc>
        <w:tc>
          <w:tcPr>
            <w:tcW w:w="477" w:type="pct"/>
          </w:tcPr>
          <w:p w14:paraId="33E98CAC"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ACR 1990; Lanham criteria 1984</w:t>
            </w:r>
          </w:p>
        </w:tc>
        <w:tc>
          <w:tcPr>
            <w:tcW w:w="1187" w:type="pct"/>
            <w:hideMark/>
          </w:tcPr>
          <w:p w14:paraId="21C682C5"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Department of internal medicine, rheumatology, and neurology at the 2,599 hospitals, which were randomly selected from all hospitals in Japan</w:t>
            </w:r>
          </w:p>
        </w:tc>
        <w:tc>
          <w:tcPr>
            <w:tcW w:w="868" w:type="pct"/>
            <w:hideMark/>
          </w:tcPr>
          <w:p w14:paraId="579382B3"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NR (The survey is sent to hospitals asking only for the number of patients with EGPA treated during 2008)</w:t>
            </w:r>
          </w:p>
        </w:tc>
      </w:tr>
      <w:tr w:rsidR="00BD5979" w:rsidRPr="00393F6A" w14:paraId="7096F868" w14:textId="77777777" w:rsidTr="00ED22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083A72AA" w14:textId="411D03EE"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Herlyn, 2014</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PEVuZE5vdGU+PENpdGU+PEF1dGhvcj5IZXJseW48L0F1dGhvcj48WWVhcj4yMDE0PC9ZZWFyPjxS
ZWNOdW0+MzU8L1JlY051bT48RGlzcGxheVRleHQ+WzE2XTwvRGlzcGxheVRleHQ+PHJlY29yZD48
cmVjLW51bWJlcj4zNTwvcmVjLW51bWJlcj48Zm9yZWlnbi1rZXlzPjxrZXkgYXBwPSJFTiIgZGIt
aWQ9InIyenZ3cDJmYmZ3ZDV2ZXBwYTN2dHZ6dHZldDU1c3BkZTBydyIgdGltZXN0YW1wPSIxNjEy
NTM3MzE2Ij4zNTwva2V5PjwvZm9yZWlnbi1rZXlzPjxyZWYtdHlwZSBuYW1lPSJKb3VybmFsIEFy
dGljbGUiPjE3PC9yZWYtdHlwZT48Y29udHJpYnV0b3JzPjxhdXRob3JzPjxhdXRob3I+SGVybHlu
LCBLLjwvYXV0aG9yPjxhdXRob3I+QnVja2VydCwgRi48L2F1dGhvcj48YXV0aG9yPkdyb3NzLCBX
LiBMLjwvYXV0aG9yPjxhdXRob3I+UmVpbmhvbGQta2VsbGVyLCBFLjwvYXV0aG9yPjwvYXV0aG9y
cz48L2NvbnRyaWJ1dG9ycz48YXV0aC1hZGRyZXNzPksuIEhlcmx5biwgRGVwYXJ0bWVudCBvZiBS
aGV1bWF0b2xvZ3ksIFVuaXZlcnNpdHkgTWVkaWNhbCBDZW50ZXIsIFNjaGxlc3dpZy1Ib2xzdGVp
biwgQ2FtcHVzIEx1ZWJlY2ssIFJhdHplYnVyZ2VyIEFsbGVlIDE2MCwgTHVlYmVjayBELTIzNTM4
LCBHZXJtYW55PC9hdXRoLWFkZHJlc3M+PHRpdGxlcz48dGl0bGU+RG91YmxlZCBwcmV2YWxlbmNl
IHJhdGVzIG9mIEFOQ0EtYXNzb2NpYXRlZCB2YXNjdWxpdGlkZXMgYW5kIGdpYW50IGNlbGwgYXJ0
ZXJpdGlzIGJldHdlZW4gMTk5NCBhbmQgMjAwNiBpbiBub3J0aGVybiBHZXJtYW55PC90aXRsZT48
c2Vjb25kYXJ5LXRpdGxlPlJoZXVtYXRvbG9neSAoVW5pdGVkIEtpbmdkb20pPC9zZWNvbmRhcnkt
dGl0bGU+PC90aXRsZXM+PHBlcmlvZGljYWw+PGZ1bGwtdGl0bGU+UmhldW1hdG9sb2d5IChVbml0
ZWQgS2luZ2RvbSk8L2Z1bGwtdGl0bGU+PC9wZXJpb2RpY2FsPjxwYWdlcz44ODItODg5PC9wYWdl
cz48dm9sdW1lPjUzPC92b2x1bWU+PG51bWJlcj41PC9udW1iZXI+PGtleXdvcmRzPjxrZXl3b3Jk
PmFkdWx0PC9rZXl3b3JkPjxrZXl3b3JkPmFnZWQ8L2tleXdvcmQ+PGtleXdvcmQ+QU5DQSBhc3Nv
Y2lhdGVkIHZhc2N1bGl0aXM8L2tleXdvcmQ+PGtleXdvcmQ+YXJ0aWNsZTwva2V5d29yZD48a2V5
d29yZD5jaGlsZDwva2V5d29yZD48a2V5d29yZD5DaHVyZyBTdHJhdXNzIHN5bmRyb21lPC9rZXl3
b3JkPjxrZXl3b3JkPmRpc2Vhc2UgY2xhc3NpZmljYXRpb248L2tleXdvcmQ+PGtleXdvcmQ+ZmVt
YWxlPC9rZXl3b3JkPjxrZXl3b3JkPkdlcm1hbnk8L2tleXdvcmQ+PGtleXdvcmQ+Z2lhbnQgY2Vs
bCBhcnRlcml0aXM8L2tleXdvcmQ+PGtleXdvcmQ+Z3JhbnVsb21hdG9zaXM8L2tleXdvcmQ+PGtl
eXdvcmQ+V2VnZW5lciBncmFudWxvbWF0b3Npczwva2V5d29yZD48a2V5d29yZD5odW1hbjwva2V5
d29yZD48a2V5d29yZD5tYWpvciBjbGluaWNhbCBzdHVkeTwva2V5d29yZD48a2V5d29yZD5tYWxl
PC9rZXl3b3JkPjxrZXl3b3JkPm1pY3Jvc2NvcGljIHBvbHlhbmdpaXRpczwva2V5d29yZD48a2V5
d29yZD5wcmV2YWxlbmNlPC9rZXl3b3JkPjxrZXl3b3JkPnByaW9yaXR5IGpvdXJuYWw8L2tleXdv
cmQ+PGtleXdvcmQ+cmV0cm9zcGVjdGl2ZSBzdHVkeTwva2V5d29yZD48a2V5d29yZD5ydXJhbCBw
b3B1bGF0aW9uPC9rZXl3b3JkPjxrZXl3b3JkPnNleCBkaWZmZXJlbmNlPC9rZXl3b3JkPjxrZXl3
b3JkPnVyYmFuIHBvcHVsYXRpb248L2tleXdvcmQ+PGtleXdvcmQ+dmVyeSBlbGRlcmx5PC9rZXl3
b3JkPjwva2V5d29yZHM+PGRhdGVzPjx5ZWFyPjIwMTQ8L3llYXI+PC9kYXRlcz48aXNibj4xNDYy
LTAzMzImI3hEOzE0NjItMDMyNDwvaXNibj48d29yay10eXBlPkFydGljbGU8L3dvcmstdHlwZT48
dXJscz48cmVsYXRlZC11cmxzPjx1cmw+aHR0cDovL3d3dy5lbWJhc2UuY29tL3NlYXJjaC9yZXN1
bHRzP3N1YmFjdGlvbj12aWV3cmVjb3JkJmFtcDtmcm9tPWV4cG9ydCZhbXA7aWQ9TDM3Mjg4NjI4
MjwvdXJsPjx1cmw+aHR0cDovL2R4LmRvaS5vcmcvMTAuMTA5My9yaGV1bWF0b2xvZ3kva2V0NDQw
PC91cmw+PHVybD5odHRwczovL3dhdGVybWFyay5zaWx2ZXJjaGFpci5jb20va2V0NDQwLnBkZj90
b2tlbj1BUUVDQUhpMjA4QkU0OU9vYW45a2toV19FcmN5N0RtM1pMXzlDZjNxZktBYzQ4NXlzZ0FB
QW1rd2dnSmxCZ2txaGtpRzl3MEJCd2FnZ2dKV01JSUNVZ0lCQURDQ0Frc0dDU3FHU0liM0RRRUhB
VEFlQmdsZ2hrZ0JaUU1FQVM0d0VRUU1TMFVGZExCdThHam9VZ21nQWdFUWdJSUNIRGRDUHo5RThv
aEFrN0x3OTkyUS1aRkZzd3QyZThHSkZ5T290UkQ5UzZfTzQwSFptVE1RdGgxQVVRcGZUaTlyY3NQ
aEJ0V1NlMDRiM3BCNmV0LVBubWk3TE5VaVp6WWhsYmpPZ3AySlJjZFBwNHotRHZHQVlhQlZQUGVF
OG5GTXdrRGFkNE1PeWtQRjZxV3p1SHJaZTliNEFEdnBtQWl1ZUxLWnpYNXV0R1BKTVRsY1RrUEdU
aDlYTFBzUDBhSnEwR0dQd2dSejAwNUZyWXNMbWhtcDB1X3BaYXRZY2JhNDF4dXVUd2oxUDhkMXQ1
RDJSM2xCR0FaWFBnVHJ3QzU4MHdkai1uRDluWjVNTGREaGVMall3aFZOVlMySV94SEZzMGpfNnVo
M1EwbWlNZ2FZcVZpalYzcXBtdFphN0xzUWw1X1YtczY2aVQwRVlRNEdweXFaNng1M3pmOWRDSzNK
Vm9PekxocjZseEdwVDRsX2ZteGlWLWpCRm1CQjFMMk5sX3E3TVZ4SHR1NUhwYk83cVlFVmR4VDdu
MWY4bURzT3VvLTgteE51NmxiN3k4QXFIRnBmcFdCTGF2czlXVmRVeWoyRXo5VFFHWjdjYlludVA5
STVma2ZseVhvUlAxRGdPTmx1MVBQdzNDcDlUV3JxcUxSR0hEZ1QtYVVLWkpWQVNxX1Y3dHpiMG5y
VzBscWlhU1lSMzhtbXUtajJ1dDBwTGFvUVdnYjQ0MVNOREJqZnFLQ1RXanlFZDJ4WlNjWXJtWTcx
MG9ZY3ExR0p2amhZT2p4Zi11VmxwcU94aXA4M1ZEWHBhSkZzU3ZiZGJLNjExdkNaT0ROZDBvUDYt
Z3hER3BQWUk5SHdOd3NnU25UZ0xkVFdGVFJjUmdmMmp4M2FMX21mM0hWN0pieWhHNjcyZmxtMld0
UEVyVk1MNXNWZ180cXRxRHEwMUVadlFlT0ZSZzwvdXJsPjwvcmVsYXRlZC11cmxzPjwvdXJscz48
Y3VzdG9tNT4yNDQyNTc4MDwvY3VzdG9tNT48ZWxlY3Ryb25pYy1yZXNvdXJjZS1udW0+MTAuMTA5
My9yaGV1bWF0b2xvZ3kva2V0NDQwPC9lbGVjdHJvbmljLXJlc291cmNlLW51bT48cmVtb3RlLWRh
dGFiYXNlLW5hbWU+RW1iYXNlJiN4RDtNZWRsaW5lPC9yZW1vdGUtZGF0YWJhc2UtbmFtZT48bGFu
Z3VhZ2U+RW5nbGlzaDwvbGFuZ3VhZ2U+PC9yZWNvcmQ+PC9DaXRlPjwvRW5kTm90ZT5=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PEVuZE5vdGU+PENpdGU+PEF1dGhvcj5IZXJseW48L0F1dGhvcj48WWVhcj4yMDE0PC9ZZWFyPjxS
ZWNOdW0+MzU8L1JlY051bT48RGlzcGxheVRleHQ+WzE2XTwvRGlzcGxheVRleHQ+PHJlY29yZD48
cmVjLW51bWJlcj4zNTwvcmVjLW51bWJlcj48Zm9yZWlnbi1rZXlzPjxrZXkgYXBwPSJFTiIgZGIt
aWQ9InIyenZ3cDJmYmZ3ZDV2ZXBwYTN2dHZ6dHZldDU1c3BkZTBydyIgdGltZXN0YW1wPSIxNjEy
NTM3MzE2Ij4zNTwva2V5PjwvZm9yZWlnbi1rZXlzPjxyZWYtdHlwZSBuYW1lPSJKb3VybmFsIEFy
dGljbGUiPjE3PC9yZWYtdHlwZT48Y29udHJpYnV0b3JzPjxhdXRob3JzPjxhdXRob3I+SGVybHlu
LCBLLjwvYXV0aG9yPjxhdXRob3I+QnVja2VydCwgRi48L2F1dGhvcj48YXV0aG9yPkdyb3NzLCBX
LiBMLjwvYXV0aG9yPjxhdXRob3I+UmVpbmhvbGQta2VsbGVyLCBFLjwvYXV0aG9yPjwvYXV0aG9y
cz48L2NvbnRyaWJ1dG9ycz48YXV0aC1hZGRyZXNzPksuIEhlcmx5biwgRGVwYXJ0bWVudCBvZiBS
aGV1bWF0b2xvZ3ksIFVuaXZlcnNpdHkgTWVkaWNhbCBDZW50ZXIsIFNjaGxlc3dpZy1Ib2xzdGVp
biwgQ2FtcHVzIEx1ZWJlY2ssIFJhdHplYnVyZ2VyIEFsbGVlIDE2MCwgTHVlYmVjayBELTIzNTM4
LCBHZXJtYW55PC9hdXRoLWFkZHJlc3M+PHRpdGxlcz48dGl0bGU+RG91YmxlZCBwcmV2YWxlbmNl
IHJhdGVzIG9mIEFOQ0EtYXNzb2NpYXRlZCB2YXNjdWxpdGlkZXMgYW5kIGdpYW50IGNlbGwgYXJ0
ZXJpdGlzIGJldHdlZW4gMTk5NCBhbmQgMjAwNiBpbiBub3J0aGVybiBHZXJtYW55PC90aXRsZT48
c2Vjb25kYXJ5LXRpdGxlPlJoZXVtYXRvbG9neSAoVW5pdGVkIEtpbmdkb20pPC9zZWNvbmRhcnkt
dGl0bGU+PC90aXRsZXM+PHBlcmlvZGljYWw+PGZ1bGwtdGl0bGU+UmhldW1hdG9sb2d5IChVbml0
ZWQgS2luZ2RvbSk8L2Z1bGwtdGl0bGU+PC9wZXJpb2RpY2FsPjxwYWdlcz44ODItODg5PC9wYWdl
cz48dm9sdW1lPjUzPC92b2x1bWU+PG51bWJlcj41PC9udW1iZXI+PGtleXdvcmRzPjxrZXl3b3Jk
PmFkdWx0PC9rZXl3b3JkPjxrZXl3b3JkPmFnZWQ8L2tleXdvcmQ+PGtleXdvcmQ+QU5DQSBhc3Nv
Y2lhdGVkIHZhc2N1bGl0aXM8L2tleXdvcmQ+PGtleXdvcmQ+YXJ0aWNsZTwva2V5d29yZD48a2V5
d29yZD5jaGlsZDwva2V5d29yZD48a2V5d29yZD5DaHVyZyBTdHJhdXNzIHN5bmRyb21lPC9rZXl3
b3JkPjxrZXl3b3JkPmRpc2Vhc2UgY2xhc3NpZmljYXRpb248L2tleXdvcmQ+PGtleXdvcmQ+ZmVt
YWxlPC9rZXl3b3JkPjxrZXl3b3JkPkdlcm1hbnk8L2tleXdvcmQ+PGtleXdvcmQ+Z2lhbnQgY2Vs
bCBhcnRlcml0aXM8L2tleXdvcmQ+PGtleXdvcmQ+Z3JhbnVsb21hdG9zaXM8L2tleXdvcmQ+PGtl
eXdvcmQ+V2VnZW5lciBncmFudWxvbWF0b3Npczwva2V5d29yZD48a2V5d29yZD5odW1hbjwva2V5
d29yZD48a2V5d29yZD5tYWpvciBjbGluaWNhbCBzdHVkeTwva2V5d29yZD48a2V5d29yZD5tYWxl
PC9rZXl3b3JkPjxrZXl3b3JkPm1pY3Jvc2NvcGljIHBvbHlhbmdpaXRpczwva2V5d29yZD48a2V5
d29yZD5wcmV2YWxlbmNlPC9rZXl3b3JkPjxrZXl3b3JkPnByaW9yaXR5IGpvdXJuYWw8L2tleXdv
cmQ+PGtleXdvcmQ+cmV0cm9zcGVjdGl2ZSBzdHVkeTwva2V5d29yZD48a2V5d29yZD5ydXJhbCBw
b3B1bGF0aW9uPC9rZXl3b3JkPjxrZXl3b3JkPnNleCBkaWZmZXJlbmNlPC9rZXl3b3JkPjxrZXl3
b3JkPnVyYmFuIHBvcHVsYXRpb248L2tleXdvcmQ+PGtleXdvcmQ+dmVyeSBlbGRlcmx5PC9rZXl3
b3JkPjwva2V5d29yZHM+PGRhdGVzPjx5ZWFyPjIwMTQ8L3llYXI+PC9kYXRlcz48aXNibj4xNDYy
LTAzMzImI3hEOzE0NjItMDMyNDwvaXNibj48d29yay10eXBlPkFydGljbGU8L3dvcmstdHlwZT48
dXJscz48cmVsYXRlZC11cmxzPjx1cmw+aHR0cDovL3d3dy5lbWJhc2UuY29tL3NlYXJjaC9yZXN1
bHRzP3N1YmFjdGlvbj12aWV3cmVjb3JkJmFtcDtmcm9tPWV4cG9ydCZhbXA7aWQ9TDM3Mjg4NjI4
MjwvdXJsPjx1cmw+aHR0cDovL2R4LmRvaS5vcmcvMTAuMTA5My9yaGV1bWF0b2xvZ3kva2V0NDQw
PC91cmw+PHVybD5odHRwczovL3dhdGVybWFyay5zaWx2ZXJjaGFpci5jb20va2V0NDQwLnBkZj90
b2tlbj1BUUVDQUhpMjA4QkU0OU9vYW45a2toV19FcmN5N0RtM1pMXzlDZjNxZktBYzQ4NXlzZ0FB
QW1rd2dnSmxCZ2txaGtpRzl3MEJCd2FnZ2dKV01JSUNVZ0lCQURDQ0Frc0dDU3FHU0liM0RRRUhB
VEFlQmdsZ2hrZ0JaUU1FQVM0d0VRUU1TMFVGZExCdThHam9VZ21nQWdFUWdJSUNIRGRDUHo5RThv
aEFrN0x3OTkyUS1aRkZzd3QyZThHSkZ5T290UkQ5UzZfTzQwSFptVE1RdGgxQVVRcGZUaTlyY3NQ
aEJ0V1NlMDRiM3BCNmV0LVBubWk3TE5VaVp6WWhsYmpPZ3AySlJjZFBwNHotRHZHQVlhQlZQUGVF
OG5GTXdrRGFkNE1PeWtQRjZxV3p1SHJaZTliNEFEdnBtQWl1ZUxLWnpYNXV0R1BKTVRsY1RrUEdU
aDlYTFBzUDBhSnEwR0dQd2dSejAwNUZyWXNMbWhtcDB1X3BaYXRZY2JhNDF4dXVUd2oxUDhkMXQ1
RDJSM2xCR0FaWFBnVHJ3QzU4MHdkai1uRDluWjVNTGREaGVMall3aFZOVlMySV94SEZzMGpfNnVo
M1EwbWlNZ2FZcVZpalYzcXBtdFphN0xzUWw1X1YtczY2aVQwRVlRNEdweXFaNng1M3pmOWRDSzNK
Vm9PekxocjZseEdwVDRsX2ZteGlWLWpCRm1CQjFMMk5sX3E3TVZ4SHR1NUhwYk83cVlFVmR4VDdu
MWY4bURzT3VvLTgteE51NmxiN3k4QXFIRnBmcFdCTGF2czlXVmRVeWoyRXo5VFFHWjdjYlludVA5
STVma2ZseVhvUlAxRGdPTmx1MVBQdzNDcDlUV3JxcUxSR0hEZ1QtYVVLWkpWQVNxX1Y3dHpiMG5y
VzBscWlhU1lSMzhtbXUtajJ1dDBwTGFvUVdnYjQ0MVNOREJqZnFLQ1RXanlFZDJ4WlNjWXJtWTcx
MG9ZY3ExR0p2amhZT2p4Zi11VmxwcU94aXA4M1ZEWHBhSkZzU3ZiZGJLNjExdkNaT0ROZDBvUDYt
Z3hER3BQWUk5SHdOd3NnU25UZ0xkVFdGVFJjUmdmMmp4M2FMX21mM0hWN0pieWhHNjcyZmxtMld0
UEVyVk1MNXNWZ180cXRxRHEwMUVadlFlT0ZSZzwvdXJsPjwvcmVsYXRlZC11cmxzPjwvdXJscz48
Y3VzdG9tNT4yNDQyNTc4MDwvY3VzdG9tNT48ZWxlY3Ryb25pYy1yZXNvdXJjZS1udW0+MTAuMTA5
My9yaGV1bWF0b2xvZ3kva2V0NDQwPC9lbGVjdHJvbmljLXJlc291cmNlLW51bT48cmVtb3RlLWRh
dGFiYXNlLW5hbWU+RW1iYXNlJiN4RDtNZWRsaW5lPC9yZW1vdGUtZGF0YWJhc2UtbmFtZT48bGFu
Z3VhZ2U+RW5nbGlzaDwvbGFuZ3VhZ2U+PC9yZWNvcmQ+PC9DaXRlPjwvRW5kTm90ZT5=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[16]</w:t>
            </w:r>
            <w:r w:rsidRPr="00393F6A">
              <w:rPr>
                <w:rFonts w:ascii="Times New Roman" w:eastAsia="Calibri Light" w:hAnsi="Times New Roman" w:cs="Times New Roman"/>
                <w:szCs w:val="18"/>
                <w:lang w:eastAsia="en-US"/>
              </w:rPr>
              <w:fldChar w:fldCharType="end"/>
            </w:r>
          </w:p>
        </w:tc>
        <w:tc>
          <w:tcPr>
            <w:tcW w:w="0" w:type="pct"/>
            <w:hideMark/>
          </w:tcPr>
          <w:p w14:paraId="454D8D31"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retrospective study</w:t>
            </w:r>
          </w:p>
        </w:tc>
        <w:tc>
          <w:tcPr>
            <w:tcW w:w="0" w:type="pct"/>
            <w:hideMark/>
          </w:tcPr>
          <w:p w14:paraId="4B2E7BCC"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Germany</w:t>
            </w:r>
          </w:p>
        </w:tc>
        <w:tc>
          <w:tcPr>
            <w:tcW w:w="0" w:type="pct"/>
            <w:hideMark/>
          </w:tcPr>
          <w:p w14:paraId="515029A2" w14:textId="1AD1F912"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1 Jan</w:t>
            </w:r>
            <w:r w:rsidR="00777270"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31 Dec</w:t>
            </w:r>
            <w:r w:rsidR="000453F6"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 xml:space="preserve"> 2006</w:t>
            </w:r>
          </w:p>
        </w:tc>
        <w:tc>
          <w:tcPr>
            <w:tcW w:w="477" w:type="pct"/>
          </w:tcPr>
          <w:p w14:paraId="0B5A149B"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EMEA 2007</w:t>
            </w:r>
          </w:p>
        </w:tc>
        <w:tc>
          <w:tcPr>
            <w:tcW w:w="1187" w:type="pct"/>
            <w:hideMark/>
          </w:tcPr>
          <w:p w14:paraId="19D52F3D"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The hospital departments where the authors are employed (Department of Rheumatology, University Medical Centre Schleswig-Holstein, Campus Luebeck and the Department of Rheumatology of the Klinikum Bad Bramstedt); (ii) all departments of the University Hospital of Schleswig-Holstein, Campus Luebeck, including their outpatient clinics; (iii) all other hospitals; (iv) all departments of pathology; (v) all physicians in private practice; (vi) pension funds; (vii) health insurance providers; (viii) death registries and (ix) the reference immunology laboratories serving the catchment area. An additional data source was the Vasculitis Register Schleswig-Holstein.</w:t>
            </w:r>
          </w:p>
        </w:tc>
        <w:tc>
          <w:tcPr>
            <w:tcW w:w="868" w:type="pct"/>
            <w:hideMark/>
          </w:tcPr>
          <w:p w14:paraId="22820217"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with EGPA with ICD code of M30.3</w:t>
            </w:r>
          </w:p>
        </w:tc>
      </w:tr>
      <w:tr w:rsidR="00BD5979" w:rsidRPr="00393F6A" w14:paraId="09B2DC2E" w14:textId="77777777" w:rsidTr="00ED2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6AC495A1" w14:textId="1F2C078C"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Jaffe, 2012</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PEVuZE5vdGU+PENpdGU+PEF1dGhvcj5KYWZmZTwvQXV0aG9yPjxZZWFyPjIwMTI8L1llYXI+PFJl
Y051bT4zNjwvUmVjTnVtPjxEaXNwbGF5VGV4dD5bMTddPC9EaXNwbGF5VGV4dD48cmVjb3JkPjxy
ZWMtbnVtYmVyPjM2PC9yZWMtbnVtYmVyPjxmb3JlaWduLWtleXM+PGtleSBhcHA9IkVOIiBkYi1p
ZD0icjJ6dndwMmZiZndkNXZlcHBhM3Z0dnp0dmV0NTVzcGRlMHJ3IiB0aW1lc3RhbXA9IjE2MTI1
MzczMTYiPjM2PC9rZXk+PC9mb3JlaWduLWtleXM+PHJlZi10eXBlIG5hbWU9IkpvdXJuYWwgQXJ0
aWNsZSI+MTc8L3JlZi10eXBlPjxjb250cmlidXRvcnM+PGF1dGhvcnM+PGF1dGhvcj5KYWZmZSwg
QS48L2F1dGhvcj48YXV0aG9yPkxhdmVydHksIEEuPC9hdXRob3I+PGF1dGhvcj5HbGFzcG9sZSwg
SS48L2F1dGhvcj48L2F1dGhvcnM+PC9jb250cmlidXRvcnM+PGF1dGgtYWRkcmVzcz5BLiBKYWZm
ZSwgU3lkbmV5IENoaWxkcmVuJmFwb3M7cyBIb3NwaXRhbCwgUmFuZHdpY2ssIEF1c3RyYWxpYTwv
YXV0aC1hZGRyZXNzPjx0aXRsZXM+PHRpdGxlPlJlcG9ydCBvZiB0aGUgYXVzdHJhbGFzaWFuIHJl
Z2lzdHJ5IG5ldHdvcmsgZm9yIG9ycGhhbiBsdW5nIGRpc2Vhc2UgKGFybm9sZCktVGhlIGZpcnN0
IDIgeWVhcnM8L3RpdGxlPjxzZWNvbmRhcnktdGl0bGU+UmVzcGlyb2xvZ3k8L3NlY29uZGFyeS10
aXRsZT48L3RpdGxlcz48cGVyaW9kaWNhbD48ZnVsbC10aXRsZT5SZXNwaXJvbG9neTwvZnVsbC10
aXRsZT48YWJici0xPlJlc3Bpcm9sb2d5PC9hYmJyLTE+PGFiYnItMj5SZXNwaXJvbG9neTwvYWJi
ci0yPjwvcGVyaW9kaWNhbD48cGFnZXM+NzM8L3BhZ2VzPjx2b2x1bWU+MTc8L3ZvbHVtZT48a2V5
d29yZHM+PGtleXdvcmQ+bHVuZyBkaXNlYXNlPC9rZXl3b3JkPjxrZXl3b3JkPkF1c3RyYWxpYSBh
bmQgTmV3IFplYWxhbmQ8L2tleXdvcmQ+PGtleXdvcmQ+c29jaWV0eTwva2V5d29yZD48a2V5d29y
ZD5OZXcgWmVhbGFuZDwva2V5d29yZD48a2V5d29yZD5yZWdpc3Rlcjwva2V5d29yZD48a2V5d29y
ZD5odW1hbjwva2V5d29yZD48a2V5d29yZD5wYXRpZW50PC9rZXl3b3JkPjxrZXl3b3JkPmUtbWFp
bDwva2V5d29yZD48a2V5d29yZD5lbXBoeXNlbWE8L2tleXdvcmQ+PGtleXdvcmQ+Q2h1cmcgU3Ry
YXVzcyBzeW5kcm9tZTwva2V5d29yZD48a2V5d29yZD52YXNjdWxpdGlzPC9rZXl3b3JkPjxrZXl3
b3JkPmRpYXBocmFnbSBoZXJuaWE8L2tleXdvcmQ+PGtleXdvcmQ+ZXNvcGhhZ3VzIGZpc3R1bGE8
L2tleXdvcmQ+PGtleXdvcmQ+Y2hpbGQ8L2tleXdvcmQ+PGtleXdvcmQ+cHJldmFsZW5jZTwva2V5
d29yZD48a2V5d29yZD5BdXN0cmFsaWE8L2tleXdvcmQ+PGtleXdvcmQ+aW50ZXJzdGl0aWFsIGx1
bmcgZGlzZWFzZTwva2V5d29yZD48a2V5d29yZD5hbGxlcmdpYyBwbmV1bW9uaXRpczwva2V5d29y
ZD48a2V5d29yZD5wb3B1bGF0aW9uPC9rZXl3b3JkPjxrZXl3b3JkPmdyYW51bG9tYXRvc2lzPC9r
ZXl3b3JkPjxrZXl3b3JkPmx1bmcgbGVzaW9uPC9rZXl3b3JkPjxrZXl3b3JkPmx1bmcgYWx2ZW9s
dXMgcHJvdGVpbm9zaXM8L2tleXdvcmQ+PGtleXdvcmQ+Y29uZ2VuaXRhbCBtYWxmb3JtYXRpb248
L2tleXdvcmQ+PGtleXdvcmQ+aGVtb3NpZGVyb3Npczwva2V5d29yZD48a2V5d29yZD5Mb2VmZmxl
ciBwbmV1bW9uaWE8L2tleXdvcmQ+PGtleXdvcmQ+c3RhdGlzdGljczwva2V5d29yZD48L2tleXdv
cmRzPjxkYXRlcz48eWVhcj4yMDEyPC95ZWFyPjwvZGF0ZXM+PGlzYm4+MTMyMy03Nzk5PC9pc2Ju
Pjx3b3JrLXR5cGU+Q29uZmVyZW5jZSBBYnN0cmFjdDwvd29yay10eXBlPjx1cmxzPjxyZWxhdGVk
LXVybHM+PHVybD5odHRwOi8vd3d3LmVtYmFzZS5jb20vc2VhcmNoL3Jlc3VsdHM/c3ViYWN0aW9u
PXZpZXdyZWNvcmQmYW1wO2Zyb209ZXhwb3J0JmFtcDtpZD1MNzA3MDUwNjc8L3VybD48dXJsPmh0
dHA6Ly9keC5kb2kub3JnLzEwLjExMTEvai4xNDQwLTE4NDMuMjAxMi4wMjE0My54PC91cmw+PC9y
ZWxhdGVkLXVybHM+PC91cmxzPjxlbGVjdHJvbmljLXJlc291cmNlLW51bT4xMC4xMTExL2ouMTQ0
MC0xODQzLjIwMTIuMDIxNDMueDwvZWxlY3Ryb25pYy1yZXNvdXJjZS1udW0+PHJlbW90ZS1kYXRh
YmFzZS1uYW1lPkVtYmFzZTwvcmVtb3RlLWRhdGFiYXNlLW5hbWU+PGxhbmd1YWdlPkVuZ2xpc2g8
L2xhbmd1YWdlPjwvcmVjb3JkPjwvQ2l0ZT48L0VuZE5vdGU+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PEVuZE5vdGU+PENpdGU+PEF1dGhvcj5KYWZmZTwvQXV0aG9yPjxZZWFyPjIwMTI8L1llYXI+PFJl
Y051bT4zNjwvUmVjTnVtPjxEaXNwbGF5VGV4dD5bMTddPC9EaXNwbGF5VGV4dD48cmVjb3JkPjxy
ZWMtbnVtYmVyPjM2PC9yZWMtbnVtYmVyPjxmb3JlaWduLWtleXM+PGtleSBhcHA9IkVOIiBkYi1p
ZD0icjJ6dndwMmZiZndkNXZlcHBhM3Z0dnp0dmV0NTVzcGRlMHJ3IiB0aW1lc3RhbXA9IjE2MTI1
MzczMTYiPjM2PC9rZXk+PC9mb3JlaWduLWtleXM+PHJlZi10eXBlIG5hbWU9IkpvdXJuYWwgQXJ0
aWNsZSI+MTc8L3JlZi10eXBlPjxjb250cmlidXRvcnM+PGF1dGhvcnM+PGF1dGhvcj5KYWZmZSwg
QS48L2F1dGhvcj48YXV0aG9yPkxhdmVydHksIEEuPC9hdXRob3I+PGF1dGhvcj5HbGFzcG9sZSwg
SS48L2F1dGhvcj48L2F1dGhvcnM+PC9jb250cmlidXRvcnM+PGF1dGgtYWRkcmVzcz5BLiBKYWZm
ZSwgU3lkbmV5IENoaWxkcmVuJmFwb3M7cyBIb3NwaXRhbCwgUmFuZHdpY2ssIEF1c3RyYWxpYTwv
YXV0aC1hZGRyZXNzPjx0aXRsZXM+PHRpdGxlPlJlcG9ydCBvZiB0aGUgYXVzdHJhbGFzaWFuIHJl
Z2lzdHJ5IG5ldHdvcmsgZm9yIG9ycGhhbiBsdW5nIGRpc2Vhc2UgKGFybm9sZCktVGhlIGZpcnN0
IDIgeWVhcnM8L3RpdGxlPjxzZWNvbmRhcnktdGl0bGU+UmVzcGlyb2xvZ3k8L3NlY29uZGFyeS10
aXRsZT48L3RpdGxlcz48cGVyaW9kaWNhbD48ZnVsbC10aXRsZT5SZXNwaXJvbG9neTwvZnVsbC10
aXRsZT48YWJici0xPlJlc3Bpcm9sb2d5PC9hYmJyLTE+PGFiYnItMj5SZXNwaXJvbG9neTwvYWJi
ci0yPjwvcGVyaW9kaWNhbD48cGFnZXM+NzM8L3BhZ2VzPjx2b2x1bWU+MTc8L3ZvbHVtZT48a2V5
d29yZHM+PGtleXdvcmQ+bHVuZyBkaXNlYXNlPC9rZXl3b3JkPjxrZXl3b3JkPkF1c3RyYWxpYSBh
bmQgTmV3IFplYWxhbmQ8L2tleXdvcmQ+PGtleXdvcmQ+c29jaWV0eTwva2V5d29yZD48a2V5d29y
ZD5OZXcgWmVhbGFuZDwva2V5d29yZD48a2V5d29yZD5yZWdpc3Rlcjwva2V5d29yZD48a2V5d29y
ZD5odW1hbjwva2V5d29yZD48a2V5d29yZD5wYXRpZW50PC9rZXl3b3JkPjxrZXl3b3JkPmUtbWFp
bDwva2V5d29yZD48a2V5d29yZD5lbXBoeXNlbWE8L2tleXdvcmQ+PGtleXdvcmQ+Q2h1cmcgU3Ry
YXVzcyBzeW5kcm9tZTwva2V5d29yZD48a2V5d29yZD52YXNjdWxpdGlzPC9rZXl3b3JkPjxrZXl3
b3JkPmRpYXBocmFnbSBoZXJuaWE8L2tleXdvcmQ+PGtleXdvcmQ+ZXNvcGhhZ3VzIGZpc3R1bGE8
L2tleXdvcmQ+PGtleXdvcmQ+Y2hpbGQ8L2tleXdvcmQ+PGtleXdvcmQ+cHJldmFsZW5jZTwva2V5
d29yZD48a2V5d29yZD5BdXN0cmFsaWE8L2tleXdvcmQ+PGtleXdvcmQ+aW50ZXJzdGl0aWFsIGx1
bmcgZGlzZWFzZTwva2V5d29yZD48a2V5d29yZD5hbGxlcmdpYyBwbmV1bW9uaXRpczwva2V5d29y
ZD48a2V5d29yZD5wb3B1bGF0aW9uPC9rZXl3b3JkPjxrZXl3b3JkPmdyYW51bG9tYXRvc2lzPC9r
ZXl3b3JkPjxrZXl3b3JkPmx1bmcgbGVzaW9uPC9rZXl3b3JkPjxrZXl3b3JkPmx1bmcgYWx2ZW9s
dXMgcHJvdGVpbm9zaXM8L2tleXdvcmQ+PGtleXdvcmQ+Y29uZ2VuaXRhbCBtYWxmb3JtYXRpb248
L2tleXdvcmQ+PGtleXdvcmQ+aGVtb3NpZGVyb3Npczwva2V5d29yZD48a2V5d29yZD5Mb2VmZmxl
ciBwbmV1bW9uaWE8L2tleXdvcmQ+PGtleXdvcmQ+c3RhdGlzdGljczwva2V5d29yZD48L2tleXdv
cmRzPjxkYXRlcz48eWVhcj4yMDEyPC95ZWFyPjwvZGF0ZXM+PGlzYm4+MTMyMy03Nzk5PC9pc2Ju
Pjx3b3JrLXR5cGU+Q29uZmVyZW5jZSBBYnN0cmFjdDwvd29yay10eXBlPjx1cmxzPjxyZWxhdGVk
LXVybHM+PHVybD5odHRwOi8vd3d3LmVtYmFzZS5jb20vc2VhcmNoL3Jlc3VsdHM/c3ViYWN0aW9u
PXZpZXdyZWNvcmQmYW1wO2Zyb209ZXhwb3J0JmFtcDtpZD1MNzA3MDUwNjc8L3VybD48dXJsPmh0
dHA6Ly9keC5kb2kub3JnLzEwLjExMTEvai4xNDQwLTE4NDMuMjAxMi4wMjE0My54PC91cmw+PC9y
ZWxhdGVkLXVybHM+PC91cmxzPjxlbGVjdHJvbmljLXJlc291cmNlLW51bT4xMC4xMTExL2ouMTQ0
MC0xODQzLjIwMTIuMDIxNDMueDwvZWxlY3Ryb25pYy1yZXNvdXJjZS1udW0+PHJlbW90ZS1kYXRh
YmFzZS1uYW1lPkVtYmFzZTwvcmVtb3RlLWRhdGFiYXNlLW5hbWU+PGxhbmd1YWdlPkVuZ2xpc2g8
L2xhbmd1YWdlPjwvcmVjb3JkPjwvQ2l0ZT48L0VuZE5vdGU+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[17]</w:t>
            </w:r>
            <w:r w:rsidRPr="00393F6A">
              <w:rPr>
                <w:rFonts w:ascii="Times New Roman" w:eastAsia="Calibri Light" w:hAnsi="Times New Roman" w:cs="Times New Roman"/>
                <w:szCs w:val="18"/>
                <w:lang w:eastAsia="en-US"/>
              </w:rPr>
              <w:fldChar w:fldCharType="end"/>
            </w:r>
          </w:p>
        </w:tc>
        <w:tc>
          <w:tcPr>
            <w:tcW w:w="0" w:type="pct"/>
            <w:hideMark/>
          </w:tcPr>
          <w:p w14:paraId="12AD3867"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Retrospective</w:t>
            </w:r>
          </w:p>
        </w:tc>
        <w:tc>
          <w:tcPr>
            <w:tcW w:w="0" w:type="pct"/>
            <w:hideMark/>
          </w:tcPr>
          <w:p w14:paraId="1A598516"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Australasia</w:t>
            </w:r>
          </w:p>
        </w:tc>
        <w:tc>
          <w:tcPr>
            <w:tcW w:w="0" w:type="pct"/>
            <w:hideMark/>
          </w:tcPr>
          <w:p w14:paraId="77536346"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Jul 2009</w:t>
            </w:r>
            <w:r w:rsidR="00777270"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Jul 2013</w:t>
            </w:r>
          </w:p>
        </w:tc>
        <w:tc>
          <w:tcPr>
            <w:tcW w:w="477" w:type="pct"/>
          </w:tcPr>
          <w:p w14:paraId="55145CCE"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NR</w:t>
            </w:r>
          </w:p>
        </w:tc>
        <w:tc>
          <w:tcPr>
            <w:tcW w:w="1187" w:type="pct"/>
            <w:hideMark/>
          </w:tcPr>
          <w:p w14:paraId="093925BA" w14:textId="74898F43"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Cases were reported electronically by Australian TSANZ members to ARNOLD</w:t>
            </w:r>
          </w:p>
        </w:tc>
        <w:tc>
          <w:tcPr>
            <w:tcW w:w="868" w:type="pct"/>
            <w:hideMark/>
          </w:tcPr>
          <w:p w14:paraId="706910B5"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with rare orphan lung diseases</w:t>
            </w:r>
          </w:p>
        </w:tc>
      </w:tr>
      <w:tr w:rsidR="00BD5979" w:rsidRPr="00393F6A" w14:paraId="447FD78B" w14:textId="77777777" w:rsidTr="00ED22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2DB57DE5" w14:textId="4A3D4D63"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Mohammad, 2011</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PEVuZE5vdGU+PENpdGU+PEF1dGhvcj5Nb2hhbW1hZDwvQXV0aG9yPjxZZWFyPjIwMTE8L1llYXI+
PFJlY051bT4zNzwvUmVjTnVtPjxEaXNwbGF5VGV4dD5bMThdPC9EaXNwbGF5VGV4dD48cmVjb3Jk
PjxyZWMtbnVtYmVyPjM3PC9yZWMtbnVtYmVyPjxmb3JlaWduLWtleXM+PGtleSBhcHA9IkVOIiBk
Yi1pZD0icjJ6dndwMmZiZndkNXZlcHBhM3Z0dnp0dmV0NTVzcGRlMHJ3IiB0aW1lc3RhbXA9IjE2
MTI1MzczMTYiPjM3PC9rZXk+PC9mb3JlaWduLWtleXM+PHJlZi10eXBlIG5hbWU9IkpvdXJuYWwg
QXJ0aWNsZSI+MTc8L3JlZi10eXBlPjxjb250cmlidXRvcnM+PGF1dGhvcnM+PGF1dGhvcj5Nb2hh
bW1hZCwgQS48L2F1dGhvcj48YXV0aG9yPlNlZ2VsbWFyaywgTS48L2F1dGhvcj48L2F1dGhvcnM+
PC9jb250cmlidXRvcnM+PGF1dGgtYWRkcmVzcz5BLiBNb2hhbW1hZCwgU2thy5puZSBVbml2ZXJz
aXR5IEhvc3BpdGFsLCBMdW5kLCBTd2VkZW48L2F1dGgtYWRkcmVzcz48dGl0bGVzPjx0aXRsZT5Q
cmV2YWxlbmNlIG9mIEFOQ0EgYXNzb2NpYXRlZCB2YXNjdWxpdGlzIGFuZCBwb2x5YXJ0ZXJpdGlz
IG5vZG9zYSBpbiBzb3V0aGVybiBzd2VkZW4tcmV2aXNpdGVkIDIwMTA8L3RpdGxlPjxzZWNvbmRh
cnktdGl0bGU+QXJ0aHJpdGlzIGFuZCBSaGV1bWF0aXNtPC9zZWNvbmRhcnktdGl0bGU+PC90aXRs
ZXM+PHBlcmlvZGljYWw+PGZ1bGwtdGl0bGU+QXJ0aHJpdGlzIGFuZCBSaGV1bWF0aXNtPC9mdWxs
LXRpdGxlPjxhYmJyLTE+QXJ0aHJpdGlzIFJoZXVtLjwvYWJici0xPjxhYmJyLTI+QXJ0aHJpdGlz
IFJoZXVtPC9hYmJyLTI+PGFiYnItMz5BcnRocml0aXMgJmFtcDsgUmhldW1hdGlzbTwvYWJici0z
PjwvcGVyaW9kaWNhbD48dm9sdW1lPjYzPC92b2x1bWU+PG51bWJlcj4xMDwvbnVtYmVyPjxrZXl3
b3Jkcz48a2V5d29yZD5yaGV1bWF0b2xvZ3k8L2tleXdvcmQ+PGtleXdvcmQ+cHJldmFsZW5jZTwv
a2V5d29yZD48a2V5d29yZD5BTkNBIGFzc29jaWF0ZWQgdmFzY3VsaXRpczwva2V5d29yZD48a2V5
d29yZD5wb2x5YXJ0ZXJpdGlzIG5vZG9zYTwva2V5d29yZD48a2V5d29yZD5Td2VkZW48L2tleXdv
cmQ+PGtleXdvcmQ+Y29sbGVnZTwva2V5d29yZD48a2V5d29yZD5oZWFsdGggcHJhY3RpdGlvbmVy
PC9rZXl3b3JkPjxrZXl3b3JkPmh1bWFuPC9rZXl3b3JkPjxrZXl3b3JkPnBhdGllbnQ8L2tleXdv
cmQ+PGtleXdvcmQ+ZmVtYWxlPC9rZXl3b3JkPjxrZXl3b3JkPnBvcHVsYXRpb248L2tleXdvcmQ+
PGtleXdvcmQ+ZGlhZ25vc2lzPC9rZXl3b3JkPjxrZXl3b3JkPmhlYWx0aCBjYXJlPC9rZXl3b3Jk
PjxrZXl3b3JkPmdyYW51bG9tYXRvc2lzPC9rZXl3b3JkPjxrZXl3b3JkPkNodXJnIFN0cmF1c3Mg
c3luZHJvbWU8L2tleXdvcmQ+PGtleXdvcmQ+Y29uZmlkZW5jZSBpbnRlcnZhbDwva2V5d29yZD48
a2V5d29yZD52YXNjdWxpdGlzPC9rZXl3b3JkPjxrZXl3b3JkPm1lZGljYWwgcmVjb3JkIHJldmll
dzwva2V5d29yZD48a2V5d29yZD5kYXRhIGJhc2U8L2tleXdvcmQ+PGtleXdvcmQ+c2Vyb2xvZ3k8
L2tleXdvcmQ+PGtleXdvcmQ+bWljcm9zY29waWMgcG9seWFuZ2lpdGlzPC9rZXl3b3JkPjxrZXl3
b3JkPklDRC0xMDwva2V5d29yZD48a2V5d29yZD5jbGFzc2lmaWNhdGlvbjwva2V5d29yZD48a2V5
d29yZD5tZWRpY2FsIHJlY29yZDwva2V5d29yZD48a2V5d29yZD5tYWxlPC9rZXl3b3JkPjwva2V5
d29yZHM+PGRhdGVzPjx5ZWFyPjIwMTE8L3llYXI+PC9kYXRlcz48aXNibj4wMDA0LTM1OTE8L2lz
Ym4+PHdvcmstdHlwZT5Db25mZXJlbmNlIEFic3RyYWN0PC93b3JrLXR5cGU+PHVybHM+PHJlbGF0
ZWQtdXJscz48dXJsPmh0dHA6Ly93d3cuZW1iYXNlLmNvbS9zZWFyY2gvcmVzdWx0cz9zdWJhY3Rp
b249dmlld3JlY29yZCZhbXA7ZnJvbT1leHBvcnQmYW1wO2lkPUw3MDc4NjQ3NTwvdXJsPjwvcmVs
YXRlZC11cmxzPjxwZGYtdXJscz48dXJsPmh0dHA6Ly93d3cuYmxhY2t3ZWxscHVibGlzaGluZy5j
b20vYWNybWVldGluZy9hYnN0cmFjdGluZGV4LmFzcD9sPUImYW1wO01lZXRpbmdJRD03ODE8L3Vy
bD48L3BkZi11cmxzPjwvdXJscz48cmVtb3RlLWRhdGFiYXNlLW5hbWU+RW1iYXNlPC9yZW1vdGUt
ZGF0YWJhc2UtbmFtZT48bGFuZ3VhZ2U+RW5nbGlzaDwvbGFuZ3VhZ2U+PC9yZWNvcmQ+PC9DaXRl
PjwvRW5kTm90ZT4A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PEVuZE5vdGU+PENpdGU+PEF1dGhvcj5Nb2hhbW1hZDwvQXV0aG9yPjxZZWFyPjIwMTE8L1llYXI+
PFJlY051bT4zNzwvUmVjTnVtPjxEaXNwbGF5VGV4dD5bMThdPC9EaXNwbGF5VGV4dD48cmVjb3Jk
PjxyZWMtbnVtYmVyPjM3PC9yZWMtbnVtYmVyPjxmb3JlaWduLWtleXM+PGtleSBhcHA9IkVOIiBk
Yi1pZD0icjJ6dndwMmZiZndkNXZlcHBhM3Z0dnp0dmV0NTVzcGRlMHJ3IiB0aW1lc3RhbXA9IjE2
MTI1MzczMTYiPjM3PC9rZXk+PC9mb3JlaWduLWtleXM+PHJlZi10eXBlIG5hbWU9IkpvdXJuYWwg
QXJ0aWNsZSI+MTc8L3JlZi10eXBlPjxjb250cmlidXRvcnM+PGF1dGhvcnM+PGF1dGhvcj5Nb2hh
bW1hZCwgQS48L2F1dGhvcj48YXV0aG9yPlNlZ2VsbWFyaywgTS48L2F1dGhvcj48L2F1dGhvcnM+
PC9jb250cmlidXRvcnM+PGF1dGgtYWRkcmVzcz5BLiBNb2hhbW1hZCwgU2thy5puZSBVbml2ZXJz
aXR5IEhvc3BpdGFsLCBMdW5kLCBTd2VkZW48L2F1dGgtYWRkcmVzcz48dGl0bGVzPjx0aXRsZT5Q
cmV2YWxlbmNlIG9mIEFOQ0EgYXNzb2NpYXRlZCB2YXNjdWxpdGlzIGFuZCBwb2x5YXJ0ZXJpdGlz
IG5vZG9zYSBpbiBzb3V0aGVybiBzd2VkZW4tcmV2aXNpdGVkIDIwMTA8L3RpdGxlPjxzZWNvbmRh
cnktdGl0bGU+QXJ0aHJpdGlzIGFuZCBSaGV1bWF0aXNtPC9zZWNvbmRhcnktdGl0bGU+PC90aXRs
ZXM+PHBlcmlvZGljYWw+PGZ1bGwtdGl0bGU+QXJ0aHJpdGlzIGFuZCBSaGV1bWF0aXNtPC9mdWxs
LXRpdGxlPjxhYmJyLTE+QXJ0aHJpdGlzIFJoZXVtLjwvYWJici0xPjxhYmJyLTI+QXJ0aHJpdGlz
IFJoZXVtPC9hYmJyLTI+PGFiYnItMz5BcnRocml0aXMgJmFtcDsgUmhldW1hdGlzbTwvYWJici0z
PjwvcGVyaW9kaWNhbD48dm9sdW1lPjYzPC92b2x1bWU+PG51bWJlcj4xMDwvbnVtYmVyPjxrZXl3
b3Jkcz48a2V5d29yZD5yaGV1bWF0b2xvZ3k8L2tleXdvcmQ+PGtleXdvcmQ+cHJldmFsZW5jZTwv
a2V5d29yZD48a2V5d29yZD5BTkNBIGFzc29jaWF0ZWQgdmFzY3VsaXRpczwva2V5d29yZD48a2V5
d29yZD5wb2x5YXJ0ZXJpdGlzIG5vZG9zYTwva2V5d29yZD48a2V5d29yZD5Td2VkZW48L2tleXdv
cmQ+PGtleXdvcmQ+Y29sbGVnZTwva2V5d29yZD48a2V5d29yZD5oZWFsdGggcHJhY3RpdGlvbmVy
PC9rZXl3b3JkPjxrZXl3b3JkPmh1bWFuPC9rZXl3b3JkPjxrZXl3b3JkPnBhdGllbnQ8L2tleXdv
cmQ+PGtleXdvcmQ+ZmVtYWxlPC9rZXl3b3JkPjxrZXl3b3JkPnBvcHVsYXRpb248L2tleXdvcmQ+
PGtleXdvcmQ+ZGlhZ25vc2lzPC9rZXl3b3JkPjxrZXl3b3JkPmhlYWx0aCBjYXJlPC9rZXl3b3Jk
PjxrZXl3b3JkPmdyYW51bG9tYXRvc2lzPC9rZXl3b3JkPjxrZXl3b3JkPkNodXJnIFN0cmF1c3Mg
c3luZHJvbWU8L2tleXdvcmQ+PGtleXdvcmQ+Y29uZmlkZW5jZSBpbnRlcnZhbDwva2V5d29yZD48
a2V5d29yZD52YXNjdWxpdGlzPC9rZXl3b3JkPjxrZXl3b3JkPm1lZGljYWwgcmVjb3JkIHJldmll
dzwva2V5d29yZD48a2V5d29yZD5kYXRhIGJhc2U8L2tleXdvcmQ+PGtleXdvcmQ+c2Vyb2xvZ3k8
L2tleXdvcmQ+PGtleXdvcmQ+bWljcm9zY29waWMgcG9seWFuZ2lpdGlzPC9rZXl3b3JkPjxrZXl3
b3JkPklDRC0xMDwva2V5d29yZD48a2V5d29yZD5jbGFzc2lmaWNhdGlvbjwva2V5d29yZD48a2V5
d29yZD5tZWRpY2FsIHJlY29yZDwva2V5d29yZD48a2V5d29yZD5tYWxlPC9rZXl3b3JkPjwva2V5
d29yZHM+PGRhdGVzPjx5ZWFyPjIwMTE8L3llYXI+PC9kYXRlcz48aXNibj4wMDA0LTM1OTE8L2lz
Ym4+PHdvcmstdHlwZT5Db25mZXJlbmNlIEFic3RyYWN0PC93b3JrLXR5cGU+PHVybHM+PHJlbGF0
ZWQtdXJscz48dXJsPmh0dHA6Ly93d3cuZW1iYXNlLmNvbS9zZWFyY2gvcmVzdWx0cz9zdWJhY3Rp
b249dmlld3JlY29yZCZhbXA7ZnJvbT1leHBvcnQmYW1wO2lkPUw3MDc4NjQ3NTwvdXJsPjwvcmVs
YXRlZC11cmxzPjxwZGYtdXJscz48dXJsPmh0dHA6Ly93d3cuYmxhY2t3ZWxscHVibGlzaGluZy5j
b20vYWNybWVldGluZy9hYnN0cmFjdGluZGV4LmFzcD9sPUImYW1wO01lZXRpbmdJRD03ODE8L3Vy
bD48L3BkZi11cmxzPjwvdXJscz48cmVtb3RlLWRhdGFiYXNlLW5hbWU+RW1iYXNlPC9yZW1vdGUt
ZGF0YWJhc2UtbmFtZT48bGFuZ3VhZ2U+RW5nbGlzaDwvbGFuZ3VhZ2U+PC9yZWNvcmQ+PC9DaXRl
PjwvRW5kTm90ZT4A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[18]</w:t>
            </w:r>
            <w:r w:rsidRPr="00393F6A">
              <w:rPr>
                <w:rFonts w:ascii="Times New Roman" w:eastAsia="Calibri Light" w:hAnsi="Times New Roman" w:cs="Times New Roman"/>
                <w:szCs w:val="18"/>
                <w:lang w:eastAsia="en-US"/>
              </w:rPr>
              <w:fldChar w:fldCharType="end"/>
            </w:r>
          </w:p>
        </w:tc>
        <w:tc>
          <w:tcPr>
            <w:tcW w:w="0" w:type="pct"/>
            <w:hideMark/>
          </w:tcPr>
          <w:p w14:paraId="26AB81F9"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prospective study</w:t>
            </w:r>
          </w:p>
        </w:tc>
        <w:tc>
          <w:tcPr>
            <w:tcW w:w="0" w:type="pct"/>
            <w:hideMark/>
          </w:tcPr>
          <w:p w14:paraId="1CA607C0"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Sweden</w:t>
            </w:r>
          </w:p>
        </w:tc>
        <w:tc>
          <w:tcPr>
            <w:tcW w:w="0" w:type="pct"/>
            <w:hideMark/>
          </w:tcPr>
          <w:p w14:paraId="2883FF82" w14:textId="5C49EB09" w:rsidR="00623123" w:rsidRPr="00393F6A" w:rsidRDefault="000453F6"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 xml:space="preserve">1 </w:t>
            </w:r>
            <w:r w:rsidR="00623123" w:rsidRPr="00393F6A">
              <w:rPr>
                <w:rFonts w:ascii="Times New Roman" w:eastAsia="Calibri Light" w:hAnsi="Times New Roman" w:cs="Times New Roman"/>
                <w:szCs w:val="18"/>
                <w:lang w:eastAsia="en-US"/>
              </w:rPr>
              <w:t>Jan, 2010</w:t>
            </w:r>
          </w:p>
        </w:tc>
        <w:tc>
          <w:tcPr>
            <w:tcW w:w="477" w:type="pct"/>
          </w:tcPr>
          <w:p w14:paraId="6AEDDEE3"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EMEA 2007</w:t>
            </w:r>
          </w:p>
        </w:tc>
        <w:tc>
          <w:tcPr>
            <w:tcW w:w="1187" w:type="pct"/>
            <w:hideMark/>
          </w:tcPr>
          <w:p w14:paraId="428CA14D"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Hospital records and a serology ANCA database.</w:t>
            </w:r>
          </w:p>
        </w:tc>
        <w:tc>
          <w:tcPr>
            <w:tcW w:w="868" w:type="pct"/>
            <w:hideMark/>
          </w:tcPr>
          <w:p w14:paraId="2814E41C"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with AAV and PAN</w:t>
            </w:r>
          </w:p>
        </w:tc>
      </w:tr>
      <w:tr w:rsidR="00BD5979" w:rsidRPr="00393F6A" w14:paraId="6482BF28" w14:textId="77777777" w:rsidTr="00ED2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777CD35F" w14:textId="1019BC11"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Vinit, 2011</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PEVuZE5vdGU+PENpdGU+PEF1dGhvcj5WaW5pdDwvQXV0aG9yPjxZZWFyPjIwMTE8L1llYXI+PFJl
Y051bT4zODwvUmVjTnVtPjxEaXNwbGF5VGV4dD5bMTldPC9EaXNwbGF5VGV4dD48cmVjb3JkPjxy
ZWMtbnVtYmVyPjM4PC9yZWMtbnVtYmVyPjxmb3JlaWduLWtleXM+PGtleSBhcHA9IkVOIiBkYi1p
ZD0icjJ6dndwMmZiZndkNXZlcHBhM3Z0dnp0dmV0NTVzcGRlMHJ3IiB0aW1lc3RhbXA9IjE2MTI1
MzczMTYiPjM4PC9rZXk+PC9mb3JlaWduLWtleXM+PHJlZi10eXBlIG5hbWU9IkpvdXJuYWwgQXJ0
aWNsZSI+MTc8L3JlZi10eXBlPjxjb250cmlidXRvcnM+PGF1dGhvcnM+PGF1dGhvcj5WaW5pdCwg
Si48L2F1dGhvcj48YXV0aG9yPk11bGxlciwgRy48L2F1dGhvcj48YXV0aG9yPkJpZWxlZmVsZCwg
UC48L2F1dGhvcj48YXV0aG9yPlBmaXR6ZW5tZXllciwgUC48L2F1dGhvcj48YXV0aG9yPkJvbm5p
YXVkLCBQLjwvYXV0aG9yPjxhdXRob3I+TG9yY2VyaWUsIEIuPC9hdXRob3I+PGF1dGhvcj5CZXNh
bmNlbm90LCBKLiBGLjwvYXV0aG9yPjwvYXV0aG9ycz48L2NvbnRyaWJ1dG9ycz48YXV0aC1hZGRy
ZXNzPkouIFZpbml0LCBEZXBhcnRtZW50IG9mIEludGVybmFsIE1lZGljaW5lIGFuZCBTeXN0ZW1p
YyBEaXNlYXNlcywgR2VuZXJhbCBIb3NwaXRhbCwgVW5pdmVyc2l0eSBIb3NwaXRhbCwgMyBydWUg
RnJhYm91cmcgUmFpbmVzLCBEaWpvbiBDZWRleCAyMTAzMywgRnJhbmNlPC9hdXRoLWFkZHJlc3M+
PHRpdGxlcz48dGl0bGU+Q2h1cmctU3RyYXVzcyBzeW5kcm9tZTogUmV0cm9zcGVjdGl2ZSBzdHVk
eSBpbiBCdXJndW5kaWFuIHBvcHVsYXRpb24gaW4gRnJhbmNlIGluIHBhc3QgMTAgeWVhcnM8L3Rp
dGxlPjxzZWNvbmRhcnktdGl0bGU+UmhldW1hdG9sb2d5IEludGVybmF0aW9uYWw8L3NlY29uZGFy
eS10aXRsZT48L3RpdGxlcz48cGVyaW9kaWNhbD48ZnVsbC10aXRsZT5SaGV1bWF0b2xvZ3kgSW50
ZXJuYXRpb25hbDwvZnVsbC10aXRsZT48YWJici0xPlJoZXVtYXRvbC4gSW50LjwvYWJici0xPjxh
YmJyLTI+UmhldW1hdG9sIEludDwvYWJici0yPjwvcGVyaW9kaWNhbD48cGFnZXM+NTg3LTU5Mzwv
cGFnZXM+PHZvbHVtZT4zMTwvdm9sdW1lPjxudW1iZXI+NTwvbnVtYmVyPjxrZXl3b3Jkcz48a2V5
d29yZD5jb3J0aWNvc3Rlcm9pZDwva2V5d29yZD48a2V5d29yZD5jeWNsb3Bob3NwaGFtaWRlPC9r
ZXl3b3JkPjxrZXl3b3JkPm15ZWxvcGVyb3hpZGFzZTwva2V5d29yZD48a2V5d29yZD5hZHVsdDwv
a2V5d29yZD48a2V5d29yZD5hcnRpY2xlPC9rZXl3b3JkPjxrZXl3b3JkPkNodXJnIFN0cmF1c3Mg
c3luZHJvbWU8L2tleXdvcmQ+PGtleXdvcmQ+Y2xpbmljYWwgYXJ0aWNsZTwva2V5d29yZD48a2V5
d29yZD5jb3JyZWxhdGlvbiBhbmFseXNpczwva2V5d29yZD48a2V5d29yZD5lbnp5bWUgc3BlY2lm
aWNpdHk8L2tleXdvcmQ+PGtleXdvcmQ+ZmVtYWxlPC9rZXl3b3JkPjxrZXl3b3JkPmZvbGxvdyB1
cDwva2V5d29yZD48a2V5d29yZD5GcmFuY2U8L2tleXdvcmQ+PGtleXdvcmQ+aG9zcGl0YWxpemF0
aW9uPC9rZXl3b3JkPjxrZXl3b3JkPmh1bWFuPC9rZXl3b3JkPjxrZXl3b3JkPmluY2lkZW5jZTwv
a2V5d29yZD48a2V5d29yZD5pbmZvcm1hdGlvbiBwcm9jZXNzaW5nPC9rZXl3b3JkPjxrZXl3b3Jk
Pm1hbGU8L2tleXdvcmQ+PGtleXdvcmQ+cG9wdWxhdGlvbiByZXNlYXJjaDwva2V5d29yZD48a2V5
d29yZD5wcmV2YWxlbmNlPC9rZXl3b3JkPjxrZXl3b3JkPnByaW9yaXR5IGpvdXJuYWw8L2tleXdv
cmQ+PGtleXdvcmQ+cmVtaXNzaW9uPC9rZXl3b3JkPjxrZXl3b3JkPnNjb3Jpbmcgc3lzdGVtPC9r
ZXl3b3JkPjwva2V5d29yZHM+PGRhdGVzPjx5ZWFyPjIwMTE8L3llYXI+PC9kYXRlcz48aXNibj4w
MTcyLTgxNzI8L2lzYm4+PHdvcmstdHlwZT5BcnRpY2xlPC93b3JrLXR5cGU+PHVybHM+PHJlbGF0
ZWQtdXJscz48dXJsPmh0dHA6Ly93d3cuZW1iYXNlLmNvbS9zZWFyY2gvcmVzdWx0cz9zdWJhY3Rp
b249dmlld3JlY29yZCZhbXA7ZnJvbT1leHBvcnQmYW1wO2lkPUw1MDc0ODYxMTwvdXJsPjx1cmw+
aHR0cDovL2R4LmRvaS5vcmcvMTAuMTAwNy9zMDAyOTYtMDA5LTEyNzUteTwvdXJsPjwvcmVsYXRl
ZC11cmxzPjwvdXJscz48Y3VzdG9tNT4yMDAzOTE3MTwvY3VzdG9tNT48ZWxlY3Ryb25pYy1yZXNv
dXJjZS1udW0+MTAuMTAwNy9zMDAyOTYtMDA5LTEyNzUteTwvZWxlY3Ryb25pYy1yZXNvdXJjZS1u
dW0+PHJlbW90ZS1kYXRhYmFzZS1uYW1lPkVtYmFzZSYjeEQ7TWVkbGluZTwvcmVtb3RlLWRhdGFi
YXNlLW5hbWU+PGxhbmd1YWdlPkVuZ2xpc2g8L2xhbmd1YWdlPjwvcmVjb3JkPjwvQ2l0ZT48L0Vu
ZE5vdGU+AG==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PEVuZE5vdGU+PENpdGU+PEF1dGhvcj5WaW5pdDwvQXV0aG9yPjxZZWFyPjIwMTE8L1llYXI+PFJl
Y051bT4zODwvUmVjTnVtPjxEaXNwbGF5VGV4dD5bMTldPC9EaXNwbGF5VGV4dD48cmVjb3JkPjxy
ZWMtbnVtYmVyPjM4PC9yZWMtbnVtYmVyPjxmb3JlaWduLWtleXM+PGtleSBhcHA9IkVOIiBkYi1p
ZD0icjJ6dndwMmZiZndkNXZlcHBhM3Z0dnp0dmV0NTVzcGRlMHJ3IiB0aW1lc3RhbXA9IjE2MTI1
MzczMTYiPjM4PC9rZXk+PC9mb3JlaWduLWtleXM+PHJlZi10eXBlIG5hbWU9IkpvdXJuYWwgQXJ0
aWNsZSI+MTc8L3JlZi10eXBlPjxjb250cmlidXRvcnM+PGF1dGhvcnM+PGF1dGhvcj5WaW5pdCwg
Si48L2F1dGhvcj48YXV0aG9yPk11bGxlciwgRy48L2F1dGhvcj48YXV0aG9yPkJpZWxlZmVsZCwg
UC48L2F1dGhvcj48YXV0aG9yPlBmaXR6ZW5tZXllciwgUC48L2F1dGhvcj48YXV0aG9yPkJvbm5p
YXVkLCBQLjwvYXV0aG9yPjxhdXRob3I+TG9yY2VyaWUsIEIuPC9hdXRob3I+PGF1dGhvcj5CZXNh
bmNlbm90LCBKLiBGLjwvYXV0aG9yPjwvYXV0aG9ycz48L2NvbnRyaWJ1dG9ycz48YXV0aC1hZGRy
ZXNzPkouIFZpbml0LCBEZXBhcnRtZW50IG9mIEludGVybmFsIE1lZGljaW5lIGFuZCBTeXN0ZW1p
YyBEaXNlYXNlcywgR2VuZXJhbCBIb3NwaXRhbCwgVW5pdmVyc2l0eSBIb3NwaXRhbCwgMyBydWUg
RnJhYm91cmcgUmFpbmVzLCBEaWpvbiBDZWRleCAyMTAzMywgRnJhbmNlPC9hdXRoLWFkZHJlc3M+
PHRpdGxlcz48dGl0bGU+Q2h1cmctU3RyYXVzcyBzeW5kcm9tZTogUmV0cm9zcGVjdGl2ZSBzdHVk
eSBpbiBCdXJndW5kaWFuIHBvcHVsYXRpb24gaW4gRnJhbmNlIGluIHBhc3QgMTAgeWVhcnM8L3Rp
dGxlPjxzZWNvbmRhcnktdGl0bGU+UmhldW1hdG9sb2d5IEludGVybmF0aW9uYWw8L3NlY29uZGFy
eS10aXRsZT48L3RpdGxlcz48cGVyaW9kaWNhbD48ZnVsbC10aXRsZT5SaGV1bWF0b2xvZ3kgSW50
ZXJuYXRpb25hbDwvZnVsbC10aXRsZT48YWJici0xPlJoZXVtYXRvbC4gSW50LjwvYWJici0xPjxh
YmJyLTI+UmhldW1hdG9sIEludDwvYWJici0yPjwvcGVyaW9kaWNhbD48cGFnZXM+NTg3LTU5Mzwv
cGFnZXM+PHZvbHVtZT4zMTwvdm9sdW1lPjxudW1iZXI+NTwvbnVtYmVyPjxrZXl3b3Jkcz48a2V5
d29yZD5jb3J0aWNvc3Rlcm9pZDwva2V5d29yZD48a2V5d29yZD5jeWNsb3Bob3NwaGFtaWRlPC9r
ZXl3b3JkPjxrZXl3b3JkPm15ZWxvcGVyb3hpZGFzZTwva2V5d29yZD48a2V5d29yZD5hZHVsdDwv
a2V5d29yZD48a2V5d29yZD5hcnRpY2xlPC9rZXl3b3JkPjxrZXl3b3JkPkNodXJnIFN0cmF1c3Mg
c3luZHJvbWU8L2tleXdvcmQ+PGtleXdvcmQ+Y2xpbmljYWwgYXJ0aWNsZTwva2V5d29yZD48a2V5
d29yZD5jb3JyZWxhdGlvbiBhbmFseXNpczwva2V5d29yZD48a2V5d29yZD5lbnp5bWUgc3BlY2lm
aWNpdHk8L2tleXdvcmQ+PGtleXdvcmQ+ZmVtYWxlPC9rZXl3b3JkPjxrZXl3b3JkPmZvbGxvdyB1
cDwva2V5d29yZD48a2V5d29yZD5GcmFuY2U8L2tleXdvcmQ+PGtleXdvcmQ+aG9zcGl0YWxpemF0
aW9uPC9rZXl3b3JkPjxrZXl3b3JkPmh1bWFuPC9rZXl3b3JkPjxrZXl3b3JkPmluY2lkZW5jZTwv
a2V5d29yZD48a2V5d29yZD5pbmZvcm1hdGlvbiBwcm9jZXNzaW5nPC9rZXl3b3JkPjxrZXl3b3Jk
Pm1hbGU8L2tleXdvcmQ+PGtleXdvcmQ+cG9wdWxhdGlvbiByZXNlYXJjaDwva2V5d29yZD48a2V5
d29yZD5wcmV2YWxlbmNlPC9rZXl3b3JkPjxrZXl3b3JkPnByaW9yaXR5IGpvdXJuYWw8L2tleXdv
cmQ+PGtleXdvcmQ+cmVtaXNzaW9uPC9rZXl3b3JkPjxrZXl3b3JkPnNjb3Jpbmcgc3lzdGVtPC9r
ZXl3b3JkPjwva2V5d29yZHM+PGRhdGVzPjx5ZWFyPjIwMTE8L3llYXI+PC9kYXRlcz48aXNibj4w
MTcyLTgxNzI8L2lzYm4+PHdvcmstdHlwZT5BcnRpY2xlPC93b3JrLXR5cGU+PHVybHM+PHJlbGF0
ZWQtdXJscz48dXJsPmh0dHA6Ly93d3cuZW1iYXNlLmNvbS9zZWFyY2gvcmVzdWx0cz9zdWJhY3Rp
b249dmlld3JlY29yZCZhbXA7ZnJvbT1leHBvcnQmYW1wO2lkPUw1MDc0ODYxMTwvdXJsPjx1cmw+
aHR0cDovL2R4LmRvaS5vcmcvMTAuMTAwNy9zMDAyOTYtMDA5LTEyNzUteTwvdXJsPjwvcmVsYXRl
ZC11cmxzPjwvdXJscz48Y3VzdG9tNT4yMDAzOTE3MTwvY3VzdG9tNT48ZWxlY3Ryb25pYy1yZXNv
dXJjZS1udW0+MTAuMTAwNy9zMDAyOTYtMDA5LTEyNzUteTwvZWxlY3Ryb25pYy1yZXNvdXJjZS1u
dW0+PHJlbW90ZS1kYXRhYmFzZS1uYW1lPkVtYmFzZSYjeEQ7TWVkbGluZTwvcmVtb3RlLWRhdGFi
YXNlLW5hbWU+PGxhbmd1YWdlPkVuZ2xpc2g8L2xhbmd1YWdlPjwvcmVjb3JkPjwvQ2l0ZT48L0Vu
ZE5vdGU+AG==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[19]</w:t>
            </w:r>
            <w:r w:rsidRPr="00393F6A">
              <w:rPr>
                <w:rFonts w:ascii="Times New Roman" w:eastAsia="Calibri Light" w:hAnsi="Times New Roman" w:cs="Times New Roman"/>
                <w:szCs w:val="18"/>
                <w:lang w:eastAsia="en-US"/>
              </w:rPr>
              <w:fldChar w:fldCharType="end"/>
            </w:r>
          </w:p>
        </w:tc>
        <w:tc>
          <w:tcPr>
            <w:tcW w:w="0" w:type="pct"/>
            <w:hideMark/>
          </w:tcPr>
          <w:p w14:paraId="0AC5E897"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retrospective study</w:t>
            </w:r>
          </w:p>
        </w:tc>
        <w:tc>
          <w:tcPr>
            <w:tcW w:w="0" w:type="pct"/>
            <w:hideMark/>
          </w:tcPr>
          <w:p w14:paraId="65788CBF"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France</w:t>
            </w:r>
          </w:p>
        </w:tc>
        <w:tc>
          <w:tcPr>
            <w:tcW w:w="0" w:type="pct"/>
            <w:hideMark/>
          </w:tcPr>
          <w:p w14:paraId="5CBC5573"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Jan 1998</w:t>
            </w:r>
            <w:r w:rsidR="00777270"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May 2008</w:t>
            </w:r>
          </w:p>
        </w:tc>
        <w:tc>
          <w:tcPr>
            <w:tcW w:w="477" w:type="pct"/>
          </w:tcPr>
          <w:p w14:paraId="4027035B"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ACR 1990</w:t>
            </w:r>
          </w:p>
        </w:tc>
        <w:tc>
          <w:tcPr>
            <w:tcW w:w="1187" w:type="pct"/>
            <w:hideMark/>
          </w:tcPr>
          <w:p w14:paraId="33B88716" w14:textId="1ACA8F1D"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Hospitali</w:t>
            </w:r>
            <w:r w:rsidR="008408F4" w:rsidRPr="00393F6A">
              <w:rPr>
                <w:rFonts w:ascii="Times New Roman" w:eastAsia="Calibri Light" w:hAnsi="Times New Roman" w:cs="Times New Roman"/>
                <w:szCs w:val="18"/>
                <w:lang w:eastAsia="en-US"/>
              </w:rPr>
              <w:t>s</w:t>
            </w:r>
            <w:r w:rsidRPr="00393F6A">
              <w:rPr>
                <w:rFonts w:ascii="Times New Roman" w:eastAsia="Calibri Light" w:hAnsi="Times New Roman" w:cs="Times New Roman"/>
                <w:szCs w:val="18"/>
                <w:lang w:eastAsia="en-US"/>
              </w:rPr>
              <w:t>ation data in Burgundy</w:t>
            </w:r>
          </w:p>
        </w:tc>
        <w:tc>
          <w:tcPr>
            <w:tcW w:w="868" w:type="pct"/>
            <w:hideMark/>
          </w:tcPr>
          <w:p w14:paraId="49232657" w14:textId="67E11304"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with EGPA diagnosed using ICD-10, identified using the specific EGPA code from the hospitali</w:t>
            </w:r>
            <w:r w:rsidR="008408F4" w:rsidRPr="00393F6A">
              <w:rPr>
                <w:rFonts w:ascii="Times New Roman" w:eastAsia="Calibri Light" w:hAnsi="Times New Roman" w:cs="Times New Roman"/>
                <w:szCs w:val="18"/>
                <w:lang w:eastAsia="en-US"/>
              </w:rPr>
              <w:t>s</w:t>
            </w:r>
            <w:r w:rsidRPr="00393F6A">
              <w:rPr>
                <w:rFonts w:ascii="Times New Roman" w:eastAsia="Calibri Light" w:hAnsi="Times New Roman" w:cs="Times New Roman"/>
                <w:szCs w:val="18"/>
                <w:lang w:eastAsia="en-US"/>
              </w:rPr>
              <w:t>ation summaries in Burgundy</w:t>
            </w:r>
          </w:p>
        </w:tc>
      </w:tr>
      <w:tr w:rsidR="00BD5979" w:rsidRPr="00393F6A" w14:paraId="52FED21F" w14:textId="77777777" w:rsidTr="00ED22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06EC3C6C" w14:textId="113B86A3"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Mohammad, 2009</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PEVuZE5vdGU+PENpdGU+PEF1dGhvcj5Nb2hhbW1hZDwvQXV0aG9yPjxZZWFyPjIwMDk8L1llYXI+
PFJlY051bT4zOTwvUmVjTnVtPjxEaXNwbGF5VGV4dD5bMjBdPC9EaXNwbGF5VGV4dD48cmVjb3Jk
PjxyZWMtbnVtYmVyPjM5PC9yZWMtbnVtYmVyPjxmb3JlaWduLWtleXM+PGtleSBhcHA9IkVOIiBk
Yi1pZD0icjJ6dndwMmZiZndkNXZlcHBhM3Z0dnp0dmV0NTVzcGRlMHJ3IiB0aW1lc3RhbXA9IjE2
MTI1MzczMTYiPjM5PC9rZXk+PC9mb3JlaWduLWtleXM+PHJlZi10eXBlIG5hbWU9IkpvdXJuYWwg
QXJ0aWNsZSI+MTc8L3JlZi10eXBlPjxjb250cmlidXRvcnM+PGF1dGhvcnM+PGF1dGhvcj5Nb2hh
bW1hZCwgQS4gSi48L2F1dGhvcj48YXV0aG9yPkphY29ic3NvbiwgTC4gVC4gSC48L2F1dGhvcj48
YXV0aG9yPldlc3RtYW4sIEsuIFcuIEEuPC9hdXRob3I+PGF1dGhvcj5TdHVyZmVsdCwgRy48L2F1
dGhvcj48YXV0aG9yPlNlZ2VsbWFyaywgTS48L2F1dGhvcj48L2F1dGhvcnM+PC9jb250cmlidXRv
cnM+PGF1dGgtYWRkcmVzcz5BLkouIE1vaGFtbWFkLCBEZXBhcnRtZW50IG9mIE5lcGhyb2xvZ3ks
IEx1bmQgVW5pdmVyc2l0eSBIb3NwaXRhbCwgUy0yMjEgODUgTHVuZCwgU3dlZGVuPC9hdXRoLWFk
ZHJlc3M+PHRpdGxlcz48dGl0bGU+SW5jaWRlbmNlIGFuZCBzdXJ2aXZhbCByYXRlcyBpbiBXZWdl
bmVyJmFwb3M7cyBncmFudWxvbWF0b3NpcywgbWljcm9zY29waWMgcG9seWFuZ2lpdGlzLCBDaHVy
Zy1TdHJhdXNzIHN5bmRyb21lIGFuZCBwb2x5YXJ0ZXJpdGlzIG5vZG9zYTwvdGl0bGU+PHNlY29u
ZGFyeS10aXRsZT5SaGV1bWF0b2xvZ3k8L3NlY29uZGFyeS10aXRsZT48L3RpdGxlcz48cGVyaW9k
aWNhbD48ZnVsbC10aXRsZT5SaGV1bWF0b2xvZ3k8L2Z1bGwtdGl0bGU+PGFiYnItMT5SaGV1bWF0
b2xvZ3k8L2FiYnItMT48YWJici0yPlJoZXVtYXRvbG9neTwvYWJici0yPjwvcGVyaW9kaWNhbD48
cGFnZXM+MTU2MC0xNTY1PC9wYWdlcz48dm9sdW1lPjQ4PC92b2x1bWU+PG51bWJlcj4xMjwvbnVt
YmVyPjxrZXl3b3Jkcz48a2V5d29yZD5hZHVsdDwva2V5d29yZD48a2V5d29yZD5hZ2VkPC9rZXl3
b3JkPjxrZXl3b3JkPmFydGljbGU8L2tleXdvcmQ+PGtleXdvcmQ+Q2h1cmcgU3RyYXVzcyBzeW5k
cm9tZTwva2V5d29yZD48a2V5d29yZD5kaXNlYXNlIGNvdXJzZTwva2V5d29yZD48a2V5d29yZD5m
ZW1hbGU8L2tleXdvcmQ+PGtleXdvcmQ+aHVtYW48L2tleXdvcmQ+PGtleXdvcmQ+aW5jaWRlbmNl
PC9rZXl3b3JkPjxrZXl3b3JkPmtpZG5leSBmdW5jdGlvbjwva2V5d29yZD48a2V5d29yZD5tYWpv
ciBjbGluaWNhbCBzdHVkeTwva2V5d29yZD48a2V5d29yZD5tYWxlPC9rZXl3b3JkPjxrZXl3b3Jk
Pm1lZGljYWwgcmVjb3JkIHJldmlldzwva2V5d29yZD48a2V5d29yZD5taWNyb3Njb3BpYyBwb2x5
YW5naWl0aXM8L2tleXdvcmQ+PGtleXdvcmQ+bW9ydGFsaXR5PC9rZXl3b3JkPjxrZXl3b3JkPnBv
bHlhcnRlcml0aXMgbm9kb3NhPC9rZXl3b3JkPjxrZXl3b3JkPnBvcHVsYXRpb24gcmVzZWFyY2g8
L2tleXdvcmQ+PGtleXdvcmQ+cG9wdWxhdGlvbiByaXNrPC9rZXl3b3JkPjxrZXl3b3JkPnByaW9y
aXR5IGpvdXJuYWw8L2tleXdvcmQ+PGtleXdvcmQ+c2Vyb2xvZ3k8L2tleXdvcmQ+PGtleXdvcmQ+
c3RhbmRhcmRpemF0aW9uPC9rZXl3b3JkPjxrZXl3b3JkPnN1cnZpdmFsIHJhdGU8L2tleXdvcmQ+
PGtleXdvcmQ+c3Vydml2YWwgdGltZTwva2V5d29yZD48a2V5d29yZD5Td2VkZW48L2tleXdvcmQ+
PGtleXdvcmQ+V2VnZW5lciBncmFudWxvbWF0b3Npczwva2V5d29yZD48L2tleXdvcmRzPjxkYXRl
cz48eWVhcj4yMDA5PC95ZWFyPjwvZGF0ZXM+PGlzYm4+MTQ2Mi0wMzI0JiN4RDsxNDYyLTAzMzI8
L2lzYm4+PHdvcmstdHlwZT5BcnRpY2xlPC93b3JrLXR5cGU+PHVybHM+PHJlbGF0ZWQtdXJscz48
dXJsPmh0dHA6Ly93d3cuZW1iYXNlLmNvbS9zZWFyY2gvcmVzdWx0cz9zdWJhY3Rpb249dmlld3Jl
Y29yZCZhbXA7ZnJvbT1leHBvcnQmYW1wO2lkPUwzNTgyMDE4Mzc8L3VybD48dXJsPmh0dHA6Ly9k
eC5kb2kub3JnLzEwLjEwOTMvcmhldW1hdG9sb2d5L2tlcDMwNDwvdXJsPjx1cmw+aHR0cHM6Ly93
YXRlcm1hcmsuc2lsdmVyY2hhaXIuY29tL2tlcDMwNC5wZGY/dG9rZW49QVFFQ0FIaTIwOEJFNDlP
b2FuOWtraFdfRXJjeTdEbTNaTF85Q2YzcWZLQWM0ODV5c2dBQUFtd3dnZ0pvQmdrcWhraUc5dzBC
QndhZ2dnSlpNSUlDVlFJQkFEQ0NBazRHQ1NxR1NJYjNEUUVIQVRBZUJnbGdoa2dCWlFNRUFTNHdF
UVFNWnVpRDhzTHA5a0FlR1VoVkFnRVFnSUlDSDZfRkR5Zk1LRGxGZnoyVk5VYmN5RlpDeE1HT3px
Tl9vLTJsYzNYQVpKRExZc2tJVlluekNpOGYwbHhEc2ZRMmdNX2RkaGozalJjMzlGb0JxeElLSGlW
c1BDaUZSVjNWYVFLV1I4dHZ4RzZ0V191T2NNOGh5TE43V2hfQkpwN3NkWkdVM1FiZXA5SG1NYUNF
dFB1Y3F6eEdLLVJqZnNRQ01iNVhOU0VDOHlrcEtGa2piNnE5MnBHWjZ4T1R2WkJvQ2kzbUpwdWxF
ckROMW1Tb0xCNFFpdHE1MExmUGI2RE1IdXlES2xtQnU3OTJqUXAwbDJtVHY2RnhEY2puUDBLUHRV
STNzVlpDblI5LURSdUN2M0RBM3hYeG52eGVoeUpyelNWUnNkS2tPY2FoYXVjVVhWTDBmNHhjQ3Rl
V0JENnNLbGhvQUVPdlRDekdJXzY2R21sZnhXSFljaEhPOFJpQ0pLMGF5SFdQUEV5RzhDaDBUcmZt
YmdCckRDa0NkMC1sTTJNVnJXY2tTZkFrWl96WHNzSWJoNkxSa0l6QS0tOUt4TTk1dUhhRmZCSTNZ
UEd3RFRqZFFPQ3JQNEw0T1BnLU1LOU1JakZiT0JWRWlSN3Nqc2JTaEVYdkEzQWpQSzlqb1ZoV2th
djJ1em9YZkxJYXVCczNhWHFsZjItXzB3S2ZUb1VCY2xxNDF2Wng1Y1gxNmhwNlJ2NnFuTDlmS3BL
OTVKcE9RekVRQTdfQXI4aTB3ZUZvQjlMeTMxZ3RiVVoxQnU5NEREdEFQalphcEY4RG5PR3JRbnBW
WGdCbTEzdTV5Tm5sSGhLSDd1NGR1VndGZEgwZjk5bm5tWE5HbG80SHNJUTlRWU55Zmx6Ui0tTjln
bFFqM0tFaHVZV0tRcnpOTUVmbjBoN1ZMRHFXeUxVT2V3a3NDS1FFQlI5N18yWTk5SmhlZU1LS2Z1
OTlsUGJmcDA0bVR3PC91cmw+PC9yZWxhdGVkLXVybHM+PC91cmxzPjxjdXN0b201PjE5Nzk3MzA5
PC9jdXN0b201PjxlbGVjdHJvbmljLXJlc291cmNlLW51bT4xMC4xMDkzL3JoZXVtYXRvbG9neS9r
ZXAzMDQ8L2VsZWN0cm9uaWMtcmVzb3VyY2UtbnVtPjxyZW1vdGUtZGF0YWJhc2UtbmFtZT5FbWJh
c2UmI3hEO01lZGxpbmU8L3JlbW90ZS1kYXRhYmFzZS1uYW1lPjxsYW5ndWFnZT5FbmdsaXNoPC9s
YW5ndWFnZT48L3JlY29yZD48L0NpdGU+PC9FbmROb3RlPgB=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PEVuZE5vdGU+PENpdGU+PEF1dGhvcj5Nb2hhbW1hZDwvQXV0aG9yPjxZZWFyPjIwMDk8L1llYXI+
PFJlY051bT4zOTwvUmVjTnVtPjxEaXNwbGF5VGV4dD5bMjBdPC9EaXNwbGF5VGV4dD48cmVjb3Jk
PjxyZWMtbnVtYmVyPjM5PC9yZWMtbnVtYmVyPjxmb3JlaWduLWtleXM+PGtleSBhcHA9IkVOIiBk
Yi1pZD0icjJ6dndwMmZiZndkNXZlcHBhM3Z0dnp0dmV0NTVzcGRlMHJ3IiB0aW1lc3RhbXA9IjE2
MTI1MzczMTYiPjM5PC9rZXk+PC9mb3JlaWduLWtleXM+PHJlZi10eXBlIG5hbWU9IkpvdXJuYWwg
QXJ0aWNsZSI+MTc8L3JlZi10eXBlPjxjb250cmlidXRvcnM+PGF1dGhvcnM+PGF1dGhvcj5Nb2hh
bW1hZCwgQS4gSi48L2F1dGhvcj48YXV0aG9yPkphY29ic3NvbiwgTC4gVC4gSC48L2F1dGhvcj48
YXV0aG9yPldlc3RtYW4sIEsuIFcuIEEuPC9hdXRob3I+PGF1dGhvcj5TdHVyZmVsdCwgRy48L2F1
dGhvcj48YXV0aG9yPlNlZ2VsbWFyaywgTS48L2F1dGhvcj48L2F1dGhvcnM+PC9jb250cmlidXRv
cnM+PGF1dGgtYWRkcmVzcz5BLkouIE1vaGFtbWFkLCBEZXBhcnRtZW50IG9mIE5lcGhyb2xvZ3ks
IEx1bmQgVW5pdmVyc2l0eSBIb3NwaXRhbCwgUy0yMjEgODUgTHVuZCwgU3dlZGVuPC9hdXRoLWFk
ZHJlc3M+PHRpdGxlcz48dGl0bGU+SW5jaWRlbmNlIGFuZCBzdXJ2aXZhbCByYXRlcyBpbiBXZWdl
bmVyJmFwb3M7cyBncmFudWxvbWF0b3NpcywgbWljcm9zY29waWMgcG9seWFuZ2lpdGlzLCBDaHVy
Zy1TdHJhdXNzIHN5bmRyb21lIGFuZCBwb2x5YXJ0ZXJpdGlzIG5vZG9zYTwvdGl0bGU+PHNlY29u
ZGFyeS10aXRsZT5SaGV1bWF0b2xvZ3k8L3NlY29uZGFyeS10aXRsZT48L3RpdGxlcz48cGVyaW9k
aWNhbD48ZnVsbC10aXRsZT5SaGV1bWF0b2xvZ3k8L2Z1bGwtdGl0bGU+PGFiYnItMT5SaGV1bWF0
b2xvZ3k8L2FiYnItMT48YWJici0yPlJoZXVtYXRvbG9neTwvYWJici0yPjwvcGVyaW9kaWNhbD48
cGFnZXM+MTU2MC0xNTY1PC9wYWdlcz48dm9sdW1lPjQ4PC92b2x1bWU+PG51bWJlcj4xMjwvbnVt
YmVyPjxrZXl3b3Jkcz48a2V5d29yZD5hZHVsdDwva2V5d29yZD48a2V5d29yZD5hZ2VkPC9rZXl3
b3JkPjxrZXl3b3JkPmFydGljbGU8L2tleXdvcmQ+PGtleXdvcmQ+Q2h1cmcgU3RyYXVzcyBzeW5k
cm9tZTwva2V5d29yZD48a2V5d29yZD5kaXNlYXNlIGNvdXJzZTwva2V5d29yZD48a2V5d29yZD5m
ZW1hbGU8L2tleXdvcmQ+PGtleXdvcmQ+aHVtYW48L2tleXdvcmQ+PGtleXdvcmQ+aW5jaWRlbmNl
PC9rZXl3b3JkPjxrZXl3b3JkPmtpZG5leSBmdW5jdGlvbjwva2V5d29yZD48a2V5d29yZD5tYWpv
ciBjbGluaWNhbCBzdHVkeTwva2V5d29yZD48a2V5d29yZD5tYWxlPC9rZXl3b3JkPjxrZXl3b3Jk
Pm1lZGljYWwgcmVjb3JkIHJldmlldzwva2V5d29yZD48a2V5d29yZD5taWNyb3Njb3BpYyBwb2x5
YW5naWl0aXM8L2tleXdvcmQ+PGtleXdvcmQ+bW9ydGFsaXR5PC9rZXl3b3JkPjxrZXl3b3JkPnBv
bHlhcnRlcml0aXMgbm9kb3NhPC9rZXl3b3JkPjxrZXl3b3JkPnBvcHVsYXRpb24gcmVzZWFyY2g8
L2tleXdvcmQ+PGtleXdvcmQ+cG9wdWxhdGlvbiByaXNrPC9rZXl3b3JkPjxrZXl3b3JkPnByaW9y
aXR5IGpvdXJuYWw8L2tleXdvcmQ+PGtleXdvcmQ+c2Vyb2xvZ3k8L2tleXdvcmQ+PGtleXdvcmQ+
c3RhbmRhcmRpemF0aW9uPC9rZXl3b3JkPjxrZXl3b3JkPnN1cnZpdmFsIHJhdGU8L2tleXdvcmQ+
PGtleXdvcmQ+c3Vydml2YWwgdGltZTwva2V5d29yZD48a2V5d29yZD5Td2VkZW48L2tleXdvcmQ+
PGtleXdvcmQ+V2VnZW5lciBncmFudWxvbWF0b3Npczwva2V5d29yZD48L2tleXdvcmRzPjxkYXRl
cz48eWVhcj4yMDA5PC95ZWFyPjwvZGF0ZXM+PGlzYm4+MTQ2Mi0wMzI0JiN4RDsxNDYyLTAzMzI8
L2lzYm4+PHdvcmstdHlwZT5BcnRpY2xlPC93b3JrLXR5cGU+PHVybHM+PHJlbGF0ZWQtdXJscz48
dXJsPmh0dHA6Ly93d3cuZW1iYXNlLmNvbS9zZWFyY2gvcmVzdWx0cz9zdWJhY3Rpb249dmlld3Jl
Y29yZCZhbXA7ZnJvbT1leHBvcnQmYW1wO2lkPUwzNTgyMDE4Mzc8L3VybD48dXJsPmh0dHA6Ly9k
eC5kb2kub3JnLzEwLjEwOTMvcmhldW1hdG9sb2d5L2tlcDMwNDwvdXJsPjx1cmw+aHR0cHM6Ly93
YXRlcm1hcmsuc2lsdmVyY2hhaXIuY29tL2tlcDMwNC5wZGY/dG9rZW49QVFFQ0FIaTIwOEJFNDlP
b2FuOWtraFdfRXJjeTdEbTNaTF85Q2YzcWZLQWM0ODV5c2dBQUFtd3dnZ0pvQmdrcWhraUc5dzBC
QndhZ2dnSlpNSUlDVlFJQkFEQ0NBazRHQ1NxR1NJYjNEUUVIQVRBZUJnbGdoa2dCWlFNRUFTNHdF
UVFNWnVpRDhzTHA5a0FlR1VoVkFnRVFnSUlDSDZfRkR5Zk1LRGxGZnoyVk5VYmN5RlpDeE1HT3px
Tl9vLTJsYzNYQVpKRExZc2tJVlluekNpOGYwbHhEc2ZRMmdNX2RkaGozalJjMzlGb0JxeElLSGlW
c1BDaUZSVjNWYVFLV1I4dHZ4RzZ0V191T2NNOGh5TE43V2hfQkpwN3NkWkdVM1FiZXA5SG1NYUNF
dFB1Y3F6eEdLLVJqZnNRQ01iNVhOU0VDOHlrcEtGa2piNnE5MnBHWjZ4T1R2WkJvQ2kzbUpwdWxF
ckROMW1Tb0xCNFFpdHE1MExmUGI2RE1IdXlES2xtQnU3OTJqUXAwbDJtVHY2RnhEY2puUDBLUHRV
STNzVlpDblI5LURSdUN2M0RBM3hYeG52eGVoeUpyelNWUnNkS2tPY2FoYXVjVVhWTDBmNHhjQ3Rl
V0JENnNLbGhvQUVPdlRDekdJXzY2R21sZnhXSFljaEhPOFJpQ0pLMGF5SFdQUEV5RzhDaDBUcmZt
YmdCckRDa0NkMC1sTTJNVnJXY2tTZkFrWl96WHNzSWJoNkxSa0l6QS0tOUt4TTk1dUhhRmZCSTNZ
UEd3RFRqZFFPQ3JQNEw0T1BnLU1LOU1JakZiT0JWRWlSN3Nqc2JTaEVYdkEzQWpQSzlqb1ZoV2th
djJ1em9YZkxJYXVCczNhWHFsZjItXzB3S2ZUb1VCY2xxNDF2Wng1Y1gxNmhwNlJ2NnFuTDlmS3BL
OTVKcE9RekVRQTdfQXI4aTB3ZUZvQjlMeTMxZ3RiVVoxQnU5NEREdEFQalphcEY4RG5PR3JRbnBW
WGdCbTEzdTV5Tm5sSGhLSDd1NGR1VndGZEgwZjk5bm5tWE5HbG80SHNJUTlRWU55Zmx6Ui0tTjln
bFFqM0tFaHVZV0tRcnpOTUVmbjBoN1ZMRHFXeUxVT2V3a3NDS1FFQlI5N18yWTk5SmhlZU1LS2Z1
OTlsUGJmcDA0bVR3PC91cmw+PC9yZWxhdGVkLXVybHM+PC91cmxzPjxjdXN0b201PjE5Nzk3MzA5
PC9jdXN0b201PjxlbGVjdHJvbmljLXJlc291cmNlLW51bT4xMC4xMDkzL3JoZXVtYXRvbG9neS9r
ZXAzMDQ8L2VsZWN0cm9uaWMtcmVzb3VyY2UtbnVtPjxyZW1vdGUtZGF0YWJhc2UtbmFtZT5FbWJh
c2UmI3hEO01lZGxpbmU8L3JlbW90ZS1kYXRhYmFzZS1uYW1lPjxsYW5ndWFnZT5FbmdsaXNoPC9s
YW5ndWFnZT48L3JlY29yZD48L0NpdGU+PC9FbmROb3RlPgB=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[20]</w:t>
            </w:r>
            <w:r w:rsidRPr="00393F6A">
              <w:rPr>
                <w:rFonts w:ascii="Times New Roman" w:eastAsia="Calibri Light" w:hAnsi="Times New Roman" w:cs="Times New Roman"/>
                <w:szCs w:val="18"/>
                <w:lang w:eastAsia="en-US"/>
              </w:rPr>
              <w:fldChar w:fldCharType="end"/>
            </w:r>
          </w:p>
        </w:tc>
        <w:tc>
          <w:tcPr>
            <w:tcW w:w="0" w:type="pct"/>
            <w:hideMark/>
          </w:tcPr>
          <w:p w14:paraId="2FD6BB60"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prospective study</w:t>
            </w:r>
          </w:p>
        </w:tc>
        <w:tc>
          <w:tcPr>
            <w:tcW w:w="0" w:type="pct"/>
            <w:hideMark/>
          </w:tcPr>
          <w:p w14:paraId="5BDF17EE"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Sweden</w:t>
            </w:r>
          </w:p>
        </w:tc>
        <w:tc>
          <w:tcPr>
            <w:tcW w:w="0" w:type="pct"/>
            <w:hideMark/>
          </w:tcPr>
          <w:p w14:paraId="18A5FF4C" w14:textId="116996FC"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1 Jan 1997</w:t>
            </w:r>
            <w:r w:rsidR="00777270"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31 Dec</w:t>
            </w:r>
            <w:r w:rsidR="000453F6"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 xml:space="preserve"> 2006</w:t>
            </w:r>
          </w:p>
        </w:tc>
        <w:tc>
          <w:tcPr>
            <w:tcW w:w="477" w:type="pct"/>
          </w:tcPr>
          <w:p w14:paraId="333FC76C"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ACR 1990; CHCC 1994</w:t>
            </w:r>
          </w:p>
        </w:tc>
        <w:tc>
          <w:tcPr>
            <w:tcW w:w="1187" w:type="pct"/>
            <w:hideMark/>
          </w:tcPr>
          <w:p w14:paraId="30D258A5" w14:textId="48D88DAE"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Clinical databases at the Departments of</w:t>
            </w:r>
            <w:r w:rsidRPr="00393F6A">
              <w:rPr>
                <w:rFonts w:ascii="Times New Roman" w:eastAsia="Calibri Light" w:hAnsi="Times New Roman" w:cs="Times New Roman"/>
                <w:szCs w:val="18"/>
                <w:lang w:eastAsia="en-US"/>
              </w:rPr>
              <w:br/>
              <w:t>Nephrology and Rheumatology at the University Hospitals of</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t>Lund and Malm</w:t>
            </w:r>
            <w:r w:rsidR="004C7470" w:rsidRPr="00393F6A">
              <w:rPr>
                <w:rFonts w:ascii="Times New Roman" w:eastAsia="Calibri Light" w:hAnsi="Times New Roman" w:cs="Times New Roman"/>
                <w:szCs w:val="18"/>
                <w:lang w:eastAsia="en-US"/>
              </w:rPr>
              <w:t>ö</w:t>
            </w:r>
            <w:r w:rsidRPr="00393F6A">
              <w:rPr>
                <w:rFonts w:ascii="Times New Roman" w:eastAsia="Calibri Light" w:hAnsi="Times New Roman" w:cs="Times New Roman"/>
                <w:szCs w:val="18"/>
                <w:lang w:eastAsia="en-US"/>
              </w:rPr>
              <w:t xml:space="preserve"> and the Department of Internal Medicine</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t>at the Hospitals of Landskrona and Trelleborg</w:t>
            </w:r>
          </w:p>
        </w:tc>
        <w:tc>
          <w:tcPr>
            <w:tcW w:w="868" w:type="pct"/>
            <w:hideMark/>
          </w:tcPr>
          <w:p w14:paraId="109F86B0"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All newly diagnosed cases, who fulfilled the study criteria of EGPA. ICD-10 codes were used to identify cases</w:t>
            </w:r>
          </w:p>
        </w:tc>
      </w:tr>
      <w:tr w:rsidR="00BD5979" w:rsidRPr="00393F6A" w14:paraId="302B23A7" w14:textId="77777777" w:rsidTr="00ED2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14CFD458" w14:textId="58EA6EDC"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Watts, 2009</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r>
            <w:r w:rsidR="00B27A02">
              <w:rPr>
                <w:rFonts w:ascii="Times New Roman" w:eastAsia="Calibri Light" w:hAnsi="Times New Roman" w:cs="Times New Roman"/>
                <w:szCs w:val="18"/>
                <w:lang w:eastAsia="en-US"/>
              </w:rPr>
              <w:instrText xml:space="preserve"> ADDIN EN.CITE &lt;EndNote&gt;&lt;Cite&gt;&lt;Author&gt;Watts&lt;/Author&gt;&lt;Year&gt;2009&lt;/Year&gt;&lt;RecNum&gt;40&lt;/RecNum&gt;&lt;DisplayText&gt;[21]&lt;/DisplayText&gt;&lt;record&gt;&lt;rec-number&gt;40&lt;/rec-number&gt;&lt;foreign-keys&gt;&lt;key app="EN" db-id="r2zvwp2fbfwd5veppa3vtvztvet55spde0rw" timestamp="1612537316"&gt;40&lt;/key&gt;&lt;/foreign-keys&gt;&lt;ref-type name="Journal Article"&gt;17&lt;/ref-type&gt;&lt;contributors&gt;&lt;authors&gt;&lt;author&gt;Watts, R.&lt;/author&gt;&lt;author&gt;Mooney, J.&lt;/author&gt;&lt;author&gt;Scott, D.&lt;/author&gt;&lt;author&gt;Macgregor, A.&lt;/author&gt;&lt;/authors&gt;&lt;/contributors&gt;&lt;auth-address&gt;R. Watts, School of Medicine, University of East Anglia, Norwich, United Kingdom&lt;/auth-address&gt;&lt;titles&gt;&lt;title&gt;A 20-year study of the epidemiology of ANCA-associated vascuitis (AAV) in the united kingdom&lt;/title&gt;&lt;secondary-title&gt;APMIS&lt;/secondary-title&gt;&lt;/titles&gt;&lt;periodical&gt;&lt;full-title&gt;APMIS&lt;/full-title&gt;&lt;abbr-1&gt;APMIS&lt;/abbr-1&gt;&lt;abbr-2&gt;APMIS&lt;/abbr-2&gt;&lt;/periodical&gt;&lt;pages&gt;159&lt;/pages&gt;&lt;volume&gt;117&lt;/volume&gt;&lt;keywords&gt;&lt;keyword&gt;amlodipine besylate&lt;/keyword&gt;&lt;keyword&gt;workshop&lt;/keyword&gt;&lt;keyword&gt;vasculitis&lt;/keyword&gt;&lt;keyword&gt;epidemiology&lt;/keyword&gt;&lt;keyword&gt;United Kingdom&lt;/keyword&gt;&lt;keyword&gt;male&lt;/keyword&gt;&lt;keyword&gt;population&lt;/keyword&gt;&lt;keyword&gt;Poisson distribution&lt;/keyword&gt;&lt;keyword&gt;female&lt;/keyword&gt;&lt;keyword&gt;hospital&lt;/keyword&gt;&lt;keyword&gt;Caucasian&lt;/keyword&gt;&lt;keyword&gt;Wegener granulomatosis&lt;/keyword&gt;&lt;keyword&gt;microscopic polyangiitis&lt;/keyword&gt;&lt;keyword&gt;register&lt;/keyword&gt;&lt;keyword&gt;consensus&lt;/keyword&gt;&lt;keyword&gt;histopathology&lt;/keyword&gt;&lt;keyword&gt;confidence interval&lt;/keyword&gt;&lt;keyword&gt;Churg Strauss syndrome&lt;/keyword&gt;&lt;/keywords&gt;&lt;dates&gt;&lt;year&gt;2009&lt;/year&gt;&lt;/dates&gt;&lt;isbn&gt;0903-4641&lt;/isbn&gt;&lt;work-type&gt;Conference Abstract&lt;/work-type&gt;&lt;urls&gt;&lt;related-urls&gt;&lt;url&gt;http://www.embase.com/search/results?subaction=viewrecord&amp;amp;from=export&amp;amp;id=L70019927&lt;/url&gt;&lt;url&gt;http://dx.doi.org/10.1111/j.1600-0463.2009.02495.x&lt;/url&gt;&lt;/related-urls&gt;&lt;/urls&gt;&lt;electronic-resource-num&gt;10.1111/j.1600-0463.2009.02495.x&lt;/electronic-resource-num&gt;&lt;remote-database-name&gt;Embase&lt;/remote-database-name&gt;&lt;language&gt;English&lt;/language&gt;&lt;/record&gt;&lt;/Cite&gt;&lt;/EndNote&gt;</w:instrText>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[21]</w:t>
            </w:r>
            <w:r w:rsidRPr="00393F6A">
              <w:rPr>
                <w:rFonts w:ascii="Times New Roman" w:eastAsia="Calibri Light" w:hAnsi="Times New Roman" w:cs="Times New Roman"/>
                <w:szCs w:val="18"/>
                <w:lang w:eastAsia="en-US"/>
              </w:rPr>
              <w:fldChar w:fldCharType="end"/>
            </w:r>
          </w:p>
        </w:tc>
        <w:tc>
          <w:tcPr>
            <w:tcW w:w="0" w:type="pct"/>
            <w:hideMark/>
          </w:tcPr>
          <w:p w14:paraId="0411E8B9"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Retrospective</w:t>
            </w:r>
          </w:p>
        </w:tc>
        <w:tc>
          <w:tcPr>
            <w:tcW w:w="0" w:type="pct"/>
            <w:hideMark/>
          </w:tcPr>
          <w:p w14:paraId="3E19AFE3"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UK</w:t>
            </w:r>
          </w:p>
        </w:tc>
        <w:tc>
          <w:tcPr>
            <w:tcW w:w="0" w:type="pct"/>
            <w:hideMark/>
          </w:tcPr>
          <w:p w14:paraId="7A7D7785"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1988</w:t>
            </w:r>
            <w:r w:rsidR="00777270"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2007</w:t>
            </w:r>
          </w:p>
        </w:tc>
        <w:tc>
          <w:tcPr>
            <w:tcW w:w="477" w:type="pct"/>
          </w:tcPr>
          <w:p w14:paraId="3A5F2446"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ACR 1990;</w:t>
            </w:r>
          </w:p>
          <w:p w14:paraId="6EFF6E1D"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CHCC 1994</w:t>
            </w:r>
          </w:p>
        </w:tc>
        <w:tc>
          <w:tcPr>
            <w:tcW w:w="1187" w:type="pct"/>
            <w:hideMark/>
          </w:tcPr>
          <w:p w14:paraId="583042D3"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NORVASC registry</w:t>
            </w:r>
          </w:p>
        </w:tc>
        <w:tc>
          <w:tcPr>
            <w:tcW w:w="868" w:type="pct"/>
            <w:hideMark/>
          </w:tcPr>
          <w:p w14:paraId="4E806EE5"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with ANCA-AAV</w:t>
            </w:r>
          </w:p>
        </w:tc>
      </w:tr>
      <w:tr w:rsidR="00BD5979" w:rsidRPr="00393F6A" w14:paraId="5866FBA9" w14:textId="77777777" w:rsidTr="00ED22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02039D0E" w14:textId="0FCFCC9F"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lastRenderedPageBreak/>
              <w:t>Ormerod, 2008</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PEVuZE5vdGU+PENpdGU+PEF1dGhvcj5Pcm1lcm9kPC9BdXRob3I+PFllYXI+MjAwODwvWWVhcj48
UmVjTnVtPjQxPC9SZWNOdW0+PERpc3BsYXlUZXh0PlsyMl08L0Rpc3BsYXlUZXh0PjxyZWNvcmQ+
PHJlYy1udW1iZXI+NDE8L3JlYy1udW1iZXI+PGZvcmVpZ24ta2V5cz48a2V5IGFwcD0iRU4iIGRi
LWlkPSJyMnp2d3AyZmJmd2Q1dmVwcGEzdnR2enR2ZXQ1NXNwZGUwcnciIHRpbWVzdGFtcD0iMTYx
MjUzNzMxNiI+NDE8L2tleT48L2ZvcmVpZ24ta2V5cz48cmVmLXR5cGUgbmFtZT0iSm91cm5hbCBB
cnRpY2xlIj4xNzwvcmVmLXR5cGU+PGNvbnRyaWJ1dG9ycz48YXV0aG9ycz48YXV0aG9yPk9ybWVy
b2QsIEEuIFMuPC9hdXRob3I+PGF1dGhvcj5Db29rLCBNLiBDLjwvYXV0aG9yPjwvYXV0aG9ycz48
L2NvbnRyaWJ1dG9ycz48YXV0aC1hZGRyZXNzPk0uIEMuIENvb2ssIERlcGFydG1lbnQgb2YgSW1t
dW5vbG9neSwgQ2FuYmVycmEgSG9zcGl0YWwsIFBPIEJveCAxMSwgV29kZW4sIEFDVCAyNjA2LCBB
dXN0cmFsaWE8L2F1dGgtYWRkcmVzcz48dGl0bGVzPjx0aXRsZT5FcGlkZW1pb2xvZ3kgb2YgcHJp
bWFyeSBzeXN0ZW1pYyB2YXNjdWxpdGlzIGluIHRoZSBBdXN0cmFsaWFuIENhcGl0YWwgVGVycml0
b3J5IGFuZCBzb3V0aC1lYXN0ZXJuIE5ldyBTb3V0aCBXYWxlczwvdGl0bGU+PHNlY29uZGFyeS10
aXRsZT5JbnRlcm5hbCBNZWRpY2luZSBKb3VybmFsPC9zZWNvbmRhcnktdGl0bGU+PC90aXRsZXM+
PHBlcmlvZGljYWw+PGZ1bGwtdGl0bGU+SW50ZXJuYWwgTWVkaWNpbmUgSm91cm5hbDwvZnVsbC10
aXRsZT48YWJici0xPkludGVybi4gTWVkLiBKLjwvYWJici0xPjxhYmJyLTI+SW50ZXJuIE1lZCBK
PC9hYmJyLTI+PC9wZXJpb2RpY2FsPjxwYWdlcz44MTYtODIzPC9wYWdlcz48dm9sdW1lPjM4PC92
b2x1bWU+PG51bWJlcj4xMTwvbnVtYmVyPjxrZXl3b3Jkcz48a2V5d29yZD5uZXV0cm9waGlsIGN5
dG9wbGFzbWljIGFudGlib2R5PC9rZXl3b3JkPjxrZXl3b3JkPmFkb2xlc2NlbnQ8L2tleXdvcmQ+
PGtleXdvcmQ+YWR1bHQ8L2tleXdvcmQ+PGtleXdvcmQ+YXJ0aWNsZTwva2V5d29yZD48a2V5d29y
ZD5BdXN0cmFsaWE8L2tleXdvcmQ+PGtleXdvcmQ+Q2h1cmcgU3RyYXVzcyBzeW5kcm9tZTwva2V5
d29yZD48a2V5d29yZD5kaXNlYXNlIGNsYXNzaWZpY2F0aW9uPC9rZXl3b3JkPjxrZXl3b3JkPmVu
enltZSBsaW5rZWQgaW1tdW5vc29yYmVudCBhc3NheTwva2V5d29yZD48a2V5d29yZD5mZW1hbGU8
L2tleXdvcmQ+PGtleXdvcmQ+aHVtYW48L2tleXdvcmQ+PGtleXdvcmQ+aW5jaWRlbmNlPC9rZXl3
b3JkPjxrZXl3b3JkPm1ham9yIGNsaW5pY2FsIHN0dWR5PC9rZXl3b3JkPjxrZXl3b3JkPm1hbGU8
L2tleXdvcmQ+PGtleXdvcmQ+bWljcm9zY29waWMgcG9seWFuZ2lpdGlzPC9rZXl3b3JkPjxrZXl3
b3JkPnBvbHlhcnRlcml0aXMgbm9kb3NhPC9rZXl3b3JkPjxrZXl3b3JkPnByZXZhbGVuY2U8L2tl
eXdvcmQ+PGtleXdvcmQ+cHJpb3JpdHkgam91cm5hbDwva2V5d29yZD48a2V5d29yZD5ydXJhbCBh
cmVhPC9rZXl3b3JkPjxrZXl3b3JkPnN5c3RlbWljIHZhc2N1bGl0aXM8L2tleXdvcmQ+PGtleXdv
cmQ+dXJiYW4gcnVyYWwgZGlmZmVyZW5jZTwva2V5d29yZD48a2V5d29yZD52YXNjdWxpdGlzPC9r
ZXl3b3JkPjxrZXl3b3JkPldlZ2VuZXIgZ3JhbnVsb21hdG9zaXM8L2tleXdvcmQ+PC9rZXl3b3Jk
cz48ZGF0ZXM+PHllYXI+MjAwODwveWVhcj48L2RhdGVzPjxpc2JuPjE0NDQtMDkwMyYjeEQ7MTQ0
NS01OTk0PC9pc2JuPjx3b3JrLXR5cGU+QXJ0aWNsZTwvd29yay10eXBlPjx1cmxzPjxyZWxhdGVk
LXVybHM+PHVybD5odHRwOi8vd3d3LmVtYmFzZS5jb20vc2VhcmNoL3Jlc3VsdHM/c3ViYWN0aW9u
PXZpZXdyZWNvcmQmYW1wO2Zyb209ZXhwb3J0JmFtcDtpZD1MMzUyODQxMTc3PC91cmw+PHVybD5o
dHRwOi8vZHguZG9pLm9yZy8xMC4xMTExL2ouMTQ0NS01OTk0LjIwMDguMDE2NzIueDwvdXJsPjwv
cmVsYXRlZC11cmxzPjwvdXJscz48Y3VzdG9tNT4xODc3MTQzMjwvY3VzdG9tNT48ZWxlY3Ryb25p
Yy1yZXNvdXJjZS1udW0+MTAuMTExMS9qLjE0NDUtNTk5NC4yMDA4LjAxNjcyLng8L2VsZWN0cm9u
aWMtcmVzb3VyY2UtbnVtPjxyZW1vdGUtZGF0YWJhc2UtbmFtZT5FbWJhc2UmI3hEO01lZGxpbmU8
L3JlbW90ZS1kYXRhYmFzZS1uYW1lPjxsYW5ndWFnZT5FbmdsaXNoPC9sYW5ndWFnZT48L3JlY29y
ZD48L0NpdGU+PC9FbmROb3RlPn==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PEVuZE5vdGU+PENpdGU+PEF1dGhvcj5Pcm1lcm9kPC9BdXRob3I+PFllYXI+MjAwODwvWWVhcj48
UmVjTnVtPjQxPC9SZWNOdW0+PERpc3BsYXlUZXh0PlsyMl08L0Rpc3BsYXlUZXh0PjxyZWNvcmQ+
PHJlYy1udW1iZXI+NDE8L3JlYy1udW1iZXI+PGZvcmVpZ24ta2V5cz48a2V5IGFwcD0iRU4iIGRi
LWlkPSJyMnp2d3AyZmJmd2Q1dmVwcGEzdnR2enR2ZXQ1NXNwZGUwcnciIHRpbWVzdGFtcD0iMTYx
MjUzNzMxNiI+NDE8L2tleT48L2ZvcmVpZ24ta2V5cz48cmVmLXR5cGUgbmFtZT0iSm91cm5hbCBB
cnRpY2xlIj4xNzwvcmVmLXR5cGU+PGNvbnRyaWJ1dG9ycz48YXV0aG9ycz48YXV0aG9yPk9ybWVy
b2QsIEEuIFMuPC9hdXRob3I+PGF1dGhvcj5Db29rLCBNLiBDLjwvYXV0aG9yPjwvYXV0aG9ycz48
L2NvbnRyaWJ1dG9ycz48YXV0aC1hZGRyZXNzPk0uIEMuIENvb2ssIERlcGFydG1lbnQgb2YgSW1t
dW5vbG9neSwgQ2FuYmVycmEgSG9zcGl0YWwsIFBPIEJveCAxMSwgV29kZW4sIEFDVCAyNjA2LCBB
dXN0cmFsaWE8L2F1dGgtYWRkcmVzcz48dGl0bGVzPjx0aXRsZT5FcGlkZW1pb2xvZ3kgb2YgcHJp
bWFyeSBzeXN0ZW1pYyB2YXNjdWxpdGlzIGluIHRoZSBBdXN0cmFsaWFuIENhcGl0YWwgVGVycml0
b3J5IGFuZCBzb3V0aC1lYXN0ZXJuIE5ldyBTb3V0aCBXYWxlczwvdGl0bGU+PHNlY29uZGFyeS10
aXRsZT5JbnRlcm5hbCBNZWRpY2luZSBKb3VybmFsPC9zZWNvbmRhcnktdGl0bGU+PC90aXRsZXM+
PHBlcmlvZGljYWw+PGZ1bGwtdGl0bGU+SW50ZXJuYWwgTWVkaWNpbmUgSm91cm5hbDwvZnVsbC10
aXRsZT48YWJici0xPkludGVybi4gTWVkLiBKLjwvYWJici0xPjxhYmJyLTI+SW50ZXJuIE1lZCBK
PC9hYmJyLTI+PC9wZXJpb2RpY2FsPjxwYWdlcz44MTYtODIzPC9wYWdlcz48dm9sdW1lPjM4PC92
b2x1bWU+PG51bWJlcj4xMTwvbnVtYmVyPjxrZXl3b3Jkcz48a2V5d29yZD5uZXV0cm9waGlsIGN5
dG9wbGFzbWljIGFudGlib2R5PC9rZXl3b3JkPjxrZXl3b3JkPmFkb2xlc2NlbnQ8L2tleXdvcmQ+
PGtleXdvcmQ+YWR1bHQ8L2tleXdvcmQ+PGtleXdvcmQ+YXJ0aWNsZTwva2V5d29yZD48a2V5d29y
ZD5BdXN0cmFsaWE8L2tleXdvcmQ+PGtleXdvcmQ+Q2h1cmcgU3RyYXVzcyBzeW5kcm9tZTwva2V5
d29yZD48a2V5d29yZD5kaXNlYXNlIGNsYXNzaWZpY2F0aW9uPC9rZXl3b3JkPjxrZXl3b3JkPmVu
enltZSBsaW5rZWQgaW1tdW5vc29yYmVudCBhc3NheTwva2V5d29yZD48a2V5d29yZD5mZW1hbGU8
L2tleXdvcmQ+PGtleXdvcmQ+aHVtYW48L2tleXdvcmQ+PGtleXdvcmQ+aW5jaWRlbmNlPC9rZXl3
b3JkPjxrZXl3b3JkPm1ham9yIGNsaW5pY2FsIHN0dWR5PC9rZXl3b3JkPjxrZXl3b3JkPm1hbGU8
L2tleXdvcmQ+PGtleXdvcmQ+bWljcm9zY29waWMgcG9seWFuZ2lpdGlzPC9rZXl3b3JkPjxrZXl3
b3JkPnBvbHlhcnRlcml0aXMgbm9kb3NhPC9rZXl3b3JkPjxrZXl3b3JkPnByZXZhbGVuY2U8L2tl
eXdvcmQ+PGtleXdvcmQ+cHJpb3JpdHkgam91cm5hbDwva2V5d29yZD48a2V5d29yZD5ydXJhbCBh
cmVhPC9rZXl3b3JkPjxrZXl3b3JkPnN5c3RlbWljIHZhc2N1bGl0aXM8L2tleXdvcmQ+PGtleXdv
cmQ+dXJiYW4gcnVyYWwgZGlmZmVyZW5jZTwva2V5d29yZD48a2V5d29yZD52YXNjdWxpdGlzPC9r
ZXl3b3JkPjxrZXl3b3JkPldlZ2VuZXIgZ3JhbnVsb21hdG9zaXM8L2tleXdvcmQ+PC9rZXl3b3Jk
cz48ZGF0ZXM+PHllYXI+MjAwODwveWVhcj48L2RhdGVzPjxpc2JuPjE0NDQtMDkwMyYjeEQ7MTQ0
NS01OTk0PC9pc2JuPjx3b3JrLXR5cGU+QXJ0aWNsZTwvd29yay10eXBlPjx1cmxzPjxyZWxhdGVk
LXVybHM+PHVybD5odHRwOi8vd3d3LmVtYmFzZS5jb20vc2VhcmNoL3Jlc3VsdHM/c3ViYWN0aW9u
PXZpZXdyZWNvcmQmYW1wO2Zyb209ZXhwb3J0JmFtcDtpZD1MMzUyODQxMTc3PC91cmw+PHVybD5o
dHRwOi8vZHguZG9pLm9yZy8xMC4xMTExL2ouMTQ0NS01OTk0LjIwMDguMDE2NzIueDwvdXJsPjwv
cmVsYXRlZC11cmxzPjwvdXJscz48Y3VzdG9tNT4xODc3MTQzMjwvY3VzdG9tNT48ZWxlY3Ryb25p
Yy1yZXNvdXJjZS1udW0+MTAuMTExMS9qLjE0NDUtNTk5NC4yMDA4LjAxNjcyLng8L2VsZWN0cm9u
aWMtcmVzb3VyY2UtbnVtPjxyZW1vdGUtZGF0YWJhc2UtbmFtZT5FbWJhc2UmI3hEO01lZGxpbmU8
L3JlbW90ZS1kYXRhYmFzZS1uYW1lPjxsYW5ndWFnZT5FbmdsaXNoPC9sYW5ndWFnZT48L3JlY29y
ZD48L0NpdGU+PC9FbmROb3RlPn==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[22]</w:t>
            </w:r>
            <w:r w:rsidRPr="00393F6A">
              <w:rPr>
                <w:rFonts w:ascii="Times New Roman" w:eastAsia="Calibri Light" w:hAnsi="Times New Roman" w:cs="Times New Roman"/>
                <w:szCs w:val="18"/>
                <w:lang w:eastAsia="en-US"/>
              </w:rPr>
              <w:fldChar w:fldCharType="end"/>
            </w:r>
          </w:p>
        </w:tc>
        <w:tc>
          <w:tcPr>
            <w:tcW w:w="0" w:type="pct"/>
            <w:hideMark/>
          </w:tcPr>
          <w:p w14:paraId="5FACDE54"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retrospective study</w:t>
            </w:r>
          </w:p>
        </w:tc>
        <w:tc>
          <w:tcPr>
            <w:tcW w:w="0" w:type="pct"/>
            <w:hideMark/>
          </w:tcPr>
          <w:p w14:paraId="05DA17DC"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Australia</w:t>
            </w:r>
          </w:p>
        </w:tc>
        <w:tc>
          <w:tcPr>
            <w:tcW w:w="0" w:type="pct"/>
            <w:hideMark/>
          </w:tcPr>
          <w:p w14:paraId="1AD20726" w14:textId="00CDC8ED"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1 Jan</w:t>
            </w:r>
            <w:r w:rsidR="004E7AC3"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 xml:space="preserve"> 1995</w:t>
            </w:r>
            <w:r w:rsidR="00777270"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31 Dec</w:t>
            </w:r>
            <w:r w:rsidR="004E7AC3"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 xml:space="preserve"> 2004</w:t>
            </w:r>
          </w:p>
        </w:tc>
        <w:tc>
          <w:tcPr>
            <w:tcW w:w="477" w:type="pct"/>
          </w:tcPr>
          <w:p w14:paraId="06690770"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ACR 1990</w:t>
            </w:r>
          </w:p>
        </w:tc>
        <w:tc>
          <w:tcPr>
            <w:tcW w:w="1187" w:type="pct"/>
            <w:hideMark/>
          </w:tcPr>
          <w:p w14:paraId="064F03DF" w14:textId="5DA006CD"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Clinical databases of inpatients at two teaching hospitals within the ACT service that includes the entire ACT, as well as SE-NSW.</w:t>
            </w:r>
          </w:p>
        </w:tc>
        <w:tc>
          <w:tcPr>
            <w:tcW w:w="868" w:type="pct"/>
            <w:hideMark/>
          </w:tcPr>
          <w:p w14:paraId="20542D9F"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fulfilling the World Health Organization International Classification of Disease (ICD) (versions 9 and 10) codes</w:t>
            </w:r>
          </w:p>
        </w:tc>
      </w:tr>
      <w:tr w:rsidR="00BD5979" w:rsidRPr="00393F6A" w14:paraId="73D91312" w14:textId="77777777" w:rsidTr="00ED2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01D16681" w14:textId="00DB8145"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Herlyn, 2008</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PEVuZE5vdGU+PENpdGU+PEF1dGhvcj5IZXJseW48L0F1dGhvcj48WWVhcj4yMDA4PC9ZZWFyPjxS
ZWNOdW0+NDI8L1JlY051bT48RGlzcGxheVRleHQ+WzIzXTwvRGlzcGxheVRleHQ+PHJlY29yZD48
cmVjLW51bWJlcj40MjwvcmVjLW51bWJlcj48Zm9yZWlnbi1rZXlzPjxrZXkgYXBwPSJFTiIgZGIt
aWQ9InIyenZ3cDJmYmZ3ZDV2ZXBwYTN2dHZ6dHZldDU1c3BkZTBydyIgdGltZXN0YW1wPSIxNjEy
NTM3MzE2Ij40Mjwva2V5PjwvZm9yZWlnbi1rZXlzPjxyZWYtdHlwZSBuYW1lPSJKb3VybmFsIEFy
dGljbGUiPjE3PC9yZWYtdHlwZT48Y29udHJpYnV0b3JzPjxhdXRob3JzPjxhdXRob3I+SGVybHlu
LCBLLjwvYXV0aG9yPjxhdXRob3I+SGVsbG1pY2gsIEIuPC9hdXRob3I+PGF1dGhvcj5Hcm9zcywg
Vy4gTC48L2F1dGhvcj48YXV0aG9yPlJlaW5ob2xkLUtlbGxlciwgRS48L2F1dGhvcj48L2F1dGhv
cnM+PC9jb250cmlidXRvcnM+PGF1dGgtYWRkcmVzcz5LLiBIZXJseW4sIFBvbGlrbGluaWsgZsO8
ciBSaGV1bWF0b2xvZ2llLCBVbml2ZXJzaXTDpHRza2xpbmlrdW0gU2NobGVzd2lnLUhvbHN0ZWlu
LCBDYW1wdXMgTMO8YmVjaywgUmF0emVidXJnZXIgQWxsZWUgMTYwLCAyMzUzOCBMw7xiZWNrPC9h
dXRoLWFkZHJlc3M+PHRpdGxlcz48dGl0bGU+U3RhYmxlIGluY2lkZW5jZSBvZiBzeXN0ZW1pYyB2
YXNjdWxpdGlkZXMgaW4gU2NobGVzd2lnLUhvbHN0ZWluLCBHZXJtYW55PC90aXRsZT48c2Vjb25k
YXJ5LXRpdGxlPkRldXRzY2hlcyBBcnp0ZWJsYXR0PC9zZWNvbmRhcnktdGl0bGU+PC90aXRsZXM+
PHBlcmlvZGljYWw+PGZ1bGwtdGl0bGU+RGV1dHNjaGVzIEFyenRlYmxhdHQ8L2Z1bGwtdGl0bGU+
PC9wZXJpb2RpY2FsPjxwYWdlcz4zNTUtMzYxPC9wYWdlcz48dm9sdW1lPjEwNTwvdm9sdW1lPjxu
dW1iZXI+MTk8L251bWJlcj48a2V5d29yZHM+PGtleXdvcmQ+YW5hcGh5bGFjdG9pZCBwdXJwdXJh
PC9rZXl3b3JkPjxrZXl3b3JkPkFOQ0EgYXNzb2NpYXRlZCB2YXNjdWxpdGlzPC9rZXl3b3JkPjxr
ZXl3b3JkPmFvcnRpYyBhcmNoIHN5bmRyb21lPC9rZXl3b3JkPjxrZXl3b3JkPmFydGljbGU8L2tl
eXdvcmQ+PGtleXdvcmQ+Q2h1cmcgU3RyYXVzcyBzeW5kcm9tZTwva2V5d29yZD48a2V5d29yZD5H
ZXJtYW55PC9rZXl3b3JkPjxrZXl3b3JkPmh1bWFuPC9rZXl3b3JkPjxrZXl3b3JkPmxldWtvY3l0
b2NsYXN0aWMgdmFzY3VsaXRpczwva2V5d29yZD48a2V5d29yZD5MaXRodWFuaWE8L2tleXdvcmQ+
PGtleXdvcmQ+bWljcm9zY29waWMgcG9seWFuZ2lpdGlzPC9rZXl3b3JkPjxrZXl3b3JkPm11Y29j
dXRhbmVvdXMgbHltcGggbm9kZSBzeW5kcm9tZTwva2V5d29yZD48a2V5d29yZD5Ob3J3YXk8L2tl
eXdvcmQ+PGtleXdvcmQ+cG9seWFydGVyaXRpcyBub2Rvc2E8L2tleXdvcmQ+PGtleXdvcmQ+U3Bh
aW48L2tleXdvcmQ+PGtleXdvcmQ+U3dlZGVuPC9rZXl3b3JkPjxrZXl3b3JkPnN5c3RlbWljIHZh
c2N1bGl0aXM8L2tleXdvcmQ+PGtleXdvcmQ+dGVtcG9yYWwgYXJ0ZXJpdGlzPC9rZXl3b3JkPjxr
ZXl3b3JkPlVuaXRlZCBTdGF0ZXM8L2tleXdvcmQ+PGtleXdvcmQ+V2VnZW5lciBncmFudWxvbWF0
b3Npczwva2V5d29yZD48L2tleXdvcmRzPjxkYXRlcz48eWVhcj4yMDA4PC95ZWFyPjwvZGF0ZXM+
PGlzYm4+MDAxMi0xMjA3PC9pc2JuPjx3b3JrLXR5cGU+QXJ0aWNsZTwvd29yay10eXBlPjx1cmxz
PjxyZWxhdGVkLXVybHM+PHVybD5odHRwOi8vd3d3LmVtYmFzZS5jb20vc2VhcmNoL3Jlc3VsdHM/
c3ViYWN0aW9uPXZpZXdyZWNvcmQmYW1wO2Zyb209ZXhwb3J0JmFtcDtpZD1MMzUxODI4OTcyPC91
cmw+PHVybD5odHRwOi8vZHguZG9pLm9yZy8xMC4zMjM4L2FyenRlYmwuMjAwOC4wMzU1PC91cmw+
PC9yZWxhdGVkLXVybHM+PC91cmxzPjxlbGVjdHJvbmljLXJlc291cmNlLW51bT4xMC4zMjM4L2Fy
enRlYmwuMjAwOC4wMzU1PC9lbGVjdHJvbmljLXJlc291cmNlLW51bT48cmVtb3RlLWRhdGFiYXNl
LW5hbWU+RW1iYXNlPC9yZW1vdGUtZGF0YWJhc2UtbmFtZT48bGFuZ3VhZ2U+R2VybWFuPC9sYW5n
dWFnZT48L3JlY29yZD48L0NpdGU+PC9FbmROb3RlPgB=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PEVuZE5vdGU+PENpdGU+PEF1dGhvcj5IZXJseW48L0F1dGhvcj48WWVhcj4yMDA4PC9ZZWFyPjxS
ZWNOdW0+NDI8L1JlY051bT48RGlzcGxheVRleHQ+WzIzXTwvRGlzcGxheVRleHQ+PHJlY29yZD48
cmVjLW51bWJlcj40MjwvcmVjLW51bWJlcj48Zm9yZWlnbi1rZXlzPjxrZXkgYXBwPSJFTiIgZGIt
aWQ9InIyenZ3cDJmYmZ3ZDV2ZXBwYTN2dHZ6dHZldDU1c3BkZTBydyIgdGltZXN0YW1wPSIxNjEy
NTM3MzE2Ij40Mjwva2V5PjwvZm9yZWlnbi1rZXlzPjxyZWYtdHlwZSBuYW1lPSJKb3VybmFsIEFy
dGljbGUiPjE3PC9yZWYtdHlwZT48Y29udHJpYnV0b3JzPjxhdXRob3JzPjxhdXRob3I+SGVybHlu
LCBLLjwvYXV0aG9yPjxhdXRob3I+SGVsbG1pY2gsIEIuPC9hdXRob3I+PGF1dGhvcj5Hcm9zcywg
Vy4gTC48L2F1dGhvcj48YXV0aG9yPlJlaW5ob2xkLUtlbGxlciwgRS48L2F1dGhvcj48L2F1dGhv
cnM+PC9jb250cmlidXRvcnM+PGF1dGgtYWRkcmVzcz5LLiBIZXJseW4sIFBvbGlrbGluaWsgZsO8
ciBSaGV1bWF0b2xvZ2llLCBVbml2ZXJzaXTDpHRza2xpbmlrdW0gU2NobGVzd2lnLUhvbHN0ZWlu
LCBDYW1wdXMgTMO8YmVjaywgUmF0emVidXJnZXIgQWxsZWUgMTYwLCAyMzUzOCBMw7xiZWNrPC9h
dXRoLWFkZHJlc3M+PHRpdGxlcz48dGl0bGU+U3RhYmxlIGluY2lkZW5jZSBvZiBzeXN0ZW1pYyB2
YXNjdWxpdGlkZXMgaW4gU2NobGVzd2lnLUhvbHN0ZWluLCBHZXJtYW55PC90aXRsZT48c2Vjb25k
YXJ5LXRpdGxlPkRldXRzY2hlcyBBcnp0ZWJsYXR0PC9zZWNvbmRhcnktdGl0bGU+PC90aXRsZXM+
PHBlcmlvZGljYWw+PGZ1bGwtdGl0bGU+RGV1dHNjaGVzIEFyenRlYmxhdHQ8L2Z1bGwtdGl0bGU+
PC9wZXJpb2RpY2FsPjxwYWdlcz4zNTUtMzYxPC9wYWdlcz48dm9sdW1lPjEwNTwvdm9sdW1lPjxu
dW1iZXI+MTk8L251bWJlcj48a2V5d29yZHM+PGtleXdvcmQ+YW5hcGh5bGFjdG9pZCBwdXJwdXJh
PC9rZXl3b3JkPjxrZXl3b3JkPkFOQ0EgYXNzb2NpYXRlZCB2YXNjdWxpdGlzPC9rZXl3b3JkPjxr
ZXl3b3JkPmFvcnRpYyBhcmNoIHN5bmRyb21lPC9rZXl3b3JkPjxrZXl3b3JkPmFydGljbGU8L2tl
eXdvcmQ+PGtleXdvcmQ+Q2h1cmcgU3RyYXVzcyBzeW5kcm9tZTwva2V5d29yZD48a2V5d29yZD5H
ZXJtYW55PC9rZXl3b3JkPjxrZXl3b3JkPmh1bWFuPC9rZXl3b3JkPjxrZXl3b3JkPmxldWtvY3l0
b2NsYXN0aWMgdmFzY3VsaXRpczwva2V5d29yZD48a2V5d29yZD5MaXRodWFuaWE8L2tleXdvcmQ+
PGtleXdvcmQ+bWljcm9zY29waWMgcG9seWFuZ2lpdGlzPC9rZXl3b3JkPjxrZXl3b3JkPm11Y29j
dXRhbmVvdXMgbHltcGggbm9kZSBzeW5kcm9tZTwva2V5d29yZD48a2V5d29yZD5Ob3J3YXk8L2tl
eXdvcmQ+PGtleXdvcmQ+cG9seWFydGVyaXRpcyBub2Rvc2E8L2tleXdvcmQ+PGtleXdvcmQ+U3Bh
aW48L2tleXdvcmQ+PGtleXdvcmQ+U3dlZGVuPC9rZXl3b3JkPjxrZXl3b3JkPnN5c3RlbWljIHZh
c2N1bGl0aXM8L2tleXdvcmQ+PGtleXdvcmQ+dGVtcG9yYWwgYXJ0ZXJpdGlzPC9rZXl3b3JkPjxr
ZXl3b3JkPlVuaXRlZCBTdGF0ZXM8L2tleXdvcmQ+PGtleXdvcmQ+V2VnZW5lciBncmFudWxvbWF0
b3Npczwva2V5d29yZD48L2tleXdvcmRzPjxkYXRlcz48eWVhcj4yMDA4PC95ZWFyPjwvZGF0ZXM+
PGlzYm4+MDAxMi0xMjA3PC9pc2JuPjx3b3JrLXR5cGU+QXJ0aWNsZTwvd29yay10eXBlPjx1cmxz
PjxyZWxhdGVkLXVybHM+PHVybD5odHRwOi8vd3d3LmVtYmFzZS5jb20vc2VhcmNoL3Jlc3VsdHM/
c3ViYWN0aW9uPXZpZXdyZWNvcmQmYW1wO2Zyb209ZXhwb3J0JmFtcDtpZD1MMzUxODI4OTcyPC91
cmw+PHVybD5odHRwOi8vZHguZG9pLm9yZy8xMC4zMjM4L2FyenRlYmwuMjAwOC4wMzU1PC91cmw+
PC9yZWxhdGVkLXVybHM+PC91cmxzPjxlbGVjdHJvbmljLXJlc291cmNlLW51bT4xMC4zMjM4L2Fy
enRlYmwuMjAwOC4wMzU1PC9lbGVjdHJvbmljLXJlc291cmNlLW51bT48cmVtb3RlLWRhdGFiYXNl
LW5hbWU+RW1iYXNlPC9yZW1vdGUtZGF0YWJhc2UtbmFtZT48bGFuZ3VhZ2U+R2VybWFuPC9sYW5n
dWFnZT48L3JlY29yZD48L0NpdGU+PC9FbmROb3RlPgB=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[23]</w:t>
            </w:r>
            <w:r w:rsidRPr="00393F6A">
              <w:rPr>
                <w:rFonts w:ascii="Times New Roman" w:eastAsia="Calibri Light" w:hAnsi="Times New Roman" w:cs="Times New Roman"/>
                <w:szCs w:val="18"/>
                <w:lang w:eastAsia="en-US"/>
              </w:rPr>
              <w:fldChar w:fldCharType="end"/>
            </w:r>
          </w:p>
        </w:tc>
        <w:tc>
          <w:tcPr>
            <w:tcW w:w="0" w:type="pct"/>
            <w:hideMark/>
          </w:tcPr>
          <w:p w14:paraId="595609C0"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prospective study</w:t>
            </w:r>
          </w:p>
        </w:tc>
        <w:tc>
          <w:tcPr>
            <w:tcW w:w="0" w:type="pct"/>
            <w:hideMark/>
          </w:tcPr>
          <w:p w14:paraId="54C0EF01"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Germany</w:t>
            </w:r>
          </w:p>
        </w:tc>
        <w:tc>
          <w:tcPr>
            <w:tcW w:w="0" w:type="pct"/>
            <w:hideMark/>
          </w:tcPr>
          <w:p w14:paraId="089DEB8F" w14:textId="13F06020" w:rsidR="00623123" w:rsidRPr="00393F6A" w:rsidRDefault="004E7AC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 xml:space="preserve">1 </w:t>
            </w:r>
            <w:r w:rsidR="00623123" w:rsidRPr="00393F6A">
              <w:rPr>
                <w:rFonts w:ascii="Times New Roman" w:eastAsia="Calibri Light" w:hAnsi="Times New Roman" w:cs="Times New Roman"/>
                <w:szCs w:val="18"/>
                <w:lang w:eastAsia="en-US"/>
              </w:rPr>
              <w:t>Jan, 1998</w:t>
            </w:r>
            <w:r w:rsidR="00BD5979"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 xml:space="preserve">31 </w:t>
            </w:r>
            <w:r w:rsidR="00623123" w:rsidRPr="00393F6A">
              <w:rPr>
                <w:rFonts w:ascii="Times New Roman" w:eastAsia="Calibri Light" w:hAnsi="Times New Roman" w:cs="Times New Roman"/>
                <w:szCs w:val="18"/>
                <w:lang w:eastAsia="en-US"/>
              </w:rPr>
              <w:t>Dec, 2005</w:t>
            </w:r>
          </w:p>
        </w:tc>
        <w:tc>
          <w:tcPr>
            <w:tcW w:w="477" w:type="pct"/>
          </w:tcPr>
          <w:p w14:paraId="2D627988"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CHCC 1994</w:t>
            </w:r>
          </w:p>
        </w:tc>
        <w:tc>
          <w:tcPr>
            <w:tcW w:w="1187" w:type="pct"/>
            <w:hideMark/>
          </w:tcPr>
          <w:p w14:paraId="35DD332B" w14:textId="03559FD9"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All hospital departments in the catchment area, including outpatient</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t>clinics; all departments of pathology; and the reference</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t>immunological laboratories serving the catchment area</w:t>
            </w:r>
          </w:p>
        </w:tc>
        <w:tc>
          <w:tcPr>
            <w:tcW w:w="868" w:type="pct"/>
            <w:hideMark/>
          </w:tcPr>
          <w:p w14:paraId="0200CD85" w14:textId="07A45956"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All new cases of EGPA from 1 Jan</w:t>
            </w:r>
            <w:r w:rsidR="004E7AC3"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 xml:space="preserve"> 1998.</w:t>
            </w:r>
          </w:p>
        </w:tc>
      </w:tr>
      <w:tr w:rsidR="00BD5979" w:rsidRPr="00393F6A" w14:paraId="2D91309D" w14:textId="77777777" w:rsidTr="00ED22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69BD9CBD" w14:textId="37429E65"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Mohammad, 2007</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PEVuZE5vdGU+PENpdGU+PEF1dGhvcj5Nb2hhbW1hZDwvQXV0aG9yPjxZZWFyPjIwMDc8L1llYXI+
PFJlY051bT40MzwvUmVjTnVtPjxEaXNwbGF5VGV4dD5bMjRdPC9EaXNwbGF5VGV4dD48cmVjb3Jk
PjxyZWMtbnVtYmVyPjQzPC9yZWMtbnVtYmVyPjxmb3JlaWduLWtleXM+PGtleSBhcHA9IkVOIiBk
Yi1pZD0icjJ6dndwMmZiZndkNXZlcHBhM3Z0dnp0dmV0NTVzcGRlMHJ3IiB0aW1lc3RhbXA9IjE2
MTI1MzczMTYiPjQzPC9rZXk+PC9mb3JlaWduLWtleXM+PHJlZi10eXBlIG5hbWU9IkpvdXJuYWwg
QXJ0aWNsZSI+MTc8L3JlZi10eXBlPjxjb250cmlidXRvcnM+PGF1dGhvcnM+PGF1dGhvcj5Nb2hh
bW1hZCwgQS4gSi48L2F1dGhvcj48YXV0aG9yPkphY29ic3NvbiwgTC4gVC4gSC48L2F1dGhvcj48
YXV0aG9yPk1haHIsIEEuIEQuPC9hdXRob3I+PGF1dGhvcj5TdHVyZmVsdCwgRy48L2F1dGhvcj48
YXV0aG9yPlNlZ2VsbWFyaywgTS48L2F1dGhvcj48L2F1dGhvcnM+PC9jb250cmlidXRvcnM+PGF1
dGgtYWRkcmVzcz5BLkouIE1vaGFtbWFkLCBEZXBhcnRtZW50IG9mIE5lcGhyb2xvZ3ksIEx1bmQg
VW5pdmVyc2l0eSBIb3NwaXRhbCwgUy0yMjEgODUgTHVuZCwgU3dlZGVuPC9hdXRoLWFkZHJlc3M+
PHRpdGxlcz48dGl0bGU+UHJldmFsZW5jZSBvZiBXZWdlbmVyJmFwb3M7cyBncmFudWxvbWF0b3Np
cywgbWljcm9zY29waWMgcG9seWFuZ2lpdGlzLCBwb2x5YXJ0ZXJpdGlzIG5vZG9zYSBhbmQgQ2h1
cmctU3RyYXVzcyBzeW5kcm9tZSB3aXRoaW4gYSBkZWZpbmVkIHBvcHVsYXRpb24gaW4gc291dGhl
cm4gU3dlZGVuPC90aXRsZT48c2Vjb25kYXJ5LXRpdGxlPlJoZXVtYXRvbG9neTwvc2Vjb25kYXJ5
LXRpdGxlPjwvdGl0bGVzPjxwZXJpb2RpY2FsPjxmdWxsLXRpdGxlPlJoZXVtYXRvbG9neTwvZnVs
bC10aXRsZT48YWJici0xPlJoZXVtYXRvbG9neTwvYWJici0xPjxhYmJyLTI+UmhldW1hdG9sb2d5
PC9hYmJyLTI+PC9wZXJpb2RpY2FsPjxwYWdlcz4xMzI5LTEzMzc8L3BhZ2VzPjx2b2x1bWU+NDY8
L3ZvbHVtZT48bnVtYmVyPjg8L251bWJlcj48a2V5d29yZHM+PGtleXdvcmQ+bmV1dHJvcGhpbCBj
eXRvcGxhc21pYyBhbnRpYm9keTwva2V5d29yZD48a2V5d29yZD5hZG9sZXNjZW50PC9rZXl3b3Jk
PjxrZXl3b3JkPmFkdWx0PC9rZXl3b3JkPjxrZXl3b3JkPmFnZWQ8L2tleXdvcmQ+PGtleXdvcmQ+
YWxnb3JpdGhtPC9rZXl3b3JkPjxrZXl3b3JkPmFydGljbGU8L2tleXdvcmQ+PGtleXdvcmQ+Q2h1
cmcgU3RyYXVzcyBzeW5kcm9tZTwva2V5d29yZD48a2V5d29yZD5jb25maWRlbmNlIGludGVydmFs
PC9rZXl3b3JkPjxrZXl3b3JkPmNvbnNlbnN1czwva2V5d29yZD48a2V5d29yZD5jb250cm9sbGVk
IHN0dWR5PC9rZXl3b3JkPjxrZXl3b3JkPmZlbWFsZTwva2V5d29yZD48a2V5d29yZD5odW1hbjwv
a2V5d29yZD48a2V5d29yZD5pbmNpZGVuY2U8L2tleXdvcmQ+PGtleXdvcmQ+bWFqb3IgY2xpbmlj
YWwgc3R1ZHk8L2tleXdvcmQ+PGtleXdvcmQ+bWFsZTwva2V5d29yZD48a2V5d29yZD5tZWRpY2Fs
IHJlY29yZCByZXZpZXc8L2tleXdvcmQ+PGtleXdvcmQ+bWljcm9zY29waWMgcG9seWFuZ2lpdGlz
PC9rZXl3b3JkPjxrZXl3b3JkPnBvbHlhcnRlcml0aXMgbm9kb3NhPC9rZXl3b3JkPjxrZXl3b3Jk
PnByZXZhbGVuY2U8L2tleXdvcmQ+PGtleXdvcmQ+cHJpb3JpdHkgam91cm5hbDwva2V5d29yZD48
a2V5d29yZD5zY3JlZW5pbmcgdGVzdDwva2V5d29yZD48a2V5d29yZD5zdXJ2aXZhbDwva2V5d29y
ZD48a2V5d29yZD5Td2VkZW48L2tleXdvcmQ+PGtleXdvcmQ+V2VnZW5lciBncmFudWxvbWF0b3Np
czwva2V5d29yZD48L2tleXdvcmRzPjxkYXRlcz48eWVhcj4yMDA3PC95ZWFyPjwvZGF0ZXM+PGlz
Ym4+MTQ2Mi0wMzI0JiN4RDsxNDYyLTAzMzI8L2lzYm4+PHdvcmstdHlwZT5BcnRpY2xlPC93b3Jr
LXR5cGU+PHVybHM+PHJlbGF0ZWQtdXJscz48dXJsPmh0dHA6Ly93d3cuZW1iYXNlLmNvbS9zZWFy
Y2gvcmVzdWx0cz9zdWJhY3Rpb249dmlld3JlY29yZCZhbXA7ZnJvbT1leHBvcnQmYW1wO2lkPUw0
NzI0NDUxMDwvdXJsPjx1cmw+aHR0cDovL2R4LmRvaS5vcmcvMTAuMTA5My9yaGV1bWF0b2xvZ3kv
a2VtMTA3PC91cmw+PHVybD5odHRwczovL3dhdGVybWFyay5zaWx2ZXJjaGFpci5jb20va2VtMTA3
LnBkZj90b2tlbj1BUUVDQUhpMjA4QkU0OU9vYW45a2toV19FcmN5N0RtM1pMXzlDZjNxZktBYzQ4
NXlzZ0FBQW1vd2dnSm1CZ2txaGtpRzl3MEJCd2FnZ2dKWE1JSUNVd0lCQURDQ0Frd0dDU3FHU0li
M0RRRUhBVEFlQmdsZ2hrZ0JaUU1FQVM0d0VRUU04YTg0TzBZYWdLaTZkcjNuQWdFUWdJSUNIZmhx
RC1XbmREOUcxc1ViaXB0aDVYdTdKNzloWkNVd1ZPN1laSEhXMG9IQTU2VjY2dGRZS3JIVElOV1VZ
ZzNaaXdESV95UnNHeHJ2QUxqMFV3UzMyeGZuVUwyWHgtMlNBN0YtLVlraDhkYS1lNlpvNlEycWJY
RUZxT0lxdHFLV2VsaFNHS0VfSlVyTE1HRW5aMEZEWF9DZFo4Uk8xZGREMDU3VDlyblN4bmpqYW1J
Mk5NMWF4N2pXS05xRGtkeFRCbHlzUEJyVjdidlk4eGpvcGlNOFRXOXFRZV9GWlZTR2NKX2RLYldX
aWw1bHAydlBUVjJVX0Y1NWJzRXUxd04tRGRnUmhfZmdhdlVSbk1BS0toNmFKS0tuSnEyQWQ1X2xG
N2RYS3h4ZXROdnAwcmVycksxSnJySEVxTzIzd0RzTTBIT0VNZnRIOHo4N1BLOVJLSlRfVHdQaTI2
RE5xU2dLajdsWW5zalB5amViWk4zMVQwUzd1ZTR2dERGQzR2QjhtdTF4NDFCY3dIejA4QXdPQm4y
OXFrRnd2Unh4VDRFRUx4WTVCLXZOMnk3TnNoUExnVElvSkItelBmMmhaT1NUWTR4bDMwQWZNMV9s
SWJ5WkxKUUstcXA5M2xUMGVsVEZWdk9vc1EwVE1DSVNGYmhvQV9XYnd3U3FOMXE1RlpCdEtFbEdZ
dEdvSGh0aXdVVkt2QWNEcEkzeVEwblk4ZGxzRlUzemxVS3BnYVBmU0R3a3o3MUdlcWZGN0Vjangz
RWVnX0ZZSXJkdHgwQWs1UFB2XzFaMC1JUER6U0VxaXBjRXYxNzZ6dTUxRlRHVF8yRmVDOHcybGU1
MDhhTEw1YUhWUnZ4QWVUZVdFNHlkcDljdWJiaGZ1R1dNUkdSNnNyVzFUSTNMTDZUdV9JTGxFNzBi
cmtZdU1GRlkxWDJ6Yjg5XzRYZWZ2VUlrX1Yza1ZhQUh0M3c8L3VybD48L3JlbGF0ZWQtdXJscz48
L3VybHM+PGN1c3RvbTU+MTc1NTM5MTA8L2N1c3RvbTU+PGVsZWN0cm9uaWMtcmVzb3VyY2UtbnVt
PjEwLjEwOTMvcmhldW1hdG9sb2d5L2tlbTEwNzwvZWxlY3Ryb25pYy1yZXNvdXJjZS1udW0+PHJl
bW90ZS1kYXRhYmFzZS1uYW1lPkVtYmFzZSYjeEQ7TWVkbGluZTwvcmVtb3RlLWRhdGFiYXNlLW5h
bWU+PGxhbmd1YWdlPkVuZ2xpc2g8L2xhbmd1YWdlPjwvcmVjb3JkPjwvQ2l0ZT48L0VuZE5vdGU+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PEVuZE5vdGU+PENpdGU+PEF1dGhvcj5Nb2hhbW1hZDwvQXV0aG9yPjxZZWFyPjIwMDc8L1llYXI+
PFJlY051bT40MzwvUmVjTnVtPjxEaXNwbGF5VGV4dD5bMjRdPC9EaXNwbGF5VGV4dD48cmVjb3Jk
PjxyZWMtbnVtYmVyPjQzPC9yZWMtbnVtYmVyPjxmb3JlaWduLWtleXM+PGtleSBhcHA9IkVOIiBk
Yi1pZD0icjJ6dndwMmZiZndkNXZlcHBhM3Z0dnp0dmV0NTVzcGRlMHJ3IiB0aW1lc3RhbXA9IjE2
MTI1MzczMTYiPjQzPC9rZXk+PC9mb3JlaWduLWtleXM+PHJlZi10eXBlIG5hbWU9IkpvdXJuYWwg
QXJ0aWNsZSI+MTc8L3JlZi10eXBlPjxjb250cmlidXRvcnM+PGF1dGhvcnM+PGF1dGhvcj5Nb2hh
bW1hZCwgQS4gSi48L2F1dGhvcj48YXV0aG9yPkphY29ic3NvbiwgTC4gVC4gSC48L2F1dGhvcj48
YXV0aG9yPk1haHIsIEEuIEQuPC9hdXRob3I+PGF1dGhvcj5TdHVyZmVsdCwgRy48L2F1dGhvcj48
YXV0aG9yPlNlZ2VsbWFyaywgTS48L2F1dGhvcj48L2F1dGhvcnM+PC9jb250cmlidXRvcnM+PGF1
dGgtYWRkcmVzcz5BLkouIE1vaGFtbWFkLCBEZXBhcnRtZW50IG9mIE5lcGhyb2xvZ3ksIEx1bmQg
VW5pdmVyc2l0eSBIb3NwaXRhbCwgUy0yMjEgODUgTHVuZCwgU3dlZGVuPC9hdXRoLWFkZHJlc3M+
PHRpdGxlcz48dGl0bGU+UHJldmFsZW5jZSBvZiBXZWdlbmVyJmFwb3M7cyBncmFudWxvbWF0b3Np
cywgbWljcm9zY29waWMgcG9seWFuZ2lpdGlzLCBwb2x5YXJ0ZXJpdGlzIG5vZG9zYSBhbmQgQ2h1
cmctU3RyYXVzcyBzeW5kcm9tZSB3aXRoaW4gYSBkZWZpbmVkIHBvcHVsYXRpb24gaW4gc291dGhl
cm4gU3dlZGVuPC90aXRsZT48c2Vjb25kYXJ5LXRpdGxlPlJoZXVtYXRvbG9neTwvc2Vjb25kYXJ5
LXRpdGxlPjwvdGl0bGVzPjxwZXJpb2RpY2FsPjxmdWxsLXRpdGxlPlJoZXVtYXRvbG9neTwvZnVs
bC10aXRsZT48YWJici0xPlJoZXVtYXRvbG9neTwvYWJici0xPjxhYmJyLTI+UmhldW1hdG9sb2d5
PC9hYmJyLTI+PC9wZXJpb2RpY2FsPjxwYWdlcz4xMzI5LTEzMzc8L3BhZ2VzPjx2b2x1bWU+NDY8
L3ZvbHVtZT48bnVtYmVyPjg8L251bWJlcj48a2V5d29yZHM+PGtleXdvcmQ+bmV1dHJvcGhpbCBj
eXRvcGxhc21pYyBhbnRpYm9keTwva2V5d29yZD48a2V5d29yZD5hZG9sZXNjZW50PC9rZXl3b3Jk
PjxrZXl3b3JkPmFkdWx0PC9rZXl3b3JkPjxrZXl3b3JkPmFnZWQ8L2tleXdvcmQ+PGtleXdvcmQ+
YWxnb3JpdGhtPC9rZXl3b3JkPjxrZXl3b3JkPmFydGljbGU8L2tleXdvcmQ+PGtleXdvcmQ+Q2h1
cmcgU3RyYXVzcyBzeW5kcm9tZTwva2V5d29yZD48a2V5d29yZD5jb25maWRlbmNlIGludGVydmFs
PC9rZXl3b3JkPjxrZXl3b3JkPmNvbnNlbnN1czwva2V5d29yZD48a2V5d29yZD5jb250cm9sbGVk
IHN0dWR5PC9rZXl3b3JkPjxrZXl3b3JkPmZlbWFsZTwva2V5d29yZD48a2V5d29yZD5odW1hbjwv
a2V5d29yZD48a2V5d29yZD5pbmNpZGVuY2U8L2tleXdvcmQ+PGtleXdvcmQ+bWFqb3IgY2xpbmlj
YWwgc3R1ZHk8L2tleXdvcmQ+PGtleXdvcmQ+bWFsZTwva2V5d29yZD48a2V5d29yZD5tZWRpY2Fs
IHJlY29yZCByZXZpZXc8L2tleXdvcmQ+PGtleXdvcmQ+bWljcm9zY29waWMgcG9seWFuZ2lpdGlz
PC9rZXl3b3JkPjxrZXl3b3JkPnBvbHlhcnRlcml0aXMgbm9kb3NhPC9rZXl3b3JkPjxrZXl3b3Jk
PnByZXZhbGVuY2U8L2tleXdvcmQ+PGtleXdvcmQ+cHJpb3JpdHkgam91cm5hbDwva2V5d29yZD48
a2V5d29yZD5zY3JlZW5pbmcgdGVzdDwva2V5d29yZD48a2V5d29yZD5zdXJ2aXZhbDwva2V5d29y
ZD48a2V5d29yZD5Td2VkZW48L2tleXdvcmQ+PGtleXdvcmQ+V2VnZW5lciBncmFudWxvbWF0b3Np
czwva2V5d29yZD48L2tleXdvcmRzPjxkYXRlcz48eWVhcj4yMDA3PC95ZWFyPjwvZGF0ZXM+PGlz
Ym4+MTQ2Mi0wMzI0JiN4RDsxNDYyLTAzMzI8L2lzYm4+PHdvcmstdHlwZT5BcnRpY2xlPC93b3Jr
LXR5cGU+PHVybHM+PHJlbGF0ZWQtdXJscz48dXJsPmh0dHA6Ly93d3cuZW1iYXNlLmNvbS9zZWFy
Y2gvcmVzdWx0cz9zdWJhY3Rpb249dmlld3JlY29yZCZhbXA7ZnJvbT1leHBvcnQmYW1wO2lkPUw0
NzI0NDUxMDwvdXJsPjx1cmw+aHR0cDovL2R4LmRvaS5vcmcvMTAuMTA5My9yaGV1bWF0b2xvZ3kv
a2VtMTA3PC91cmw+PHVybD5odHRwczovL3dhdGVybWFyay5zaWx2ZXJjaGFpci5jb20va2VtMTA3
LnBkZj90b2tlbj1BUUVDQUhpMjA4QkU0OU9vYW45a2toV19FcmN5N0RtM1pMXzlDZjNxZktBYzQ4
NXlzZ0FBQW1vd2dnSm1CZ2txaGtpRzl3MEJCd2FnZ2dKWE1JSUNVd0lCQURDQ0Frd0dDU3FHU0li
M0RRRUhBVEFlQmdsZ2hrZ0JaUU1FQVM0d0VRUU04YTg0TzBZYWdLaTZkcjNuQWdFUWdJSUNIZmhx
RC1XbmREOUcxc1ViaXB0aDVYdTdKNzloWkNVd1ZPN1laSEhXMG9IQTU2VjY2dGRZS3JIVElOV1VZ
ZzNaaXdESV95UnNHeHJ2QUxqMFV3UzMyeGZuVUwyWHgtMlNBN0YtLVlraDhkYS1lNlpvNlEycWJY
RUZxT0lxdHFLV2VsaFNHS0VfSlVyTE1HRW5aMEZEWF9DZFo4Uk8xZGREMDU3VDlyblN4bmpqYW1J
Mk5NMWF4N2pXS05xRGtkeFRCbHlzUEJyVjdidlk4eGpvcGlNOFRXOXFRZV9GWlZTR2NKX2RLYldX
aWw1bHAydlBUVjJVX0Y1NWJzRXUxd04tRGRnUmhfZmdhdlVSbk1BS0toNmFKS0tuSnEyQWQ1X2xG
N2RYS3h4ZXROdnAwcmVycksxSnJySEVxTzIzd0RzTTBIT0VNZnRIOHo4N1BLOVJLSlRfVHdQaTI2
RE5xU2dLajdsWW5zalB5amViWk4zMVQwUzd1ZTR2dERGQzR2QjhtdTF4NDFCY3dIejA4QXdPQm4y
OXFrRnd2Unh4VDRFRUx4WTVCLXZOMnk3TnNoUExnVElvSkItelBmMmhaT1NUWTR4bDMwQWZNMV9s
SWJ5WkxKUUstcXA5M2xUMGVsVEZWdk9vc1EwVE1DSVNGYmhvQV9XYnd3U3FOMXE1RlpCdEtFbEdZ
dEdvSGh0aXdVVkt2QWNEcEkzeVEwblk4ZGxzRlUzemxVS3BnYVBmU0R3a3o3MUdlcWZGN0Vjangz
RWVnX0ZZSXJkdHgwQWs1UFB2XzFaMC1JUER6U0VxaXBjRXYxNzZ6dTUxRlRHVF8yRmVDOHcybGU1
MDhhTEw1YUhWUnZ4QWVUZVdFNHlkcDljdWJiaGZ1R1dNUkdSNnNyVzFUSTNMTDZUdV9JTGxFNzBi
cmtZdU1GRlkxWDJ6Yjg5XzRYZWZ2VUlrX1Yza1ZhQUh0M3c8L3VybD48L3JlbGF0ZWQtdXJscz48
L3VybHM+PGN1c3RvbTU+MTc1NTM5MTA8L2N1c3RvbTU+PGVsZWN0cm9uaWMtcmVzb3VyY2UtbnVt
PjEwLjEwOTMvcmhldW1hdG9sb2d5L2tlbTEwNzwvZWxlY3Ryb25pYy1yZXNvdXJjZS1udW0+PHJl
bW90ZS1kYXRhYmFzZS1uYW1lPkVtYmFzZSYjeEQ7TWVkbGluZTwvcmVtb3RlLWRhdGFiYXNlLW5h
bWU+PGxhbmd1YWdlPkVuZ2xpc2g8L2xhbmd1YWdlPjwvcmVjb3JkPjwvQ2l0ZT48L0VuZE5vdGU+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[24]</w:t>
            </w:r>
            <w:r w:rsidRPr="00393F6A">
              <w:rPr>
                <w:rFonts w:ascii="Times New Roman" w:eastAsia="Calibri Light" w:hAnsi="Times New Roman" w:cs="Times New Roman"/>
                <w:szCs w:val="18"/>
                <w:lang w:eastAsia="en-US"/>
              </w:rPr>
              <w:fldChar w:fldCharType="end"/>
            </w:r>
          </w:p>
        </w:tc>
        <w:tc>
          <w:tcPr>
            <w:tcW w:w="0" w:type="pct"/>
            <w:hideMark/>
          </w:tcPr>
          <w:p w14:paraId="2A32F187"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cross-sectional study</w:t>
            </w:r>
          </w:p>
        </w:tc>
        <w:tc>
          <w:tcPr>
            <w:tcW w:w="0" w:type="pct"/>
            <w:hideMark/>
          </w:tcPr>
          <w:p w14:paraId="7F688CF9"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Sweden</w:t>
            </w:r>
          </w:p>
        </w:tc>
        <w:tc>
          <w:tcPr>
            <w:tcW w:w="0" w:type="pct"/>
            <w:hideMark/>
          </w:tcPr>
          <w:p w14:paraId="68F530DA"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2003</w:t>
            </w:r>
          </w:p>
        </w:tc>
        <w:tc>
          <w:tcPr>
            <w:tcW w:w="477" w:type="pct"/>
          </w:tcPr>
          <w:p w14:paraId="216019E7"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ACR 1990</w:t>
            </w:r>
          </w:p>
        </w:tc>
        <w:tc>
          <w:tcPr>
            <w:tcW w:w="1187" w:type="pct"/>
            <w:hideMark/>
          </w:tcPr>
          <w:p w14:paraId="7ECE6C4F" w14:textId="38AEC345"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Departments and hospitals inside the study area: (i) Lund</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t>University Hospital: the databases for the Departments of</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t>Internal Medicine (including Nephrology, Pulmonology and</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t>General Internal Medicine), Rheumatology, ENT,</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t>Ophthalmology, Dermatology, Infectious diseases and</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t>Paediatrics; (ii) Landskrona Hospital: the databases for the</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t>Departments of Medicine; and (iii) the largest private out-patient</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t>clinic and two arbitrarily chosen primary healthcare cent</w:t>
            </w:r>
            <w:r w:rsidR="004E7AC3" w:rsidRPr="00393F6A">
              <w:rPr>
                <w:rFonts w:ascii="Times New Roman" w:eastAsia="Calibri Light" w:hAnsi="Times New Roman" w:cs="Times New Roman"/>
                <w:szCs w:val="18"/>
                <w:lang w:eastAsia="en-US"/>
              </w:rPr>
              <w:t>r</w:t>
            </w:r>
            <w:r w:rsidRPr="00393F6A">
              <w:rPr>
                <w:rFonts w:ascii="Times New Roman" w:eastAsia="Calibri Light" w:hAnsi="Times New Roman" w:cs="Times New Roman"/>
                <w:szCs w:val="18"/>
                <w:lang w:eastAsia="en-US"/>
              </w:rPr>
              <w:t>es. Outside the study area the following databases were utili</w:t>
            </w:r>
            <w:r w:rsidR="004C7470" w:rsidRPr="00393F6A">
              <w:rPr>
                <w:rFonts w:ascii="Times New Roman" w:eastAsia="Calibri Light" w:hAnsi="Times New Roman" w:cs="Times New Roman"/>
                <w:szCs w:val="18"/>
                <w:lang w:eastAsia="en-US"/>
              </w:rPr>
              <w:t>s</w:t>
            </w:r>
            <w:r w:rsidRPr="00393F6A">
              <w:rPr>
                <w:rFonts w:ascii="Times New Roman" w:eastAsia="Calibri Light" w:hAnsi="Times New Roman" w:cs="Times New Roman"/>
                <w:szCs w:val="18"/>
                <w:lang w:eastAsia="en-US"/>
              </w:rPr>
              <w:t>ed:</w:t>
            </w:r>
            <w:r w:rsidRPr="00393F6A">
              <w:rPr>
                <w:rFonts w:ascii="Times New Roman" w:eastAsia="Calibri Light" w:hAnsi="Times New Roman" w:cs="Times New Roman"/>
                <w:szCs w:val="18"/>
                <w:lang w:eastAsia="en-US"/>
              </w:rPr>
              <w:br/>
              <w:t>(i) Malm</w:t>
            </w:r>
            <w:r w:rsidR="004C7470" w:rsidRPr="00393F6A">
              <w:rPr>
                <w:rFonts w:ascii="Times New Roman" w:eastAsia="Calibri Light" w:hAnsi="Times New Roman" w:cs="Times New Roman"/>
                <w:szCs w:val="18"/>
                <w:lang w:eastAsia="en-US"/>
              </w:rPr>
              <w:t>ö</w:t>
            </w:r>
            <w:r w:rsidRPr="00393F6A">
              <w:rPr>
                <w:rFonts w:ascii="Times New Roman" w:eastAsia="Calibri Light" w:hAnsi="Times New Roman" w:cs="Times New Roman"/>
                <w:szCs w:val="18"/>
                <w:lang w:eastAsia="en-US"/>
              </w:rPr>
              <w:t xml:space="preserve"> University Hospital: the databases for the Departments</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t>of Internal Medicine (including Rheumatology and Nephrology</w:t>
            </w:r>
            <w:r w:rsidRPr="00393F6A">
              <w:rPr>
                <w:rFonts w:ascii="Times New Roman" w:eastAsia="Calibri Light" w:hAnsi="Times New Roman" w:cs="Times New Roman"/>
                <w:szCs w:val="18"/>
                <w:lang w:eastAsia="en-US"/>
              </w:rPr>
              <w:br/>
              <w:t>sections); (ii) Helsingborg Hospital: Department of Internal</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t>Medicine; and (iii) Trelleborg Hospital: Department of</w:t>
            </w:r>
            <w:r w:rsidRPr="00393F6A">
              <w:rPr>
                <w:rFonts w:ascii="Times New Roman" w:eastAsia="Calibri Light" w:hAnsi="Times New Roman" w:cs="Times New Roman"/>
                <w:szCs w:val="18"/>
                <w:lang w:eastAsia="en-US"/>
              </w:rPr>
              <w:br/>
              <w:t>Medicine.</w:t>
            </w:r>
          </w:p>
        </w:tc>
        <w:tc>
          <w:tcPr>
            <w:tcW w:w="868" w:type="pct"/>
            <w:hideMark/>
          </w:tcPr>
          <w:p w14:paraId="501E1825"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with EGPA identified through clinical records, including hospital discharge records and databases listing out-patient clinics, using the I ICD-10 codes</w:t>
            </w:r>
          </w:p>
        </w:tc>
      </w:tr>
      <w:tr w:rsidR="00BD5979" w:rsidRPr="00393F6A" w14:paraId="6C3D40A3" w14:textId="77777777" w:rsidTr="00ED2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3602C377" w14:textId="6A7614F4"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Mahr, 2004</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PEVuZE5vdGU+PENpdGU+PEF1dGhvcj5NYWhyPC9BdXRob3I+PFllYXI+MjAwNDwvWWVhcj48UmVj
TnVtPjQ0PC9SZWNOdW0+PERpc3BsYXlUZXh0PlsyNV08L0Rpc3BsYXlUZXh0PjxyZWNvcmQ+PHJl
Yy1udW1iZXI+NDQ8L3JlYy1udW1iZXI+PGZvcmVpZ24ta2V5cz48a2V5IGFwcD0iRU4iIGRiLWlk
PSJyMnp2d3AyZmJmd2Q1dmVwcGEzdnR2enR2ZXQ1NXNwZGUwcnciIHRpbWVzdGFtcD0iMTYxMjUz
NzMxNyI+NDQ8L2tleT48L2ZvcmVpZ24ta2V5cz48cmVmLXR5cGUgbmFtZT0iSm91cm5hbCBBcnRp
Y2xlIj4xNzwvcmVmLXR5cGU+PGNvbnRyaWJ1dG9ycz48YXV0aG9ycz48YXV0aG9yPk1haHIsIEEu
PC9hdXRob3I+PGF1dGhvcj5HdWlsbGV2aW4sIEwuPC9hdXRob3I+PGF1dGhvcj5Qb2lzc29ubmV0
LCBNLjwvYXV0aG9yPjxhdXRob3I+QXltw6ksIFMuPC9hdXRob3I+PC9hdXRob3JzPjwvY29udHJp
YnV0b3JzPjxhdXRoLWFkZHJlc3M+QS4gTWFociwgRGVwdC4gSW50LiBNZWQuIChQcm9mLiBMLiBH
dWlsbGV2aW4pLCBIw7RwaXRhbCBBdmljZW5uZSwgMTI1LCByb3V0ZSBkZSBTdGFsaW5ncmFkLCA5
MzAwOSBCb2JpZ255IENlZGV4LCBGcmFuY2U8L2F1dGgtYWRkcmVzcz48dGl0bGVzPjx0aXRsZT5Q
cmV2YWxlbmNlcyBvZiBQb2x5YXJ0ZXJpdGlzIE5vZG9zYSwgTWljcm9zY29waWMgUG9seWFuZ2lp
dGlzLCBXZWdlbmVyJmFwb3M7cyBHcmFudWxvbWF0b3NpcywgYW5kIENodXJnLVN0cmF1c3MgU3lu
ZHJvbWUgaW4gYSBGcmVuY2ggVXJiYW4gTXVsdGlldGhuaWMgUG9wdWxhdGlvbiBpbiAyMDAwOiBB
IENhcHR1cmUtUmVjYXB0dXJlIEVzdGltYXRlPC90aXRsZT48c2Vjb25kYXJ5LXRpdGxlPkFydGhy
aXRpcyBDYXJlIGFuZCBSZXNlYXJjaDwvc2Vjb25kYXJ5LXRpdGxlPjwvdGl0bGVzPjxwZXJpb2Rp
Y2FsPjxmdWxsLXRpdGxlPkFydGhyaXRpcyBDYXJlIGFuZCBSZXNlYXJjaDwvZnVsbC10aXRsZT48
YWJici0xPkFydGhyaXRpcyBDYXJlIFJlcy48L2FiYnItMT48YWJici0yPkFydGhyaXRpcyBDYXJl
IFJlczwvYWJici0yPjxhYmJyLTM+QXJ0aHJpdGlzIENhcmUgJmFtcDsgUmVzZWFyY2g8L2FiYnIt
Mz48L3BlcmlvZGljYWw+PHBhZ2VzPjkyLTk5PC9wYWdlcz48dm9sdW1lPjUxPC92b2x1bWU+PG51
bWJlcj4xPC9udW1iZXI+PGtleXdvcmRzPjxrZXl3b3JkPm5ldXRyb3BoaWwgY3l0b3BsYXNtaWMg
YW50aWJvZHk8L2tleXdvcmQ+PGtleXdvcmQ+YWR1bHQ8L2tleXdvcmQ+PGtleXdvcmQ+YW5naW9n
cmFwaHk8L2tleXdvcmQ+PGtleXdvcmQ+YXJ0aWNsZTwva2V5d29yZD48a2V5d29yZD5DaHVyZyBT
dHJhdXNzIHN5bmRyb21lPC9rZXl3b3JkPjxrZXl3b3JkPmVuenltZSBsaW5rZWQgaW1tdW5vc29y
YmVudCBhc3NheTwva2V5d29yZD48a2V5d29yZD5mZW1hbGU8L2tleXdvcmQ+PGtleXdvcmQ+RnJh
bmNlPC9rZXl3b3JkPjxrZXl3b3JkPmh1bWFuPC9rZXl3b3JkPjxrZXl3b3JkPm1ham9yIGNsaW5p
Y2FsIHN0dWR5PC9rZXl3b3JkPjxrZXl3b3JkPm1hbGU8L2tleXdvcmQ+PGtleXdvcmQ+cG9seWFy
dGVyaXRpcyBub2Rvc2E8L2tleXdvcmQ+PGtleXdvcmQ+cHJldmFsZW5jZTwva2V5d29yZD48a2V5
d29yZD51cmJhbiBwb3B1bGF0aW9uPC9rZXl3b3JkPjxrZXl3b3JkPnZhc2N1bGl0aXM8L2tleXdv
cmQ+PGtleXdvcmQ+V2VnZW5lciBncmFudWxvbWF0b3Npczwva2V5d29yZD48L2tleXdvcmRzPjxk
YXRlcz48eWVhcj4yMDA0PC95ZWFyPjwvZGF0ZXM+PGlzYm4+MDg5My03NTI0PC9pc2JuPjx3b3Jr
LXR5cGU+QXJ0aWNsZTwvd29yay10eXBlPjx1cmxzPjxyZWxhdGVkLXVybHM+PHVybD5odHRwOi8v
d3d3LmVtYmFzZS5jb20vc2VhcmNoL3Jlc3VsdHM/c3ViYWN0aW9uPXZpZXdyZWNvcmQmYW1wO2Zy
b209ZXhwb3J0JmFtcDtpZD1MMzgyMjIyODg8L3VybD48L3JlbGF0ZWQtdXJscz48L3VybHM+PGN1
c3RvbTU+MTQ4NzI0NjE8L2N1c3RvbTU+PHJlbW90ZS1kYXRhYmFzZS1uYW1lPkVtYmFzZSYjeEQ7
TWVkbGluZTwvcmVtb3RlLWRhdGFiYXNlLW5hbWU+PGxhbmd1YWdlPkVuZ2xpc2g8L2xhbmd1YWdl
PjwvcmVjb3JkPjwvQ2l0ZT48L0VuZE5vdGU+AG==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PEVuZE5vdGU+PENpdGU+PEF1dGhvcj5NYWhyPC9BdXRob3I+PFllYXI+MjAwNDwvWWVhcj48UmVj
TnVtPjQ0PC9SZWNOdW0+PERpc3BsYXlUZXh0PlsyNV08L0Rpc3BsYXlUZXh0PjxyZWNvcmQ+PHJl
Yy1udW1iZXI+NDQ8L3JlYy1udW1iZXI+PGZvcmVpZ24ta2V5cz48a2V5IGFwcD0iRU4iIGRiLWlk
PSJyMnp2d3AyZmJmd2Q1dmVwcGEzdnR2enR2ZXQ1NXNwZGUwcnciIHRpbWVzdGFtcD0iMTYxMjUz
NzMxNyI+NDQ8L2tleT48L2ZvcmVpZ24ta2V5cz48cmVmLXR5cGUgbmFtZT0iSm91cm5hbCBBcnRp
Y2xlIj4xNzwvcmVmLXR5cGU+PGNvbnRyaWJ1dG9ycz48YXV0aG9ycz48YXV0aG9yPk1haHIsIEEu
PC9hdXRob3I+PGF1dGhvcj5HdWlsbGV2aW4sIEwuPC9hdXRob3I+PGF1dGhvcj5Qb2lzc29ubmV0
LCBNLjwvYXV0aG9yPjxhdXRob3I+QXltw6ksIFMuPC9hdXRob3I+PC9hdXRob3JzPjwvY29udHJp
YnV0b3JzPjxhdXRoLWFkZHJlc3M+QS4gTWFociwgRGVwdC4gSW50LiBNZWQuIChQcm9mLiBMLiBH
dWlsbGV2aW4pLCBIw7RwaXRhbCBBdmljZW5uZSwgMTI1LCByb3V0ZSBkZSBTdGFsaW5ncmFkLCA5
MzAwOSBCb2JpZ255IENlZGV4LCBGcmFuY2U8L2F1dGgtYWRkcmVzcz48dGl0bGVzPjx0aXRsZT5Q
cmV2YWxlbmNlcyBvZiBQb2x5YXJ0ZXJpdGlzIE5vZG9zYSwgTWljcm9zY29waWMgUG9seWFuZ2lp
dGlzLCBXZWdlbmVyJmFwb3M7cyBHcmFudWxvbWF0b3NpcywgYW5kIENodXJnLVN0cmF1c3MgU3lu
ZHJvbWUgaW4gYSBGcmVuY2ggVXJiYW4gTXVsdGlldGhuaWMgUG9wdWxhdGlvbiBpbiAyMDAwOiBB
IENhcHR1cmUtUmVjYXB0dXJlIEVzdGltYXRlPC90aXRsZT48c2Vjb25kYXJ5LXRpdGxlPkFydGhy
aXRpcyBDYXJlIGFuZCBSZXNlYXJjaDwvc2Vjb25kYXJ5LXRpdGxlPjwvdGl0bGVzPjxwZXJpb2Rp
Y2FsPjxmdWxsLXRpdGxlPkFydGhyaXRpcyBDYXJlIGFuZCBSZXNlYXJjaDwvZnVsbC10aXRsZT48
YWJici0xPkFydGhyaXRpcyBDYXJlIFJlcy48L2FiYnItMT48YWJici0yPkFydGhyaXRpcyBDYXJl
IFJlczwvYWJici0yPjxhYmJyLTM+QXJ0aHJpdGlzIENhcmUgJmFtcDsgUmVzZWFyY2g8L2FiYnIt
Mz48L3BlcmlvZGljYWw+PHBhZ2VzPjkyLTk5PC9wYWdlcz48dm9sdW1lPjUxPC92b2x1bWU+PG51
bWJlcj4xPC9udW1iZXI+PGtleXdvcmRzPjxrZXl3b3JkPm5ldXRyb3BoaWwgY3l0b3BsYXNtaWMg
YW50aWJvZHk8L2tleXdvcmQ+PGtleXdvcmQ+YWR1bHQ8L2tleXdvcmQ+PGtleXdvcmQ+YW5naW9n
cmFwaHk8L2tleXdvcmQ+PGtleXdvcmQ+YXJ0aWNsZTwva2V5d29yZD48a2V5d29yZD5DaHVyZyBT
dHJhdXNzIHN5bmRyb21lPC9rZXl3b3JkPjxrZXl3b3JkPmVuenltZSBsaW5rZWQgaW1tdW5vc29y
YmVudCBhc3NheTwva2V5d29yZD48a2V5d29yZD5mZW1hbGU8L2tleXdvcmQ+PGtleXdvcmQ+RnJh
bmNlPC9rZXl3b3JkPjxrZXl3b3JkPmh1bWFuPC9rZXl3b3JkPjxrZXl3b3JkPm1ham9yIGNsaW5p
Y2FsIHN0dWR5PC9rZXl3b3JkPjxrZXl3b3JkPm1hbGU8L2tleXdvcmQ+PGtleXdvcmQ+cG9seWFy
dGVyaXRpcyBub2Rvc2E8L2tleXdvcmQ+PGtleXdvcmQ+cHJldmFsZW5jZTwva2V5d29yZD48a2V5
d29yZD51cmJhbiBwb3B1bGF0aW9uPC9rZXl3b3JkPjxrZXl3b3JkPnZhc2N1bGl0aXM8L2tleXdv
cmQ+PGtleXdvcmQ+V2VnZW5lciBncmFudWxvbWF0b3Npczwva2V5d29yZD48L2tleXdvcmRzPjxk
YXRlcz48eWVhcj4yMDA0PC95ZWFyPjwvZGF0ZXM+PGlzYm4+MDg5My03NTI0PC9pc2JuPjx3b3Jr
LXR5cGU+QXJ0aWNsZTwvd29yay10eXBlPjx1cmxzPjxyZWxhdGVkLXVybHM+PHVybD5odHRwOi8v
d3d3LmVtYmFzZS5jb20vc2VhcmNoL3Jlc3VsdHM/c3ViYWN0aW9uPXZpZXdyZWNvcmQmYW1wO2Zy
b209ZXhwb3J0JmFtcDtpZD1MMzgyMjIyODg8L3VybD48L3JlbGF0ZWQtdXJscz48L3VybHM+PGN1
c3RvbTU+MTQ4NzI0NjE8L2N1c3RvbTU+PHJlbW90ZS1kYXRhYmFzZS1uYW1lPkVtYmFzZSYjeEQ7
TWVkbGluZTwvcmVtb3RlLWRhdGFiYXNlLW5hbWU+PGxhbmd1YWdlPkVuZ2xpc2g8L2xhbmd1YWdl
PjwvcmVjb3JkPjwvQ2l0ZT48L0VuZE5vdGU+AG==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[25]</w:t>
            </w:r>
            <w:r w:rsidRPr="00393F6A">
              <w:rPr>
                <w:rFonts w:ascii="Times New Roman" w:eastAsia="Calibri Light" w:hAnsi="Times New Roman" w:cs="Times New Roman"/>
                <w:szCs w:val="18"/>
                <w:lang w:eastAsia="en-US"/>
              </w:rPr>
              <w:fldChar w:fldCharType="end"/>
            </w:r>
          </w:p>
        </w:tc>
        <w:tc>
          <w:tcPr>
            <w:tcW w:w="0" w:type="pct"/>
            <w:hideMark/>
          </w:tcPr>
          <w:p w14:paraId="23116A33"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cross-sectional study</w:t>
            </w:r>
          </w:p>
        </w:tc>
        <w:tc>
          <w:tcPr>
            <w:tcW w:w="0" w:type="pct"/>
            <w:hideMark/>
          </w:tcPr>
          <w:p w14:paraId="6E23E251"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France</w:t>
            </w:r>
          </w:p>
        </w:tc>
        <w:tc>
          <w:tcPr>
            <w:tcW w:w="0" w:type="pct"/>
            <w:hideMark/>
          </w:tcPr>
          <w:p w14:paraId="71AE3BAD" w14:textId="1D4BD828" w:rsidR="00623123" w:rsidRPr="00393F6A" w:rsidRDefault="00752DD2"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 xml:space="preserve">1 </w:t>
            </w:r>
            <w:r w:rsidR="00623123" w:rsidRPr="00393F6A">
              <w:rPr>
                <w:rFonts w:ascii="Times New Roman" w:eastAsia="Calibri Light" w:hAnsi="Times New Roman" w:cs="Times New Roman"/>
                <w:szCs w:val="18"/>
                <w:lang w:eastAsia="en-US"/>
              </w:rPr>
              <w:t>Jan</w:t>
            </w:r>
            <w:r w:rsidR="00BD5979"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 xml:space="preserve">31 </w:t>
            </w:r>
            <w:r w:rsidR="00623123" w:rsidRPr="00393F6A">
              <w:rPr>
                <w:rFonts w:ascii="Times New Roman" w:eastAsia="Calibri Light" w:hAnsi="Times New Roman" w:cs="Times New Roman"/>
                <w:szCs w:val="18"/>
                <w:lang w:eastAsia="en-US"/>
              </w:rPr>
              <w:t>Dec, 2000</w:t>
            </w:r>
          </w:p>
        </w:tc>
        <w:tc>
          <w:tcPr>
            <w:tcW w:w="477" w:type="pct"/>
          </w:tcPr>
          <w:p w14:paraId="44345E99"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ACR 1990</w:t>
            </w:r>
          </w:p>
        </w:tc>
        <w:tc>
          <w:tcPr>
            <w:tcW w:w="1187" w:type="pct"/>
            <w:hideMark/>
          </w:tcPr>
          <w:p w14:paraId="281DEC13" w14:textId="2385F70C"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Survey to general practitioners, the departments of all the public hospitals and 2 large private clinics, and</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t>the National Health Insurance System</w:t>
            </w:r>
          </w:p>
        </w:tc>
        <w:tc>
          <w:tcPr>
            <w:tcW w:w="868" w:type="pct"/>
            <w:hideMark/>
          </w:tcPr>
          <w:p w14:paraId="1EF65C3D"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with known cases of EGPA</w:t>
            </w:r>
          </w:p>
        </w:tc>
      </w:tr>
      <w:tr w:rsidR="00BD5979" w:rsidRPr="00393F6A" w14:paraId="27361D12" w14:textId="77777777" w:rsidTr="00ED22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04E59B10" w14:textId="231BEC87"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Gonzalez-Gay, 2003</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r>
            <w:r w:rsidR="00B27A02">
              <w:rPr>
                <w:rFonts w:ascii="Times New Roman" w:eastAsia="Calibri Light" w:hAnsi="Times New Roman" w:cs="Times New Roman"/>
                <w:szCs w:val="18"/>
                <w:lang w:eastAsia="en-US"/>
              </w:rPr>
              <w:instrText xml:space="preserve"> ADDIN EN.CITE &lt;EndNote&gt;&lt;Cite&gt;&lt;Author&gt;Gonzalez-Gay&lt;/Author&gt;&lt;Year&gt;2003&lt;/Year&gt;&lt;RecNum&gt;45&lt;/RecNum&gt;&lt;DisplayText&gt;[26]&lt;/DisplayText&gt;&lt;record&gt;&lt;rec-number&gt;45&lt;/rec-number&gt;&lt;foreign-keys&gt;&lt;key app="EN" db-id="r2zvwp2fbfwd5veppa3vtvztvet55spde0rw" timestamp="1612537317"&gt;45&lt;/key&gt;&lt;/foreign-keys&gt;&lt;ref-type name="Journal Article"&gt;17&lt;/ref-type&gt;&lt;contributors&gt;&lt;authors&gt;&lt;author&gt;Gonzalez-Gay, M. A.&lt;/author&gt;&lt;author&gt;Garcia-Porrua, C.&lt;/author&gt;&lt;author&gt;Guerrero, J.&lt;/author&gt;&lt;author&gt;Rodriguez-Ledo, P.&lt;/author&gt;&lt;author&gt;Llorca, J.&lt;/author&gt;&lt;/authors&gt;&lt;/contributors&gt;&lt;auth-address&gt;M.A. Gonzalez-Gay, Rheumatology Division, Hospital Xeral-Calde, c/o Dr. Ochoa s/n, 27004 Lugo, Spain&lt;/auth-address&gt;&lt;titles&gt;&lt;title&gt;The epidemiology of the primary systemic vasculitides in northwest Spain: Implications of the Chapel Hill Consensus Conference definitions&lt;/title&gt;&lt;secondary-title&gt;Arthritis Care and Research&lt;/secondary-title&gt;&lt;/titles&gt;&lt;periodical&gt;&lt;full-title&gt;Arthritis Care and Research&lt;/full-title&gt;&lt;abbr-1&gt;Arthritis Care Res.&lt;/abbr-1&gt;&lt;abbr-2&gt;Arthritis Care Res&lt;/abbr-2&gt;&lt;abbr-3&gt;Arthritis Care &amp;amp; Research&lt;/abbr-3&gt;&lt;/periodical&gt;&lt;pages&gt;388-393&lt;/pages&gt;&lt;volume&gt;49&lt;/volume&gt;&lt;number&gt;3&lt;/number&gt;&lt;keywords&gt;&lt;keyword&gt;adolescent&lt;/keyword&gt;&lt;keyword&gt;adult&lt;/keyword&gt;&lt;keyword&gt;age distribution&lt;/keyword&gt;&lt;keyword&gt;aged&lt;/keyword&gt;&lt;keyword&gt;Churg Strauss syndrome&lt;/keyword&gt;&lt;keyword&gt;female&lt;/keyword&gt;&lt;keyword&gt;human&lt;/keyword&gt;&lt;keyword&gt;incidence&lt;/keyword&gt;&lt;keyword&gt;major clinical study&lt;/keyword&gt;&lt;keyword&gt;male&lt;/keyword&gt;&lt;keyword&gt;nomenclature&lt;/keyword&gt;&lt;keyword&gt;review&lt;/keyword&gt;&lt;keyword&gt;sex ratio&lt;/keyword&gt;&lt;keyword&gt;Spain&lt;/keyword&gt;&lt;keyword&gt;systemic vasculitis&lt;/keyword&gt;&lt;keyword&gt;vasculitis&lt;/keyword&gt;&lt;keyword&gt;Wegener granulomatosis&lt;/keyword&gt;&lt;/keywords&gt;&lt;dates&gt;&lt;year&gt;2003&lt;/year&gt;&lt;/dates&gt;&lt;isbn&gt;0893-7524&lt;/isbn&gt;&lt;work-type&gt;Review&lt;/work-type&gt;&lt;urls&gt;&lt;related-urls&gt;&lt;url&gt;http://www.embase.com/search/results?subaction=viewrecord&amp;amp;from=export&amp;amp;id=L36682407&lt;/url&gt;&lt;/related-urls&gt;&lt;/urls&gt;&lt;custom5&gt;12794795&lt;/custom5&gt;&lt;remote-database-name&gt;Embase&amp;#xD;Medline&lt;/remote-database-name&gt;&lt;language&gt;English&lt;/language&gt;&lt;/record&gt;&lt;/Cite&gt;&lt;/EndNote&gt;</w:instrText>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[26]</w:t>
            </w:r>
            <w:r w:rsidRPr="00393F6A">
              <w:rPr>
                <w:rFonts w:ascii="Times New Roman" w:eastAsia="Calibri Light" w:hAnsi="Times New Roman" w:cs="Times New Roman"/>
                <w:szCs w:val="18"/>
                <w:lang w:eastAsia="en-US"/>
              </w:rPr>
              <w:fldChar w:fldCharType="end"/>
            </w:r>
          </w:p>
        </w:tc>
        <w:tc>
          <w:tcPr>
            <w:tcW w:w="0" w:type="pct"/>
            <w:hideMark/>
          </w:tcPr>
          <w:p w14:paraId="777A7360"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retrospective study</w:t>
            </w:r>
          </w:p>
        </w:tc>
        <w:tc>
          <w:tcPr>
            <w:tcW w:w="0" w:type="pct"/>
            <w:hideMark/>
          </w:tcPr>
          <w:p w14:paraId="2FA91D6A"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Spain</w:t>
            </w:r>
          </w:p>
        </w:tc>
        <w:tc>
          <w:tcPr>
            <w:tcW w:w="0" w:type="pct"/>
            <w:hideMark/>
          </w:tcPr>
          <w:p w14:paraId="05DA48F3"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Jan 1988</w:t>
            </w:r>
            <w:r w:rsidR="00BD5979"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Dec 2001</w:t>
            </w:r>
          </w:p>
        </w:tc>
        <w:tc>
          <w:tcPr>
            <w:tcW w:w="477" w:type="pct"/>
          </w:tcPr>
          <w:p w14:paraId="222D32CC"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CHCC 1994</w:t>
            </w:r>
          </w:p>
        </w:tc>
        <w:tc>
          <w:tcPr>
            <w:tcW w:w="1187" w:type="pct"/>
            <w:hideMark/>
          </w:tcPr>
          <w:p w14:paraId="3B028F81"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Department of medicine of the Hospital Xeral-Calde</w:t>
            </w:r>
          </w:p>
        </w:tc>
        <w:tc>
          <w:tcPr>
            <w:tcW w:w="868" w:type="pct"/>
            <w:hideMark/>
          </w:tcPr>
          <w:p w14:paraId="6C482812"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with a new diagnosis of EGPA</w:t>
            </w:r>
          </w:p>
        </w:tc>
      </w:tr>
      <w:tr w:rsidR="00BD5979" w:rsidRPr="00393F6A" w14:paraId="09806CFD" w14:textId="77777777" w:rsidTr="00ED2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62060FFB" w14:textId="0B1893E5"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Watts, 2001</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PEVuZE5vdGU+PENpdGU+PEF1dGhvcj5XYXR0czwvQXV0aG9yPjxZZWFyPjIwMDE8L1llYXI+PFJl
Y051bT40NjwvUmVjTnVtPjxEaXNwbGF5VGV4dD5bMjddPC9EaXNwbGF5VGV4dD48cmVjb3JkPjxy
ZWMtbnVtYmVyPjQ2PC9yZWMtbnVtYmVyPjxmb3JlaWduLWtleXM+PGtleSBhcHA9IkVOIiBkYi1p
ZD0icjJ6dndwMmZiZndkNXZlcHBhM3Z0dnp0dmV0NTVzcGRlMHJ3IiB0aW1lc3RhbXA9IjE2MTI1
MzczMTciPjQ2PC9rZXk+PC9mb3JlaWduLWtleXM+PHJlZi10eXBlIG5hbWU9IkpvdXJuYWwgQXJ0
aWNsZSI+MTc8L3JlZi10eXBlPjxjb250cmlidXRvcnM+PGF1dGhvcnM+PGF1dGhvcj5XYXR0cywg
Ui4gQS48L2F1dGhvcj48YXV0aG9yPkdvbnphbGV6LUdheSwgTS4gQS48L2F1dGhvcj48YXV0aG9y
PkxhbmUsIFMuIEUuPC9hdXRob3I+PGF1dGhvcj5HYXJjaWEtUG9ycnVhLCBDLjwvYXV0aG9yPjxh
dXRob3I+QmVudGhhbSwgRy48L2F1dGhvcj48YXV0aG9yPlNjb3R0LCBELiBHLiBJLjwvYXV0aG9y
PjwvYXV0aG9ycz48L2NvbnRyaWJ1dG9ycz48YXV0aC1hZGRyZXNzPlIuQS4gV2F0dHMsIERlcGFy
dG1lbnQgb2YgUmhldW1hdG9sb2d5LCBJcHN3aWNoIEhvc3BpdGFsIE5IUyBUcnVzdCwgSGVhdGgg
Um9hZCwgSXBzd2ljaCBJUDQgNVBELCBVbml0ZWQgS2luZ2RvbTwvYXV0aC1hZGRyZXNzPjx0aXRs
ZXM+PHRpdGxlPkdlb2VwaWRlbWlvbG9neSBvZiBzeXN0ZW1pYyB2YXNjdWxpdGlzOiBDb21wYXJp
c29uIG9mIHRoZSBpbmNpZGVuY2UgaW4gdHdvIHJlZ2lvbnMgb2YgRXVyb3BlPC90aXRsZT48c2Vj
b25kYXJ5LXRpdGxlPkFubmFscyBvZiB0aGUgUmhldW1hdGljIERpc2Vhc2VzPC9zZWNvbmRhcnkt
dGl0bGU+PC90aXRsZXM+PHBlcmlvZGljYWw+PGZ1bGwtdGl0bGU+QW5uYWxzIG9mIHRoZSBSaGV1
bWF0aWMgRGlzZWFzZXM8L2Z1bGwtdGl0bGU+PGFiYnItMT5Bbm4uIFJoZXVtLiBEaXMuPC9hYmJy
LTE+PGFiYnItMj5Bbm4gUmhldW0gRGlzPC9hYmJyLTI+PC9wZXJpb2RpY2FsPjxwYWdlcz4xNzAt
MTcyPC9wYWdlcz48dm9sdW1lPjYwPC92b2x1bWU+PG51bWJlcj4yPC9udW1iZXI+PGtleXdvcmRz
PjxrZXl3b3JkPmFkdWx0PC9rZXl3b3JkPjxrZXl3b3JkPmFnZTwva2V5d29yZD48a2V5d29yZD5h
Z2VkPC9rZXl3b3JkPjxrZXl3b3JkPmFydGljbGU8L2tleXdvcmQ+PGtleXdvcmQ+Q2h1cmcgU3Ry
YXVzcyBzeW5kcm9tZTwva2V5d29yZD48a2V5d29yZD5kaXNlYXNlIGNsYXNzaWZpY2F0aW9uPC9r
ZXl3b3JkPjxrZXl3b3JkPmVudmlyb25tZW50YWwgZmFjdG9yPC9rZXl3b3JkPjxrZXl3b3JkPmVw
aWRlbWlvbG9naWNhbCBkYXRhPC9rZXl3b3JkPjxrZXl3b3JkPkV1cm9wZTwva2V5d29yZD48a2V5
d29yZD5nZW5ldGljIHByZWRpc3Bvc2l0aW9uPC9rZXl3b3JkPjxrZXl3b3JkPmh1bWFuPC9rZXl3
b3JkPjxrZXl3b3JkPmluY2lkZW5jZTwva2V5d29yZD48a2V5d29yZD5tYWpvciBjbGluaWNhbCBz
dHVkeTwva2V5d29yZD48a2V5d29yZD5wb2x5YXJ0ZXJpdGlzIG5vZG9zYTwva2V5d29yZD48a2V5
d29yZD5wcmlvcml0eSBqb3VybmFsPC9rZXl3b3JkPjxrZXl3b3JkPlNwYWluPC9rZXl3b3JkPjxr
ZXl3b3JkPnN5c3RlbWljIHZhc2N1bGl0aXM8L2tleXdvcmQ+PGtleXdvcmQ+V2VnZW5lciBncmFu
dWxvbWF0b3Npczwva2V5d29yZD48L2tleXdvcmRzPjxkYXRlcz48eWVhcj4yMDAxPC95ZWFyPjwv
ZGF0ZXM+PGlzYm4+MDAwMy00OTY3PC9pc2JuPjx3b3JrLXR5cGU+QXJ0aWNsZTwvd29yay10eXBl
Pjx1cmxzPjxyZWxhdGVkLXVybHM+PHVybD5odHRwOi8vd3d3LmVtYmFzZS5jb20vc2VhcmNoL3Jl
c3VsdHM/c3ViYWN0aW9uPXZpZXdyZWNvcmQmYW1wO2Zyb209ZXhwb3J0JmFtcDtpZD1MMzIxMDIy
MTA8L3VybD48dXJsPmh0dHA6Ly9keC5kb2kub3JnLzEwLjExMzYvYXJkLjYwLjIuMTcwPC91cmw+
PHVybD5odHRwczovL2FyZC5ibWouY29tL2NvbnRlbnQvYW5ucmhldW1kaXMvNjAvMi8xNzAuZnVs
bC5wZGY8L3VybD48L3JlbGF0ZWQtdXJscz48L3VybHM+PGN1c3RvbTU+MTExNTY1NTI8L2N1c3Rv
bTU+PGVsZWN0cm9uaWMtcmVzb3VyY2UtbnVtPjEwLjExMzYvYXJkLjYwLjIuMTcwPC9lbGVjdHJv
bmljLXJlc291cmNlLW51bT48cmVtb3RlLWRhdGFiYXNlLW5hbWU+RW1iYXNlJiN4RDtNZWRsaW5l
PC9yZW1vdGUtZGF0YWJhc2UtbmFtZT48bGFuZ3VhZ2U+RW5nbGlzaDwvbGFuZ3VhZ2U+PC9yZWNv
cmQ+PC9DaXRlPjwvRW5kTm90ZT4A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PEVuZE5vdGU+PENpdGU+PEF1dGhvcj5XYXR0czwvQXV0aG9yPjxZZWFyPjIwMDE8L1llYXI+PFJl
Y051bT40NjwvUmVjTnVtPjxEaXNwbGF5VGV4dD5bMjddPC9EaXNwbGF5VGV4dD48cmVjb3JkPjxy
ZWMtbnVtYmVyPjQ2PC9yZWMtbnVtYmVyPjxmb3JlaWduLWtleXM+PGtleSBhcHA9IkVOIiBkYi1p
ZD0icjJ6dndwMmZiZndkNXZlcHBhM3Z0dnp0dmV0NTVzcGRlMHJ3IiB0aW1lc3RhbXA9IjE2MTI1
MzczMTciPjQ2PC9rZXk+PC9mb3JlaWduLWtleXM+PHJlZi10eXBlIG5hbWU9IkpvdXJuYWwgQXJ0
aWNsZSI+MTc8L3JlZi10eXBlPjxjb250cmlidXRvcnM+PGF1dGhvcnM+PGF1dGhvcj5XYXR0cywg
Ui4gQS48L2F1dGhvcj48YXV0aG9yPkdvbnphbGV6LUdheSwgTS4gQS48L2F1dGhvcj48YXV0aG9y
PkxhbmUsIFMuIEUuPC9hdXRob3I+PGF1dGhvcj5HYXJjaWEtUG9ycnVhLCBDLjwvYXV0aG9yPjxh
dXRob3I+QmVudGhhbSwgRy48L2F1dGhvcj48YXV0aG9yPlNjb3R0LCBELiBHLiBJLjwvYXV0aG9y
PjwvYXV0aG9ycz48L2NvbnRyaWJ1dG9ycz48YXV0aC1hZGRyZXNzPlIuQS4gV2F0dHMsIERlcGFy
dG1lbnQgb2YgUmhldW1hdG9sb2d5LCBJcHN3aWNoIEhvc3BpdGFsIE5IUyBUcnVzdCwgSGVhdGgg
Um9hZCwgSXBzd2ljaCBJUDQgNVBELCBVbml0ZWQgS2luZ2RvbTwvYXV0aC1hZGRyZXNzPjx0aXRs
ZXM+PHRpdGxlPkdlb2VwaWRlbWlvbG9neSBvZiBzeXN0ZW1pYyB2YXNjdWxpdGlzOiBDb21wYXJp
c29uIG9mIHRoZSBpbmNpZGVuY2UgaW4gdHdvIHJlZ2lvbnMgb2YgRXVyb3BlPC90aXRsZT48c2Vj
b25kYXJ5LXRpdGxlPkFubmFscyBvZiB0aGUgUmhldW1hdGljIERpc2Vhc2VzPC9zZWNvbmRhcnkt
dGl0bGU+PC90aXRsZXM+PHBlcmlvZGljYWw+PGZ1bGwtdGl0bGU+QW5uYWxzIG9mIHRoZSBSaGV1
bWF0aWMgRGlzZWFzZXM8L2Z1bGwtdGl0bGU+PGFiYnItMT5Bbm4uIFJoZXVtLiBEaXMuPC9hYmJy
LTE+PGFiYnItMj5Bbm4gUmhldW0gRGlzPC9hYmJyLTI+PC9wZXJpb2RpY2FsPjxwYWdlcz4xNzAt
MTcyPC9wYWdlcz48dm9sdW1lPjYwPC92b2x1bWU+PG51bWJlcj4yPC9udW1iZXI+PGtleXdvcmRz
PjxrZXl3b3JkPmFkdWx0PC9rZXl3b3JkPjxrZXl3b3JkPmFnZTwva2V5d29yZD48a2V5d29yZD5h
Z2VkPC9rZXl3b3JkPjxrZXl3b3JkPmFydGljbGU8L2tleXdvcmQ+PGtleXdvcmQ+Q2h1cmcgU3Ry
YXVzcyBzeW5kcm9tZTwva2V5d29yZD48a2V5d29yZD5kaXNlYXNlIGNsYXNzaWZpY2F0aW9uPC9r
ZXl3b3JkPjxrZXl3b3JkPmVudmlyb25tZW50YWwgZmFjdG9yPC9rZXl3b3JkPjxrZXl3b3JkPmVw
aWRlbWlvbG9naWNhbCBkYXRhPC9rZXl3b3JkPjxrZXl3b3JkPkV1cm9wZTwva2V5d29yZD48a2V5
d29yZD5nZW5ldGljIHByZWRpc3Bvc2l0aW9uPC9rZXl3b3JkPjxrZXl3b3JkPmh1bWFuPC9rZXl3
b3JkPjxrZXl3b3JkPmluY2lkZW5jZTwva2V5d29yZD48a2V5d29yZD5tYWpvciBjbGluaWNhbCBz
dHVkeTwva2V5d29yZD48a2V5d29yZD5wb2x5YXJ0ZXJpdGlzIG5vZG9zYTwva2V5d29yZD48a2V5
d29yZD5wcmlvcml0eSBqb3VybmFsPC9rZXl3b3JkPjxrZXl3b3JkPlNwYWluPC9rZXl3b3JkPjxr
ZXl3b3JkPnN5c3RlbWljIHZhc2N1bGl0aXM8L2tleXdvcmQ+PGtleXdvcmQ+V2VnZW5lciBncmFu
dWxvbWF0b3Npczwva2V5d29yZD48L2tleXdvcmRzPjxkYXRlcz48eWVhcj4yMDAxPC95ZWFyPjwv
ZGF0ZXM+PGlzYm4+MDAwMy00OTY3PC9pc2JuPjx3b3JrLXR5cGU+QXJ0aWNsZTwvd29yay10eXBl
Pjx1cmxzPjxyZWxhdGVkLXVybHM+PHVybD5odHRwOi8vd3d3LmVtYmFzZS5jb20vc2VhcmNoL3Jl
c3VsdHM/c3ViYWN0aW9uPXZpZXdyZWNvcmQmYW1wO2Zyb209ZXhwb3J0JmFtcDtpZD1MMzIxMDIy
MTA8L3VybD48dXJsPmh0dHA6Ly9keC5kb2kub3JnLzEwLjExMzYvYXJkLjYwLjIuMTcwPC91cmw+
PHVybD5odHRwczovL2FyZC5ibWouY29tL2NvbnRlbnQvYW5ucmhldW1kaXMvNjAvMi8xNzAuZnVs
bC5wZGY8L3VybD48L3JlbGF0ZWQtdXJscz48L3VybHM+PGN1c3RvbTU+MTExNTY1NTI8L2N1c3Rv
bTU+PGVsZWN0cm9uaWMtcmVzb3VyY2UtbnVtPjEwLjExMzYvYXJkLjYwLjIuMTcwPC9lbGVjdHJv
bmljLXJlc291cmNlLW51bT48cmVtb3RlLWRhdGFiYXNlLW5hbWU+RW1iYXNlJiN4RDtNZWRsaW5l
PC9yZW1vdGUtZGF0YWJhc2UtbmFtZT48bGFuZ3VhZ2U+RW5nbGlzaDwvbGFuZ3VhZ2U+PC9yZWNv
cmQ+PC9DaXRlPjwvRW5kTm90ZT4A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[27]</w:t>
            </w:r>
            <w:r w:rsidRPr="00393F6A">
              <w:rPr>
                <w:rFonts w:ascii="Times New Roman" w:eastAsia="Calibri Light" w:hAnsi="Times New Roman" w:cs="Times New Roman"/>
                <w:szCs w:val="18"/>
                <w:lang w:eastAsia="en-US"/>
              </w:rPr>
              <w:fldChar w:fldCharType="end"/>
            </w:r>
          </w:p>
        </w:tc>
        <w:tc>
          <w:tcPr>
            <w:tcW w:w="0" w:type="pct"/>
            <w:hideMark/>
          </w:tcPr>
          <w:p w14:paraId="1DA00539"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prospective study</w:t>
            </w:r>
          </w:p>
        </w:tc>
        <w:tc>
          <w:tcPr>
            <w:tcW w:w="0" w:type="pct"/>
            <w:hideMark/>
          </w:tcPr>
          <w:p w14:paraId="1EF52AE9"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UK, Spain</w:t>
            </w:r>
          </w:p>
        </w:tc>
        <w:tc>
          <w:tcPr>
            <w:tcW w:w="0" w:type="pct"/>
            <w:hideMark/>
          </w:tcPr>
          <w:p w14:paraId="3E7BDFE5" w14:textId="5DCCC5F5" w:rsidR="00623123" w:rsidRPr="00393F6A" w:rsidRDefault="00CC561E"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 xml:space="preserve">1 </w:t>
            </w:r>
            <w:r w:rsidR="00623123" w:rsidRPr="00393F6A">
              <w:rPr>
                <w:rFonts w:ascii="Times New Roman" w:eastAsia="Calibri Light" w:hAnsi="Times New Roman" w:cs="Times New Roman"/>
                <w:szCs w:val="18"/>
                <w:lang w:eastAsia="en-US"/>
              </w:rPr>
              <w:t>Jan, 1988</w:t>
            </w:r>
            <w:r w:rsidR="00BD5979"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 xml:space="preserve">31 </w:t>
            </w:r>
            <w:r w:rsidR="00623123" w:rsidRPr="00393F6A">
              <w:rPr>
                <w:rFonts w:ascii="Times New Roman" w:eastAsia="Calibri Light" w:hAnsi="Times New Roman" w:cs="Times New Roman"/>
                <w:szCs w:val="18"/>
                <w:lang w:eastAsia="en-US"/>
              </w:rPr>
              <w:t>Dec, 1998</w:t>
            </w:r>
          </w:p>
        </w:tc>
        <w:tc>
          <w:tcPr>
            <w:tcW w:w="477" w:type="pct"/>
          </w:tcPr>
          <w:p w14:paraId="31493753"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ACR 1990;</w:t>
            </w:r>
          </w:p>
          <w:p w14:paraId="60DC2A8A"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CHCC 1994</w:t>
            </w:r>
          </w:p>
        </w:tc>
        <w:tc>
          <w:tcPr>
            <w:tcW w:w="1187" w:type="pct"/>
            <w:hideMark/>
          </w:tcPr>
          <w:p w14:paraId="7958E398"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Hospital based in two regions of Europe (UK and Spain)</w:t>
            </w:r>
          </w:p>
        </w:tc>
        <w:tc>
          <w:tcPr>
            <w:tcW w:w="868" w:type="pct"/>
            <w:hideMark/>
          </w:tcPr>
          <w:p w14:paraId="62203AE6"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(&gt; 15 years) with new onset primary systemic vasculitis</w:t>
            </w:r>
          </w:p>
        </w:tc>
      </w:tr>
      <w:tr w:rsidR="00BD5979" w:rsidRPr="00393F6A" w14:paraId="0FC338DA" w14:textId="77777777" w:rsidTr="00ED22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1EE1DAD0" w14:textId="23D1525F"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lastRenderedPageBreak/>
              <w:t>Watts, 2000</w:t>
            </w:r>
            <w:r w:rsidRPr="00393F6A">
              <w:rPr>
                <w:rFonts w:ascii="Times New Roman" w:eastAsia="Calibri Light" w:hAnsi="Times New Roman" w:cs="Times New Roman"/>
                <w:szCs w:val="18"/>
                <w:lang w:eastAsia="en-US"/>
              </w:rPr>
              <w:fldChar w:fldCharType="begin">
                <w:fldData xml:space="preserve">PEVuZE5vdGU+PENpdGU+PEF1dGhvcj5XYXR0czwvQXV0aG9yPjxZZWFyPjIwMDA8L1llYXI+PFJl
Y051bT40NzwvUmVjTnVtPjxEaXNwbGF5VGV4dD5bMjhdPC9EaXNwbGF5VGV4dD48cmVjb3JkPjxy
ZWMtbnVtYmVyPjQ3PC9yZWMtbnVtYmVyPjxmb3JlaWduLWtleXM+PGtleSBhcHA9IkVOIiBkYi1p
ZD0icjJ6dndwMmZiZndkNXZlcHBhM3Z0dnp0dmV0NTVzcGRlMHJ3IiB0aW1lc3RhbXA9IjE2MTI1
MzczMTciPjQ3PC9rZXk+PC9mb3JlaWduLWtleXM+PHJlZi10eXBlIG5hbWU9IkpvdXJuYWwgQXJ0
aWNsZSI+MTc8L3JlZi10eXBlPjxjb250cmlidXRvcnM+PGF1dGhvcnM+PGF1dGhvcj5XYXR0cywg
Ui4gQS48L2F1dGhvcj48YXV0aG9yPkxhbmUsIFMuIEUuPC9hdXRob3I+PGF1dGhvcj5CZW50aGFt
LCBHLjwvYXV0aG9yPjxhdXRob3I+U2NvdHQsIEQuIEcuIEkuPC9hdXRob3I+PC9hdXRob3JzPjwv
Y29udHJpYnV0b3JzPjxhdXRoLWFkZHJlc3M+Ui5BLiBXYXR0cywgRGVwYXJ0bWVudCBvZiBSaGV1
bWF0b2xvZ3ksIElwc3dpY2ggSG9zcGl0YWwgTkhTIFRydXN0LCBIZWF0aCBSb2FkLCBJcHN3aWNo
IElQNCA1UEQsIFVuaXRlZCBLaW5nZG9tPC9hdXRoLWFkZHJlc3M+PHRpdGxlcz48dGl0bGU+RXBp
ZGVtaW9sb2d5IG9mIHN5c3RlbWljIHZhc2N1bGl0aXM6IEEgdGVuLXllYXIgc3R1ZHkgaW4gdGhl
IFVuaXRlZCBLaW5nZG9tPC90aXRsZT48c2Vjb25kYXJ5LXRpdGxlPkFydGhyaXRpcyBhbmQgUmhl
dW1hdGlzbTwvc2Vjb25kYXJ5LXRpdGxlPjwvdGl0bGVzPjxwZXJpb2RpY2FsPjxmdWxsLXRpdGxl
PkFydGhyaXRpcyBhbmQgUmhldW1hdGlzbTwvZnVsbC10aXRsZT48YWJici0xPkFydGhyaXRpcyBS
aGV1bS48L2FiYnItMT48YWJici0yPkFydGhyaXRpcyBSaGV1bTwvYWJici0yPjxhYmJyLTM+QXJ0
aHJpdGlzICZhbXA7IFJoZXVtYXRpc208L2FiYnItMz48L3BlcmlvZGljYWw+PHBhZ2VzPjQxNC00
MTk8L3BhZ2VzPjx2b2x1bWU+NDM8L3ZvbHVtZT48bnVtYmVyPjI8L251bWJlcj48a2V5d29yZHM+
PGtleXdvcmQ+YWR1bHQ8L2tleXdvcmQ+PGtleXdvcmQ+YWdlZDwva2V5d29yZD48a2V5d29yZD5h
cnRpY2xlPC9rZXl3b3JkPjxrZXl3b3JkPmJpb3BzeTwva2V5d29yZD48a2V5d29yZD5DaHVyZyBT
dHJhdXNzIHN5bmRyb21lPC9rZXl3b3JkPjxrZXl3b3JkPmZlbWFsZTwva2V5d29yZD48a2V5d29y
ZD5odW1hbjwva2V5d29yZD48a2V5d29yZD5pbmNpZGVuY2U8L2tleXdvcmQ+PGtleXdvcmQ+bWFq
b3IgY2xpbmljYWwgc3R1ZHk8L2tleXdvcmQ+PGtleXdvcmQ+bWFsZTwva2V5d29yZD48a2V5d29y
ZD5wb2x5YXJ0ZXJpdGlzIG5vZG9zYTwva2V5d29yZD48a2V5d29yZD5wcmV2YWxlbmNlPC9rZXl3
b3JkPjxrZXl3b3JkPnByaW9yaXR5IGpvdXJuYWw8L2tleXdvcmQ+PGtleXdvcmQ+c3lzdGVtaWMg
dmFzY3VsaXRpczwva2V5d29yZD48a2V5d29yZD52YXNjdWxpdGlzPC9rZXl3b3JkPjxrZXl3b3Jk
PldlZ2VuZXIgZ3JhbnVsb21hdG9zaXM8L2tleXdvcmQ+PC9rZXl3b3Jkcz48ZGF0ZXM+PHllYXI+
MjAwMDwveWVhcj48L2RhdGVzPjxpc2JuPjAwMDQtMzU5MTwvaXNibj48d29yay10eXBlPkFydGlj
bGU8L3dvcmstdHlwZT48dXJscz48cmVsYXRlZC11cmxzPjx1cmw+aHR0cDovL3d3dy5lbWJhc2Uu
Y29tL3NlYXJjaC9yZXN1bHRzP3N1YmFjdGlvbj12aWV3cmVjb3JkJmFtcDtmcm9tPWV4cG9ydCZh
bXA7aWQ9TDMwMzk1NzUyPC91cmw+PHVybD5odHRwOi8vZHguZG9pLm9yZy8xMC4xMDAyLzE1Mjkt
MDEzMSgyMDAwMDIpNDM6MiZsdDs0MTQ6OkFJRC1BTlIyMyZndDszLjAuQ087Mi0wPC91cmw+PC9y
ZWxhdGVkLXVybHM+PC91cmxzPjxjdXN0b201PjEwNjkzODgzPC9jdXN0b201PjxlbGVjdHJvbmlj
LXJlc291cmNlLW51bT4xMC4xMDAyLzE1MjktMDEzMSgyMDAwMDIpNDM6MiZsdDs0MTQ6OkFJRC1B
TlIyMyZndDszLjAuQ087Mi0wPC9lbGVjdHJvbmljLXJlc291cmNlLW51bT48cmVtb3RlLWRhdGFi
YXNlLW5hbWU+RW1iYXNlJiN4RDtNZWRsaW5lPC9yZW1vdGUtZGF0YWJhc2UtbmFtZT48bGFuZ3Vh
Z2U+RW5nbGlzaDwvbGFuZ3VhZ2U+PC9yZWNvcmQ+PC9DaXRlPjwvRW5kTm90ZT4A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PEVuZE5vdGU+PENpdGU+PEF1dGhvcj5XYXR0czwvQXV0aG9yPjxZZWFyPjIwMDA8L1llYXI+PFJl
Y051bT40NzwvUmVjTnVtPjxEaXNwbGF5VGV4dD5bMjhdPC9EaXNwbGF5VGV4dD48cmVjb3JkPjxy
ZWMtbnVtYmVyPjQ3PC9yZWMtbnVtYmVyPjxmb3JlaWduLWtleXM+PGtleSBhcHA9IkVOIiBkYi1p
ZD0icjJ6dndwMmZiZndkNXZlcHBhM3Z0dnp0dmV0NTVzcGRlMHJ3IiB0aW1lc3RhbXA9IjE2MTI1
MzczMTciPjQ3PC9rZXk+PC9mb3JlaWduLWtleXM+PHJlZi10eXBlIG5hbWU9IkpvdXJuYWwgQXJ0
aWNsZSI+MTc8L3JlZi10eXBlPjxjb250cmlidXRvcnM+PGF1dGhvcnM+PGF1dGhvcj5XYXR0cywg
Ui4gQS48L2F1dGhvcj48YXV0aG9yPkxhbmUsIFMuIEUuPC9hdXRob3I+PGF1dGhvcj5CZW50aGFt
LCBHLjwvYXV0aG9yPjxhdXRob3I+U2NvdHQsIEQuIEcuIEkuPC9hdXRob3I+PC9hdXRob3JzPjwv
Y29udHJpYnV0b3JzPjxhdXRoLWFkZHJlc3M+Ui5BLiBXYXR0cywgRGVwYXJ0bWVudCBvZiBSaGV1
bWF0b2xvZ3ksIElwc3dpY2ggSG9zcGl0YWwgTkhTIFRydXN0LCBIZWF0aCBSb2FkLCBJcHN3aWNo
IElQNCA1UEQsIFVuaXRlZCBLaW5nZG9tPC9hdXRoLWFkZHJlc3M+PHRpdGxlcz48dGl0bGU+RXBp
ZGVtaW9sb2d5IG9mIHN5c3RlbWljIHZhc2N1bGl0aXM6IEEgdGVuLXllYXIgc3R1ZHkgaW4gdGhl
IFVuaXRlZCBLaW5nZG9tPC90aXRsZT48c2Vjb25kYXJ5LXRpdGxlPkFydGhyaXRpcyBhbmQgUmhl
dW1hdGlzbTwvc2Vjb25kYXJ5LXRpdGxlPjwvdGl0bGVzPjxwZXJpb2RpY2FsPjxmdWxsLXRpdGxl
PkFydGhyaXRpcyBhbmQgUmhldW1hdGlzbTwvZnVsbC10aXRsZT48YWJici0xPkFydGhyaXRpcyBS
aGV1bS48L2FiYnItMT48YWJici0yPkFydGhyaXRpcyBSaGV1bTwvYWJici0yPjxhYmJyLTM+QXJ0
aHJpdGlzICZhbXA7IFJoZXVtYXRpc208L2FiYnItMz48L3BlcmlvZGljYWw+PHBhZ2VzPjQxNC00
MTk8L3BhZ2VzPjx2b2x1bWU+NDM8L3ZvbHVtZT48bnVtYmVyPjI8L251bWJlcj48a2V5d29yZHM+
PGtleXdvcmQ+YWR1bHQ8L2tleXdvcmQ+PGtleXdvcmQ+YWdlZDwva2V5d29yZD48a2V5d29yZD5h
cnRpY2xlPC9rZXl3b3JkPjxrZXl3b3JkPmJpb3BzeTwva2V5d29yZD48a2V5d29yZD5DaHVyZyBT
dHJhdXNzIHN5bmRyb21lPC9rZXl3b3JkPjxrZXl3b3JkPmZlbWFsZTwva2V5d29yZD48a2V5d29y
ZD5odW1hbjwva2V5d29yZD48a2V5d29yZD5pbmNpZGVuY2U8L2tleXdvcmQ+PGtleXdvcmQ+bWFq
b3IgY2xpbmljYWwgc3R1ZHk8L2tleXdvcmQ+PGtleXdvcmQ+bWFsZTwva2V5d29yZD48a2V5d29y
ZD5wb2x5YXJ0ZXJpdGlzIG5vZG9zYTwva2V5d29yZD48a2V5d29yZD5wcmV2YWxlbmNlPC9rZXl3
b3JkPjxrZXl3b3JkPnByaW9yaXR5IGpvdXJuYWw8L2tleXdvcmQ+PGtleXdvcmQ+c3lzdGVtaWMg
dmFzY3VsaXRpczwva2V5d29yZD48a2V5d29yZD52YXNjdWxpdGlzPC9rZXl3b3JkPjxrZXl3b3Jk
PldlZ2VuZXIgZ3JhbnVsb21hdG9zaXM8L2tleXdvcmQ+PC9rZXl3b3Jkcz48ZGF0ZXM+PHllYXI+
MjAwMDwveWVhcj48L2RhdGVzPjxpc2JuPjAwMDQtMzU5MTwvaXNibj48d29yay10eXBlPkFydGlj
bGU8L3dvcmstdHlwZT48dXJscz48cmVsYXRlZC11cmxzPjx1cmw+aHR0cDovL3d3dy5lbWJhc2Uu
Y29tL3NlYXJjaC9yZXN1bHRzP3N1YmFjdGlvbj12aWV3cmVjb3JkJmFtcDtmcm9tPWV4cG9ydCZh
bXA7aWQ9TDMwMzk1NzUyPC91cmw+PHVybD5odHRwOi8vZHguZG9pLm9yZy8xMC4xMDAyLzE1Mjkt
MDEzMSgyMDAwMDIpNDM6MiZsdDs0MTQ6OkFJRC1BTlIyMyZndDszLjAuQ087Mi0wPC91cmw+PC9y
ZWxhdGVkLXVybHM+PC91cmxzPjxjdXN0b201PjEwNjkzODgzPC9jdXN0b201PjxlbGVjdHJvbmlj
LXJlc291cmNlLW51bT4xMC4xMDAyLzE1MjktMDEzMSgyMDAwMDIpNDM6MiZsdDs0MTQ6OkFJRC1B
TlIyMyZndDszLjAuQ087Mi0wPC9lbGVjdHJvbmljLXJlc291cmNlLW51bT48cmVtb3RlLWRhdGFi
YXNlLW5hbWU+RW1iYXNlJiN4RDtNZWRsaW5lPC9yZW1vdGUtZGF0YWJhc2UtbmFtZT48bGFuZ3Vh
Z2U+RW5nbGlzaDwvbGFuZ3VhZ2U+PC9yZWNvcmQ+PC9DaXRlPjwvRW5kTm90ZT4A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[28]</w:t>
            </w:r>
            <w:r w:rsidRPr="00393F6A">
              <w:rPr>
                <w:rFonts w:ascii="Times New Roman" w:eastAsia="Calibri Light" w:hAnsi="Times New Roman" w:cs="Times New Roman"/>
                <w:szCs w:val="18"/>
                <w:lang w:eastAsia="en-US"/>
              </w:rPr>
              <w:fldChar w:fldCharType="end"/>
            </w:r>
          </w:p>
        </w:tc>
        <w:tc>
          <w:tcPr>
            <w:tcW w:w="0" w:type="pct"/>
            <w:hideMark/>
          </w:tcPr>
          <w:p w14:paraId="59941A2E"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prospective study</w:t>
            </w:r>
          </w:p>
        </w:tc>
        <w:tc>
          <w:tcPr>
            <w:tcW w:w="0" w:type="pct"/>
            <w:hideMark/>
          </w:tcPr>
          <w:p w14:paraId="21BD2E87"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UK</w:t>
            </w:r>
          </w:p>
        </w:tc>
        <w:tc>
          <w:tcPr>
            <w:tcW w:w="0" w:type="pct"/>
            <w:hideMark/>
          </w:tcPr>
          <w:p w14:paraId="71AEC662" w14:textId="29443BED" w:rsidR="00623123" w:rsidRPr="00393F6A" w:rsidRDefault="00CC561E"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 xml:space="preserve">1 </w:t>
            </w:r>
            <w:r w:rsidR="00623123" w:rsidRPr="00393F6A">
              <w:rPr>
                <w:rFonts w:ascii="Times New Roman" w:eastAsia="Calibri Light" w:hAnsi="Times New Roman" w:cs="Times New Roman"/>
                <w:szCs w:val="18"/>
                <w:lang w:eastAsia="en-US"/>
              </w:rPr>
              <w:t>Jan, 1988</w:t>
            </w:r>
            <w:r w:rsidR="00BD5979"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 xml:space="preserve">31 </w:t>
            </w:r>
            <w:r w:rsidR="00623123" w:rsidRPr="00393F6A">
              <w:rPr>
                <w:rFonts w:ascii="Times New Roman" w:eastAsia="Calibri Light" w:hAnsi="Times New Roman" w:cs="Times New Roman"/>
                <w:szCs w:val="18"/>
                <w:lang w:eastAsia="en-US"/>
              </w:rPr>
              <w:t>Dec, 1997</w:t>
            </w:r>
          </w:p>
        </w:tc>
        <w:tc>
          <w:tcPr>
            <w:tcW w:w="477" w:type="pct"/>
          </w:tcPr>
          <w:p w14:paraId="58FD9988"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ACR 1990</w:t>
            </w:r>
          </w:p>
        </w:tc>
        <w:tc>
          <w:tcPr>
            <w:tcW w:w="1187" w:type="pct"/>
            <w:hideMark/>
          </w:tcPr>
          <w:p w14:paraId="13F7E108" w14:textId="39BBB3C3"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Hospital based in the former Norwich Health Authority, Norfolk, UK</w:t>
            </w:r>
          </w:p>
        </w:tc>
        <w:tc>
          <w:tcPr>
            <w:tcW w:w="868" w:type="pct"/>
            <w:hideMark/>
          </w:tcPr>
          <w:p w14:paraId="2780B597"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(outpatient or inpatient and registered with a general practitioner) with new clinical diagnosis of systemic vasculitis</w:t>
            </w:r>
          </w:p>
        </w:tc>
      </w:tr>
      <w:tr w:rsidR="00BD5979" w:rsidRPr="00393F6A" w14:paraId="508B11CA" w14:textId="77777777" w:rsidTr="00ED2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4F68B240" w14:textId="5407C30A"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Martin, 1999</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PEVuZE5vdGU+PENpdGU+PEF1dGhvcj5NYXJ0aW48L0F1dGhvcj48WWVhcj4xOTk5PC9ZZWFyPjxS
ZWNOdW0+NDg8L1JlY051bT48RGlzcGxheVRleHQ+WzI5XTwvRGlzcGxheVRleHQ+PHJlY29yZD48
cmVjLW51bWJlcj40ODwvcmVjLW51bWJlcj48Zm9yZWlnbi1rZXlzPjxrZXkgYXBwPSJFTiIgZGIt
aWQ9InIyenZ3cDJmYmZ3ZDV2ZXBwYTN2dHZ6dHZldDU1c3BkZTBydyIgdGltZXN0YW1wPSIxNjEy
NTM3MzE3Ij40ODwva2V5PjwvZm9yZWlnbi1rZXlzPjxyZWYtdHlwZSBuYW1lPSJKb3VybmFsIEFy
dGljbGUiPjE3PC9yZWYtdHlwZT48Y29udHJpYnV0b3JzPjxhdXRob3JzPjxhdXRob3I+TWFydGlu
LCBSLiBNLjwvYXV0aG9yPjxhdXRob3I+V2lsdG9uLCBMLiBWLjwvYXV0aG9yPjxhdXRob3I+TWFu
biwgUi4gRC48L2F1dGhvcj48L2F1dGhvcnM+PC9jb250cmlidXRvcnM+PGF1dGgtYWRkcmVzcz5S
Lk0uIE1hcnRpbiwgRHJ1ZyBTYWZldHkgUmVzZWFyY2ggVW5pdCwgQnVyc2xlZG9uIEhhbGwsIEJs
dW5kZWxsIExhbmUsIFNvdXRoYW1wdG9uIFNPMzEgMUFBLCBVbml0ZWQgS2luZ2RvbTwvYXV0aC1h
ZGRyZXNzPjx0aXRsZXM+PHRpdGxlPlByZXZhbGVuY2Ugb2YgQ2h1cmctU3RyYXVzcyBzeW5kcm9t
ZSwgdmFzY3VsaXRpcywgZW9zaW5vcGhpbGlhIGFuZCBhc3NvY2lhdGVkIGNvbmRpdGlvbnM6IFJl
dHJvc3BlY3RpdmUgYW5hbHlzaXMgb2YgNTggcHJlc2NyaXB0aW9uLWV2ZW50IG1vbml0b3Jpbmcg
Y29ob3J0IHN0dWRpZXM8L3RpdGxlPjxzZWNvbmRhcnktdGl0bGU+UGhhcm1hY29lcGlkZW1pb2xv
Z3kgYW5kIERydWcgU2FmZXR5PC9zZWNvbmRhcnktdGl0bGU+PC90aXRsZXM+PHBlcmlvZGljYWw+
PGZ1bGwtdGl0bGU+UGhhcm1hY29lcGlkZW1pb2xvZ3kgYW5kIERydWcgU2FmZXR5PC9mdWxsLXRp
dGxlPjxhYmJyLTE+UGhhcm1hY29lcGlkZW1pb2wuIERydWcgU2FmLjwvYWJici0xPjxhYmJyLTI+
UGhhcm1hY29lcGlkZW1pb2wgRHJ1ZyBTYWY8L2FiYnItMj48YWJici0zPlBoYXJtYWNvZXBpZGVt
aW9sb2d5ICZhbXA7IERydWcgU2FmZXR5PC9hYmJyLTM+PC9wZXJpb2RpY2FsPjxwYWdlcz4xNzkt
MTg5PC9wYWdlcz48dm9sdW1lPjg8L3ZvbHVtZT48bnVtYmVyPjM8L251bWJlcj48a2V5d29yZHM+
PGtleXdvcmQ+YW50aWFzdGhtYXRpYyBhZ2VudDwva2V5d29yZD48a2V5d29yZD5sZXVrb3RyaWVu
ZSByZWNlcHRvciBibG9ja2luZyBhZ2VudDwva2V5d29yZD48a2V5d29yZD5hcnRpY2xlPC9rZXl3
b3JkPjxrZXl3b3JkPkNodXJnIFN0cmF1c3Mgc3luZHJvbWU8L2tleXdvcmQ+PGtleXdvcmQ+Y29o
b3J0IGFuYWx5c2lzPC9rZXl3b3JkPjxrZXl3b3JkPmRhdGEgYmFzZTwva2V5d29yZD48a2V5d29y
ZD5kcnVnIHNhZmV0eTwva2V5d29yZD48a2V5d29yZD5kcnVnIHN1cnZlaWxsYW5jZSBwcm9ncmFt
PC9rZXl3b3JkPjxrZXl3b3JkPmVvc2lub3BoaWxpYTwva2V5d29yZD48a2V5d29yZD5mZW1hbGU8
L2tleXdvcmQ+PGtleXdvcmQ+aHVtYW48L2tleXdvcmQ+PGtleXdvcmQ+bWFqb3IgY2xpbmljYWwg
c3R1ZHk8L2tleXdvcmQ+PGtleXdvcmQ+bWFsZTwva2V5d29yZD48a2V5d29yZD5wcmV2YWxlbmNl
PC9rZXl3b3JkPjxrZXl3b3JkPnByaW9yaXR5IGpvdXJuYWw8L2tleXdvcmQ+PGtleXdvcmQ+dmFz
Y3VsaXRpczwva2V5d29yZD48L2tleXdvcmRzPjxkYXRlcz48eWVhcj4xOTk5PC95ZWFyPjwvZGF0
ZXM+PGlzYm4+MTA1My04NTY5PC9pc2JuPjx3b3JrLXR5cGU+QXJ0aWNsZTwvd29yay10eXBlPjx1
cmxzPjxyZWxhdGVkLXVybHM+PHVybD5odHRwOi8vd3d3LmVtYmFzZS5jb20vc2VhcmNoL3Jlc3Vs
dHM/c3ViYWN0aW9uPXZpZXdyZWNvcmQmYW1wO2Zyb209ZXhwb3J0JmFtcDtpZD1MMjkyODY1MzA8
L3VybD48dXJsPmh0dHA6Ly9keC5kb2kub3JnLzEwLjEwMDIvKFNJQ0kpMTA5OS0xNTU3KDE5OTkw
NS8wNik4OjMmbHQ7MTc5OjpBSUQtUERTNDE0Jmd0OzMuMC5DTzsyLUs8L3VybD48L3JlbGF0ZWQt
dXJscz48L3VybHM+PGVsZWN0cm9uaWMtcmVzb3VyY2UtbnVtPjEwLjEwMDIvKFNJQ0kpMTA5OS0x
NTU3KDE5OTkwNS8wNik4OjMmbHQ7MTc5OjpBSUQtUERTNDE0Jmd0OzMuMC5DTzsyLUs8L2VsZWN0
cm9uaWMtcmVzb3VyY2UtbnVtPjxyZW1vdGUtZGF0YWJhc2UtbmFtZT5FbWJhc2U8L3JlbW90ZS1k
YXRhYmFzZS1uYW1lPjxsYW5ndWFnZT5FbmdsaXNoPC9sYW5ndWFnZT48L3JlY29yZD48L0NpdGU+
PC9FbmROb3RlPgB=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PEVuZE5vdGU+PENpdGU+PEF1dGhvcj5NYXJ0aW48L0F1dGhvcj48WWVhcj4xOTk5PC9ZZWFyPjxS
ZWNOdW0+NDg8L1JlY051bT48RGlzcGxheVRleHQ+WzI5XTwvRGlzcGxheVRleHQ+PHJlY29yZD48
cmVjLW51bWJlcj40ODwvcmVjLW51bWJlcj48Zm9yZWlnbi1rZXlzPjxrZXkgYXBwPSJFTiIgZGIt
aWQ9InIyenZ3cDJmYmZ3ZDV2ZXBwYTN2dHZ6dHZldDU1c3BkZTBydyIgdGltZXN0YW1wPSIxNjEy
NTM3MzE3Ij40ODwva2V5PjwvZm9yZWlnbi1rZXlzPjxyZWYtdHlwZSBuYW1lPSJKb3VybmFsIEFy
dGljbGUiPjE3PC9yZWYtdHlwZT48Y29udHJpYnV0b3JzPjxhdXRob3JzPjxhdXRob3I+TWFydGlu
LCBSLiBNLjwvYXV0aG9yPjxhdXRob3I+V2lsdG9uLCBMLiBWLjwvYXV0aG9yPjxhdXRob3I+TWFu
biwgUi4gRC48L2F1dGhvcj48L2F1dGhvcnM+PC9jb250cmlidXRvcnM+PGF1dGgtYWRkcmVzcz5S
Lk0uIE1hcnRpbiwgRHJ1ZyBTYWZldHkgUmVzZWFyY2ggVW5pdCwgQnVyc2xlZG9uIEhhbGwsIEJs
dW5kZWxsIExhbmUsIFNvdXRoYW1wdG9uIFNPMzEgMUFBLCBVbml0ZWQgS2luZ2RvbTwvYXV0aC1h
ZGRyZXNzPjx0aXRsZXM+PHRpdGxlPlByZXZhbGVuY2Ugb2YgQ2h1cmctU3RyYXVzcyBzeW5kcm9t
ZSwgdmFzY3VsaXRpcywgZW9zaW5vcGhpbGlhIGFuZCBhc3NvY2lhdGVkIGNvbmRpdGlvbnM6IFJl
dHJvc3BlY3RpdmUgYW5hbHlzaXMgb2YgNTggcHJlc2NyaXB0aW9uLWV2ZW50IG1vbml0b3Jpbmcg
Y29ob3J0IHN0dWRpZXM8L3RpdGxlPjxzZWNvbmRhcnktdGl0bGU+UGhhcm1hY29lcGlkZW1pb2xv
Z3kgYW5kIERydWcgU2FmZXR5PC9zZWNvbmRhcnktdGl0bGU+PC90aXRsZXM+PHBlcmlvZGljYWw+
PGZ1bGwtdGl0bGU+UGhhcm1hY29lcGlkZW1pb2xvZ3kgYW5kIERydWcgU2FmZXR5PC9mdWxsLXRp
dGxlPjxhYmJyLTE+UGhhcm1hY29lcGlkZW1pb2wuIERydWcgU2FmLjwvYWJici0xPjxhYmJyLTI+
UGhhcm1hY29lcGlkZW1pb2wgRHJ1ZyBTYWY8L2FiYnItMj48YWJici0zPlBoYXJtYWNvZXBpZGVt
aW9sb2d5ICZhbXA7IERydWcgU2FmZXR5PC9hYmJyLTM+PC9wZXJpb2RpY2FsPjxwYWdlcz4xNzkt
MTg5PC9wYWdlcz48dm9sdW1lPjg8L3ZvbHVtZT48bnVtYmVyPjM8L251bWJlcj48a2V5d29yZHM+
PGtleXdvcmQ+YW50aWFzdGhtYXRpYyBhZ2VudDwva2V5d29yZD48a2V5d29yZD5sZXVrb3RyaWVu
ZSByZWNlcHRvciBibG9ja2luZyBhZ2VudDwva2V5d29yZD48a2V5d29yZD5hcnRpY2xlPC9rZXl3
b3JkPjxrZXl3b3JkPkNodXJnIFN0cmF1c3Mgc3luZHJvbWU8L2tleXdvcmQ+PGtleXdvcmQ+Y29o
b3J0IGFuYWx5c2lzPC9rZXl3b3JkPjxrZXl3b3JkPmRhdGEgYmFzZTwva2V5d29yZD48a2V5d29y
ZD5kcnVnIHNhZmV0eTwva2V5d29yZD48a2V5d29yZD5kcnVnIHN1cnZlaWxsYW5jZSBwcm9ncmFt
PC9rZXl3b3JkPjxrZXl3b3JkPmVvc2lub3BoaWxpYTwva2V5d29yZD48a2V5d29yZD5mZW1hbGU8
L2tleXdvcmQ+PGtleXdvcmQ+aHVtYW48L2tleXdvcmQ+PGtleXdvcmQ+bWFqb3IgY2xpbmljYWwg
c3R1ZHk8L2tleXdvcmQ+PGtleXdvcmQ+bWFsZTwva2V5d29yZD48a2V5d29yZD5wcmV2YWxlbmNl
PC9rZXl3b3JkPjxrZXl3b3JkPnByaW9yaXR5IGpvdXJuYWw8L2tleXdvcmQ+PGtleXdvcmQ+dmFz
Y3VsaXRpczwva2V5d29yZD48L2tleXdvcmRzPjxkYXRlcz48eWVhcj4xOTk5PC95ZWFyPjwvZGF0
ZXM+PGlzYm4+MTA1My04NTY5PC9pc2JuPjx3b3JrLXR5cGU+QXJ0aWNsZTwvd29yay10eXBlPjx1
cmxzPjxyZWxhdGVkLXVybHM+PHVybD5odHRwOi8vd3d3LmVtYmFzZS5jb20vc2VhcmNoL3Jlc3Vs
dHM/c3ViYWN0aW9uPXZpZXdyZWNvcmQmYW1wO2Zyb209ZXhwb3J0JmFtcDtpZD1MMjkyODY1MzA8
L3VybD48dXJsPmh0dHA6Ly9keC5kb2kub3JnLzEwLjEwMDIvKFNJQ0kpMTA5OS0xNTU3KDE5OTkw
NS8wNik4OjMmbHQ7MTc5OjpBSUQtUERTNDE0Jmd0OzMuMC5DTzsyLUs8L3VybD48L3JlbGF0ZWQt
dXJscz48L3VybHM+PGVsZWN0cm9uaWMtcmVzb3VyY2UtbnVtPjEwLjEwMDIvKFNJQ0kpMTA5OS0x
NTU3KDE5OTkwNS8wNik4OjMmbHQ7MTc5OjpBSUQtUERTNDE0Jmd0OzMuMC5DTzsyLUs8L2VsZWN0
cm9uaWMtcmVzb3VyY2UtbnVtPjxyZW1vdGUtZGF0YWJhc2UtbmFtZT5FbWJhc2U8L3JlbW90ZS1k
YXRhYmFzZS1uYW1lPjxsYW5ndWFnZT5FbmdsaXNoPC9sYW5ndWFnZT48L3JlY29yZD48L0NpdGU+
PC9FbmROb3RlPgB=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[29]</w:t>
            </w:r>
            <w:r w:rsidRPr="00393F6A">
              <w:rPr>
                <w:rFonts w:ascii="Times New Roman" w:eastAsia="Calibri Light" w:hAnsi="Times New Roman" w:cs="Times New Roman"/>
                <w:szCs w:val="18"/>
                <w:lang w:eastAsia="en-US"/>
              </w:rPr>
              <w:fldChar w:fldCharType="end"/>
            </w:r>
          </w:p>
        </w:tc>
        <w:tc>
          <w:tcPr>
            <w:tcW w:w="0" w:type="pct"/>
            <w:hideMark/>
          </w:tcPr>
          <w:p w14:paraId="7E8B1DC8"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retrospective study</w:t>
            </w:r>
          </w:p>
        </w:tc>
        <w:tc>
          <w:tcPr>
            <w:tcW w:w="0" w:type="pct"/>
            <w:hideMark/>
          </w:tcPr>
          <w:p w14:paraId="3A028E5F"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UK</w:t>
            </w:r>
          </w:p>
        </w:tc>
        <w:tc>
          <w:tcPr>
            <w:tcW w:w="0" w:type="pct"/>
            <w:hideMark/>
          </w:tcPr>
          <w:p w14:paraId="0F1CB126" w14:textId="47152BA4"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Sep</w:t>
            </w:r>
            <w:r w:rsidR="00CC561E" w:rsidRPr="00393F6A">
              <w:rPr>
                <w:rFonts w:ascii="Times New Roman" w:eastAsia="Calibri Light" w:hAnsi="Times New Roman" w:cs="Times New Roman"/>
                <w:szCs w:val="18"/>
                <w:lang w:eastAsia="en-US"/>
              </w:rPr>
              <w:t>t</w:t>
            </w:r>
            <w:r w:rsidRPr="00393F6A">
              <w:rPr>
                <w:rFonts w:ascii="Times New Roman" w:eastAsia="Calibri Light" w:hAnsi="Times New Roman" w:cs="Times New Roman"/>
                <w:szCs w:val="18"/>
                <w:lang w:eastAsia="en-US"/>
              </w:rPr>
              <w:t xml:space="preserve"> 1984</w:t>
            </w:r>
            <w:r w:rsidR="00BD5979"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Jun 1996</w:t>
            </w:r>
          </w:p>
        </w:tc>
        <w:tc>
          <w:tcPr>
            <w:tcW w:w="477" w:type="pct"/>
          </w:tcPr>
          <w:p w14:paraId="5AC4C217"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NR</w:t>
            </w:r>
          </w:p>
        </w:tc>
        <w:tc>
          <w:tcPr>
            <w:tcW w:w="1187" w:type="pct"/>
            <w:hideMark/>
          </w:tcPr>
          <w:p w14:paraId="4956CA8A" w14:textId="70EC104F"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Prescription-event monitoring (PEM) database of the Drug Safety Research Unit</w:t>
            </w:r>
          </w:p>
        </w:tc>
        <w:tc>
          <w:tcPr>
            <w:tcW w:w="868" w:type="pct"/>
            <w:hideMark/>
          </w:tcPr>
          <w:p w14:paraId="21A4F656" w14:textId="35036286"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The data w</w:t>
            </w:r>
            <w:r w:rsidR="00CC561E" w:rsidRPr="00393F6A">
              <w:rPr>
                <w:rFonts w:ascii="Times New Roman" w:eastAsia="Calibri Light" w:hAnsi="Times New Roman" w:cs="Times New Roman"/>
                <w:szCs w:val="18"/>
                <w:lang w:eastAsia="en-US"/>
              </w:rPr>
              <w:t>ere</w:t>
            </w:r>
            <w:r w:rsidRPr="00393F6A">
              <w:rPr>
                <w:rFonts w:ascii="Times New Roman" w:eastAsia="Calibri Light" w:hAnsi="Times New Roman" w:cs="Times New Roman"/>
                <w:szCs w:val="18"/>
                <w:lang w:eastAsia="en-US"/>
              </w:rPr>
              <w:t xml:space="preserve"> collected as a part of 58 PEM studies, in which a questionnaire was sent to the prescriber asking for </w:t>
            </w:r>
            <w:r w:rsidR="00CC561E"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any new diagnosis, any reason for referral to a consultant or admission to hospital, any unexpected deterioration (or improvement) in a concurrent illness, any suspected adverse drug reaction, or any other complaint which was considered of sufficient importance to enter in the patient's notes'. Events that had been coded as EGPA/CSS were identified</w:t>
            </w:r>
          </w:p>
        </w:tc>
      </w:tr>
      <w:tr w:rsidR="00BD5979" w:rsidRPr="00393F6A" w14:paraId="1631535B" w14:textId="77777777" w:rsidTr="00ED22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02365657" w14:textId="485AE313"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Haugeberg, 1998</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PEVuZE5vdGU+PENpdGU+PEF1dGhvcj5IYXVnZWJlcmc8L0F1dGhvcj48WWVhcj4xOTk4PC9ZZWFy
PjxSZWNOdW0+NDk8L1JlY051bT48RGlzcGxheVRleHQ+WzMwXTwvRGlzcGxheVRleHQ+PHJlY29y
ZD48cmVjLW51bWJlcj40OTwvcmVjLW51bWJlcj48Zm9yZWlnbi1rZXlzPjxrZXkgYXBwPSJFTiIg
ZGItaWQ9InIyenZ3cDJmYmZ3ZDV2ZXBwYTN2dHZ6dHZldDU1c3BkZTBydyIgdGltZXN0YW1wPSIx
NjEyNTM3MzE3Ij40OTwva2V5PjwvZm9yZWlnbi1rZXlzPjxyZWYtdHlwZSBuYW1lPSJKb3VybmFs
IEFydGljbGUiPjE3PC9yZWYtdHlwZT48Y29udHJpYnV0b3JzPjxhdXRob3JzPjxhdXRob3I+SGF1
Z2ViZXJnLCBHLjwvYXV0aG9yPjxhdXRob3I+QmllLCBSLjwvYXV0aG9yPjxhdXRob3I+QmVuZHZv
bGQsIEEuPC9hdXRob3I+PGF1dGhvcj5TdG9ybSBMYXJzZW4sIEEuPC9hdXRob3I+PGF1dGhvcj5K
b2huc2VuLCBWLjwvYXV0aG9yPjwvYXV0aG9ycz48L2NvbnRyaWJ1dG9ycz48YXV0aC1hZGRyZXNz
PkcuIEhhdWdlYmVyZywgRGVwYXJ0bWVudCBvZiBSaGV1bWF0b2xvZ3ksIERpYWtvbmhqZW1tZXQg
U3lrZWh1cywgUE8gQm94IDIzLCBWaW5kZXJlbiwgTi0wMzE5IE9zbG8sIE5vcndheTwvYXV0aC1h
ZGRyZXNzPjx0aXRsZXM+PHRpdGxlPlByaW1hcnkgdmFzY3VsaXRpcyBpbiBhIE5vcndlZ2lhbiBj
b21tdW5pdHkgaG9zcGl0YWw6IEEgcmV0cm9zcGVjdGl2ZSBzdHVkeTwvdGl0bGU+PHNlY29uZGFy
eS10aXRsZT5DbGluaWNhbCBSaGV1bWF0b2xvZ3k8L3NlY29uZGFyeS10aXRsZT48L3RpdGxlcz48
cGVyaW9kaWNhbD48ZnVsbC10aXRsZT5DbGluaWNhbCBSaGV1bWF0b2xvZ3k8L2Z1bGwtdGl0bGU+
PGFiYnItMT5DbGluLiBSaGV1bWF0b2wuPC9hYmJyLTE+PGFiYnItMj5DbGluIFJoZXVtYXRvbDwv
YWJici0yPjwvcGVyaW9kaWNhbD48cGFnZXM+MzY0LTM2ODwvcGFnZXM+PHZvbHVtZT4xNzwvdm9s
dW1lPjxudW1iZXI+NTwvbnVtYmVyPjxrZXl3b3Jkcz48a2V5d29yZD5hemF0aGlvcHJpbmU8L2tl
eXdvcmQ+PGtleXdvcmQ+Y29ydGljb3N0ZXJvaWQ8L2tleXdvcmQ+PGtleXdvcmQ+Y3ljbG9waG9z
cGhhbWlkZTwva2V5d29yZD48a2V5d29yZD5jeWNsb3Nwb3JpbmU8L2tleXdvcmQ+PGtleXdvcmQ+
Y3l0b3RveGljIGFnZW50PC9rZXl3b3JkPjxrZXl3b3JkPm1ldGhvdHJleGF0ZTwva2V5d29yZD48
a2V5d29yZD5uZXV0cm9waGlsIGN5dG9wbGFzbWljIGFudGlib2R5PC9rZXl3b3JkPjxrZXl3b3Jk
PmFkb2xlc2NlbnQ8L2tleXdvcmQ+PGtleXdvcmQ+YWR1bHQ8L2tleXdvcmQ+PGtleXdvcmQ+YWdl
ZDwva2V5d29yZD48a2V5d29yZD5sZXVrb2N5dG9jbGFzdGljIHZhc2N1bGl0aXM8L2tleXdvcmQ+
PGtleXdvcmQ+YW5hcGh5bGFjdG9pZCBwdXJwdXJhPC9rZXl3b3JkPjxrZXl3b3JkPmFydGljbGU8
L2tleXdvcmQ+PGtleXdvcmQ+YmlvcHN5PC9rZXl3b3JkPjxrZXl3b3JkPkNodXJnIFN0cmF1c3Mg
c3luZHJvbWU8L2tleXdvcmQ+PGtleXdvcmQ+Y29udHJvbGxlZCBzdHVkeTwva2V5d29yZD48a2V5
d29yZD5mZW1hbGU8L2tleXdvcmQ+PGtleXdvcmQ+aGlzdG9wYXRob2xvZ3k8L2tleXdvcmQ+PGtl
eXdvcmQ+aHVtYW48L2tleXdvcmQ+PGtleXdvcmQ+bWFqb3IgY2xpbmljYWwgc3R1ZHk8L2tleXdv
cmQ+PGtleXdvcmQ+bWFsZTwva2V5d29yZD48a2V5d29yZD5tb3J0YWxpdHk8L2tleXdvcmQ+PGtl
eXdvcmQ+bXVjb2N1dGFuZW91cyBseW1waCBub2RlIHN5bmRyb21lPC9rZXl3b3JkPjxrZXl3b3Jk
Pk5vcndheTwva2V5d29yZD48a2V5d29yZD5wcmV2YWxlbmNlPC9rZXl3b3JkPjxrZXl3b3JkPnBy
aW9yaXR5IGpvdXJuYWw8L2tleXdvcmQ+PGtleXdvcmQ+cmV0cm9zcGVjdGl2ZSBzdHVkeTwva2V5
d29yZD48a2V5d29yZD50ZW1wb3JhbCBhcnRlcml0aXM8L2tleXdvcmQ+PGtleXdvcmQ+dmFzY3Vs
aXRpczwva2V5d29yZD48a2V5d29yZD5XZWdlbmVyIGdyYW51bG9tYXRvc2lzPC9rZXl3b3JkPjwv
a2V5d29yZHM+PGRhdGVzPjx5ZWFyPjE5OTg8L3llYXI+PC9kYXRlcz48aXNibj4wNzcwLTMxOTg8
L2lzYm4+PHdvcmstdHlwZT5BcnRpY2xlPC93b3JrLXR5cGU+PHVybHM+PHJlbGF0ZWQtdXJscz48
dXJsPmh0dHA6Ly93d3cuZW1iYXNlLmNvbS9zZWFyY2gvcmVzdWx0cz9zdWJhY3Rpb249dmlld3Jl
Y29yZCZhbXA7ZnJvbT1leHBvcnQmYW1wO2lkPUwyODQ4MzEzMzwvdXJsPjx1cmw+aHR0cDovL2R4
LmRvaS5vcmcvMTAuMTAwNy9CRjAxNDUwODkzPC91cmw+PC9yZWxhdGVkLXVybHM+PC91cmxzPjxj
dXN0b201Pjk4MDUxNzk8L2N1c3RvbTU+PGVsZWN0cm9uaWMtcmVzb3VyY2UtbnVtPjEwLjEwMDcv
QkYwMTQ1MDg5MzwvZWxlY3Ryb25pYy1yZXNvdXJjZS1udW0+PHJlbW90ZS1kYXRhYmFzZS1uYW1l
PkVtYmFzZSYjeEQ7TWVkbGluZTwvcmVtb3RlLWRhdGFiYXNlLW5hbWU+PGxhbmd1YWdlPkVuZ2xp
c2g8L2xhbmd1YWdlPjwvcmVjb3JkPjwvQ2l0ZT48L0VuZE5vdGU+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PEVuZE5vdGU+PENpdGU+PEF1dGhvcj5IYXVnZWJlcmc8L0F1dGhvcj48WWVhcj4xOTk4PC9ZZWFy
PjxSZWNOdW0+NDk8L1JlY051bT48RGlzcGxheVRleHQ+WzMwXTwvRGlzcGxheVRleHQ+PHJlY29y
ZD48cmVjLW51bWJlcj40OTwvcmVjLW51bWJlcj48Zm9yZWlnbi1rZXlzPjxrZXkgYXBwPSJFTiIg
ZGItaWQ9InIyenZ3cDJmYmZ3ZDV2ZXBwYTN2dHZ6dHZldDU1c3BkZTBydyIgdGltZXN0YW1wPSIx
NjEyNTM3MzE3Ij40OTwva2V5PjwvZm9yZWlnbi1rZXlzPjxyZWYtdHlwZSBuYW1lPSJKb3VybmFs
IEFydGljbGUiPjE3PC9yZWYtdHlwZT48Y29udHJpYnV0b3JzPjxhdXRob3JzPjxhdXRob3I+SGF1
Z2ViZXJnLCBHLjwvYXV0aG9yPjxhdXRob3I+QmllLCBSLjwvYXV0aG9yPjxhdXRob3I+QmVuZHZv
bGQsIEEuPC9hdXRob3I+PGF1dGhvcj5TdG9ybSBMYXJzZW4sIEEuPC9hdXRob3I+PGF1dGhvcj5K
b2huc2VuLCBWLjwvYXV0aG9yPjwvYXV0aG9ycz48L2NvbnRyaWJ1dG9ycz48YXV0aC1hZGRyZXNz
PkcuIEhhdWdlYmVyZywgRGVwYXJ0bWVudCBvZiBSaGV1bWF0b2xvZ3ksIERpYWtvbmhqZW1tZXQg
U3lrZWh1cywgUE8gQm94IDIzLCBWaW5kZXJlbiwgTi0wMzE5IE9zbG8sIE5vcndheTwvYXV0aC1h
ZGRyZXNzPjx0aXRsZXM+PHRpdGxlPlByaW1hcnkgdmFzY3VsaXRpcyBpbiBhIE5vcndlZ2lhbiBj
b21tdW5pdHkgaG9zcGl0YWw6IEEgcmV0cm9zcGVjdGl2ZSBzdHVkeTwvdGl0bGU+PHNlY29uZGFy
eS10aXRsZT5DbGluaWNhbCBSaGV1bWF0b2xvZ3k8L3NlY29uZGFyeS10aXRsZT48L3RpdGxlcz48
cGVyaW9kaWNhbD48ZnVsbC10aXRsZT5DbGluaWNhbCBSaGV1bWF0b2xvZ3k8L2Z1bGwtdGl0bGU+
PGFiYnItMT5DbGluLiBSaGV1bWF0b2wuPC9hYmJyLTE+PGFiYnItMj5DbGluIFJoZXVtYXRvbDwv
YWJici0yPjwvcGVyaW9kaWNhbD48cGFnZXM+MzY0LTM2ODwvcGFnZXM+PHZvbHVtZT4xNzwvdm9s
dW1lPjxudW1iZXI+NTwvbnVtYmVyPjxrZXl3b3Jkcz48a2V5d29yZD5hemF0aGlvcHJpbmU8L2tl
eXdvcmQ+PGtleXdvcmQ+Y29ydGljb3N0ZXJvaWQ8L2tleXdvcmQ+PGtleXdvcmQ+Y3ljbG9waG9z
cGhhbWlkZTwva2V5d29yZD48a2V5d29yZD5jeWNsb3Nwb3JpbmU8L2tleXdvcmQ+PGtleXdvcmQ+
Y3l0b3RveGljIGFnZW50PC9rZXl3b3JkPjxrZXl3b3JkPm1ldGhvdHJleGF0ZTwva2V5d29yZD48
a2V5d29yZD5uZXV0cm9waGlsIGN5dG9wbGFzbWljIGFudGlib2R5PC9rZXl3b3JkPjxrZXl3b3Jk
PmFkb2xlc2NlbnQ8L2tleXdvcmQ+PGtleXdvcmQ+YWR1bHQ8L2tleXdvcmQ+PGtleXdvcmQ+YWdl
ZDwva2V5d29yZD48a2V5d29yZD5sZXVrb2N5dG9jbGFzdGljIHZhc2N1bGl0aXM8L2tleXdvcmQ+
PGtleXdvcmQ+YW5hcGh5bGFjdG9pZCBwdXJwdXJhPC9rZXl3b3JkPjxrZXl3b3JkPmFydGljbGU8
L2tleXdvcmQ+PGtleXdvcmQ+YmlvcHN5PC9rZXl3b3JkPjxrZXl3b3JkPkNodXJnIFN0cmF1c3Mg
c3luZHJvbWU8L2tleXdvcmQ+PGtleXdvcmQ+Y29udHJvbGxlZCBzdHVkeTwva2V5d29yZD48a2V5
d29yZD5mZW1hbGU8L2tleXdvcmQ+PGtleXdvcmQ+aGlzdG9wYXRob2xvZ3k8L2tleXdvcmQ+PGtl
eXdvcmQ+aHVtYW48L2tleXdvcmQ+PGtleXdvcmQ+bWFqb3IgY2xpbmljYWwgc3R1ZHk8L2tleXdv
cmQ+PGtleXdvcmQ+bWFsZTwva2V5d29yZD48a2V5d29yZD5tb3J0YWxpdHk8L2tleXdvcmQ+PGtl
eXdvcmQ+bXVjb2N1dGFuZW91cyBseW1waCBub2RlIHN5bmRyb21lPC9rZXl3b3JkPjxrZXl3b3Jk
Pk5vcndheTwva2V5d29yZD48a2V5d29yZD5wcmV2YWxlbmNlPC9rZXl3b3JkPjxrZXl3b3JkPnBy
aW9yaXR5IGpvdXJuYWw8L2tleXdvcmQ+PGtleXdvcmQ+cmV0cm9zcGVjdGl2ZSBzdHVkeTwva2V5
d29yZD48a2V5d29yZD50ZW1wb3JhbCBhcnRlcml0aXM8L2tleXdvcmQ+PGtleXdvcmQ+dmFzY3Vs
aXRpczwva2V5d29yZD48a2V5d29yZD5XZWdlbmVyIGdyYW51bG9tYXRvc2lzPC9rZXl3b3JkPjwv
a2V5d29yZHM+PGRhdGVzPjx5ZWFyPjE5OTg8L3llYXI+PC9kYXRlcz48aXNibj4wNzcwLTMxOTg8
L2lzYm4+PHdvcmstdHlwZT5BcnRpY2xlPC93b3JrLXR5cGU+PHVybHM+PHJlbGF0ZWQtdXJscz48
dXJsPmh0dHA6Ly93d3cuZW1iYXNlLmNvbS9zZWFyY2gvcmVzdWx0cz9zdWJhY3Rpb249dmlld3Jl
Y29yZCZhbXA7ZnJvbT1leHBvcnQmYW1wO2lkPUwyODQ4MzEzMzwvdXJsPjx1cmw+aHR0cDovL2R4
LmRvaS5vcmcvMTAuMTAwNy9CRjAxNDUwODkzPC91cmw+PC9yZWxhdGVkLXVybHM+PC91cmxzPjxj
dXN0b201Pjk4MDUxNzk8L2N1c3RvbTU+PGVsZWN0cm9uaWMtcmVzb3VyY2UtbnVtPjEwLjEwMDcv
QkYwMTQ1MDg5MzwvZWxlY3Ryb25pYy1yZXNvdXJjZS1udW0+PHJlbW90ZS1kYXRhYmFzZS1uYW1l
PkVtYmFzZSYjeEQ7TWVkbGluZTwvcmVtb3RlLWRhdGFiYXNlLW5hbWU+PGxhbmd1YWdlPkVuZ2xp
c2g8L2xhbmd1YWdlPjwvcmVjb3JkPjwvQ2l0ZT48L0VuZE5vdGU+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[30]</w:t>
            </w:r>
            <w:r w:rsidRPr="00393F6A">
              <w:rPr>
                <w:rFonts w:ascii="Times New Roman" w:eastAsia="Calibri Light" w:hAnsi="Times New Roman" w:cs="Times New Roman"/>
                <w:szCs w:val="18"/>
                <w:lang w:eastAsia="en-US"/>
              </w:rPr>
              <w:fldChar w:fldCharType="end"/>
            </w:r>
          </w:p>
        </w:tc>
        <w:tc>
          <w:tcPr>
            <w:tcW w:w="0" w:type="pct"/>
            <w:hideMark/>
          </w:tcPr>
          <w:p w14:paraId="799B06EB"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retrospective study</w:t>
            </w:r>
          </w:p>
        </w:tc>
        <w:tc>
          <w:tcPr>
            <w:tcW w:w="0" w:type="pct"/>
            <w:hideMark/>
          </w:tcPr>
          <w:p w14:paraId="4B6551DF"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Norway</w:t>
            </w:r>
          </w:p>
        </w:tc>
        <w:tc>
          <w:tcPr>
            <w:tcW w:w="0" w:type="pct"/>
            <w:hideMark/>
          </w:tcPr>
          <w:p w14:paraId="0902A32B"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Jan 1992</w:t>
            </w:r>
            <w:r w:rsidR="00BD5979"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Dec 1996</w:t>
            </w:r>
          </w:p>
        </w:tc>
        <w:tc>
          <w:tcPr>
            <w:tcW w:w="477" w:type="pct"/>
          </w:tcPr>
          <w:p w14:paraId="453A6337"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ACR 1990</w:t>
            </w:r>
          </w:p>
        </w:tc>
        <w:tc>
          <w:tcPr>
            <w:tcW w:w="1187" w:type="pct"/>
            <w:hideMark/>
          </w:tcPr>
          <w:p w14:paraId="6BFD1077"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Norwegian community</w:t>
            </w:r>
            <w:r w:rsidRPr="00393F6A">
              <w:rPr>
                <w:rFonts w:ascii="Times New Roman" w:eastAsia="Calibri Light" w:hAnsi="Times New Roman" w:cs="Times New Roman"/>
                <w:szCs w:val="18"/>
                <w:lang w:eastAsia="en-US"/>
              </w:rPr>
              <w:br/>
              <w:t>hospital</w:t>
            </w:r>
          </w:p>
        </w:tc>
        <w:tc>
          <w:tcPr>
            <w:tcW w:w="868" w:type="pct"/>
            <w:hideMark/>
          </w:tcPr>
          <w:p w14:paraId="666D9D1D"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with EGPA identified through ICD-9 codes</w:t>
            </w:r>
          </w:p>
        </w:tc>
      </w:tr>
      <w:tr w:rsidR="00BD5979" w:rsidRPr="00393F6A" w14:paraId="05A9FB0B" w14:textId="77777777" w:rsidTr="00ED2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7D577A29" w14:textId="484C1A7E"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Watts, 1995</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r>
            <w:r w:rsidR="00B27A02">
              <w:rPr>
                <w:rFonts w:ascii="Times New Roman" w:eastAsia="Calibri Light" w:hAnsi="Times New Roman" w:cs="Times New Roman"/>
                <w:szCs w:val="18"/>
                <w:lang w:eastAsia="en-US"/>
              </w:rPr>
              <w:instrText xml:space="preserve"> ADDIN EN.CITE &lt;EndNote&gt;&lt;Cite&gt;&lt;Author&gt;Watts&lt;/Author&gt;&lt;Year&gt;1995&lt;/Year&gt;&lt;RecNum&gt;50&lt;/RecNum&gt;&lt;DisplayText&gt;[31]&lt;/DisplayText&gt;&lt;record&gt;&lt;rec-number&gt;50&lt;/rec-number&gt;&lt;foreign-keys&gt;&lt;key app="EN" db-id="r2zvwp2fbfwd5veppa3vtvztvet55spde0rw" timestamp="1612537317"&gt;50&lt;/key&gt;&lt;/foreign-keys&gt;&lt;ref-type name="Journal Article"&gt;17&lt;/ref-type&gt;&lt;contributors&gt;&lt;authors&gt;&lt;author&gt;Watts, R. A.&lt;/author&gt;&lt;author&gt;Carruthers, D. M.&lt;/author&gt;&lt;author&gt;Scott, D. G. I.&lt;/author&gt;&lt;/authors&gt;&lt;/contributors&gt;&lt;auth-address&gt;R.A. Watts, Department of Rheumatology, Ipswich Hospital, Health Road, Ipswich, 1P4 5PD, United Kingdom&lt;/auth-address&gt;&lt;titles&gt;&lt;title&gt;Epidemiology of systemic vasculitis: Changing incidence or definition?&lt;/title&gt;&lt;secondary-title&gt;Seminars in Arthritis and Rheumatism&lt;/secondary-title&gt;&lt;/titles&gt;&lt;periodical&gt;&lt;full-title&gt;Seminars in Arthritis and Rheumatism&lt;/full-title&gt;&lt;abbr-1&gt;Semin. Arthritis Rheum.&lt;/abbr-1&gt;&lt;abbr-2&gt;Semin Arthritis Rheum&lt;/abbr-2&gt;&lt;abbr-3&gt;Seminars in Arthritis &amp;amp; Rheumatism&lt;/abbr-3&gt;&lt;/periodical&gt;&lt;pages&gt;28-34&lt;/pages&gt;&lt;volume&gt;25&lt;/volume&gt;&lt;number&gt;1&lt;/number&gt;&lt;keywords&gt;&lt;keyword&gt;anaphylactoid purpura&lt;/keyword&gt;&lt;keyword&gt;article&lt;/keyword&gt;&lt;keyword&gt;Churg Strauss syndrome&lt;/keyword&gt;&lt;keyword&gt;human&lt;/keyword&gt;&lt;keyword&gt;incidence&lt;/keyword&gt;&lt;keyword&gt;major clinical study&lt;/keyword&gt;&lt;keyword&gt;polyarteritis nodosa&lt;/keyword&gt;&lt;keyword&gt;priority journal&lt;/keyword&gt;&lt;keyword&gt;rheumatoid vasculitis&lt;/keyword&gt;&lt;keyword&gt;systemic lupus erythematosus&lt;/keyword&gt;&lt;keyword&gt;vasculitis&lt;/keyword&gt;&lt;keyword&gt;Wegener granulomatosis&lt;/keyword&gt;&lt;/keywords&gt;&lt;dates&gt;&lt;year&gt;1995&lt;/year&gt;&lt;/dates&gt;&lt;isbn&gt;0049-0172&lt;/isbn&gt;&lt;work-type&gt;Article&lt;/work-type&gt;&lt;urls&gt;&lt;related-urls&gt;&lt;url&gt;http://www.embase.com/search/results?subaction=viewrecord&amp;amp;from=export&amp;amp;id=L25251455&lt;/url&gt;&lt;url&gt;http://dx.doi.org/10.1016/S0049-0172(95)80015-8&lt;/url&gt;&lt;/related-urls&gt;&lt;/urls&gt;&lt;custom5&gt;8525388&lt;/custom5&gt;&lt;electronic-resource-num&gt;10.1016/S0049-0172(95)80015-8&lt;/electronic-resource-num&gt;&lt;remote-database-name&gt;Embase&amp;#xD;Medline&lt;/remote-database-name&gt;&lt;language&gt;English&lt;/language&gt;&lt;/record&gt;&lt;/Cite&gt;&lt;/EndNote&gt;</w:instrText>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[31]</w:t>
            </w:r>
            <w:r w:rsidRPr="00393F6A">
              <w:rPr>
                <w:rFonts w:ascii="Times New Roman" w:eastAsia="Calibri Light" w:hAnsi="Times New Roman" w:cs="Times New Roman"/>
                <w:szCs w:val="18"/>
                <w:lang w:eastAsia="en-US"/>
              </w:rPr>
              <w:fldChar w:fldCharType="end"/>
            </w:r>
          </w:p>
        </w:tc>
        <w:tc>
          <w:tcPr>
            <w:tcW w:w="0" w:type="pct"/>
            <w:hideMark/>
          </w:tcPr>
          <w:p w14:paraId="1FF66843"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retrospective study</w:t>
            </w:r>
          </w:p>
        </w:tc>
        <w:tc>
          <w:tcPr>
            <w:tcW w:w="0" w:type="pct"/>
            <w:hideMark/>
          </w:tcPr>
          <w:p w14:paraId="4B0AA56F"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UK</w:t>
            </w:r>
          </w:p>
        </w:tc>
        <w:tc>
          <w:tcPr>
            <w:tcW w:w="0" w:type="pct"/>
            <w:hideMark/>
          </w:tcPr>
          <w:p w14:paraId="72797E05" w14:textId="166D27FE" w:rsidR="00623123" w:rsidRPr="00393F6A" w:rsidRDefault="00752DD2"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 xml:space="preserve">1 </w:t>
            </w:r>
            <w:r w:rsidR="00623123" w:rsidRPr="00393F6A">
              <w:rPr>
                <w:rFonts w:ascii="Times New Roman" w:eastAsia="Calibri Light" w:hAnsi="Times New Roman" w:cs="Times New Roman"/>
                <w:szCs w:val="18"/>
                <w:lang w:eastAsia="en-US"/>
              </w:rPr>
              <w:t>Feb, 1988</w:t>
            </w:r>
            <w:r w:rsidR="00BD5979"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 xml:space="preserve">31 </w:t>
            </w:r>
            <w:r w:rsidR="00623123" w:rsidRPr="00393F6A">
              <w:rPr>
                <w:rFonts w:ascii="Times New Roman" w:eastAsia="Calibri Light" w:hAnsi="Times New Roman" w:cs="Times New Roman"/>
                <w:szCs w:val="18"/>
                <w:lang w:eastAsia="en-US"/>
              </w:rPr>
              <w:t>Jan, 1994</w:t>
            </w:r>
          </w:p>
        </w:tc>
        <w:tc>
          <w:tcPr>
            <w:tcW w:w="477" w:type="pct"/>
          </w:tcPr>
          <w:p w14:paraId="39E478D5"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 xml:space="preserve">ACR 1990;                      </w:t>
            </w:r>
          </w:p>
          <w:p w14:paraId="0CFC5654"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Lanham criteria 1984</w:t>
            </w:r>
          </w:p>
        </w:tc>
        <w:tc>
          <w:tcPr>
            <w:tcW w:w="1187" w:type="pct"/>
            <w:hideMark/>
          </w:tcPr>
          <w:p w14:paraId="47888AEA" w14:textId="3D684648"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 xml:space="preserve">Hospital-based in the </w:t>
            </w:r>
            <w:r w:rsidR="00752DD2" w:rsidRPr="00393F6A">
              <w:rPr>
                <w:rFonts w:ascii="Times New Roman" w:eastAsia="Calibri Light" w:hAnsi="Times New Roman" w:cs="Times New Roman"/>
                <w:szCs w:val="18"/>
                <w:lang w:eastAsia="en-US"/>
              </w:rPr>
              <w:t>Norwich Health Authority</w:t>
            </w:r>
            <w:r w:rsidRPr="00393F6A">
              <w:rPr>
                <w:rFonts w:ascii="Times New Roman" w:eastAsia="Calibri Light" w:hAnsi="Times New Roman" w:cs="Times New Roman"/>
                <w:szCs w:val="18"/>
                <w:lang w:eastAsia="en-US"/>
              </w:rPr>
              <w:t>, Norfolk</w:t>
            </w:r>
            <w:r w:rsidR="00752DD2"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 xml:space="preserve"> UK</w:t>
            </w:r>
          </w:p>
        </w:tc>
        <w:tc>
          <w:tcPr>
            <w:tcW w:w="868" w:type="pct"/>
            <w:hideMark/>
          </w:tcPr>
          <w:p w14:paraId="5C4607E6"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attending with a new diagnosis of systemic vasculitis</w:t>
            </w:r>
          </w:p>
        </w:tc>
      </w:tr>
      <w:tr w:rsidR="00BD5979" w:rsidRPr="00393F6A" w14:paraId="16617B00" w14:textId="77777777" w:rsidTr="00ED22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65108B78" w14:textId="2CA405B5"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Pearce, 2016</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PEVuZE5vdGU+PENpdGU+PEF1dGhvcj5QZWFyY2U8L0F1dGhvcj48WWVhcj4yMDE2PC9ZZWFyPjxS
ZWNOdW0+NTE8L1JlY051bT48RGlzcGxheVRleHQ+WzMyXTwvRGlzcGxheVRleHQ+PHJlY29yZD48
cmVjLW51bWJlcj41MTwvcmVjLW51bWJlcj48Zm9yZWlnbi1rZXlzPjxrZXkgYXBwPSJFTiIgZGIt
aWQ9InIyenZ3cDJmYmZ3ZDV2ZXBwYTN2dHZ6dHZldDU1c3BkZTBydyIgdGltZXN0YW1wPSIxNjEy
NTM3MzE3Ij41MTwva2V5PjwvZm9yZWlnbi1rZXlzPjxyZWYtdHlwZSBuYW1lPSJKb3VybmFsIEFy
dGljbGUiPjE3PC9yZWYtdHlwZT48Y29udHJpYnV0b3JzPjxhdXRob3JzPjxhdXRob3I+UGVhcmNl
LCBGLiBBLjwvYXV0aG9yPjxhdXRob3I+TGFueW9uLCBQLiBDLjwvYXV0aG9yPjxhdXRob3I+R3Jh
aW5nZSwgTS4gSi48L2F1dGhvcj48YXV0aG9yPlNoYXVuYWssIFIuPC9hdXRob3I+PGF1dGhvcj5N
YWhyLCBBLjwvYXV0aG9yPjxhdXRob3I+SHViYmFyZCwgUi4gQi48L2F1dGhvcj48YXV0aG9yPldh
dHRzLCBSLiBBLjwvYXV0aG9yPjwvYXV0aG9ycz48L2NvbnRyaWJ1dG9ycz48YXV0aC1hZGRyZXNz
PkYuQS4gUGVhcmNlLCBEaXZpc2lvbiBvZiBFcGlkZW1pb2xvZ3kgYW5kIFB1YmxpYyBIZWFsdGgs
IFVuaXZlcnNpdHkgb2YgTm90dGluZ2hhbSwgTm90dGluZ2hhbSwgVW5pdGVkIEtpbmdkb208L2F1
dGgtYWRkcmVzcz48dGl0bGVzPjx0aXRsZT5JbmNpZGVuY2Ugb2YgQU5DQS1hc3NvY2lhdGVkIHZh
c2N1bGl0aXMgaW4gYSBVSyBtaXhlZCBldGhuaWNpdHkgcG9wdWxhdGlvbjwvdGl0bGU+PHNlY29u
ZGFyeS10aXRsZT5SaGV1bWF0b2xvZ3kgKFVuaXRlZCBLaW5nZG9tKTwvc2Vjb25kYXJ5LXRpdGxl
PjwvdGl0bGVzPjxwZXJpb2RpY2FsPjxmdWxsLXRpdGxlPlJoZXVtYXRvbG9neSAoVW5pdGVkIEtp
bmdkb20pPC9mdWxsLXRpdGxlPjwvcGVyaW9kaWNhbD48cGFnZXM+MTY1Ni0xNjYzPC9wYWdlcz48
dm9sdW1lPjU1PC92b2x1bWU+PG51bWJlcj45PC9udW1iZXI+PGtleXdvcmRzPjxrZXl3b3JkPmFk
b2xlc2NlbnQ8L2tleXdvcmQ+PGtleXdvcmQ+YWR1bHQ8L2tleXdvcmQ+PGtleXdvcmQ+YWdlZDwv
a2V5d29yZD48a2V5d29yZD5BTkNBIGFzc29jaWF0ZWQgdmFzY3VsaXRpczwva2V5d29yZD48a2V5
d29yZD5hcnRpY2xlPC9rZXl3b3JkPjxrZXl3b3JkPkJsYWNrIHBlcnNvbjwva2V5d29yZD48a2V5
d29yZD5DYXVjYXNpYW48L2tleXdvcmQ+PGtleXdvcmQ+ZXRobmljaXR5PC9rZXl3b3JkPjxrZXl3
b3JkPmZlbWFsZTwva2V5d29yZD48a2V5d29yZD5ncm91cHMgYnkgYWdlPC9rZXl3b3JkPjxrZXl3
b3JkPmh1bWFuPC9rZXl3b3JkPjxrZXl3b3JkPmluY2lkZW5jZTwva2V5d29yZD48a2V5d29yZD5t
YWpvciBjbGluaWNhbCBzdHVkeTwva2V5d29yZD48a2V5d29yZD5tYWxlPC9rZXl3b3JkPjxrZXl3
b3JkPm1pbm9yaXR5IGdyb3VwPC9rZXl3b3JkPjxrZXl3b3JkPnByaW9yaXR5IGpvdXJuYWw8L2tl
eXdvcmQ+PGtleXdvcmQ+VW5pdGVkIEtpbmdkb208L2tleXdvcmQ+PGtleXdvcmQ+dmVyeSBlbGRl
cmx5PC9rZXl3b3JkPjwva2V5d29yZHM+PGRhdGVzPjx5ZWFyPjIwMTY8L3llYXI+PC9kYXRlcz48
aXNibj4xNDYyLTAzMzImI3hEOzE0NjItMDMyNDwvaXNibj48d29yay10eXBlPkFydGljbGU8L3dv
cmstdHlwZT48dXJscz48cmVsYXRlZC11cmxzPjx1cmw+aHR0cDovL3d3dy5lbWJhc2UuY29tL3Nl
YXJjaC9yZXN1bHRzP3N1YmFjdGlvbj12aWV3cmVjb3JkJmFtcDtmcm9tPWV4cG9ydCZhbXA7aWQ9
TDYxMzMxMjg2MDwvdXJsPjx1cmw+aHR0cDovL2R4LmRvaS5vcmcvMTAuMTA5My9yaGV1bWF0b2xv
Z3kva2V3MjMyPC91cmw+PHVybD5odHRwczovL3dhdGVybWFyay5zaWx2ZXJjaGFpci5jb20va2V3
MjMyLnBkZj90b2tlbj1BUUVDQUhpMjA4QkU0OU9vYW45a2toV19FcmN5N0RtM1pMXzlDZjNxZktB
YzQ4NXlzZ0FBQW1vd2dnSm1CZ2txaGtpRzl3MEJCd2FnZ2dKWE1JSUNVd0lCQURDQ0Frd0dDU3FH
U0liM0RRRUhBVEFlQmdsZ2hrZ0JaUU1FQVM0d0VRUU1KdjJTTlFKa05EUU1xMU9zQWdFUWdJSUNI
YmEtR2JHSnhINGM4bVhTYkx4R2tRNDk5U3ZLR042U1N1MnBlMUVNZEFrd0ZxZkp0Wnk4dlpiaTBO
eDUwRUxSNDYzOEd2OFdGSFkzNktRdW1IUElicTBoMFVQMS1fWGxhX2htWElGZUgwTDZwOU1MXzlD
WjczaXpZczIyUmVleTQxX0wxN1dESTktT1J2bG9taFR2dmRCUm1yVkhsSUdlMEk1bm1FcU9naV9C
RTU2ak9NUTF0RGV4LThxcllKRWtlR0kzR1NHVWFDeEdtRlk3ZzRnYUNyY3JnYUppVU8xbVBPZ1k3
YkY1NHV2azU3aWt4c1NWMEJQbjg5NmJsYU9nbjlTazRleVhIY2VUeDNoZ1RxaGJZNVdRdzBpVWxP
WFVmQmdJZ0FkZW5vRVBlTDdkZ2xsTmRIb3pldXFBelJSeFVjM0F2T2VMVWctWDhuNUZ1ZDRuZFhl
czJkbER4Zkh2WWVTYlJWYndjaXFoVG44aXFBT0o5QTRnSVRBRl8wMzN4cUlmZ1Q5WUJDSkhlT0hD
MEt1SFZrNjhsNGRnaFhfZk1iZjB6NmdxVy1CRTUyMG92MFdOUnVnMTlxblFlMXlJc1JQUE45bnVE
YWJLYm5YcWVqUUw1NndkUXdLZk1PX2ZDbS1kNTRkQ2FUTEhVeWFDWGVoeUVsYUdyWkg5TEd0VDRO
UmJJb1VEdkJ1S0JOLUdhaFFFVG9CZndwdXZ2QjYxcVh5MTFUMWpUclpWR2NoQllDaUdUQWdPcVhu
YWR0ZU9OLWlJX0s1dTMyYldCQk1ZZ0pPSHFoQTdmMnVac2F0dDliLUR6UWJxcTljTnBBT0pEZm0w
bjVhVjc2ZFBnNlpxZzBVSlNDZzlsMUc3OS12blZ1SVVtY3UwODRLcjBwWUlxNndKRXl3aGlOTEdy
a3lmYzEzRDdXWVJja1piNWlsUGVFTVlGYlUxQVJwTmRLVlQ3X288L3VybD48L3JlbGF0ZWQtdXJs
cz48L3VybHM+PGN1c3RvbTU+MjcyNzQwOTY8L2N1c3RvbTU+PGVsZWN0cm9uaWMtcmVzb3VyY2Ut
bnVtPjEwLjEwOTMvcmhldW1hdG9sb2d5L2tldzIzMjwvZWxlY3Ryb25pYy1yZXNvdXJjZS1udW0+
PHJlbW90ZS1kYXRhYmFzZS1uYW1lPkVtYmFzZSYjeEQ7TWVkbGluZTwvcmVtb3RlLWRhdGFiYXNl
LW5hbWU+PGxhbmd1YWdlPkVuZ2xpc2g8L2xhbmd1YWdlPjwvcmVjb3JkPjwvQ2l0ZT48L0VuZE5v
dGU+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PEVuZE5vdGU+PENpdGU+PEF1dGhvcj5QZWFyY2U8L0F1dGhvcj48WWVhcj4yMDE2PC9ZZWFyPjxS
ZWNOdW0+NTE8L1JlY051bT48RGlzcGxheVRleHQ+WzMyXTwvRGlzcGxheVRleHQ+PHJlY29yZD48
cmVjLW51bWJlcj41MTwvcmVjLW51bWJlcj48Zm9yZWlnbi1rZXlzPjxrZXkgYXBwPSJFTiIgZGIt
aWQ9InIyenZ3cDJmYmZ3ZDV2ZXBwYTN2dHZ6dHZldDU1c3BkZTBydyIgdGltZXN0YW1wPSIxNjEy
NTM3MzE3Ij41MTwva2V5PjwvZm9yZWlnbi1rZXlzPjxyZWYtdHlwZSBuYW1lPSJKb3VybmFsIEFy
dGljbGUiPjE3PC9yZWYtdHlwZT48Y29udHJpYnV0b3JzPjxhdXRob3JzPjxhdXRob3I+UGVhcmNl
LCBGLiBBLjwvYXV0aG9yPjxhdXRob3I+TGFueW9uLCBQLiBDLjwvYXV0aG9yPjxhdXRob3I+R3Jh
aW5nZSwgTS4gSi48L2F1dGhvcj48YXV0aG9yPlNoYXVuYWssIFIuPC9hdXRob3I+PGF1dGhvcj5N
YWhyLCBBLjwvYXV0aG9yPjxhdXRob3I+SHViYmFyZCwgUi4gQi48L2F1dGhvcj48YXV0aG9yPldh
dHRzLCBSLiBBLjwvYXV0aG9yPjwvYXV0aG9ycz48L2NvbnRyaWJ1dG9ycz48YXV0aC1hZGRyZXNz
PkYuQS4gUGVhcmNlLCBEaXZpc2lvbiBvZiBFcGlkZW1pb2xvZ3kgYW5kIFB1YmxpYyBIZWFsdGgs
IFVuaXZlcnNpdHkgb2YgTm90dGluZ2hhbSwgTm90dGluZ2hhbSwgVW5pdGVkIEtpbmdkb208L2F1
dGgtYWRkcmVzcz48dGl0bGVzPjx0aXRsZT5JbmNpZGVuY2Ugb2YgQU5DQS1hc3NvY2lhdGVkIHZh
c2N1bGl0aXMgaW4gYSBVSyBtaXhlZCBldGhuaWNpdHkgcG9wdWxhdGlvbjwvdGl0bGU+PHNlY29u
ZGFyeS10aXRsZT5SaGV1bWF0b2xvZ3kgKFVuaXRlZCBLaW5nZG9tKTwvc2Vjb25kYXJ5LXRpdGxl
PjwvdGl0bGVzPjxwZXJpb2RpY2FsPjxmdWxsLXRpdGxlPlJoZXVtYXRvbG9neSAoVW5pdGVkIEtp
bmdkb20pPC9mdWxsLXRpdGxlPjwvcGVyaW9kaWNhbD48cGFnZXM+MTY1Ni0xNjYzPC9wYWdlcz48
dm9sdW1lPjU1PC92b2x1bWU+PG51bWJlcj45PC9udW1iZXI+PGtleXdvcmRzPjxrZXl3b3JkPmFk
b2xlc2NlbnQ8L2tleXdvcmQ+PGtleXdvcmQ+YWR1bHQ8L2tleXdvcmQ+PGtleXdvcmQ+YWdlZDwv
a2V5d29yZD48a2V5d29yZD5BTkNBIGFzc29jaWF0ZWQgdmFzY3VsaXRpczwva2V5d29yZD48a2V5
d29yZD5hcnRpY2xlPC9rZXl3b3JkPjxrZXl3b3JkPkJsYWNrIHBlcnNvbjwva2V5d29yZD48a2V5
d29yZD5DYXVjYXNpYW48L2tleXdvcmQ+PGtleXdvcmQ+ZXRobmljaXR5PC9rZXl3b3JkPjxrZXl3
b3JkPmZlbWFsZTwva2V5d29yZD48a2V5d29yZD5ncm91cHMgYnkgYWdlPC9rZXl3b3JkPjxrZXl3
b3JkPmh1bWFuPC9rZXl3b3JkPjxrZXl3b3JkPmluY2lkZW5jZTwva2V5d29yZD48a2V5d29yZD5t
YWpvciBjbGluaWNhbCBzdHVkeTwva2V5d29yZD48a2V5d29yZD5tYWxlPC9rZXl3b3JkPjxrZXl3
b3JkPm1pbm9yaXR5IGdyb3VwPC9rZXl3b3JkPjxrZXl3b3JkPnByaW9yaXR5IGpvdXJuYWw8L2tl
eXdvcmQ+PGtleXdvcmQ+VW5pdGVkIEtpbmdkb208L2tleXdvcmQ+PGtleXdvcmQ+dmVyeSBlbGRl
cmx5PC9rZXl3b3JkPjwva2V5d29yZHM+PGRhdGVzPjx5ZWFyPjIwMTY8L3llYXI+PC9kYXRlcz48
aXNibj4xNDYyLTAzMzImI3hEOzE0NjItMDMyNDwvaXNibj48d29yay10eXBlPkFydGljbGU8L3dv
cmstdHlwZT48dXJscz48cmVsYXRlZC11cmxzPjx1cmw+aHR0cDovL3d3dy5lbWJhc2UuY29tL3Nl
YXJjaC9yZXN1bHRzP3N1YmFjdGlvbj12aWV3cmVjb3JkJmFtcDtmcm9tPWV4cG9ydCZhbXA7aWQ9
TDYxMzMxMjg2MDwvdXJsPjx1cmw+aHR0cDovL2R4LmRvaS5vcmcvMTAuMTA5My9yaGV1bWF0b2xv
Z3kva2V3MjMyPC91cmw+PHVybD5odHRwczovL3dhdGVybWFyay5zaWx2ZXJjaGFpci5jb20va2V3
MjMyLnBkZj90b2tlbj1BUUVDQUhpMjA4QkU0OU9vYW45a2toV19FcmN5N0RtM1pMXzlDZjNxZktB
YzQ4NXlzZ0FBQW1vd2dnSm1CZ2txaGtpRzl3MEJCd2FnZ2dKWE1JSUNVd0lCQURDQ0Frd0dDU3FH
U0liM0RRRUhBVEFlQmdsZ2hrZ0JaUU1FQVM0d0VRUU1KdjJTTlFKa05EUU1xMU9zQWdFUWdJSUNI
YmEtR2JHSnhINGM4bVhTYkx4R2tRNDk5U3ZLR042U1N1MnBlMUVNZEFrd0ZxZkp0Wnk4dlpiaTBO
eDUwRUxSNDYzOEd2OFdGSFkzNktRdW1IUElicTBoMFVQMS1fWGxhX2htWElGZUgwTDZwOU1MXzlD
WjczaXpZczIyUmVleTQxX0wxN1dESTktT1J2bG9taFR2dmRCUm1yVkhsSUdlMEk1bm1FcU9naV9C
RTU2ak9NUTF0RGV4LThxcllKRWtlR0kzR1NHVWFDeEdtRlk3ZzRnYUNyY3JnYUppVU8xbVBPZ1k3
YkY1NHV2azU3aWt4c1NWMEJQbjg5NmJsYU9nbjlTazRleVhIY2VUeDNoZ1RxaGJZNVdRdzBpVWxP
WFVmQmdJZ0FkZW5vRVBlTDdkZ2xsTmRIb3pldXFBelJSeFVjM0F2T2VMVWctWDhuNUZ1ZDRuZFhl
czJkbER4Zkh2WWVTYlJWYndjaXFoVG44aXFBT0o5QTRnSVRBRl8wMzN4cUlmZ1Q5WUJDSkhlT0hD
MEt1SFZrNjhsNGRnaFhfZk1iZjB6NmdxVy1CRTUyMG92MFdOUnVnMTlxblFlMXlJc1JQUE45bnVE
YWJLYm5YcWVqUUw1NndkUXdLZk1PX2ZDbS1kNTRkQ2FUTEhVeWFDWGVoeUVsYUdyWkg5TEd0VDRO
UmJJb1VEdkJ1S0JOLUdhaFFFVG9CZndwdXZ2QjYxcVh5MTFUMWpUclpWR2NoQllDaUdUQWdPcVhu
YWR0ZU9OLWlJX0s1dTMyYldCQk1ZZ0pPSHFoQTdmMnVac2F0dDliLUR6UWJxcTljTnBBT0pEZm0w
bjVhVjc2ZFBnNlpxZzBVSlNDZzlsMUc3OS12blZ1SVVtY3UwODRLcjBwWUlxNndKRXl3aGlOTEdy
a3lmYzEzRDdXWVJja1piNWlsUGVFTVlGYlUxQVJwTmRLVlQ3X288L3VybD48L3JlbGF0ZWQtdXJs
cz48L3VybHM+PGN1c3RvbTU+MjcyNzQwOTY8L2N1c3RvbTU+PGVsZWN0cm9uaWMtcmVzb3VyY2Ut
bnVtPjEwLjEwOTMvcmhldW1hdG9sb2d5L2tldzIzMjwvZWxlY3Ryb25pYy1yZXNvdXJjZS1udW0+
PHJlbW90ZS1kYXRhYmFzZS1uYW1lPkVtYmFzZSYjeEQ7TWVkbGluZTwvcmVtb3RlLWRhdGFiYXNl
LW5hbWU+PGxhbmd1YWdlPkVuZ2xpc2g8L2xhbmd1YWdlPjwvcmVjb3JkPjwvQ2l0ZT48L0VuZE5v
dGU+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[32]</w:t>
            </w:r>
            <w:r w:rsidRPr="00393F6A">
              <w:rPr>
                <w:rFonts w:ascii="Times New Roman" w:eastAsia="Calibri Light" w:hAnsi="Times New Roman" w:cs="Times New Roman"/>
                <w:szCs w:val="18"/>
                <w:lang w:eastAsia="en-US"/>
              </w:rPr>
              <w:fldChar w:fldCharType="end"/>
            </w:r>
          </w:p>
        </w:tc>
        <w:tc>
          <w:tcPr>
            <w:tcW w:w="0" w:type="pct"/>
            <w:hideMark/>
          </w:tcPr>
          <w:p w14:paraId="46C35675"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Retrospective study</w:t>
            </w:r>
          </w:p>
        </w:tc>
        <w:tc>
          <w:tcPr>
            <w:tcW w:w="0" w:type="pct"/>
            <w:hideMark/>
          </w:tcPr>
          <w:p w14:paraId="4ED89481"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UK</w:t>
            </w:r>
          </w:p>
        </w:tc>
        <w:tc>
          <w:tcPr>
            <w:tcW w:w="0" w:type="pct"/>
            <w:hideMark/>
          </w:tcPr>
          <w:p w14:paraId="65C5F612" w14:textId="5F746D3B" w:rsidR="00623123" w:rsidRPr="00393F6A" w:rsidRDefault="00D03CEE"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 xml:space="preserve">1 </w:t>
            </w:r>
            <w:r w:rsidR="00623123" w:rsidRPr="00393F6A">
              <w:rPr>
                <w:rFonts w:ascii="Times New Roman" w:eastAsia="Calibri Light" w:hAnsi="Times New Roman" w:cs="Times New Roman"/>
                <w:szCs w:val="18"/>
                <w:lang w:eastAsia="en-US"/>
              </w:rPr>
              <w:t>Mar, 2007</w:t>
            </w:r>
            <w:r w:rsidR="00BD5979"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 xml:space="preserve">30 </w:t>
            </w:r>
            <w:r w:rsidR="00623123" w:rsidRPr="00393F6A">
              <w:rPr>
                <w:rFonts w:ascii="Times New Roman" w:eastAsia="Calibri Light" w:hAnsi="Times New Roman" w:cs="Times New Roman"/>
                <w:szCs w:val="18"/>
                <w:lang w:eastAsia="en-US"/>
              </w:rPr>
              <w:t>Jun, 2013</w:t>
            </w:r>
          </w:p>
        </w:tc>
        <w:tc>
          <w:tcPr>
            <w:tcW w:w="477" w:type="pct"/>
          </w:tcPr>
          <w:p w14:paraId="767E0F3D"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 xml:space="preserve">EMEA 2007 </w:t>
            </w:r>
          </w:p>
        </w:tc>
        <w:tc>
          <w:tcPr>
            <w:tcW w:w="1187" w:type="pct"/>
            <w:hideMark/>
          </w:tcPr>
          <w:p w14:paraId="5D1B9D48" w14:textId="65635E0D"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Hospital trust in Nottingham from the following five sources: rheumatology departmental register; renal departmental database search; positive MPO/PR3 ANCA results; histopathology laboratory database of biopsies coded for vasculitis; and inpatient discharges coded as vasculitis. patients at the hospital in Derby were identified from the</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t>following three sources: rheumatology department database search; renal departmental database search; and</w:t>
            </w:r>
            <w:r w:rsidRPr="00393F6A">
              <w:rPr>
                <w:rFonts w:ascii="Times New Roman" w:eastAsia="Calibri Light" w:hAnsi="Times New Roman" w:cs="Times New Roman"/>
                <w:szCs w:val="18"/>
                <w:lang w:eastAsia="en-US"/>
              </w:rPr>
              <w:br/>
              <w:t>positive MPO/PR3 ANCA results</w:t>
            </w:r>
          </w:p>
        </w:tc>
        <w:tc>
          <w:tcPr>
            <w:tcW w:w="868" w:type="pct"/>
            <w:hideMark/>
          </w:tcPr>
          <w:p w14:paraId="076DB265" w14:textId="108F6B52"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Newly diagnosed ANCA</w:t>
            </w:r>
            <w:r w:rsidR="00D03CEE"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associated vasculitis</w:t>
            </w:r>
          </w:p>
        </w:tc>
      </w:tr>
      <w:tr w:rsidR="00BD5979" w:rsidRPr="00393F6A" w14:paraId="66B0214E" w14:textId="77777777" w:rsidTr="00ED2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34B86C38" w14:textId="3108099F"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lastRenderedPageBreak/>
              <w:t>Reinhold-Keller, 2002</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PEVuZE5vdGU+PENpdGU+PEF1dGhvcj5SZWluaG9sZC1LZWxsZXI8L0F1dGhvcj48WWVhcj4yMDAy
PC9ZZWFyPjxSZWNOdW0+NTI8L1JlY051bT48RGlzcGxheVRleHQ+WzMzXTwvRGlzcGxheVRleHQ+
PHJlY29yZD48cmVjLW51bWJlcj41MjwvcmVjLW51bWJlcj48Zm9yZWlnbi1rZXlzPjxrZXkgYXBw
PSJFTiIgZGItaWQ9InIyenZ3cDJmYmZ3ZDV2ZXBwYTN2dHZ6dHZldDU1c3BkZTBydyIgdGltZXN0
YW1wPSIxNjEyNTM3MzE3Ij41Mjwva2V5PjwvZm9yZWlnbi1rZXlzPjxyZWYtdHlwZSBuYW1lPSJK
b3VybmFsIEFydGljbGUiPjE3PC9yZWYtdHlwZT48Y29udHJpYnV0b3JzPjxhdXRob3JzPjxhdXRo
b3I+UmVpbmhvbGQtS2VsbGVyLCBFLjwvYXV0aG9yPjxhdXRob3I+SGVybHluLCBLLjwvYXV0aG9y
PjxhdXRob3I+V2FnbmVyLUJhc3RtZXllciwgUi48L2F1dGhvcj48YXV0aG9yPkd1dGZsZWlzY2gs
IEouPC9hdXRob3I+PGF1dGhvcj5QZXRlciwgSC4gSC48L2F1dGhvcj48YXV0aG9yPlJhc3BlLCBI
LiBILjwvYXV0aG9yPjxhdXRob3I+R3Jvc3MsIFcuIEwuPC9hdXRob3I+PC9hdXRob3JzPjwvY29u
dHJpYnV0b3JzPjxhdXRoLWFkZHJlc3M+RS4gUmVpbmhvbGQtS2VsbGVyLCBQb2xpa2xpbmlrIGbD
vHIgUmhldW1hdG9sb2dpZSwgVW5pdmVyc2l0w6R0IHp1IEzDvGJlY2ssIFJoZXVtYWtsaW5payBC
YWQgQnJhbXN0ZWR0LCBPc2thci1BbGV4YW5kZXItU3RyYXNzZSAyNiwgRC0yNDU3NiBCYWQgQnJh
bXN0ZWR0LCBHZXJtYW55PC9hdXRoLWFkZHJlc3M+PHRpdGxlcz48dGl0bGU+Tm8gZGlmZmVyZW5j
ZSBpbiB0aGUgaW5jaWRlbmNlcyBvZiB2YXNjdWxpdGlkZXMgYmV0d2VlbiBub3J0aCBhbmQgc291
dGggR2VybWFueTogRmlyc3QgcmVzdWx0cyBvZiB0aGUgR2VybWFuIHZhc2N1bGl0aXMgcmVnaXN0
ZXI8L3RpdGxlPjxzZWNvbmRhcnktdGl0bGU+UmhldW1hdG9sb2d5PC9zZWNvbmRhcnktdGl0bGU+
PC90aXRsZXM+PHBlcmlvZGljYWw+PGZ1bGwtdGl0bGU+UmhldW1hdG9sb2d5PC9mdWxsLXRpdGxl
PjxhYmJyLTE+UmhldW1hdG9sb2d5PC9hYmJyLTE+PGFiYnItMj5SaGV1bWF0b2xvZ3k8L2FiYnIt
Mj48L3BlcmlvZGljYWw+PHBhZ2VzPjU0MC01NDk8L3BhZ2VzPjx2b2x1bWU+NDE8L3ZvbHVtZT48
bnVtYmVyPjU8L251bWJlcj48a2V5d29yZHM+PGtleXdvcmQ+bmV1dHJvcGhpbCBjeXRvcGxhc21p
YyBhbnRpYm9keTwva2V5d29yZD48a2V5d29yZD5hZG9sZXNjZW50PC9rZXl3b3JkPjxrZXl3b3Jk
PmFkdWx0PC9rZXl3b3JkPjxrZXl3b3JkPmFnZTwva2V5d29yZD48a2V5d29yZD5hZ2VkPC9rZXl3
b3JkPjxrZXl3b3JkPmFydGljbGU8L2tleXdvcmQ+PGtleXdvcmQ+Q2h1cmcgU3RyYXVzcyBzeW5k
cm9tZTwva2V5d29yZD48a2V5d29yZD5jb250cm9sbGVkIHN0dWR5PC9rZXl3b3JkPjxrZXl3b3Jk
PmZlbWFsZTwva2V5d29yZD48a2V5d29yZD5nZW9ncmFwaGljIGRpc3RyaWJ1dGlvbjwva2V5d29y
ZD48a2V5d29yZD5HZXJtYW55PC9rZXl3b3JkPjxrZXl3b3JkPmhvc3BpdGFsIGRlcGFydG1lbnQ8
L2tleXdvcmQ+PGtleXdvcmQ+aHVtYW48L2tleXdvcmQ+PGtleXdvcmQ+aW5jaWRlbmNlPC9rZXl3
b3JkPjxrZXl3b3JkPm1ham9yIGNsaW5pY2FsIHN0dWR5PC9rZXl3b3JkPjxrZXl3b3JkPm1hbGU8
L2tleXdvcmQ+PGtleXdvcmQ+bWljcm9zY29waWMgcG9seWFuZ2lpdGlzPC9rZXl3b3JkPjxrZXl3
b3JkPk5vcndheTwva2V5d29yZD48a2V5d29yZD5vdXRwYXRpZW50IGRlcGFydG1lbnQ8L2tleXdv
cmQ+PGtleXdvcmQ+cHJpb3JpdHkgam91cm5hbDwva2V5d29yZD48a2V5d29yZD5wcm9zcGVjdGl2
ZSBzdHVkeTwva2V5d29yZD48a2V5d29yZD5yZWdpc3RyYXRpb248L2tleXdvcmQ+PGtleXdvcmQ+
cmlzayBhc3Nlc3NtZW50PC9rZXl3b3JkPjxrZXl3b3JkPnJ1cmFsIHBvcHVsYXRpb248L2tleXdv
cmQ+PGtleXdvcmQ+U3BhaW48L2tleXdvcmQ+PGtleXdvcmQ+c3lzdGVtaWMgdmFzY3VsaXRpczwv
a2V5d29yZD48a2V5d29yZD5Vbml0ZWQgS2luZ2RvbTwva2V5d29yZD48a2V5d29yZD51cmJhbiBw
b3B1bGF0aW9uPC9rZXl3b3JkPjxrZXl3b3JkPldlZ2VuZXIgZ3JhbnVsb21hdG9zaXM8L2tleXdv
cmQ+PC9rZXl3b3Jkcz48ZGF0ZXM+PHllYXI+MjAwMjwveWVhcj48L2RhdGVzPjxpc2JuPjE0NjIt
MDMyNDwvaXNibj48d29yay10eXBlPkFydGljbGU8L3dvcmstdHlwZT48dXJscz48cmVsYXRlZC11
cmxzPjx1cmw+aHR0cDovL3d3dy5lbWJhc2UuY29tL3NlYXJjaC9yZXN1bHRzP3N1YmFjdGlvbj12
aWV3cmVjb3JkJmFtcDtmcm9tPWV4cG9ydCZhbXA7aWQ9TDM0NTc1MzA1PC91cmw+PC9yZWxhdGVk
LXVybHM+PC91cmxzPjxjdXN0b201PjEyMDExMzc4PC9jdXN0b201PjxyZW1vdGUtZGF0YWJhc2Ut
bmFtZT5FbWJhc2UmI3hEO01lZGxpbmU8L3JlbW90ZS1kYXRhYmFzZS1uYW1lPjxsYW5ndWFnZT5F
bmdsaXNoPC9sYW5ndWFnZT48L3JlY29yZD48L0NpdGU+PC9FbmROb3RlPn==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PEVuZE5vdGU+PENpdGU+PEF1dGhvcj5SZWluaG9sZC1LZWxsZXI8L0F1dGhvcj48WWVhcj4yMDAy
PC9ZZWFyPjxSZWNOdW0+NTI8L1JlY051bT48RGlzcGxheVRleHQ+WzMzXTwvRGlzcGxheVRleHQ+
PHJlY29yZD48cmVjLW51bWJlcj41MjwvcmVjLW51bWJlcj48Zm9yZWlnbi1rZXlzPjxrZXkgYXBw
PSJFTiIgZGItaWQ9InIyenZ3cDJmYmZ3ZDV2ZXBwYTN2dHZ6dHZldDU1c3BkZTBydyIgdGltZXN0
YW1wPSIxNjEyNTM3MzE3Ij41Mjwva2V5PjwvZm9yZWlnbi1rZXlzPjxyZWYtdHlwZSBuYW1lPSJK
b3VybmFsIEFydGljbGUiPjE3PC9yZWYtdHlwZT48Y29udHJpYnV0b3JzPjxhdXRob3JzPjxhdXRo
b3I+UmVpbmhvbGQtS2VsbGVyLCBFLjwvYXV0aG9yPjxhdXRob3I+SGVybHluLCBLLjwvYXV0aG9y
PjxhdXRob3I+V2FnbmVyLUJhc3RtZXllciwgUi48L2F1dGhvcj48YXV0aG9yPkd1dGZsZWlzY2gs
IEouPC9hdXRob3I+PGF1dGhvcj5QZXRlciwgSC4gSC48L2F1dGhvcj48YXV0aG9yPlJhc3BlLCBI
LiBILjwvYXV0aG9yPjxhdXRob3I+R3Jvc3MsIFcuIEwuPC9hdXRob3I+PC9hdXRob3JzPjwvY29u
dHJpYnV0b3JzPjxhdXRoLWFkZHJlc3M+RS4gUmVpbmhvbGQtS2VsbGVyLCBQb2xpa2xpbmlrIGbD
vHIgUmhldW1hdG9sb2dpZSwgVW5pdmVyc2l0w6R0IHp1IEzDvGJlY2ssIFJoZXVtYWtsaW5payBC
YWQgQnJhbXN0ZWR0LCBPc2thci1BbGV4YW5kZXItU3RyYXNzZSAyNiwgRC0yNDU3NiBCYWQgQnJh
bXN0ZWR0LCBHZXJtYW55PC9hdXRoLWFkZHJlc3M+PHRpdGxlcz48dGl0bGU+Tm8gZGlmZmVyZW5j
ZSBpbiB0aGUgaW5jaWRlbmNlcyBvZiB2YXNjdWxpdGlkZXMgYmV0d2VlbiBub3J0aCBhbmQgc291
dGggR2VybWFueTogRmlyc3QgcmVzdWx0cyBvZiB0aGUgR2VybWFuIHZhc2N1bGl0aXMgcmVnaXN0
ZXI8L3RpdGxlPjxzZWNvbmRhcnktdGl0bGU+UmhldW1hdG9sb2d5PC9zZWNvbmRhcnktdGl0bGU+
PC90aXRsZXM+PHBlcmlvZGljYWw+PGZ1bGwtdGl0bGU+UmhldW1hdG9sb2d5PC9mdWxsLXRpdGxl
PjxhYmJyLTE+UmhldW1hdG9sb2d5PC9hYmJyLTE+PGFiYnItMj5SaGV1bWF0b2xvZ3k8L2FiYnIt
Mj48L3BlcmlvZGljYWw+PHBhZ2VzPjU0MC01NDk8L3BhZ2VzPjx2b2x1bWU+NDE8L3ZvbHVtZT48
bnVtYmVyPjU8L251bWJlcj48a2V5d29yZHM+PGtleXdvcmQ+bmV1dHJvcGhpbCBjeXRvcGxhc21p
YyBhbnRpYm9keTwva2V5d29yZD48a2V5d29yZD5hZG9sZXNjZW50PC9rZXl3b3JkPjxrZXl3b3Jk
PmFkdWx0PC9rZXl3b3JkPjxrZXl3b3JkPmFnZTwva2V5d29yZD48a2V5d29yZD5hZ2VkPC9rZXl3
b3JkPjxrZXl3b3JkPmFydGljbGU8L2tleXdvcmQ+PGtleXdvcmQ+Q2h1cmcgU3RyYXVzcyBzeW5k
cm9tZTwva2V5d29yZD48a2V5d29yZD5jb250cm9sbGVkIHN0dWR5PC9rZXl3b3JkPjxrZXl3b3Jk
PmZlbWFsZTwva2V5d29yZD48a2V5d29yZD5nZW9ncmFwaGljIGRpc3RyaWJ1dGlvbjwva2V5d29y
ZD48a2V5d29yZD5HZXJtYW55PC9rZXl3b3JkPjxrZXl3b3JkPmhvc3BpdGFsIGRlcGFydG1lbnQ8
L2tleXdvcmQ+PGtleXdvcmQ+aHVtYW48L2tleXdvcmQ+PGtleXdvcmQ+aW5jaWRlbmNlPC9rZXl3
b3JkPjxrZXl3b3JkPm1ham9yIGNsaW5pY2FsIHN0dWR5PC9rZXl3b3JkPjxrZXl3b3JkPm1hbGU8
L2tleXdvcmQ+PGtleXdvcmQ+bWljcm9zY29waWMgcG9seWFuZ2lpdGlzPC9rZXl3b3JkPjxrZXl3
b3JkPk5vcndheTwva2V5d29yZD48a2V5d29yZD5vdXRwYXRpZW50IGRlcGFydG1lbnQ8L2tleXdv
cmQ+PGtleXdvcmQ+cHJpb3JpdHkgam91cm5hbDwva2V5d29yZD48a2V5d29yZD5wcm9zcGVjdGl2
ZSBzdHVkeTwva2V5d29yZD48a2V5d29yZD5yZWdpc3RyYXRpb248L2tleXdvcmQ+PGtleXdvcmQ+
cmlzayBhc3Nlc3NtZW50PC9rZXl3b3JkPjxrZXl3b3JkPnJ1cmFsIHBvcHVsYXRpb248L2tleXdv
cmQ+PGtleXdvcmQ+U3BhaW48L2tleXdvcmQ+PGtleXdvcmQ+c3lzdGVtaWMgdmFzY3VsaXRpczwv
a2V5d29yZD48a2V5d29yZD5Vbml0ZWQgS2luZ2RvbTwva2V5d29yZD48a2V5d29yZD51cmJhbiBw
b3B1bGF0aW9uPC9rZXl3b3JkPjxrZXl3b3JkPldlZ2VuZXIgZ3JhbnVsb21hdG9zaXM8L2tleXdv
cmQ+PC9rZXl3b3Jkcz48ZGF0ZXM+PHllYXI+MjAwMjwveWVhcj48L2RhdGVzPjxpc2JuPjE0NjIt
MDMyNDwvaXNibj48d29yay10eXBlPkFydGljbGU8L3dvcmstdHlwZT48dXJscz48cmVsYXRlZC11
cmxzPjx1cmw+aHR0cDovL3d3dy5lbWJhc2UuY29tL3NlYXJjaC9yZXN1bHRzP3N1YmFjdGlvbj12
aWV3cmVjb3JkJmFtcDtmcm9tPWV4cG9ydCZhbXA7aWQ9TDM0NTc1MzA1PC91cmw+PC9yZWxhdGVk
LXVybHM+PC91cmxzPjxjdXN0b201PjEyMDExMzc4PC9jdXN0b201PjxyZW1vdGUtZGF0YWJhc2Ut
bmFtZT5FbWJhc2UmI3hEO01lZGxpbmU8L3JlbW90ZS1kYXRhYmFzZS1uYW1lPjxsYW5ndWFnZT5F
bmdsaXNoPC9sYW5ndWFnZT48L3JlY29yZD48L0NpdGU+PC9FbmROb3RlPn==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[33]</w:t>
            </w:r>
            <w:r w:rsidRPr="00393F6A">
              <w:rPr>
                <w:rFonts w:ascii="Times New Roman" w:eastAsia="Calibri Light" w:hAnsi="Times New Roman" w:cs="Times New Roman"/>
                <w:szCs w:val="18"/>
                <w:lang w:eastAsia="en-US"/>
              </w:rPr>
              <w:fldChar w:fldCharType="end"/>
            </w:r>
          </w:p>
        </w:tc>
        <w:tc>
          <w:tcPr>
            <w:tcW w:w="0" w:type="pct"/>
            <w:hideMark/>
          </w:tcPr>
          <w:p w14:paraId="221C632F"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prospective study</w:t>
            </w:r>
          </w:p>
        </w:tc>
        <w:tc>
          <w:tcPr>
            <w:tcW w:w="0" w:type="pct"/>
            <w:hideMark/>
          </w:tcPr>
          <w:p w14:paraId="3615B673"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Germany</w:t>
            </w:r>
          </w:p>
        </w:tc>
        <w:tc>
          <w:tcPr>
            <w:tcW w:w="0" w:type="pct"/>
            <w:hideMark/>
          </w:tcPr>
          <w:p w14:paraId="7A053257" w14:textId="5FB1F59E" w:rsidR="00623123" w:rsidRPr="00393F6A" w:rsidRDefault="00D03CEE"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 xml:space="preserve">1 </w:t>
            </w:r>
            <w:r w:rsidR="00623123" w:rsidRPr="00393F6A">
              <w:rPr>
                <w:rFonts w:ascii="Times New Roman" w:eastAsia="Calibri Light" w:hAnsi="Times New Roman" w:cs="Times New Roman"/>
                <w:szCs w:val="18"/>
                <w:lang w:eastAsia="en-US"/>
              </w:rPr>
              <w:t>Jan, 1988</w:t>
            </w:r>
            <w:r w:rsidR="00BD5979"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 xml:space="preserve">31 </w:t>
            </w:r>
            <w:r w:rsidR="00623123" w:rsidRPr="00393F6A">
              <w:rPr>
                <w:rFonts w:ascii="Times New Roman" w:eastAsia="Calibri Light" w:hAnsi="Times New Roman" w:cs="Times New Roman"/>
                <w:szCs w:val="18"/>
                <w:lang w:eastAsia="en-US"/>
              </w:rPr>
              <w:t>Dec, 1999</w:t>
            </w:r>
          </w:p>
        </w:tc>
        <w:tc>
          <w:tcPr>
            <w:tcW w:w="477" w:type="pct"/>
          </w:tcPr>
          <w:p w14:paraId="34692845"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ACR 1990; CHCC 1994</w:t>
            </w:r>
          </w:p>
        </w:tc>
        <w:tc>
          <w:tcPr>
            <w:tcW w:w="1187" w:type="pct"/>
            <w:hideMark/>
          </w:tcPr>
          <w:p w14:paraId="413AB1DD"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(i) all departments of all hospitals including their out‐patient clinics, and including the departments at which the authors are employed; (ii) all departments of pathology; and (iii) all reference immunology laboratories serving the respective catchment areas</w:t>
            </w:r>
          </w:p>
        </w:tc>
        <w:tc>
          <w:tcPr>
            <w:tcW w:w="868" w:type="pct"/>
            <w:hideMark/>
          </w:tcPr>
          <w:p w14:paraId="03C63A1D"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All newly diagnosed cases of EGPA</w:t>
            </w:r>
          </w:p>
        </w:tc>
      </w:tr>
      <w:tr w:rsidR="00BD5979" w:rsidRPr="00393F6A" w14:paraId="74AF7F58" w14:textId="77777777" w:rsidTr="00ED22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0DFAA513" w14:textId="6F55964B"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Dadoniene, 2005</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r>
            <w:r w:rsidR="00B27A02">
              <w:rPr>
                <w:rFonts w:ascii="Times New Roman" w:eastAsia="Calibri Light" w:hAnsi="Times New Roman" w:cs="Times New Roman"/>
                <w:szCs w:val="18"/>
                <w:lang w:eastAsia="en-US"/>
              </w:rPr>
              <w:instrText xml:space="preserve"> ADDIN EN.CITE &lt;EndNote&gt;&lt;Cite&gt;&lt;Author&gt;Dadoniene&lt;/Author&gt;&lt;Year&gt;2005&lt;/Year&gt;&lt;RecNum&gt;53&lt;/RecNum&gt;&lt;DisplayText&gt;[34]&lt;/DisplayText&gt;&lt;record&gt;&lt;rec-number&gt;53&lt;/rec-number&gt;&lt;foreign-keys&gt;&lt;key app="EN" db-id="r2zvwp2fbfwd5veppa3vtvztvet55spde0rw" timestamp="1612537317"&gt;53&lt;/key&gt;&lt;/foreign-keys&gt;&lt;ref-type name="Journal Article"&gt;17&lt;/ref-type&gt;&lt;contributors&gt;&lt;authors&gt;&lt;author&gt;Dadoniene, J.&lt;/author&gt;&lt;author&gt;Kirdaite, G.&lt;/author&gt;&lt;author&gt;Mackiewicz, Z.&lt;/author&gt;&lt;author&gt;Rimkevicius, A.&lt;/author&gt;&lt;author&gt;Haugeberg, G.&lt;/author&gt;&lt;/authors&gt;&lt;/contributors&gt;&lt;titles&gt;&lt;title&gt;Incidence of primary systemic vasculitides in Vilnius: a university hospital population based study&lt;/title&gt;&lt;secondary-title&gt;Ann Rheum Dis&lt;/secondary-title&gt;&lt;alt-title&gt;Annals of the rheumatic diseases&lt;/alt-title&gt;&lt;/titles&gt;&lt;periodical&gt;&lt;full-title&gt;Annals of the Rheumatic Diseases&lt;/full-title&gt;&lt;abbr-1&gt;Ann. Rheum. Dis.&lt;/abbr-1&gt;&lt;abbr-2&gt;Ann Rheum Dis&lt;/abbr-2&gt;&lt;/periodical&gt;&lt;alt-periodical&gt;&lt;full-title&gt;Annals of the Rheumatic Diseases&lt;/full-title&gt;&lt;abbr-1&gt;Ann. Rheum. Dis.&lt;/abbr-1&gt;&lt;abbr-2&gt;Ann Rheum Dis&lt;/abbr-2&gt;&lt;/alt-periodical&gt;&lt;pages&gt;335-6&lt;/pages&gt;&lt;volume&gt;64&lt;/volume&gt;&lt;number&gt;2&lt;/number&gt;&lt;edition&gt;2005/01/14&lt;/edition&gt;&lt;keywords&gt;&lt;keyword&gt;Adolescent&lt;/keyword&gt;&lt;keyword&gt;Adult&lt;/keyword&gt;&lt;keyword&gt;Aged&lt;/keyword&gt;&lt;keyword&gt;Hospitals, University&lt;/keyword&gt;&lt;keyword&gt;Humans&lt;/keyword&gt;&lt;keyword&gt;Incidence&lt;/keyword&gt;&lt;keyword&gt;Lithuania/epidemiology&lt;/keyword&gt;&lt;keyword&gt;Middle Aged&lt;/keyword&gt;&lt;keyword&gt;Vasculitis/*epidemiology&lt;/keyword&gt;&lt;/keywords&gt;&lt;dates&gt;&lt;year&gt;2005&lt;/year&gt;&lt;pub-dates&gt;&lt;date&gt;Feb&lt;/date&gt;&lt;/pub-dates&gt;&lt;/dates&gt;&lt;isbn&gt;0003-4967 (Print)&amp;#xD;0003-4967&lt;/isbn&gt;&lt;accession-num&gt;15647446&lt;/accession-num&gt;&lt;urls&gt;&lt;/urls&gt;&lt;custom2&gt;PMC1755373&lt;/custom2&gt;&lt;electronic-resource-num&gt;10.1136/ard.2004.022335&lt;/electronic-resource-num&gt;&lt;remote-database-provider&gt;NLM&lt;/remote-database-provider&gt;&lt;language&gt;eng&lt;/language&gt;&lt;/record&gt;&lt;/Cite&gt;&lt;/EndNote&gt;</w:instrText>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[34]</w:t>
            </w:r>
            <w:r w:rsidRPr="00393F6A">
              <w:rPr>
                <w:rFonts w:ascii="Times New Roman" w:eastAsia="Calibri Light" w:hAnsi="Times New Roman" w:cs="Times New Roman"/>
                <w:szCs w:val="18"/>
                <w:lang w:eastAsia="en-US"/>
              </w:rPr>
              <w:fldChar w:fldCharType="end"/>
            </w:r>
          </w:p>
        </w:tc>
        <w:tc>
          <w:tcPr>
            <w:tcW w:w="0" w:type="pct"/>
            <w:hideMark/>
          </w:tcPr>
          <w:p w14:paraId="639B876B"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retrospective study</w:t>
            </w:r>
          </w:p>
        </w:tc>
        <w:tc>
          <w:tcPr>
            <w:tcW w:w="0" w:type="pct"/>
            <w:hideMark/>
          </w:tcPr>
          <w:p w14:paraId="60A6F294"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Lithuania</w:t>
            </w:r>
          </w:p>
        </w:tc>
        <w:tc>
          <w:tcPr>
            <w:tcW w:w="0" w:type="pct"/>
            <w:hideMark/>
          </w:tcPr>
          <w:p w14:paraId="7FB50861"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1990</w:t>
            </w:r>
            <w:r w:rsidR="00BD5979"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1999</w:t>
            </w:r>
          </w:p>
        </w:tc>
        <w:tc>
          <w:tcPr>
            <w:tcW w:w="477" w:type="pct"/>
          </w:tcPr>
          <w:p w14:paraId="5F0F71AA"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ACR 1990</w:t>
            </w:r>
          </w:p>
        </w:tc>
        <w:tc>
          <w:tcPr>
            <w:tcW w:w="1187" w:type="pct"/>
            <w:hideMark/>
          </w:tcPr>
          <w:p w14:paraId="6E886D7B"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Tertiary nephrology, dermatology, and internal medicine departments of Vilnius hospital, along with pathology data and renal registers. Patients referred to Vilnius</w:t>
            </w:r>
            <w:r w:rsidRPr="00393F6A">
              <w:rPr>
                <w:rFonts w:ascii="Times New Roman" w:eastAsia="Calibri Light" w:hAnsi="Times New Roman" w:cs="Times New Roman"/>
                <w:szCs w:val="18"/>
                <w:lang w:eastAsia="en-US"/>
              </w:rPr>
              <w:br/>
              <w:t>University Hospital rheumatology department were prospectively included in the study.</w:t>
            </w:r>
          </w:p>
        </w:tc>
        <w:tc>
          <w:tcPr>
            <w:tcW w:w="868" w:type="pct"/>
            <w:hideMark/>
          </w:tcPr>
          <w:p w14:paraId="02DD0904" w14:textId="77777777" w:rsidR="00623123" w:rsidRPr="00393F6A" w:rsidRDefault="00623123" w:rsidP="00623123">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diagnosed with EGPA in the 10 year</w:t>
            </w:r>
            <w:r w:rsidRPr="00393F6A">
              <w:rPr>
                <w:rFonts w:ascii="Times New Roman" w:eastAsia="Calibri Light" w:hAnsi="Times New Roman" w:cs="Times New Roman"/>
                <w:szCs w:val="18"/>
                <w:lang w:eastAsia="en-US"/>
              </w:rPr>
              <w:br/>
              <w:t>period from 1990 to 1999 in Vilnius.</w:t>
            </w:r>
          </w:p>
        </w:tc>
      </w:tr>
      <w:tr w:rsidR="00BD5979" w:rsidRPr="00393F6A" w14:paraId="7C4CECD0" w14:textId="77777777" w:rsidTr="00ED2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hideMark/>
          </w:tcPr>
          <w:p w14:paraId="0BB54936" w14:textId="05126DF5" w:rsidR="00623123" w:rsidRPr="00393F6A" w:rsidRDefault="00623123" w:rsidP="00623123">
            <w:pPr>
              <w:spacing w:after="40" w:line="240" w:lineRule="auto"/>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Reinhold-Keller, 2000</w:t>
            </w:r>
            <w:r w:rsidR="0050435E">
              <w:rPr>
                <w:rFonts w:ascii="Times New Roman" w:eastAsia="Calibri Light" w:hAnsi="Times New Roman" w:cs="Times New Roman"/>
                <w:szCs w:val="18"/>
                <w:lang w:eastAsia="en-US"/>
              </w:rPr>
              <w:t xml:space="preserve"> </w:t>
            </w:r>
            <w:r w:rsidRPr="00393F6A">
              <w:rPr>
                <w:rFonts w:ascii="Times New Roman" w:eastAsia="Calibri Light" w:hAnsi="Times New Roman" w:cs="Times New Roman"/>
                <w:szCs w:val="18"/>
                <w:lang w:eastAsia="en-US"/>
              </w:rPr>
              <w:fldChar w:fldCharType="begin">
                <w:fldData xml:space="preserve">PEVuZE5vdGU+PENpdGU+PEF1dGhvcj5SZWluaG9sZC1LZWxsZXI8L0F1dGhvcj48WWVhcj4yMDAw
PC9ZZWFyPjxSZWNOdW0+NTQ8L1JlY051bT48RGlzcGxheVRleHQ+WzM1XTwvRGlzcGxheVRleHQ+
PHJlY29yZD48cmVjLW51bWJlcj41NDwvcmVjLW51bWJlcj48Zm9yZWlnbi1rZXlzPjxrZXkgYXBw
PSJFTiIgZGItaWQ9InIyenZ3cDJmYmZ3ZDV2ZXBwYTN2dHZ6dHZldDU1c3BkZTBydyIgdGltZXN0
YW1wPSIxNjEyNTM3MzE3Ij41NDwva2V5PjwvZm9yZWlnbi1rZXlzPjxyZWYtdHlwZSBuYW1lPSJK
b3VybmFsIEFydGljbGUiPjE3PC9yZWYtdHlwZT48Y29udHJpYnV0b3JzPjxhdXRob3JzPjxhdXRo
b3I+UmVpbmhvbGQtS2VsbGVyLCBFLjwvYXV0aG9yPjxhdXRob3I+WmVpZGxlciwgQS48L2F1dGhv
cj48YXV0aG9yPkd1dGZsZWlzY2gsIEouPC9hdXRob3I+PGF1dGhvcj5QZXRlciwgSC4gSC48L2F1
dGhvcj48YXV0aG9yPlJhc3BlLCBILiBILjwvYXV0aG9yPjxhdXRob3I+R3Jvc3MsIFcuIEwuPC9h
dXRob3I+PC9hdXRob3JzPjwvY29udHJpYnV0b3JzPjxhdXRoLWFkZHJlc3M+RGVwYXJ0bWVudCBv
ZiBSaGV1bWF0b2xvZ3ksIFVuaXZlcnNpdHkgb2YgTHViZWNrIGFuZCBSaGV1bWFrbGluaWsgQmFk
IEJyYW1zdGVkdCBHbWJILiBvZiBMdWJlY2ssIEdlcm1hbnkuPC9hdXRoLWFkZHJlc3M+PHRpdGxl
cz48dGl0bGU+R2lhbnQgY2VsbCBhcnRlcml0aXMgaXMgbW9yZSBwcmV2YWxlbnQgaW4gdXJiYW4g
dGhhbiBpbiBydXJhbCBwb3B1bGF0aW9uczogcmVzdWx0cyBvZiBhbiBlcGlkZW1pb2xvZ2ljYWwg
c3R1ZHkgb2YgcHJpbWFyeSBzeXN0ZW1pYyB2YXNjdWxpdGlkZXMgaW4gR2VybWFueTwvdGl0bGU+
PHNlY29uZGFyeS10aXRsZT5SaGV1bWF0b2xvZ3kgKE94Zm9yZCk8L3NlY29uZGFyeS10aXRsZT48
YWx0LXRpdGxlPlJoZXVtYXRvbG9neSAoT3hmb3JkLCBFbmdsYW5kKTwvYWx0LXRpdGxlPjwvdGl0
bGVzPjxwZXJpb2RpY2FsPjxmdWxsLXRpdGxlPlJoZXVtYXRvbG9neSAoT3hmb3JkLCBFbmdsYW5k
KTwvZnVsbC10aXRsZT48YWJici0xPlJoZXVtYXRvbG9neSAoT3hmb3JkKTwvYWJici0xPjxhYmJy
LTI+UmhldW1hdG9sb2d5IChPeGZvcmQpPC9hYmJyLTI+PC9wZXJpb2RpY2FsPjxhbHQtcGVyaW9k
aWNhbD48ZnVsbC10aXRsZT5SaGV1bWF0b2xvZ3kgKE94Zm9yZCwgRW5nbGFuZCk8L2Z1bGwtdGl0
bGU+PGFiYnItMT5SaGV1bWF0b2xvZ3kgKE94Zm9yZCk8L2FiYnItMT48YWJici0yPlJoZXVtYXRv
bG9neSAoT3hmb3JkKTwvYWJici0yPjwvYWx0LXBlcmlvZGljYWw+PHBhZ2VzPjEzOTYtNDAyPC9w
YWdlcz48dm9sdW1lPjM5PC92b2x1bWU+PG51bWJlcj4xMjwvbnVtYmVyPjxlZGl0aW9uPjIwMDEv
MDEvMDQ8L2VkaXRpb24+PGtleXdvcmRzPjxrZXl3b3JkPkFkb2xlc2NlbnQ8L2tleXdvcmQ+PGtl
eXdvcmQ+QWR1bHQ8L2tleXdvcmQ+PGtleXdvcmQ+QWdlIEZhY3RvcnM8L2tleXdvcmQ+PGtleXdv
cmQ+QWdlZDwva2V5d29yZD48a2V5d29yZD5BZ2VkLCA4MCBhbmQgb3Zlcjwva2V5d29yZD48a2V5
d29yZD5DaGlsZDwva2V5d29yZD48a2V5d29yZD5DaGlsZCwgUHJlc2Nob29sPC9rZXl3b3JkPjxr
ZXl3b3JkPkVudmlyb25tZW50PC9rZXl3b3JkPjxrZXl3b3JkPkVwaWRlbWlvbG9naWMgU3R1ZGll
czwva2V5d29yZD48a2V5d29yZD5GZW1hbGU8L2tleXdvcmQ+PGtleXdvcmQ+R2VybWFueS9lcGlk
ZW1pb2xvZ3k8L2tleXdvcmQ+PGtleXdvcmQ+R2lhbnQgQ2VsbCBBcnRlcml0aXMvKmVwaWRlbWlv
bG9neTwva2V5d29yZD48a2V5d29yZD4qSGVhbHRoIFNlcnZpY2VzIEFjY2Vzc2liaWxpdHk8L2tl
eXdvcmQ+PGtleXdvcmQ+SHVtYW5zPC9rZXl3b3JkPjxrZXl3b3JkPk1hbGU8L2tleXdvcmQ+PGtl
eXdvcmQ+TWlkZGxlIEFnZWQ8L2tleXdvcmQ+PGtleXdvcmQ+UHJldmFsZW5jZTwva2V5d29yZD48
a2V5d29yZD5SdXJhbCBQb3B1bGF0aW9uPC9rZXl3b3JkPjxrZXl3b3JkPlNleCBGYWN0b3JzPC9r
ZXl3b3JkPjxrZXl3b3JkPlVyYmFuIFBvcHVsYXRpb248L2tleXdvcmQ+PC9rZXl3b3Jkcz48ZGF0
ZXM+PHllYXI+MjAwMDwveWVhcj48cHViLWRhdGVzPjxkYXRlPkRlYzwvZGF0ZT48L3B1Yi1kYXRl
cz48L2RhdGVzPjxpc2JuPjE0NjItMDMyNCAoUHJpbnQpJiN4RDsxNDYyLTAzMjQ8L2lzYm4+PGFj
Y2Vzc2lvbi1udW0+MTExMzY4ODQ8L2FjY2Vzc2lvbi1udW0+PHVybHM+PC91cmxzPjxlbGVjdHJv
bmljLXJlc291cmNlLW51bT4xMC4xMDkzL3JoZXVtYXRvbG9neS8zOS4xMi4xMzk2PC9lbGVjdHJv
bmljLXJlc291cmNlLW51bT48cmVtb3RlLWRhdGFiYXNlLXByb3ZpZGVyPk5MTTwvcmVtb3RlLWRh
dGFiYXNlLXByb3ZpZGVyPjxsYW5ndWFnZT5lbmc8L2xhbmd1YWdlPjwvcmVjb3JkPjwvQ2l0ZT48
L0VuZE5vdGU+AG==
</w:fldData>
              </w:fldChar>
            </w:r>
            <w:r w:rsidR="00B27A02">
              <w:rPr>
                <w:rFonts w:ascii="Times New Roman" w:eastAsia="Calibri Light" w:hAnsi="Times New Roman" w:cs="Times New Roman"/>
                <w:szCs w:val="18"/>
                <w:lang w:eastAsia="en-US"/>
              </w:rPr>
              <w:instrText xml:space="preserve"> ADDIN EN.CITE </w:instrText>
            </w:r>
            <w:r w:rsidR="00B27A02">
              <w:rPr>
                <w:rFonts w:ascii="Times New Roman" w:eastAsia="Calibri Light" w:hAnsi="Times New Roman" w:cs="Times New Roman"/>
                <w:szCs w:val="18"/>
                <w:lang w:eastAsia="en-US"/>
              </w:rPr>
              <w:fldChar w:fldCharType="begin">
                <w:fldData xml:space="preserve">PEVuZE5vdGU+PENpdGU+PEF1dGhvcj5SZWluaG9sZC1LZWxsZXI8L0F1dGhvcj48WWVhcj4yMDAw
PC9ZZWFyPjxSZWNOdW0+NTQ8L1JlY051bT48RGlzcGxheVRleHQ+WzM1XTwvRGlzcGxheVRleHQ+
PHJlY29yZD48cmVjLW51bWJlcj41NDwvcmVjLW51bWJlcj48Zm9yZWlnbi1rZXlzPjxrZXkgYXBw
PSJFTiIgZGItaWQ9InIyenZ3cDJmYmZ3ZDV2ZXBwYTN2dHZ6dHZldDU1c3BkZTBydyIgdGltZXN0
YW1wPSIxNjEyNTM3MzE3Ij41NDwva2V5PjwvZm9yZWlnbi1rZXlzPjxyZWYtdHlwZSBuYW1lPSJK
b3VybmFsIEFydGljbGUiPjE3PC9yZWYtdHlwZT48Y29udHJpYnV0b3JzPjxhdXRob3JzPjxhdXRo
b3I+UmVpbmhvbGQtS2VsbGVyLCBFLjwvYXV0aG9yPjxhdXRob3I+WmVpZGxlciwgQS48L2F1dGhv
cj48YXV0aG9yPkd1dGZsZWlzY2gsIEouPC9hdXRob3I+PGF1dGhvcj5QZXRlciwgSC4gSC48L2F1
dGhvcj48YXV0aG9yPlJhc3BlLCBILiBILjwvYXV0aG9yPjxhdXRob3I+R3Jvc3MsIFcuIEwuPC9h
dXRob3I+PC9hdXRob3JzPjwvY29udHJpYnV0b3JzPjxhdXRoLWFkZHJlc3M+RGVwYXJ0bWVudCBv
ZiBSaGV1bWF0b2xvZ3ksIFVuaXZlcnNpdHkgb2YgTHViZWNrIGFuZCBSaGV1bWFrbGluaWsgQmFk
IEJyYW1zdGVkdCBHbWJILiBvZiBMdWJlY2ssIEdlcm1hbnkuPC9hdXRoLWFkZHJlc3M+PHRpdGxl
cz48dGl0bGU+R2lhbnQgY2VsbCBhcnRlcml0aXMgaXMgbW9yZSBwcmV2YWxlbnQgaW4gdXJiYW4g
dGhhbiBpbiBydXJhbCBwb3B1bGF0aW9uczogcmVzdWx0cyBvZiBhbiBlcGlkZW1pb2xvZ2ljYWwg
c3R1ZHkgb2YgcHJpbWFyeSBzeXN0ZW1pYyB2YXNjdWxpdGlkZXMgaW4gR2VybWFueTwvdGl0bGU+
PHNlY29uZGFyeS10aXRsZT5SaGV1bWF0b2xvZ3kgKE94Zm9yZCk8L3NlY29uZGFyeS10aXRsZT48
YWx0LXRpdGxlPlJoZXVtYXRvbG9neSAoT3hmb3JkLCBFbmdsYW5kKTwvYWx0LXRpdGxlPjwvdGl0
bGVzPjxwZXJpb2RpY2FsPjxmdWxsLXRpdGxlPlJoZXVtYXRvbG9neSAoT3hmb3JkLCBFbmdsYW5k
KTwvZnVsbC10aXRsZT48YWJici0xPlJoZXVtYXRvbG9neSAoT3hmb3JkKTwvYWJici0xPjxhYmJy
LTI+UmhldW1hdG9sb2d5IChPeGZvcmQpPC9hYmJyLTI+PC9wZXJpb2RpY2FsPjxhbHQtcGVyaW9k
aWNhbD48ZnVsbC10aXRsZT5SaGV1bWF0b2xvZ3kgKE94Zm9yZCwgRW5nbGFuZCk8L2Z1bGwtdGl0
bGU+PGFiYnItMT5SaGV1bWF0b2xvZ3kgKE94Zm9yZCk8L2FiYnItMT48YWJici0yPlJoZXVtYXRv
bG9neSAoT3hmb3JkKTwvYWJici0yPjwvYWx0LXBlcmlvZGljYWw+PHBhZ2VzPjEzOTYtNDAyPC9w
YWdlcz48dm9sdW1lPjM5PC92b2x1bWU+PG51bWJlcj4xMjwvbnVtYmVyPjxlZGl0aW9uPjIwMDEv
MDEvMDQ8L2VkaXRpb24+PGtleXdvcmRzPjxrZXl3b3JkPkFkb2xlc2NlbnQ8L2tleXdvcmQ+PGtl
eXdvcmQ+QWR1bHQ8L2tleXdvcmQ+PGtleXdvcmQ+QWdlIEZhY3RvcnM8L2tleXdvcmQ+PGtleXdv
cmQ+QWdlZDwva2V5d29yZD48a2V5d29yZD5BZ2VkLCA4MCBhbmQgb3Zlcjwva2V5d29yZD48a2V5
d29yZD5DaGlsZDwva2V5d29yZD48a2V5d29yZD5DaGlsZCwgUHJlc2Nob29sPC9rZXl3b3JkPjxr
ZXl3b3JkPkVudmlyb25tZW50PC9rZXl3b3JkPjxrZXl3b3JkPkVwaWRlbWlvbG9naWMgU3R1ZGll
czwva2V5d29yZD48a2V5d29yZD5GZW1hbGU8L2tleXdvcmQ+PGtleXdvcmQ+R2VybWFueS9lcGlk
ZW1pb2xvZ3k8L2tleXdvcmQ+PGtleXdvcmQ+R2lhbnQgQ2VsbCBBcnRlcml0aXMvKmVwaWRlbWlv
bG9neTwva2V5d29yZD48a2V5d29yZD4qSGVhbHRoIFNlcnZpY2VzIEFjY2Vzc2liaWxpdHk8L2tl
eXdvcmQ+PGtleXdvcmQ+SHVtYW5zPC9rZXl3b3JkPjxrZXl3b3JkPk1hbGU8L2tleXdvcmQ+PGtl
eXdvcmQ+TWlkZGxlIEFnZWQ8L2tleXdvcmQ+PGtleXdvcmQ+UHJldmFsZW5jZTwva2V5d29yZD48
a2V5d29yZD5SdXJhbCBQb3B1bGF0aW9uPC9rZXl3b3JkPjxrZXl3b3JkPlNleCBGYWN0b3JzPC9r
ZXl3b3JkPjxrZXl3b3JkPlVyYmFuIFBvcHVsYXRpb248L2tleXdvcmQ+PC9rZXl3b3Jkcz48ZGF0
ZXM+PHllYXI+MjAwMDwveWVhcj48cHViLWRhdGVzPjxkYXRlPkRlYzwvZGF0ZT48L3B1Yi1kYXRl
cz48L2RhdGVzPjxpc2JuPjE0NjItMDMyNCAoUHJpbnQpJiN4RDsxNDYyLTAzMjQ8L2lzYm4+PGFj
Y2Vzc2lvbi1udW0+MTExMzY4ODQ8L2FjY2Vzc2lvbi1udW0+PHVybHM+PC91cmxzPjxlbGVjdHJv
bmljLXJlc291cmNlLW51bT4xMC4xMDkzL3JoZXVtYXRvbG9neS8zOS4xMi4xMzk2PC9lbGVjdHJv
bmljLXJlc291cmNlLW51bT48cmVtb3RlLWRhdGFiYXNlLXByb3ZpZGVyPk5MTTwvcmVtb3RlLWRh
dGFiYXNlLXByb3ZpZGVyPjxsYW5ndWFnZT5lbmc8L2xhbmd1YWdlPjwvcmVjb3JkPjwvQ2l0ZT48
L0VuZE5vdGU+AG==
</w:fldData>
              </w:fldChar>
            </w:r>
            <w:r w:rsidR="00B27A02">
              <w:rPr>
                <w:rFonts w:ascii="Times New Roman" w:eastAsia="Calibri Light" w:hAnsi="Times New Roman" w:cs="Times New Roman"/>
                <w:szCs w:val="18"/>
                <w:lang w:eastAsia="en-US"/>
              </w:rPr>
              <w:instrText xml:space="preserve"> ADDIN EN.CITE.DATA </w:instrText>
            </w:r>
            <w:r w:rsidR="00B27A02">
              <w:rPr>
                <w:rFonts w:ascii="Times New Roman" w:eastAsia="Calibri Light" w:hAnsi="Times New Roman" w:cs="Times New Roman"/>
                <w:szCs w:val="18"/>
                <w:lang w:eastAsia="en-US"/>
              </w:rPr>
            </w:r>
            <w:r w:rsidR="00B27A02">
              <w:rPr>
                <w:rFonts w:ascii="Times New Roman" w:eastAsia="Calibri Light" w:hAnsi="Times New Roman" w:cs="Times New Roman"/>
                <w:szCs w:val="18"/>
                <w:lang w:eastAsia="en-US"/>
              </w:rPr>
              <w:fldChar w:fldCharType="end"/>
            </w:r>
            <w:r w:rsidRPr="00393F6A">
              <w:rPr>
                <w:rFonts w:ascii="Times New Roman" w:eastAsia="Calibri Light" w:hAnsi="Times New Roman" w:cs="Times New Roman"/>
                <w:szCs w:val="18"/>
                <w:lang w:eastAsia="en-US"/>
              </w:rPr>
            </w:r>
            <w:r w:rsidRPr="00393F6A">
              <w:rPr>
                <w:rFonts w:ascii="Times New Roman" w:eastAsia="Calibri Light" w:hAnsi="Times New Roman" w:cs="Times New Roman"/>
                <w:szCs w:val="18"/>
                <w:lang w:eastAsia="en-US"/>
              </w:rPr>
              <w:fldChar w:fldCharType="separate"/>
            </w:r>
            <w:r w:rsidR="00393F6A">
              <w:rPr>
                <w:rFonts w:ascii="Times New Roman" w:eastAsia="Calibri Light" w:hAnsi="Times New Roman" w:cs="Times New Roman"/>
                <w:noProof/>
                <w:szCs w:val="18"/>
                <w:lang w:eastAsia="en-US"/>
              </w:rPr>
              <w:t>[35]</w:t>
            </w:r>
            <w:r w:rsidRPr="00393F6A">
              <w:rPr>
                <w:rFonts w:ascii="Times New Roman" w:eastAsia="Calibri Light" w:hAnsi="Times New Roman" w:cs="Times New Roman"/>
                <w:szCs w:val="18"/>
                <w:lang w:eastAsia="en-US"/>
              </w:rPr>
              <w:fldChar w:fldCharType="end"/>
            </w:r>
          </w:p>
        </w:tc>
        <w:tc>
          <w:tcPr>
            <w:tcW w:w="0" w:type="pct"/>
            <w:hideMark/>
          </w:tcPr>
          <w:p w14:paraId="44C658EF"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Population-based cross-sectional study</w:t>
            </w:r>
          </w:p>
        </w:tc>
        <w:tc>
          <w:tcPr>
            <w:tcW w:w="0" w:type="pct"/>
            <w:hideMark/>
          </w:tcPr>
          <w:p w14:paraId="084EAB22"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Germany</w:t>
            </w:r>
          </w:p>
        </w:tc>
        <w:tc>
          <w:tcPr>
            <w:tcW w:w="0" w:type="pct"/>
            <w:hideMark/>
          </w:tcPr>
          <w:p w14:paraId="4D07F6D1"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1994</w:t>
            </w:r>
          </w:p>
        </w:tc>
        <w:tc>
          <w:tcPr>
            <w:tcW w:w="477" w:type="pct"/>
          </w:tcPr>
          <w:p w14:paraId="459483FF"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CHCC 1994</w:t>
            </w:r>
          </w:p>
        </w:tc>
        <w:tc>
          <w:tcPr>
            <w:tcW w:w="1187" w:type="pct"/>
            <w:hideMark/>
          </w:tcPr>
          <w:p w14:paraId="6D989FD5" w14:textId="77777777"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(A) the departments at which the authors are employed: the Department of Rheumatology, University of Lübeck, the Rheumaklinik Bad Bramstedt GmbH (Segeberg), the Department of Rheumatology and Clinical Immunology, University of Freiburg, including their outpatient clinics; (B) all departments of the medical universities, all other hospitals, including their outpatient clinics serving the respective catchment areas; (C) all departments of pathology at both participating universities and all participating hospitals, plus pathologists in private practice; (D) all physicians in private practice; (E) pension funds; (F) health insurance providers; (G) central death registries; and (H) the reference immunology laboratories of both universities serving the respective catchment areas.</w:t>
            </w:r>
          </w:p>
        </w:tc>
        <w:tc>
          <w:tcPr>
            <w:tcW w:w="868" w:type="pct"/>
            <w:hideMark/>
          </w:tcPr>
          <w:p w14:paraId="13389230" w14:textId="33051D93" w:rsidR="00623123" w:rsidRPr="00393F6A" w:rsidRDefault="00623123" w:rsidP="00623123">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Light" w:hAnsi="Times New Roman" w:cs="Times New Roman"/>
                <w:szCs w:val="18"/>
                <w:lang w:eastAsia="en-US"/>
              </w:rPr>
            </w:pPr>
            <w:r w:rsidRPr="00393F6A">
              <w:rPr>
                <w:rFonts w:ascii="Times New Roman" w:eastAsia="Calibri Light" w:hAnsi="Times New Roman" w:cs="Times New Roman"/>
                <w:szCs w:val="18"/>
                <w:lang w:eastAsia="en-US"/>
              </w:rPr>
              <w:t>Patients with EGPA between 1 Jan and 31 Dec</w:t>
            </w:r>
            <w:r w:rsidR="00665C46"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 xml:space="preserve"> 1994</w:t>
            </w:r>
            <w:r w:rsidR="00665C46" w:rsidRPr="00393F6A">
              <w:rPr>
                <w:rFonts w:ascii="Times New Roman" w:eastAsia="Calibri Light" w:hAnsi="Times New Roman" w:cs="Times New Roman"/>
                <w:szCs w:val="18"/>
                <w:lang w:eastAsia="en-US"/>
              </w:rPr>
              <w:t>,</w:t>
            </w:r>
            <w:r w:rsidRPr="00393F6A">
              <w:rPr>
                <w:rFonts w:ascii="Times New Roman" w:eastAsia="Calibri Light" w:hAnsi="Times New Roman" w:cs="Times New Roman"/>
                <w:szCs w:val="18"/>
                <w:lang w:eastAsia="en-US"/>
              </w:rPr>
              <w:t xml:space="preserve"> in the catchment area</w:t>
            </w:r>
          </w:p>
        </w:tc>
      </w:tr>
    </w:tbl>
    <w:p w14:paraId="2E25DC4D" w14:textId="19546684" w:rsidR="000A7B97" w:rsidRPr="00393F6A" w:rsidRDefault="00F52C5D" w:rsidP="000A7B97">
      <w:pPr>
        <w:rPr>
          <w:rFonts w:ascii="Times New Roman" w:hAnsi="Times New Roman" w:cs="Times New Roman"/>
          <w:szCs w:val="22"/>
          <w:lang w:eastAsia="en-US"/>
        </w:rPr>
      </w:pPr>
      <w:r w:rsidRPr="00393F6A">
        <w:rPr>
          <w:rFonts w:ascii="Times New Roman" w:hAnsi="Times New Roman" w:cs="Times New Roman"/>
        </w:rPr>
        <w:br/>
      </w:r>
      <w:r w:rsidR="00665C46" w:rsidRPr="00393F6A">
        <w:rPr>
          <w:rFonts w:ascii="Times New Roman" w:hAnsi="Times New Roman" w:cs="Times New Roman"/>
          <w:szCs w:val="22"/>
          <w:lang w:eastAsia="en-US"/>
        </w:rPr>
        <w:t>AAV; ANCA-associated</w:t>
      </w:r>
      <w:r w:rsidR="00665C46" w:rsidRPr="00393F6A">
        <w:rPr>
          <w:rFonts w:ascii="Times New Roman" w:hAnsi="Times New Roman" w:cs="Times New Roman"/>
        </w:rPr>
        <w:t xml:space="preserve"> vasculitides;</w:t>
      </w:r>
      <w:r w:rsidR="00665C46" w:rsidRPr="00393F6A">
        <w:rPr>
          <w:rFonts w:ascii="Times New Roman" w:hAnsi="Times New Roman" w:cs="Times New Roman"/>
          <w:szCs w:val="22"/>
          <w:lang w:eastAsia="en-US"/>
        </w:rPr>
        <w:t xml:space="preserve"> </w:t>
      </w:r>
      <w:r w:rsidR="000A7B97" w:rsidRPr="00393F6A">
        <w:rPr>
          <w:rFonts w:ascii="Times New Roman" w:hAnsi="Times New Roman" w:cs="Times New Roman"/>
          <w:szCs w:val="22"/>
          <w:lang w:eastAsia="en-US"/>
        </w:rPr>
        <w:t xml:space="preserve">ACR, American College of Rheumatology; ACT, Australian Capital Territory; </w:t>
      </w:r>
      <w:r w:rsidR="00665C46" w:rsidRPr="00393F6A">
        <w:rPr>
          <w:rFonts w:ascii="Times New Roman" w:hAnsi="Times New Roman" w:cs="Times New Roman"/>
          <w:szCs w:val="22"/>
          <w:lang w:eastAsia="en-US"/>
        </w:rPr>
        <w:t xml:space="preserve">ANCA, </w:t>
      </w:r>
      <w:r w:rsidR="00665C46" w:rsidRPr="00393F6A">
        <w:rPr>
          <w:rFonts w:ascii="Times New Roman" w:hAnsi="Times New Roman" w:cs="Times New Roman"/>
        </w:rPr>
        <w:t>anti-neutrophil cytoplasmic antibody;</w:t>
      </w:r>
      <w:r w:rsidR="00665C46" w:rsidRPr="00393F6A">
        <w:rPr>
          <w:rFonts w:ascii="Times New Roman" w:hAnsi="Times New Roman" w:cs="Times New Roman"/>
          <w:szCs w:val="22"/>
          <w:lang w:eastAsia="en-US"/>
        </w:rPr>
        <w:t xml:space="preserve"> </w:t>
      </w:r>
      <w:r w:rsidR="000A7B97" w:rsidRPr="00393F6A">
        <w:rPr>
          <w:rFonts w:ascii="Times New Roman" w:hAnsi="Times New Roman" w:cs="Times New Roman"/>
          <w:szCs w:val="22"/>
          <w:lang w:eastAsia="en-US"/>
        </w:rPr>
        <w:t xml:space="preserve">ARNOLD, Australasian Registry Network for Orphan Lung Disease; CHCC, Chapel Hill Consensus Conference; </w:t>
      </w:r>
      <w:r w:rsidR="00665C46" w:rsidRPr="00393F6A">
        <w:rPr>
          <w:rFonts w:ascii="Times New Roman" w:hAnsi="Times New Roman" w:cs="Times New Roman"/>
        </w:rPr>
        <w:t>CSS, Churg–Strauss syndrome;</w:t>
      </w:r>
      <w:r w:rsidR="00665C46" w:rsidRPr="00393F6A">
        <w:rPr>
          <w:rFonts w:ascii="Times New Roman" w:hAnsi="Times New Roman" w:cs="Times New Roman"/>
          <w:szCs w:val="22"/>
          <w:lang w:eastAsia="en-US"/>
        </w:rPr>
        <w:t xml:space="preserve"> </w:t>
      </w:r>
      <w:r w:rsidR="000A7B97" w:rsidRPr="00393F6A">
        <w:rPr>
          <w:rFonts w:ascii="Times New Roman" w:hAnsi="Times New Roman" w:cs="Times New Roman"/>
          <w:szCs w:val="22"/>
          <w:lang w:eastAsia="en-US"/>
        </w:rPr>
        <w:t xml:space="preserve">DB, database; EGPA, eosinophilic granulomatosis with polyangiitis; EMEA, European Medicines Agency; </w:t>
      </w:r>
      <w:r w:rsidR="00C949D7" w:rsidRPr="00393F6A">
        <w:rPr>
          <w:rFonts w:ascii="Times New Roman" w:hAnsi="Times New Roman" w:cs="Times New Roman"/>
          <w:szCs w:val="22"/>
          <w:lang w:eastAsia="en-US"/>
        </w:rPr>
        <w:t xml:space="preserve">ENT, ear, nose and throat; </w:t>
      </w:r>
      <w:r w:rsidR="000A7B97" w:rsidRPr="00393F6A">
        <w:rPr>
          <w:rFonts w:ascii="Times New Roman" w:hAnsi="Times New Roman" w:cs="Times New Roman"/>
          <w:szCs w:val="22"/>
          <w:lang w:eastAsia="en-US"/>
        </w:rPr>
        <w:t>GP</w:t>
      </w:r>
      <w:r w:rsidR="00C949D7" w:rsidRPr="00393F6A">
        <w:rPr>
          <w:rFonts w:ascii="Times New Roman" w:hAnsi="Times New Roman" w:cs="Times New Roman"/>
          <w:szCs w:val="22"/>
          <w:lang w:eastAsia="en-US"/>
        </w:rPr>
        <w:t>A</w:t>
      </w:r>
      <w:r w:rsidR="000A7B97" w:rsidRPr="00393F6A">
        <w:rPr>
          <w:rFonts w:ascii="Times New Roman" w:hAnsi="Times New Roman" w:cs="Times New Roman"/>
          <w:szCs w:val="22"/>
          <w:lang w:eastAsia="en-US"/>
        </w:rPr>
        <w:t xml:space="preserve">, </w:t>
      </w:r>
      <w:r w:rsidR="00C949D7" w:rsidRPr="00393F6A">
        <w:rPr>
          <w:rFonts w:ascii="Times New Roman" w:eastAsia="Calibri Light" w:hAnsi="Times New Roman" w:cs="Times New Roman"/>
          <w:szCs w:val="18"/>
          <w:lang w:eastAsia="en-US"/>
        </w:rPr>
        <w:t>granulomatosis with polyangiitis</w:t>
      </w:r>
      <w:r w:rsidR="000A7B97" w:rsidRPr="00393F6A">
        <w:rPr>
          <w:rFonts w:ascii="Times New Roman" w:hAnsi="Times New Roman" w:cs="Times New Roman"/>
          <w:szCs w:val="22"/>
          <w:lang w:eastAsia="en-US"/>
        </w:rPr>
        <w:t xml:space="preserve">; ICD, International Classification of Diseases; </w:t>
      </w:r>
      <w:r w:rsidR="00BB1BEF" w:rsidRPr="00393F6A">
        <w:rPr>
          <w:rFonts w:ascii="Times New Roman" w:hAnsi="Times New Roman" w:cs="Times New Roman"/>
          <w:szCs w:val="22"/>
          <w:lang w:eastAsia="en-US"/>
        </w:rPr>
        <w:t xml:space="preserve">MPA, </w:t>
      </w:r>
      <w:r w:rsidR="00BB1BEF" w:rsidRPr="00393F6A">
        <w:rPr>
          <w:rFonts w:ascii="Times New Roman" w:eastAsia="Calibri Light" w:hAnsi="Times New Roman" w:cs="Times New Roman"/>
          <w:szCs w:val="18"/>
          <w:lang w:eastAsia="en-US"/>
        </w:rPr>
        <w:t>microscopic polyangiitis</w:t>
      </w:r>
      <w:r w:rsidR="00BB1BEF" w:rsidRPr="00393F6A">
        <w:rPr>
          <w:rFonts w:ascii="Times New Roman" w:hAnsi="Times New Roman" w:cs="Times New Roman"/>
          <w:szCs w:val="22"/>
          <w:lang w:eastAsia="en-US"/>
        </w:rPr>
        <w:t xml:space="preserve">; MPO, </w:t>
      </w:r>
      <w:r w:rsidR="00BB1BEF" w:rsidRPr="00393F6A">
        <w:rPr>
          <w:rFonts w:ascii="Times New Roman" w:hAnsi="Times New Roman" w:cs="Times New Roman"/>
          <w:color w:val="202124"/>
          <w:szCs w:val="22"/>
          <w:shd w:val="clear" w:color="auto" w:fill="FFFFFF"/>
        </w:rPr>
        <w:t>myeloperoxidase;</w:t>
      </w:r>
      <w:r w:rsidR="000A7B97" w:rsidRPr="00393F6A">
        <w:rPr>
          <w:rFonts w:ascii="Times New Roman" w:hAnsi="Times New Roman" w:cs="Times New Roman"/>
          <w:szCs w:val="22"/>
          <w:lang w:eastAsia="en-US"/>
        </w:rPr>
        <w:t xml:space="preserve"> NHA, Norwich Health Authority; </w:t>
      </w:r>
      <w:r w:rsidR="00BB1BEF" w:rsidRPr="00393F6A">
        <w:rPr>
          <w:rFonts w:ascii="Times New Roman" w:hAnsi="Times New Roman" w:cs="Times New Roman"/>
          <w:szCs w:val="22"/>
          <w:lang w:eastAsia="en-US"/>
        </w:rPr>
        <w:t xml:space="preserve">PAN, </w:t>
      </w:r>
      <w:r w:rsidR="00BB1BEF" w:rsidRPr="00393F6A">
        <w:rPr>
          <w:rFonts w:ascii="Times New Roman" w:hAnsi="Times New Roman" w:cs="Times New Roman"/>
          <w:color w:val="000000"/>
          <w:shd w:val="clear" w:color="auto" w:fill="FFFFFF"/>
        </w:rPr>
        <w:t>polyarteritis nodosa;</w:t>
      </w:r>
      <w:r w:rsidR="00BB1BEF" w:rsidRPr="00393F6A" w:rsidDel="002D6B63">
        <w:rPr>
          <w:rFonts w:ascii="Times New Roman" w:hAnsi="Times New Roman" w:cs="Times New Roman"/>
          <w:szCs w:val="22"/>
          <w:lang w:eastAsia="en-US"/>
        </w:rPr>
        <w:t xml:space="preserve"> </w:t>
      </w:r>
      <w:r w:rsidR="00BB1BEF" w:rsidRPr="00393F6A">
        <w:rPr>
          <w:rFonts w:ascii="Times New Roman" w:hAnsi="Times New Roman" w:cs="Times New Roman"/>
          <w:szCs w:val="22"/>
          <w:lang w:eastAsia="en-US"/>
        </w:rPr>
        <w:t xml:space="preserve">PR3, </w:t>
      </w:r>
      <w:r w:rsidR="00BB1BEF" w:rsidRPr="00393F6A">
        <w:rPr>
          <w:rFonts w:ascii="Times New Roman" w:hAnsi="Times New Roman" w:cs="Times New Roman"/>
          <w:color w:val="000000"/>
          <w:shd w:val="clear" w:color="auto" w:fill="FFFFFF"/>
        </w:rPr>
        <w:t>proteinase 3;</w:t>
      </w:r>
      <w:r w:rsidR="00BB1BEF" w:rsidRPr="00393F6A" w:rsidDel="002D6B63">
        <w:rPr>
          <w:rFonts w:ascii="Times New Roman" w:hAnsi="Times New Roman" w:cs="Times New Roman"/>
          <w:szCs w:val="22"/>
          <w:lang w:eastAsia="en-US"/>
        </w:rPr>
        <w:t xml:space="preserve"> </w:t>
      </w:r>
      <w:r w:rsidR="000A7B97" w:rsidRPr="00393F6A">
        <w:rPr>
          <w:rFonts w:ascii="Times New Roman" w:hAnsi="Times New Roman" w:cs="Times New Roman"/>
          <w:szCs w:val="22"/>
          <w:lang w:eastAsia="en-US"/>
        </w:rPr>
        <w:t xml:space="preserve"> SE-NSW, Southeastern New South Wales; </w:t>
      </w:r>
      <w:r w:rsidR="00212609" w:rsidRPr="00393F6A">
        <w:rPr>
          <w:rFonts w:ascii="Times New Roman" w:hAnsi="Times New Roman" w:cs="Times New Roman"/>
          <w:szCs w:val="22"/>
          <w:lang w:eastAsia="en-US"/>
        </w:rPr>
        <w:t xml:space="preserve">TSANZ, </w:t>
      </w:r>
      <w:r w:rsidR="00212609" w:rsidRPr="00393F6A">
        <w:rPr>
          <w:rFonts w:ascii="Times New Roman" w:hAnsi="Times New Roman" w:cs="Times New Roman"/>
          <w:szCs w:val="22"/>
          <w:shd w:val="clear" w:color="auto" w:fill="FFFFFF"/>
        </w:rPr>
        <w:t xml:space="preserve">Thoracic Society of </w:t>
      </w:r>
      <w:r w:rsidR="00212609" w:rsidRPr="00393F6A">
        <w:rPr>
          <w:rStyle w:val="Emphasis"/>
          <w:rFonts w:ascii="Times New Roman" w:hAnsi="Times New Roman" w:cs="Times New Roman"/>
          <w:i w:val="0"/>
          <w:iCs w:val="0"/>
          <w:szCs w:val="22"/>
          <w:shd w:val="clear" w:color="auto" w:fill="FFFFFF"/>
        </w:rPr>
        <w:t>Australia</w:t>
      </w:r>
      <w:r w:rsidR="00212609" w:rsidRPr="00393F6A">
        <w:rPr>
          <w:rFonts w:ascii="Times New Roman" w:hAnsi="Times New Roman" w:cs="Times New Roman"/>
          <w:szCs w:val="22"/>
          <w:shd w:val="clear" w:color="auto" w:fill="FFFFFF"/>
        </w:rPr>
        <w:t xml:space="preserve"> and New Zealand;</w:t>
      </w:r>
      <w:r w:rsidR="00212609" w:rsidRPr="00393F6A">
        <w:rPr>
          <w:rFonts w:ascii="Times New Roman" w:hAnsi="Times New Roman" w:cs="Times New Roman"/>
          <w:szCs w:val="22"/>
          <w:lang w:eastAsia="en-US"/>
        </w:rPr>
        <w:t xml:space="preserve"> </w:t>
      </w:r>
      <w:r w:rsidR="000A7B97" w:rsidRPr="00393F6A">
        <w:rPr>
          <w:rFonts w:ascii="Times New Roman" w:hAnsi="Times New Roman" w:cs="Times New Roman"/>
          <w:szCs w:val="22"/>
          <w:lang w:eastAsia="en-US"/>
        </w:rPr>
        <w:t>UK, United Kingdom; US, United States.</w:t>
      </w:r>
      <w:r w:rsidR="000A7B97" w:rsidRPr="00393F6A">
        <w:rPr>
          <w:rFonts w:ascii="Times New Roman" w:hAnsi="Times New Roman" w:cs="Times New Roman"/>
        </w:rPr>
        <w:br w:type="page"/>
      </w:r>
    </w:p>
    <w:p w14:paraId="7D814FCF" w14:textId="2C1D5150" w:rsidR="000A7B97" w:rsidRPr="00393F6A" w:rsidRDefault="000A7B97" w:rsidP="000A7B97">
      <w:pPr>
        <w:pStyle w:val="Heading2"/>
        <w:rPr>
          <w:rFonts w:ascii="Times New Roman" w:hAnsi="Times New Roman" w:cs="Times New Roman"/>
          <w:b w:val="0"/>
          <w:sz w:val="22"/>
        </w:rPr>
      </w:pPr>
      <w:bookmarkStart w:id="16" w:name="_Toc57796803"/>
      <w:bookmarkStart w:id="17" w:name="_Toc70591007"/>
      <w:r w:rsidRPr="00393F6A">
        <w:rPr>
          <w:rFonts w:ascii="Times New Roman" w:hAnsi="Times New Roman" w:cs="Times New Roman"/>
          <w:sz w:val="22"/>
        </w:rPr>
        <w:lastRenderedPageBreak/>
        <w:t xml:space="preserve">Table </w:t>
      </w:r>
      <w:r w:rsidR="00C16E77" w:rsidRPr="00393F6A">
        <w:rPr>
          <w:rFonts w:ascii="Times New Roman" w:hAnsi="Times New Roman" w:cs="Times New Roman"/>
          <w:sz w:val="22"/>
        </w:rPr>
        <w:t>S</w:t>
      </w:r>
      <w:r w:rsidR="00C16E77">
        <w:rPr>
          <w:rFonts w:ascii="Times New Roman" w:hAnsi="Times New Roman" w:cs="Times New Roman"/>
          <w:sz w:val="22"/>
        </w:rPr>
        <w:t>5</w:t>
      </w:r>
      <w:r w:rsidRPr="00393F6A">
        <w:rPr>
          <w:rFonts w:ascii="Times New Roman" w:hAnsi="Times New Roman" w:cs="Times New Roman"/>
          <w:sz w:val="22"/>
        </w:rPr>
        <w:t xml:space="preserve">: </w:t>
      </w:r>
      <w:r w:rsidRPr="00393F6A">
        <w:rPr>
          <w:rFonts w:ascii="Times New Roman" w:hAnsi="Times New Roman" w:cs="Times New Roman"/>
          <w:b w:val="0"/>
          <w:sz w:val="22"/>
        </w:rPr>
        <w:t>Summary of included morbidity and HCRU studies</w:t>
      </w:r>
      <w:bookmarkEnd w:id="16"/>
      <w:bookmarkEnd w:id="17"/>
    </w:p>
    <w:tbl>
      <w:tblPr>
        <w:tblStyle w:val="Eviera-20186"/>
        <w:tblW w:w="14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1"/>
        <w:gridCol w:w="1493"/>
        <w:gridCol w:w="1191"/>
        <w:gridCol w:w="1701"/>
        <w:gridCol w:w="1701"/>
        <w:gridCol w:w="2268"/>
        <w:gridCol w:w="1094"/>
        <w:gridCol w:w="2268"/>
        <w:gridCol w:w="1701"/>
      </w:tblGrid>
      <w:tr w:rsidR="00EC5F52" w:rsidRPr="00393F6A" w14:paraId="4FD2C30E" w14:textId="77777777" w:rsidTr="00420BE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41" w:type="dxa"/>
            <w:shd w:val="clear" w:color="auto" w:fill="auto"/>
            <w:hideMark/>
          </w:tcPr>
          <w:p w14:paraId="64DFB03C" w14:textId="55ED8742"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bookmarkStart w:id="18" w:name="_Hlk59463963"/>
            <w:r w:rsidRPr="00393F6A">
              <w:rPr>
                <w:rFonts w:ascii="Times New Roman" w:hAnsi="Times New Roman" w:cs="Times New Roman"/>
                <w:color w:val="000000" w:themeColor="text1"/>
                <w:szCs w:val="18"/>
                <w:lang w:eastAsia="en-US"/>
              </w:rPr>
              <w:t xml:space="preserve">Author, </w:t>
            </w:r>
            <w:r w:rsidR="007A0583" w:rsidRPr="00393F6A">
              <w:rPr>
                <w:rFonts w:ascii="Times New Roman" w:hAnsi="Times New Roman" w:cs="Times New Roman"/>
                <w:color w:val="000000" w:themeColor="text1"/>
                <w:szCs w:val="18"/>
                <w:lang w:eastAsia="en-US"/>
              </w:rPr>
              <w:t>y</w:t>
            </w:r>
            <w:r w:rsidRPr="00393F6A">
              <w:rPr>
                <w:rFonts w:ascii="Times New Roman" w:hAnsi="Times New Roman" w:cs="Times New Roman"/>
                <w:color w:val="000000" w:themeColor="text1"/>
                <w:szCs w:val="18"/>
                <w:lang w:eastAsia="en-US"/>
              </w:rPr>
              <w:t>ear</w:t>
            </w:r>
          </w:p>
        </w:tc>
        <w:tc>
          <w:tcPr>
            <w:tcW w:w="1493" w:type="dxa"/>
            <w:shd w:val="clear" w:color="auto" w:fill="auto"/>
            <w:vAlign w:val="center"/>
            <w:hideMark/>
          </w:tcPr>
          <w:p w14:paraId="7478C755" w14:textId="77777777" w:rsidR="00EC5F52" w:rsidRPr="00393F6A" w:rsidRDefault="00EC5F52" w:rsidP="00420BE7">
            <w:pPr>
              <w:spacing w:before="60" w:after="60" w:line="264"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Study Design</w:t>
            </w:r>
          </w:p>
        </w:tc>
        <w:tc>
          <w:tcPr>
            <w:tcW w:w="1191" w:type="dxa"/>
            <w:shd w:val="clear" w:color="auto" w:fill="auto"/>
            <w:vAlign w:val="center"/>
            <w:hideMark/>
          </w:tcPr>
          <w:p w14:paraId="58840A67" w14:textId="77777777" w:rsidR="00EC5F52" w:rsidRPr="00393F6A" w:rsidRDefault="00EC5F52" w:rsidP="00420BE7">
            <w:pPr>
              <w:spacing w:before="60" w:after="60" w:line="264"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Country</w:t>
            </w:r>
          </w:p>
        </w:tc>
        <w:tc>
          <w:tcPr>
            <w:tcW w:w="1701" w:type="dxa"/>
            <w:shd w:val="clear" w:color="auto" w:fill="auto"/>
            <w:vAlign w:val="center"/>
            <w:hideMark/>
          </w:tcPr>
          <w:p w14:paraId="5C8FFB71" w14:textId="77777777" w:rsidR="00EC5F52" w:rsidRPr="00393F6A" w:rsidRDefault="00EC5F52" w:rsidP="00420BE7">
            <w:pPr>
              <w:spacing w:before="60" w:after="60" w:line="264"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 Accrual Years</w:t>
            </w:r>
          </w:p>
        </w:tc>
        <w:tc>
          <w:tcPr>
            <w:tcW w:w="1701" w:type="dxa"/>
            <w:shd w:val="clear" w:color="auto" w:fill="auto"/>
            <w:vAlign w:val="center"/>
            <w:hideMark/>
          </w:tcPr>
          <w:p w14:paraId="1AADF8B7" w14:textId="77777777" w:rsidR="00EC5F52" w:rsidRPr="00393F6A" w:rsidRDefault="00EC5F52" w:rsidP="00420BE7">
            <w:pPr>
              <w:spacing w:before="60" w:after="60" w:line="264"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Diagnostic Criteria Used</w:t>
            </w:r>
          </w:p>
        </w:tc>
        <w:tc>
          <w:tcPr>
            <w:tcW w:w="2268" w:type="dxa"/>
            <w:shd w:val="clear" w:color="auto" w:fill="auto"/>
            <w:vAlign w:val="center"/>
            <w:hideMark/>
          </w:tcPr>
          <w:p w14:paraId="1F2B5614" w14:textId="77777777" w:rsidR="00EC5F52" w:rsidRPr="00393F6A" w:rsidRDefault="00EC5F52" w:rsidP="00420BE7">
            <w:pPr>
              <w:spacing w:before="60" w:after="60" w:line="264"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Study population definition</w:t>
            </w:r>
          </w:p>
        </w:tc>
        <w:tc>
          <w:tcPr>
            <w:tcW w:w="1094" w:type="dxa"/>
            <w:shd w:val="clear" w:color="auto" w:fill="auto"/>
            <w:vAlign w:val="center"/>
            <w:hideMark/>
          </w:tcPr>
          <w:p w14:paraId="5C920FAF" w14:textId="77777777" w:rsidR="00EC5F52" w:rsidRPr="00393F6A" w:rsidRDefault="00EC5F52" w:rsidP="00420BE7">
            <w:pPr>
              <w:spacing w:before="60" w:after="60" w:line="264"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EGPA Patients (N)</w:t>
            </w:r>
          </w:p>
        </w:tc>
        <w:tc>
          <w:tcPr>
            <w:tcW w:w="2268" w:type="dxa"/>
            <w:shd w:val="clear" w:color="auto" w:fill="auto"/>
            <w:vAlign w:val="center"/>
            <w:hideMark/>
          </w:tcPr>
          <w:p w14:paraId="6A70A548" w14:textId="77777777" w:rsidR="00EC5F52" w:rsidRPr="00393F6A" w:rsidRDefault="00EC5F52" w:rsidP="00420BE7">
            <w:pPr>
              <w:spacing w:before="60" w:after="60" w:line="264"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EGPA population definition</w:t>
            </w:r>
          </w:p>
        </w:tc>
        <w:tc>
          <w:tcPr>
            <w:tcW w:w="1701" w:type="dxa"/>
            <w:shd w:val="clear" w:color="auto" w:fill="auto"/>
            <w:vAlign w:val="center"/>
            <w:hideMark/>
          </w:tcPr>
          <w:p w14:paraId="7E81ACE5" w14:textId="77777777" w:rsidR="00EC5F52" w:rsidRPr="00393F6A" w:rsidRDefault="00EC5F52" w:rsidP="00420BE7">
            <w:pPr>
              <w:spacing w:before="60" w:after="60" w:line="264"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Follow-up Time</w:t>
            </w:r>
          </w:p>
        </w:tc>
      </w:tr>
      <w:tr w:rsidR="00EC5F52" w:rsidRPr="00393F6A" w14:paraId="5C3639E4"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6391BF49" w14:textId="33887813"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Whyte, 2011</w:t>
            </w:r>
            <w:r w:rsidR="0050435E">
              <w:rPr>
                <w:rFonts w:ascii="Times New Roman" w:hAnsi="Times New Roman" w:cs="Times New Roman"/>
                <w:color w:val="000000" w:themeColor="text1"/>
                <w:szCs w:val="18"/>
                <w:lang w:eastAsia="en-US"/>
              </w:rPr>
              <w:t xml:space="preserve"> </w:t>
            </w:r>
            <w:r w:rsidR="005576C7" w:rsidRPr="00393F6A">
              <w:rPr>
                <w:rFonts w:ascii="Times New Roman" w:hAnsi="Times New Roman" w:cs="Times New Roman"/>
                <w:color w:val="000000" w:themeColor="text1"/>
                <w:szCs w:val="18"/>
                <w:lang w:eastAsia="en-US"/>
              </w:rPr>
              <w:fldChar w:fldCharType="begin">
                <w:fldData xml:space="preserve">PEVuZE5vdGU+PENpdGU+PEF1dGhvcj5XaHl0ZTwvQXV0aG9yPjxZZWFyPjIwMTE8L1llYXI+PFJl
Y051bT41NTwvUmVjTnVtPjxEaXNwbGF5VGV4dD5bMzZdPC9EaXNwbGF5VGV4dD48cmVjb3JkPjxy
ZWMtbnVtYmVyPjU1PC9yZWMtbnVtYmVyPjxmb3JlaWduLWtleXM+PGtleSBhcHA9IkVOIiBkYi1p
ZD0icjJ6dndwMmZiZndkNXZlcHBhM3Z0dnp0dmV0NTVzcGRlMHJ3IiB0aW1lc3RhbXA9IjE2MTI1
MzczMTciPjU1PC9rZXk+PC9mb3JlaWduLWtleXM+PHJlZi10eXBlIG5hbWU9IkpvdXJuYWwgQXJ0
aWNsZSI+MTc8L3JlZi10eXBlPjxjb250cmlidXRvcnM+PGF1dGhvcnM+PGF1dGhvcj5XaHl0ZSwg
QS4gRi48L2F1dGhvcj48YXV0aG9yPlNpbmthciwgUy48L2F1dGhvcj48YXV0aG9yPktldHRlLCBG
LjwvYXV0aG9yPjxhdXRob3I+U21pdGgsIFcuPC9hdXRob3I+PGF1dGhvcj5IaXNzYXJpYSwgUC48
L2F1dGhvcj48L2F1dGhvcnM+PC9jb250cmlidXRvcnM+PGF1dGgtYWRkcmVzcz5BLkYuIFdoeXRl
LCBJbnN0aXR1dGUgb2YgTWVkaWNhbCBhbmQgVmV0ZXJpbmFyeSBTY2llbmNlL1NBIFBhdGhvbG9n
eSwgQWRlbGFpZGUsIEF1c3RyYWxpYTwvYXV0aC1hZGRyZXNzPjx0aXRsZXM+PHRpdGxlPkNoYXJh
Y3RlcmlzdGljcyBvZiBjaHVyZy1zdHJhdXNzIHN5bmRyb21lIGluIFNvdXRoIEF1c3RyYWxpYTwv
dGl0bGU+PHNlY29uZGFyeS10aXRsZT5JbnRlcm5hbCBNZWRpY2luZSBKb3VybmFsPC9zZWNvbmRh
cnktdGl0bGU+PC90aXRsZXM+PHBlcmlvZGljYWw+PGZ1bGwtdGl0bGU+SW50ZXJuYWwgTWVkaWNp
bmUgSm91cm5hbDwvZnVsbC10aXRsZT48YWJici0xPkludGVybi4gTWVkLiBKLjwvYWJici0xPjxh
YmJyLTI+SW50ZXJuIE1lZCBKPC9hYmJyLTI+PC9wZXJpb2RpY2FsPjxwYWdlcz4yMjwvcGFnZXM+
PHZvbHVtZT40MTwvdm9sdW1lPjxrZXl3b3Jkcz48a2V5d29yZD5jeWNsb3Bob3NwaGFtaWRlPC9r
ZXl3b3JkPjxrZXl3b3JkPmF6YXRoaW9wcmluZTwva2V5d29yZD48a2V5d29yZD5pbW11bm9nbG9i
dWxpbjwva2V5d29yZD48a2V5d29yZD5jb3J0aWNvc3Rlcm9pZDwva2V5d29yZD48a2V5d29yZD5s
ZXVrb3RyaWVuZSByZWNlcHRvciBibG9ja2luZyBhZ2VudDwva2V5d29yZD48a2V5d29yZD5wcmVk
bmlzb2xvbmU8L2tleXdvcmQ+PGtleXdvcmQ+bWV0aG90cmV4YXRlPC9rZXl3b3JkPjxrZXl3b3Jk
PmFsbGVyZ3k8L2tleXdvcmQ+PGtleXdvcmQ+Q2h1cmcgU3RyYXVzcyBzeW5kcm9tZTwva2V5d29y
ZD48a2V5d29yZD5jbGluaWNhbCBpbW11bm9sb2d5PC9rZXl3b3JkPjxrZXl3b3JkPkF1c3RyYWxp
YTwva2V5d29yZD48a2V5d29yZD5zb2NpZXR5PC9rZXl3b3JkPjxrZXl3b3JkPnBhdGllbnQ8L2tl
eXdvcmQ+PGtleXdvcmQ+aHVtYW48L2tleXdvcmQ+PGtleXdvcmQ+ZGlhZ25vc2lzPC9rZXl3b3Jk
PjxrZXl3b3JkPmxhYm9yYXRvcnk8L2tleXdvcmQ+PGtleXdvcmQ+cmVsYXBzZTwva2V5d29yZD48
a2V5d29yZD52ZW5vdXMgdGhyb21ib2VtYm9saXNtPC9rZXl3b3JkPjxrZXl3b3JkPm9zdGVvcG9y
b3Npczwva2V5d29yZD48a2V5d29yZD5pbmZlY3Rpb248L2tleXdvcmQ+PGtleXdvcmQ+bmV1cm9w
YXRoeTwva2V5d29yZD48a2V5d29yZD5lb3Npbm9waGlsPC9rZXl3b3JkPjxrZXl3b3JkPkFOQ0Eg
YXNzb2NpYXRlZCB2YXNjdWxpdGlzPC9rZXl3b3JkPjxrZXl3b3JkPm5ldXJvbG9naWNhbCBjb21w
bGljYXRpb248L2tleXdvcmQ+PGtleXdvcmQ+dGhyb21ib2VtYm9saXNtPC9rZXl3b3JkPjxrZXl3
b3JkPnN5c3RlbWljIHZhc2N1bGl0aXM8L2tleXdvcmQ+PGtleXdvcmQ+Ymxvb2QgdmVzc2VsPC9r
ZXl3b3JkPjxrZXl3b3JkPnByb2dub3Npczwva2V5d29yZD48a2V5d29yZD5pbW11bm9sb2d5PC9r
ZXl3b3JkPjxrZXl3b3JkPmhvc3BpdGFsPC9rZXl3b3JkPjxrZXl3b3JkPm1hbGU8L2tleXdvcmQ+
PGtleXdvcmQ+b25zZXQgYWdlPC9rZXl3b3JkPjxrZXl3b3JkPmRydWcgdGhlcmFweTwva2V5d29y
ZD48a2V5d29yZD5uZXVyaXRpczwva2V5d29yZD48a2V5d29yZD5teW9zaXRpczwva2V5d29yZD48
a2V5d29yZD5raWRuZXkgZGlzZWFzZTwva2V5d29yZD48a2V5d29yZD52YXNjdWxpdGlzPC9rZXl3
b3JkPjxrZXl3b3JkPmFzdGhtYTwva2V5d29yZD48a2V5d29yZD5lb3Npbm9waGlsIGNvdW50PC9r
ZXl3b3JkPjxrZXl3b3JkPnJhc2g8L2tleXdvcmQ+PC9rZXl3b3Jkcz48ZGF0ZXM+PHllYXI+MjAx
MTwveWVhcj48L2RhdGVzPjxpc2JuPjE0NDQtMDkwMzwvaXNibj48d29yay10eXBlPkNvbmZlcmVu
Y2UgQWJzdHJhY3Q8L3dvcmstdHlwZT48dXJscz48cmVsYXRlZC11cmxzPjx1cmw+aHR0cDovL3d3
dy5lbWJhc2UuY29tL3NlYXJjaC9yZXN1bHRzP3N1YmFjdGlvbj12aWV3cmVjb3JkJmFtcDtmcm9t
PWV4cG9ydCZhbXA7aWQ9TDcwNTg1OTQ4PC91cmw+PC9yZWxhdGVkLXVybHM+PC91cmxzPjxyZW1v
dGUtZGF0YWJhc2UtbmFtZT5FbWJhc2U8L3JlbW90ZS1kYXRhYmFzZS1uYW1lPjxsYW5ndWFnZT5F
bmdsaXNoPC9sYW5ndWFnZT48L3JlY29yZD48L0NpdGU+PC9FbmROb3RlPgB=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PEVuZE5vdGU+PENpdGU+PEF1dGhvcj5XaHl0ZTwvQXV0aG9yPjxZZWFyPjIwMTE8L1llYXI+PFJl
Y051bT41NTwvUmVjTnVtPjxEaXNwbGF5VGV4dD5bMzZdPC9EaXNwbGF5VGV4dD48cmVjb3JkPjxy
ZWMtbnVtYmVyPjU1PC9yZWMtbnVtYmVyPjxmb3JlaWduLWtleXM+PGtleSBhcHA9IkVOIiBkYi1p
ZD0icjJ6dndwMmZiZndkNXZlcHBhM3Z0dnp0dmV0NTVzcGRlMHJ3IiB0aW1lc3RhbXA9IjE2MTI1
MzczMTciPjU1PC9rZXk+PC9mb3JlaWduLWtleXM+PHJlZi10eXBlIG5hbWU9IkpvdXJuYWwgQXJ0
aWNsZSI+MTc8L3JlZi10eXBlPjxjb250cmlidXRvcnM+PGF1dGhvcnM+PGF1dGhvcj5XaHl0ZSwg
QS4gRi48L2F1dGhvcj48YXV0aG9yPlNpbmthciwgUy48L2F1dGhvcj48YXV0aG9yPktldHRlLCBG
LjwvYXV0aG9yPjxhdXRob3I+U21pdGgsIFcuPC9hdXRob3I+PGF1dGhvcj5IaXNzYXJpYSwgUC48
L2F1dGhvcj48L2F1dGhvcnM+PC9jb250cmlidXRvcnM+PGF1dGgtYWRkcmVzcz5BLkYuIFdoeXRl
LCBJbnN0aXR1dGUgb2YgTWVkaWNhbCBhbmQgVmV0ZXJpbmFyeSBTY2llbmNlL1NBIFBhdGhvbG9n
eSwgQWRlbGFpZGUsIEF1c3RyYWxpYTwvYXV0aC1hZGRyZXNzPjx0aXRsZXM+PHRpdGxlPkNoYXJh
Y3RlcmlzdGljcyBvZiBjaHVyZy1zdHJhdXNzIHN5bmRyb21lIGluIFNvdXRoIEF1c3RyYWxpYTwv
dGl0bGU+PHNlY29uZGFyeS10aXRsZT5JbnRlcm5hbCBNZWRpY2luZSBKb3VybmFsPC9zZWNvbmRh
cnktdGl0bGU+PC90aXRsZXM+PHBlcmlvZGljYWw+PGZ1bGwtdGl0bGU+SW50ZXJuYWwgTWVkaWNp
bmUgSm91cm5hbDwvZnVsbC10aXRsZT48YWJici0xPkludGVybi4gTWVkLiBKLjwvYWJici0xPjxh
YmJyLTI+SW50ZXJuIE1lZCBKPC9hYmJyLTI+PC9wZXJpb2RpY2FsPjxwYWdlcz4yMjwvcGFnZXM+
PHZvbHVtZT40MTwvdm9sdW1lPjxrZXl3b3Jkcz48a2V5d29yZD5jeWNsb3Bob3NwaGFtaWRlPC9r
ZXl3b3JkPjxrZXl3b3JkPmF6YXRoaW9wcmluZTwva2V5d29yZD48a2V5d29yZD5pbW11bm9nbG9i
dWxpbjwva2V5d29yZD48a2V5d29yZD5jb3J0aWNvc3Rlcm9pZDwva2V5d29yZD48a2V5d29yZD5s
ZXVrb3RyaWVuZSByZWNlcHRvciBibG9ja2luZyBhZ2VudDwva2V5d29yZD48a2V5d29yZD5wcmVk
bmlzb2xvbmU8L2tleXdvcmQ+PGtleXdvcmQ+bWV0aG90cmV4YXRlPC9rZXl3b3JkPjxrZXl3b3Jk
PmFsbGVyZ3k8L2tleXdvcmQ+PGtleXdvcmQ+Q2h1cmcgU3RyYXVzcyBzeW5kcm9tZTwva2V5d29y
ZD48a2V5d29yZD5jbGluaWNhbCBpbW11bm9sb2d5PC9rZXl3b3JkPjxrZXl3b3JkPkF1c3RyYWxp
YTwva2V5d29yZD48a2V5d29yZD5zb2NpZXR5PC9rZXl3b3JkPjxrZXl3b3JkPnBhdGllbnQ8L2tl
eXdvcmQ+PGtleXdvcmQ+aHVtYW48L2tleXdvcmQ+PGtleXdvcmQ+ZGlhZ25vc2lzPC9rZXl3b3Jk
PjxrZXl3b3JkPmxhYm9yYXRvcnk8L2tleXdvcmQ+PGtleXdvcmQ+cmVsYXBzZTwva2V5d29yZD48
a2V5d29yZD52ZW5vdXMgdGhyb21ib2VtYm9saXNtPC9rZXl3b3JkPjxrZXl3b3JkPm9zdGVvcG9y
b3Npczwva2V5d29yZD48a2V5d29yZD5pbmZlY3Rpb248L2tleXdvcmQ+PGtleXdvcmQ+bmV1cm9w
YXRoeTwva2V5d29yZD48a2V5d29yZD5lb3Npbm9waGlsPC9rZXl3b3JkPjxrZXl3b3JkPkFOQ0Eg
YXNzb2NpYXRlZCB2YXNjdWxpdGlzPC9rZXl3b3JkPjxrZXl3b3JkPm5ldXJvbG9naWNhbCBjb21w
bGljYXRpb248L2tleXdvcmQ+PGtleXdvcmQ+dGhyb21ib2VtYm9saXNtPC9rZXl3b3JkPjxrZXl3
b3JkPnN5c3RlbWljIHZhc2N1bGl0aXM8L2tleXdvcmQ+PGtleXdvcmQ+Ymxvb2QgdmVzc2VsPC9r
ZXl3b3JkPjxrZXl3b3JkPnByb2dub3Npczwva2V5d29yZD48a2V5d29yZD5pbW11bm9sb2d5PC9r
ZXl3b3JkPjxrZXl3b3JkPmhvc3BpdGFsPC9rZXl3b3JkPjxrZXl3b3JkPm1hbGU8L2tleXdvcmQ+
PGtleXdvcmQ+b25zZXQgYWdlPC9rZXl3b3JkPjxrZXl3b3JkPmRydWcgdGhlcmFweTwva2V5d29y
ZD48a2V5d29yZD5uZXVyaXRpczwva2V5d29yZD48a2V5d29yZD5teW9zaXRpczwva2V5d29yZD48
a2V5d29yZD5raWRuZXkgZGlzZWFzZTwva2V5d29yZD48a2V5d29yZD52YXNjdWxpdGlzPC9rZXl3
b3JkPjxrZXl3b3JkPmFzdGhtYTwva2V5d29yZD48a2V5d29yZD5lb3Npbm9waGlsIGNvdW50PC9r
ZXl3b3JkPjxrZXl3b3JkPnJhc2g8L2tleXdvcmQ+PC9rZXl3b3Jkcz48ZGF0ZXM+PHllYXI+MjAx
MTwveWVhcj48L2RhdGVzPjxpc2JuPjE0NDQtMDkwMzwvaXNibj48d29yay10eXBlPkNvbmZlcmVu
Y2UgQWJzdHJhY3Q8L3dvcmstdHlwZT48dXJscz48cmVsYXRlZC11cmxzPjx1cmw+aHR0cDovL3d3
dy5lbWJhc2UuY29tL3NlYXJjaC9yZXN1bHRzP3N1YmFjdGlvbj12aWV3cmVjb3JkJmFtcDtmcm9t
PWV4cG9ydCZhbXA7aWQ9TDcwNTg1OTQ4PC91cmw+PC9yZWxhdGVkLXVybHM+PC91cmxzPjxyZW1v
dGUtZGF0YWJhc2UtbmFtZT5FbWJhc2U8L3JlbW90ZS1kYXRhYmFzZS1uYW1lPjxsYW5ndWFnZT5F
bmdsaXNoPC9sYW5ndWFnZT48L3JlY29yZD48L0NpdGU+PC9FbmROb3RlPgB=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5576C7" w:rsidRPr="00393F6A">
              <w:rPr>
                <w:rFonts w:ascii="Times New Roman" w:hAnsi="Times New Roman" w:cs="Times New Roman"/>
                <w:color w:val="000000" w:themeColor="text1"/>
                <w:szCs w:val="18"/>
                <w:lang w:eastAsia="en-US"/>
              </w:rPr>
            </w:r>
            <w:r w:rsidR="005576C7"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[36]</w:t>
            </w:r>
            <w:r w:rsidR="005576C7" w:rsidRPr="00393F6A">
              <w:rPr>
                <w:rFonts w:ascii="Times New Roman" w:hAnsi="Times New Roman" w:cs="Times New Roman"/>
                <w:color w:val="000000" w:themeColor="text1"/>
                <w:szCs w:val="18"/>
                <w:lang w:eastAsia="en-US"/>
              </w:rPr>
              <w:fldChar w:fldCharType="end"/>
            </w:r>
          </w:p>
        </w:tc>
        <w:tc>
          <w:tcPr>
            <w:tcW w:w="1493" w:type="dxa"/>
            <w:noWrap/>
            <w:hideMark/>
          </w:tcPr>
          <w:p w14:paraId="69642D22"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chart review</w:t>
            </w:r>
          </w:p>
        </w:tc>
        <w:tc>
          <w:tcPr>
            <w:tcW w:w="1191" w:type="dxa"/>
            <w:noWrap/>
            <w:hideMark/>
          </w:tcPr>
          <w:p w14:paraId="4324547B"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Australia</w:t>
            </w:r>
          </w:p>
        </w:tc>
        <w:tc>
          <w:tcPr>
            <w:tcW w:w="1701" w:type="dxa"/>
            <w:noWrap/>
            <w:hideMark/>
          </w:tcPr>
          <w:p w14:paraId="63C9D86F"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2002</w:t>
            </w:r>
            <w:r w:rsidR="00351EBA"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2008</w:t>
            </w:r>
          </w:p>
        </w:tc>
        <w:tc>
          <w:tcPr>
            <w:tcW w:w="1701" w:type="dxa"/>
            <w:noWrap/>
            <w:hideMark/>
          </w:tcPr>
          <w:p w14:paraId="51810DC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2268" w:type="dxa"/>
            <w:noWrap/>
            <w:hideMark/>
          </w:tcPr>
          <w:p w14:paraId="5EFAD4B3"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p>
        </w:tc>
        <w:tc>
          <w:tcPr>
            <w:tcW w:w="1094" w:type="dxa"/>
            <w:noWrap/>
            <w:hideMark/>
          </w:tcPr>
          <w:p w14:paraId="57BEBA75"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w:t>
            </w:r>
          </w:p>
        </w:tc>
        <w:tc>
          <w:tcPr>
            <w:tcW w:w="2268" w:type="dxa"/>
            <w:noWrap/>
            <w:hideMark/>
          </w:tcPr>
          <w:p w14:paraId="4B03F5C4"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9 p-ANCA/MPO+, 2 c-ANCA/PR3+, 8 ANCA negative</w:t>
            </w:r>
          </w:p>
        </w:tc>
        <w:tc>
          <w:tcPr>
            <w:tcW w:w="1701" w:type="dxa"/>
            <w:noWrap/>
            <w:hideMark/>
          </w:tcPr>
          <w:p w14:paraId="71F8432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bookmarkEnd w:id="18"/>
      <w:tr w:rsidR="00EC5F52" w:rsidRPr="00393F6A" w14:paraId="4E3D9F15"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2757B52C" w14:textId="00576A52"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Haq, 2013</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PEVuZE5vdGU+PENpdGU+PEF1dGhvcj5IYXE8L0F1dGhvcj48WWVhcj4yMDEzPC9ZZWFyPjxSZWNO
dW0+NTY8L1JlY051bT48RGlzcGxheVRleHQ+WzM3XTwvRGlzcGxheVRleHQ+PHJlY29yZD48cmVj
LW51bWJlcj41NjwvcmVjLW51bWJlcj48Zm9yZWlnbi1rZXlzPjxrZXkgYXBwPSJFTiIgZGItaWQ9
InIyenZ3cDJmYmZ3ZDV2ZXBwYTN2dHZ6dHZldDU1c3BkZTBydyIgdGltZXN0YW1wPSIxNjEyNTM3
MzE3Ij41Njwva2V5PjwvZm9yZWlnbi1rZXlzPjxyZWYtdHlwZSBuYW1lPSJKb3VybmFsIEFydGlj
bGUiPjE3PC9yZWYtdHlwZT48Y29udHJpYnV0b3JzPjxhdXRob3JzPjxhdXRob3I+SGFxLCBTLiBB
LjwvYXV0aG9yPjxhdXRob3I+SXNsYW0sIE4uPC9hdXRob3I+PGF1dGhvcj5BYmRhbCwgUy4gSi48
L2F1dGhvcj48YXV0aG9yPkFobWVkLCBBLiBNLjwvYXV0aG9yPjxhdXRob3I+SXNsYW0sIE0uIEEu
PC9hdXRob3I+PGF1dGhvcj5BbGksIFMuIE0uPC9hdXRob3I+PGF1dGhvcj5BemFkLCBBLiBLLjwv
YXV0aG9yPjwvYXV0aG9ycz48L2NvbnRyaWJ1dG9ycz48YXV0aC1hZGRyZXNzPlMuQS4gSGFxLCBE
ZXBhcnRtZW50IG9mIFJoZXVtYXRvbG9neSwgQlNNIE1lZGljYWwgVW5pdmVyc2l0eSwgRGhha2Es
IEJhbmdsYWRlc2g8L2F1dGgtYWRkcmVzcz48dGl0bGVzPjx0aXRsZT5UaGUgZXhwZXJpZW5jZSBv
ZiB0cmVhdG1lbnQgb2YgdmFzY3VsaXRpcyBpbiBCYW5nbGFkZXNoPC90aXRsZT48c2Vjb25kYXJ5
LXRpdGxlPkludGVybmF0aW9uYWwgSm91cm5hbCBvZiBSaGV1bWF0aWMgRGlzZWFzZXM8L3NlY29u
ZGFyeS10aXRsZT48L3RpdGxlcz48cGVyaW9kaWNhbD48ZnVsbC10aXRsZT5JbnRlcm5hdGlvbmFs
IEpvdXJuYWwgb2YgUmhldW1hdGljIERpc2Vhc2VzPC9mdWxsLXRpdGxlPjxhYmJyLTE+SW50LiBK
LiBSaGV1bS4gRGlzLjwvYWJici0xPjxhYmJyLTI+SW50IEogUmhldW0gRGlzPC9hYmJyLTI+PC9w
ZXJpb2RpY2FsPjxwYWdlcz4yMjwvcGFnZXM+PHZvbHVtZT4xNjwvdm9sdW1lPjxrZXl3b3Jkcz48
a2V5d29yZD5hbnRpYmlvdGljIGFnZW50PC9rZXl3b3JkPjxrZXl3b3JkPmdsdWNvY29ydGljb2lk
PC9rZXl3b3JkPjxrZXl3b3JkPmF6YXRoaW9wcmluZTwva2V5d29yZD48a2V5d29yZD56aWRvdnVk
aW5lPC9rZXl3b3JkPjxrZXl3b3JkPmN5Y2xvcGhvc3BoYW1pZGU8L2tleXdvcmQ+PGtleXdvcmQ+
cml0dXhpbWFiPC9rZXl3b3JkPjxrZXl3b3JkPnByZWRuaXNvbG9uZTwva2V5d29yZD48a2V5d29y
ZD5tZXRob3RyZXhhdGU8L2tleXdvcmQ+PGtleXdvcmQ+cmhldW1hdG9sb2d5PC9rZXl3b3JkPjxr
ZXl3b3JkPnZhc2N1bGl0aXM8L2tleXdvcmQ+PGtleXdvcmQ+QmFuZ2xhZGVzaDwva2V5d29yZD48
a2V5d29yZD5Bc2lhPC9rZXl3b3JkPjxrZXl3b3JkPkluZG9uZXNpYTwva2V5d29yZD48a2V5d29y
ZD5KYXBhbjwva2V5d29yZD48a2V5d29yZD5odW1hbjwva2V5d29yZD48a2V5d29yZD5wYXRpZW50
PC9rZXl3b3JkPjxrZXl3b3JkPmZvbGxvdyB1cDwva2V5d29yZD48a2V5d29yZD5yZWxhcHNlPC9r
ZXl3b3JkPjxrZXl3b3JkPmNsYXVkaWNhdGlvbjwva2V5d29yZD48a2V5d29yZD5nYW5ncmVuZTwv
a2V5d29yZD48a2V5d29yZD5pc2NoZW1pYTwva2V5d29yZD48a2V5d29yZD5yZW1pc3Npb248L2tl
eXdvcmQ+PGtleXdvcmQ+Z2lhbnQgY2VsbCBhcnRlcml0aXM8L2tleXdvcmQ+PGtleXdvcmQ+cG9s
eWFydGVyaXRpcyBub2Rvc2E8L2tleXdvcmQ+PGtleXdvcmQ+aG9zcGl0YWw8L2tleXdvcmQ+PGtl
eXdvcmQ+YW1wdXRhdGlvbjwva2V5d29yZD48a2V5d29yZD5saXZlciB0b3hpY2l0eTwva2V5d29y
ZD48a2V5d29yZD5kZWJyaWRlbWVudDwva2V5d29yZD48a2V5d29yZD5lb3Npbm9waGlsaWMgZ3Jh
bnVsb21hPC9rZXl3b3JkPjxrZXl3b3JkPmRydWcgbWVnYWRvc2U8L2tleXdvcmQ+PGtleXdvcmQ+
aHlwZXJ0ZW5zaW9uPC9rZXl3b3JkPjxrZXl3b3JkPm90aXRpczwva2V5d29yZD48a2V5d29yZD5j
eXRvcGVuaWE8L2tleXdvcmQ+PGtleXdvcmQ+aW5mZWN0aW9uPC9rZXl3b3JkPjxrZXl3b3JkPm15
b3BhdGh5PC9rZXl3b3JkPjxrZXl3b3JkPkN1c2hpbmcgc3luZHJvbWU8L2tleXdvcmQ+PGtleXdv
cmQ+YWR2ZXJzZSBkcnVnIHJlYWN0aW9uPC9rZXl3b3JkPjxrZXl3b3JkPm9uc2V0IGFnZTwva2V5
d29yZD48a2V5d29yZD5taWNyb3Njb3BpYyBwb2x5YW5naWl0aXM8L2tleXdvcmQ+PGtleXdvcmQ+
ZGlhYmV0ZXMgbWVsbGl0dXM8L2tleXdvcmQ+PGtleXdvcmQ+b3N0ZW9wb3Jvc2lzPC9rZXl3b3Jk
PjxrZXl3b3JkPmxpbWI8L2tleXdvcmQ+PGtleXdvcmQ+YW9ydGljIGFyY2ggc3luZHJvbWU8L2tl
eXdvcmQ+PC9rZXl3b3Jkcz48ZGF0ZXM+PHllYXI+MjAxMzwveWVhcj48L2RhdGVzPjxpc2JuPjE3
NTYtMTg0MTwvaXNibj48d29yay10eXBlPkNvbmZlcmVuY2UgQWJzdHJhY3Q8L3dvcmstdHlwZT48
dXJscz48cmVsYXRlZC11cmxzPjx1cmw+aHR0cDovL3d3dy5lbWJhc2UuY29tL3NlYXJjaC9yZXN1
bHRzP3N1YmFjdGlvbj12aWV3cmVjb3JkJmFtcDtmcm9tPWV4cG9ydCZhbXA7aWQ9TDcxNDc3NTY1
PC91cmw+PC9yZWxhdGVkLXVybHM+PC91cmxzPjxyZW1vdGUtZGF0YWJhc2UtbmFtZT5FbWJhc2U8
L3JlbW90ZS1kYXRhYmFzZS1uYW1lPjxsYW5ndWFnZT5FbmdsaXNoPC9sYW5ndWFnZT48L3JlY29y
ZD48L0NpdGU+PC9FbmROb3RlPn==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PEVuZE5vdGU+PENpdGU+PEF1dGhvcj5IYXE8L0F1dGhvcj48WWVhcj4yMDEzPC9ZZWFyPjxSZWNO
dW0+NTY8L1JlY051bT48RGlzcGxheVRleHQ+WzM3XTwvRGlzcGxheVRleHQ+PHJlY29yZD48cmVj
LW51bWJlcj41NjwvcmVjLW51bWJlcj48Zm9yZWlnbi1rZXlzPjxrZXkgYXBwPSJFTiIgZGItaWQ9
InIyenZ3cDJmYmZ3ZDV2ZXBwYTN2dHZ6dHZldDU1c3BkZTBydyIgdGltZXN0YW1wPSIxNjEyNTM3
MzE3Ij41Njwva2V5PjwvZm9yZWlnbi1rZXlzPjxyZWYtdHlwZSBuYW1lPSJKb3VybmFsIEFydGlj
bGUiPjE3PC9yZWYtdHlwZT48Y29udHJpYnV0b3JzPjxhdXRob3JzPjxhdXRob3I+SGFxLCBTLiBB
LjwvYXV0aG9yPjxhdXRob3I+SXNsYW0sIE4uPC9hdXRob3I+PGF1dGhvcj5BYmRhbCwgUy4gSi48
L2F1dGhvcj48YXV0aG9yPkFobWVkLCBBLiBNLjwvYXV0aG9yPjxhdXRob3I+SXNsYW0sIE0uIEEu
PC9hdXRob3I+PGF1dGhvcj5BbGksIFMuIE0uPC9hdXRob3I+PGF1dGhvcj5BemFkLCBBLiBLLjwv
YXV0aG9yPjwvYXV0aG9ycz48L2NvbnRyaWJ1dG9ycz48YXV0aC1hZGRyZXNzPlMuQS4gSGFxLCBE
ZXBhcnRtZW50IG9mIFJoZXVtYXRvbG9neSwgQlNNIE1lZGljYWwgVW5pdmVyc2l0eSwgRGhha2Es
IEJhbmdsYWRlc2g8L2F1dGgtYWRkcmVzcz48dGl0bGVzPjx0aXRsZT5UaGUgZXhwZXJpZW5jZSBv
ZiB0cmVhdG1lbnQgb2YgdmFzY3VsaXRpcyBpbiBCYW5nbGFkZXNoPC90aXRsZT48c2Vjb25kYXJ5
LXRpdGxlPkludGVybmF0aW9uYWwgSm91cm5hbCBvZiBSaGV1bWF0aWMgRGlzZWFzZXM8L3NlY29u
ZGFyeS10aXRsZT48L3RpdGxlcz48cGVyaW9kaWNhbD48ZnVsbC10aXRsZT5JbnRlcm5hdGlvbmFs
IEpvdXJuYWwgb2YgUmhldW1hdGljIERpc2Vhc2VzPC9mdWxsLXRpdGxlPjxhYmJyLTE+SW50LiBK
LiBSaGV1bS4gRGlzLjwvYWJici0xPjxhYmJyLTI+SW50IEogUmhldW0gRGlzPC9hYmJyLTI+PC9w
ZXJpb2RpY2FsPjxwYWdlcz4yMjwvcGFnZXM+PHZvbHVtZT4xNjwvdm9sdW1lPjxrZXl3b3Jkcz48
a2V5d29yZD5hbnRpYmlvdGljIGFnZW50PC9rZXl3b3JkPjxrZXl3b3JkPmdsdWNvY29ydGljb2lk
PC9rZXl3b3JkPjxrZXl3b3JkPmF6YXRoaW9wcmluZTwva2V5d29yZD48a2V5d29yZD56aWRvdnVk
aW5lPC9rZXl3b3JkPjxrZXl3b3JkPmN5Y2xvcGhvc3BoYW1pZGU8L2tleXdvcmQ+PGtleXdvcmQ+
cml0dXhpbWFiPC9rZXl3b3JkPjxrZXl3b3JkPnByZWRuaXNvbG9uZTwva2V5d29yZD48a2V5d29y
ZD5tZXRob3RyZXhhdGU8L2tleXdvcmQ+PGtleXdvcmQ+cmhldW1hdG9sb2d5PC9rZXl3b3JkPjxr
ZXl3b3JkPnZhc2N1bGl0aXM8L2tleXdvcmQ+PGtleXdvcmQ+QmFuZ2xhZGVzaDwva2V5d29yZD48
a2V5d29yZD5Bc2lhPC9rZXl3b3JkPjxrZXl3b3JkPkluZG9uZXNpYTwva2V5d29yZD48a2V5d29y
ZD5KYXBhbjwva2V5d29yZD48a2V5d29yZD5odW1hbjwva2V5d29yZD48a2V5d29yZD5wYXRpZW50
PC9rZXl3b3JkPjxrZXl3b3JkPmZvbGxvdyB1cDwva2V5d29yZD48a2V5d29yZD5yZWxhcHNlPC9r
ZXl3b3JkPjxrZXl3b3JkPmNsYXVkaWNhdGlvbjwva2V5d29yZD48a2V5d29yZD5nYW5ncmVuZTwv
a2V5d29yZD48a2V5d29yZD5pc2NoZW1pYTwva2V5d29yZD48a2V5d29yZD5yZW1pc3Npb248L2tl
eXdvcmQ+PGtleXdvcmQ+Z2lhbnQgY2VsbCBhcnRlcml0aXM8L2tleXdvcmQ+PGtleXdvcmQ+cG9s
eWFydGVyaXRpcyBub2Rvc2E8L2tleXdvcmQ+PGtleXdvcmQ+aG9zcGl0YWw8L2tleXdvcmQ+PGtl
eXdvcmQ+YW1wdXRhdGlvbjwva2V5d29yZD48a2V5d29yZD5saXZlciB0b3hpY2l0eTwva2V5d29y
ZD48a2V5d29yZD5kZWJyaWRlbWVudDwva2V5d29yZD48a2V5d29yZD5lb3Npbm9waGlsaWMgZ3Jh
bnVsb21hPC9rZXl3b3JkPjxrZXl3b3JkPmRydWcgbWVnYWRvc2U8L2tleXdvcmQ+PGtleXdvcmQ+
aHlwZXJ0ZW5zaW9uPC9rZXl3b3JkPjxrZXl3b3JkPm90aXRpczwva2V5d29yZD48a2V5d29yZD5j
eXRvcGVuaWE8L2tleXdvcmQ+PGtleXdvcmQ+aW5mZWN0aW9uPC9rZXl3b3JkPjxrZXl3b3JkPm15
b3BhdGh5PC9rZXl3b3JkPjxrZXl3b3JkPkN1c2hpbmcgc3luZHJvbWU8L2tleXdvcmQ+PGtleXdv
cmQ+YWR2ZXJzZSBkcnVnIHJlYWN0aW9uPC9rZXl3b3JkPjxrZXl3b3JkPm9uc2V0IGFnZTwva2V5
d29yZD48a2V5d29yZD5taWNyb3Njb3BpYyBwb2x5YW5naWl0aXM8L2tleXdvcmQ+PGtleXdvcmQ+
ZGlhYmV0ZXMgbWVsbGl0dXM8L2tleXdvcmQ+PGtleXdvcmQ+b3N0ZW9wb3Jvc2lzPC9rZXl3b3Jk
PjxrZXl3b3JkPmxpbWI8L2tleXdvcmQ+PGtleXdvcmQ+YW9ydGljIGFyY2ggc3luZHJvbWU8L2tl
eXdvcmQ+PC9rZXl3b3Jkcz48ZGF0ZXM+PHllYXI+MjAxMzwveWVhcj48L2RhdGVzPjxpc2JuPjE3
NTYtMTg0MTwvaXNibj48d29yay10eXBlPkNvbmZlcmVuY2UgQWJzdHJhY3Q8L3dvcmstdHlwZT48
dXJscz48cmVsYXRlZC11cmxzPjx1cmw+aHR0cDovL3d3dy5lbWJhc2UuY29tL3NlYXJjaC9yZXN1
bHRzP3N1YmFjdGlvbj12aWV3cmVjb3JkJmFtcDtmcm9tPWV4cG9ydCZhbXA7aWQ9TDcxNDc3NTY1
PC91cmw+PC9yZWxhdGVkLXVybHM+PC91cmxzPjxyZW1vdGUtZGF0YWJhc2UtbmFtZT5FbWJhc2U8
L3JlbW90ZS1kYXRhYmFzZS1uYW1lPjxsYW5ndWFnZT5FbmdsaXNoPC9sYW5ndWFnZT48L3JlY29y
ZD48L0NpdGU+PC9FbmROb3RlPn==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[37]</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6ACE2E8D"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chart review</w:t>
            </w:r>
          </w:p>
        </w:tc>
        <w:tc>
          <w:tcPr>
            <w:tcW w:w="1191" w:type="dxa"/>
            <w:noWrap/>
            <w:hideMark/>
          </w:tcPr>
          <w:p w14:paraId="02DCC1B3"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Bangladesh</w:t>
            </w:r>
          </w:p>
        </w:tc>
        <w:tc>
          <w:tcPr>
            <w:tcW w:w="1701" w:type="dxa"/>
            <w:noWrap/>
            <w:hideMark/>
          </w:tcPr>
          <w:p w14:paraId="69FFA7D9"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May 2013</w:t>
            </w:r>
            <w:r w:rsidR="00351EBA"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Jul 2013</w:t>
            </w:r>
          </w:p>
        </w:tc>
        <w:tc>
          <w:tcPr>
            <w:tcW w:w="1701" w:type="dxa"/>
            <w:noWrap/>
            <w:hideMark/>
          </w:tcPr>
          <w:p w14:paraId="0FD7160A"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2268" w:type="dxa"/>
            <w:noWrap/>
            <w:hideMark/>
          </w:tcPr>
          <w:p w14:paraId="49753ED2"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receiving treatment for vasculitis</w:t>
            </w:r>
          </w:p>
        </w:tc>
        <w:tc>
          <w:tcPr>
            <w:tcW w:w="1094" w:type="dxa"/>
            <w:noWrap/>
            <w:hideMark/>
          </w:tcPr>
          <w:p w14:paraId="31F7D92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w:t>
            </w:r>
          </w:p>
        </w:tc>
        <w:tc>
          <w:tcPr>
            <w:tcW w:w="2268" w:type="dxa"/>
            <w:noWrap/>
            <w:hideMark/>
          </w:tcPr>
          <w:p w14:paraId="0C5379DA" w14:textId="7141A9D5" w:rsidR="00EC5F52" w:rsidRPr="00393F6A" w:rsidRDefault="008B6D60"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 xml:space="preserve">Patients with </w:t>
            </w:r>
            <w:r w:rsidR="00EC5F52" w:rsidRPr="00393F6A">
              <w:rPr>
                <w:rFonts w:ascii="Times New Roman" w:hAnsi="Times New Roman" w:cs="Times New Roman"/>
                <w:color w:val="000000" w:themeColor="text1"/>
                <w:szCs w:val="18"/>
                <w:lang w:eastAsia="en-US"/>
              </w:rPr>
              <w:t>EGPA receiving treatment</w:t>
            </w:r>
          </w:p>
        </w:tc>
        <w:tc>
          <w:tcPr>
            <w:tcW w:w="1701" w:type="dxa"/>
            <w:noWrap/>
            <w:hideMark/>
          </w:tcPr>
          <w:p w14:paraId="79766640"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59635923"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2D0CCFF5" w14:textId="42716394"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Kawano-Dourado, 2017</w:t>
            </w:r>
            <w:r w:rsidR="0050435E">
              <w:rPr>
                <w:rFonts w:ascii="Times New Roman" w:hAnsi="Times New Roman" w:cs="Times New Roman"/>
                <w:color w:val="000000" w:themeColor="text1"/>
                <w:szCs w:val="18"/>
                <w:lang w:eastAsia="en-US"/>
              </w:rPr>
              <w:t xml:space="preserve"> </w:t>
            </w:r>
            <w:r w:rsidR="005576C7" w:rsidRPr="00393F6A">
              <w:rPr>
                <w:rFonts w:ascii="Times New Roman" w:hAnsi="Times New Roman" w:cs="Times New Roman"/>
                <w:color w:val="000000" w:themeColor="text1"/>
                <w:szCs w:val="18"/>
                <w:lang w:eastAsia="en-US"/>
              </w:rPr>
              <w:fldChar w:fldCharType="begin">
                <w:fldData xml:space="preserve">PEVuZE5vdGU+PENpdGU+PEF1dGhvcj5LYXdhbm8tRG91cmFkbzwvQXV0aG9yPjxZZWFyPjIwMTc8
L1llYXI+PFJlY051bT41NzwvUmVjTnVtPjxEaXNwbGF5VGV4dD5bMzhdPC9EaXNwbGF5VGV4dD48
cmVjb3JkPjxyZWMtbnVtYmVyPjU3PC9yZWMtbnVtYmVyPjxmb3JlaWduLWtleXM+PGtleSBhcHA9
IkVOIiBkYi1pZD0icjJ6dndwMmZiZndkNXZlcHBhM3Z0dnp0dmV0NTVzcGRlMHJ3IiB0aW1lc3Rh
bXA9IjE2MTI1MzczMTgiPjU3PC9rZXk+PC9mb3JlaWduLWtleXM+PHJlZi10eXBlIG5hbWU9Ikpv
dXJuYWwgQXJ0aWNsZSI+MTc8L3JlZi10eXBlPjxjb250cmlidXRvcnM+PGF1dGhvcnM+PGF1dGhv
cj5LYXdhbm8tRG91cmFkbywgTC48L2F1dGhvcj48YXV0aG9yPkRlIE9saXZlaXJhIEZpbGhvLCBK
LiBCLjwvYXV0aG9yPjxhdXRob3I+TGltYSwgUi4gTS48L2F1dGhvcj48YXV0aG9yPlRhdmFyZXMs
IE0uIFMuPC9hdXRob3I+PGF1dGhvcj5CYXJiYXMsIEMuIFMuIFYuPC9hdXRob3I+PC9hdXRob3Jz
PjwvY29udHJpYnV0b3JzPjxhdXRoLWFkZHJlc3M+Qy5TLlYuIEJhcmJhcywgVW5pdmVyc2l0eSBv
ZiBTw6NvIFBhdWxvIE1lZGljYWwgU2Nob29sLCBTw6NvIFBhdWxvLCBCcmF6aWw8L2F1dGgtYWRk
cmVzcz48dGl0bGVzPjx0aXRsZT5SaXR1eGltYWIgZm9yIHJlZnJhY3RvcnkgZ3JhbnVsb21hdG9z
aXMgd2l0aCBwb2x5YW5naWl0aXMgYW5kIGZvciBlb3Npbm9waGlsaWMgZ3JhbnVsb21hdG9zaXMg
d2l0aCBwb2x5YW5naWl0aXM8L3RpdGxlPjxzZWNvbmRhcnktdGl0bGU+QW1lcmljYW4gSm91cm5h
bCBvZiBSZXNwaXJhdG9yeSBhbmQgQ3JpdGljYWwgQ2FyZSBNZWRpY2luZTwvc2Vjb25kYXJ5LXRp
dGxlPjwvdGl0bGVzPjxwZXJpb2RpY2FsPjxmdWxsLXRpdGxlPkFtZXJpY2FuIEpvdXJuYWwgb2Yg
UmVzcGlyYXRvcnkgYW5kIENyaXRpY2FsIENhcmUgTWVkaWNpbmU8L2Z1bGwtdGl0bGU+PGFiYnIt
MT5BbS4gSi4gUmVzcGlyLiBDcml0LiBDYXJlIE1lZC48L2FiYnItMT48YWJici0yPkFtIEogUmVz
cGlyIENyaXQgQ2FyZSBNZWQ8L2FiYnItMj48YWJici0zPkFtZXJpY2FuIEpvdXJuYWwgb2YgUmVz
cGlyYXRvcnkgJmFtcDsgQ3JpdGljYWwgQ2FyZSBNZWRpY2luZTwvYWJici0zPjwvcGVyaW9kaWNh
bD48dm9sdW1lPjE5NTwvdm9sdW1lPjxrZXl3b3Jkcz48a2V5d29yZD5jeWNsb3Bob3NwaGFtaWRl
PC9rZXl3b3JkPjxrZXl3b3JkPm1ldGhvdHJleGF0ZTwva2V5d29yZD48a2V5d29yZD5wcmVkbmlz
b25lPC9rZXl3b3JkPjxrZXl3b3JkPnJpdHV4aW1hYjwva2V5d29yZD48a2V5d29yZD5hZHVsdDwv
a2V5d29yZD48a2V5d29yZD5hbHRlcm5hdGl2ZSBtZWRpY2luZTwva2V5d29yZD48a2V5d29yZD5i
cm9uY2hpdGlzPC9rZXl3b3JkPjxrZXl3b3JkPmJyb25jaHVzIHN0ZW5vc2lzPC9rZXl3b3JkPjxr
ZXl3b3JkPmNsaW5pY2FsIGFydGljbGU8L2tleXdvcmQ+PGtleXdvcmQ+Y2xpbmljYWwgdHJpYWw8
L2tleXdvcmQ+PGtleXdvcmQ+ZGlhZ25vc2lzPC9rZXl3b3JkPjxrZXl3b3JkPmRydWcgY29tYmlu
YXRpb248L2tleXdvcmQ+PGtleXdvcmQ+ZHJ1ZyB0aGVyYXB5PC9rZXl3b3JkPjxrZXl3b3JkPmVv
c2lub3BoaWw8L2tleXdvcmQ+PGtleXdvcmQ+ZXBpc2NsZXJpdGlzPC9rZXl3b3JkPjxrZXl3b3Jk
Pmhvc3BpdGFsPC9rZXl3b3JkPjxrZXl3b3JkPmh1bWFuPC9rZXl3b3JkPjxrZXl3b3JkPmtpZG5l
eSBmYWlsdXJlPC9rZXl3b3JkPjxrZXl3b3JkPmxlZyB1bGNlcjwva2V5d29yZD48a2V5d29yZD5s
dW5nIGhlbW9ycmhhZ2U8L2tleXdvcmQ+PGtleXdvcmQ+bHVuZyBub2R1bGU8L2tleXdvcmQ+PGtl
eXdvcmQ+bWFpbnRlbmFuY2UgdGhlcmFweTwva2V5d29yZD48a2V5d29yZD5tYWxlPC9rZXl3b3Jk
PjxrZXl3b3JkPm1lZGljYWwgc2Nob29sPC9rZXl3b3JkPjxrZXl3b3JkPm1pZGRsZSBhZ2VkPC9r
ZXl3b3JkPjxrZXl3b3JkPm5vcm1hbCBodW1hbjwva2V5d29yZD48a2V5d29yZD5wZXJpcGhlcmFs
IG5ldXJvcGF0aHk8L2tleXdvcmQ+PGtleXdvcmQ+cmVtaXNzaW9uPC9rZXl3b3JkPjxrZXl3b3Jk
PnJldHJvc3BlY3RpdmUgc3R1ZHk8L2tleXdvcmQ+PGtleXdvcmQ+c2ludXNpdGlzPC9rZXl3b3Jk
PjxrZXl3b3JkPnRyYWNoZWEgc3Rlbm9zaXM8L2tleXdvcmQ+PGtleXdvcmQ+V2VnZW5lciBncmFu
dWxvbWF0b3Npczwva2V5d29yZD48L2tleXdvcmRzPjxkYXRlcz48eWVhcj4yMDE3PC95ZWFyPjwv
ZGF0ZXM+PGlzYm4+MTUzNS00OTcwPC9pc2JuPjx3b3JrLXR5cGU+Q29uZmVyZW5jZSBBYnN0cmFj
dDwvd29yay10eXBlPjx1cmxzPjxyZWxhdGVkLXVybHM+PHVybD5odHRwOi8vd3d3LmVtYmFzZS5j
b20vc2VhcmNoL3Jlc3VsdHM/c3ViYWN0aW9uPXZpZXdyZWNvcmQmYW1wO2Zyb209ZXhwb3J0JmFt
cDtpZD1MNjE3NzEwMDk5PC91cmw+PHVybD5odHRwOi8vZHguZG9pLm9yZy8xMC4xMTY0L2FqcmNj
bS1jb25mZXJlbmNlLjIwMTcuRDIzPC91cmw+PC9yZWxhdGVkLXVybHM+PC91cmxzPjxlbGVjdHJv
bmljLXJlc291cmNlLW51bT4xMC4xMTY0L2FqcmNjbS1jb25mZXJlbmNlLjIwMTcuRDIzPC9lbGVj
dHJvbmljLXJlc291cmNlLW51bT48cmVtb3RlLWRhdGFiYXNlLW5hbWU+RW1iYXNlPC9yZW1vdGUt
ZGF0YWJhc2UtbmFtZT48bGFuZ3VhZ2U+RW5nbGlzaDwvbGFuZ3VhZ2U+PC9yZWNvcmQ+PC9DaXRl
PjwvRW5kTm90ZT5=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PEVuZE5vdGU+PENpdGU+PEF1dGhvcj5LYXdhbm8tRG91cmFkbzwvQXV0aG9yPjxZZWFyPjIwMTc8
L1llYXI+PFJlY051bT41NzwvUmVjTnVtPjxEaXNwbGF5VGV4dD5bMzhdPC9EaXNwbGF5VGV4dD48
cmVjb3JkPjxyZWMtbnVtYmVyPjU3PC9yZWMtbnVtYmVyPjxmb3JlaWduLWtleXM+PGtleSBhcHA9
IkVOIiBkYi1pZD0icjJ6dndwMmZiZndkNXZlcHBhM3Z0dnp0dmV0NTVzcGRlMHJ3IiB0aW1lc3Rh
bXA9IjE2MTI1MzczMTgiPjU3PC9rZXk+PC9mb3JlaWduLWtleXM+PHJlZi10eXBlIG5hbWU9Ikpv
dXJuYWwgQXJ0aWNsZSI+MTc8L3JlZi10eXBlPjxjb250cmlidXRvcnM+PGF1dGhvcnM+PGF1dGhv
cj5LYXdhbm8tRG91cmFkbywgTC48L2F1dGhvcj48YXV0aG9yPkRlIE9saXZlaXJhIEZpbGhvLCBK
LiBCLjwvYXV0aG9yPjxhdXRob3I+TGltYSwgUi4gTS48L2F1dGhvcj48YXV0aG9yPlRhdmFyZXMs
IE0uIFMuPC9hdXRob3I+PGF1dGhvcj5CYXJiYXMsIEMuIFMuIFYuPC9hdXRob3I+PC9hdXRob3Jz
PjwvY29udHJpYnV0b3JzPjxhdXRoLWFkZHJlc3M+Qy5TLlYuIEJhcmJhcywgVW5pdmVyc2l0eSBv
ZiBTw6NvIFBhdWxvIE1lZGljYWwgU2Nob29sLCBTw6NvIFBhdWxvLCBCcmF6aWw8L2F1dGgtYWRk
cmVzcz48dGl0bGVzPjx0aXRsZT5SaXR1eGltYWIgZm9yIHJlZnJhY3RvcnkgZ3JhbnVsb21hdG9z
aXMgd2l0aCBwb2x5YW5naWl0aXMgYW5kIGZvciBlb3Npbm9waGlsaWMgZ3JhbnVsb21hdG9zaXMg
d2l0aCBwb2x5YW5naWl0aXM8L3RpdGxlPjxzZWNvbmRhcnktdGl0bGU+QW1lcmljYW4gSm91cm5h
bCBvZiBSZXNwaXJhdG9yeSBhbmQgQ3JpdGljYWwgQ2FyZSBNZWRpY2luZTwvc2Vjb25kYXJ5LXRp
dGxlPjwvdGl0bGVzPjxwZXJpb2RpY2FsPjxmdWxsLXRpdGxlPkFtZXJpY2FuIEpvdXJuYWwgb2Yg
UmVzcGlyYXRvcnkgYW5kIENyaXRpY2FsIENhcmUgTWVkaWNpbmU8L2Z1bGwtdGl0bGU+PGFiYnIt
MT5BbS4gSi4gUmVzcGlyLiBDcml0LiBDYXJlIE1lZC48L2FiYnItMT48YWJici0yPkFtIEogUmVz
cGlyIENyaXQgQ2FyZSBNZWQ8L2FiYnItMj48YWJici0zPkFtZXJpY2FuIEpvdXJuYWwgb2YgUmVz
cGlyYXRvcnkgJmFtcDsgQ3JpdGljYWwgQ2FyZSBNZWRpY2luZTwvYWJici0zPjwvcGVyaW9kaWNh
bD48dm9sdW1lPjE5NTwvdm9sdW1lPjxrZXl3b3Jkcz48a2V5d29yZD5jeWNsb3Bob3NwaGFtaWRl
PC9rZXl3b3JkPjxrZXl3b3JkPm1ldGhvdHJleGF0ZTwva2V5d29yZD48a2V5d29yZD5wcmVkbmlz
b25lPC9rZXl3b3JkPjxrZXl3b3JkPnJpdHV4aW1hYjwva2V5d29yZD48a2V5d29yZD5hZHVsdDwv
a2V5d29yZD48a2V5d29yZD5hbHRlcm5hdGl2ZSBtZWRpY2luZTwva2V5d29yZD48a2V5d29yZD5i
cm9uY2hpdGlzPC9rZXl3b3JkPjxrZXl3b3JkPmJyb25jaHVzIHN0ZW5vc2lzPC9rZXl3b3JkPjxr
ZXl3b3JkPmNsaW5pY2FsIGFydGljbGU8L2tleXdvcmQ+PGtleXdvcmQ+Y2xpbmljYWwgdHJpYWw8
L2tleXdvcmQ+PGtleXdvcmQ+ZGlhZ25vc2lzPC9rZXl3b3JkPjxrZXl3b3JkPmRydWcgY29tYmlu
YXRpb248L2tleXdvcmQ+PGtleXdvcmQ+ZHJ1ZyB0aGVyYXB5PC9rZXl3b3JkPjxrZXl3b3JkPmVv
c2lub3BoaWw8L2tleXdvcmQ+PGtleXdvcmQ+ZXBpc2NsZXJpdGlzPC9rZXl3b3JkPjxrZXl3b3Jk
Pmhvc3BpdGFsPC9rZXl3b3JkPjxrZXl3b3JkPmh1bWFuPC9rZXl3b3JkPjxrZXl3b3JkPmtpZG5l
eSBmYWlsdXJlPC9rZXl3b3JkPjxrZXl3b3JkPmxlZyB1bGNlcjwva2V5d29yZD48a2V5d29yZD5s
dW5nIGhlbW9ycmhhZ2U8L2tleXdvcmQ+PGtleXdvcmQ+bHVuZyBub2R1bGU8L2tleXdvcmQ+PGtl
eXdvcmQ+bWFpbnRlbmFuY2UgdGhlcmFweTwva2V5d29yZD48a2V5d29yZD5tYWxlPC9rZXl3b3Jk
PjxrZXl3b3JkPm1lZGljYWwgc2Nob29sPC9rZXl3b3JkPjxrZXl3b3JkPm1pZGRsZSBhZ2VkPC9r
ZXl3b3JkPjxrZXl3b3JkPm5vcm1hbCBodW1hbjwva2V5d29yZD48a2V5d29yZD5wZXJpcGhlcmFs
IG5ldXJvcGF0aHk8L2tleXdvcmQ+PGtleXdvcmQ+cmVtaXNzaW9uPC9rZXl3b3JkPjxrZXl3b3Jk
PnJldHJvc3BlY3RpdmUgc3R1ZHk8L2tleXdvcmQ+PGtleXdvcmQ+c2ludXNpdGlzPC9rZXl3b3Jk
PjxrZXl3b3JkPnRyYWNoZWEgc3Rlbm9zaXM8L2tleXdvcmQ+PGtleXdvcmQ+V2VnZW5lciBncmFu
dWxvbWF0b3Npczwva2V5d29yZD48L2tleXdvcmRzPjxkYXRlcz48eWVhcj4yMDE3PC95ZWFyPjwv
ZGF0ZXM+PGlzYm4+MTUzNS00OTcwPC9pc2JuPjx3b3JrLXR5cGU+Q29uZmVyZW5jZSBBYnN0cmFj
dDwvd29yay10eXBlPjx1cmxzPjxyZWxhdGVkLXVybHM+PHVybD5odHRwOi8vd3d3LmVtYmFzZS5j
b20vc2VhcmNoL3Jlc3VsdHM/c3ViYWN0aW9uPXZpZXdyZWNvcmQmYW1wO2Zyb209ZXhwb3J0JmFt
cDtpZD1MNjE3NzEwMDk5PC91cmw+PHVybD5odHRwOi8vZHguZG9pLm9yZy8xMC4xMTY0L2FqcmNj
bS1jb25mZXJlbmNlLjIwMTcuRDIzPC91cmw+PC9yZWxhdGVkLXVybHM+PC91cmxzPjxlbGVjdHJv
bmljLXJlc291cmNlLW51bT4xMC4xMTY0L2FqcmNjbS1jb25mZXJlbmNlLjIwMTcuRDIzPC9lbGVj
dHJvbmljLXJlc291cmNlLW51bT48cmVtb3RlLWRhdGFiYXNlLW5hbWU+RW1iYXNlPC9yZW1vdGUt
ZGF0YWJhc2UtbmFtZT48bGFuZ3VhZ2U+RW5nbGlzaDwvbGFuZ3VhZ2U+PC9yZWNvcmQ+PC9DaXRl
PjwvRW5kTm90ZT5=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5576C7" w:rsidRPr="00393F6A">
              <w:rPr>
                <w:rFonts w:ascii="Times New Roman" w:hAnsi="Times New Roman" w:cs="Times New Roman"/>
                <w:color w:val="000000" w:themeColor="text1"/>
                <w:szCs w:val="18"/>
                <w:lang w:eastAsia="en-US"/>
              </w:rPr>
            </w:r>
            <w:r w:rsidR="005576C7"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[38]</w:t>
            </w:r>
            <w:r w:rsidR="005576C7" w:rsidRPr="00393F6A">
              <w:rPr>
                <w:rFonts w:ascii="Times New Roman" w:hAnsi="Times New Roman" w:cs="Times New Roman"/>
                <w:color w:val="000000" w:themeColor="text1"/>
                <w:szCs w:val="18"/>
                <w:lang w:eastAsia="en-US"/>
              </w:rPr>
              <w:fldChar w:fldCharType="end"/>
            </w:r>
          </w:p>
        </w:tc>
        <w:tc>
          <w:tcPr>
            <w:tcW w:w="1493" w:type="dxa"/>
            <w:noWrap/>
            <w:hideMark/>
          </w:tcPr>
          <w:p w14:paraId="5F92AFFC"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1976496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Brazil</w:t>
            </w:r>
          </w:p>
        </w:tc>
        <w:tc>
          <w:tcPr>
            <w:tcW w:w="1701" w:type="dxa"/>
            <w:noWrap/>
            <w:hideMark/>
          </w:tcPr>
          <w:p w14:paraId="69EB2C7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2012</w:t>
            </w:r>
            <w:r w:rsidR="00351EBA"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2016</w:t>
            </w:r>
          </w:p>
        </w:tc>
        <w:tc>
          <w:tcPr>
            <w:tcW w:w="1701" w:type="dxa"/>
            <w:noWrap/>
            <w:hideMark/>
          </w:tcPr>
          <w:p w14:paraId="7E14C915"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2268" w:type="dxa"/>
            <w:noWrap/>
            <w:hideMark/>
          </w:tcPr>
          <w:p w14:paraId="7E73294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the diagnosis of GPA or EGPA that needed rituximab therapy</w:t>
            </w:r>
          </w:p>
        </w:tc>
        <w:tc>
          <w:tcPr>
            <w:tcW w:w="1094" w:type="dxa"/>
            <w:noWrap/>
            <w:hideMark/>
          </w:tcPr>
          <w:p w14:paraId="2302A1EB"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10</w:t>
            </w:r>
          </w:p>
        </w:tc>
        <w:tc>
          <w:tcPr>
            <w:tcW w:w="2268" w:type="dxa"/>
            <w:noWrap/>
            <w:hideMark/>
          </w:tcPr>
          <w:p w14:paraId="370A7F3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the diagnosis of EGPA that needed rituximab therapy</w:t>
            </w:r>
          </w:p>
        </w:tc>
        <w:tc>
          <w:tcPr>
            <w:tcW w:w="1701" w:type="dxa"/>
            <w:noWrap/>
            <w:hideMark/>
          </w:tcPr>
          <w:p w14:paraId="28BF9928"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687C7424"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535F8A1A" w14:textId="5B82C57D"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Pulenzas, 2018</w:t>
            </w:r>
            <w:r w:rsidR="0050435E">
              <w:rPr>
                <w:rFonts w:ascii="Times New Roman" w:hAnsi="Times New Roman" w:cs="Times New Roman"/>
                <w:color w:val="000000" w:themeColor="text1"/>
                <w:szCs w:val="18"/>
                <w:lang w:eastAsia="en-US"/>
              </w:rPr>
              <w:t xml:space="preserve"> </w:t>
            </w:r>
            <w:r w:rsidR="005576C7" w:rsidRPr="00393F6A">
              <w:rPr>
                <w:rFonts w:ascii="Times New Roman" w:hAnsi="Times New Roman" w:cs="Times New Roman"/>
                <w:color w:val="000000" w:themeColor="text1"/>
                <w:szCs w:val="18"/>
                <w:lang w:eastAsia="en-US"/>
              </w:rPr>
              <w:fldChar w:fldCharType="begin">
                <w:fldData xml:space="preserve">PEVuZE5vdGU+PENpdGU+PEF1dGhvcj5QdWxlbnphczwvQXV0aG9yPjxZZWFyPjIwMTg8L1llYXI+
PFJlY051bT41ODwvUmVjTnVtPjxEaXNwbGF5VGV4dD5bMzldPC9EaXNwbGF5VGV4dD48cmVjb3Jk
PjxyZWMtbnVtYmVyPjU4PC9yZWMtbnVtYmVyPjxmb3JlaWduLWtleXM+PGtleSBhcHA9IkVOIiBk
Yi1pZD0icjJ6dndwMmZiZndkNXZlcHBhM3Z0dnp0dmV0NTVzcGRlMHJ3IiB0aW1lc3RhbXA9IjE2
MTI1MzczMTgiPjU4PC9rZXk+PC9mb3JlaWduLWtleXM+PHJlZi10eXBlIG5hbWU9IkpvdXJuYWwg
QXJ0aWNsZSI+MTc8L3JlZi10eXBlPjxjb250cmlidXRvcnM+PGF1dGhvcnM+PGF1dGhvcj5QdWxl
bnphcywgTi48L2F1dGhvcj48YXV0aG9yPkNhcmV0dGUsIFMuPC9hdXRob3I+PGF1dGhvcj5QYWdu
b3V4LCBDLjwvYXV0aG9yPjwvYXV0aG9ycz48L2NvbnRyaWJ1dG9ycz48YXV0aC1hZGRyZXNzPk4u
IFB1bGVuemFzLCBVbml2ZXJzaXR5IG9mIFRvcm9udG8sIFRvcm9udG8sIENhbmFkYTwvYXV0aC1h
ZGRyZXNzPjx0aXRsZXM+PHRpdGxlPkNvbnZlbnRpb25hbCBpbW11bm9zdXBwcmVzc2FudHMgZm9y
IHRoZSB0cmVhdG1lbnQgb2YgcGF0aWVudHMgd2l0aCByZWZyYWN0b3J5IG9yIHJlbGFwc2luZyBl
b3Npbm9waGlsaWMgZ3JhbnVsb21hdG9zaXMgd2l0aCBwb2x5YW5naWl0aXM8L3RpdGxlPjxzZWNv
bmRhcnktdGl0bGU+Sm91cm5hbCBvZiBSaGV1bWF0b2xvZ3k8L3NlY29uZGFyeS10aXRsZT48L3Rp
dGxlcz48cGVyaW9kaWNhbD48ZnVsbC10aXRsZT5Kb3VybmFsIG9mIFJoZXVtYXRvbG9neTwvZnVs
bC10aXRsZT48YWJici0xPkouIFJoZXVtYXRvbC48L2FiYnItMT48YWJici0yPkogUmhldW1hdG9s
PC9hYmJyLTI+PC9wZXJpb2RpY2FsPjxwYWdlcz4xMDE2PC9wYWdlcz48dm9sdW1lPjQ1PC92b2x1
bWU+PG51bWJlcj43PC9udW1iZXI+PGtleXdvcmRzPjxrZXl3b3JkPmF6YXRoaW9wcmluZTwva2V5
d29yZD48a2V5d29yZD5sZWZsdW5vbWlkZTwva2V5d29yZD48a2V5d29yZD5tZXBvbGl6dW1hYjwv
a2V5d29yZD48a2V5d29yZD5tZXRob3RyZXhhdGU8L2tleXdvcmQ+PGtleXdvcmQ+cGxhY2Vibzwv
a2V5d29yZD48a2V5d29yZD5wcmVkbmlzb25lPC9rZXl3b3JkPjxrZXl3b3JkPnJpdHV4aW1hYjwv
a2V5d29yZD48a2V5d29yZD5hZHVsdDwva2V5d29yZD48a2V5d29yZD5hc3RobWE8L2tleXdvcmQ+
PGtleXdvcmQ+Q2h1cmcgU3RyYXVzcyBzeW5kcm9tZTwva2V5d29yZD48a2V5d29yZD5jb2hvcnQg
YW5hbHlzaXM8L2tleXdvcmQ+PGtleXdvcmQ+Y29uZmVyZW5jZSBhYnN0cmFjdDwva2V5d29yZD48
a2V5d29yZD5jb250cm9sbGVkIHN0dWR5PC9rZXl3b3JkPjxrZXl3b3JkPmRydWcgdGhlcmFweTwv
a2V5d29yZD48a2V5d29yZD5mZW1hbGU8L2tleXdvcmQ+PGtleXdvcmQ+aHVtYW48L2tleXdvcmQ+
PGtleXdvcmQ+aW1tdW5vc3VwcHJlc3NpdmUgdHJlYXRtZW50PC9rZXl3b3JkPjxrZXl3b3JkPmxp
dmVyIHRveGljaXR5PC9rZXl3b3JkPjxrZXl3b3JkPm1ham9yIGNsaW5pY2FsIHN0dWR5PC9rZXl3
b3JkPjxrZXl3b3JkPm1hbGU8L2tleXdvcmQ+PGtleXdvcmQ+cmVsYXBzZTwva2V5d29yZD48a2V5
d29yZD5yZW1pc3Npb248L2tleXdvcmQ+PGtleXdvcmQ+cmV0cm9zcGVjdGl2ZSBzdHVkeTwva2V5
d29yZD48L2tleXdvcmRzPjxkYXRlcz48eWVhcj4yMDE4PC95ZWFyPjwvZGF0ZXM+PGlzYm4+MTQ5
OS0yNzUyPC9pc2JuPjx3b3JrLXR5cGU+Q29uZmVyZW5jZSBBYnN0cmFjdDwvd29yay10eXBlPjx1
cmxzPjxyZWxhdGVkLXVybHM+PHVybD5odHRwOi8vd3d3LmVtYmFzZS5jb20vc2VhcmNoL3Jlc3Vs
dHM/c3ViYWN0aW9uPXZpZXdyZWNvcmQmYW1wO2Zyb209ZXhwb3J0JmFtcDtpZD1MNjIzMTUxOTAx
PC91cmw+PHVybD5odHRwOi8vZHguZG9pLm9yZy8xMC4zODk5L2pyaGV1bS4xODAzMDA8L3VybD48
dXJsPmh0dHA6Ly93d3cuanJoZXVtLm9yZy9jb250ZW50L2pyaGV1bS80NS83Lzk2NC5mdWxsLnBk
ZjwvdXJsPjwvcmVsYXRlZC11cmxzPjwvdXJscz48ZWxlY3Ryb25pYy1yZXNvdXJjZS1udW0+MTAu
Mzg5OS9qcmhldW0uMTgwMzAwPC9lbGVjdHJvbmljLXJlc291cmNlLW51bT48cmVtb3RlLWRhdGFi
YXNlLW5hbWU+RW1iYXNlPC9yZW1vdGUtZGF0YWJhc2UtbmFtZT48bGFuZ3VhZ2U+RW5nbGlzaDwv
bGFuZ3VhZ2U+PC9yZWNvcmQ+PC9DaXRlPjwvRW5kTm90ZT4A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PEVuZE5vdGU+PENpdGU+PEF1dGhvcj5QdWxlbnphczwvQXV0aG9yPjxZZWFyPjIwMTg8L1llYXI+
PFJlY051bT41ODwvUmVjTnVtPjxEaXNwbGF5VGV4dD5bMzldPC9EaXNwbGF5VGV4dD48cmVjb3Jk
PjxyZWMtbnVtYmVyPjU4PC9yZWMtbnVtYmVyPjxmb3JlaWduLWtleXM+PGtleSBhcHA9IkVOIiBk
Yi1pZD0icjJ6dndwMmZiZndkNXZlcHBhM3Z0dnp0dmV0NTVzcGRlMHJ3IiB0aW1lc3RhbXA9IjE2
MTI1MzczMTgiPjU4PC9rZXk+PC9mb3JlaWduLWtleXM+PHJlZi10eXBlIG5hbWU9IkpvdXJuYWwg
QXJ0aWNsZSI+MTc8L3JlZi10eXBlPjxjb250cmlidXRvcnM+PGF1dGhvcnM+PGF1dGhvcj5QdWxl
bnphcywgTi48L2F1dGhvcj48YXV0aG9yPkNhcmV0dGUsIFMuPC9hdXRob3I+PGF1dGhvcj5QYWdu
b3V4LCBDLjwvYXV0aG9yPjwvYXV0aG9ycz48L2NvbnRyaWJ1dG9ycz48YXV0aC1hZGRyZXNzPk4u
IFB1bGVuemFzLCBVbml2ZXJzaXR5IG9mIFRvcm9udG8sIFRvcm9udG8sIENhbmFkYTwvYXV0aC1h
ZGRyZXNzPjx0aXRsZXM+PHRpdGxlPkNvbnZlbnRpb25hbCBpbW11bm9zdXBwcmVzc2FudHMgZm9y
IHRoZSB0cmVhdG1lbnQgb2YgcGF0aWVudHMgd2l0aCByZWZyYWN0b3J5IG9yIHJlbGFwc2luZyBl
b3Npbm9waGlsaWMgZ3JhbnVsb21hdG9zaXMgd2l0aCBwb2x5YW5naWl0aXM8L3RpdGxlPjxzZWNv
bmRhcnktdGl0bGU+Sm91cm5hbCBvZiBSaGV1bWF0b2xvZ3k8L3NlY29uZGFyeS10aXRsZT48L3Rp
dGxlcz48cGVyaW9kaWNhbD48ZnVsbC10aXRsZT5Kb3VybmFsIG9mIFJoZXVtYXRvbG9neTwvZnVs
bC10aXRsZT48YWJici0xPkouIFJoZXVtYXRvbC48L2FiYnItMT48YWJici0yPkogUmhldW1hdG9s
PC9hYmJyLTI+PC9wZXJpb2RpY2FsPjxwYWdlcz4xMDE2PC9wYWdlcz48dm9sdW1lPjQ1PC92b2x1
bWU+PG51bWJlcj43PC9udW1iZXI+PGtleXdvcmRzPjxrZXl3b3JkPmF6YXRoaW9wcmluZTwva2V5
d29yZD48a2V5d29yZD5sZWZsdW5vbWlkZTwva2V5d29yZD48a2V5d29yZD5tZXBvbGl6dW1hYjwv
a2V5d29yZD48a2V5d29yZD5tZXRob3RyZXhhdGU8L2tleXdvcmQ+PGtleXdvcmQ+cGxhY2Vibzwv
a2V5d29yZD48a2V5d29yZD5wcmVkbmlzb25lPC9rZXl3b3JkPjxrZXl3b3JkPnJpdHV4aW1hYjwv
a2V5d29yZD48a2V5d29yZD5hZHVsdDwva2V5d29yZD48a2V5d29yZD5hc3RobWE8L2tleXdvcmQ+
PGtleXdvcmQ+Q2h1cmcgU3RyYXVzcyBzeW5kcm9tZTwva2V5d29yZD48a2V5d29yZD5jb2hvcnQg
YW5hbHlzaXM8L2tleXdvcmQ+PGtleXdvcmQ+Y29uZmVyZW5jZSBhYnN0cmFjdDwva2V5d29yZD48
a2V5d29yZD5jb250cm9sbGVkIHN0dWR5PC9rZXl3b3JkPjxrZXl3b3JkPmRydWcgdGhlcmFweTwv
a2V5d29yZD48a2V5d29yZD5mZW1hbGU8L2tleXdvcmQ+PGtleXdvcmQ+aHVtYW48L2tleXdvcmQ+
PGtleXdvcmQ+aW1tdW5vc3VwcHJlc3NpdmUgdHJlYXRtZW50PC9rZXl3b3JkPjxrZXl3b3JkPmxp
dmVyIHRveGljaXR5PC9rZXl3b3JkPjxrZXl3b3JkPm1ham9yIGNsaW5pY2FsIHN0dWR5PC9rZXl3
b3JkPjxrZXl3b3JkPm1hbGU8L2tleXdvcmQ+PGtleXdvcmQ+cmVsYXBzZTwva2V5d29yZD48a2V5
d29yZD5yZW1pc3Npb248L2tleXdvcmQ+PGtleXdvcmQ+cmV0cm9zcGVjdGl2ZSBzdHVkeTwva2V5
d29yZD48L2tleXdvcmRzPjxkYXRlcz48eWVhcj4yMDE4PC95ZWFyPjwvZGF0ZXM+PGlzYm4+MTQ5
OS0yNzUyPC9pc2JuPjx3b3JrLXR5cGU+Q29uZmVyZW5jZSBBYnN0cmFjdDwvd29yay10eXBlPjx1
cmxzPjxyZWxhdGVkLXVybHM+PHVybD5odHRwOi8vd3d3LmVtYmFzZS5jb20vc2VhcmNoL3Jlc3Vs
dHM/c3ViYWN0aW9uPXZpZXdyZWNvcmQmYW1wO2Zyb209ZXhwb3J0JmFtcDtpZD1MNjIzMTUxOTAx
PC91cmw+PHVybD5odHRwOi8vZHguZG9pLm9yZy8xMC4zODk5L2pyaGV1bS4xODAzMDA8L3VybD48
dXJsPmh0dHA6Ly93d3cuanJoZXVtLm9yZy9jb250ZW50L2pyaGV1bS80NS83Lzk2NC5mdWxsLnBk
ZjwvdXJsPjwvcmVsYXRlZC11cmxzPjwvdXJscz48ZWxlY3Ryb25pYy1yZXNvdXJjZS1udW0+MTAu
Mzg5OS9qcmhldW0uMTgwMzAwPC9lbGVjdHJvbmljLXJlc291cmNlLW51bT48cmVtb3RlLWRhdGFi
YXNlLW5hbWU+RW1iYXNlPC9yZW1vdGUtZGF0YWJhc2UtbmFtZT48bGFuZ3VhZ2U+RW5nbGlzaDwv
bGFuZ3VhZ2U+PC9yZWNvcmQ+PC9DaXRlPjwvRW5kTm90ZT4A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5576C7" w:rsidRPr="00393F6A">
              <w:rPr>
                <w:rFonts w:ascii="Times New Roman" w:hAnsi="Times New Roman" w:cs="Times New Roman"/>
                <w:color w:val="000000" w:themeColor="text1"/>
                <w:szCs w:val="18"/>
                <w:lang w:eastAsia="en-US"/>
              </w:rPr>
            </w:r>
            <w:r w:rsidR="005576C7"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[39]</w:t>
            </w:r>
            <w:r w:rsidR="005576C7" w:rsidRPr="00393F6A">
              <w:rPr>
                <w:rFonts w:ascii="Times New Roman" w:hAnsi="Times New Roman" w:cs="Times New Roman"/>
                <w:color w:val="000000" w:themeColor="text1"/>
                <w:szCs w:val="18"/>
                <w:lang w:eastAsia="en-US"/>
              </w:rPr>
              <w:fldChar w:fldCharType="end"/>
            </w:r>
          </w:p>
        </w:tc>
        <w:tc>
          <w:tcPr>
            <w:tcW w:w="1493" w:type="dxa"/>
            <w:noWrap/>
            <w:hideMark/>
          </w:tcPr>
          <w:p w14:paraId="1341E0FD"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6160FFB5"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Canada</w:t>
            </w:r>
          </w:p>
        </w:tc>
        <w:tc>
          <w:tcPr>
            <w:tcW w:w="1701" w:type="dxa"/>
            <w:noWrap/>
            <w:hideMark/>
          </w:tcPr>
          <w:p w14:paraId="613EACA0"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3C716937"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2268" w:type="dxa"/>
            <w:noWrap/>
            <w:hideMark/>
          </w:tcPr>
          <w:p w14:paraId="65DE3CD1"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 diagnosis</w:t>
            </w:r>
          </w:p>
        </w:tc>
        <w:tc>
          <w:tcPr>
            <w:tcW w:w="1094" w:type="dxa"/>
            <w:noWrap/>
            <w:hideMark/>
          </w:tcPr>
          <w:p w14:paraId="19D015F7"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25</w:t>
            </w:r>
          </w:p>
        </w:tc>
        <w:tc>
          <w:tcPr>
            <w:tcW w:w="2268" w:type="dxa"/>
            <w:noWrap/>
            <w:hideMark/>
          </w:tcPr>
          <w:p w14:paraId="5EE757C1"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 diagnosis</w:t>
            </w:r>
          </w:p>
        </w:tc>
        <w:tc>
          <w:tcPr>
            <w:tcW w:w="1701" w:type="dxa"/>
            <w:noWrap/>
            <w:hideMark/>
          </w:tcPr>
          <w:p w14:paraId="6C1E7BB3"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12 months</w:t>
            </w:r>
          </w:p>
        </w:tc>
      </w:tr>
      <w:tr w:rsidR="00EC5F52" w:rsidRPr="00393F6A" w14:paraId="4181255B"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09807B7F" w14:textId="593A0E17"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Pulenzas, 2018</w:t>
            </w:r>
            <w:r w:rsidR="0050435E">
              <w:rPr>
                <w:rFonts w:ascii="Times New Roman" w:hAnsi="Times New Roman" w:cs="Times New Roman"/>
                <w:color w:val="000000" w:themeColor="text1"/>
                <w:szCs w:val="18"/>
                <w:lang w:eastAsia="en-US"/>
              </w:rPr>
              <w:t xml:space="preserve"> </w:t>
            </w:r>
            <w:r w:rsidR="005576C7" w:rsidRPr="00393F6A">
              <w:rPr>
                <w:rFonts w:ascii="Times New Roman" w:hAnsi="Times New Roman" w:cs="Times New Roman"/>
                <w:color w:val="000000" w:themeColor="text1"/>
                <w:szCs w:val="18"/>
                <w:lang w:eastAsia="en-US"/>
              </w:rPr>
              <w:fldChar w:fldCharType="begin">
                <w:fldData xml:space="preserve">PEVuZE5vdGU+PENpdGU+PEF1dGhvcj5QdWxlbnphczwvQXV0aG9yPjxZZWFyPjIwMTg8L1llYXI+
PFJlY051bT41OTwvUmVjTnVtPjxEaXNwbGF5VGV4dD5bNDBdPC9EaXNwbGF5VGV4dD48cmVjb3Jk
PjxyZWMtbnVtYmVyPjU5PC9yZWMtbnVtYmVyPjxmb3JlaWduLWtleXM+PGtleSBhcHA9IkVOIiBk
Yi1pZD0icjJ6dndwMmZiZndkNXZlcHBhM3Z0dnp0dmV0NTVzcGRlMHJ3IiB0aW1lc3RhbXA9IjE2
MTI1MzczMTgiPjU5PC9rZXk+PC9mb3JlaWduLWtleXM+PHJlZi10eXBlIG5hbWU9IkpvdXJuYWwg
QXJ0aWNsZSI+MTc8L3JlZi10eXBlPjxjb250cmlidXRvcnM+PGF1dGhvcnM+PGF1dGhvcj5QdWxl
bnphcywgTi48L2F1dGhvcj48YXV0aG9yPkNhcmV0dGUsIFMuPC9hdXRob3I+PGF1dGhvcj5QYWdu
b3V4LCBDLjwvYXV0aG9yPjwvYXV0aG9ycz48L2NvbnRyaWJ1dG9ycz48YXV0aC1hZGRyZXNzPk4u
IFB1bGVuemFzLCBVbml2ZXJzaXR5IG9mIFRvcm9udG8sIFRvcm9udG8sIENhbmFkYTwvYXV0aC1h
ZGRyZXNzPjx0aXRsZXM+PHRpdGxlPkRlc2NyaXB0aW9uIG9mIGEgQ2FuYWRpYW4gY2VudGVyJmFw
b3M7cyBjb2hvcnQgb2YgMTEwIHBhdGllbnRzIHdpdGggZW9zaW5vcGhpbGljIGdyYW51bG9tYXRv
c2lzIHdpdGggcG9seWFuZ2lpdGlzPC90aXRsZT48c2Vjb25kYXJ5LXRpdGxlPkpvdXJuYWwgb2Yg
UmhldW1hdG9sb2d5PC9zZWNvbmRhcnktdGl0bGU+PC90aXRsZXM+PHBlcmlvZGljYWw+PGZ1bGwt
dGl0bGU+Sm91cm5hbCBvZiBSaGV1bWF0b2xvZ3k8L2Z1bGwtdGl0bGU+PGFiYnItMT5KLiBSaGV1
bWF0b2wuPC9hYmJyLTE+PGFiYnItMj5KIFJoZXVtYXRvbDwvYWJici0yPjwvcGVyaW9kaWNhbD48
cGFnZXM+MTAxNS0xMDE2PC9wYWdlcz48dm9sdW1lPjQ1PC92b2x1bWU+PG51bWJlcj43PC9udW1i
ZXI+PGtleXdvcmRzPjxrZXl3b3JkPmN5Y2xvcGhvc3BoYW1pZGU8L2tleXdvcmQ+PGtleXdvcmQ+
ZW5kb2dlbm91cyBjb21wb3VuZDwva2V5d29yZD48a2V5d29yZD5uZXV0cm9waGlsIGN5dG9wbGFz
bWljIGFudGlib2R5PC9rZXl3b3JkPjxrZXl3b3JkPnByZWRuaXNvbmU8L2tleXdvcmQ+PGtleXdv
cmQ+YWR1bHQ8L2tleXdvcmQ+PGtleXdvcmQ+YXN0aG1hPC9rZXl3b3JkPjxrZXl3b3JkPkNhbmFk
aWFuPC9rZXl3b3JkPjxrZXl3b3JkPmNhbmNlciBwYXRpZW50PC9rZXl3b3JkPjxrZXl3b3JkPmNh
bmNlciByZWN1cnJlbmNlPC9rZXl3b3JkPjxrZXl3b3JkPmNhbmNlciBzdXJ2aXZhbDwva2V5d29y
ZD48a2V5d29yZD5DaHVyZyBTdHJhdXNzIHN5bmRyb21lPC9rZXl3b3JkPjxrZXl3b3JkPmNvaG9y
dCBhbmFseXNpczwva2V5d29yZD48a2V5d29yZD5jb25mZXJlbmNlIGFic3RyYWN0PC9rZXl3b3Jk
PjxrZXl3b3JkPmNvbnRyb2xsZWQgc3R1ZHk8L2tleXdvcmQ+PGtleXdvcmQ+ZGVhdGg8L2tleXdv
cmQ+PGtleXdvcmQ+ZGlhZ25vc2lzPC9rZXl3b3JkPjxrZXl3b3JkPmRydWcgdGhlcmFweTwva2V5
d29yZD48a2V5d29yZD5lbmQgc3RhZ2UgcmVuYWwgZGlzZWFzZTwva2V5d29yZD48a2V5d29yZD5l
bnp5bWUgbGlua2VkIGltbXVub3NvcmJlbnQgYXNzYXk8L2tleXdvcmQ+PGtleXdvcmQ+ZW9zaW5v
cGhpbCBjb3VudDwva2V5d29yZD48a2V5d29yZD5mZW1hbGU8L2tleXdvcmQ+PGtleXdvcmQ+Zm9s
bG93IHVwPC9rZXl3b3JkPjxrZXl3b3JkPmdlbmUgZnJlcXVlbmN5PC9rZXl3b3JkPjxrZXl3b3Jk
PmhlYXJ0PC9rZXl3b3JkPjxrZXl3b3JkPmhlbWF0dXJpYTwva2V5d29yZD48a2V5d29yZD5odW1h
bjwva2V5d29yZD48a2V5d29yZD5pbW11bm9mbHVvcmVzY2VuY2U8L2tleXdvcmQ+PGtleXdvcmQ+
bHVuZyBpbmZpbHRyYXRlPC9rZXl3b3JkPjxrZXl3b3JkPm1ham9yIGNsaW5pY2FsIHN0dWR5PC9r
ZXl3b3JkPjxrZXl3b3JkPm1hbGU8L2tleXdvcmQ+PGtleXdvcmQ+bWFsaWduYW50IG5lb3BsYXNt
PC9rZXl3b3JkPjxrZXl3b3JkPm1pZGRsZSBhZ2VkPC9rZXl3b3JkPjxrZXl3b3JkPm1vdG9yIG5l
dXJvcGF0aHk8L2tleXdvcmQ+PGtleXdvcmQ+cGVyaXBoZXJhbCBuZXJ2ZTwva2V5d29yZD48a2V5
d29yZD5wb2x5cDwva2V5d29yZD48a2V5d29yZD5wcm90ZWludXJpYTwva2V5d29yZD48a2V5d29y
ZD5yZWN1cnJlbmNlIGZyZWUgc3Vydml2YWw8L2tleXdvcmQ+PGtleXdvcmQ+cmhpbml0aXM8L2tl
eXdvcmQ+PGtleXdvcmQ+c2Vuc29yeSBuZXVyb3BhdGh5PC9rZXl3b3JkPjwva2V5d29yZHM+PGRh
dGVzPjx5ZWFyPjIwMTg8L3llYXI+PC9kYXRlcz48aXNibj4xNDk5LTI3NTI8L2lzYm4+PHdvcmst
dHlwZT5Db25mZXJlbmNlIEFic3RyYWN0PC93b3JrLXR5cGU+PHVybHM+PHJlbGF0ZWQtdXJscz48
dXJsPmh0dHA6Ly93d3cuZW1iYXNlLmNvbS9zZWFyY2gvcmVzdWx0cz9zdWJhY3Rpb249dmlld3Jl
Y29yZCZhbXA7ZnJvbT1leHBvcnQmYW1wO2lkPUw2MjMxNTE4OTI8L3VybD48dXJsPmh0dHA6Ly9k
eC5kb2kub3JnLzEwLjM4OTkvanJoZXVtLjE4MDMwMDwvdXJsPjx1cmw+aHR0cDovL3d3dy5qcmhl
dW0ub3JnL2NvbnRlbnQvanJoZXVtLzQ1LzcvOTY0LmZ1bGwucGRmPC91cmw+PC9yZWxhdGVkLXVy
bHM+PC91cmxzPjxlbGVjdHJvbmljLXJlc291cmNlLW51bT4xMC4zODk5L2pyaGV1bS4xODAzMDA8
L2VsZWN0cm9uaWMtcmVzb3VyY2UtbnVtPjxyZW1vdGUtZGF0YWJhc2UtbmFtZT5FbWJhc2U8L3Jl
bW90ZS1kYXRhYmFzZS1uYW1lPjxsYW5ndWFnZT5FbmdsaXNoPC9sYW5ndWFnZT48L3JlY29yZD48
L0NpdGU+PC9FbmROb3RlPn==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PEVuZE5vdGU+PENpdGU+PEF1dGhvcj5QdWxlbnphczwvQXV0aG9yPjxZZWFyPjIwMTg8L1llYXI+
PFJlY051bT41OTwvUmVjTnVtPjxEaXNwbGF5VGV4dD5bNDBdPC9EaXNwbGF5VGV4dD48cmVjb3Jk
PjxyZWMtbnVtYmVyPjU5PC9yZWMtbnVtYmVyPjxmb3JlaWduLWtleXM+PGtleSBhcHA9IkVOIiBk
Yi1pZD0icjJ6dndwMmZiZndkNXZlcHBhM3Z0dnp0dmV0NTVzcGRlMHJ3IiB0aW1lc3RhbXA9IjE2
MTI1MzczMTgiPjU5PC9rZXk+PC9mb3JlaWduLWtleXM+PHJlZi10eXBlIG5hbWU9IkpvdXJuYWwg
QXJ0aWNsZSI+MTc8L3JlZi10eXBlPjxjb250cmlidXRvcnM+PGF1dGhvcnM+PGF1dGhvcj5QdWxl
bnphcywgTi48L2F1dGhvcj48YXV0aG9yPkNhcmV0dGUsIFMuPC9hdXRob3I+PGF1dGhvcj5QYWdu
b3V4LCBDLjwvYXV0aG9yPjwvYXV0aG9ycz48L2NvbnRyaWJ1dG9ycz48YXV0aC1hZGRyZXNzPk4u
IFB1bGVuemFzLCBVbml2ZXJzaXR5IG9mIFRvcm9udG8sIFRvcm9udG8sIENhbmFkYTwvYXV0aC1h
ZGRyZXNzPjx0aXRsZXM+PHRpdGxlPkRlc2NyaXB0aW9uIG9mIGEgQ2FuYWRpYW4gY2VudGVyJmFw
b3M7cyBjb2hvcnQgb2YgMTEwIHBhdGllbnRzIHdpdGggZW9zaW5vcGhpbGljIGdyYW51bG9tYXRv
c2lzIHdpdGggcG9seWFuZ2lpdGlzPC90aXRsZT48c2Vjb25kYXJ5LXRpdGxlPkpvdXJuYWwgb2Yg
UmhldW1hdG9sb2d5PC9zZWNvbmRhcnktdGl0bGU+PC90aXRsZXM+PHBlcmlvZGljYWw+PGZ1bGwt
dGl0bGU+Sm91cm5hbCBvZiBSaGV1bWF0b2xvZ3k8L2Z1bGwtdGl0bGU+PGFiYnItMT5KLiBSaGV1
bWF0b2wuPC9hYmJyLTE+PGFiYnItMj5KIFJoZXVtYXRvbDwvYWJici0yPjwvcGVyaW9kaWNhbD48
cGFnZXM+MTAxNS0xMDE2PC9wYWdlcz48dm9sdW1lPjQ1PC92b2x1bWU+PG51bWJlcj43PC9udW1i
ZXI+PGtleXdvcmRzPjxrZXl3b3JkPmN5Y2xvcGhvc3BoYW1pZGU8L2tleXdvcmQ+PGtleXdvcmQ+
ZW5kb2dlbm91cyBjb21wb3VuZDwva2V5d29yZD48a2V5d29yZD5uZXV0cm9waGlsIGN5dG9wbGFz
bWljIGFudGlib2R5PC9rZXl3b3JkPjxrZXl3b3JkPnByZWRuaXNvbmU8L2tleXdvcmQ+PGtleXdv
cmQ+YWR1bHQ8L2tleXdvcmQ+PGtleXdvcmQ+YXN0aG1hPC9rZXl3b3JkPjxrZXl3b3JkPkNhbmFk
aWFuPC9rZXl3b3JkPjxrZXl3b3JkPmNhbmNlciBwYXRpZW50PC9rZXl3b3JkPjxrZXl3b3JkPmNh
bmNlciByZWN1cnJlbmNlPC9rZXl3b3JkPjxrZXl3b3JkPmNhbmNlciBzdXJ2aXZhbDwva2V5d29y
ZD48a2V5d29yZD5DaHVyZyBTdHJhdXNzIHN5bmRyb21lPC9rZXl3b3JkPjxrZXl3b3JkPmNvaG9y
dCBhbmFseXNpczwva2V5d29yZD48a2V5d29yZD5jb25mZXJlbmNlIGFic3RyYWN0PC9rZXl3b3Jk
PjxrZXl3b3JkPmNvbnRyb2xsZWQgc3R1ZHk8L2tleXdvcmQ+PGtleXdvcmQ+ZGVhdGg8L2tleXdv
cmQ+PGtleXdvcmQ+ZGlhZ25vc2lzPC9rZXl3b3JkPjxrZXl3b3JkPmRydWcgdGhlcmFweTwva2V5
d29yZD48a2V5d29yZD5lbmQgc3RhZ2UgcmVuYWwgZGlzZWFzZTwva2V5d29yZD48a2V5d29yZD5l
bnp5bWUgbGlua2VkIGltbXVub3NvcmJlbnQgYXNzYXk8L2tleXdvcmQ+PGtleXdvcmQ+ZW9zaW5v
cGhpbCBjb3VudDwva2V5d29yZD48a2V5d29yZD5mZW1hbGU8L2tleXdvcmQ+PGtleXdvcmQ+Zm9s
bG93IHVwPC9rZXl3b3JkPjxrZXl3b3JkPmdlbmUgZnJlcXVlbmN5PC9rZXl3b3JkPjxrZXl3b3Jk
PmhlYXJ0PC9rZXl3b3JkPjxrZXl3b3JkPmhlbWF0dXJpYTwva2V5d29yZD48a2V5d29yZD5odW1h
bjwva2V5d29yZD48a2V5d29yZD5pbW11bm9mbHVvcmVzY2VuY2U8L2tleXdvcmQ+PGtleXdvcmQ+
bHVuZyBpbmZpbHRyYXRlPC9rZXl3b3JkPjxrZXl3b3JkPm1ham9yIGNsaW5pY2FsIHN0dWR5PC9r
ZXl3b3JkPjxrZXl3b3JkPm1hbGU8L2tleXdvcmQ+PGtleXdvcmQ+bWFsaWduYW50IG5lb3BsYXNt
PC9rZXl3b3JkPjxrZXl3b3JkPm1pZGRsZSBhZ2VkPC9rZXl3b3JkPjxrZXl3b3JkPm1vdG9yIG5l
dXJvcGF0aHk8L2tleXdvcmQ+PGtleXdvcmQ+cGVyaXBoZXJhbCBuZXJ2ZTwva2V5d29yZD48a2V5
d29yZD5wb2x5cDwva2V5d29yZD48a2V5d29yZD5wcm90ZWludXJpYTwva2V5d29yZD48a2V5d29y
ZD5yZWN1cnJlbmNlIGZyZWUgc3Vydml2YWw8L2tleXdvcmQ+PGtleXdvcmQ+cmhpbml0aXM8L2tl
eXdvcmQ+PGtleXdvcmQ+c2Vuc29yeSBuZXVyb3BhdGh5PC9rZXl3b3JkPjwva2V5d29yZHM+PGRh
dGVzPjx5ZWFyPjIwMTg8L3llYXI+PC9kYXRlcz48aXNibj4xNDk5LTI3NTI8L2lzYm4+PHdvcmst
dHlwZT5Db25mZXJlbmNlIEFic3RyYWN0PC93b3JrLXR5cGU+PHVybHM+PHJlbGF0ZWQtdXJscz48
dXJsPmh0dHA6Ly93d3cuZW1iYXNlLmNvbS9zZWFyY2gvcmVzdWx0cz9zdWJhY3Rpb249dmlld3Jl
Y29yZCZhbXA7ZnJvbT1leHBvcnQmYW1wO2lkPUw2MjMxNTE4OTI8L3VybD48dXJsPmh0dHA6Ly9k
eC5kb2kub3JnLzEwLjM4OTkvanJoZXVtLjE4MDMwMDwvdXJsPjx1cmw+aHR0cDovL3d3dy5qcmhl
dW0ub3JnL2NvbnRlbnQvanJoZXVtLzQ1LzcvOTY0LmZ1bGwucGRmPC91cmw+PC9yZWxhdGVkLXVy
bHM+PC91cmxzPjxlbGVjdHJvbmljLXJlc291cmNlLW51bT4xMC4zODk5L2pyaGV1bS4xODAzMDA8
L2VsZWN0cm9uaWMtcmVzb3VyY2UtbnVtPjxyZW1vdGUtZGF0YWJhc2UtbmFtZT5FbWJhc2U8L3Jl
bW90ZS1kYXRhYmFzZS1uYW1lPjxsYW5ndWFnZT5FbmdsaXNoPC9sYW5ndWFnZT48L3JlY29yZD48
L0NpdGU+PC9FbmROb3RlPn==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5576C7" w:rsidRPr="00393F6A">
              <w:rPr>
                <w:rFonts w:ascii="Times New Roman" w:hAnsi="Times New Roman" w:cs="Times New Roman"/>
                <w:color w:val="000000" w:themeColor="text1"/>
                <w:szCs w:val="18"/>
                <w:lang w:eastAsia="en-US"/>
              </w:rPr>
            </w:r>
            <w:r w:rsidR="005576C7"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[40]</w:t>
            </w:r>
            <w:r w:rsidR="005576C7" w:rsidRPr="00393F6A">
              <w:rPr>
                <w:rFonts w:ascii="Times New Roman" w:hAnsi="Times New Roman" w:cs="Times New Roman"/>
                <w:color w:val="000000" w:themeColor="text1"/>
                <w:szCs w:val="18"/>
                <w:lang w:eastAsia="en-US"/>
              </w:rPr>
              <w:fldChar w:fldCharType="end"/>
            </w:r>
          </w:p>
        </w:tc>
        <w:tc>
          <w:tcPr>
            <w:tcW w:w="1493" w:type="dxa"/>
            <w:noWrap/>
            <w:hideMark/>
          </w:tcPr>
          <w:p w14:paraId="210E78A0"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chart review</w:t>
            </w:r>
          </w:p>
        </w:tc>
        <w:tc>
          <w:tcPr>
            <w:tcW w:w="1191" w:type="dxa"/>
            <w:noWrap/>
            <w:hideMark/>
          </w:tcPr>
          <w:p w14:paraId="43366286"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Canada</w:t>
            </w:r>
          </w:p>
        </w:tc>
        <w:tc>
          <w:tcPr>
            <w:tcW w:w="1701" w:type="dxa"/>
            <w:noWrap/>
            <w:hideMark/>
          </w:tcPr>
          <w:p w14:paraId="186E84B3"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1967</w:t>
            </w:r>
            <w:r w:rsidR="00351EBA"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2017</w:t>
            </w:r>
          </w:p>
        </w:tc>
        <w:tc>
          <w:tcPr>
            <w:tcW w:w="1701" w:type="dxa"/>
            <w:noWrap/>
            <w:hideMark/>
          </w:tcPr>
          <w:p w14:paraId="62E58E95"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2268" w:type="dxa"/>
            <w:noWrap/>
            <w:hideMark/>
          </w:tcPr>
          <w:p w14:paraId="1B9BD5E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EGPA</w:t>
            </w:r>
          </w:p>
        </w:tc>
        <w:tc>
          <w:tcPr>
            <w:tcW w:w="1094" w:type="dxa"/>
            <w:noWrap/>
            <w:hideMark/>
          </w:tcPr>
          <w:p w14:paraId="4468D3DB"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110</w:t>
            </w:r>
          </w:p>
        </w:tc>
        <w:tc>
          <w:tcPr>
            <w:tcW w:w="2268" w:type="dxa"/>
            <w:noWrap/>
            <w:hideMark/>
          </w:tcPr>
          <w:p w14:paraId="04945E7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 diagnosis</w:t>
            </w:r>
          </w:p>
        </w:tc>
        <w:tc>
          <w:tcPr>
            <w:tcW w:w="1701" w:type="dxa"/>
            <w:noWrap/>
            <w:hideMark/>
          </w:tcPr>
          <w:p w14:paraId="4AF8AFE8"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Mean (SD): 99.2 (102.8) months</w:t>
            </w:r>
          </w:p>
        </w:tc>
      </w:tr>
      <w:tr w:rsidR="00EC5F52" w:rsidRPr="00393F6A" w14:paraId="35F7CD67"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1282F83E" w14:textId="42EF5AE5"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Cottin, 2016</w:t>
            </w:r>
            <w:r w:rsidR="0050435E">
              <w:rPr>
                <w:rFonts w:ascii="Times New Roman" w:hAnsi="Times New Roman" w:cs="Times New Roman"/>
                <w:color w:val="000000" w:themeColor="text1"/>
                <w:szCs w:val="18"/>
                <w:lang w:eastAsia="en-US"/>
              </w:rPr>
              <w:t xml:space="preserve"> </w:t>
            </w:r>
            <w:r w:rsidR="005576C7" w:rsidRPr="00393F6A">
              <w:rPr>
                <w:rFonts w:ascii="Times New Roman" w:hAnsi="Times New Roman" w:cs="Times New Roman"/>
                <w:color w:val="000000" w:themeColor="text1"/>
                <w:szCs w:val="18"/>
                <w:lang w:eastAsia="en-US"/>
              </w:rPr>
              <w:fldChar w:fldCharType="begin">
                <w:fldData xml:space="preserve">PEVuZE5vdGU+PENpdGU+PEF1dGhvcj5Db3R0aW48L0F1dGhvcj48WWVhcj4yMDE2PC9ZZWFyPjxS
ZWNOdW0+NjA8L1JlY051bT48RGlzcGxheVRleHQ+WzQxXTwvRGlzcGxheVRleHQ+PHJlY29yZD48
cmVjLW51bWJlcj42MDwvcmVjLW51bWJlcj48Zm9yZWlnbi1rZXlzPjxrZXkgYXBwPSJFTiIgZGIt
aWQ9InIyenZ3cDJmYmZ3ZDV2ZXBwYTN2dHZ6dHZldDU1c3BkZTBydyIgdGltZXN0YW1wPSIxNjEy
NTM3MzE4Ij42MDwva2V5PjwvZm9yZWlnbi1rZXlzPjxyZWYtdHlwZSBuYW1lPSJKb3VybmFsIEFy
dGljbGUiPjE3PC9yZWYtdHlwZT48Y29udHJpYnV0b3JzPjxhdXRob3JzPjxhdXRob3I+Q290dGlu
LCBWLjwvYXV0aG9yPjxhdXRob3I+QmVsLCBFLjwvYXV0aG9yPjxhdXRob3I+Qm90dGVybywgUC48
L2F1dGhvcj48YXV0aG9yPkRhbGhvZmYsIEsuPC9hdXRob3I+PGF1dGhvcj5IdW1iZXJ0LCBNLjwv
YXV0aG9yPjxhdXRob3I+TGF6b3IsIFIuPC9hdXRob3I+PGF1dGhvcj5TaW5pY28sIFIuIEEuPC9h
dXRob3I+PGF1dGhvcj5TaXZhc290aHksIFAuPC9hdXRob3I+PGF1dGhvcj5XZWNoc2xlciwgTS4g
RS48L2F1dGhvcj48YXV0aG9yPkdyb2gsIE0uPC9hdXRob3I+PGF1dGhvcj5NYXJjaGFuZC1BZGFt
LCBTLjwvYXV0aG9yPjxhdXRob3I+S2hvdWF0cmEsIEMuPC9hdXRob3I+PGF1dGhvcj5XYWxsYWVy
dCwgQi48L2F1dGhvcj48YXV0aG9yPlRhaWxsw6ksIEMuPC9hdXRob3I+PGF1dGhvcj5EZWxhdmFs
LCBQLjwvYXV0aG9yPjxhdXRob3I+Q2FkcmFuZWwsIEouPC9hdXRob3I+PGF1dGhvcj5Cb25uaWF1
ZCwgUC48L2F1dGhvcj48YXV0aG9yPlByw6l2b3QsIEcuPC9hdXRob3I+PGF1dGhvcj5IaXJzY2hp
LCBTLjwvYXV0aG9yPjxhdXRob3I+R29uZG91aW4sIEEuPC9hdXRob3I+PGF1dGhvcj5EdW5vZ3XD
qSwgQi48L2F1dGhvcj48YXV0aG9yPkNoYXR0w6ksIEcuPC9hdXRob3I+PGF1dGhvcj5CcmlhdWx0
LCBBLjwvYXV0aG9yPjxhdXRob3I+SmF5bmUsIEQuPC9hdXRob3I+PGF1dGhvcj5HdWlsbGV2aW4s
IEwuPC9hdXRob3I+PGF1dGhvcj5Db3JkaWVyLCBKLiBGLjwvYXV0aG9yPjwvYXV0aG9ycz48L2Nv
bnRyaWJ1dG9ycz48YXV0aC1hZGRyZXNzPlYuIENvdHRpbiwgTmF0aW9uYWwgUmVmZXJlbmNlIENl
bnRlciBmb3IgUmFyZSBQdWxtb25hcnkgRGlzZWFzZXMsIEjDtHBpdGFsIExvdWlzIFByYWRlbCwg
THlvbiBDZWRleCwgRnJhbmNlPC9hdXRoLWFkZHJlc3M+PHRpdGxlcz48dGl0bGU+UmVzcGlyYXRv
cnkgbWFuaWZlc3RhdGlvbnMgb2YgZW9zaW5vcGhpbGljIGdyYW51bG9tYXRvc2lzIHdpdGggcG9s
eWFuZ2lpdGlzIChDaHVyZy1TdHJhdXNzKTwvdGl0bGU+PHNlY29uZGFyeS10aXRsZT5FdXJvcGVh
biBSZXNwaXJhdG9yeSBKb3VybmFsPC9zZWNvbmRhcnktdGl0bGU+PC90aXRsZXM+PHBlcmlvZGlj
YWw+PGZ1bGwtdGl0bGU+RXVyb3BlYW4gUmVzcGlyYXRvcnkgSm91cm5hbDwvZnVsbC10aXRsZT48
YWJici0xPkV1ci4gUmVzcGlyLiBKLjwvYWJici0xPjxhYmJyLTI+RXVyIFJlc3BpciBKPC9hYmJy
LTI+PC9wZXJpb2RpY2FsPjxwYWdlcz4xNDI5LTE0NDE8L3BhZ2VzPjx2b2x1bWU+NDg8L3ZvbHVt
ZT48bnVtYmVyPjU8L251bWJlcj48a2V5d29yZHM+PGtleXdvcmQ+YXphdGhpb3ByaW5lPC9rZXl3
b3JkPjxrZXl3b3JkPmNvcnRpY29zdGVyb2lkPC9rZXl3b3JkPjxrZXl3b3JkPm1ldGhvdHJleGF0
ZTwva2V5d29yZD48a2V5d29yZD5hZG9sZXNjZW50PC9rZXl3b3JkPjxrZXl3b3JkPmFkdWx0PC9r
ZXl3b3JkPjxrZXl3b3JkPmFnZWQ8L2tleXdvcmQ+PGtleXdvcmQ+YWlyd2F5IG9ic3RydWN0aW9u
PC9rZXl3b3JkPjxrZXl3b3JkPmFydGljbGU8L2tleXdvcmQ+PGtleXdvcmQ+YXN0aG1hPC9rZXl3
b3JkPjxrZXl3b3JkPkNodXJnIFN0cmF1c3Mgc3luZHJvbWU8L2tleXdvcmQ+PGtleXdvcmQ+Y29u
dHJvbGxlZCBzdHVkeTwva2V5d29yZD48a2V5d29yZD5kaXNlYXNlIHNldmVyaXR5PC9rZXl3b3Jk
PjxrZXl3b3JkPmVvc2lub3BoaWwgY291bnQ8L2tleXdvcmQ+PGtleXdvcmQ+ZW9zaW5vcGhpbGlh
PC9rZXl3b3JkPjxrZXl3b3JkPmVvc2lub3BoaWxpYyBncmFudWxvbWF0b3NpcyB3aXRoIHBvbHlh
bmdpaXRpczwva2V5d29yZD48a2V5d29yZD5mZW1hbGU8L2tleXdvcmQ+PGtleXdvcmQ+aHVtYW48
L2tleXdvcmQ+PGtleXdvcmQ+aHVtYW4gY2VsbDwva2V5d29yZD48a2V5d29yZD5tYWpvciBjbGlu
aWNhbCBzdHVkeTwva2V5d29yZD48a2V5d29yZD5tYWxlPC9rZXl3b3JkPjxrZXl3b3JkPnByaW9y
aXR5IGpvdXJuYWw8L2tleXdvcmQ+PGtleXdvcmQ+cmV0cm9zcGVjdGl2ZSBzdHVkeTwva2V5d29y
ZD48L2tleXdvcmRzPjxkYXRlcz48eWVhcj4yMDE2PC95ZWFyPjwvZGF0ZXM+PGlzYm4+MTM5OS0z
MDAzJiN4RDswOTAzLTE5MzY8L2lzYm4+PHdvcmstdHlwZT5BcnRpY2xlPC93b3JrLXR5cGU+PHVy
bHM+PHJlbGF0ZWQtdXJscz48dXJsPmh0dHA6Ly93d3cuZW1iYXNlLmNvbS9zZWFyY2gvcmVzdWx0
cz9zdWJhY3Rpb249dmlld3JlY29yZCZhbXA7ZnJvbT1leHBvcnQmYW1wO2lkPUw2MTMxMjYxNzE8
L3VybD48dXJsPmh0dHA6Ly9keC5kb2kub3JnLzEwLjExODMvMTM5OTMwMDMuMDAwOTctMjAxNjwv
dXJsPjx1cmw+aHR0cHM6Ly9lcmouZXJzam91cm5hbHMuY29tL2NvbnRlbnQvZXJqLzQ4LzUvMTQy
OS5mdWxsLnBkZjwvdXJsPjwvcmVsYXRlZC11cmxzPjwvdXJscz48Y3VzdG9tNT4yNzU4NzU0NTwv
Y3VzdG9tNT48ZWxlY3Ryb25pYy1yZXNvdXJjZS1udW0+MTAuMTE4My8xMzk5MzAwMy4wMDA5Ny0y
MDE2PC9lbGVjdHJvbmljLXJlc291cmNlLW51bT48cmVtb3RlLWRhdGFiYXNlLW5hbWU+RW1iYXNl
JiN4RDtNZWRsaW5lPC9yZW1vdGUtZGF0YWJhc2UtbmFtZT48bGFuZ3VhZ2U+RW5nbGlzaDwvbGFu
Z3VhZ2U+PC9yZWNvcmQ+PC9DaXRlPjwvRW5kTm90ZT4A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PEVuZE5vdGU+PENpdGU+PEF1dGhvcj5Db3R0aW48L0F1dGhvcj48WWVhcj4yMDE2PC9ZZWFyPjxS
ZWNOdW0+NjA8L1JlY051bT48RGlzcGxheVRleHQ+WzQxXTwvRGlzcGxheVRleHQ+PHJlY29yZD48
cmVjLW51bWJlcj42MDwvcmVjLW51bWJlcj48Zm9yZWlnbi1rZXlzPjxrZXkgYXBwPSJFTiIgZGIt
aWQ9InIyenZ3cDJmYmZ3ZDV2ZXBwYTN2dHZ6dHZldDU1c3BkZTBydyIgdGltZXN0YW1wPSIxNjEy
NTM3MzE4Ij42MDwva2V5PjwvZm9yZWlnbi1rZXlzPjxyZWYtdHlwZSBuYW1lPSJKb3VybmFsIEFy
dGljbGUiPjE3PC9yZWYtdHlwZT48Y29udHJpYnV0b3JzPjxhdXRob3JzPjxhdXRob3I+Q290dGlu
LCBWLjwvYXV0aG9yPjxhdXRob3I+QmVsLCBFLjwvYXV0aG9yPjxhdXRob3I+Qm90dGVybywgUC48
L2F1dGhvcj48YXV0aG9yPkRhbGhvZmYsIEsuPC9hdXRob3I+PGF1dGhvcj5IdW1iZXJ0LCBNLjwv
YXV0aG9yPjxhdXRob3I+TGF6b3IsIFIuPC9hdXRob3I+PGF1dGhvcj5TaW5pY28sIFIuIEEuPC9h
dXRob3I+PGF1dGhvcj5TaXZhc290aHksIFAuPC9hdXRob3I+PGF1dGhvcj5XZWNoc2xlciwgTS4g
RS48L2F1dGhvcj48YXV0aG9yPkdyb2gsIE0uPC9hdXRob3I+PGF1dGhvcj5NYXJjaGFuZC1BZGFt
LCBTLjwvYXV0aG9yPjxhdXRob3I+S2hvdWF0cmEsIEMuPC9hdXRob3I+PGF1dGhvcj5XYWxsYWVy
dCwgQi48L2F1dGhvcj48YXV0aG9yPlRhaWxsw6ksIEMuPC9hdXRob3I+PGF1dGhvcj5EZWxhdmFs
LCBQLjwvYXV0aG9yPjxhdXRob3I+Q2FkcmFuZWwsIEouPC9hdXRob3I+PGF1dGhvcj5Cb25uaWF1
ZCwgUC48L2F1dGhvcj48YXV0aG9yPlByw6l2b3QsIEcuPC9hdXRob3I+PGF1dGhvcj5IaXJzY2hp
LCBTLjwvYXV0aG9yPjxhdXRob3I+R29uZG91aW4sIEEuPC9hdXRob3I+PGF1dGhvcj5EdW5vZ3XD
qSwgQi48L2F1dGhvcj48YXV0aG9yPkNoYXR0w6ksIEcuPC9hdXRob3I+PGF1dGhvcj5CcmlhdWx0
LCBBLjwvYXV0aG9yPjxhdXRob3I+SmF5bmUsIEQuPC9hdXRob3I+PGF1dGhvcj5HdWlsbGV2aW4s
IEwuPC9hdXRob3I+PGF1dGhvcj5Db3JkaWVyLCBKLiBGLjwvYXV0aG9yPjwvYXV0aG9ycz48L2Nv
bnRyaWJ1dG9ycz48YXV0aC1hZGRyZXNzPlYuIENvdHRpbiwgTmF0aW9uYWwgUmVmZXJlbmNlIENl
bnRlciBmb3IgUmFyZSBQdWxtb25hcnkgRGlzZWFzZXMsIEjDtHBpdGFsIExvdWlzIFByYWRlbCwg
THlvbiBDZWRleCwgRnJhbmNlPC9hdXRoLWFkZHJlc3M+PHRpdGxlcz48dGl0bGU+UmVzcGlyYXRv
cnkgbWFuaWZlc3RhdGlvbnMgb2YgZW9zaW5vcGhpbGljIGdyYW51bG9tYXRvc2lzIHdpdGggcG9s
eWFuZ2lpdGlzIChDaHVyZy1TdHJhdXNzKTwvdGl0bGU+PHNlY29uZGFyeS10aXRsZT5FdXJvcGVh
biBSZXNwaXJhdG9yeSBKb3VybmFsPC9zZWNvbmRhcnktdGl0bGU+PC90aXRsZXM+PHBlcmlvZGlj
YWw+PGZ1bGwtdGl0bGU+RXVyb3BlYW4gUmVzcGlyYXRvcnkgSm91cm5hbDwvZnVsbC10aXRsZT48
YWJici0xPkV1ci4gUmVzcGlyLiBKLjwvYWJici0xPjxhYmJyLTI+RXVyIFJlc3BpciBKPC9hYmJy
LTI+PC9wZXJpb2RpY2FsPjxwYWdlcz4xNDI5LTE0NDE8L3BhZ2VzPjx2b2x1bWU+NDg8L3ZvbHVt
ZT48bnVtYmVyPjU8L251bWJlcj48a2V5d29yZHM+PGtleXdvcmQ+YXphdGhpb3ByaW5lPC9rZXl3
b3JkPjxrZXl3b3JkPmNvcnRpY29zdGVyb2lkPC9rZXl3b3JkPjxrZXl3b3JkPm1ldGhvdHJleGF0
ZTwva2V5d29yZD48a2V5d29yZD5hZG9sZXNjZW50PC9rZXl3b3JkPjxrZXl3b3JkPmFkdWx0PC9r
ZXl3b3JkPjxrZXl3b3JkPmFnZWQ8L2tleXdvcmQ+PGtleXdvcmQ+YWlyd2F5IG9ic3RydWN0aW9u
PC9rZXl3b3JkPjxrZXl3b3JkPmFydGljbGU8L2tleXdvcmQ+PGtleXdvcmQ+YXN0aG1hPC9rZXl3
b3JkPjxrZXl3b3JkPkNodXJnIFN0cmF1c3Mgc3luZHJvbWU8L2tleXdvcmQ+PGtleXdvcmQ+Y29u
dHJvbGxlZCBzdHVkeTwva2V5d29yZD48a2V5d29yZD5kaXNlYXNlIHNldmVyaXR5PC9rZXl3b3Jk
PjxrZXl3b3JkPmVvc2lub3BoaWwgY291bnQ8L2tleXdvcmQ+PGtleXdvcmQ+ZW9zaW5vcGhpbGlh
PC9rZXl3b3JkPjxrZXl3b3JkPmVvc2lub3BoaWxpYyBncmFudWxvbWF0b3NpcyB3aXRoIHBvbHlh
bmdpaXRpczwva2V5d29yZD48a2V5d29yZD5mZW1hbGU8L2tleXdvcmQ+PGtleXdvcmQ+aHVtYW48
L2tleXdvcmQ+PGtleXdvcmQ+aHVtYW4gY2VsbDwva2V5d29yZD48a2V5d29yZD5tYWpvciBjbGlu
aWNhbCBzdHVkeTwva2V5d29yZD48a2V5d29yZD5tYWxlPC9rZXl3b3JkPjxrZXl3b3JkPnByaW9y
aXR5IGpvdXJuYWw8L2tleXdvcmQ+PGtleXdvcmQ+cmV0cm9zcGVjdGl2ZSBzdHVkeTwva2V5d29y
ZD48L2tleXdvcmRzPjxkYXRlcz48eWVhcj4yMDE2PC95ZWFyPjwvZGF0ZXM+PGlzYm4+MTM5OS0z
MDAzJiN4RDswOTAzLTE5MzY8L2lzYm4+PHdvcmstdHlwZT5BcnRpY2xlPC93b3JrLXR5cGU+PHVy
bHM+PHJlbGF0ZWQtdXJscz48dXJsPmh0dHA6Ly93d3cuZW1iYXNlLmNvbS9zZWFyY2gvcmVzdWx0
cz9zdWJhY3Rpb249dmlld3JlY29yZCZhbXA7ZnJvbT1leHBvcnQmYW1wO2lkPUw2MTMxMjYxNzE8
L3VybD48dXJsPmh0dHA6Ly9keC5kb2kub3JnLzEwLjExODMvMTM5OTMwMDMuMDAwOTctMjAxNjwv
dXJsPjx1cmw+aHR0cHM6Ly9lcmouZXJzam91cm5hbHMuY29tL2NvbnRlbnQvZXJqLzQ4LzUvMTQy
OS5mdWxsLnBkZjwvdXJsPjwvcmVsYXRlZC11cmxzPjwvdXJscz48Y3VzdG9tNT4yNzU4NzU0NTwv
Y3VzdG9tNT48ZWxlY3Ryb25pYy1yZXNvdXJjZS1udW0+MTAuMTE4My8xMzk5MzAwMy4wMDA5Ny0y
MDE2PC9lbGVjdHJvbmljLXJlc291cmNlLW51bT48cmVtb3RlLWRhdGFiYXNlLW5hbWU+RW1iYXNl
JiN4RDtNZWRsaW5lPC9yZW1vdGUtZGF0YWJhc2UtbmFtZT48bGFuZ3VhZ2U+RW5nbGlzaDwvbGFu
Z3VhZ2U+PC9yZWNvcmQ+PC9DaXRlPjwvRW5kTm90ZT4A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5576C7" w:rsidRPr="00393F6A">
              <w:rPr>
                <w:rFonts w:ascii="Times New Roman" w:hAnsi="Times New Roman" w:cs="Times New Roman"/>
                <w:color w:val="000000" w:themeColor="text1"/>
                <w:szCs w:val="18"/>
                <w:lang w:eastAsia="en-US"/>
              </w:rPr>
            </w:r>
            <w:r w:rsidR="005576C7"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[41]</w:t>
            </w:r>
            <w:r w:rsidR="005576C7" w:rsidRPr="00393F6A">
              <w:rPr>
                <w:rFonts w:ascii="Times New Roman" w:hAnsi="Times New Roman" w:cs="Times New Roman"/>
                <w:color w:val="000000" w:themeColor="text1"/>
                <w:szCs w:val="18"/>
                <w:lang w:eastAsia="en-US"/>
              </w:rPr>
              <w:fldChar w:fldCharType="end"/>
            </w:r>
          </w:p>
        </w:tc>
        <w:tc>
          <w:tcPr>
            <w:tcW w:w="1493" w:type="dxa"/>
            <w:noWrap/>
            <w:hideMark/>
          </w:tcPr>
          <w:p w14:paraId="457A1061"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multicenter study</w:t>
            </w:r>
          </w:p>
        </w:tc>
        <w:tc>
          <w:tcPr>
            <w:tcW w:w="1191" w:type="dxa"/>
            <w:noWrap/>
            <w:hideMark/>
          </w:tcPr>
          <w:p w14:paraId="76D3395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France</w:t>
            </w:r>
          </w:p>
        </w:tc>
        <w:tc>
          <w:tcPr>
            <w:tcW w:w="1701" w:type="dxa"/>
            <w:noWrap/>
            <w:hideMark/>
          </w:tcPr>
          <w:p w14:paraId="204CCD14"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3D642A8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94%: ACR criteria; 6% all had at least two extra-thoracic organ manifestations attributable to the disease</w:t>
            </w:r>
          </w:p>
        </w:tc>
        <w:tc>
          <w:tcPr>
            <w:tcW w:w="2268" w:type="dxa"/>
            <w:noWrap/>
            <w:hideMark/>
          </w:tcPr>
          <w:p w14:paraId="46C0EBC4"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p>
        </w:tc>
        <w:tc>
          <w:tcPr>
            <w:tcW w:w="1094" w:type="dxa"/>
            <w:noWrap/>
            <w:hideMark/>
          </w:tcPr>
          <w:p w14:paraId="72218CCD"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157</w:t>
            </w:r>
          </w:p>
        </w:tc>
        <w:tc>
          <w:tcPr>
            <w:tcW w:w="2268" w:type="dxa"/>
            <w:noWrap/>
            <w:hideMark/>
          </w:tcPr>
          <w:p w14:paraId="0C238312"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p>
        </w:tc>
        <w:tc>
          <w:tcPr>
            <w:tcW w:w="1701" w:type="dxa"/>
            <w:noWrap/>
            <w:hideMark/>
          </w:tcPr>
          <w:p w14:paraId="496800E9"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Mean (SD): 7.4 years (6.4)</w:t>
            </w:r>
          </w:p>
        </w:tc>
      </w:tr>
      <w:tr w:rsidR="00EC5F52" w:rsidRPr="00393F6A" w14:paraId="3542F56E"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7E8FAB53" w14:textId="7561A30E"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Comarmond, 2013</w:t>
            </w:r>
            <w:r w:rsidR="0050435E">
              <w:rPr>
                <w:rFonts w:ascii="Times New Roman" w:hAnsi="Times New Roman" w:cs="Times New Roman"/>
                <w:color w:val="000000" w:themeColor="text1"/>
                <w:szCs w:val="18"/>
                <w:lang w:eastAsia="en-US"/>
              </w:rPr>
              <w:t xml:space="preserve"> </w:t>
            </w:r>
            <w:r w:rsidR="005576C7" w:rsidRPr="00393F6A">
              <w:rPr>
                <w:rFonts w:ascii="Times New Roman" w:hAnsi="Times New Roman" w:cs="Times New Roman"/>
                <w:color w:val="000000" w:themeColor="text1"/>
                <w:szCs w:val="18"/>
                <w:lang w:eastAsia="en-US"/>
              </w:rPr>
              <w:fldChar w:fldCharType="begin">
                <w:fldData xml:space="preserve">PEVuZE5vdGU+PENpdGU+PEF1dGhvcj5Db21hcm1vbmQ8L0F1dGhvcj48WWVhcj4yMDEzPC9ZZWFy
PjxSZWNOdW0+NjE8L1JlY051bT48RGlzcGxheVRleHQ+WzQyXTwvRGlzcGxheVRleHQ+PHJlY29y
ZD48cmVjLW51bWJlcj42MTwvcmVjLW51bWJlcj48Zm9yZWlnbi1rZXlzPjxrZXkgYXBwPSJFTiIg
ZGItaWQ9InIyenZ3cDJmYmZ3ZDV2ZXBwYTN2dHZ6dHZldDU1c3BkZTBydyIgdGltZXN0YW1wPSIx
NjEyNTM3MzE4Ij42MTwva2V5PjwvZm9yZWlnbi1rZXlzPjxyZWYtdHlwZSBuYW1lPSJKb3VybmFs
IEFydGljbGUiPjE3PC9yZWYtdHlwZT48Y29udHJpYnV0b3JzPjxhdXRob3JzPjxhdXRob3I+Q29t
YXJtb25kLCBDLjwvYXV0aG9yPjxhdXRob3I+UGFnbm91eCwgQy48L2F1dGhvcj48YXV0aG9yPkto
ZWxsYWYsIE0uPC9hdXRob3I+PGF1dGhvcj5Db3JkaWVyLCBKLiBGLjwvYXV0aG9yPjxhdXRob3I+
SGFtaWRvdSwgTS48L2F1dGhvcj48YXV0aG9yPlZpYWxsYXJkLCBKLiBGLjwvYXV0aG9yPjxhdXRo
b3I+TWF1cmllciwgRi48L2F1dGhvcj48YXV0aG9yPkpvdW5lYXUsIFMuPC9hdXRob3I+PGF1dGhv
cj5CaWVudmVudSwgQi48L2F1dGhvcj48YXV0aG9yPlB1w6ljaGFsLCBYLjwvYXV0aG9yPjxhdXRo
b3I+QXVtYcOudHJlLCBPLjwvYXV0aG9yPjxhdXRob3I+R3Vlbm5vLCBHLiBMLjwvYXV0aG9yPjxh
dXRob3I+UXVlbGxlYywgQS4gTC48L2F1dGhvcj48YXV0aG9yPkNldmFsbG9zLCBSLjwvYXV0aG9y
PjxhdXRob3I+RmFpbiwgTy48L2F1dGhvcj48YXV0aG9yPkdvZGVhdSwgQi48L2F1dGhvcj48YXV0
aG9yPlNlcm9yLCBSLjwvYXV0aG9yPjxhdXRob3I+RHVub2d1w6ksIEIuPC9hdXRob3I+PGF1dGhv
cj5NYWhyLCBBLjwvYXV0aG9yPjxhdXRob3I+R3VpbHBhaW4sIFAuPC9hdXRob3I+PGF1dGhvcj5D
b2hlbiwgUC48L2F1dGhvcj48YXV0aG9yPkFvdWJhLCBBLjwvYXV0aG9yPjxhdXRob3I+TW91dGhv
biwgTC48L2F1dGhvcj48YXV0aG9yPkd1aWxsZXZpbiwgTC48L2F1dGhvcj48L2F1dGhvcnM+PC9j
b250cmlidXRvcnM+PGF1dGgtYWRkcmVzcz5DLiBQYWdub3V4LCBEaXZpc2lvbiBvZiBSaGV1bWF0
b2xvZ3ksIE1vdW50IFNpbmFpIEhvc3BpdGFsLCBVbml2ZXJzaXR5IEhlYWx0aCBOZXR3b3JrLCA2
MCBNdXJyYXkgU3RyZWV0IFMtMi0yMjAsIFRvcm9udG8sIE9OIE01RyAxWDUsIENhbmFkYTwvYXV0
aC1hZGRyZXNzPjx0aXRsZXM+PHRpdGxlPkVvc2lub3BoaWxpYyBncmFudWxvbWF0b3NpcyB3aXRo
IHBvbHlhbmdpaXRpcyAoQ2h1cmctU3RyYXVzcyk6IENsaW5pY2FsIGNoYXJhY3RlcmlzdGljcyBh
bmQgbG9uZy10ZXJtIGZvbGxvd3VwIG9mIHRoZSAzODMgcGF0aWVudHMgZW5yb2xsZWQgaW4gdGhl
IEZyZW5jaCBWYXNjdWxpdGlzIFN0dWR5IEdyb3VwIGNvaG9ydDwvdGl0bGU+PHNlY29uZGFyeS10
aXRsZT5BcnRocml0aXMgYW5kIFJoZXVtYXRpc208L3NlY29uZGFyeS10aXRsZT48L3RpdGxlcz48
cGVyaW9kaWNhbD48ZnVsbC10aXRsZT5BcnRocml0aXMgYW5kIFJoZXVtYXRpc208L2Z1bGwtdGl0
bGU+PGFiYnItMT5BcnRocml0aXMgUmhldW0uPC9hYmJyLTE+PGFiYnItMj5BcnRocml0aXMgUmhl
dW08L2FiYnItMj48YWJici0zPkFydGhyaXRpcyAmYW1wOyBSaGV1bWF0aXNtPC9hYmJyLTM+PC9w
ZXJpb2RpY2FsPjxwYWdlcz4yNzAtMjgxPC9wYWdlcz48dm9sdW1lPjY1PC92b2x1bWU+PG51bWJl
cj4xPC9udW1iZXI+PGtleXdvcmRzPjxrZXl3b3JkPmF6YXRoaW9wcmluZTwva2V5d29yZD48a2V5
d29yZD5jb3J0aWNvc3Rlcm9pZDwva2V5d29yZD48a2V5d29yZD5jeWNsb3Bob3NwaGFtaWRlPC9r
ZXl3b3JkPjxrZXl3b3JkPmltbXVub3N1cHByZXNzaXZlIGFnZW50PC9rZXl3b3JkPjxrZXl3b3Jk
Pm1ldGhvdHJleGF0ZTwva2V5d29yZD48a2V5d29yZD5uZXV0cm9waGlsIGN5dG9wbGFzbWljIGFu
dGlib2R5PC9rZXl3b3JkPjxrZXl3b3JkPnByZWRuaXNvbmU8L2tleXdvcmQ+PGtleXdvcmQ+cml0
dXhpbWFiPC9rZXl3b3JkPjxrZXl3b3JkPmFkdWx0PC9rZXl3b3JkPjxrZXl3b3JkPmFnZWQ8L2tl
eXdvcmQ+PGtleXdvcmQ+YXJ0aWNsZTwva2V5d29yZD48a2V5d29yZD5hc3RobWE8L2tleXdvcmQ+
PGtleXdvcmQ+Y2FyZGlvbXlvcGF0aHk8L2tleXdvcmQ+PGtleXdvcmQ+Q2h1cmcgU3RyYXVzcyBz
eW5kcm9tZTwva2V5d29yZD48a2V5d29yZD5lb3Npbm9waGlsIGNvdW50PC9rZXl3b3JkPjxrZXl3
b3JkPmVvc2lub3BoaWxpYyBncmFudWxvbWE8L2tleXdvcmQ+PGtleXdvcmQ+ZmVtYWxlPC9rZXl3
b3JkPjxrZXl3b3JkPmZvbGxvdyB1cDwva2V5d29yZD48a2V5d29yZD5odW1hbjwva2V5d29yZD48
a2V5d29yZD5sb25nIHRlcm0gY2FyZTwva2V5d29yZD48a2V5d29yZD5sdW5nIGluZmlsdHJhdGU8
L2tleXdvcmQ+PGtleXdvcmQ+bWFqb3IgY2xpbmljYWwgc3R1ZHk8L2tleXdvcmQ+PGtleXdvcmQ+
bWFsZTwva2V5d29yZD48a2V5d29yZD5tZWRpY2FsIHJlY29yZCByZXZpZXc8L2tleXdvcmQ+PGtl
eXdvcmQ+cGVyaXBoZXJhbCBuZXVyb3BhdGh5PC9rZXl3b3JkPjxrZXl3b3JkPnByaW9yaXR5IGpv
dXJuYWw8L2tleXdvcmQ+PGtleXdvcmQ+cmVsYXBzZTwva2V5d29yZD48a2V5d29yZD5yZXRyb3Nw
ZWN0aXZlIHN0dWR5PC9rZXl3b3JkPjxrZXl3b3JkPnJpc2sgZmFjdG9yPC9rZXl3b3JkPjxrZXl3
b3JkPnNraW4gZGVmZWN0PC9rZXl3b3JkPjxrZXl3b3JkPnZhc2N1bGl0aXM8L2tleXdvcmQ+PC9r
ZXl3b3Jkcz48ZGF0ZXM+PHllYXI+MjAxMzwveWVhcj48L2RhdGVzPjxpc2JuPjAwMDQtMzU5MSYj
eEQ7MTUyOS0wMTMxPC9pc2JuPjx3b3JrLXR5cGU+QXJ0aWNsZTwvd29yay10eXBlPjx1cmxzPjxy
ZWxhdGVkLXVybHM+PHVybD5odHRwOi8vd3d3LmVtYmFzZS5jb20vc2VhcmNoL3Jlc3VsdHM/c3Vi
YWN0aW9uPXZpZXdyZWNvcmQmYW1wO2Zyb209ZXhwb3J0JmFtcDtpZD1MMzY4MDI3MzgzPC91cmw+
PHVybD5odHRwOi8vZHguZG9pLm9yZy8xMC4xMDAyL2FydC4zNzcyMTwvdXJsPjwvcmVsYXRlZC11
cmxzPjwvdXJscz48Y3VzdG9tNT4yMzA0NDcwODwvY3VzdG9tNT48ZWxlY3Ryb25pYy1yZXNvdXJj
ZS1udW0+MTAuMTAwMi9hcnQuMzc3MjE8L2VsZWN0cm9uaWMtcmVzb3VyY2UtbnVtPjxyZW1vdGUt
ZGF0YWJhc2UtbmFtZT5FbWJhc2UmI3hEO01lZGxpbmU8L3JlbW90ZS1kYXRhYmFzZS1uYW1lPjxs
YW5ndWFnZT5FbmdsaXNoPC9sYW5ndWFnZT48L3JlY29yZD48L0NpdGU+PC9FbmROb3RlPn==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PEVuZE5vdGU+PENpdGU+PEF1dGhvcj5Db21hcm1vbmQ8L0F1dGhvcj48WWVhcj4yMDEzPC9ZZWFy
PjxSZWNOdW0+NjE8L1JlY051bT48RGlzcGxheVRleHQ+WzQyXTwvRGlzcGxheVRleHQ+PHJlY29y
ZD48cmVjLW51bWJlcj42MTwvcmVjLW51bWJlcj48Zm9yZWlnbi1rZXlzPjxrZXkgYXBwPSJFTiIg
ZGItaWQ9InIyenZ3cDJmYmZ3ZDV2ZXBwYTN2dHZ6dHZldDU1c3BkZTBydyIgdGltZXN0YW1wPSIx
NjEyNTM3MzE4Ij42MTwva2V5PjwvZm9yZWlnbi1rZXlzPjxyZWYtdHlwZSBuYW1lPSJKb3VybmFs
IEFydGljbGUiPjE3PC9yZWYtdHlwZT48Y29udHJpYnV0b3JzPjxhdXRob3JzPjxhdXRob3I+Q29t
YXJtb25kLCBDLjwvYXV0aG9yPjxhdXRob3I+UGFnbm91eCwgQy48L2F1dGhvcj48YXV0aG9yPkto
ZWxsYWYsIE0uPC9hdXRob3I+PGF1dGhvcj5Db3JkaWVyLCBKLiBGLjwvYXV0aG9yPjxhdXRob3I+
SGFtaWRvdSwgTS48L2F1dGhvcj48YXV0aG9yPlZpYWxsYXJkLCBKLiBGLjwvYXV0aG9yPjxhdXRo
b3I+TWF1cmllciwgRi48L2F1dGhvcj48YXV0aG9yPkpvdW5lYXUsIFMuPC9hdXRob3I+PGF1dGhv
cj5CaWVudmVudSwgQi48L2F1dGhvcj48YXV0aG9yPlB1w6ljaGFsLCBYLjwvYXV0aG9yPjxhdXRo
b3I+QXVtYcOudHJlLCBPLjwvYXV0aG9yPjxhdXRob3I+R3Vlbm5vLCBHLiBMLjwvYXV0aG9yPjxh
dXRob3I+UXVlbGxlYywgQS4gTC48L2F1dGhvcj48YXV0aG9yPkNldmFsbG9zLCBSLjwvYXV0aG9y
PjxhdXRob3I+RmFpbiwgTy48L2F1dGhvcj48YXV0aG9yPkdvZGVhdSwgQi48L2F1dGhvcj48YXV0
aG9yPlNlcm9yLCBSLjwvYXV0aG9yPjxhdXRob3I+RHVub2d1w6ksIEIuPC9hdXRob3I+PGF1dGhv
cj5NYWhyLCBBLjwvYXV0aG9yPjxhdXRob3I+R3VpbHBhaW4sIFAuPC9hdXRob3I+PGF1dGhvcj5D
b2hlbiwgUC48L2F1dGhvcj48YXV0aG9yPkFvdWJhLCBBLjwvYXV0aG9yPjxhdXRob3I+TW91dGhv
biwgTC48L2F1dGhvcj48YXV0aG9yPkd1aWxsZXZpbiwgTC48L2F1dGhvcj48L2F1dGhvcnM+PC9j
b250cmlidXRvcnM+PGF1dGgtYWRkcmVzcz5DLiBQYWdub3V4LCBEaXZpc2lvbiBvZiBSaGV1bWF0
b2xvZ3ksIE1vdW50IFNpbmFpIEhvc3BpdGFsLCBVbml2ZXJzaXR5IEhlYWx0aCBOZXR3b3JrLCA2
MCBNdXJyYXkgU3RyZWV0IFMtMi0yMjAsIFRvcm9udG8sIE9OIE01RyAxWDUsIENhbmFkYTwvYXV0
aC1hZGRyZXNzPjx0aXRsZXM+PHRpdGxlPkVvc2lub3BoaWxpYyBncmFudWxvbWF0b3NpcyB3aXRo
IHBvbHlhbmdpaXRpcyAoQ2h1cmctU3RyYXVzcyk6IENsaW5pY2FsIGNoYXJhY3RlcmlzdGljcyBh
bmQgbG9uZy10ZXJtIGZvbGxvd3VwIG9mIHRoZSAzODMgcGF0aWVudHMgZW5yb2xsZWQgaW4gdGhl
IEZyZW5jaCBWYXNjdWxpdGlzIFN0dWR5IEdyb3VwIGNvaG9ydDwvdGl0bGU+PHNlY29uZGFyeS10
aXRsZT5BcnRocml0aXMgYW5kIFJoZXVtYXRpc208L3NlY29uZGFyeS10aXRsZT48L3RpdGxlcz48
cGVyaW9kaWNhbD48ZnVsbC10aXRsZT5BcnRocml0aXMgYW5kIFJoZXVtYXRpc208L2Z1bGwtdGl0
bGU+PGFiYnItMT5BcnRocml0aXMgUmhldW0uPC9hYmJyLTE+PGFiYnItMj5BcnRocml0aXMgUmhl
dW08L2FiYnItMj48YWJici0zPkFydGhyaXRpcyAmYW1wOyBSaGV1bWF0aXNtPC9hYmJyLTM+PC9w
ZXJpb2RpY2FsPjxwYWdlcz4yNzAtMjgxPC9wYWdlcz48dm9sdW1lPjY1PC92b2x1bWU+PG51bWJl
cj4xPC9udW1iZXI+PGtleXdvcmRzPjxrZXl3b3JkPmF6YXRoaW9wcmluZTwva2V5d29yZD48a2V5
d29yZD5jb3J0aWNvc3Rlcm9pZDwva2V5d29yZD48a2V5d29yZD5jeWNsb3Bob3NwaGFtaWRlPC9r
ZXl3b3JkPjxrZXl3b3JkPmltbXVub3N1cHByZXNzaXZlIGFnZW50PC9rZXl3b3JkPjxrZXl3b3Jk
Pm1ldGhvdHJleGF0ZTwva2V5d29yZD48a2V5d29yZD5uZXV0cm9waGlsIGN5dG9wbGFzbWljIGFu
dGlib2R5PC9rZXl3b3JkPjxrZXl3b3JkPnByZWRuaXNvbmU8L2tleXdvcmQ+PGtleXdvcmQ+cml0
dXhpbWFiPC9rZXl3b3JkPjxrZXl3b3JkPmFkdWx0PC9rZXl3b3JkPjxrZXl3b3JkPmFnZWQ8L2tl
eXdvcmQ+PGtleXdvcmQ+YXJ0aWNsZTwva2V5d29yZD48a2V5d29yZD5hc3RobWE8L2tleXdvcmQ+
PGtleXdvcmQ+Y2FyZGlvbXlvcGF0aHk8L2tleXdvcmQ+PGtleXdvcmQ+Q2h1cmcgU3RyYXVzcyBz
eW5kcm9tZTwva2V5d29yZD48a2V5d29yZD5lb3Npbm9waGlsIGNvdW50PC9rZXl3b3JkPjxrZXl3
b3JkPmVvc2lub3BoaWxpYyBncmFudWxvbWE8L2tleXdvcmQ+PGtleXdvcmQ+ZmVtYWxlPC9rZXl3
b3JkPjxrZXl3b3JkPmZvbGxvdyB1cDwva2V5d29yZD48a2V5d29yZD5odW1hbjwva2V5d29yZD48
a2V5d29yZD5sb25nIHRlcm0gY2FyZTwva2V5d29yZD48a2V5d29yZD5sdW5nIGluZmlsdHJhdGU8
L2tleXdvcmQ+PGtleXdvcmQ+bWFqb3IgY2xpbmljYWwgc3R1ZHk8L2tleXdvcmQ+PGtleXdvcmQ+
bWFsZTwva2V5d29yZD48a2V5d29yZD5tZWRpY2FsIHJlY29yZCByZXZpZXc8L2tleXdvcmQ+PGtl
eXdvcmQ+cGVyaXBoZXJhbCBuZXVyb3BhdGh5PC9rZXl3b3JkPjxrZXl3b3JkPnByaW9yaXR5IGpv
dXJuYWw8L2tleXdvcmQ+PGtleXdvcmQ+cmVsYXBzZTwva2V5d29yZD48a2V5d29yZD5yZXRyb3Nw
ZWN0aXZlIHN0dWR5PC9rZXl3b3JkPjxrZXl3b3JkPnJpc2sgZmFjdG9yPC9rZXl3b3JkPjxrZXl3
b3JkPnNraW4gZGVmZWN0PC9rZXl3b3JkPjxrZXl3b3JkPnZhc2N1bGl0aXM8L2tleXdvcmQ+PC9r
ZXl3b3Jkcz48ZGF0ZXM+PHllYXI+MjAxMzwveWVhcj48L2RhdGVzPjxpc2JuPjAwMDQtMzU5MSYj
eEQ7MTUyOS0wMTMxPC9pc2JuPjx3b3JrLXR5cGU+QXJ0aWNsZTwvd29yay10eXBlPjx1cmxzPjxy
ZWxhdGVkLXVybHM+PHVybD5odHRwOi8vd3d3LmVtYmFzZS5jb20vc2VhcmNoL3Jlc3VsdHM/c3Vi
YWN0aW9uPXZpZXdyZWNvcmQmYW1wO2Zyb209ZXhwb3J0JmFtcDtpZD1MMzY4MDI3MzgzPC91cmw+
PHVybD5odHRwOi8vZHguZG9pLm9yZy8xMC4xMDAyL2FydC4zNzcyMTwvdXJsPjwvcmVsYXRlZC11
cmxzPjwvdXJscz48Y3VzdG9tNT4yMzA0NDcwODwvY3VzdG9tNT48ZWxlY3Ryb25pYy1yZXNvdXJj
ZS1udW0+MTAuMTAwMi9hcnQuMzc3MjE8L2VsZWN0cm9uaWMtcmVzb3VyY2UtbnVtPjxyZW1vdGUt
ZGF0YWJhc2UtbmFtZT5FbWJhc2UmI3hEO01lZGxpbmU8L3JlbW90ZS1kYXRhYmFzZS1uYW1lPjxs
YW5ndWFnZT5FbmdsaXNoPC9sYW5ndWFnZT48L3JlY29yZD48L0NpdGU+PC9FbmROb3RlPn==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5576C7" w:rsidRPr="00393F6A">
              <w:rPr>
                <w:rFonts w:ascii="Times New Roman" w:hAnsi="Times New Roman" w:cs="Times New Roman"/>
                <w:color w:val="000000" w:themeColor="text1"/>
                <w:szCs w:val="18"/>
                <w:lang w:eastAsia="en-US"/>
              </w:rPr>
            </w:r>
            <w:r w:rsidR="005576C7"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[42]</w:t>
            </w:r>
            <w:r w:rsidR="005576C7" w:rsidRPr="00393F6A">
              <w:rPr>
                <w:rFonts w:ascii="Times New Roman" w:hAnsi="Times New Roman" w:cs="Times New Roman"/>
                <w:color w:val="000000" w:themeColor="text1"/>
                <w:szCs w:val="18"/>
                <w:lang w:eastAsia="en-US"/>
              </w:rPr>
              <w:fldChar w:fldCharType="end"/>
            </w:r>
          </w:p>
        </w:tc>
        <w:tc>
          <w:tcPr>
            <w:tcW w:w="1493" w:type="dxa"/>
            <w:noWrap/>
            <w:hideMark/>
          </w:tcPr>
          <w:p w14:paraId="68AC9738"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cohort study</w:t>
            </w:r>
          </w:p>
        </w:tc>
        <w:tc>
          <w:tcPr>
            <w:tcW w:w="1191" w:type="dxa"/>
            <w:noWrap/>
            <w:hideMark/>
          </w:tcPr>
          <w:p w14:paraId="40323A2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France</w:t>
            </w:r>
          </w:p>
        </w:tc>
        <w:tc>
          <w:tcPr>
            <w:tcW w:w="1701" w:type="dxa"/>
            <w:noWrap/>
            <w:hideMark/>
          </w:tcPr>
          <w:p w14:paraId="61EDB8D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1957</w:t>
            </w:r>
            <w:r w:rsidR="003C5997"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2009</w:t>
            </w:r>
          </w:p>
        </w:tc>
        <w:tc>
          <w:tcPr>
            <w:tcW w:w="1701" w:type="dxa"/>
            <w:noWrap/>
            <w:hideMark/>
          </w:tcPr>
          <w:p w14:paraId="77D905A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 CHCC</w:t>
            </w:r>
          </w:p>
        </w:tc>
        <w:tc>
          <w:tcPr>
            <w:tcW w:w="2268" w:type="dxa"/>
            <w:noWrap/>
            <w:hideMark/>
          </w:tcPr>
          <w:p w14:paraId="5BBB4ABC"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EGPA</w:t>
            </w:r>
          </w:p>
        </w:tc>
        <w:tc>
          <w:tcPr>
            <w:tcW w:w="1094" w:type="dxa"/>
            <w:noWrap/>
            <w:hideMark/>
          </w:tcPr>
          <w:p w14:paraId="3B2EF16D"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383</w:t>
            </w:r>
          </w:p>
        </w:tc>
        <w:tc>
          <w:tcPr>
            <w:tcW w:w="2268" w:type="dxa"/>
            <w:noWrap/>
            <w:hideMark/>
          </w:tcPr>
          <w:p w14:paraId="12F0C85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EGPA</w:t>
            </w:r>
          </w:p>
        </w:tc>
        <w:tc>
          <w:tcPr>
            <w:tcW w:w="1701" w:type="dxa"/>
            <w:noWrap/>
            <w:hideMark/>
          </w:tcPr>
          <w:p w14:paraId="3A42F1CC"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Mean (SD): 66.8 (62.5) months</w:t>
            </w:r>
          </w:p>
        </w:tc>
      </w:tr>
      <w:tr w:rsidR="00EC5F52" w:rsidRPr="00393F6A" w14:paraId="20E31871"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64CE3A07" w14:textId="20CEB0EB"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Pagnoux, 2011</w:t>
            </w:r>
            <w:r w:rsidR="0050435E">
              <w:rPr>
                <w:rFonts w:ascii="Times New Roman" w:hAnsi="Times New Roman" w:cs="Times New Roman"/>
                <w:color w:val="000000" w:themeColor="text1"/>
                <w:szCs w:val="18"/>
                <w:lang w:eastAsia="en-US"/>
              </w:rPr>
              <w:t xml:space="preserve"> </w:t>
            </w:r>
            <w:r w:rsidR="005576C7" w:rsidRPr="00393F6A">
              <w:rPr>
                <w:rFonts w:ascii="Times New Roman" w:hAnsi="Times New Roman" w:cs="Times New Roman"/>
                <w:color w:val="000000" w:themeColor="text1"/>
                <w:szCs w:val="18"/>
                <w:lang w:eastAsia="en-US"/>
              </w:rPr>
              <w:fldChar w:fldCharType="begin">
                <w:fldData xml:space="preserve">PEVuZE5vdGU+PENpdGU+PEF1dGhvcj5QYWdub3V4PC9BdXRob3I+PFllYXI+MjAxMTwvWWVhcj48
UmVjTnVtPjYyPC9SZWNOdW0+PERpc3BsYXlUZXh0Pls0M108L0Rpc3BsYXlUZXh0PjxyZWNvcmQ+
PHJlYy1udW1iZXI+NjI8L3JlYy1udW1iZXI+PGZvcmVpZ24ta2V5cz48a2V5IGFwcD0iRU4iIGRi
LWlkPSJyMnp2d3AyZmJmd2Q1dmVwcGEzdnR2enR2ZXQ1NXNwZGUwcnciIHRpbWVzdGFtcD0iMTYx
MjUzNzMxOCI+NjI8L2tleT48L2ZvcmVpZ24ta2V5cz48cmVmLXR5cGUgbmFtZT0iSm91cm5hbCBB
cnRpY2xlIj4xNzwvcmVmLXR5cGU+PGNvbnRyaWJ1dG9ycz48YXV0aG9ycz48YXV0aG9yPlBhZ25v
dXgsIEMuPC9hdXRob3I+PGF1dGhvcj5Db21hcm1vbmQsIEMuPC9hdXRob3I+PGF1dGhvcj5LaGVs
bGFmLCBNLjwvYXV0aG9yPjxhdXRob3I+Q29yZGllciwgSi4gRi48L2F1dGhvcj48YXV0aG9yPkhh
bWlkb3UsIE0uPC9hdXRob3I+PGF1dGhvcj5WaWFsbGFyZCwgSi4gRi48L2F1dGhvcj48YXV0aG9y
Pk1hdXJpZXIsIEYuPC9hdXRob3I+PC9hdXRob3JzPjwvY29udHJpYnV0b3JzPjxhdXRoLWFkZHJl
c3M+Qy4gUGFnbm91eCwgVW5pdmVyc2l0eSBvZiBUb3JvbnRvLCBUb3JvbnRvLCBPTiwgQ2FuYWRh
PC9hdXRoLWFkZHJlc3M+PHRpdGxlcz48dGl0bGU+Q2h1cmdzdHJhdXNzIHN5bmRyb21lOiBEZXNj
cmlwdGlvbiBhbmQgbG9uZy10ZXJtIGZvbGxvdy11cCBvZiB0aGUgMzgzIHBhdGllbnRzIGVucm9s
bGVkIGluIHRoZSBGVlNHIGNvaG9ydDwvdGl0bGU+PHNlY29uZGFyeS10aXRsZT5BcnRocml0aXMg
YW5kIFJoZXVtYXRpc208L3NlY29uZGFyeS10aXRsZT48L3RpdGxlcz48cGVyaW9kaWNhbD48ZnVs
bC10aXRsZT5BcnRocml0aXMgYW5kIFJoZXVtYXRpc208L2Z1bGwtdGl0bGU+PGFiYnItMT5BcnRo
cml0aXMgUmhldW0uPC9hYmJyLTE+PGFiYnItMj5BcnRocml0aXMgUmhldW08L2FiYnItMj48YWJi
ci0zPkFydGhyaXRpcyAmYW1wOyBSaGV1bWF0aXNtPC9hYmJyLTM+PC9wZXJpb2RpY2FsPjx2b2x1
bWU+NjM8L3ZvbHVtZT48bnVtYmVyPjEwPC9udW1iZXI+PGtleXdvcmRzPjxrZXl3b3JkPmNvcnRp
Y29zdGVyb2lkPC9rZXl3b3JkPjxrZXl3b3JkPmh1bWFuPC9rZXl3b3JkPjxrZXl3b3JkPnJoZXVt
YXRvbG9neTwva2V5d29yZD48a2V5d29yZD5mb2xsb3cgdXA8L2tleXdvcmQ+PGtleXdvcmQ+cGF0
aWVudDwva2V5d29yZD48a2V5d29yZD5jb2xsZWdlPC9rZXl3b3JkPjxrZXl3b3JkPmhlYWx0aCBw
cmFjdGl0aW9uZXI8L2tleXdvcmQ+PGtleXdvcmQ+ZGlhZ25vc2lzPC9rZXl3b3JkPjxrZXl3b3Jk
PnJlbGFwc2U8L2tleXdvcmQ+PGtleXdvcmQ+Y2FyZGlvbXlvcGF0aHk8L2tleXdvcmQ+PGtleXdv
cmQ+dmFzY3VsaXRpczwva2V5d29yZD48a2V5d29yZD5kZWF0aDwva2V5d29yZD48a2V5d29yZD5l
b3Npbm9waGlsIGNvdW50PC9rZXl3b3JkPjxrZXl3b3JkPmFzdGhtYTwva2V5d29yZD48a2V5d29y
ZD5wZXJpcGhlcmFsIG5ldXJvcGF0aHk8L2tleXdvcmQ+PGtleXdvcmQ+bW9ydGFsaXR5PC9rZXl3
b3JkPjxrZXl3b3JkPnNlcnVtPC9rZXl3b3JkPjxrZXl3b3JkPmRhdGEgYmFzZTwva2V5d29yZD48
a2V5d29yZD5lb3Npbm9waGlsaWMgZ3JhbnVsb21hPC9rZXl3b3JkPjxrZXl3b3JkPmx1bmcgaW5m
aWx0cmF0ZTwva2V5d29yZD48a2V5d29yZD5za2luIGRlZmVjdDwva2V5d29yZD48a2V5d29yZD5y
ZXRyb3NwZWN0aXZlIHN0dWR5PC9rZXl3b3JkPjxrZXl3b3JkPnJoaW5pdGlzPC9rZXl3b3JkPjxr
ZXl3b3JkPkNodXJnIFN0cmF1c3Mgc3luZHJvbWU8L2tleXdvcmQ+PGtleXdvcmQ+c2ludXNpdGlz
PC9rZXl3b3JkPjxrZXl3b3JkPnJlbWlzc2lvbjwva2V5d29yZD48a2V5d29yZD5raWRuZXkgZGlz
ZWFzZTwva2V5d29yZD48a2V5d29yZD5vdG9yaGlub2xhcnluZ29sb2d5PC9rZXl3b3JkPjxrZXl3
b3JkPnJlY3VycmVuY2UgZnJlZSBzdXJ2aXZhbDwva2V5d29yZD48a2V5d29yZD5tb2RlbDwva2V5
d29yZD48a2V5d29yZD5yaXNrIGZhY3Rvcjwva2V5d29yZD48a2V5d29yZD5wYXJhbWV0ZXJzPC9r
ZXl3b3JkPjwva2V5d29yZHM+PGRhdGVzPjx5ZWFyPjIwMTE8L3llYXI+PC9kYXRlcz48aXNibj4w
MDA0LTM1OTE8L2lzYm4+PHdvcmstdHlwZT5Db25mZXJlbmNlIEFic3RyYWN0PC93b3JrLXR5cGU+
PHVybHM+PHJlbGF0ZWQtdXJscz48dXJsPmh0dHA6Ly93d3cuZW1iYXNlLmNvbS9zZWFyY2gvcmVz
dWx0cz9zdWJhY3Rpb249dmlld3JlY29yZCZhbXA7ZnJvbT1leHBvcnQmYW1wO2lkPUw3MDc4NTA2
MDwvdXJsPjwvcmVsYXRlZC11cmxzPjxwZGYtdXJscz48dXJsPmh0dHA6Ly93d3cuYmxhY2t3ZWxs
cHVibGlzaGluZy5jb20vYWNybWVldGluZy9hYnN0cmFjdGluZGV4LmFzcD9sPUImYW1wO01lZXRp
bmdJRD03ODE8L3VybD48L3BkZi11cmxzPjwvdXJscz48cmVtb3RlLWRhdGFiYXNlLW5hbWU+RW1i
YXNlPC9yZW1vdGUtZGF0YWJhc2UtbmFtZT48bGFuZ3VhZ2U+RW5nbGlzaDwvbGFuZ3VhZ2U+PC9y
ZWNvcmQ+PC9DaXRlPjwvRW5kTm90ZT4A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PEVuZE5vdGU+PENpdGU+PEF1dGhvcj5QYWdub3V4PC9BdXRob3I+PFllYXI+MjAxMTwvWWVhcj48
UmVjTnVtPjYyPC9SZWNOdW0+PERpc3BsYXlUZXh0Pls0M108L0Rpc3BsYXlUZXh0PjxyZWNvcmQ+
PHJlYy1udW1iZXI+NjI8L3JlYy1udW1iZXI+PGZvcmVpZ24ta2V5cz48a2V5IGFwcD0iRU4iIGRi
LWlkPSJyMnp2d3AyZmJmd2Q1dmVwcGEzdnR2enR2ZXQ1NXNwZGUwcnciIHRpbWVzdGFtcD0iMTYx
MjUzNzMxOCI+NjI8L2tleT48L2ZvcmVpZ24ta2V5cz48cmVmLXR5cGUgbmFtZT0iSm91cm5hbCBB
cnRpY2xlIj4xNzwvcmVmLXR5cGU+PGNvbnRyaWJ1dG9ycz48YXV0aG9ycz48YXV0aG9yPlBhZ25v
dXgsIEMuPC9hdXRob3I+PGF1dGhvcj5Db21hcm1vbmQsIEMuPC9hdXRob3I+PGF1dGhvcj5LaGVs
bGFmLCBNLjwvYXV0aG9yPjxhdXRob3I+Q29yZGllciwgSi4gRi48L2F1dGhvcj48YXV0aG9yPkhh
bWlkb3UsIE0uPC9hdXRob3I+PGF1dGhvcj5WaWFsbGFyZCwgSi4gRi48L2F1dGhvcj48YXV0aG9y
Pk1hdXJpZXIsIEYuPC9hdXRob3I+PC9hdXRob3JzPjwvY29udHJpYnV0b3JzPjxhdXRoLWFkZHJl
c3M+Qy4gUGFnbm91eCwgVW5pdmVyc2l0eSBvZiBUb3JvbnRvLCBUb3JvbnRvLCBPTiwgQ2FuYWRh
PC9hdXRoLWFkZHJlc3M+PHRpdGxlcz48dGl0bGU+Q2h1cmdzdHJhdXNzIHN5bmRyb21lOiBEZXNj
cmlwdGlvbiBhbmQgbG9uZy10ZXJtIGZvbGxvdy11cCBvZiB0aGUgMzgzIHBhdGllbnRzIGVucm9s
bGVkIGluIHRoZSBGVlNHIGNvaG9ydDwvdGl0bGU+PHNlY29uZGFyeS10aXRsZT5BcnRocml0aXMg
YW5kIFJoZXVtYXRpc208L3NlY29uZGFyeS10aXRsZT48L3RpdGxlcz48cGVyaW9kaWNhbD48ZnVs
bC10aXRsZT5BcnRocml0aXMgYW5kIFJoZXVtYXRpc208L2Z1bGwtdGl0bGU+PGFiYnItMT5BcnRo
cml0aXMgUmhldW0uPC9hYmJyLTE+PGFiYnItMj5BcnRocml0aXMgUmhldW08L2FiYnItMj48YWJi
ci0zPkFydGhyaXRpcyAmYW1wOyBSaGV1bWF0aXNtPC9hYmJyLTM+PC9wZXJpb2RpY2FsPjx2b2x1
bWU+NjM8L3ZvbHVtZT48bnVtYmVyPjEwPC9udW1iZXI+PGtleXdvcmRzPjxrZXl3b3JkPmNvcnRp
Y29zdGVyb2lkPC9rZXl3b3JkPjxrZXl3b3JkPmh1bWFuPC9rZXl3b3JkPjxrZXl3b3JkPnJoZXVt
YXRvbG9neTwva2V5d29yZD48a2V5d29yZD5mb2xsb3cgdXA8L2tleXdvcmQ+PGtleXdvcmQ+cGF0
aWVudDwva2V5d29yZD48a2V5d29yZD5jb2xsZWdlPC9rZXl3b3JkPjxrZXl3b3JkPmhlYWx0aCBw
cmFjdGl0aW9uZXI8L2tleXdvcmQ+PGtleXdvcmQ+ZGlhZ25vc2lzPC9rZXl3b3JkPjxrZXl3b3Jk
PnJlbGFwc2U8L2tleXdvcmQ+PGtleXdvcmQ+Y2FyZGlvbXlvcGF0aHk8L2tleXdvcmQ+PGtleXdv
cmQ+dmFzY3VsaXRpczwva2V5d29yZD48a2V5d29yZD5kZWF0aDwva2V5d29yZD48a2V5d29yZD5l
b3Npbm9waGlsIGNvdW50PC9rZXl3b3JkPjxrZXl3b3JkPmFzdGhtYTwva2V5d29yZD48a2V5d29y
ZD5wZXJpcGhlcmFsIG5ldXJvcGF0aHk8L2tleXdvcmQ+PGtleXdvcmQ+bW9ydGFsaXR5PC9rZXl3
b3JkPjxrZXl3b3JkPnNlcnVtPC9rZXl3b3JkPjxrZXl3b3JkPmRhdGEgYmFzZTwva2V5d29yZD48
a2V5d29yZD5lb3Npbm9waGlsaWMgZ3JhbnVsb21hPC9rZXl3b3JkPjxrZXl3b3JkPmx1bmcgaW5m
aWx0cmF0ZTwva2V5d29yZD48a2V5d29yZD5za2luIGRlZmVjdDwva2V5d29yZD48a2V5d29yZD5y
ZXRyb3NwZWN0aXZlIHN0dWR5PC9rZXl3b3JkPjxrZXl3b3JkPnJoaW5pdGlzPC9rZXl3b3JkPjxr
ZXl3b3JkPkNodXJnIFN0cmF1c3Mgc3luZHJvbWU8L2tleXdvcmQ+PGtleXdvcmQ+c2ludXNpdGlz
PC9rZXl3b3JkPjxrZXl3b3JkPnJlbWlzc2lvbjwva2V5d29yZD48a2V5d29yZD5raWRuZXkgZGlz
ZWFzZTwva2V5d29yZD48a2V5d29yZD5vdG9yaGlub2xhcnluZ29sb2d5PC9rZXl3b3JkPjxrZXl3
b3JkPnJlY3VycmVuY2UgZnJlZSBzdXJ2aXZhbDwva2V5d29yZD48a2V5d29yZD5tb2RlbDwva2V5
d29yZD48a2V5d29yZD5yaXNrIGZhY3Rvcjwva2V5d29yZD48a2V5d29yZD5wYXJhbWV0ZXJzPC9r
ZXl3b3JkPjwva2V5d29yZHM+PGRhdGVzPjx5ZWFyPjIwMTE8L3llYXI+PC9kYXRlcz48aXNibj4w
MDA0LTM1OTE8L2lzYm4+PHdvcmstdHlwZT5Db25mZXJlbmNlIEFic3RyYWN0PC93b3JrLXR5cGU+
PHVybHM+PHJlbGF0ZWQtdXJscz48dXJsPmh0dHA6Ly93d3cuZW1iYXNlLmNvbS9zZWFyY2gvcmVz
dWx0cz9zdWJhY3Rpb249dmlld3JlY29yZCZhbXA7ZnJvbT1leHBvcnQmYW1wO2lkPUw3MDc4NTA2
MDwvdXJsPjwvcmVsYXRlZC11cmxzPjxwZGYtdXJscz48dXJsPmh0dHA6Ly93d3cuYmxhY2t3ZWxs
cHVibGlzaGluZy5jb20vYWNybWVldGluZy9hYnN0cmFjdGluZGV4LmFzcD9sPUImYW1wO01lZXRp
bmdJRD03ODE8L3VybD48L3BkZi11cmxzPjwvdXJscz48cmVtb3RlLWRhdGFiYXNlLW5hbWU+RW1i
YXNlPC9yZW1vdGUtZGF0YWJhc2UtbmFtZT48bGFuZ3VhZ2U+RW5nbGlzaDwvbGFuZ3VhZ2U+PC9y
ZWNvcmQ+PC9DaXRlPjwvRW5kTm90ZT4A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5576C7" w:rsidRPr="00393F6A">
              <w:rPr>
                <w:rFonts w:ascii="Times New Roman" w:hAnsi="Times New Roman" w:cs="Times New Roman"/>
                <w:color w:val="000000" w:themeColor="text1"/>
                <w:szCs w:val="18"/>
                <w:lang w:eastAsia="en-US"/>
              </w:rPr>
            </w:r>
            <w:r w:rsidR="005576C7"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[43]</w:t>
            </w:r>
            <w:r w:rsidR="005576C7" w:rsidRPr="00393F6A">
              <w:rPr>
                <w:rFonts w:ascii="Times New Roman" w:hAnsi="Times New Roman" w:cs="Times New Roman"/>
                <w:color w:val="000000" w:themeColor="text1"/>
                <w:szCs w:val="18"/>
                <w:lang w:eastAsia="en-US"/>
              </w:rPr>
              <w:fldChar w:fldCharType="end"/>
            </w:r>
          </w:p>
        </w:tc>
        <w:tc>
          <w:tcPr>
            <w:tcW w:w="1493" w:type="dxa"/>
            <w:noWrap/>
            <w:hideMark/>
          </w:tcPr>
          <w:p w14:paraId="5694F9C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cohort study</w:t>
            </w:r>
          </w:p>
        </w:tc>
        <w:tc>
          <w:tcPr>
            <w:tcW w:w="1191" w:type="dxa"/>
            <w:noWrap/>
            <w:hideMark/>
          </w:tcPr>
          <w:p w14:paraId="2C4036D1"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France</w:t>
            </w:r>
          </w:p>
        </w:tc>
        <w:tc>
          <w:tcPr>
            <w:tcW w:w="1701" w:type="dxa"/>
            <w:noWrap/>
            <w:hideMark/>
          </w:tcPr>
          <w:p w14:paraId="3683C7B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1957</w:t>
            </w:r>
            <w:r w:rsidR="003C5997"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2009</w:t>
            </w:r>
          </w:p>
        </w:tc>
        <w:tc>
          <w:tcPr>
            <w:tcW w:w="1701" w:type="dxa"/>
            <w:noWrap/>
            <w:hideMark/>
          </w:tcPr>
          <w:p w14:paraId="7892995D"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 CHCC</w:t>
            </w:r>
          </w:p>
        </w:tc>
        <w:tc>
          <w:tcPr>
            <w:tcW w:w="2268" w:type="dxa"/>
            <w:noWrap/>
            <w:hideMark/>
          </w:tcPr>
          <w:p w14:paraId="2B1280B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CSS</w:t>
            </w:r>
          </w:p>
        </w:tc>
        <w:tc>
          <w:tcPr>
            <w:tcW w:w="1094" w:type="dxa"/>
            <w:noWrap/>
            <w:hideMark/>
          </w:tcPr>
          <w:p w14:paraId="7FE0D71A"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383</w:t>
            </w:r>
          </w:p>
        </w:tc>
        <w:tc>
          <w:tcPr>
            <w:tcW w:w="2268" w:type="dxa"/>
            <w:noWrap/>
            <w:hideMark/>
          </w:tcPr>
          <w:p w14:paraId="6FA8EC7D"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CSS</w:t>
            </w:r>
          </w:p>
        </w:tc>
        <w:tc>
          <w:tcPr>
            <w:tcW w:w="1701" w:type="dxa"/>
            <w:noWrap/>
            <w:hideMark/>
          </w:tcPr>
          <w:p w14:paraId="3E8574EA"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Mean (SD): 66.8 (62.5)</w:t>
            </w:r>
          </w:p>
        </w:tc>
      </w:tr>
      <w:tr w:rsidR="00EC5F52" w:rsidRPr="00393F6A" w14:paraId="395FC0F0"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432D5BF3" w14:textId="29D16042"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Guilpain, 2009</w:t>
            </w:r>
            <w:r w:rsidR="0050435E">
              <w:rPr>
                <w:rFonts w:ascii="Times New Roman" w:hAnsi="Times New Roman" w:cs="Times New Roman"/>
                <w:color w:val="000000" w:themeColor="text1"/>
                <w:szCs w:val="18"/>
                <w:lang w:eastAsia="en-US"/>
              </w:rPr>
              <w:t xml:space="preserve"> </w:t>
            </w:r>
            <w:r w:rsidR="005576C7" w:rsidRPr="00393F6A">
              <w:rPr>
                <w:rFonts w:ascii="Times New Roman" w:hAnsi="Times New Roman" w:cs="Times New Roman"/>
                <w:color w:val="000000" w:themeColor="text1"/>
                <w:szCs w:val="18"/>
                <w:lang w:eastAsia="en-US"/>
              </w:rPr>
              <w:fldChar w:fldCharType="begin">
                <w:fldData xml:space="preserve">PEVuZE5vdGU+PENpdGU+PEF1dGhvcj5HdWlscGFpbjwvQXV0aG9yPjxZZWFyPjIwMDk8L1llYXI+
PFJlY051bT42MzwvUmVjTnVtPjxEaXNwbGF5VGV4dD5bNDRdPC9EaXNwbGF5VGV4dD48cmVjb3Jk
PjxyZWMtbnVtYmVyPjYzPC9yZWMtbnVtYmVyPjxmb3JlaWduLWtleXM+PGtleSBhcHA9IkVOIiBk
Yi1pZD0icjJ6dndwMmZiZndkNXZlcHBhM3Z0dnp0dmV0NTVzcGRlMHJ3IiB0aW1lc3RhbXA9IjE2
MTI1MzczMTgiPjYzPC9rZXk+PC9mb3JlaWduLWtleXM+PHJlZi10eXBlIG5hbWU9IkpvdXJuYWwg
QXJ0aWNsZSI+MTc8L3JlZi10eXBlPjxjb250cmlidXRvcnM+PGF1dGhvcnM+PGF1dGhvcj5HdWls
cGFpbiwgUC48L2F1dGhvcj48YXV0aG9yPlBhZ25vdXgsIEMuPC9hdXRob3I+PGF1dGhvcj5Db2hl
biwgUC48L2F1dGhvcj48YXV0aG9yPk1haHIsIEEuPC9hdXRob3I+PGF1dGhvcj5QdWVjaGFsLCBY
LjwvYXV0aG9yPjxhdXRob3I+Q29yZGllciwgSi4gRi48L2F1dGhvcj48YXV0aG9yPkd1aWxsZXZp
biwgTC48L2F1dGhvcj48L2F1dGhvcnM+PC9jb250cmlidXRvcnM+PGF1dGgtYWRkcmVzcz5QLiBH
dWlscGFpbiwgRGVwYXJ0bWVudCBvZiBJbnRlcm5hbCBNZWRpY2luZSwgSMO0cGl0YWwgQ29jaGlu
LCBQYXJpcywgRnJhbmNlPC9hdXRoLWFkZHJlc3M+PHRpdGxlcz48dGl0bGU+QW50aS1teWVsb3Bl
cm94aWRhc2UgYW50aWJvZGllcy1hc3NvY2lhdGVkIHZhc2N1bGl0aWRlczogQ2hhcmFjdGVyaXN0
aWNzIGFuZCBvdXRjb21lIC0gVGhlIGV4cGVyaWVuY2Ugb2YgdGhlIEZyZW5jaCB2YXNjdWxpdGlz
IHN0dWR5IGdyb3VwPC90aXRsZT48c2Vjb25kYXJ5LXRpdGxlPkFQTUlTPC9zZWNvbmRhcnktdGl0
bGU+PC90aXRsZXM+PHBlcmlvZGljYWw+PGZ1bGwtdGl0bGU+QVBNSVM8L2Z1bGwtdGl0bGU+PGFi
YnItMT5BUE1JUzwvYWJici0xPjxhYmJyLTI+QVBNSVM8L2FiYnItMj48L3BlcmlvZGljYWw+PHBh
Z2VzPjEzNTwvcGFnZXM+PHZvbHVtZT4xMTc8L3ZvbHVtZT48a2V5d29yZHM+PGtleXdvcmQ+YW50
aWJvZHk8L2tleXdvcmQ+PGtleXdvcmQ+bXllbG9wZXJveGlkYXNlPC9rZXl3b3JkPjxrZXl3b3Jk
PnZhc2N1bGl0aXM8L2tleXdvcmQ+PGtleXdvcmQ+d29ya3Nob3A8L2tleXdvcmQ+PGtleXdvcmQ+
cGF0aWVudDwva2V5d29yZD48a2V5d29yZD5jZW50cmFsIG5lcnZvdXMgc3lzdGVtPC9rZXl3b3Jk
PjxrZXl3b3JkPnJlY3VycmVuY2Ugcmlzazwva2V5d29yZD48a2V5d29yZD5mb2xsb3cgdXA8L2tl
eXdvcmQ+PGtleXdvcmQ+Y2xpbmljYWwgZmVhdHVyZTwva2V5d29yZD48a2V5d29yZD5kYXRhIGJh
c2U8L2tleXdvcmQ+PGtleXdvcmQ+Y2xhc3NpZmljYXRpb248L2tleXdvcmQ+PGtleXdvcmQ+Y29u
c2Vuc3VzPC9rZXl3b3JkPjxrZXl3b3JkPmRpYWdub3Npczwva2V5d29yZD48a2V5d29yZD5wZXJp
cGhlcmFsIG5ldXJvcGF0aHk8L2tleXdvcmQ+PGtleXdvcmQ+c2tpbiBkZWZlY3Q8L2tleXdvcmQ+
PGtleXdvcmQ+bXlhbGdpYTwva2V5d29yZD48a2V5d29yZD5vdG9yaGlub2xhcnluZ29sb2d5PC9r
ZXl3b3JkPjxrZXl3b3JkPkNodXJnIFN0cmF1c3Mgc3luZHJvbWU8L2tleXdvcmQ+PGtleXdvcmQ+
bWljcm9zY29waWMgcG9seWFuZ2lpdGlzPC9rZXl3b3JkPjxrZXl3b3JkPmdhc3Ryb2ludGVzdGlu
YWwgdHJhY3Q8L2tleXdvcmQ+PGtleXdvcmQ+YXJ0aHJhbGdpYTwva2V5d29yZD48a2V5d29yZD5o
ZWFydDwva2V5d29yZD48a2V5d29yZD5XZWdlbmVyIGdyYW51bG9tYXRvc2lzPC9rZXl3b3JkPjwv
a2V5d29yZHM+PGRhdGVzPjx5ZWFyPjIwMDk8L3llYXI+PC9kYXRlcz48aXNibj4wOTAzLTQ2NDE8
L2lzYm4+PHdvcmstdHlwZT5Db25mZXJlbmNlIEFic3RyYWN0PC93b3JrLXR5cGU+PHVybHM+PHJl
bGF0ZWQtdXJscz48dXJsPmh0dHA6Ly93d3cuZW1iYXNlLmNvbS9zZWFyY2gvcmVzdWx0cz9zdWJh
Y3Rpb249dmlld3JlY29yZCZhbXA7ZnJvbT1leHBvcnQmYW1wO2lkPUw3MDAxOTg3ODwvdXJsPjx1
cmw+aHR0cDovL2R4LmRvaS5vcmcvMTAuMTExMS9qLjE2MDAtMDQ2My4yMDA5LjAyNDkxLng8L3Vy
bD48L3JlbGF0ZWQtdXJscz48L3VybHM+PGVsZWN0cm9uaWMtcmVzb3VyY2UtbnVtPjEwLjExMTEv
ai4xNjAwLTA0NjMuMjAwOS4wMjQ5MS54PC9lbGVjdHJvbmljLXJlc291cmNlLW51bT48cmVtb3Rl
LWRhdGFiYXNlLW5hbWU+RW1iYXNlPC9yZW1vdGUtZGF0YWJhc2UtbmFtZT48bGFuZ3VhZ2U+RW5n
bGlzaDwvbGFuZ3VhZ2U+PC9yZWNvcmQ+PC9DaXRlPjwvRW5kTm90ZT5=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PEVuZE5vdGU+PENpdGU+PEF1dGhvcj5HdWlscGFpbjwvQXV0aG9yPjxZZWFyPjIwMDk8L1llYXI+
PFJlY051bT42MzwvUmVjTnVtPjxEaXNwbGF5VGV4dD5bNDRdPC9EaXNwbGF5VGV4dD48cmVjb3Jk
PjxyZWMtbnVtYmVyPjYzPC9yZWMtbnVtYmVyPjxmb3JlaWduLWtleXM+PGtleSBhcHA9IkVOIiBk
Yi1pZD0icjJ6dndwMmZiZndkNXZlcHBhM3Z0dnp0dmV0NTVzcGRlMHJ3IiB0aW1lc3RhbXA9IjE2
MTI1MzczMTgiPjYzPC9rZXk+PC9mb3JlaWduLWtleXM+PHJlZi10eXBlIG5hbWU9IkpvdXJuYWwg
QXJ0aWNsZSI+MTc8L3JlZi10eXBlPjxjb250cmlidXRvcnM+PGF1dGhvcnM+PGF1dGhvcj5HdWls
cGFpbiwgUC48L2F1dGhvcj48YXV0aG9yPlBhZ25vdXgsIEMuPC9hdXRob3I+PGF1dGhvcj5Db2hl
biwgUC48L2F1dGhvcj48YXV0aG9yPk1haHIsIEEuPC9hdXRob3I+PGF1dGhvcj5QdWVjaGFsLCBY
LjwvYXV0aG9yPjxhdXRob3I+Q29yZGllciwgSi4gRi48L2F1dGhvcj48YXV0aG9yPkd1aWxsZXZp
biwgTC48L2F1dGhvcj48L2F1dGhvcnM+PC9jb250cmlidXRvcnM+PGF1dGgtYWRkcmVzcz5QLiBH
dWlscGFpbiwgRGVwYXJ0bWVudCBvZiBJbnRlcm5hbCBNZWRpY2luZSwgSMO0cGl0YWwgQ29jaGlu
LCBQYXJpcywgRnJhbmNlPC9hdXRoLWFkZHJlc3M+PHRpdGxlcz48dGl0bGU+QW50aS1teWVsb3Bl
cm94aWRhc2UgYW50aWJvZGllcy1hc3NvY2lhdGVkIHZhc2N1bGl0aWRlczogQ2hhcmFjdGVyaXN0
aWNzIGFuZCBvdXRjb21lIC0gVGhlIGV4cGVyaWVuY2Ugb2YgdGhlIEZyZW5jaCB2YXNjdWxpdGlz
IHN0dWR5IGdyb3VwPC90aXRsZT48c2Vjb25kYXJ5LXRpdGxlPkFQTUlTPC9zZWNvbmRhcnktdGl0
bGU+PC90aXRsZXM+PHBlcmlvZGljYWw+PGZ1bGwtdGl0bGU+QVBNSVM8L2Z1bGwtdGl0bGU+PGFi
YnItMT5BUE1JUzwvYWJici0xPjxhYmJyLTI+QVBNSVM8L2FiYnItMj48L3BlcmlvZGljYWw+PHBh
Z2VzPjEzNTwvcGFnZXM+PHZvbHVtZT4xMTc8L3ZvbHVtZT48a2V5d29yZHM+PGtleXdvcmQ+YW50
aWJvZHk8L2tleXdvcmQ+PGtleXdvcmQ+bXllbG9wZXJveGlkYXNlPC9rZXl3b3JkPjxrZXl3b3Jk
PnZhc2N1bGl0aXM8L2tleXdvcmQ+PGtleXdvcmQ+d29ya3Nob3A8L2tleXdvcmQ+PGtleXdvcmQ+
cGF0aWVudDwva2V5d29yZD48a2V5d29yZD5jZW50cmFsIG5lcnZvdXMgc3lzdGVtPC9rZXl3b3Jk
PjxrZXl3b3JkPnJlY3VycmVuY2Ugcmlzazwva2V5d29yZD48a2V5d29yZD5mb2xsb3cgdXA8L2tl
eXdvcmQ+PGtleXdvcmQ+Y2xpbmljYWwgZmVhdHVyZTwva2V5d29yZD48a2V5d29yZD5kYXRhIGJh
c2U8L2tleXdvcmQ+PGtleXdvcmQ+Y2xhc3NpZmljYXRpb248L2tleXdvcmQ+PGtleXdvcmQ+Y29u
c2Vuc3VzPC9rZXl3b3JkPjxrZXl3b3JkPmRpYWdub3Npczwva2V5d29yZD48a2V5d29yZD5wZXJp
cGhlcmFsIG5ldXJvcGF0aHk8L2tleXdvcmQ+PGtleXdvcmQ+c2tpbiBkZWZlY3Q8L2tleXdvcmQ+
PGtleXdvcmQ+bXlhbGdpYTwva2V5d29yZD48a2V5d29yZD5vdG9yaGlub2xhcnluZ29sb2d5PC9r
ZXl3b3JkPjxrZXl3b3JkPkNodXJnIFN0cmF1c3Mgc3luZHJvbWU8L2tleXdvcmQ+PGtleXdvcmQ+
bWljcm9zY29waWMgcG9seWFuZ2lpdGlzPC9rZXl3b3JkPjxrZXl3b3JkPmdhc3Ryb2ludGVzdGlu
YWwgdHJhY3Q8L2tleXdvcmQ+PGtleXdvcmQ+YXJ0aHJhbGdpYTwva2V5d29yZD48a2V5d29yZD5o
ZWFydDwva2V5d29yZD48a2V5d29yZD5XZWdlbmVyIGdyYW51bG9tYXRvc2lzPC9rZXl3b3JkPjwv
a2V5d29yZHM+PGRhdGVzPjx5ZWFyPjIwMDk8L3llYXI+PC9kYXRlcz48aXNibj4wOTAzLTQ2NDE8
L2lzYm4+PHdvcmstdHlwZT5Db25mZXJlbmNlIEFic3RyYWN0PC93b3JrLXR5cGU+PHVybHM+PHJl
bGF0ZWQtdXJscz48dXJsPmh0dHA6Ly93d3cuZW1iYXNlLmNvbS9zZWFyY2gvcmVzdWx0cz9zdWJh
Y3Rpb249dmlld3JlY29yZCZhbXA7ZnJvbT1leHBvcnQmYW1wO2lkPUw3MDAxOTg3ODwvdXJsPjx1
cmw+aHR0cDovL2R4LmRvaS5vcmcvMTAuMTExMS9qLjE2MDAtMDQ2My4yMDA5LjAyNDkxLng8L3Vy
bD48L3JlbGF0ZWQtdXJscz48L3VybHM+PGVsZWN0cm9uaWMtcmVzb3VyY2UtbnVtPjEwLjExMTEv
ai4xNjAwLTA0NjMuMjAwOS4wMjQ5MS54PC9lbGVjdHJvbmljLXJlc291cmNlLW51bT48cmVtb3Rl
LWRhdGFiYXNlLW5hbWU+RW1iYXNlPC9yZW1vdGUtZGF0YWJhc2UtbmFtZT48bGFuZ3VhZ2U+RW5n
bGlzaDwvbGFuZ3VhZ2U+PC9yZWNvcmQ+PC9DaXRlPjwvRW5kTm90ZT5=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5576C7" w:rsidRPr="00393F6A">
              <w:rPr>
                <w:rFonts w:ascii="Times New Roman" w:hAnsi="Times New Roman" w:cs="Times New Roman"/>
                <w:color w:val="000000" w:themeColor="text1"/>
                <w:szCs w:val="18"/>
                <w:lang w:eastAsia="en-US"/>
              </w:rPr>
            </w:r>
            <w:r w:rsidR="005576C7"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[44]</w:t>
            </w:r>
            <w:r w:rsidR="005576C7" w:rsidRPr="00393F6A">
              <w:rPr>
                <w:rFonts w:ascii="Times New Roman" w:hAnsi="Times New Roman" w:cs="Times New Roman"/>
                <w:color w:val="000000" w:themeColor="text1"/>
                <w:szCs w:val="18"/>
                <w:lang w:eastAsia="en-US"/>
              </w:rPr>
              <w:fldChar w:fldCharType="end"/>
            </w:r>
          </w:p>
        </w:tc>
        <w:tc>
          <w:tcPr>
            <w:tcW w:w="1493" w:type="dxa"/>
            <w:noWrap/>
            <w:hideMark/>
          </w:tcPr>
          <w:p w14:paraId="3E2D5C42"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cohort study</w:t>
            </w:r>
          </w:p>
        </w:tc>
        <w:tc>
          <w:tcPr>
            <w:tcW w:w="1191" w:type="dxa"/>
            <w:noWrap/>
            <w:hideMark/>
          </w:tcPr>
          <w:p w14:paraId="6D3927C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France</w:t>
            </w:r>
          </w:p>
        </w:tc>
        <w:tc>
          <w:tcPr>
            <w:tcW w:w="1701" w:type="dxa"/>
            <w:noWrap/>
            <w:hideMark/>
          </w:tcPr>
          <w:p w14:paraId="44B86C1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721783FF"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 CHCC</w:t>
            </w:r>
          </w:p>
        </w:tc>
        <w:tc>
          <w:tcPr>
            <w:tcW w:w="2268" w:type="dxa"/>
            <w:noWrap/>
            <w:hideMark/>
          </w:tcPr>
          <w:p w14:paraId="0B2FBF15"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Vasculitis patients with anti-MPO antibodies</w:t>
            </w:r>
          </w:p>
        </w:tc>
        <w:tc>
          <w:tcPr>
            <w:tcW w:w="1094" w:type="dxa"/>
            <w:noWrap/>
            <w:hideMark/>
          </w:tcPr>
          <w:p w14:paraId="41C23C68"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53</w:t>
            </w:r>
          </w:p>
        </w:tc>
        <w:tc>
          <w:tcPr>
            <w:tcW w:w="2268" w:type="dxa"/>
            <w:noWrap/>
            <w:hideMark/>
          </w:tcPr>
          <w:p w14:paraId="539428F6"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p>
        </w:tc>
        <w:tc>
          <w:tcPr>
            <w:tcW w:w="1701" w:type="dxa"/>
            <w:noWrap/>
            <w:hideMark/>
          </w:tcPr>
          <w:p w14:paraId="75F454A2"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38E7EDC0"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29799B38" w14:textId="292C2F0E"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lastRenderedPageBreak/>
              <w:t>Vinit, 2011</w:t>
            </w:r>
            <w:r w:rsidR="0050435E">
              <w:rPr>
                <w:rFonts w:ascii="Times New Roman" w:hAnsi="Times New Roman" w:cs="Times New Roman"/>
                <w:color w:val="000000" w:themeColor="text1"/>
                <w:szCs w:val="18"/>
                <w:lang w:eastAsia="en-US"/>
              </w:rPr>
              <w:t xml:space="preserve"> </w:t>
            </w:r>
            <w:r w:rsidR="005576C7" w:rsidRPr="00393F6A">
              <w:rPr>
                <w:rFonts w:ascii="Times New Roman" w:hAnsi="Times New Roman" w:cs="Times New Roman"/>
                <w:color w:val="000000" w:themeColor="text1"/>
                <w:szCs w:val="18"/>
                <w:lang w:eastAsia="en-US"/>
              </w:rPr>
              <w:fldChar w:fldCharType="begin">
                <w:fldData xml:space="preserve">PEVuZE5vdGU+PENpdGU+PEF1dGhvcj5WaW5pdDwvQXV0aG9yPjxZZWFyPjIwMTE8L1llYXI+PFJl
Y051bT4zODwvUmVjTnVtPjxEaXNwbGF5VGV4dD5bMTldPC9EaXNwbGF5VGV4dD48cmVjb3JkPjxy
ZWMtbnVtYmVyPjM4PC9yZWMtbnVtYmVyPjxmb3JlaWduLWtleXM+PGtleSBhcHA9IkVOIiBkYi1p
ZD0icjJ6dndwMmZiZndkNXZlcHBhM3Z0dnp0dmV0NTVzcGRlMHJ3IiB0aW1lc3RhbXA9IjE2MTI1
MzczMTYiPjM4PC9rZXk+PC9mb3JlaWduLWtleXM+PHJlZi10eXBlIG5hbWU9IkpvdXJuYWwgQXJ0
aWNsZSI+MTc8L3JlZi10eXBlPjxjb250cmlidXRvcnM+PGF1dGhvcnM+PGF1dGhvcj5WaW5pdCwg
Si48L2F1dGhvcj48YXV0aG9yPk11bGxlciwgRy48L2F1dGhvcj48YXV0aG9yPkJpZWxlZmVsZCwg
UC48L2F1dGhvcj48YXV0aG9yPlBmaXR6ZW5tZXllciwgUC48L2F1dGhvcj48YXV0aG9yPkJvbm5p
YXVkLCBQLjwvYXV0aG9yPjxhdXRob3I+TG9yY2VyaWUsIEIuPC9hdXRob3I+PGF1dGhvcj5CZXNh
bmNlbm90LCBKLiBGLjwvYXV0aG9yPjwvYXV0aG9ycz48L2NvbnRyaWJ1dG9ycz48YXV0aC1hZGRy
ZXNzPkouIFZpbml0LCBEZXBhcnRtZW50IG9mIEludGVybmFsIE1lZGljaW5lIGFuZCBTeXN0ZW1p
YyBEaXNlYXNlcywgR2VuZXJhbCBIb3NwaXRhbCwgVW5pdmVyc2l0eSBIb3NwaXRhbCwgMyBydWUg
RnJhYm91cmcgUmFpbmVzLCBEaWpvbiBDZWRleCAyMTAzMywgRnJhbmNlPC9hdXRoLWFkZHJlc3M+
PHRpdGxlcz48dGl0bGU+Q2h1cmctU3RyYXVzcyBzeW5kcm9tZTogUmV0cm9zcGVjdGl2ZSBzdHVk
eSBpbiBCdXJndW5kaWFuIHBvcHVsYXRpb24gaW4gRnJhbmNlIGluIHBhc3QgMTAgeWVhcnM8L3Rp
dGxlPjxzZWNvbmRhcnktdGl0bGU+UmhldW1hdG9sb2d5IEludGVybmF0aW9uYWw8L3NlY29uZGFy
eS10aXRsZT48L3RpdGxlcz48cGVyaW9kaWNhbD48ZnVsbC10aXRsZT5SaGV1bWF0b2xvZ3kgSW50
ZXJuYXRpb25hbDwvZnVsbC10aXRsZT48YWJici0xPlJoZXVtYXRvbC4gSW50LjwvYWJici0xPjxh
YmJyLTI+UmhldW1hdG9sIEludDwvYWJici0yPjwvcGVyaW9kaWNhbD48cGFnZXM+NTg3LTU5Mzwv
cGFnZXM+PHZvbHVtZT4zMTwvdm9sdW1lPjxudW1iZXI+NTwvbnVtYmVyPjxrZXl3b3Jkcz48a2V5
d29yZD5jb3J0aWNvc3Rlcm9pZDwva2V5d29yZD48a2V5d29yZD5jeWNsb3Bob3NwaGFtaWRlPC9r
ZXl3b3JkPjxrZXl3b3JkPm15ZWxvcGVyb3hpZGFzZTwva2V5d29yZD48a2V5d29yZD5hZHVsdDwv
a2V5d29yZD48a2V5d29yZD5hcnRpY2xlPC9rZXl3b3JkPjxrZXl3b3JkPkNodXJnIFN0cmF1c3Mg
c3luZHJvbWU8L2tleXdvcmQ+PGtleXdvcmQ+Y2xpbmljYWwgYXJ0aWNsZTwva2V5d29yZD48a2V5
d29yZD5jb3JyZWxhdGlvbiBhbmFseXNpczwva2V5d29yZD48a2V5d29yZD5lbnp5bWUgc3BlY2lm
aWNpdHk8L2tleXdvcmQ+PGtleXdvcmQ+ZmVtYWxlPC9rZXl3b3JkPjxrZXl3b3JkPmZvbGxvdyB1
cDwva2V5d29yZD48a2V5d29yZD5GcmFuY2U8L2tleXdvcmQ+PGtleXdvcmQ+aG9zcGl0YWxpemF0
aW9uPC9rZXl3b3JkPjxrZXl3b3JkPmh1bWFuPC9rZXl3b3JkPjxrZXl3b3JkPmluY2lkZW5jZTwv
a2V5d29yZD48a2V5d29yZD5pbmZvcm1hdGlvbiBwcm9jZXNzaW5nPC9rZXl3b3JkPjxrZXl3b3Jk
Pm1hbGU8L2tleXdvcmQ+PGtleXdvcmQ+cG9wdWxhdGlvbiByZXNlYXJjaDwva2V5d29yZD48a2V5
d29yZD5wcmV2YWxlbmNlPC9rZXl3b3JkPjxrZXl3b3JkPnByaW9yaXR5IGpvdXJuYWw8L2tleXdv
cmQ+PGtleXdvcmQ+cmVtaXNzaW9uPC9rZXl3b3JkPjxrZXl3b3JkPnNjb3Jpbmcgc3lzdGVtPC9r
ZXl3b3JkPjwva2V5d29yZHM+PGRhdGVzPjx5ZWFyPjIwMTE8L3llYXI+PC9kYXRlcz48aXNibj4w
MTcyLTgxNzI8L2lzYm4+PHdvcmstdHlwZT5BcnRpY2xlPC93b3JrLXR5cGU+PHVybHM+PHJlbGF0
ZWQtdXJscz48dXJsPmh0dHA6Ly93d3cuZW1iYXNlLmNvbS9zZWFyY2gvcmVzdWx0cz9zdWJhY3Rp
b249dmlld3JlY29yZCZhbXA7ZnJvbT1leHBvcnQmYW1wO2lkPUw1MDc0ODYxMTwvdXJsPjx1cmw+
aHR0cDovL2R4LmRvaS5vcmcvMTAuMTAwNy9zMDAyOTYtMDA5LTEyNzUteTwvdXJsPjwvcmVsYXRl
ZC11cmxzPjwvdXJscz48Y3VzdG9tNT4yMDAzOTE3MTwvY3VzdG9tNT48ZWxlY3Ryb25pYy1yZXNv
dXJjZS1udW0+MTAuMTAwNy9zMDAyOTYtMDA5LTEyNzUteTwvZWxlY3Ryb25pYy1yZXNvdXJjZS1u
dW0+PHJlbW90ZS1kYXRhYmFzZS1uYW1lPkVtYmFzZSYjeEQ7TWVkbGluZTwvcmVtb3RlLWRhdGFi
YXNlLW5hbWU+PGxhbmd1YWdlPkVuZ2xpc2g8L2xhbmd1YWdlPjwvcmVjb3JkPjwvQ2l0ZT48L0Vu
ZE5vdGU+AG==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PEVuZE5vdGU+PENpdGU+PEF1dGhvcj5WaW5pdDwvQXV0aG9yPjxZZWFyPjIwMTE8L1llYXI+PFJl
Y051bT4zODwvUmVjTnVtPjxEaXNwbGF5VGV4dD5bMTldPC9EaXNwbGF5VGV4dD48cmVjb3JkPjxy
ZWMtbnVtYmVyPjM4PC9yZWMtbnVtYmVyPjxmb3JlaWduLWtleXM+PGtleSBhcHA9IkVOIiBkYi1p
ZD0icjJ6dndwMmZiZndkNXZlcHBhM3Z0dnp0dmV0NTVzcGRlMHJ3IiB0aW1lc3RhbXA9IjE2MTI1
MzczMTYiPjM4PC9rZXk+PC9mb3JlaWduLWtleXM+PHJlZi10eXBlIG5hbWU9IkpvdXJuYWwgQXJ0
aWNsZSI+MTc8L3JlZi10eXBlPjxjb250cmlidXRvcnM+PGF1dGhvcnM+PGF1dGhvcj5WaW5pdCwg
Si48L2F1dGhvcj48YXV0aG9yPk11bGxlciwgRy48L2F1dGhvcj48YXV0aG9yPkJpZWxlZmVsZCwg
UC48L2F1dGhvcj48YXV0aG9yPlBmaXR6ZW5tZXllciwgUC48L2F1dGhvcj48YXV0aG9yPkJvbm5p
YXVkLCBQLjwvYXV0aG9yPjxhdXRob3I+TG9yY2VyaWUsIEIuPC9hdXRob3I+PGF1dGhvcj5CZXNh
bmNlbm90LCBKLiBGLjwvYXV0aG9yPjwvYXV0aG9ycz48L2NvbnRyaWJ1dG9ycz48YXV0aC1hZGRy
ZXNzPkouIFZpbml0LCBEZXBhcnRtZW50IG9mIEludGVybmFsIE1lZGljaW5lIGFuZCBTeXN0ZW1p
YyBEaXNlYXNlcywgR2VuZXJhbCBIb3NwaXRhbCwgVW5pdmVyc2l0eSBIb3NwaXRhbCwgMyBydWUg
RnJhYm91cmcgUmFpbmVzLCBEaWpvbiBDZWRleCAyMTAzMywgRnJhbmNlPC9hdXRoLWFkZHJlc3M+
PHRpdGxlcz48dGl0bGU+Q2h1cmctU3RyYXVzcyBzeW5kcm9tZTogUmV0cm9zcGVjdGl2ZSBzdHVk
eSBpbiBCdXJndW5kaWFuIHBvcHVsYXRpb24gaW4gRnJhbmNlIGluIHBhc3QgMTAgeWVhcnM8L3Rp
dGxlPjxzZWNvbmRhcnktdGl0bGU+UmhldW1hdG9sb2d5IEludGVybmF0aW9uYWw8L3NlY29uZGFy
eS10aXRsZT48L3RpdGxlcz48cGVyaW9kaWNhbD48ZnVsbC10aXRsZT5SaGV1bWF0b2xvZ3kgSW50
ZXJuYXRpb25hbDwvZnVsbC10aXRsZT48YWJici0xPlJoZXVtYXRvbC4gSW50LjwvYWJici0xPjxh
YmJyLTI+UmhldW1hdG9sIEludDwvYWJici0yPjwvcGVyaW9kaWNhbD48cGFnZXM+NTg3LTU5Mzwv
cGFnZXM+PHZvbHVtZT4zMTwvdm9sdW1lPjxudW1iZXI+NTwvbnVtYmVyPjxrZXl3b3Jkcz48a2V5
d29yZD5jb3J0aWNvc3Rlcm9pZDwva2V5d29yZD48a2V5d29yZD5jeWNsb3Bob3NwaGFtaWRlPC9r
ZXl3b3JkPjxrZXl3b3JkPm15ZWxvcGVyb3hpZGFzZTwva2V5d29yZD48a2V5d29yZD5hZHVsdDwv
a2V5d29yZD48a2V5d29yZD5hcnRpY2xlPC9rZXl3b3JkPjxrZXl3b3JkPkNodXJnIFN0cmF1c3Mg
c3luZHJvbWU8L2tleXdvcmQ+PGtleXdvcmQ+Y2xpbmljYWwgYXJ0aWNsZTwva2V5d29yZD48a2V5
d29yZD5jb3JyZWxhdGlvbiBhbmFseXNpczwva2V5d29yZD48a2V5d29yZD5lbnp5bWUgc3BlY2lm
aWNpdHk8L2tleXdvcmQ+PGtleXdvcmQ+ZmVtYWxlPC9rZXl3b3JkPjxrZXl3b3JkPmZvbGxvdyB1
cDwva2V5d29yZD48a2V5d29yZD5GcmFuY2U8L2tleXdvcmQ+PGtleXdvcmQ+aG9zcGl0YWxpemF0
aW9uPC9rZXl3b3JkPjxrZXl3b3JkPmh1bWFuPC9rZXl3b3JkPjxrZXl3b3JkPmluY2lkZW5jZTwv
a2V5d29yZD48a2V5d29yZD5pbmZvcm1hdGlvbiBwcm9jZXNzaW5nPC9rZXl3b3JkPjxrZXl3b3Jk
Pm1hbGU8L2tleXdvcmQ+PGtleXdvcmQ+cG9wdWxhdGlvbiByZXNlYXJjaDwva2V5d29yZD48a2V5
d29yZD5wcmV2YWxlbmNlPC9rZXl3b3JkPjxrZXl3b3JkPnByaW9yaXR5IGpvdXJuYWw8L2tleXdv
cmQ+PGtleXdvcmQ+cmVtaXNzaW9uPC9rZXl3b3JkPjxrZXl3b3JkPnNjb3Jpbmcgc3lzdGVtPC9r
ZXl3b3JkPjwva2V5d29yZHM+PGRhdGVzPjx5ZWFyPjIwMTE8L3llYXI+PC9kYXRlcz48aXNibj4w
MTcyLTgxNzI8L2lzYm4+PHdvcmstdHlwZT5BcnRpY2xlPC93b3JrLXR5cGU+PHVybHM+PHJlbGF0
ZWQtdXJscz48dXJsPmh0dHA6Ly93d3cuZW1iYXNlLmNvbS9zZWFyY2gvcmVzdWx0cz9zdWJhY3Rp
b249dmlld3JlY29yZCZhbXA7ZnJvbT1leHBvcnQmYW1wO2lkPUw1MDc0ODYxMTwvdXJsPjx1cmw+
aHR0cDovL2R4LmRvaS5vcmcvMTAuMTAwNy9zMDAyOTYtMDA5LTEyNzUteTwvdXJsPjwvcmVsYXRl
ZC11cmxzPjwvdXJscz48Y3VzdG9tNT4yMDAzOTE3MTwvY3VzdG9tNT48ZWxlY3Ryb25pYy1yZXNv
dXJjZS1udW0+MTAuMTAwNy9zMDAyOTYtMDA5LTEyNzUteTwvZWxlY3Ryb25pYy1yZXNvdXJjZS1u
dW0+PHJlbW90ZS1kYXRhYmFzZS1uYW1lPkVtYmFzZSYjeEQ7TWVkbGluZTwvcmVtb3RlLWRhdGFi
YXNlLW5hbWU+PGxhbmd1YWdlPkVuZ2xpc2g8L2xhbmd1YWdlPjwvcmVjb3JkPjwvQ2l0ZT48L0Vu
ZE5vdGU+AG==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5576C7" w:rsidRPr="00393F6A">
              <w:rPr>
                <w:rFonts w:ascii="Times New Roman" w:hAnsi="Times New Roman" w:cs="Times New Roman"/>
                <w:color w:val="000000" w:themeColor="text1"/>
                <w:szCs w:val="18"/>
                <w:lang w:eastAsia="en-US"/>
              </w:rPr>
            </w:r>
            <w:r w:rsidR="005576C7"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[19]</w:t>
            </w:r>
            <w:r w:rsidR="005576C7" w:rsidRPr="00393F6A">
              <w:rPr>
                <w:rFonts w:ascii="Times New Roman" w:hAnsi="Times New Roman" w:cs="Times New Roman"/>
                <w:color w:val="000000" w:themeColor="text1"/>
                <w:szCs w:val="18"/>
                <w:lang w:eastAsia="en-US"/>
              </w:rPr>
              <w:fldChar w:fldCharType="end"/>
            </w:r>
          </w:p>
        </w:tc>
        <w:tc>
          <w:tcPr>
            <w:tcW w:w="1493" w:type="dxa"/>
            <w:noWrap/>
            <w:hideMark/>
          </w:tcPr>
          <w:p w14:paraId="394479A1"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12FAD781"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France</w:t>
            </w:r>
          </w:p>
        </w:tc>
        <w:tc>
          <w:tcPr>
            <w:tcW w:w="1701" w:type="dxa"/>
            <w:noWrap/>
            <w:hideMark/>
          </w:tcPr>
          <w:p w14:paraId="3C2A2450"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1998</w:t>
            </w:r>
            <w:r w:rsidR="003C5997"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2008</w:t>
            </w:r>
          </w:p>
        </w:tc>
        <w:tc>
          <w:tcPr>
            <w:tcW w:w="1701" w:type="dxa"/>
            <w:noWrap/>
            <w:hideMark/>
          </w:tcPr>
          <w:p w14:paraId="37BFF099"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597DE7C3"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p>
        </w:tc>
        <w:tc>
          <w:tcPr>
            <w:tcW w:w="1094" w:type="dxa"/>
            <w:noWrap/>
            <w:hideMark/>
          </w:tcPr>
          <w:p w14:paraId="4E30F6EF"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31</w:t>
            </w:r>
          </w:p>
        </w:tc>
        <w:tc>
          <w:tcPr>
            <w:tcW w:w="2268" w:type="dxa"/>
            <w:noWrap/>
            <w:hideMark/>
          </w:tcPr>
          <w:p w14:paraId="477E1986"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ANCA positive (26%)</w:t>
            </w:r>
          </w:p>
        </w:tc>
        <w:tc>
          <w:tcPr>
            <w:tcW w:w="1701" w:type="dxa"/>
            <w:noWrap/>
            <w:hideMark/>
          </w:tcPr>
          <w:p w14:paraId="4BA5F655"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Mean: 7.7 years</w:t>
            </w:r>
            <w:r w:rsidRPr="00393F6A">
              <w:rPr>
                <w:rFonts w:ascii="Times New Roman" w:hAnsi="Times New Roman" w:cs="Times New Roman"/>
                <w:color w:val="000000" w:themeColor="text1"/>
                <w:szCs w:val="18"/>
                <w:lang w:eastAsia="en-US"/>
              </w:rPr>
              <w:br/>
              <w:t>Median: 5 years</w:t>
            </w:r>
          </w:p>
        </w:tc>
      </w:tr>
      <w:tr w:rsidR="00EC5F52" w:rsidRPr="00393F6A" w14:paraId="78A9FCCE"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3498B48B" w14:textId="45D5855B"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Terrier, 2009</w:t>
            </w:r>
            <w:r w:rsidR="0050435E">
              <w:rPr>
                <w:rFonts w:ascii="Times New Roman" w:hAnsi="Times New Roman" w:cs="Times New Roman"/>
                <w:color w:val="000000" w:themeColor="text1"/>
                <w:szCs w:val="18"/>
                <w:lang w:eastAsia="en-US"/>
              </w:rPr>
              <w:t xml:space="preserve"> </w:t>
            </w:r>
            <w:r w:rsidR="006D21A4" w:rsidRPr="00393F6A">
              <w:rPr>
                <w:rFonts w:ascii="Times New Roman" w:hAnsi="Times New Roman" w:cs="Times New Roman"/>
                <w:color w:val="000000" w:themeColor="text1"/>
                <w:szCs w:val="18"/>
                <w:lang w:eastAsia="en-US"/>
              </w:rPr>
              <w:fldChar w:fldCharType="begin">
                <w:fldData xml:space="preserve">PEVuZE5vdGU+PENpdGU+PEF1dGhvcj5UZXJyaWVyPC9BdXRob3I+PFllYXI+MjAwOTwvWWVhcj48
UmVjTnVtPjY0PC9SZWNOdW0+PERpc3BsYXlUZXh0Pls0NV08L0Rpc3BsYXlUZXh0PjxyZWNvcmQ+
PHJlYy1udW1iZXI+NjQ8L3JlYy1udW1iZXI+PGZvcmVpZ24ta2V5cz48a2V5IGFwcD0iRU4iIGRi
LWlkPSJyMnp2d3AyZmJmd2Q1dmVwcGEzdnR2enR2ZXQ1NXNwZGUwcnciIHRpbWVzdGFtcD0iMTYx
MjUzNzMxOCI+NjQ8L2tleT48L2ZvcmVpZ24ta2V5cz48cmVmLXR5cGUgbmFtZT0iSm91cm5hbCBB
cnRpY2xlIj4xNzwvcmVmLXR5cGU+PGNvbnRyaWJ1dG9ycz48YXV0aG9ycz48YXV0aG9yPlRlcnJp
ZXIsIEIuPC9hdXRob3I+PGF1dGhvcj5TYWFkb3VuLCBELjwvYXV0aG9yPjxhdXRob3I+U8OobmUs
IEQuPC9hdXRob3I+PGF1dGhvcj5HaGlsbGFuaSwgUC48L2F1dGhvcj48YXV0aG9yPkFtb3VyYSwg
Wi48L2F1dGhvcj48YXV0aG9yPkRlcmF5LCBHLjwvYXV0aG9yPjxhdXRob3I+RmF1dHJlbCwgQi48
L2F1dGhvcj48YXV0aG9yPlBpZXR0ZSwgSi4gQy48L2F1dGhvcj48YXV0aG9yPkNhY291YiwgUC48
L2F1dGhvcj48L2F1dGhvcnM+PC9jb250cmlidXRvcnM+PGF1dGgtYWRkcmVzcz5QLiBDYWNvdWIs
IERlcGFydG1lbnQgb2YgSW50ZXJuYWwgTWVkaWNpbmUsIEdyb3VwZSBIb3NwaXRhbGllciBQaXRp
w6ktU2FscMOpdHJpw6hyZSwgNDcgYm91bGV2YXJkIGRlIGwmYXBvcztIw7RwaXRhbCwgNzUwMTMg
UGFyaXMsIEZyYW5jZTwvYXV0aC1hZGRyZXNzPjx0aXRsZXM+PHRpdGxlPkFudGlteWVsb3Blcm94
aWRhc2UgYW50aWJvZGllcyBhcmUgYSB1c2VmdWwgbWFya2VyIG9mIGRpc2Vhc2UgYWN0aXZpdHkg
aW4gYW50aW5ldXRyb3BoaWwgY3l0b3BsYXNtaWMgYW50aWJvZHktYXNzb2NpYXRlZCB2YXNjdWxp
dGlkZXM8L3RpdGxlPjxzZWNvbmRhcnktdGl0bGU+QW5uYWxzIG9mIHRoZSBSaGV1bWF0aWMgRGlz
ZWFzZXM8L3NlY29uZGFyeS10aXRsZT48L3RpdGxlcz48cGVyaW9kaWNhbD48ZnVsbC10aXRsZT5B
bm5hbHMgb2YgdGhlIFJoZXVtYXRpYyBEaXNlYXNlczwvZnVsbC10aXRsZT48YWJici0xPkFubi4g
UmhldW0uIERpcy48L2FiYnItMT48YWJici0yPkFubiBSaGV1bSBEaXM8L2FiYnItMj48L3Blcmlv
ZGljYWw+PHBhZ2VzPjE1NjQtMTU3MTwvcGFnZXM+PHZvbHVtZT42ODwvdm9sdW1lPjxudW1iZXI+
MTA8L251bWJlcj48a2V5d29yZHM+PGtleXdvcmQ+Y29ydGljb3N0ZXJvaWQ8L2tleXdvcmQ+PGtl
eXdvcmQ+Y3ljbG9waG9zcGhhbWlkZTwva2V5d29yZD48a2V5d29yZD5lbnp5bWUgYW50aWJvZHk8
L2tleXdvcmQ+PGtleXdvcmQ+bWV0aHlscHJlZG5pc29sb25lPC9rZXl3b3JkPjxrZXl3b3JkPm15
ZWxvcGVyb3hpZGFzZSBhbnRpYm9keTwva2V5d29yZD48a2V5d29yZD5wcmVkbmlzb25lPC9rZXl3
b3JkPjxrZXl3b3JkPnVuY2xhc3NpZmllZCBkcnVnPC9rZXl3b3JkPjxrZXl3b3JkPmFkb2xlc2Nl
bnQ8L2tleXdvcmQ+PGtleXdvcmQ+YWR1bHQ8L2tleXdvcmQ+PGtleXdvcmQ+YWdlZDwva2V5d29y
ZD48a2V5d29yZD5BTkNBIGFzc29jaWF0ZWQgdmFzY3VsaXRpczwva2V5d29yZD48a2V5d29yZD5h
bnRpYm9keSBibG9vZCBsZXZlbDwva2V5d29yZD48a2V5d29yZD5hbnRpYm9keSBkZXRlY3Rpb248
L2tleXdvcmQ+PGtleXdvcmQ+YXJ0aWNsZTwva2V5d29yZD48a2V5d29yZD5DaHVyZyBTdHJhdXNz
IHN5bmRyb21lPC9rZXl3b3JkPjxrZXl3b3JkPmNsaW5pY2FsIGFydGljbGU8L2tleXdvcmQ+PGtl
eXdvcmQ+Y29udHJvbGxlZCBzdHVkeTwva2V5d29yZD48a2V5d29yZD5jb3Vyc2UgZXZhbHVhdGlv
bjwva2V5d29yZD48a2V5d29yZD5kaWFnbm9zdGljIHZhbHVlPC9rZXl3b3JkPjxrZXl3b3JkPmRp
c2Vhc2UgYWN0aXZpdHk8L2tleXdvcmQ+PGtleXdvcmQ+ZGlzZWFzZSBmcmVlIHN1cnZpdmFsPC9r
ZXl3b3JkPjxrZXl3b3JkPmVuenltZSBsaW5rZWQgaW1tdW5vc29yYmVudCBhc3NheTwva2V5d29y
ZD48a2V5d29yZD5mZW1hbGU8L2tleXdvcmQ+PGtleXdvcmQ+Zm9sbG93IHVwPC9rZXl3b3JkPjxr
ZXl3b3JkPmh1bWFuPC9rZXl3b3JkPjxrZXl3b3JkPm1hbGU8L2tleXdvcmQ+PGtleXdvcmQ+bWlj
cm9zY29waWMgcG9seWFuZ2lpdGlzPC9rZXl3b3JkPjxrZXl3b3JkPm1vbm90aGVyYXB5PC9rZXl3
b3JkPjxrZXl3b3JkPnByaW9yaXR5IGpvdXJuYWw8L2tleXdvcmQ+PGtleXdvcmQ+cmVsYXBzZTwv
a2V5d29yZD48a2V5d29yZD5yZW1pc3Npb248L2tleXdvcmQ+PGtleXdvcmQ+c2NvcmluZyBzeXN0
ZW08L2tleXdvcmQ+PGtleXdvcmQ+V2VnZW5lciBncmFudWxvbWF0b3Npczwva2V5d29yZD48L2tl
eXdvcmRzPjxkYXRlcz48eWVhcj4yMDA5PC95ZWFyPjwvZGF0ZXM+PGlzYm4+MDAwMy00OTY3JiN4
RDsxNDY4LTIwNjA8L2lzYm4+PHdvcmstdHlwZT5BcnRpY2xlPC93b3JrLXR5cGU+PHVybHM+PHJl
bGF0ZWQtdXJscz48dXJsPmh0dHA6Ly93d3cuZW1iYXNlLmNvbS9zZWFyY2gvcmVzdWx0cz9zdWJh
Y3Rpb249dmlld3JlY29yZCZhbXA7ZnJvbT1leHBvcnQmYW1wO2lkPUwzNTUzMjQ3NDk8L3VybD48
dXJsPmh0dHA6Ly9keC5kb2kub3JnLzEwLjExMzYvYXJkLjIwMDguMDk0NzE0PC91cmw+PHVybD5o
dHRwczovL2FyZC5ibWouY29tL2NvbnRlbnQvNjgvMTAvMTU2NC5sb25nPC91cmw+PC9yZWxhdGVk
LXVybHM+PHBkZi11cmxzPjx1cmw+aHR0cDovL2FyZC5ibWouY29tL2NnaS9yZXByaW50LzY4LzEw
LzE1NjQ8L3VybD48L3BkZi11cmxzPjwvdXJscz48Y3VzdG9tNT4xODk1NzQ4MTwvY3VzdG9tNT48
ZWxlY3Ryb25pYy1yZXNvdXJjZS1udW0+MTAuMTEzNi9hcmQuMjAwOC4wOTQ3MTQ8L2VsZWN0cm9u
aWMtcmVzb3VyY2UtbnVtPjxyZW1vdGUtZGF0YWJhc2UtbmFtZT5FbWJhc2UmI3hEO01lZGxpbmU8
L3JlbW90ZS1kYXRhYmFzZS1uYW1lPjxsYW5ndWFnZT5FbmdsaXNoPC9sYW5ndWFnZT48L3JlY29y
ZD48L0NpdGU+PC9FbmROb3RlPgB=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PEVuZE5vdGU+PENpdGU+PEF1dGhvcj5UZXJyaWVyPC9BdXRob3I+PFllYXI+MjAwOTwvWWVhcj48
UmVjTnVtPjY0PC9SZWNOdW0+PERpc3BsYXlUZXh0Pls0NV08L0Rpc3BsYXlUZXh0PjxyZWNvcmQ+
PHJlYy1udW1iZXI+NjQ8L3JlYy1udW1iZXI+PGZvcmVpZ24ta2V5cz48a2V5IGFwcD0iRU4iIGRi
LWlkPSJyMnp2d3AyZmJmd2Q1dmVwcGEzdnR2enR2ZXQ1NXNwZGUwcnciIHRpbWVzdGFtcD0iMTYx
MjUzNzMxOCI+NjQ8L2tleT48L2ZvcmVpZ24ta2V5cz48cmVmLXR5cGUgbmFtZT0iSm91cm5hbCBB
cnRpY2xlIj4xNzwvcmVmLXR5cGU+PGNvbnRyaWJ1dG9ycz48YXV0aG9ycz48YXV0aG9yPlRlcnJp
ZXIsIEIuPC9hdXRob3I+PGF1dGhvcj5TYWFkb3VuLCBELjwvYXV0aG9yPjxhdXRob3I+U8OobmUs
IEQuPC9hdXRob3I+PGF1dGhvcj5HaGlsbGFuaSwgUC48L2F1dGhvcj48YXV0aG9yPkFtb3VyYSwg
Wi48L2F1dGhvcj48YXV0aG9yPkRlcmF5LCBHLjwvYXV0aG9yPjxhdXRob3I+RmF1dHJlbCwgQi48
L2F1dGhvcj48YXV0aG9yPlBpZXR0ZSwgSi4gQy48L2F1dGhvcj48YXV0aG9yPkNhY291YiwgUC48
L2F1dGhvcj48L2F1dGhvcnM+PC9jb250cmlidXRvcnM+PGF1dGgtYWRkcmVzcz5QLiBDYWNvdWIs
IERlcGFydG1lbnQgb2YgSW50ZXJuYWwgTWVkaWNpbmUsIEdyb3VwZSBIb3NwaXRhbGllciBQaXRp
w6ktU2FscMOpdHJpw6hyZSwgNDcgYm91bGV2YXJkIGRlIGwmYXBvcztIw7RwaXRhbCwgNzUwMTMg
UGFyaXMsIEZyYW5jZTwvYXV0aC1hZGRyZXNzPjx0aXRsZXM+PHRpdGxlPkFudGlteWVsb3Blcm94
aWRhc2UgYW50aWJvZGllcyBhcmUgYSB1c2VmdWwgbWFya2VyIG9mIGRpc2Vhc2UgYWN0aXZpdHkg
aW4gYW50aW5ldXRyb3BoaWwgY3l0b3BsYXNtaWMgYW50aWJvZHktYXNzb2NpYXRlZCB2YXNjdWxp
dGlkZXM8L3RpdGxlPjxzZWNvbmRhcnktdGl0bGU+QW5uYWxzIG9mIHRoZSBSaGV1bWF0aWMgRGlz
ZWFzZXM8L3NlY29uZGFyeS10aXRsZT48L3RpdGxlcz48cGVyaW9kaWNhbD48ZnVsbC10aXRsZT5B
bm5hbHMgb2YgdGhlIFJoZXVtYXRpYyBEaXNlYXNlczwvZnVsbC10aXRsZT48YWJici0xPkFubi4g
UmhldW0uIERpcy48L2FiYnItMT48YWJici0yPkFubiBSaGV1bSBEaXM8L2FiYnItMj48L3Blcmlv
ZGljYWw+PHBhZ2VzPjE1NjQtMTU3MTwvcGFnZXM+PHZvbHVtZT42ODwvdm9sdW1lPjxudW1iZXI+
MTA8L251bWJlcj48a2V5d29yZHM+PGtleXdvcmQ+Y29ydGljb3N0ZXJvaWQ8L2tleXdvcmQ+PGtl
eXdvcmQ+Y3ljbG9waG9zcGhhbWlkZTwva2V5d29yZD48a2V5d29yZD5lbnp5bWUgYW50aWJvZHk8
L2tleXdvcmQ+PGtleXdvcmQ+bWV0aHlscHJlZG5pc29sb25lPC9rZXl3b3JkPjxrZXl3b3JkPm15
ZWxvcGVyb3hpZGFzZSBhbnRpYm9keTwva2V5d29yZD48a2V5d29yZD5wcmVkbmlzb25lPC9rZXl3
b3JkPjxrZXl3b3JkPnVuY2xhc3NpZmllZCBkcnVnPC9rZXl3b3JkPjxrZXl3b3JkPmFkb2xlc2Nl
bnQ8L2tleXdvcmQ+PGtleXdvcmQ+YWR1bHQ8L2tleXdvcmQ+PGtleXdvcmQ+YWdlZDwva2V5d29y
ZD48a2V5d29yZD5BTkNBIGFzc29jaWF0ZWQgdmFzY3VsaXRpczwva2V5d29yZD48a2V5d29yZD5h
bnRpYm9keSBibG9vZCBsZXZlbDwva2V5d29yZD48a2V5d29yZD5hbnRpYm9keSBkZXRlY3Rpb248
L2tleXdvcmQ+PGtleXdvcmQ+YXJ0aWNsZTwva2V5d29yZD48a2V5d29yZD5DaHVyZyBTdHJhdXNz
IHN5bmRyb21lPC9rZXl3b3JkPjxrZXl3b3JkPmNsaW5pY2FsIGFydGljbGU8L2tleXdvcmQ+PGtl
eXdvcmQ+Y29udHJvbGxlZCBzdHVkeTwva2V5d29yZD48a2V5d29yZD5jb3Vyc2UgZXZhbHVhdGlv
bjwva2V5d29yZD48a2V5d29yZD5kaWFnbm9zdGljIHZhbHVlPC9rZXl3b3JkPjxrZXl3b3JkPmRp
c2Vhc2UgYWN0aXZpdHk8L2tleXdvcmQ+PGtleXdvcmQ+ZGlzZWFzZSBmcmVlIHN1cnZpdmFsPC9r
ZXl3b3JkPjxrZXl3b3JkPmVuenltZSBsaW5rZWQgaW1tdW5vc29yYmVudCBhc3NheTwva2V5d29y
ZD48a2V5d29yZD5mZW1hbGU8L2tleXdvcmQ+PGtleXdvcmQ+Zm9sbG93IHVwPC9rZXl3b3JkPjxr
ZXl3b3JkPmh1bWFuPC9rZXl3b3JkPjxrZXl3b3JkPm1hbGU8L2tleXdvcmQ+PGtleXdvcmQ+bWlj
cm9zY29waWMgcG9seWFuZ2lpdGlzPC9rZXl3b3JkPjxrZXl3b3JkPm1vbm90aGVyYXB5PC9rZXl3
b3JkPjxrZXl3b3JkPnByaW9yaXR5IGpvdXJuYWw8L2tleXdvcmQ+PGtleXdvcmQ+cmVsYXBzZTwv
a2V5d29yZD48a2V5d29yZD5yZW1pc3Npb248L2tleXdvcmQ+PGtleXdvcmQ+c2NvcmluZyBzeXN0
ZW08L2tleXdvcmQ+PGtleXdvcmQ+V2VnZW5lciBncmFudWxvbWF0b3Npczwva2V5d29yZD48L2tl
eXdvcmRzPjxkYXRlcz48eWVhcj4yMDA5PC95ZWFyPjwvZGF0ZXM+PGlzYm4+MDAwMy00OTY3JiN4
RDsxNDY4LTIwNjA8L2lzYm4+PHdvcmstdHlwZT5BcnRpY2xlPC93b3JrLXR5cGU+PHVybHM+PHJl
bGF0ZWQtdXJscz48dXJsPmh0dHA6Ly93d3cuZW1iYXNlLmNvbS9zZWFyY2gvcmVzdWx0cz9zdWJh
Y3Rpb249dmlld3JlY29yZCZhbXA7ZnJvbT1leHBvcnQmYW1wO2lkPUwzNTUzMjQ3NDk8L3VybD48
dXJsPmh0dHA6Ly9keC5kb2kub3JnLzEwLjExMzYvYXJkLjIwMDguMDk0NzE0PC91cmw+PHVybD5o
dHRwczovL2FyZC5ibWouY29tL2NvbnRlbnQvNjgvMTAvMTU2NC5sb25nPC91cmw+PC9yZWxhdGVk
LXVybHM+PHBkZi11cmxzPjx1cmw+aHR0cDovL2FyZC5ibWouY29tL2NnaS9yZXByaW50LzY4LzEw
LzE1NjQ8L3VybD48L3BkZi11cmxzPjwvdXJscz48Y3VzdG9tNT4xODk1NzQ4MTwvY3VzdG9tNT48
ZWxlY3Ryb25pYy1yZXNvdXJjZS1udW0+MTAuMTEzNi9hcmQuMjAwOC4wOTQ3MTQ8L2VsZWN0cm9u
aWMtcmVzb3VyY2UtbnVtPjxyZW1vdGUtZGF0YWJhc2UtbmFtZT5FbWJhc2UmI3hEO01lZGxpbmU8
L3JlbW90ZS1kYXRhYmFzZS1uYW1lPjxsYW5ndWFnZT5FbmdsaXNoPC9sYW5ndWFnZT48L3JlY29y
ZD48L0NpdGU+PC9FbmROb3RlPgB=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6D21A4" w:rsidRPr="00393F6A">
              <w:rPr>
                <w:rFonts w:ascii="Times New Roman" w:hAnsi="Times New Roman" w:cs="Times New Roman"/>
                <w:color w:val="000000" w:themeColor="text1"/>
                <w:szCs w:val="18"/>
                <w:lang w:eastAsia="en-US"/>
              </w:rPr>
            </w:r>
            <w:r w:rsidR="006D21A4"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[45]</w:t>
            </w:r>
            <w:r w:rsidR="006D21A4" w:rsidRPr="00393F6A">
              <w:rPr>
                <w:rFonts w:ascii="Times New Roman" w:hAnsi="Times New Roman" w:cs="Times New Roman"/>
                <w:color w:val="000000" w:themeColor="text1"/>
                <w:szCs w:val="18"/>
                <w:lang w:eastAsia="en-US"/>
              </w:rPr>
              <w:fldChar w:fldCharType="end"/>
            </w:r>
          </w:p>
        </w:tc>
        <w:tc>
          <w:tcPr>
            <w:tcW w:w="1493" w:type="dxa"/>
            <w:noWrap/>
            <w:hideMark/>
          </w:tcPr>
          <w:p w14:paraId="61531182"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4AD3A056"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France</w:t>
            </w:r>
          </w:p>
        </w:tc>
        <w:tc>
          <w:tcPr>
            <w:tcW w:w="1701" w:type="dxa"/>
            <w:noWrap/>
            <w:hideMark/>
          </w:tcPr>
          <w:p w14:paraId="33BAE39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Jan 1996</w:t>
            </w:r>
            <w:r w:rsidR="003C5997"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Dec 2006</w:t>
            </w:r>
          </w:p>
        </w:tc>
        <w:tc>
          <w:tcPr>
            <w:tcW w:w="1701" w:type="dxa"/>
            <w:noWrap/>
            <w:hideMark/>
          </w:tcPr>
          <w:p w14:paraId="23BA550D"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3E5D9FDA" w14:textId="7F1D4BC8"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anti</w:t>
            </w:r>
            <w:r w:rsidR="008B6D60" w:rsidRPr="00393F6A">
              <w:rPr>
                <w:rFonts w:ascii="Times New Roman" w:hAnsi="Times New Roman" w:cs="Times New Roman"/>
                <w:color w:val="000000" w:themeColor="text1"/>
                <w:szCs w:val="18"/>
                <w:lang w:eastAsia="en-US"/>
              </w:rPr>
              <w:t>-MPO</w:t>
            </w:r>
            <w:r w:rsidRPr="00393F6A">
              <w:rPr>
                <w:rFonts w:ascii="Times New Roman" w:hAnsi="Times New Roman" w:cs="Times New Roman"/>
                <w:color w:val="000000" w:themeColor="text1"/>
                <w:szCs w:val="18"/>
                <w:lang w:eastAsia="en-US"/>
              </w:rPr>
              <w:t>-associated vasculitides</w:t>
            </w:r>
          </w:p>
        </w:tc>
        <w:tc>
          <w:tcPr>
            <w:tcW w:w="1094" w:type="dxa"/>
            <w:noWrap/>
            <w:hideMark/>
          </w:tcPr>
          <w:p w14:paraId="28CA36A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5</w:t>
            </w:r>
          </w:p>
        </w:tc>
        <w:tc>
          <w:tcPr>
            <w:tcW w:w="2268" w:type="dxa"/>
            <w:noWrap/>
            <w:hideMark/>
          </w:tcPr>
          <w:p w14:paraId="709F70F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p>
        </w:tc>
        <w:tc>
          <w:tcPr>
            <w:tcW w:w="1701" w:type="dxa"/>
            <w:noWrap/>
            <w:hideMark/>
          </w:tcPr>
          <w:p w14:paraId="2FBCCA4F"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Mean (SD): 54 months (38)</w:t>
            </w:r>
          </w:p>
        </w:tc>
      </w:tr>
      <w:tr w:rsidR="00EC5F52" w:rsidRPr="00393F6A" w14:paraId="09C30FA9"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2C546F50" w14:textId="51CF4292"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Guillevin, 1999</w:t>
            </w:r>
            <w:r w:rsidR="0050435E">
              <w:rPr>
                <w:rFonts w:ascii="Times New Roman" w:hAnsi="Times New Roman" w:cs="Times New Roman"/>
                <w:color w:val="000000" w:themeColor="text1"/>
                <w:szCs w:val="18"/>
                <w:lang w:eastAsia="en-US"/>
              </w:rPr>
              <w:t xml:space="preserve"> </w:t>
            </w:r>
            <w:r w:rsidR="006D21A4" w:rsidRPr="00393F6A">
              <w:rPr>
                <w:rFonts w:ascii="Times New Roman" w:hAnsi="Times New Roman" w:cs="Times New Roman"/>
                <w:color w:val="000000" w:themeColor="text1"/>
                <w:szCs w:val="18"/>
                <w:lang w:eastAsia="en-US"/>
              </w:rPr>
              <w:fldChar w:fldCharType="begin">
                <w:fldData xml:space="preserve">PEVuZE5vdGU+PENpdGU+PEF1dGhvcj5HdWlsbGV2aW48L0F1dGhvcj48WWVhcj4xOTk5PC9ZZWFy
PjxSZWNOdW0+NjU8L1JlY051bT48RGlzcGxheVRleHQ+WzQ2XTwvRGlzcGxheVRleHQ+PHJlY29y
ZD48cmVjLW51bWJlcj42NTwvcmVjLW51bWJlcj48Zm9yZWlnbi1rZXlzPjxrZXkgYXBwPSJFTiIg
ZGItaWQ9InIyenZ3cDJmYmZ3ZDV2ZXBwYTN2dHZ6dHZldDU1c3BkZTBydyIgdGltZXN0YW1wPSIx
NjEyNTM3MzE4Ij42NTwva2V5PjwvZm9yZWlnbi1rZXlzPjxyZWYtdHlwZSBuYW1lPSJKb3VybmFs
IEFydGljbGUiPjE3PC9yZWYtdHlwZT48Y29udHJpYnV0b3JzPjxhdXRob3JzPjxhdXRob3I+R3Vp
bGxldmluLCBMLjwvYXV0aG9yPjxhdXRob3I+Q29oZW4sIFAuPC9hdXRob3I+PGF1dGhvcj5HYXly
YXVkLCBNLjwvYXV0aG9yPjxhdXRob3I+TGhvdGUsIEYuPC9hdXRob3I+PGF1dGhvcj5KYXJyb3Vz
c2UsIEIuPC9hdXRob3I+PGF1dGhvcj5DYXNhc3N1cywgUC48L2F1dGhvcj48L2F1dGhvcnM+PC9j
b250cmlidXRvcnM+PGF1dGgtYWRkcmVzcz5MLiBHdWlsbGV2aW4sIERlcGFydG1lbnQgb2YgSW50
ZXJuYWwgTWVkaWNpbmUsIEhvcGl0YWwgQXZpY2VubmUsIFVuaXZlcnNpdGUgUGFyaXMtTm9yZCwg
MTI1LCBydWUgZGUgU3RhbGluZ3JhZCwgOTMwMDkgQm9iaWdueSBDZWRleCwgRnJhbmNlPC9hdXRo
LWFkZHJlc3M+PHRpdGxlcz48dGl0bGU+Q2h1cmctU3RyYXVzcyBzeW5kcm9tZTogQ2xpbmljYWwg
c3R1ZHkgYW5kIGxvbmctdGVybSBmb2xsb3ctdXAgb2YgOTYgcGF0aWVudHM8L3RpdGxlPjxzZWNv
bmRhcnktdGl0bGU+TWVkaWNpbmU8L3NlY29uZGFyeS10aXRsZT48L3RpdGxlcz48cGVyaW9kaWNh
bD48ZnVsbC10aXRsZT5NZWRpY2luZTwvZnVsbC10aXRsZT48YWJici0xPk1lZGljaW5lPC9hYmJy
LTE+PGFiYnItMj5NZWRpY2luZTwvYWJici0yPjwvcGVyaW9kaWNhbD48cGFnZXM+MjYtMzc8L3Bh
Z2VzPjx2b2x1bWU+Nzg8L3ZvbHVtZT48bnVtYmVyPjE8L251bWJlcj48a2V5d29yZHM+PGtleXdv
cmQ+bmV1dHJvcGhpbCBjeXRvcGxhc21pYyBhbnRpYm9keTwva2V5d29yZD48a2V5d29yZD5hZG9s
ZXNjZW50PC9rZXl3b3JkPjxrZXl3b3JkPmFkdWx0PC9rZXl3b3JkPjxrZXl3b3JkPmFnZWQ8L2tl
eXdvcmQ+PGtleXdvcmQ+YXJ0aWNsZTwva2V5d29yZD48a2V5d29yZD5jYXVzZSBvZiBkZWF0aDwv
a2V5d29yZD48a2V5d29yZD5DaHVyZyBTdHJhdXNzIHN5bmRyb21lPC9rZXl3b3JkPjxrZXl3b3Jk
PmNsaW5pY2FsIGZlYXR1cmU8L2tleXdvcmQ+PGtleXdvcmQ+ZGlzZWFzZSBzZXZlcml0eTwva2V5
d29yZD48a2V5d29yZD5mZW1hbGU8L2tleXdvcmQ+PGtleXdvcmQ+Zm9sbG93IHVwPC9rZXl3b3Jk
PjxrZXl3b3JkPmhpc3RvcGF0aG9sb2d5PC9rZXl3b3JkPjxrZXl3b3JkPmh1bWFuPC9rZXl3b3Jk
PjxrZXl3b3JkPmh1bWFuIGNlbGw8L2tleXdvcmQ+PGtleXdvcmQ+aHVtYW4gdGlzc3VlPC9rZXl3
b3JkPjxrZXl3b3JkPmxvbmcgdGVybSBjYXJlPC9rZXl3b3JkPjxrZXl3b3JkPm1ham9yIGNsaW5p
Y2FsIHN0dWR5PC9rZXl3b3JkPjxrZXl3b3JkPm1hbGU8L2tleXdvcmQ+PGtleXdvcmQ+bmVjcm90
aXppbmcgYXJ0ZXJpdGlzPC9rZXl3b3JkPjxrZXl3b3JkPnByaW9yaXR5IGpvdXJuYWw8L2tleXdv
cmQ+PGtleXdvcmQ+cHJvZ25vc2lzPC9rZXl3b3JkPjxrZXl3b3JkPnNraW4gYmlvcHN5PC9rZXl3
b3JkPjxrZXl3b3JkPnRyZWF0bWVudCBvdXRjb21lPC9rZXl3b3JkPjwva2V5d29yZHM+PGRhdGVz
Pjx5ZWFyPjE5OTk8L3llYXI+PC9kYXRlcz48aXNibj4wMDI1LTc5NzQ8L2lzYm4+PHdvcmstdHlw
ZT5BcnRpY2xlPC93b3JrLXR5cGU+PHVybHM+PHJlbGF0ZWQtdXJscz48dXJsPmh0dHA6Ly93d3cu
ZW1iYXNlLmNvbS9zZWFyY2gvcmVzdWx0cz9zdWJhY3Rpb249dmlld3JlY29yZCZhbXA7ZnJvbT1l
eHBvcnQmYW1wO2lkPUwyOTA2NTk3ODwvdXJsPjx1cmw+aHR0cDovL2R4LmRvaS5vcmcvMTAuMTA5
Ny8wMDAwNTc5Mi0xOTk5MDEwMDAtMDAwMDM8L3VybD48L3JlbGF0ZWQtdXJscz48L3VybHM+PGN1
c3RvbTU+OTk5MDM1MjwvY3VzdG9tNT48ZWxlY3Ryb25pYy1yZXNvdXJjZS1udW0+MTAuMTA5Ny8w
MDAwNTc5Mi0xOTk5MDEwMDAtMDAwMDM8L2VsZWN0cm9uaWMtcmVzb3VyY2UtbnVtPjxyZW1vdGUt
ZGF0YWJhc2UtbmFtZT5FbWJhc2UmI3hEO01lZGxpbmU8L3JlbW90ZS1kYXRhYmFzZS1uYW1lPjxs
YW5ndWFnZT5FbmdsaXNoPC9sYW5ndWFnZT48L3JlY29yZD48L0NpdGU+PC9FbmROb3RlPgB=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PEVuZE5vdGU+PENpdGU+PEF1dGhvcj5HdWlsbGV2aW48L0F1dGhvcj48WWVhcj4xOTk5PC9ZZWFy
PjxSZWNOdW0+NjU8L1JlY051bT48RGlzcGxheVRleHQ+WzQ2XTwvRGlzcGxheVRleHQ+PHJlY29y
ZD48cmVjLW51bWJlcj42NTwvcmVjLW51bWJlcj48Zm9yZWlnbi1rZXlzPjxrZXkgYXBwPSJFTiIg
ZGItaWQ9InIyenZ3cDJmYmZ3ZDV2ZXBwYTN2dHZ6dHZldDU1c3BkZTBydyIgdGltZXN0YW1wPSIx
NjEyNTM3MzE4Ij42NTwva2V5PjwvZm9yZWlnbi1rZXlzPjxyZWYtdHlwZSBuYW1lPSJKb3VybmFs
IEFydGljbGUiPjE3PC9yZWYtdHlwZT48Y29udHJpYnV0b3JzPjxhdXRob3JzPjxhdXRob3I+R3Vp
bGxldmluLCBMLjwvYXV0aG9yPjxhdXRob3I+Q29oZW4sIFAuPC9hdXRob3I+PGF1dGhvcj5HYXly
YXVkLCBNLjwvYXV0aG9yPjxhdXRob3I+TGhvdGUsIEYuPC9hdXRob3I+PGF1dGhvcj5KYXJyb3Vz
c2UsIEIuPC9hdXRob3I+PGF1dGhvcj5DYXNhc3N1cywgUC48L2F1dGhvcj48L2F1dGhvcnM+PC9j
b250cmlidXRvcnM+PGF1dGgtYWRkcmVzcz5MLiBHdWlsbGV2aW4sIERlcGFydG1lbnQgb2YgSW50
ZXJuYWwgTWVkaWNpbmUsIEhvcGl0YWwgQXZpY2VubmUsIFVuaXZlcnNpdGUgUGFyaXMtTm9yZCwg
MTI1LCBydWUgZGUgU3RhbGluZ3JhZCwgOTMwMDkgQm9iaWdueSBDZWRleCwgRnJhbmNlPC9hdXRo
LWFkZHJlc3M+PHRpdGxlcz48dGl0bGU+Q2h1cmctU3RyYXVzcyBzeW5kcm9tZTogQ2xpbmljYWwg
c3R1ZHkgYW5kIGxvbmctdGVybSBmb2xsb3ctdXAgb2YgOTYgcGF0aWVudHM8L3RpdGxlPjxzZWNv
bmRhcnktdGl0bGU+TWVkaWNpbmU8L3NlY29uZGFyeS10aXRsZT48L3RpdGxlcz48cGVyaW9kaWNh
bD48ZnVsbC10aXRsZT5NZWRpY2luZTwvZnVsbC10aXRsZT48YWJici0xPk1lZGljaW5lPC9hYmJy
LTE+PGFiYnItMj5NZWRpY2luZTwvYWJici0yPjwvcGVyaW9kaWNhbD48cGFnZXM+MjYtMzc8L3Bh
Z2VzPjx2b2x1bWU+Nzg8L3ZvbHVtZT48bnVtYmVyPjE8L251bWJlcj48a2V5d29yZHM+PGtleXdv
cmQ+bmV1dHJvcGhpbCBjeXRvcGxhc21pYyBhbnRpYm9keTwva2V5d29yZD48a2V5d29yZD5hZG9s
ZXNjZW50PC9rZXl3b3JkPjxrZXl3b3JkPmFkdWx0PC9rZXl3b3JkPjxrZXl3b3JkPmFnZWQ8L2tl
eXdvcmQ+PGtleXdvcmQ+YXJ0aWNsZTwva2V5d29yZD48a2V5d29yZD5jYXVzZSBvZiBkZWF0aDwv
a2V5d29yZD48a2V5d29yZD5DaHVyZyBTdHJhdXNzIHN5bmRyb21lPC9rZXl3b3JkPjxrZXl3b3Jk
PmNsaW5pY2FsIGZlYXR1cmU8L2tleXdvcmQ+PGtleXdvcmQ+ZGlzZWFzZSBzZXZlcml0eTwva2V5
d29yZD48a2V5d29yZD5mZW1hbGU8L2tleXdvcmQ+PGtleXdvcmQ+Zm9sbG93IHVwPC9rZXl3b3Jk
PjxrZXl3b3JkPmhpc3RvcGF0aG9sb2d5PC9rZXl3b3JkPjxrZXl3b3JkPmh1bWFuPC9rZXl3b3Jk
PjxrZXl3b3JkPmh1bWFuIGNlbGw8L2tleXdvcmQ+PGtleXdvcmQ+aHVtYW4gdGlzc3VlPC9rZXl3
b3JkPjxrZXl3b3JkPmxvbmcgdGVybSBjYXJlPC9rZXl3b3JkPjxrZXl3b3JkPm1ham9yIGNsaW5p
Y2FsIHN0dWR5PC9rZXl3b3JkPjxrZXl3b3JkPm1hbGU8L2tleXdvcmQ+PGtleXdvcmQ+bmVjcm90
aXppbmcgYXJ0ZXJpdGlzPC9rZXl3b3JkPjxrZXl3b3JkPnByaW9yaXR5IGpvdXJuYWw8L2tleXdv
cmQ+PGtleXdvcmQ+cHJvZ25vc2lzPC9rZXl3b3JkPjxrZXl3b3JkPnNraW4gYmlvcHN5PC9rZXl3
b3JkPjxrZXl3b3JkPnRyZWF0bWVudCBvdXRjb21lPC9rZXl3b3JkPjwva2V5d29yZHM+PGRhdGVz
Pjx5ZWFyPjE5OTk8L3llYXI+PC9kYXRlcz48aXNibj4wMDI1LTc5NzQ8L2lzYm4+PHdvcmstdHlw
ZT5BcnRpY2xlPC93b3JrLXR5cGU+PHVybHM+PHJlbGF0ZWQtdXJscz48dXJsPmh0dHA6Ly93d3cu
ZW1iYXNlLmNvbS9zZWFyY2gvcmVzdWx0cz9zdWJhY3Rpb249dmlld3JlY29yZCZhbXA7ZnJvbT1l
eHBvcnQmYW1wO2lkPUwyOTA2NTk3ODwvdXJsPjx1cmw+aHR0cDovL2R4LmRvaS5vcmcvMTAuMTA5
Ny8wMDAwNTc5Mi0xOTk5MDEwMDAtMDAwMDM8L3VybD48L3JlbGF0ZWQtdXJscz48L3VybHM+PGN1
c3RvbTU+OTk5MDM1MjwvY3VzdG9tNT48ZWxlY3Ryb25pYy1yZXNvdXJjZS1udW0+MTAuMTA5Ny8w
MDAwNTc5Mi0xOTk5MDEwMDAtMDAwMDM8L2VsZWN0cm9uaWMtcmVzb3VyY2UtbnVtPjxyZW1vdGUt
ZGF0YWJhc2UtbmFtZT5FbWJhc2UmI3hEO01lZGxpbmU8L3JlbW90ZS1kYXRhYmFzZS1uYW1lPjxs
YW5ndWFnZT5FbmdsaXNoPC9sYW5ndWFnZT48L3JlY29yZD48L0NpdGU+PC9FbmROb3RlPgB=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6D21A4" w:rsidRPr="00393F6A">
              <w:rPr>
                <w:rFonts w:ascii="Times New Roman" w:hAnsi="Times New Roman" w:cs="Times New Roman"/>
                <w:color w:val="000000" w:themeColor="text1"/>
                <w:szCs w:val="18"/>
                <w:lang w:eastAsia="en-US"/>
              </w:rPr>
            </w:r>
            <w:r w:rsidR="006D21A4"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[46]</w:t>
            </w:r>
            <w:r w:rsidR="006D21A4" w:rsidRPr="00393F6A">
              <w:rPr>
                <w:rFonts w:ascii="Times New Roman" w:hAnsi="Times New Roman" w:cs="Times New Roman"/>
                <w:color w:val="000000" w:themeColor="text1"/>
                <w:szCs w:val="18"/>
                <w:lang w:eastAsia="en-US"/>
              </w:rPr>
              <w:fldChar w:fldCharType="end"/>
            </w:r>
          </w:p>
        </w:tc>
        <w:tc>
          <w:tcPr>
            <w:tcW w:w="1493" w:type="dxa"/>
            <w:noWrap/>
            <w:hideMark/>
          </w:tcPr>
          <w:p w14:paraId="3E3F08EF"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Prospective/retrospective study</w:t>
            </w:r>
          </w:p>
        </w:tc>
        <w:tc>
          <w:tcPr>
            <w:tcW w:w="1191" w:type="dxa"/>
            <w:noWrap/>
            <w:hideMark/>
          </w:tcPr>
          <w:p w14:paraId="13468D7F"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France</w:t>
            </w:r>
          </w:p>
        </w:tc>
        <w:tc>
          <w:tcPr>
            <w:tcW w:w="1701" w:type="dxa"/>
            <w:noWrap/>
            <w:hideMark/>
          </w:tcPr>
          <w:p w14:paraId="14AEFE5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1963</w:t>
            </w:r>
            <w:r w:rsidR="003C5997"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1995</w:t>
            </w:r>
          </w:p>
        </w:tc>
        <w:tc>
          <w:tcPr>
            <w:tcW w:w="1701" w:type="dxa"/>
            <w:noWrap/>
            <w:hideMark/>
          </w:tcPr>
          <w:p w14:paraId="1860ABE6"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4FAF4AE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p>
        </w:tc>
        <w:tc>
          <w:tcPr>
            <w:tcW w:w="1094" w:type="dxa"/>
            <w:noWrap/>
            <w:hideMark/>
          </w:tcPr>
          <w:p w14:paraId="12DA6507"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96</w:t>
            </w:r>
          </w:p>
        </w:tc>
        <w:tc>
          <w:tcPr>
            <w:tcW w:w="2268" w:type="dxa"/>
            <w:noWrap/>
            <w:hideMark/>
          </w:tcPr>
          <w:p w14:paraId="5F628BD7"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p>
        </w:tc>
        <w:tc>
          <w:tcPr>
            <w:tcW w:w="1701" w:type="dxa"/>
            <w:noWrap/>
            <w:hideMark/>
          </w:tcPr>
          <w:p w14:paraId="629BB030"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0BD751C8"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1B3C814A" w14:textId="322BCA82"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Hot, 2013</w:t>
            </w:r>
            <w:r w:rsidR="0050435E">
              <w:rPr>
                <w:rFonts w:ascii="Times New Roman" w:hAnsi="Times New Roman" w:cs="Times New Roman"/>
                <w:color w:val="000000" w:themeColor="text1"/>
                <w:szCs w:val="18"/>
                <w:lang w:eastAsia="en-US"/>
              </w:rPr>
              <w:t xml:space="preserve"> </w:t>
            </w:r>
            <w:r w:rsidR="006D21A4" w:rsidRPr="00393F6A">
              <w:rPr>
                <w:rFonts w:ascii="Times New Roman" w:hAnsi="Times New Roman" w:cs="Times New Roman"/>
                <w:color w:val="000000" w:themeColor="text1"/>
                <w:szCs w:val="18"/>
                <w:lang w:eastAsia="en-US"/>
              </w:rPr>
              <w:fldChar w:fldCharType="begin">
                <w:fldData xml:space="preserve">PEVuZE5vdGU+PENpdGU+PEF1dGhvcj5Ib3Q8L0F1dGhvcj48WWVhcj4yMDEzPC9ZZWFyPjxSZWNO
dW0+NjY8L1JlY051bT48RGlzcGxheVRleHQ+WzQ3XTwvRGlzcGxheVRleHQ+PHJlY29yZD48cmVj
LW51bWJlcj42NjwvcmVjLW51bWJlcj48Zm9yZWlnbi1rZXlzPjxrZXkgYXBwPSJFTiIgZGItaWQ9
InIyenZ3cDJmYmZ3ZDV2ZXBwYTN2dHZ6dHZldDU1c3BkZTBydyIgdGltZXN0YW1wPSIxNjEyNTM3
MzE4Ij42Njwva2V5PjwvZm9yZWlnbi1rZXlzPjxyZWYtdHlwZSBuYW1lPSJKb3VybmFsIEFydGlj
bGUiPjE3PC9yZWYtdHlwZT48Y29udHJpYnV0b3JzPjxhdXRob3JzPjxhdXRob3I+SG90LCBBLjwv
YXV0aG9yPjxhdXRob3I+R3VlcnJ5LCBNLiBKLjwvYXV0aG9yPjxhdXRob3I+U21pdGgsIFIuPC9h
dXRob3I+PGF1dGhvcj5TaXZhc290aHksIFAuPC9hdXRob3I+PGF1dGhvcj5HdWlsbGV2aW4sIEwu
PC9hdXRob3I+PGF1dGhvcj5NZXJrZWwsIFAuPC9hdXRob3I+PGF1dGhvcj5KYXluZSwgRC48L2F1
dGhvcj48L2F1dGhvcnM+PC9jb250cmlidXRvcnM+PGF1dGgtYWRkcmVzcz5BLiBIb3QsIEjDtHBp
dGFsIEVkb3VhcmQtSGVycmlvdHQsIEx5b24sIEZyYW5jZTwvYXV0aC1hZGRyZXNzPjx0aXRsZXM+
PHRpdGxlPkEgbXVsdGljZW50ZXIgc3VydmV5IG9mIHJpdHV4aW1hYiBmb3IgZW9zaW5vcGhpbGlj
IGdyYW51bG9tYXRvc2lzIHdpdGggcG9seWFuZ2lpdGlzIChDaHVyZy1TdHJhdXNzKTwvdGl0bGU+
PHNlY29uZGFyeS10aXRsZT5QcmVzc2UgTWVkaWNhbGU8L3NlY29uZGFyeS10aXRsZT48L3RpdGxl
cz48cGVyaW9kaWNhbD48ZnVsbC10aXRsZT5QcmVzc2UgTWVkaWNhbGU8L2Z1bGwtdGl0bGU+PGFi
YnItMT5QcmVzc2UgTWVkLjwvYWJici0xPjxhYmJyLTI+UHJlc3NlIE1lZDwvYWJici0yPjwvcGVy
aW9kaWNhbD48cGFnZXM+Njk4PC9wYWdlcz48dm9sdW1lPjQyPC92b2x1bWU+PG51bWJlcj40PC9u
dW1iZXI+PGtleXdvcmRzPjxrZXl3b3JkPnJpdHV4aW1hYjwva2V5d29yZD48a2V5d29yZD5nbHVj
b2NvcnRpY29pZDwva2V5d29yZD48a2V5d29yZD5pbW11bm9zdXBwcmVzc2l2ZSBhZ2VudDwva2V5
d29yZD48a2V5d29yZD5XZWdlbmVyIGdyYW51bG9tYXRvc2lzPC9rZXl3b3JkPjxrZXl3b3JkPmVv
c2lub3BoaWxpYyBncmFudWxvbWE8L2tleXdvcmQ+PGtleXdvcmQ+Q2h1cmcgU3RyYXVzcyBzeW5k
cm9tZTwva2V5d29yZD48a2V5d29yZD52YXNjdWxpdGlzPC9rZXl3b3JkPjxrZXl3b3JkPndvcmtz
aG9wPC9rZXl3b3JkPjxrZXl3b3JkPnJlbWlzc2lvbjwva2V5d29yZD48a2V5d29yZD5hc3RobWE8
L2tleXdvcmQ+PGtleXdvcmQ+aHVtYW48L2tleXdvcmQ+PGtleXdvcmQ+cGF0aWVudDwva2V5d29y
ZD48a2V5d29yZD5yZWxhcHNlPC9rZXl3b3JkPjxrZXl3b3JkPnRoZXJhcHk8L2tleXdvcmQ+PGtl
eXdvcmQ+ZGlzZWFzZSBhY3Rpdml0eTwva2V5d29yZD48a2V5d29yZD5mb2xsb3cgdXA8L2tleXdv
cmQ+PGtleXdvcmQ+ZGF0YSBiYXNlPC9rZXl3b3JkPjxrZXl3b3JkPmhvc3BpdGFsPC9rZXl3b3Jk
PjxrZXl3b3JkPnRveGljaXR5PC9rZXl3b3JkPjxrZXl3b3JkPmZlbWFsZTwva2V5d29yZD48a2V5
d29yZD5taWNyb3Njb3BpYyBwb2x5YW5naWl0aXM8L2tleXdvcmQ+PGtleXdvcmQ+QU5DQSBhc3Nv
Y2lhdGVkIHZhc2N1bGl0aXM8L2tleXdvcmQ+PGtleXdvcmQ+cmVjdXJyZW5jZSByaXNrPC9rZXl3
b3JkPjxrZXl3b3JkPmluZmVjdGlvbiByaXNrPC9rZXl3b3JkPjwva2V5d29yZHM+PGRhdGVzPjx5
ZWFyPjIwMTM8L3llYXI+PC9kYXRlcz48aXNibj4wNzU1LTQ5ODI8L2lzYm4+PHdvcmstdHlwZT5D
b25mZXJlbmNlIEFic3RyYWN0PC93b3JrLXR5cGU+PHVybHM+PHJlbGF0ZWQtdXJscz48dXJsPmh0
dHA6Ly93d3cuZW1iYXNlLmNvbS9zZWFyY2gvcmVzdWx0cz9zdWJhY3Rpb249dmlld3JlY29yZCZh
bXA7ZnJvbT1leHBvcnQmYW1wO2lkPUw3MTk0Mzg0NzwvdXJsPjx1cmw+aHR0cDovL2R4LmRvaS5v
cmcvMTAuMTAxNi9qLmxwbS4yMDEzLjAyLjEwOTwvdXJsPjwvcmVsYXRlZC11cmxzPjwvdXJscz48
ZWxlY3Ryb25pYy1yZXNvdXJjZS1udW0+MTAuMTAxNi9qLmxwbS4yMDEzLjAyLjEwOTwvZWxlY3Ry
b25pYy1yZXNvdXJjZS1udW0+PHJlbW90ZS1kYXRhYmFzZS1uYW1lPkVtYmFzZTwvcmVtb3RlLWRh
dGFiYXNlLW5hbWU+PGxhbmd1YWdlPkVuZ2xpc2g8L2xhbmd1YWdlPjwvcmVjb3JkPjwvQ2l0ZT48
L0VuZE5vdGU+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PEVuZE5vdGU+PENpdGU+PEF1dGhvcj5Ib3Q8L0F1dGhvcj48WWVhcj4yMDEzPC9ZZWFyPjxSZWNO
dW0+NjY8L1JlY051bT48RGlzcGxheVRleHQ+WzQ3XTwvRGlzcGxheVRleHQ+PHJlY29yZD48cmVj
LW51bWJlcj42NjwvcmVjLW51bWJlcj48Zm9yZWlnbi1rZXlzPjxrZXkgYXBwPSJFTiIgZGItaWQ9
InIyenZ3cDJmYmZ3ZDV2ZXBwYTN2dHZ6dHZldDU1c3BkZTBydyIgdGltZXN0YW1wPSIxNjEyNTM3
MzE4Ij42Njwva2V5PjwvZm9yZWlnbi1rZXlzPjxyZWYtdHlwZSBuYW1lPSJKb3VybmFsIEFydGlj
bGUiPjE3PC9yZWYtdHlwZT48Y29udHJpYnV0b3JzPjxhdXRob3JzPjxhdXRob3I+SG90LCBBLjwv
YXV0aG9yPjxhdXRob3I+R3VlcnJ5LCBNLiBKLjwvYXV0aG9yPjxhdXRob3I+U21pdGgsIFIuPC9h
dXRob3I+PGF1dGhvcj5TaXZhc290aHksIFAuPC9hdXRob3I+PGF1dGhvcj5HdWlsbGV2aW4sIEwu
PC9hdXRob3I+PGF1dGhvcj5NZXJrZWwsIFAuPC9hdXRob3I+PGF1dGhvcj5KYXluZSwgRC48L2F1
dGhvcj48L2F1dGhvcnM+PC9jb250cmlidXRvcnM+PGF1dGgtYWRkcmVzcz5BLiBIb3QsIEjDtHBp
dGFsIEVkb3VhcmQtSGVycmlvdHQsIEx5b24sIEZyYW5jZTwvYXV0aC1hZGRyZXNzPjx0aXRsZXM+
PHRpdGxlPkEgbXVsdGljZW50ZXIgc3VydmV5IG9mIHJpdHV4aW1hYiBmb3IgZW9zaW5vcGhpbGlj
IGdyYW51bG9tYXRvc2lzIHdpdGggcG9seWFuZ2lpdGlzIChDaHVyZy1TdHJhdXNzKTwvdGl0bGU+
PHNlY29uZGFyeS10aXRsZT5QcmVzc2UgTWVkaWNhbGU8L3NlY29uZGFyeS10aXRsZT48L3RpdGxl
cz48cGVyaW9kaWNhbD48ZnVsbC10aXRsZT5QcmVzc2UgTWVkaWNhbGU8L2Z1bGwtdGl0bGU+PGFi
YnItMT5QcmVzc2UgTWVkLjwvYWJici0xPjxhYmJyLTI+UHJlc3NlIE1lZDwvYWJici0yPjwvcGVy
aW9kaWNhbD48cGFnZXM+Njk4PC9wYWdlcz48dm9sdW1lPjQyPC92b2x1bWU+PG51bWJlcj40PC9u
dW1iZXI+PGtleXdvcmRzPjxrZXl3b3JkPnJpdHV4aW1hYjwva2V5d29yZD48a2V5d29yZD5nbHVj
b2NvcnRpY29pZDwva2V5d29yZD48a2V5d29yZD5pbW11bm9zdXBwcmVzc2l2ZSBhZ2VudDwva2V5
d29yZD48a2V5d29yZD5XZWdlbmVyIGdyYW51bG9tYXRvc2lzPC9rZXl3b3JkPjxrZXl3b3JkPmVv
c2lub3BoaWxpYyBncmFudWxvbWE8L2tleXdvcmQ+PGtleXdvcmQ+Q2h1cmcgU3RyYXVzcyBzeW5k
cm9tZTwva2V5d29yZD48a2V5d29yZD52YXNjdWxpdGlzPC9rZXl3b3JkPjxrZXl3b3JkPndvcmtz
aG9wPC9rZXl3b3JkPjxrZXl3b3JkPnJlbWlzc2lvbjwva2V5d29yZD48a2V5d29yZD5hc3RobWE8
L2tleXdvcmQ+PGtleXdvcmQ+aHVtYW48L2tleXdvcmQ+PGtleXdvcmQ+cGF0aWVudDwva2V5d29y
ZD48a2V5d29yZD5yZWxhcHNlPC9rZXl3b3JkPjxrZXl3b3JkPnRoZXJhcHk8L2tleXdvcmQ+PGtl
eXdvcmQ+ZGlzZWFzZSBhY3Rpdml0eTwva2V5d29yZD48a2V5d29yZD5mb2xsb3cgdXA8L2tleXdv
cmQ+PGtleXdvcmQ+ZGF0YSBiYXNlPC9rZXl3b3JkPjxrZXl3b3JkPmhvc3BpdGFsPC9rZXl3b3Jk
PjxrZXl3b3JkPnRveGljaXR5PC9rZXl3b3JkPjxrZXl3b3JkPmZlbWFsZTwva2V5d29yZD48a2V5
d29yZD5taWNyb3Njb3BpYyBwb2x5YW5naWl0aXM8L2tleXdvcmQ+PGtleXdvcmQ+QU5DQSBhc3Nv
Y2lhdGVkIHZhc2N1bGl0aXM8L2tleXdvcmQ+PGtleXdvcmQ+cmVjdXJyZW5jZSByaXNrPC9rZXl3
b3JkPjxrZXl3b3JkPmluZmVjdGlvbiByaXNrPC9rZXl3b3JkPjwva2V5d29yZHM+PGRhdGVzPjx5
ZWFyPjIwMTM8L3llYXI+PC9kYXRlcz48aXNibj4wNzU1LTQ5ODI8L2lzYm4+PHdvcmstdHlwZT5D
b25mZXJlbmNlIEFic3RyYWN0PC93b3JrLXR5cGU+PHVybHM+PHJlbGF0ZWQtdXJscz48dXJsPmh0
dHA6Ly93d3cuZW1iYXNlLmNvbS9zZWFyY2gvcmVzdWx0cz9zdWJhY3Rpb249dmlld3JlY29yZCZh
bXA7ZnJvbT1leHBvcnQmYW1wO2lkPUw3MTk0Mzg0NzwvdXJsPjx1cmw+aHR0cDovL2R4LmRvaS5v
cmcvMTAuMTAxNi9qLmxwbS4yMDEzLjAyLjEwOTwvdXJsPjwvcmVsYXRlZC11cmxzPjwvdXJscz48
ZWxlY3Ryb25pYy1yZXNvdXJjZS1udW0+MTAuMTAxNi9qLmxwbS4yMDEzLjAyLjEwOTwvZWxlY3Ry
b25pYy1yZXNvdXJjZS1udW0+PHJlbW90ZS1kYXRhYmFzZS1uYW1lPkVtYmFzZTwvcmVtb3RlLWRh
dGFiYXNlLW5hbWU+PGxhbmd1YWdlPkVuZ2xpc2g8L2xhbmd1YWdlPjwvcmVjb3JkPjwvQ2l0ZT48
L0VuZE5vdGU+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6D21A4" w:rsidRPr="00393F6A">
              <w:rPr>
                <w:rFonts w:ascii="Times New Roman" w:hAnsi="Times New Roman" w:cs="Times New Roman"/>
                <w:color w:val="000000" w:themeColor="text1"/>
                <w:szCs w:val="18"/>
                <w:lang w:eastAsia="en-US"/>
              </w:rPr>
            </w:r>
            <w:r w:rsidR="006D21A4"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[47]</w:t>
            </w:r>
            <w:r w:rsidR="006D21A4" w:rsidRPr="00393F6A">
              <w:rPr>
                <w:rFonts w:ascii="Times New Roman" w:hAnsi="Times New Roman" w:cs="Times New Roman"/>
                <w:color w:val="000000" w:themeColor="text1"/>
                <w:szCs w:val="18"/>
                <w:lang w:eastAsia="en-US"/>
              </w:rPr>
              <w:fldChar w:fldCharType="end"/>
            </w:r>
          </w:p>
        </w:tc>
        <w:tc>
          <w:tcPr>
            <w:tcW w:w="1493" w:type="dxa"/>
            <w:noWrap/>
            <w:hideMark/>
          </w:tcPr>
          <w:p w14:paraId="7B38C4E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Retrospective/prospective multicenter survey</w:t>
            </w:r>
          </w:p>
        </w:tc>
        <w:tc>
          <w:tcPr>
            <w:tcW w:w="1191" w:type="dxa"/>
            <w:noWrap/>
            <w:hideMark/>
          </w:tcPr>
          <w:p w14:paraId="4BE5D324" w14:textId="16995259"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France, UK, US</w:t>
            </w:r>
          </w:p>
        </w:tc>
        <w:tc>
          <w:tcPr>
            <w:tcW w:w="1701" w:type="dxa"/>
            <w:noWrap/>
            <w:hideMark/>
          </w:tcPr>
          <w:p w14:paraId="4AE1D90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554FD049"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2268" w:type="dxa"/>
            <w:noWrap/>
            <w:hideMark/>
          </w:tcPr>
          <w:p w14:paraId="71F66C30" w14:textId="21F13E28" w:rsidR="00EC5F52" w:rsidRPr="00393F6A" w:rsidRDefault="005C1058"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 xml:space="preserve">Patients with </w:t>
            </w:r>
            <w:r w:rsidR="00EC5F52" w:rsidRPr="00393F6A">
              <w:rPr>
                <w:rFonts w:ascii="Times New Roman" w:hAnsi="Times New Roman" w:cs="Times New Roman"/>
                <w:color w:val="000000" w:themeColor="text1"/>
                <w:szCs w:val="18"/>
                <w:lang w:eastAsia="en-US"/>
              </w:rPr>
              <w:t>EGPA with relapsing or refractory disease treated with rituximab</w:t>
            </w:r>
          </w:p>
        </w:tc>
        <w:tc>
          <w:tcPr>
            <w:tcW w:w="1094" w:type="dxa"/>
            <w:noWrap/>
            <w:hideMark/>
          </w:tcPr>
          <w:p w14:paraId="15A16E5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30</w:t>
            </w:r>
          </w:p>
        </w:tc>
        <w:tc>
          <w:tcPr>
            <w:tcW w:w="2268" w:type="dxa"/>
            <w:noWrap/>
            <w:hideMark/>
          </w:tcPr>
          <w:p w14:paraId="6D11DD15" w14:textId="3EEA39CE" w:rsidR="00EC5F52" w:rsidRPr="00393F6A" w:rsidRDefault="005C1058"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 xml:space="preserve">Patients with </w:t>
            </w:r>
            <w:r w:rsidR="00EC5F52" w:rsidRPr="00393F6A">
              <w:rPr>
                <w:rFonts w:ascii="Times New Roman" w:hAnsi="Times New Roman" w:cs="Times New Roman"/>
                <w:color w:val="000000" w:themeColor="text1"/>
                <w:szCs w:val="18"/>
                <w:lang w:eastAsia="en-US"/>
              </w:rPr>
              <w:t>EGPA with relapsing or refractory disease treated with rituximab</w:t>
            </w:r>
          </w:p>
        </w:tc>
        <w:tc>
          <w:tcPr>
            <w:tcW w:w="1701" w:type="dxa"/>
            <w:noWrap/>
            <w:hideMark/>
          </w:tcPr>
          <w:p w14:paraId="615B6FA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Median: 40 months</w:t>
            </w:r>
          </w:p>
        </w:tc>
      </w:tr>
      <w:tr w:rsidR="00EC5F52" w:rsidRPr="00393F6A" w14:paraId="30A69AEA"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5E691FA6" w14:textId="7D5042CB"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Seeliger, 2017</w:t>
            </w:r>
            <w:r w:rsidR="0050435E">
              <w:rPr>
                <w:rFonts w:ascii="Times New Roman" w:hAnsi="Times New Roman" w:cs="Times New Roman"/>
                <w:color w:val="000000" w:themeColor="text1"/>
                <w:szCs w:val="18"/>
                <w:lang w:eastAsia="en-US"/>
              </w:rPr>
              <w:t xml:space="preserve"> </w:t>
            </w:r>
            <w:r w:rsidR="006D21A4" w:rsidRPr="00393F6A">
              <w:rPr>
                <w:rFonts w:ascii="Times New Roman" w:hAnsi="Times New Roman" w:cs="Times New Roman"/>
                <w:color w:val="000000" w:themeColor="text1"/>
                <w:szCs w:val="18"/>
                <w:lang w:eastAsia="en-US"/>
              </w:rPr>
              <w:fldChar w:fldCharType="begin">
                <w:fldData xml:space="preserve">PEVuZE5vdGU+PENpdGU+PEF1dGhvcj5TZWVsaWdlcjwvQXV0aG9yPjxZZWFyPjIwMTc8L1llYXI+
PFJlY051bT42NzwvUmVjTnVtPjxEaXNwbGF5VGV4dD5bNDhdPC9EaXNwbGF5VGV4dD48cmVjb3Jk
PjxyZWMtbnVtYmVyPjY3PC9yZWMtbnVtYmVyPjxmb3JlaWduLWtleXM+PGtleSBhcHA9IkVOIiBk
Yi1pZD0icjJ6dndwMmZiZndkNXZlcHBhM3Z0dnp0dmV0NTVzcGRlMHJ3IiB0aW1lc3RhbXA9IjE2
MTI1MzczMTgiPjY3PC9rZXk+PC9mb3JlaWduLWtleXM+PHJlZi10eXBlIG5hbWU9IkpvdXJuYWwg
QXJ0aWNsZSI+MTc8L3JlZi10eXBlPjxjb250cmlidXRvcnM+PGF1dGhvcnM+PGF1dGhvcj5TZWVs
aWdlciwgQi48L2F1dGhvcj48YXV0aG9yPkZvcnN0ZXIsIE0uPC9hdXRob3I+PGF1dGhvcj5IYXBw
ZSwgSi48L2F1dGhvcj48YXV0aG9yPkZvcmJlcmcsIFQuPC9hdXRob3I+PGF1dGhvcj5Nb2VzZXIs
IEEuPC9hdXRob3I+PGF1dGhvcj5OZXVtYW5uLCBULjwvYXV0aG9yPjxhdXRob3I+S3JvZWdlbCwg
Qy48L2F1dGhvcj48L2F1dGhvcnM+PC9jb250cmlidXRvcnM+PGF1dGgtYWRkcmVzcz5Gcm9tIHRo
ZSBEZXBhcnRtZW50IG9mIFJlc3BpcmF0b3J5IE1lZGljaW5lLCBIYW5ub3ZlciBNZWRpY2FsIFNj
aG9vbCwgSGFubm92ZXI7IE1lZGljYWwgQ2xpbmljIElJSSwgVW5pdmVyc2l0eSBDbGluaWMgSmVu
YSwgSmVuYSwgR2VybWFueTsgS2FudG9uc3NwaXRhbCBTdC4gR2FsbGVuLCBTdC4gR2FsbGVuLCBT
d2l0emVybGFuZC4gU2VlbGlnZXIuQmVuamFtaW5AbWgtaGFubm92ZXIuZGUuJiN4RDtCLiBTZWVs
aWdlciwgTUQsIERlcGFydG1lbnQgb2YgUG5ldW1vbG9neSBhbmQgQWxsZXJnb2xvZ3ksIENsaW5p
YyBvZiBJbnRlcm5hbCBNZWRpY2luZSBJLCBKZW5hIFVuaXZlcnNpdHkgSG9zcGl0YWwsIGFuZCBE
ZXBhcnRtZW50IG9mIFJlc3BpcmF0b3J5IE1lZGljaW5lLCBIYW5ub3ZlciBNZWRpY2FsIFNjaG9v
bDsgTS4gRm9yc3RlciwgUGhELCBEZXBhcnRtZW50IG9mIFBuZXVtb2xvZ3kgYW5kIEFsbGVyZ29s
b2d5LCBDbGluaWMgb2YgSW50ZXJuYWwgTWVkaWNpbmUgSSwgSmVuYSBVbml2ZXJzaXR5IEhvc3Bp
dGFsOyBKLiBIYXBwZSwgTUQsIERlcGFydG1lbnQgb2YgUG5ldW1vbG9neSBhbmQgQWxsZXJnb2xv
Z3ksIENsaW5pYyBvZiBJbnRlcm5hbCBNZWRpY2luZSBJLCBKZW5hIFVuaXZlcnNpdHkgSG9zcGl0
YWw7IFQuIEZvcmJlcmcsIE1ELCBEZXBhcnRtZW50IG9mIFBuZXVtb2xvZ3kgYW5kIEFsbGVyZ29s
b2d5LCBDbGluaWMgb2YgSW50ZXJuYWwgTWVkaWNpbmUgSSwgSmVuYSBVbml2ZXJzaXR5IEhvc3Bp
dGFsOyBBLiBNb2VzZXIsIE1ELCBEZXBhcnRtZW50IG9mIFBuZXVtb2xvZ3kgYW5kIEFsbGVyZ29s
b2d5LCBDbGluaWMgb2YgSW50ZXJuYWwgTWVkaWNpbmUgSSwgSmVuYSBVbml2ZXJzaXR5IEhvc3Bp
dGFsOyBULiBOZXVtYW5uLCBNRCwgRGVwYXJ0bWVudCBvZiBSaGV1bWF0b2xvZ3ksIENsaW5pYyBv
ZiBJbnRlcm5hbCBNZWRpY2luZSBJSUksIEplbmEgVW5pdmVyc2l0eSBIb3NwaXRhbCwgYW5kIERl
cGFydG1lbnQgb2YgUmhldW1hdG9sb2d5LCBLYW50b25zc3BpdGFsIFN0LiBHYWxsZW47IEMuIEty
b2VnZWwsIE1ELCBQaEQsIERlcGFydG1lbnQgb2YgUG5ldW1vbG9neSBhbmQgQWxsZXJnb2xvZ3ks
IENsaW5pYyBvZiBJbnRlcm5hbCBNZWRpY2luZSBJLCBKZW5hIFVuaXZlcnNpdHkgSG9zcGl0YWwu
IERyLiBOZXVtYW5uIGFuZCBEci4gS3JvZWdlbCBjb250cmlidXRlZCBlcXVhbGx5IHRvIHRoaXMg
bWFudXNjcmlwdC4gU2VlbGlnZXIuQmVuamFtaW5AbWgtaGFubm92ZXIuZGUuJiN4RDtGcm9tIHRo
ZSBEZXBhcnRtZW50IG9mIFJlc3BpcmF0b3J5IE1lZGljaW5lLCBIYW5ub3ZlciBNZWRpY2FsIFNj
aG9vbCwgSGFubm92ZXI7IE1lZGljYWwgQ2xpbmljIElJSSwgVW5pdmVyc2l0eSBDbGluaWMgSmVu
YSwgSmVuYSwgR2VybWFueTsgS2FudG9uc3NwaXRhbCBTdC4gR2FsbGVuLCBTdC4gR2FsbGVuLCBT
d2l0emVybGFuZC4mI3hEO0IuIFNlZWxpZ2VyLCBNRCwgRGVwYXJ0bWVudCBvZiBQbmV1bW9sb2d5
IGFuZCBBbGxlcmdvbG9neSwgQ2xpbmljIG9mIEludGVybmFsIE1lZGljaW5lIEksIEplbmEgVW5p
dmVyc2l0eSBIb3NwaXRhbCwgYW5kIERlcGFydG1lbnQgb2YgUmVzcGlyYXRvcnkgTWVkaWNpbmUs
IEhhbm5vdmVyIE1lZGljYWwgU2Nob29sOyBNLiBGb3JzdGVyLCBQaEQsIERlcGFydG1lbnQgb2Yg
UG5ldW1vbG9neSBhbmQgQWxsZXJnb2xvZ3ksIENsaW5pYyBvZiBJbnRlcm5hbCBNZWRpY2luZSBJ
LCBKZW5hIFVuaXZlcnNpdHkgSG9zcGl0YWw7IEouIEhhcHBlLCBNRCwgRGVwYXJ0bWVudCBvZiBQ
bmV1bW9sb2d5IGFuZCBBbGxlcmdvbG9neSwgQ2xpbmljIG9mIEludGVybmFsIE1lZGljaW5lIEks
IEplbmEgVW5pdmVyc2l0eSBIb3NwaXRhbDsgVC4gRm9yYmVyZywgTUQsIERlcGFydG1lbnQgb2Yg
UG5ldW1vbG9neSBhbmQgQWxsZXJnb2xvZ3ksIENsaW5pYyBvZiBJbnRlcm5hbCBNZWRpY2luZSBJ
LCBKZW5hIFVuaXZlcnNpdHkgSG9zcGl0YWw7IEEuIE1vZXNlciwgTUQsIERlcGFydG1lbnQgb2Yg
UG5ldW1vbG9neSBhbmQgQWxsZXJnb2xvZ3ksIENsaW5pYyBvZiBJbnRlcm5hbCBNZWRpY2luZSBJ
LCBKZW5hIFVuaXZlcnNpdHkgSG9zcGl0YWw7IFQuIE5ldW1hbm4sIE1ELCBEZXBhcnRtZW50IG9m
IFJoZXVtYXRvbG9neSwgQ2xpbmljIG9mIEludGVybmFsIE1lZGljaW5lIElJSSwgSmVuYSBVbml2
ZXJzaXR5IEhvc3BpdGFsLCBhbmQgRGVwYXJ0bWVudCBvZiBSaGV1bWF0b2xvZ3ksIEthbnRvbnNz
cGl0YWwgU3QuIEdhbGxlbjsgQy4gS3JvZWdlbCwgTUQsIFBoRCwgRGVwYXJ0bWVudCBvZiBQbmV1
bW9sb2d5IGFuZCBBbGxlcmdvbG9neSwgQ2xpbmljIG9mIEludGVybmFsIE1lZGljaW5lIEksIEpl
bmEgVW5pdmVyc2l0eSBIb3NwaXRhbC4gRHIuIE5ldW1hbm4gYW5kIERyLiBLcm9lZ2VsIGNvbnRy
aWJ1dGVkIGVxdWFsbHkgdG8gdGhpcyBtYW51c2NyaXB0LjwvYXV0aC1hZGRyZXNzPjx0aXRsZXM+
PHRpdGxlPkludGVyZmVyb24tYWxwaGEgZm9yIEluZHVjdGlvbiBhbmQgTWFpbnRlbmFuY2Ugb2Yg
UmVtaXNzaW9uIGluIEVvc2lub3BoaWxpYyBHcmFudWxvbWF0b3NpcyB3aXRoIFBvbHlhbmdpaXRp
czogQSBTaW5nbGUtY2VudGVyIFJldHJvc3BlY3RpdmUgT2JzZXJ2YXRpb25hbCBDb2hvcnQgU3R1
ZHk8L3RpdGxlPjxzZWNvbmRhcnktdGl0bGU+SiBSaGV1bWF0b2w8L3NlY29uZGFyeS10aXRsZT48
YWx0LXRpdGxlPlRoZSBKb3VybmFsIG9mIHJoZXVtYXRvbG9neTwvYWx0LXRpdGxlPjwvdGl0bGVz
PjxwZXJpb2RpY2FsPjxmdWxsLXRpdGxlPkpvdXJuYWwgb2YgUmhldW1hdG9sb2d5PC9mdWxsLXRp
dGxlPjxhYmJyLTE+Si4gUmhldW1hdG9sLjwvYWJici0xPjxhYmJyLTI+SiBSaGV1bWF0b2w8L2Fi
YnItMj48L3BlcmlvZGljYWw+PHBhZ2VzPjgwNi04MTQ8L3BhZ2VzPjx2b2x1bWU+NDQ8L3ZvbHVt
ZT48bnVtYmVyPjY8L251bWJlcj48ZWRpdGlvbj4yMDE3LzA0LzE3PC9lZGl0aW9uPjxrZXl3b3Jk
cz48a2V5d29yZD5BZHVsdDwva2V5d29yZD48a2V5d29yZD5DaHVyZy1TdHJhdXNzIFN5bmRyb21l
LypkcnVnIHRoZXJhcHk8L2tleXdvcmQ+PGtleXdvcmQ+RHJ1ZyBUaGVyYXB5LCBDb21iaW5hdGlv
bjwva2V5d29yZD48a2V5d29yZD5GZW1hbGU8L2tleXdvcmQ+PGtleXdvcmQ+SHVtYW5zPC9rZXl3
b3JkPjxrZXl3b3JkPkltbXVub2xvZ2ljIEZhY3RvcnMvKnRoZXJhcGV1dGljIHVzZTwva2V5d29y
ZD48a2V5d29yZD5JbnRlcmZlcm9uLWFscGhhLyp0aGVyYXBldXRpYyB1c2U8L2tleXdvcmQ+PGtl
eXdvcmQ+TWFsZTwva2V5d29yZD48a2V5d29yZD5NaWRkbGUgQWdlZDwva2V5d29yZD48a2V5d29y
ZD5QcmVkbmlzb2xvbmUvdGhlcmFwZXV0aWMgdXNlPC9rZXl3b3JkPjxrZXl3b3JkPlJlY3VycmVu
Y2U8L2tleXdvcmQ+PGtleXdvcmQ+UmVtaXNzaW9uIEluZHVjdGlvbjwva2V5d29yZD48a2V5d29y
ZD5SZXRyb3NwZWN0aXZlIFN0dWRpZXM8L2tleXdvcmQ+PGtleXdvcmQ+VHJlYXRtZW50IE91dGNv
bWU8L2tleXdvcmQ+PGtleXdvcmQ+KkNodXJnLXN0cmF1c3Mgc3luZHJvbWU8L2tleXdvcmQ+PGtl
eXdvcmQ+KkludGVyZmVyb25zPC9rZXl3b3JkPjxrZXl3b3JkPipWYXNjdWxpdGlzPC9rZXl3b3Jk
Pjwva2V5d29yZHM+PGRhdGVzPjx5ZWFyPjIwMTc8L3llYXI+PHB1Yi1kYXRlcz48ZGF0ZT5KdW48
L2RhdGU+PC9wdWItZGF0ZXM+PC9kYXRlcz48aXNibj4wMzE1LTE2MlggKFByaW50KSYjeEQ7MDMx
NS0xNjJ4PC9pc2JuPjxhY2Nlc3Npb24tbnVtPjI4NDEyNzA1PC9hY2Nlc3Npb24tbnVtPjx1cmxz
PjwvdXJscz48ZWxlY3Ryb25pYy1yZXNvdXJjZS1udW0+MTAuMzg5OS9qcmhldW0uMTYwOTA3PC9l
bGVjdHJvbmljLXJlc291cmNlLW51bT48cmVtb3RlLWRhdGFiYXNlLXByb3ZpZGVyPk5MTTwvcmVt
b3RlLWRhdGFiYXNlLXByb3ZpZGVyPjxsYW5ndWFnZT5lbmc8L2xhbmd1YWdlPjwvcmVjb3JkPjwv
Q2l0ZT48L0VuZE5vdGU+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PEVuZE5vdGU+PENpdGU+PEF1dGhvcj5TZWVsaWdlcjwvQXV0aG9yPjxZZWFyPjIwMTc8L1llYXI+
PFJlY051bT42NzwvUmVjTnVtPjxEaXNwbGF5VGV4dD5bNDhdPC9EaXNwbGF5VGV4dD48cmVjb3Jk
PjxyZWMtbnVtYmVyPjY3PC9yZWMtbnVtYmVyPjxmb3JlaWduLWtleXM+PGtleSBhcHA9IkVOIiBk
Yi1pZD0icjJ6dndwMmZiZndkNXZlcHBhM3Z0dnp0dmV0NTVzcGRlMHJ3IiB0aW1lc3RhbXA9IjE2
MTI1MzczMTgiPjY3PC9rZXk+PC9mb3JlaWduLWtleXM+PHJlZi10eXBlIG5hbWU9IkpvdXJuYWwg
QXJ0aWNsZSI+MTc8L3JlZi10eXBlPjxjb250cmlidXRvcnM+PGF1dGhvcnM+PGF1dGhvcj5TZWVs
aWdlciwgQi48L2F1dGhvcj48YXV0aG9yPkZvcnN0ZXIsIE0uPC9hdXRob3I+PGF1dGhvcj5IYXBw
ZSwgSi48L2F1dGhvcj48YXV0aG9yPkZvcmJlcmcsIFQuPC9hdXRob3I+PGF1dGhvcj5Nb2VzZXIs
IEEuPC9hdXRob3I+PGF1dGhvcj5OZXVtYW5uLCBULjwvYXV0aG9yPjxhdXRob3I+S3JvZWdlbCwg
Qy48L2F1dGhvcj48L2F1dGhvcnM+PC9jb250cmlidXRvcnM+PGF1dGgtYWRkcmVzcz5Gcm9tIHRo
ZSBEZXBhcnRtZW50IG9mIFJlc3BpcmF0b3J5IE1lZGljaW5lLCBIYW5ub3ZlciBNZWRpY2FsIFNj
aG9vbCwgSGFubm92ZXI7IE1lZGljYWwgQ2xpbmljIElJSSwgVW5pdmVyc2l0eSBDbGluaWMgSmVu
YSwgSmVuYSwgR2VybWFueTsgS2FudG9uc3NwaXRhbCBTdC4gR2FsbGVuLCBTdC4gR2FsbGVuLCBT
d2l0emVybGFuZC4gU2VlbGlnZXIuQmVuamFtaW5AbWgtaGFubm92ZXIuZGUuJiN4RDtCLiBTZWVs
aWdlciwgTUQsIERlcGFydG1lbnQgb2YgUG5ldW1vbG9neSBhbmQgQWxsZXJnb2xvZ3ksIENsaW5p
YyBvZiBJbnRlcm5hbCBNZWRpY2luZSBJLCBKZW5hIFVuaXZlcnNpdHkgSG9zcGl0YWwsIGFuZCBE
ZXBhcnRtZW50IG9mIFJlc3BpcmF0b3J5IE1lZGljaW5lLCBIYW5ub3ZlciBNZWRpY2FsIFNjaG9v
bDsgTS4gRm9yc3RlciwgUGhELCBEZXBhcnRtZW50IG9mIFBuZXVtb2xvZ3kgYW5kIEFsbGVyZ29s
b2d5LCBDbGluaWMgb2YgSW50ZXJuYWwgTWVkaWNpbmUgSSwgSmVuYSBVbml2ZXJzaXR5IEhvc3Bp
dGFsOyBKLiBIYXBwZSwgTUQsIERlcGFydG1lbnQgb2YgUG5ldW1vbG9neSBhbmQgQWxsZXJnb2xv
Z3ksIENsaW5pYyBvZiBJbnRlcm5hbCBNZWRpY2luZSBJLCBKZW5hIFVuaXZlcnNpdHkgSG9zcGl0
YWw7IFQuIEZvcmJlcmcsIE1ELCBEZXBhcnRtZW50IG9mIFBuZXVtb2xvZ3kgYW5kIEFsbGVyZ29s
b2d5LCBDbGluaWMgb2YgSW50ZXJuYWwgTWVkaWNpbmUgSSwgSmVuYSBVbml2ZXJzaXR5IEhvc3Bp
dGFsOyBBLiBNb2VzZXIsIE1ELCBEZXBhcnRtZW50IG9mIFBuZXVtb2xvZ3kgYW5kIEFsbGVyZ29s
b2d5LCBDbGluaWMgb2YgSW50ZXJuYWwgTWVkaWNpbmUgSSwgSmVuYSBVbml2ZXJzaXR5IEhvc3Bp
dGFsOyBULiBOZXVtYW5uLCBNRCwgRGVwYXJ0bWVudCBvZiBSaGV1bWF0b2xvZ3ksIENsaW5pYyBv
ZiBJbnRlcm5hbCBNZWRpY2luZSBJSUksIEplbmEgVW5pdmVyc2l0eSBIb3NwaXRhbCwgYW5kIERl
cGFydG1lbnQgb2YgUmhldW1hdG9sb2d5LCBLYW50b25zc3BpdGFsIFN0LiBHYWxsZW47IEMuIEty
b2VnZWwsIE1ELCBQaEQsIERlcGFydG1lbnQgb2YgUG5ldW1vbG9neSBhbmQgQWxsZXJnb2xvZ3ks
IENsaW5pYyBvZiBJbnRlcm5hbCBNZWRpY2luZSBJLCBKZW5hIFVuaXZlcnNpdHkgSG9zcGl0YWwu
IERyLiBOZXVtYW5uIGFuZCBEci4gS3JvZWdlbCBjb250cmlidXRlZCBlcXVhbGx5IHRvIHRoaXMg
bWFudXNjcmlwdC4gU2VlbGlnZXIuQmVuamFtaW5AbWgtaGFubm92ZXIuZGUuJiN4RDtGcm9tIHRo
ZSBEZXBhcnRtZW50IG9mIFJlc3BpcmF0b3J5IE1lZGljaW5lLCBIYW5ub3ZlciBNZWRpY2FsIFNj
aG9vbCwgSGFubm92ZXI7IE1lZGljYWwgQ2xpbmljIElJSSwgVW5pdmVyc2l0eSBDbGluaWMgSmVu
YSwgSmVuYSwgR2VybWFueTsgS2FudG9uc3NwaXRhbCBTdC4gR2FsbGVuLCBTdC4gR2FsbGVuLCBT
d2l0emVybGFuZC4mI3hEO0IuIFNlZWxpZ2VyLCBNRCwgRGVwYXJ0bWVudCBvZiBQbmV1bW9sb2d5
IGFuZCBBbGxlcmdvbG9neSwgQ2xpbmljIG9mIEludGVybmFsIE1lZGljaW5lIEksIEplbmEgVW5p
dmVyc2l0eSBIb3NwaXRhbCwgYW5kIERlcGFydG1lbnQgb2YgUmVzcGlyYXRvcnkgTWVkaWNpbmUs
IEhhbm5vdmVyIE1lZGljYWwgU2Nob29sOyBNLiBGb3JzdGVyLCBQaEQsIERlcGFydG1lbnQgb2Yg
UG5ldW1vbG9neSBhbmQgQWxsZXJnb2xvZ3ksIENsaW5pYyBvZiBJbnRlcm5hbCBNZWRpY2luZSBJ
LCBKZW5hIFVuaXZlcnNpdHkgSG9zcGl0YWw7IEouIEhhcHBlLCBNRCwgRGVwYXJ0bWVudCBvZiBQ
bmV1bW9sb2d5IGFuZCBBbGxlcmdvbG9neSwgQ2xpbmljIG9mIEludGVybmFsIE1lZGljaW5lIEks
IEplbmEgVW5pdmVyc2l0eSBIb3NwaXRhbDsgVC4gRm9yYmVyZywgTUQsIERlcGFydG1lbnQgb2Yg
UG5ldW1vbG9neSBhbmQgQWxsZXJnb2xvZ3ksIENsaW5pYyBvZiBJbnRlcm5hbCBNZWRpY2luZSBJ
LCBKZW5hIFVuaXZlcnNpdHkgSG9zcGl0YWw7IEEuIE1vZXNlciwgTUQsIERlcGFydG1lbnQgb2Yg
UG5ldW1vbG9neSBhbmQgQWxsZXJnb2xvZ3ksIENsaW5pYyBvZiBJbnRlcm5hbCBNZWRpY2luZSBJ
LCBKZW5hIFVuaXZlcnNpdHkgSG9zcGl0YWw7IFQuIE5ldW1hbm4sIE1ELCBEZXBhcnRtZW50IG9m
IFJoZXVtYXRvbG9neSwgQ2xpbmljIG9mIEludGVybmFsIE1lZGljaW5lIElJSSwgSmVuYSBVbml2
ZXJzaXR5IEhvc3BpdGFsLCBhbmQgRGVwYXJ0bWVudCBvZiBSaGV1bWF0b2xvZ3ksIEthbnRvbnNz
cGl0YWwgU3QuIEdhbGxlbjsgQy4gS3JvZWdlbCwgTUQsIFBoRCwgRGVwYXJ0bWVudCBvZiBQbmV1
bW9sb2d5IGFuZCBBbGxlcmdvbG9neSwgQ2xpbmljIG9mIEludGVybmFsIE1lZGljaW5lIEksIEpl
bmEgVW5pdmVyc2l0eSBIb3NwaXRhbC4gRHIuIE5ldW1hbm4gYW5kIERyLiBLcm9lZ2VsIGNvbnRy
aWJ1dGVkIGVxdWFsbHkgdG8gdGhpcyBtYW51c2NyaXB0LjwvYXV0aC1hZGRyZXNzPjx0aXRsZXM+
PHRpdGxlPkludGVyZmVyb24tYWxwaGEgZm9yIEluZHVjdGlvbiBhbmQgTWFpbnRlbmFuY2Ugb2Yg
UmVtaXNzaW9uIGluIEVvc2lub3BoaWxpYyBHcmFudWxvbWF0b3NpcyB3aXRoIFBvbHlhbmdpaXRp
czogQSBTaW5nbGUtY2VudGVyIFJldHJvc3BlY3RpdmUgT2JzZXJ2YXRpb25hbCBDb2hvcnQgU3R1
ZHk8L3RpdGxlPjxzZWNvbmRhcnktdGl0bGU+SiBSaGV1bWF0b2w8L3NlY29uZGFyeS10aXRsZT48
YWx0LXRpdGxlPlRoZSBKb3VybmFsIG9mIHJoZXVtYXRvbG9neTwvYWx0LXRpdGxlPjwvdGl0bGVz
PjxwZXJpb2RpY2FsPjxmdWxsLXRpdGxlPkpvdXJuYWwgb2YgUmhldW1hdG9sb2d5PC9mdWxsLXRp
dGxlPjxhYmJyLTE+Si4gUmhldW1hdG9sLjwvYWJici0xPjxhYmJyLTI+SiBSaGV1bWF0b2w8L2Fi
YnItMj48L3BlcmlvZGljYWw+PHBhZ2VzPjgwNi04MTQ8L3BhZ2VzPjx2b2x1bWU+NDQ8L3ZvbHVt
ZT48bnVtYmVyPjY8L251bWJlcj48ZWRpdGlvbj4yMDE3LzA0LzE3PC9lZGl0aW9uPjxrZXl3b3Jk
cz48a2V5d29yZD5BZHVsdDwva2V5d29yZD48a2V5d29yZD5DaHVyZy1TdHJhdXNzIFN5bmRyb21l
LypkcnVnIHRoZXJhcHk8L2tleXdvcmQ+PGtleXdvcmQ+RHJ1ZyBUaGVyYXB5LCBDb21iaW5hdGlv
bjwva2V5d29yZD48a2V5d29yZD5GZW1hbGU8L2tleXdvcmQ+PGtleXdvcmQ+SHVtYW5zPC9rZXl3
b3JkPjxrZXl3b3JkPkltbXVub2xvZ2ljIEZhY3RvcnMvKnRoZXJhcGV1dGljIHVzZTwva2V5d29y
ZD48a2V5d29yZD5JbnRlcmZlcm9uLWFscGhhLyp0aGVyYXBldXRpYyB1c2U8L2tleXdvcmQ+PGtl
eXdvcmQ+TWFsZTwva2V5d29yZD48a2V5d29yZD5NaWRkbGUgQWdlZDwva2V5d29yZD48a2V5d29y
ZD5QcmVkbmlzb2xvbmUvdGhlcmFwZXV0aWMgdXNlPC9rZXl3b3JkPjxrZXl3b3JkPlJlY3VycmVu
Y2U8L2tleXdvcmQ+PGtleXdvcmQ+UmVtaXNzaW9uIEluZHVjdGlvbjwva2V5d29yZD48a2V5d29y
ZD5SZXRyb3NwZWN0aXZlIFN0dWRpZXM8L2tleXdvcmQ+PGtleXdvcmQ+VHJlYXRtZW50IE91dGNv
bWU8L2tleXdvcmQ+PGtleXdvcmQ+KkNodXJnLXN0cmF1c3Mgc3luZHJvbWU8L2tleXdvcmQ+PGtl
eXdvcmQ+KkludGVyZmVyb25zPC9rZXl3b3JkPjxrZXl3b3JkPipWYXNjdWxpdGlzPC9rZXl3b3Jk
Pjwva2V5d29yZHM+PGRhdGVzPjx5ZWFyPjIwMTc8L3llYXI+PHB1Yi1kYXRlcz48ZGF0ZT5KdW48
L2RhdGU+PC9wdWItZGF0ZXM+PC9kYXRlcz48aXNibj4wMzE1LTE2MlggKFByaW50KSYjeEQ7MDMx
NS0xNjJ4PC9pc2JuPjxhY2Nlc3Npb24tbnVtPjI4NDEyNzA1PC9hY2Nlc3Npb24tbnVtPjx1cmxz
PjwvdXJscz48ZWxlY3Ryb25pYy1yZXNvdXJjZS1udW0+MTAuMzg5OS9qcmhldW0uMTYwOTA3PC9l
bGVjdHJvbmljLXJlc291cmNlLW51bT48cmVtb3RlLWRhdGFiYXNlLXByb3ZpZGVyPk5MTTwvcmVt
b3RlLWRhdGFiYXNlLXByb3ZpZGVyPjxsYW5ndWFnZT5lbmc8L2xhbmd1YWdlPjwvcmVjb3JkPjwv
Q2l0ZT48L0VuZE5vdGU+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6D21A4" w:rsidRPr="00393F6A">
              <w:rPr>
                <w:rFonts w:ascii="Times New Roman" w:hAnsi="Times New Roman" w:cs="Times New Roman"/>
                <w:color w:val="000000" w:themeColor="text1"/>
                <w:szCs w:val="18"/>
                <w:lang w:eastAsia="en-US"/>
              </w:rPr>
            </w:r>
            <w:r w:rsidR="006D21A4"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[48]</w:t>
            </w:r>
            <w:r w:rsidR="006D21A4" w:rsidRPr="00393F6A">
              <w:rPr>
                <w:rFonts w:ascii="Times New Roman" w:hAnsi="Times New Roman" w:cs="Times New Roman"/>
                <w:color w:val="000000" w:themeColor="text1"/>
                <w:szCs w:val="18"/>
                <w:lang w:eastAsia="en-US"/>
              </w:rPr>
              <w:fldChar w:fldCharType="end"/>
            </w:r>
          </w:p>
        </w:tc>
        <w:tc>
          <w:tcPr>
            <w:tcW w:w="1493" w:type="dxa"/>
            <w:noWrap/>
            <w:hideMark/>
          </w:tcPr>
          <w:p w14:paraId="01F013C7"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cohort study</w:t>
            </w:r>
          </w:p>
        </w:tc>
        <w:tc>
          <w:tcPr>
            <w:tcW w:w="1191" w:type="dxa"/>
            <w:noWrap/>
            <w:hideMark/>
          </w:tcPr>
          <w:p w14:paraId="72335F0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Germany</w:t>
            </w:r>
          </w:p>
        </w:tc>
        <w:tc>
          <w:tcPr>
            <w:tcW w:w="1701" w:type="dxa"/>
            <w:noWrap/>
            <w:hideMark/>
          </w:tcPr>
          <w:p w14:paraId="37D28AE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1999</w:t>
            </w:r>
            <w:r w:rsidR="003C5997"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2015</w:t>
            </w:r>
          </w:p>
        </w:tc>
        <w:tc>
          <w:tcPr>
            <w:tcW w:w="1701" w:type="dxa"/>
            <w:noWrap/>
            <w:hideMark/>
          </w:tcPr>
          <w:p w14:paraId="2327C990"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486C66A3"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EGPA per ACR criteria</w:t>
            </w:r>
          </w:p>
        </w:tc>
        <w:tc>
          <w:tcPr>
            <w:tcW w:w="1094" w:type="dxa"/>
            <w:noWrap/>
            <w:hideMark/>
          </w:tcPr>
          <w:p w14:paraId="01AA6671"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30</w:t>
            </w:r>
          </w:p>
        </w:tc>
        <w:tc>
          <w:tcPr>
            <w:tcW w:w="2268" w:type="dxa"/>
            <w:noWrap/>
            <w:hideMark/>
          </w:tcPr>
          <w:p w14:paraId="0128ADC2"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EGPA per ACR criteria</w:t>
            </w:r>
            <w:r w:rsidRPr="00393F6A">
              <w:rPr>
                <w:rFonts w:ascii="Times New Roman" w:hAnsi="Times New Roman" w:cs="Times New Roman"/>
                <w:color w:val="000000" w:themeColor="text1"/>
                <w:szCs w:val="18"/>
                <w:lang w:eastAsia="en-US"/>
              </w:rPr>
              <w:br/>
            </w:r>
            <w:r w:rsidRPr="00393F6A">
              <w:rPr>
                <w:rFonts w:ascii="Times New Roman" w:hAnsi="Times New Roman" w:cs="Times New Roman"/>
                <w:color w:val="000000" w:themeColor="text1"/>
                <w:szCs w:val="18"/>
                <w:lang w:eastAsia="en-US"/>
              </w:rPr>
              <w:br/>
              <w:t>ANCA-positive: 1 (3%)</w:t>
            </w:r>
          </w:p>
        </w:tc>
        <w:tc>
          <w:tcPr>
            <w:tcW w:w="1701" w:type="dxa"/>
            <w:noWrap/>
            <w:hideMark/>
          </w:tcPr>
          <w:p w14:paraId="109EA181"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Median: 31 (10-39) months</w:t>
            </w:r>
          </w:p>
        </w:tc>
      </w:tr>
      <w:tr w:rsidR="00EC5F52" w:rsidRPr="00393F6A" w14:paraId="5F66C765"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0291CD8C" w14:textId="5916A629"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Mahrhold, 2018</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PEVuZE5vdGU+PENpdGU+PEF1dGhvcj5NYWhyaG9sZDwvQXV0aG9yPjxZZWFyPjIwMTg8L1llYXI+
PFJlY051bT42ODwvUmVjTnVtPjxEaXNwbGF5VGV4dD5bNDldPC9EaXNwbGF5VGV4dD48cmVjb3Jk
PjxyZWMtbnVtYmVyPjY4PC9yZWMtbnVtYmVyPjxmb3JlaWduLWtleXM+PGtleSBhcHA9IkVOIiBk
Yi1pZD0icjJ6dndwMmZiZndkNXZlcHBhM3Z0dnp0dmV0NTVzcGRlMHJ3IiB0aW1lc3RhbXA9IjE2
MTI1MzczMTkiPjY4PC9rZXk+PC9mb3JlaWduLWtleXM+PHJlZi10eXBlIG5hbWU9IkpvdXJuYWwg
QXJ0aWNsZSI+MTc8L3JlZi10eXBlPjxjb250cmlidXRvcnM+PGF1dGhvcnM+PGF1dGhvcj5NYWhy
aG9sZCwgSi48L2F1dGhvcj48YXV0aG9yPkhlbGxtaWNoLCBCLjwvYXV0aG9yPjxhdXRob3I+Q3Nl
cm5vaywgRS48L2F1dGhvcj48L2F1dGhvcnM+PC9jb250cmlidXRvcnM+PGF1dGgtYWRkcmVzcz5K
LiBNYWhyaG9sZCwgUmhldW1hdG9sb2d5LCBWYXNrdWxpdGlzIFplbnRydW0gU8O8ZCwgQWthZGVt
aXNjaGVzIExlaHJrcmFua2VuaGF1cyBEZXIgVW5pdmVyc2l0w6R0IFTDvGJpbmdlbiwgS2lyY2ho
ZWltIHVudGVyIFRlY2ssIEdlcm1hbnk8L2F1dGgtYWRkcmVzcz48dGl0bGVzPjx0aXRsZT5Fb3Np
bm9waGlsaWMgZ3JhbnVsb21hdG9zaXMgd2l0aCBwb2x5YW5naWl0aXM6IEEgbW9ub2NlbnRyaWMg
Y29ob3J0IGFuYWx5c2lzIG9mIG1hbmlmZXN0YXRpb25zIGFuZCByZWxhcHNlcyBvZiBhbmNhLXBv
c2l0aXZlIGFuZCBhbmNhbmVnYXRpdmUgcGF0aWVudHM8L3RpdGxlPjxzZWNvbmRhcnktdGl0bGU+
QXJ0aHJpdGlzIGFuZCBSaGV1bWF0b2xvZ3k8L3NlY29uZGFyeS10aXRsZT48L3RpdGxlcz48cGVy
aW9kaWNhbD48ZnVsbC10aXRsZT5BcnRocml0aXMgYW5kIFJoZXVtYXRvbG9neTwvZnVsbC10aXRs
ZT48L3BlcmlvZGljYWw+PHBhZ2VzPjE5NTYtMTk1NzwvcGFnZXM+PHZvbHVtZT43MDwvdm9sdW1l
PjxrZXl3b3Jkcz48a2V5d29yZD5hemF0aGlvcHJpbmU8L2tleXdvcmQ+PGtleXdvcmQ+Y3ljbG9w
aG9zcGhhbWlkZTwva2V5d29yZD48a2V5d29yZD5lbmRvZ2Vub3VzIGNvbXBvdW5kPC9rZXl3b3Jk
PjxrZXl3b3JkPmdsdWNvY29ydGljb2lkPC9rZXl3b3JkPjxrZXl3b3JkPm1ldGhvdHJleGF0ZTwv
a2V5d29yZD48a2V5d29yZD5uZXV0cm9waGlsIGN5dG9wbGFzbWljIGFudGlib2R5PC9rZXl3b3Jk
PjxrZXl3b3JkPnJpdHV4aW1hYjwva2V5d29yZD48a2V5d29yZD5hZHVsdDwva2V5d29yZD48a2V5
d29yZD5hc3RobWE8L2tleXdvcmQ+PGtleXdvcmQ+Q2h1cmcgU3RyYXVzcyBzeW5kcm9tZTwva2V5
d29yZD48a2V5d29yZD5jbGluaWNhbCBhcnRpY2xlPC9rZXl3b3JkPjxrZXl3b3JkPmNsaW5pY2Fs
IGFzc2Vzc21lbnQ8L2tleXdvcmQ+PGtleXdvcmQ+Y2xpbmljYWwgZmVhdHVyZTwva2V5d29yZD48
a2V5d29yZD5jb2hvcnQgYW5hbHlzaXM8L2tleXdvcmQ+PGtleXdvcmQ+Y29sbGVnZTwva2V5d29y
ZD48a2V5d29yZD5jb25mZXJlbmNlIGFic3RyYWN0PC9rZXl3b3JkPjxrZXl3b3JkPmNvbnRyb2xs
ZWQgc3R1ZHk8L2tleXdvcmQ+PGtleXdvcmQ+ZHJ1ZyBjb21iaW5hdGlvbjwva2V5d29yZD48a2V5
d29yZD5kcnVnIHRoZXJhcHk8L2tleXdvcmQ+PGtleXdvcmQ+ZWFyPC9rZXl3b3JkPjxrZXl3b3Jk
PmVvc2lub3BoaWwgY291bnQ8L2tleXdvcmQ+PGtleXdvcmQ+ZmVtYWxlPC9rZXl3b3JkPjxrZXl3
b3JkPmZvbGxvdyB1cDwva2V5d29yZD48a2V5d29yZD5nbG9tZXJ1bG9uZXBocml0aXM8L2tleXdv
cmQ+PGtleXdvcmQ+aGVhcnQ8L2tleXdvcmQ+PGtleXdvcmQ+aHVtYW48L2tleXdvcmQ+PGtleXdv
cmQ+aW1tdW5vc3VwcHJlc3NpdmUgdHJlYXRtZW50PC9rZXl3b3JkPjxrZXl3b3JkPmluY2lkZW5j
ZTwva2V5d29yZD48a2V5d29yZD5sdW5nIGluZmlsdHJhdGU8L2tleXdvcmQ+PGtleXdvcmQ+bWFs
ZTwva2V5d29yZD48a2V5d29yZD5ub3NlPC9rZXl3b3JkPjxrZXl3b3JkPnBlcmlwaGVyYWwgbmV1
cm9wYXRoeTwva2V5d29yZD48a2V5d29yZD5yZWN1cnJlbmNlIHJpc2s8L2tleXdvcmQ+PGtleXdv
cmQ+cmV0cm9zcGVjdGl2ZSBzdHVkeTwva2V5d29yZD48a2V5d29yZD5yaGV1bWF0b2xvZ3k8L2tl
eXdvcmQ+PGtleXdvcmQ+c2tpbiBkZWZlY3Q8L2tleXdvcmQ+PGtleXdvcmQ+dGVydGlhcnkgY2Fy
ZSBjZW50ZXI8L2tleXdvcmQ+PGtleXdvcmQ+dGhyb2F0PC9rZXl3b3JkPjwva2V5d29yZHM+PGRh
dGVzPjx5ZWFyPjIwMTg8L3llYXI+PC9kYXRlcz48aXNibj4yMzI2LTUyMDU8L2lzYm4+PHdvcmst
dHlwZT5Db25mZXJlbmNlIEFic3RyYWN0PC93b3JrLXR5cGU+PHVybHM+PHJlbGF0ZWQtdXJscz48
dXJsPmh0dHA6Ly93d3cuZW1iYXNlLmNvbS9zZWFyY2gvcmVzdWx0cz9zdWJhY3Rpb249dmlld3Jl
Y29yZCZhbXA7ZnJvbT1leHBvcnQmYW1wO2lkPUw2MjY0MzUxMTU8L3VybD48dXJsPmh0dHA6Ly9k
eC5kb2kub3JnLzEwLjEwMDIvYXJ0LjQwNzAwPC91cmw+PC9yZWxhdGVkLXVybHM+PC91cmxzPjxl
bGVjdHJvbmljLXJlc291cmNlLW51bT4xMC4xMDAyL2FydC40MDcwMDwvZWxlY3Ryb25pYy1yZXNv
dXJjZS1udW0+PHJlbW90ZS1kYXRhYmFzZS1uYW1lPkVtYmFzZTwvcmVtb3RlLWRhdGFiYXNlLW5h
bWU+PGxhbmd1YWdlPkVuZ2xpc2g8L2xhbmd1YWdlPjwvcmVjb3JkPjwvQ2l0ZT48L0VuZE5vdGU+
AG==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PEVuZE5vdGU+PENpdGU+PEF1dGhvcj5NYWhyaG9sZDwvQXV0aG9yPjxZZWFyPjIwMTg8L1llYXI+
PFJlY051bT42ODwvUmVjTnVtPjxEaXNwbGF5VGV4dD5bNDldPC9EaXNwbGF5VGV4dD48cmVjb3Jk
PjxyZWMtbnVtYmVyPjY4PC9yZWMtbnVtYmVyPjxmb3JlaWduLWtleXM+PGtleSBhcHA9IkVOIiBk
Yi1pZD0icjJ6dndwMmZiZndkNXZlcHBhM3Z0dnp0dmV0NTVzcGRlMHJ3IiB0aW1lc3RhbXA9IjE2
MTI1MzczMTkiPjY4PC9rZXk+PC9mb3JlaWduLWtleXM+PHJlZi10eXBlIG5hbWU9IkpvdXJuYWwg
QXJ0aWNsZSI+MTc8L3JlZi10eXBlPjxjb250cmlidXRvcnM+PGF1dGhvcnM+PGF1dGhvcj5NYWhy
aG9sZCwgSi48L2F1dGhvcj48YXV0aG9yPkhlbGxtaWNoLCBCLjwvYXV0aG9yPjxhdXRob3I+Q3Nl
cm5vaywgRS48L2F1dGhvcj48L2F1dGhvcnM+PC9jb250cmlidXRvcnM+PGF1dGgtYWRkcmVzcz5K
LiBNYWhyaG9sZCwgUmhldW1hdG9sb2d5LCBWYXNrdWxpdGlzIFplbnRydW0gU8O8ZCwgQWthZGVt
aXNjaGVzIExlaHJrcmFua2VuaGF1cyBEZXIgVW5pdmVyc2l0w6R0IFTDvGJpbmdlbiwgS2lyY2ho
ZWltIHVudGVyIFRlY2ssIEdlcm1hbnk8L2F1dGgtYWRkcmVzcz48dGl0bGVzPjx0aXRsZT5Fb3Np
bm9waGlsaWMgZ3JhbnVsb21hdG9zaXMgd2l0aCBwb2x5YW5naWl0aXM6IEEgbW9ub2NlbnRyaWMg
Y29ob3J0IGFuYWx5c2lzIG9mIG1hbmlmZXN0YXRpb25zIGFuZCByZWxhcHNlcyBvZiBhbmNhLXBv
c2l0aXZlIGFuZCBhbmNhbmVnYXRpdmUgcGF0aWVudHM8L3RpdGxlPjxzZWNvbmRhcnktdGl0bGU+
QXJ0aHJpdGlzIGFuZCBSaGV1bWF0b2xvZ3k8L3NlY29uZGFyeS10aXRsZT48L3RpdGxlcz48cGVy
aW9kaWNhbD48ZnVsbC10aXRsZT5BcnRocml0aXMgYW5kIFJoZXVtYXRvbG9neTwvZnVsbC10aXRs
ZT48L3BlcmlvZGljYWw+PHBhZ2VzPjE5NTYtMTk1NzwvcGFnZXM+PHZvbHVtZT43MDwvdm9sdW1l
PjxrZXl3b3Jkcz48a2V5d29yZD5hemF0aGlvcHJpbmU8L2tleXdvcmQ+PGtleXdvcmQ+Y3ljbG9w
aG9zcGhhbWlkZTwva2V5d29yZD48a2V5d29yZD5lbmRvZ2Vub3VzIGNvbXBvdW5kPC9rZXl3b3Jk
PjxrZXl3b3JkPmdsdWNvY29ydGljb2lkPC9rZXl3b3JkPjxrZXl3b3JkPm1ldGhvdHJleGF0ZTwv
a2V5d29yZD48a2V5d29yZD5uZXV0cm9waGlsIGN5dG9wbGFzbWljIGFudGlib2R5PC9rZXl3b3Jk
PjxrZXl3b3JkPnJpdHV4aW1hYjwva2V5d29yZD48a2V5d29yZD5hZHVsdDwva2V5d29yZD48a2V5
d29yZD5hc3RobWE8L2tleXdvcmQ+PGtleXdvcmQ+Q2h1cmcgU3RyYXVzcyBzeW5kcm9tZTwva2V5
d29yZD48a2V5d29yZD5jbGluaWNhbCBhcnRpY2xlPC9rZXl3b3JkPjxrZXl3b3JkPmNsaW5pY2Fs
IGFzc2Vzc21lbnQ8L2tleXdvcmQ+PGtleXdvcmQ+Y2xpbmljYWwgZmVhdHVyZTwva2V5d29yZD48
a2V5d29yZD5jb2hvcnQgYW5hbHlzaXM8L2tleXdvcmQ+PGtleXdvcmQ+Y29sbGVnZTwva2V5d29y
ZD48a2V5d29yZD5jb25mZXJlbmNlIGFic3RyYWN0PC9rZXl3b3JkPjxrZXl3b3JkPmNvbnRyb2xs
ZWQgc3R1ZHk8L2tleXdvcmQ+PGtleXdvcmQ+ZHJ1ZyBjb21iaW5hdGlvbjwva2V5d29yZD48a2V5
d29yZD5kcnVnIHRoZXJhcHk8L2tleXdvcmQ+PGtleXdvcmQ+ZWFyPC9rZXl3b3JkPjxrZXl3b3Jk
PmVvc2lub3BoaWwgY291bnQ8L2tleXdvcmQ+PGtleXdvcmQ+ZmVtYWxlPC9rZXl3b3JkPjxrZXl3
b3JkPmZvbGxvdyB1cDwva2V5d29yZD48a2V5d29yZD5nbG9tZXJ1bG9uZXBocml0aXM8L2tleXdv
cmQ+PGtleXdvcmQ+aGVhcnQ8L2tleXdvcmQ+PGtleXdvcmQ+aHVtYW48L2tleXdvcmQ+PGtleXdv
cmQ+aW1tdW5vc3VwcHJlc3NpdmUgdHJlYXRtZW50PC9rZXl3b3JkPjxrZXl3b3JkPmluY2lkZW5j
ZTwva2V5d29yZD48a2V5d29yZD5sdW5nIGluZmlsdHJhdGU8L2tleXdvcmQ+PGtleXdvcmQ+bWFs
ZTwva2V5d29yZD48a2V5d29yZD5ub3NlPC9rZXl3b3JkPjxrZXl3b3JkPnBlcmlwaGVyYWwgbmV1
cm9wYXRoeTwva2V5d29yZD48a2V5d29yZD5yZWN1cnJlbmNlIHJpc2s8L2tleXdvcmQ+PGtleXdv
cmQ+cmV0cm9zcGVjdGl2ZSBzdHVkeTwva2V5d29yZD48a2V5d29yZD5yaGV1bWF0b2xvZ3k8L2tl
eXdvcmQ+PGtleXdvcmQ+c2tpbiBkZWZlY3Q8L2tleXdvcmQ+PGtleXdvcmQ+dGVydGlhcnkgY2Fy
ZSBjZW50ZXI8L2tleXdvcmQ+PGtleXdvcmQ+dGhyb2F0PC9rZXl3b3JkPjwva2V5d29yZHM+PGRh
dGVzPjx5ZWFyPjIwMTg8L3llYXI+PC9kYXRlcz48aXNibj4yMzI2LTUyMDU8L2lzYm4+PHdvcmst
dHlwZT5Db25mZXJlbmNlIEFic3RyYWN0PC93b3JrLXR5cGU+PHVybHM+PHJlbGF0ZWQtdXJscz48
dXJsPmh0dHA6Ly93d3cuZW1iYXNlLmNvbS9zZWFyY2gvcmVzdWx0cz9zdWJhY3Rpb249dmlld3Jl
Y29yZCZhbXA7ZnJvbT1leHBvcnQmYW1wO2lkPUw2MjY0MzUxMTU8L3VybD48dXJsPmh0dHA6Ly9k
eC5kb2kub3JnLzEwLjEwMDIvYXJ0LjQwNzAwPC91cmw+PC9yZWxhdGVkLXVybHM+PC91cmxzPjxl
bGVjdHJvbmljLXJlc291cmNlLW51bT4xMC4xMDAyL2FydC40MDcwMDwvZWxlY3Ryb25pYy1yZXNv
dXJjZS1udW0+PHJlbW90ZS1kYXRhYmFzZS1uYW1lPkVtYmFzZTwvcmVtb3RlLWRhdGFiYXNlLW5h
bWU+PGxhbmd1YWdlPkVuZ2xpc2g8L2xhbmd1YWdlPjwvcmVjb3JkPjwvQ2l0ZT48L0VuZE5vdGU+
AG==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[49]</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2E8724F0"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11A0E40F"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Germany</w:t>
            </w:r>
          </w:p>
        </w:tc>
        <w:tc>
          <w:tcPr>
            <w:tcW w:w="1701" w:type="dxa"/>
            <w:noWrap/>
            <w:hideMark/>
          </w:tcPr>
          <w:p w14:paraId="6459C7E6"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2008</w:t>
            </w:r>
            <w:r w:rsidR="003C5997"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2017</w:t>
            </w:r>
          </w:p>
        </w:tc>
        <w:tc>
          <w:tcPr>
            <w:tcW w:w="1701" w:type="dxa"/>
            <w:noWrap/>
            <w:hideMark/>
          </w:tcPr>
          <w:p w14:paraId="6356A216"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 CHCC 1994</w:t>
            </w:r>
          </w:p>
        </w:tc>
        <w:tc>
          <w:tcPr>
            <w:tcW w:w="2268" w:type="dxa"/>
            <w:noWrap/>
            <w:hideMark/>
          </w:tcPr>
          <w:p w14:paraId="0D95168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p>
        </w:tc>
        <w:tc>
          <w:tcPr>
            <w:tcW w:w="1094" w:type="dxa"/>
            <w:noWrap/>
            <w:hideMark/>
          </w:tcPr>
          <w:p w14:paraId="2B8E58D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55</w:t>
            </w:r>
          </w:p>
        </w:tc>
        <w:tc>
          <w:tcPr>
            <w:tcW w:w="2268" w:type="dxa"/>
            <w:noWrap/>
            <w:hideMark/>
          </w:tcPr>
          <w:p w14:paraId="0EF400FD"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r w:rsidRPr="00393F6A">
              <w:rPr>
                <w:rFonts w:ascii="Times New Roman" w:hAnsi="Times New Roman" w:cs="Times New Roman"/>
                <w:color w:val="000000" w:themeColor="text1"/>
                <w:szCs w:val="18"/>
                <w:lang w:eastAsia="en-US"/>
              </w:rPr>
              <w:br/>
            </w:r>
            <w:r w:rsidRPr="00393F6A">
              <w:rPr>
                <w:rFonts w:ascii="Times New Roman" w:hAnsi="Times New Roman" w:cs="Times New Roman"/>
                <w:color w:val="000000" w:themeColor="text1"/>
                <w:szCs w:val="18"/>
                <w:lang w:eastAsia="en-US"/>
              </w:rPr>
              <w:br/>
              <w:t>ANCA-negative: 89.1%</w:t>
            </w:r>
            <w:r w:rsidRPr="00393F6A">
              <w:rPr>
                <w:rFonts w:ascii="Times New Roman" w:hAnsi="Times New Roman" w:cs="Times New Roman"/>
                <w:color w:val="000000" w:themeColor="text1"/>
                <w:szCs w:val="18"/>
                <w:lang w:eastAsia="en-US"/>
              </w:rPr>
              <w:br/>
              <w:t>MPO-ANCA positive: 9.1%</w:t>
            </w:r>
            <w:r w:rsidRPr="00393F6A">
              <w:rPr>
                <w:rFonts w:ascii="Times New Roman" w:hAnsi="Times New Roman" w:cs="Times New Roman"/>
                <w:color w:val="000000" w:themeColor="text1"/>
                <w:szCs w:val="18"/>
                <w:lang w:eastAsia="en-US"/>
              </w:rPr>
              <w:br/>
              <w:t>PR3-ANCA positive: 1.8%</w:t>
            </w:r>
          </w:p>
        </w:tc>
        <w:tc>
          <w:tcPr>
            <w:tcW w:w="1701" w:type="dxa"/>
            <w:noWrap/>
            <w:hideMark/>
          </w:tcPr>
          <w:p w14:paraId="41D69033"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Median (SD): 33.2 months</w:t>
            </w:r>
          </w:p>
        </w:tc>
      </w:tr>
      <w:tr w:rsidR="00EC5F52" w:rsidRPr="00393F6A" w14:paraId="7E203DDB"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04FC69DA" w14:textId="599CA7FD"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Yathish, 2014</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PEVuZE5vdGU+PENpdGU+PEF1dGhvcj5ZYXRoaXNoPC9BdXRob3I+PFllYXI+MjAxNDwvWWVhcj48
UmVjTnVtPjY5PC9SZWNOdW0+PERpc3BsYXlUZXh0Pls1MF08L0Rpc3BsYXlUZXh0PjxyZWNvcmQ+
PHJlYy1udW1iZXI+Njk8L3JlYy1udW1iZXI+PGZvcmVpZ24ta2V5cz48a2V5IGFwcD0iRU4iIGRi
LWlkPSJyMnp2d3AyZmJmd2Q1dmVwcGEzdnR2enR2ZXQ1NXNwZGUwcnciIHRpbWVzdGFtcD0iMTYx
MjUzNzMxOSI+Njk8L2tleT48L2ZvcmVpZ24ta2V5cz48cmVmLXR5cGUgbmFtZT0iSm91cm5hbCBB
cnRpY2xlIj4xNzwvcmVmLXR5cGU+PGNvbnRyaWJ1dG9ycz48YXV0aG9ycz48YXV0aG9yPllhdGhp
c2gsIEcuIEMuPC9hdXRob3I+PGF1dGhvcj5Kb3NoaSwgUC4gTi48L2F1dGhvcj48YXV0aG9yPlBh
cmlraCwgVC48L2F1dGhvcj48YXV0aG9yPlNhZ2RlbywgUC48L2F1dGhvcj48YXV0aG9yPlBhcm1h
ciwgQS48L2F1dGhvcj48YXV0aG9yPlNhbWFudCwgUi48L2F1dGhvcj48YXV0aG9yPk1hbmdhdCwg
Ry48L2F1dGhvcj48YXV0aG9yPkJhbGFrcmlzaG5hbiwgQy48L2F1dGhvcj48YXV0aG9yPkFtaW4s
IFMuIE4uPC9hdXRob3I+PGF1dGhvcj5Kb3NoaSwgVi4gUi48L2F1dGhvcj48L2F1dGhvcnM+PC9j
b250cmlidXRvcnM+PGF1dGgtYWRkcmVzcz5HLkMuIFlhdGhpc2gsIERlcGFydG1lbnQgb2YgUmhl
dW1hdG9sb2d5LCBIaW5kdWphIE5hdGlvbmFsIEhvc3BpdGFsLCBNZWRpY2FsIFJlc2VhcmNoIENl
bnRlciwgTXVtYmFpLCBJbmRpYTwvYXV0aC1hZGRyZXNzPjx0aXRsZXM+PHRpdGxlPkNodXJnLXN0
cmF1c3Mgc3luZHJvbWU6IEV4cGVyaWVuY2Ugb3ZlciB0ZW4geWVhcnM8L3RpdGxlPjxzZWNvbmRh
cnktdGl0bGU+SW5kaWFuIEpvdXJuYWwgb2YgUmhldW1hdG9sb2d5PC9zZWNvbmRhcnktdGl0bGU+
PC90aXRsZXM+PHBlcmlvZGljYWw+PGZ1bGwtdGl0bGU+SW5kaWFuIEpvdXJuYWwgb2YgUmhldW1h
dG9sb2d5PC9mdWxsLXRpdGxlPjwvcGVyaW9kaWNhbD48cGFnZXM+UzExPC9wYWdlcz48dm9sdW1l
Pjk8L3ZvbHVtZT48bnVtYmVyPjU8L251bWJlcj48a2V5d29yZHM+PGtleXdvcmQ+YXphdGhpb3By
aW5lPC9rZXl3b3JkPjxrZXl3b3JkPmN5Y2xvcGhvc3BoYW1pZGU8L2tleXdvcmQ+PGtleXdvcmQ+
ZW5kb2dlbm91cyBjb21wb3VuZDwva2V5d29yZD48a2V5d29yZD5tZXRob3RyZXhhdGU8L2tleXdv
cmQ+PGtleXdvcmQ+bmV1dHJvcGhpbCBjeXRvcGxhc21pYyBhbnRpYm9keTwva2V5d29yZD48a2V5
d29yZD5zdGVyb2lkPC9rZXl3b3JkPjxrZXl3b3JkPmFkdWx0PC9rZXl3b3JkPjxrZXl3b3JkPmFz
dGhtYTwva2V5d29yZD48a2V5d29yZD5DaHVyZyBTdHJhdXNzIHN5bmRyb21lPC9rZXl3b3JkPjxr
ZXl3b3JkPmNsaW5pY2FsIGFydGljbGU8L2tleXdvcmQ+PGtleXdvcmQ+Y2xpbmljYWwgbGFib3Jh
dG9yeTwva2V5d29yZD48a2V5d29yZD5kZWF0aDwva2V5d29yZD48a2V5d29yZD5kZW1vZ3JhcGh5
PC9rZXl3b3JkPjxrZXl3b3JkPmRpYWdub3Npczwva2V5d29yZD48a2V5d29yZD5kcnVnIHRoZXJh
cHk8L2tleXdvcmQ+PGtleXdvcmQ+ZmVtYWxlPC9rZXl3b3JkPjxrZXl3b3JkPmZvbGxvdyB1cDwv
a2V5d29yZD48a2V5d29yZD5odW1hbjwva2V5d29yZD48a2V5d29yZD5sdW5nIGluZmlsdHJhdGU8
L2tleXdvcmQ+PGtleXdvcmQ+bWFsZTwva2V5d29yZD48a2V5d29yZD5taWRkbGUgYWdlZDwva2V5
d29yZD48a2V5d29yZD5tdWx0aWNlbnRlciBzdHVkeTwva2V5d29yZD48a2V5d29yZD5wZXJpcGhl
cmFsIG5ldXJvcGF0aHk8L2tleXdvcmQ+PGtleXdvcmQ+cmVsYXBzZTwva2V5d29yZD48a2V5d29y
ZD5yZW1pc3Npb248L2tleXdvcmQ+PGtleXdvcmQ+dGhvcmF4PC9rZXl3b3JkPjwva2V5d29yZHM+
PGRhdGVzPjx5ZWFyPjIwMTQ8L3llYXI+PC9kYXRlcz48aXNibj4wOTczLTM2OTg8L2lzYm4+PHdv
cmstdHlwZT5Db25mZXJlbmNlIEFic3RyYWN0PC93b3JrLXR5cGU+PHVybHM+PHJlbGF0ZWQtdXJs
cz48dXJsPmh0dHA6Ly93d3cuZW1iYXNlLmNvbS9zZWFyY2gvcmVzdWx0cz9zdWJhY3Rpb249dmll
d3JlY29yZCZhbXA7ZnJvbT1leHBvcnQmYW1wO2lkPUw2MTkxOTUyNDE8L3VybD48dXJsPmh0dHA6
Ly9keC5kb2kub3JnLzEwLjEwMTYvai5pbmpyLjIwMTQuMTAuMDA1PC91cmw+PC9yZWxhdGVkLXVy
bHM+PC91cmxzPjxlbGVjdHJvbmljLXJlc291cmNlLW51bT4xMC4xMDE2L2ouaW5qci4yMDE0LjEw
LjAwNTwvZWxlY3Ryb25pYy1yZXNvdXJjZS1udW0+PHJlbW90ZS1kYXRhYmFzZS1uYW1lPkVtYmFz
ZTwvcmVtb3RlLWRhdGFiYXNlLW5hbWU+PGxhbmd1YWdlPkVuZ2xpc2g8L2xhbmd1YWdlPjwvcmVj
b3JkPjwvQ2l0ZT48L0VuZE5vdGU+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PEVuZE5vdGU+PENpdGU+PEF1dGhvcj5ZYXRoaXNoPC9BdXRob3I+PFllYXI+MjAxNDwvWWVhcj48
UmVjTnVtPjY5PC9SZWNOdW0+PERpc3BsYXlUZXh0Pls1MF08L0Rpc3BsYXlUZXh0PjxyZWNvcmQ+
PHJlYy1udW1iZXI+Njk8L3JlYy1udW1iZXI+PGZvcmVpZ24ta2V5cz48a2V5IGFwcD0iRU4iIGRi
LWlkPSJyMnp2d3AyZmJmd2Q1dmVwcGEzdnR2enR2ZXQ1NXNwZGUwcnciIHRpbWVzdGFtcD0iMTYx
MjUzNzMxOSI+Njk8L2tleT48L2ZvcmVpZ24ta2V5cz48cmVmLXR5cGUgbmFtZT0iSm91cm5hbCBB
cnRpY2xlIj4xNzwvcmVmLXR5cGU+PGNvbnRyaWJ1dG9ycz48YXV0aG9ycz48YXV0aG9yPllhdGhp
c2gsIEcuIEMuPC9hdXRob3I+PGF1dGhvcj5Kb3NoaSwgUC4gTi48L2F1dGhvcj48YXV0aG9yPlBh
cmlraCwgVC48L2F1dGhvcj48YXV0aG9yPlNhZ2RlbywgUC48L2F1dGhvcj48YXV0aG9yPlBhcm1h
ciwgQS48L2F1dGhvcj48YXV0aG9yPlNhbWFudCwgUi48L2F1dGhvcj48YXV0aG9yPk1hbmdhdCwg
Ry48L2F1dGhvcj48YXV0aG9yPkJhbGFrcmlzaG5hbiwgQy48L2F1dGhvcj48YXV0aG9yPkFtaW4s
IFMuIE4uPC9hdXRob3I+PGF1dGhvcj5Kb3NoaSwgVi4gUi48L2F1dGhvcj48L2F1dGhvcnM+PC9j
b250cmlidXRvcnM+PGF1dGgtYWRkcmVzcz5HLkMuIFlhdGhpc2gsIERlcGFydG1lbnQgb2YgUmhl
dW1hdG9sb2d5LCBIaW5kdWphIE5hdGlvbmFsIEhvc3BpdGFsLCBNZWRpY2FsIFJlc2VhcmNoIENl
bnRlciwgTXVtYmFpLCBJbmRpYTwvYXV0aC1hZGRyZXNzPjx0aXRsZXM+PHRpdGxlPkNodXJnLXN0
cmF1c3Mgc3luZHJvbWU6IEV4cGVyaWVuY2Ugb3ZlciB0ZW4geWVhcnM8L3RpdGxlPjxzZWNvbmRh
cnktdGl0bGU+SW5kaWFuIEpvdXJuYWwgb2YgUmhldW1hdG9sb2d5PC9zZWNvbmRhcnktdGl0bGU+
PC90aXRsZXM+PHBlcmlvZGljYWw+PGZ1bGwtdGl0bGU+SW5kaWFuIEpvdXJuYWwgb2YgUmhldW1h
dG9sb2d5PC9mdWxsLXRpdGxlPjwvcGVyaW9kaWNhbD48cGFnZXM+UzExPC9wYWdlcz48dm9sdW1l
Pjk8L3ZvbHVtZT48bnVtYmVyPjU8L251bWJlcj48a2V5d29yZHM+PGtleXdvcmQ+YXphdGhpb3By
aW5lPC9rZXl3b3JkPjxrZXl3b3JkPmN5Y2xvcGhvc3BoYW1pZGU8L2tleXdvcmQ+PGtleXdvcmQ+
ZW5kb2dlbm91cyBjb21wb3VuZDwva2V5d29yZD48a2V5d29yZD5tZXRob3RyZXhhdGU8L2tleXdv
cmQ+PGtleXdvcmQ+bmV1dHJvcGhpbCBjeXRvcGxhc21pYyBhbnRpYm9keTwva2V5d29yZD48a2V5
d29yZD5zdGVyb2lkPC9rZXl3b3JkPjxrZXl3b3JkPmFkdWx0PC9rZXl3b3JkPjxrZXl3b3JkPmFz
dGhtYTwva2V5d29yZD48a2V5d29yZD5DaHVyZyBTdHJhdXNzIHN5bmRyb21lPC9rZXl3b3JkPjxr
ZXl3b3JkPmNsaW5pY2FsIGFydGljbGU8L2tleXdvcmQ+PGtleXdvcmQ+Y2xpbmljYWwgbGFib3Jh
dG9yeTwva2V5d29yZD48a2V5d29yZD5kZWF0aDwva2V5d29yZD48a2V5d29yZD5kZW1vZ3JhcGh5
PC9rZXl3b3JkPjxrZXl3b3JkPmRpYWdub3Npczwva2V5d29yZD48a2V5d29yZD5kcnVnIHRoZXJh
cHk8L2tleXdvcmQ+PGtleXdvcmQ+ZmVtYWxlPC9rZXl3b3JkPjxrZXl3b3JkPmZvbGxvdyB1cDwv
a2V5d29yZD48a2V5d29yZD5odW1hbjwva2V5d29yZD48a2V5d29yZD5sdW5nIGluZmlsdHJhdGU8
L2tleXdvcmQ+PGtleXdvcmQ+bWFsZTwva2V5d29yZD48a2V5d29yZD5taWRkbGUgYWdlZDwva2V5
d29yZD48a2V5d29yZD5tdWx0aWNlbnRlciBzdHVkeTwva2V5d29yZD48a2V5d29yZD5wZXJpcGhl
cmFsIG5ldXJvcGF0aHk8L2tleXdvcmQ+PGtleXdvcmQ+cmVsYXBzZTwva2V5d29yZD48a2V5d29y
ZD5yZW1pc3Npb248L2tleXdvcmQ+PGtleXdvcmQ+dGhvcmF4PC9rZXl3b3JkPjwva2V5d29yZHM+
PGRhdGVzPjx5ZWFyPjIwMTQ8L3llYXI+PC9kYXRlcz48aXNibj4wOTczLTM2OTg8L2lzYm4+PHdv
cmstdHlwZT5Db25mZXJlbmNlIEFic3RyYWN0PC93b3JrLXR5cGU+PHVybHM+PHJlbGF0ZWQtdXJs
cz48dXJsPmh0dHA6Ly93d3cuZW1iYXNlLmNvbS9zZWFyY2gvcmVzdWx0cz9zdWJhY3Rpb249dmll
d3JlY29yZCZhbXA7ZnJvbT1leHBvcnQmYW1wO2lkPUw2MTkxOTUyNDE8L3VybD48dXJsPmh0dHA6
Ly9keC5kb2kub3JnLzEwLjEwMTYvai5pbmpyLjIwMTQuMTAuMDA1PC91cmw+PC9yZWxhdGVkLXVy
bHM+PC91cmxzPjxlbGVjdHJvbmljLXJlc291cmNlLW51bT4xMC4xMDE2L2ouaW5qci4yMDE0LjEw
LjAwNTwvZWxlY3Ryb25pYy1yZXNvdXJjZS1udW0+PHJlbW90ZS1kYXRhYmFzZS1uYW1lPkVtYmFz
ZTwvcmVtb3RlLWRhdGFiYXNlLW5hbWU+PGxhbmd1YWdlPkVuZ2xpc2g8L2xhbmd1YWdlPjwvcmVj
b3JkPjwvQ2l0ZT48L0VuZE5vdGU+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[50]</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627582D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51299094"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India</w:t>
            </w:r>
          </w:p>
        </w:tc>
        <w:tc>
          <w:tcPr>
            <w:tcW w:w="1701" w:type="dxa"/>
            <w:noWrap/>
            <w:hideMark/>
          </w:tcPr>
          <w:p w14:paraId="429C5E20"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2003</w:t>
            </w:r>
            <w:r w:rsidR="003C5997"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2014</w:t>
            </w:r>
          </w:p>
        </w:tc>
        <w:tc>
          <w:tcPr>
            <w:tcW w:w="1701" w:type="dxa"/>
            <w:noWrap/>
            <w:hideMark/>
          </w:tcPr>
          <w:p w14:paraId="03D3BBBC"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2268" w:type="dxa"/>
            <w:noWrap/>
            <w:hideMark/>
          </w:tcPr>
          <w:p w14:paraId="6CD5C10F"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p>
        </w:tc>
        <w:tc>
          <w:tcPr>
            <w:tcW w:w="1094" w:type="dxa"/>
            <w:noWrap/>
            <w:hideMark/>
          </w:tcPr>
          <w:p w14:paraId="5F5C4B44"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28</w:t>
            </w:r>
          </w:p>
        </w:tc>
        <w:tc>
          <w:tcPr>
            <w:tcW w:w="2268" w:type="dxa"/>
            <w:noWrap/>
            <w:hideMark/>
          </w:tcPr>
          <w:p w14:paraId="72C0626A"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r w:rsidRPr="00393F6A">
              <w:rPr>
                <w:rFonts w:ascii="Times New Roman" w:hAnsi="Times New Roman" w:cs="Times New Roman"/>
                <w:color w:val="000000" w:themeColor="text1"/>
                <w:szCs w:val="18"/>
                <w:lang w:eastAsia="en-US"/>
              </w:rPr>
              <w:br/>
            </w:r>
            <w:r w:rsidRPr="00393F6A">
              <w:rPr>
                <w:rFonts w:ascii="Times New Roman" w:hAnsi="Times New Roman" w:cs="Times New Roman"/>
                <w:color w:val="000000" w:themeColor="text1"/>
                <w:szCs w:val="18"/>
                <w:lang w:eastAsia="en-US"/>
              </w:rPr>
              <w:br/>
              <w:t>ANCA-positive: 78.57%</w:t>
            </w:r>
          </w:p>
        </w:tc>
        <w:tc>
          <w:tcPr>
            <w:tcW w:w="1701" w:type="dxa"/>
            <w:noWrap/>
            <w:hideMark/>
          </w:tcPr>
          <w:p w14:paraId="598C803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Mean (SD): 46.9 months (29.3)</w:t>
            </w:r>
          </w:p>
        </w:tc>
      </w:tr>
      <w:tr w:rsidR="00EC5F52" w:rsidRPr="00393F6A" w14:paraId="4F7B6D75"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35F20660" w14:textId="31638078" w:rsidR="00EC5F52" w:rsidRPr="00393F6A" w:rsidRDefault="00EC5F52" w:rsidP="00CE77BE">
            <w:pPr>
              <w:spacing w:before="60" w:after="60" w:line="264" w:lineRule="auto"/>
              <w:rPr>
                <w:rFonts w:ascii="Times New Roman" w:hAnsi="Times New Roman" w:cs="Times New Roman"/>
                <w:color w:val="000000" w:themeColor="text1"/>
                <w:szCs w:val="18"/>
                <w:lang w:eastAsia="en-US"/>
              </w:rPr>
            </w:pPr>
            <w:bookmarkStart w:id="19" w:name="_Hlk54596493"/>
            <w:r w:rsidRPr="00393F6A">
              <w:rPr>
                <w:rFonts w:ascii="Times New Roman" w:hAnsi="Times New Roman" w:cs="Times New Roman"/>
                <w:color w:val="000000" w:themeColor="text1"/>
                <w:szCs w:val="18"/>
                <w:lang w:eastAsia="en-US"/>
              </w:rPr>
              <w:t>Latorre, 2013</w:t>
            </w:r>
            <w:r w:rsidR="0050435E">
              <w:rPr>
                <w:rFonts w:ascii="Times New Roman" w:hAnsi="Times New Roman" w:cs="Times New Roman"/>
                <w:color w:val="000000" w:themeColor="text1"/>
                <w:szCs w:val="18"/>
                <w:lang w:eastAsia="en-US"/>
              </w:rPr>
              <w:t xml:space="preserve"> </w:t>
            </w:r>
            <w:r w:rsidR="00CE77BE" w:rsidRPr="00393F6A">
              <w:rPr>
                <w:rFonts w:ascii="Times New Roman" w:hAnsi="Times New Roman" w:cs="Times New Roman"/>
                <w:color w:val="000000" w:themeColor="text1"/>
                <w:szCs w:val="18"/>
                <w:lang w:eastAsia="en-US"/>
              </w:rPr>
              <w:fldChar w:fldCharType="begin">
                <w:fldData xml:space="preserve">PEVuZE5vdGU+PENpdGU+PEF1dGhvcj5MYXRvcnJlPC9BdXRob3I+PFllYXI+MjAxMzwvWWVhcj48
UmVjTnVtPjcwPC9SZWNOdW0+PERpc3BsYXlUZXh0Pls1MV08L0Rpc3BsYXlUZXh0PjxyZWNvcmQ+
PHJlYy1udW1iZXI+NzA8L3JlYy1udW1iZXI+PGZvcmVpZ24ta2V5cz48a2V5IGFwcD0iRU4iIGRi
LWlkPSJyMnp2d3AyZmJmd2Q1dmVwcGEzdnR2enR2ZXQ1NXNwZGUwcnciIHRpbWVzdGFtcD0iMTYx
MjUzNzMxOSI+NzA8L2tleT48L2ZvcmVpZ24ta2V5cz48cmVmLXR5cGUgbmFtZT0iSm91cm5hbCBB
cnRpY2xlIj4xNzwvcmVmLXR5cGU+PGNvbnRyaWJ1dG9ycz48YXV0aG9ycz48YXV0aG9yPkxhdG9y
cmUsIE0uPC9hdXRob3I+PGF1dGhvcj5Ob3ZlbGxpLCBGLjwvYXV0aG9yPjxhdXRob3I+QmFsZGlu
aSwgQy48L2F1dGhvcj48YXV0aG9yPkRlbnRlLCBGLjwvYXV0aG9yPjxhdXRob3I+U2VjY2lhLCBW
LjwvYXV0aG9yPjxhdXRob3I+QmFjY2ksIEUuPC9hdXRob3I+PGF1dGhvcj5EaSBGcmFuY28sIEEu
PC9hdXRob3I+PGF1dGhvcj5QYWdnaWFybywgUC48L2F1dGhvcj48L2F1dGhvcnM+PC9jb250cmli
dXRvcnM+PGF1dGgtYWRkcmVzcz5NLiBMYXRvcnJlLCBVbml2ZXJzaXR5IG9mIFBpc2EsIFBpc2Es
IEl0YWx5PC9hdXRoLWFkZHJlc3M+PHRpdGxlcz48dGl0bGU+U3lzdGVtaWMgYW5kIGFpcndheSBh
Y3Rpdml0eSBpbmRpY2VzIGluIGEgZ3JvdXAgb2YgMzIgcGF0aWVudHMgd2l0aCBlb3Npbm9waGls
aWMgZ3JhbnVsb21hdG9zaXMgd2l0aCBwb2x5YW5naXRpcyAoRUdQQSk8L3RpdGxlPjxzZWNvbmRh
cnktdGl0bGU+QW1lcmljYW4gVGhvcmFjaWMgU29jaWV0eTwvc2Vjb25kYXJ5LXRpdGxlPjwvdGl0
bGVzPjxwZXJpb2RpY2FsPjxmdWxsLXRpdGxlPkFtZXJpY2FuIFRob3JhY2ljIFNvY2lldHk8L2Z1
bGwtdGl0bGU+PC9wZXJpb2RpY2FsPjxwYWdlcz5BMjY3My1BMjY3MzwvcGFnZXM+PHZvbHVtZT4u
IEluIEIzNTogQUlSV0FZIElORkxBTU1BVElPTiBJTiBBU1RITUE6IEZPQ1VTIE9OIEVPU0lOT1BI
SUxTLCBNQVNUIENFTExTIEFORCBCQVNPUEhJTFM8L3ZvbHVtZT48a2V5d29yZHM+PGtleXdvcmQ+
YXV0b2FudGlib2R5PC9rZXl3b3JkPjxrZXl3b3JkPm1hcmtlcjwva2V5d29yZD48a2V5d29yZD5u
aXRyaWMgb3hpZGU8L2tleXdvcmQ+PGtleXdvcmQ+aW50ZXJsZXVraW4gMjwva2V5d29yZD48a2V5
d29yZD5pbW11bm9tb2R1bGF0aW5nIGFnZW50PC9rZXl3b3JkPjxrZXl3b3JkPmNvcnRpY29zdGVy
b2lkPC9rZXl3b3JkPjxrZXl3b3JkPmVvc2lub3BoaWwgY2F0aW9uaWMgcHJvdGVpbjwva2V5d29y
ZD48a2V5d29yZD5pbnRlcmxldWtpbiA1PC9rZXl3b3JkPjxrZXl3b3JkPmludGVybGV1a2luIDQ8
L2tleXdvcmQ+PGtleXdvcmQ+cGF0aWVudDwva2V5d29yZD48a2V5d29yZD5odW1hbjwva2V5d29y
ZD48a2V5d29yZD5lb3Npbm9waGlsaWMgZ3JhbnVsb21hPC9rZXl3b3JkPjxrZXl3b3JkPkFtZXJp
Y2FuPC9rZXl3b3JkPjxrZXl3b3JkPnNvY2lldHk8L2tleXdvcmQ+PGtleXdvcmQ+YWlyd2F5PC9r
ZXl3b3JkPjxrZXl3b3JkPmFzdGhtYTwva2V5d29yZD48a2V5d29yZD5xdWFsaXR5IG9mIGxpZmU8
L2tleXdvcmQ+PGtleXdvcmQ+dmFzY3VsaXRpczwva2V5d29yZD48a2V5d29yZD5lb3Npbm9waGls
aWE8L2tleXdvcmQ+PGtleXdvcmQ+Ymxvb2Q8L2tleXdvcmQ+PGtleXdvcmQ+cmVzcGlyYXRvcnkg
dHJhY3QgaW5mbGFtbWF0aW9uPC9rZXl3b3JkPjxrZXl3b3JkPnNwdXR1bTwva2V5d29yZD48a2V5
d29yZD5xdWVzdGlvbm5haXJlPC9rZXl3b3JkPjxrZXl3b3JkPmVvc2lub3BoaWw8L2tleXdvcmQ+
PGtleXdvcmQ+bm9zZSBkaXNlYXNlPC9rZXl3b3JkPjxrZXl3b3JkPnNlcnVtPC9rZXl3b3JkPjxr
ZXl3b3JkPldlZ2VuZXIgZ3JhbnVsb21hdG9zaXM8L2tleXdvcmQ+PGtleXdvcmQ+bmV1dHJvcGhp
bDwva2V5d29yZD48a2V5d29yZD5uZWNyb3RpemluZyBhcnRlcml0aXM8L2tleXdvcmQ+PGtleXdv
cmQ+cHJldmFsZW5jZTwva2V5d29yZD48a2V5d29yZD5DaHVyZyBTdHJhdXNzIHN5bmRyb21lPC9r
ZXl3b3JkPjxrZXl3b3JkPm5vc2UgcG9seXA8L2tleXdvcmQ+PGtleXdvcmQ+dGhlcmFweTwva2V5
d29yZD48a2V5d29yZD5zeXN0ZW1pYyBkaXNlYXNlPC9rZXl3b3JkPjxrZXl3b3JkPnJlbGFwc2U8
L2tleXdvcmQ+PGtleXdvcmQ+cmhpbm9zaW51c2l0aXM8L2tleXdvcmQ+PGtleXdvcmQ+YnJvbmNo
dXMgaHlwZXJyZWFjdGl2aXR5PC9rZXl3b3JkPjxrZXl3b3JkPmxvdyBkcnVnIGRvc2U8L2tleXdv
cmQ+PGtleXdvcmQ+bHVuZyBmdW5jdGlvbjwva2V5d29yZD48a2V5d29yZD5jeXRvbG9neTwva2V5
d29yZD48a2V5d29yZD5lbmRvc2NvcHk8L2tleXdvcmQ+PGtleXdvcmQ+ZGlzZWFzZXM8L2tleXdv
cmQ+PGtleXdvcmQ+Zm9sbG93IHVwPC9rZXl3b3JkPjxrZXl3b3JkPmRpYWdub3Npczwva2V5d29y
ZD48a2V5d29yZD50aXNzdWVzPC9rZXl3b3JkPjxrZXl3b3JkPmFpcndheSBvYnN0cnVjdGlvbjwv
a2V5d29yZD48a2V5d29yZD5zeXN0ZW1pYyB0aGVyYXB5PC9rZXl3b3JkPjxrZXl3b3JkPmxvd2Vy
IHJlc3BpcmF0b3J5IHRyYWN0PC9rZXl3b3JkPjxrZXl3b3JkPnJlc3BpcmF0b3J5IHRyYWN0IGRp
c2Vhc2U8L2tleXdvcmQ+PGtleXdvcmQ+U2hvcnQgRm9ybSAzNjwva2V5d29yZD48L2tleXdvcmRz
PjxkYXRlcz48eWVhcj4yMDEzPC95ZWFyPjwvZGF0ZXM+PGlzYm4+MTA3My00NDlYPC9pc2JuPjx3
b3JrLXR5cGU+Q29uZmVyZW5jZSBBYnN0cmFjdDwvd29yay10eXBlPjx1cmxzPjxyZWxhdGVkLXVy
bHM+PHVybD5odHRwOi8vd3d3LmVtYmFzZS5jb20vc2VhcmNoL3Jlc3VsdHM/c3ViYWN0aW9uPXZp
ZXdyZWNvcmQmYW1wO2Zyb209ZXhwb3J0JmFtcDtpZD1MNzE5ODIxMzM8L3VybD48L3JlbGF0ZWQt
dXJscz48cGRmLXVybHM+PHVybD5odHRwOi8vd3d3LmF0c2pvdXJuYWxzLm9yZy9kb2kvcGRmLzEw
LjExNjQvYWpyY2NtLWNvbmZlcmVuY2UuMjAxMy4xODcuMV9NZWV0aW5nQWJzdHJhY3RzLkEyNjcz
PC91cmw+PC9wZGYtdXJscz48L3VybHM+PHJlbW90ZS1kYXRhYmFzZS1uYW1lPkVtYmFzZTwvcmVt
b3RlLWRhdGFiYXNlLW5hbWU+PGxhbmd1YWdlPkVuZ2xpc2g8L2xhbmd1YWdlPjwvcmVjb3JkPjwv
Q2l0ZT48Q2l0ZT48QXV0aG9yPkxhdG9ycmU8L0F1dGhvcj48WWVhcj4yMDEzPC9ZZWFyPjxSZWNO
dW0+NzA8L1JlY051bT48cmVjb3JkPjxyZWMtbnVtYmVyPjcwPC9yZWMtbnVtYmVyPjxmb3JlaWdu
LWtleXM+PGtleSBhcHA9IkVOIiBkYi1pZD0icjJ6dndwMmZiZndkNXZlcHBhM3Z0dnp0dmV0NTVz
cGRlMHJ3IiB0aW1lc3RhbXA9IjE2MTI1MzczMTkiPjcwPC9rZXk+PC9mb3JlaWduLWtleXM+PHJl
Zi10eXBlIG5hbWU9IkpvdXJuYWwgQXJ0aWNsZSI+MTc8L3JlZi10eXBlPjxjb250cmlidXRvcnM+
PGF1dGhvcnM+PGF1dGhvcj5MYXRvcnJlLCBNLjwvYXV0aG9yPjxhdXRob3I+Tm92ZWxsaSwgRi48
L2F1dGhvcj48YXV0aG9yPkJhbGRpbmksIEMuPC9hdXRob3I+PGF1dGhvcj5EZW50ZSwgRi48L2F1
dGhvcj48YXV0aG9yPlNlY2NpYSwgVi48L2F1dGhvcj48YXV0aG9yPkJhY2NpLCBFLjwvYXV0aG9y
PjxhdXRob3I+RGkgRnJhbmNvLCBBLjwvYXV0aG9yPjxhdXRob3I+UGFnZ2lhcm8sIFAuPC9hdXRo
b3I+PC9hdXRob3JzPjwvY29udHJpYnV0b3JzPjxhdXRoLWFkZHJlc3M+TS4gTGF0b3JyZSwgVW5p
dmVyc2l0eSBvZiBQaXNhLCBQaXNhLCBJdGFseTwvYXV0aC1hZGRyZXNzPjx0aXRsZXM+PHRpdGxl
PlN5c3RlbWljIGFuZCBhaXJ3YXkgYWN0aXZpdHkgaW5kaWNlcyBpbiBhIGdyb3VwIG9mIDMyIHBh
dGllbnRzIHdpdGggZW9zaW5vcGhpbGljIGdyYW51bG9tYXRvc2lzIHdpdGggcG9seWFuZ2l0aXMg
KEVHUEEpPC90aXRsZT48c2Vjb25kYXJ5LXRpdGxlPkFtZXJpY2FuIFRob3JhY2ljIFNvY2lldHk8
L3NlY29uZGFyeS10aXRsZT48L3RpdGxlcz48cGVyaW9kaWNhbD48ZnVsbC10aXRsZT5BbWVyaWNh
biBUaG9yYWNpYyBTb2NpZXR5PC9mdWxsLXRpdGxlPjwvcGVyaW9kaWNhbD48cGFnZXM+QTI2NzMt
QTI2NzM8L3BhZ2VzPjx2b2x1bWU+LiBJbiBCMzU6IEFJUldBWSBJTkZMQU1NQVRJT04gSU4gQVNU
SE1BOiBGT0NVUyBPTiBFT1NJTk9QSElMUywgTUFTVCBDRUxMUyBBTkQgQkFTT1BISUxTPC92b2x1
bWU+PGtleXdvcmRzPjxrZXl3b3JkPmF1dG9hbnRpYm9keTwva2V5d29yZD48a2V5d29yZD5tYXJr
ZXI8L2tleXdvcmQ+PGtleXdvcmQ+bml0cmljIG94aWRlPC9rZXl3b3JkPjxrZXl3b3JkPmludGVy
bGV1a2luIDI8L2tleXdvcmQ+PGtleXdvcmQ+aW1tdW5vbW9kdWxhdGluZyBhZ2VudDwva2V5d29y
ZD48a2V5d29yZD5jb3J0aWNvc3Rlcm9pZDwva2V5d29yZD48a2V5d29yZD5lb3Npbm9waGlsIGNh
dGlvbmljIHByb3RlaW48L2tleXdvcmQ+PGtleXdvcmQ+aW50ZXJsZXVraW4gNTwva2V5d29yZD48
a2V5d29yZD5pbnRlcmxldWtpbiA0PC9rZXl3b3JkPjxrZXl3b3JkPnBhdGllbnQ8L2tleXdvcmQ+
PGtleXdvcmQ+aHVtYW48L2tleXdvcmQ+PGtleXdvcmQ+ZW9zaW5vcGhpbGljIGdyYW51bG9tYTwv
a2V5d29yZD48a2V5d29yZD5BbWVyaWNhbjwva2V5d29yZD48a2V5d29yZD5zb2NpZXR5PC9rZXl3
b3JkPjxrZXl3b3JkPmFpcndheTwva2V5d29yZD48a2V5d29yZD5hc3RobWE8L2tleXdvcmQ+PGtl
eXdvcmQ+cXVhbGl0eSBvZiBsaWZlPC9rZXl3b3JkPjxrZXl3b3JkPnZhc2N1bGl0aXM8L2tleXdv
cmQ+PGtleXdvcmQ+ZW9zaW5vcGhpbGlhPC9rZXl3b3JkPjxrZXl3b3JkPmJsb29kPC9rZXl3b3Jk
PjxrZXl3b3JkPnJlc3BpcmF0b3J5IHRyYWN0IGluZmxhbW1hdGlvbjwva2V5d29yZD48a2V5d29y
ZD5zcHV0dW08L2tleXdvcmQ+PGtleXdvcmQ+cXVlc3Rpb25uYWlyZTwva2V5d29yZD48a2V5d29y
ZD5lb3Npbm9waGlsPC9rZXl3b3JkPjxrZXl3b3JkPm5vc2UgZGlzZWFzZTwva2V5d29yZD48a2V5
d29yZD5zZXJ1bTwva2V5d29yZD48a2V5d29yZD5XZWdlbmVyIGdyYW51bG9tYXRvc2lzPC9rZXl3
b3JkPjxrZXl3b3JkPm5ldXRyb3BoaWw8L2tleXdvcmQ+PGtleXdvcmQ+bmVjcm90aXppbmcgYXJ0
ZXJpdGlzPC9rZXl3b3JkPjxrZXl3b3JkPnByZXZhbGVuY2U8L2tleXdvcmQ+PGtleXdvcmQ+Q2h1
cmcgU3RyYXVzcyBzeW5kcm9tZTwva2V5d29yZD48a2V5d29yZD5ub3NlIHBvbHlwPC9rZXl3b3Jk
PjxrZXl3b3JkPnRoZXJhcHk8L2tleXdvcmQ+PGtleXdvcmQ+c3lzdGVtaWMgZGlzZWFzZTwva2V5
d29yZD48a2V5d29yZD5yZWxhcHNlPC9rZXl3b3JkPjxrZXl3b3JkPnJoaW5vc2ludXNpdGlzPC9r
ZXl3b3JkPjxrZXl3b3JkPmJyb25jaHVzIGh5cGVycmVhY3Rpdml0eTwva2V5d29yZD48a2V5d29y
ZD5sb3cgZHJ1ZyBkb3NlPC9rZXl3b3JkPjxrZXl3b3JkPmx1bmcgZnVuY3Rpb248L2tleXdvcmQ+
PGtleXdvcmQ+Y3l0b2xvZ3k8L2tleXdvcmQ+PGtleXdvcmQ+ZW5kb3Njb3B5PC9rZXl3b3JkPjxr
ZXl3b3JkPmRpc2Vhc2VzPC9rZXl3b3JkPjxrZXl3b3JkPmZvbGxvdyB1cDwva2V5d29yZD48a2V5
d29yZD5kaWFnbm9zaXM8L2tleXdvcmQ+PGtleXdvcmQ+dGlzc3Vlczwva2V5d29yZD48a2V5d29y
ZD5haXJ3YXkgb2JzdHJ1Y3Rpb248L2tleXdvcmQ+PGtleXdvcmQ+c3lzdGVtaWMgdGhlcmFweTwv
a2V5d29yZD48a2V5d29yZD5sb3dlciByZXNwaXJhdG9yeSB0cmFjdDwva2V5d29yZD48a2V5d29y
ZD5yZXNwaXJhdG9yeSB0cmFjdCBkaXNlYXNlPC9rZXl3b3JkPjxrZXl3b3JkPlNob3J0IEZvcm0g
MzY8L2tleXdvcmQ+PC9rZXl3b3Jkcz48ZGF0ZXM+PHllYXI+MjAxMzwveWVhcj48L2RhdGVzPjxp
c2JuPjEwNzMtNDQ5WDwvaXNibj48d29yay10eXBlPkNvbmZlcmVuY2UgQWJzdHJhY3Q8L3dvcmst
dHlwZT48dXJscz48cmVsYXRlZC11cmxzPjx1cmw+aHR0cDovL3d3dy5lbWJhc2UuY29tL3NlYXJj
aC9yZXN1bHRzP3N1YmFjdGlvbj12aWV3cmVjb3JkJmFtcDtmcm9tPWV4cG9ydCZhbXA7aWQ9TDcx
OTgyMTMzPC91cmw+PC9yZWxhdGVkLXVybHM+PHBkZi11cmxzPjx1cmw+aHR0cDovL3d3dy5hdHNq
b3VybmFscy5vcmcvZG9pL3BkZi8xMC4xMTY0L2FqcmNjbS1jb25mZXJlbmNlLjIwMTMuMTg3LjFf
TWVldGluZ0Fic3RyYWN0cy5BMjY3MzwvdXJsPjwvcGRmLXVybHM+PC91cmxzPjxyZW1vdGUtZGF0
YWJhc2UtbmFtZT5FbWJhc2U8L3JlbW90ZS1kYXRhYmFzZS1uYW1lPjxsYW5ndWFnZT5FbmdsaXNo
PC9sYW5ndWFnZT48L3JlY29yZD48L0NpdGU+PC9FbmROb3RlPn==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PEVuZE5vdGU+PENpdGU+PEF1dGhvcj5MYXRvcnJlPC9BdXRob3I+PFllYXI+MjAxMzwvWWVhcj48
UmVjTnVtPjcwPC9SZWNOdW0+PERpc3BsYXlUZXh0Pls1MV08L0Rpc3BsYXlUZXh0PjxyZWNvcmQ+
PHJlYy1udW1iZXI+NzA8L3JlYy1udW1iZXI+PGZvcmVpZ24ta2V5cz48a2V5IGFwcD0iRU4iIGRi
LWlkPSJyMnp2d3AyZmJmd2Q1dmVwcGEzdnR2enR2ZXQ1NXNwZGUwcnciIHRpbWVzdGFtcD0iMTYx
MjUzNzMxOSI+NzA8L2tleT48L2ZvcmVpZ24ta2V5cz48cmVmLXR5cGUgbmFtZT0iSm91cm5hbCBB
cnRpY2xlIj4xNzwvcmVmLXR5cGU+PGNvbnRyaWJ1dG9ycz48YXV0aG9ycz48YXV0aG9yPkxhdG9y
cmUsIE0uPC9hdXRob3I+PGF1dGhvcj5Ob3ZlbGxpLCBGLjwvYXV0aG9yPjxhdXRob3I+QmFsZGlu
aSwgQy48L2F1dGhvcj48YXV0aG9yPkRlbnRlLCBGLjwvYXV0aG9yPjxhdXRob3I+U2VjY2lhLCBW
LjwvYXV0aG9yPjxhdXRob3I+QmFjY2ksIEUuPC9hdXRob3I+PGF1dGhvcj5EaSBGcmFuY28sIEEu
PC9hdXRob3I+PGF1dGhvcj5QYWdnaWFybywgUC48L2F1dGhvcj48L2F1dGhvcnM+PC9jb250cmli
dXRvcnM+PGF1dGgtYWRkcmVzcz5NLiBMYXRvcnJlLCBVbml2ZXJzaXR5IG9mIFBpc2EsIFBpc2Es
IEl0YWx5PC9hdXRoLWFkZHJlc3M+PHRpdGxlcz48dGl0bGU+U3lzdGVtaWMgYW5kIGFpcndheSBh
Y3Rpdml0eSBpbmRpY2VzIGluIGEgZ3JvdXAgb2YgMzIgcGF0aWVudHMgd2l0aCBlb3Npbm9waGls
aWMgZ3JhbnVsb21hdG9zaXMgd2l0aCBwb2x5YW5naXRpcyAoRUdQQSk8L3RpdGxlPjxzZWNvbmRh
cnktdGl0bGU+QW1lcmljYW4gVGhvcmFjaWMgU29jaWV0eTwvc2Vjb25kYXJ5LXRpdGxlPjwvdGl0
bGVzPjxwZXJpb2RpY2FsPjxmdWxsLXRpdGxlPkFtZXJpY2FuIFRob3JhY2ljIFNvY2lldHk8L2Z1
bGwtdGl0bGU+PC9wZXJpb2RpY2FsPjxwYWdlcz5BMjY3My1BMjY3MzwvcGFnZXM+PHZvbHVtZT4u
IEluIEIzNTogQUlSV0FZIElORkxBTU1BVElPTiBJTiBBU1RITUE6IEZPQ1VTIE9OIEVPU0lOT1BI
SUxTLCBNQVNUIENFTExTIEFORCBCQVNPUEhJTFM8L3ZvbHVtZT48a2V5d29yZHM+PGtleXdvcmQ+
YXV0b2FudGlib2R5PC9rZXl3b3JkPjxrZXl3b3JkPm1hcmtlcjwva2V5d29yZD48a2V5d29yZD5u
aXRyaWMgb3hpZGU8L2tleXdvcmQ+PGtleXdvcmQ+aW50ZXJsZXVraW4gMjwva2V5d29yZD48a2V5
d29yZD5pbW11bm9tb2R1bGF0aW5nIGFnZW50PC9rZXl3b3JkPjxrZXl3b3JkPmNvcnRpY29zdGVy
b2lkPC9rZXl3b3JkPjxrZXl3b3JkPmVvc2lub3BoaWwgY2F0aW9uaWMgcHJvdGVpbjwva2V5d29y
ZD48a2V5d29yZD5pbnRlcmxldWtpbiA1PC9rZXl3b3JkPjxrZXl3b3JkPmludGVybGV1a2luIDQ8
L2tleXdvcmQ+PGtleXdvcmQ+cGF0aWVudDwva2V5d29yZD48a2V5d29yZD5odW1hbjwva2V5d29y
ZD48a2V5d29yZD5lb3Npbm9waGlsaWMgZ3JhbnVsb21hPC9rZXl3b3JkPjxrZXl3b3JkPkFtZXJp
Y2FuPC9rZXl3b3JkPjxrZXl3b3JkPnNvY2lldHk8L2tleXdvcmQ+PGtleXdvcmQ+YWlyd2F5PC9r
ZXl3b3JkPjxrZXl3b3JkPmFzdGhtYTwva2V5d29yZD48a2V5d29yZD5xdWFsaXR5IG9mIGxpZmU8
L2tleXdvcmQ+PGtleXdvcmQ+dmFzY3VsaXRpczwva2V5d29yZD48a2V5d29yZD5lb3Npbm9waGls
aWE8L2tleXdvcmQ+PGtleXdvcmQ+Ymxvb2Q8L2tleXdvcmQ+PGtleXdvcmQ+cmVzcGlyYXRvcnkg
dHJhY3QgaW5mbGFtbWF0aW9uPC9rZXl3b3JkPjxrZXl3b3JkPnNwdXR1bTwva2V5d29yZD48a2V5
d29yZD5xdWVzdGlvbm5haXJlPC9rZXl3b3JkPjxrZXl3b3JkPmVvc2lub3BoaWw8L2tleXdvcmQ+
PGtleXdvcmQ+bm9zZSBkaXNlYXNlPC9rZXl3b3JkPjxrZXl3b3JkPnNlcnVtPC9rZXl3b3JkPjxr
ZXl3b3JkPldlZ2VuZXIgZ3JhbnVsb21hdG9zaXM8L2tleXdvcmQ+PGtleXdvcmQ+bmV1dHJvcGhp
bDwva2V5d29yZD48a2V5d29yZD5uZWNyb3RpemluZyBhcnRlcml0aXM8L2tleXdvcmQ+PGtleXdv
cmQ+cHJldmFsZW5jZTwva2V5d29yZD48a2V5d29yZD5DaHVyZyBTdHJhdXNzIHN5bmRyb21lPC9r
ZXl3b3JkPjxrZXl3b3JkPm5vc2UgcG9seXA8L2tleXdvcmQ+PGtleXdvcmQ+dGhlcmFweTwva2V5
d29yZD48a2V5d29yZD5zeXN0ZW1pYyBkaXNlYXNlPC9rZXl3b3JkPjxrZXl3b3JkPnJlbGFwc2U8
L2tleXdvcmQ+PGtleXdvcmQ+cmhpbm9zaW51c2l0aXM8L2tleXdvcmQ+PGtleXdvcmQ+YnJvbmNo
dXMgaHlwZXJyZWFjdGl2aXR5PC9rZXl3b3JkPjxrZXl3b3JkPmxvdyBkcnVnIGRvc2U8L2tleXdv
cmQ+PGtleXdvcmQ+bHVuZyBmdW5jdGlvbjwva2V5d29yZD48a2V5d29yZD5jeXRvbG9neTwva2V5
d29yZD48a2V5d29yZD5lbmRvc2NvcHk8L2tleXdvcmQ+PGtleXdvcmQ+ZGlzZWFzZXM8L2tleXdv
cmQ+PGtleXdvcmQ+Zm9sbG93IHVwPC9rZXl3b3JkPjxrZXl3b3JkPmRpYWdub3Npczwva2V5d29y
ZD48a2V5d29yZD50aXNzdWVzPC9rZXl3b3JkPjxrZXl3b3JkPmFpcndheSBvYnN0cnVjdGlvbjwv
a2V5d29yZD48a2V5d29yZD5zeXN0ZW1pYyB0aGVyYXB5PC9rZXl3b3JkPjxrZXl3b3JkPmxvd2Vy
IHJlc3BpcmF0b3J5IHRyYWN0PC9rZXl3b3JkPjxrZXl3b3JkPnJlc3BpcmF0b3J5IHRyYWN0IGRp
c2Vhc2U8L2tleXdvcmQ+PGtleXdvcmQ+U2hvcnQgRm9ybSAzNjwva2V5d29yZD48L2tleXdvcmRz
PjxkYXRlcz48eWVhcj4yMDEzPC95ZWFyPjwvZGF0ZXM+PGlzYm4+MTA3My00NDlYPC9pc2JuPjx3
b3JrLXR5cGU+Q29uZmVyZW5jZSBBYnN0cmFjdDwvd29yay10eXBlPjx1cmxzPjxyZWxhdGVkLXVy
bHM+PHVybD5odHRwOi8vd3d3LmVtYmFzZS5jb20vc2VhcmNoL3Jlc3VsdHM/c3ViYWN0aW9uPXZp
ZXdyZWNvcmQmYW1wO2Zyb209ZXhwb3J0JmFtcDtpZD1MNzE5ODIxMzM8L3VybD48L3JlbGF0ZWQt
dXJscz48cGRmLXVybHM+PHVybD5odHRwOi8vd3d3LmF0c2pvdXJuYWxzLm9yZy9kb2kvcGRmLzEw
LjExNjQvYWpyY2NtLWNvbmZlcmVuY2UuMjAxMy4xODcuMV9NZWV0aW5nQWJzdHJhY3RzLkEyNjcz
PC91cmw+PC9wZGYtdXJscz48L3VybHM+PHJlbW90ZS1kYXRhYmFzZS1uYW1lPkVtYmFzZTwvcmVt
b3RlLWRhdGFiYXNlLW5hbWU+PGxhbmd1YWdlPkVuZ2xpc2g8L2xhbmd1YWdlPjwvcmVjb3JkPjwv
Q2l0ZT48Q2l0ZT48QXV0aG9yPkxhdG9ycmU8L0F1dGhvcj48WWVhcj4yMDEzPC9ZZWFyPjxSZWNO
dW0+NzA8L1JlY051bT48cmVjb3JkPjxyZWMtbnVtYmVyPjcwPC9yZWMtbnVtYmVyPjxmb3JlaWdu
LWtleXM+PGtleSBhcHA9IkVOIiBkYi1pZD0icjJ6dndwMmZiZndkNXZlcHBhM3Z0dnp0dmV0NTVz
cGRlMHJ3IiB0aW1lc3RhbXA9IjE2MTI1MzczMTkiPjcwPC9rZXk+PC9mb3JlaWduLWtleXM+PHJl
Zi10eXBlIG5hbWU9IkpvdXJuYWwgQXJ0aWNsZSI+MTc8L3JlZi10eXBlPjxjb250cmlidXRvcnM+
PGF1dGhvcnM+PGF1dGhvcj5MYXRvcnJlLCBNLjwvYXV0aG9yPjxhdXRob3I+Tm92ZWxsaSwgRi48
L2F1dGhvcj48YXV0aG9yPkJhbGRpbmksIEMuPC9hdXRob3I+PGF1dGhvcj5EZW50ZSwgRi48L2F1
dGhvcj48YXV0aG9yPlNlY2NpYSwgVi48L2F1dGhvcj48YXV0aG9yPkJhY2NpLCBFLjwvYXV0aG9y
PjxhdXRob3I+RGkgRnJhbmNvLCBBLjwvYXV0aG9yPjxhdXRob3I+UGFnZ2lhcm8sIFAuPC9hdXRo
b3I+PC9hdXRob3JzPjwvY29udHJpYnV0b3JzPjxhdXRoLWFkZHJlc3M+TS4gTGF0b3JyZSwgVW5p
dmVyc2l0eSBvZiBQaXNhLCBQaXNhLCBJdGFseTwvYXV0aC1hZGRyZXNzPjx0aXRsZXM+PHRpdGxl
PlN5c3RlbWljIGFuZCBhaXJ3YXkgYWN0aXZpdHkgaW5kaWNlcyBpbiBhIGdyb3VwIG9mIDMyIHBh
dGllbnRzIHdpdGggZW9zaW5vcGhpbGljIGdyYW51bG9tYXRvc2lzIHdpdGggcG9seWFuZ2l0aXMg
KEVHUEEpPC90aXRsZT48c2Vjb25kYXJ5LXRpdGxlPkFtZXJpY2FuIFRob3JhY2ljIFNvY2lldHk8
L3NlY29uZGFyeS10aXRsZT48L3RpdGxlcz48cGVyaW9kaWNhbD48ZnVsbC10aXRsZT5BbWVyaWNh
biBUaG9yYWNpYyBTb2NpZXR5PC9mdWxsLXRpdGxlPjwvcGVyaW9kaWNhbD48cGFnZXM+QTI2NzMt
QTI2NzM8L3BhZ2VzPjx2b2x1bWU+LiBJbiBCMzU6IEFJUldBWSBJTkZMQU1NQVRJT04gSU4gQVNU
SE1BOiBGT0NVUyBPTiBFT1NJTk9QSElMUywgTUFTVCBDRUxMUyBBTkQgQkFTT1BISUxTPC92b2x1
bWU+PGtleXdvcmRzPjxrZXl3b3JkPmF1dG9hbnRpYm9keTwva2V5d29yZD48a2V5d29yZD5tYXJr
ZXI8L2tleXdvcmQ+PGtleXdvcmQ+bml0cmljIG94aWRlPC9rZXl3b3JkPjxrZXl3b3JkPmludGVy
bGV1a2luIDI8L2tleXdvcmQ+PGtleXdvcmQ+aW1tdW5vbW9kdWxhdGluZyBhZ2VudDwva2V5d29y
ZD48a2V5d29yZD5jb3J0aWNvc3Rlcm9pZDwva2V5d29yZD48a2V5d29yZD5lb3Npbm9waGlsIGNh
dGlvbmljIHByb3RlaW48L2tleXdvcmQ+PGtleXdvcmQ+aW50ZXJsZXVraW4gNTwva2V5d29yZD48
a2V5d29yZD5pbnRlcmxldWtpbiA0PC9rZXl3b3JkPjxrZXl3b3JkPnBhdGllbnQ8L2tleXdvcmQ+
PGtleXdvcmQ+aHVtYW48L2tleXdvcmQ+PGtleXdvcmQ+ZW9zaW5vcGhpbGljIGdyYW51bG9tYTwv
a2V5d29yZD48a2V5d29yZD5BbWVyaWNhbjwva2V5d29yZD48a2V5d29yZD5zb2NpZXR5PC9rZXl3
b3JkPjxrZXl3b3JkPmFpcndheTwva2V5d29yZD48a2V5d29yZD5hc3RobWE8L2tleXdvcmQ+PGtl
eXdvcmQ+cXVhbGl0eSBvZiBsaWZlPC9rZXl3b3JkPjxrZXl3b3JkPnZhc2N1bGl0aXM8L2tleXdv
cmQ+PGtleXdvcmQ+ZW9zaW5vcGhpbGlhPC9rZXl3b3JkPjxrZXl3b3JkPmJsb29kPC9rZXl3b3Jk
PjxrZXl3b3JkPnJlc3BpcmF0b3J5IHRyYWN0IGluZmxhbW1hdGlvbjwva2V5d29yZD48a2V5d29y
ZD5zcHV0dW08L2tleXdvcmQ+PGtleXdvcmQ+cXVlc3Rpb25uYWlyZTwva2V5d29yZD48a2V5d29y
ZD5lb3Npbm9waGlsPC9rZXl3b3JkPjxrZXl3b3JkPm5vc2UgZGlzZWFzZTwva2V5d29yZD48a2V5
d29yZD5zZXJ1bTwva2V5d29yZD48a2V5d29yZD5XZWdlbmVyIGdyYW51bG9tYXRvc2lzPC9rZXl3
b3JkPjxrZXl3b3JkPm5ldXRyb3BoaWw8L2tleXdvcmQ+PGtleXdvcmQ+bmVjcm90aXppbmcgYXJ0
ZXJpdGlzPC9rZXl3b3JkPjxrZXl3b3JkPnByZXZhbGVuY2U8L2tleXdvcmQ+PGtleXdvcmQ+Q2h1
cmcgU3RyYXVzcyBzeW5kcm9tZTwva2V5d29yZD48a2V5d29yZD5ub3NlIHBvbHlwPC9rZXl3b3Jk
PjxrZXl3b3JkPnRoZXJhcHk8L2tleXdvcmQ+PGtleXdvcmQ+c3lzdGVtaWMgZGlzZWFzZTwva2V5
d29yZD48a2V5d29yZD5yZWxhcHNlPC9rZXl3b3JkPjxrZXl3b3JkPnJoaW5vc2ludXNpdGlzPC9r
ZXl3b3JkPjxrZXl3b3JkPmJyb25jaHVzIGh5cGVycmVhY3Rpdml0eTwva2V5d29yZD48a2V5d29y
ZD5sb3cgZHJ1ZyBkb3NlPC9rZXl3b3JkPjxrZXl3b3JkPmx1bmcgZnVuY3Rpb248L2tleXdvcmQ+
PGtleXdvcmQ+Y3l0b2xvZ3k8L2tleXdvcmQ+PGtleXdvcmQ+ZW5kb3Njb3B5PC9rZXl3b3JkPjxr
ZXl3b3JkPmRpc2Vhc2VzPC9rZXl3b3JkPjxrZXl3b3JkPmZvbGxvdyB1cDwva2V5d29yZD48a2V5
d29yZD5kaWFnbm9zaXM8L2tleXdvcmQ+PGtleXdvcmQ+dGlzc3Vlczwva2V5d29yZD48a2V5d29y
ZD5haXJ3YXkgb2JzdHJ1Y3Rpb248L2tleXdvcmQ+PGtleXdvcmQ+c3lzdGVtaWMgdGhlcmFweTwv
a2V5d29yZD48a2V5d29yZD5sb3dlciByZXNwaXJhdG9yeSB0cmFjdDwva2V5d29yZD48a2V5d29y
ZD5yZXNwaXJhdG9yeSB0cmFjdCBkaXNlYXNlPC9rZXl3b3JkPjxrZXl3b3JkPlNob3J0IEZvcm0g
MzY8L2tleXdvcmQ+PC9rZXl3b3Jkcz48ZGF0ZXM+PHllYXI+MjAxMzwveWVhcj48L2RhdGVzPjxp
c2JuPjEwNzMtNDQ5WDwvaXNibj48d29yay10eXBlPkNvbmZlcmVuY2UgQWJzdHJhY3Q8L3dvcmst
dHlwZT48dXJscz48cmVsYXRlZC11cmxzPjx1cmw+aHR0cDovL3d3dy5lbWJhc2UuY29tL3NlYXJj
aC9yZXN1bHRzP3N1YmFjdGlvbj12aWV3cmVjb3JkJmFtcDtmcm9tPWV4cG9ydCZhbXA7aWQ9TDcx
OTgyMTMzPC91cmw+PC9yZWxhdGVkLXVybHM+PHBkZi11cmxzPjx1cmw+aHR0cDovL3d3dy5hdHNq
b3VybmFscy5vcmcvZG9pL3BkZi8xMC4xMTY0L2FqcmNjbS1jb25mZXJlbmNlLjIwMTMuMTg3LjFf
TWVldGluZ0Fic3RyYWN0cy5BMjY3MzwvdXJsPjwvcGRmLXVybHM+PC91cmxzPjxyZW1vdGUtZGF0
YWJhc2UtbmFtZT5FbWJhc2U8L3JlbW90ZS1kYXRhYmFzZS1uYW1lPjxsYW5ndWFnZT5FbmdsaXNo
PC9sYW5ndWFnZT48L3JlY29yZD48L0NpdGU+PC9FbmROb3RlPn==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CE77BE" w:rsidRPr="00393F6A">
              <w:rPr>
                <w:rFonts w:ascii="Times New Roman" w:hAnsi="Times New Roman" w:cs="Times New Roman"/>
                <w:color w:val="000000" w:themeColor="text1"/>
                <w:szCs w:val="18"/>
                <w:lang w:eastAsia="en-US"/>
              </w:rPr>
            </w:r>
            <w:r w:rsidR="00CE77BE"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[51]</w:t>
            </w:r>
            <w:r w:rsidR="00CE77BE" w:rsidRPr="00393F6A">
              <w:rPr>
                <w:rFonts w:ascii="Times New Roman" w:hAnsi="Times New Roman" w:cs="Times New Roman"/>
                <w:color w:val="000000" w:themeColor="text1"/>
                <w:szCs w:val="18"/>
                <w:lang w:eastAsia="en-US"/>
              </w:rPr>
              <w:fldChar w:fldCharType="end"/>
            </w:r>
          </w:p>
        </w:tc>
        <w:tc>
          <w:tcPr>
            <w:tcW w:w="1493" w:type="dxa"/>
            <w:noWrap/>
            <w:hideMark/>
          </w:tcPr>
          <w:p w14:paraId="20EB689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Cross-sectional study</w:t>
            </w:r>
          </w:p>
        </w:tc>
        <w:tc>
          <w:tcPr>
            <w:tcW w:w="1191" w:type="dxa"/>
            <w:noWrap/>
            <w:hideMark/>
          </w:tcPr>
          <w:p w14:paraId="021943C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Italy</w:t>
            </w:r>
          </w:p>
        </w:tc>
        <w:tc>
          <w:tcPr>
            <w:tcW w:w="1701" w:type="dxa"/>
            <w:noWrap/>
            <w:hideMark/>
          </w:tcPr>
          <w:p w14:paraId="1E49DC9F"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12A1838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2268" w:type="dxa"/>
            <w:noWrap/>
            <w:hideMark/>
          </w:tcPr>
          <w:p w14:paraId="593E97C5"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r w:rsidRPr="00393F6A">
              <w:rPr>
                <w:rFonts w:ascii="Times New Roman" w:hAnsi="Times New Roman" w:cs="Times New Roman"/>
                <w:color w:val="000000" w:themeColor="text1"/>
                <w:szCs w:val="18"/>
                <w:lang w:eastAsia="en-US"/>
              </w:rPr>
              <w:br/>
            </w:r>
            <w:r w:rsidRPr="00393F6A">
              <w:rPr>
                <w:rFonts w:ascii="Times New Roman" w:hAnsi="Times New Roman" w:cs="Times New Roman"/>
                <w:color w:val="000000" w:themeColor="text1"/>
                <w:szCs w:val="18"/>
                <w:lang w:eastAsia="en-US"/>
              </w:rPr>
              <w:br/>
              <w:t>ANCA-positive: 12 (37%)</w:t>
            </w:r>
          </w:p>
        </w:tc>
        <w:tc>
          <w:tcPr>
            <w:tcW w:w="1094" w:type="dxa"/>
            <w:noWrap/>
            <w:hideMark/>
          </w:tcPr>
          <w:p w14:paraId="51514B5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32</w:t>
            </w:r>
          </w:p>
        </w:tc>
        <w:tc>
          <w:tcPr>
            <w:tcW w:w="2268" w:type="dxa"/>
            <w:noWrap/>
            <w:hideMark/>
          </w:tcPr>
          <w:p w14:paraId="36C41C3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r w:rsidRPr="00393F6A">
              <w:rPr>
                <w:rFonts w:ascii="Times New Roman" w:hAnsi="Times New Roman" w:cs="Times New Roman"/>
                <w:color w:val="000000" w:themeColor="text1"/>
                <w:szCs w:val="18"/>
                <w:lang w:eastAsia="en-US"/>
              </w:rPr>
              <w:br/>
            </w:r>
            <w:r w:rsidRPr="00393F6A">
              <w:rPr>
                <w:rFonts w:ascii="Times New Roman" w:hAnsi="Times New Roman" w:cs="Times New Roman"/>
                <w:color w:val="000000" w:themeColor="text1"/>
                <w:szCs w:val="18"/>
                <w:lang w:eastAsia="en-US"/>
              </w:rPr>
              <w:br/>
              <w:t>ANCA-positive: 12 (37%)</w:t>
            </w:r>
          </w:p>
        </w:tc>
        <w:tc>
          <w:tcPr>
            <w:tcW w:w="1701" w:type="dxa"/>
            <w:noWrap/>
            <w:hideMark/>
          </w:tcPr>
          <w:p w14:paraId="1C7BABD3"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bookmarkEnd w:id="19"/>
      <w:tr w:rsidR="00EC5F52" w:rsidRPr="00393F6A" w14:paraId="753780E1"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4D22F6FF" w14:textId="60B48329"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lastRenderedPageBreak/>
              <w:t>Bacciu, 2008</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PEVuZE5vdGU+PENpdGU+PEF1dGhvcj5CYWNjaXU8L0F1dGhvcj48WWVhcj4yMDA4PC9ZZWFyPjxS
ZWNOdW0+NzE8L1JlY051bT48RGlzcGxheVRleHQ+WzUyXTwvRGlzcGxheVRleHQ+PHJlY29yZD48
cmVjLW51bWJlcj43MTwvcmVjLW51bWJlcj48Zm9yZWlnbi1rZXlzPjxrZXkgYXBwPSJFTiIgZGIt
aWQ9InIyenZ3cDJmYmZ3ZDV2ZXBwYTN2dHZ6dHZldDU1c3BkZTBydyIgdGltZXN0YW1wPSIxNjEy
NTM3MzE5Ij43MTwva2V5PjwvZm9yZWlnbi1rZXlzPjxyZWYtdHlwZSBuYW1lPSJKb3VybmFsIEFy
dGljbGUiPjE3PC9yZWYtdHlwZT48Y29udHJpYnV0b3JzPjxhdXRob3JzPjxhdXRob3I+QmFjY2l1
LCBBLjwvYXV0aG9yPjxhdXRob3I+QnV6aW8sIEMuPC9hdXRob3I+PGF1dGhvcj5HaW9yZGFubywg
RC48L2F1dGhvcj48YXV0aG9yPlBhc2FuaXNpLCBFLjwvYXV0aG9yPjxhdXRob3I+VmluY2VudGks
IFYuPC9hdXRob3I+PGF1dGhvcj5NZXJjYW50ZSwgRy48L2F1dGhvcj48YXV0aG9yPkdyYXNzZWxs
aSwgQy48L2F1dGhvcj48YXV0aG9yPkJhY2NpdSwgUy48L2F1dGhvcj48L2F1dGhvcnM+PC9jb250
cmlidXRvcnM+PGF1dGgtYWRkcmVzcz5BLiBCYWNjaXUsIERlcGFydG1lbnQgb2YgT3RvbGFyeW5n
b2xvZ3ksIFVuaXZlcnNpdHkgb2YgUGFybWEsIFZpYSBHcmFtc2NpIDE0LCA0MzEwMCBQYXJtYSwg
SXRhbHk8L2F1dGgtYWRkcmVzcz48dGl0bGVzPjx0aXRsZT5OYXNhbCBwb2x5cG9zaXMgaW4gQ2h1
cmctU3RyYXVzcyBzeW5kcm9tZTwvdGl0bGU+PHNlY29uZGFyeS10aXRsZT5MYXJ5bmdvc2NvcGU8
L3NlY29uZGFyeS10aXRsZT48L3RpdGxlcz48cGVyaW9kaWNhbD48ZnVsbC10aXRsZT5MYXJ5bmdv
c2NvcGU8L2Z1bGwtdGl0bGU+PGFiYnItMT5MYXJ5bmdvc2NvcGU8L2FiYnItMT48YWJici0yPkxh
cnluZ29zY29wZTwvYWJici0yPjwvcGVyaW9kaWNhbD48cGFnZXM+MzI1LTMyOTwvcGFnZXM+PHZv
bHVtZT4xMTg8L3ZvbHVtZT48bnVtYmVyPjI8L251bWJlcj48a2V5d29yZHM+PGtleXdvcmQ+Y29y
dGljb3N0ZXJvaWQ8L2tleXdvcmQ+PGtleXdvcmQ+YWR1bHQ8L2tleXdvcmQ+PGtleXdvcmQ+YWdl
ZDwva2V5d29yZD48a2V5d29yZD5hcnRpY2xlPC9rZXl3b3JkPjxrZXl3b3JkPmNhbmNlciByZWN1
cnJlbmNlPC9rZXl3b3JkPjxrZXl3b3JkPkNodXJnIFN0cmF1c3Mgc3luZHJvbWU8L2tleXdvcmQ+
PGtleXdvcmQ+Y2xpbmljYWwgYXJ0aWNsZTwva2V5d29yZD48a2V5d29yZD5kcnVnIHRvbGVyYWJp
bGl0eTwva2V5d29yZD48a2V5d29yZD5lbmRvc2NvcHk8L2tleXdvcmQ+PGtleXdvcmQ+ZmVtYWxl
PC9rZXl3b3JkPjxrZXl3b3JkPmh1bWFuPC9rZXl3b3JkPjxrZXl3b3JkPmltbXVub3N1cHByZXNz
aXZlIHRyZWF0bWVudDwva2V5d29yZD48a2V5d29yZD5tYWxlPC9rZXl3b3JkPjxrZXl3b3JkPm1l
ZGljYWwgYXNzZXNzbWVudDwva2V5d29yZD48a2V5d29yZD5ub3NlIHBvbHlwPC9rZXl3b3JkPjxr
ZXl3b3JkPnByaW9yaXR5IGpvdXJuYWw8L2tleXdvcmQ+PGtleXdvcmQ+cmVtaXNzaW9uPC9rZXl3
b3JkPjwva2V5d29yZHM+PGRhdGVzPjx5ZWFyPjIwMDg8L3llYXI+PC9kYXRlcz48aXNibj4wMDIz
LTg1Mlg8L2lzYm4+PHdvcmstdHlwZT5BcnRpY2xlPC93b3JrLXR5cGU+PHVybHM+PHJlbGF0ZWQt
dXJscz48dXJsPmh0dHA6Ly93d3cuZW1iYXNlLmNvbS9zZWFyY2gvcmVzdWx0cz9zdWJhY3Rpb249
dmlld3JlY29yZCZhbXA7ZnJvbT1leHBvcnQmYW1wO2lkPUwzNTE2NDAyMTE8L3VybD48dXJsPmh0
dHA6Ly9keC5kb2kub3JnLzEwLjEwOTcvTUxHLjBiMDEzZTMxODE1OTg4OWQ8L3VybD48L3JlbGF0
ZWQtdXJscz48L3VybHM+PGN1c3RvbTU+MTc5ODk1NzE8L2N1c3RvbTU+PGVsZWN0cm9uaWMtcmVz
b3VyY2UtbnVtPjEwLjEwOTcvTUxHLjBiMDEzZTMxODE1OTg4OWQ8L2VsZWN0cm9uaWMtcmVzb3Vy
Y2UtbnVtPjxyZW1vdGUtZGF0YWJhc2UtbmFtZT5FbWJhc2UmI3hEO01lZGxpbmU8L3JlbW90ZS1k
YXRhYmFzZS1uYW1lPjxsYW5ndWFnZT5FbmdsaXNoPC9sYW5ndWFnZT48L3JlY29yZD48L0NpdGU+
PC9FbmROb3RlPn==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PEVuZE5vdGU+PENpdGU+PEF1dGhvcj5CYWNjaXU8L0F1dGhvcj48WWVhcj4yMDA4PC9ZZWFyPjxS
ZWNOdW0+NzE8L1JlY051bT48RGlzcGxheVRleHQ+WzUyXTwvRGlzcGxheVRleHQ+PHJlY29yZD48
cmVjLW51bWJlcj43MTwvcmVjLW51bWJlcj48Zm9yZWlnbi1rZXlzPjxrZXkgYXBwPSJFTiIgZGIt
aWQ9InIyenZ3cDJmYmZ3ZDV2ZXBwYTN2dHZ6dHZldDU1c3BkZTBydyIgdGltZXN0YW1wPSIxNjEy
NTM3MzE5Ij43MTwva2V5PjwvZm9yZWlnbi1rZXlzPjxyZWYtdHlwZSBuYW1lPSJKb3VybmFsIEFy
dGljbGUiPjE3PC9yZWYtdHlwZT48Y29udHJpYnV0b3JzPjxhdXRob3JzPjxhdXRob3I+QmFjY2l1
LCBBLjwvYXV0aG9yPjxhdXRob3I+QnV6aW8sIEMuPC9hdXRob3I+PGF1dGhvcj5HaW9yZGFubywg
RC48L2F1dGhvcj48YXV0aG9yPlBhc2FuaXNpLCBFLjwvYXV0aG9yPjxhdXRob3I+VmluY2VudGks
IFYuPC9hdXRob3I+PGF1dGhvcj5NZXJjYW50ZSwgRy48L2F1dGhvcj48YXV0aG9yPkdyYXNzZWxs
aSwgQy48L2F1dGhvcj48YXV0aG9yPkJhY2NpdSwgUy48L2F1dGhvcj48L2F1dGhvcnM+PC9jb250
cmlidXRvcnM+PGF1dGgtYWRkcmVzcz5BLiBCYWNjaXUsIERlcGFydG1lbnQgb2YgT3RvbGFyeW5n
b2xvZ3ksIFVuaXZlcnNpdHkgb2YgUGFybWEsIFZpYSBHcmFtc2NpIDE0LCA0MzEwMCBQYXJtYSwg
SXRhbHk8L2F1dGgtYWRkcmVzcz48dGl0bGVzPjx0aXRsZT5OYXNhbCBwb2x5cG9zaXMgaW4gQ2h1
cmctU3RyYXVzcyBzeW5kcm9tZTwvdGl0bGU+PHNlY29uZGFyeS10aXRsZT5MYXJ5bmdvc2NvcGU8
L3NlY29uZGFyeS10aXRsZT48L3RpdGxlcz48cGVyaW9kaWNhbD48ZnVsbC10aXRsZT5MYXJ5bmdv
c2NvcGU8L2Z1bGwtdGl0bGU+PGFiYnItMT5MYXJ5bmdvc2NvcGU8L2FiYnItMT48YWJici0yPkxh
cnluZ29zY29wZTwvYWJici0yPjwvcGVyaW9kaWNhbD48cGFnZXM+MzI1LTMyOTwvcGFnZXM+PHZv
bHVtZT4xMTg8L3ZvbHVtZT48bnVtYmVyPjI8L251bWJlcj48a2V5d29yZHM+PGtleXdvcmQ+Y29y
dGljb3N0ZXJvaWQ8L2tleXdvcmQ+PGtleXdvcmQ+YWR1bHQ8L2tleXdvcmQ+PGtleXdvcmQ+YWdl
ZDwva2V5d29yZD48a2V5d29yZD5hcnRpY2xlPC9rZXl3b3JkPjxrZXl3b3JkPmNhbmNlciByZWN1
cnJlbmNlPC9rZXl3b3JkPjxrZXl3b3JkPkNodXJnIFN0cmF1c3Mgc3luZHJvbWU8L2tleXdvcmQ+
PGtleXdvcmQ+Y2xpbmljYWwgYXJ0aWNsZTwva2V5d29yZD48a2V5d29yZD5kcnVnIHRvbGVyYWJp
bGl0eTwva2V5d29yZD48a2V5d29yZD5lbmRvc2NvcHk8L2tleXdvcmQ+PGtleXdvcmQ+ZmVtYWxl
PC9rZXl3b3JkPjxrZXl3b3JkPmh1bWFuPC9rZXl3b3JkPjxrZXl3b3JkPmltbXVub3N1cHByZXNz
aXZlIHRyZWF0bWVudDwva2V5d29yZD48a2V5d29yZD5tYWxlPC9rZXl3b3JkPjxrZXl3b3JkPm1l
ZGljYWwgYXNzZXNzbWVudDwva2V5d29yZD48a2V5d29yZD5ub3NlIHBvbHlwPC9rZXl3b3JkPjxr
ZXl3b3JkPnByaW9yaXR5IGpvdXJuYWw8L2tleXdvcmQ+PGtleXdvcmQ+cmVtaXNzaW9uPC9rZXl3
b3JkPjwva2V5d29yZHM+PGRhdGVzPjx5ZWFyPjIwMDg8L3llYXI+PC9kYXRlcz48aXNibj4wMDIz
LTg1Mlg8L2lzYm4+PHdvcmstdHlwZT5BcnRpY2xlPC93b3JrLXR5cGU+PHVybHM+PHJlbGF0ZWQt
dXJscz48dXJsPmh0dHA6Ly93d3cuZW1iYXNlLmNvbS9zZWFyY2gvcmVzdWx0cz9zdWJhY3Rpb249
dmlld3JlY29yZCZhbXA7ZnJvbT1leHBvcnQmYW1wO2lkPUwzNTE2NDAyMTE8L3VybD48dXJsPmh0
dHA6Ly9keC5kb2kub3JnLzEwLjEwOTcvTUxHLjBiMDEzZTMxODE1OTg4OWQ8L3VybD48L3JlbGF0
ZWQtdXJscz48L3VybHM+PGN1c3RvbTU+MTc5ODk1NzE8L2N1c3RvbTU+PGVsZWN0cm9uaWMtcmVz
b3VyY2UtbnVtPjEwLjEwOTcvTUxHLjBiMDEzZTMxODE1OTg4OWQ8L2VsZWN0cm9uaWMtcmVzb3Vy
Y2UtbnVtPjxyZW1vdGUtZGF0YWJhc2UtbmFtZT5FbWJhc2UmI3hEO01lZGxpbmU8L3JlbW90ZS1k
YXRhYmFzZS1uYW1lPjxsYW5ndWFnZT5FbmdsaXNoPC9sYW5ndWFnZT48L3JlY29yZD48L0NpdGU+
PC9FbmROb3RlPn==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[52]</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516A7824"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7C8FDF4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Italy</w:t>
            </w:r>
          </w:p>
        </w:tc>
        <w:tc>
          <w:tcPr>
            <w:tcW w:w="1701" w:type="dxa"/>
            <w:noWrap/>
            <w:hideMark/>
          </w:tcPr>
          <w:p w14:paraId="3676B88F"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1997</w:t>
            </w:r>
            <w:r w:rsidR="003C5997"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2004</w:t>
            </w:r>
          </w:p>
        </w:tc>
        <w:tc>
          <w:tcPr>
            <w:tcW w:w="1701" w:type="dxa"/>
            <w:noWrap/>
            <w:hideMark/>
          </w:tcPr>
          <w:p w14:paraId="03931E4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Lanham’s criteria; ACR 1990; CHCC 1994</w:t>
            </w:r>
          </w:p>
        </w:tc>
        <w:tc>
          <w:tcPr>
            <w:tcW w:w="2268" w:type="dxa"/>
            <w:noWrap/>
            <w:hideMark/>
          </w:tcPr>
          <w:p w14:paraId="3DFDDCA4"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CSS</w:t>
            </w:r>
          </w:p>
        </w:tc>
        <w:tc>
          <w:tcPr>
            <w:tcW w:w="1094" w:type="dxa"/>
            <w:noWrap/>
            <w:hideMark/>
          </w:tcPr>
          <w:p w14:paraId="4F065EA9"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17</w:t>
            </w:r>
          </w:p>
        </w:tc>
        <w:tc>
          <w:tcPr>
            <w:tcW w:w="2268" w:type="dxa"/>
            <w:noWrap/>
            <w:hideMark/>
          </w:tcPr>
          <w:p w14:paraId="426A667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CSS and nasal polyposis.</w:t>
            </w:r>
            <w:r w:rsidRPr="00393F6A">
              <w:rPr>
                <w:rFonts w:ascii="Times New Roman" w:hAnsi="Times New Roman" w:cs="Times New Roman"/>
                <w:color w:val="000000" w:themeColor="text1"/>
                <w:szCs w:val="18"/>
                <w:lang w:eastAsia="en-US"/>
              </w:rPr>
              <w:br/>
            </w:r>
            <w:r w:rsidRPr="00393F6A">
              <w:rPr>
                <w:rFonts w:ascii="Times New Roman" w:hAnsi="Times New Roman" w:cs="Times New Roman"/>
                <w:color w:val="000000" w:themeColor="text1"/>
                <w:szCs w:val="18"/>
                <w:lang w:eastAsia="en-US"/>
              </w:rPr>
              <w:br/>
              <w:t>ANCA positive: 8 (47%)</w:t>
            </w:r>
            <w:r w:rsidRPr="00393F6A">
              <w:rPr>
                <w:rFonts w:ascii="Times New Roman" w:hAnsi="Times New Roman" w:cs="Times New Roman"/>
                <w:color w:val="000000" w:themeColor="text1"/>
                <w:szCs w:val="18"/>
                <w:lang w:eastAsia="en-US"/>
              </w:rPr>
              <w:br/>
              <w:t>ANCA negative: 9 (53%)</w:t>
            </w:r>
          </w:p>
        </w:tc>
        <w:tc>
          <w:tcPr>
            <w:tcW w:w="1701" w:type="dxa"/>
            <w:noWrap/>
            <w:hideMark/>
          </w:tcPr>
          <w:p w14:paraId="06EAB53C"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Minimum of 12 months</w:t>
            </w:r>
          </w:p>
        </w:tc>
      </w:tr>
      <w:tr w:rsidR="00EC5F52" w:rsidRPr="00393F6A" w14:paraId="786DFD99"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6D583FE1" w14:textId="78F1FB8D"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Bacciu, 2006</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PEVuZE5vdGU+PENpdGU+PEF1dGhvcj5CYWNjaXU8L0F1dGhvcj48WWVhcj4yMDA2PC9ZZWFyPjxS
ZWNOdW0+NzI8L1JlY051bT48RGlzcGxheVRleHQ+WzUzXTwvRGlzcGxheVRleHQ+PHJlY29yZD48
cmVjLW51bWJlcj43MjwvcmVjLW51bWJlcj48Zm9yZWlnbi1rZXlzPjxrZXkgYXBwPSJFTiIgZGIt
aWQ9InIyenZ3cDJmYmZ3ZDV2ZXBwYTN2dHZ6dHZldDU1c3BkZTBydyIgdGltZXN0YW1wPSIxNjEy
NTM3MzE5Ij43Mjwva2V5PjwvZm9yZWlnbi1rZXlzPjxyZWYtdHlwZSBuYW1lPSJKb3VybmFsIEFy
dGljbGUiPjE3PC9yZWYtdHlwZT48Y29udHJpYnV0b3JzPjxhdXRob3JzPjxhdXRob3I+QmFjY2l1
LCBBLjwvYXV0aG9yPjxhdXRob3I+QmFjY2l1LCBTLjwvYXV0aG9yPjxhdXRob3I+TWVyY2FudGUs
IEcuPC9hdXRob3I+PGF1dGhvcj5JbmdlZ25vbGksIEYuPC9hdXRob3I+PGF1dGhvcj5HcmFzc2Vs
bGksIEMuPC9hdXRob3I+PGF1dGhvcj5WYWdsaW8sIEEuPC9hdXRob3I+PGF1dGhvcj5QYXNhbmlz
aSwgRS48L2F1dGhvcj48YXV0aG9yPlZpbmNlbnRpLCBWLjwvYXV0aG9yPjxhdXRob3I+R2FyaW5p
LCBHLjwvYXV0aG9yPjxhdXRob3I+Um9uZGEsIE4uPC9hdXRob3I+PGF1dGhvcj5GZXJyaSwgVC48
L2F1dGhvcj48YXV0aG9yPkNvcnJhZGksIEQuPC9hdXRob3I+PGF1dGhvcj5CdXppbywgQy48L2F1
dGhvcj48L2F1dGhvcnM+PC9jb250cmlidXRvcnM+PGF1dGgtYWRkcmVzcz5BLiBCYWNjaXUsIERl
cGFydG1lbnQgb2YgT3RvbGFyeW5nb2xvZ3ksIFVuaXZlcnNpdHkgb2YgUGFybWEsIFZpYSBHcmFt
c2NpIDE0LCA0MzEwMCBQYXJtYSwgSXRhbHk8L2F1dGgtYWRkcmVzcz48dGl0bGVzPjx0aXRsZT5F
YXIsIG5vc2UgYW5kIHRocm9hdCBtYW5pZmVzdGF0aW9ucyBvZiBDaHVyZy1TdHJhdXNzIHN5bmRy
b21lPC90aXRsZT48c2Vjb25kYXJ5LXRpdGxlPkFjdGEgT3RvLUxhcnluZ29sb2dpY2E8L3NlY29u
ZGFyeS10aXRsZT48L3RpdGxlcz48cGVyaW9kaWNhbD48ZnVsbC10aXRsZT5BY3RhIE90by1MYXJ5
bmdvbG9naWNhPC9mdWxsLXRpdGxlPjxhYmJyLTE+QWN0YSBPdG9sYXJ5bmdvbC48L2FiYnItMT48
YWJici0yPkFjdGEgT3RvbGFyeW5nb2w8L2FiYnItMj48L3BlcmlvZGljYWw+PHBhZ2VzPjUwMy01
MDk8L3BhZ2VzPjx2b2x1bWU+MTI2PC92b2x1bWU+PG51bWJlcj41PC9udW1iZXI+PGtleXdvcmRz
PjxrZXl3b3JkPmFkdWx0PC9rZXl3b3JkPjxrZXl3b3JkPmFnZWQ8L2tleXdvcmQ+PGtleXdvcmQ+
YWxsZXJnaWMgcmhpbml0aXM8L2tleXdvcmQ+PGtleXdvcmQ+YXJ0aWNsZTwva2V5d29yZD48a2V5
d29yZD5hc3RobWE8L2tleXdvcmQ+PGtleXdvcmQ+Y2hyb25pYyBzaW51c2l0aXM8L2tleXdvcmQ+
PGtleXdvcmQ+Q2h1cmcgU3RyYXVzcyBzeW5kcm9tZTwva2V5d29yZD48a2V5d29yZD5jbGluaWNh
bCBhcnRpY2xlPC9rZXl3b3JkPjxrZXl3b3JkPmNvcnRpY29zdGVyb2lkIHRoZXJhcHk8L2tleXdv
cmQ+PGtleXdvcmQ+ZGlzZWFzZSBjbGFzc2lmaWNhdGlvbjwva2V5d29yZD48a2V5d29yZD5kaXNl
YXNlIGNvdXJzZTwva2V5d29yZD48a2V5d29yZD5lYXIgbm9zZSB0aHJvYXQgZGlzZWFzZTwva2V5
d29yZD48a2V5d29yZD5lYXJseSBkaWFnbm9zaXM8L2tleXdvcmQ+PGtleXdvcmQ+ZmFjaWFsIG5l
cnZlIHBhcmFseXNpczwva2V5d29yZD48a2V5d29yZD5mZW1hbGU8L2tleXdvcmQ+PGtleXdvcmQ+
Zm9sbG93IHVwPC9rZXl3b3JkPjxrZXl3b3JkPmh1bWFuPC9rZXl3b3JkPjxrZXl3b3JkPmltbXVu
b3N1cHByZXNzaXZlIHRyZWF0bWVudDwva2V5d29yZD48a2V5d29yZD5tYWxlPC9rZXl3b3JkPjxr
ZXl3b3JkPm5vc2UgcG9seXA8L2tleXdvcmQ+PGtleXdvcmQ+b3RpdGlzIG1lZGlhPC9rZXl3b3Jk
PjxrZXl3b3JkPnBlcmNlcHRpb24gZGVhZm5lc3M8L2tleXdvcmQ+PGtleXdvcmQ+cHJpb3JpdHkg
am91cm5hbDwva2V5d29yZD48a2V5d29yZD5yaGlub3NpbnVzaXRpczwva2V5d29yZD48a2V5d29y
ZD5zdXBwdXJhdGl2ZSBvdGl0aXMgbWVkaWE8L2tleXdvcmQ+PGtleXdvcmQ+c3lzdGVtaWMgdmFz
Y3VsaXRpczwva2V5d29yZD48L2tleXdvcmRzPjxkYXRlcz48eWVhcj4yMDA2PC95ZWFyPjwvZGF0
ZXM+PGlzYm4+MDAwMS02NDg5JiN4RDsxNjUxLTI1NTM8L2lzYm4+PHdvcmstdHlwZT5BcnRpY2xl
PC93b3JrLXR5cGU+PHVybHM+PHJlbGF0ZWQtdXJscz48dXJsPmh0dHA6Ly93d3cuZW1iYXNlLmNv
bS9zZWFyY2gvcmVzdWx0cz9zdWJhY3Rpb249dmlld3JlY29yZCZhbXA7ZnJvbT1leHBvcnQmYW1w
O2lkPUw0MzcwNDEzMTwvdXJsPjx1cmw+aHR0cDovL2R4LmRvaS5vcmcvMTAuMTA4MC8wMDAxNjQ4
MDUwMDQzNzQzNTwvdXJsPjwvcmVsYXRlZC11cmxzPjwvdXJscz48Y3VzdG9tNT4xNjY5ODcwMDwv
Y3VzdG9tNT48ZWxlY3Ryb25pYy1yZXNvdXJjZS1udW0+MTAuMTA4MC8wMDAxNjQ4MDUwMDQzNzQz
NTwvZWxlY3Ryb25pYy1yZXNvdXJjZS1udW0+PHJlbW90ZS1kYXRhYmFzZS1uYW1lPkVtYmFzZSYj
eEQ7TWVkbGluZTwvcmVtb3RlLWRhdGFiYXNlLW5hbWU+PGxhbmd1YWdlPkVuZ2xpc2g8L2xhbmd1
YWdlPjwvcmVjb3JkPjwvQ2l0ZT48L0VuZE5vdGU+AG==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PEVuZE5vdGU+PENpdGU+PEF1dGhvcj5CYWNjaXU8L0F1dGhvcj48WWVhcj4yMDA2PC9ZZWFyPjxS
ZWNOdW0+NzI8L1JlY051bT48RGlzcGxheVRleHQ+WzUzXTwvRGlzcGxheVRleHQ+PHJlY29yZD48
cmVjLW51bWJlcj43MjwvcmVjLW51bWJlcj48Zm9yZWlnbi1rZXlzPjxrZXkgYXBwPSJFTiIgZGIt
aWQ9InIyenZ3cDJmYmZ3ZDV2ZXBwYTN2dHZ6dHZldDU1c3BkZTBydyIgdGltZXN0YW1wPSIxNjEy
NTM3MzE5Ij43Mjwva2V5PjwvZm9yZWlnbi1rZXlzPjxyZWYtdHlwZSBuYW1lPSJKb3VybmFsIEFy
dGljbGUiPjE3PC9yZWYtdHlwZT48Y29udHJpYnV0b3JzPjxhdXRob3JzPjxhdXRob3I+QmFjY2l1
LCBBLjwvYXV0aG9yPjxhdXRob3I+QmFjY2l1LCBTLjwvYXV0aG9yPjxhdXRob3I+TWVyY2FudGUs
IEcuPC9hdXRob3I+PGF1dGhvcj5JbmdlZ25vbGksIEYuPC9hdXRob3I+PGF1dGhvcj5HcmFzc2Vs
bGksIEMuPC9hdXRob3I+PGF1dGhvcj5WYWdsaW8sIEEuPC9hdXRob3I+PGF1dGhvcj5QYXNhbmlz
aSwgRS48L2F1dGhvcj48YXV0aG9yPlZpbmNlbnRpLCBWLjwvYXV0aG9yPjxhdXRob3I+R2FyaW5p
LCBHLjwvYXV0aG9yPjxhdXRob3I+Um9uZGEsIE4uPC9hdXRob3I+PGF1dGhvcj5GZXJyaSwgVC48
L2F1dGhvcj48YXV0aG9yPkNvcnJhZGksIEQuPC9hdXRob3I+PGF1dGhvcj5CdXppbywgQy48L2F1
dGhvcj48L2F1dGhvcnM+PC9jb250cmlidXRvcnM+PGF1dGgtYWRkcmVzcz5BLiBCYWNjaXUsIERl
cGFydG1lbnQgb2YgT3RvbGFyeW5nb2xvZ3ksIFVuaXZlcnNpdHkgb2YgUGFybWEsIFZpYSBHcmFt
c2NpIDE0LCA0MzEwMCBQYXJtYSwgSXRhbHk8L2F1dGgtYWRkcmVzcz48dGl0bGVzPjx0aXRsZT5F
YXIsIG5vc2UgYW5kIHRocm9hdCBtYW5pZmVzdGF0aW9ucyBvZiBDaHVyZy1TdHJhdXNzIHN5bmRy
b21lPC90aXRsZT48c2Vjb25kYXJ5LXRpdGxlPkFjdGEgT3RvLUxhcnluZ29sb2dpY2E8L3NlY29u
ZGFyeS10aXRsZT48L3RpdGxlcz48cGVyaW9kaWNhbD48ZnVsbC10aXRsZT5BY3RhIE90by1MYXJ5
bmdvbG9naWNhPC9mdWxsLXRpdGxlPjxhYmJyLTE+QWN0YSBPdG9sYXJ5bmdvbC48L2FiYnItMT48
YWJici0yPkFjdGEgT3RvbGFyeW5nb2w8L2FiYnItMj48L3BlcmlvZGljYWw+PHBhZ2VzPjUwMy01
MDk8L3BhZ2VzPjx2b2x1bWU+MTI2PC92b2x1bWU+PG51bWJlcj41PC9udW1iZXI+PGtleXdvcmRz
PjxrZXl3b3JkPmFkdWx0PC9rZXl3b3JkPjxrZXl3b3JkPmFnZWQ8L2tleXdvcmQ+PGtleXdvcmQ+
YWxsZXJnaWMgcmhpbml0aXM8L2tleXdvcmQ+PGtleXdvcmQ+YXJ0aWNsZTwva2V5d29yZD48a2V5
d29yZD5hc3RobWE8L2tleXdvcmQ+PGtleXdvcmQ+Y2hyb25pYyBzaW51c2l0aXM8L2tleXdvcmQ+
PGtleXdvcmQ+Q2h1cmcgU3RyYXVzcyBzeW5kcm9tZTwva2V5d29yZD48a2V5d29yZD5jbGluaWNh
bCBhcnRpY2xlPC9rZXl3b3JkPjxrZXl3b3JkPmNvcnRpY29zdGVyb2lkIHRoZXJhcHk8L2tleXdv
cmQ+PGtleXdvcmQ+ZGlzZWFzZSBjbGFzc2lmaWNhdGlvbjwva2V5d29yZD48a2V5d29yZD5kaXNl
YXNlIGNvdXJzZTwva2V5d29yZD48a2V5d29yZD5lYXIgbm9zZSB0aHJvYXQgZGlzZWFzZTwva2V5
d29yZD48a2V5d29yZD5lYXJseSBkaWFnbm9zaXM8L2tleXdvcmQ+PGtleXdvcmQ+ZmFjaWFsIG5l
cnZlIHBhcmFseXNpczwva2V5d29yZD48a2V5d29yZD5mZW1hbGU8L2tleXdvcmQ+PGtleXdvcmQ+
Zm9sbG93IHVwPC9rZXl3b3JkPjxrZXl3b3JkPmh1bWFuPC9rZXl3b3JkPjxrZXl3b3JkPmltbXVu
b3N1cHByZXNzaXZlIHRyZWF0bWVudDwva2V5d29yZD48a2V5d29yZD5tYWxlPC9rZXl3b3JkPjxr
ZXl3b3JkPm5vc2UgcG9seXA8L2tleXdvcmQ+PGtleXdvcmQ+b3RpdGlzIG1lZGlhPC9rZXl3b3Jk
PjxrZXl3b3JkPnBlcmNlcHRpb24gZGVhZm5lc3M8L2tleXdvcmQ+PGtleXdvcmQ+cHJpb3JpdHkg
am91cm5hbDwva2V5d29yZD48a2V5d29yZD5yaGlub3NpbnVzaXRpczwva2V5d29yZD48a2V5d29y
ZD5zdXBwdXJhdGl2ZSBvdGl0aXMgbWVkaWE8L2tleXdvcmQ+PGtleXdvcmQ+c3lzdGVtaWMgdmFz
Y3VsaXRpczwva2V5d29yZD48L2tleXdvcmRzPjxkYXRlcz48eWVhcj4yMDA2PC95ZWFyPjwvZGF0
ZXM+PGlzYm4+MDAwMS02NDg5JiN4RDsxNjUxLTI1NTM8L2lzYm4+PHdvcmstdHlwZT5BcnRpY2xl
PC93b3JrLXR5cGU+PHVybHM+PHJlbGF0ZWQtdXJscz48dXJsPmh0dHA6Ly93d3cuZW1iYXNlLmNv
bS9zZWFyY2gvcmVzdWx0cz9zdWJhY3Rpb249dmlld3JlY29yZCZhbXA7ZnJvbT1leHBvcnQmYW1w
O2lkPUw0MzcwNDEzMTwvdXJsPjx1cmw+aHR0cDovL2R4LmRvaS5vcmcvMTAuMTA4MC8wMDAxNjQ4
MDUwMDQzNzQzNTwvdXJsPjwvcmVsYXRlZC11cmxzPjwvdXJscz48Y3VzdG9tNT4xNjY5ODcwMDwv
Y3VzdG9tNT48ZWxlY3Ryb25pYy1yZXNvdXJjZS1udW0+MTAuMTA4MC8wMDAxNjQ4MDUwMDQzNzQz
NTwvZWxlY3Ryb25pYy1yZXNvdXJjZS1udW0+PHJlbW90ZS1kYXRhYmFzZS1uYW1lPkVtYmFzZSYj
eEQ7TWVkbGluZTwvcmVtb3RlLWRhdGFiYXNlLW5hbWU+PGxhbmd1YWdlPkVuZ2xpc2g8L2xhbmd1
YWdlPjwvcmVjb3JkPjwvQ2l0ZT48L0VuZE5vdGU+AG==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[53]</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6D979C96"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6C5F1E73"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Italy</w:t>
            </w:r>
          </w:p>
        </w:tc>
        <w:tc>
          <w:tcPr>
            <w:tcW w:w="1701" w:type="dxa"/>
            <w:noWrap/>
            <w:hideMark/>
          </w:tcPr>
          <w:p w14:paraId="18201AA4"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Jan 1997</w:t>
            </w:r>
            <w:r w:rsidR="003C5997"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Jan 2004</w:t>
            </w:r>
          </w:p>
        </w:tc>
        <w:tc>
          <w:tcPr>
            <w:tcW w:w="1701" w:type="dxa"/>
            <w:noWrap/>
            <w:hideMark/>
          </w:tcPr>
          <w:p w14:paraId="22AAB89B"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0A78E08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p>
        </w:tc>
        <w:tc>
          <w:tcPr>
            <w:tcW w:w="1094" w:type="dxa"/>
            <w:noWrap/>
            <w:hideMark/>
          </w:tcPr>
          <w:p w14:paraId="5A4AB385"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21</w:t>
            </w:r>
          </w:p>
        </w:tc>
        <w:tc>
          <w:tcPr>
            <w:tcW w:w="2268" w:type="dxa"/>
            <w:noWrap/>
            <w:hideMark/>
          </w:tcPr>
          <w:p w14:paraId="7ED5E7A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 with ENT involvement</w:t>
            </w:r>
          </w:p>
        </w:tc>
        <w:tc>
          <w:tcPr>
            <w:tcW w:w="1701" w:type="dxa"/>
            <w:noWrap/>
            <w:hideMark/>
          </w:tcPr>
          <w:p w14:paraId="6F24F8E9"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Mean (SD): 43.7 months (19.9)</w:t>
            </w:r>
            <w:r w:rsidRPr="00393F6A">
              <w:rPr>
                <w:rFonts w:ascii="Times New Roman" w:hAnsi="Times New Roman" w:cs="Times New Roman"/>
                <w:color w:val="000000" w:themeColor="text1"/>
                <w:szCs w:val="18"/>
                <w:lang w:eastAsia="en-US"/>
              </w:rPr>
              <w:br/>
              <w:t>Range: 13 to 87 months</w:t>
            </w:r>
          </w:p>
        </w:tc>
      </w:tr>
      <w:tr w:rsidR="00EC5F52" w:rsidRPr="00393F6A" w14:paraId="130ACBA1"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2EA6D9A2" w14:textId="32D1A418"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Seccia, 2018</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PEVuZE5vdGU+PENpdGU+PEF1dGhvcj5TZWNjaWE8L0F1dGhvcj48WWVhcj4yMDE4PC9ZZWFyPjxS
ZWNOdW0+NzM8L1JlY051bT48RGlzcGxheVRleHQ+WzU0XTwvRGlzcGxheVRleHQ+PHJlY29yZD48
cmVjLW51bWJlcj43MzwvcmVjLW51bWJlcj48Zm9yZWlnbi1rZXlzPjxrZXkgYXBwPSJFTiIgZGIt
aWQ9InIyenZ3cDJmYmZ3ZDV2ZXBwYTN2dHZ6dHZldDU1c3BkZTBydyIgdGltZXN0YW1wPSIxNjEy
NTM3MzE5Ij43Mzwva2V5PjwvZm9yZWlnbi1rZXlzPjxyZWYtdHlwZSBuYW1lPSJKb3VybmFsIEFy
dGljbGUiPjE3PC9yZWYtdHlwZT48Y29udHJpYnV0b3JzPjxhdXRob3JzPjxhdXRob3I+U2VjY2lh
LCBWLjwvYXV0aG9yPjxhdXRob3I+QmFsZGluaSwgQy48L2F1dGhvcj48YXV0aG9yPkxhdG9ycmUs
IE0uPC9hdXRob3I+PGF1dGhvcj5HZWxhcmRpLCBNLjwvYXV0aG9yPjxhdXRob3I+RGFsbGFuLCBJ
LjwvYXV0aG9yPjxhdXRob3I+Q3Jpc3RvZmFuaS1NZW5jYWNjaSwgTC48L2F1dGhvcj48YXV0aG9y
PlNlbGxhcmktRnJhbmNlc2NoaW5pLCBTLjwvYXV0aG9yPjxhdXRob3I+QmFydG9saSwgTS4gTC48
L2F1dGhvcj48YXV0aG9yPkJhY2NpLCBFLjwvYXV0aG9yPjxhdXRob3I+UGFnZ2lhcm8sIFAuPC9h
dXRob3I+PC9hdXRob3JzPjwvY29udHJpYnV0b3JzPjxhdXRoLWFkZHJlc3M+TC4gQ3Jpc3RvZmFu
aS1NZW5jYWNjaSwgMXN0IE90b3JoaW5vbGFyeW5nb2xvZ3kgVW5pdCwgRGVwYXJ0bWVudCBvZiBO
ZXVyb3NjaWVuY2UsIEF6aWVuZGEgT3NwZWRhbGllcm8tVW5pdmVyc2l0YXJpYSBQaXNhbmEsIFZp
YSBQYXJhZGlzYSAyLCBQaXNhLCBJdGFseTwvYXV0aC1hZGRyZXNzPjx0aXRsZXM+PHRpdGxlPkZv
Y3VzIG9uIHRoZSBpbnZvbHZlbWVudCBvZiB0aGUgbm9zZSBhbmQgcGFyYW5hc2FsIHNpbnVzZXMg
aW4gRW9zaW5vcGhpbGljIEdyYW51bG9tYXRvc2lzIHdpdGggcG9seWFuZ2lpdGlzIChDaHVyZy1T
dHJhdXNzIFN5bmRyb21lKTogTmFzYWwgY3l0b2xvZ3kgcmV2ZWFscyBpbmZpbHRyYXRpb24gb2Yg
ZW9zaW5vcGhpbHMgYXMgYSB2ZXJ5IGNvbW1vbiBmZWF0dXJlPC90aXRsZT48c2Vjb25kYXJ5LXRp
dGxlPkludGVybmF0aW9uYWwgQXJjaGl2ZXMgb2YgQWxsZXJneSBhbmQgSW1tdW5vbG9neTwvc2Vj
b25kYXJ5LXRpdGxlPjwvdGl0bGVzPjxwZXJpb2RpY2FsPjxmdWxsLXRpdGxlPkludGVybmF0aW9u
YWwgQXJjaGl2ZXMgb2YgQWxsZXJneSBhbmQgSW1tdW5vbG9neTwvZnVsbC10aXRsZT48YWJici0x
PkludC4gQXJjaC4gQWxsZXJneSBJbW11bm9sLjwvYWJici0xPjxhYmJyLTI+SW50IEFyY2ggQWxs
ZXJneSBJbW11bm9sPC9hYmJyLTI+PGFiYnItMz5JbnRlcm5hdGlvbmFsIEFyY2hpdmVzIG9mIEFs
bGVyZ3kgJmFtcDsgSW1tdW5vbG9neTwvYWJici0zPjwvcGVyaW9kaWNhbD48cGFnZXM+NjEtNjk8
L3BhZ2VzPjx2b2x1bWU+MTc1PC92b2x1bWU+PG51bWJlcj4xLTI8L251bWJlcj48a2V5d29yZHM+
PGtleXdvcmQ+bW9tZXRhc29uZSBmdXJvYXRlPC9rZXl3b3JkPjxrZXl3b3JkPmFkdWx0PC9rZXl3
b3JkPjxrZXl3b3JkPmFsbGVyZ2ljIHJoaW5pdGlzPC9rZXl3b3JkPjxrZXl3b3JkPmFydGljbGU8
L2tleXdvcmQ+PGtleXdvcmQ+YXN0aG1hPC9rZXl3b3JkPjxrZXl3b3JkPmJyb25jaHVzIG9ic3Ry
dWN0aW9uPC9rZXl3b3JkPjxrZXl3b3JkPmNocm9uaWMgcmhpbml0aXM8L2tleXdvcmQ+PGtleXdv
cmQ+Y2hyb25pYyByaGlub3NpbnVzaXRpczwva2V5d29yZD48a2V5d29yZD5DaHVyZyBTdHJhdXNz
IHN5bmRyb21lPC9rZXl3b3JkPjxrZXl3b3JkPmNsaW5pY2FsIGFydGljbGU8L2tleXdvcmQ+PGtl
eXdvcmQ+Y29udHJvbGxlZCBzdHVkeTwva2V5d29yZD48a2V5d29yZD5jcm9zcy1zZWN0aW9uYWwg
c3R1ZHk8L2tleXdvcmQ+PGtleXdvcmQ+Y3l0b2xvZ3k8L2tleXdvcmQ+PGtleXdvcmQ+ZGlzZWFz
ZSBzZXZlcml0eTwva2V5d29yZD48a2V5d29yZD5lb3Npbm9waGlsaWE8L2tleXdvcmQ+PGtleXdv
cmQ+ZW9zaW5vcGhpbGljIGdyYW51bG9tYTwva2V5d29yZD48a2V5d29yZD5mZW1hbGU8L2tleXdv
cmQ+PGtleXdvcmQ+ZmliZXJzY29wZSBlbmRvc2NvcHk8L2tleXdvcmQ+PGtleXdvcmQ+Zm9yY2Vk
IGV4cGlyYXRvcnkgdm9sdW1lPC9rZXl3b3JkPjxrZXl3b3JkPmZyYWN0aW9uYWwgZXhoYWxlZCBu
aXRyaWMgb3hpZGU8L2tleXdvcmQ+PGtleXdvcmQ+aHVtYW48L2tleXdvcmQ+PGtleXdvcmQ+aHlw
ZXJlb3Npbm9waGlsaWE8L2tleXdvcmQ+PGtleXdvcmQ+aW5mbGFtbWF0b3J5IGluZmlsdHJhdGU8
L2tleXdvcmQ+PGtleXdvcmQ+bWFsZTwva2V5d29yZD48a2V5d29yZD5taWRkbGUgYWdlZDwva2V5
d29yZD48a2V5d29yZD5uZWNyb3RpemluZyBhcnRlcml0aXM8L2tleXdvcmQ+PGtleXdvcmQ+bmV1
dHJvcGhpbGlhPC9rZXl3b3JkPjxrZXl3b3JkPm5vc2UgZGlzZWFzZTwva2V5d29yZD48a2V5d29y
ZD5ub3NlIG9ic3RydWN0aW9uPC9rZXl3b3JkPjxrZXl3b3JkPm5vc2UgcG9seXA8L2tleXdvcmQ+
PGtleXdvcmQ+bm9zZSBzZXB0dW0gcmVjb25zdHJ1Y3Rpb248L2tleXdvcmQ+PGtleXdvcmQ+bm9z
ZSBzbWVhcjwva2V5d29yZD48a2V5d29yZD5wYXJhbmFzYWwgc2ludXMgZGlzZWFzZTwva2V5d29y
ZD48a2V5d29yZD5wb2x5YW5naWl0aXM8L2tleXdvcmQ+PGtleXdvcmQ+cG9seXBlY3RvbXk8L2tl
eXdvcmQ+PGtleXdvcmQ+cG9seXBvc2lzPC9rZXl3b3JkPjxrZXl3b3JkPnByaW9yaXR5IGpvdXJu
YWw8L2tleXdvcmQ+PGtleXdvcmQ+cXVhbGl0eSBvZiBsaWZlPC9rZXl3b3JkPjxrZXl3b3JkPnF1
YWxpdHkgb2YgbGlmZSBhc3Nlc3NtZW50PC9rZXl3b3JkPjxrZXl3b3JkPnJoaW5vZmlicm9zY29w
eTwva2V5d29yZD48a2V5d29yZD5yaGlub3JyaGVhPC9rZXl3b3JkPjxrZXl3b3JkPlNob3J0IEZv
cm0gMzY8L2tleXdvcmQ+PC9rZXl3b3Jkcz48ZGF0ZXM+PHllYXI+MjAxODwveWVhcj48L2RhdGVz
Pjxpc2JuPjE0MjMtMDA5NyYjeEQ7MTAxOC0yNDM4PC9pc2JuPjx3b3JrLXR5cGU+QXJ0aWNsZTwv
d29yay10eXBlPjx1cmxzPjxyZWxhdGVkLXVybHM+PHVybD5odHRwOi8vd3d3LmVtYmFzZS5jb20v
c2VhcmNoL3Jlc3VsdHM/c3ViYWN0aW9uPXZpZXdyZWNvcmQmYW1wO2Zyb209ZXhwb3J0JmFtcDtp
ZD1MNjIwMzYzMzY0PC91cmw+PHVybD5odHRwOi8vZHguZG9pLm9yZy8xMC4xMTU5LzAwMDQ4NDYw
MjwvdXJsPjwvcmVsYXRlZC11cmxzPjwvdXJscz48Y3VzdG9tNT4yOTM5MzI0MjwvY3VzdG9tNT48
ZWxlY3Ryb25pYy1yZXNvdXJjZS1udW0+MTAuMTE1OS8wMDA0ODQ2MDI8L2VsZWN0cm9uaWMtcmVz
b3VyY2UtbnVtPjxyZW1vdGUtZGF0YWJhc2UtbmFtZT5FbWJhc2UmI3hEO01lZGxpbmU8L3JlbW90
ZS1kYXRhYmFzZS1uYW1lPjxsYW5ndWFnZT5FbmdsaXNoPC9sYW5ndWFnZT48L3JlY29yZD48L0Np
dGU+PC9FbmROb3RlPgB=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PEVuZE5vdGU+PENpdGU+PEF1dGhvcj5TZWNjaWE8L0F1dGhvcj48WWVhcj4yMDE4PC9ZZWFyPjxS
ZWNOdW0+NzM8L1JlY051bT48RGlzcGxheVRleHQ+WzU0XTwvRGlzcGxheVRleHQ+PHJlY29yZD48
cmVjLW51bWJlcj43MzwvcmVjLW51bWJlcj48Zm9yZWlnbi1rZXlzPjxrZXkgYXBwPSJFTiIgZGIt
aWQ9InIyenZ3cDJmYmZ3ZDV2ZXBwYTN2dHZ6dHZldDU1c3BkZTBydyIgdGltZXN0YW1wPSIxNjEy
NTM3MzE5Ij43Mzwva2V5PjwvZm9yZWlnbi1rZXlzPjxyZWYtdHlwZSBuYW1lPSJKb3VybmFsIEFy
dGljbGUiPjE3PC9yZWYtdHlwZT48Y29udHJpYnV0b3JzPjxhdXRob3JzPjxhdXRob3I+U2VjY2lh
LCBWLjwvYXV0aG9yPjxhdXRob3I+QmFsZGluaSwgQy48L2F1dGhvcj48YXV0aG9yPkxhdG9ycmUs
IE0uPC9hdXRob3I+PGF1dGhvcj5HZWxhcmRpLCBNLjwvYXV0aG9yPjxhdXRob3I+RGFsbGFuLCBJ
LjwvYXV0aG9yPjxhdXRob3I+Q3Jpc3RvZmFuaS1NZW5jYWNjaSwgTC48L2F1dGhvcj48YXV0aG9y
PlNlbGxhcmktRnJhbmNlc2NoaW5pLCBTLjwvYXV0aG9yPjxhdXRob3I+QmFydG9saSwgTS4gTC48
L2F1dGhvcj48YXV0aG9yPkJhY2NpLCBFLjwvYXV0aG9yPjxhdXRob3I+UGFnZ2lhcm8sIFAuPC9h
dXRob3I+PC9hdXRob3JzPjwvY29udHJpYnV0b3JzPjxhdXRoLWFkZHJlc3M+TC4gQ3Jpc3RvZmFu
aS1NZW5jYWNjaSwgMXN0IE90b3JoaW5vbGFyeW5nb2xvZ3kgVW5pdCwgRGVwYXJ0bWVudCBvZiBO
ZXVyb3NjaWVuY2UsIEF6aWVuZGEgT3NwZWRhbGllcm8tVW5pdmVyc2l0YXJpYSBQaXNhbmEsIFZp
YSBQYXJhZGlzYSAyLCBQaXNhLCBJdGFseTwvYXV0aC1hZGRyZXNzPjx0aXRsZXM+PHRpdGxlPkZv
Y3VzIG9uIHRoZSBpbnZvbHZlbWVudCBvZiB0aGUgbm9zZSBhbmQgcGFyYW5hc2FsIHNpbnVzZXMg
aW4gRW9zaW5vcGhpbGljIEdyYW51bG9tYXRvc2lzIHdpdGggcG9seWFuZ2lpdGlzIChDaHVyZy1T
dHJhdXNzIFN5bmRyb21lKTogTmFzYWwgY3l0b2xvZ3kgcmV2ZWFscyBpbmZpbHRyYXRpb24gb2Yg
ZW9zaW5vcGhpbHMgYXMgYSB2ZXJ5IGNvbW1vbiBmZWF0dXJlPC90aXRsZT48c2Vjb25kYXJ5LXRp
dGxlPkludGVybmF0aW9uYWwgQXJjaGl2ZXMgb2YgQWxsZXJneSBhbmQgSW1tdW5vbG9neTwvc2Vj
b25kYXJ5LXRpdGxlPjwvdGl0bGVzPjxwZXJpb2RpY2FsPjxmdWxsLXRpdGxlPkludGVybmF0aW9u
YWwgQXJjaGl2ZXMgb2YgQWxsZXJneSBhbmQgSW1tdW5vbG9neTwvZnVsbC10aXRsZT48YWJici0x
PkludC4gQXJjaC4gQWxsZXJneSBJbW11bm9sLjwvYWJici0xPjxhYmJyLTI+SW50IEFyY2ggQWxs
ZXJneSBJbW11bm9sPC9hYmJyLTI+PGFiYnItMz5JbnRlcm5hdGlvbmFsIEFyY2hpdmVzIG9mIEFs
bGVyZ3kgJmFtcDsgSW1tdW5vbG9neTwvYWJici0zPjwvcGVyaW9kaWNhbD48cGFnZXM+NjEtNjk8
L3BhZ2VzPjx2b2x1bWU+MTc1PC92b2x1bWU+PG51bWJlcj4xLTI8L251bWJlcj48a2V5d29yZHM+
PGtleXdvcmQ+bW9tZXRhc29uZSBmdXJvYXRlPC9rZXl3b3JkPjxrZXl3b3JkPmFkdWx0PC9rZXl3
b3JkPjxrZXl3b3JkPmFsbGVyZ2ljIHJoaW5pdGlzPC9rZXl3b3JkPjxrZXl3b3JkPmFydGljbGU8
L2tleXdvcmQ+PGtleXdvcmQ+YXN0aG1hPC9rZXl3b3JkPjxrZXl3b3JkPmJyb25jaHVzIG9ic3Ry
dWN0aW9uPC9rZXl3b3JkPjxrZXl3b3JkPmNocm9uaWMgcmhpbml0aXM8L2tleXdvcmQ+PGtleXdv
cmQ+Y2hyb25pYyByaGlub3NpbnVzaXRpczwva2V5d29yZD48a2V5d29yZD5DaHVyZyBTdHJhdXNz
IHN5bmRyb21lPC9rZXl3b3JkPjxrZXl3b3JkPmNsaW5pY2FsIGFydGljbGU8L2tleXdvcmQ+PGtl
eXdvcmQ+Y29udHJvbGxlZCBzdHVkeTwva2V5d29yZD48a2V5d29yZD5jcm9zcy1zZWN0aW9uYWwg
c3R1ZHk8L2tleXdvcmQ+PGtleXdvcmQ+Y3l0b2xvZ3k8L2tleXdvcmQ+PGtleXdvcmQ+ZGlzZWFz
ZSBzZXZlcml0eTwva2V5d29yZD48a2V5d29yZD5lb3Npbm9waGlsaWE8L2tleXdvcmQ+PGtleXdv
cmQ+ZW9zaW5vcGhpbGljIGdyYW51bG9tYTwva2V5d29yZD48a2V5d29yZD5mZW1hbGU8L2tleXdv
cmQ+PGtleXdvcmQ+ZmliZXJzY29wZSBlbmRvc2NvcHk8L2tleXdvcmQ+PGtleXdvcmQ+Zm9yY2Vk
IGV4cGlyYXRvcnkgdm9sdW1lPC9rZXl3b3JkPjxrZXl3b3JkPmZyYWN0aW9uYWwgZXhoYWxlZCBu
aXRyaWMgb3hpZGU8L2tleXdvcmQ+PGtleXdvcmQ+aHVtYW48L2tleXdvcmQ+PGtleXdvcmQ+aHlw
ZXJlb3Npbm9waGlsaWE8L2tleXdvcmQ+PGtleXdvcmQ+aW5mbGFtbWF0b3J5IGluZmlsdHJhdGU8
L2tleXdvcmQ+PGtleXdvcmQ+bWFsZTwva2V5d29yZD48a2V5d29yZD5taWRkbGUgYWdlZDwva2V5
d29yZD48a2V5d29yZD5uZWNyb3RpemluZyBhcnRlcml0aXM8L2tleXdvcmQ+PGtleXdvcmQ+bmV1
dHJvcGhpbGlhPC9rZXl3b3JkPjxrZXl3b3JkPm5vc2UgZGlzZWFzZTwva2V5d29yZD48a2V5d29y
ZD5ub3NlIG9ic3RydWN0aW9uPC9rZXl3b3JkPjxrZXl3b3JkPm5vc2UgcG9seXA8L2tleXdvcmQ+
PGtleXdvcmQ+bm9zZSBzZXB0dW0gcmVjb25zdHJ1Y3Rpb248L2tleXdvcmQ+PGtleXdvcmQ+bm9z
ZSBzbWVhcjwva2V5d29yZD48a2V5d29yZD5wYXJhbmFzYWwgc2ludXMgZGlzZWFzZTwva2V5d29y
ZD48a2V5d29yZD5wb2x5YW5naWl0aXM8L2tleXdvcmQ+PGtleXdvcmQ+cG9seXBlY3RvbXk8L2tl
eXdvcmQ+PGtleXdvcmQ+cG9seXBvc2lzPC9rZXl3b3JkPjxrZXl3b3JkPnByaW9yaXR5IGpvdXJu
YWw8L2tleXdvcmQ+PGtleXdvcmQ+cXVhbGl0eSBvZiBsaWZlPC9rZXl3b3JkPjxrZXl3b3JkPnF1
YWxpdHkgb2YgbGlmZSBhc3Nlc3NtZW50PC9rZXl3b3JkPjxrZXl3b3JkPnJoaW5vZmlicm9zY29w
eTwva2V5d29yZD48a2V5d29yZD5yaGlub3JyaGVhPC9rZXl3b3JkPjxrZXl3b3JkPlNob3J0IEZv
cm0gMzY8L2tleXdvcmQ+PC9rZXl3b3Jkcz48ZGF0ZXM+PHllYXI+MjAxODwveWVhcj48L2RhdGVz
Pjxpc2JuPjE0MjMtMDA5NyYjeEQ7MTAxOC0yNDM4PC9pc2JuPjx3b3JrLXR5cGU+QXJ0aWNsZTwv
d29yay10eXBlPjx1cmxzPjxyZWxhdGVkLXVybHM+PHVybD5odHRwOi8vd3d3LmVtYmFzZS5jb20v
c2VhcmNoL3Jlc3VsdHM/c3ViYWN0aW9uPXZpZXdyZWNvcmQmYW1wO2Zyb209ZXhwb3J0JmFtcDtp
ZD1MNjIwMzYzMzY0PC91cmw+PHVybD5odHRwOi8vZHguZG9pLm9yZy8xMC4xMTU5LzAwMDQ4NDYw
MjwvdXJsPjwvcmVsYXRlZC11cmxzPjwvdXJscz48Y3VzdG9tNT4yOTM5MzI0MjwvY3VzdG9tNT48
ZWxlY3Ryb25pYy1yZXNvdXJjZS1udW0+MTAuMTE1OS8wMDA0ODQ2MDI8L2VsZWN0cm9uaWMtcmVz
b3VyY2UtbnVtPjxyZW1vdGUtZGF0YWJhc2UtbmFtZT5FbWJhc2UmI3hEO01lZGxpbmU8L3JlbW90
ZS1kYXRhYmFzZS1uYW1lPjxsYW5ndWFnZT5FbmdsaXNoPC9sYW5ndWFnZT48L3JlY29yZD48L0Np
dGU+PC9FbmROb3RlPgB=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[54]</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51F7E9DA"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Cross-sectional study</w:t>
            </w:r>
          </w:p>
        </w:tc>
        <w:tc>
          <w:tcPr>
            <w:tcW w:w="1191" w:type="dxa"/>
            <w:noWrap/>
            <w:hideMark/>
          </w:tcPr>
          <w:p w14:paraId="2ED32D6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Italy</w:t>
            </w:r>
          </w:p>
        </w:tc>
        <w:tc>
          <w:tcPr>
            <w:tcW w:w="1701" w:type="dxa"/>
            <w:noWrap/>
            <w:hideMark/>
          </w:tcPr>
          <w:p w14:paraId="7681C71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2010</w:t>
            </w:r>
            <w:r w:rsidR="00501947"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2014</w:t>
            </w:r>
          </w:p>
        </w:tc>
        <w:tc>
          <w:tcPr>
            <w:tcW w:w="1701" w:type="dxa"/>
            <w:noWrap/>
            <w:hideMark/>
          </w:tcPr>
          <w:p w14:paraId="6BC0D005"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5EF92F0C"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 diagnosis</w:t>
            </w:r>
          </w:p>
        </w:tc>
        <w:tc>
          <w:tcPr>
            <w:tcW w:w="1094" w:type="dxa"/>
            <w:noWrap/>
            <w:hideMark/>
          </w:tcPr>
          <w:p w14:paraId="188EDA7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39</w:t>
            </w:r>
          </w:p>
        </w:tc>
        <w:tc>
          <w:tcPr>
            <w:tcW w:w="2268" w:type="dxa"/>
            <w:noWrap/>
            <w:hideMark/>
          </w:tcPr>
          <w:p w14:paraId="3B5FF1C7"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 diagnosis</w:t>
            </w:r>
          </w:p>
        </w:tc>
        <w:tc>
          <w:tcPr>
            <w:tcW w:w="1701" w:type="dxa"/>
            <w:noWrap/>
            <w:hideMark/>
          </w:tcPr>
          <w:p w14:paraId="6ACB445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7FFCA0DA"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20328E2C" w14:textId="08A4D1E1"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Bottero, 2007</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PEVuZE5vdGU+PENpdGU+PEF1dGhvcj5Cb3R0ZXJvPC9BdXRob3I+PFllYXI+MjAwNzwvWWVhcj48
UmVjTnVtPjc0PC9SZWNOdW0+PERpc3BsYXlUZXh0Pls1NV08L0Rpc3BsYXlUZXh0PjxyZWNvcmQ+
PHJlYy1udW1iZXI+NzQ8L3JlYy1udW1iZXI+PGZvcmVpZ24ta2V5cz48a2V5IGFwcD0iRU4iIGRi
LWlkPSJyMnp2d3AyZmJmd2Q1dmVwcGEzdnR2enR2ZXQ1NXNwZGUwcnciIHRpbWVzdGFtcD0iMTYx
MjUzNzMxOSI+NzQ8L2tleT48L2ZvcmVpZ24ta2V5cz48cmVmLXR5cGUgbmFtZT0iSm91cm5hbCBB
cnRpY2xlIj4xNzwvcmVmLXR5cGU+PGNvbnRyaWJ1dG9ycz48YXV0aG9ycz48YXV0aG9yPkJvdHRl
cm8sIFAuPC9hdXRob3I+PGF1dGhvcj5Cb25pbmksIE0uPC9hdXRob3I+PGF1dGhvcj5WZWNjaGlv
LCBGLjwvYXV0aG9yPjxhdXRob3I+R3JpdHRpbmksIEEuPC9hdXRob3I+PGF1dGhvcj5QYXRydW5v
LCBHLiBNLjwvYXV0aG9yPjxhdXRob3I+Q29sb21ibywgQi48L2F1dGhvcj48YXV0aG9yPlNpbmlj
bywgUi4gQS48L2F1dGhvcj48L2F1dGhvcnM+PC9jb250cmlidXRvcnM+PGF1dGgtYWRkcmVzcz5S
LkEuIFNpbmljbywgQ2xpbmljYWwgSW1tdW5vbG9neSBVbml0LCBEZXBhcnRtZW50IG9mIE1lZGlj
aW5lLCBBemllbmRhIE9zcGVkYWxpZXJhIE9zcGVkYWxlIFNhbiBDYXJsbyBCb3Jyb21lbywgVmlh
IFBpbyBTZWNvbmRvIDMsIDIwMTUzIE1pbGFubywgSXRhbHk8L2F1dGgtYWRkcmVzcz48dGl0bGVz
Pjx0aXRsZT5UaGUgY29tbW9uIGFsbGVyZ2VucyBpbiB0aGUgQ2h1cmctU3RyYXVzcyBzeW5kcm9t
ZTwvdGl0bGU+PHNlY29uZGFyeS10aXRsZT5BbGxlcmd5OiBFdXJvcGVhbiBKb3VybmFsIG9mIEFs
bGVyZ3kgYW5kIENsaW5pY2FsIEltbXVub2xvZ3k8L3NlY29uZGFyeS10aXRsZT48L3RpdGxlcz48
cGVyaW9kaWNhbD48ZnVsbC10aXRsZT5BbGxlcmd5OiBFdXJvcGVhbiBKb3VybmFsIG9mIEFsbGVy
Z3kgYW5kIENsaW5pY2FsIEltbXVub2xvZ3k8L2Z1bGwtdGl0bGU+PC9wZXJpb2RpY2FsPjxwYWdl
cz4xMjg4LTEyOTQ8L3BhZ2VzPjx2b2x1bWU+NjI8L3ZvbHVtZT48bnVtYmVyPjExPC9udW1iZXI+
PGtleXdvcmRzPjxrZXl3b3JkPmFsbGVyZ2VuPC9rZXl3b3JkPjxrZXl3b3JkPmJlY2xvbWV0YXNv
bmU8L2tleXdvcmQ+PGtleXdvcmQ+Y29ydGljb3N0ZXJvaWQ8L2tleXdvcmQ+PGtleXdvcmQ+aW1t
dW5vZ2xvYnVsaW4gRTwva2V5d29yZD48a2V5d29yZD5pbW11bm9zdXBwcmVzc2l2ZSBhZ2VudDwv
a2V5d29yZD48a2V5d29yZD5wcmVkbmlzb25lPC9rZXl3b3JkPjxrZXl3b3JkPmFkdWx0PC9rZXl3
b3JkPjxrZXl3b3JkPmFnZWQ8L2tleXdvcmQ+PGtleXdvcmQ+YWxsZXJnaWMgYXN0aG1hPC9rZXl3
b3JkPjxrZXl3b3JkPmFsbGVyZ3k8L2tleXdvcmQ+PGtleXdvcmQ+YXJ0aWNsZTwva2V5d29yZD48
a2V5d29yZD5DaHVyZyBTdHJhdXNzIHN5bmRyb21lPC9rZXl3b3JkPjxrZXl3b3JkPmNvbnRyb2xs
ZWQgc3R1ZHk8L2tleXdvcmQ+PGtleXdvcmQ+RGVybWF0b3BoYWdvaWRlczwva2V5d29yZD48a2V5
d29yZD5lb3Npbm9waGlsIGNvdW50PC9rZXl3b3JkPjxrZXl3b3JkPmVvc2lub3BoaWxpYTwva2V5
d29yZD48a2V5d29yZD5mZW1hbGU8L2tleXdvcmQ+PGtleXdvcmQ+cG9sbGVuIGFsbGVyZ3k8L2tl
eXdvcmQ+PGtleXdvcmQ+aHVtYW48L2tleXdvcmQ+PGtleXdvcmQ+bWFqb3IgY2xpbmljYWwgc3R1
ZHk8L2tleXdvcmQ+PGtleXdvcmQ+bWFsZTwva2V5d29yZD48a2V5d29yZD5wZXJlbm5pYWwgcmhp
bml0aXM8L2tleXdvcmQ+PGtleXdvcmQ+cHJldmFsZW5jZTwva2V5d29yZD48a2V5d29yZD5wcmlj
ayB0ZXN0PC9rZXl3b3JkPjxrZXl3b3JkPnByaW9yaXR5IGpvdXJuYWw8L2tleXdvcmQ+PGtleXdv
cmQ+cmFkaW9hbGxlcmdvc29yYmVudCB0ZXN0PC9rZXl3b3JkPjxrZXl3b3JkPnJldHJvc3BlY3Rp
dmUgc3R1ZHk8L2tleXdvcmQ+PGtleXdvcmQ+c3RhdGlzdGljYWwgc2lnbmlmaWNhbmNlPC9rZXl3
b3JkPjxrZXl3b3JkPnN5bXB0b21hdG9sb2d5PC9rZXl3b3JkPjxrZXl3b3JkPnZhc2N1bGl0aXM8
L2tleXdvcmQ+PC9rZXl3b3Jkcz48ZGF0ZXM+PHllYXI+MjAwNzwveWVhcj48L2RhdGVzPjxpc2Ju
PjAxMDUtNDUzOCYjeEQ7MTM5OC05OTk1PC9pc2JuPjx3b3JrLXR5cGU+QXJ0aWNsZTwvd29yay10
eXBlPjx1cmxzPjxyZWxhdGVkLXVybHM+PHVybD5odHRwOi8vd3d3LmVtYmFzZS5jb20vc2VhcmNo
L3Jlc3VsdHM/c3ViYWN0aW9uPXZpZXdyZWNvcmQmYW1wO2Zyb209ZXhwb3J0JmFtcDtpZD1MNDc1
Mzc1MTE8L3VybD48dXJsPmh0dHA6Ly9keC5kb2kub3JnLzEwLjExMTEvai4xMzk4LTk5OTUuMjAw
Ny4wMTQ4Ni54PC91cmw+PC9yZWxhdGVkLXVybHM+PC91cmxzPjxjdXN0b201PjE3OTE5MTQ0PC9j
dXN0b201PjxlbGVjdHJvbmljLXJlc291cmNlLW51bT4xMC4xMTExL2ouMTM5OC05OTk1LjIwMDcu
MDE0ODYueDwvZWxlY3Ryb25pYy1yZXNvdXJjZS1udW0+PHJlbW90ZS1kYXRhYmFzZS1uYW1lPkVt
YmFzZSYjeEQ7TWVkbGluZTwvcmVtb3RlLWRhdGFiYXNlLW5hbWU+PGxhbmd1YWdlPkVuZ2xpc2g8
L2xhbmd1YWdlPjwvcmVjb3JkPjwvQ2l0ZT48L0VuZE5vdGU+AG==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PEVuZE5vdGU+PENpdGU+PEF1dGhvcj5Cb3R0ZXJvPC9BdXRob3I+PFllYXI+MjAwNzwvWWVhcj48
UmVjTnVtPjc0PC9SZWNOdW0+PERpc3BsYXlUZXh0Pls1NV08L0Rpc3BsYXlUZXh0PjxyZWNvcmQ+
PHJlYy1udW1iZXI+NzQ8L3JlYy1udW1iZXI+PGZvcmVpZ24ta2V5cz48a2V5IGFwcD0iRU4iIGRi
LWlkPSJyMnp2d3AyZmJmd2Q1dmVwcGEzdnR2enR2ZXQ1NXNwZGUwcnciIHRpbWVzdGFtcD0iMTYx
MjUzNzMxOSI+NzQ8L2tleT48L2ZvcmVpZ24ta2V5cz48cmVmLXR5cGUgbmFtZT0iSm91cm5hbCBB
cnRpY2xlIj4xNzwvcmVmLXR5cGU+PGNvbnRyaWJ1dG9ycz48YXV0aG9ycz48YXV0aG9yPkJvdHRl
cm8sIFAuPC9hdXRob3I+PGF1dGhvcj5Cb25pbmksIE0uPC9hdXRob3I+PGF1dGhvcj5WZWNjaGlv
LCBGLjwvYXV0aG9yPjxhdXRob3I+R3JpdHRpbmksIEEuPC9hdXRob3I+PGF1dGhvcj5QYXRydW5v
LCBHLiBNLjwvYXV0aG9yPjxhdXRob3I+Q29sb21ibywgQi48L2F1dGhvcj48YXV0aG9yPlNpbmlj
bywgUi4gQS48L2F1dGhvcj48L2F1dGhvcnM+PC9jb250cmlidXRvcnM+PGF1dGgtYWRkcmVzcz5S
LkEuIFNpbmljbywgQ2xpbmljYWwgSW1tdW5vbG9neSBVbml0LCBEZXBhcnRtZW50IG9mIE1lZGlj
aW5lLCBBemllbmRhIE9zcGVkYWxpZXJhIE9zcGVkYWxlIFNhbiBDYXJsbyBCb3Jyb21lbywgVmlh
IFBpbyBTZWNvbmRvIDMsIDIwMTUzIE1pbGFubywgSXRhbHk8L2F1dGgtYWRkcmVzcz48dGl0bGVz
Pjx0aXRsZT5UaGUgY29tbW9uIGFsbGVyZ2VucyBpbiB0aGUgQ2h1cmctU3RyYXVzcyBzeW5kcm9t
ZTwvdGl0bGU+PHNlY29uZGFyeS10aXRsZT5BbGxlcmd5OiBFdXJvcGVhbiBKb3VybmFsIG9mIEFs
bGVyZ3kgYW5kIENsaW5pY2FsIEltbXVub2xvZ3k8L3NlY29uZGFyeS10aXRsZT48L3RpdGxlcz48
cGVyaW9kaWNhbD48ZnVsbC10aXRsZT5BbGxlcmd5OiBFdXJvcGVhbiBKb3VybmFsIG9mIEFsbGVy
Z3kgYW5kIENsaW5pY2FsIEltbXVub2xvZ3k8L2Z1bGwtdGl0bGU+PC9wZXJpb2RpY2FsPjxwYWdl
cz4xMjg4LTEyOTQ8L3BhZ2VzPjx2b2x1bWU+NjI8L3ZvbHVtZT48bnVtYmVyPjExPC9udW1iZXI+
PGtleXdvcmRzPjxrZXl3b3JkPmFsbGVyZ2VuPC9rZXl3b3JkPjxrZXl3b3JkPmJlY2xvbWV0YXNv
bmU8L2tleXdvcmQ+PGtleXdvcmQ+Y29ydGljb3N0ZXJvaWQ8L2tleXdvcmQ+PGtleXdvcmQ+aW1t
dW5vZ2xvYnVsaW4gRTwva2V5d29yZD48a2V5d29yZD5pbW11bm9zdXBwcmVzc2l2ZSBhZ2VudDwv
a2V5d29yZD48a2V5d29yZD5wcmVkbmlzb25lPC9rZXl3b3JkPjxrZXl3b3JkPmFkdWx0PC9rZXl3
b3JkPjxrZXl3b3JkPmFnZWQ8L2tleXdvcmQ+PGtleXdvcmQ+YWxsZXJnaWMgYXN0aG1hPC9rZXl3
b3JkPjxrZXl3b3JkPmFsbGVyZ3k8L2tleXdvcmQ+PGtleXdvcmQ+YXJ0aWNsZTwva2V5d29yZD48
a2V5d29yZD5DaHVyZyBTdHJhdXNzIHN5bmRyb21lPC9rZXl3b3JkPjxrZXl3b3JkPmNvbnRyb2xs
ZWQgc3R1ZHk8L2tleXdvcmQ+PGtleXdvcmQ+RGVybWF0b3BoYWdvaWRlczwva2V5d29yZD48a2V5
d29yZD5lb3Npbm9waGlsIGNvdW50PC9rZXl3b3JkPjxrZXl3b3JkPmVvc2lub3BoaWxpYTwva2V5
d29yZD48a2V5d29yZD5mZW1hbGU8L2tleXdvcmQ+PGtleXdvcmQ+cG9sbGVuIGFsbGVyZ3k8L2tl
eXdvcmQ+PGtleXdvcmQ+aHVtYW48L2tleXdvcmQ+PGtleXdvcmQ+bWFqb3IgY2xpbmljYWwgc3R1
ZHk8L2tleXdvcmQ+PGtleXdvcmQ+bWFsZTwva2V5d29yZD48a2V5d29yZD5wZXJlbm5pYWwgcmhp
bml0aXM8L2tleXdvcmQ+PGtleXdvcmQ+cHJldmFsZW5jZTwva2V5d29yZD48a2V5d29yZD5wcmlj
ayB0ZXN0PC9rZXl3b3JkPjxrZXl3b3JkPnByaW9yaXR5IGpvdXJuYWw8L2tleXdvcmQ+PGtleXdv
cmQ+cmFkaW9hbGxlcmdvc29yYmVudCB0ZXN0PC9rZXl3b3JkPjxrZXl3b3JkPnJldHJvc3BlY3Rp
dmUgc3R1ZHk8L2tleXdvcmQ+PGtleXdvcmQ+c3RhdGlzdGljYWwgc2lnbmlmaWNhbmNlPC9rZXl3
b3JkPjxrZXl3b3JkPnN5bXB0b21hdG9sb2d5PC9rZXl3b3JkPjxrZXl3b3JkPnZhc2N1bGl0aXM8
L2tleXdvcmQ+PC9rZXl3b3Jkcz48ZGF0ZXM+PHllYXI+MjAwNzwveWVhcj48L2RhdGVzPjxpc2Ju
PjAxMDUtNDUzOCYjeEQ7MTM5OC05OTk1PC9pc2JuPjx3b3JrLXR5cGU+QXJ0aWNsZTwvd29yay10
eXBlPjx1cmxzPjxyZWxhdGVkLXVybHM+PHVybD5odHRwOi8vd3d3LmVtYmFzZS5jb20vc2VhcmNo
L3Jlc3VsdHM/c3ViYWN0aW9uPXZpZXdyZWNvcmQmYW1wO2Zyb209ZXhwb3J0JmFtcDtpZD1MNDc1
Mzc1MTE8L3VybD48dXJsPmh0dHA6Ly9keC5kb2kub3JnLzEwLjExMTEvai4xMzk4LTk5OTUuMjAw
Ny4wMTQ4Ni54PC91cmw+PC9yZWxhdGVkLXVybHM+PC91cmxzPjxjdXN0b201PjE3OTE5MTQ0PC9j
dXN0b201PjxlbGVjdHJvbmljLXJlc291cmNlLW51bT4xMC4xMTExL2ouMTM5OC05OTk1LjIwMDcu
MDE0ODYueDwvZWxlY3Ryb25pYy1yZXNvdXJjZS1udW0+PHJlbW90ZS1kYXRhYmFzZS1uYW1lPkVt
YmFzZSYjeEQ7TWVkbGluZTwvcmVtb3RlLWRhdGFiYXNlLW5hbWU+PGxhbmd1YWdlPkVuZ2xpc2g8
L2xhbmd1YWdlPjwvcmVjb3JkPjwvQ2l0ZT48L0VuZE5vdGU+AG==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[55]</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4E84E7A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chart review</w:t>
            </w:r>
          </w:p>
        </w:tc>
        <w:tc>
          <w:tcPr>
            <w:tcW w:w="1191" w:type="dxa"/>
            <w:noWrap/>
            <w:hideMark/>
          </w:tcPr>
          <w:p w14:paraId="5BB8D2C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Italy</w:t>
            </w:r>
          </w:p>
        </w:tc>
        <w:tc>
          <w:tcPr>
            <w:tcW w:w="1701" w:type="dxa"/>
            <w:noWrap/>
            <w:hideMark/>
          </w:tcPr>
          <w:p w14:paraId="5C7C0572"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1985</w:t>
            </w:r>
            <w:r w:rsidR="00501947"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2005</w:t>
            </w:r>
          </w:p>
        </w:tc>
        <w:tc>
          <w:tcPr>
            <w:tcW w:w="1701" w:type="dxa"/>
            <w:noWrap/>
            <w:hideMark/>
          </w:tcPr>
          <w:p w14:paraId="1CE9D3BD"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CHCC</w:t>
            </w:r>
          </w:p>
        </w:tc>
        <w:tc>
          <w:tcPr>
            <w:tcW w:w="2268" w:type="dxa"/>
            <w:noWrap/>
            <w:hideMark/>
          </w:tcPr>
          <w:p w14:paraId="516CADA9"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p>
        </w:tc>
        <w:tc>
          <w:tcPr>
            <w:tcW w:w="1094" w:type="dxa"/>
            <w:noWrap/>
            <w:hideMark/>
          </w:tcPr>
          <w:p w14:paraId="514F087B"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51</w:t>
            </w:r>
          </w:p>
        </w:tc>
        <w:tc>
          <w:tcPr>
            <w:tcW w:w="2268" w:type="dxa"/>
            <w:noWrap/>
            <w:hideMark/>
          </w:tcPr>
          <w:p w14:paraId="60053996"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r w:rsidRPr="00393F6A">
              <w:rPr>
                <w:rFonts w:ascii="Times New Roman" w:hAnsi="Times New Roman" w:cs="Times New Roman"/>
                <w:color w:val="000000" w:themeColor="text1"/>
                <w:szCs w:val="18"/>
                <w:lang w:eastAsia="en-US"/>
              </w:rPr>
              <w:br/>
              <w:t>Allergic ANCA -positive (n=3)</w:t>
            </w:r>
            <w:r w:rsidRPr="00393F6A">
              <w:rPr>
                <w:rFonts w:ascii="Times New Roman" w:hAnsi="Times New Roman" w:cs="Times New Roman"/>
                <w:color w:val="000000" w:themeColor="text1"/>
                <w:szCs w:val="18"/>
                <w:lang w:eastAsia="en-US"/>
              </w:rPr>
              <w:br/>
              <w:t xml:space="preserve">Allergic ANCA-negative (n=8) </w:t>
            </w:r>
            <w:r w:rsidRPr="00393F6A">
              <w:rPr>
                <w:rFonts w:ascii="Times New Roman" w:hAnsi="Times New Roman" w:cs="Times New Roman"/>
                <w:color w:val="000000" w:themeColor="text1"/>
                <w:szCs w:val="18"/>
                <w:lang w:eastAsia="en-US"/>
              </w:rPr>
              <w:br/>
              <w:t>Non-allergic ANCA-positive (n=11)</w:t>
            </w:r>
            <w:r w:rsidRPr="00393F6A">
              <w:rPr>
                <w:rFonts w:ascii="Times New Roman" w:hAnsi="Times New Roman" w:cs="Times New Roman"/>
                <w:color w:val="000000" w:themeColor="text1"/>
                <w:szCs w:val="18"/>
                <w:lang w:eastAsia="en-US"/>
              </w:rPr>
              <w:br/>
              <w:t>Non-allergic ANCA-negative (n=20)</w:t>
            </w:r>
          </w:p>
        </w:tc>
        <w:tc>
          <w:tcPr>
            <w:tcW w:w="1701" w:type="dxa"/>
            <w:noWrap/>
            <w:hideMark/>
          </w:tcPr>
          <w:p w14:paraId="437F26B4"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64B095CD"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19B3C6C1" w14:textId="52418C7B"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Pavone, 2006</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PEVuZE5vdGU+PENpdGU+PEF1dGhvcj5QYXZvbmU8L0F1dGhvcj48WWVhcj4yMDA2PC9ZZWFyPjxS
ZWNOdW0+NzU8L1JlY051bT48RGlzcGxheVRleHQ+WzU2XTwvRGlzcGxheVRleHQ+PHJlY29yZD48
cmVjLW51bWJlcj43NTwvcmVjLW51bWJlcj48Zm9yZWlnbi1rZXlzPjxrZXkgYXBwPSJFTiIgZGIt
aWQ9InIyenZ3cDJmYmZ3ZDV2ZXBwYTN2dHZ6dHZldDU1c3BkZTBydyIgdGltZXN0YW1wPSIxNjEy
NTM3MzE5Ij43NTwva2V5PjwvZm9yZWlnbi1rZXlzPjxyZWYtdHlwZSBuYW1lPSJKb3VybmFsIEFy
dGljbGUiPjE3PC9yZWYtdHlwZT48Y29udHJpYnV0b3JzPjxhdXRob3JzPjxhdXRob3I+UGF2b25l
LCBMLjwvYXV0aG9yPjxhdXRob3I+R3Jhc3NlbGxpLCBDLjwvYXV0aG9yPjxhdXRob3I+Q2hpZXJp
Y2ksIEUuPC9hdXRob3I+PGF1dGhvcj5NYWdnaW9yZSwgVS48L2F1dGhvcj48YXV0aG9yPkdhcmlu
aSwgRy48L2F1dGhvcj48YXV0aG9yPlJvbmRhLCBOLjwvYXV0aG9yPjxhdXRob3I+TWFuZ2FuZWxs
aSwgUC48L2F1dGhvcj48YXV0aG9yPlBlc2NpLCBBLjwvYXV0aG9yPjxhdXRob3I+VHJvaXNlIFJp
b2RhLCBXLjwvYXV0aG9yPjxhdXRob3I+VHVtaWF0aSwgQi48L2F1dGhvcj48YXV0aG9yPlBhdmVz
aSwgRy48L2F1dGhvcj48YXV0aG9yPlZhZ2xpbywgQS48L2F1dGhvcj48YXV0aG9yPkJ1emlvLCBD
LjwvYXV0aG9yPjwvYXV0aG9ycz48L2NvbnRyaWJ1dG9ycz48YXV0aC1hZGRyZXNzPkwuIFBhdm9u
ZSwgRGlwYXJ0aW1lbnRvIGRpIENsaW5pY2EgTWVkaWNhLCBOZWZyb2xvZ2lhIGUgU2NpZW56ZSBk
ZWxsYSBQcmV2ZW56aW9uZSwgT3NwZWRhbGUgTWFnZ2lvcmUgZGkgUGFybWEsIFVuaXZlcnNpdMOg
IGRlZ2xpIFN0dWRpIGRpIFBhcm1hLCBWaWEgR3JhbXNjaSAxNCwgNDMxMDAgUGFybWEsIEl0YWx5
PC9hdXRoLWFkZHJlc3M+PHRpdGxlcz48dGl0bGU+T3V0Y29tZSBhbmQgcHJvZ25vc3RpYyBmYWN0
b3JzIGR1cmluZyB0aGUgY291cnNlIG9mIHByaW1hcnkgc21hbGwtdmVzc2VsIHZhc2N1bGl0aWRl
czwvdGl0bGU+PHNlY29uZGFyeS10aXRsZT5Kb3VybmFsIG9mIFJoZXVtYXRvbG9neTwvc2Vjb25k
YXJ5LXRpdGxlPjwvdGl0bGVzPjxwZXJpb2RpY2FsPjxmdWxsLXRpdGxlPkpvdXJuYWwgb2YgUmhl
dW1hdG9sb2d5PC9mdWxsLXRpdGxlPjxhYmJyLTE+Si4gUmhldW1hdG9sLjwvYWJici0xPjxhYmJy
LTI+SiBSaGV1bWF0b2w8L2FiYnItMj48L3BlcmlvZGljYWw+PHBhZ2VzPjEyOTktMTMwNjwvcGFn
ZXM+PHZvbHVtZT4zMzwvdm9sdW1lPjxudW1iZXI+NzwvbnVtYmVyPjxrZXl3b3Jkcz48a2V5d29y
ZD5hemF0aGlvcHJpbmU8L2tleXdvcmQ+PGtleXdvcmQ+Y3JlYXRpbmluZTwva2V5d29yZD48a2V5
d29yZD5jeWNsb3Bob3NwaGFtaWRlPC9rZXl3b3JkPjxrZXl3b3JkPm1ldGhvdHJleGF0ZTwva2V5
d29yZD48a2V5d29yZD5tZXRoeWxwcmVkbmlzb2xvbmU8L2tleXdvcmQ+PGtleXdvcmQ+bmV1dHJv
cGhpbCBjeXRvcGxhc21pYyBhbnRpYm9keTwva2V5d29yZD48a2V5d29yZD5wcmVkbmlzb25lPC9r
ZXl3b3JkPjxrZXl3b3JkPmFkb2xlc2NlbnQ8L2tleXdvcmQ+PGtleXdvcmQ+YWdlZDwva2V5d29y
ZD48a2V5d29yZD5hcnRpY2xlPC9rZXl3b3JkPjxrZXl3b3JkPkNodXJnIFN0cmF1c3Mgc3luZHJv
bWU8L2tleXdvcmQ+PGtleXdvcmQ+Y29ycmVsYXRpb24gYW5hbHlzaXM8L2tleXdvcmQ+PGtleXdv
cmQ+ZGlmZmVyZW50aWFsIGRpYWdub3Npczwva2V5d29yZD48a2V5d29yZD5kaXNlYXNlIGNvdXJz
ZTwva2V5d29yZD48a2V5d29yZD5lcnl0aHJvY3l0ZSBzZWRpbWVudGF0aW9uIHJhdGU8L2tleXdv
cmQ+PGtleXdvcmQ+ZmVtYWxlPC9rZXl3b3JkPjxrZXl3b3JkPmh1bWFuPC9rZXl3b3JkPjxrZXl3
b3JkPmtpZG5leSBkaXNlYXNlPC9rZXl3b3JkPjxrZXl3b3JkPm1ham9yIGNsaW5pY2FsIHN0dWR5
PC9rZXl3b3JkPjxrZXl3b3JkPm1hbGU8L2tleXdvcmQ+PGtleXdvcmQ+bWljcm9zY29waWMgcG9s
eWFuZ2lpdGlzPC9rZXl3b3JkPjxrZXl3b3JkPnByZWRpY3Rpb248L2tleXdvcmQ+PGtleXdvcmQ+
cHJpb3JpdHkgam91cm5hbDwva2V5d29yZD48a2V5d29yZD5wcm9nbm9zaXM8L2tleXdvcmQ+PGtl
eXdvcmQ+cHJvcG9ydGlvbmFsIGhhemFyZHMgbW9kZWw8L2tleXdvcmQ+PGtleXdvcmQ+cmVsYXBz
ZTwva2V5d29yZD48a2V5d29yZD5yaXNrPC9rZXl3b3JkPjxrZXl3b3JkPnJpc2sgYXNzZXNzbWVu
dDwva2V5d29yZD48a2V5d29yZD5zbWFsbCB2ZXNzZWwgdmFzY3VsaXRpczwva2V5d29yZD48a2V5
d29yZD5TdGFwaHlsb2NvY2N1cyBhdXJldXM8L2tleXdvcmQ+PGtleXdvcmQ+c3Vydml2YWw8L2tl
eXdvcmQ+PGtleXdvcmQ+dHJlYXRtZW50IG91dGNvbWU8L2tleXdvcmQ+PGtleXdvcmQ+V2VnZW5l
ciBncmFudWxvbWF0b3Npczwva2V5d29yZD48L2tleXdvcmRzPjxkYXRlcz48eWVhcj4yMDA2PC95
ZWFyPjwvZGF0ZXM+PGlzYm4+MDMxNS0xNjJYPC9pc2JuPjx3b3JrLXR5cGU+QXJ0aWNsZTwvd29y
ay10eXBlPjx1cmxzPjxyZWxhdGVkLXVybHM+PHVybD5odHRwOi8vd3d3LmVtYmFzZS5jb20vc2Vh
cmNoL3Jlc3VsdHM/c3ViYWN0aW9uPXZpZXdyZWNvcmQmYW1wO2Zyb209ZXhwb3J0JmFtcDtpZD1M
NDQwMjUxNDQ8L3VybD48dXJsPmh0dHA6Ly93d3cuanJoZXVtLm9yZy9jb250ZW50LzMzLzcvMTI5
OS5sb25nPC91cmw+PC9yZWxhdGVkLXVybHM+PC91cmxzPjxjdXN0b201PjE2NzgzODU4PC9jdXN0
b201PjxyZW1vdGUtZGF0YWJhc2UtbmFtZT5FbWJhc2UmI3hEO01lZGxpbmU8L3JlbW90ZS1kYXRh
YmFzZS1uYW1lPjxsYW5ndWFnZT5FbmdsaXNoPC9sYW5ndWFnZT48L3JlY29yZD48L0NpdGU+PC9F
bmROb3RlPgB=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PEVuZE5vdGU+PENpdGU+PEF1dGhvcj5QYXZvbmU8L0F1dGhvcj48WWVhcj4yMDA2PC9ZZWFyPjxS
ZWNOdW0+NzU8L1JlY051bT48RGlzcGxheVRleHQ+WzU2XTwvRGlzcGxheVRleHQ+PHJlY29yZD48
cmVjLW51bWJlcj43NTwvcmVjLW51bWJlcj48Zm9yZWlnbi1rZXlzPjxrZXkgYXBwPSJFTiIgZGIt
aWQ9InIyenZ3cDJmYmZ3ZDV2ZXBwYTN2dHZ6dHZldDU1c3BkZTBydyIgdGltZXN0YW1wPSIxNjEy
NTM3MzE5Ij43NTwva2V5PjwvZm9yZWlnbi1rZXlzPjxyZWYtdHlwZSBuYW1lPSJKb3VybmFsIEFy
dGljbGUiPjE3PC9yZWYtdHlwZT48Y29udHJpYnV0b3JzPjxhdXRob3JzPjxhdXRob3I+UGF2b25l
LCBMLjwvYXV0aG9yPjxhdXRob3I+R3Jhc3NlbGxpLCBDLjwvYXV0aG9yPjxhdXRob3I+Q2hpZXJp
Y2ksIEUuPC9hdXRob3I+PGF1dGhvcj5NYWdnaW9yZSwgVS48L2F1dGhvcj48YXV0aG9yPkdhcmlu
aSwgRy48L2F1dGhvcj48YXV0aG9yPlJvbmRhLCBOLjwvYXV0aG9yPjxhdXRob3I+TWFuZ2FuZWxs
aSwgUC48L2F1dGhvcj48YXV0aG9yPlBlc2NpLCBBLjwvYXV0aG9yPjxhdXRob3I+VHJvaXNlIFJp
b2RhLCBXLjwvYXV0aG9yPjxhdXRob3I+VHVtaWF0aSwgQi48L2F1dGhvcj48YXV0aG9yPlBhdmVz
aSwgRy48L2F1dGhvcj48YXV0aG9yPlZhZ2xpbywgQS48L2F1dGhvcj48YXV0aG9yPkJ1emlvLCBD
LjwvYXV0aG9yPjwvYXV0aG9ycz48L2NvbnRyaWJ1dG9ycz48YXV0aC1hZGRyZXNzPkwuIFBhdm9u
ZSwgRGlwYXJ0aW1lbnRvIGRpIENsaW5pY2EgTWVkaWNhLCBOZWZyb2xvZ2lhIGUgU2NpZW56ZSBk
ZWxsYSBQcmV2ZW56aW9uZSwgT3NwZWRhbGUgTWFnZ2lvcmUgZGkgUGFybWEsIFVuaXZlcnNpdMOg
IGRlZ2xpIFN0dWRpIGRpIFBhcm1hLCBWaWEgR3JhbXNjaSAxNCwgNDMxMDAgUGFybWEsIEl0YWx5
PC9hdXRoLWFkZHJlc3M+PHRpdGxlcz48dGl0bGU+T3V0Y29tZSBhbmQgcHJvZ25vc3RpYyBmYWN0
b3JzIGR1cmluZyB0aGUgY291cnNlIG9mIHByaW1hcnkgc21hbGwtdmVzc2VsIHZhc2N1bGl0aWRl
czwvdGl0bGU+PHNlY29uZGFyeS10aXRsZT5Kb3VybmFsIG9mIFJoZXVtYXRvbG9neTwvc2Vjb25k
YXJ5LXRpdGxlPjwvdGl0bGVzPjxwZXJpb2RpY2FsPjxmdWxsLXRpdGxlPkpvdXJuYWwgb2YgUmhl
dW1hdG9sb2d5PC9mdWxsLXRpdGxlPjxhYmJyLTE+Si4gUmhldW1hdG9sLjwvYWJici0xPjxhYmJy
LTI+SiBSaGV1bWF0b2w8L2FiYnItMj48L3BlcmlvZGljYWw+PHBhZ2VzPjEyOTktMTMwNjwvcGFn
ZXM+PHZvbHVtZT4zMzwvdm9sdW1lPjxudW1iZXI+NzwvbnVtYmVyPjxrZXl3b3Jkcz48a2V5d29y
ZD5hemF0aGlvcHJpbmU8L2tleXdvcmQ+PGtleXdvcmQ+Y3JlYXRpbmluZTwva2V5d29yZD48a2V5
d29yZD5jeWNsb3Bob3NwaGFtaWRlPC9rZXl3b3JkPjxrZXl3b3JkPm1ldGhvdHJleGF0ZTwva2V5
d29yZD48a2V5d29yZD5tZXRoeWxwcmVkbmlzb2xvbmU8L2tleXdvcmQ+PGtleXdvcmQ+bmV1dHJv
cGhpbCBjeXRvcGxhc21pYyBhbnRpYm9keTwva2V5d29yZD48a2V5d29yZD5wcmVkbmlzb25lPC9r
ZXl3b3JkPjxrZXl3b3JkPmFkb2xlc2NlbnQ8L2tleXdvcmQ+PGtleXdvcmQ+YWdlZDwva2V5d29y
ZD48a2V5d29yZD5hcnRpY2xlPC9rZXl3b3JkPjxrZXl3b3JkPkNodXJnIFN0cmF1c3Mgc3luZHJv
bWU8L2tleXdvcmQ+PGtleXdvcmQ+Y29ycmVsYXRpb24gYW5hbHlzaXM8L2tleXdvcmQ+PGtleXdv
cmQ+ZGlmZmVyZW50aWFsIGRpYWdub3Npczwva2V5d29yZD48a2V5d29yZD5kaXNlYXNlIGNvdXJz
ZTwva2V5d29yZD48a2V5d29yZD5lcnl0aHJvY3l0ZSBzZWRpbWVudGF0aW9uIHJhdGU8L2tleXdv
cmQ+PGtleXdvcmQ+ZmVtYWxlPC9rZXl3b3JkPjxrZXl3b3JkPmh1bWFuPC9rZXl3b3JkPjxrZXl3
b3JkPmtpZG5leSBkaXNlYXNlPC9rZXl3b3JkPjxrZXl3b3JkPm1ham9yIGNsaW5pY2FsIHN0dWR5
PC9rZXl3b3JkPjxrZXl3b3JkPm1hbGU8L2tleXdvcmQ+PGtleXdvcmQ+bWljcm9zY29waWMgcG9s
eWFuZ2lpdGlzPC9rZXl3b3JkPjxrZXl3b3JkPnByZWRpY3Rpb248L2tleXdvcmQ+PGtleXdvcmQ+
cHJpb3JpdHkgam91cm5hbDwva2V5d29yZD48a2V5d29yZD5wcm9nbm9zaXM8L2tleXdvcmQ+PGtl
eXdvcmQ+cHJvcG9ydGlvbmFsIGhhemFyZHMgbW9kZWw8L2tleXdvcmQ+PGtleXdvcmQ+cmVsYXBz
ZTwva2V5d29yZD48a2V5d29yZD5yaXNrPC9rZXl3b3JkPjxrZXl3b3JkPnJpc2sgYXNzZXNzbWVu
dDwva2V5d29yZD48a2V5d29yZD5zbWFsbCB2ZXNzZWwgdmFzY3VsaXRpczwva2V5d29yZD48a2V5
d29yZD5TdGFwaHlsb2NvY2N1cyBhdXJldXM8L2tleXdvcmQ+PGtleXdvcmQ+c3Vydml2YWw8L2tl
eXdvcmQ+PGtleXdvcmQ+dHJlYXRtZW50IG91dGNvbWU8L2tleXdvcmQ+PGtleXdvcmQ+V2VnZW5l
ciBncmFudWxvbWF0b3Npczwva2V5d29yZD48L2tleXdvcmRzPjxkYXRlcz48eWVhcj4yMDA2PC95
ZWFyPjwvZGF0ZXM+PGlzYm4+MDMxNS0xNjJYPC9pc2JuPjx3b3JrLXR5cGU+QXJ0aWNsZTwvd29y
ay10eXBlPjx1cmxzPjxyZWxhdGVkLXVybHM+PHVybD5odHRwOi8vd3d3LmVtYmFzZS5jb20vc2Vh
cmNoL3Jlc3VsdHM/c3ViYWN0aW9uPXZpZXdyZWNvcmQmYW1wO2Zyb209ZXhwb3J0JmFtcDtpZD1M
NDQwMjUxNDQ8L3VybD48dXJsPmh0dHA6Ly93d3cuanJoZXVtLm9yZy9jb250ZW50LzMzLzcvMTI5
OS5sb25nPC91cmw+PC9yZWxhdGVkLXVybHM+PC91cmxzPjxjdXN0b201PjE2NzgzODU4PC9jdXN0
b201PjxyZW1vdGUtZGF0YWJhc2UtbmFtZT5FbWJhc2UmI3hEO01lZGxpbmU8L3JlbW90ZS1kYXRh
YmFzZS1uYW1lPjxsYW5ndWFnZT5FbmdsaXNoPC9sYW5ndWFnZT48L3JlY29yZD48L0NpdGU+PC9F
bmROb3RlPgB=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[56]</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20DCA1D2"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chart review</w:t>
            </w:r>
          </w:p>
        </w:tc>
        <w:tc>
          <w:tcPr>
            <w:tcW w:w="1191" w:type="dxa"/>
            <w:noWrap/>
            <w:hideMark/>
          </w:tcPr>
          <w:p w14:paraId="4B38C89C"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Italy</w:t>
            </w:r>
          </w:p>
        </w:tc>
        <w:tc>
          <w:tcPr>
            <w:tcW w:w="1701" w:type="dxa"/>
            <w:noWrap/>
            <w:hideMark/>
          </w:tcPr>
          <w:p w14:paraId="5C74E1E9"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1985</w:t>
            </w:r>
            <w:r w:rsidR="00501947"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2003</w:t>
            </w:r>
          </w:p>
        </w:tc>
        <w:tc>
          <w:tcPr>
            <w:tcW w:w="1701" w:type="dxa"/>
            <w:noWrap/>
            <w:hideMark/>
          </w:tcPr>
          <w:p w14:paraId="0B0B8E4D"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w:t>
            </w:r>
          </w:p>
        </w:tc>
        <w:tc>
          <w:tcPr>
            <w:tcW w:w="2268" w:type="dxa"/>
            <w:noWrap/>
            <w:hideMark/>
          </w:tcPr>
          <w:p w14:paraId="555ECD9A" w14:textId="3AB8734C"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primary small vessel vasculitides</w:t>
            </w:r>
          </w:p>
        </w:tc>
        <w:tc>
          <w:tcPr>
            <w:tcW w:w="1094" w:type="dxa"/>
            <w:noWrap/>
            <w:hideMark/>
          </w:tcPr>
          <w:p w14:paraId="31027E8A"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23</w:t>
            </w:r>
          </w:p>
        </w:tc>
        <w:tc>
          <w:tcPr>
            <w:tcW w:w="2268" w:type="dxa"/>
            <w:noWrap/>
            <w:hideMark/>
          </w:tcPr>
          <w:p w14:paraId="47BD35B2"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r w:rsidRPr="00393F6A">
              <w:rPr>
                <w:rFonts w:ascii="Times New Roman" w:hAnsi="Times New Roman" w:cs="Times New Roman"/>
                <w:color w:val="000000" w:themeColor="text1"/>
                <w:szCs w:val="18"/>
                <w:lang w:eastAsia="en-US"/>
              </w:rPr>
              <w:br/>
              <w:t>ANCA evaluable (n=22)</w:t>
            </w:r>
            <w:r w:rsidRPr="00393F6A">
              <w:rPr>
                <w:rFonts w:ascii="Times New Roman" w:hAnsi="Times New Roman" w:cs="Times New Roman"/>
                <w:color w:val="000000" w:themeColor="text1"/>
                <w:szCs w:val="18"/>
                <w:lang w:eastAsia="en-US"/>
              </w:rPr>
              <w:br/>
              <w:t>ANCA negative: 55%</w:t>
            </w:r>
            <w:r w:rsidRPr="00393F6A">
              <w:rPr>
                <w:rFonts w:ascii="Times New Roman" w:hAnsi="Times New Roman" w:cs="Times New Roman"/>
                <w:color w:val="000000" w:themeColor="text1"/>
                <w:szCs w:val="18"/>
                <w:lang w:eastAsia="en-US"/>
              </w:rPr>
              <w:br/>
              <w:t>cANCA: 9%</w:t>
            </w:r>
            <w:r w:rsidRPr="00393F6A">
              <w:rPr>
                <w:rFonts w:ascii="Times New Roman" w:hAnsi="Times New Roman" w:cs="Times New Roman"/>
                <w:color w:val="000000" w:themeColor="text1"/>
                <w:szCs w:val="18"/>
                <w:lang w:eastAsia="en-US"/>
              </w:rPr>
              <w:br/>
              <w:t>Anti-PR3: 5%</w:t>
            </w:r>
            <w:r w:rsidRPr="00393F6A">
              <w:rPr>
                <w:rFonts w:ascii="Times New Roman" w:hAnsi="Times New Roman" w:cs="Times New Roman"/>
                <w:color w:val="000000" w:themeColor="text1"/>
                <w:szCs w:val="18"/>
                <w:lang w:eastAsia="en-US"/>
              </w:rPr>
              <w:br/>
              <w:t>pANCA: 36%</w:t>
            </w:r>
            <w:r w:rsidRPr="00393F6A">
              <w:rPr>
                <w:rFonts w:ascii="Times New Roman" w:hAnsi="Times New Roman" w:cs="Times New Roman"/>
                <w:color w:val="000000" w:themeColor="text1"/>
                <w:szCs w:val="18"/>
                <w:lang w:eastAsia="en-US"/>
              </w:rPr>
              <w:br/>
              <w:t>Anti-MPO: 32%</w:t>
            </w:r>
          </w:p>
        </w:tc>
        <w:tc>
          <w:tcPr>
            <w:tcW w:w="1701" w:type="dxa"/>
            <w:noWrap/>
            <w:hideMark/>
          </w:tcPr>
          <w:p w14:paraId="40C1C50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45F85065"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656FC7C4" w14:textId="6BAE0866"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Latorre, 2015</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PEVuZE5vdGU+PENpdGU+PEF1dGhvcj5MYXRvcnJlPC9BdXRob3I+PFllYXI+MjAxNTwvWWVhcj48
UmVjTnVtPjc2PC9SZWNOdW0+PERpc3BsYXlUZXh0Pls1N108L0Rpc3BsYXlUZXh0PjxyZWNvcmQ+
PHJlYy1udW1iZXI+NzY8L3JlYy1udW1iZXI+PGZvcmVpZ24ta2V5cz48a2V5IGFwcD0iRU4iIGRi
LWlkPSJyMnp2d3AyZmJmd2Q1dmVwcGEzdnR2enR2ZXQ1NXNwZGUwcnciIHRpbWVzdGFtcD0iMTYx
MjUzNzMxOSI+NzY8L2tleT48L2ZvcmVpZ24ta2V5cz48cmVmLXR5cGUgbmFtZT0iSm91cm5hbCBB
cnRpY2xlIj4xNzwvcmVmLXR5cGU+PGNvbnRyaWJ1dG9ycz48YXV0aG9ycz48YXV0aG9yPkxhdG9y
cmUsIE0uPC9hdXRob3I+PGF1dGhvcj5TZWNjaWEsIFYuPC9hdXRob3I+PGF1dGhvcj5CYWxkaW5p
LCBDLjwvYXV0aG9yPjxhdXRob3I+VmVyZ3VyYSwgTC48L2F1dGhvcj48YXV0aG9yPk5vdmVsbGks
IEYuPC9hdXRob3I+PGF1dGhvcj5CYXJ0b2xpLCBNLiBMLjwvYXV0aG9yPjxhdXRob3I+Q2lhbmNo
ZXR0aSwgUy48L2F1dGhvcj48YXV0aG9yPkJhY2NpLCBFLjwvYXV0aG9yPjxhdXRob3I+RGVudGUs
IEYuPC9hdXRob3I+PGF1dGhvcj5EaSBGcmFuY28sIEEuPC9hdXRob3I+PGF1dGhvcj5QYWdnaWFy
bywgUC48L2F1dGhvcj48L2F1dGhvcnM+PC9jb250cmlidXRvcnM+PGF1dGgtYWRkcmVzcz5NLiBM
YXRvcnJlPC9hdXRoLWFkZHJlc3M+PHRpdGxlcz48dGl0bGU+TmFzYWwgZGlzZWFzZSBpbiBjaHJv
bmljIHNldmVyZSBhc3RobWEgKENTQSkgYW5kIGVvc2lub3BoaWxpYyBncmFudWxvbWF0b3NpcyB3
aXRoIHBvbGlhbmdpaXRpcyAoRUdQQSk8L3RpdGxlPjxzZWNvbmRhcnktdGl0bGU+RXVyb3BlYW4g
UmVzcGlyYXRvcnkgSm91cm5hbDwvc2Vjb25kYXJ5LXRpdGxlPjwvdGl0bGVzPjxwZXJpb2RpY2Fs
PjxmdWxsLXRpdGxlPkV1cm9wZWFuIFJlc3BpcmF0b3J5IEpvdXJuYWw8L2Z1bGwtdGl0bGU+PGFi
YnItMT5FdXIuIFJlc3Bpci4gSi48L2FiYnItMT48YWJici0yPkV1ciBSZXNwaXIgSjwvYWJici0y
PjwvcGVyaW9kaWNhbD48dm9sdW1lPjQ2OiBQQTM1ODg8L3ZvbHVtZT48a2V5d29yZHM+PGtleXdv
cmQ+bml0cmljIG94aWRlPC9rZXl3b3JkPjxrZXl3b3JkPm5vc2UgZGlzZWFzZTwva2V5d29yZD48
a2V5d29yZD5hc3RobWE8L2tleXdvcmQ+PGtleXdvcmQ+ZW9zaW5vcGhpbGljIGdyYW51bG9tYTwv
a2V5d29yZD48a2V5d29yZD5FdXJvcGVhbjwva2V5d29yZD48a2V5d29yZD5zb2NpZXR5PC9rZXl3
b3JkPjxrZXl3b3JkPmh1bWFuPC9rZXl3b3JkPjxrZXl3b3JkPnBhdGllbnQ8L2tleXdvcmQ+PGtl
eXdvcmQ+aW5mbGFtbWF0aW9uPC9rZXl3b3JkPjxrZXl3b3JkPnF1YWxpdHkgb2YgbGlmZTwva2V5
d29yZD48a2V5d29yZD5ub3NlIHBvbHlwPC9rZXl3b3JkPjxrZXl3b3JkPmN5dG9sb2d5PC9rZXl3
b3JkPjxrZXl3b3JkPmRpYWdub3Npczwva2V5d29yZD48a2V5d29yZD5jb21vcmJpZGl0eTwva2V5
d29yZD48a2V5d29yZD51cHBlciByZXNwaXJhdG9yeSB0cmFjdDwva2V5d29yZD48a2V5d29yZD5z
cHV0dW08L2tleXdvcmQ+PGtleXdvcmQ+bHVuZyBmdW5jdGlvbjwva2V5d29yZD48a2V5d29yZD5y
ZXNwaXJhdG9yeSB0cmFjdCBkaXNlYXNlPC9rZXl3b3JkPjxrZXl3b3JkPnF1ZXN0aW9ubmFpcmU8
L2tleXdvcmQ+PGtleXdvcmQ+b3Rvcmhpbm9sYXJ5bmdvbG9neTwva2V5d29yZD48a2V5d29yZD5y
ZXNwaXJhdG9yeSB0cmFjdCBpbmZsYW1tYXRpb248L2tleXdvcmQ+PGtleXdvcmQ+cHJldmFsZW5j
ZTwva2V5d29yZD48a2V5d29yZD5TaG9ydCBGb3JtIDM2PC9rZXl3b3JkPjwva2V5d29yZHM+PGRh
dGVzPjx5ZWFyPjIwMTU8L3llYXI+PC9kYXRlcz48aXNibj4wOTAzLTE5MzY8L2lzYm4+PHdvcmst
dHlwZT5Db25mZXJlbmNlIEFic3RyYWN0PC93b3JrLXR5cGU+PHVybHM+PHJlbGF0ZWQtdXJscz48
dXJsPmh0dHA6Ly93d3cuZW1iYXNlLmNvbS9zZWFyY2gvcmVzdWx0cz9zdWJhY3Rpb249dmlld3Jl
Y29yZCZhbXA7ZnJvbT1leHBvcnQmYW1wO2lkPUw3MjEwNTY4OTwvdXJsPjx1cmw+aHR0cDovL2R4
LmRvaS5vcmcvMTAuMTE4My8xMzk5MzAwMy5jb25ncmVzczIwMTUuUEEzNTg4PC91cmw+PC9yZWxh
dGVkLXVybHM+PHBkZi11cmxzPjx1cmw+aHR0cDovL2Vyai5lcnNqb3VybmFscy5jb20vY29udGVu
dC80Ni9zdXBwbF81OS9QQTM1ODg8L3VybD48L3BkZi11cmxzPjwvdXJscz48ZWxlY3Ryb25pYy1y
ZXNvdXJjZS1udW0+MTAuMTE4My8xMzk5MzAwMy5jb25ncmVzczIwMTUuUEEzNTg4PC9lbGVjdHJv
bmljLXJlc291cmNlLW51bT48cmVtb3RlLWRhdGFiYXNlLW5hbWU+RW1iYXNlPC9yZW1vdGUtZGF0
YWJhc2UtbmFtZT48bGFuZ3VhZ2U+RW5nbGlzaDwvbGFuZ3VhZ2U+PC9yZWNvcmQ+PC9DaXRlPjwv
RW5kTm90ZT5=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PEVuZE5vdGU+PENpdGU+PEF1dGhvcj5MYXRvcnJlPC9BdXRob3I+PFllYXI+MjAxNTwvWWVhcj48
UmVjTnVtPjc2PC9SZWNOdW0+PERpc3BsYXlUZXh0Pls1N108L0Rpc3BsYXlUZXh0PjxyZWNvcmQ+
PHJlYy1udW1iZXI+NzY8L3JlYy1udW1iZXI+PGZvcmVpZ24ta2V5cz48a2V5IGFwcD0iRU4iIGRi
LWlkPSJyMnp2d3AyZmJmd2Q1dmVwcGEzdnR2enR2ZXQ1NXNwZGUwcnciIHRpbWVzdGFtcD0iMTYx
MjUzNzMxOSI+NzY8L2tleT48L2ZvcmVpZ24ta2V5cz48cmVmLXR5cGUgbmFtZT0iSm91cm5hbCBB
cnRpY2xlIj4xNzwvcmVmLXR5cGU+PGNvbnRyaWJ1dG9ycz48YXV0aG9ycz48YXV0aG9yPkxhdG9y
cmUsIE0uPC9hdXRob3I+PGF1dGhvcj5TZWNjaWEsIFYuPC9hdXRob3I+PGF1dGhvcj5CYWxkaW5p
LCBDLjwvYXV0aG9yPjxhdXRob3I+VmVyZ3VyYSwgTC48L2F1dGhvcj48YXV0aG9yPk5vdmVsbGks
IEYuPC9hdXRob3I+PGF1dGhvcj5CYXJ0b2xpLCBNLiBMLjwvYXV0aG9yPjxhdXRob3I+Q2lhbmNo
ZXR0aSwgUy48L2F1dGhvcj48YXV0aG9yPkJhY2NpLCBFLjwvYXV0aG9yPjxhdXRob3I+RGVudGUs
IEYuPC9hdXRob3I+PGF1dGhvcj5EaSBGcmFuY28sIEEuPC9hdXRob3I+PGF1dGhvcj5QYWdnaWFy
bywgUC48L2F1dGhvcj48L2F1dGhvcnM+PC9jb250cmlidXRvcnM+PGF1dGgtYWRkcmVzcz5NLiBM
YXRvcnJlPC9hdXRoLWFkZHJlc3M+PHRpdGxlcz48dGl0bGU+TmFzYWwgZGlzZWFzZSBpbiBjaHJv
bmljIHNldmVyZSBhc3RobWEgKENTQSkgYW5kIGVvc2lub3BoaWxpYyBncmFudWxvbWF0b3NpcyB3
aXRoIHBvbGlhbmdpaXRpcyAoRUdQQSk8L3RpdGxlPjxzZWNvbmRhcnktdGl0bGU+RXVyb3BlYW4g
UmVzcGlyYXRvcnkgSm91cm5hbDwvc2Vjb25kYXJ5LXRpdGxlPjwvdGl0bGVzPjxwZXJpb2RpY2Fs
PjxmdWxsLXRpdGxlPkV1cm9wZWFuIFJlc3BpcmF0b3J5IEpvdXJuYWw8L2Z1bGwtdGl0bGU+PGFi
YnItMT5FdXIuIFJlc3Bpci4gSi48L2FiYnItMT48YWJici0yPkV1ciBSZXNwaXIgSjwvYWJici0y
PjwvcGVyaW9kaWNhbD48dm9sdW1lPjQ2OiBQQTM1ODg8L3ZvbHVtZT48a2V5d29yZHM+PGtleXdv
cmQ+bml0cmljIG94aWRlPC9rZXl3b3JkPjxrZXl3b3JkPm5vc2UgZGlzZWFzZTwva2V5d29yZD48
a2V5d29yZD5hc3RobWE8L2tleXdvcmQ+PGtleXdvcmQ+ZW9zaW5vcGhpbGljIGdyYW51bG9tYTwv
a2V5d29yZD48a2V5d29yZD5FdXJvcGVhbjwva2V5d29yZD48a2V5d29yZD5zb2NpZXR5PC9rZXl3
b3JkPjxrZXl3b3JkPmh1bWFuPC9rZXl3b3JkPjxrZXl3b3JkPnBhdGllbnQ8L2tleXdvcmQ+PGtl
eXdvcmQ+aW5mbGFtbWF0aW9uPC9rZXl3b3JkPjxrZXl3b3JkPnF1YWxpdHkgb2YgbGlmZTwva2V5
d29yZD48a2V5d29yZD5ub3NlIHBvbHlwPC9rZXl3b3JkPjxrZXl3b3JkPmN5dG9sb2d5PC9rZXl3
b3JkPjxrZXl3b3JkPmRpYWdub3Npczwva2V5d29yZD48a2V5d29yZD5jb21vcmJpZGl0eTwva2V5
d29yZD48a2V5d29yZD51cHBlciByZXNwaXJhdG9yeSB0cmFjdDwva2V5d29yZD48a2V5d29yZD5z
cHV0dW08L2tleXdvcmQ+PGtleXdvcmQ+bHVuZyBmdW5jdGlvbjwva2V5d29yZD48a2V5d29yZD5y
ZXNwaXJhdG9yeSB0cmFjdCBkaXNlYXNlPC9rZXl3b3JkPjxrZXl3b3JkPnF1ZXN0aW9ubmFpcmU8
L2tleXdvcmQ+PGtleXdvcmQ+b3Rvcmhpbm9sYXJ5bmdvbG9neTwva2V5d29yZD48a2V5d29yZD5y
ZXNwaXJhdG9yeSB0cmFjdCBpbmZsYW1tYXRpb248L2tleXdvcmQ+PGtleXdvcmQ+cHJldmFsZW5j
ZTwva2V5d29yZD48a2V5d29yZD5TaG9ydCBGb3JtIDM2PC9rZXl3b3JkPjwva2V5d29yZHM+PGRh
dGVzPjx5ZWFyPjIwMTU8L3llYXI+PC9kYXRlcz48aXNibj4wOTAzLTE5MzY8L2lzYm4+PHdvcmst
dHlwZT5Db25mZXJlbmNlIEFic3RyYWN0PC93b3JrLXR5cGU+PHVybHM+PHJlbGF0ZWQtdXJscz48
dXJsPmh0dHA6Ly93d3cuZW1iYXNlLmNvbS9zZWFyY2gvcmVzdWx0cz9zdWJhY3Rpb249dmlld3Jl
Y29yZCZhbXA7ZnJvbT1leHBvcnQmYW1wO2lkPUw3MjEwNTY4OTwvdXJsPjx1cmw+aHR0cDovL2R4
LmRvaS5vcmcvMTAuMTE4My8xMzk5MzAwMy5jb25ncmVzczIwMTUuUEEzNTg4PC91cmw+PC9yZWxh
dGVkLXVybHM+PHBkZi11cmxzPjx1cmw+aHR0cDovL2Vyai5lcnNqb3VybmFscy5jb20vY29udGVu
dC80Ni9zdXBwbF81OS9QQTM1ODg8L3VybD48L3BkZi11cmxzPjwvdXJscz48ZWxlY3Ryb25pYy1y
ZXNvdXJjZS1udW0+MTAuMTE4My8xMzk5MzAwMy5jb25ncmVzczIwMTUuUEEzNTg4PC9lbGVjdHJv
bmljLXJlc291cmNlLW51bT48cmVtb3RlLWRhdGFiYXNlLW5hbWU+RW1iYXNlPC9yZW1vdGUtZGF0
YWJhc2UtbmFtZT48bGFuZ3VhZ2U+RW5nbGlzaDwvbGFuZ3VhZ2U+PC9yZWNvcmQ+PC9DaXRlPjwv
RW5kTm90ZT5=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[57]</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0C4F926F"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Cross-sectional study</w:t>
            </w:r>
          </w:p>
        </w:tc>
        <w:tc>
          <w:tcPr>
            <w:tcW w:w="1191" w:type="dxa"/>
            <w:noWrap/>
            <w:hideMark/>
          </w:tcPr>
          <w:p w14:paraId="63B152D6" w14:textId="6348B32F"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Italy</w:t>
            </w:r>
          </w:p>
        </w:tc>
        <w:tc>
          <w:tcPr>
            <w:tcW w:w="1701" w:type="dxa"/>
            <w:noWrap/>
            <w:hideMark/>
          </w:tcPr>
          <w:p w14:paraId="24C3C385"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05308EC0"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2268" w:type="dxa"/>
            <w:noWrap/>
            <w:hideMark/>
          </w:tcPr>
          <w:p w14:paraId="32E10F8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 and CSA</w:t>
            </w:r>
          </w:p>
        </w:tc>
        <w:tc>
          <w:tcPr>
            <w:tcW w:w="1094" w:type="dxa"/>
            <w:noWrap/>
            <w:hideMark/>
          </w:tcPr>
          <w:p w14:paraId="7F1D7539"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40</w:t>
            </w:r>
          </w:p>
        </w:tc>
        <w:tc>
          <w:tcPr>
            <w:tcW w:w="2268" w:type="dxa"/>
            <w:noWrap/>
            <w:hideMark/>
          </w:tcPr>
          <w:p w14:paraId="2826FAF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 diagnosis</w:t>
            </w:r>
          </w:p>
        </w:tc>
        <w:tc>
          <w:tcPr>
            <w:tcW w:w="1701" w:type="dxa"/>
            <w:noWrap/>
            <w:hideMark/>
          </w:tcPr>
          <w:p w14:paraId="7A77189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6BA2C043"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62311B37" w14:textId="5EA0F6B1"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lastRenderedPageBreak/>
              <w:t>Latorre, 2012</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PEVuZE5vdGU+PENpdGU+PEF1dGhvcj5MYXRvcnJlPC9BdXRob3I+PFllYXI+MjAxMjwvWWVhcj48
UmVjTnVtPjc3PC9SZWNOdW0+PERpc3BsYXlUZXh0Pls1OF08L0Rpc3BsYXlUZXh0PjxyZWNvcmQ+
PHJlYy1udW1iZXI+Nzc8L3JlYy1udW1iZXI+PGZvcmVpZ24ta2V5cz48a2V5IGFwcD0iRU4iIGRi
LWlkPSJyMnp2d3AyZmJmd2Q1dmVwcGEzdnR2enR2ZXQ1NXNwZGUwcnciIHRpbWVzdGFtcD0iMTYx
MjUzNzMyMCI+Nzc8L2tleT48L2ZvcmVpZ24ta2V5cz48cmVmLXR5cGUgbmFtZT0iSm91cm5hbCBB
cnRpY2xlIj4xNzwvcmVmLXR5cGU+PGNvbnRyaWJ1dG9ycz48YXV0aG9ycz48YXV0aG9yPkxhdG9y
cmUsIE0uPC9hdXRob3I+PGF1dGhvcj5CYWxkaW5pLCBDLjwvYXV0aG9yPjxhdXRob3I+Tm92ZWxs
aSwgRi48L2F1dGhvcj48YXV0aG9yPkRlbnRlLCBGLjwvYXV0aG9yPjxhdXRob3I+Qm9tYmFyZGll
cmksIFMuPC9hdXRob3I+PGF1dGhvcj5QYWdnaWFybywgUC4gTC48L2F1dGhvcj48L2F1dGhvcnM+
PC9jb250cmlidXRvcnM+PGF1dGgtYWRkcmVzcz5NLiBMYXRvcnJlPC9hdXRoLWFkZHJlc3M+PHRp
dGxlcz48dGl0bGU+QWlyd2F5IGFuZCBzeXN0ZW1pYyBpbmZsYW1tYXRpb24gZHVyaW5nIENodXJn
LVN0cmF1c3Mgc3luZHJvbWUgbmF0dXJhbCBjb3Vyc2U8L3RpdGxlPjxzZWNvbmRhcnktdGl0bGU+
RXVyb3BlYW4gUmVzcGlyYXRvcnkgSm91cm5hbDwvc2Vjb25kYXJ5LXRpdGxlPjwvdGl0bGVzPjxw
ZXJpb2RpY2FsPjxmdWxsLXRpdGxlPkV1cm9wZWFuIFJlc3BpcmF0b3J5IEpvdXJuYWw8L2Z1bGwt
dGl0bGU+PGFiYnItMT5FdXIuIFJlc3Bpci4gSi48L2FiYnItMT48YWJici0yPkV1ciBSZXNwaXIg
SjwvYWJici0yPjwvcGVyaW9kaWNhbD48dm9sdW1lPjQwOiAxODM2PC92b2x1bWU+PGtleXdvcmRz
PjxrZXl3b3JkPm1hcmtlcjwva2V5d29yZD48a2V5d29yZD5iaW9sb2dpY2FsIG1hcmtlcjwva2V5
d29yZD48a2V5d29yZD5pbW11bm9nbG9idWxpbiBFPC9rZXl3b3JkPjxrZXl3b3JkPmVvc2lub3Bo
aWwgY2F0aW9uaWMgcHJvdGVpbjwva2V5d29yZD48a2V5d29yZD5hdXRvYW50aWJvZHk8L2tleXdv
cmQ+PGtleXdvcmQ+bml0cmljIG94aWRlPC9rZXl3b3JkPjxrZXl3b3JkPmluZmxhbW1hdGlvbjwv
a2V5d29yZD48a2V5d29yZD5DaHVyZyBTdHJhdXNzIHN5bmRyb21lPC9rZXl3b3JkPjxrZXl3b3Jk
PkV1cm9wZWFuPC9rZXl3b3JkPjxrZXl3b3JkPnNvY2lldHk8L2tleXdvcmQ+PGtleXdvcmQ+YWly
d2F5PC9rZXl3b3JkPjxrZXl3b3JkPmFzdGhtYTwva2V5d29yZD48a2V5d29yZD5zcHV0dW08L2tl
eXdvcmQ+PGtleXdvcmQ+cGF0aWVudDwva2V5d29yZD48a2V5d29yZD5odW1hbjwva2V5d29yZD48
a2V5d29yZD5mb2xsb3cgdXA8L2tleXdvcmQ+PGtleXdvcmQ+dmFzY3VsaXRpczwva2V5d29yZD48
a2V5d29yZD5lb3Npbm9waGlsIGNvdW50PC9rZXl3b3JkPjxrZXl3b3JkPmJsb29kPC9rZXl3b3Jk
PjxrZXl3b3JkPmRpYWdub3Npczwva2V5d29yZD48a2V5d29yZD5pbmZsYW1tYXRvcnkgZGlzZWFz
ZTwva2V5d29yZD48a2V5d29yZD5lb3Npbm9waGlsPC9rZXl3b3JkPjxrZXl3b3JkPm1vbml0b3Jp
bmc8L2tleXdvcmQ+PGtleXdvcmQ+aGlzdG9yeTwva2V5d29yZD48a2V5d29yZD5xdWVzdGlvbm5h
aXJlPC9rZXl3b3JkPjxrZXl3b3JkPmJyb25jaHVzIGh5cGVycmVhY3Rpdml0eTwva2V5d29yZD48
a2V5d29yZD5yZW1pc3Npb248L2tleXdvcmQ+PGtleXdvcmQ+bHVuZyBmdW5jdGlvbjwva2V5d29y
ZD48a2V5d29yZD5yZXNwaXJhdG9yeSB0cmFjdCBpbmZsYW1tYXRpb248L2tleXdvcmQ+PGtleXdv
cmQ+bmV1dHJvcGhpbDwva2V5d29yZD48a2V5d29yZD5zZXJ1bTwva2V5d29yZD48a2V5d29yZD5z
eXN0ZW1pYyBkaXNlYXNlPC9rZXl3b3JkPjwva2V5d29yZHM+PGRhdGVzPjx5ZWFyPjIwMTI8L3ll
YXI+PC9kYXRlcz48aXNibj4wOTAzLTE5MzY8L2lzYm4+PHdvcmstdHlwZT5Db25mZXJlbmNlIEFi
c3RyYWN0PC93b3JrLXR5cGU+PHVybHM+PHJlbGF0ZWQtdXJscz48dXJsPmh0dHA6Ly93d3cuZW1i
YXNlLmNvbS9zZWFyY2gvcmVzdWx0cz9zdWJhY3Rpb249dmlld3JlY29yZCZhbXA7ZnJvbT1leHBv
cnQmYW1wO2lkPUw3MTkyNDYxODwvdXJsPjwvcmVsYXRlZC11cmxzPjxwZGYtdXJscz48dXJsPmh0
dHA6Ly9lcmouZXJzam91cm5hbHMuY29tL2NvbnRlbnQvNDAvU3VwcGxfNTYvMTgzNi5hYnN0cmFj
dD9zaWQ9ODRjYmU1OTctYWYwYy00ZjYyLWIwNDktNGU4MTFjOGE4YmI0PC91cmw+PC9wZGYtdXJs
cz48L3VybHM+PHJlbW90ZS1kYXRhYmFzZS1uYW1lPkVtYmFzZTwvcmVtb3RlLWRhdGFiYXNlLW5h
bWU+PGxhbmd1YWdlPkVuZ2xpc2g8L2xhbmd1YWdlPjwvcmVjb3JkPjwvQ2l0ZT48L0VuZE5vdGU+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PEVuZE5vdGU+PENpdGU+PEF1dGhvcj5MYXRvcnJlPC9BdXRob3I+PFllYXI+MjAxMjwvWWVhcj48
UmVjTnVtPjc3PC9SZWNOdW0+PERpc3BsYXlUZXh0Pls1OF08L0Rpc3BsYXlUZXh0PjxyZWNvcmQ+
PHJlYy1udW1iZXI+Nzc8L3JlYy1udW1iZXI+PGZvcmVpZ24ta2V5cz48a2V5IGFwcD0iRU4iIGRi
LWlkPSJyMnp2d3AyZmJmd2Q1dmVwcGEzdnR2enR2ZXQ1NXNwZGUwcnciIHRpbWVzdGFtcD0iMTYx
MjUzNzMyMCI+Nzc8L2tleT48L2ZvcmVpZ24ta2V5cz48cmVmLXR5cGUgbmFtZT0iSm91cm5hbCBB
cnRpY2xlIj4xNzwvcmVmLXR5cGU+PGNvbnRyaWJ1dG9ycz48YXV0aG9ycz48YXV0aG9yPkxhdG9y
cmUsIE0uPC9hdXRob3I+PGF1dGhvcj5CYWxkaW5pLCBDLjwvYXV0aG9yPjxhdXRob3I+Tm92ZWxs
aSwgRi48L2F1dGhvcj48YXV0aG9yPkRlbnRlLCBGLjwvYXV0aG9yPjxhdXRob3I+Qm9tYmFyZGll
cmksIFMuPC9hdXRob3I+PGF1dGhvcj5QYWdnaWFybywgUC4gTC48L2F1dGhvcj48L2F1dGhvcnM+
PC9jb250cmlidXRvcnM+PGF1dGgtYWRkcmVzcz5NLiBMYXRvcnJlPC9hdXRoLWFkZHJlc3M+PHRp
dGxlcz48dGl0bGU+QWlyd2F5IGFuZCBzeXN0ZW1pYyBpbmZsYW1tYXRpb24gZHVyaW5nIENodXJn
LVN0cmF1c3Mgc3luZHJvbWUgbmF0dXJhbCBjb3Vyc2U8L3RpdGxlPjxzZWNvbmRhcnktdGl0bGU+
RXVyb3BlYW4gUmVzcGlyYXRvcnkgSm91cm5hbDwvc2Vjb25kYXJ5LXRpdGxlPjwvdGl0bGVzPjxw
ZXJpb2RpY2FsPjxmdWxsLXRpdGxlPkV1cm9wZWFuIFJlc3BpcmF0b3J5IEpvdXJuYWw8L2Z1bGwt
dGl0bGU+PGFiYnItMT5FdXIuIFJlc3Bpci4gSi48L2FiYnItMT48YWJici0yPkV1ciBSZXNwaXIg
SjwvYWJici0yPjwvcGVyaW9kaWNhbD48dm9sdW1lPjQwOiAxODM2PC92b2x1bWU+PGtleXdvcmRz
PjxrZXl3b3JkPm1hcmtlcjwva2V5d29yZD48a2V5d29yZD5iaW9sb2dpY2FsIG1hcmtlcjwva2V5
d29yZD48a2V5d29yZD5pbW11bm9nbG9idWxpbiBFPC9rZXl3b3JkPjxrZXl3b3JkPmVvc2lub3Bo
aWwgY2F0aW9uaWMgcHJvdGVpbjwva2V5d29yZD48a2V5d29yZD5hdXRvYW50aWJvZHk8L2tleXdv
cmQ+PGtleXdvcmQ+bml0cmljIG94aWRlPC9rZXl3b3JkPjxrZXl3b3JkPmluZmxhbW1hdGlvbjwv
a2V5d29yZD48a2V5d29yZD5DaHVyZyBTdHJhdXNzIHN5bmRyb21lPC9rZXl3b3JkPjxrZXl3b3Jk
PkV1cm9wZWFuPC9rZXl3b3JkPjxrZXl3b3JkPnNvY2lldHk8L2tleXdvcmQ+PGtleXdvcmQ+YWly
d2F5PC9rZXl3b3JkPjxrZXl3b3JkPmFzdGhtYTwva2V5d29yZD48a2V5d29yZD5zcHV0dW08L2tl
eXdvcmQ+PGtleXdvcmQ+cGF0aWVudDwva2V5d29yZD48a2V5d29yZD5odW1hbjwva2V5d29yZD48
a2V5d29yZD5mb2xsb3cgdXA8L2tleXdvcmQ+PGtleXdvcmQ+dmFzY3VsaXRpczwva2V5d29yZD48
a2V5d29yZD5lb3Npbm9waGlsIGNvdW50PC9rZXl3b3JkPjxrZXl3b3JkPmJsb29kPC9rZXl3b3Jk
PjxrZXl3b3JkPmRpYWdub3Npczwva2V5d29yZD48a2V5d29yZD5pbmZsYW1tYXRvcnkgZGlzZWFz
ZTwva2V5d29yZD48a2V5d29yZD5lb3Npbm9waGlsPC9rZXl3b3JkPjxrZXl3b3JkPm1vbml0b3Jp
bmc8L2tleXdvcmQ+PGtleXdvcmQ+aGlzdG9yeTwva2V5d29yZD48a2V5d29yZD5xdWVzdGlvbm5h
aXJlPC9rZXl3b3JkPjxrZXl3b3JkPmJyb25jaHVzIGh5cGVycmVhY3Rpdml0eTwva2V5d29yZD48
a2V5d29yZD5yZW1pc3Npb248L2tleXdvcmQ+PGtleXdvcmQ+bHVuZyBmdW5jdGlvbjwva2V5d29y
ZD48a2V5d29yZD5yZXNwaXJhdG9yeSB0cmFjdCBpbmZsYW1tYXRpb248L2tleXdvcmQ+PGtleXdv
cmQ+bmV1dHJvcGhpbDwva2V5d29yZD48a2V5d29yZD5zZXJ1bTwva2V5d29yZD48a2V5d29yZD5z
eXN0ZW1pYyBkaXNlYXNlPC9rZXl3b3JkPjwva2V5d29yZHM+PGRhdGVzPjx5ZWFyPjIwMTI8L3ll
YXI+PC9kYXRlcz48aXNibj4wOTAzLTE5MzY8L2lzYm4+PHdvcmstdHlwZT5Db25mZXJlbmNlIEFi
c3RyYWN0PC93b3JrLXR5cGU+PHVybHM+PHJlbGF0ZWQtdXJscz48dXJsPmh0dHA6Ly93d3cuZW1i
YXNlLmNvbS9zZWFyY2gvcmVzdWx0cz9zdWJhY3Rpb249dmlld3JlY29yZCZhbXA7ZnJvbT1leHBv
cnQmYW1wO2lkPUw3MTkyNDYxODwvdXJsPjwvcmVsYXRlZC11cmxzPjxwZGYtdXJscz48dXJsPmh0
dHA6Ly9lcmouZXJzam91cm5hbHMuY29tL2NvbnRlbnQvNDAvU3VwcGxfNTYvMTgzNi5hYnN0cmFj
dD9zaWQ9ODRjYmU1OTctYWYwYy00ZjYyLWIwNDktNGU4MTFjOGE4YmI0PC91cmw+PC9wZGYtdXJs
cz48L3VybHM+PHJlbW90ZS1kYXRhYmFzZS1uYW1lPkVtYmFzZTwvcmVtb3RlLWRhdGFiYXNlLW5h
bWU+PGxhbmd1YWdlPkVuZ2xpc2g8L2xhbmd1YWdlPjwvcmVjb3JkPjwvQ2l0ZT48L0VuZE5vdGU+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[58]</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10EDF5BC"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Cross-sectional study</w:t>
            </w:r>
          </w:p>
        </w:tc>
        <w:tc>
          <w:tcPr>
            <w:tcW w:w="1191" w:type="dxa"/>
            <w:noWrap/>
            <w:hideMark/>
          </w:tcPr>
          <w:p w14:paraId="13F8DE3A" w14:textId="5ED7D4F8"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Italy</w:t>
            </w:r>
          </w:p>
        </w:tc>
        <w:tc>
          <w:tcPr>
            <w:tcW w:w="1701" w:type="dxa"/>
            <w:noWrap/>
            <w:hideMark/>
          </w:tcPr>
          <w:p w14:paraId="4D722200"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2E8F260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2268" w:type="dxa"/>
            <w:noWrap/>
            <w:hideMark/>
          </w:tcPr>
          <w:p w14:paraId="44B3A893"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CSS</w:t>
            </w:r>
          </w:p>
        </w:tc>
        <w:tc>
          <w:tcPr>
            <w:tcW w:w="1094" w:type="dxa"/>
            <w:noWrap/>
            <w:hideMark/>
          </w:tcPr>
          <w:p w14:paraId="3B56DFCD"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35</w:t>
            </w:r>
          </w:p>
        </w:tc>
        <w:tc>
          <w:tcPr>
            <w:tcW w:w="2268" w:type="dxa"/>
            <w:noWrap/>
            <w:hideMark/>
          </w:tcPr>
          <w:p w14:paraId="0ED4917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CSS</w:t>
            </w:r>
          </w:p>
        </w:tc>
        <w:tc>
          <w:tcPr>
            <w:tcW w:w="1701" w:type="dxa"/>
            <w:noWrap/>
            <w:hideMark/>
          </w:tcPr>
          <w:p w14:paraId="0BDE5655"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32350D4C"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5DB6ABD2" w14:textId="4C258B4B"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Latorre, 2012</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PEVuZE5vdGU+PENpdGU+PEF1dGhvcj5MYXRvcnJlPC9BdXRob3I+PFllYXI+MjAxMjwvWWVhcj48
UmVjTnVtPjc4PC9SZWNOdW0+PERpc3BsYXlUZXh0Pls1OV08L0Rpc3BsYXlUZXh0PjxyZWNvcmQ+
PHJlYy1udW1iZXI+Nzg8L3JlYy1udW1iZXI+PGZvcmVpZ24ta2V5cz48a2V5IGFwcD0iRU4iIGRi
LWlkPSJyMnp2d3AyZmJmd2Q1dmVwcGEzdnR2enR2ZXQ1NXNwZGUwcnciIHRpbWVzdGFtcD0iMTYx
MjUzNzMyMCI+Nzg8L2tleT48L2ZvcmVpZ24ta2V5cz48cmVmLXR5cGUgbmFtZT0iSm91cm5hbCBB
cnRpY2xlIj4xNzwvcmVmLXR5cGU+PGNvbnRyaWJ1dG9ycz48YXV0aG9ycz48YXV0aG9yPkxhdG9y
cmUsIE0uPC9hdXRob3I+PGF1dGhvcj5CYWxkaW5pLCBDLjwvYXV0aG9yPjxhdXRob3I+Tm92ZWxs
aSwgRi48L2F1dGhvcj48YXV0aG9yPkRlbnRlLCBGLjwvYXV0aG9yPjxhdXRob3I+R3Jvc3NvLCBT
LjwvYXV0aG9yPjxhdXRob3I+RGVsbGEgUm9zc2EsIFAuPC9hdXRob3I+PGF1dGhvcj5DaWFuY2hl
dHRpLCBTLjwvYXV0aG9yPjxhdXRob3I+Qm9tYmFyZGllcmksIFMuPC9hdXRob3I+PGF1dGhvcj5Q
YWdnaWFybywgUC48L2F1dGhvcj48L2F1dGhvcnM+PC9jb250cmlidXRvcnM+PGF1dGgtYWRkcmVz
cz5NLiBMYXRvcnJlLCBVbml2ZXJzaXR5IG9mIFBpc2EsIFBpc2EsIEl0YWx5PC9hdXRoLWFkZHJl
c3M+PHRpdGxlcz48dGl0bGU+QWlyd2F5IGluZmxhbW1hdGlvbiBhbmQgc3lzdGVtaWMgaW5mbGFt
bWF0aW9uIGluIENodXJnLVN0cmF1c3Mgc3luZHJvbWU6IFR3byBmYWNlcyBvZiBkaXNlYXNlPC90
aXRsZT48c2Vjb25kYXJ5LXRpdGxlPkFtZXJpY2FuIFRob3JhY2ljIFNvY2lldHk8L3NlY29uZGFy
eS10aXRsZT48L3RpdGxlcz48cGVyaW9kaWNhbD48ZnVsbC10aXRsZT5BbWVyaWNhbiBUaG9yYWNp
YyBTb2NpZXR5PC9mdWxsLXRpdGxlPjwvcGVyaW9kaWNhbD48cGFnZXM+QTQyMDc8L3BhZ2VzPjx2
b2x1bWU+LiBJbiBDMzM6IFJISU5JVElTLCBTSU5VU0lUSVMgQU5EIE9USEVSIENPTU9SQklESVRJ
RVM8L3ZvbHVtZT48a2V5d29yZHM+PGtleXdvcmQ+bWFya2VyPC9rZXl3b3JkPjxrZXl3b3JkPmJp
b2xvZ2ljYWwgbWFya2VyPC9rZXl3b3JkPjxrZXl3b3JkPmltbXVub2dsb2J1bGluIEU8L2tleXdv
cmQ+PGtleXdvcmQ+YXV0b2FudGlib2R5PC9rZXl3b3JkPjxrZXl3b3JkPm5pdHJpYyBveGlkZTwv
a2V5d29yZD48a2V5d29yZD5lb3Npbm9waGlsIGNhdGlvbmljIHByb3RlaW48L2tleXdvcmQ+PGtl
eXdvcmQ+bWV0aGFjaG9saW5lPC9rZXl3b3JkPjxrZXl3b3JkPnJlc3BpcmF0b3J5IHRyYWN0IGlu
ZmxhbW1hdGlvbjwva2V5d29yZD48a2V5d29yZD5pbmZsYW1tYXRpb248L2tleXdvcmQ+PGtleXdv
cmQ+Q2h1cmcgU3RyYXVzcyBzeW5kcm9tZTwva2V5d29yZD48a2V5d29yZD5BbWVyaWNhbjwva2V5
d29yZD48a2V5d29yZD5zb2NpZXR5PC9rZXl3b3JkPjxrZXl3b3JkPmFzdGhtYTwva2V5d29yZD48
a2V5d29yZD5zcHV0dW08L2tleXdvcmQ+PGtleXdvcmQ+aHVtYW48L2tleXdvcmQ+PGtleXdvcmQ+
cGF0aWVudDwva2V5d29yZD48a2V5d29yZD5lb3Npbm9waGlsPC9rZXl3b3JkPjxrZXl3b3JkPmJs
b29kPC9rZXl3b3JkPjxrZXl3b3JkPmRpYWdub3Npczwva2V5d29yZD48a2V5d29yZD5mb2xsb3cg
dXA8L2tleXdvcmQ+PGtleXdvcmQ+aGlzdG9yeTwva2V5d29yZD48a2V5d29yZD5zeXN0ZW1pYyBk
aXNlYXNlPC9rZXl3b3JkPjxrZXl3b3JkPnZhc2N1bGl0aXM8L2tleXdvcmQ+PGtleXdvcmQ+aW5m
bGFtbWF0b3J5IGRpc2Vhc2U8L2tleXdvcmQ+PGtleXdvcmQ+Ymxvb2QgdmVzc2VsIGluanVyeTwv
a2V5d29yZD48a2V5d29yZD5yZW1pc3Npb248L2tleXdvcmQ+PGtleXdvcmQ+bmV1dHJvcGhpbDwv
a2V5d29yZD48a2V5d29yZD5zZXJ1bTwva2V5d29yZD48a2V5d29yZD5xdWVzdGlvbm5haXJlPC9r
ZXl3b3JkPjxrZXl3b3JkPmJyb25jaHVzIGh5cGVycmVhY3Rpdml0eTwva2V5d29yZD48a2V5d29y
ZD5sdW5nIGZ1bmN0aW9uPC9rZXl3b3JkPjxrZXl3b3JkPmxhYm9yYXRvcnk8L2tleXdvcmQ+PGtl
eXdvcmQ+Y3Jvc3Mtc2VjdGlvbmFsIHN0dWR5PC9rZXl3b3JkPjxrZXl3b3JkPnNwdXR1bSBhbmFs
eXNpczwva2V5d29yZD48a2V5d29yZD5tb25pdG9yaW5nPC9rZXl3b3JkPjwva2V5d29yZHM+PGRh
dGVzPjx5ZWFyPjIwMTI8L3llYXI+PC9kYXRlcz48aXNibj4xMDczLTQ0OVg8L2lzYm4+PHdvcmst
dHlwZT5Db25mZXJlbmNlIEFic3RyYWN0PC93b3JrLXR5cGU+PHVybHM+PHJlbGF0ZWQtdXJscz48
dXJsPmh0dHA6Ly93d3cuZW1iYXNlLmNvbS9zZWFyY2gvcmVzdWx0cz9zdWJhY3Rpb249dmlld3Jl
Y29yZCZhbXA7ZnJvbT1leHBvcnQmYW1wO2lkPUw3MTk4ODg0MjwvdXJsPjwvcmVsYXRlZC11cmxz
PjxwZGYtdXJscz48dXJsPmh0dHA6Ly93d3cuYXRzam91cm5hbHMub3JnL2RvaS9wZGYvMTAuMTE2
NC9hanJjY20tY29uZmVyZW5jZS4yMDEyLjE4NS4xX01lZXRpbmdBYnN0cmFjdHMuQTQyMDc8L3Vy
bD48L3BkZi11cmxzPjwvdXJscz48cmVtb3RlLWRhdGFiYXNlLW5hbWU+RW1iYXNlPC9yZW1vdGUt
ZGF0YWJhc2UtbmFtZT48bGFuZ3VhZ2U+RW5nbGlzaDwvbGFuZ3VhZ2U+PC9yZWNvcmQ+PC9DaXRl
PjwvRW5kTm90ZT4A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PEVuZE5vdGU+PENpdGU+PEF1dGhvcj5MYXRvcnJlPC9BdXRob3I+PFllYXI+MjAxMjwvWWVhcj48
UmVjTnVtPjc4PC9SZWNOdW0+PERpc3BsYXlUZXh0Pls1OV08L0Rpc3BsYXlUZXh0PjxyZWNvcmQ+
PHJlYy1udW1iZXI+Nzg8L3JlYy1udW1iZXI+PGZvcmVpZ24ta2V5cz48a2V5IGFwcD0iRU4iIGRi
LWlkPSJyMnp2d3AyZmJmd2Q1dmVwcGEzdnR2enR2ZXQ1NXNwZGUwcnciIHRpbWVzdGFtcD0iMTYx
MjUzNzMyMCI+Nzg8L2tleT48L2ZvcmVpZ24ta2V5cz48cmVmLXR5cGUgbmFtZT0iSm91cm5hbCBB
cnRpY2xlIj4xNzwvcmVmLXR5cGU+PGNvbnRyaWJ1dG9ycz48YXV0aG9ycz48YXV0aG9yPkxhdG9y
cmUsIE0uPC9hdXRob3I+PGF1dGhvcj5CYWxkaW5pLCBDLjwvYXV0aG9yPjxhdXRob3I+Tm92ZWxs
aSwgRi48L2F1dGhvcj48YXV0aG9yPkRlbnRlLCBGLjwvYXV0aG9yPjxhdXRob3I+R3Jvc3NvLCBT
LjwvYXV0aG9yPjxhdXRob3I+RGVsbGEgUm9zc2EsIFAuPC9hdXRob3I+PGF1dGhvcj5DaWFuY2hl
dHRpLCBTLjwvYXV0aG9yPjxhdXRob3I+Qm9tYmFyZGllcmksIFMuPC9hdXRob3I+PGF1dGhvcj5Q
YWdnaWFybywgUC48L2F1dGhvcj48L2F1dGhvcnM+PC9jb250cmlidXRvcnM+PGF1dGgtYWRkcmVz
cz5NLiBMYXRvcnJlLCBVbml2ZXJzaXR5IG9mIFBpc2EsIFBpc2EsIEl0YWx5PC9hdXRoLWFkZHJl
c3M+PHRpdGxlcz48dGl0bGU+QWlyd2F5IGluZmxhbW1hdGlvbiBhbmQgc3lzdGVtaWMgaW5mbGFt
bWF0aW9uIGluIENodXJnLVN0cmF1c3Mgc3luZHJvbWU6IFR3byBmYWNlcyBvZiBkaXNlYXNlPC90
aXRsZT48c2Vjb25kYXJ5LXRpdGxlPkFtZXJpY2FuIFRob3JhY2ljIFNvY2lldHk8L3NlY29uZGFy
eS10aXRsZT48L3RpdGxlcz48cGVyaW9kaWNhbD48ZnVsbC10aXRsZT5BbWVyaWNhbiBUaG9yYWNp
YyBTb2NpZXR5PC9mdWxsLXRpdGxlPjwvcGVyaW9kaWNhbD48cGFnZXM+QTQyMDc8L3BhZ2VzPjx2
b2x1bWU+LiBJbiBDMzM6IFJISU5JVElTLCBTSU5VU0lUSVMgQU5EIE9USEVSIENPTU9SQklESVRJ
RVM8L3ZvbHVtZT48a2V5d29yZHM+PGtleXdvcmQ+bWFya2VyPC9rZXl3b3JkPjxrZXl3b3JkPmJp
b2xvZ2ljYWwgbWFya2VyPC9rZXl3b3JkPjxrZXl3b3JkPmltbXVub2dsb2J1bGluIEU8L2tleXdv
cmQ+PGtleXdvcmQ+YXV0b2FudGlib2R5PC9rZXl3b3JkPjxrZXl3b3JkPm5pdHJpYyBveGlkZTwv
a2V5d29yZD48a2V5d29yZD5lb3Npbm9waGlsIGNhdGlvbmljIHByb3RlaW48L2tleXdvcmQ+PGtl
eXdvcmQ+bWV0aGFjaG9saW5lPC9rZXl3b3JkPjxrZXl3b3JkPnJlc3BpcmF0b3J5IHRyYWN0IGlu
ZmxhbW1hdGlvbjwva2V5d29yZD48a2V5d29yZD5pbmZsYW1tYXRpb248L2tleXdvcmQ+PGtleXdv
cmQ+Q2h1cmcgU3RyYXVzcyBzeW5kcm9tZTwva2V5d29yZD48a2V5d29yZD5BbWVyaWNhbjwva2V5
d29yZD48a2V5d29yZD5zb2NpZXR5PC9rZXl3b3JkPjxrZXl3b3JkPmFzdGhtYTwva2V5d29yZD48
a2V5d29yZD5zcHV0dW08L2tleXdvcmQ+PGtleXdvcmQ+aHVtYW48L2tleXdvcmQ+PGtleXdvcmQ+
cGF0aWVudDwva2V5d29yZD48a2V5d29yZD5lb3Npbm9waGlsPC9rZXl3b3JkPjxrZXl3b3JkPmJs
b29kPC9rZXl3b3JkPjxrZXl3b3JkPmRpYWdub3Npczwva2V5d29yZD48a2V5d29yZD5mb2xsb3cg
dXA8L2tleXdvcmQ+PGtleXdvcmQ+aGlzdG9yeTwva2V5d29yZD48a2V5d29yZD5zeXN0ZW1pYyBk
aXNlYXNlPC9rZXl3b3JkPjxrZXl3b3JkPnZhc2N1bGl0aXM8L2tleXdvcmQ+PGtleXdvcmQ+aW5m
bGFtbWF0b3J5IGRpc2Vhc2U8L2tleXdvcmQ+PGtleXdvcmQ+Ymxvb2QgdmVzc2VsIGluanVyeTwv
a2V5d29yZD48a2V5d29yZD5yZW1pc3Npb248L2tleXdvcmQ+PGtleXdvcmQ+bmV1dHJvcGhpbDwv
a2V5d29yZD48a2V5d29yZD5zZXJ1bTwva2V5d29yZD48a2V5d29yZD5xdWVzdGlvbm5haXJlPC9r
ZXl3b3JkPjxrZXl3b3JkPmJyb25jaHVzIGh5cGVycmVhY3Rpdml0eTwva2V5d29yZD48a2V5d29y
ZD5sdW5nIGZ1bmN0aW9uPC9rZXl3b3JkPjxrZXl3b3JkPmxhYm9yYXRvcnk8L2tleXdvcmQ+PGtl
eXdvcmQ+Y3Jvc3Mtc2VjdGlvbmFsIHN0dWR5PC9rZXl3b3JkPjxrZXl3b3JkPnNwdXR1bSBhbmFs
eXNpczwva2V5d29yZD48a2V5d29yZD5tb25pdG9yaW5nPC9rZXl3b3JkPjwva2V5d29yZHM+PGRh
dGVzPjx5ZWFyPjIwMTI8L3llYXI+PC9kYXRlcz48aXNibj4xMDczLTQ0OVg8L2lzYm4+PHdvcmst
dHlwZT5Db25mZXJlbmNlIEFic3RyYWN0PC93b3JrLXR5cGU+PHVybHM+PHJlbGF0ZWQtdXJscz48
dXJsPmh0dHA6Ly93d3cuZW1iYXNlLmNvbS9zZWFyY2gvcmVzdWx0cz9zdWJhY3Rpb249dmlld3Jl
Y29yZCZhbXA7ZnJvbT1leHBvcnQmYW1wO2lkPUw3MTk4ODg0MjwvdXJsPjwvcmVsYXRlZC11cmxz
PjxwZGYtdXJscz48dXJsPmh0dHA6Ly93d3cuYXRzam91cm5hbHMub3JnL2RvaS9wZGYvMTAuMTE2
NC9hanJjY20tY29uZmVyZW5jZS4yMDEyLjE4NS4xX01lZXRpbmdBYnN0cmFjdHMuQTQyMDc8L3Vy
bD48L3BkZi11cmxzPjwvdXJscz48cmVtb3RlLWRhdGFiYXNlLW5hbWU+RW1iYXNlPC9yZW1vdGUt
ZGF0YWJhc2UtbmFtZT48bGFuZ3VhZ2U+RW5nbGlzaDwvbGFuZ3VhZ2U+PC9yZWNvcmQ+PC9DaXRl
PjwvRW5kTm90ZT4A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[59]</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43EA7D44"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Cross-sectional study</w:t>
            </w:r>
          </w:p>
        </w:tc>
        <w:tc>
          <w:tcPr>
            <w:tcW w:w="1191" w:type="dxa"/>
            <w:noWrap/>
            <w:hideMark/>
          </w:tcPr>
          <w:p w14:paraId="15D47BB6" w14:textId="569D899C"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Italy</w:t>
            </w:r>
          </w:p>
        </w:tc>
        <w:tc>
          <w:tcPr>
            <w:tcW w:w="1701" w:type="dxa"/>
            <w:noWrap/>
            <w:hideMark/>
          </w:tcPr>
          <w:p w14:paraId="139ABF13"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32A0FA18"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w:t>
            </w:r>
          </w:p>
        </w:tc>
        <w:tc>
          <w:tcPr>
            <w:tcW w:w="2268" w:type="dxa"/>
            <w:noWrap/>
            <w:hideMark/>
          </w:tcPr>
          <w:p w14:paraId="64A73B6A" w14:textId="512BEDD2" w:rsidR="00EC5F52" w:rsidRPr="00393F6A" w:rsidRDefault="005C1058"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20</w:t>
            </w:r>
            <w:r w:rsidR="00EC5F52" w:rsidRPr="00393F6A">
              <w:rPr>
                <w:rFonts w:ascii="Times New Roman" w:hAnsi="Times New Roman" w:cs="Times New Roman"/>
                <w:color w:val="000000" w:themeColor="text1"/>
                <w:szCs w:val="18"/>
                <w:lang w:eastAsia="en-US"/>
              </w:rPr>
              <w:t xml:space="preserve"> consecutive patients with a diagnosis of CSS</w:t>
            </w:r>
          </w:p>
        </w:tc>
        <w:tc>
          <w:tcPr>
            <w:tcW w:w="1094" w:type="dxa"/>
            <w:noWrap/>
            <w:hideMark/>
          </w:tcPr>
          <w:p w14:paraId="7E9F4365"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20</w:t>
            </w:r>
          </w:p>
        </w:tc>
        <w:tc>
          <w:tcPr>
            <w:tcW w:w="2268" w:type="dxa"/>
            <w:noWrap/>
            <w:hideMark/>
          </w:tcPr>
          <w:p w14:paraId="3EE97D7E" w14:textId="77777777" w:rsidR="00EC5F52" w:rsidRPr="00393F6A" w:rsidRDefault="00501947"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20</w:t>
            </w:r>
            <w:r w:rsidR="00EC5F52" w:rsidRPr="00393F6A">
              <w:rPr>
                <w:rFonts w:ascii="Times New Roman" w:hAnsi="Times New Roman" w:cs="Times New Roman"/>
                <w:color w:val="000000" w:themeColor="text1"/>
                <w:szCs w:val="18"/>
                <w:lang w:eastAsia="en-US"/>
              </w:rPr>
              <w:t xml:space="preserve"> consecutive patients with a diagnosis of CSS</w:t>
            </w:r>
          </w:p>
        </w:tc>
        <w:tc>
          <w:tcPr>
            <w:tcW w:w="1701" w:type="dxa"/>
            <w:noWrap/>
            <w:hideMark/>
          </w:tcPr>
          <w:p w14:paraId="1E8011BC"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6FC632D9"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384BF8B2" w14:textId="1010248A"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Latorre, 2013</w:t>
            </w:r>
            <w:r w:rsidR="0050435E">
              <w:rPr>
                <w:rFonts w:ascii="Times New Roman" w:hAnsi="Times New Roman" w:cs="Times New Roman"/>
                <w:color w:val="000000" w:themeColor="text1"/>
                <w:szCs w:val="18"/>
                <w:lang w:eastAsia="en-US"/>
              </w:rPr>
              <w:t xml:space="preserve"> </w:t>
            </w:r>
            <w:r w:rsidR="006D44DF" w:rsidRPr="00393F6A">
              <w:rPr>
                <w:rFonts w:ascii="Times New Roman" w:hAnsi="Times New Roman" w:cs="Times New Roman"/>
                <w:color w:val="000000" w:themeColor="text1"/>
                <w:szCs w:val="18"/>
                <w:lang w:eastAsia="en-US"/>
              </w:rPr>
              <w:fldChar w:fldCharType="begin">
                <w:fldData xml:space="preserve">PEVuZE5vdGU+PENpdGU+PEF1dGhvcj5MYXRvcnJlPC9BdXRob3I+PFllYXI+MjAxMzwvWWVhcj48
UmVjTnVtPjc5PC9SZWNOdW0+PERpc3BsYXlUZXh0Pls2MF08L0Rpc3BsYXlUZXh0PjxyZWNvcmQ+
PHJlYy1udW1iZXI+Nzk8L3JlYy1udW1iZXI+PGZvcmVpZ24ta2V5cz48a2V5IGFwcD0iRU4iIGRi
LWlkPSJyMnp2d3AyZmJmd2Q1dmVwcGEzdnR2enR2ZXQ1NXNwZGUwcnciIHRpbWVzdGFtcD0iMTYx
MjUzNzMyMCI+Nzk8L2tleT48L2ZvcmVpZ24ta2V5cz48cmVmLXR5cGUgbmFtZT0iSm91cm5hbCBB
cnRpY2xlIj4xNzwvcmVmLXR5cGU+PGNvbnRyaWJ1dG9ycz48YXV0aG9ycz48YXV0aG9yPkxhdG9y
cmUsIE0uPC9hdXRob3I+PGF1dGhvcj5CYWxkaW5pLCBDLjwvYXV0aG9yPjxhdXRob3I+Tm92ZWxs
aSwgRi48L2F1dGhvcj48YXV0aG9yPkRlbnRlLCBGLjwvYXV0aG9yPjxhdXRob3I+U2VjY2lhLCBW
LjwvYXV0aG9yPjxhdXRob3I+UGFnZ2lhcm8sIFAuIEwuPC9hdXRob3I+PC9hdXRob3JzPjwvY29u
dHJpYnV0b3JzPjxhdXRoLWFkZHJlc3M+TS4gTGF0b3JyZSwgVW5pdmVyc2l0eSBvZiBQaXNhLCBQ
aXNhLCBJdGFseTwvYXV0aC1hZGRyZXNzPjx0aXRsZXM+PHRpdGxlPkFsbGVyZ2ljIGVvc2lub3Bo
aWxpYyBncmFudWxvbWF0b3NpcyB3aXRoIHBvbHlhbmdpaXRpczogRXZpZGVuY2UgZm9yIGRpc2Vh
c2Ugc3VidHlwZXM/PC90aXRsZT48c2Vjb25kYXJ5LXRpdGxlPkFsbGVyZ3k6IEV1cm9wZWFuIEpv
dXJuYWwgb2YgQWxsZXJneSBhbmQgQ2xpbmljYWwgSW1tdW5vbG9neTwvc2Vjb25kYXJ5LXRpdGxl
PjwvdGl0bGVzPjxwZXJpb2RpY2FsPjxmdWxsLXRpdGxlPkFsbGVyZ3k6IEV1cm9wZWFuIEpvdXJu
YWwgb2YgQWxsZXJneSBhbmQgQ2xpbmljYWwgSW1tdW5vbG9neTwvZnVsbC10aXRsZT48L3Blcmlv
ZGljYWw+PHBhZ2VzPjc2LTc3PC9wYWdlcz48dm9sdW1lPjY4PC92b2x1bWU+PGtleXdvcmRzPjxr
ZXl3b3JkPm1hcmtlcjwva2V5d29yZD48a2V5d29yZD5pbnRlcmxldWtpbiA1PC9rZXl3b3JkPjxr
ZXl3b3JkPmF1dG9hbnRpYm9keTwva2V5d29yZD48a2V5d29yZD5lb3Npbm9waGlsIGNhdGlvbmlj
IHByb3RlaW48L2tleXdvcmQ+PGtleXdvcmQ+aW50ZXJsZXVraW4gMjwva2V5d29yZD48a2V5d29y
ZD5iaW9sb2dpY2FsIG1hcmtlcjwva2V5d29yZD48a2V5d29yZD5uaXRyaWMgb3hpZGU8L2tleXdv
cmQ+PGtleXdvcmQ+YWxsZXJneTwva2V5d29yZD48a2V5d29yZD5lb3Npbm9waGlsaWMgZ3JhbnVs
b21hPC9rZXl3b3JkPjxrZXl3b3JkPmNsaW5pY2FsIGltbXVub2xvZ3k8L2tleXdvcmQ+PGtleXdv
cmQ+YXN0aG1hPC9rZXl3b3JkPjxrZXl3b3JkPnBhdGllbnQ8L2tleXdvcmQ+PGtleXdvcmQ+aHVt
YW48L2tleXdvcmQ+PGtleXdvcmQ+cXVhbGl0eSBvZiBsaWZlPC9rZXl3b3JkPjxrZXl3b3JkPmx1
bmcgZnVuY3Rpb248L2tleXdvcmQ+PGtleXdvcmQ+dGhlcmFweTwva2V5d29yZD48a2V5d29yZD52
YXNjdWxpdGlzPC9rZXl3b3JkPjxrZXl3b3JkPmJsb29kPC9rZXl3b3JkPjxrZXl3b3JkPmx1bmcg
aW5maWx0cmF0ZTwva2V5d29yZD48a2V5d29yZD5yZXNwaXJhdG9yeSB0cmFjdCBpbmZsYW1tYXRp
b248L2tleXdvcmQ+PGtleXdvcmQ+cGhlbm90eXBlPC9rZXl3b3JkPjxrZXl3b3JkPmRpc2Vhc2Ug
ZHVyYXRpb248L2tleXdvcmQ+PGtleXdvcmQ+cXVlc3Rpb25uYWlyZTwva2V5d29yZD48a2V5d29y
ZD5uZWNyb3RpemluZyBhcnRlcml0aXM8L2tleXdvcmQ+PGtleXdvcmQ+bmV1dHJvcGhpbDwva2V5
d29yZD48a2V5d29yZD5zZXJ1bTwva2V5d29yZD48a2V5d29yZD5lb3Npbm9waGlsaWE8L2tleXdv
cmQ+PGtleXdvcmQ+ZW9zaW5vcGhpbCBjb3VudDwva2V5d29yZD48a2V5d29yZD50aXNzdWVzPC9r
ZXl3b3JkPjxrZXl3b3JkPmVvc2lub3BoaWw8L2tleXdvcmQ+PGtleXdvcmQ+c3B1dHVtPC9rZXl3
b3JkPjxrZXl3b3JkPm5vc2UgZGlzZWFzZTwva2V5d29yZD48a2V5d29yZD5icm9uY2h1cyBoeXBl
cnJlYWN0aXZpdHk8L2tleXdvcmQ+PGtleXdvcmQ+cmVsYXBzZTwva2V5d29yZD48a2V5d29yZD5j
cm9zcy1zZWN0aW9uYWwgc3R1ZHk8L2tleXdvcmQ+PGtleXdvcmQ+YnJvbmNoaWVjdGFzaXM8L2tl
eXdvcmQ+PGtleXdvcmQ+YWlyd2F5PC9rZXl3b3JkPjxrZXl3b3JkPlNob3J0IEZvcm0gMzY8L2tl
eXdvcmQ+PC9rZXl3b3Jkcz48ZGF0ZXM+PHllYXI+MjAxMzwveWVhcj48L2RhdGVzPjxpc2JuPjAx
MDUtNDUzODwvaXNibj48d29yay10eXBlPkNvbmZlcmVuY2UgQWJzdHJhY3Q8L3dvcmstdHlwZT48
dXJscz48cmVsYXRlZC11cmxzPjx1cmw+aHR0cDovL3d3dy5lbWJhc2UuY29tL3NlYXJjaC9yZXN1
bHRzP3N1YmFjdGlvbj12aWV3cmVjb3JkJmFtcDtmcm9tPWV4cG9ydCZhbXA7aWQ9TDcxMzY4MjUx
PC91cmw+PHVybD5odHRwOi8vZHguZG9pLm9yZy8xMC4xMTExL2FsbC4xMjI0OTwvdXJsPjwvcmVs
YXRlZC11cmxzPjwvdXJscz48ZWxlY3Ryb25pYy1yZXNvdXJjZS1udW0+MTAuMTExMS9hbGwuMTIy
NDk8L2VsZWN0cm9uaWMtcmVzb3VyY2UtbnVtPjxyZW1vdGUtZGF0YWJhc2UtbmFtZT5FbWJhc2U8
L3JlbW90ZS1kYXRhYmFzZS1uYW1lPjxsYW5ndWFnZT5FbmdsaXNoPC9sYW5ndWFnZT48L3JlY29y
ZD48L0NpdGU+PC9FbmROb3RlPgB=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PEVuZE5vdGU+PENpdGU+PEF1dGhvcj5MYXRvcnJlPC9BdXRob3I+PFllYXI+MjAxMzwvWWVhcj48
UmVjTnVtPjc5PC9SZWNOdW0+PERpc3BsYXlUZXh0Pls2MF08L0Rpc3BsYXlUZXh0PjxyZWNvcmQ+
PHJlYy1udW1iZXI+Nzk8L3JlYy1udW1iZXI+PGZvcmVpZ24ta2V5cz48a2V5IGFwcD0iRU4iIGRi
LWlkPSJyMnp2d3AyZmJmd2Q1dmVwcGEzdnR2enR2ZXQ1NXNwZGUwcnciIHRpbWVzdGFtcD0iMTYx
MjUzNzMyMCI+Nzk8L2tleT48L2ZvcmVpZ24ta2V5cz48cmVmLXR5cGUgbmFtZT0iSm91cm5hbCBB
cnRpY2xlIj4xNzwvcmVmLXR5cGU+PGNvbnRyaWJ1dG9ycz48YXV0aG9ycz48YXV0aG9yPkxhdG9y
cmUsIE0uPC9hdXRob3I+PGF1dGhvcj5CYWxkaW5pLCBDLjwvYXV0aG9yPjxhdXRob3I+Tm92ZWxs
aSwgRi48L2F1dGhvcj48YXV0aG9yPkRlbnRlLCBGLjwvYXV0aG9yPjxhdXRob3I+U2VjY2lhLCBW
LjwvYXV0aG9yPjxhdXRob3I+UGFnZ2lhcm8sIFAuIEwuPC9hdXRob3I+PC9hdXRob3JzPjwvY29u
dHJpYnV0b3JzPjxhdXRoLWFkZHJlc3M+TS4gTGF0b3JyZSwgVW5pdmVyc2l0eSBvZiBQaXNhLCBQ
aXNhLCBJdGFseTwvYXV0aC1hZGRyZXNzPjx0aXRsZXM+PHRpdGxlPkFsbGVyZ2ljIGVvc2lub3Bo
aWxpYyBncmFudWxvbWF0b3NpcyB3aXRoIHBvbHlhbmdpaXRpczogRXZpZGVuY2UgZm9yIGRpc2Vh
c2Ugc3VidHlwZXM/PC90aXRsZT48c2Vjb25kYXJ5LXRpdGxlPkFsbGVyZ3k6IEV1cm9wZWFuIEpv
dXJuYWwgb2YgQWxsZXJneSBhbmQgQ2xpbmljYWwgSW1tdW5vbG9neTwvc2Vjb25kYXJ5LXRpdGxl
PjwvdGl0bGVzPjxwZXJpb2RpY2FsPjxmdWxsLXRpdGxlPkFsbGVyZ3k6IEV1cm9wZWFuIEpvdXJu
YWwgb2YgQWxsZXJneSBhbmQgQ2xpbmljYWwgSW1tdW5vbG9neTwvZnVsbC10aXRsZT48L3Blcmlv
ZGljYWw+PHBhZ2VzPjc2LTc3PC9wYWdlcz48dm9sdW1lPjY4PC92b2x1bWU+PGtleXdvcmRzPjxr
ZXl3b3JkPm1hcmtlcjwva2V5d29yZD48a2V5d29yZD5pbnRlcmxldWtpbiA1PC9rZXl3b3JkPjxr
ZXl3b3JkPmF1dG9hbnRpYm9keTwva2V5d29yZD48a2V5d29yZD5lb3Npbm9waGlsIGNhdGlvbmlj
IHByb3RlaW48L2tleXdvcmQ+PGtleXdvcmQ+aW50ZXJsZXVraW4gMjwva2V5d29yZD48a2V5d29y
ZD5iaW9sb2dpY2FsIG1hcmtlcjwva2V5d29yZD48a2V5d29yZD5uaXRyaWMgb3hpZGU8L2tleXdv
cmQ+PGtleXdvcmQ+YWxsZXJneTwva2V5d29yZD48a2V5d29yZD5lb3Npbm9waGlsaWMgZ3JhbnVs
b21hPC9rZXl3b3JkPjxrZXl3b3JkPmNsaW5pY2FsIGltbXVub2xvZ3k8L2tleXdvcmQ+PGtleXdv
cmQ+YXN0aG1hPC9rZXl3b3JkPjxrZXl3b3JkPnBhdGllbnQ8L2tleXdvcmQ+PGtleXdvcmQ+aHVt
YW48L2tleXdvcmQ+PGtleXdvcmQ+cXVhbGl0eSBvZiBsaWZlPC9rZXl3b3JkPjxrZXl3b3JkPmx1
bmcgZnVuY3Rpb248L2tleXdvcmQ+PGtleXdvcmQ+dGhlcmFweTwva2V5d29yZD48a2V5d29yZD52
YXNjdWxpdGlzPC9rZXl3b3JkPjxrZXl3b3JkPmJsb29kPC9rZXl3b3JkPjxrZXl3b3JkPmx1bmcg
aW5maWx0cmF0ZTwva2V5d29yZD48a2V5d29yZD5yZXNwaXJhdG9yeSB0cmFjdCBpbmZsYW1tYXRp
b248L2tleXdvcmQ+PGtleXdvcmQ+cGhlbm90eXBlPC9rZXl3b3JkPjxrZXl3b3JkPmRpc2Vhc2Ug
ZHVyYXRpb248L2tleXdvcmQ+PGtleXdvcmQ+cXVlc3Rpb25uYWlyZTwva2V5d29yZD48a2V5d29y
ZD5uZWNyb3RpemluZyBhcnRlcml0aXM8L2tleXdvcmQ+PGtleXdvcmQ+bmV1dHJvcGhpbDwva2V5
d29yZD48a2V5d29yZD5zZXJ1bTwva2V5d29yZD48a2V5d29yZD5lb3Npbm9waGlsaWE8L2tleXdv
cmQ+PGtleXdvcmQ+ZW9zaW5vcGhpbCBjb3VudDwva2V5d29yZD48a2V5d29yZD50aXNzdWVzPC9r
ZXl3b3JkPjxrZXl3b3JkPmVvc2lub3BoaWw8L2tleXdvcmQ+PGtleXdvcmQ+c3B1dHVtPC9rZXl3
b3JkPjxrZXl3b3JkPm5vc2UgZGlzZWFzZTwva2V5d29yZD48a2V5d29yZD5icm9uY2h1cyBoeXBl
cnJlYWN0aXZpdHk8L2tleXdvcmQ+PGtleXdvcmQ+cmVsYXBzZTwva2V5d29yZD48a2V5d29yZD5j
cm9zcy1zZWN0aW9uYWwgc3R1ZHk8L2tleXdvcmQ+PGtleXdvcmQ+YnJvbmNoaWVjdGFzaXM8L2tl
eXdvcmQ+PGtleXdvcmQ+YWlyd2F5PC9rZXl3b3JkPjxrZXl3b3JkPlNob3J0IEZvcm0gMzY8L2tl
eXdvcmQ+PC9rZXl3b3Jkcz48ZGF0ZXM+PHllYXI+MjAxMzwveWVhcj48L2RhdGVzPjxpc2JuPjAx
MDUtNDUzODwvaXNibj48d29yay10eXBlPkNvbmZlcmVuY2UgQWJzdHJhY3Q8L3dvcmstdHlwZT48
dXJscz48cmVsYXRlZC11cmxzPjx1cmw+aHR0cDovL3d3dy5lbWJhc2UuY29tL3NlYXJjaC9yZXN1
bHRzP3N1YmFjdGlvbj12aWV3cmVjb3JkJmFtcDtmcm9tPWV4cG9ydCZhbXA7aWQ9TDcxMzY4MjUx
PC91cmw+PHVybD5odHRwOi8vZHguZG9pLm9yZy8xMC4xMTExL2FsbC4xMjI0OTwvdXJsPjwvcmVs
YXRlZC11cmxzPjwvdXJscz48ZWxlY3Ryb25pYy1yZXNvdXJjZS1udW0+MTAuMTExMS9hbGwuMTIy
NDk8L2VsZWN0cm9uaWMtcmVzb3VyY2UtbnVtPjxyZW1vdGUtZGF0YWJhc2UtbmFtZT5FbWJhc2U8
L3JlbW90ZS1kYXRhYmFzZS1uYW1lPjxsYW5ndWFnZT5FbmdsaXNoPC9sYW5ndWFnZT48L3JlY29y
ZD48L0NpdGU+PC9FbmROb3RlPgB=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6D44DF" w:rsidRPr="00393F6A">
              <w:rPr>
                <w:rFonts w:ascii="Times New Roman" w:hAnsi="Times New Roman" w:cs="Times New Roman"/>
                <w:color w:val="000000" w:themeColor="text1"/>
                <w:szCs w:val="18"/>
                <w:lang w:eastAsia="en-US"/>
              </w:rPr>
            </w:r>
            <w:r w:rsidR="006D44DF"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[60]</w:t>
            </w:r>
            <w:r w:rsidR="006D44DF" w:rsidRPr="00393F6A">
              <w:rPr>
                <w:rFonts w:ascii="Times New Roman" w:hAnsi="Times New Roman" w:cs="Times New Roman"/>
                <w:color w:val="000000" w:themeColor="text1"/>
                <w:szCs w:val="18"/>
                <w:lang w:eastAsia="en-US"/>
              </w:rPr>
              <w:fldChar w:fldCharType="end"/>
            </w:r>
          </w:p>
        </w:tc>
        <w:tc>
          <w:tcPr>
            <w:tcW w:w="1493" w:type="dxa"/>
            <w:noWrap/>
            <w:hideMark/>
          </w:tcPr>
          <w:p w14:paraId="5590A792"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Cross-sectional study</w:t>
            </w:r>
          </w:p>
        </w:tc>
        <w:tc>
          <w:tcPr>
            <w:tcW w:w="1191" w:type="dxa"/>
            <w:noWrap/>
            <w:hideMark/>
          </w:tcPr>
          <w:p w14:paraId="29795CE3" w14:textId="73B173AB"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Italy</w:t>
            </w:r>
          </w:p>
        </w:tc>
        <w:tc>
          <w:tcPr>
            <w:tcW w:w="1701" w:type="dxa"/>
            <w:noWrap/>
            <w:hideMark/>
          </w:tcPr>
          <w:p w14:paraId="2FED49E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3D3A04A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2268" w:type="dxa"/>
            <w:noWrap/>
            <w:hideMark/>
          </w:tcPr>
          <w:p w14:paraId="75D168A9"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EGPA</w:t>
            </w:r>
          </w:p>
        </w:tc>
        <w:tc>
          <w:tcPr>
            <w:tcW w:w="1094" w:type="dxa"/>
            <w:noWrap/>
            <w:hideMark/>
          </w:tcPr>
          <w:p w14:paraId="7DA90E1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36</w:t>
            </w:r>
          </w:p>
        </w:tc>
        <w:tc>
          <w:tcPr>
            <w:tcW w:w="2268" w:type="dxa"/>
            <w:noWrap/>
            <w:hideMark/>
          </w:tcPr>
          <w:p w14:paraId="598F259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EGPA</w:t>
            </w:r>
          </w:p>
        </w:tc>
        <w:tc>
          <w:tcPr>
            <w:tcW w:w="1701" w:type="dxa"/>
            <w:noWrap/>
            <w:hideMark/>
          </w:tcPr>
          <w:p w14:paraId="63A298A1"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72A45055"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2199B149" w14:textId="39BD6916"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Baldini, 2013</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PEVuZE5vdGU+PENpdGU+PEF1dGhvcj5CYWxkaW5pPC9BdXRob3I+PFllYXI+MjAxMzwvWWVhcj48
UmVjTnVtPjgwPC9SZWNOdW0+PERpc3BsYXlUZXh0Pls2MV08L0Rpc3BsYXlUZXh0PjxyZWNvcmQ+
PHJlYy1udW1iZXI+ODA8L3JlYy1udW1iZXI+PGZvcmVpZ24ta2V5cz48a2V5IGFwcD0iRU4iIGRi
LWlkPSJyMnp2d3AyZmJmd2Q1dmVwcGEzdnR2enR2ZXQ1NXNwZGUwcnciIHRpbWVzdGFtcD0iMTYx
MjUzNzMyMCI+ODA8L2tleT48L2ZvcmVpZ24ta2V5cz48cmVmLXR5cGUgbmFtZT0iSm91cm5hbCBB
cnRpY2xlIj4xNzwvcmVmLXR5cGU+PGNvbnRyaWJ1dG9ycz48YXV0aG9ycz48YXV0aG9yPkJhbGRp
bmksIEMuPC9hdXRob3I+PGF1dGhvcj5QZXBlLCBQLjwvYXV0aG9yPjxhdXRob3I+TGF0b3JyZSwg
TS48L2F1dGhvcj48YXV0aG9yPkRlbCBMYSBSb3NzYSwgQS48L2F1dGhvcj48YXV0aG9yPlNlY2Np
YSwgVi48L2F1dGhvcj48YXV0aG9yPklhbm5pY2VsbGksIFAuPC9hdXRob3I+PGF1dGhvcj5HaW9y
Z2VyaW5pLCBWLjwvYXV0aG9yPjxhdXRob3I+R2FsaW1iZXJ0aSwgUy48L2F1dGhvcj48YXV0aG9y
PlRhdm9uaSwgQS48L2F1dGhvcj48YXV0aG9yPlBhZ2dpYXJvLCBQLiBMLjwvYXV0aG9yPjxhdXRo
b3I+Qm9tYmFyZGllcmksIFMuPC9hdXRob3I+PC9hdXRob3JzPjwvY29udHJpYnV0b3JzPjxhdXRo
LWFkZHJlc3M+Qy4gQmFsZGluaSwgSW50ZXJuYWwgTWVkaWNpbmUsIFJoZXVtYXRvbG9neSBVbml0
LCBQaXNhLCBJdGFseTwvYXV0aC1hZGRyZXNzPjx0aXRsZXM+PHRpdGxlPlRIVTAyMDUgVGhlIHRl
bXBvcmFsIGFwcGVhcmFuY2Ugb2Ygc3ltcHRvbXMgYW5kIHNpZ25zIGluIGNodXJnIHN0cmF1c3Mg
c3luZHJvbWU6IEZyb20gdGhlIHByb2Ryb21hbCBwaGFzZSB0byBkYW1hZ2U8L3RpdGxlPjxzZWNv
bmRhcnktdGl0bGU+QW5uYWxzIG9mIHRoZSBSaGV1bWF0aWMgRGlzZWFzZTwvc2Vjb25kYXJ5LXRp
dGxlPjwvdGl0bGVzPjxwZXJpb2RpY2FsPjxmdWxsLXRpdGxlPkFubmFscyBvZiB0aGUgUmhldW1h
dGljIERpc2Vhc2U8L2Z1bGwtdGl0bGU+PC9wZXJpb2RpY2FsPjx2b2x1bWU+NzE6MjQ0PC92b2x1
bWU+PGtleXdvcmRzPjxrZXl3b3JkPmN5Y2xvcGhvc3BoYW1pZGU8L2tleXdvcmQ+PGtleXdvcmQ+
Y29ydGljb3N0ZXJvaWQ8L2tleXdvcmQ+PGtleXdvcmQ+aW1tdW5vZ2xvYnVsaW4gRTwva2V5d29y
ZD48a2V5d29yZD5tZXRob3RyZXhhdGU8L2tleXdvcmQ+PGtleXdvcmQ+c3Rlcm9pZDwva2V5d29y
ZD48a2V5d29yZD5DaHVyZyBTdHJhdXNzIHN5bmRyb21lPC9rZXl3b3JkPjxrZXl3b3JkPnJoZXVt
YXRvbG9neTwva2V5d29yZD48a2V5d29yZD5yaGV1bWF0aWMgZGlzZWFzZTwva2V5d29yZD48a2V5
d29yZD5odW1hbjwva2V5d29yZD48a2V5d29yZD5wYXRpZW50PC9rZXl3b3JkPjxrZXl3b3JkPmRp
YWdub3Npczwva2V5d29yZD48a2V5d29yZD5mb2xsb3cgdXA8L2tleXdvcmQ+PGtleXdvcmQ+YXN0
aG1hPC9rZXl3b3JkPjxrZXl3b3JkPmx1bmcgaW5maWx0cmF0ZTwva2V5d29yZD48a2V5d29yZD5y
ZWxhcHNlPC9rZXl3b3JkPjxrZXl3b3JkPnJlbWlzc2lvbjwva2V5d29yZD48a2V5d29yZD5vdG9y
aGlub2xhcnluZ29sb2d5PC9rZXl3b3JkPjxrZXl3b3JkPnNpZGUgZWZmZWN0PC9rZXl3b3JkPjxr
ZXl3b3JkPnJoaW5vc2ludXNpdGlzPC9rZXl3b3JkPjxrZXl3b3JkPmxvZ2lzdGljIHJlZ3Jlc3Np
b24gYW5hbHlzaXM8L2tleXdvcmQ+PGtleXdvcmQ+dmFzY3VsaXRpczwva2V5d29yZD48a2V5d29y
ZD5oeXBlcmVvc2lub3BoaWxpYTwva2V5d29yZD48a2V5d29yZD5sYXRlbnQgcGVyaW9kPC9rZXl3
b3JkPjxrZXl3b3JkPnB1cnB1cmE8L2tleXdvcmQ+PGtleXdvcmQ+cGVyaXBoZXJhbCBuZXJ2b3Vz
IHN5c3RlbTwva2V5d29yZD48a2V5d29yZD5hcnRocmFsZ2lhPC9rZXl3b3JkPjxrZXl3b3JkPnN1
cmdlcnk8L2tleXdvcmQ+PGtleXdvcmQ+cG9seXA8L2tleXdvcmQ+PC9rZXl3b3Jkcz48ZGF0ZXM+
PHllYXI+MjAxMzwveWVhcj48L2RhdGVzPjxpc2JuPjAwMDMtNDk2NzwvaXNibj48d29yay10eXBl
PkNvbmZlcmVuY2UgQWJzdHJhY3Q8L3dvcmstdHlwZT48dXJscz48cmVsYXRlZC11cmxzPjx1cmw+
aHR0cDovL3d3dy5lbWJhc2UuY29tL3NlYXJjaC9yZXN1bHRzP3N1YmFjdGlvbj12aWV3cmVjb3Jk
JmFtcDtmcm9tPWV4cG9ydCZhbXA7aWQ9TDcxMzI3NTQyPC91cmw+PHVybD5odHRwOi8vZHguZG9p
Lm9yZy8xMC4xMTM2L2FubnJoZXVtZGlzLTIwMTItZXVsYXIuMjE3MDwvdXJsPjx1cmw+aHR0cHM6
Ly9hcmQuYm1qLmNvbS9jb250ZW50LzcxL1N1cHBsXzMvMjI0LjM8L3VybD48L3JlbGF0ZWQtdXJs
cz48cGRmLXVybHM+PHVybD5odHRwOi8vYXJkLmJtai5jb20vY29udGVudC83MS9TdXBwbF8zLzIy
NC4zLmFic3RyYWN0P3NpZD00MjE0YjQ5NS05MTQ2LTQ5YWQtOWVmZi1hNDQ1ZDA3ZTIwY2U8L3Vy
bD48L3BkZi11cmxzPjwvdXJscz48ZWxlY3Ryb25pYy1yZXNvdXJjZS1udW0+MTAuMTEzNi9hbm5y
aGV1bWRpcy0yMDEyLWV1bGFyLjIxNzA8L2VsZWN0cm9uaWMtcmVzb3VyY2UtbnVtPjxyZW1vdGUt
ZGF0YWJhc2UtbmFtZT5FbWJhc2U8L3JlbW90ZS1kYXRhYmFzZS1uYW1lPjxsYW5ndWFnZT5Fbmds
aXNoPC9sYW5ndWFnZT48L3JlY29yZD48L0NpdGU+PC9FbmROb3RlPn==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PEVuZE5vdGU+PENpdGU+PEF1dGhvcj5CYWxkaW5pPC9BdXRob3I+PFllYXI+MjAxMzwvWWVhcj48
UmVjTnVtPjgwPC9SZWNOdW0+PERpc3BsYXlUZXh0Pls2MV08L0Rpc3BsYXlUZXh0PjxyZWNvcmQ+
PHJlYy1udW1iZXI+ODA8L3JlYy1udW1iZXI+PGZvcmVpZ24ta2V5cz48a2V5IGFwcD0iRU4iIGRi
LWlkPSJyMnp2d3AyZmJmd2Q1dmVwcGEzdnR2enR2ZXQ1NXNwZGUwcnciIHRpbWVzdGFtcD0iMTYx
MjUzNzMyMCI+ODA8L2tleT48L2ZvcmVpZ24ta2V5cz48cmVmLXR5cGUgbmFtZT0iSm91cm5hbCBB
cnRpY2xlIj4xNzwvcmVmLXR5cGU+PGNvbnRyaWJ1dG9ycz48YXV0aG9ycz48YXV0aG9yPkJhbGRp
bmksIEMuPC9hdXRob3I+PGF1dGhvcj5QZXBlLCBQLjwvYXV0aG9yPjxhdXRob3I+TGF0b3JyZSwg
TS48L2F1dGhvcj48YXV0aG9yPkRlbCBMYSBSb3NzYSwgQS48L2F1dGhvcj48YXV0aG9yPlNlY2Np
YSwgVi48L2F1dGhvcj48YXV0aG9yPklhbm5pY2VsbGksIFAuPC9hdXRob3I+PGF1dGhvcj5HaW9y
Z2VyaW5pLCBWLjwvYXV0aG9yPjxhdXRob3I+R2FsaW1iZXJ0aSwgUy48L2F1dGhvcj48YXV0aG9y
PlRhdm9uaSwgQS48L2F1dGhvcj48YXV0aG9yPlBhZ2dpYXJvLCBQLiBMLjwvYXV0aG9yPjxhdXRo
b3I+Qm9tYmFyZGllcmksIFMuPC9hdXRob3I+PC9hdXRob3JzPjwvY29udHJpYnV0b3JzPjxhdXRo
LWFkZHJlc3M+Qy4gQmFsZGluaSwgSW50ZXJuYWwgTWVkaWNpbmUsIFJoZXVtYXRvbG9neSBVbml0
LCBQaXNhLCBJdGFseTwvYXV0aC1hZGRyZXNzPjx0aXRsZXM+PHRpdGxlPlRIVTAyMDUgVGhlIHRl
bXBvcmFsIGFwcGVhcmFuY2Ugb2Ygc3ltcHRvbXMgYW5kIHNpZ25zIGluIGNodXJnIHN0cmF1c3Mg
c3luZHJvbWU6IEZyb20gdGhlIHByb2Ryb21hbCBwaGFzZSB0byBkYW1hZ2U8L3RpdGxlPjxzZWNv
bmRhcnktdGl0bGU+QW5uYWxzIG9mIHRoZSBSaGV1bWF0aWMgRGlzZWFzZTwvc2Vjb25kYXJ5LXRp
dGxlPjwvdGl0bGVzPjxwZXJpb2RpY2FsPjxmdWxsLXRpdGxlPkFubmFscyBvZiB0aGUgUmhldW1h
dGljIERpc2Vhc2U8L2Z1bGwtdGl0bGU+PC9wZXJpb2RpY2FsPjx2b2x1bWU+NzE6MjQ0PC92b2x1
bWU+PGtleXdvcmRzPjxrZXl3b3JkPmN5Y2xvcGhvc3BoYW1pZGU8L2tleXdvcmQ+PGtleXdvcmQ+
Y29ydGljb3N0ZXJvaWQ8L2tleXdvcmQ+PGtleXdvcmQ+aW1tdW5vZ2xvYnVsaW4gRTwva2V5d29y
ZD48a2V5d29yZD5tZXRob3RyZXhhdGU8L2tleXdvcmQ+PGtleXdvcmQ+c3Rlcm9pZDwva2V5d29y
ZD48a2V5d29yZD5DaHVyZyBTdHJhdXNzIHN5bmRyb21lPC9rZXl3b3JkPjxrZXl3b3JkPnJoZXVt
YXRvbG9neTwva2V5d29yZD48a2V5d29yZD5yaGV1bWF0aWMgZGlzZWFzZTwva2V5d29yZD48a2V5
d29yZD5odW1hbjwva2V5d29yZD48a2V5d29yZD5wYXRpZW50PC9rZXl3b3JkPjxrZXl3b3JkPmRp
YWdub3Npczwva2V5d29yZD48a2V5d29yZD5mb2xsb3cgdXA8L2tleXdvcmQ+PGtleXdvcmQ+YXN0
aG1hPC9rZXl3b3JkPjxrZXl3b3JkPmx1bmcgaW5maWx0cmF0ZTwva2V5d29yZD48a2V5d29yZD5y
ZWxhcHNlPC9rZXl3b3JkPjxrZXl3b3JkPnJlbWlzc2lvbjwva2V5d29yZD48a2V5d29yZD5vdG9y
aGlub2xhcnluZ29sb2d5PC9rZXl3b3JkPjxrZXl3b3JkPnNpZGUgZWZmZWN0PC9rZXl3b3JkPjxr
ZXl3b3JkPnJoaW5vc2ludXNpdGlzPC9rZXl3b3JkPjxrZXl3b3JkPmxvZ2lzdGljIHJlZ3Jlc3Np
b24gYW5hbHlzaXM8L2tleXdvcmQ+PGtleXdvcmQ+dmFzY3VsaXRpczwva2V5d29yZD48a2V5d29y
ZD5oeXBlcmVvc2lub3BoaWxpYTwva2V5d29yZD48a2V5d29yZD5sYXRlbnQgcGVyaW9kPC9rZXl3
b3JkPjxrZXl3b3JkPnB1cnB1cmE8L2tleXdvcmQ+PGtleXdvcmQ+cGVyaXBoZXJhbCBuZXJ2b3Vz
IHN5c3RlbTwva2V5d29yZD48a2V5d29yZD5hcnRocmFsZ2lhPC9rZXl3b3JkPjxrZXl3b3JkPnN1
cmdlcnk8L2tleXdvcmQ+PGtleXdvcmQ+cG9seXA8L2tleXdvcmQ+PC9rZXl3b3Jkcz48ZGF0ZXM+
PHllYXI+MjAxMzwveWVhcj48L2RhdGVzPjxpc2JuPjAwMDMtNDk2NzwvaXNibj48d29yay10eXBl
PkNvbmZlcmVuY2UgQWJzdHJhY3Q8L3dvcmstdHlwZT48dXJscz48cmVsYXRlZC11cmxzPjx1cmw+
aHR0cDovL3d3dy5lbWJhc2UuY29tL3NlYXJjaC9yZXN1bHRzP3N1YmFjdGlvbj12aWV3cmVjb3Jk
JmFtcDtmcm9tPWV4cG9ydCZhbXA7aWQ9TDcxMzI3NTQyPC91cmw+PHVybD5odHRwOi8vZHguZG9p
Lm9yZy8xMC4xMTM2L2FubnJoZXVtZGlzLTIwMTItZXVsYXIuMjE3MDwvdXJsPjx1cmw+aHR0cHM6
Ly9hcmQuYm1qLmNvbS9jb250ZW50LzcxL1N1cHBsXzMvMjI0LjM8L3VybD48L3JlbGF0ZWQtdXJs
cz48cGRmLXVybHM+PHVybD5odHRwOi8vYXJkLmJtai5jb20vY29udGVudC83MS9TdXBwbF8zLzIy
NC4zLmFic3RyYWN0P3NpZD00MjE0YjQ5NS05MTQ2LTQ5YWQtOWVmZi1hNDQ1ZDA3ZTIwY2U8L3Vy
bD48L3BkZi11cmxzPjwvdXJscz48ZWxlY3Ryb25pYy1yZXNvdXJjZS1udW0+MTAuMTEzNi9hbm5y
aGV1bWRpcy0yMDEyLWV1bGFyLjIxNzA8L2VsZWN0cm9uaWMtcmVzb3VyY2UtbnVtPjxyZW1vdGUt
ZGF0YWJhc2UtbmFtZT5FbWJhc2U8L3JlbW90ZS1kYXRhYmFzZS1uYW1lPjxsYW5ndWFnZT5Fbmds
aXNoPC9sYW5ndWFnZT48L3JlY29yZD48L0NpdGU+PC9FbmROb3RlPn==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[61]</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2032FA24"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chart review</w:t>
            </w:r>
          </w:p>
        </w:tc>
        <w:tc>
          <w:tcPr>
            <w:tcW w:w="1191" w:type="dxa"/>
            <w:noWrap/>
            <w:hideMark/>
          </w:tcPr>
          <w:p w14:paraId="5EB2E887" w14:textId="64D72079"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Italy</w:t>
            </w:r>
          </w:p>
        </w:tc>
        <w:tc>
          <w:tcPr>
            <w:tcW w:w="1701" w:type="dxa"/>
            <w:noWrap/>
            <w:hideMark/>
          </w:tcPr>
          <w:p w14:paraId="108F7EC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1989</w:t>
            </w:r>
            <w:r w:rsidR="00501947"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2011</w:t>
            </w:r>
          </w:p>
        </w:tc>
        <w:tc>
          <w:tcPr>
            <w:tcW w:w="1701" w:type="dxa"/>
            <w:noWrap/>
            <w:hideMark/>
          </w:tcPr>
          <w:p w14:paraId="6BFE615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18E84AE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CSS</w:t>
            </w:r>
          </w:p>
        </w:tc>
        <w:tc>
          <w:tcPr>
            <w:tcW w:w="1094" w:type="dxa"/>
            <w:noWrap/>
            <w:hideMark/>
          </w:tcPr>
          <w:p w14:paraId="228E37B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48</w:t>
            </w:r>
          </w:p>
        </w:tc>
        <w:tc>
          <w:tcPr>
            <w:tcW w:w="2268" w:type="dxa"/>
            <w:noWrap/>
            <w:hideMark/>
          </w:tcPr>
          <w:p w14:paraId="44FD33DD"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CSS</w:t>
            </w:r>
          </w:p>
        </w:tc>
        <w:tc>
          <w:tcPr>
            <w:tcW w:w="1701" w:type="dxa"/>
            <w:noWrap/>
            <w:hideMark/>
          </w:tcPr>
          <w:p w14:paraId="40BB75D5"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Mean (SD): 7.2 (5.3) years</w:t>
            </w:r>
          </w:p>
        </w:tc>
      </w:tr>
      <w:tr w:rsidR="00EC5F52" w:rsidRPr="00393F6A" w14:paraId="4E5C156F"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24AAB28F" w14:textId="1F6163BE"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Baldini, 2011</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PEVuZE5vdGU+PENpdGU+PEF1dGhvcj5CYWxkaW5pPC9BdXRob3I+PFllYXI+MjAxMTwvWWVhcj48
UmVjTnVtPjgxPC9SZWNOdW0+PERpc3BsYXlUZXh0Pls2Ml08L0Rpc3BsYXlUZXh0PjxyZWNvcmQ+
PHJlYy1udW1iZXI+ODE8L3JlYy1udW1iZXI+PGZvcmVpZ24ta2V5cz48a2V5IGFwcD0iRU4iIGRi
LWlkPSJyMnp2d3AyZmJmd2Q1dmVwcGEzdnR2enR2ZXQ1NXNwZGUwcnciIHRpbWVzdGFtcD0iMTYx
MjUzNzMyMCI+ODE8L2tleT48L2ZvcmVpZ24ta2V5cz48cmVmLXR5cGUgbmFtZT0iSm91cm5hbCBB
cnRpY2xlIj4xNzwvcmVmLXR5cGU+PGNvbnRyaWJ1dG9ycz48YXV0aG9ycz48YXV0aG9yPkJhbGRp
bmksIEMuPC9hdXRob3I+PGF1dGhvcj5Hcm9zc2ksIFMuPC9hdXRob3I+PGF1dGhvcj5MYXRvcnJl
LCBNLjwvYXV0aG9yPjxhdXRob3I+UGVwZSwgUC48L2F1dGhvcj48YXV0aG9yPkdpb3JnZXJpbmks
IFYuPC9hdXRob3I+PGF1dGhvcj5Sb3NzYSwgQS4gRC48L2F1dGhvcj48YXV0aG9yPkRlbnRlLCBG
LjwvYXV0aG9yPjwvYXV0aG9ycz48L2NvbnRyaWJ1dG9ycz48YXV0aC1hZGRyZXNzPkMuIEJhbGRp
bmksIFJoZXVtYXRvbG9neSBVbml0LCBQaXNhLCBJdGFseTwvYXV0aC1hZGRyZXNzPjx0aXRsZXM+
PHRpdGxlPkFpcndheSBpbmZsYW1tYXRpb24gYW5kIHN5c3RlbWljIGluZmxhbW1hdGlvbiBkdXJp
bmcgY2h1cmctc3RyYXVzcyBzeW5kcm9tZSBuYXR1cmFsIGNvdXJzZTogQSBtdWx0aWRpc2NpcGxp
bmFyeSBtb25vY2VudHJpYyBjcm9zc2Utc2VjdGlvbmFsIHN0dWR5PC90aXRsZT48c2Vjb25kYXJ5
LXRpdGxlPkFydGhyaXRpcyBhbmQgUmhldW1hdGlzbTwvc2Vjb25kYXJ5LXRpdGxlPjwvdGl0bGVz
PjxwZXJpb2RpY2FsPjxmdWxsLXRpdGxlPkFydGhyaXRpcyBhbmQgUmhldW1hdGlzbTwvZnVsbC10
aXRsZT48YWJici0xPkFydGhyaXRpcyBSaGV1bS48L2FiYnItMT48YWJici0yPkFydGhyaXRpcyBS
aGV1bTwvYWJici0yPjxhYmJyLTM+QXJ0aHJpdGlzICZhbXA7IFJoZXVtYXRpc208L2FiYnItMz48
L3BlcmlvZGljYWw+PHZvbHVtZT42Mzwvdm9sdW1lPjxudW1iZXI+MTA8L251bWJlcj48a2V5d29y
ZHM+PGtleXdvcmQ+bWFya2VyPC9rZXl3b3JkPjxrZXl3b3JkPmltbXVub2dsb2J1bGluIEU8L2tl
eXdvcmQ+PGtleXdvcmQ+ZW9zaW5vcGhpbCBjYXRpb25pYyBwcm90ZWluPC9rZXl3b3JkPjxrZXl3
b3JkPmF1dG9hbnRpYm9keTwva2V5d29yZD48a2V5d29yZD5uaXRyaWMgb3hpZGU8L2tleXdvcmQ+
PGtleXdvcmQ+bWV0aGFjaG9saW5lPC9rZXl3b3JkPjxrZXl3b3JkPnJoZXVtYXRvbG9neTwva2V5
d29yZD48a2V5d29yZD5pbmZsYW1tYXRpb248L2tleXdvcmQ+PGtleXdvcmQ+Q2h1cmcgU3RyYXVz
cyBzeW5kcm9tZTwva2V5d29yZD48a2V5d29yZD5jb2xsZWdlPC9rZXl3b3JkPjxrZXl3b3JkPnJl
c3BpcmF0b3J5IHRyYWN0IGluZmxhbW1hdGlvbjwva2V5d29yZD48a2V5d29yZD5oZWFsdGggcHJh
Y3RpdGlvbmVyPC9rZXl3b3JkPjxrZXl3b3JkPmh1bWFuPC9rZXl3b3JkPjxrZXl3b3JkPmFzdGht
YTwva2V5d29yZD48a2V5d29yZD5zcHV0dW08L2tleXdvcmQ+PGtleXdvcmQ+cGF0aWVudDwva2V5
d29yZD48a2V5d29yZD5ibG9vZDwva2V5d29yZD48a2V5d29yZD5lb3Npbm9waGlsIGNvdW50PC9r
ZXl3b3JkPjxrZXl3b3JkPmhpc3Rvcnk8L2tleXdvcmQ+PGtleXdvcmQ+ZGlhZ25vc2lzPC9rZXl3
b3JkPjxrZXl3b3JkPmluZmxhbW1hdG9yeSBkaXNlYXNlPC9rZXl3b3JkPjxrZXl3b3JkPnN5c3Rl
bWljIGRpc2Vhc2U8L2tleXdvcmQ+PGtleXdvcmQ+U3R1ZGVudCB0IHRlc3Q8L2tleXdvcmQ+PGtl
eXdvcmQ+Y2hpIHNxdWFyZSB0ZXN0PC9rZXl3b3JkPjxrZXl3b3JkPm5ldXRyb3BoaWw8L2tleXdv
cmQ+PGtleXdvcmQ+c3B1dHVtIGFuYWx5c2lzPC9rZXl3b3JkPjxrZXl3b3JkPnNlcnVtPC9rZXl3
b3JkPjxrZXl3b3JkPmVvc2lub3BoaWw8L2tleXdvcmQ+PGtleXdvcmQ+Zm9sbG93IHVwPC9rZXl3
b3JkPjxrZXl3b3JkPmRpc2Vhc2UgY291cnNlPC9rZXl3b3JkPjxrZXl3b3JkPnF1ZXN0aW9ubmFp
cmU8L2tleXdvcmQ+PGtleXdvcmQ+cHJvdm9jYXRpb24gdGVzdDwva2V5d29yZD48a2V5d29yZD5y
ZW1pc3Npb248L2tleXdvcmQ+PGtleXdvcmQ+Y29ycmVsYXRpb24gY29lZmZpY2llbnQ8L2tleXdv
cmQ+PGtleXdvcmQ+bHVuZyBmdW5jdGlvbjwva2V5d29yZD48a2V5d29yZD5jcm9zcy1zZWN0aW9u
YWwgc3R1ZHk8L2tleXdvcmQ+PGtleXdvcmQ+bGFib3JhdG9yeTwva2V5d29yZD48a2V5d29yZD5N
Y05lbWFyIHRlc3Q8L2tleXdvcmQ+PGtleXdvcmQ+bW9uaXRvcmluZzwva2V5d29yZD48a2V5d29y
ZD5hbmFseXNpcyBvZiB2YXJpYW5jZTwva2V5d29yZD48L2tleXdvcmRzPjxkYXRlcz48eWVhcj4y
MDExPC95ZWFyPjwvZGF0ZXM+PGlzYm4+MDAwNC0zNTkxPC9pc2JuPjx3b3JrLXR5cGU+Q29uZmVy
ZW5jZSBBYnN0cmFjdDwvd29yay10eXBlPjx1cmxzPjxyZWxhdGVkLXVybHM+PHVybD5odHRwOi8v
d3d3LmVtYmFzZS5jb20vc2VhcmNoL3Jlc3VsdHM/c3ViYWN0aW9uPXZpZXdyZWNvcmQmYW1wO2Zy
b209ZXhwb3J0JmFtcDtpZD1MNzA3ODQ3Njg8L3VybD48L3JlbGF0ZWQtdXJscz48cGRmLXVybHM+
PHVybD5odHRwOi8vd3d3LmJsYWNrd2VsbHB1Ymxpc2hpbmcuY29tL2Fjcm1lZXRpbmcvYWJzdHJh
Y3RpbmRleC5hc3A/bD1CJmFtcDtNZWV0aW5nSUQ9NzgxPC91cmw+PC9wZGYtdXJscz48L3VybHM+
PHJlbW90ZS1kYXRhYmFzZS1uYW1lPkVtYmFzZTwvcmVtb3RlLWRhdGFiYXNlLW5hbWU+PGxhbmd1
YWdlPkVuZ2xpc2g8L2xhbmd1YWdlPjwvcmVjb3JkPjwvQ2l0ZT48L0VuZE5vdGU+AG==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PEVuZE5vdGU+PENpdGU+PEF1dGhvcj5CYWxkaW5pPC9BdXRob3I+PFllYXI+MjAxMTwvWWVhcj48
UmVjTnVtPjgxPC9SZWNOdW0+PERpc3BsYXlUZXh0Pls2Ml08L0Rpc3BsYXlUZXh0PjxyZWNvcmQ+
PHJlYy1udW1iZXI+ODE8L3JlYy1udW1iZXI+PGZvcmVpZ24ta2V5cz48a2V5IGFwcD0iRU4iIGRi
LWlkPSJyMnp2d3AyZmJmd2Q1dmVwcGEzdnR2enR2ZXQ1NXNwZGUwcnciIHRpbWVzdGFtcD0iMTYx
MjUzNzMyMCI+ODE8L2tleT48L2ZvcmVpZ24ta2V5cz48cmVmLXR5cGUgbmFtZT0iSm91cm5hbCBB
cnRpY2xlIj4xNzwvcmVmLXR5cGU+PGNvbnRyaWJ1dG9ycz48YXV0aG9ycz48YXV0aG9yPkJhbGRp
bmksIEMuPC9hdXRob3I+PGF1dGhvcj5Hcm9zc2ksIFMuPC9hdXRob3I+PGF1dGhvcj5MYXRvcnJl
LCBNLjwvYXV0aG9yPjxhdXRob3I+UGVwZSwgUC48L2F1dGhvcj48YXV0aG9yPkdpb3JnZXJpbmks
IFYuPC9hdXRob3I+PGF1dGhvcj5Sb3NzYSwgQS4gRC48L2F1dGhvcj48YXV0aG9yPkRlbnRlLCBG
LjwvYXV0aG9yPjwvYXV0aG9ycz48L2NvbnRyaWJ1dG9ycz48YXV0aC1hZGRyZXNzPkMuIEJhbGRp
bmksIFJoZXVtYXRvbG9neSBVbml0LCBQaXNhLCBJdGFseTwvYXV0aC1hZGRyZXNzPjx0aXRsZXM+
PHRpdGxlPkFpcndheSBpbmZsYW1tYXRpb24gYW5kIHN5c3RlbWljIGluZmxhbW1hdGlvbiBkdXJp
bmcgY2h1cmctc3RyYXVzcyBzeW5kcm9tZSBuYXR1cmFsIGNvdXJzZTogQSBtdWx0aWRpc2NpcGxp
bmFyeSBtb25vY2VudHJpYyBjcm9zc2Utc2VjdGlvbmFsIHN0dWR5PC90aXRsZT48c2Vjb25kYXJ5
LXRpdGxlPkFydGhyaXRpcyBhbmQgUmhldW1hdGlzbTwvc2Vjb25kYXJ5LXRpdGxlPjwvdGl0bGVz
PjxwZXJpb2RpY2FsPjxmdWxsLXRpdGxlPkFydGhyaXRpcyBhbmQgUmhldW1hdGlzbTwvZnVsbC10
aXRsZT48YWJici0xPkFydGhyaXRpcyBSaGV1bS48L2FiYnItMT48YWJici0yPkFydGhyaXRpcyBS
aGV1bTwvYWJici0yPjxhYmJyLTM+QXJ0aHJpdGlzICZhbXA7IFJoZXVtYXRpc208L2FiYnItMz48
L3BlcmlvZGljYWw+PHZvbHVtZT42Mzwvdm9sdW1lPjxudW1iZXI+MTA8L251bWJlcj48a2V5d29y
ZHM+PGtleXdvcmQ+bWFya2VyPC9rZXl3b3JkPjxrZXl3b3JkPmltbXVub2dsb2J1bGluIEU8L2tl
eXdvcmQ+PGtleXdvcmQ+ZW9zaW5vcGhpbCBjYXRpb25pYyBwcm90ZWluPC9rZXl3b3JkPjxrZXl3
b3JkPmF1dG9hbnRpYm9keTwva2V5d29yZD48a2V5d29yZD5uaXRyaWMgb3hpZGU8L2tleXdvcmQ+
PGtleXdvcmQ+bWV0aGFjaG9saW5lPC9rZXl3b3JkPjxrZXl3b3JkPnJoZXVtYXRvbG9neTwva2V5
d29yZD48a2V5d29yZD5pbmZsYW1tYXRpb248L2tleXdvcmQ+PGtleXdvcmQ+Q2h1cmcgU3RyYXVz
cyBzeW5kcm9tZTwva2V5d29yZD48a2V5d29yZD5jb2xsZWdlPC9rZXl3b3JkPjxrZXl3b3JkPnJl
c3BpcmF0b3J5IHRyYWN0IGluZmxhbW1hdGlvbjwva2V5d29yZD48a2V5d29yZD5oZWFsdGggcHJh
Y3RpdGlvbmVyPC9rZXl3b3JkPjxrZXl3b3JkPmh1bWFuPC9rZXl3b3JkPjxrZXl3b3JkPmFzdGht
YTwva2V5d29yZD48a2V5d29yZD5zcHV0dW08L2tleXdvcmQ+PGtleXdvcmQ+cGF0aWVudDwva2V5
d29yZD48a2V5d29yZD5ibG9vZDwva2V5d29yZD48a2V5d29yZD5lb3Npbm9waGlsIGNvdW50PC9r
ZXl3b3JkPjxrZXl3b3JkPmhpc3Rvcnk8L2tleXdvcmQ+PGtleXdvcmQ+ZGlhZ25vc2lzPC9rZXl3
b3JkPjxrZXl3b3JkPmluZmxhbW1hdG9yeSBkaXNlYXNlPC9rZXl3b3JkPjxrZXl3b3JkPnN5c3Rl
bWljIGRpc2Vhc2U8L2tleXdvcmQ+PGtleXdvcmQ+U3R1ZGVudCB0IHRlc3Q8L2tleXdvcmQ+PGtl
eXdvcmQ+Y2hpIHNxdWFyZSB0ZXN0PC9rZXl3b3JkPjxrZXl3b3JkPm5ldXRyb3BoaWw8L2tleXdv
cmQ+PGtleXdvcmQ+c3B1dHVtIGFuYWx5c2lzPC9rZXl3b3JkPjxrZXl3b3JkPnNlcnVtPC9rZXl3
b3JkPjxrZXl3b3JkPmVvc2lub3BoaWw8L2tleXdvcmQ+PGtleXdvcmQ+Zm9sbG93IHVwPC9rZXl3
b3JkPjxrZXl3b3JkPmRpc2Vhc2UgY291cnNlPC9rZXl3b3JkPjxrZXl3b3JkPnF1ZXN0aW9ubmFp
cmU8L2tleXdvcmQ+PGtleXdvcmQ+cHJvdm9jYXRpb24gdGVzdDwva2V5d29yZD48a2V5d29yZD5y
ZW1pc3Npb248L2tleXdvcmQ+PGtleXdvcmQ+Y29ycmVsYXRpb24gY29lZmZpY2llbnQ8L2tleXdv
cmQ+PGtleXdvcmQ+bHVuZyBmdW5jdGlvbjwva2V5d29yZD48a2V5d29yZD5jcm9zcy1zZWN0aW9u
YWwgc3R1ZHk8L2tleXdvcmQ+PGtleXdvcmQ+bGFib3JhdG9yeTwva2V5d29yZD48a2V5d29yZD5N
Y05lbWFyIHRlc3Q8L2tleXdvcmQ+PGtleXdvcmQ+bW9uaXRvcmluZzwva2V5d29yZD48a2V5d29y
ZD5hbmFseXNpcyBvZiB2YXJpYW5jZTwva2V5d29yZD48L2tleXdvcmRzPjxkYXRlcz48eWVhcj4y
MDExPC95ZWFyPjwvZGF0ZXM+PGlzYm4+MDAwNC0zNTkxPC9pc2JuPjx3b3JrLXR5cGU+Q29uZmVy
ZW5jZSBBYnN0cmFjdDwvd29yay10eXBlPjx1cmxzPjxyZWxhdGVkLXVybHM+PHVybD5odHRwOi8v
d3d3LmVtYmFzZS5jb20vc2VhcmNoL3Jlc3VsdHM/c3ViYWN0aW9uPXZpZXdyZWNvcmQmYW1wO2Zy
b209ZXhwb3J0JmFtcDtpZD1MNzA3ODQ3Njg8L3VybD48L3JlbGF0ZWQtdXJscz48cGRmLXVybHM+
PHVybD5odHRwOi8vd3d3LmJsYWNrd2VsbHB1Ymxpc2hpbmcuY29tL2Fjcm1lZXRpbmcvYWJzdHJh
Y3RpbmRleC5hc3A/bD1CJmFtcDtNZWV0aW5nSUQ9NzgxPC91cmw+PC9wZGYtdXJscz48L3VybHM+
PHJlbW90ZS1kYXRhYmFzZS1uYW1lPkVtYmFzZTwvcmVtb3RlLWRhdGFiYXNlLW5hbWU+PGxhbmd1
YWdlPkVuZ2xpc2g8L2xhbmd1YWdlPjwvcmVjb3JkPjwvQ2l0ZT48L0VuZE5vdGU+AG==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[62]</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4390DE2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Cross-sectional/prospective study</w:t>
            </w:r>
          </w:p>
        </w:tc>
        <w:tc>
          <w:tcPr>
            <w:tcW w:w="1191" w:type="dxa"/>
            <w:noWrap/>
            <w:hideMark/>
          </w:tcPr>
          <w:p w14:paraId="27A785F1" w14:textId="26DF1F4B"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Italy</w:t>
            </w:r>
          </w:p>
        </w:tc>
        <w:tc>
          <w:tcPr>
            <w:tcW w:w="1701" w:type="dxa"/>
            <w:noWrap/>
            <w:hideMark/>
          </w:tcPr>
          <w:p w14:paraId="60CA271F"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464BAF6C"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60958FEF"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Consecutive patients with a diagnosis of CSS (ACR criteria)</w:t>
            </w:r>
          </w:p>
        </w:tc>
        <w:tc>
          <w:tcPr>
            <w:tcW w:w="1094" w:type="dxa"/>
            <w:noWrap/>
            <w:hideMark/>
          </w:tcPr>
          <w:p w14:paraId="64BFAB86"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20</w:t>
            </w:r>
          </w:p>
        </w:tc>
        <w:tc>
          <w:tcPr>
            <w:tcW w:w="2268" w:type="dxa"/>
            <w:noWrap/>
            <w:hideMark/>
          </w:tcPr>
          <w:p w14:paraId="28241C82" w14:textId="1D4F6882"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 xml:space="preserve">Patients </w:t>
            </w:r>
            <w:r w:rsidR="00C70173" w:rsidRPr="00393F6A">
              <w:rPr>
                <w:rFonts w:ascii="Times New Roman" w:hAnsi="Times New Roman" w:cs="Times New Roman"/>
                <w:color w:val="000000" w:themeColor="text1"/>
                <w:szCs w:val="18"/>
                <w:lang w:eastAsia="en-US"/>
              </w:rPr>
              <w:t xml:space="preserve">diagnosed </w:t>
            </w:r>
            <w:r w:rsidRPr="00393F6A">
              <w:rPr>
                <w:rFonts w:ascii="Times New Roman" w:hAnsi="Times New Roman" w:cs="Times New Roman"/>
                <w:color w:val="000000" w:themeColor="text1"/>
                <w:szCs w:val="18"/>
                <w:lang w:eastAsia="en-US"/>
              </w:rPr>
              <w:t>with CSS</w:t>
            </w:r>
          </w:p>
        </w:tc>
        <w:tc>
          <w:tcPr>
            <w:tcW w:w="1701" w:type="dxa"/>
            <w:noWrap/>
            <w:hideMark/>
          </w:tcPr>
          <w:p w14:paraId="0C665F20"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27045999"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3DAF0FC0" w14:textId="4879E6F9" w:rsidR="00EC5F52" w:rsidRPr="00393F6A" w:rsidRDefault="00EC5F52" w:rsidP="008D38C0">
            <w:pPr>
              <w:spacing w:before="60" w:after="60" w:line="264" w:lineRule="auto"/>
              <w:rPr>
                <w:rFonts w:ascii="Times New Roman" w:hAnsi="Times New Roman" w:cs="Times New Roman"/>
                <w:color w:val="000000" w:themeColor="text1"/>
                <w:szCs w:val="18"/>
                <w:lang w:eastAsia="en-US"/>
              </w:rPr>
            </w:pPr>
            <w:bookmarkStart w:id="20" w:name="_Hlk54596454"/>
            <w:r w:rsidRPr="00393F6A">
              <w:rPr>
                <w:rFonts w:ascii="Times New Roman" w:hAnsi="Times New Roman" w:cs="Times New Roman"/>
                <w:color w:val="000000" w:themeColor="text1"/>
                <w:szCs w:val="18"/>
                <w:lang w:eastAsia="en-US"/>
              </w:rPr>
              <w:t>Latorre, 2013</w:t>
            </w:r>
            <w:r w:rsidR="0050435E">
              <w:rPr>
                <w:rFonts w:ascii="Times New Roman" w:hAnsi="Times New Roman" w:cs="Times New Roman"/>
                <w:color w:val="000000" w:themeColor="text1"/>
                <w:szCs w:val="18"/>
                <w:lang w:eastAsia="en-US"/>
              </w:rPr>
              <w:t xml:space="preserve"> </w:t>
            </w:r>
            <w:r w:rsidR="008D38C0" w:rsidRPr="00393F6A">
              <w:rPr>
                <w:rFonts w:ascii="Times New Roman" w:hAnsi="Times New Roman" w:cs="Times New Roman"/>
                <w:color w:val="000000" w:themeColor="text1"/>
                <w:szCs w:val="18"/>
                <w:lang w:eastAsia="en-US"/>
              </w:rPr>
              <w:fldChar w:fldCharType="begin">
                <w:fldData xml:space="preserve">PEVuZE5vdGU+PENpdGU+PEF1dGhvcj5MYXRvcnJlPC9BdXRob3I+PFllYXI+MjAxMzwvWWVhcj48
UmVjTnVtPjgyPC9SZWNOdW0+PERpc3BsYXlUZXh0Pls2M108L0Rpc3BsYXlUZXh0PjxyZWNvcmQ+
PHJlYy1udW1iZXI+ODI8L3JlYy1udW1iZXI+PGZvcmVpZ24ta2V5cz48a2V5IGFwcD0iRU4iIGRi
LWlkPSJyMnp2d3AyZmJmd2Q1dmVwcGEzdnR2enR2ZXQ1NXNwZGUwcnciIHRpbWVzdGFtcD0iMTYx
MjUzNzMyMCI+ODI8L2tleT48L2ZvcmVpZ24ta2V5cz48cmVmLXR5cGUgbmFtZT0iSm91cm5hbCBB
cnRpY2xlIj4xNzwvcmVmLXR5cGU+PGNvbnRyaWJ1dG9ycz48YXV0aG9ycz48YXV0aG9yPkxhdG9y
cmUsIE0uPC9hdXRob3I+PGF1dGhvcj5CYWxkaW5pLCBDLjwvYXV0aG9yPjxhdXRob3I+U2VjY2lh
LCBWLjwvYXV0aG9yPjxhdXRob3I+Tm92ZWxsaSwgRi48L2F1dGhvcj48YXV0aG9yPkJvbWJhcmRp
ZXJpLCBTLjwvYXV0aG9yPjxhdXRob3I+UGFnZ2lhcm8sIFAuIEwuPC9hdXRob3I+PC9hdXRob3Jz
PjwvY29udHJpYnV0b3JzPjxhdXRoLWFkZHJlc3M+TS4gTGF0b3JyZSwgUmVzcGlyYXRvcnkgUGF0
aG9waHlzaW9sb2d5IFVuaXQsIFBpc2EsIEl0YWx5PC9hdXRoLWFkZHJlc3M+PHRpdGxlcz48dGl0
bGU+Q2xpbmljYWwgYXNzZXNzbWVudCBvZiBhc3RobWEgc2V2ZXJpdHkgcGFydGlhbGx5IGNvcnJl
c3BvbmRzIHRvIHNwdXR1bSBlb3Npbm9waGlsaWMgYWlyd2F5IGluZmxhbW1hdGlvbiBpbiBhbGxl
cmdpYyBlb3Npbm9waGlsaWMgZ3JhbnVsb21hdG9zaXMgd2l0aCBwb2x5YW5naWl0aXM8L3RpdGxl
PjxzZWNvbmRhcnktdGl0bGU+UHJlc3NlIE1lZGljYWxlPC9zZWNvbmRhcnktdGl0bGU+PC90aXRs
ZXM+PHBlcmlvZGljYWw+PGZ1bGwtdGl0bGU+UHJlc3NlIE1lZGljYWxlPC9mdWxsLXRpdGxlPjxh
YmJyLTE+UHJlc3NlIE1lZC48L2FiYnItMT48YWJici0yPlByZXNzZSBNZWQ8L2FiYnItMj48L3Bl
cmlvZGljYWw+PHBhZ2VzPjY5NzwvcGFnZXM+PHZvbHVtZT40Mjwvdm9sdW1lPjxudW1iZXI+NDwv
bnVtYmVyPjxrZXl3b3Jkcz48a2V5d29yZD5iaW9sb2dpY2FsIG1hcmtlcjwva2V5d29yZD48a2V5
d29yZD5pbW11bm9zdXBwcmVzc2l2ZSBhZ2VudDwva2V5d29yZD48a2V5d29yZD5tYXJrZXI8L2tl
eXdvcmQ+PGtleXdvcmQ+YXV0b2FudGlib2R5PC9rZXl3b3JkPjxrZXl3b3JkPmVvc2lub3BoaWwg
Y2F0aW9uaWMgcHJvdGVpbjwva2V5d29yZD48a2V5d29yZD5pbnRlcmxldWtpbiA1PC9rZXl3b3Jk
PjxrZXl3b3JkPmludGVybGV1a2luIDQ8L2tleXdvcmQ+PGtleXdvcmQ+aW50ZXJsZXVraW4gMjwv
a2V5d29yZD48a2V5d29yZD5uaXRyaWMgb3hpZGU8L2tleXdvcmQ+PGtleXdvcmQ+Y29ydGljb3N0
ZXJvaWQ8L2tleXdvcmQ+PGtleXdvcmQ+YXN0aG1hPC9rZXl3b3JkPjxrZXl3b3JkPmVvc2lub3Bo
aWxpYyBncmFudWxvbWE8L2tleXdvcmQ+PGtleXdvcmQ+c3B1dHVtPC9rZXl3b3JkPjxrZXl3b3Jk
PnJlc3BpcmF0b3J5IHRyYWN0IGluZmxhbW1hdGlvbjwva2V5d29yZD48a2V5d29yZD5jbGluaWNh
bCBhc3Nlc3NtZW50PC9rZXl3b3JkPjxrZXl3b3JkPldlZ2VuZXIgZ3JhbnVsb21hdG9zaXM8L2tl
eXdvcmQ+PGtleXdvcmQ+dmFzY3VsaXRpczwva2V5d29yZD48a2V5d29yZD53b3Jrc2hvcDwva2V5
d29yZD48a2V5d29yZD5odW1hbjwva2V5d29yZD48a2V5d29yZD5wYXRpZW50PC9rZXl3b3JkPjxr
ZXl3b3JkPnF1YWxpdHkgb2YgbGlmZTwva2V5d29yZD48a2V5d29yZD5pbmZsYW1tYXRpb248L2tl
eXdvcmQ+PGtleXdvcmQ+ZW9zaW5vcGhpbCBjb3VudDwva2V5d29yZD48a2V5d29yZD5ibG9vZDwv
a2V5d29yZD48a2V5d29yZD5mb2xsb3cgdXA8L2tleXdvcmQ+PGtleXdvcmQ+cXVlc3Rpb25uYWly
ZTwva2V5d29yZD48a2V5d29yZD5uZXV0cm9waGlsPC9rZXl3b3JkPjxrZXl3b3JkPmxvdyBkcnVn
IGRvc2U8L2tleXdvcmQ+PGtleXdvcmQ+c2VydW08L2tleXdvcmQ+PGtleXdvcmQ+ZW9zaW5vcGhp
bDwva2V5d29yZD48a2V5d29yZD5sdW5nIGZ1bmN0aW9uIHRlc3Q8L2tleXdvcmQ+PGtleXdvcmQ+
dGhlcmFweTwva2V5d29yZD48a2V5d29yZD5icm9uY2h1cyBoeXBlcnJlYWN0aXZpdHk8L2tleXdv
cmQ+PGtleXdvcmQ+bHVuZyBmdW5jdGlvbjwva2V5d29yZD48a2V5d29yZD5kaXNlYXNlIGFjdGl2
aXR5PC9rZXl3b3JkPjxrZXl3b3JkPmVvc2lub3BoaWxpYTwva2V5d29yZD48a2V5d29yZD5tb25p
dG9yaW5nPC9rZXl3b3JkPjxrZXl3b3JkPlNob3J0IEZvcm0gMzY8L2tleXdvcmQ+PC9rZXl3b3Jk
cz48ZGF0ZXM+PHllYXI+MjAxMzwveWVhcj48L2RhdGVzPjxpc2JuPjA3NTUtNDk4MjwvaXNibj48
d29yay10eXBlPkNvbmZlcmVuY2UgQWJzdHJhY3Q8L3dvcmstdHlwZT48dXJscz48cmVsYXRlZC11
cmxzPjx1cmw+aHR0cDovL3d3dy5lbWJhc2UuY29tL3NlYXJjaC9yZXN1bHRzP3N1YmFjdGlvbj12
aWV3cmVjb3JkJmFtcDtmcm9tPWV4cG9ydCZhbXA7aWQ9TDcxOTQzODQ1PC91cmw+PHVybD5odHRw
Oi8vZHguZG9pLm9yZy8xMC4xMDE2L2oubHBtLjIwMTMuMDIuMTA3PC91cmw+PC9yZWxhdGVkLXVy
bHM+PC91cmxzPjxlbGVjdHJvbmljLXJlc291cmNlLW51bT4xMC4xMDE2L2oubHBtLjIwMTMuMDIu
MTA3PC9lbGVjdHJvbmljLXJlc291cmNlLW51bT48cmVtb3RlLWRhdGFiYXNlLW5hbWU+RW1iYXNl
PC9yZW1vdGUtZGF0YWJhc2UtbmFtZT48bGFuZ3VhZ2U+RW5nbGlzaDwvbGFuZ3VhZ2U+PC9yZWNv
cmQ+PC9DaXRlPjwvRW5kTm90ZT5=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PEVuZE5vdGU+PENpdGU+PEF1dGhvcj5MYXRvcnJlPC9BdXRob3I+PFllYXI+MjAxMzwvWWVhcj48
UmVjTnVtPjgyPC9SZWNOdW0+PERpc3BsYXlUZXh0Pls2M108L0Rpc3BsYXlUZXh0PjxyZWNvcmQ+
PHJlYy1udW1iZXI+ODI8L3JlYy1udW1iZXI+PGZvcmVpZ24ta2V5cz48a2V5IGFwcD0iRU4iIGRi
LWlkPSJyMnp2d3AyZmJmd2Q1dmVwcGEzdnR2enR2ZXQ1NXNwZGUwcnciIHRpbWVzdGFtcD0iMTYx
MjUzNzMyMCI+ODI8L2tleT48L2ZvcmVpZ24ta2V5cz48cmVmLXR5cGUgbmFtZT0iSm91cm5hbCBB
cnRpY2xlIj4xNzwvcmVmLXR5cGU+PGNvbnRyaWJ1dG9ycz48YXV0aG9ycz48YXV0aG9yPkxhdG9y
cmUsIE0uPC9hdXRob3I+PGF1dGhvcj5CYWxkaW5pLCBDLjwvYXV0aG9yPjxhdXRob3I+U2VjY2lh
LCBWLjwvYXV0aG9yPjxhdXRob3I+Tm92ZWxsaSwgRi48L2F1dGhvcj48YXV0aG9yPkJvbWJhcmRp
ZXJpLCBTLjwvYXV0aG9yPjxhdXRob3I+UGFnZ2lhcm8sIFAuIEwuPC9hdXRob3I+PC9hdXRob3Jz
PjwvY29udHJpYnV0b3JzPjxhdXRoLWFkZHJlc3M+TS4gTGF0b3JyZSwgUmVzcGlyYXRvcnkgUGF0
aG9waHlzaW9sb2d5IFVuaXQsIFBpc2EsIEl0YWx5PC9hdXRoLWFkZHJlc3M+PHRpdGxlcz48dGl0
bGU+Q2xpbmljYWwgYXNzZXNzbWVudCBvZiBhc3RobWEgc2V2ZXJpdHkgcGFydGlhbGx5IGNvcnJl
c3BvbmRzIHRvIHNwdXR1bSBlb3Npbm9waGlsaWMgYWlyd2F5IGluZmxhbW1hdGlvbiBpbiBhbGxl
cmdpYyBlb3Npbm9waGlsaWMgZ3JhbnVsb21hdG9zaXMgd2l0aCBwb2x5YW5naWl0aXM8L3RpdGxl
PjxzZWNvbmRhcnktdGl0bGU+UHJlc3NlIE1lZGljYWxlPC9zZWNvbmRhcnktdGl0bGU+PC90aXRs
ZXM+PHBlcmlvZGljYWw+PGZ1bGwtdGl0bGU+UHJlc3NlIE1lZGljYWxlPC9mdWxsLXRpdGxlPjxh
YmJyLTE+UHJlc3NlIE1lZC48L2FiYnItMT48YWJici0yPlByZXNzZSBNZWQ8L2FiYnItMj48L3Bl
cmlvZGljYWw+PHBhZ2VzPjY5NzwvcGFnZXM+PHZvbHVtZT40Mjwvdm9sdW1lPjxudW1iZXI+NDwv
bnVtYmVyPjxrZXl3b3Jkcz48a2V5d29yZD5iaW9sb2dpY2FsIG1hcmtlcjwva2V5d29yZD48a2V5
d29yZD5pbW11bm9zdXBwcmVzc2l2ZSBhZ2VudDwva2V5d29yZD48a2V5d29yZD5tYXJrZXI8L2tl
eXdvcmQ+PGtleXdvcmQ+YXV0b2FudGlib2R5PC9rZXl3b3JkPjxrZXl3b3JkPmVvc2lub3BoaWwg
Y2F0aW9uaWMgcHJvdGVpbjwva2V5d29yZD48a2V5d29yZD5pbnRlcmxldWtpbiA1PC9rZXl3b3Jk
PjxrZXl3b3JkPmludGVybGV1a2luIDQ8L2tleXdvcmQ+PGtleXdvcmQ+aW50ZXJsZXVraW4gMjwv
a2V5d29yZD48a2V5d29yZD5uaXRyaWMgb3hpZGU8L2tleXdvcmQ+PGtleXdvcmQ+Y29ydGljb3N0
ZXJvaWQ8L2tleXdvcmQ+PGtleXdvcmQ+YXN0aG1hPC9rZXl3b3JkPjxrZXl3b3JkPmVvc2lub3Bo
aWxpYyBncmFudWxvbWE8L2tleXdvcmQ+PGtleXdvcmQ+c3B1dHVtPC9rZXl3b3JkPjxrZXl3b3Jk
PnJlc3BpcmF0b3J5IHRyYWN0IGluZmxhbW1hdGlvbjwva2V5d29yZD48a2V5d29yZD5jbGluaWNh
bCBhc3Nlc3NtZW50PC9rZXl3b3JkPjxrZXl3b3JkPldlZ2VuZXIgZ3JhbnVsb21hdG9zaXM8L2tl
eXdvcmQ+PGtleXdvcmQ+dmFzY3VsaXRpczwva2V5d29yZD48a2V5d29yZD53b3Jrc2hvcDwva2V5
d29yZD48a2V5d29yZD5odW1hbjwva2V5d29yZD48a2V5d29yZD5wYXRpZW50PC9rZXl3b3JkPjxr
ZXl3b3JkPnF1YWxpdHkgb2YgbGlmZTwva2V5d29yZD48a2V5d29yZD5pbmZsYW1tYXRpb248L2tl
eXdvcmQ+PGtleXdvcmQ+ZW9zaW5vcGhpbCBjb3VudDwva2V5d29yZD48a2V5d29yZD5ibG9vZDwv
a2V5d29yZD48a2V5d29yZD5mb2xsb3cgdXA8L2tleXdvcmQ+PGtleXdvcmQ+cXVlc3Rpb25uYWly
ZTwva2V5d29yZD48a2V5d29yZD5uZXV0cm9waGlsPC9rZXl3b3JkPjxrZXl3b3JkPmxvdyBkcnVn
IGRvc2U8L2tleXdvcmQ+PGtleXdvcmQ+c2VydW08L2tleXdvcmQ+PGtleXdvcmQ+ZW9zaW5vcGhp
bDwva2V5d29yZD48a2V5d29yZD5sdW5nIGZ1bmN0aW9uIHRlc3Q8L2tleXdvcmQ+PGtleXdvcmQ+
dGhlcmFweTwva2V5d29yZD48a2V5d29yZD5icm9uY2h1cyBoeXBlcnJlYWN0aXZpdHk8L2tleXdv
cmQ+PGtleXdvcmQ+bHVuZyBmdW5jdGlvbjwva2V5d29yZD48a2V5d29yZD5kaXNlYXNlIGFjdGl2
aXR5PC9rZXl3b3JkPjxrZXl3b3JkPmVvc2lub3BoaWxpYTwva2V5d29yZD48a2V5d29yZD5tb25p
dG9yaW5nPC9rZXl3b3JkPjxrZXl3b3JkPlNob3J0IEZvcm0gMzY8L2tleXdvcmQ+PC9rZXl3b3Jk
cz48ZGF0ZXM+PHllYXI+MjAxMzwveWVhcj48L2RhdGVzPjxpc2JuPjA3NTUtNDk4MjwvaXNibj48
d29yay10eXBlPkNvbmZlcmVuY2UgQWJzdHJhY3Q8L3dvcmstdHlwZT48dXJscz48cmVsYXRlZC11
cmxzPjx1cmw+aHR0cDovL3d3dy5lbWJhc2UuY29tL3NlYXJjaC9yZXN1bHRzP3N1YmFjdGlvbj12
aWV3cmVjb3JkJmFtcDtmcm9tPWV4cG9ydCZhbXA7aWQ9TDcxOTQzODQ1PC91cmw+PHVybD5odHRw
Oi8vZHguZG9pLm9yZy8xMC4xMDE2L2oubHBtLjIwMTMuMDIuMTA3PC91cmw+PC9yZWxhdGVkLXVy
bHM+PC91cmxzPjxlbGVjdHJvbmljLXJlc291cmNlLW51bT4xMC4xMDE2L2oubHBtLjIwMTMuMDIu
MTA3PC9lbGVjdHJvbmljLXJlc291cmNlLW51bT48cmVtb3RlLWRhdGFiYXNlLW5hbWU+RW1iYXNl
PC9yZW1vdGUtZGF0YWJhc2UtbmFtZT48bGFuZ3VhZ2U+RW5nbGlzaDwvbGFuZ3VhZ2U+PC9yZWNv
cmQ+PC9DaXRlPjwvRW5kTm90ZT5=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8D38C0" w:rsidRPr="00393F6A">
              <w:rPr>
                <w:rFonts w:ascii="Times New Roman" w:hAnsi="Times New Roman" w:cs="Times New Roman"/>
                <w:color w:val="000000" w:themeColor="text1"/>
                <w:szCs w:val="18"/>
                <w:lang w:eastAsia="en-US"/>
              </w:rPr>
            </w:r>
            <w:r w:rsidR="008D38C0"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[63]</w:t>
            </w:r>
            <w:r w:rsidR="008D38C0" w:rsidRPr="00393F6A">
              <w:rPr>
                <w:rFonts w:ascii="Times New Roman" w:hAnsi="Times New Roman" w:cs="Times New Roman"/>
                <w:color w:val="000000" w:themeColor="text1"/>
                <w:szCs w:val="18"/>
                <w:lang w:eastAsia="en-US"/>
              </w:rPr>
              <w:fldChar w:fldCharType="end"/>
            </w:r>
          </w:p>
        </w:tc>
        <w:tc>
          <w:tcPr>
            <w:tcW w:w="1493" w:type="dxa"/>
            <w:noWrap/>
            <w:hideMark/>
          </w:tcPr>
          <w:p w14:paraId="7FFC1D13"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Cross-sectional study</w:t>
            </w:r>
          </w:p>
        </w:tc>
        <w:tc>
          <w:tcPr>
            <w:tcW w:w="1191" w:type="dxa"/>
            <w:noWrap/>
            <w:hideMark/>
          </w:tcPr>
          <w:p w14:paraId="05F46A6D" w14:textId="778AE77A"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Italy</w:t>
            </w:r>
          </w:p>
        </w:tc>
        <w:tc>
          <w:tcPr>
            <w:tcW w:w="1701" w:type="dxa"/>
            <w:noWrap/>
            <w:hideMark/>
          </w:tcPr>
          <w:p w14:paraId="0CA3894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78D62CAD"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2268" w:type="dxa"/>
            <w:noWrap/>
            <w:hideMark/>
          </w:tcPr>
          <w:p w14:paraId="4B7CD86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EGPA</w:t>
            </w:r>
          </w:p>
        </w:tc>
        <w:tc>
          <w:tcPr>
            <w:tcW w:w="1094" w:type="dxa"/>
            <w:noWrap/>
            <w:hideMark/>
          </w:tcPr>
          <w:p w14:paraId="0F87462F"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32</w:t>
            </w:r>
          </w:p>
        </w:tc>
        <w:tc>
          <w:tcPr>
            <w:tcW w:w="2268" w:type="dxa"/>
            <w:noWrap/>
            <w:hideMark/>
          </w:tcPr>
          <w:p w14:paraId="539C2D39"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EGPA</w:t>
            </w:r>
          </w:p>
        </w:tc>
        <w:tc>
          <w:tcPr>
            <w:tcW w:w="1701" w:type="dxa"/>
            <w:noWrap/>
            <w:hideMark/>
          </w:tcPr>
          <w:p w14:paraId="297FCDBB"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Mean (SD): 6 (5) years</w:t>
            </w:r>
          </w:p>
        </w:tc>
      </w:tr>
      <w:bookmarkEnd w:id="20"/>
      <w:tr w:rsidR="00EC5F52" w:rsidRPr="00393F6A" w14:paraId="6C74791D"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6CEE142D" w14:textId="0B1E82D2"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Baldini, 2013</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PEVuZE5vdGU+PENpdGU+PEF1dGhvcj5CYWxkaW5pPC9BdXRob3I+PFllYXI+MjAxMzwvWWVhcj48
UmVjTnVtPjgzPC9SZWNOdW0+PERpc3BsYXlUZXh0Pls2NF08L0Rpc3BsYXlUZXh0PjxyZWNvcmQ+
PHJlYy1udW1iZXI+ODM8L3JlYy1udW1iZXI+PGZvcmVpZ24ta2V5cz48a2V5IGFwcD0iRU4iIGRi
LWlkPSJyMnp2d3AyZmJmd2Q1dmVwcGEzdnR2enR2ZXQ1NXNwZGUwcnciIHRpbWVzdGFtcD0iMTYx
MjUzNzMyMCI+ODM8L2tleT48L2ZvcmVpZ24ta2V5cz48cmVmLXR5cGUgbmFtZT0iSm91cm5hbCBB
cnRpY2xlIj4xNzwvcmVmLXR5cGU+PGNvbnRyaWJ1dG9ycz48YXV0aG9ycz48YXV0aG9yPkJhbGRp
bmksIEMuPC9hdXRob3I+PGF1dGhvcj5MYXRvcnJlLCBNLjwvYXV0aG9yPjxhdXRob3I+U2VjY2lh
LCBWLjwvYXV0aG9yPjxhdXRob3I+RGVsbGEgUm9zc2EsIEEuPC9hdXRob3I+PGF1dGhvcj5UYXZv
bmksIEEuPC9hdXRob3I+PGF1dGhvcj5QYWdnaWFybywgUC4gTC48L2F1dGhvcj48YXV0aG9yPlNl
bGxhcmkgRnJhbmNlc2NoaW5pLCBTLjwvYXV0aG9yPjxhdXRob3I+Qm9tYmFyZGllcmksIFMuPC9h
dXRob3I+PC9hdXRob3JzPjwvY29udHJpYnV0b3JzPjxhdXRoLWFkZHJlc3M+Qy4gQmFsZGluaSwg
VW5pdmVyc2l0eSBvZiBQaXNhLCBSaGV1bWF0b2xvZ3kgVW5pdCwgUGlzYSwgSXRhbHk8L2F1dGgt
YWRkcmVzcz48dGl0bGVzPjx0aXRsZT5Fb3Npbm9waGlsaWMgZ3JhbnVsb21hdG9zaXMgd2l0aCBw
b2x5YW5naXRpcyAoRUdQQSk6IENsaW5pY2FsIGFuZCBpbW11bm9sb2dpYyBleHByZXNzaW9uIGlu
IGEgc2luZ2xlIGNlbnRlciBjb2hvcnQ8L3RpdGxlPjxzZWNvbmRhcnktdGl0bGU+UHJlc3NlIE1l
ZGljYWxlPC9zZWNvbmRhcnktdGl0bGU+PC90aXRsZXM+PHBlcmlvZGljYWw+PGZ1bGwtdGl0bGU+
UHJlc3NlIE1lZGljYWxlPC9mdWxsLXRpdGxlPjxhYmJyLTE+UHJlc3NlIE1lZC48L2FiYnItMT48
YWJici0yPlByZXNzZSBNZWQ8L2FiYnItMj48L3BlcmlvZGljYWw+PHBhZ2VzPjcwMTwvcGFnZXM+
PHZvbHVtZT40Mjwvdm9sdW1lPjxudW1iZXI+NDwvbnVtYmVyPjxrZXl3b3Jkcz48a2V5d29yZD5y
aGV1bWF0b2lkIGZhY3Rvcjwva2V5d29yZD48a2V5d29yZD5lb3Npbm9waGlsaWMgZ3JhbnVsb21h
PC9rZXl3b3JkPjxrZXl3b3JkPnZhc2N1bGl0aXM8L2tleXdvcmQ+PGtleXdvcmQ+d29ya3Nob3A8
L2tleXdvcmQ+PGtleXdvcmQ+aHVtYW48L2tleXdvcmQ+PGtleXdvcmQ+cGF0aWVudDwva2V5d29y
ZD48a2V5d29yZD5wcmV2YWxlbmNlPC9rZXl3b3JkPjxrZXl3b3JkPnN0YXRpc3RpY2FsIGFuYWx5
c2lzPC9rZXl3b3JkPjxrZXl3b3JkPmRpYWdub3Npczwva2V5d29yZD48a2V5d29yZD5Vbml0ZWQg
U3RhdGVzPC9rZXl3b3JkPjxrZXl3b3JkPnJldHJvc3BlY3RpdmUgc3R1ZHk8L2tleXdvcmQ+PGtl
eXdvcmQ+Y2xhc3NpZmljYXRpb248L2tleXdvcmQ+PGtleXdvcmQ+cmVsYXBzZTwva2V5d29yZD48
a2V5d29yZD5mZW1hbGU8L2tleXdvcmQ+PGtleXdvcmQ+cG9seW5ldXJvcGF0aHk8L2tleXdvcmQ+
PGtleXdvcmQ+YWdlZDwva2V5d29yZD48a2V5d29yZD5teWFsZ2lhPC9rZXl3b3JkPjxrZXl3b3Jk
Pm5vc2UgcG9seXA8L2tleXdvcmQ+PGtleXdvcmQ+ZW9zaW5vcGhpbCBjb3VudDwva2V5d29yZD48
a2V5d29yZD51cnRpY2FyaWE8L2tleXdvcmQ+PGtleXdvcmQ+bGFib3JhdG9yeTwva2V5d29yZD48
a2V5d29yZD5tb25vbmV1cm9wYXRoeSBtdWx0aXBsZXg8L2tleXdvcmQ+PGtleXdvcmQ+cGFyYW1l
dGVyczwva2V5d29yZD48a2V5d29yZD5mb2xsb3cgdXA8L2tleXdvcmQ+PGtleXdvcmQ+c3RhdGlz
dGljYWwgc2lnbmlmaWNhbmNlPC9rZXl3b3JkPjxrZXl3b3JkPmNsaW5pY2FsIGZlYXR1cmU8L2tl
eXdvcmQ+PGtleXdvcmQ+Z2VuZGVyPC9rZXl3b3JkPjxrZXl3b3JkPmRhdGEgYW5hbHlzaXMgc29m
dHdhcmU8L2tleXdvcmQ+PC9rZXl3b3Jkcz48ZGF0ZXM+PHllYXI+MjAxMzwveWVhcj48L2RhdGVz
Pjxpc2JuPjA3NTUtNDk4MjwvaXNibj48d29yay10eXBlPkNvbmZlcmVuY2UgQWJzdHJhY3Q8L3dv
cmstdHlwZT48dXJscz48cmVsYXRlZC11cmxzPjx1cmw+aHR0cDovL3d3dy5lbWJhc2UuY29tL3Nl
YXJjaC9yZXN1bHRzP3N1YmFjdGlvbj12aWV3cmVjb3JkJmFtcDtmcm9tPWV4cG9ydCZhbXA7aWQ9
TDcxOTQzODUzPC91cmw+PHVybD5odHRwOi8vZHguZG9pLm9yZy8xMC4xMDE2L2oubHBtLjIwMTMu
MDIuMTE1PC91cmw+PC9yZWxhdGVkLXVybHM+PC91cmxzPjxlbGVjdHJvbmljLXJlc291cmNlLW51
bT4xMC4xMDE2L2oubHBtLjIwMTMuMDIuMTE1PC9lbGVjdHJvbmljLXJlc291cmNlLW51bT48cmVt
b3RlLWRhdGFiYXNlLW5hbWU+RW1iYXNlPC9yZW1vdGUtZGF0YWJhc2UtbmFtZT48bGFuZ3VhZ2U+
RW5nbGlzaDwvbGFuZ3VhZ2U+PC9yZWNvcmQ+PC9DaXRlPjwvRW5kTm90ZT5=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PEVuZE5vdGU+PENpdGU+PEF1dGhvcj5CYWxkaW5pPC9BdXRob3I+PFllYXI+MjAxMzwvWWVhcj48
UmVjTnVtPjgzPC9SZWNOdW0+PERpc3BsYXlUZXh0Pls2NF08L0Rpc3BsYXlUZXh0PjxyZWNvcmQ+
PHJlYy1udW1iZXI+ODM8L3JlYy1udW1iZXI+PGZvcmVpZ24ta2V5cz48a2V5IGFwcD0iRU4iIGRi
LWlkPSJyMnp2d3AyZmJmd2Q1dmVwcGEzdnR2enR2ZXQ1NXNwZGUwcnciIHRpbWVzdGFtcD0iMTYx
MjUzNzMyMCI+ODM8L2tleT48L2ZvcmVpZ24ta2V5cz48cmVmLXR5cGUgbmFtZT0iSm91cm5hbCBB
cnRpY2xlIj4xNzwvcmVmLXR5cGU+PGNvbnRyaWJ1dG9ycz48YXV0aG9ycz48YXV0aG9yPkJhbGRp
bmksIEMuPC9hdXRob3I+PGF1dGhvcj5MYXRvcnJlLCBNLjwvYXV0aG9yPjxhdXRob3I+U2VjY2lh
LCBWLjwvYXV0aG9yPjxhdXRob3I+RGVsbGEgUm9zc2EsIEEuPC9hdXRob3I+PGF1dGhvcj5UYXZv
bmksIEEuPC9hdXRob3I+PGF1dGhvcj5QYWdnaWFybywgUC4gTC48L2F1dGhvcj48YXV0aG9yPlNl
bGxhcmkgRnJhbmNlc2NoaW5pLCBTLjwvYXV0aG9yPjxhdXRob3I+Qm9tYmFyZGllcmksIFMuPC9h
dXRob3I+PC9hdXRob3JzPjwvY29udHJpYnV0b3JzPjxhdXRoLWFkZHJlc3M+Qy4gQmFsZGluaSwg
VW5pdmVyc2l0eSBvZiBQaXNhLCBSaGV1bWF0b2xvZ3kgVW5pdCwgUGlzYSwgSXRhbHk8L2F1dGgt
YWRkcmVzcz48dGl0bGVzPjx0aXRsZT5Fb3Npbm9waGlsaWMgZ3JhbnVsb21hdG9zaXMgd2l0aCBw
b2x5YW5naXRpcyAoRUdQQSk6IENsaW5pY2FsIGFuZCBpbW11bm9sb2dpYyBleHByZXNzaW9uIGlu
IGEgc2luZ2xlIGNlbnRlciBjb2hvcnQ8L3RpdGxlPjxzZWNvbmRhcnktdGl0bGU+UHJlc3NlIE1l
ZGljYWxlPC9zZWNvbmRhcnktdGl0bGU+PC90aXRsZXM+PHBlcmlvZGljYWw+PGZ1bGwtdGl0bGU+
UHJlc3NlIE1lZGljYWxlPC9mdWxsLXRpdGxlPjxhYmJyLTE+UHJlc3NlIE1lZC48L2FiYnItMT48
YWJici0yPlByZXNzZSBNZWQ8L2FiYnItMj48L3BlcmlvZGljYWw+PHBhZ2VzPjcwMTwvcGFnZXM+
PHZvbHVtZT40Mjwvdm9sdW1lPjxudW1iZXI+NDwvbnVtYmVyPjxrZXl3b3Jkcz48a2V5d29yZD5y
aGV1bWF0b2lkIGZhY3Rvcjwva2V5d29yZD48a2V5d29yZD5lb3Npbm9waGlsaWMgZ3JhbnVsb21h
PC9rZXl3b3JkPjxrZXl3b3JkPnZhc2N1bGl0aXM8L2tleXdvcmQ+PGtleXdvcmQ+d29ya3Nob3A8
L2tleXdvcmQ+PGtleXdvcmQ+aHVtYW48L2tleXdvcmQ+PGtleXdvcmQ+cGF0aWVudDwva2V5d29y
ZD48a2V5d29yZD5wcmV2YWxlbmNlPC9rZXl3b3JkPjxrZXl3b3JkPnN0YXRpc3RpY2FsIGFuYWx5
c2lzPC9rZXl3b3JkPjxrZXl3b3JkPmRpYWdub3Npczwva2V5d29yZD48a2V5d29yZD5Vbml0ZWQg
U3RhdGVzPC9rZXl3b3JkPjxrZXl3b3JkPnJldHJvc3BlY3RpdmUgc3R1ZHk8L2tleXdvcmQ+PGtl
eXdvcmQ+Y2xhc3NpZmljYXRpb248L2tleXdvcmQ+PGtleXdvcmQ+cmVsYXBzZTwva2V5d29yZD48
a2V5d29yZD5mZW1hbGU8L2tleXdvcmQ+PGtleXdvcmQ+cG9seW5ldXJvcGF0aHk8L2tleXdvcmQ+
PGtleXdvcmQ+YWdlZDwva2V5d29yZD48a2V5d29yZD5teWFsZ2lhPC9rZXl3b3JkPjxrZXl3b3Jk
Pm5vc2UgcG9seXA8L2tleXdvcmQ+PGtleXdvcmQ+ZW9zaW5vcGhpbCBjb3VudDwva2V5d29yZD48
a2V5d29yZD51cnRpY2FyaWE8L2tleXdvcmQ+PGtleXdvcmQ+bGFib3JhdG9yeTwva2V5d29yZD48
a2V5d29yZD5tb25vbmV1cm9wYXRoeSBtdWx0aXBsZXg8L2tleXdvcmQ+PGtleXdvcmQ+cGFyYW1l
dGVyczwva2V5d29yZD48a2V5d29yZD5mb2xsb3cgdXA8L2tleXdvcmQ+PGtleXdvcmQ+c3RhdGlz
dGljYWwgc2lnbmlmaWNhbmNlPC9rZXl3b3JkPjxrZXl3b3JkPmNsaW5pY2FsIGZlYXR1cmU8L2tl
eXdvcmQ+PGtleXdvcmQ+Z2VuZGVyPC9rZXl3b3JkPjxrZXl3b3JkPmRhdGEgYW5hbHlzaXMgc29m
dHdhcmU8L2tleXdvcmQ+PC9rZXl3b3Jkcz48ZGF0ZXM+PHllYXI+MjAxMzwveWVhcj48L2RhdGVz
Pjxpc2JuPjA3NTUtNDk4MjwvaXNibj48d29yay10eXBlPkNvbmZlcmVuY2UgQWJzdHJhY3Q8L3dv
cmstdHlwZT48dXJscz48cmVsYXRlZC11cmxzPjx1cmw+aHR0cDovL3d3dy5lbWJhc2UuY29tL3Nl
YXJjaC9yZXN1bHRzP3N1YmFjdGlvbj12aWV3cmVjb3JkJmFtcDtmcm9tPWV4cG9ydCZhbXA7aWQ9
TDcxOTQzODUzPC91cmw+PHVybD5odHRwOi8vZHguZG9pLm9yZy8xMC4xMDE2L2oubHBtLjIwMTMu
MDIuMTE1PC91cmw+PC9yZWxhdGVkLXVybHM+PC91cmxzPjxlbGVjdHJvbmljLXJlc291cmNlLW51
bT4xMC4xMDE2L2oubHBtLjIwMTMuMDIuMTE1PC9lbGVjdHJvbmljLXJlc291cmNlLW51bT48cmVt
b3RlLWRhdGFiYXNlLW5hbWU+RW1iYXNlPC9yZW1vdGUtZGF0YWJhc2UtbmFtZT48bGFuZ3VhZ2U+
RW5nbGlzaDwvbGFuZ3VhZ2U+PC9yZWNvcmQ+PC9DaXRlPjwvRW5kTm90ZT5=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[64]</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0488FB23"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cohort study</w:t>
            </w:r>
          </w:p>
        </w:tc>
        <w:tc>
          <w:tcPr>
            <w:tcW w:w="1191" w:type="dxa"/>
            <w:noWrap/>
            <w:hideMark/>
          </w:tcPr>
          <w:p w14:paraId="161719B3" w14:textId="46BD2B26"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Italy</w:t>
            </w:r>
          </w:p>
        </w:tc>
        <w:tc>
          <w:tcPr>
            <w:tcW w:w="1701" w:type="dxa"/>
            <w:noWrap/>
            <w:hideMark/>
          </w:tcPr>
          <w:p w14:paraId="0F41B369"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668C6C47"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3422D54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EGPA</w:t>
            </w:r>
          </w:p>
        </w:tc>
        <w:tc>
          <w:tcPr>
            <w:tcW w:w="1094" w:type="dxa"/>
            <w:noWrap/>
            <w:hideMark/>
          </w:tcPr>
          <w:p w14:paraId="375CFDC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47</w:t>
            </w:r>
          </w:p>
        </w:tc>
        <w:tc>
          <w:tcPr>
            <w:tcW w:w="2268" w:type="dxa"/>
            <w:noWrap/>
            <w:hideMark/>
          </w:tcPr>
          <w:p w14:paraId="058188BA"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EGPA</w:t>
            </w:r>
          </w:p>
        </w:tc>
        <w:tc>
          <w:tcPr>
            <w:tcW w:w="1701" w:type="dxa"/>
            <w:noWrap/>
            <w:hideMark/>
          </w:tcPr>
          <w:p w14:paraId="55670696"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Mean (SD): 7 (5) years</w:t>
            </w:r>
          </w:p>
        </w:tc>
      </w:tr>
      <w:tr w:rsidR="00EC5F52" w:rsidRPr="00393F6A" w14:paraId="4E76110D"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4B573875" w14:textId="620BE8D2"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Jeannin, 2013</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PEVuZE5vdGU+PENpdGU+PEF1dGhvcj5KZWFubmluPC9BdXRob3I+PFllYXI+MjAxMzwvWWVhcj48
UmVjTnVtPjg0PC9SZWNOdW0+PERpc3BsYXlUZXh0Pls2NV08L0Rpc3BsYXlUZXh0PjxyZWNvcmQ+
PHJlYy1udW1iZXI+ODQ8L3JlYy1udW1iZXI+PGZvcmVpZ24ta2V5cz48a2V5IGFwcD0iRU4iIGRi
LWlkPSJyMnp2d3AyZmJmd2Q1dmVwcGEzdnR2enR2ZXQ1NXNwZGUwcnciIHRpbWVzdGFtcD0iMTYx
MjUzNzMyMCI+ODQ8L2tleT48L2ZvcmVpZ24ta2V5cz48cmVmLXR5cGUgbmFtZT0iSm91cm5hbCBB
cnRpY2xlIj4xNzwvcmVmLXR5cGU+PGNvbnRyaWJ1dG9ycz48YXV0aG9ycz48YXV0aG9yPkplYW5u
aW4sIEcuPC9hdXRob3I+PGF1dGhvcj5TYWx2aWFuaSwgQy48L2F1dGhvcj48YXV0aG9yPlBvc3Nl
bnRpLCBTLjwvYXV0aG9yPjxhdXRob3I+UmVnYXp6b2xpLCBBLjwvYXV0aG9yPjxhdXRob3I+QWxs
ZWdyaSwgRi48L2F1dGhvcj48YXV0aG9yPkNhbmNhcmluaSwgRy48L2F1dGhvcj48YXV0aG9yPkdy
ZWdvcmluaSwgRy4gQS48L2F1dGhvcj48L2F1dGhvcnM+PC9jb250cmlidXRvcnM+PGF1dGgtYWRk
cmVzcz5HLiBKZWFubmluLCBTcGVkYWxpIENpdmlsaSBEaSBCcmVzY2lhLCBVTyBOZWZyb2xvZ2lh
IGUgRGlhbGlzaSwgQnJlc2NpYSwgSXRhbHk8L2F1dGgtYWRkcmVzcz48dGl0bGVzPjx0aXRsZT5S
ZS10cmVhdG1lbnQgd2l0aCByaXR1eGltYWIgaW4gQU5DQS1hc3NvY2lhdGVkIHZhc2N1bGl0aXMg
b25seSBpbiB0aGUgcHJlc2VuY2Ugb2YgY2xpbmljYWwgcmVsYXBzZTogQSBzaW5nbGUgY2VudHJl
IGV4cGVyaWVuY2U8L3RpdGxlPjxzZWNvbmRhcnktdGl0bGU+UHJlc3NlIE1lZGljYWxlPC9zZWNv
bmRhcnktdGl0bGU+PC90aXRsZXM+PHBlcmlvZGljYWw+PGZ1bGwtdGl0bGU+UHJlc3NlIE1lZGlj
YWxlPC9mdWxsLXRpdGxlPjxhYmJyLTE+UHJlc3NlIE1lZC48L2FiYnItMT48YWJici0yPlByZXNz
ZSBNZWQ8L2FiYnItMj48L3BlcmlvZGljYWw+PHBhZ2VzPjc3NjwvcGFnZXM+PHZvbHVtZT40Mjwv
dm9sdW1lPjxudW1iZXI+NDwvbnVtYmVyPjxrZXl3b3Jkcz48a2V5d29yZD5yaXR1eGltYWI8L2tl
eXdvcmQ+PGtleXdvcmQ+c3Rlcm9pZDwva2V5d29yZD48a2V5d29yZD5tZXRob3RyZXhhdGU8L2tl
eXdvcmQ+PGtleXdvcmQ+QU5DQSBhc3NvY2lhdGVkIHZhc2N1bGl0aXM8L2tleXdvcmQ+PGtleXdv
cmQ+cmVsYXBzZTwva2V5d29yZD48a2V5d29yZD52YXNjdWxpdGlzPC9rZXl3b3JkPjxrZXl3b3Jk
PndvcmtzaG9wPC9rZXl3b3JkPjxrZXl3b3JkPnJlbWlzc2lvbjwva2V5d29yZD48a2V5d29yZD5s
b3cgZHJ1ZyBkb3NlPC9rZXl3b3JkPjxrZXl3b3JkPmZvbGxvdyB1cDwva2V5d29yZD48a2V5d29y
ZD5XZWdlbmVyIGdyYW51bG9tYXRvc2lzPC9rZXl3b3JkPjxrZXl3b3JkPm1haW50ZW5hbmNlIHRo
ZXJhcHk8L2tleXdvcmQ+PGtleXdvcmQ+QiBseW1waG9jeXRlPC9rZXl3b3JkPjxrZXl3b3JkPkNo
dXJnIFN0cmF1c3Mgc3luZHJvbWU8L2tleXdvcmQ+PGtleXdvcmQ+bWljcm9zY29waWMgcG9seWFu
Z2lpdGlzPC9rZXl3b3JkPjxrZXl3b3JkPmludHJhdmVub3VzIGRydWcgYWRtaW5pc3RyYXRpb248
L2tleXdvcmQ+PC9rZXl3b3Jkcz48ZGF0ZXM+PHllYXI+MjAxMzwveWVhcj48L2RhdGVzPjxpc2Ju
PjA3NTUtNDk4MjwvaXNibj48d29yay10eXBlPkNvbmZlcmVuY2UgQWJzdHJhY3Q8L3dvcmstdHlw
ZT48dXJscz48cmVsYXRlZC11cmxzPjx1cmw+aHR0cDovL3d3dy5lbWJhc2UuY29tL3NlYXJjaC9y
ZXN1bHRzP3N1YmFjdGlvbj12aWV3cmVjb3JkJmFtcDtmcm9tPWV4cG9ydCZhbXA7aWQ9TDcxOTQ0
MDMyPC91cmw+PHVybD5odHRwOi8vZHguZG9pLm9yZy8xMC4xMDE2L2oubHBtLjIwMTMuMDIuMjk1
PC91cmw+PC9yZWxhdGVkLXVybHM+PC91cmxzPjxlbGVjdHJvbmljLXJlc291cmNlLW51bT4xMC4x
MDE2L2oubHBtLjIwMTMuMDIuMjk1PC9lbGVjdHJvbmljLXJlc291cmNlLW51bT48cmVtb3RlLWRh
dGFiYXNlLW5hbWU+RW1iYXNlPC9yZW1vdGUtZGF0YWJhc2UtbmFtZT48bGFuZ3VhZ2U+RW5nbGlz
aDwvbGFuZ3VhZ2U+PC9yZWNvcmQ+PC9DaXRlPjwvRW5kTm90ZT5=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PEVuZE5vdGU+PENpdGU+PEF1dGhvcj5KZWFubmluPC9BdXRob3I+PFllYXI+MjAxMzwvWWVhcj48
UmVjTnVtPjg0PC9SZWNOdW0+PERpc3BsYXlUZXh0Pls2NV08L0Rpc3BsYXlUZXh0PjxyZWNvcmQ+
PHJlYy1udW1iZXI+ODQ8L3JlYy1udW1iZXI+PGZvcmVpZ24ta2V5cz48a2V5IGFwcD0iRU4iIGRi
LWlkPSJyMnp2d3AyZmJmd2Q1dmVwcGEzdnR2enR2ZXQ1NXNwZGUwcnciIHRpbWVzdGFtcD0iMTYx
MjUzNzMyMCI+ODQ8L2tleT48L2ZvcmVpZ24ta2V5cz48cmVmLXR5cGUgbmFtZT0iSm91cm5hbCBB
cnRpY2xlIj4xNzwvcmVmLXR5cGU+PGNvbnRyaWJ1dG9ycz48YXV0aG9ycz48YXV0aG9yPkplYW5u
aW4sIEcuPC9hdXRob3I+PGF1dGhvcj5TYWx2aWFuaSwgQy48L2F1dGhvcj48YXV0aG9yPlBvc3Nl
bnRpLCBTLjwvYXV0aG9yPjxhdXRob3I+UmVnYXp6b2xpLCBBLjwvYXV0aG9yPjxhdXRob3I+QWxs
ZWdyaSwgRi48L2F1dGhvcj48YXV0aG9yPkNhbmNhcmluaSwgRy48L2F1dGhvcj48YXV0aG9yPkdy
ZWdvcmluaSwgRy4gQS48L2F1dGhvcj48L2F1dGhvcnM+PC9jb250cmlidXRvcnM+PGF1dGgtYWRk
cmVzcz5HLiBKZWFubmluLCBTcGVkYWxpIENpdmlsaSBEaSBCcmVzY2lhLCBVTyBOZWZyb2xvZ2lh
IGUgRGlhbGlzaSwgQnJlc2NpYSwgSXRhbHk8L2F1dGgtYWRkcmVzcz48dGl0bGVzPjx0aXRsZT5S
ZS10cmVhdG1lbnQgd2l0aCByaXR1eGltYWIgaW4gQU5DQS1hc3NvY2lhdGVkIHZhc2N1bGl0aXMg
b25seSBpbiB0aGUgcHJlc2VuY2Ugb2YgY2xpbmljYWwgcmVsYXBzZTogQSBzaW5nbGUgY2VudHJl
IGV4cGVyaWVuY2U8L3RpdGxlPjxzZWNvbmRhcnktdGl0bGU+UHJlc3NlIE1lZGljYWxlPC9zZWNv
bmRhcnktdGl0bGU+PC90aXRsZXM+PHBlcmlvZGljYWw+PGZ1bGwtdGl0bGU+UHJlc3NlIE1lZGlj
YWxlPC9mdWxsLXRpdGxlPjxhYmJyLTE+UHJlc3NlIE1lZC48L2FiYnItMT48YWJici0yPlByZXNz
ZSBNZWQ8L2FiYnItMj48L3BlcmlvZGljYWw+PHBhZ2VzPjc3NjwvcGFnZXM+PHZvbHVtZT40Mjwv
dm9sdW1lPjxudW1iZXI+NDwvbnVtYmVyPjxrZXl3b3Jkcz48a2V5d29yZD5yaXR1eGltYWI8L2tl
eXdvcmQ+PGtleXdvcmQ+c3Rlcm9pZDwva2V5d29yZD48a2V5d29yZD5tZXRob3RyZXhhdGU8L2tl
eXdvcmQ+PGtleXdvcmQ+QU5DQSBhc3NvY2lhdGVkIHZhc2N1bGl0aXM8L2tleXdvcmQ+PGtleXdv
cmQ+cmVsYXBzZTwva2V5d29yZD48a2V5d29yZD52YXNjdWxpdGlzPC9rZXl3b3JkPjxrZXl3b3Jk
PndvcmtzaG9wPC9rZXl3b3JkPjxrZXl3b3JkPnJlbWlzc2lvbjwva2V5d29yZD48a2V5d29yZD5s
b3cgZHJ1ZyBkb3NlPC9rZXl3b3JkPjxrZXl3b3JkPmZvbGxvdyB1cDwva2V5d29yZD48a2V5d29y
ZD5XZWdlbmVyIGdyYW51bG9tYXRvc2lzPC9rZXl3b3JkPjxrZXl3b3JkPm1haW50ZW5hbmNlIHRo
ZXJhcHk8L2tleXdvcmQ+PGtleXdvcmQ+QiBseW1waG9jeXRlPC9rZXl3b3JkPjxrZXl3b3JkPkNo
dXJnIFN0cmF1c3Mgc3luZHJvbWU8L2tleXdvcmQ+PGtleXdvcmQ+bWljcm9zY29waWMgcG9seWFu
Z2lpdGlzPC9rZXl3b3JkPjxrZXl3b3JkPmludHJhdmVub3VzIGRydWcgYWRtaW5pc3RyYXRpb248
L2tleXdvcmQ+PC9rZXl3b3Jkcz48ZGF0ZXM+PHllYXI+MjAxMzwveWVhcj48L2RhdGVzPjxpc2Ju
PjA3NTUtNDk4MjwvaXNibj48d29yay10eXBlPkNvbmZlcmVuY2UgQWJzdHJhY3Q8L3dvcmstdHlw
ZT48dXJscz48cmVsYXRlZC11cmxzPjx1cmw+aHR0cDovL3d3dy5lbWJhc2UuY29tL3NlYXJjaC9y
ZXN1bHRzP3N1YmFjdGlvbj12aWV3cmVjb3JkJmFtcDtmcm9tPWV4cG9ydCZhbXA7aWQ9TDcxOTQ0
MDMyPC91cmw+PHVybD5odHRwOi8vZHguZG9pLm9yZy8xMC4xMDE2L2oubHBtLjIwMTMuMDIuMjk1
PC91cmw+PC9yZWxhdGVkLXVybHM+PC91cmxzPjxlbGVjdHJvbmljLXJlc291cmNlLW51bT4xMC4x
MDE2L2oubHBtLjIwMTMuMDIuMjk1PC9lbGVjdHJvbmljLXJlc291cmNlLW51bT48cmVtb3RlLWRh
dGFiYXNlLW5hbWU+RW1iYXNlPC9yZW1vdGUtZGF0YWJhc2UtbmFtZT48bGFuZ3VhZ2U+RW5nbGlz
aDwvbGFuZ3VhZ2U+PC9yZWNvcmQ+PC9DaXRlPjwvRW5kTm90ZT5=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[65]</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6C1DC222"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4CAD8631" w14:textId="6B13EBD6"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Italy</w:t>
            </w:r>
          </w:p>
        </w:tc>
        <w:tc>
          <w:tcPr>
            <w:tcW w:w="1701" w:type="dxa"/>
            <w:noWrap/>
            <w:hideMark/>
          </w:tcPr>
          <w:p w14:paraId="3801D8BF"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2006</w:t>
            </w:r>
            <w:r w:rsidR="00501947"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2013</w:t>
            </w:r>
          </w:p>
        </w:tc>
        <w:tc>
          <w:tcPr>
            <w:tcW w:w="1701" w:type="dxa"/>
            <w:noWrap/>
            <w:hideMark/>
          </w:tcPr>
          <w:p w14:paraId="39E4F426"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2268" w:type="dxa"/>
            <w:noWrap/>
            <w:hideMark/>
          </w:tcPr>
          <w:p w14:paraId="1F772AB3" w14:textId="26E799CD"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 xml:space="preserve">Patients with AAV treated with </w:t>
            </w:r>
            <w:r w:rsidR="00C70173" w:rsidRPr="00393F6A">
              <w:rPr>
                <w:rFonts w:ascii="Times New Roman" w:hAnsi="Times New Roman" w:cs="Times New Roman"/>
                <w:color w:val="000000" w:themeColor="text1"/>
                <w:szCs w:val="18"/>
                <w:lang w:eastAsia="en-US"/>
              </w:rPr>
              <w:t>rituximab</w:t>
            </w:r>
          </w:p>
        </w:tc>
        <w:tc>
          <w:tcPr>
            <w:tcW w:w="1094" w:type="dxa"/>
            <w:noWrap/>
            <w:hideMark/>
          </w:tcPr>
          <w:p w14:paraId="39ADE726"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w:t>
            </w:r>
          </w:p>
        </w:tc>
        <w:tc>
          <w:tcPr>
            <w:tcW w:w="2268" w:type="dxa"/>
            <w:noWrap/>
            <w:hideMark/>
          </w:tcPr>
          <w:p w14:paraId="5F8979A4" w14:textId="1E0418B4"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 xml:space="preserve">Patients with CSS treated with </w:t>
            </w:r>
            <w:r w:rsidR="00C70173" w:rsidRPr="00393F6A">
              <w:rPr>
                <w:rFonts w:ascii="Times New Roman" w:hAnsi="Times New Roman" w:cs="Times New Roman"/>
                <w:color w:val="000000" w:themeColor="text1"/>
                <w:szCs w:val="18"/>
                <w:lang w:eastAsia="en-US"/>
              </w:rPr>
              <w:t>rituximab</w:t>
            </w:r>
          </w:p>
        </w:tc>
        <w:tc>
          <w:tcPr>
            <w:tcW w:w="1701" w:type="dxa"/>
            <w:noWrap/>
            <w:hideMark/>
          </w:tcPr>
          <w:p w14:paraId="380C647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7 years</w:t>
            </w:r>
          </w:p>
        </w:tc>
      </w:tr>
      <w:tr w:rsidR="00EC5F52" w:rsidRPr="00393F6A" w14:paraId="1A30A162"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2278FCF0" w14:textId="488B0E5D"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Baldini, 2012</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PEVuZE5vdGU+PENpdGU+PEF1dGhvcj5CYWxkaW5pPC9BdXRob3I+PFllYXI+MjAxMjwvWWVhcj48
UmVjTnVtPjg1PC9SZWNOdW0+PERpc3BsYXlUZXh0Pls2Nl08L0Rpc3BsYXlUZXh0PjxyZWNvcmQ+
PHJlYy1udW1iZXI+ODU8L3JlYy1udW1iZXI+PGZvcmVpZ24ta2V5cz48a2V5IGFwcD0iRU4iIGRi
LWlkPSJyMnp2d3AyZmJmd2Q1dmVwcGEzdnR2enR2ZXQ1NXNwZGUwcnciIHRpbWVzdGFtcD0iMTYx
MjUzNzMyMCI+ODU8L2tleT48L2ZvcmVpZ24ta2V5cz48cmVmLXR5cGUgbmFtZT0iSm91cm5hbCBB
cnRpY2xlIj4xNzwvcmVmLXR5cGU+PGNvbnRyaWJ1dG9ycz48YXV0aG9ycz48YXV0aG9yPkJhbGRp
bmksIEMuPC9hdXRob3I+PGF1dGhvcj5TZWNjaWEsIFYuPC9hdXRob3I+PGF1dGhvcj5MYXRvcnJl
LCBNLjwvYXV0aG9yPjxhdXRob3I+SWFubmljZWxsaSwgUC48L2F1dGhvcj48YXV0aG9yPk1hcnRp
bmksIEQuPC9hdXRob3I+PGF1dGhvcj5GZXJybywgRi48L2F1dGhvcj48YXV0aG9yPkx1Y2lhbm8s
IE4uPC9hdXRob3I+PGF1dGhvcj5UYXZvbmksIEEuPC9hdXRob3I+PGF1dGhvcj5GcmFuY2VzY2hp
bmksIFMuIFMuPC9hdXRob3I+PGF1dGhvcj5Cb21iYXJkaWVyaSwgUy48L2F1dGhvcj48L2F1dGhv
cnM+PC9jb250cmlidXRvcnM+PGF1dGgtYWRkcmVzcz5DLiBCYWxkaW5pLCBSaGV1bWF0b2xvZ3kg
VW5pdCwgVW5pdmVyc2l0eSBvZiBQaXNhLCBQaXNhLCBJdGFseTwvYXV0aC1hZGRyZXNzPjx0aXRs
ZXM+PHRpdGxlPlJoaW5vc2ludXNpdHMgYW5kIG5hc2FsIHBvbHlwcyBpbiB0aGUgZGlhZ25vc2lz
IGFuZCBmb2xsb3cgdXAgb2YgcGF0aWVudHMgd2l0aCBlb3Npbm9waGlsaWMgZ3JhbnVsb21hdG9z
aXMgd2l0aCBwb2x5YW5naXRpcyAoZXgtY2h1cmcgc3RyYXVzcyBzeW5kcm9tZSk8L3RpdGxlPjxz
ZWNvbmRhcnktdGl0bGU+QXJ0aHJpdGlzIGFuZCBSaGV1bWF0aXNtPC9zZWNvbmRhcnktdGl0bGU+
PC90aXRsZXM+PHBlcmlvZGljYWw+PGZ1bGwtdGl0bGU+QXJ0aHJpdGlzIGFuZCBSaGV1bWF0aXNt
PC9mdWxsLXRpdGxlPjxhYmJyLTE+QXJ0aHJpdGlzIFJoZXVtLjwvYWJici0xPjxhYmJyLTI+QXJ0
aHJpdGlzIFJoZXVtPC9hYmJyLTI+PGFiYnItMz5BcnRocml0aXMgJmFtcDsgUmhldW1hdGlzbTwv
YWJici0zPjwvcGVyaW9kaWNhbD48cGFnZXM+UzY2MS1TNjYyPC9wYWdlcz48dm9sdW1lPjY0PC92
b2x1bWU+PGtleXdvcmRzPjxrZXl3b3JkPmltbXVub2dsb2J1bGluIEU8L2tleXdvcmQ+PGtleXdv
cmQ+aW50ZXJsZXVraW4gNDwva2V5d29yZD48a2V5d29yZD5pbnRlcmxldWtpbiA1PC9rZXl3b3Jk
PjxrZXl3b3JkPmNvcnRpY29zdGVyb2lkPC9rZXl3b3JkPjxrZXl3b3JkPmludGVybGV1a2luIDI8
L2tleXdvcmQ+PGtleXdvcmQ+ZW9zaW5vcGhpbCBjYXRpb25pYyBwcm90ZWluPC9rZXl3b3JkPjxr
ZXl3b3JkPmFjZXR5bHNhbGljeWxpYyBhY2lkPC9rZXl3b3JkPjxrZXl3b3JkPmFsbGVyZ2VuPC9r
ZXl3b3JkPjxrZXl3b3JkPmh1bWFuPC9rZXl3b3JkPjxrZXl3b3JkPnJoZXVtYXRvbG9neTwva2V5
d29yZD48a2V5d29yZD5ub3NlIHBvbHlwPC9rZXl3b3JkPjxrZXl3b3JkPmZvbGxvdyB1cDwva2V5
d29yZD48a2V5d29yZD5wYXRpZW50PC9rZXl3b3JkPjxrZXl3b3JkPkNodXJnIFN0cmF1c3Mgc3lu
ZHJvbWU8L2tleXdvcmQ+PGtleXdvcmQ+aGVhbHRoIHByYWN0aXRpb25lcjwva2V5d29yZD48a2V5
d29yZD5lb3Npbm9waGlsaWMgZ3JhbnVsb21hPC9rZXl3b3JkPjxrZXl3b3JkPmRpYWdub3Npczwv
a2V5d29yZD48a2V5d29yZD5jb2xsZWdlPC9rZXl3b3JkPjxrZXl3b3JkPnF1YWxpdHkgb2YgbGlm
ZTwva2V5d29yZD48a2V5d29yZD5jaHJvbmljIHJoaW5vc2ludXNpdGlzPC9rZXl3b3JkPjxrZXl3
b3JkPmVuZG9zY29weTwva2V5d29yZD48a2V5d29yZD5ibG9vZDwva2V5d29yZD48a2V5d29yZD5l
b3Npbm9waGlsaWE8L2tleXdvcmQ+PGtleXdvcmQ+bGluZWFyIHJlZ3Jlc3Npb24gYW5hbHlzaXM8
L2tleXdvcmQ+PGtleXdvcmQ+c2NvcmluZyBzeXN0ZW08L2tleXdvcmQ+PGtleXdvcmQ+c3RhZ2lu
Zzwva2V5d29yZD48a2V5d29yZD5xdWVzdGlvbm5haXJlPC9rZXl3b3JkPjxrZXl3b3JkPnBvbHlw
PC9rZXl3b3JkPjxrZXl3b3JkPmVuZG9zY29waWMgc2ludXMgc3VyZ2VyeTwva2V5d29yZD48a2V5
d29yZD5ub3NlIHNlcHR1bSByZWNvbnN0cnVjdGlvbjwva2V5d29yZD48a2V5d29yZD5wb2x5cGVj
dG9teTwva2V5d29yZD48a2V5d29yZD5leGFtaW5hdGlvbjwva2V5d29yZD48a2V5d29yZD5hbGxl
cmdpYyByaGluaXRpczwva2V5d29yZD48a2V5d29yZD5jcm9zcy1zZWN0aW9uYWwgc3R1ZHk8L2tl
eXdvcmQ+PGtleXdvcmQ+dmFzb21vdG9yIHJoaW5pdGlzPC9rZXl3b3JkPjxrZXl3b3JkPm9kb3I8
L2tleXdvcmQ+PGtleXdvcmQ+aW50cmFuYXNhbCBkcnVnIGFkbWluaXN0cmF0aW9uPC9rZXl3b3Jk
PjxrZXl3b3JkPnNtb2tpbmc8L2tleXdvcmQ+PGtleXdvcmQ+Z3JhbnVsb21hdG9zaXM8L2tleXdv
cmQ+PGtleXdvcmQ+c3VyZ2VyeTwva2V5d29yZD48a2V5d29yZD5oeXBlcnNlbnNpdGl2aXR5PC9r
ZXl3b3JkPjxrZXl3b3JkPlNob3J0IEZvcm0gMzY8L2tleXdvcmQ+PC9rZXl3b3Jkcz48ZGF0ZXM+
PHllYXI+MjAxMjwveWVhcj48L2RhdGVzPjxpc2JuPjAwMDQtMzU5MTwvaXNibj48d29yay10eXBl
PkNvbmZlcmVuY2UgQWJzdHJhY3Q8L3dvcmstdHlwZT48dXJscz48cmVsYXRlZC11cmxzPjx1cmw+
aHR0cDovL3d3dy5lbWJhc2UuY29tL3NlYXJjaC9yZXN1bHRzP3N1YmFjdGlvbj12aWV3cmVjb3Jk
JmFtcDtmcm9tPWV4cG9ydCZhbXA7aWQ9TDcwOTk5NTQyPC91cmw+PHVybD5odHRwOi8vZHguZG9p
Lm9yZy8xMC4xMDAyL2FydC4zNzczNTwvdXJsPjwvcmVsYXRlZC11cmxzPjwvdXJscz48ZWxlY3Ry
b25pYy1yZXNvdXJjZS1udW0+MTAuMTAwMi9hcnQuMzc3MzU8L2VsZWN0cm9uaWMtcmVzb3VyY2Ut
bnVtPjxyZW1vdGUtZGF0YWJhc2UtbmFtZT5FbWJhc2U8L3JlbW90ZS1kYXRhYmFzZS1uYW1lPjxs
YW5ndWFnZT5FbmdsaXNoPC9sYW5ndWFnZT48L3JlY29yZD48L0NpdGU+PC9FbmROb3RlPgB=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PEVuZE5vdGU+PENpdGU+PEF1dGhvcj5CYWxkaW5pPC9BdXRob3I+PFllYXI+MjAxMjwvWWVhcj48
UmVjTnVtPjg1PC9SZWNOdW0+PERpc3BsYXlUZXh0Pls2Nl08L0Rpc3BsYXlUZXh0PjxyZWNvcmQ+
PHJlYy1udW1iZXI+ODU8L3JlYy1udW1iZXI+PGZvcmVpZ24ta2V5cz48a2V5IGFwcD0iRU4iIGRi
LWlkPSJyMnp2d3AyZmJmd2Q1dmVwcGEzdnR2enR2ZXQ1NXNwZGUwcnciIHRpbWVzdGFtcD0iMTYx
MjUzNzMyMCI+ODU8L2tleT48L2ZvcmVpZ24ta2V5cz48cmVmLXR5cGUgbmFtZT0iSm91cm5hbCBB
cnRpY2xlIj4xNzwvcmVmLXR5cGU+PGNvbnRyaWJ1dG9ycz48YXV0aG9ycz48YXV0aG9yPkJhbGRp
bmksIEMuPC9hdXRob3I+PGF1dGhvcj5TZWNjaWEsIFYuPC9hdXRob3I+PGF1dGhvcj5MYXRvcnJl
LCBNLjwvYXV0aG9yPjxhdXRob3I+SWFubmljZWxsaSwgUC48L2F1dGhvcj48YXV0aG9yPk1hcnRp
bmksIEQuPC9hdXRob3I+PGF1dGhvcj5GZXJybywgRi48L2F1dGhvcj48YXV0aG9yPkx1Y2lhbm8s
IE4uPC9hdXRob3I+PGF1dGhvcj5UYXZvbmksIEEuPC9hdXRob3I+PGF1dGhvcj5GcmFuY2VzY2hp
bmksIFMuIFMuPC9hdXRob3I+PGF1dGhvcj5Cb21iYXJkaWVyaSwgUy48L2F1dGhvcj48L2F1dGhv
cnM+PC9jb250cmlidXRvcnM+PGF1dGgtYWRkcmVzcz5DLiBCYWxkaW5pLCBSaGV1bWF0b2xvZ3kg
VW5pdCwgVW5pdmVyc2l0eSBvZiBQaXNhLCBQaXNhLCBJdGFseTwvYXV0aC1hZGRyZXNzPjx0aXRs
ZXM+PHRpdGxlPlJoaW5vc2ludXNpdHMgYW5kIG5hc2FsIHBvbHlwcyBpbiB0aGUgZGlhZ25vc2lz
IGFuZCBmb2xsb3cgdXAgb2YgcGF0aWVudHMgd2l0aCBlb3Npbm9waGlsaWMgZ3JhbnVsb21hdG9z
aXMgd2l0aCBwb2x5YW5naXRpcyAoZXgtY2h1cmcgc3RyYXVzcyBzeW5kcm9tZSk8L3RpdGxlPjxz
ZWNvbmRhcnktdGl0bGU+QXJ0aHJpdGlzIGFuZCBSaGV1bWF0aXNtPC9zZWNvbmRhcnktdGl0bGU+
PC90aXRsZXM+PHBlcmlvZGljYWw+PGZ1bGwtdGl0bGU+QXJ0aHJpdGlzIGFuZCBSaGV1bWF0aXNt
PC9mdWxsLXRpdGxlPjxhYmJyLTE+QXJ0aHJpdGlzIFJoZXVtLjwvYWJici0xPjxhYmJyLTI+QXJ0
aHJpdGlzIFJoZXVtPC9hYmJyLTI+PGFiYnItMz5BcnRocml0aXMgJmFtcDsgUmhldW1hdGlzbTwv
YWJici0zPjwvcGVyaW9kaWNhbD48cGFnZXM+UzY2MS1TNjYyPC9wYWdlcz48dm9sdW1lPjY0PC92
b2x1bWU+PGtleXdvcmRzPjxrZXl3b3JkPmltbXVub2dsb2J1bGluIEU8L2tleXdvcmQ+PGtleXdv
cmQ+aW50ZXJsZXVraW4gNDwva2V5d29yZD48a2V5d29yZD5pbnRlcmxldWtpbiA1PC9rZXl3b3Jk
PjxrZXl3b3JkPmNvcnRpY29zdGVyb2lkPC9rZXl3b3JkPjxrZXl3b3JkPmludGVybGV1a2luIDI8
L2tleXdvcmQ+PGtleXdvcmQ+ZW9zaW5vcGhpbCBjYXRpb25pYyBwcm90ZWluPC9rZXl3b3JkPjxr
ZXl3b3JkPmFjZXR5bHNhbGljeWxpYyBhY2lkPC9rZXl3b3JkPjxrZXl3b3JkPmFsbGVyZ2VuPC9r
ZXl3b3JkPjxrZXl3b3JkPmh1bWFuPC9rZXl3b3JkPjxrZXl3b3JkPnJoZXVtYXRvbG9neTwva2V5
d29yZD48a2V5d29yZD5ub3NlIHBvbHlwPC9rZXl3b3JkPjxrZXl3b3JkPmZvbGxvdyB1cDwva2V5
d29yZD48a2V5d29yZD5wYXRpZW50PC9rZXl3b3JkPjxrZXl3b3JkPkNodXJnIFN0cmF1c3Mgc3lu
ZHJvbWU8L2tleXdvcmQ+PGtleXdvcmQ+aGVhbHRoIHByYWN0aXRpb25lcjwva2V5d29yZD48a2V5
d29yZD5lb3Npbm9waGlsaWMgZ3JhbnVsb21hPC9rZXl3b3JkPjxrZXl3b3JkPmRpYWdub3Npczwv
a2V5d29yZD48a2V5d29yZD5jb2xsZWdlPC9rZXl3b3JkPjxrZXl3b3JkPnF1YWxpdHkgb2YgbGlm
ZTwva2V5d29yZD48a2V5d29yZD5jaHJvbmljIHJoaW5vc2ludXNpdGlzPC9rZXl3b3JkPjxrZXl3
b3JkPmVuZG9zY29weTwva2V5d29yZD48a2V5d29yZD5ibG9vZDwva2V5d29yZD48a2V5d29yZD5l
b3Npbm9waGlsaWE8L2tleXdvcmQ+PGtleXdvcmQ+bGluZWFyIHJlZ3Jlc3Npb24gYW5hbHlzaXM8
L2tleXdvcmQ+PGtleXdvcmQ+c2NvcmluZyBzeXN0ZW08L2tleXdvcmQ+PGtleXdvcmQ+c3RhZ2lu
Zzwva2V5d29yZD48a2V5d29yZD5xdWVzdGlvbm5haXJlPC9rZXl3b3JkPjxrZXl3b3JkPnBvbHlw
PC9rZXl3b3JkPjxrZXl3b3JkPmVuZG9zY29waWMgc2ludXMgc3VyZ2VyeTwva2V5d29yZD48a2V5
d29yZD5ub3NlIHNlcHR1bSByZWNvbnN0cnVjdGlvbjwva2V5d29yZD48a2V5d29yZD5wb2x5cGVj
dG9teTwva2V5d29yZD48a2V5d29yZD5leGFtaW5hdGlvbjwva2V5d29yZD48a2V5d29yZD5hbGxl
cmdpYyByaGluaXRpczwva2V5d29yZD48a2V5d29yZD5jcm9zcy1zZWN0aW9uYWwgc3R1ZHk8L2tl
eXdvcmQ+PGtleXdvcmQ+dmFzb21vdG9yIHJoaW5pdGlzPC9rZXl3b3JkPjxrZXl3b3JkPm9kb3I8
L2tleXdvcmQ+PGtleXdvcmQ+aW50cmFuYXNhbCBkcnVnIGFkbWluaXN0cmF0aW9uPC9rZXl3b3Jk
PjxrZXl3b3JkPnNtb2tpbmc8L2tleXdvcmQ+PGtleXdvcmQ+Z3JhbnVsb21hdG9zaXM8L2tleXdv
cmQ+PGtleXdvcmQ+c3VyZ2VyeTwva2V5d29yZD48a2V5d29yZD5oeXBlcnNlbnNpdGl2aXR5PC9r
ZXl3b3JkPjxrZXl3b3JkPlNob3J0IEZvcm0gMzY8L2tleXdvcmQ+PC9rZXl3b3Jkcz48ZGF0ZXM+
PHllYXI+MjAxMjwveWVhcj48L2RhdGVzPjxpc2JuPjAwMDQtMzU5MTwvaXNibj48d29yay10eXBl
PkNvbmZlcmVuY2UgQWJzdHJhY3Q8L3dvcmstdHlwZT48dXJscz48cmVsYXRlZC11cmxzPjx1cmw+
aHR0cDovL3d3dy5lbWJhc2UuY29tL3NlYXJjaC9yZXN1bHRzP3N1YmFjdGlvbj12aWV3cmVjb3Jk
JmFtcDtmcm9tPWV4cG9ydCZhbXA7aWQ9TDcwOTk5NTQyPC91cmw+PHVybD5odHRwOi8vZHguZG9p
Lm9yZy8xMC4xMDAyL2FydC4zNzczNTwvdXJsPjwvcmVsYXRlZC11cmxzPjwvdXJscz48ZWxlY3Ry
b25pYy1yZXNvdXJjZS1udW0+MTAuMTAwMi9hcnQuMzc3MzU8L2VsZWN0cm9uaWMtcmVzb3VyY2Ut
bnVtPjxyZW1vdGUtZGF0YWJhc2UtbmFtZT5FbWJhc2U8L3JlbW90ZS1kYXRhYmFzZS1uYW1lPjxs
YW5ndWFnZT5FbmdsaXNoPC9sYW5ndWFnZT48L3JlY29yZD48L0NpdGU+PC9FbmROb3RlPgB=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[66]</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168C352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Cross-sectional/prospective study</w:t>
            </w:r>
          </w:p>
        </w:tc>
        <w:tc>
          <w:tcPr>
            <w:tcW w:w="1191" w:type="dxa"/>
            <w:noWrap/>
            <w:hideMark/>
          </w:tcPr>
          <w:p w14:paraId="1BE06C05" w14:textId="141E579D"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Italy</w:t>
            </w:r>
          </w:p>
        </w:tc>
        <w:tc>
          <w:tcPr>
            <w:tcW w:w="1701" w:type="dxa"/>
            <w:noWrap/>
            <w:hideMark/>
          </w:tcPr>
          <w:p w14:paraId="0B9CB48A"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NA (cross sectional study)</w:t>
            </w:r>
          </w:p>
        </w:tc>
        <w:tc>
          <w:tcPr>
            <w:tcW w:w="1701" w:type="dxa"/>
            <w:noWrap/>
            <w:hideMark/>
          </w:tcPr>
          <w:p w14:paraId="15C6D8D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087A821C"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EGPA</w:t>
            </w:r>
          </w:p>
        </w:tc>
        <w:tc>
          <w:tcPr>
            <w:tcW w:w="1094" w:type="dxa"/>
            <w:noWrap/>
            <w:hideMark/>
          </w:tcPr>
          <w:p w14:paraId="5EDE2E42"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26</w:t>
            </w:r>
          </w:p>
        </w:tc>
        <w:tc>
          <w:tcPr>
            <w:tcW w:w="2268" w:type="dxa"/>
            <w:noWrap/>
            <w:hideMark/>
          </w:tcPr>
          <w:p w14:paraId="0CA17BC3"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EGPA</w:t>
            </w:r>
          </w:p>
        </w:tc>
        <w:tc>
          <w:tcPr>
            <w:tcW w:w="1701" w:type="dxa"/>
            <w:noWrap/>
            <w:hideMark/>
          </w:tcPr>
          <w:p w14:paraId="2A159CE4"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Mean (SD: 6 (5) years</w:t>
            </w:r>
          </w:p>
        </w:tc>
      </w:tr>
      <w:tr w:rsidR="00EC5F52" w:rsidRPr="00393F6A" w14:paraId="37EE0498"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56ABFC2D" w14:textId="5E055B0C"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Watanabe, 2018</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PEVuZE5vdGU+PENpdGU+PEF1dGhvcj5XYXRhbmFiZTwvQXV0aG9yPjxZZWFyPjIwMTg8L1llYXI+
PFJlY051bT44NjwvUmVjTnVtPjxEaXNwbGF5VGV4dD5bNjddPC9EaXNwbGF5VGV4dD48cmVjb3Jk
PjxyZWMtbnVtYmVyPjg2PC9yZWMtbnVtYmVyPjxmb3JlaWduLWtleXM+PGtleSBhcHA9IkVOIiBk
Yi1pZD0icjJ6dndwMmZiZndkNXZlcHBhM3Z0dnp0dmV0NTVzcGRlMHJ3IiB0aW1lc3RhbXA9IjE2
MTI1MzczMjAiPjg2PC9rZXk+PC9mb3JlaWduLWtleXM+PHJlZi10eXBlIG5hbWU9IkpvdXJuYWwg
QXJ0aWNsZSI+MTc8L3JlZi10eXBlPjxjb250cmlidXRvcnM+PGF1dGhvcnM+PGF1dGhvcj5XYXRh
bmFiZSwgSC48L2F1dGhvcj48YXV0aG9yPlNhZGEsIEsuIEUuPC9hdXRob3I+PGF1dGhvcj5NYXRz
dW1vdG8sIFkuPC9hdXRob3I+PGF1dGhvcj5IYXJpZ2FpLCBNLjwvYXV0aG9yPjxhdXRob3I+QW1h
bm8sIEsuPC9hdXRob3I+PGF1dGhvcj5Eb2Jhc2hpLCBILjwvYXV0aG9yPjxhdXRob3I+RnVqaW1v
dG8sIFMuPC9hdXRob3I+PGF1dGhvcj5Vc3VpLCBKLjwvYXV0aG9yPjxhdXRob3I+WWFtYWdhdGEs
IEsuPC9hdXRob3I+PGF1dGhvcj5BdHN1bWksIFQuPC9hdXRob3I+PGF1dGhvcj5CYW5ubywgUy48
L2F1dGhvcj48YXV0aG9yPlN1Z2loYXJhLCBULjwvYXV0aG9yPjxhdXRob3I+QXJpbXVyYSwgWS48
L2F1dGhvcj48YXV0aG9yPk1hdHN1bywgUy48L2F1dGhvcj48YXV0aG9yPk1ha2lubywgSC48L2F1
dGhvcj48YXV0aG9yPlN1Z2l5YW1hLCBILjwvYXV0aG9yPjxhdXRob3I+VGFrYXNha2ksIFkuPC9h
dXRob3I+PGF1dGhvcj5Jc2hpenUsIEEuPC9hdXRob3I+PGF1dGhvcj5GdWppaSwgVC48L2F1dGhv
cj48YXV0aG9yPk9rYWRhLCBZLjwvYXV0aG9yPjxhdXRob3I+SG9tbWEsIFMuPC9hdXRob3I+PGF1
dGhvcj5Uc3Vib2ksIE4uPC9hdXRob3I+PGF1dGhvcj5LdW1hZ2FpLCBTLjwvYXV0aG9yPjxhdXRo
b3I+TXVzbywgRS48L2F1dGhvcj48YXV0aG9yPk11cmFrYXdhLCBZLjwvYXV0aG9yPjxhdXRob3I+
SGFzZWdhd2EsIEguPC9hdXRob3I+PGF1dGhvcj5ZdW11cmEsIFcuPC9hdXRob3I+PGF1dGhvcj5N
YXRzdWJhcmEsIEguPC9hdXRob3I+PGF1dGhvcj5Zb3NoaWRhLCBNLjwvYXV0aG9yPjxhdXRob3I+
S2F0c3Vva2EsIEsuPC9hdXRob3I+PGF1dGhvcj5PZ2F3YSwgTi48L2F1dGhvcj48YXV0aG9yPktv
bWF0c3VkYSwgQS48L2F1dGhvcj48YXV0aG9yPkl0bywgUy48L2F1dGhvcj48YXV0aG9yPkthd2Fr
YW1pLCBBLjwvYXV0aG9yPjxhdXRob3I+TmFrYXlhLCBJLjwvYXV0aG9yPjxhdXRob3I+U2FpdG8s
IFQuPC9hdXRob3I+PGF1dGhvcj5JdG8sIFQuPC9hdXRob3I+PGF1dGhvcj5IaXJhd2EsIE4uPC9h
dXRob3I+PGF1dGhvcj5ZYW1hbXVyYSwgTS48L2F1dGhvcj48YXV0aG9yPk5ha2FubywgTS48L2F1
dGhvcj48YXV0aG9yPk5pdHRhLCBLLjwvYXV0aG9yPjxhdXRob3I+T2d1cmEsIE0uPC9hdXRob3I+
PGF1dGhvcj5OYW5pd2EsIFQuPC9hdXRob3I+PGF1dGhvcj5PemFraSwgUy48L2F1dGhvcj48YXV0
aG9yPkhpcmFoYXNoaSwgSi48L2F1dGhvcj48YXV0aG9yPkhvc295YSwgVC48L2F1dGhvcj48YXV0
aG9yPldhZGEsIFQuPC9hdXRob3I+PGF1dGhvcj5Ib3Jpa29zaGksIFMuPC9hdXRob3I+PGF1dGhv
cj5LYXdhZ3VjaGksIFkuPC9hdXRob3I+PGF1dGhvcj5IYXlhc2hpLCBULjwvYXV0aG9yPjxhdXRo
b3I+V2F0YW5hYmUsIFQuPC9hdXRob3I+PGF1dGhvcj5JbmFndW1hLCBELjwvYXV0aG9yPjxhdXRo
b3I+VHN1cnV5YSwgSy48L2F1dGhvcj48YXV0aG9yPkhvbW1hLCBOLjwvYXV0aG9yPjxhdXRob3I+
VGFrZXVjaGksIFQuPC9hdXRob3I+PGF1dGhvcj5OYWthZ2F3YSwgTi48L2F1dGhvcj48YXV0aG9y
PlRha2VkYSwgUy48L2F1dGhvcj48YXV0aG9yPkthdGFidWNoaSwgUi48L2F1dGhvcj48YXV0aG9y
Pkl3YW5vLCBNLjwvYXV0aG9yPjxhdXRob3I+S29iYXlhc2hpLCBNLjwvYXV0aG9yPjwvYXV0aG9y
cz48L2NvbnRyaWJ1dG9ycz48YXV0aC1hZGRyZXNzPksuLUUuIFNhZGEsIE9rYXlhbWEgVW5pdmVy
c2l0eSBHcmFkdWF0ZSBTY2hvb2wgb2YgTWVkaWNpbmUsIERlbnRpc3RyeSBhbmQgUGhhcm1hY2V1
dGljYWwgU2NpZW5jZXMsIE9rYXlhbWEsIEphcGFuPC9hdXRoLWFkZHJlc3M+PHRpdGxlcz48dGl0
bGU+QXNzb2NpYXRpb24gQmV0d2VlbiBSZWFwcGVhcmFuY2Ugb2YgTXllbG9wZXJveGlkYXNl4oCT
QW50aW5ldXRyb3BoaWwgQ3l0b3BsYXNtaWMgQW50aWJvZHkgYW5kIFJlbGFwc2UgaW4gQW50aW5l
dXRyb3BoaWwgQ3l0b3BsYXNtaWMgQW50aWJvZHnigJNBc3NvY2lhdGVkIFZhc2N1bGl0aXM6IFN1
Ymdyb3VwIEFuYWx5c2lzIG9mIE5hdGlvbndpZGUgUHJvc3BlY3RpdmUgQ29ob3J0IFN0dWRpZXM8
L3RpdGxlPjxzZWNvbmRhcnktdGl0bGU+QXJ0aHJpdGlzIGFuZCBSaGV1bWF0b2xvZ3k8L3NlY29u
ZGFyeS10aXRsZT48L3RpdGxlcz48cGVyaW9kaWNhbD48ZnVsbC10aXRsZT5BcnRocml0aXMgYW5k
IFJoZXVtYXRvbG9neTwvZnVsbC10aXRsZT48L3BlcmlvZGljYWw+PHBhZ2VzPjE2MjYtMTYzMzwv
cGFnZXM+PHZvbHVtZT43MDwvdm9sdW1lPjxudW1iZXI+MTA8L251bWJlcj48a2V5d29yZHM+PGtl
eXdvcmQ+bXllbG9wZXJveGlkYXNlPC9rZXl3b3JkPjxrZXl3b3JkPm5ldXRyb3BoaWwgY3l0b3Bs
YXNtaWMgYW50aWJvZHk8L2tleXdvcmQ+PGtleXdvcmQ+YWdlZDwva2V5d29yZD48a2V5d29yZD5B
TkNBIGFzc29jaWF0ZWQgdmFzY3VsaXRpczwva2V5d29yZD48a2V5d29yZD5hcnRpY2xlPC9rZXl3
b3JkPjxrZXl3b3JkPmNhc2UgY29udHJvbCBzdHVkeTwva2V5d29yZD48a2V5d29yZD5jb2hvcnQg
YW5hbHlzaXM8L2tleXdvcmQ+PGtleXdvcmQ+Y29tcGFyYXRpdmUgc3R1ZHk8L2tleXdvcmQ+PGtl
eXdvcmQ+Y29uZmlkZW5jZSBpbnRlcnZhbDwva2V5d29yZD48a2V5d29yZD5jb25mb3VuZGluZyB2
YXJpYWJsZTwva2V5d29yZD48a2V5d29yZD5jb250cm9sbGVkIHN0dWR5PC9rZXl3b3JkPjxrZXl3
b3JkPmVvc2lub3BoaWxpYyBncmFudWxvbWE8L2tleXdvcmQ+PGtleXdvcmQ+ZmVtYWxlPC9rZXl3
b3JkPjxrZXl3b3JkPmZvbGxvdyB1cDwva2V5d29yZD48a2V5d29yZD5odW1hbjwva2V5d29yZD48
a2V5d29yZD5pbmR1Y3Rpb24gY2hlbW90aGVyYXB5PC9rZXl3b3JkPjxrZXl3b3JkPm1ham9yIGNs
aW5pY2FsIHN0dWR5PC9rZXl3b3JkPjxrZXl3b3JkPm1hbGU8L2tleXdvcmQ+PGtleXdvcmQ+bWlj
cm9zY29waWMgcG9seWFuZ2lpdGlzPC9rZXl3b3JkPjxrZXl3b3JkPm11bHRpdmFyaWF0ZSBhbmFs
eXNpczwva2V5d29yZD48a2V5d29yZD5vdXRjb21lIGFzc2Vzc21lbnQ8L2tleXdvcmQ+PGtleXdv
cmQ+cHJpb3JpdHkgam91cm5hbDwva2V5d29yZD48a2V5d29yZD5wcm9zcGVjdGl2ZSBzdHVkeTwv
a2V5d29yZD48a2V5d29yZD5yZWxhcHNlPC9rZXl3b3JkPjxrZXl3b3JkPnJlbWlzc2lvbjwva2V5
d29yZD48a2V5d29yZD5XZWdlbmVyIGdyYW51bG9tYXRvc2lzPC9rZXl3b3JkPjwva2V5d29yZHM+
PGRhdGVzPjx5ZWFyPjIwMTg8L3llYXI+PC9kYXRlcz48aXNibj4yMzI2LTUyMDUmI3hEOzIzMjYt
NTE5MTwvaXNibj48d29yay10eXBlPkFydGljbGU8L3dvcmstdHlwZT48dXJscz48cmVsYXRlZC11
cmxzPjx1cmw+aHR0cDovL3d3dy5lbWJhc2UuY29tL3NlYXJjaC9yZXN1bHRzP3N1YmFjdGlvbj12
aWV3cmVjb3JkJmFtcDtmcm9tPWV4cG9ydCZhbXA7aWQ9TDYyMzY3NTk5MzwvdXJsPjx1cmw+aHR0
cDovL2R4LmRvaS5vcmcvMTAuMTAwMi9hcnQuNDA1Mzg8L3VybD48L3JlbGF0ZWQtdXJscz48L3Vy
bHM+PGVsZWN0cm9uaWMtcmVzb3VyY2UtbnVtPjEwLjEwMDIvYXJ0LjQwNTM4PC9lbGVjdHJvbmlj
LXJlc291cmNlLW51bT48cmVtb3RlLWRhdGFiYXNlLW5hbWU+RW1iYXNlPC9yZW1vdGUtZGF0YWJh
c2UtbmFtZT48bGFuZ3VhZ2U+RW5nbGlzaDwvbGFuZ3VhZ2U+PC9yZWNvcmQ+PC9DaXRlPjwvRW5k
Tm90ZT4A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PEVuZE5vdGU+PENpdGU+PEF1dGhvcj5XYXRhbmFiZTwvQXV0aG9yPjxZZWFyPjIwMTg8L1llYXI+
PFJlY051bT44NjwvUmVjTnVtPjxEaXNwbGF5VGV4dD5bNjddPC9EaXNwbGF5VGV4dD48cmVjb3Jk
PjxyZWMtbnVtYmVyPjg2PC9yZWMtbnVtYmVyPjxmb3JlaWduLWtleXM+PGtleSBhcHA9IkVOIiBk
Yi1pZD0icjJ6dndwMmZiZndkNXZlcHBhM3Z0dnp0dmV0NTVzcGRlMHJ3IiB0aW1lc3RhbXA9IjE2
MTI1MzczMjAiPjg2PC9rZXk+PC9mb3JlaWduLWtleXM+PHJlZi10eXBlIG5hbWU9IkpvdXJuYWwg
QXJ0aWNsZSI+MTc8L3JlZi10eXBlPjxjb250cmlidXRvcnM+PGF1dGhvcnM+PGF1dGhvcj5XYXRh
bmFiZSwgSC48L2F1dGhvcj48YXV0aG9yPlNhZGEsIEsuIEUuPC9hdXRob3I+PGF1dGhvcj5NYXRz
dW1vdG8sIFkuPC9hdXRob3I+PGF1dGhvcj5IYXJpZ2FpLCBNLjwvYXV0aG9yPjxhdXRob3I+QW1h
bm8sIEsuPC9hdXRob3I+PGF1dGhvcj5Eb2Jhc2hpLCBILjwvYXV0aG9yPjxhdXRob3I+RnVqaW1v
dG8sIFMuPC9hdXRob3I+PGF1dGhvcj5Vc3VpLCBKLjwvYXV0aG9yPjxhdXRob3I+WWFtYWdhdGEs
IEsuPC9hdXRob3I+PGF1dGhvcj5BdHN1bWksIFQuPC9hdXRob3I+PGF1dGhvcj5CYW5ubywgUy48
L2F1dGhvcj48YXV0aG9yPlN1Z2loYXJhLCBULjwvYXV0aG9yPjxhdXRob3I+QXJpbXVyYSwgWS48
L2F1dGhvcj48YXV0aG9yPk1hdHN1bywgUy48L2F1dGhvcj48YXV0aG9yPk1ha2lubywgSC48L2F1
dGhvcj48YXV0aG9yPlN1Z2l5YW1hLCBILjwvYXV0aG9yPjxhdXRob3I+VGFrYXNha2ksIFkuPC9h
dXRob3I+PGF1dGhvcj5Jc2hpenUsIEEuPC9hdXRob3I+PGF1dGhvcj5GdWppaSwgVC48L2F1dGhv
cj48YXV0aG9yPk9rYWRhLCBZLjwvYXV0aG9yPjxhdXRob3I+SG9tbWEsIFMuPC9hdXRob3I+PGF1
dGhvcj5Uc3Vib2ksIE4uPC9hdXRob3I+PGF1dGhvcj5LdW1hZ2FpLCBTLjwvYXV0aG9yPjxhdXRo
b3I+TXVzbywgRS48L2F1dGhvcj48YXV0aG9yPk11cmFrYXdhLCBZLjwvYXV0aG9yPjxhdXRob3I+
SGFzZWdhd2EsIEguPC9hdXRob3I+PGF1dGhvcj5ZdW11cmEsIFcuPC9hdXRob3I+PGF1dGhvcj5N
YXRzdWJhcmEsIEguPC9hdXRob3I+PGF1dGhvcj5Zb3NoaWRhLCBNLjwvYXV0aG9yPjxhdXRob3I+
S2F0c3Vva2EsIEsuPC9hdXRob3I+PGF1dGhvcj5PZ2F3YSwgTi48L2F1dGhvcj48YXV0aG9yPktv
bWF0c3VkYSwgQS48L2F1dGhvcj48YXV0aG9yPkl0bywgUy48L2F1dGhvcj48YXV0aG9yPkthd2Fr
YW1pLCBBLjwvYXV0aG9yPjxhdXRob3I+TmFrYXlhLCBJLjwvYXV0aG9yPjxhdXRob3I+U2FpdG8s
IFQuPC9hdXRob3I+PGF1dGhvcj5JdG8sIFQuPC9hdXRob3I+PGF1dGhvcj5IaXJhd2EsIE4uPC9h
dXRob3I+PGF1dGhvcj5ZYW1hbXVyYSwgTS48L2F1dGhvcj48YXV0aG9yPk5ha2FubywgTS48L2F1
dGhvcj48YXV0aG9yPk5pdHRhLCBLLjwvYXV0aG9yPjxhdXRob3I+T2d1cmEsIE0uPC9hdXRob3I+
PGF1dGhvcj5OYW5pd2EsIFQuPC9hdXRob3I+PGF1dGhvcj5PemFraSwgUy48L2F1dGhvcj48YXV0
aG9yPkhpcmFoYXNoaSwgSi48L2F1dGhvcj48YXV0aG9yPkhvc295YSwgVC48L2F1dGhvcj48YXV0
aG9yPldhZGEsIFQuPC9hdXRob3I+PGF1dGhvcj5Ib3Jpa29zaGksIFMuPC9hdXRob3I+PGF1dGhv
cj5LYXdhZ3VjaGksIFkuPC9hdXRob3I+PGF1dGhvcj5IYXlhc2hpLCBULjwvYXV0aG9yPjxhdXRo
b3I+V2F0YW5hYmUsIFQuPC9hdXRob3I+PGF1dGhvcj5JbmFndW1hLCBELjwvYXV0aG9yPjxhdXRo
b3I+VHN1cnV5YSwgSy48L2F1dGhvcj48YXV0aG9yPkhvbW1hLCBOLjwvYXV0aG9yPjxhdXRob3I+
VGFrZXVjaGksIFQuPC9hdXRob3I+PGF1dGhvcj5OYWthZ2F3YSwgTi48L2F1dGhvcj48YXV0aG9y
PlRha2VkYSwgUy48L2F1dGhvcj48YXV0aG9yPkthdGFidWNoaSwgUi48L2F1dGhvcj48YXV0aG9y
Pkl3YW5vLCBNLjwvYXV0aG9yPjxhdXRob3I+S29iYXlhc2hpLCBNLjwvYXV0aG9yPjwvYXV0aG9y
cz48L2NvbnRyaWJ1dG9ycz48YXV0aC1hZGRyZXNzPksuLUUuIFNhZGEsIE9rYXlhbWEgVW5pdmVy
c2l0eSBHcmFkdWF0ZSBTY2hvb2wgb2YgTWVkaWNpbmUsIERlbnRpc3RyeSBhbmQgUGhhcm1hY2V1
dGljYWwgU2NpZW5jZXMsIE9rYXlhbWEsIEphcGFuPC9hdXRoLWFkZHJlc3M+PHRpdGxlcz48dGl0
bGU+QXNzb2NpYXRpb24gQmV0d2VlbiBSZWFwcGVhcmFuY2Ugb2YgTXllbG9wZXJveGlkYXNl4oCT
QW50aW5ldXRyb3BoaWwgQ3l0b3BsYXNtaWMgQW50aWJvZHkgYW5kIFJlbGFwc2UgaW4gQW50aW5l
dXRyb3BoaWwgQ3l0b3BsYXNtaWMgQW50aWJvZHnigJNBc3NvY2lhdGVkIFZhc2N1bGl0aXM6IFN1
Ymdyb3VwIEFuYWx5c2lzIG9mIE5hdGlvbndpZGUgUHJvc3BlY3RpdmUgQ29ob3J0IFN0dWRpZXM8
L3RpdGxlPjxzZWNvbmRhcnktdGl0bGU+QXJ0aHJpdGlzIGFuZCBSaGV1bWF0b2xvZ3k8L3NlY29u
ZGFyeS10aXRsZT48L3RpdGxlcz48cGVyaW9kaWNhbD48ZnVsbC10aXRsZT5BcnRocml0aXMgYW5k
IFJoZXVtYXRvbG9neTwvZnVsbC10aXRsZT48L3BlcmlvZGljYWw+PHBhZ2VzPjE2MjYtMTYzMzwv
cGFnZXM+PHZvbHVtZT43MDwvdm9sdW1lPjxudW1iZXI+MTA8L251bWJlcj48a2V5d29yZHM+PGtl
eXdvcmQ+bXllbG9wZXJveGlkYXNlPC9rZXl3b3JkPjxrZXl3b3JkPm5ldXRyb3BoaWwgY3l0b3Bs
YXNtaWMgYW50aWJvZHk8L2tleXdvcmQ+PGtleXdvcmQ+YWdlZDwva2V5d29yZD48a2V5d29yZD5B
TkNBIGFzc29jaWF0ZWQgdmFzY3VsaXRpczwva2V5d29yZD48a2V5d29yZD5hcnRpY2xlPC9rZXl3
b3JkPjxrZXl3b3JkPmNhc2UgY29udHJvbCBzdHVkeTwva2V5d29yZD48a2V5d29yZD5jb2hvcnQg
YW5hbHlzaXM8L2tleXdvcmQ+PGtleXdvcmQ+Y29tcGFyYXRpdmUgc3R1ZHk8L2tleXdvcmQ+PGtl
eXdvcmQ+Y29uZmlkZW5jZSBpbnRlcnZhbDwva2V5d29yZD48a2V5d29yZD5jb25mb3VuZGluZyB2
YXJpYWJsZTwva2V5d29yZD48a2V5d29yZD5jb250cm9sbGVkIHN0dWR5PC9rZXl3b3JkPjxrZXl3
b3JkPmVvc2lub3BoaWxpYyBncmFudWxvbWE8L2tleXdvcmQ+PGtleXdvcmQ+ZmVtYWxlPC9rZXl3
b3JkPjxrZXl3b3JkPmZvbGxvdyB1cDwva2V5d29yZD48a2V5d29yZD5odW1hbjwva2V5d29yZD48
a2V5d29yZD5pbmR1Y3Rpb24gY2hlbW90aGVyYXB5PC9rZXl3b3JkPjxrZXl3b3JkPm1ham9yIGNs
aW5pY2FsIHN0dWR5PC9rZXl3b3JkPjxrZXl3b3JkPm1hbGU8L2tleXdvcmQ+PGtleXdvcmQ+bWlj
cm9zY29waWMgcG9seWFuZ2lpdGlzPC9rZXl3b3JkPjxrZXl3b3JkPm11bHRpdmFyaWF0ZSBhbmFs
eXNpczwva2V5d29yZD48a2V5d29yZD5vdXRjb21lIGFzc2Vzc21lbnQ8L2tleXdvcmQ+PGtleXdv
cmQ+cHJpb3JpdHkgam91cm5hbDwva2V5d29yZD48a2V5d29yZD5wcm9zcGVjdGl2ZSBzdHVkeTwv
a2V5d29yZD48a2V5d29yZD5yZWxhcHNlPC9rZXl3b3JkPjxrZXl3b3JkPnJlbWlzc2lvbjwva2V5
d29yZD48a2V5d29yZD5XZWdlbmVyIGdyYW51bG9tYXRvc2lzPC9rZXl3b3JkPjwva2V5d29yZHM+
PGRhdGVzPjx5ZWFyPjIwMTg8L3llYXI+PC9kYXRlcz48aXNibj4yMzI2LTUyMDUmI3hEOzIzMjYt
NTE5MTwvaXNibj48d29yay10eXBlPkFydGljbGU8L3dvcmstdHlwZT48dXJscz48cmVsYXRlZC11
cmxzPjx1cmw+aHR0cDovL3d3dy5lbWJhc2UuY29tL3NlYXJjaC9yZXN1bHRzP3N1YmFjdGlvbj12
aWV3cmVjb3JkJmFtcDtmcm9tPWV4cG9ydCZhbXA7aWQ9TDYyMzY3NTk5MzwvdXJsPjx1cmw+aHR0
cDovL2R4LmRvaS5vcmcvMTAuMTAwMi9hcnQuNDA1Mzg8L3VybD48L3JlbGF0ZWQtdXJscz48L3Vy
bHM+PGVsZWN0cm9uaWMtcmVzb3VyY2UtbnVtPjEwLjEwMDIvYXJ0LjQwNTM4PC9lbGVjdHJvbmlj
LXJlc291cmNlLW51bT48cmVtb3RlLWRhdGFiYXNlLW5hbWU+RW1iYXNlPC9yZW1vdGUtZGF0YWJh
c2UtbmFtZT48bGFuZ3VhZ2U+RW5nbGlzaDwvbGFuZ3VhZ2U+PC9yZWNvcmQ+PC9DaXRlPjwvRW5k
Tm90ZT4A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[67]</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1EF6207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Prospective cohort study</w:t>
            </w:r>
          </w:p>
        </w:tc>
        <w:tc>
          <w:tcPr>
            <w:tcW w:w="1191" w:type="dxa"/>
            <w:noWrap/>
            <w:hideMark/>
          </w:tcPr>
          <w:p w14:paraId="63475D93"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Japan</w:t>
            </w:r>
          </w:p>
        </w:tc>
        <w:tc>
          <w:tcPr>
            <w:tcW w:w="1701" w:type="dxa"/>
            <w:noWrap/>
            <w:hideMark/>
          </w:tcPr>
          <w:p w14:paraId="43DDB80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2009</w:t>
            </w:r>
            <w:r w:rsidR="00501947"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2010 and 2011</w:t>
            </w:r>
            <w:r w:rsidR="00501947"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 xml:space="preserve">2014 </w:t>
            </w:r>
          </w:p>
        </w:tc>
        <w:tc>
          <w:tcPr>
            <w:tcW w:w="1701" w:type="dxa"/>
            <w:noWrap/>
            <w:hideMark/>
          </w:tcPr>
          <w:p w14:paraId="2BE9C66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EMEA 2007 algorithm</w:t>
            </w:r>
          </w:p>
        </w:tc>
        <w:tc>
          <w:tcPr>
            <w:tcW w:w="2268" w:type="dxa"/>
            <w:noWrap/>
            <w:hideMark/>
          </w:tcPr>
          <w:p w14:paraId="426D1970" w14:textId="1E3472F5"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MPO-A</w:t>
            </w:r>
            <w:r w:rsidR="00DF617A" w:rsidRPr="00393F6A">
              <w:rPr>
                <w:rFonts w:ascii="Times New Roman" w:hAnsi="Times New Roman" w:cs="Times New Roman"/>
                <w:color w:val="000000" w:themeColor="text1"/>
                <w:szCs w:val="18"/>
                <w:lang w:eastAsia="en-US"/>
              </w:rPr>
              <w:t>AV</w:t>
            </w:r>
          </w:p>
        </w:tc>
        <w:tc>
          <w:tcPr>
            <w:tcW w:w="1094" w:type="dxa"/>
            <w:noWrap/>
            <w:hideMark/>
          </w:tcPr>
          <w:p w14:paraId="6E75A41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15</w:t>
            </w:r>
          </w:p>
        </w:tc>
        <w:tc>
          <w:tcPr>
            <w:tcW w:w="2268" w:type="dxa"/>
            <w:noWrap/>
            <w:hideMark/>
          </w:tcPr>
          <w:p w14:paraId="32260936"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EGPA</w:t>
            </w:r>
          </w:p>
        </w:tc>
        <w:tc>
          <w:tcPr>
            <w:tcW w:w="1701" w:type="dxa"/>
            <w:noWrap/>
            <w:hideMark/>
          </w:tcPr>
          <w:p w14:paraId="783C2F43"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Minimum 6 months and up to 24 months</w:t>
            </w:r>
          </w:p>
        </w:tc>
      </w:tr>
      <w:tr w:rsidR="00EC5F52" w:rsidRPr="00393F6A" w14:paraId="0B6E0320"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4132FA62" w14:textId="4531EE66"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Saku, 2018</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PEVuZE5vdGU+PENpdGU+PEF1dGhvcj5TYWt1PC9BdXRob3I+PFllYXI+MjAxODwvWWVhcj48UmVj
TnVtPjg3PC9SZWNOdW0+PERpc3BsYXlUZXh0Pls2OF08L0Rpc3BsYXlUZXh0PjxyZWNvcmQ+PHJl
Yy1udW1iZXI+ODc8L3JlYy1udW1iZXI+PGZvcmVpZ24ta2V5cz48a2V5IGFwcD0iRU4iIGRiLWlk
PSJyMnp2d3AyZmJmd2Q1dmVwcGEzdnR2enR2ZXQ1NXNwZGUwcnciIHRpbWVzdGFtcD0iMTYxMjUz
NzMyMCI+ODc8L2tleT48L2ZvcmVpZ24ta2V5cz48cmVmLXR5cGUgbmFtZT0iSm91cm5hbCBBcnRp
Y2xlIj4xNzwvcmVmLXR5cGU+PGNvbnRyaWJ1dG9ycz48YXV0aG9ycz48YXV0aG9yPlNha3UsIEEu
PC9hdXRob3I+PGF1dGhvcj5GdXJ1dGEsIFMuPC9hdXRob3I+PGF1dGhvcj5IaXJhZ3VyaSwgTS48
L2F1dGhvcj48YXV0aG9yPklrZWRhLCBLLjwvYXV0aG9yPjxhdXRob3I+S29iYXlhc2hpLCBZLjwv
YXV0aG9yPjxhdXRob3I+S2FnYW1pLCBTLiBJLjwvYXV0aG9yPjxhdXRob3I+S3VyYXNhd2EsIEsu
PC9hdXRob3I+PGF1dGhvcj5NYXRzdW11cmEsIFIuPC9hdXRob3I+PGF1dGhvcj5OYWthZ29taSwg
RC48L2F1dGhvcj48YXV0aG9yPlN1Z2l5YW1hLCBULjwvYXV0aG9yPjxhdXRob3I+VW1pYmUsIFQu
PC9hdXRob3I+PGF1dGhvcj5XYXRhbmFiZSwgTi48L2F1dGhvcj48YXV0aG9yPk5ha2FqaW1hLCBI
LjwvYXV0aG9yPjwvYXV0aG9ycz48L2NvbnRyaWJ1dG9ycz48YXV0aC1hZGRyZXNzPlMuIEZ1cnV0
YSwgRGVwYXJ0bWVudCBvZiBBbGxlcmd5IGFuZCBDbGluaWNhbCBJbW11bm9sb2d5LCBDaGliYSBV
bml2ZXJzaXR5IEhvc3BpdGFsOyBEZXBhcnRtZW50IG9mIEludGVybmFsIE1lZGljaW5lLCBOYXJp
dGEgUmVkIENyb3NzIEhvc3BpdGFsOyBEZXBhcnRtZW50IG9mIEludGVybmFsIE1lZGljaW5lLCBD
aGliYSBBb2JhIE11bmljaXBhbCBIb3NwaXRhbDsgRGVwYXJ0bWVudCBvZiBBbGxlcmd5IGFuZCBD
bGluaWNhbCBJbW11bm9sb2d5LCBBc2FoaSBHZW5lcmFsIEhvc3BpdGFsLCBDaGliYTsgRGVwYXJ0
bWVudCBvZiBSaGV1bWF0b2xvZ3ksIERva2t5byBNZWRpY2FsIFVuaXZlcnNpdHksIFRvY2hpZ2k7
IERlcGFydG1lbnQgb2YgUmhldW1hdG9sb2d5LCBBbGxlcmd5IGFuZCBDbGluaWNhbCBJbW11bm9s
b2d5LCBOYXRpb25hbCBIb3NwaXRhbCBPcmdhbml6YXRpb24gQ2hpYmEtRWFzdCBIb3NwaXRhbCwg
Q2hpYmE7IFRoaXJkIERlcGFydG1lbnQgb2YgSW50ZXJuYWwgTWVkaWNpbmUsIFVuaXZlcnNpdHkg
b2YgWWFtYW5hc2hpLCBZYW1hbmFzaGk7IERlcGFydG1lbnQgb2YgUmhldW1hdG9sb2d5LCBOYXRp
b25hbCBIb3NwaXRhbCBPcmdhbml6YXRpb24gU2hpbW9zaGl6dSBIb3NwaXRhbDsgRGVwYXJ0bWVu
dCBvZiBJbnRlcm5hbCBNZWRpY2luZSwgTWF0c3VkbyBDaXR5IEhvc3BpdGFsOyBDZW50cmUgZm9y
IFJoZXVtYXRpYyBEaXNlYXNlcywgQ2hpYmFrZW4gU2Fpc2Vpa2FpIE5hcmFzaGlubyBIb3NwaXRh
bCwgQ2hpYmEsIEphcGFuLCBKYXBhbjwvYXV0aC1hZGRyZXNzPjx0aXRsZXM+PHRpdGxlPkxvbmd0
ZXJtIG91dGNvbWVzIG9mIDE4OCBKYXBhbmVzZSBwYXRpZW50cyB3aXRoIGVvc2lub3BoaWxpYyBn
cmFudWxvbWF0b3NpcyB3aXRoIHBvbHlhbmdpaXRpczwvdGl0bGU+PHNlY29uZGFyeS10aXRsZT5K
b3VybmFsIG9mIFJoZXVtYXRvbG9neTwvc2Vjb25kYXJ5LXRpdGxlPjwvdGl0bGVzPjxwZXJpb2Rp
Y2FsPjxmdWxsLXRpdGxlPkpvdXJuYWwgb2YgUmhldW1hdG9sb2d5PC9mdWxsLXRpdGxlPjxhYmJy
LTE+Si4gUmhldW1hdG9sLjwvYWJici0xPjxhYmJyLTI+SiBSaGV1bWF0b2w8L2FiYnItMj48L3Bl
cmlvZGljYWw+PHBhZ2VzPjExNTktMTE2NjwvcGFnZXM+PHZvbHVtZT40NTwvdm9sdW1lPjxudW1i
ZXI+ODwvbnVtYmVyPjxrZXl3b3Jkcz48a2V5d29yZD5hemF0aGlvcHJpbmU8L2tleXdvcmQ+PGtl
eXdvcmQ+Y3JlYXRpbmluZTwva2V5d29yZD48a2V5d29yZD5jeWNsb3Bob3NwaGFtaWRlPC9rZXl3
b3JkPjxrZXl3b3JkPmN5Y2xvc3BvcmluZTwva2V5d29yZD48a2V5d29yZD5nbHVjb2NvcnRpY29p
ZDwva2V5d29yZD48a2V5d29yZD5pbW11bm9nbG9idWxpbjwva2V5d29yZD48a2V5d29yZD5pbW11
bm9nbG9idWxpbiBFPC9rZXl3b3JkPjxrZXl3b3JkPmltbXVub3N1cHByZXNzaXZlIGFnZW50PC9r
ZXl3b3JkPjxrZXl3b3JkPm1ldGh5bHByZWRuaXNvbG9uZTwva2V5d29yZD48a2V5d29yZD5uZXV0
cm9waGlsIGN5dG9wbGFzbWljIGFudGlib2R5PC9rZXl3b3JkPjxrZXl3b3JkPnByZWRuaXNvbG9u
ZTwva2V5d29yZD48a2V5d29yZD5hZHVsdDwva2V5d29yZD48a2V5d29yZD5hZ2VkPC9rZXl3b3Jk
PjxrZXl3b3JkPmFydGljbGU8L2tleXdvcmQ+PGtleXdvcmQ+YXN0aG1hPC9rZXl3b3JkPjxrZXl3
b3JkPkNodXJnIFN0cmF1c3Mgc3luZHJvbWU8L2tleXdvcmQ+PGtleXdvcmQ+Y2xpbmljYWwgZmVh
dHVyZTwva2V5d29yZD48a2V5d29yZD5jb250cm9sbGVkIHN0dWR5PC9rZXl3b3JkPjxrZXl3b3Jk
PmNyZWF0aW5pbmUgYmxvb2QgbGV2ZWw8L2tleXdvcmQ+PGtleXdvcmQ+ZGlzZWFzZSBleGFjZXJi
YXRpb248L2tleXdvcmQ+PGtleXdvcmQ+ZW9zaW5vcGhpbCBjb3VudDwva2V5d29yZD48a2V5d29y
ZD5mZW1hbGU8L2tleXdvcmQ+PGtleXdvcmQ+Zm9sbG93IHVwPC9rZXl3b3JkPjxrZXl3b3JkPmh1
bWFuPC9rZXl3b3JkPjxrZXl3b3JkPkphcGFuZXNlIChwZW9wbGUpPC9rZXl3b3JkPjxrZXl3b3Jk
Pm1ham9yIGNsaW5pY2FsIHN0dWR5PC9rZXl3b3JkPjxrZXl3b3JkPm1hbGU8L2tleXdvcmQ+PGtl
eXdvcmQ+bWVkaWNhbCByZWNvcmQgcmV2aWV3PC9rZXl3b3JkPjxrZXl3b3JkPm11bHRpdmFyaWF0
ZSBhbmFseXNpczwva2V5d29yZD48a2V5d29yZD5vYnNlcnZhdGlvbmFsIHN0dWR5PC9rZXl3b3Jk
PjxrZXl3b3JkPm9uc2V0IGFnZTwva2V5d29yZD48a2V5d29yZD5vdXRjb21lIGFzc2Vzc21lbnQ8
L2tleXdvcmQ+PGtleXdvcmQ+cHJpb3JpdHkgam91cm5hbDwva2V5d29yZD48a2V5d29yZD5wcm9w
b3J0aW9uYWwgaGF6YXJkcyBtb2RlbDwva2V5d29yZD48a2V5d29yZD5yZWN1cnJlbmNlIGZyZWUg
c3Vydml2YWw8L2tleXdvcmQ+PGtleXdvcmQ+cmVsYXBzZTwva2V5d29yZD48a2V5d29yZD5yZXRy
b3NwZWN0aXZlIHN0dWR5PC9rZXl3b3JkPjxrZXl3b3JkPnJpc2sgYXNzZXNzbWVudDwva2V5d29y
ZD48a2V5d29yZD5yaXNrIGZhY3Rvcjwva2V5d29yZD48a2V5d29yZD5zdXJ2aXZhbCByYXRlPC9r
ZXl3b3JkPjwva2V5d29yZHM+PGRhdGVzPjx5ZWFyPjIwMTg8L3llYXI+PC9kYXRlcz48aXNibj4x
NDk5LTI3NTImI3hEOzAzMTUtMTYyWDwvaXNibj48d29yay10eXBlPkFydGljbGU8L3dvcmstdHlw
ZT48dXJscz48cmVsYXRlZC11cmxzPjx1cmw+aHR0cDovL3d3dy5lbWJhc2UuY29tL3NlYXJjaC9y
ZXN1bHRzP3N1YmFjdGlvbj12aWV3cmVjb3JkJmFtcDtmcm9tPWV4cG9ydCZhbXA7aWQ9TDYyMzU0
OTc3MTwvdXJsPjx1cmw+aHR0cDovL2R4LmRvaS5vcmcvMTAuMzg5OS9qcmhldW0uMTcxMzUyPC91
cmw+PHVybD5odHRwOi8vd3d3LmpyaGV1bS5vcmcvY29udGVudC80NS84LzExNTkubG9uZzwvdXJs
PjwvcmVsYXRlZC11cmxzPjwvdXJscz48ZWxlY3Ryb25pYy1yZXNvdXJjZS1udW0+MTAuMzg5OS9q
cmhldW0uMTcxMzUyPC9lbGVjdHJvbmljLXJlc291cmNlLW51bT48cmVtb3RlLWRhdGFiYXNlLW5h
bWU+RW1iYXNlPC9yZW1vdGUtZGF0YWJhc2UtbmFtZT48bGFuZ3VhZ2U+RW5nbGlzaDwvbGFuZ3Vh
Z2U+PC9yZWNvcmQ+PC9DaXRlPjwvRW5kTm90ZT4A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PEVuZE5vdGU+PENpdGU+PEF1dGhvcj5TYWt1PC9BdXRob3I+PFllYXI+MjAxODwvWWVhcj48UmVj
TnVtPjg3PC9SZWNOdW0+PERpc3BsYXlUZXh0Pls2OF08L0Rpc3BsYXlUZXh0PjxyZWNvcmQ+PHJl
Yy1udW1iZXI+ODc8L3JlYy1udW1iZXI+PGZvcmVpZ24ta2V5cz48a2V5IGFwcD0iRU4iIGRiLWlk
PSJyMnp2d3AyZmJmd2Q1dmVwcGEzdnR2enR2ZXQ1NXNwZGUwcnciIHRpbWVzdGFtcD0iMTYxMjUz
NzMyMCI+ODc8L2tleT48L2ZvcmVpZ24ta2V5cz48cmVmLXR5cGUgbmFtZT0iSm91cm5hbCBBcnRp
Y2xlIj4xNzwvcmVmLXR5cGU+PGNvbnRyaWJ1dG9ycz48YXV0aG9ycz48YXV0aG9yPlNha3UsIEEu
PC9hdXRob3I+PGF1dGhvcj5GdXJ1dGEsIFMuPC9hdXRob3I+PGF1dGhvcj5IaXJhZ3VyaSwgTS48
L2F1dGhvcj48YXV0aG9yPklrZWRhLCBLLjwvYXV0aG9yPjxhdXRob3I+S29iYXlhc2hpLCBZLjwv
YXV0aG9yPjxhdXRob3I+S2FnYW1pLCBTLiBJLjwvYXV0aG9yPjxhdXRob3I+S3VyYXNhd2EsIEsu
PC9hdXRob3I+PGF1dGhvcj5NYXRzdW11cmEsIFIuPC9hdXRob3I+PGF1dGhvcj5OYWthZ29taSwg
RC48L2F1dGhvcj48YXV0aG9yPlN1Z2l5YW1hLCBULjwvYXV0aG9yPjxhdXRob3I+VW1pYmUsIFQu
PC9hdXRob3I+PGF1dGhvcj5XYXRhbmFiZSwgTi48L2F1dGhvcj48YXV0aG9yPk5ha2FqaW1hLCBI
LjwvYXV0aG9yPjwvYXV0aG9ycz48L2NvbnRyaWJ1dG9ycz48YXV0aC1hZGRyZXNzPlMuIEZ1cnV0
YSwgRGVwYXJ0bWVudCBvZiBBbGxlcmd5IGFuZCBDbGluaWNhbCBJbW11bm9sb2d5LCBDaGliYSBV
bml2ZXJzaXR5IEhvc3BpdGFsOyBEZXBhcnRtZW50IG9mIEludGVybmFsIE1lZGljaW5lLCBOYXJp
dGEgUmVkIENyb3NzIEhvc3BpdGFsOyBEZXBhcnRtZW50IG9mIEludGVybmFsIE1lZGljaW5lLCBD
aGliYSBBb2JhIE11bmljaXBhbCBIb3NwaXRhbDsgRGVwYXJ0bWVudCBvZiBBbGxlcmd5IGFuZCBD
bGluaWNhbCBJbW11bm9sb2d5LCBBc2FoaSBHZW5lcmFsIEhvc3BpdGFsLCBDaGliYTsgRGVwYXJ0
bWVudCBvZiBSaGV1bWF0b2xvZ3ksIERva2t5byBNZWRpY2FsIFVuaXZlcnNpdHksIFRvY2hpZ2k7
IERlcGFydG1lbnQgb2YgUmhldW1hdG9sb2d5LCBBbGxlcmd5IGFuZCBDbGluaWNhbCBJbW11bm9s
b2d5LCBOYXRpb25hbCBIb3NwaXRhbCBPcmdhbml6YXRpb24gQ2hpYmEtRWFzdCBIb3NwaXRhbCwg
Q2hpYmE7IFRoaXJkIERlcGFydG1lbnQgb2YgSW50ZXJuYWwgTWVkaWNpbmUsIFVuaXZlcnNpdHkg
b2YgWWFtYW5hc2hpLCBZYW1hbmFzaGk7IERlcGFydG1lbnQgb2YgUmhldW1hdG9sb2d5LCBOYXRp
b25hbCBIb3NwaXRhbCBPcmdhbml6YXRpb24gU2hpbW9zaGl6dSBIb3NwaXRhbDsgRGVwYXJ0bWVu
dCBvZiBJbnRlcm5hbCBNZWRpY2luZSwgTWF0c3VkbyBDaXR5IEhvc3BpdGFsOyBDZW50cmUgZm9y
IFJoZXVtYXRpYyBEaXNlYXNlcywgQ2hpYmFrZW4gU2Fpc2Vpa2FpIE5hcmFzaGlubyBIb3NwaXRh
bCwgQ2hpYmEsIEphcGFuLCBKYXBhbjwvYXV0aC1hZGRyZXNzPjx0aXRsZXM+PHRpdGxlPkxvbmd0
ZXJtIG91dGNvbWVzIG9mIDE4OCBKYXBhbmVzZSBwYXRpZW50cyB3aXRoIGVvc2lub3BoaWxpYyBn
cmFudWxvbWF0b3NpcyB3aXRoIHBvbHlhbmdpaXRpczwvdGl0bGU+PHNlY29uZGFyeS10aXRsZT5K
b3VybmFsIG9mIFJoZXVtYXRvbG9neTwvc2Vjb25kYXJ5LXRpdGxlPjwvdGl0bGVzPjxwZXJpb2Rp
Y2FsPjxmdWxsLXRpdGxlPkpvdXJuYWwgb2YgUmhldW1hdG9sb2d5PC9mdWxsLXRpdGxlPjxhYmJy
LTE+Si4gUmhldW1hdG9sLjwvYWJici0xPjxhYmJyLTI+SiBSaGV1bWF0b2w8L2FiYnItMj48L3Bl
cmlvZGljYWw+PHBhZ2VzPjExNTktMTE2NjwvcGFnZXM+PHZvbHVtZT40NTwvdm9sdW1lPjxudW1i
ZXI+ODwvbnVtYmVyPjxrZXl3b3Jkcz48a2V5d29yZD5hemF0aGlvcHJpbmU8L2tleXdvcmQ+PGtl
eXdvcmQ+Y3JlYXRpbmluZTwva2V5d29yZD48a2V5d29yZD5jeWNsb3Bob3NwaGFtaWRlPC9rZXl3
b3JkPjxrZXl3b3JkPmN5Y2xvc3BvcmluZTwva2V5d29yZD48a2V5d29yZD5nbHVjb2NvcnRpY29p
ZDwva2V5d29yZD48a2V5d29yZD5pbW11bm9nbG9idWxpbjwva2V5d29yZD48a2V5d29yZD5pbW11
bm9nbG9idWxpbiBFPC9rZXl3b3JkPjxrZXl3b3JkPmltbXVub3N1cHByZXNzaXZlIGFnZW50PC9r
ZXl3b3JkPjxrZXl3b3JkPm1ldGh5bHByZWRuaXNvbG9uZTwva2V5d29yZD48a2V5d29yZD5uZXV0
cm9waGlsIGN5dG9wbGFzbWljIGFudGlib2R5PC9rZXl3b3JkPjxrZXl3b3JkPnByZWRuaXNvbG9u
ZTwva2V5d29yZD48a2V5d29yZD5hZHVsdDwva2V5d29yZD48a2V5d29yZD5hZ2VkPC9rZXl3b3Jk
PjxrZXl3b3JkPmFydGljbGU8L2tleXdvcmQ+PGtleXdvcmQ+YXN0aG1hPC9rZXl3b3JkPjxrZXl3
b3JkPkNodXJnIFN0cmF1c3Mgc3luZHJvbWU8L2tleXdvcmQ+PGtleXdvcmQ+Y2xpbmljYWwgZmVh
dHVyZTwva2V5d29yZD48a2V5d29yZD5jb250cm9sbGVkIHN0dWR5PC9rZXl3b3JkPjxrZXl3b3Jk
PmNyZWF0aW5pbmUgYmxvb2QgbGV2ZWw8L2tleXdvcmQ+PGtleXdvcmQ+ZGlzZWFzZSBleGFjZXJi
YXRpb248L2tleXdvcmQ+PGtleXdvcmQ+ZW9zaW5vcGhpbCBjb3VudDwva2V5d29yZD48a2V5d29y
ZD5mZW1hbGU8L2tleXdvcmQ+PGtleXdvcmQ+Zm9sbG93IHVwPC9rZXl3b3JkPjxrZXl3b3JkPmh1
bWFuPC9rZXl3b3JkPjxrZXl3b3JkPkphcGFuZXNlIChwZW9wbGUpPC9rZXl3b3JkPjxrZXl3b3Jk
Pm1ham9yIGNsaW5pY2FsIHN0dWR5PC9rZXl3b3JkPjxrZXl3b3JkPm1hbGU8L2tleXdvcmQ+PGtl
eXdvcmQ+bWVkaWNhbCByZWNvcmQgcmV2aWV3PC9rZXl3b3JkPjxrZXl3b3JkPm11bHRpdmFyaWF0
ZSBhbmFseXNpczwva2V5d29yZD48a2V5d29yZD5vYnNlcnZhdGlvbmFsIHN0dWR5PC9rZXl3b3Jk
PjxrZXl3b3JkPm9uc2V0IGFnZTwva2V5d29yZD48a2V5d29yZD5vdXRjb21lIGFzc2Vzc21lbnQ8
L2tleXdvcmQ+PGtleXdvcmQ+cHJpb3JpdHkgam91cm5hbDwva2V5d29yZD48a2V5d29yZD5wcm9w
b3J0aW9uYWwgaGF6YXJkcyBtb2RlbDwva2V5d29yZD48a2V5d29yZD5yZWN1cnJlbmNlIGZyZWUg
c3Vydml2YWw8L2tleXdvcmQ+PGtleXdvcmQ+cmVsYXBzZTwva2V5d29yZD48a2V5d29yZD5yZXRy
b3NwZWN0aXZlIHN0dWR5PC9rZXl3b3JkPjxrZXl3b3JkPnJpc2sgYXNzZXNzbWVudDwva2V5d29y
ZD48a2V5d29yZD5yaXNrIGZhY3Rvcjwva2V5d29yZD48a2V5d29yZD5zdXJ2aXZhbCByYXRlPC9r
ZXl3b3JkPjwva2V5d29yZHM+PGRhdGVzPjx5ZWFyPjIwMTg8L3llYXI+PC9kYXRlcz48aXNibj4x
NDk5LTI3NTImI3hEOzAzMTUtMTYyWDwvaXNibj48d29yay10eXBlPkFydGljbGU8L3dvcmstdHlw
ZT48dXJscz48cmVsYXRlZC11cmxzPjx1cmw+aHR0cDovL3d3dy5lbWJhc2UuY29tL3NlYXJjaC9y
ZXN1bHRzP3N1YmFjdGlvbj12aWV3cmVjb3JkJmFtcDtmcm9tPWV4cG9ydCZhbXA7aWQ9TDYyMzU0
OTc3MTwvdXJsPjx1cmw+aHR0cDovL2R4LmRvaS5vcmcvMTAuMzg5OS9qcmhldW0uMTcxMzUyPC91
cmw+PHVybD5odHRwOi8vd3d3LmpyaGV1bS5vcmcvY29udGVudC80NS84LzExNTkubG9uZzwvdXJs
PjwvcmVsYXRlZC11cmxzPjwvdXJscz48ZWxlY3Ryb25pYy1yZXNvdXJjZS1udW0+MTAuMzg5OS9q
cmhldW0uMTcxMzUyPC9lbGVjdHJvbmljLXJlc291cmNlLW51bT48cmVtb3RlLWRhdGFiYXNlLW5h
bWU+RW1iYXNlPC9yZW1vdGUtZGF0YWJhc2UtbmFtZT48bGFuZ3VhZ2U+RW5nbGlzaDwvbGFuZ3Vh
Z2U+PC9yZWNvcmQ+PC9DaXRlPjwvRW5kTm90ZT4A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[68]</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5BBC6029"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64C1E793"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Japan</w:t>
            </w:r>
          </w:p>
        </w:tc>
        <w:tc>
          <w:tcPr>
            <w:tcW w:w="1701" w:type="dxa"/>
            <w:noWrap/>
            <w:hideMark/>
          </w:tcPr>
          <w:p w14:paraId="7DDDD4B4"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1996</w:t>
            </w:r>
            <w:r w:rsidR="003346B1"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2015</w:t>
            </w:r>
          </w:p>
        </w:tc>
        <w:tc>
          <w:tcPr>
            <w:tcW w:w="1701" w:type="dxa"/>
            <w:noWrap/>
            <w:hideMark/>
          </w:tcPr>
          <w:p w14:paraId="42360995"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Lanham's criteria; ACR 1990</w:t>
            </w:r>
          </w:p>
        </w:tc>
        <w:tc>
          <w:tcPr>
            <w:tcW w:w="2268" w:type="dxa"/>
            <w:noWrap/>
            <w:hideMark/>
          </w:tcPr>
          <w:p w14:paraId="2E1A6D46" w14:textId="4EC7689F"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 xml:space="preserve">Patients with EGPA diagnosis who met the American College of Rheumatology (ACR) 1990 </w:t>
            </w:r>
            <w:r w:rsidRPr="00393F6A">
              <w:rPr>
                <w:rFonts w:ascii="Times New Roman" w:hAnsi="Times New Roman" w:cs="Times New Roman"/>
                <w:color w:val="000000" w:themeColor="text1"/>
                <w:szCs w:val="18"/>
                <w:lang w:eastAsia="en-US"/>
              </w:rPr>
              <w:lastRenderedPageBreak/>
              <w:t xml:space="preserve">criteria for the classification of </w:t>
            </w:r>
            <w:r w:rsidR="00252905" w:rsidRPr="00393F6A">
              <w:rPr>
                <w:rFonts w:ascii="Times New Roman" w:hAnsi="Times New Roman" w:cs="Times New Roman"/>
                <w:color w:val="000000" w:themeColor="text1"/>
                <w:szCs w:val="18"/>
                <w:lang w:eastAsia="en-US"/>
              </w:rPr>
              <w:t>CSS</w:t>
            </w:r>
            <w:r w:rsidRPr="00393F6A">
              <w:rPr>
                <w:rFonts w:ascii="Times New Roman" w:hAnsi="Times New Roman" w:cs="Times New Roman"/>
                <w:color w:val="000000" w:themeColor="text1"/>
                <w:szCs w:val="18"/>
                <w:lang w:eastAsia="en-US"/>
              </w:rPr>
              <w:t xml:space="preserve"> or Lanham’s criteria</w:t>
            </w:r>
          </w:p>
        </w:tc>
        <w:tc>
          <w:tcPr>
            <w:tcW w:w="1094" w:type="dxa"/>
            <w:noWrap/>
            <w:hideMark/>
          </w:tcPr>
          <w:p w14:paraId="46DEEF9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lastRenderedPageBreak/>
              <w:t>188</w:t>
            </w:r>
          </w:p>
        </w:tc>
        <w:tc>
          <w:tcPr>
            <w:tcW w:w="2268" w:type="dxa"/>
            <w:noWrap/>
            <w:hideMark/>
          </w:tcPr>
          <w:p w14:paraId="719A79E6" w14:textId="53058A0E"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 xml:space="preserve">Patients with EGPA diagnosis who met the American College of Rheumatology (ACR) 1990 </w:t>
            </w:r>
            <w:r w:rsidRPr="00393F6A">
              <w:rPr>
                <w:rFonts w:ascii="Times New Roman" w:hAnsi="Times New Roman" w:cs="Times New Roman"/>
                <w:color w:val="000000" w:themeColor="text1"/>
                <w:szCs w:val="18"/>
                <w:lang w:eastAsia="en-US"/>
              </w:rPr>
              <w:lastRenderedPageBreak/>
              <w:t xml:space="preserve">criteria for the classification of </w:t>
            </w:r>
            <w:r w:rsidR="00252905" w:rsidRPr="00393F6A">
              <w:rPr>
                <w:rFonts w:ascii="Times New Roman" w:hAnsi="Times New Roman" w:cs="Times New Roman"/>
                <w:color w:val="000000" w:themeColor="text1"/>
                <w:szCs w:val="18"/>
                <w:lang w:eastAsia="en-US"/>
              </w:rPr>
              <w:t>CSS</w:t>
            </w:r>
            <w:r w:rsidRPr="00393F6A">
              <w:rPr>
                <w:rFonts w:ascii="Times New Roman" w:hAnsi="Times New Roman" w:cs="Times New Roman"/>
                <w:color w:val="000000" w:themeColor="text1"/>
                <w:szCs w:val="18"/>
                <w:lang w:eastAsia="en-US"/>
              </w:rPr>
              <w:t xml:space="preserve"> or Lanham’s criteria</w:t>
            </w:r>
            <w:r w:rsidRPr="00393F6A">
              <w:rPr>
                <w:rFonts w:ascii="Times New Roman" w:hAnsi="Times New Roman" w:cs="Times New Roman"/>
                <w:color w:val="000000" w:themeColor="text1"/>
                <w:szCs w:val="18"/>
                <w:lang w:eastAsia="en-US"/>
              </w:rPr>
              <w:br/>
            </w:r>
            <w:r w:rsidRPr="00393F6A">
              <w:rPr>
                <w:rFonts w:ascii="Times New Roman" w:hAnsi="Times New Roman" w:cs="Times New Roman"/>
                <w:color w:val="000000" w:themeColor="text1"/>
                <w:szCs w:val="18"/>
                <w:lang w:eastAsia="en-US"/>
              </w:rPr>
              <w:br/>
              <w:t>MPO-ANCA–positive: 78 (41.9%)</w:t>
            </w:r>
            <w:r w:rsidRPr="00393F6A">
              <w:rPr>
                <w:rFonts w:ascii="Times New Roman" w:hAnsi="Times New Roman" w:cs="Times New Roman"/>
                <w:color w:val="000000" w:themeColor="text1"/>
                <w:szCs w:val="18"/>
                <w:lang w:eastAsia="en-US"/>
              </w:rPr>
              <w:br/>
              <w:t>PR3-ANCA–positive: 10 (5.4%)</w:t>
            </w:r>
          </w:p>
        </w:tc>
        <w:tc>
          <w:tcPr>
            <w:tcW w:w="1701" w:type="dxa"/>
            <w:noWrap/>
            <w:hideMark/>
          </w:tcPr>
          <w:p w14:paraId="4E436B0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lastRenderedPageBreak/>
              <w:t>Median: 56 (21–102) months</w:t>
            </w:r>
          </w:p>
        </w:tc>
      </w:tr>
      <w:tr w:rsidR="00EC5F52" w:rsidRPr="00393F6A" w14:paraId="20FFF158"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167AA7B6" w14:textId="2025A407"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Nakamoto, 2018</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PEVuZE5vdGU+PENpdGU+PEF1dGhvcj5OYWthbW90bzwvQXV0aG9yPjxZZWFyPjIwMTg8L1llYXI+
PFJlY051bT44ODwvUmVjTnVtPjxEaXNwbGF5VGV4dD5bNjldPC9EaXNwbGF5VGV4dD48cmVjb3Jk
PjxyZWMtbnVtYmVyPjg4PC9yZWMtbnVtYmVyPjxmb3JlaWduLWtleXM+PGtleSBhcHA9IkVOIiBk
Yi1pZD0icjJ6dndwMmZiZndkNXZlcHBhM3Z0dnp0dmV0NTVzcGRlMHJ3IiB0aW1lc3RhbXA9IjE2
MTI1MzczMjAiPjg4PC9rZXk+PC9mb3JlaWduLWtleXM+PHJlZi10eXBlIG5hbWU9IkpvdXJuYWwg
QXJ0aWNsZSI+MTc8L3JlZi10eXBlPjxjb250cmlidXRvcnM+PGF1dGhvcnM+PGF1dGhvcj5OYWth
bW90bywgSy48L2F1dGhvcj48YXV0aG9yPlNhcmF5YSwgVC48L2F1dGhvcj48YXV0aG9yPk9nYXdh
LCBZLjwvYXV0aG9yPjxhdXRob3I+SXNoaWksIEguPC9hdXRob3I+PGF1dGhvcj5UYWtpemF3YSwg
SC48L2F1dGhvcj48L2F1dGhvcnM+PC9jb250cmlidXRvcnM+PGF1dGgtYWRkcmVzcz5ULiBTYXJh
eWEsIERlcGFydG1lbnQgb2YgUmVzcGlyYXRvcnkgTWVkaWNpbmUsIEt5b3JpbiBVbml2ZXJzaXR5
IFNjaG9vbCBvZiBNZWRpY2luZSwgNi0yMC0yLCBTaGlua2F3YSwgTWl0YWthLCBUb2t5bywgSmFw
YW48L2F1dGgtYWRkcmVzcz48dGl0bGVzPjx0aXRsZT5Db21wYXJpc29uIG9mIGZpbmRpbmdzIG9u
IHRob3JhY2ljIGNvbXB1dGVkIHRvbW9ncmFwaHkgd2l0aCB0aGUgc2V2ZXJpdHkgYW5kIGR1cmF0
aW9uIG9mIGJyb25jaGlhbCBhc3RobWEgaW4gcGF0aWVudHMgd2l0aCBlb3Npbm9waGlsaWMgZ3Jh
bnVsb21hdG9zaXMgd2l0aCBwb2x5YW5naWl0aXM8L3RpdGxlPjxzZWNvbmRhcnktdGl0bGU+UmVz
cGlyYXRvcnkgTWVkaWNpbmU8L3NlY29uZGFyeS10aXRsZT48L3RpdGxlcz48cGVyaW9kaWNhbD48
ZnVsbC10aXRsZT5SZXNwaXJhdG9yeSBNZWRpY2luZTwvZnVsbC10aXRsZT48YWJici0xPlJlc3Bp
ci4gTWVkLjwvYWJici0xPjxhYmJyLTI+UmVzcGlyIE1lZDwvYWJici0yPjwvcGVyaW9kaWNhbD48
cGFnZXM+MTAxLTEwNTwvcGFnZXM+PHZvbHVtZT4xMzk8L3ZvbHVtZT48a2V5d29yZHM+PGtleXdv
cmQ+YWR1bHQ8L2tleXdvcmQ+PGtleXdvcmQ+YWdlZDwva2V5d29yZD48a2V5d29yZD5hcnRpY2xl
PC9rZXl3b3JkPjxrZXl3b3JkPmFzdGhtYTwva2V5d29yZD48a2V5d29yZD5icm9uY2hpZWN0YXNp
czwva2V5d29yZD48a2V5d29yZD5jbGluaWNhbCBhcnRpY2xlPC9rZXl3b3JkPjxrZXl3b3JkPmNs
aW5pY2FsIGZlYXR1cmU8L2tleXdvcmQ+PGtleXdvcmQ+ZGlzZWFzZSBkdXJhdGlvbjwva2V5d29y
ZD48a2V5d29yZD5kaXNlYXNlIHNldmVyaXR5PC9rZXl3b3JkPjxrZXl3b3JkPmVvc2lub3BoaWxp
YyBncmFudWxvbWE8L2tleXdvcmQ+PGtleXdvcmQ+ZmVtYWxlPC9rZXl3b3JkPjxrZXl3b3JkPmh1
bWFuPC9rZXl3b3JkPjxrZXl3b3JkPm1hbGU8L2tleXdvcmQ+PGtleXdvcmQ+bWVkaWFzdGludW0g
bHltcGhhZGVub3BhdGh5PC9rZXl3b3JkPjxrZXl3b3JkPm1lZGljYWwgaGlzdG9yeTwva2V5d29y
ZD48a2V5d29yZD5tZWRpY2FsIHJlY29yZCByZXZpZXc8L2tleXdvcmQ+PGtleXdvcmQ+cGxldXJh
IGVmZnVzaW9uPC9rZXl3b3JkPjxrZXl3b3JkPnByaW9yaXR5IGpvdXJuYWw8L2tleXdvcmQ+PGtl
eXdvcmQ+cmV0cm9zcGVjdGl2ZSBzdHVkeTwva2V5d29yZD48a2V5d29yZD5XZWdlbmVyIGdyYW51
bG9tYXRvc2lzPC9rZXl3b3JkPjxrZXl3b3JkPngtcmF5IGNvbXB1dGVkIHRvbW9ncmFwaHk8L2tl
eXdvcmQ+PC9rZXl3b3Jkcz48ZGF0ZXM+PHllYXI+MjAxODwveWVhcj48L2RhdGVzPjxpc2JuPjE1
MzItMzA2NCYjeEQ7MDk1NC02MTExPC9pc2JuPjx3b3JrLXR5cGU+QXJ0aWNsZTwvd29yay10eXBl
Pjx1cmxzPjxyZWxhdGVkLXVybHM+PHVybD5odHRwOi8vd3d3LmVtYmFzZS5jb20vc2VhcmNoL3Jl
c3VsdHM/c3ViYWN0aW9uPXZpZXdyZWNvcmQmYW1wO2Zyb209ZXhwb3J0JmFtcDtpZD1MMjAwMDc2
Mzg2MzwvdXJsPjx1cmw+aHR0cDovL2R4LmRvaS5vcmcvMTAuMTAxNi9qLnJtZWQuMjAxOC4wNS4w
MDM8L3VybD48L3JlbGF0ZWQtdXJscz48L3VybHM+PGVsZWN0cm9uaWMtcmVzb3VyY2UtbnVtPjEw
LjEwMTYvai5ybWVkLjIwMTguMDUuMDAzPC9lbGVjdHJvbmljLXJlc291cmNlLW51bT48cmVtb3Rl
LWRhdGFiYXNlLW5hbWU+RW1iYXNlPC9yZW1vdGUtZGF0YWJhc2UtbmFtZT48bGFuZ3VhZ2U+RW5n
bGlzaDwvbGFuZ3VhZ2U+PC9yZWNvcmQ+PC9DaXRlPjwvRW5kTm90ZT5=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PEVuZE5vdGU+PENpdGU+PEF1dGhvcj5OYWthbW90bzwvQXV0aG9yPjxZZWFyPjIwMTg8L1llYXI+
PFJlY051bT44ODwvUmVjTnVtPjxEaXNwbGF5VGV4dD5bNjldPC9EaXNwbGF5VGV4dD48cmVjb3Jk
PjxyZWMtbnVtYmVyPjg4PC9yZWMtbnVtYmVyPjxmb3JlaWduLWtleXM+PGtleSBhcHA9IkVOIiBk
Yi1pZD0icjJ6dndwMmZiZndkNXZlcHBhM3Z0dnp0dmV0NTVzcGRlMHJ3IiB0aW1lc3RhbXA9IjE2
MTI1MzczMjAiPjg4PC9rZXk+PC9mb3JlaWduLWtleXM+PHJlZi10eXBlIG5hbWU9IkpvdXJuYWwg
QXJ0aWNsZSI+MTc8L3JlZi10eXBlPjxjb250cmlidXRvcnM+PGF1dGhvcnM+PGF1dGhvcj5OYWth
bW90bywgSy48L2F1dGhvcj48YXV0aG9yPlNhcmF5YSwgVC48L2F1dGhvcj48YXV0aG9yPk9nYXdh
LCBZLjwvYXV0aG9yPjxhdXRob3I+SXNoaWksIEguPC9hdXRob3I+PGF1dGhvcj5UYWtpemF3YSwg
SC48L2F1dGhvcj48L2F1dGhvcnM+PC9jb250cmlidXRvcnM+PGF1dGgtYWRkcmVzcz5ULiBTYXJh
eWEsIERlcGFydG1lbnQgb2YgUmVzcGlyYXRvcnkgTWVkaWNpbmUsIEt5b3JpbiBVbml2ZXJzaXR5
IFNjaG9vbCBvZiBNZWRpY2luZSwgNi0yMC0yLCBTaGlua2F3YSwgTWl0YWthLCBUb2t5bywgSmFw
YW48L2F1dGgtYWRkcmVzcz48dGl0bGVzPjx0aXRsZT5Db21wYXJpc29uIG9mIGZpbmRpbmdzIG9u
IHRob3JhY2ljIGNvbXB1dGVkIHRvbW9ncmFwaHkgd2l0aCB0aGUgc2V2ZXJpdHkgYW5kIGR1cmF0
aW9uIG9mIGJyb25jaGlhbCBhc3RobWEgaW4gcGF0aWVudHMgd2l0aCBlb3Npbm9waGlsaWMgZ3Jh
bnVsb21hdG9zaXMgd2l0aCBwb2x5YW5naWl0aXM8L3RpdGxlPjxzZWNvbmRhcnktdGl0bGU+UmVz
cGlyYXRvcnkgTWVkaWNpbmU8L3NlY29uZGFyeS10aXRsZT48L3RpdGxlcz48cGVyaW9kaWNhbD48
ZnVsbC10aXRsZT5SZXNwaXJhdG9yeSBNZWRpY2luZTwvZnVsbC10aXRsZT48YWJici0xPlJlc3Bp
ci4gTWVkLjwvYWJici0xPjxhYmJyLTI+UmVzcGlyIE1lZDwvYWJici0yPjwvcGVyaW9kaWNhbD48
cGFnZXM+MTAxLTEwNTwvcGFnZXM+PHZvbHVtZT4xMzk8L3ZvbHVtZT48a2V5d29yZHM+PGtleXdv
cmQ+YWR1bHQ8L2tleXdvcmQ+PGtleXdvcmQ+YWdlZDwva2V5d29yZD48a2V5d29yZD5hcnRpY2xl
PC9rZXl3b3JkPjxrZXl3b3JkPmFzdGhtYTwva2V5d29yZD48a2V5d29yZD5icm9uY2hpZWN0YXNp
czwva2V5d29yZD48a2V5d29yZD5jbGluaWNhbCBhcnRpY2xlPC9rZXl3b3JkPjxrZXl3b3JkPmNs
aW5pY2FsIGZlYXR1cmU8L2tleXdvcmQ+PGtleXdvcmQ+ZGlzZWFzZSBkdXJhdGlvbjwva2V5d29y
ZD48a2V5d29yZD5kaXNlYXNlIHNldmVyaXR5PC9rZXl3b3JkPjxrZXl3b3JkPmVvc2lub3BoaWxp
YyBncmFudWxvbWE8L2tleXdvcmQ+PGtleXdvcmQ+ZmVtYWxlPC9rZXl3b3JkPjxrZXl3b3JkPmh1
bWFuPC9rZXl3b3JkPjxrZXl3b3JkPm1hbGU8L2tleXdvcmQ+PGtleXdvcmQ+bWVkaWFzdGludW0g
bHltcGhhZGVub3BhdGh5PC9rZXl3b3JkPjxrZXl3b3JkPm1lZGljYWwgaGlzdG9yeTwva2V5d29y
ZD48a2V5d29yZD5tZWRpY2FsIHJlY29yZCByZXZpZXc8L2tleXdvcmQ+PGtleXdvcmQ+cGxldXJh
IGVmZnVzaW9uPC9rZXl3b3JkPjxrZXl3b3JkPnByaW9yaXR5IGpvdXJuYWw8L2tleXdvcmQ+PGtl
eXdvcmQ+cmV0cm9zcGVjdGl2ZSBzdHVkeTwva2V5d29yZD48a2V5d29yZD5XZWdlbmVyIGdyYW51
bG9tYXRvc2lzPC9rZXl3b3JkPjxrZXl3b3JkPngtcmF5IGNvbXB1dGVkIHRvbW9ncmFwaHk8L2tl
eXdvcmQ+PC9rZXl3b3Jkcz48ZGF0ZXM+PHllYXI+MjAxODwveWVhcj48L2RhdGVzPjxpc2JuPjE1
MzItMzA2NCYjeEQ7MDk1NC02MTExPC9pc2JuPjx3b3JrLXR5cGU+QXJ0aWNsZTwvd29yay10eXBl
Pjx1cmxzPjxyZWxhdGVkLXVybHM+PHVybD5odHRwOi8vd3d3LmVtYmFzZS5jb20vc2VhcmNoL3Jl
c3VsdHM/c3ViYWN0aW9uPXZpZXdyZWNvcmQmYW1wO2Zyb209ZXhwb3J0JmFtcDtpZD1MMjAwMDc2
Mzg2MzwvdXJsPjx1cmw+aHR0cDovL2R4LmRvaS5vcmcvMTAuMTAxNi9qLnJtZWQuMjAxOC4wNS4w
MDM8L3VybD48L3JlbGF0ZWQtdXJscz48L3VybHM+PGVsZWN0cm9uaWMtcmVzb3VyY2UtbnVtPjEw
LjEwMTYvai5ybWVkLjIwMTguMDUuMDAzPC9lbGVjdHJvbmljLXJlc291cmNlLW51bT48cmVtb3Rl
LWRhdGFiYXNlLW5hbWU+RW1iYXNlPC9yZW1vdGUtZGF0YWJhc2UtbmFtZT48bGFuZ3VhZ2U+RW5n
bGlzaDwvbGFuZ3VhZ2U+PC9yZWNvcmQ+PC9DaXRlPjwvRW5kTm90ZT5=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[69]</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7A80B6B9"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chart review</w:t>
            </w:r>
          </w:p>
        </w:tc>
        <w:tc>
          <w:tcPr>
            <w:tcW w:w="1191" w:type="dxa"/>
            <w:noWrap/>
            <w:hideMark/>
          </w:tcPr>
          <w:p w14:paraId="36EECD98"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Japan</w:t>
            </w:r>
          </w:p>
        </w:tc>
        <w:tc>
          <w:tcPr>
            <w:tcW w:w="1701" w:type="dxa"/>
            <w:noWrap/>
            <w:hideMark/>
          </w:tcPr>
          <w:p w14:paraId="025219C3"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2001</w:t>
            </w:r>
            <w:r w:rsidR="003346B1"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2015</w:t>
            </w:r>
          </w:p>
        </w:tc>
        <w:tc>
          <w:tcPr>
            <w:tcW w:w="1701" w:type="dxa"/>
            <w:noWrap/>
            <w:hideMark/>
          </w:tcPr>
          <w:p w14:paraId="22B303A4"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Lanham's criteria; ACR 1990</w:t>
            </w:r>
          </w:p>
        </w:tc>
        <w:tc>
          <w:tcPr>
            <w:tcW w:w="2268" w:type="dxa"/>
            <w:noWrap/>
            <w:hideMark/>
          </w:tcPr>
          <w:p w14:paraId="489F6E1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 diagnosis and comorbid bronchial asthma</w:t>
            </w:r>
          </w:p>
        </w:tc>
        <w:tc>
          <w:tcPr>
            <w:tcW w:w="1094" w:type="dxa"/>
            <w:noWrap/>
            <w:hideMark/>
          </w:tcPr>
          <w:p w14:paraId="274F4C16"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31</w:t>
            </w:r>
          </w:p>
        </w:tc>
        <w:tc>
          <w:tcPr>
            <w:tcW w:w="2268" w:type="dxa"/>
            <w:noWrap/>
            <w:hideMark/>
          </w:tcPr>
          <w:p w14:paraId="2826B8C4"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 with comorbid bronchial asthma</w:t>
            </w:r>
          </w:p>
        </w:tc>
        <w:tc>
          <w:tcPr>
            <w:tcW w:w="1701" w:type="dxa"/>
            <w:noWrap/>
            <w:hideMark/>
          </w:tcPr>
          <w:p w14:paraId="708B09B2"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6B403DBA"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15DA843A" w14:textId="6E77AB0E"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Tsurikisawa, 2017</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PEVuZE5vdGU+PENpdGU+PEF1dGhvcj5Uc3VyaWtpc2F3YTwvQXV0aG9yPjxZZWFyPjIwMTc8L1ll
YXI+PFJlY051bT44OTwvUmVjTnVtPjxEaXNwbGF5VGV4dD5bNzBdPC9EaXNwbGF5VGV4dD48cmVj
b3JkPjxyZWMtbnVtYmVyPjg5PC9yZWMtbnVtYmVyPjxmb3JlaWduLWtleXM+PGtleSBhcHA9IkVO
IiBkYi1pZD0icjJ6dndwMmZiZndkNXZlcHBhM3Z0dnp0dmV0NTVzcGRlMHJ3IiB0aW1lc3RhbXA9
IjE2MTI1MzczMjEiPjg5PC9rZXk+PC9mb3JlaWduLWtleXM+PHJlZi10eXBlIG5hbWU9IkpvdXJu
YWwgQXJ0aWNsZSI+MTc8L3JlZi10eXBlPjxjb250cmlidXRvcnM+PGF1dGhvcnM+PGF1dGhvcj5U
c3VyaWtpc2F3YSwgTi48L2F1dGhvcj48YXV0aG9yPk9zaGlrYXRhLCBDLjwvYXV0aG9yPjxhdXRo
b3I+S2lub3NoaXRhLCBBLjwvYXV0aG9yPjxhdXRob3I+VHN1YnVyYWksIFQuPC9hdXRob3I+PGF1
dGhvcj5IaXJvc2hpIFNhaXRvLCBBLjwvYXV0aG9yPjwvYXV0aG9ycz48L2NvbnRyaWJ1dG9ycz48
YXV0aC1hZGRyZXNzPk4uIFRzdXJpa2lzYXdhLCBEZXBhcnRtZW50IG9mIFJlc3Bpcm9sb2d5LCBO
YXRpb25hbCBIb3NwaXRhbCBPcmdhbml6YXRpb24gU2FpdGFtYSBOYXRpb25hbCBIb3NwaXRhbCwg
Mi0xIFN1d2EsIFdha28sIFNhaXRhbWEsIEphcGFuPC9hdXRoLWFkZHJlc3M+PHRpdGxlcz48dGl0
bGU+TG9uZ3Rlcm0gcHJvZ25vc2lzIG9mIDEyMSBwYXRpZW50cyB3aXRoIGVvc2lub3BoaWxpYyBn
cmFudWxvbWF0b3NpcyB3aXRoIHBvbHlhbmdpaXRpcyBpbiBKYXBhbjwvdGl0bGU+PHNlY29uZGFy
eS10aXRsZT5Kb3VybmFsIG9mIFJoZXVtYXRvbG9neTwvc2Vjb25kYXJ5LXRpdGxlPjwvdGl0bGVz
PjxwZXJpb2RpY2FsPjxmdWxsLXRpdGxlPkpvdXJuYWwgb2YgUmhldW1hdG9sb2d5PC9mdWxsLXRp
dGxlPjxhYmJyLTE+Si4gUmhldW1hdG9sLjwvYWJici0xPjxhYmJyLTI+SiBSaGV1bWF0b2w8L2Fi
YnItMj48L3BlcmlvZGljYWw+PHBhZ2VzPjEyMDYtMTIxNTwvcGFnZXM+PHZvbHVtZT40NDwvdm9s
dW1lPjxudW1iZXI+ODwvbnVtYmVyPjxrZXl3b3Jkcz48a2V5d29yZD5hemF0aGlvcHJpbmU8L2tl
eXdvcmQ+PGtleXdvcmQ+Y3ljbG9waG9zcGhhbWlkZTwva2V5d29yZD48a2V5d29yZD5jeWNsb3Nw
b3JpbmU8L2tleXdvcmQ+PGtleXdvcmQ+bWV0aHlscHJlZG5pc29sb25lPC9rZXl3b3JkPjxrZXl3
b3JkPnJpdHV4aW1hYjwva2V5d29yZD48a2V5d29yZD5zdWxmb25hdGVkIGltbXVub2dsb2J1bGlu
PC9rZXl3b3JkPjxrZXl3b3JkPmFkdWx0PC9rZXl3b3JkPjxrZXl3b3JkPmFydGljbGU8L2tleXdv
cmQ+PGtleXdvcmQ+YmlsZSBkdWN0IGNhcmNpbm9tYTwva2V5d29yZD48a2V5d29yZD5jYXJkaW9t
eW9wYXRoeTwva2V5d29yZD48a2V5d29yZD5jYXVzZSBvZiBkZWF0aDwva2V5d29yZD48a2V5d29y
ZD5jb250cm9sbGVkIHN0dWR5PC9rZXl3b3JkPjxrZXl3b3JkPmRpc2Vhc2UgZHVyYXRpb248L2tl
eXdvcmQ+PGtleXdvcmQ+ZW9zaW5vcGhpbGljIGdyYW51bG9tYTwva2V5d29yZD48a2V5d29yZD5m
ZW1hbGU8L2tleXdvcmQ+PGtleXdvcmQ+Z2FzdHJvaW50ZXN0aW5hbCBkaXNlYXNlPC9rZXl3b3Jk
PjxrZXl3b3JkPmh1bWFuPC9rZXl3b3JkPjxrZXl3b3JkPmludGVyc3RpdGlhbCBwbmV1bW9uaWE8
L2tleXdvcmQ+PGtleXdvcmQ+SmFwYW5lc2UgKHBlb3BsZSk8L2tleXdvcmQ+PGtleXdvcmQ+a2lk
bmV5IGZhaWx1cmU8L2tleXdvcmQ+PGtleXdvcmQ+bWFpbnRlbmFuY2UgdGhlcmFweTwva2V5d29y
ZD48a2V5d29yZD5tYWpvciBjbGluaWNhbCBzdHVkeTwva2V5d29yZD48a2V5d29yZD5tYWxlPC9r
ZXl3b3JkPjxrZXl3b3JkPm1vcnRhbGl0eSByaXNrPC9rZXl3b3JkPjxrZXl3b3JkPm15b2NhcmRp
YWwgZGlzZWFzZTwva2V5d29yZD48a2V5d29yZD5vbnNldCBhZ2U8L2tleXdvcmQ+PGtleXdvcmQ+
b3ZlcmFsbCBzdXJ2aXZhbDwva2V5d29yZD48a2V5d29yZD5wcmlvcml0eSBqb3VybmFsPC9rZXl3
b3JkPjxrZXl3b3JkPnByb2dub3Npczwva2V5d29yZD48a2V5d29yZD5yZWN1cnJlbmNlIHJpc2s8
L2tleXdvcmQ+PGtleXdvcmQ+cmV0cm9zcGVjdGl2ZSBzdHVkeTwva2V5d29yZD48a2V5d29yZD5y
aXNrIGZhY3Rvcjwva2V5d29yZD48a2V5d29yZD5zaW51c2l0aXM8L2tleXdvcmQ+PGtleXdvcmQ+
c3Vydml2YWwgcHJlZGljdGlvbjwva2V5d29yZD48a2V5d29yZD5zdXJ2aXZhbCB0aW1lPC9rZXl3
b3JkPjxrZXl3b3JkPnRpbWUgdG8gdHJlYXRtZW50PC9rZXl3b3JkPjxrZXl3b3JkPnZhc2N1bGl0
aXM8L2tleXdvcmQ+PGtleXdvcmQ+V2VnZW5lciBncmFudWxvbWF0b3Npczwva2V5d29yZD48L2tl
eXdvcmRzPjxkYXRlcz48eWVhcj4yMDE3PC95ZWFyPjwvZGF0ZXM+PGlzYm4+MTQ5OS0yNzUyJiN4
RDswMzE1LTE2Mlg8L2lzYm4+PHdvcmstdHlwZT5BcnRpY2xlPC93b3JrLXR5cGU+PHVybHM+PHJl
bGF0ZWQtdXJscz48dXJsPmh0dHA6Ly93d3cuZW1iYXNlLmNvbS9zZWFyY2gvcmVzdWx0cz9zdWJh
Y3Rpb249dmlld3JlY29yZCZhbXA7ZnJvbT1leHBvcnQmYW1wO2lkPUw2MTc5NDMwMjI8L3VybD48
dXJsPmh0dHA6Ly9keC5kb2kub3JnLzEwLjM4OTkvanJoZXVtLjE2MTQzNjwvdXJsPjx1cmw+aHR0
cDovL3d3dy5qcmhldW0ub3JnL2NvbnRlbnQvNDQvOC8xMjA2Lmxvbmc8L3VybD48L3JlbGF0ZWQt
dXJscz48L3VybHM+PGN1c3RvbTU+Mjg1NzI0Njg8L2N1c3RvbTU+PGVsZWN0cm9uaWMtcmVzb3Vy
Y2UtbnVtPjEwLjM4OTkvanJoZXVtLjE2MTQzNjwvZWxlY3Ryb25pYy1yZXNvdXJjZS1udW0+PHJl
bW90ZS1kYXRhYmFzZS1uYW1lPkVtYmFzZSYjeEQ7TWVkbGluZTwvcmVtb3RlLWRhdGFiYXNlLW5h
bWU+PGxhbmd1YWdlPkVuZ2xpc2g8L2xhbmd1YWdlPjwvcmVjb3JkPjwvQ2l0ZT48L0VuZE5vdGU+
AG==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PEVuZE5vdGU+PENpdGU+PEF1dGhvcj5Uc3VyaWtpc2F3YTwvQXV0aG9yPjxZZWFyPjIwMTc8L1ll
YXI+PFJlY051bT44OTwvUmVjTnVtPjxEaXNwbGF5VGV4dD5bNzBdPC9EaXNwbGF5VGV4dD48cmVj
b3JkPjxyZWMtbnVtYmVyPjg5PC9yZWMtbnVtYmVyPjxmb3JlaWduLWtleXM+PGtleSBhcHA9IkVO
IiBkYi1pZD0icjJ6dndwMmZiZndkNXZlcHBhM3Z0dnp0dmV0NTVzcGRlMHJ3IiB0aW1lc3RhbXA9
IjE2MTI1MzczMjEiPjg5PC9rZXk+PC9mb3JlaWduLWtleXM+PHJlZi10eXBlIG5hbWU9IkpvdXJu
YWwgQXJ0aWNsZSI+MTc8L3JlZi10eXBlPjxjb250cmlidXRvcnM+PGF1dGhvcnM+PGF1dGhvcj5U
c3VyaWtpc2F3YSwgTi48L2F1dGhvcj48YXV0aG9yPk9zaGlrYXRhLCBDLjwvYXV0aG9yPjxhdXRo
b3I+S2lub3NoaXRhLCBBLjwvYXV0aG9yPjxhdXRob3I+VHN1YnVyYWksIFQuPC9hdXRob3I+PGF1
dGhvcj5IaXJvc2hpIFNhaXRvLCBBLjwvYXV0aG9yPjwvYXV0aG9ycz48L2NvbnRyaWJ1dG9ycz48
YXV0aC1hZGRyZXNzPk4uIFRzdXJpa2lzYXdhLCBEZXBhcnRtZW50IG9mIFJlc3Bpcm9sb2d5LCBO
YXRpb25hbCBIb3NwaXRhbCBPcmdhbml6YXRpb24gU2FpdGFtYSBOYXRpb25hbCBIb3NwaXRhbCwg
Mi0xIFN1d2EsIFdha28sIFNhaXRhbWEsIEphcGFuPC9hdXRoLWFkZHJlc3M+PHRpdGxlcz48dGl0
bGU+TG9uZ3Rlcm0gcHJvZ25vc2lzIG9mIDEyMSBwYXRpZW50cyB3aXRoIGVvc2lub3BoaWxpYyBn
cmFudWxvbWF0b3NpcyB3aXRoIHBvbHlhbmdpaXRpcyBpbiBKYXBhbjwvdGl0bGU+PHNlY29uZGFy
eS10aXRsZT5Kb3VybmFsIG9mIFJoZXVtYXRvbG9neTwvc2Vjb25kYXJ5LXRpdGxlPjwvdGl0bGVz
PjxwZXJpb2RpY2FsPjxmdWxsLXRpdGxlPkpvdXJuYWwgb2YgUmhldW1hdG9sb2d5PC9mdWxsLXRp
dGxlPjxhYmJyLTE+Si4gUmhldW1hdG9sLjwvYWJici0xPjxhYmJyLTI+SiBSaGV1bWF0b2w8L2Fi
YnItMj48L3BlcmlvZGljYWw+PHBhZ2VzPjEyMDYtMTIxNTwvcGFnZXM+PHZvbHVtZT40NDwvdm9s
dW1lPjxudW1iZXI+ODwvbnVtYmVyPjxrZXl3b3Jkcz48a2V5d29yZD5hemF0aGlvcHJpbmU8L2tl
eXdvcmQ+PGtleXdvcmQ+Y3ljbG9waG9zcGhhbWlkZTwva2V5d29yZD48a2V5d29yZD5jeWNsb3Nw
b3JpbmU8L2tleXdvcmQ+PGtleXdvcmQ+bWV0aHlscHJlZG5pc29sb25lPC9rZXl3b3JkPjxrZXl3
b3JkPnJpdHV4aW1hYjwva2V5d29yZD48a2V5d29yZD5zdWxmb25hdGVkIGltbXVub2dsb2J1bGlu
PC9rZXl3b3JkPjxrZXl3b3JkPmFkdWx0PC9rZXl3b3JkPjxrZXl3b3JkPmFydGljbGU8L2tleXdv
cmQ+PGtleXdvcmQ+YmlsZSBkdWN0IGNhcmNpbm9tYTwva2V5d29yZD48a2V5d29yZD5jYXJkaW9t
eW9wYXRoeTwva2V5d29yZD48a2V5d29yZD5jYXVzZSBvZiBkZWF0aDwva2V5d29yZD48a2V5d29y
ZD5jb250cm9sbGVkIHN0dWR5PC9rZXl3b3JkPjxrZXl3b3JkPmRpc2Vhc2UgZHVyYXRpb248L2tl
eXdvcmQ+PGtleXdvcmQ+ZW9zaW5vcGhpbGljIGdyYW51bG9tYTwva2V5d29yZD48a2V5d29yZD5m
ZW1hbGU8L2tleXdvcmQ+PGtleXdvcmQ+Z2FzdHJvaW50ZXN0aW5hbCBkaXNlYXNlPC9rZXl3b3Jk
PjxrZXl3b3JkPmh1bWFuPC9rZXl3b3JkPjxrZXl3b3JkPmludGVyc3RpdGlhbCBwbmV1bW9uaWE8
L2tleXdvcmQ+PGtleXdvcmQ+SmFwYW5lc2UgKHBlb3BsZSk8L2tleXdvcmQ+PGtleXdvcmQ+a2lk
bmV5IGZhaWx1cmU8L2tleXdvcmQ+PGtleXdvcmQ+bWFpbnRlbmFuY2UgdGhlcmFweTwva2V5d29y
ZD48a2V5d29yZD5tYWpvciBjbGluaWNhbCBzdHVkeTwva2V5d29yZD48a2V5d29yZD5tYWxlPC9r
ZXl3b3JkPjxrZXl3b3JkPm1vcnRhbGl0eSByaXNrPC9rZXl3b3JkPjxrZXl3b3JkPm15b2NhcmRp
YWwgZGlzZWFzZTwva2V5d29yZD48a2V5d29yZD5vbnNldCBhZ2U8L2tleXdvcmQ+PGtleXdvcmQ+
b3ZlcmFsbCBzdXJ2aXZhbDwva2V5d29yZD48a2V5d29yZD5wcmlvcml0eSBqb3VybmFsPC9rZXl3
b3JkPjxrZXl3b3JkPnByb2dub3Npczwva2V5d29yZD48a2V5d29yZD5yZWN1cnJlbmNlIHJpc2s8
L2tleXdvcmQ+PGtleXdvcmQ+cmV0cm9zcGVjdGl2ZSBzdHVkeTwva2V5d29yZD48a2V5d29yZD5y
aXNrIGZhY3Rvcjwva2V5d29yZD48a2V5d29yZD5zaW51c2l0aXM8L2tleXdvcmQ+PGtleXdvcmQ+
c3Vydml2YWwgcHJlZGljdGlvbjwva2V5d29yZD48a2V5d29yZD5zdXJ2aXZhbCB0aW1lPC9rZXl3
b3JkPjxrZXl3b3JkPnRpbWUgdG8gdHJlYXRtZW50PC9rZXl3b3JkPjxrZXl3b3JkPnZhc2N1bGl0
aXM8L2tleXdvcmQ+PGtleXdvcmQ+V2VnZW5lciBncmFudWxvbWF0b3Npczwva2V5d29yZD48L2tl
eXdvcmRzPjxkYXRlcz48eWVhcj4yMDE3PC95ZWFyPjwvZGF0ZXM+PGlzYm4+MTQ5OS0yNzUyJiN4
RDswMzE1LTE2Mlg8L2lzYm4+PHdvcmstdHlwZT5BcnRpY2xlPC93b3JrLXR5cGU+PHVybHM+PHJl
bGF0ZWQtdXJscz48dXJsPmh0dHA6Ly93d3cuZW1iYXNlLmNvbS9zZWFyY2gvcmVzdWx0cz9zdWJh
Y3Rpb249dmlld3JlY29yZCZhbXA7ZnJvbT1leHBvcnQmYW1wO2lkPUw2MTc5NDMwMjI8L3VybD48
dXJsPmh0dHA6Ly9keC5kb2kub3JnLzEwLjM4OTkvanJoZXVtLjE2MTQzNjwvdXJsPjx1cmw+aHR0
cDovL3d3dy5qcmhldW0ub3JnL2NvbnRlbnQvNDQvOC8xMjA2Lmxvbmc8L3VybD48L3JlbGF0ZWQt
dXJscz48L3VybHM+PGN1c3RvbTU+Mjg1NzI0Njg8L2N1c3RvbTU+PGVsZWN0cm9uaWMtcmVzb3Vy
Y2UtbnVtPjEwLjM4OTkvanJoZXVtLjE2MTQzNjwvZWxlY3Ryb25pYy1yZXNvdXJjZS1udW0+PHJl
bW90ZS1kYXRhYmFzZS1uYW1lPkVtYmFzZSYjeEQ7TWVkbGluZTwvcmVtb3RlLWRhdGFiYXNlLW5h
bWU+PGxhbmd1YWdlPkVuZ2xpc2g8L2xhbmd1YWdlPjwvcmVjb3JkPjwvQ2l0ZT48L0VuZE5vdGU+
AG==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[70]</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7B0F74F1"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1B063385"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Japan</w:t>
            </w:r>
          </w:p>
        </w:tc>
        <w:tc>
          <w:tcPr>
            <w:tcW w:w="1701" w:type="dxa"/>
            <w:noWrap/>
            <w:hideMark/>
          </w:tcPr>
          <w:p w14:paraId="57F3336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1999</w:t>
            </w:r>
            <w:r w:rsidR="003346B1"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2015</w:t>
            </w:r>
          </w:p>
        </w:tc>
        <w:tc>
          <w:tcPr>
            <w:tcW w:w="1701" w:type="dxa"/>
            <w:noWrap/>
            <w:hideMark/>
          </w:tcPr>
          <w:p w14:paraId="2808F30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7A612FB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 diagnosis</w:t>
            </w:r>
          </w:p>
        </w:tc>
        <w:tc>
          <w:tcPr>
            <w:tcW w:w="1094" w:type="dxa"/>
            <w:noWrap/>
            <w:hideMark/>
          </w:tcPr>
          <w:p w14:paraId="7D711C5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121</w:t>
            </w:r>
          </w:p>
        </w:tc>
        <w:tc>
          <w:tcPr>
            <w:tcW w:w="2268" w:type="dxa"/>
            <w:noWrap/>
            <w:hideMark/>
          </w:tcPr>
          <w:p w14:paraId="7759BFF9"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 diagnosis</w:t>
            </w:r>
          </w:p>
        </w:tc>
        <w:tc>
          <w:tcPr>
            <w:tcW w:w="1701" w:type="dxa"/>
            <w:noWrap/>
            <w:hideMark/>
          </w:tcPr>
          <w:p w14:paraId="4926A97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114 (94.2%) were followed for a mean of 8.2 ± 5.8 years after diagnosis; the remaining 7 patients (5.8%) were lost to follow-up by the end of our study</w:t>
            </w:r>
          </w:p>
        </w:tc>
      </w:tr>
      <w:tr w:rsidR="00EC5F52" w:rsidRPr="00393F6A" w14:paraId="49EA972D"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1A8D004F" w14:textId="414FEBEA"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Saku, 2017</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PEVuZE5vdGU+PENpdGU+PEF1dGhvcj5TYWt1PC9BdXRob3I+PFllYXI+MjAxNzwvWWVhcj48UmVj
TnVtPjkwPC9SZWNOdW0+PERpc3BsYXlUZXh0Pls3MV08L0Rpc3BsYXlUZXh0PjxyZWNvcmQ+PHJl
Yy1udW1iZXI+OTA8L3JlYy1udW1iZXI+PGZvcmVpZ24ta2V5cz48a2V5IGFwcD0iRU4iIGRiLWlk
PSJyMnp2d3AyZmJmd2Q1dmVwcGEzdnR2enR2ZXQ1NXNwZGUwcnciIHRpbWVzdGFtcD0iMTYxMjUz
NzMyMSI+OTA8L2tleT48L2ZvcmVpZ24ta2V5cz48cmVmLXR5cGUgbmFtZT0iSm91cm5hbCBBcnRp
Y2xlIj4xNzwvcmVmLXR5cGU+PGNvbnRyaWJ1dG9ycz48YXV0aG9ycz48YXV0aG9yPlNha3UsIEEu
PC9hdXRob3I+PGF1dGhvcj5GdXJ1dGEsIFMuPC9hdXRob3I+PGF1dGhvcj5ZYW1hZ2F0YSwgTS48
L2F1dGhvcj48YXV0aG9yPk5ha2Fnb21pLCBELjwvYXV0aG9yPjxhdXRob3I+S29iYXlhc2hpLCBZ
LjwvYXV0aG9yPjxhdXRob3I+S2FzaGl3YWt1bWEsIEQuPC9hdXRob3I+PGF1dGhvcj5PaHdhZGEs
IFQuPC9hdXRob3I+PGF1dGhvcj5Ja2VkYSwgSy48L2F1dGhvcj48YXV0aG9yPkthZ2FtaSwgUy48
L2F1dGhvcj48YXV0aG9yPkhpcm9zZSwgSy48L2F1dGhvcj48YXV0aG9yPldhdGFuYWJlLCBOLjwv
YXV0aG9yPjxhdXRob3I+SGlyYWd1cmksIE0uPC9hdXRob3I+PGF1dGhvcj5VbWliZSwgVC48L2F1
dGhvcj48YXV0aG9yPkt1cmFzYXdhLCBLLjwvYXV0aG9yPjxhdXRob3I+U3VnaXlhbWEsIFQuPC9h
dXRob3I+PGF1dGhvcj5NYXRzdW11cmEsIFIuPC9hdXRob3I+PGF1dGhvcj5OYWthamltYSwgSC48
L2F1dGhvcj48L2F1dGhvcnM+PC9jb250cmlidXRvcnM+PGF1dGgtYWRkcmVzcz5BLiBTYWt1LCBE
ZXBhcnRtZW50IG9mIEFsbGVyZ3kgYW5kIENsaW5pY2FsIEltbXVub2xvZ3ksIENoaWJhIFVuaXZl
cnNpdHkgSG9zcGl0YWwsIENoaWJhLCBKYXBhbjwvYXV0aC1hZGRyZXNzPjx0aXRsZXM+PHRpdGxl
PlJpc2sgZmFjdG9ycyBmb3IgdmFzY3VsaXRpcyByZWxhcHNlIGluIHBhdGllbnRzIHdpdGggZW9z
aW5vcGhpbGljIGdyYW51bG9tYXRvc2lzIHdpdGggcG9seWFuZ2lpdGlzPC90aXRsZT48c2Vjb25k
YXJ5LXRpdGxlPlJoZXVtYXRvbG9neSAoVW5pdGVkIEtpbmdkb20pPC9zZWNvbmRhcnktdGl0bGU+
PC90aXRsZXM+PHBlcmlvZGljYWw+PGZ1bGwtdGl0bGU+UmhldW1hdG9sb2d5IChVbml0ZWQgS2lu
Z2RvbSk8L2Z1bGwtdGl0bGU+PC9wZXJpb2RpY2FsPjxwYWdlcz5paWkxMzI8L3BhZ2VzPjx2b2x1
bWU+NTY8L3ZvbHVtZT48a2V5d29yZHM+PGtleXdvcmQ+YXphdGhpb3ByaW5lPC9rZXl3b3JkPjxr
ZXl3b3JkPmNvcnRpY29zdGVyb2lkPC9rZXl3b3JkPjxrZXl3b3JkPmN5Y2xvcGhvc3BoYW1pZGU8
L2tleXdvcmQ+PGtleXdvcmQ+ZW5kb2dlbm91cyBjb21wb3VuZDwva2V5d29yZD48a2V5d29yZD5u
ZXV0cm9waGlsIGN5dG9wbGFzbWljIGFudGlib2R5PC9rZXl3b3JkPjxrZXl3b3JkPmFkdWx0PC9r
ZXl3b3JkPjxrZXl3b3JkPmFzdGhtYTwva2V5d29yZD48a2V5d29yZD5DaHVyZyBTdHJhdXNzIHN5
bmRyb21lPC9rZXl3b3JkPjxrZXl3b3JkPmNsYXNzaWZpY2F0aW9uPC9rZXl3b3JkPjxrZXl3b3Jk
PmNsaW5pY2FsIGFzc2Vzc21lbnQ8L2tleXdvcmQ+PGtleXdvcmQ+Y2xpbmljYWwgdHJpYWw8L2tl
eXdvcmQ+PGtleXdvcmQ+Y29sbGVnZTwva2V5d29yZD48a2V5d29yZD5jb250cm9sbGVkIGNsaW5p
Y2FsIHRyaWFsPC9rZXl3b3JkPjxrZXl3b3JkPmNvbnRyb2xsZWQgc3R1ZHk8L2tleXdvcmQ+PGtl
eXdvcmQ+Y29ydGljb3N0ZXJvaWQgdGhlcmFweTwva2V5d29yZD48a2V5d29yZD5kaWFnbm9zaXM8
L2tleXdvcmQ+PGtleXdvcmQ+ZGlzZWFzZSBleGFjZXJiYXRpb248L2tleXdvcmQ+PGtleXdvcmQ+
ZHJ1ZyBjb21iaW5hdGlvbjwva2V5d29yZD48a2V5d29yZD5kcnVnIHRoZXJhcHk8L2tleXdvcmQ+
PGtleXdvcmQ+ZmVtYWxlPC9rZXl3b3JkPjxrZXl3b3JkPmZvbGxvdyB1cDwva2V5d29yZD48a2V5
d29yZD5odW1hbjwva2V5d29yZD48a2V5d29yZD5LYXBsYW4gTWVpZXIgbWV0aG9kPC9rZXl3b3Jk
PjxrZXl3b3JkPmxvZyByYW5rIHRlc3Q8L2tleXdvcmQ+PGtleXdvcmQ+bWFqb3IgY2xpbmljYWwg
c3R1ZHk8L2tleXdvcmQ+PGtleXdvcmQ+bWFsZTwva2V5d29yZD48a2V5d29yZD5tZWRpY2FsIHJl
Y29yZCByZXZpZXc8L2tleXdvcmQ+PGtleXdvcmQ+bW9ub3RoZXJhcHk8L2tleXdvcmQ+PGtleXdv
cmQ+bXVsdGljZW50ZXIgc3R1ZHk8L2tleXdvcmQ+PGtleXdvcmQ+b2JzZXJ2YXRpb25hbCBzdHVk
eTwva2V5d29yZD48a2V5d29yZD5wcmV2ZW50aW9uPC9rZXl3b3JkPjxrZXl3b3JkPnJlY3VycmVu
Y2UgZnJlZSBzdXJ2aXZhbDwva2V5d29yZD48a2V5d29yZD5yZWN1cnJlbmNlIHJpc2s8L2tleXdv
cmQ+PGtleXdvcmQ+cmVtaXNzaW9uPC9rZXl3b3JkPjxrZXl3b3JkPnJldHJvc3BlY3RpdmUgc3R1
ZHk8L2tleXdvcmQ+PGtleXdvcmQ+cmhldW1hdG9sb2d5PC9rZXl3b3JkPjxrZXl3b3JkPnJpc2sg
ZmFjdG9yPC9rZXl3b3JkPjwva2V5d29yZHM+PGRhdGVzPjx5ZWFyPjIwMTc8L3llYXI+PC9kYXRl
cz48aXNibj4xNDYyLTAzMzI8L2lzYm4+PHdvcmstdHlwZT5Db25mZXJlbmNlIEFic3RyYWN0PC93
b3JrLXR5cGU+PHVybHM+PHJlbGF0ZWQtdXJscz48dXJsPmh0dHA6Ly93d3cuZW1iYXNlLmNvbS9z
ZWFyY2gvcmVzdWx0cz9zdWJhY3Rpb249dmlld3JlY29yZCZhbXA7ZnJvbT1leHBvcnQmYW1wO2lk
PUw2MTkzMzQ3OTg8L3VybD48dXJsPmh0dHA6Ly9keC5kb2kub3JnLzEwLjEwOTMvcmhldW1hdG9s
b2d5L2tleDEzMzwvdXJsPjx1cmw+aHR0cHM6Ly93YXRlcm1hcmsuc2lsdmVyY2hhaXIuY29tL2tl
eDEzMy5wZGY/dG9rZW49QVFFQ0FIaTIwOEJFNDlPb2FuOWtraFdfRXJjeTdEbTNaTF85Q2YzcWZL
QWM0ODV5c2dBQUFuZ3dnZ0owQmdrcWhraUc5dzBCQndhZ2dnSmxNSUlDWVFJQkFEQ0NBbG9HQ1Nx
R1NJYjNEUUVIQVRBZUJnbGdoa2dCWlFNRUFTNHdFUVFNOGtXZnN1cGdDMmJVcFRCcEFnRVFnSUlD
S3hmOG9BSEhkTVFWT0o3ZDJZSndBMVBXX19abFZPOGpqQXg3ZW15THJPeVdzQl9qT3FINFdrQk12
T05md3MzclJMMWl3V0NLMGkwcXAzTXgwYkZfYnRCdlFSOW8teFN4STR2WFVzODFpSEI3Z1pSRC1B
clZSeWFxWVZvVmE4OFBiN1NQWnp0ODVkb0s2eHhSZEhqVGlUUlF1RzB3Q3VaVEdwYTdEM3ZhWm1z
aUZUdlAyQ2pZNzBKZXdPUDFZc3JuN2ltcVBxcnROWlRicVY1b0RxQ1VmeFk3V1BHbGFZampVMGlW
RUUzVU5mbGNVYTVodFEtVUVzbHFkamJXY28xN3lPNHd1aGZDeXkyM1FuOVNlNnYyWUpaajVqRUdr
WnBsOWZ0WHlIaFZLZnVkSFhxeFdXNzg0elNqMTFEX3ZCTFJFN3d1bVc4bmZKZ0tjNTFBM0RJWlpI
aVgyOTFTdVpSQ1JuWnZkekJCcFJoNlNnTjhsS01oN0gyTU92S1ZQU1FobE5wY01jSDg0aUtwYmcw
bm9JQ1Q3eDA2NFJsLVZXX0N6ck9yY3lXMlFXYmFodEhYdUNJUnRCdjZuckNQUzBpdHZtcnFnczhM
Y084UWk4Z3dxUXo0ZFN5S3NjYWxnbDN0RkRZN3F3bmt1dDd6X2dERmplNWRhYnR0cFBkX2ZJYlZm
dEtCTXRVUXJzQmtPeWFEVVZhWHhmUlRpb2FvV2Qwd0l2dHA3TEVMc1VVVlYyQ2x2Mll1a0JuWURr
WmQ4SHVYMHQ4ZjhxMmNweF9mV1l4dnRaSENuVDIyZ2JVYjdSNnN4QlFwb0xXR21KZ0Z0QnpjRlNQ
UVlKSk5kWmpKSTM0dVl3MWpGNmJvT0RkS3I4OWxsT3JOYWdVVndfWGU3cEdKMnZxWGxtUG9VdmhF
U0szRC1GbXJGOGNlX0FxaURFZkN3al9saVZ6OUNiV3VRT0tCNWNrOXpya0x1b3k5dVVWcjNJaUMt
dzwvdXJsPjwvcmVsYXRlZC11cmxzPjwvdXJscz48ZWxlY3Ryb25pYy1yZXNvdXJjZS1udW0+MTAu
MTA5My9yaGV1bWF0b2xvZ3kva2V4MTMzPC9lbGVjdHJvbmljLXJlc291cmNlLW51bT48cmVtb3Rl
LWRhdGFiYXNlLW5hbWU+RW1iYXNlPC9yZW1vdGUtZGF0YWJhc2UtbmFtZT48bGFuZ3VhZ2U+RW5n
bGlzaDwvbGFuZ3VhZ2U+PC9yZWNvcmQ+PC9DaXRlPjwvRW5kTm90ZT5=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PEVuZE5vdGU+PENpdGU+PEF1dGhvcj5TYWt1PC9BdXRob3I+PFllYXI+MjAxNzwvWWVhcj48UmVj
TnVtPjkwPC9SZWNOdW0+PERpc3BsYXlUZXh0Pls3MV08L0Rpc3BsYXlUZXh0PjxyZWNvcmQ+PHJl
Yy1udW1iZXI+OTA8L3JlYy1udW1iZXI+PGZvcmVpZ24ta2V5cz48a2V5IGFwcD0iRU4iIGRiLWlk
PSJyMnp2d3AyZmJmd2Q1dmVwcGEzdnR2enR2ZXQ1NXNwZGUwcnciIHRpbWVzdGFtcD0iMTYxMjUz
NzMyMSI+OTA8L2tleT48L2ZvcmVpZ24ta2V5cz48cmVmLXR5cGUgbmFtZT0iSm91cm5hbCBBcnRp
Y2xlIj4xNzwvcmVmLXR5cGU+PGNvbnRyaWJ1dG9ycz48YXV0aG9ycz48YXV0aG9yPlNha3UsIEEu
PC9hdXRob3I+PGF1dGhvcj5GdXJ1dGEsIFMuPC9hdXRob3I+PGF1dGhvcj5ZYW1hZ2F0YSwgTS48
L2F1dGhvcj48YXV0aG9yPk5ha2Fnb21pLCBELjwvYXV0aG9yPjxhdXRob3I+S29iYXlhc2hpLCBZ
LjwvYXV0aG9yPjxhdXRob3I+S2FzaGl3YWt1bWEsIEQuPC9hdXRob3I+PGF1dGhvcj5PaHdhZGEs
IFQuPC9hdXRob3I+PGF1dGhvcj5Ja2VkYSwgSy48L2F1dGhvcj48YXV0aG9yPkthZ2FtaSwgUy48
L2F1dGhvcj48YXV0aG9yPkhpcm9zZSwgSy48L2F1dGhvcj48YXV0aG9yPldhdGFuYWJlLCBOLjwv
YXV0aG9yPjxhdXRob3I+SGlyYWd1cmksIE0uPC9hdXRob3I+PGF1dGhvcj5VbWliZSwgVC48L2F1
dGhvcj48YXV0aG9yPkt1cmFzYXdhLCBLLjwvYXV0aG9yPjxhdXRob3I+U3VnaXlhbWEsIFQuPC9h
dXRob3I+PGF1dGhvcj5NYXRzdW11cmEsIFIuPC9hdXRob3I+PGF1dGhvcj5OYWthamltYSwgSC48
L2F1dGhvcj48L2F1dGhvcnM+PC9jb250cmlidXRvcnM+PGF1dGgtYWRkcmVzcz5BLiBTYWt1LCBE
ZXBhcnRtZW50IG9mIEFsbGVyZ3kgYW5kIENsaW5pY2FsIEltbXVub2xvZ3ksIENoaWJhIFVuaXZl
cnNpdHkgSG9zcGl0YWwsIENoaWJhLCBKYXBhbjwvYXV0aC1hZGRyZXNzPjx0aXRsZXM+PHRpdGxl
PlJpc2sgZmFjdG9ycyBmb3IgdmFzY3VsaXRpcyByZWxhcHNlIGluIHBhdGllbnRzIHdpdGggZW9z
aW5vcGhpbGljIGdyYW51bG9tYXRvc2lzIHdpdGggcG9seWFuZ2lpdGlzPC90aXRsZT48c2Vjb25k
YXJ5LXRpdGxlPlJoZXVtYXRvbG9neSAoVW5pdGVkIEtpbmdkb20pPC9zZWNvbmRhcnktdGl0bGU+
PC90aXRsZXM+PHBlcmlvZGljYWw+PGZ1bGwtdGl0bGU+UmhldW1hdG9sb2d5IChVbml0ZWQgS2lu
Z2RvbSk8L2Z1bGwtdGl0bGU+PC9wZXJpb2RpY2FsPjxwYWdlcz5paWkxMzI8L3BhZ2VzPjx2b2x1
bWU+NTY8L3ZvbHVtZT48a2V5d29yZHM+PGtleXdvcmQ+YXphdGhpb3ByaW5lPC9rZXl3b3JkPjxr
ZXl3b3JkPmNvcnRpY29zdGVyb2lkPC9rZXl3b3JkPjxrZXl3b3JkPmN5Y2xvcGhvc3BoYW1pZGU8
L2tleXdvcmQ+PGtleXdvcmQ+ZW5kb2dlbm91cyBjb21wb3VuZDwva2V5d29yZD48a2V5d29yZD5u
ZXV0cm9waGlsIGN5dG9wbGFzbWljIGFudGlib2R5PC9rZXl3b3JkPjxrZXl3b3JkPmFkdWx0PC9r
ZXl3b3JkPjxrZXl3b3JkPmFzdGhtYTwva2V5d29yZD48a2V5d29yZD5DaHVyZyBTdHJhdXNzIHN5
bmRyb21lPC9rZXl3b3JkPjxrZXl3b3JkPmNsYXNzaWZpY2F0aW9uPC9rZXl3b3JkPjxrZXl3b3Jk
PmNsaW5pY2FsIGFzc2Vzc21lbnQ8L2tleXdvcmQ+PGtleXdvcmQ+Y2xpbmljYWwgdHJpYWw8L2tl
eXdvcmQ+PGtleXdvcmQ+Y29sbGVnZTwva2V5d29yZD48a2V5d29yZD5jb250cm9sbGVkIGNsaW5p
Y2FsIHRyaWFsPC9rZXl3b3JkPjxrZXl3b3JkPmNvbnRyb2xsZWQgc3R1ZHk8L2tleXdvcmQ+PGtl
eXdvcmQ+Y29ydGljb3N0ZXJvaWQgdGhlcmFweTwva2V5d29yZD48a2V5d29yZD5kaWFnbm9zaXM8
L2tleXdvcmQ+PGtleXdvcmQ+ZGlzZWFzZSBleGFjZXJiYXRpb248L2tleXdvcmQ+PGtleXdvcmQ+
ZHJ1ZyBjb21iaW5hdGlvbjwva2V5d29yZD48a2V5d29yZD5kcnVnIHRoZXJhcHk8L2tleXdvcmQ+
PGtleXdvcmQ+ZmVtYWxlPC9rZXl3b3JkPjxrZXl3b3JkPmZvbGxvdyB1cDwva2V5d29yZD48a2V5
d29yZD5odW1hbjwva2V5d29yZD48a2V5d29yZD5LYXBsYW4gTWVpZXIgbWV0aG9kPC9rZXl3b3Jk
PjxrZXl3b3JkPmxvZyByYW5rIHRlc3Q8L2tleXdvcmQ+PGtleXdvcmQ+bWFqb3IgY2xpbmljYWwg
c3R1ZHk8L2tleXdvcmQ+PGtleXdvcmQ+bWFsZTwva2V5d29yZD48a2V5d29yZD5tZWRpY2FsIHJl
Y29yZCByZXZpZXc8L2tleXdvcmQ+PGtleXdvcmQ+bW9ub3RoZXJhcHk8L2tleXdvcmQ+PGtleXdv
cmQ+bXVsdGljZW50ZXIgc3R1ZHk8L2tleXdvcmQ+PGtleXdvcmQ+b2JzZXJ2YXRpb25hbCBzdHVk
eTwva2V5d29yZD48a2V5d29yZD5wcmV2ZW50aW9uPC9rZXl3b3JkPjxrZXl3b3JkPnJlY3VycmVu
Y2UgZnJlZSBzdXJ2aXZhbDwva2V5d29yZD48a2V5d29yZD5yZWN1cnJlbmNlIHJpc2s8L2tleXdv
cmQ+PGtleXdvcmQ+cmVtaXNzaW9uPC9rZXl3b3JkPjxrZXl3b3JkPnJldHJvc3BlY3RpdmUgc3R1
ZHk8L2tleXdvcmQ+PGtleXdvcmQ+cmhldW1hdG9sb2d5PC9rZXl3b3JkPjxrZXl3b3JkPnJpc2sg
ZmFjdG9yPC9rZXl3b3JkPjwva2V5d29yZHM+PGRhdGVzPjx5ZWFyPjIwMTc8L3llYXI+PC9kYXRl
cz48aXNibj4xNDYyLTAzMzI8L2lzYm4+PHdvcmstdHlwZT5Db25mZXJlbmNlIEFic3RyYWN0PC93
b3JrLXR5cGU+PHVybHM+PHJlbGF0ZWQtdXJscz48dXJsPmh0dHA6Ly93d3cuZW1iYXNlLmNvbS9z
ZWFyY2gvcmVzdWx0cz9zdWJhY3Rpb249dmlld3JlY29yZCZhbXA7ZnJvbT1leHBvcnQmYW1wO2lk
PUw2MTkzMzQ3OTg8L3VybD48dXJsPmh0dHA6Ly9keC5kb2kub3JnLzEwLjEwOTMvcmhldW1hdG9s
b2d5L2tleDEzMzwvdXJsPjx1cmw+aHR0cHM6Ly93YXRlcm1hcmsuc2lsdmVyY2hhaXIuY29tL2tl
eDEzMy5wZGY/dG9rZW49QVFFQ0FIaTIwOEJFNDlPb2FuOWtraFdfRXJjeTdEbTNaTF85Q2YzcWZL
QWM0ODV5c2dBQUFuZ3dnZ0owQmdrcWhraUc5dzBCQndhZ2dnSmxNSUlDWVFJQkFEQ0NBbG9HQ1Nx
R1NJYjNEUUVIQVRBZUJnbGdoa2dCWlFNRUFTNHdFUVFNOGtXZnN1cGdDMmJVcFRCcEFnRVFnSUlD
S3hmOG9BSEhkTVFWT0o3ZDJZSndBMVBXX19abFZPOGpqQXg3ZW15THJPeVdzQl9qT3FINFdrQk12
T05md3MzclJMMWl3V0NLMGkwcXAzTXgwYkZfYnRCdlFSOW8teFN4STR2WFVzODFpSEI3Z1pSRC1B
clZSeWFxWVZvVmE4OFBiN1NQWnp0ODVkb0s2eHhSZEhqVGlUUlF1RzB3Q3VaVEdwYTdEM3ZhWm1z
aUZUdlAyQ2pZNzBKZXdPUDFZc3JuN2ltcVBxcnROWlRicVY1b0RxQ1VmeFk3V1BHbGFZampVMGlW
RUUzVU5mbGNVYTVodFEtVUVzbHFkamJXY28xN3lPNHd1aGZDeXkyM1FuOVNlNnYyWUpaajVqRUdr
WnBsOWZ0WHlIaFZLZnVkSFhxeFdXNzg0elNqMTFEX3ZCTFJFN3d1bVc4bmZKZ0tjNTFBM0RJWlpI
aVgyOTFTdVpSQ1JuWnZkekJCcFJoNlNnTjhsS01oN0gyTU92S1ZQU1FobE5wY01jSDg0aUtwYmcw
bm9JQ1Q3eDA2NFJsLVZXX0N6ck9yY3lXMlFXYmFodEhYdUNJUnRCdjZuckNQUzBpdHZtcnFnczhM
Y084UWk4Z3dxUXo0ZFN5S3NjYWxnbDN0RkRZN3F3bmt1dDd6X2dERmplNWRhYnR0cFBkX2ZJYlZm
dEtCTXRVUXJzQmtPeWFEVVZhWHhmUlRpb2FvV2Qwd0l2dHA3TEVMc1VVVlYyQ2x2Mll1a0JuWURr
WmQ4SHVYMHQ4ZjhxMmNweF9mV1l4dnRaSENuVDIyZ2JVYjdSNnN4QlFwb0xXR21KZ0Z0QnpjRlNQ
UVlKSk5kWmpKSTM0dVl3MWpGNmJvT0RkS3I4OWxsT3JOYWdVVndfWGU3cEdKMnZxWGxtUG9VdmhF
U0szRC1GbXJGOGNlX0FxaURFZkN3al9saVZ6OUNiV3VRT0tCNWNrOXpya0x1b3k5dVVWcjNJaUMt
dzwvdXJsPjwvcmVsYXRlZC11cmxzPjwvdXJscz48ZWxlY3Ryb25pYy1yZXNvdXJjZS1udW0+MTAu
MTA5My9yaGV1bWF0b2xvZ3kva2V4MTMzPC9lbGVjdHJvbmljLXJlc291cmNlLW51bT48cmVtb3Rl
LWRhdGFiYXNlLW5hbWU+RW1iYXNlPC9yZW1vdGUtZGF0YWJhc2UtbmFtZT48bGFuZ3VhZ2U+RW5n
bGlzaDwvbGFuZ3VhZ2U+PC9yZWNvcmQ+PC9DaXRlPjwvRW5kTm90ZT5=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[71]</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2E51945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0AB5A06F"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Japan</w:t>
            </w:r>
          </w:p>
        </w:tc>
        <w:tc>
          <w:tcPr>
            <w:tcW w:w="1701" w:type="dxa"/>
            <w:noWrap/>
            <w:hideMark/>
          </w:tcPr>
          <w:p w14:paraId="74D88455"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1996</w:t>
            </w:r>
            <w:r w:rsidR="003346B1"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2015</w:t>
            </w:r>
          </w:p>
        </w:tc>
        <w:tc>
          <w:tcPr>
            <w:tcW w:w="1701" w:type="dxa"/>
            <w:noWrap/>
            <w:hideMark/>
          </w:tcPr>
          <w:p w14:paraId="3159B20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5910A29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EGPA</w:t>
            </w:r>
          </w:p>
        </w:tc>
        <w:tc>
          <w:tcPr>
            <w:tcW w:w="1094" w:type="dxa"/>
            <w:noWrap/>
            <w:hideMark/>
          </w:tcPr>
          <w:p w14:paraId="6E3B77F0"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188</w:t>
            </w:r>
          </w:p>
        </w:tc>
        <w:tc>
          <w:tcPr>
            <w:tcW w:w="2268" w:type="dxa"/>
            <w:noWrap/>
            <w:hideMark/>
          </w:tcPr>
          <w:p w14:paraId="7A752BA5"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EGPA.</w:t>
            </w:r>
            <w:r w:rsidRPr="00393F6A">
              <w:rPr>
                <w:rFonts w:ascii="Times New Roman" w:hAnsi="Times New Roman" w:cs="Times New Roman"/>
                <w:color w:val="000000" w:themeColor="text1"/>
                <w:szCs w:val="18"/>
                <w:lang w:eastAsia="en-US"/>
              </w:rPr>
              <w:br/>
            </w:r>
            <w:r w:rsidRPr="00393F6A">
              <w:rPr>
                <w:rFonts w:ascii="Times New Roman" w:hAnsi="Times New Roman" w:cs="Times New Roman"/>
                <w:color w:val="000000" w:themeColor="text1"/>
                <w:szCs w:val="18"/>
                <w:lang w:eastAsia="en-US"/>
              </w:rPr>
              <w:br/>
              <w:t>ANCA-positive: 44.7%</w:t>
            </w:r>
          </w:p>
        </w:tc>
        <w:tc>
          <w:tcPr>
            <w:tcW w:w="1701" w:type="dxa"/>
            <w:noWrap/>
            <w:hideMark/>
          </w:tcPr>
          <w:p w14:paraId="7C1843B6"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Median: 56 months</w:t>
            </w:r>
          </w:p>
        </w:tc>
      </w:tr>
      <w:tr w:rsidR="00EC5F52" w:rsidRPr="00393F6A" w14:paraId="7C5EE125"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47B66F24" w14:textId="590964B1"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Hasegawa, 2015</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PEVuZE5vdGU+PENpdGU+PEF1dGhvcj5IYXNlZ2F3YTwvQXV0aG9yPjxZZWFyPjIwMTU8L1llYXI+
PFJlY051bT45MTwvUmVjTnVtPjxEaXNwbGF5VGV4dD5bNzJdPC9EaXNwbGF5VGV4dD48cmVjb3Jk
PjxyZWMtbnVtYmVyPjkxPC9yZWMtbnVtYmVyPjxmb3JlaWduLWtleXM+PGtleSBhcHA9IkVOIiBk
Yi1pZD0icjJ6dndwMmZiZndkNXZlcHBhM3Z0dnp0dmV0NTVzcGRlMHJ3IiB0aW1lc3RhbXA9IjE2
MTI1MzczMjEiPjkxPC9rZXk+PC9mb3JlaWduLWtleXM+PHJlZi10eXBlIG5hbWU9IkpvdXJuYWwg
QXJ0aWNsZSI+MTc8L3JlZi10eXBlPjxjb250cmlidXRvcnM+PGF1dGhvcnM+PGF1dGhvcj5IYXNl
Z2F3YSwgVy48L2F1dGhvcj48YXV0aG9yPllhbWF1Y2hpLCBZLjwvYXV0aG9yPjxhdXRob3I+WWFz
dW5hZ2EsIEguPC9hdXRob3I+PGF1dGhvcj5TdW5vaGFyYSwgTS48L2F1dGhvcj48YXV0aG9yPkpv
LCBULjwvYXV0aG9yPjxhdXRob3I+TWF0c3VpLCBILjwvYXV0aG9yPjxhdXRob3I+RnVzaGltaSwg
Sy48L2F1dGhvcj48YXV0aG9yPlRha2FtaSwgSy48L2F1dGhvcj48YXV0aG9yPk5hZ2FzZSwgVC48
L2F1dGhvcj48L2F1dGhvcnM+PC9jb250cmlidXRvcnM+PGF1dGgtYWRkcmVzcz5ZLiBZYW1hdWNo
aSwgRGVwYXJ0bWVudCBvZiBSZXNwaXJhdG9yeSBNZWRpY2luZSwgR3JhZHVhdGUgU2Nob29sIG9m
IE1lZGljaW5lLCBVbml2ZXJzaXR5IG9mIFRva3lvLCA3LTMtMSBIb25nbywgQnVua3lvLWt1LCBU
b2t5bywgSmFwYW48L2F1dGgtYWRkcmVzcz48dGl0bGVzPjx0aXRsZT5GYWN0b3JzIHRoYXQgcHJl
ZGljdCBpbi1ob3NwaXRhbCBtb3J0YWxpdHkgaW4gZW9zaW5vcGhpbGljIGdyYW51bG9tYXRvc2lz
IHdpdGggcG9seWFuZ2lpdGlzPC90aXRsZT48c2Vjb25kYXJ5LXRpdGxlPkFsbGVyZ3k6IEV1cm9w
ZWFuIEpvdXJuYWwgb2YgQWxsZXJneSBhbmQgQ2xpbmljYWwgSW1tdW5vbG9neTwvc2Vjb25kYXJ5
LXRpdGxlPjwvdGl0bGVzPjxwZXJpb2RpY2FsPjxmdWxsLXRpdGxlPkFsbGVyZ3k6IEV1cm9wZWFu
IEpvdXJuYWwgb2YgQWxsZXJneSBhbmQgQ2xpbmljYWwgSW1tdW5vbG9neTwvZnVsbC10aXRsZT48
L3BlcmlvZGljYWw+PHBhZ2VzPjU4NS01OTA8L3BhZ2VzPjx2b2x1bWU+NzA8L3ZvbHVtZT48bnVt
YmVyPjU8L251bWJlcj48a2V5d29yZHM+PGtleXdvcmQ+YWR1bHQ8L2tleXdvcmQ+PGtleXdvcmQ+
YXJ0aWNsZTwva2V5d29yZD48a2V5d29yZD5iaWxlIGR1Y3QgY2FuY2VyPC9rZXl3b3JkPjxrZXl3
b3JkPmJvZHkgbWFzczwva2V5d29yZD48a2V5d29yZD5icmVhc3QgY2FuY2VyPC9rZXl3b3JkPjxr
ZXl3b3JkPmNhcmNpbm9tYTwva2V5d29yZD48a2V5d29yZD5jZXJlYnJvdmFzY3VsYXIgZGlzZWFz
ZTwva2V5d29yZD48a2V5d29yZD5jbGluaWNhbCBmZWF0dXJlPC9rZXl3b3JkPjxrZXl3b3JkPmNv
bW9yYmlkaXR5PC9rZXl3b3JkPjxrZXl3b3JkPmNvbnNjaW91c25lc3MgbGV2ZWw8L2tleXdvcmQ+
PGtleXdvcmQ+Y29udHJvbGxlZCBzdHVkeTwva2V5d29yZD48a2V5d29yZD5kaXNlYXNlIHNldmVy
aXR5PC9rZXl3b3JkPjxrZXl3b3JkPmVvc2lub3BoaWxpYyBncmFudWxvbWE8L2tleXdvcmQ+PGtl
eXdvcmQ+ZW9zaW5vcGhpbGljIGdyYW51bG9tYXRvc2lzIHdpdGggcG9seWFuZ2lpdGlzPC9rZXl3
b3JkPjxrZXl3b3JkPmZlbWFsZTwva2V5d29yZD48a2V5d29yZD5nYWxsYmxhZGRlciBjYW5jZXI8
L2tleXdvcmQ+PGtleXdvcmQ+aG9zcGl0YWwgYWRtaXNzaW9uPC9rZXl3b3JkPjxrZXl3b3JkPmhv
c3BpdGFsaXphdGlvbjwva2V5d29yZD48a2V5d29yZD5odW1hbjwva2V5d29yZD48a2V5d29yZD5J
Q0QtMTA8L2tleXdvcmQ+PGtleXdvcmQ+a2lkbmV5IGRpc2Vhc2U8L2tleXdvcmQ+PGtleXdvcmQ+
bGVuZ3RoIG9mIHN0YXk8L2tleXdvcmQ+PGtleXdvcmQ+bGV1a2VtaWE8L2tleXdvcmQ+PGtleXdv
cmQ+bGl2ZXIgY2VsbCBjYXJjaW5vbWE8L2tleXdvcmQ+PGtleXdvcmQ+bHVuZyBjYW5jZXI8L2tl
eXdvcmQ+PGtleXdvcmQ+bHVuZyBkaXNlYXNlPC9rZXl3b3JkPjxrZXl3b3JkPmx5bXBob21hPC9r
ZXl3b3JkPjxrZXl3b3JkPm1ham9yIGNsaW5pY2FsIHN0dWR5PC9rZXl3b3JkPjxrZXl3b3JkPm1h
bGU8L2tleXdvcmQ+PGtleXdvcmQ+bWlkZGxlIGFnZWQ8L2tleXdvcmQ+PGtleXdvcmQ+bW9ydGFs
aXR5PC9rZXl3b3JkPjxrZXl3b3JkPnBlcmlwaGVyYWwgbmV1cm9wYXRoeTwva2V5d29yZD48a2V5
d29yZD5wcmVkaWN0aXZlIHZhbHVlPC9rZXl3b3JkPjxrZXl3b3JkPnByaW9yaXR5IGpvdXJuYWw8
L2tleXdvcmQ+PGtleXdvcmQ+cHJvc3RhdGUgY2FuY2VyPC9rZXl3b3JkPjxrZXl3b3JkPnJpc2sg
ZmFjdG9yPC9rZXl3b3JkPjxrZXl3b3JkPnNlcHNpczwva2V5d29yZD48a2V5d29yZD5zdG9tYWNo
IGNhbmNlcjwva2V5d29yZD48a2V5d29yZD5XZWdlbmVyIGdyYW51bG9tYXRvc2lzPC9rZXl3b3Jk
Pjwva2V5d29yZHM+PGRhdGVzPjx5ZWFyPjIwMTU8L3llYXI+PC9kYXRlcz48aXNibj4xMzk4LTk5
OTUmI3hEOzAxMDUtNDUzODwvaXNibj48d29yay10eXBlPkFydGljbGU8L3dvcmstdHlwZT48dXJs
cz48cmVsYXRlZC11cmxzPjx1cmw+aHR0cDovL3d3dy5lbWJhc2UuY29tL3NlYXJjaC9yZXN1bHRz
P3N1YmFjdGlvbj12aWV3cmVjb3JkJmFtcDtmcm9tPWV4cG9ydCZhbXA7aWQ9TDYwMjY5MTIxMzwv
dXJsPjx1cmw+aHR0cDovL2R4LmRvaS5vcmcvMTAuMTExMS9hbGwuMTI1OTc8L3VybD48L3JlbGF0
ZWQtdXJscz48L3VybHM+PGN1c3RvbTU+MjU3MDM2NTY8L2N1c3RvbTU+PGVsZWN0cm9uaWMtcmVz
b3VyY2UtbnVtPjEwLjExMTEvYWxsLjEyNTk3PC9lbGVjdHJvbmljLXJlc291cmNlLW51bT48cmVt
b3RlLWRhdGFiYXNlLW5hbWU+RW1iYXNlJiN4RDtNZWRsaW5lPC9yZW1vdGUtZGF0YWJhc2UtbmFt
ZT48bGFuZ3VhZ2U+RW5nbGlzaDwvbGFuZ3VhZ2U+PC9yZWNvcmQ+PC9DaXRlPjwvRW5kTm90ZT4A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PEVuZE5vdGU+PENpdGU+PEF1dGhvcj5IYXNlZ2F3YTwvQXV0aG9yPjxZZWFyPjIwMTU8L1llYXI+
PFJlY051bT45MTwvUmVjTnVtPjxEaXNwbGF5VGV4dD5bNzJdPC9EaXNwbGF5VGV4dD48cmVjb3Jk
PjxyZWMtbnVtYmVyPjkxPC9yZWMtbnVtYmVyPjxmb3JlaWduLWtleXM+PGtleSBhcHA9IkVOIiBk
Yi1pZD0icjJ6dndwMmZiZndkNXZlcHBhM3Z0dnp0dmV0NTVzcGRlMHJ3IiB0aW1lc3RhbXA9IjE2
MTI1MzczMjEiPjkxPC9rZXk+PC9mb3JlaWduLWtleXM+PHJlZi10eXBlIG5hbWU9IkpvdXJuYWwg
QXJ0aWNsZSI+MTc8L3JlZi10eXBlPjxjb250cmlidXRvcnM+PGF1dGhvcnM+PGF1dGhvcj5IYXNl
Z2F3YSwgVy48L2F1dGhvcj48YXV0aG9yPllhbWF1Y2hpLCBZLjwvYXV0aG9yPjxhdXRob3I+WWFz
dW5hZ2EsIEguPC9hdXRob3I+PGF1dGhvcj5TdW5vaGFyYSwgTS48L2F1dGhvcj48YXV0aG9yPkpv
LCBULjwvYXV0aG9yPjxhdXRob3I+TWF0c3VpLCBILjwvYXV0aG9yPjxhdXRob3I+RnVzaGltaSwg
Sy48L2F1dGhvcj48YXV0aG9yPlRha2FtaSwgSy48L2F1dGhvcj48YXV0aG9yPk5hZ2FzZSwgVC48
L2F1dGhvcj48L2F1dGhvcnM+PC9jb250cmlidXRvcnM+PGF1dGgtYWRkcmVzcz5ZLiBZYW1hdWNo
aSwgRGVwYXJ0bWVudCBvZiBSZXNwaXJhdG9yeSBNZWRpY2luZSwgR3JhZHVhdGUgU2Nob29sIG9m
IE1lZGljaW5lLCBVbml2ZXJzaXR5IG9mIFRva3lvLCA3LTMtMSBIb25nbywgQnVua3lvLWt1LCBU
b2t5bywgSmFwYW48L2F1dGgtYWRkcmVzcz48dGl0bGVzPjx0aXRsZT5GYWN0b3JzIHRoYXQgcHJl
ZGljdCBpbi1ob3NwaXRhbCBtb3J0YWxpdHkgaW4gZW9zaW5vcGhpbGljIGdyYW51bG9tYXRvc2lz
IHdpdGggcG9seWFuZ2lpdGlzPC90aXRsZT48c2Vjb25kYXJ5LXRpdGxlPkFsbGVyZ3k6IEV1cm9w
ZWFuIEpvdXJuYWwgb2YgQWxsZXJneSBhbmQgQ2xpbmljYWwgSW1tdW5vbG9neTwvc2Vjb25kYXJ5
LXRpdGxlPjwvdGl0bGVzPjxwZXJpb2RpY2FsPjxmdWxsLXRpdGxlPkFsbGVyZ3k6IEV1cm9wZWFu
IEpvdXJuYWwgb2YgQWxsZXJneSBhbmQgQ2xpbmljYWwgSW1tdW5vbG9neTwvZnVsbC10aXRsZT48
L3BlcmlvZGljYWw+PHBhZ2VzPjU4NS01OTA8L3BhZ2VzPjx2b2x1bWU+NzA8L3ZvbHVtZT48bnVt
YmVyPjU8L251bWJlcj48a2V5d29yZHM+PGtleXdvcmQ+YWR1bHQ8L2tleXdvcmQ+PGtleXdvcmQ+
YXJ0aWNsZTwva2V5d29yZD48a2V5d29yZD5iaWxlIGR1Y3QgY2FuY2VyPC9rZXl3b3JkPjxrZXl3
b3JkPmJvZHkgbWFzczwva2V5d29yZD48a2V5d29yZD5icmVhc3QgY2FuY2VyPC9rZXl3b3JkPjxr
ZXl3b3JkPmNhcmNpbm9tYTwva2V5d29yZD48a2V5d29yZD5jZXJlYnJvdmFzY3VsYXIgZGlzZWFz
ZTwva2V5d29yZD48a2V5d29yZD5jbGluaWNhbCBmZWF0dXJlPC9rZXl3b3JkPjxrZXl3b3JkPmNv
bW9yYmlkaXR5PC9rZXl3b3JkPjxrZXl3b3JkPmNvbnNjaW91c25lc3MgbGV2ZWw8L2tleXdvcmQ+
PGtleXdvcmQ+Y29udHJvbGxlZCBzdHVkeTwva2V5d29yZD48a2V5d29yZD5kaXNlYXNlIHNldmVy
aXR5PC9rZXl3b3JkPjxrZXl3b3JkPmVvc2lub3BoaWxpYyBncmFudWxvbWE8L2tleXdvcmQ+PGtl
eXdvcmQ+ZW9zaW5vcGhpbGljIGdyYW51bG9tYXRvc2lzIHdpdGggcG9seWFuZ2lpdGlzPC9rZXl3
b3JkPjxrZXl3b3JkPmZlbWFsZTwva2V5d29yZD48a2V5d29yZD5nYWxsYmxhZGRlciBjYW5jZXI8
L2tleXdvcmQ+PGtleXdvcmQ+aG9zcGl0YWwgYWRtaXNzaW9uPC9rZXl3b3JkPjxrZXl3b3JkPmhv
c3BpdGFsaXphdGlvbjwva2V5d29yZD48a2V5d29yZD5odW1hbjwva2V5d29yZD48a2V5d29yZD5J
Q0QtMTA8L2tleXdvcmQ+PGtleXdvcmQ+a2lkbmV5IGRpc2Vhc2U8L2tleXdvcmQ+PGtleXdvcmQ+
bGVuZ3RoIG9mIHN0YXk8L2tleXdvcmQ+PGtleXdvcmQ+bGV1a2VtaWE8L2tleXdvcmQ+PGtleXdv
cmQ+bGl2ZXIgY2VsbCBjYXJjaW5vbWE8L2tleXdvcmQ+PGtleXdvcmQ+bHVuZyBjYW5jZXI8L2tl
eXdvcmQ+PGtleXdvcmQ+bHVuZyBkaXNlYXNlPC9rZXl3b3JkPjxrZXl3b3JkPmx5bXBob21hPC9r
ZXl3b3JkPjxrZXl3b3JkPm1ham9yIGNsaW5pY2FsIHN0dWR5PC9rZXl3b3JkPjxrZXl3b3JkPm1h
bGU8L2tleXdvcmQ+PGtleXdvcmQ+bWlkZGxlIGFnZWQ8L2tleXdvcmQ+PGtleXdvcmQ+bW9ydGFs
aXR5PC9rZXl3b3JkPjxrZXl3b3JkPnBlcmlwaGVyYWwgbmV1cm9wYXRoeTwva2V5d29yZD48a2V5
d29yZD5wcmVkaWN0aXZlIHZhbHVlPC9rZXl3b3JkPjxrZXl3b3JkPnByaW9yaXR5IGpvdXJuYWw8
L2tleXdvcmQ+PGtleXdvcmQ+cHJvc3RhdGUgY2FuY2VyPC9rZXl3b3JkPjxrZXl3b3JkPnJpc2sg
ZmFjdG9yPC9rZXl3b3JkPjxrZXl3b3JkPnNlcHNpczwva2V5d29yZD48a2V5d29yZD5zdG9tYWNo
IGNhbmNlcjwva2V5d29yZD48a2V5d29yZD5XZWdlbmVyIGdyYW51bG9tYXRvc2lzPC9rZXl3b3Jk
Pjwva2V5d29yZHM+PGRhdGVzPjx5ZWFyPjIwMTU8L3llYXI+PC9kYXRlcz48aXNibj4xMzk4LTk5
OTUmI3hEOzAxMDUtNDUzODwvaXNibj48d29yay10eXBlPkFydGljbGU8L3dvcmstdHlwZT48dXJs
cz48cmVsYXRlZC11cmxzPjx1cmw+aHR0cDovL3d3dy5lbWJhc2UuY29tL3NlYXJjaC9yZXN1bHRz
P3N1YmFjdGlvbj12aWV3cmVjb3JkJmFtcDtmcm9tPWV4cG9ydCZhbXA7aWQ9TDYwMjY5MTIxMzwv
dXJsPjx1cmw+aHR0cDovL2R4LmRvaS5vcmcvMTAuMTExMS9hbGwuMTI1OTc8L3VybD48L3JlbGF0
ZWQtdXJscz48L3VybHM+PGN1c3RvbTU+MjU3MDM2NTY8L2N1c3RvbTU+PGVsZWN0cm9uaWMtcmVz
b3VyY2UtbnVtPjEwLjExMTEvYWxsLjEyNTk3PC9lbGVjdHJvbmljLXJlc291cmNlLW51bT48cmVt
b3RlLWRhdGFiYXNlLW5hbWU+RW1iYXNlJiN4RDtNZWRsaW5lPC9yZW1vdGUtZGF0YWJhc2UtbmFt
ZT48bGFuZ3VhZ2U+RW5nbGlzaDwvbGFuZ3VhZ2U+PC9yZWNvcmQ+PC9DaXRlPjwvRW5kTm90ZT4A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[72]</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3CD2911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75151776"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Japan</w:t>
            </w:r>
          </w:p>
        </w:tc>
        <w:tc>
          <w:tcPr>
            <w:tcW w:w="1701" w:type="dxa"/>
            <w:noWrap/>
            <w:hideMark/>
          </w:tcPr>
          <w:p w14:paraId="45321097"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Jul 2010</w:t>
            </w:r>
            <w:r w:rsidR="003346B1"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Mar 2013</w:t>
            </w:r>
          </w:p>
        </w:tc>
        <w:tc>
          <w:tcPr>
            <w:tcW w:w="1701" w:type="dxa"/>
            <w:noWrap/>
            <w:hideMark/>
          </w:tcPr>
          <w:p w14:paraId="2CB33B1C"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ICD-10 code, M301</w:t>
            </w:r>
          </w:p>
        </w:tc>
        <w:tc>
          <w:tcPr>
            <w:tcW w:w="2268" w:type="dxa"/>
            <w:noWrap/>
            <w:hideMark/>
          </w:tcPr>
          <w:p w14:paraId="72EF7B3C"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p>
        </w:tc>
        <w:tc>
          <w:tcPr>
            <w:tcW w:w="1094" w:type="dxa"/>
            <w:noWrap/>
            <w:hideMark/>
          </w:tcPr>
          <w:p w14:paraId="6857935F"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2,195</w:t>
            </w:r>
          </w:p>
        </w:tc>
        <w:tc>
          <w:tcPr>
            <w:tcW w:w="2268" w:type="dxa"/>
            <w:noWrap/>
            <w:hideMark/>
          </w:tcPr>
          <w:p w14:paraId="02BD96F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p>
        </w:tc>
        <w:tc>
          <w:tcPr>
            <w:tcW w:w="1701" w:type="dxa"/>
            <w:noWrap/>
            <w:hideMark/>
          </w:tcPr>
          <w:p w14:paraId="3E55CB23"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17151AC4"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5EF03AB5" w14:textId="50D98077"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Yoo, 2017</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PEVuZE5vdGU+PENpdGU+PEF1dGhvcj5Zb288L0F1dGhvcj48WWVhcj4yMDE3PC9ZZWFyPjxSZWNO
dW0+OTI8L1JlY051bT48RGlzcGxheVRleHQ+WzczXTwvRGlzcGxheVRleHQ+PHJlY29yZD48cmVj
LW51bWJlcj45MjwvcmVjLW51bWJlcj48Zm9yZWlnbi1rZXlzPjxrZXkgYXBwPSJFTiIgZGItaWQ9
InIyenZ3cDJmYmZ3ZDV2ZXBwYTN2dHZ6dHZldDU1c3BkZTBydyIgdGltZXN0YW1wPSIxNjEyNTM3
MzIxIj45Mjwva2V5PjwvZm9yZWlnbi1rZXlzPjxyZWYtdHlwZSBuYW1lPSJKb3VybmFsIEFydGlj
bGUiPjE3PC9yZWYtdHlwZT48Y29udHJpYnV0b3JzPjxhdXRob3JzPjxhdXRob3I+WW9vLCBKLjwv
YXV0aG9yPjxhdXRob3I+S2ltLCBILiBKLjwvYXV0aG9yPjxhdXRob3I+QWhuLCBTLiBTLjwvYXV0
aG9yPjxhdXRob3I+SnVuZywgUy4gTS48L2F1dGhvcj48YXV0aG9yPlNvbmcsIEouIEouPC9hdXRo
b3I+PGF1dGhvcj5QYXJrLCBZLiBCLjwvYXV0aG9yPjxhdXRob3I+TGVlLCBTLiBXLjwvYXV0aG9y
PjwvYXV0aG9ycz48L2NvbnRyaWJ1dG9ycz48dGl0bGVzPjx0aXRsZT5DbGluaWNhbCBhbmQgcHJv
Z25vc3RpYyBmZWF0dXJlcyBvZiBLb3JlYW4gcGF0aWVudHMgd2l0aCBNUE8tQU5DQSwgUFIzLUFO
Q0EgYW5kIEFOQ0EtbmVnYXRpdmUgdmFzY3VsaXRpczwvdGl0bGU+PHNlY29uZGFyeS10aXRsZT5D
bGluaWNhbCBhbmQgZXhwZXJpbWVudGFsIHJoZXVtYXRvbG9neTwvc2Vjb25kYXJ5LXRpdGxlPjwv
dGl0bGVzPjxwZXJpb2RpY2FsPjxmdWxsLXRpdGxlPkNsaW5pY2FsIGFuZCBFeHBlcmltZW50YWwg
UmhldW1hdG9sb2d5PC9mdWxsLXRpdGxlPjxhYmJyLTE+Q2xpbi4gRXhwLiBSaGV1bWF0b2wuPC9h
YmJyLTE+PGFiYnItMj5DbGluIEV4cCBSaGV1bWF0b2w8L2FiYnItMj48YWJici0zPkNsaW5pY2Fs
ICZhbXA7IEV4cGVyaW1lbnRhbCBSaGV1bWF0b2xvZ3k8L2FiYnItMz48L3BlcmlvZGljYWw+PHBh
Z2VzPjExMS0xMTg8L3BhZ2VzPjx2b2x1bWU+MzU8L3ZvbHVtZT48bnVtYmVyPjE8L251bWJlcj48
a2V5d29yZHM+PGtleXdvcmQ+YmlvbG9naWNhbCBtYXJrZXI8L2tleXdvcmQ+PGtleXdvcmQ+bXll
bG9ibGFzdGluPC9rZXl3b3JkPjxrZXl3b3JkPm5ldXRyb3BoaWwgY3l0b3BsYXNtaWMgYW50aWJv
ZHk8L2tleXdvcmQ+PGtleXdvcmQ+cGVyb3hpZGFzZTwva2V5d29yZD48a2V5d29yZD5hZHVsdDwv
a2V5d29yZD48a2V5d29yZD5hZ2VkPC9rZXl3b3JkPjxrZXl3b3JkPmJsb29kPC9rZXl3b3JkPjxr
ZXl3b3JkPkNodXJnIFN0cmF1c3Mgc3luZHJvbWU8L2tleXdvcmQ+PGtleXdvcmQ+ZGlzZWFzZSBm
cmVlIHN1cnZpdmFsPC9rZXl3b3JkPjxrZXl3b3JkPmZlbWFsZTwva2V5d29yZD48a2V5d29yZD5X
ZWdlbmVyIGdyYW51bG9tYXRvc2lzPC9rZXl3b3JkPjxrZXl3b3JkPmh1bWFuPC9rZXl3b3JkPjxr
ZXl3b3JkPmltbXVub2xvZ3k8L2tleXdvcmQ+PGtleXdvcmQ+bWFsZTwva2V5d29yZD48a2V5d29y
ZD5taWNyb3Njb3BpYyBwb2x5YW5naWl0aXM8L2tleXdvcmQ+PGtleXdvcmQ+bWlkZGxlIGFnZWQ8
L2tleXdvcmQ+PGtleXdvcmQ+cGlsb3Qgc3R1ZHk8L2tleXdvcmQ+PGtleXdvcmQ+cHJlZGljdGl2
ZSB2YWx1ZTwva2V5d29yZD48a2V5d29yZD5yZWN1cnJlbnQgZGlzZWFzZTwva2V5d29yZD48a2V5
d29yZD5yZW1pc3Npb248L2tleXdvcmQ+PGtleXdvcmQ+cmV0cm9zcGVjdGl2ZSBzdHVkeTwva2V5
d29yZD48a2V5d29yZD5yaXNrIGZhY3Rvcjwva2V5d29yZD48a2V5d29yZD5Tb3V0aCBLb3JlYTwv
a2V5d29yZD48a2V5d29yZD50aW1lIGZhY3Rvcjwva2V5d29yZD48a2V5d29yZD50cmVhdG1lbnQg
b3V0Y29tZTwva2V5d29yZD48L2tleXdvcmRzPjxkYXRlcz48eWVhcj4yMDE3PC95ZWFyPjwvZGF0
ZXM+PGlzYm4+MDM5Mi04NTZYPC9pc2JuPjx3b3JrLXR5cGU+QXJ0aWNsZTwvd29yay10eXBlPjx1
cmxzPjxyZWxhdGVkLXVybHM+PHVybD5odHRwOi8vd3d3LmVtYmFzZS5jb20vc2VhcmNoL3Jlc3Vs
dHM/c3ViYWN0aW9uPXZpZXdyZWNvcmQmYW1wO2Zyb209ZXhwb3J0JmFtcDtpZD1MNjE3MzM2NjE0
PC91cmw+PC9yZWxhdGVkLXVybHM+PC91cmxzPjxjdXN0b201PjI4MzM5MzY0PC9jdXN0b201Pjxy
ZW1vdGUtZGF0YWJhc2UtbmFtZT5NZWRsaW5lPC9yZW1vdGUtZGF0YWJhc2UtbmFtZT48bGFuZ3Vh
Z2U+RW5nbGlzaDwvbGFuZ3VhZ2U+PC9yZWNvcmQ+PC9DaXRlPjwvRW5kTm90ZT4A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PEVuZE5vdGU+PENpdGU+PEF1dGhvcj5Zb288L0F1dGhvcj48WWVhcj4yMDE3PC9ZZWFyPjxSZWNO
dW0+OTI8L1JlY051bT48RGlzcGxheVRleHQ+WzczXTwvRGlzcGxheVRleHQ+PHJlY29yZD48cmVj
LW51bWJlcj45MjwvcmVjLW51bWJlcj48Zm9yZWlnbi1rZXlzPjxrZXkgYXBwPSJFTiIgZGItaWQ9
InIyenZ3cDJmYmZ3ZDV2ZXBwYTN2dHZ6dHZldDU1c3BkZTBydyIgdGltZXN0YW1wPSIxNjEyNTM3
MzIxIj45Mjwva2V5PjwvZm9yZWlnbi1rZXlzPjxyZWYtdHlwZSBuYW1lPSJKb3VybmFsIEFydGlj
bGUiPjE3PC9yZWYtdHlwZT48Y29udHJpYnV0b3JzPjxhdXRob3JzPjxhdXRob3I+WW9vLCBKLjwv
YXV0aG9yPjxhdXRob3I+S2ltLCBILiBKLjwvYXV0aG9yPjxhdXRob3I+QWhuLCBTLiBTLjwvYXV0
aG9yPjxhdXRob3I+SnVuZywgUy4gTS48L2F1dGhvcj48YXV0aG9yPlNvbmcsIEouIEouPC9hdXRo
b3I+PGF1dGhvcj5QYXJrLCBZLiBCLjwvYXV0aG9yPjxhdXRob3I+TGVlLCBTLiBXLjwvYXV0aG9y
PjwvYXV0aG9ycz48L2NvbnRyaWJ1dG9ycz48dGl0bGVzPjx0aXRsZT5DbGluaWNhbCBhbmQgcHJv
Z25vc3RpYyBmZWF0dXJlcyBvZiBLb3JlYW4gcGF0aWVudHMgd2l0aCBNUE8tQU5DQSwgUFIzLUFO
Q0EgYW5kIEFOQ0EtbmVnYXRpdmUgdmFzY3VsaXRpczwvdGl0bGU+PHNlY29uZGFyeS10aXRsZT5D
bGluaWNhbCBhbmQgZXhwZXJpbWVudGFsIHJoZXVtYXRvbG9neTwvc2Vjb25kYXJ5LXRpdGxlPjwv
dGl0bGVzPjxwZXJpb2RpY2FsPjxmdWxsLXRpdGxlPkNsaW5pY2FsIGFuZCBFeHBlcmltZW50YWwg
UmhldW1hdG9sb2d5PC9mdWxsLXRpdGxlPjxhYmJyLTE+Q2xpbi4gRXhwLiBSaGV1bWF0b2wuPC9h
YmJyLTE+PGFiYnItMj5DbGluIEV4cCBSaGV1bWF0b2w8L2FiYnItMj48YWJici0zPkNsaW5pY2Fs
ICZhbXA7IEV4cGVyaW1lbnRhbCBSaGV1bWF0b2xvZ3k8L2FiYnItMz48L3BlcmlvZGljYWw+PHBh
Z2VzPjExMS0xMTg8L3BhZ2VzPjx2b2x1bWU+MzU8L3ZvbHVtZT48bnVtYmVyPjE8L251bWJlcj48
a2V5d29yZHM+PGtleXdvcmQ+YmlvbG9naWNhbCBtYXJrZXI8L2tleXdvcmQ+PGtleXdvcmQ+bXll
bG9ibGFzdGluPC9rZXl3b3JkPjxrZXl3b3JkPm5ldXRyb3BoaWwgY3l0b3BsYXNtaWMgYW50aWJv
ZHk8L2tleXdvcmQ+PGtleXdvcmQ+cGVyb3hpZGFzZTwva2V5d29yZD48a2V5d29yZD5hZHVsdDwv
a2V5d29yZD48a2V5d29yZD5hZ2VkPC9rZXl3b3JkPjxrZXl3b3JkPmJsb29kPC9rZXl3b3JkPjxr
ZXl3b3JkPkNodXJnIFN0cmF1c3Mgc3luZHJvbWU8L2tleXdvcmQ+PGtleXdvcmQ+ZGlzZWFzZSBm
cmVlIHN1cnZpdmFsPC9rZXl3b3JkPjxrZXl3b3JkPmZlbWFsZTwva2V5d29yZD48a2V5d29yZD5X
ZWdlbmVyIGdyYW51bG9tYXRvc2lzPC9rZXl3b3JkPjxrZXl3b3JkPmh1bWFuPC9rZXl3b3JkPjxr
ZXl3b3JkPmltbXVub2xvZ3k8L2tleXdvcmQ+PGtleXdvcmQ+bWFsZTwva2V5d29yZD48a2V5d29y
ZD5taWNyb3Njb3BpYyBwb2x5YW5naWl0aXM8L2tleXdvcmQ+PGtleXdvcmQ+bWlkZGxlIGFnZWQ8
L2tleXdvcmQ+PGtleXdvcmQ+cGlsb3Qgc3R1ZHk8L2tleXdvcmQ+PGtleXdvcmQ+cHJlZGljdGl2
ZSB2YWx1ZTwva2V5d29yZD48a2V5d29yZD5yZWN1cnJlbnQgZGlzZWFzZTwva2V5d29yZD48a2V5
d29yZD5yZW1pc3Npb248L2tleXdvcmQ+PGtleXdvcmQ+cmV0cm9zcGVjdGl2ZSBzdHVkeTwva2V5
d29yZD48a2V5d29yZD5yaXNrIGZhY3Rvcjwva2V5d29yZD48a2V5d29yZD5Tb3V0aCBLb3JlYTwv
a2V5d29yZD48a2V5d29yZD50aW1lIGZhY3Rvcjwva2V5d29yZD48a2V5d29yZD50cmVhdG1lbnQg
b3V0Y29tZTwva2V5d29yZD48L2tleXdvcmRzPjxkYXRlcz48eWVhcj4yMDE3PC95ZWFyPjwvZGF0
ZXM+PGlzYm4+MDM5Mi04NTZYPC9pc2JuPjx3b3JrLXR5cGU+QXJ0aWNsZTwvd29yay10eXBlPjx1
cmxzPjxyZWxhdGVkLXVybHM+PHVybD5odHRwOi8vd3d3LmVtYmFzZS5jb20vc2VhcmNoL3Jlc3Vs
dHM/c3ViYWN0aW9uPXZpZXdyZWNvcmQmYW1wO2Zyb209ZXhwb3J0JmFtcDtpZD1MNjE3MzM2NjE0
PC91cmw+PC9yZWxhdGVkLXVybHM+PC91cmxzPjxjdXN0b201PjI4MzM5MzY0PC9jdXN0b201Pjxy
ZW1vdGUtZGF0YWJhc2UtbmFtZT5NZWRsaW5lPC9yZW1vdGUtZGF0YWJhc2UtbmFtZT48bGFuZ3Vh
Z2U+RW5nbGlzaDwvbGFuZ3VhZ2U+PC9yZWNvcmQ+PC9DaXRlPjwvRW5kTm90ZT4A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[73]</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41090BB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chart review</w:t>
            </w:r>
          </w:p>
        </w:tc>
        <w:tc>
          <w:tcPr>
            <w:tcW w:w="1191" w:type="dxa"/>
            <w:noWrap/>
            <w:hideMark/>
          </w:tcPr>
          <w:p w14:paraId="131457A3"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Korea</w:t>
            </w:r>
          </w:p>
        </w:tc>
        <w:tc>
          <w:tcPr>
            <w:tcW w:w="1701" w:type="dxa"/>
            <w:noWrap/>
            <w:hideMark/>
          </w:tcPr>
          <w:p w14:paraId="0E72B30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Oct 2000</w:t>
            </w:r>
            <w:r w:rsidR="003346B1"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Aug 2016</w:t>
            </w:r>
          </w:p>
        </w:tc>
        <w:tc>
          <w:tcPr>
            <w:tcW w:w="1701" w:type="dxa"/>
            <w:noWrap/>
            <w:hideMark/>
          </w:tcPr>
          <w:p w14:paraId="6149D5F9" w14:textId="168E2350"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 xml:space="preserve">ACR 1990 criteria; algorithm for the classification of </w:t>
            </w:r>
            <w:r w:rsidR="00DF617A" w:rsidRPr="00393F6A">
              <w:rPr>
                <w:rFonts w:ascii="Times New Roman" w:hAnsi="Times New Roman" w:cs="Times New Roman"/>
                <w:color w:val="000000" w:themeColor="text1"/>
                <w:szCs w:val="18"/>
                <w:lang w:eastAsia="en-US"/>
              </w:rPr>
              <w:t>AAV</w:t>
            </w:r>
          </w:p>
        </w:tc>
        <w:tc>
          <w:tcPr>
            <w:tcW w:w="2268" w:type="dxa"/>
            <w:noWrap/>
            <w:hideMark/>
          </w:tcPr>
          <w:p w14:paraId="68A29C8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AAV</w:t>
            </w:r>
          </w:p>
        </w:tc>
        <w:tc>
          <w:tcPr>
            <w:tcW w:w="1094" w:type="dxa"/>
            <w:noWrap/>
            <w:hideMark/>
          </w:tcPr>
          <w:p w14:paraId="415BD689"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30</w:t>
            </w:r>
          </w:p>
        </w:tc>
        <w:tc>
          <w:tcPr>
            <w:tcW w:w="2268" w:type="dxa"/>
            <w:noWrap/>
            <w:hideMark/>
          </w:tcPr>
          <w:p w14:paraId="7B422A65"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r w:rsidRPr="00393F6A">
              <w:rPr>
                <w:rFonts w:ascii="Times New Roman" w:hAnsi="Times New Roman" w:cs="Times New Roman"/>
                <w:color w:val="000000" w:themeColor="text1"/>
                <w:szCs w:val="18"/>
                <w:lang w:eastAsia="en-US"/>
              </w:rPr>
              <w:br/>
            </w:r>
            <w:r w:rsidRPr="00393F6A">
              <w:rPr>
                <w:rFonts w:ascii="Times New Roman" w:hAnsi="Times New Roman" w:cs="Times New Roman"/>
                <w:color w:val="000000" w:themeColor="text1"/>
                <w:szCs w:val="18"/>
                <w:lang w:eastAsia="en-US"/>
              </w:rPr>
              <w:br/>
              <w:t>MPO-ANCA: 36.7%</w:t>
            </w:r>
            <w:r w:rsidRPr="00393F6A">
              <w:rPr>
                <w:rFonts w:ascii="Times New Roman" w:hAnsi="Times New Roman" w:cs="Times New Roman"/>
                <w:color w:val="000000" w:themeColor="text1"/>
                <w:szCs w:val="18"/>
                <w:lang w:eastAsia="en-US"/>
              </w:rPr>
              <w:br/>
              <w:t>PR3-ANCA: 10.0%</w:t>
            </w:r>
            <w:r w:rsidRPr="00393F6A">
              <w:rPr>
                <w:rFonts w:ascii="Times New Roman" w:hAnsi="Times New Roman" w:cs="Times New Roman"/>
                <w:color w:val="000000" w:themeColor="text1"/>
                <w:szCs w:val="18"/>
                <w:lang w:eastAsia="en-US"/>
              </w:rPr>
              <w:br/>
              <w:t>ANCA negative: 53.3%</w:t>
            </w:r>
          </w:p>
        </w:tc>
        <w:tc>
          <w:tcPr>
            <w:tcW w:w="1701" w:type="dxa"/>
            <w:noWrap/>
            <w:hideMark/>
          </w:tcPr>
          <w:p w14:paraId="346162B9"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Mean (SD): 72.5 months (34.6)</w:t>
            </w:r>
          </w:p>
        </w:tc>
      </w:tr>
      <w:tr w:rsidR="00EC5F52" w:rsidRPr="00393F6A" w14:paraId="74D25233"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1FB09697" w14:textId="02BAA3F6"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lastRenderedPageBreak/>
              <w:t>Lee, 2012</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PEVuZE5vdGU+PENpdGU+PEF1dGhvcj5MZWU8L0F1dGhvcj48WWVhcj4yMDEyPC9ZZWFyPjxSZWNO
dW0+OTM8L1JlY051bT48RGlzcGxheVRleHQ+Wzc0XTwvRGlzcGxheVRleHQ+PHJlY29yZD48cmVj
LW51bWJlcj45MzwvcmVjLW51bWJlcj48Zm9yZWlnbi1rZXlzPjxrZXkgYXBwPSJFTiIgZGItaWQ9
InIyenZ3cDJmYmZ3ZDV2ZXBwYTN2dHZ6dHZldDU1c3BkZTBydyIgdGltZXN0YW1wPSIxNjEyNTM3
MzIxIj45Mzwva2V5PjwvZm9yZWlnbi1rZXlzPjxyZWYtdHlwZSBuYW1lPSJKb3VybmFsIEFydGlj
bGUiPjE3PC9yZWYtdHlwZT48Y29udHJpYnV0b3JzPjxhdXRob3JzPjxhdXRob3I+TGVlLCBDLjwv
YXV0aG9yPjxhdXRob3I+TGVlLCBCLjwvYXV0aG9yPjxhdXRob3I+TGVlLCBKLjwvYXV0aG9yPjxh
dXRob3I+Q2hvaSwgRC48L2F1dGhvcj48L2F1dGhvcnM+PC9jb250cmlidXRvcnM+PGF1dGgtYWRk
cmVzcz5DLiBMZWUsIFNhbXN1bmcgTWVkaWNhbCBDZW50ZXIsIFN1bmdreXVua3dhbiBVbml2ZXJz
aXR5LCBTY2hvb2wgb2YgTWVkaWNpbmUsIFNlb3VsLCBTb3V0aCBLb3JlYTwvYXV0aC1hZGRyZXNz
Pjx0aXRsZXM+PHRpdGxlPkNodXJnLXN0cmF1c3Mgc3luZHJvbWU6IFRoZSBjbGluaWNhbCBmZWF0
dXJlcyBhbmQgbG9uZy10ZXJtIHByb2dub3NpcyBvZiA0NyBwYXRpZW50czwvdGl0bGU+PHNlY29u
ZGFyeS10aXRsZT5Kb3VybmFsIG9mIEFsbGVyZ3kgYW5kIENsaW5pY2FsIEltbXVub2xvZ3k8L3Nl
Y29uZGFyeS10aXRsZT48L3RpdGxlcz48cGVyaW9kaWNhbD48ZnVsbC10aXRsZT5Kb3VybmFsIG9m
IEFsbGVyZ3kgYW5kIENsaW5pY2FsIEltbXVub2xvZ3k8L2Z1bGwtdGl0bGU+PGFiYnItMT5KLiBB
bGxlcmd5IENsaW4uIEltbXVub2wuPC9hYmJyLTE+PGFiYnItMj5KIEFsbGVyZ3kgQ2xpbiBJbW11
bm9sPC9hYmJyLTI+PGFiYnItMz5Kb3VybmFsIG9mIEFsbGVyZ3kgJmFtcDsgQ2xpbmljYWwgSW1t
dW5vbG9neTwvYWJici0zPjwvcGVyaW9kaWNhbD48cGFnZXM+QUI1NzwvcGFnZXM+PHZvbHVtZT4x
Mjk8L3ZvbHVtZT48bnVtYmVyPjI8L251bWJlcj48a2V5d29yZHM+PGtleXdvcmQ+bWV0aHlscHJl
ZG5pc29sb25lPC9rZXl3b3JkPjxrZXl3b3JkPmN5Y2xvcGhvc3BoYW1pZGU8L2tleXdvcmQ+PGtl
eXdvcmQ+Y29ydGljb3N0ZXJvaWQ8L2tleXdvcmQ+PGtleXdvcmQ+aHVtYW48L2tleXdvcmQ+PGtl
eXdvcmQ+cGF0aWVudDwva2V5d29yZD48a2V5d29yZD5DaHVyZyBTdHJhdXNzIHN5bmRyb21lPC9r
ZXl3b3JkPjxrZXl3b3JkPmltbXVub2xvZ3k8L2tleXdvcmQ+PGtleXdvcmQ+cHJvZ25vc2lzPC9r
ZXl3b3JkPjxrZXl3b3JkPmNsaW5pY2FsIGZlYXR1cmU8L2tleXdvcmQ+PGtleXdvcmQ+YWxsZXJn
aWMgYXN0aG1hPC9rZXl3b3JkPjxrZXl3b3JkPnB1bHNlIHJhdGU8L2tleXdvcmQ+PGtleXdvcmQ+
bW90b3IgbmV1cm9wYXRoeTwva2V5d29yZD48a2V5d29yZD5yaXNrPC9rZXl3b3JkPjxrZXl3b3Jk
PmhlYXJ0PC9rZXl3b3JkPjxrZXl3b3JkPmZvbGxvdyB1cDwva2V5d29yZD48a2V5d29yZD5yZW1p
c3Npb248L2tleXdvcmQ+PGtleXdvcmQ+dHJlYXRtZW50IGZhaWx1cmU8L2tleXdvcmQ+PGtleXdv
cmQ+cmVsYXBzZTwva2V5d29yZD48a2V5d29yZD5tYWxlPC9rZXl3b3JkPjxrZXl3b3JkPnBhbmNy
ZWFzIGNhbmNlcjwva2V5d29yZD48a2V5d29yZD5wZXJpcGhlcmFsIG5lcnZvdXMgc3lzdGVtPC9r
ZXl3b3JkPjxrZXl3b3JkPmx1bmc8L2tleXdvcmQ+PGtleXdvcmQ+c2tpbjwva2V5d29yZD48a2V5
d29yZD5ldGlvbG9neTwva2V5d29yZD48a2V5d29yZD5zeXN0ZW1pYyB2YXNjdWxpdGlzPC9rZXl3
b3JkPjxrZXl3b3JkPmJsb29kIHZlc3NlbDwva2V5d29yZD48a2V5d29yZD5nYXN0cm9pbnRlc3Rp
bmFsIGRpc2Vhc2U8L2tleXdvcmQ+PGtleXdvcmQ+a2lkbmV5IGZhaWx1cmU8L2tleXdvcmQ+PGtl
eXdvcmQ+ZmVtYWxlPC9rZXl3b3JkPjxrZXl3b3JkPmhlYXJ0IGZhaWx1cmU8L2tleXdvcmQ+PGtl
eXdvcmQ+dmFzY3VsaXRpczwva2V5d29yZD48a2V5d29yZD5jZW50cmFsIG5lcnZvdXMgc3lzdGVt
PC9rZXl3b3JkPjwva2V5d29yZHM+PGRhdGVzPjx5ZWFyPjIwMTI8L3llYXI+PC9kYXRlcz48aXNi
bj4wMDkxLTY3NDk8L2lzYm4+PHdvcmstdHlwZT5Db25mZXJlbmNlIEFic3RyYWN0PC93b3JrLXR5
cGU+PHVybHM+PHJlbGF0ZWQtdXJscz48dXJsPmh0dHA6Ly93d3cuZW1iYXNlLmNvbS9zZWFyY2gv
cmVzdWx0cz9zdWJhY3Rpb249dmlld3JlY29yZCZhbXA7ZnJvbT1leHBvcnQmYW1wO2lkPUw3MDY2
OTA3MTwvdXJsPjx1cmw+aHR0cDovL2R4LmRvaS5vcmcvMTAuMTAxNi9qLmphY2kuMjAxMS4xMi43
MDg8L3VybD48L3JlbGF0ZWQtdXJscz48L3VybHM+PGVsZWN0cm9uaWMtcmVzb3VyY2UtbnVtPjEw
LjEwMTYvai5qYWNpLjIwMTEuMTIuNzA4PC9lbGVjdHJvbmljLXJlc291cmNlLW51bT48cmVtb3Rl
LWRhdGFiYXNlLW5hbWU+RW1iYXNlPC9yZW1vdGUtZGF0YWJhc2UtbmFtZT48bGFuZ3VhZ2U+RW5n
bGlzaDwvbGFuZ3VhZ2U+PC9yZWNvcmQ+PC9DaXRlPjwvRW5kTm90ZT4A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PEVuZE5vdGU+PENpdGU+PEF1dGhvcj5MZWU8L0F1dGhvcj48WWVhcj4yMDEyPC9ZZWFyPjxSZWNO
dW0+OTM8L1JlY051bT48RGlzcGxheVRleHQ+Wzc0XTwvRGlzcGxheVRleHQ+PHJlY29yZD48cmVj
LW51bWJlcj45MzwvcmVjLW51bWJlcj48Zm9yZWlnbi1rZXlzPjxrZXkgYXBwPSJFTiIgZGItaWQ9
InIyenZ3cDJmYmZ3ZDV2ZXBwYTN2dHZ6dHZldDU1c3BkZTBydyIgdGltZXN0YW1wPSIxNjEyNTM3
MzIxIj45Mzwva2V5PjwvZm9yZWlnbi1rZXlzPjxyZWYtdHlwZSBuYW1lPSJKb3VybmFsIEFydGlj
bGUiPjE3PC9yZWYtdHlwZT48Y29udHJpYnV0b3JzPjxhdXRob3JzPjxhdXRob3I+TGVlLCBDLjwv
YXV0aG9yPjxhdXRob3I+TGVlLCBCLjwvYXV0aG9yPjxhdXRob3I+TGVlLCBKLjwvYXV0aG9yPjxh
dXRob3I+Q2hvaSwgRC48L2F1dGhvcj48L2F1dGhvcnM+PC9jb250cmlidXRvcnM+PGF1dGgtYWRk
cmVzcz5DLiBMZWUsIFNhbXN1bmcgTWVkaWNhbCBDZW50ZXIsIFN1bmdreXVua3dhbiBVbml2ZXJz
aXR5LCBTY2hvb2wgb2YgTWVkaWNpbmUsIFNlb3VsLCBTb3V0aCBLb3JlYTwvYXV0aC1hZGRyZXNz
Pjx0aXRsZXM+PHRpdGxlPkNodXJnLXN0cmF1c3Mgc3luZHJvbWU6IFRoZSBjbGluaWNhbCBmZWF0
dXJlcyBhbmQgbG9uZy10ZXJtIHByb2dub3NpcyBvZiA0NyBwYXRpZW50czwvdGl0bGU+PHNlY29u
ZGFyeS10aXRsZT5Kb3VybmFsIG9mIEFsbGVyZ3kgYW5kIENsaW5pY2FsIEltbXVub2xvZ3k8L3Nl
Y29uZGFyeS10aXRsZT48L3RpdGxlcz48cGVyaW9kaWNhbD48ZnVsbC10aXRsZT5Kb3VybmFsIG9m
IEFsbGVyZ3kgYW5kIENsaW5pY2FsIEltbXVub2xvZ3k8L2Z1bGwtdGl0bGU+PGFiYnItMT5KLiBB
bGxlcmd5IENsaW4uIEltbXVub2wuPC9hYmJyLTE+PGFiYnItMj5KIEFsbGVyZ3kgQ2xpbiBJbW11
bm9sPC9hYmJyLTI+PGFiYnItMz5Kb3VybmFsIG9mIEFsbGVyZ3kgJmFtcDsgQ2xpbmljYWwgSW1t
dW5vbG9neTwvYWJici0zPjwvcGVyaW9kaWNhbD48cGFnZXM+QUI1NzwvcGFnZXM+PHZvbHVtZT4x
Mjk8L3ZvbHVtZT48bnVtYmVyPjI8L251bWJlcj48a2V5d29yZHM+PGtleXdvcmQ+bWV0aHlscHJl
ZG5pc29sb25lPC9rZXl3b3JkPjxrZXl3b3JkPmN5Y2xvcGhvc3BoYW1pZGU8L2tleXdvcmQ+PGtl
eXdvcmQ+Y29ydGljb3N0ZXJvaWQ8L2tleXdvcmQ+PGtleXdvcmQ+aHVtYW48L2tleXdvcmQ+PGtl
eXdvcmQ+cGF0aWVudDwva2V5d29yZD48a2V5d29yZD5DaHVyZyBTdHJhdXNzIHN5bmRyb21lPC9r
ZXl3b3JkPjxrZXl3b3JkPmltbXVub2xvZ3k8L2tleXdvcmQ+PGtleXdvcmQ+cHJvZ25vc2lzPC9r
ZXl3b3JkPjxrZXl3b3JkPmNsaW5pY2FsIGZlYXR1cmU8L2tleXdvcmQ+PGtleXdvcmQ+YWxsZXJn
aWMgYXN0aG1hPC9rZXl3b3JkPjxrZXl3b3JkPnB1bHNlIHJhdGU8L2tleXdvcmQ+PGtleXdvcmQ+
bW90b3IgbmV1cm9wYXRoeTwva2V5d29yZD48a2V5d29yZD5yaXNrPC9rZXl3b3JkPjxrZXl3b3Jk
PmhlYXJ0PC9rZXl3b3JkPjxrZXl3b3JkPmZvbGxvdyB1cDwva2V5d29yZD48a2V5d29yZD5yZW1p
c3Npb248L2tleXdvcmQ+PGtleXdvcmQ+dHJlYXRtZW50IGZhaWx1cmU8L2tleXdvcmQ+PGtleXdv
cmQ+cmVsYXBzZTwva2V5d29yZD48a2V5d29yZD5tYWxlPC9rZXl3b3JkPjxrZXl3b3JkPnBhbmNy
ZWFzIGNhbmNlcjwva2V5d29yZD48a2V5d29yZD5wZXJpcGhlcmFsIG5lcnZvdXMgc3lzdGVtPC9r
ZXl3b3JkPjxrZXl3b3JkPmx1bmc8L2tleXdvcmQ+PGtleXdvcmQ+c2tpbjwva2V5d29yZD48a2V5
d29yZD5ldGlvbG9neTwva2V5d29yZD48a2V5d29yZD5zeXN0ZW1pYyB2YXNjdWxpdGlzPC9rZXl3
b3JkPjxrZXl3b3JkPmJsb29kIHZlc3NlbDwva2V5d29yZD48a2V5d29yZD5nYXN0cm9pbnRlc3Rp
bmFsIGRpc2Vhc2U8L2tleXdvcmQ+PGtleXdvcmQ+a2lkbmV5IGZhaWx1cmU8L2tleXdvcmQ+PGtl
eXdvcmQ+ZmVtYWxlPC9rZXl3b3JkPjxrZXl3b3JkPmhlYXJ0IGZhaWx1cmU8L2tleXdvcmQ+PGtl
eXdvcmQ+dmFzY3VsaXRpczwva2V5d29yZD48a2V5d29yZD5jZW50cmFsIG5lcnZvdXMgc3lzdGVt
PC9rZXl3b3JkPjwva2V5d29yZHM+PGRhdGVzPjx5ZWFyPjIwMTI8L3llYXI+PC9kYXRlcz48aXNi
bj4wMDkxLTY3NDk8L2lzYm4+PHdvcmstdHlwZT5Db25mZXJlbmNlIEFic3RyYWN0PC93b3JrLXR5
cGU+PHVybHM+PHJlbGF0ZWQtdXJscz48dXJsPmh0dHA6Ly93d3cuZW1iYXNlLmNvbS9zZWFyY2gv
cmVzdWx0cz9zdWJhY3Rpb249dmlld3JlY29yZCZhbXA7ZnJvbT1leHBvcnQmYW1wO2lkPUw3MDY2
OTA3MTwvdXJsPjx1cmw+aHR0cDovL2R4LmRvaS5vcmcvMTAuMTAxNi9qLmphY2kuMjAxMS4xMi43
MDg8L3VybD48L3JlbGF0ZWQtdXJscz48L3VybHM+PGVsZWN0cm9uaWMtcmVzb3VyY2UtbnVtPjEw
LjEwMTYvai5qYWNpLjIwMTEuMTIuNzA4PC9lbGVjdHJvbmljLXJlc291cmNlLW51bT48cmVtb3Rl
LWRhdGFiYXNlLW5hbWU+RW1iYXNlPC9yZW1vdGUtZGF0YWJhc2UtbmFtZT48bGFuZ3VhZ2U+RW5n
bGlzaDwvbGFuZ3VhZ2U+PC9yZWNvcmQ+PC9DaXRlPjwvRW5kTm90ZT4A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[74]</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548DD9F9"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60F00B5C"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Korea</w:t>
            </w:r>
          </w:p>
        </w:tc>
        <w:tc>
          <w:tcPr>
            <w:tcW w:w="1701" w:type="dxa"/>
            <w:noWrap/>
            <w:hideMark/>
          </w:tcPr>
          <w:p w14:paraId="73F0A375"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1995</w:t>
            </w:r>
            <w:r w:rsidR="003346B1"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 xml:space="preserve"> 2011</w:t>
            </w:r>
          </w:p>
        </w:tc>
        <w:tc>
          <w:tcPr>
            <w:tcW w:w="1701" w:type="dxa"/>
            <w:noWrap/>
            <w:hideMark/>
          </w:tcPr>
          <w:p w14:paraId="71BBB3F1"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2268" w:type="dxa"/>
            <w:noWrap/>
            <w:hideMark/>
          </w:tcPr>
          <w:p w14:paraId="48F308E1"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CSS</w:t>
            </w:r>
          </w:p>
        </w:tc>
        <w:tc>
          <w:tcPr>
            <w:tcW w:w="1094" w:type="dxa"/>
            <w:noWrap/>
            <w:hideMark/>
          </w:tcPr>
          <w:p w14:paraId="2EA881F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47</w:t>
            </w:r>
          </w:p>
        </w:tc>
        <w:tc>
          <w:tcPr>
            <w:tcW w:w="2268" w:type="dxa"/>
            <w:noWrap/>
            <w:hideMark/>
          </w:tcPr>
          <w:p w14:paraId="118EE5F5"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CSS</w:t>
            </w:r>
          </w:p>
        </w:tc>
        <w:tc>
          <w:tcPr>
            <w:tcW w:w="1701" w:type="dxa"/>
            <w:noWrap/>
            <w:hideMark/>
          </w:tcPr>
          <w:p w14:paraId="321899D5"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Median (range): 48.6 (3-152) months</w:t>
            </w:r>
          </w:p>
        </w:tc>
      </w:tr>
      <w:tr w:rsidR="00EC5F52" w:rsidRPr="00393F6A" w14:paraId="41B425F2"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43A855DB" w14:textId="5C17D6EF"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Haugeberg, 1998</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PEVuZE5vdGU+PENpdGU+PEF1dGhvcj5IYXVnZWJlcmc8L0F1dGhvcj48WWVhcj4xOTk4PC9ZZWFy
PjxSZWNOdW0+NDk8L1JlY051bT48RGlzcGxheVRleHQ+WzMwXTwvRGlzcGxheVRleHQ+PHJlY29y
ZD48cmVjLW51bWJlcj40OTwvcmVjLW51bWJlcj48Zm9yZWlnbi1rZXlzPjxrZXkgYXBwPSJFTiIg
ZGItaWQ9InIyenZ3cDJmYmZ3ZDV2ZXBwYTN2dHZ6dHZldDU1c3BkZTBydyIgdGltZXN0YW1wPSIx
NjEyNTM3MzE3Ij40OTwva2V5PjwvZm9yZWlnbi1rZXlzPjxyZWYtdHlwZSBuYW1lPSJKb3VybmFs
IEFydGljbGUiPjE3PC9yZWYtdHlwZT48Y29udHJpYnV0b3JzPjxhdXRob3JzPjxhdXRob3I+SGF1
Z2ViZXJnLCBHLjwvYXV0aG9yPjxhdXRob3I+QmllLCBSLjwvYXV0aG9yPjxhdXRob3I+QmVuZHZv
bGQsIEEuPC9hdXRob3I+PGF1dGhvcj5TdG9ybSBMYXJzZW4sIEEuPC9hdXRob3I+PGF1dGhvcj5K
b2huc2VuLCBWLjwvYXV0aG9yPjwvYXV0aG9ycz48L2NvbnRyaWJ1dG9ycz48YXV0aC1hZGRyZXNz
PkcuIEhhdWdlYmVyZywgRGVwYXJ0bWVudCBvZiBSaGV1bWF0b2xvZ3ksIERpYWtvbmhqZW1tZXQg
U3lrZWh1cywgUE8gQm94IDIzLCBWaW5kZXJlbiwgTi0wMzE5IE9zbG8sIE5vcndheTwvYXV0aC1h
ZGRyZXNzPjx0aXRsZXM+PHRpdGxlPlByaW1hcnkgdmFzY3VsaXRpcyBpbiBhIE5vcndlZ2lhbiBj
b21tdW5pdHkgaG9zcGl0YWw6IEEgcmV0cm9zcGVjdGl2ZSBzdHVkeTwvdGl0bGU+PHNlY29uZGFy
eS10aXRsZT5DbGluaWNhbCBSaGV1bWF0b2xvZ3k8L3NlY29uZGFyeS10aXRsZT48L3RpdGxlcz48
cGVyaW9kaWNhbD48ZnVsbC10aXRsZT5DbGluaWNhbCBSaGV1bWF0b2xvZ3k8L2Z1bGwtdGl0bGU+
PGFiYnItMT5DbGluLiBSaGV1bWF0b2wuPC9hYmJyLTE+PGFiYnItMj5DbGluIFJoZXVtYXRvbDwv
YWJici0yPjwvcGVyaW9kaWNhbD48cGFnZXM+MzY0LTM2ODwvcGFnZXM+PHZvbHVtZT4xNzwvdm9s
dW1lPjxudW1iZXI+NTwvbnVtYmVyPjxrZXl3b3Jkcz48a2V5d29yZD5hemF0aGlvcHJpbmU8L2tl
eXdvcmQ+PGtleXdvcmQ+Y29ydGljb3N0ZXJvaWQ8L2tleXdvcmQ+PGtleXdvcmQ+Y3ljbG9waG9z
cGhhbWlkZTwva2V5d29yZD48a2V5d29yZD5jeWNsb3Nwb3JpbmU8L2tleXdvcmQ+PGtleXdvcmQ+
Y3l0b3RveGljIGFnZW50PC9rZXl3b3JkPjxrZXl3b3JkPm1ldGhvdHJleGF0ZTwva2V5d29yZD48
a2V5d29yZD5uZXV0cm9waGlsIGN5dG9wbGFzbWljIGFudGlib2R5PC9rZXl3b3JkPjxrZXl3b3Jk
PmFkb2xlc2NlbnQ8L2tleXdvcmQ+PGtleXdvcmQ+YWR1bHQ8L2tleXdvcmQ+PGtleXdvcmQ+YWdl
ZDwva2V5d29yZD48a2V5d29yZD5sZXVrb2N5dG9jbGFzdGljIHZhc2N1bGl0aXM8L2tleXdvcmQ+
PGtleXdvcmQ+YW5hcGh5bGFjdG9pZCBwdXJwdXJhPC9rZXl3b3JkPjxrZXl3b3JkPmFydGljbGU8
L2tleXdvcmQ+PGtleXdvcmQ+YmlvcHN5PC9rZXl3b3JkPjxrZXl3b3JkPkNodXJnIFN0cmF1c3Mg
c3luZHJvbWU8L2tleXdvcmQ+PGtleXdvcmQ+Y29udHJvbGxlZCBzdHVkeTwva2V5d29yZD48a2V5
d29yZD5mZW1hbGU8L2tleXdvcmQ+PGtleXdvcmQ+aGlzdG9wYXRob2xvZ3k8L2tleXdvcmQ+PGtl
eXdvcmQ+aHVtYW48L2tleXdvcmQ+PGtleXdvcmQ+bWFqb3IgY2xpbmljYWwgc3R1ZHk8L2tleXdv
cmQ+PGtleXdvcmQ+bWFsZTwva2V5d29yZD48a2V5d29yZD5tb3J0YWxpdHk8L2tleXdvcmQ+PGtl
eXdvcmQ+bXVjb2N1dGFuZW91cyBseW1waCBub2RlIHN5bmRyb21lPC9rZXl3b3JkPjxrZXl3b3Jk
Pk5vcndheTwva2V5d29yZD48a2V5d29yZD5wcmV2YWxlbmNlPC9rZXl3b3JkPjxrZXl3b3JkPnBy
aW9yaXR5IGpvdXJuYWw8L2tleXdvcmQ+PGtleXdvcmQ+cmV0cm9zcGVjdGl2ZSBzdHVkeTwva2V5
d29yZD48a2V5d29yZD50ZW1wb3JhbCBhcnRlcml0aXM8L2tleXdvcmQ+PGtleXdvcmQ+dmFzY3Vs
aXRpczwva2V5d29yZD48a2V5d29yZD5XZWdlbmVyIGdyYW51bG9tYXRvc2lzPC9rZXl3b3JkPjwv
a2V5d29yZHM+PGRhdGVzPjx5ZWFyPjE5OTg8L3llYXI+PC9kYXRlcz48aXNibj4wNzcwLTMxOTg8
L2lzYm4+PHdvcmstdHlwZT5BcnRpY2xlPC93b3JrLXR5cGU+PHVybHM+PHJlbGF0ZWQtdXJscz48
dXJsPmh0dHA6Ly93d3cuZW1iYXNlLmNvbS9zZWFyY2gvcmVzdWx0cz9zdWJhY3Rpb249dmlld3Jl
Y29yZCZhbXA7ZnJvbT1leHBvcnQmYW1wO2lkPUwyODQ4MzEzMzwvdXJsPjx1cmw+aHR0cDovL2R4
LmRvaS5vcmcvMTAuMTAwNy9CRjAxNDUwODkzPC91cmw+PC9yZWxhdGVkLXVybHM+PC91cmxzPjxj
dXN0b201Pjk4MDUxNzk8L2N1c3RvbTU+PGVsZWN0cm9uaWMtcmVzb3VyY2UtbnVtPjEwLjEwMDcv
QkYwMTQ1MDg5MzwvZWxlY3Ryb25pYy1yZXNvdXJjZS1udW0+PHJlbW90ZS1kYXRhYmFzZS1uYW1l
PkVtYmFzZSYjeEQ7TWVkbGluZTwvcmVtb3RlLWRhdGFiYXNlLW5hbWU+PGxhbmd1YWdlPkVuZ2xp
c2g8L2xhbmd1YWdlPjwvcmVjb3JkPjwvQ2l0ZT48L0VuZE5vdGU+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PEVuZE5vdGU+PENpdGU+PEF1dGhvcj5IYXVnZWJlcmc8L0F1dGhvcj48WWVhcj4xOTk4PC9ZZWFy
PjxSZWNOdW0+NDk8L1JlY051bT48RGlzcGxheVRleHQ+WzMwXTwvRGlzcGxheVRleHQ+PHJlY29y
ZD48cmVjLW51bWJlcj40OTwvcmVjLW51bWJlcj48Zm9yZWlnbi1rZXlzPjxrZXkgYXBwPSJFTiIg
ZGItaWQ9InIyenZ3cDJmYmZ3ZDV2ZXBwYTN2dHZ6dHZldDU1c3BkZTBydyIgdGltZXN0YW1wPSIx
NjEyNTM3MzE3Ij40OTwva2V5PjwvZm9yZWlnbi1rZXlzPjxyZWYtdHlwZSBuYW1lPSJKb3VybmFs
IEFydGljbGUiPjE3PC9yZWYtdHlwZT48Y29udHJpYnV0b3JzPjxhdXRob3JzPjxhdXRob3I+SGF1
Z2ViZXJnLCBHLjwvYXV0aG9yPjxhdXRob3I+QmllLCBSLjwvYXV0aG9yPjxhdXRob3I+QmVuZHZv
bGQsIEEuPC9hdXRob3I+PGF1dGhvcj5TdG9ybSBMYXJzZW4sIEEuPC9hdXRob3I+PGF1dGhvcj5K
b2huc2VuLCBWLjwvYXV0aG9yPjwvYXV0aG9ycz48L2NvbnRyaWJ1dG9ycz48YXV0aC1hZGRyZXNz
PkcuIEhhdWdlYmVyZywgRGVwYXJ0bWVudCBvZiBSaGV1bWF0b2xvZ3ksIERpYWtvbmhqZW1tZXQg
U3lrZWh1cywgUE8gQm94IDIzLCBWaW5kZXJlbiwgTi0wMzE5IE9zbG8sIE5vcndheTwvYXV0aC1h
ZGRyZXNzPjx0aXRsZXM+PHRpdGxlPlByaW1hcnkgdmFzY3VsaXRpcyBpbiBhIE5vcndlZ2lhbiBj
b21tdW5pdHkgaG9zcGl0YWw6IEEgcmV0cm9zcGVjdGl2ZSBzdHVkeTwvdGl0bGU+PHNlY29uZGFy
eS10aXRsZT5DbGluaWNhbCBSaGV1bWF0b2xvZ3k8L3NlY29uZGFyeS10aXRsZT48L3RpdGxlcz48
cGVyaW9kaWNhbD48ZnVsbC10aXRsZT5DbGluaWNhbCBSaGV1bWF0b2xvZ3k8L2Z1bGwtdGl0bGU+
PGFiYnItMT5DbGluLiBSaGV1bWF0b2wuPC9hYmJyLTE+PGFiYnItMj5DbGluIFJoZXVtYXRvbDwv
YWJici0yPjwvcGVyaW9kaWNhbD48cGFnZXM+MzY0LTM2ODwvcGFnZXM+PHZvbHVtZT4xNzwvdm9s
dW1lPjxudW1iZXI+NTwvbnVtYmVyPjxrZXl3b3Jkcz48a2V5d29yZD5hemF0aGlvcHJpbmU8L2tl
eXdvcmQ+PGtleXdvcmQ+Y29ydGljb3N0ZXJvaWQ8L2tleXdvcmQ+PGtleXdvcmQ+Y3ljbG9waG9z
cGhhbWlkZTwva2V5d29yZD48a2V5d29yZD5jeWNsb3Nwb3JpbmU8L2tleXdvcmQ+PGtleXdvcmQ+
Y3l0b3RveGljIGFnZW50PC9rZXl3b3JkPjxrZXl3b3JkPm1ldGhvdHJleGF0ZTwva2V5d29yZD48
a2V5d29yZD5uZXV0cm9waGlsIGN5dG9wbGFzbWljIGFudGlib2R5PC9rZXl3b3JkPjxrZXl3b3Jk
PmFkb2xlc2NlbnQ8L2tleXdvcmQ+PGtleXdvcmQ+YWR1bHQ8L2tleXdvcmQ+PGtleXdvcmQ+YWdl
ZDwva2V5d29yZD48a2V5d29yZD5sZXVrb2N5dG9jbGFzdGljIHZhc2N1bGl0aXM8L2tleXdvcmQ+
PGtleXdvcmQ+YW5hcGh5bGFjdG9pZCBwdXJwdXJhPC9rZXl3b3JkPjxrZXl3b3JkPmFydGljbGU8
L2tleXdvcmQ+PGtleXdvcmQ+YmlvcHN5PC9rZXl3b3JkPjxrZXl3b3JkPkNodXJnIFN0cmF1c3Mg
c3luZHJvbWU8L2tleXdvcmQ+PGtleXdvcmQ+Y29udHJvbGxlZCBzdHVkeTwva2V5d29yZD48a2V5
d29yZD5mZW1hbGU8L2tleXdvcmQ+PGtleXdvcmQ+aGlzdG9wYXRob2xvZ3k8L2tleXdvcmQ+PGtl
eXdvcmQ+aHVtYW48L2tleXdvcmQ+PGtleXdvcmQ+bWFqb3IgY2xpbmljYWwgc3R1ZHk8L2tleXdv
cmQ+PGtleXdvcmQ+bWFsZTwva2V5d29yZD48a2V5d29yZD5tb3J0YWxpdHk8L2tleXdvcmQ+PGtl
eXdvcmQ+bXVjb2N1dGFuZW91cyBseW1waCBub2RlIHN5bmRyb21lPC9rZXl3b3JkPjxrZXl3b3Jk
Pk5vcndheTwva2V5d29yZD48a2V5d29yZD5wcmV2YWxlbmNlPC9rZXl3b3JkPjxrZXl3b3JkPnBy
aW9yaXR5IGpvdXJuYWw8L2tleXdvcmQ+PGtleXdvcmQ+cmV0cm9zcGVjdGl2ZSBzdHVkeTwva2V5
d29yZD48a2V5d29yZD50ZW1wb3JhbCBhcnRlcml0aXM8L2tleXdvcmQ+PGtleXdvcmQ+dmFzY3Vs
aXRpczwva2V5d29yZD48a2V5d29yZD5XZWdlbmVyIGdyYW51bG9tYXRvc2lzPC9rZXl3b3JkPjwv
a2V5d29yZHM+PGRhdGVzPjx5ZWFyPjE5OTg8L3llYXI+PC9kYXRlcz48aXNibj4wNzcwLTMxOTg8
L2lzYm4+PHdvcmstdHlwZT5BcnRpY2xlPC93b3JrLXR5cGU+PHVybHM+PHJlbGF0ZWQtdXJscz48
dXJsPmh0dHA6Ly93d3cuZW1iYXNlLmNvbS9zZWFyY2gvcmVzdWx0cz9zdWJhY3Rpb249dmlld3Jl
Y29yZCZhbXA7ZnJvbT1leHBvcnQmYW1wO2lkPUwyODQ4MzEzMzwvdXJsPjx1cmw+aHR0cDovL2R4
LmRvaS5vcmcvMTAuMTAwNy9CRjAxNDUwODkzPC91cmw+PC9yZWxhdGVkLXVybHM+PC91cmxzPjxj
dXN0b201Pjk4MDUxNzk8L2N1c3RvbTU+PGVsZWN0cm9uaWMtcmVzb3VyY2UtbnVtPjEwLjEwMDcv
QkYwMTQ1MDg5MzwvZWxlY3Ryb25pYy1yZXNvdXJjZS1udW0+PHJlbW90ZS1kYXRhYmFzZS1uYW1l
PkVtYmFzZSYjeEQ7TWVkbGluZTwvcmVtb3RlLWRhdGFiYXNlLW5hbWU+PGxhbmd1YWdlPkVuZ2xp
c2g8L2xhbmd1YWdlPjwvcmVjb3JkPjwvQ2l0ZT48L0VuZE5vdGU+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[30]</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2BF2789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100A18DF"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Norway</w:t>
            </w:r>
          </w:p>
        </w:tc>
        <w:tc>
          <w:tcPr>
            <w:tcW w:w="1701" w:type="dxa"/>
            <w:noWrap/>
            <w:hideMark/>
          </w:tcPr>
          <w:p w14:paraId="6E68E3D2"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Jan 1992</w:t>
            </w:r>
            <w:r w:rsidR="003346B1"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Dec 1996</w:t>
            </w:r>
          </w:p>
        </w:tc>
        <w:tc>
          <w:tcPr>
            <w:tcW w:w="1701" w:type="dxa"/>
            <w:noWrap/>
            <w:hideMark/>
          </w:tcPr>
          <w:p w14:paraId="48F8F410"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11B7DE8F"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primary vasculitis</w:t>
            </w:r>
          </w:p>
        </w:tc>
        <w:tc>
          <w:tcPr>
            <w:tcW w:w="1094" w:type="dxa"/>
            <w:noWrap/>
            <w:hideMark/>
          </w:tcPr>
          <w:p w14:paraId="55E1D822"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w:t>
            </w:r>
          </w:p>
        </w:tc>
        <w:tc>
          <w:tcPr>
            <w:tcW w:w="2268" w:type="dxa"/>
            <w:noWrap/>
            <w:hideMark/>
          </w:tcPr>
          <w:p w14:paraId="542D756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p>
        </w:tc>
        <w:tc>
          <w:tcPr>
            <w:tcW w:w="1701" w:type="dxa"/>
            <w:noWrap/>
            <w:hideMark/>
          </w:tcPr>
          <w:p w14:paraId="6EFED812"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59057900"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3720950C" w14:textId="2D3AF564"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Sokolowska, 2014</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PEVuZE5vdGU+PENpdGU+PEF1dGhvcj5Tb2tvxYJvd3NrYTwvQXV0aG9yPjxZZWFyPjIwMTQ8L1ll
YXI+PFJlY051bT45NDwvUmVjTnVtPjxEaXNwbGF5VGV4dD5bNzVdPC9EaXNwbGF5VGV4dD48cmVj
b3JkPjxyZWMtbnVtYmVyPjk0PC9yZWMtbnVtYmVyPjxmb3JlaWduLWtleXM+PGtleSBhcHA9IkVO
IiBkYi1pZD0icjJ6dndwMmZiZndkNXZlcHBhM3Z0dnp0dmV0NTVzcGRlMHJ3IiB0aW1lc3RhbXA9
IjE2MTI1MzczMjEiPjk0PC9rZXk+PC9mb3JlaWduLWtleXM+PHJlZi10eXBlIG5hbWU9IkpvdXJu
YWwgQXJ0aWNsZSI+MTc8L3JlZi10eXBlPjxjb250cmlidXRvcnM+PGF1dGhvcnM+PGF1dGhvcj5T
b2tvxYJvd3NrYSwgQi48L2F1dGhvcj48YXV0aG9yPlN6Y3pla2xpaywgVy48L2F1dGhvcj48YXV0
aG9yPlfFgnVkYXJjenlrLCBBLjwvYXV0aG9yPjxhdXRob3I+S3VjemlhLCBQLjwvYXV0aG9yPjxh
dXRob3I+SmFraWXFgmEsIEIuPC9hdXRob3I+PGF1dGhvcj5HYXNpb3IsIEouPC9hdXRob3I+PGF1
dGhvcj5CYXJ0eXplbCwgUy48L2F1dGhvcj48YXV0aG9yPlJld2Vyc2tpLCBQLjwvYXV0aG9yPjxh
dXRob3I+TXVzaWHFgiwgSi48L2F1dGhvcj48L2F1dGhvcnM+PC9jb250cmlidXRvcnM+PGF1dGgt
YWRkcmVzcz5CLiBTb2tvxYJvd3NrYSwgRGVwYXJ0bWVudCBvZiBNZWRpY2luZSwgSmFnaWVsbG9u
aWFuIFVuaXZlcnNpdHkgTWVkaWNhbCBDb2xsZWdlLCB1bC4gU2thd2nFhHNrYSA4LCAzMS0wNjYg
S3Jha293LCBQb2xhbmQ8L2F1dGgtYWRkcmVzcz48dGl0bGVzPjx0aXRsZT5BTkNBLXBvc2l0aXZl
IGFuZCBBTkNBLW5lZ2F0aXZlIHBoZW5vdHlwZXMgb2YgZW9zaW5vcGhpbGljIGdyYW51bG9tYXRv
c2lzIHdpdGggcG9seWFuZ2lpdGlzIChFR1BBKTogT3V0Y29tZSBhbmQgbG9uZy10ZXJtIGZvbGxv
dy11cCBvZiA1MCBwYXRpZW50cyBmcm9tIGEgc2luZ2xlIHBvbGlzaCBjZW50cmU8L3RpdGxlPjxz
ZWNvbmRhcnktdGl0bGU+Q2xpbmljYWwgYW5kIEV4cGVyaW1lbnRhbCBSaGV1bWF0b2xvZ3k8L3Nl
Y29uZGFyeS10aXRsZT48L3RpdGxlcz48cGVyaW9kaWNhbD48ZnVsbC10aXRsZT5DbGluaWNhbCBh
bmQgRXhwZXJpbWVudGFsIFJoZXVtYXRvbG9neTwvZnVsbC10aXRsZT48YWJici0xPkNsaW4uIEV4
cC4gUmhldW1hdG9sLjwvYWJici0xPjxhYmJyLTI+Q2xpbiBFeHAgUmhldW1hdG9sPC9hYmJyLTI+
PGFiYnItMz5DbGluaWNhbCAmYW1wOyBFeHBlcmltZW50YWwgUmhldW1hdG9sb2d5PC9hYmJyLTM+
PC9wZXJpb2RpY2FsPjxwYWdlcz5TNDEtUzQ3PC9wYWdlcz48dm9sdW1lPjMyPC92b2x1bWU+PG51
bWJlcj5TVVBQTC44MjwvbnVtYmVyPjxrZXl3b3Jkcz48a2V5d29yZD5iZXRhIGFkcmVuZXJnaWMg
cmVjZXB0b3Igc3RpbXVsYXRpbmcgYWdlbnQ8L2tleXdvcmQ+PGtleXdvcmQ+bW9udGVsdWthc3Q8
L2tleXdvcmQ+PGtleXdvcmQ+bmV1dHJvcGhpbCBjeXRvcGxhc21pYyBhbnRpYm9keTwva2V5d29y
ZD48a2V5d29yZD5zdGVyb2lkPC9rZXl3b3JkPjxrZXl3b3JkPmFkdWx0PC9rZXl3b3JkPjxrZXl3
b3JkPmFydGljbGU8L2tleXdvcmQ+PGtleXdvcmQ+YXN0aG1hPC9rZXl3b3JkPjxrZXl3b3JkPkNo
dXJnIFN0cmF1c3Mgc3luZHJvbWU8L2tleXdvcmQ+PGtleXdvcmQ+Y2xpbmljYWwgYXJ0aWNsZTwv
a2V5d29yZD48a2V5d29yZD5jbGluaWNhbCBmZWF0dXJlPC9rZXl3b3JkPjxrZXl3b3JkPmNvaG9y
dCBhbmFseXNpczwva2V5d29yZD48a2V5d29yZD5jb250cm9sbGVkIHN0dWR5PC9rZXl3b3JkPjxr
ZXl3b3JkPmRpc2Vhc2UgY291cnNlPC9rZXl3b3JkPjxrZXl3b3JkPmZlbWFsZTwva2V5d29yZD48
a2V5d29yZD5GaXZlIEZhY3RvciBTY29yZSBzY2FsZTwva2V5d29yZD48a2V5d29yZD5mb2xsb3cg
dXA8L2tleXdvcmQ+PGtleXdvcmQ+aGVhcnQgZGlzZWFzZTwva2V5d29yZD48a2V5d29yZD5odW1h
bjwva2V5d29yZD48a2V5d29yZD5raWRuZXkgZGlzZWFzZTwva2V5d29yZD48a2V5d29yZD5sb25n
IHRlcm0gY2FyZTwva2V5d29yZD48a2V5d29yZD5tYWxlPC9rZXl3b3JkPjxrZXl3b3JkPm1vbm9u
ZXVyb3BhdGh5IG11bHRpcGxleDwva2V5d29yZD48a2V5d29yZD5vdXRjb21lIGFzc2Vzc21lbnQ8
L2tleXdvcmQ+PGtleXdvcmQ+cGF0aWVudCBjYXJlPC9rZXl3b3JkPjxrZXl3b3JkPnBlcmlwaGVy
YWwgbmV1cm9wYXRoeTwva2V5d29yZD48a2V5d29yZD5waGVub3R5cGU8L2tleXdvcmQ+PGtleXdv
cmQ+UG9sYW5kPC9rZXl3b3JkPjxrZXl3b3JkPnByaW9yaXR5IGpvdXJuYWw8L2tleXdvcmQ+PGtl
eXdvcmQ+cHJvc3BlY3RpdmUgc3R1ZHk8L2tleXdvcmQ+PGtleXdvcmQ+cmVtaXNzaW9uPC9rZXl3
b3JkPjxrZXl3b3JkPnJldHJvc3BlY3RpdmUgc3R1ZHk8L2tleXdvcmQ+PGtleXdvcmQ+c2Nvcmlu
ZyBzeXN0ZW08L2tleXdvcmQ+PGtleXdvcmQ+c2tpbiBkaXNlYXNlPC9rZXl3b3JkPjxrZXl3b3Jk
PnRlcnRpYXJ5IGNhcmUgY2VudGVyPC9rZXl3b3JkPjwva2V5d29yZHM+PGRhdGVzPjx5ZWFyPjIw
MTQ8L3llYXI+PC9kYXRlcz48aXNibj4xNTkzLTA5OFgmI3hEOzAzOTItODU2WDwvaXNibj48d29y
ay10eXBlPkFydGljbGU8L3dvcmstdHlwZT48dXJscz48cmVsYXRlZC11cmxzPjx1cmw+aHR0cDov
L3d3dy5lbWJhc2UuY29tL3NlYXJjaC9yZXN1bHRzP3N1YmFjdGlvbj12aWV3cmVjb3JkJmFtcDtm
cm9tPWV4cG9ydCZhbXA7aWQ9TDM3MzI0NTYwMjwvdXJsPjwvcmVsYXRlZC11cmxzPjwvdXJscz48
Y3VzdG9tNT4yNDg1NDM3MTwvY3VzdG9tNT48cmVtb3RlLWRhdGFiYXNlLW5hbWU+RW1iYXNlJiN4
RDtNZWRsaW5lPC9yZW1vdGUtZGF0YWJhc2UtbmFtZT48bGFuZ3VhZ2U+RW5nbGlzaDwvbGFuZ3Vh
Z2U+PC9yZWNvcmQ+PC9DaXRlPjwvRW5kTm90ZT4A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PEVuZE5vdGU+PENpdGU+PEF1dGhvcj5Tb2tvxYJvd3NrYTwvQXV0aG9yPjxZZWFyPjIwMTQ8L1ll
YXI+PFJlY051bT45NDwvUmVjTnVtPjxEaXNwbGF5VGV4dD5bNzVdPC9EaXNwbGF5VGV4dD48cmVj
b3JkPjxyZWMtbnVtYmVyPjk0PC9yZWMtbnVtYmVyPjxmb3JlaWduLWtleXM+PGtleSBhcHA9IkVO
IiBkYi1pZD0icjJ6dndwMmZiZndkNXZlcHBhM3Z0dnp0dmV0NTVzcGRlMHJ3IiB0aW1lc3RhbXA9
IjE2MTI1MzczMjEiPjk0PC9rZXk+PC9mb3JlaWduLWtleXM+PHJlZi10eXBlIG5hbWU9IkpvdXJu
YWwgQXJ0aWNsZSI+MTc8L3JlZi10eXBlPjxjb250cmlidXRvcnM+PGF1dGhvcnM+PGF1dGhvcj5T
b2tvxYJvd3NrYSwgQi48L2F1dGhvcj48YXV0aG9yPlN6Y3pla2xpaywgVy48L2F1dGhvcj48YXV0
aG9yPlfFgnVkYXJjenlrLCBBLjwvYXV0aG9yPjxhdXRob3I+S3VjemlhLCBQLjwvYXV0aG9yPjxh
dXRob3I+SmFraWXFgmEsIEIuPC9hdXRob3I+PGF1dGhvcj5HYXNpb3IsIEouPC9hdXRob3I+PGF1
dGhvcj5CYXJ0eXplbCwgUy48L2F1dGhvcj48YXV0aG9yPlJld2Vyc2tpLCBQLjwvYXV0aG9yPjxh
dXRob3I+TXVzaWHFgiwgSi48L2F1dGhvcj48L2F1dGhvcnM+PC9jb250cmlidXRvcnM+PGF1dGgt
YWRkcmVzcz5CLiBTb2tvxYJvd3NrYSwgRGVwYXJ0bWVudCBvZiBNZWRpY2luZSwgSmFnaWVsbG9u
aWFuIFVuaXZlcnNpdHkgTWVkaWNhbCBDb2xsZWdlLCB1bC4gU2thd2nFhHNrYSA4LCAzMS0wNjYg
S3Jha293LCBQb2xhbmQ8L2F1dGgtYWRkcmVzcz48dGl0bGVzPjx0aXRsZT5BTkNBLXBvc2l0aXZl
IGFuZCBBTkNBLW5lZ2F0aXZlIHBoZW5vdHlwZXMgb2YgZW9zaW5vcGhpbGljIGdyYW51bG9tYXRv
c2lzIHdpdGggcG9seWFuZ2lpdGlzIChFR1BBKTogT3V0Y29tZSBhbmQgbG9uZy10ZXJtIGZvbGxv
dy11cCBvZiA1MCBwYXRpZW50cyBmcm9tIGEgc2luZ2xlIHBvbGlzaCBjZW50cmU8L3RpdGxlPjxz
ZWNvbmRhcnktdGl0bGU+Q2xpbmljYWwgYW5kIEV4cGVyaW1lbnRhbCBSaGV1bWF0b2xvZ3k8L3Nl
Y29uZGFyeS10aXRsZT48L3RpdGxlcz48cGVyaW9kaWNhbD48ZnVsbC10aXRsZT5DbGluaWNhbCBh
bmQgRXhwZXJpbWVudGFsIFJoZXVtYXRvbG9neTwvZnVsbC10aXRsZT48YWJici0xPkNsaW4uIEV4
cC4gUmhldW1hdG9sLjwvYWJici0xPjxhYmJyLTI+Q2xpbiBFeHAgUmhldW1hdG9sPC9hYmJyLTI+
PGFiYnItMz5DbGluaWNhbCAmYW1wOyBFeHBlcmltZW50YWwgUmhldW1hdG9sb2d5PC9hYmJyLTM+
PC9wZXJpb2RpY2FsPjxwYWdlcz5TNDEtUzQ3PC9wYWdlcz48dm9sdW1lPjMyPC92b2x1bWU+PG51
bWJlcj5TVVBQTC44MjwvbnVtYmVyPjxrZXl3b3Jkcz48a2V5d29yZD5iZXRhIGFkcmVuZXJnaWMg
cmVjZXB0b3Igc3RpbXVsYXRpbmcgYWdlbnQ8L2tleXdvcmQ+PGtleXdvcmQ+bW9udGVsdWthc3Q8
L2tleXdvcmQ+PGtleXdvcmQ+bmV1dHJvcGhpbCBjeXRvcGxhc21pYyBhbnRpYm9keTwva2V5d29y
ZD48a2V5d29yZD5zdGVyb2lkPC9rZXl3b3JkPjxrZXl3b3JkPmFkdWx0PC9rZXl3b3JkPjxrZXl3
b3JkPmFydGljbGU8L2tleXdvcmQ+PGtleXdvcmQ+YXN0aG1hPC9rZXl3b3JkPjxrZXl3b3JkPkNo
dXJnIFN0cmF1c3Mgc3luZHJvbWU8L2tleXdvcmQ+PGtleXdvcmQ+Y2xpbmljYWwgYXJ0aWNsZTwv
a2V5d29yZD48a2V5d29yZD5jbGluaWNhbCBmZWF0dXJlPC9rZXl3b3JkPjxrZXl3b3JkPmNvaG9y
dCBhbmFseXNpczwva2V5d29yZD48a2V5d29yZD5jb250cm9sbGVkIHN0dWR5PC9rZXl3b3JkPjxr
ZXl3b3JkPmRpc2Vhc2UgY291cnNlPC9rZXl3b3JkPjxrZXl3b3JkPmZlbWFsZTwva2V5d29yZD48
a2V5d29yZD5GaXZlIEZhY3RvciBTY29yZSBzY2FsZTwva2V5d29yZD48a2V5d29yZD5mb2xsb3cg
dXA8L2tleXdvcmQ+PGtleXdvcmQ+aGVhcnQgZGlzZWFzZTwva2V5d29yZD48a2V5d29yZD5odW1h
bjwva2V5d29yZD48a2V5d29yZD5raWRuZXkgZGlzZWFzZTwva2V5d29yZD48a2V5d29yZD5sb25n
IHRlcm0gY2FyZTwva2V5d29yZD48a2V5d29yZD5tYWxlPC9rZXl3b3JkPjxrZXl3b3JkPm1vbm9u
ZXVyb3BhdGh5IG11bHRpcGxleDwva2V5d29yZD48a2V5d29yZD5vdXRjb21lIGFzc2Vzc21lbnQ8
L2tleXdvcmQ+PGtleXdvcmQ+cGF0aWVudCBjYXJlPC9rZXl3b3JkPjxrZXl3b3JkPnBlcmlwaGVy
YWwgbmV1cm9wYXRoeTwva2V5d29yZD48a2V5d29yZD5waGVub3R5cGU8L2tleXdvcmQ+PGtleXdv
cmQ+UG9sYW5kPC9rZXl3b3JkPjxrZXl3b3JkPnByaW9yaXR5IGpvdXJuYWw8L2tleXdvcmQ+PGtl
eXdvcmQ+cHJvc3BlY3RpdmUgc3R1ZHk8L2tleXdvcmQ+PGtleXdvcmQ+cmVtaXNzaW9uPC9rZXl3
b3JkPjxrZXl3b3JkPnJldHJvc3BlY3RpdmUgc3R1ZHk8L2tleXdvcmQ+PGtleXdvcmQ+c2Nvcmlu
ZyBzeXN0ZW08L2tleXdvcmQ+PGtleXdvcmQ+c2tpbiBkaXNlYXNlPC9rZXl3b3JkPjxrZXl3b3Jk
PnRlcnRpYXJ5IGNhcmUgY2VudGVyPC9rZXl3b3JkPjwva2V5d29yZHM+PGRhdGVzPjx5ZWFyPjIw
MTQ8L3llYXI+PC9kYXRlcz48aXNibj4xNTkzLTA5OFgmI3hEOzAzOTItODU2WDwvaXNibj48d29y
ay10eXBlPkFydGljbGU8L3dvcmstdHlwZT48dXJscz48cmVsYXRlZC11cmxzPjx1cmw+aHR0cDov
L3d3dy5lbWJhc2UuY29tL3NlYXJjaC9yZXN1bHRzP3N1YmFjdGlvbj12aWV3cmVjb3JkJmFtcDtm
cm9tPWV4cG9ydCZhbXA7aWQ9TDM3MzI0NTYwMjwvdXJsPjwvcmVsYXRlZC11cmxzPjwvdXJscz48
Y3VzdG9tNT4yNDg1NDM3MTwvY3VzdG9tNT48cmVtb3RlLWRhdGFiYXNlLW5hbWU+RW1iYXNlJiN4
RDtNZWRsaW5lPC9yZW1vdGUtZGF0YWJhc2UtbmFtZT48bGFuZ3VhZ2U+RW5nbGlzaDwvbGFuZ3Vh
Z2U+PC9yZWNvcmQ+PC9DaXRlPjwvRW5kTm90ZT4A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[75]</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7802C8E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Retrospective/prospective cohort</w:t>
            </w:r>
          </w:p>
        </w:tc>
        <w:tc>
          <w:tcPr>
            <w:tcW w:w="1191" w:type="dxa"/>
            <w:noWrap/>
            <w:hideMark/>
          </w:tcPr>
          <w:p w14:paraId="1DE2DE3A"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Poland</w:t>
            </w:r>
          </w:p>
        </w:tc>
        <w:tc>
          <w:tcPr>
            <w:tcW w:w="1701" w:type="dxa"/>
            <w:noWrap/>
            <w:hideMark/>
          </w:tcPr>
          <w:p w14:paraId="23741E7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1998</w:t>
            </w:r>
            <w:r w:rsidR="000B52DC"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2006</w:t>
            </w:r>
          </w:p>
        </w:tc>
        <w:tc>
          <w:tcPr>
            <w:tcW w:w="1701" w:type="dxa"/>
            <w:noWrap/>
            <w:hideMark/>
          </w:tcPr>
          <w:p w14:paraId="38C20C22"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075837B7" w14:textId="65ED80F0" w:rsidR="00EC5F52" w:rsidRPr="00393F6A" w:rsidRDefault="00DF617A"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 xml:space="preserve">Patients with </w:t>
            </w:r>
            <w:r w:rsidR="00EC5F52" w:rsidRPr="00393F6A">
              <w:rPr>
                <w:rFonts w:ascii="Times New Roman" w:hAnsi="Times New Roman" w:cs="Times New Roman"/>
                <w:color w:val="000000" w:themeColor="text1"/>
                <w:szCs w:val="18"/>
                <w:lang w:eastAsia="en-US"/>
              </w:rPr>
              <w:t>EGPA with ANCA measurements</w:t>
            </w:r>
          </w:p>
        </w:tc>
        <w:tc>
          <w:tcPr>
            <w:tcW w:w="1094" w:type="dxa"/>
            <w:noWrap/>
            <w:hideMark/>
          </w:tcPr>
          <w:p w14:paraId="5E5E2645"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50</w:t>
            </w:r>
          </w:p>
        </w:tc>
        <w:tc>
          <w:tcPr>
            <w:tcW w:w="2268" w:type="dxa"/>
            <w:noWrap/>
            <w:hideMark/>
          </w:tcPr>
          <w:p w14:paraId="5CEF0725"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15 ANCA-positive patients, 35 ANCA-negative patients</w:t>
            </w:r>
          </w:p>
        </w:tc>
        <w:tc>
          <w:tcPr>
            <w:tcW w:w="1701" w:type="dxa"/>
            <w:noWrap/>
            <w:hideMark/>
          </w:tcPr>
          <w:p w14:paraId="58F20DBA"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Median time of the entire observation for all patients: 60 [24-96.5] months</w:t>
            </w:r>
          </w:p>
        </w:tc>
      </w:tr>
      <w:tr w:rsidR="00EC5F52" w:rsidRPr="00393F6A" w14:paraId="02777B73"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41FFEC70" w14:textId="315B41EC"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Sokołowska, 2013</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PEVuZE5vdGU+PENpdGU+PEF1dGhvcj5Tb2tvxYJvd3NrYTwvQXV0aG9yPjxZZWFyPjIwMTM8L1ll
YXI+PFJlY051bT45NTwvUmVjTnVtPjxEaXNwbGF5VGV4dD5bNzZdPC9EaXNwbGF5VGV4dD48cmVj
b3JkPjxyZWMtbnVtYmVyPjk1PC9yZWMtbnVtYmVyPjxmb3JlaWduLWtleXM+PGtleSBhcHA9IkVO
IiBkYi1pZD0icjJ6dndwMmZiZndkNXZlcHBhM3Z0dnp0dmV0NTVzcGRlMHJ3IiB0aW1lc3RhbXA9
IjE2MTI1MzczMjEiPjk1PC9rZXk+PC9mb3JlaWduLWtleXM+PHJlZi10eXBlIG5hbWU9IkpvdXJu
YWwgQXJ0aWNsZSI+MTc8L3JlZi10eXBlPjxjb250cmlidXRvcnM+PGF1dGhvcnM+PGF1dGhvcj5T
b2tvxYJvd3NrYSwgQi48L2F1dGhvcj48YXV0aG9yPlN6Y3pla2xpaywgVy48L2F1dGhvcj48YXV0
aG9yPk1hc3RhbGVyeiwgTC48L2F1dGhvcj48YXV0aG9yPkt1Y3ppYSwgUC48L2F1dGhvcj48YXV0
aG9yPldvZGtvd3NraSwgTS48L2F1dGhvcj48YXV0aG9yPlN0b2TDs8WCa2lld2ljeiwgRS48L2F1
dGhvcj48YXV0aG9yPk1hY0lvxYIsIEsuPC9hdXRob3I+PGF1dGhvcj5NdXNpYcWCLCBKLjwvYXV0
aG9yPjwvYXV0aG9ycz48L2NvbnRyaWJ1dG9ycz48YXV0aC1hZGRyZXNzPkIuIFNva2/Fgm93c2th
LCBEZXBhcnRtZW50IG9mIE1lZGljaW5lLCBKYWdpZWxsb25pYW4gVW5pdmVyc2l0eSBNZWRpY2Fs
IENvbGxlZ2UsIHVsLiBTa2F3acWEc2thIDgsIDMxLTA2NiBLcmFrb3csIFBvbGFuZDwvYXV0aC1h
ZGRyZXNzPjx0aXRsZXM+PHRpdGxlPkVmZmVjdCBvZiBkZWxheWVkIGRpYWdub3NpcyBvbiBkaXNl
YXNlIGNvdXJzZSBhbmQgbWFuYWdlbWVudCBvZiBDaHVyZy1TdHJhdXNzIHN5bmRyb21lOiBBIHJl
dHJvc3BlY3RpdmUgc3R1ZHk8L3RpdGxlPjxzZWNvbmRhcnktdGl0bGU+Q2xpbmljYWwgUmhldW1h
dG9sb2d5PC9zZWNvbmRhcnktdGl0bGU+PC90aXRsZXM+PHBlcmlvZGljYWw+PGZ1bGwtdGl0bGU+
Q2xpbmljYWwgUmhldW1hdG9sb2d5PC9mdWxsLXRpdGxlPjxhYmJyLTE+Q2xpbi4gUmhldW1hdG9s
LjwvYWJici0xPjxhYmJyLTI+Q2xpbiBSaGV1bWF0b2w8L2FiYnItMj48L3BlcmlvZGljYWw+PHBh
Z2VzPjM0OS0zNTQ8L3BhZ2VzPjx2b2x1bWU+MzI8L3ZvbHVtZT48bnVtYmVyPjM8L251bWJlcj48
a2V5d29yZHM+PGtleXdvcmQ+YXphdGhpb3ByaW5lPC9rZXl3b3JkPjxrZXl3b3JkPmNvcnRpY29z
dGVyb2lkPC9rZXl3b3JkPjxrZXl3b3JkPmN5Y2xvcGhvc3BoYW1pZGU8L2tleXdvcmQ+PGtleXdv
cmQ+bWV0aHlscHJlZG5pc29sb25lPC9rZXl3b3JkPjxrZXl3b3JkPm5ldXRyb3BoaWwgY3l0b3Bs
YXNtaWMgYW50aWJvZHk8L2tleXdvcmQ+PGtleXdvcmQ+YWR1bHQ8L2tleXdvcmQ+PGtleXdvcmQ+
YXJ0aWNsZTwva2V5d29yZD48a2V5d29yZD5CaXJtaW5naGFtIFZhc2N1bGl0aXMgQWN0aXZpdHkg
U2NvcmU8L2tleXdvcmQ+PGtleXdvcmQ+Q2h1cmcgU3RyYXVzcyBzeW5kcm9tZTwva2V5d29yZD48
a2V5d29yZD5jbGluaWNhbCBhcnRpY2xlPC9rZXl3b3JkPjxrZXl3b3JkPmNvcnRpY29zdGVyb2lk
IHRoZXJhcHk8L2tleXdvcmQ+PGtleXdvcmQ+ZGVsYXllZCBkaWFnbm9zaXM8L2tleXdvcmQ+PGtl
eXdvcmQ+ZGlzZWFzZSBhY3Rpdml0eTwva2V5d29yZD48a2V5d29yZD5kaXNlYXNlIGNvdXJzZTwv
a2V5d29yZD48a2V5d29yZD5mZW1hbGU8L2tleXdvcmQ+PGtleXdvcmQ+aG9zcGl0YWxpemF0aW9u
PC9rZXl3b3JkPjxrZXl3b3JkPmh1bWFuPC9rZXl3b3JkPjxrZXl3b3JkPmltbXVub3N1cHByZXNz
aXZlIHRyZWF0bWVudDwva2V5d29yZD48a2V5d29yZD5tYWxlPC9rZXl3b3JkPjxrZXl3b3JkPnBy
aW9yaXR5IGpvdXJuYWw8L2tleXdvcmQ+PGtleXdvcmQ+cHJvZ25vc2lzPC9rZXl3b3JkPjxrZXl3
b3JkPnJlbWlzc2lvbjwva2V5d29yZD48a2V5d29yZD5yZXRyb3NwZWN0aXZlIHN0dWR5PC9rZXl3
b3JkPjxrZXl3b3JkPnNjb3Jpbmcgc3lzdGVtPC9rZXl3b3JkPjwva2V5d29yZHM+PGRhdGVzPjx5
ZWFyPjIwMTM8L3llYXI+PC9kYXRlcz48aXNibj4wNzcwLTMxOTgmI3hEOzE0MzQtOTk0OTwvaXNi
bj48d29yay10eXBlPkFydGljbGU8L3dvcmstdHlwZT48dXJscz48cmVsYXRlZC11cmxzPjx1cmw+
aHR0cDovL3d3dy5lbWJhc2UuY29tL3NlYXJjaC9yZXN1bHRzP3N1YmFjdGlvbj12aWV3cmVjb3Jk
JmFtcDtmcm9tPWV4cG9ydCZhbXA7aWQ9TDUyMzI4MTIyPC91cmw+PHVybD5odHRwOi8vZHguZG9p
Lm9yZy8xMC4xMDA3L3MxMDA2Ny0wMTItMjEyNy05PC91cmw+PC9yZWxhdGVkLXVybHM+PC91cmxz
PjxjdXN0b201PjIzMTkyNDIwPC9jdXN0b201PjxlbGVjdHJvbmljLXJlc291cmNlLW51bT4xMC4x
MDA3L3MxMDA2Ny0wMTItMjEyNy05PC9lbGVjdHJvbmljLXJlc291cmNlLW51bT48cmVtb3RlLWRh
dGFiYXNlLW5hbWU+RW1iYXNlJiN4RDtNZWRsaW5lPC9yZW1vdGUtZGF0YWJhc2UtbmFtZT48bGFu
Z3VhZ2U+RW5nbGlzaDwvbGFuZ3VhZ2U+PC9yZWNvcmQ+PC9DaXRlPjwvRW5kTm90ZT4A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PEVuZE5vdGU+PENpdGU+PEF1dGhvcj5Tb2tvxYJvd3NrYTwvQXV0aG9yPjxZZWFyPjIwMTM8L1ll
YXI+PFJlY051bT45NTwvUmVjTnVtPjxEaXNwbGF5VGV4dD5bNzZdPC9EaXNwbGF5VGV4dD48cmVj
b3JkPjxyZWMtbnVtYmVyPjk1PC9yZWMtbnVtYmVyPjxmb3JlaWduLWtleXM+PGtleSBhcHA9IkVO
IiBkYi1pZD0icjJ6dndwMmZiZndkNXZlcHBhM3Z0dnp0dmV0NTVzcGRlMHJ3IiB0aW1lc3RhbXA9
IjE2MTI1MzczMjEiPjk1PC9rZXk+PC9mb3JlaWduLWtleXM+PHJlZi10eXBlIG5hbWU9IkpvdXJu
YWwgQXJ0aWNsZSI+MTc8L3JlZi10eXBlPjxjb250cmlidXRvcnM+PGF1dGhvcnM+PGF1dGhvcj5T
b2tvxYJvd3NrYSwgQi48L2F1dGhvcj48YXV0aG9yPlN6Y3pla2xpaywgVy48L2F1dGhvcj48YXV0
aG9yPk1hc3RhbGVyeiwgTC48L2F1dGhvcj48YXV0aG9yPkt1Y3ppYSwgUC48L2F1dGhvcj48YXV0
aG9yPldvZGtvd3NraSwgTS48L2F1dGhvcj48YXV0aG9yPlN0b2TDs8WCa2lld2ljeiwgRS48L2F1
dGhvcj48YXV0aG9yPk1hY0lvxYIsIEsuPC9hdXRob3I+PGF1dGhvcj5NdXNpYcWCLCBKLjwvYXV0
aG9yPjwvYXV0aG9ycz48L2NvbnRyaWJ1dG9ycz48YXV0aC1hZGRyZXNzPkIuIFNva2/Fgm93c2th
LCBEZXBhcnRtZW50IG9mIE1lZGljaW5lLCBKYWdpZWxsb25pYW4gVW5pdmVyc2l0eSBNZWRpY2Fs
IENvbGxlZ2UsIHVsLiBTa2F3acWEc2thIDgsIDMxLTA2NiBLcmFrb3csIFBvbGFuZDwvYXV0aC1h
ZGRyZXNzPjx0aXRsZXM+PHRpdGxlPkVmZmVjdCBvZiBkZWxheWVkIGRpYWdub3NpcyBvbiBkaXNl
YXNlIGNvdXJzZSBhbmQgbWFuYWdlbWVudCBvZiBDaHVyZy1TdHJhdXNzIHN5bmRyb21lOiBBIHJl
dHJvc3BlY3RpdmUgc3R1ZHk8L3RpdGxlPjxzZWNvbmRhcnktdGl0bGU+Q2xpbmljYWwgUmhldW1h
dG9sb2d5PC9zZWNvbmRhcnktdGl0bGU+PC90aXRsZXM+PHBlcmlvZGljYWw+PGZ1bGwtdGl0bGU+
Q2xpbmljYWwgUmhldW1hdG9sb2d5PC9mdWxsLXRpdGxlPjxhYmJyLTE+Q2xpbi4gUmhldW1hdG9s
LjwvYWJici0xPjxhYmJyLTI+Q2xpbiBSaGV1bWF0b2w8L2FiYnItMj48L3BlcmlvZGljYWw+PHBh
Z2VzPjM0OS0zNTQ8L3BhZ2VzPjx2b2x1bWU+MzI8L3ZvbHVtZT48bnVtYmVyPjM8L251bWJlcj48
a2V5d29yZHM+PGtleXdvcmQ+YXphdGhpb3ByaW5lPC9rZXl3b3JkPjxrZXl3b3JkPmNvcnRpY29z
dGVyb2lkPC9rZXl3b3JkPjxrZXl3b3JkPmN5Y2xvcGhvc3BoYW1pZGU8L2tleXdvcmQ+PGtleXdv
cmQ+bWV0aHlscHJlZG5pc29sb25lPC9rZXl3b3JkPjxrZXl3b3JkPm5ldXRyb3BoaWwgY3l0b3Bs
YXNtaWMgYW50aWJvZHk8L2tleXdvcmQ+PGtleXdvcmQ+YWR1bHQ8L2tleXdvcmQ+PGtleXdvcmQ+
YXJ0aWNsZTwva2V5d29yZD48a2V5d29yZD5CaXJtaW5naGFtIFZhc2N1bGl0aXMgQWN0aXZpdHkg
U2NvcmU8L2tleXdvcmQ+PGtleXdvcmQ+Q2h1cmcgU3RyYXVzcyBzeW5kcm9tZTwva2V5d29yZD48
a2V5d29yZD5jbGluaWNhbCBhcnRpY2xlPC9rZXl3b3JkPjxrZXl3b3JkPmNvcnRpY29zdGVyb2lk
IHRoZXJhcHk8L2tleXdvcmQ+PGtleXdvcmQ+ZGVsYXllZCBkaWFnbm9zaXM8L2tleXdvcmQ+PGtl
eXdvcmQ+ZGlzZWFzZSBhY3Rpdml0eTwva2V5d29yZD48a2V5d29yZD5kaXNlYXNlIGNvdXJzZTwv
a2V5d29yZD48a2V5d29yZD5mZW1hbGU8L2tleXdvcmQ+PGtleXdvcmQ+aG9zcGl0YWxpemF0aW9u
PC9rZXl3b3JkPjxrZXl3b3JkPmh1bWFuPC9rZXl3b3JkPjxrZXl3b3JkPmltbXVub3N1cHByZXNz
aXZlIHRyZWF0bWVudDwva2V5d29yZD48a2V5d29yZD5tYWxlPC9rZXl3b3JkPjxrZXl3b3JkPnBy
aW9yaXR5IGpvdXJuYWw8L2tleXdvcmQ+PGtleXdvcmQ+cHJvZ25vc2lzPC9rZXl3b3JkPjxrZXl3
b3JkPnJlbWlzc2lvbjwva2V5d29yZD48a2V5d29yZD5yZXRyb3NwZWN0aXZlIHN0dWR5PC9rZXl3
b3JkPjxrZXl3b3JkPnNjb3Jpbmcgc3lzdGVtPC9rZXl3b3JkPjwva2V5d29yZHM+PGRhdGVzPjx5
ZWFyPjIwMTM8L3llYXI+PC9kYXRlcz48aXNibj4wNzcwLTMxOTgmI3hEOzE0MzQtOTk0OTwvaXNi
bj48d29yay10eXBlPkFydGljbGU8L3dvcmstdHlwZT48dXJscz48cmVsYXRlZC11cmxzPjx1cmw+
aHR0cDovL3d3dy5lbWJhc2UuY29tL3NlYXJjaC9yZXN1bHRzP3N1YmFjdGlvbj12aWV3cmVjb3Jk
JmFtcDtmcm9tPWV4cG9ydCZhbXA7aWQ9TDUyMzI4MTIyPC91cmw+PHVybD5odHRwOi8vZHguZG9p
Lm9yZy8xMC4xMDA3L3MxMDA2Ny0wMTItMjEyNy05PC91cmw+PC9yZWxhdGVkLXVybHM+PC91cmxz
PjxjdXN0b201PjIzMTkyNDIwPC9jdXN0b201PjxlbGVjdHJvbmljLXJlc291cmNlLW51bT4xMC4x
MDA3L3MxMDA2Ny0wMTItMjEyNy05PC9lbGVjdHJvbmljLXJlc291cmNlLW51bT48cmVtb3RlLWRh
dGFiYXNlLW5hbWU+RW1iYXNlJiN4RDtNZWRsaW5lPC9yZW1vdGUtZGF0YWJhc2UtbmFtZT48bGFu
Z3VhZ2U+RW5nbGlzaDwvbGFuZ3VhZ2U+PC9yZWNvcmQ+PC9DaXRlPjwvRW5kTm90ZT4A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[76]</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121E4CB2"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2F71117F"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Poland</w:t>
            </w:r>
          </w:p>
        </w:tc>
        <w:tc>
          <w:tcPr>
            <w:tcW w:w="1701" w:type="dxa"/>
            <w:noWrap/>
            <w:hideMark/>
          </w:tcPr>
          <w:p w14:paraId="1FB8FDE5"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1998</w:t>
            </w:r>
            <w:r w:rsidR="000B52DC"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2011</w:t>
            </w:r>
          </w:p>
        </w:tc>
        <w:tc>
          <w:tcPr>
            <w:tcW w:w="1701" w:type="dxa"/>
            <w:noWrap/>
            <w:hideMark/>
          </w:tcPr>
          <w:p w14:paraId="16F0FBFB"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35FF9218"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p>
        </w:tc>
        <w:tc>
          <w:tcPr>
            <w:tcW w:w="1094" w:type="dxa"/>
            <w:noWrap/>
            <w:hideMark/>
          </w:tcPr>
          <w:p w14:paraId="2894684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30</w:t>
            </w:r>
          </w:p>
        </w:tc>
        <w:tc>
          <w:tcPr>
            <w:tcW w:w="2268" w:type="dxa"/>
            <w:noWrap/>
            <w:hideMark/>
          </w:tcPr>
          <w:p w14:paraId="60704EAB"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p>
        </w:tc>
        <w:tc>
          <w:tcPr>
            <w:tcW w:w="1701" w:type="dxa"/>
            <w:noWrap/>
            <w:hideMark/>
          </w:tcPr>
          <w:p w14:paraId="4F86D3C8"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3363167B"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3CC78B72" w14:textId="67CE9C23"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Szczeklik, 2011</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PEVuZE5vdGU+PENpdGU+PEF1dGhvcj5TemN6ZWtsaWs8L0F1dGhvcj48WWVhcj4yMDExPC9ZZWFy
PjxSZWNOdW0+OTY8L1JlY051bT48RGlzcGxheVRleHQ+Wzc3XTwvRGlzcGxheVRleHQ+PHJlY29y
ZD48cmVjLW51bWJlcj45NjwvcmVjLW51bWJlcj48Zm9yZWlnbi1rZXlzPjxrZXkgYXBwPSJFTiIg
ZGItaWQ9InIyenZ3cDJmYmZ3ZDV2ZXBwYTN2dHZ6dHZldDU1c3BkZTBydyIgdGltZXN0YW1wPSIx
NjEyNTM3MzIxIj45Njwva2V5PjwvZm9yZWlnbi1rZXlzPjxyZWYtdHlwZSBuYW1lPSJKb3VybmFs
IEFydGljbGUiPjE3PC9yZWYtdHlwZT48Y29udHJpYnV0b3JzPjxhdXRob3JzPjxhdXRob3I+U3pj
emVrbGlrLCBXLjwvYXV0aG9yPjxhdXRob3I+U29rb8WCb3dza2EsIEIuIE0uPC9hdXRob3I+PGF1
dGhvcj5adWssIEouPC9hdXRob3I+PGF1dGhvcj5NYXN0YWxlcnosIEwuPC9hdXRob3I+PGF1dGhv
cj5TemN6ZWtsaWssIEEuPC9hdXRob3I+PGF1dGhvcj5NdXNpYcWCLCBKLjwvYXV0aG9yPjwvYXV0
aG9ycz48L2NvbnRyaWJ1dG9ycz48YXV0aC1hZGRyZXNzPlcuIFN6Y3pla2xpaywgRGVwYXJ0bWVu
dCBvZiBNZWRpY2luZSwgSmFnaWVsbG9uaWFuIFVuaXZlcnNpdHkgTWVkaWNhbCBDb2xsZWdlLCBT
a2F3aW5za2EgOCwgMzEtMDY2IEtyYWtvdywgUG9sYW5kPC9hdXRoLWFkZHJlc3M+PHRpdGxlcz48
dGl0bGU+VGhlIGNvdXJzZSBvZiBhc3RobWEgaW4gQ2h1cmctU3RyYXVzcyBzeW5kcm9tZTwvdGl0
bGU+PHNlY29uZGFyeS10aXRsZT5Kb3VybmFsIG9mIEFzdGhtYTwvc2Vjb25kYXJ5LXRpdGxlPjwv
dGl0bGVzPjxwZXJpb2RpY2FsPjxmdWxsLXRpdGxlPkpvdXJuYWwgb2YgQXN0aG1hPC9mdWxsLXRp
dGxlPjxhYmJyLTE+Si4gQXN0aG1hPC9hYmJyLTE+PGFiYnItMj5KIEFzdGhtYTwvYWJici0yPjwv
cGVyaW9kaWNhbD48cGFnZXM+MTgzLTE4NzwvcGFnZXM+PHZvbHVtZT40ODwvdm9sdW1lPjxudW1i
ZXI+MjwvbnVtYmVyPjxrZXl3b3Jkcz48a2V5d29yZD5nbHVjb2NvcnRpY29pZDwva2V5d29yZD48
a2V5d29yZD5tZXRoeWxwcmVkbmlzb2xvbmU8L2tleXdvcmQ+PGtleXdvcmQ+YXJ0aWNsZTwva2V5
d29yZD48a2V5d29yZD5hc3RobWE8L2tleXdvcmQ+PGtleXdvcmQ+Q2h1cmcgU3RyYXVzcyBzeW5k
cm9tZTwva2V5d29yZD48a2V5d29yZD5jbGluaWNhbCBhcnRpY2xlPC9rZXl3b3JkPjxrZXl3b3Jk
PmNsaW5pY2FsIGZlYXR1cmU8L2tleXdvcmQ+PGtleXdvcmQ+ZGlzZWFzZSBjb250cm9sPC9rZXl3
b3JkPjxrZXl3b3JkPmRpc2Vhc2UgY291cnNlPC9rZXl3b3JkPjxrZXl3b3JkPmRpc2Vhc2UgZXhh
Y2VyYmF0aW9uPC9rZXl3b3JkPjxrZXl3b3JkPmRpc2Vhc2Ugc2V2ZXJpdHk8L2tleXdvcmQ+PGtl
eXdvcmQ+ZW9zaW5vcGhpbGlhPC9rZXl3b3JkPjxrZXl3b3JkPmZlbWFsZTwva2V5d29yZD48a2V5
d29yZD5mb2xsb3cgdXA8L2tleXdvcmQ+PGtleXdvcmQ+Zm9yY2VkIGV4cGlyYXRvcnkgdm9sdW1l
PC9rZXl3b3JkPjxrZXl3b3JkPmZvcmNlZCB2aXRhbCBjYXBhY2l0eTwva2V5d29yZD48a2V5d29y
ZD5ob3NwaXRhbCBkaXNjaGFyZ2U8L2tleXdvcmQ+PGtleXdvcmQ+aHVtYW48L2tleXdvcmQ+PGtl
eXdvcmQ+bGFib3JhdG9yeSB0ZXN0PC9rZXl3b3JkPjxrZXl3b3JkPmx1bmcgZnVuY3Rpb24gdGVz
dDwva2V5d29yZD48a2V5d29yZD5tYWxlPC9rZXl3b3JkPjxrZXl3b3JkPm1lZGljYWwgZG9jdW1l
bnRhdGlvbjwva2V5d29yZD48a2V5d29yZD5yZW1pc3Npb248L2tleXdvcmQ+PC9rZXl3b3Jkcz48
ZGF0ZXM+PHllYXI+MjAxMTwveWVhcj48L2RhdGVzPjxpc2JuPjAyNzctMDkwMyYjeEQ7MTUzMi00
MzAzPC9pc2JuPjx3b3JrLXR5cGU+QXJ0aWNsZTwvd29yay10eXBlPjx1cmxzPjxyZWxhdGVkLXVy
bHM+PHVybD5odHRwOi8vd3d3LmVtYmFzZS5jb20vc2VhcmNoL3Jlc3VsdHM/c3ViYWN0aW9uPXZp
ZXdyZWNvcmQmYW1wO2Zyb209ZXhwb3J0JmFtcDtpZD1MMzYxMzI0MTcwPC91cmw+PHVybD5odHRw
Oi8vZHguZG9pLm9yZy8xMC4zMTA5LzAyNzcwOTAzLjIwMTAuNTUxNzk2PC91cmw+PC9yZWxhdGVk
LXVybHM+PC91cmxzPjxjdXN0b201PjIxMjQ3MzUyPC9jdXN0b201PjxlbGVjdHJvbmljLXJlc291
cmNlLW51bT4xMC4zMTA5LzAyNzcwOTAzLjIwMTAuNTUxNzk2PC9lbGVjdHJvbmljLXJlc291cmNl
LW51bT48cmVtb3RlLWRhdGFiYXNlLW5hbWU+RW1iYXNlJiN4RDtNZWRsaW5lPC9yZW1vdGUtZGF0
YWJhc2UtbmFtZT48bGFuZ3VhZ2U+RW5nbGlzaDwvbGFuZ3VhZ2U+PC9yZWNvcmQ+PC9DaXRlPjwv
RW5kTm90ZT5=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PEVuZE5vdGU+PENpdGU+PEF1dGhvcj5TemN6ZWtsaWs8L0F1dGhvcj48WWVhcj4yMDExPC9ZZWFy
PjxSZWNOdW0+OTY8L1JlY051bT48RGlzcGxheVRleHQ+Wzc3XTwvRGlzcGxheVRleHQ+PHJlY29y
ZD48cmVjLW51bWJlcj45NjwvcmVjLW51bWJlcj48Zm9yZWlnbi1rZXlzPjxrZXkgYXBwPSJFTiIg
ZGItaWQ9InIyenZ3cDJmYmZ3ZDV2ZXBwYTN2dHZ6dHZldDU1c3BkZTBydyIgdGltZXN0YW1wPSIx
NjEyNTM3MzIxIj45Njwva2V5PjwvZm9yZWlnbi1rZXlzPjxyZWYtdHlwZSBuYW1lPSJKb3VybmFs
IEFydGljbGUiPjE3PC9yZWYtdHlwZT48Y29udHJpYnV0b3JzPjxhdXRob3JzPjxhdXRob3I+U3pj
emVrbGlrLCBXLjwvYXV0aG9yPjxhdXRob3I+U29rb8WCb3dza2EsIEIuIE0uPC9hdXRob3I+PGF1
dGhvcj5adWssIEouPC9hdXRob3I+PGF1dGhvcj5NYXN0YWxlcnosIEwuPC9hdXRob3I+PGF1dGhv
cj5TemN6ZWtsaWssIEEuPC9hdXRob3I+PGF1dGhvcj5NdXNpYcWCLCBKLjwvYXV0aG9yPjwvYXV0
aG9ycz48L2NvbnRyaWJ1dG9ycz48YXV0aC1hZGRyZXNzPlcuIFN6Y3pla2xpaywgRGVwYXJ0bWVu
dCBvZiBNZWRpY2luZSwgSmFnaWVsbG9uaWFuIFVuaXZlcnNpdHkgTWVkaWNhbCBDb2xsZWdlLCBT
a2F3aW5za2EgOCwgMzEtMDY2IEtyYWtvdywgUG9sYW5kPC9hdXRoLWFkZHJlc3M+PHRpdGxlcz48
dGl0bGU+VGhlIGNvdXJzZSBvZiBhc3RobWEgaW4gQ2h1cmctU3RyYXVzcyBzeW5kcm9tZTwvdGl0
bGU+PHNlY29uZGFyeS10aXRsZT5Kb3VybmFsIG9mIEFzdGhtYTwvc2Vjb25kYXJ5LXRpdGxlPjwv
dGl0bGVzPjxwZXJpb2RpY2FsPjxmdWxsLXRpdGxlPkpvdXJuYWwgb2YgQXN0aG1hPC9mdWxsLXRp
dGxlPjxhYmJyLTE+Si4gQXN0aG1hPC9hYmJyLTE+PGFiYnItMj5KIEFzdGhtYTwvYWJici0yPjwv
cGVyaW9kaWNhbD48cGFnZXM+MTgzLTE4NzwvcGFnZXM+PHZvbHVtZT40ODwvdm9sdW1lPjxudW1i
ZXI+MjwvbnVtYmVyPjxrZXl3b3Jkcz48a2V5d29yZD5nbHVjb2NvcnRpY29pZDwva2V5d29yZD48
a2V5d29yZD5tZXRoeWxwcmVkbmlzb2xvbmU8L2tleXdvcmQ+PGtleXdvcmQ+YXJ0aWNsZTwva2V5
d29yZD48a2V5d29yZD5hc3RobWE8L2tleXdvcmQ+PGtleXdvcmQ+Q2h1cmcgU3RyYXVzcyBzeW5k
cm9tZTwva2V5d29yZD48a2V5d29yZD5jbGluaWNhbCBhcnRpY2xlPC9rZXl3b3JkPjxrZXl3b3Jk
PmNsaW5pY2FsIGZlYXR1cmU8L2tleXdvcmQ+PGtleXdvcmQ+ZGlzZWFzZSBjb250cm9sPC9rZXl3
b3JkPjxrZXl3b3JkPmRpc2Vhc2UgY291cnNlPC9rZXl3b3JkPjxrZXl3b3JkPmRpc2Vhc2UgZXhh
Y2VyYmF0aW9uPC9rZXl3b3JkPjxrZXl3b3JkPmRpc2Vhc2Ugc2V2ZXJpdHk8L2tleXdvcmQ+PGtl
eXdvcmQ+ZW9zaW5vcGhpbGlhPC9rZXl3b3JkPjxrZXl3b3JkPmZlbWFsZTwva2V5d29yZD48a2V5
d29yZD5mb2xsb3cgdXA8L2tleXdvcmQ+PGtleXdvcmQ+Zm9yY2VkIGV4cGlyYXRvcnkgdm9sdW1l
PC9rZXl3b3JkPjxrZXl3b3JkPmZvcmNlZCB2aXRhbCBjYXBhY2l0eTwva2V5d29yZD48a2V5d29y
ZD5ob3NwaXRhbCBkaXNjaGFyZ2U8L2tleXdvcmQ+PGtleXdvcmQ+aHVtYW48L2tleXdvcmQ+PGtl
eXdvcmQ+bGFib3JhdG9yeSB0ZXN0PC9rZXl3b3JkPjxrZXl3b3JkPmx1bmcgZnVuY3Rpb24gdGVz
dDwva2V5d29yZD48a2V5d29yZD5tYWxlPC9rZXl3b3JkPjxrZXl3b3JkPm1lZGljYWwgZG9jdW1l
bnRhdGlvbjwva2V5d29yZD48a2V5d29yZD5yZW1pc3Npb248L2tleXdvcmQ+PC9rZXl3b3Jkcz48
ZGF0ZXM+PHllYXI+MjAxMTwveWVhcj48L2RhdGVzPjxpc2JuPjAyNzctMDkwMyYjeEQ7MTUzMi00
MzAzPC9pc2JuPjx3b3JrLXR5cGU+QXJ0aWNsZTwvd29yay10eXBlPjx1cmxzPjxyZWxhdGVkLXVy
bHM+PHVybD5odHRwOi8vd3d3LmVtYmFzZS5jb20vc2VhcmNoL3Jlc3VsdHM/c3ViYWN0aW9uPXZp
ZXdyZWNvcmQmYW1wO2Zyb209ZXhwb3J0JmFtcDtpZD1MMzYxMzI0MTcwPC91cmw+PHVybD5odHRw
Oi8vZHguZG9pLm9yZy8xMC4zMTA5LzAyNzcwOTAzLjIwMTAuNTUxNzk2PC91cmw+PC9yZWxhdGVk
LXVybHM+PC91cmxzPjxjdXN0b201PjIxMjQ3MzUyPC9jdXN0b201PjxlbGVjdHJvbmljLXJlc291
cmNlLW51bT4xMC4zMTA5LzAyNzcwOTAzLjIwMTAuNTUxNzk2PC9lbGVjdHJvbmljLXJlc291cmNl
LW51bT48cmVtb3RlLWRhdGFiYXNlLW5hbWU+RW1iYXNlJiN4RDtNZWRsaW5lPC9yZW1vdGUtZGF0
YWJhc2UtbmFtZT48bGFuZ3VhZ2U+RW5nbGlzaDwvbGFuZ3VhZ2U+PC9yZWNvcmQ+PC9DaXRlPjwv
RW5kTm90ZT5=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[77]</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4E3D75BF"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/prospective study</w:t>
            </w:r>
          </w:p>
        </w:tc>
        <w:tc>
          <w:tcPr>
            <w:tcW w:w="1191" w:type="dxa"/>
            <w:noWrap/>
            <w:hideMark/>
          </w:tcPr>
          <w:p w14:paraId="26DB0F5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Poland</w:t>
            </w:r>
          </w:p>
        </w:tc>
        <w:tc>
          <w:tcPr>
            <w:tcW w:w="1701" w:type="dxa"/>
            <w:noWrap/>
            <w:hideMark/>
          </w:tcPr>
          <w:p w14:paraId="3CE8F046"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Jul 1999</w:t>
            </w:r>
            <w:r w:rsidR="000B52DC"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Mar 2010</w:t>
            </w:r>
          </w:p>
        </w:tc>
        <w:tc>
          <w:tcPr>
            <w:tcW w:w="1701" w:type="dxa"/>
            <w:noWrap/>
            <w:hideMark/>
          </w:tcPr>
          <w:p w14:paraId="4F567B94"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43CFC7EA"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p>
        </w:tc>
        <w:tc>
          <w:tcPr>
            <w:tcW w:w="1094" w:type="dxa"/>
            <w:noWrap/>
            <w:hideMark/>
          </w:tcPr>
          <w:p w14:paraId="15352C1C"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22</w:t>
            </w:r>
          </w:p>
        </w:tc>
        <w:tc>
          <w:tcPr>
            <w:tcW w:w="2268" w:type="dxa"/>
            <w:noWrap/>
            <w:hideMark/>
          </w:tcPr>
          <w:p w14:paraId="33E9E851"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a diagnosis of CSS</w:t>
            </w:r>
          </w:p>
        </w:tc>
        <w:tc>
          <w:tcPr>
            <w:tcW w:w="1701" w:type="dxa"/>
            <w:noWrap/>
            <w:hideMark/>
          </w:tcPr>
          <w:p w14:paraId="2F82437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1FD2F27F"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7B6235E3" w14:textId="0E0A5CAF"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Wójcik, 2019</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PEVuZE5vdGU+PENpdGU+PEF1dGhvcj5Xw7NqY2lrPC9BdXRob3I+PFllYXI+MjAxOTwvWWVhcj48
UmVjTnVtPjk3PC9SZWNOdW0+PERpc3BsYXlUZXh0Pls3OF08L0Rpc3BsYXlUZXh0PjxyZWNvcmQ+
PHJlYy1udW1iZXI+OTc8L3JlYy1udW1iZXI+PGZvcmVpZ24ta2V5cz48a2V5IGFwcD0iRU4iIGRi
LWlkPSJyMnp2d3AyZmJmd2Q1dmVwcGEzdnR2enR2ZXQ1NXNwZGUwcnciIHRpbWVzdGFtcD0iMTYx
MjUzNzMyMSI+OTc8L2tleT48L2ZvcmVpZ24ta2V5cz48cmVmLXR5cGUgbmFtZT0iSm91cm5hbCBB
cnRpY2xlIj4xNzwvcmVmLXR5cGU+PGNvbnRyaWJ1dG9ycz48YXV0aG9ycz48YXV0aG9yPlfDs2pj
aWssIEsuPC9hdXRob3I+PGF1dGhvcj5XYXdyenlja2EtQWRhbWN6eWssIEsuPC9hdXRob3I+PGF1
dGhvcj5XxYJ1ZGFyY3p5aywgQS48L2F1dGhvcj48YXV0aG9yPlN6bmFqZCwgSi48L2F1dGhvcj48
YXV0aG9yPlpkcm9qZXdza2ksIFouPC9hdXRob3I+PGF1dGhvcj5NYXNpYWssIEEuPC9hdXRob3I+
PGF1dGhvcj5DenVzennFhHNrYSwgWi48L2F1dGhvcj48YXV0aG9yPk1hamRhbiwgTS48L2F1dGhv
cj48YXV0aG9yPkplbGVuaWV3aWN6LCBSLjwvYXV0aG9yPjxhdXRob3I+S2xpbmdlciwgTS48L2F1
dGhvcj48YXV0aG9yPkpha3VzemtvLCBLLjwvYXV0aG9yPjxhdXRob3I+Um93YWl5ZSwgTy48L2F1
dGhvcj48YXV0aG9yPkJyem9za28sIE0uPC9hdXRob3I+PGF1dGhvcj5NaWxjaGVydCwgTS48L2F1
dGhvcj48YXV0aG9yPkTEmWJza2EtxZpsaXppZcWELCBBLjwvYXV0aG9yPjxhdXRob3I+U3Rvcm9u
aWFrLCBILjwvYXV0aG9yPjxhdXRob3I+VMWCdXN0b2Nob3dpY3osIFcuPC9hdXRob3I+PGF1dGhv
cj5LdXItWmFsZXdza2EsIEouPC9hdXRob3I+PGF1dGhvcj5XaXPFgm93c2thLCBNLjwvYXV0aG9y
PjxhdXRob3I+TWFkZWosIE0uPC9hdXRob3I+PGF1dGhvcj5IYXdyb3QtS2F3ZWNrYSwgQS48L2F1
dGhvcj48YXV0aG9yPkfFgnVzemtvLCBQLjwvYXV0aG9yPjxhdXRob3I+S3VjaGFyeiwgRS48L2F1
dGhvcj48YXV0aG9yPk11c2lhxYIsIEouPC9hdXRob3I+PC9hdXRob3JzPjwvY29udHJpYnV0b3Jz
PjxhdXRoLWFkZHJlc3M+Si4gTXVzaWHFgiwgMm5kIERlcGFydG1lbnQgb2YgSW50ZXJuYWwgTWVk
aWNpbmUsIEZhY3VsdHkgb2YgTWVkaWNpbmUsIEphZ2llbGxvbmlhbiBVbml2ZXJzaXR5IE1lZGlj
YWwgQ29sbGVnZSwgdWwuIFNrYXdpxYRza2EgOCwgS3Jha8OzdywgUG9sYW5kPC9hdXRoLWFkZHJl
c3M+PHRpdGxlcz48dGl0bGU+Q2xpbmljYWwgY2hhcmFjdGVyaXN0aWNzIG9mIFBvbGlzaCBwYXRp
ZW50cyB3aXRoIEFOQ0EtYXNzb2NpYXRlZCB2YXNjdWxpdGlkZXPigJRyZXRyb3NwZWN0aXZlIGFu
YWx5c2lzIG9mIFBPTFZBUyByZWdpc3RyeTwvdGl0bGU+PHNlY29uZGFyeS10aXRsZT5DbGluaWNh
bCBSaGV1bWF0b2xvZ3k8L3NlY29uZGFyeS10aXRsZT48L3RpdGxlcz48cGVyaW9kaWNhbD48ZnVs
bC10aXRsZT5DbGluaWNhbCBSaGV1bWF0b2xvZ3k8L2Z1bGwtdGl0bGU+PGFiYnItMT5DbGluLiBS
aGV1bWF0b2wuPC9hYmJyLTE+PGFiYnItMj5DbGluIFJoZXVtYXRvbDwvYWJici0yPjwvcGVyaW9k
aWNhbD48a2V5d29yZHM+PGtleXdvcmQ+YWR1bHQ8L2tleXdvcmQ+PGtleXdvcmQ+YXJ0aWNsZTwv
a2V5d29yZD48a2V5d29yZD5DaHVyZyBTdHJhdXNzIHN5bmRyb21lPC9rZXl3b3JkPjxrZXl3b3Jk
PmNsaW5pY2FsIGZlYXR1cmU8L2tleXdvcmQ+PGtleXdvcmQ+Y29ob3J0IGFuYWx5c2lzPC9rZXl3
b3JkPjxrZXl3b3JkPmNvbnRyb2xsZWQgc3R1ZHk8L2tleXdvcmQ+PGtleXdvcmQ+ZGlzZWFzZSBj
b3Vyc2U8L2tleXdvcmQ+PGtleXdvcmQ+ZmF0YWxpdHk8L2tleXdvcmQ+PGtleXdvcmQ+ZmVtYWxl
PC9rZXl3b3JkPjxrZXl3b3JkPmh1bWFuPC9rZXl3b3JkPjxrZXl3b3JkPm1ham9yIGNsaW5pY2Fs
IHN0dWR5PC9rZXl3b3JkPjxrZXl3b3JkPm1hbGU8L2tleXdvcmQ+PGtleXdvcmQ+bWljcm9zY29w
aWMgcG9seWFuZ2lpdGlzPC9rZXl3b3JkPjxrZXl3b3JkPm11bHRpY2VudGVyIHN0dWR5PC9rZXl3
b3JkPjxrZXl3b3JkPnBhdGllbnQgcmVmZXJyYWw8L2tleXdvcmQ+PGtleXdvcmQ+cGhlbm90eXBl
PC9rZXl3b3JkPjxrZXl3b3JkPlBvbGlzaCBjaXRpemVuPC9rZXl3b3JkPjxrZXl3b3JkPnJlbmFs
IHJlcGxhY2VtZW50IHRoZXJhcHk8L2tleXdvcmQ+PGtleXdvcmQ+cmVzcGlyYXRvcnkgc3lzdGVt
PC9rZXl3b3JkPjxrZXl3b3JkPnJldHJvc3BlY3RpdmUgc3R1ZHk8L2tleXdvcmQ+PGtleXdvcmQ+
c2tpbjwva2V5d29yZD48a2V5d29yZD5zeXN0ZW1pYyBkaXNlYXNlPC9rZXl3b3JkPjxrZXl3b3Jk
PnVuaXZhcmlhdGUgYW5hbHlzaXM8L2tleXdvcmQ+PGtleXdvcmQ+V2VnZW5lciBncmFudWxvbWF0
b3Npczwva2V5d29yZD48a2V5d29yZD5lbmRvZ2Vub3VzIGNvbXBvdW5kPC9rZXl3b3JkPjxrZXl3
b3JkPm5ldXRyb3BoaWwgY3l0b3BsYXNtaWMgYW50aWJvZHk8L2tleXdvcmQ+PC9rZXl3b3Jkcz48
ZGF0ZXM+PHllYXI+MjAxOTwveWVhcj48L2RhdGVzPjxpc2JuPjE0MzQtOTk0OSYjeEQ7MDc3MC0z
MTk4PC9pc2JuPjx3b3JrLXR5cGU+QXJ0aWNsZSBpbiBQcmVzczwvd29yay10eXBlPjx1cmxzPjxy
ZWxhdGVkLXVybHM+PHVybD5odHRwOi8vd3d3LmVtYmFzZS5jb20vc2VhcmNoL3Jlc3VsdHM/c3Vi
YWN0aW9uPXZpZXdyZWNvcmQmYW1wO2Zyb209ZXhwb3J0JmFtcDtpZD1MNjI3Mzg4MDc2PC91cmw+
PHVybD5odHRwOi8vZHguZG9pLm9yZy8xMC4xMDA3L3MxMDA2Ny0wMTktMDQ1MzgtdzwvdXJsPjwv
cmVsYXRlZC11cmxzPjwvdXJscz48Y3VzdG9tNT4zMTAxNjU4MDwvY3VzdG9tNT48ZWxlY3Ryb25p
Yy1yZXNvdXJjZS1udW0+MTAuMTAwNy9zMTAwNjctMDE5LTA0NTM4LXc8L2VsZWN0cm9uaWMtcmVz
b3VyY2UtbnVtPjxyZW1vdGUtZGF0YWJhc2UtbmFtZT5FbWJhc2UmI3hEO01lZGxpbmU8L3JlbW90
ZS1kYXRhYmFzZS1uYW1lPjxsYW5ndWFnZT5FbmdsaXNoPC9sYW5ndWFnZT48L3JlY29yZD48L0Np
dGU+PC9FbmROb3RlPn==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PEVuZE5vdGU+PENpdGU+PEF1dGhvcj5Xw7NqY2lrPC9BdXRob3I+PFllYXI+MjAxOTwvWWVhcj48
UmVjTnVtPjk3PC9SZWNOdW0+PERpc3BsYXlUZXh0Pls3OF08L0Rpc3BsYXlUZXh0PjxyZWNvcmQ+
PHJlYy1udW1iZXI+OTc8L3JlYy1udW1iZXI+PGZvcmVpZ24ta2V5cz48a2V5IGFwcD0iRU4iIGRi
LWlkPSJyMnp2d3AyZmJmd2Q1dmVwcGEzdnR2enR2ZXQ1NXNwZGUwcnciIHRpbWVzdGFtcD0iMTYx
MjUzNzMyMSI+OTc8L2tleT48L2ZvcmVpZ24ta2V5cz48cmVmLXR5cGUgbmFtZT0iSm91cm5hbCBB
cnRpY2xlIj4xNzwvcmVmLXR5cGU+PGNvbnRyaWJ1dG9ycz48YXV0aG9ycz48YXV0aG9yPlfDs2pj
aWssIEsuPC9hdXRob3I+PGF1dGhvcj5XYXdyenlja2EtQWRhbWN6eWssIEsuPC9hdXRob3I+PGF1
dGhvcj5XxYJ1ZGFyY3p5aywgQS48L2F1dGhvcj48YXV0aG9yPlN6bmFqZCwgSi48L2F1dGhvcj48
YXV0aG9yPlpkcm9qZXdza2ksIFouPC9hdXRob3I+PGF1dGhvcj5NYXNpYWssIEEuPC9hdXRob3I+
PGF1dGhvcj5DenVzennFhHNrYSwgWi48L2F1dGhvcj48YXV0aG9yPk1hamRhbiwgTS48L2F1dGhv
cj48YXV0aG9yPkplbGVuaWV3aWN6LCBSLjwvYXV0aG9yPjxhdXRob3I+S2xpbmdlciwgTS48L2F1
dGhvcj48YXV0aG9yPkpha3VzemtvLCBLLjwvYXV0aG9yPjxhdXRob3I+Um93YWl5ZSwgTy48L2F1
dGhvcj48YXV0aG9yPkJyem9za28sIE0uPC9hdXRob3I+PGF1dGhvcj5NaWxjaGVydCwgTS48L2F1
dGhvcj48YXV0aG9yPkTEmWJza2EtxZpsaXppZcWELCBBLjwvYXV0aG9yPjxhdXRob3I+U3Rvcm9u
aWFrLCBILjwvYXV0aG9yPjxhdXRob3I+VMWCdXN0b2Nob3dpY3osIFcuPC9hdXRob3I+PGF1dGhv
cj5LdXItWmFsZXdza2EsIEouPC9hdXRob3I+PGF1dGhvcj5XaXPFgm93c2thLCBNLjwvYXV0aG9y
PjxhdXRob3I+TWFkZWosIE0uPC9hdXRob3I+PGF1dGhvcj5IYXdyb3QtS2F3ZWNrYSwgQS48L2F1
dGhvcj48YXV0aG9yPkfFgnVzemtvLCBQLjwvYXV0aG9yPjxhdXRob3I+S3VjaGFyeiwgRS48L2F1
dGhvcj48YXV0aG9yPk11c2lhxYIsIEouPC9hdXRob3I+PC9hdXRob3JzPjwvY29udHJpYnV0b3Jz
PjxhdXRoLWFkZHJlc3M+Si4gTXVzaWHFgiwgMm5kIERlcGFydG1lbnQgb2YgSW50ZXJuYWwgTWVk
aWNpbmUsIEZhY3VsdHkgb2YgTWVkaWNpbmUsIEphZ2llbGxvbmlhbiBVbml2ZXJzaXR5IE1lZGlj
YWwgQ29sbGVnZSwgdWwuIFNrYXdpxYRza2EgOCwgS3Jha8OzdywgUG9sYW5kPC9hdXRoLWFkZHJl
c3M+PHRpdGxlcz48dGl0bGU+Q2xpbmljYWwgY2hhcmFjdGVyaXN0aWNzIG9mIFBvbGlzaCBwYXRp
ZW50cyB3aXRoIEFOQ0EtYXNzb2NpYXRlZCB2YXNjdWxpdGlkZXPigJRyZXRyb3NwZWN0aXZlIGFu
YWx5c2lzIG9mIFBPTFZBUyByZWdpc3RyeTwvdGl0bGU+PHNlY29uZGFyeS10aXRsZT5DbGluaWNh
bCBSaGV1bWF0b2xvZ3k8L3NlY29uZGFyeS10aXRsZT48L3RpdGxlcz48cGVyaW9kaWNhbD48ZnVs
bC10aXRsZT5DbGluaWNhbCBSaGV1bWF0b2xvZ3k8L2Z1bGwtdGl0bGU+PGFiYnItMT5DbGluLiBS
aGV1bWF0b2wuPC9hYmJyLTE+PGFiYnItMj5DbGluIFJoZXVtYXRvbDwvYWJici0yPjwvcGVyaW9k
aWNhbD48a2V5d29yZHM+PGtleXdvcmQ+YWR1bHQ8L2tleXdvcmQ+PGtleXdvcmQ+YXJ0aWNsZTwv
a2V5d29yZD48a2V5d29yZD5DaHVyZyBTdHJhdXNzIHN5bmRyb21lPC9rZXl3b3JkPjxrZXl3b3Jk
PmNsaW5pY2FsIGZlYXR1cmU8L2tleXdvcmQ+PGtleXdvcmQ+Y29ob3J0IGFuYWx5c2lzPC9rZXl3
b3JkPjxrZXl3b3JkPmNvbnRyb2xsZWQgc3R1ZHk8L2tleXdvcmQ+PGtleXdvcmQ+ZGlzZWFzZSBj
b3Vyc2U8L2tleXdvcmQ+PGtleXdvcmQ+ZmF0YWxpdHk8L2tleXdvcmQ+PGtleXdvcmQ+ZmVtYWxl
PC9rZXl3b3JkPjxrZXl3b3JkPmh1bWFuPC9rZXl3b3JkPjxrZXl3b3JkPm1ham9yIGNsaW5pY2Fs
IHN0dWR5PC9rZXl3b3JkPjxrZXl3b3JkPm1hbGU8L2tleXdvcmQ+PGtleXdvcmQ+bWljcm9zY29w
aWMgcG9seWFuZ2lpdGlzPC9rZXl3b3JkPjxrZXl3b3JkPm11bHRpY2VudGVyIHN0dWR5PC9rZXl3
b3JkPjxrZXl3b3JkPnBhdGllbnQgcmVmZXJyYWw8L2tleXdvcmQ+PGtleXdvcmQ+cGhlbm90eXBl
PC9rZXl3b3JkPjxrZXl3b3JkPlBvbGlzaCBjaXRpemVuPC9rZXl3b3JkPjxrZXl3b3JkPnJlbmFs
IHJlcGxhY2VtZW50IHRoZXJhcHk8L2tleXdvcmQ+PGtleXdvcmQ+cmVzcGlyYXRvcnkgc3lzdGVt
PC9rZXl3b3JkPjxrZXl3b3JkPnJldHJvc3BlY3RpdmUgc3R1ZHk8L2tleXdvcmQ+PGtleXdvcmQ+
c2tpbjwva2V5d29yZD48a2V5d29yZD5zeXN0ZW1pYyBkaXNlYXNlPC9rZXl3b3JkPjxrZXl3b3Jk
PnVuaXZhcmlhdGUgYW5hbHlzaXM8L2tleXdvcmQ+PGtleXdvcmQ+V2VnZW5lciBncmFudWxvbWF0
b3Npczwva2V5d29yZD48a2V5d29yZD5lbmRvZ2Vub3VzIGNvbXBvdW5kPC9rZXl3b3JkPjxrZXl3
b3JkPm5ldXRyb3BoaWwgY3l0b3BsYXNtaWMgYW50aWJvZHk8L2tleXdvcmQ+PC9rZXl3b3Jkcz48
ZGF0ZXM+PHllYXI+MjAxOTwveWVhcj48L2RhdGVzPjxpc2JuPjE0MzQtOTk0OSYjeEQ7MDc3MC0z
MTk4PC9pc2JuPjx3b3JrLXR5cGU+QXJ0aWNsZSBpbiBQcmVzczwvd29yay10eXBlPjx1cmxzPjxy
ZWxhdGVkLXVybHM+PHVybD5odHRwOi8vd3d3LmVtYmFzZS5jb20vc2VhcmNoL3Jlc3VsdHM/c3Vi
YWN0aW9uPXZpZXdyZWNvcmQmYW1wO2Zyb209ZXhwb3J0JmFtcDtpZD1MNjI3Mzg4MDc2PC91cmw+
PHVybD5odHRwOi8vZHguZG9pLm9yZy8xMC4xMDA3L3MxMDA2Ny0wMTktMDQ1MzgtdzwvdXJsPjwv
cmVsYXRlZC11cmxzPjwvdXJscz48Y3VzdG9tNT4zMTAxNjU4MDwvY3VzdG9tNT48ZWxlY3Ryb25p
Yy1yZXNvdXJjZS1udW0+MTAuMTAwNy9zMTAwNjctMDE5LTA0NTM4LXc8L2VsZWN0cm9uaWMtcmVz
b3VyY2UtbnVtPjxyZW1vdGUtZGF0YWJhc2UtbmFtZT5FbWJhc2UmI3hEO01lZGxpbmU8L3JlbW90
ZS1kYXRhYmFzZS1uYW1lPjxsYW5ndWFnZT5FbmdsaXNoPC9sYW5ndWFnZT48L3JlY29yZD48L0Np
dGU+PC9FbmROb3RlPn==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[78]</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01BA3111" w14:textId="63785EF6"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multicent</w:t>
            </w:r>
            <w:r w:rsidR="003719CE" w:rsidRPr="00393F6A">
              <w:rPr>
                <w:rFonts w:ascii="Times New Roman" w:hAnsi="Times New Roman" w:cs="Times New Roman"/>
                <w:color w:val="000000" w:themeColor="text1"/>
                <w:szCs w:val="18"/>
                <w:lang w:eastAsia="en-US"/>
              </w:rPr>
              <w:t>r</w:t>
            </w:r>
            <w:r w:rsidRPr="00393F6A">
              <w:rPr>
                <w:rFonts w:ascii="Times New Roman" w:hAnsi="Times New Roman" w:cs="Times New Roman"/>
                <w:color w:val="000000" w:themeColor="text1"/>
                <w:szCs w:val="18"/>
                <w:lang w:eastAsia="en-US"/>
              </w:rPr>
              <w:t>e study</w:t>
            </w:r>
          </w:p>
        </w:tc>
        <w:tc>
          <w:tcPr>
            <w:tcW w:w="1191" w:type="dxa"/>
            <w:noWrap/>
            <w:hideMark/>
          </w:tcPr>
          <w:p w14:paraId="5EF9065B"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Poland</w:t>
            </w:r>
          </w:p>
        </w:tc>
        <w:tc>
          <w:tcPr>
            <w:tcW w:w="1701" w:type="dxa"/>
            <w:noWrap/>
            <w:hideMark/>
          </w:tcPr>
          <w:p w14:paraId="1275BF35"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1990</w:t>
            </w:r>
            <w:r w:rsidR="000B52DC"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2016</w:t>
            </w:r>
          </w:p>
        </w:tc>
        <w:tc>
          <w:tcPr>
            <w:tcW w:w="1701" w:type="dxa"/>
            <w:noWrap/>
            <w:hideMark/>
          </w:tcPr>
          <w:p w14:paraId="4A351F2F"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 CHCC 2012</w:t>
            </w:r>
          </w:p>
        </w:tc>
        <w:tc>
          <w:tcPr>
            <w:tcW w:w="2268" w:type="dxa"/>
            <w:noWrap/>
            <w:hideMark/>
          </w:tcPr>
          <w:p w14:paraId="72FA1A20"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AAV</w:t>
            </w:r>
          </w:p>
        </w:tc>
        <w:tc>
          <w:tcPr>
            <w:tcW w:w="1094" w:type="dxa"/>
            <w:noWrap/>
            <w:hideMark/>
          </w:tcPr>
          <w:p w14:paraId="7FC92579"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102</w:t>
            </w:r>
          </w:p>
        </w:tc>
        <w:tc>
          <w:tcPr>
            <w:tcW w:w="2268" w:type="dxa"/>
            <w:noWrap/>
            <w:hideMark/>
          </w:tcPr>
          <w:p w14:paraId="62AF89D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r w:rsidRPr="00393F6A">
              <w:rPr>
                <w:rFonts w:ascii="Times New Roman" w:hAnsi="Times New Roman" w:cs="Times New Roman"/>
                <w:color w:val="000000" w:themeColor="text1"/>
                <w:szCs w:val="18"/>
                <w:lang w:eastAsia="en-US"/>
              </w:rPr>
              <w:br/>
            </w:r>
            <w:r w:rsidRPr="00393F6A">
              <w:rPr>
                <w:rFonts w:ascii="Times New Roman" w:hAnsi="Times New Roman" w:cs="Times New Roman"/>
                <w:color w:val="000000" w:themeColor="text1"/>
                <w:szCs w:val="18"/>
                <w:lang w:eastAsia="en-US"/>
              </w:rPr>
              <w:br/>
              <w:t>ANCA-positive: 47.8%</w:t>
            </w:r>
            <w:r w:rsidRPr="00393F6A">
              <w:rPr>
                <w:rFonts w:ascii="Times New Roman" w:hAnsi="Times New Roman" w:cs="Times New Roman"/>
                <w:color w:val="000000" w:themeColor="text1"/>
                <w:szCs w:val="18"/>
                <w:lang w:eastAsia="en-US"/>
              </w:rPr>
              <w:br/>
              <w:t>ANCA-negative: 52.2%</w:t>
            </w:r>
            <w:r w:rsidRPr="00393F6A">
              <w:rPr>
                <w:rFonts w:ascii="Times New Roman" w:hAnsi="Times New Roman" w:cs="Times New Roman"/>
                <w:color w:val="000000" w:themeColor="text1"/>
                <w:szCs w:val="18"/>
                <w:lang w:eastAsia="en-US"/>
              </w:rPr>
              <w:br/>
            </w:r>
            <w:r w:rsidRPr="00393F6A">
              <w:rPr>
                <w:rFonts w:ascii="Times New Roman" w:hAnsi="Times New Roman" w:cs="Times New Roman"/>
                <w:color w:val="000000" w:themeColor="text1"/>
                <w:szCs w:val="18"/>
                <w:lang w:eastAsia="en-US"/>
              </w:rPr>
              <w:br/>
              <w:t>cANCA/anti-PR3: 11.1%</w:t>
            </w:r>
            <w:r w:rsidRPr="00393F6A">
              <w:rPr>
                <w:rFonts w:ascii="Times New Roman" w:hAnsi="Times New Roman" w:cs="Times New Roman"/>
                <w:color w:val="000000" w:themeColor="text1"/>
                <w:szCs w:val="18"/>
                <w:lang w:eastAsia="en-US"/>
              </w:rPr>
              <w:br/>
              <w:t>pANCA/anti-MPO: 31.1%</w:t>
            </w:r>
          </w:p>
        </w:tc>
        <w:tc>
          <w:tcPr>
            <w:tcW w:w="1701" w:type="dxa"/>
            <w:noWrap/>
            <w:hideMark/>
          </w:tcPr>
          <w:p w14:paraId="0348EDAF"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2F1B0E51"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7AADB426" w14:textId="3507123E"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Kim, 2014</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PEVuZE5vdGU+PENpdGU+PEF1dGhvcj5LaW08L0F1dGhvcj48WWVhcj4yMDE0PC9ZZWFyPjxSZWNO
dW0+OTg8L1JlY051bT48RGlzcGxheVRleHQ+Wzc5XTwvRGlzcGxheVRleHQ+PHJlY29yZD48cmVj
LW51bWJlcj45ODwvcmVjLW51bWJlcj48Zm9yZWlnbi1rZXlzPjxrZXkgYXBwPSJFTiIgZGItaWQ9
InIyenZ3cDJmYmZ3ZDV2ZXBwYTN2dHZ6dHZldDU1c3BkZTBydyIgdGltZXN0YW1wPSIxNjEyNTM3
MzIxIj45ODwva2V5PjwvZm9yZWlnbi1rZXlzPjxyZWYtdHlwZSBuYW1lPSJKb3VybmFsIEFydGlj
bGUiPjE3PC9yZWYtdHlwZT48Y29udHJpYnV0b3JzPjxhdXRob3JzPjxhdXRob3I+S2ltLCBNLiBZ
LjwvYXV0aG9yPjxhdXRob3I+U29obiwgSy4gSC48L2F1dGhvcj48YXV0aG9yPlNvbmcsIFcuIEou
PC9hdXRob3I+PGF1dGhvcj5QYXJrLCBILiBXLjwvYXV0aG9yPjxhdXRob3I+Q2hvLCBTLiBILjwv
YXV0aG9yPjxhdXRob3I+TWluLCBLLiBVLjwvYXV0aG9yPjxhdXRob3I+S2FuZywgSC4gUi48L2F1
dGhvcj48L2F1dGhvcnM+PC9jb250cmlidXRvcnM+PGF1dGgtYWRkcmVzcz5ILi1SLiBLYW5nLCBE
ZXBhcnRtZW50IG9mIEludGVybmFsIE1lZGljaW5lLCBTZW91bCBOYXRpb25hbCBVbml2ZXJzaXR5
IEhvc3BpdGFsLCAxMDEgRGFlaGFrLXJvLCBKb25nbm8tZ3UsIFNlb3VsIDExMC03NDQsIFNvdXRo
IEtvcmVhPC9hdXRoLWFkZHJlc3M+PHRpdGxlcz48dGl0bGU+Q2xpbmljYWwgZmVhdHVyZXMgYW5k
IHByb2dub3N0aWMgZmFjdG9ycyBvZiBDaHVyZy1TdHJhdXNzIHN5bmRyb21lPC90aXRsZT48c2Vj
b25kYXJ5LXRpdGxlPktvcmVhbiBKb3VybmFsIG9mIEludGVybmFsIE1lZGljaW5lPC9zZWNvbmRh
cnktdGl0bGU+PC90aXRsZXM+PHBlcmlvZGljYWw+PGZ1bGwtdGl0bGU+S29yZWFuIEpvdXJuYWwg
b2YgSW50ZXJuYWwgTWVkaWNpbmU8L2Z1bGwtdGl0bGU+PGFiYnItMT5Lb3JlYW4gSi4gSW50ZXJu
LiBNZWQuPC9hYmJyLTE+PGFiYnItMj5Lb3JlYW4gSiBJbnRlcm4gTWVkPC9hYmJyLTI+PC9wZXJp
b2RpY2FsPjxwYWdlcz44NS05NTwvcGFnZXM+PHZvbHVtZT4yOTwvdm9sdW1lPjxudW1iZXI+MTwv
bnVtYmVyPjxrZXl3b3Jkcz48a2V5d29yZD5DIHJlYWN0aXZlIHByb3RlaW48L2tleXdvcmQ+PGtl
eXdvcmQ+bmV1dHJvcGhpbCBjeXRvcGxhc21pYyBhbnRpYm9keTwva2V5d29yZD48a2V5d29yZD5h
ZG9sZXNjZW50PC9rZXl3b3JkPjxrZXl3b3JkPmFkdWx0PC9rZXl3b3JkPjxrZXl3b3JkPmFnZTwv
a2V5d29yZD48a2V5d29yZD5hZ2VkPC9rZXl3b3JkPjxrZXl3b3JkPmFydGljbGU8L2tleXdvcmQ+
PGtleXdvcmQ+Q2h1cmcgU3RyYXVzcyBzeW5kcm9tZTwva2V5d29yZD48a2V5d29yZD5jbGluaWNh
bCBmZWF0dXJlPC9rZXl3b3JkPjxrZXl3b3JkPmVhcmx5IGRpYWdub3Npczwva2V5d29yZD48a2V5
d29yZD5mZW1hbGU8L2tleXdvcmQ+PGtleXdvcmQ+aHVtYW48L2tleXdvcmQ+PGtleXdvcmQ+aW5j
aWRlbmNlPC9rZXl3b3JkPjxrZXl3b3JkPmtpZG5leSBkaXNlYXNlPC9rZXl3b3JkPjxrZXl3b3Jk
PktvcmVhPC9rZXl3b3JkPjxrZXl3b3JkPm1ham9yIGNsaW5pY2FsIHN0dWR5PC9rZXl3b3JkPjxr
ZXl3b3JkPm1hbGU8L2tleXdvcmQ+PGtleXdvcmQ+bWVkaWNhbCByZWNvcmQgcmV2aWV3PC9rZXl3
b3JkPjxrZXl3b3JkPnByb2dub3Npczwva2V5d29yZD48a2V5d29yZD5wcm90ZWluIGJsb29kIGxl
dmVsPC9rZXl3b3JkPjxrZXl3b3JkPnJlbGFwc2U8L2tleXdvcmQ+PGtleXdvcmQ+cmVtaXNzaW9u
PC9rZXl3b3JkPjxrZXl3b3JkPnJlc3BpcmF0b3J5IHRyYWN0IGRpc2Vhc2U8L2tleXdvcmQ+PGtl
eXdvcmQ+c2tpbiBkaXNlYXNlPC9rZXl3b3JkPjxrZXl3b3JkPnN5bXB0b21hdG9sb2d5PC9rZXl3
b3JkPjxrZXl3b3JkPnRyZWF0bWVudCByZXNwb25zZTwva2V5d29yZD48L2tleXdvcmRzPjxkYXRl
cz48eWVhcj4yMDE0PC95ZWFyPjwvZGF0ZXM+PGlzYm4+MjAwNS02NjQ4JiN4RDsxMjI2LTMzMDM8
L2lzYm4+PHdvcmstdHlwZT5BcnRpY2xlPC93b3JrLXR5cGU+PHVybHM+PHJlbGF0ZWQtdXJscz48
dXJsPmh0dHA6Ly93d3cuZW1iYXNlLmNvbS9zZWFyY2gvcmVzdWx0cz9zdWJhY3Rpb249dmlld3Jl
Y29yZCZhbXA7ZnJvbT1leHBvcnQmYW1wO2lkPUwzNzI0ODY3ODE8L3VybD48dXJsPmh0dHA6Ly9k
eC5kb2kub3JnLzEwLjM5MDQva2ppbS4yMDE0LjI5LjEuODU8L3VybD48dXJsPmh0dHBzOi8vd3d3
Lm5jYmkubmxtLm5paC5nb3YvcG1jL2FydGljbGVzL1BNQzM5MzIzOTkvcGRmL2tqaW0tMjktODUu
cGRmPC91cmw+PC9yZWxhdGVkLXVybHM+PC91cmxzPjxjdXN0b201PjI0NTc0ODM3PC9jdXN0b201
PjxlbGVjdHJvbmljLXJlc291cmNlLW51bT4xMC4zOTA0L2tqaW0uMjAxNC4yOS4xLjg1PC9lbGVj
dHJvbmljLXJlc291cmNlLW51bT48cmVtb3RlLWRhdGFiYXNlLW5hbWU+RW1iYXNlJiN4RDtNZWRs
aW5lPC9yZW1vdGUtZGF0YWJhc2UtbmFtZT48bGFuZ3VhZ2U+RW5nbGlzaDwvbGFuZ3VhZ2U+PC9y
ZWNvcmQ+PC9DaXRlPjwvRW5kTm90ZT4A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PEVuZE5vdGU+PENpdGU+PEF1dGhvcj5LaW08L0F1dGhvcj48WWVhcj4yMDE0PC9ZZWFyPjxSZWNO
dW0+OTg8L1JlY051bT48RGlzcGxheVRleHQ+Wzc5XTwvRGlzcGxheVRleHQ+PHJlY29yZD48cmVj
LW51bWJlcj45ODwvcmVjLW51bWJlcj48Zm9yZWlnbi1rZXlzPjxrZXkgYXBwPSJFTiIgZGItaWQ9
InIyenZ3cDJmYmZ3ZDV2ZXBwYTN2dHZ6dHZldDU1c3BkZTBydyIgdGltZXN0YW1wPSIxNjEyNTM3
MzIxIj45ODwva2V5PjwvZm9yZWlnbi1rZXlzPjxyZWYtdHlwZSBuYW1lPSJKb3VybmFsIEFydGlj
bGUiPjE3PC9yZWYtdHlwZT48Y29udHJpYnV0b3JzPjxhdXRob3JzPjxhdXRob3I+S2ltLCBNLiBZ
LjwvYXV0aG9yPjxhdXRob3I+U29obiwgSy4gSC48L2F1dGhvcj48YXV0aG9yPlNvbmcsIFcuIEou
PC9hdXRob3I+PGF1dGhvcj5QYXJrLCBILiBXLjwvYXV0aG9yPjxhdXRob3I+Q2hvLCBTLiBILjwv
YXV0aG9yPjxhdXRob3I+TWluLCBLLiBVLjwvYXV0aG9yPjxhdXRob3I+S2FuZywgSC4gUi48L2F1
dGhvcj48L2F1dGhvcnM+PC9jb250cmlidXRvcnM+PGF1dGgtYWRkcmVzcz5ILi1SLiBLYW5nLCBE
ZXBhcnRtZW50IG9mIEludGVybmFsIE1lZGljaW5lLCBTZW91bCBOYXRpb25hbCBVbml2ZXJzaXR5
IEhvc3BpdGFsLCAxMDEgRGFlaGFrLXJvLCBKb25nbm8tZ3UsIFNlb3VsIDExMC03NDQsIFNvdXRo
IEtvcmVhPC9hdXRoLWFkZHJlc3M+PHRpdGxlcz48dGl0bGU+Q2xpbmljYWwgZmVhdHVyZXMgYW5k
IHByb2dub3N0aWMgZmFjdG9ycyBvZiBDaHVyZy1TdHJhdXNzIHN5bmRyb21lPC90aXRsZT48c2Vj
b25kYXJ5LXRpdGxlPktvcmVhbiBKb3VybmFsIG9mIEludGVybmFsIE1lZGljaW5lPC9zZWNvbmRh
cnktdGl0bGU+PC90aXRsZXM+PHBlcmlvZGljYWw+PGZ1bGwtdGl0bGU+S29yZWFuIEpvdXJuYWwg
b2YgSW50ZXJuYWwgTWVkaWNpbmU8L2Z1bGwtdGl0bGU+PGFiYnItMT5Lb3JlYW4gSi4gSW50ZXJu
LiBNZWQuPC9hYmJyLTE+PGFiYnItMj5Lb3JlYW4gSiBJbnRlcm4gTWVkPC9hYmJyLTI+PC9wZXJp
b2RpY2FsPjxwYWdlcz44NS05NTwvcGFnZXM+PHZvbHVtZT4yOTwvdm9sdW1lPjxudW1iZXI+MTwv
bnVtYmVyPjxrZXl3b3Jkcz48a2V5d29yZD5DIHJlYWN0aXZlIHByb3RlaW48L2tleXdvcmQ+PGtl
eXdvcmQ+bmV1dHJvcGhpbCBjeXRvcGxhc21pYyBhbnRpYm9keTwva2V5d29yZD48a2V5d29yZD5h
ZG9sZXNjZW50PC9rZXl3b3JkPjxrZXl3b3JkPmFkdWx0PC9rZXl3b3JkPjxrZXl3b3JkPmFnZTwv
a2V5d29yZD48a2V5d29yZD5hZ2VkPC9rZXl3b3JkPjxrZXl3b3JkPmFydGljbGU8L2tleXdvcmQ+
PGtleXdvcmQ+Q2h1cmcgU3RyYXVzcyBzeW5kcm9tZTwva2V5d29yZD48a2V5d29yZD5jbGluaWNh
bCBmZWF0dXJlPC9rZXl3b3JkPjxrZXl3b3JkPmVhcmx5IGRpYWdub3Npczwva2V5d29yZD48a2V5
d29yZD5mZW1hbGU8L2tleXdvcmQ+PGtleXdvcmQ+aHVtYW48L2tleXdvcmQ+PGtleXdvcmQ+aW5j
aWRlbmNlPC9rZXl3b3JkPjxrZXl3b3JkPmtpZG5leSBkaXNlYXNlPC9rZXl3b3JkPjxrZXl3b3Jk
PktvcmVhPC9rZXl3b3JkPjxrZXl3b3JkPm1ham9yIGNsaW5pY2FsIHN0dWR5PC9rZXl3b3JkPjxr
ZXl3b3JkPm1hbGU8L2tleXdvcmQ+PGtleXdvcmQ+bWVkaWNhbCByZWNvcmQgcmV2aWV3PC9rZXl3
b3JkPjxrZXl3b3JkPnByb2dub3Npczwva2V5d29yZD48a2V5d29yZD5wcm90ZWluIGJsb29kIGxl
dmVsPC9rZXl3b3JkPjxrZXl3b3JkPnJlbGFwc2U8L2tleXdvcmQ+PGtleXdvcmQ+cmVtaXNzaW9u
PC9rZXl3b3JkPjxrZXl3b3JkPnJlc3BpcmF0b3J5IHRyYWN0IGRpc2Vhc2U8L2tleXdvcmQ+PGtl
eXdvcmQ+c2tpbiBkaXNlYXNlPC9rZXl3b3JkPjxrZXl3b3JkPnN5bXB0b21hdG9sb2d5PC9rZXl3
b3JkPjxrZXl3b3JkPnRyZWF0bWVudCByZXNwb25zZTwva2V5d29yZD48L2tleXdvcmRzPjxkYXRl
cz48eWVhcj4yMDE0PC95ZWFyPjwvZGF0ZXM+PGlzYm4+MjAwNS02NjQ4JiN4RDsxMjI2LTMzMDM8
L2lzYm4+PHdvcmstdHlwZT5BcnRpY2xlPC93b3JrLXR5cGU+PHVybHM+PHJlbGF0ZWQtdXJscz48
dXJsPmh0dHA6Ly93d3cuZW1iYXNlLmNvbS9zZWFyY2gvcmVzdWx0cz9zdWJhY3Rpb249dmlld3Jl
Y29yZCZhbXA7ZnJvbT1leHBvcnQmYW1wO2lkPUwzNzI0ODY3ODE8L3VybD48dXJsPmh0dHA6Ly9k
eC5kb2kub3JnLzEwLjM5MDQva2ppbS4yMDE0LjI5LjEuODU8L3VybD48dXJsPmh0dHBzOi8vd3d3
Lm5jYmkubmxtLm5paC5nb3YvcG1jL2FydGljbGVzL1BNQzM5MzIzOTkvcGRmL2tqaW0tMjktODUu
cGRmPC91cmw+PC9yZWxhdGVkLXVybHM+PC91cmxzPjxjdXN0b201PjI0NTc0ODM3PC9jdXN0b201
PjxlbGVjdHJvbmljLXJlc291cmNlLW51bT4xMC4zOTA0L2tqaW0uMjAxNC4yOS4xLjg1PC9lbGVj
dHJvbmljLXJlc291cmNlLW51bT48cmVtb3RlLWRhdGFiYXNlLW5hbWU+RW1iYXNlJiN4RDtNZWRs
aW5lPC9yZW1vdGUtZGF0YWJhc2UtbmFtZT48bGFuZ3VhZ2U+RW5nbGlzaDwvbGFuZ3VhZ2U+PC9y
ZWNvcmQ+PC9DaXRlPjwvRW5kTm90ZT4A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[79]</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74E5079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chart review</w:t>
            </w:r>
          </w:p>
        </w:tc>
        <w:tc>
          <w:tcPr>
            <w:tcW w:w="1191" w:type="dxa"/>
            <w:noWrap/>
            <w:hideMark/>
          </w:tcPr>
          <w:p w14:paraId="1162354F"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South Korea</w:t>
            </w:r>
          </w:p>
        </w:tc>
        <w:tc>
          <w:tcPr>
            <w:tcW w:w="1701" w:type="dxa"/>
            <w:noWrap/>
            <w:hideMark/>
          </w:tcPr>
          <w:p w14:paraId="7FA3C361"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1990</w:t>
            </w:r>
            <w:r w:rsidR="000B52DC"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2011</w:t>
            </w:r>
          </w:p>
        </w:tc>
        <w:tc>
          <w:tcPr>
            <w:tcW w:w="1701" w:type="dxa"/>
            <w:noWrap/>
            <w:hideMark/>
          </w:tcPr>
          <w:p w14:paraId="488B5C7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256747B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CSS</w:t>
            </w:r>
          </w:p>
        </w:tc>
        <w:tc>
          <w:tcPr>
            <w:tcW w:w="1094" w:type="dxa"/>
            <w:noWrap/>
            <w:hideMark/>
          </w:tcPr>
          <w:p w14:paraId="06378623"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52</w:t>
            </w:r>
          </w:p>
        </w:tc>
        <w:tc>
          <w:tcPr>
            <w:tcW w:w="2268" w:type="dxa"/>
            <w:noWrap/>
            <w:hideMark/>
          </w:tcPr>
          <w:p w14:paraId="1B219ED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CSS</w:t>
            </w:r>
          </w:p>
        </w:tc>
        <w:tc>
          <w:tcPr>
            <w:tcW w:w="1701" w:type="dxa"/>
            <w:noWrap/>
            <w:hideMark/>
          </w:tcPr>
          <w:p w14:paraId="73D78BCC"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Median: 1,591 (27–6,707) days</w:t>
            </w:r>
          </w:p>
        </w:tc>
      </w:tr>
      <w:tr w:rsidR="00EC5F52" w:rsidRPr="00393F6A" w14:paraId="5B8238E1"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3C0100FC" w14:textId="0D0ECE32"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Solans-Laqué, 2014</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PEVuZE5vdGU+PENpdGU+PEF1dGhvcj5Tb2xhbnMtTGFxdcOpPC9BdXRob3I+PFllYXI+MjAxNDwv
WWVhcj48UmVjTnVtPjk5PC9SZWNOdW0+PERpc3BsYXlUZXh0Pls4MF08L0Rpc3BsYXlUZXh0Pjxy
ZWNvcmQ+PHJlYy1udW1iZXI+OTk8L3JlYy1udW1iZXI+PGZvcmVpZ24ta2V5cz48a2V5IGFwcD0i
RU4iIGRiLWlkPSJyMnp2d3AyZmJmd2Q1dmVwcGEzdnR2enR2ZXQ1NXNwZGUwcnciIHRpbWVzdGFt
cD0iMTYxMjUzNzMyMSI+OTk8L2tleT48L2ZvcmVpZ24ta2V5cz48cmVmLXR5cGUgbmFtZT0iSm91
cm5hbCBBcnRpY2xlIj4xNzwvcmVmLXR5cGU+PGNvbnRyaWJ1dG9ycz48YXV0aG9ycz48YXV0aG9y
PlNvbGFucy1MYXF1w6ksIFIuPC9hdXRob3I+PGF1dGhvcj5GcmFpbGUsIEcuPC9hdXRob3I+PGF1
dGhvcj5DYXN0aWxsbywgTS4gSi48L2F1dGhvcj48YXV0aG9yPlNvbGFuaWNoLCBYLjwvYXV0aG9y
PjxhdXRob3I+Q2FtaW5hbCwgTC48L2F1dGhvcj48YXV0aG9yPlJvZHJpZ3VleiwgTS48L2F1dGhv
cj48YXV0aG9yPlJpb3MsIEouIEouPC9hdXRob3I+PGF1dGhvcj5aYW1vcmEsIE0uPC9hdXRob3I+
PGF1dGhvcj5DYWxsZWphLCBKLiBMLjwvYXV0aG9yPjxhdXRob3I+RmFubG8sIFAuPC9hdXRob3I+
PGF1dGhvcj5HYXJjaWEsIEkuPC9hdXRob3I+PGF1dGhvcj5TYWV6LCBMLjwvYXV0aG9yPjxhdXRo
b3I+T3Jpc3RyZWxsLCBKLjwvYXV0aG9yPjxhdXRob3I+QWJkaWxsYSwgTS48L2F1dGhvcj48YXV0
aG9yPlBhc3F1YXUsIEYuPC9hdXRob3I+PGF1dGhvcj5Mb3Blei1EdXBsYSwgTS48L2F1dGhvcj48
YXV0aG9yPlBlcmV6LCBBLjwvYXV0aG9yPjxhdXRob3I+Rm9uc2VjYSwgRS48L2F1dGhvcj48YXV0
aG9yPlNvcGXDsWEsIEIuPC9hdXRob3I+PC9hdXRob3JzPjwvY29udHJpYnV0b3JzPjxhdXRoLWFk
ZHJlc3M+Ui4gU29sYW5zLUxhcXXDqSwgSW50ZXJuYWwgTWVkaWNpbmUsIEggVmFsbCBIZWJyb24s
IEJhcmNlbG9uYSwgU3BhaW48L2F1dGgtYWRkcmVzcz48dGl0bGVzPjx0aXRsZT5Fb3Npbm9waGls
aWMgZ3JhbnVsb21hdG9zaXMgd2l0aCBwb2xpYW5nZWl0aXMgKEVHUEEpOiBDbGluaWNhbCBmZWF0
dXJlcyBhbmQgb3V0Y29tZSBpbiBhIGxhcmdlIHNlcmllIG9mIHNwYW5pc2ggcGF0aWVudHM8L3Rp
dGxlPjxzZWNvbmRhcnktdGl0bGU+QW5uYWxzIG9mIHRoZSBSaGV1bWF0aWMgRGlzZWFzZXM8L3Nl
Y29uZGFyeS10aXRsZT48L3RpdGxlcz48cGVyaW9kaWNhbD48ZnVsbC10aXRsZT5Bbm5hbHMgb2Yg
dGhlIFJoZXVtYXRpYyBEaXNlYXNlczwvZnVsbC10aXRsZT48YWJici0xPkFubi4gUmhldW0uIERp
cy48L2FiYnItMT48YWJici0yPkFubiBSaGV1bSBEaXM8L2FiYnItMj48L3BlcmlvZGljYWw+PHZv
bHVtZT43Mzwvdm9sdW1lPjxrZXl3b3Jkcz48a2V5d29yZD5pbW11bm9nbG9idWxpbiBFPC9rZXl3
b3JkPjxrZXl3b3JkPnByZWRuaXNvbmU8L2tleXdvcmQ+PGtleXdvcmQ+YXphdGhpb3ByaW5lPC9r
ZXl3b3JkPjxrZXl3b3JkPm15Y29waGVub2xpYyBhY2lkPC9rZXl3b3JkPjxrZXl3b3JkPnJpdHV4
aW1hYjwva2V5d29yZD48a2V5d29yZD5jb3J0aWNvc3Rlcm9pZDwva2V5d29yZD48a2V5d29yZD5l
b3Npbm9waGlsaWMgZ3JhbnVsb21hPC9rZXl3b3JkPjxrZXl3b3JkPmNsaW5pY2FsIGZlYXR1cmU8
L2tleXdvcmQ+PGtleXdvcmQ+cGF0aWVudDwva2V5d29yZD48a2V5d29yZD5odW1hbjwva2V5d29y
ZD48a2V5d29yZD5yaGV1bWF0b2xvZ3k8L2tleXdvcmQ+PGtleXdvcmQ+cmhldW1hdGljIGRpc2Vh
c2U8L2tleXdvcmQ+PGtleXdvcmQ+Zm9sbG93IHVwPC9rZXl3b3JkPjxrZXl3b3JkPm1vcnRhbGl0
eTwva2V5d29yZD48a2V5d29yZD5pbmZlY3Rpb248L2tleXdvcmQ+PGtleXdvcmQ+U3BhaW48L2tl
eXdvcmQ+PGtleXdvcmQ+aG9zcGl0YWw8L2tleXdvcmQ+PGtleXdvcmQ+bG9uZ2l0dWRpbmFsIHN0
dWR5PC9rZXl3b3JkPjxrZXl3b3JkPnNlcnVtPC9rZXl3b3JkPjxrZXl3b3JkPmFsbGVyZ2ljIHJo
aW5pdGlzPC9rZXl3b3JkPjxrZXl3b3JkPmZldmVyPC9rZXl3b3JkPjxrZXl3b3JkPmNsaW5pY2Fs
IGxhYm9yYXRvcnk8L2tleXdvcmQ+PGtleXdvcmQ+bm9zZSBwb2x5cDwva2V5d29yZD48a2V5d29y
ZD5hc3RobWE8L2tleXdvcmQ+PGtleXdvcmQ+c2ludXNpdGlzPC9rZXl3b3JkPjxrZXl3b3JkPnN0
YXRpc3RpY2FsIGFuYWx5c2lzPC9rZXl3b3JkPjxrZXl3b3JkPmRpYWdub3Npczwva2V5d29yZD48
a2V5d29yZD5hcnRocmFsZ2lhPC9rZXl3b3JkPjxrZXl3b3JkPm5ldXJvbG9naWMgZGlzZWFzZTwv
a2V5d29yZD48a2V5d29yZD5wdXJwdXJhPC9rZXl3b3JkPjxrZXl3b3JkPmtpZG5leSBmYWlsdXJl
PC9rZXl3b3JkPjxrZXl3b3JkPmx1bmcgaW5maWx0cmF0ZTwva2V5d29yZD48a2V5d29yZD5lb3Np
bm9waGlsaWE8L2tleXdvcmQ+PGtleXdvcmQ+YmlvcHN5PC9rZXl3b3JkPjxrZXl3b3JkPm5lcnZl
PC9rZXl3b3JkPjxrZXl3b3JkPmx1bmc8L2tleXdvcmQ+PGtleXdvcmQ+c2tpbjwva2V5d29yZD48
a2V5d29yZD5uZWNyb3RpemluZyBhcnRlcml0aXM8L2tleXdvcmQ+PGtleXdvcmQ+ZW9zaW5vcGhp
bDwva2V5d29yZD48a2V5d29yZD5saXZlcjwva2V5d29yZD48a2V5d29yZD5sZXVrb3BlbmlhPC9r
ZXl3b3JkPjxrZXl3b3JkPmJhY3RlcmlhbCBpbmZlY3Rpb248L2tleXdvcmQ+PGtleXdvcmQ+b3Bw
b3J0dW5pc3RpYyBpbmZlY3Rpb248L2tleXdvcmQ+PGtleXdvcmQ+aW50ZXN0aW5lPC9rZXl3b3Jk
PjxrZXl3b3JkPnN1cnZpdmFsIHJhdGU8L2tleXdvcmQ+PGtleXdvcmQ+ZGF0YSBhbmFseXNpcyBz
b2Z0d2FyZTwva2V5d29yZD48a2V5d29yZD50aG9yYXggcmFkaW9ncmFwaHk8L2tleXdvcmQ+PC9r
ZXl3b3Jkcz48ZGF0ZXM+PHllYXI+MjAxNDwveWVhcj48L2RhdGVzPjxpc2JuPjAwMDMtNDk2Nzwv
aXNibj48d29yay10eXBlPkNvbmZlcmVuY2UgQWJzdHJhY3Q8L3dvcmstdHlwZT48dXJscz48cmVs
YXRlZC11cmxzPjx1cmw+aHR0cDovL3d3dy5lbWJhc2UuY29tL3NlYXJjaC9yZXN1bHRzP3N1YmFj
dGlvbj12aWV3cmVjb3JkJmFtcDtmcm9tPWV4cG9ydCZhbXA7aWQ9TDcxNTUyNTA4PC91cmw+PHVy
bD5odHRwOi8vZHguZG9pLm9yZy8xMC4xMTM2L2FubnJoZXVtZGlzLTIwMTQtZXVsYXIuNDcxNDwv
dXJsPjx1cmw+aHR0cHM6Ly9hcmQuYm1qLmNvbS9jb250ZW50LzczL1N1cHBsXzIvNjk3LjI8L3Vy
bD48L3JlbGF0ZWQtdXJscz48cGRmLXVybHM+PHVybD5odHRwOi8vaGVhcnQuYm1qLmNvbS9jb250
ZW50LzczL1N1cHBsXzIvNjk3LjIuYWJzdHJhY3Q/c2lkPTFiODg4NmUwLWMwNjEtNDliOS05YmYz
LTkwZDk1Njk0OTA2ZDwvdXJsPjwvcGRmLXVybHM+PC91cmxzPjxlbGVjdHJvbmljLXJlc291cmNl
LW51bT4xMC4xMTM2L2FubnJoZXVtZGlzLTIwMTQtZXVsYXIuNDcxNDwvZWxlY3Ryb25pYy1yZXNv
dXJjZS1udW0+PHJlbW90ZS1kYXRhYmFzZS1uYW1lPkVtYmFzZTwvcmVtb3RlLWRhdGFiYXNlLW5h
bWU+PGxhbmd1YWdlPkVuZ2xpc2g8L2xhbmd1YWdlPjwvcmVjb3JkPjwvQ2l0ZT48L0VuZE5vdGU+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PEVuZE5vdGU+PENpdGU+PEF1dGhvcj5Tb2xhbnMtTGFxdcOpPC9BdXRob3I+PFllYXI+MjAxNDwv
WWVhcj48UmVjTnVtPjk5PC9SZWNOdW0+PERpc3BsYXlUZXh0Pls4MF08L0Rpc3BsYXlUZXh0Pjxy
ZWNvcmQ+PHJlYy1udW1iZXI+OTk8L3JlYy1udW1iZXI+PGZvcmVpZ24ta2V5cz48a2V5IGFwcD0i
RU4iIGRiLWlkPSJyMnp2d3AyZmJmd2Q1dmVwcGEzdnR2enR2ZXQ1NXNwZGUwcnciIHRpbWVzdGFt
cD0iMTYxMjUzNzMyMSI+OTk8L2tleT48L2ZvcmVpZ24ta2V5cz48cmVmLXR5cGUgbmFtZT0iSm91
cm5hbCBBcnRpY2xlIj4xNzwvcmVmLXR5cGU+PGNvbnRyaWJ1dG9ycz48YXV0aG9ycz48YXV0aG9y
PlNvbGFucy1MYXF1w6ksIFIuPC9hdXRob3I+PGF1dGhvcj5GcmFpbGUsIEcuPC9hdXRob3I+PGF1
dGhvcj5DYXN0aWxsbywgTS4gSi48L2F1dGhvcj48YXV0aG9yPlNvbGFuaWNoLCBYLjwvYXV0aG9y
PjxhdXRob3I+Q2FtaW5hbCwgTC48L2F1dGhvcj48YXV0aG9yPlJvZHJpZ3VleiwgTS48L2F1dGhv
cj48YXV0aG9yPlJpb3MsIEouIEouPC9hdXRob3I+PGF1dGhvcj5aYW1vcmEsIE0uPC9hdXRob3I+
PGF1dGhvcj5DYWxsZWphLCBKLiBMLjwvYXV0aG9yPjxhdXRob3I+RmFubG8sIFAuPC9hdXRob3I+
PGF1dGhvcj5HYXJjaWEsIEkuPC9hdXRob3I+PGF1dGhvcj5TYWV6LCBMLjwvYXV0aG9yPjxhdXRo
b3I+T3Jpc3RyZWxsLCBKLjwvYXV0aG9yPjxhdXRob3I+QWJkaWxsYSwgTS48L2F1dGhvcj48YXV0
aG9yPlBhc3F1YXUsIEYuPC9hdXRob3I+PGF1dGhvcj5Mb3Blei1EdXBsYSwgTS48L2F1dGhvcj48
YXV0aG9yPlBlcmV6LCBBLjwvYXV0aG9yPjxhdXRob3I+Rm9uc2VjYSwgRS48L2F1dGhvcj48YXV0
aG9yPlNvcGXDsWEsIEIuPC9hdXRob3I+PC9hdXRob3JzPjwvY29udHJpYnV0b3JzPjxhdXRoLWFk
ZHJlc3M+Ui4gU29sYW5zLUxhcXXDqSwgSW50ZXJuYWwgTWVkaWNpbmUsIEggVmFsbCBIZWJyb24s
IEJhcmNlbG9uYSwgU3BhaW48L2F1dGgtYWRkcmVzcz48dGl0bGVzPjx0aXRsZT5Fb3Npbm9waGls
aWMgZ3JhbnVsb21hdG9zaXMgd2l0aCBwb2xpYW5nZWl0aXMgKEVHUEEpOiBDbGluaWNhbCBmZWF0
dXJlcyBhbmQgb3V0Y29tZSBpbiBhIGxhcmdlIHNlcmllIG9mIHNwYW5pc2ggcGF0aWVudHM8L3Rp
dGxlPjxzZWNvbmRhcnktdGl0bGU+QW5uYWxzIG9mIHRoZSBSaGV1bWF0aWMgRGlzZWFzZXM8L3Nl
Y29uZGFyeS10aXRsZT48L3RpdGxlcz48cGVyaW9kaWNhbD48ZnVsbC10aXRsZT5Bbm5hbHMgb2Yg
dGhlIFJoZXVtYXRpYyBEaXNlYXNlczwvZnVsbC10aXRsZT48YWJici0xPkFubi4gUmhldW0uIERp
cy48L2FiYnItMT48YWJici0yPkFubiBSaGV1bSBEaXM8L2FiYnItMj48L3BlcmlvZGljYWw+PHZv
bHVtZT43Mzwvdm9sdW1lPjxrZXl3b3Jkcz48a2V5d29yZD5pbW11bm9nbG9idWxpbiBFPC9rZXl3
b3JkPjxrZXl3b3JkPnByZWRuaXNvbmU8L2tleXdvcmQ+PGtleXdvcmQ+YXphdGhpb3ByaW5lPC9r
ZXl3b3JkPjxrZXl3b3JkPm15Y29waGVub2xpYyBhY2lkPC9rZXl3b3JkPjxrZXl3b3JkPnJpdHV4
aW1hYjwva2V5d29yZD48a2V5d29yZD5jb3J0aWNvc3Rlcm9pZDwva2V5d29yZD48a2V5d29yZD5l
b3Npbm9waGlsaWMgZ3JhbnVsb21hPC9rZXl3b3JkPjxrZXl3b3JkPmNsaW5pY2FsIGZlYXR1cmU8
L2tleXdvcmQ+PGtleXdvcmQ+cGF0aWVudDwva2V5d29yZD48a2V5d29yZD5odW1hbjwva2V5d29y
ZD48a2V5d29yZD5yaGV1bWF0b2xvZ3k8L2tleXdvcmQ+PGtleXdvcmQ+cmhldW1hdGljIGRpc2Vh
c2U8L2tleXdvcmQ+PGtleXdvcmQ+Zm9sbG93IHVwPC9rZXl3b3JkPjxrZXl3b3JkPm1vcnRhbGl0
eTwva2V5d29yZD48a2V5d29yZD5pbmZlY3Rpb248L2tleXdvcmQ+PGtleXdvcmQ+U3BhaW48L2tl
eXdvcmQ+PGtleXdvcmQ+aG9zcGl0YWw8L2tleXdvcmQ+PGtleXdvcmQ+bG9uZ2l0dWRpbmFsIHN0
dWR5PC9rZXl3b3JkPjxrZXl3b3JkPnNlcnVtPC9rZXl3b3JkPjxrZXl3b3JkPmFsbGVyZ2ljIHJo
aW5pdGlzPC9rZXl3b3JkPjxrZXl3b3JkPmZldmVyPC9rZXl3b3JkPjxrZXl3b3JkPmNsaW5pY2Fs
IGxhYm9yYXRvcnk8L2tleXdvcmQ+PGtleXdvcmQ+bm9zZSBwb2x5cDwva2V5d29yZD48a2V5d29y
ZD5hc3RobWE8L2tleXdvcmQ+PGtleXdvcmQ+c2ludXNpdGlzPC9rZXl3b3JkPjxrZXl3b3JkPnN0
YXRpc3RpY2FsIGFuYWx5c2lzPC9rZXl3b3JkPjxrZXl3b3JkPmRpYWdub3Npczwva2V5d29yZD48
a2V5d29yZD5hcnRocmFsZ2lhPC9rZXl3b3JkPjxrZXl3b3JkPm5ldXJvbG9naWMgZGlzZWFzZTwv
a2V5d29yZD48a2V5d29yZD5wdXJwdXJhPC9rZXl3b3JkPjxrZXl3b3JkPmtpZG5leSBmYWlsdXJl
PC9rZXl3b3JkPjxrZXl3b3JkPmx1bmcgaW5maWx0cmF0ZTwva2V5d29yZD48a2V5d29yZD5lb3Np
bm9waGlsaWE8L2tleXdvcmQ+PGtleXdvcmQ+YmlvcHN5PC9rZXl3b3JkPjxrZXl3b3JkPm5lcnZl
PC9rZXl3b3JkPjxrZXl3b3JkPmx1bmc8L2tleXdvcmQ+PGtleXdvcmQ+c2tpbjwva2V5d29yZD48
a2V5d29yZD5uZWNyb3RpemluZyBhcnRlcml0aXM8L2tleXdvcmQ+PGtleXdvcmQ+ZW9zaW5vcGhp
bDwva2V5d29yZD48a2V5d29yZD5saXZlcjwva2V5d29yZD48a2V5d29yZD5sZXVrb3BlbmlhPC9r
ZXl3b3JkPjxrZXl3b3JkPmJhY3RlcmlhbCBpbmZlY3Rpb248L2tleXdvcmQ+PGtleXdvcmQ+b3Bw
b3J0dW5pc3RpYyBpbmZlY3Rpb248L2tleXdvcmQ+PGtleXdvcmQ+aW50ZXN0aW5lPC9rZXl3b3Jk
PjxrZXl3b3JkPnN1cnZpdmFsIHJhdGU8L2tleXdvcmQ+PGtleXdvcmQ+ZGF0YSBhbmFseXNpcyBz
b2Z0d2FyZTwva2V5d29yZD48a2V5d29yZD50aG9yYXggcmFkaW9ncmFwaHk8L2tleXdvcmQ+PC9r
ZXl3b3Jkcz48ZGF0ZXM+PHllYXI+MjAxNDwveWVhcj48L2RhdGVzPjxpc2JuPjAwMDMtNDk2Nzwv
aXNibj48d29yay10eXBlPkNvbmZlcmVuY2UgQWJzdHJhY3Q8L3dvcmstdHlwZT48dXJscz48cmVs
YXRlZC11cmxzPjx1cmw+aHR0cDovL3d3dy5lbWJhc2UuY29tL3NlYXJjaC9yZXN1bHRzP3N1YmFj
dGlvbj12aWV3cmVjb3JkJmFtcDtmcm9tPWV4cG9ydCZhbXA7aWQ9TDcxNTUyNTA4PC91cmw+PHVy
bD5odHRwOi8vZHguZG9pLm9yZy8xMC4xMTM2L2FubnJoZXVtZGlzLTIwMTQtZXVsYXIuNDcxNDwv
dXJsPjx1cmw+aHR0cHM6Ly9hcmQuYm1qLmNvbS9jb250ZW50LzczL1N1cHBsXzIvNjk3LjI8L3Vy
bD48L3JlbGF0ZWQtdXJscz48cGRmLXVybHM+PHVybD5odHRwOi8vaGVhcnQuYm1qLmNvbS9jb250
ZW50LzczL1N1cHBsXzIvNjk3LjIuYWJzdHJhY3Q/c2lkPTFiODg4NmUwLWMwNjEtNDliOS05YmYz
LTkwZDk1Njk0OTA2ZDwvdXJsPjwvcGRmLXVybHM+PC91cmxzPjxlbGVjdHJvbmljLXJlc291cmNl
LW51bT4xMC4xMTM2L2FubnJoZXVtZGlzLTIwMTQtZXVsYXIuNDcxNDwvZWxlY3Ryb25pYy1yZXNv
dXJjZS1udW0+PHJlbW90ZS1kYXRhYmFzZS1uYW1lPkVtYmFzZTwvcmVtb3RlLWRhdGFiYXNlLW5h
bWU+PGxhbmd1YWdlPkVuZ2xpc2g8L2xhbmd1YWdlPjwvcmVjb3JkPjwvQ2l0ZT48L0VuZE5vdGU+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[80]</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0D8F88EF" w14:textId="1BDFF32A"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Retrospective-longitudinal multicentr</w:t>
            </w:r>
            <w:r w:rsidR="00DF617A" w:rsidRPr="00393F6A">
              <w:rPr>
                <w:rFonts w:ascii="Times New Roman" w:hAnsi="Times New Roman" w:cs="Times New Roman"/>
                <w:color w:val="000000" w:themeColor="text1"/>
                <w:szCs w:val="18"/>
                <w:lang w:eastAsia="en-US"/>
              </w:rPr>
              <w:t>e</w:t>
            </w:r>
            <w:r w:rsidRPr="00393F6A">
              <w:rPr>
                <w:rFonts w:ascii="Times New Roman" w:hAnsi="Times New Roman" w:cs="Times New Roman"/>
                <w:color w:val="000000" w:themeColor="text1"/>
                <w:szCs w:val="18"/>
                <w:lang w:eastAsia="en-US"/>
              </w:rPr>
              <w:t xml:space="preserve"> study</w:t>
            </w:r>
          </w:p>
        </w:tc>
        <w:tc>
          <w:tcPr>
            <w:tcW w:w="1191" w:type="dxa"/>
            <w:noWrap/>
            <w:hideMark/>
          </w:tcPr>
          <w:p w14:paraId="5684F3F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Spain</w:t>
            </w:r>
          </w:p>
        </w:tc>
        <w:tc>
          <w:tcPr>
            <w:tcW w:w="1701" w:type="dxa"/>
            <w:noWrap/>
            <w:hideMark/>
          </w:tcPr>
          <w:p w14:paraId="458F4A74"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1995</w:t>
            </w:r>
            <w:r w:rsidR="000B52DC"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2012</w:t>
            </w:r>
          </w:p>
        </w:tc>
        <w:tc>
          <w:tcPr>
            <w:tcW w:w="1701" w:type="dxa"/>
            <w:noWrap/>
            <w:hideMark/>
          </w:tcPr>
          <w:p w14:paraId="25281F2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2268" w:type="dxa"/>
            <w:noWrap/>
            <w:hideMark/>
          </w:tcPr>
          <w:p w14:paraId="0F40F5C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AAV</w:t>
            </w:r>
          </w:p>
        </w:tc>
        <w:tc>
          <w:tcPr>
            <w:tcW w:w="1094" w:type="dxa"/>
            <w:noWrap/>
            <w:hideMark/>
          </w:tcPr>
          <w:p w14:paraId="4A220433"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87</w:t>
            </w:r>
          </w:p>
        </w:tc>
        <w:tc>
          <w:tcPr>
            <w:tcW w:w="2268" w:type="dxa"/>
            <w:noWrap/>
            <w:hideMark/>
          </w:tcPr>
          <w:p w14:paraId="1607ECC0"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r w:rsidRPr="00393F6A">
              <w:rPr>
                <w:rFonts w:ascii="Times New Roman" w:hAnsi="Times New Roman" w:cs="Times New Roman"/>
                <w:color w:val="000000" w:themeColor="text1"/>
                <w:szCs w:val="18"/>
                <w:lang w:eastAsia="en-US"/>
              </w:rPr>
              <w:br/>
            </w:r>
            <w:r w:rsidRPr="00393F6A">
              <w:rPr>
                <w:rFonts w:ascii="Times New Roman" w:hAnsi="Times New Roman" w:cs="Times New Roman"/>
                <w:color w:val="000000" w:themeColor="text1"/>
                <w:szCs w:val="18"/>
                <w:lang w:eastAsia="en-US"/>
              </w:rPr>
              <w:br/>
              <w:t>ANCA-positive: NR (66%)</w:t>
            </w:r>
            <w:r w:rsidRPr="00393F6A">
              <w:rPr>
                <w:rFonts w:ascii="Times New Roman" w:hAnsi="Times New Roman" w:cs="Times New Roman"/>
                <w:color w:val="000000" w:themeColor="text1"/>
                <w:szCs w:val="18"/>
                <w:lang w:eastAsia="en-US"/>
              </w:rPr>
              <w:br/>
              <w:t>MPO ANCA: NR (91%)</w:t>
            </w:r>
          </w:p>
        </w:tc>
        <w:tc>
          <w:tcPr>
            <w:tcW w:w="1701" w:type="dxa"/>
            <w:noWrap/>
            <w:hideMark/>
          </w:tcPr>
          <w:p w14:paraId="49123B85"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Mean (SD): 82.5 (75.3) months</w:t>
            </w:r>
          </w:p>
        </w:tc>
      </w:tr>
      <w:tr w:rsidR="00EC5F52" w:rsidRPr="00393F6A" w14:paraId="5BD6D116"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2DCCE83B" w14:textId="76BFC583"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lastRenderedPageBreak/>
              <w:t>Solans-Laqué, 2017</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PEVuZE5vdGU+PENpdGU+PEF1dGhvcj5Tb2xhbnMtTGFxdcOpPC9BdXRob3I+PFllYXI+MjAxNzwv
WWVhcj48UmVjTnVtPjEwMDwvUmVjTnVtPjxEaXNwbGF5VGV4dD5bODFdPC9EaXNwbGF5VGV4dD48
cmVjb3JkPjxyZWMtbnVtYmVyPjEwMDwvcmVjLW51bWJlcj48Zm9yZWlnbi1rZXlzPjxrZXkgYXBw
PSJFTiIgZGItaWQ9InIyenZ3cDJmYmZ3ZDV2ZXBwYTN2dHZ6dHZldDU1c3BkZTBydyIgdGltZXN0
YW1wPSIxNjEyNTM3MzIxIj4xMDA8L2tleT48L2ZvcmVpZ24ta2V5cz48cmVmLXR5cGUgbmFtZT0i
Sm91cm5hbCBBcnRpY2xlIj4xNzwvcmVmLXR5cGU+PGNvbnRyaWJ1dG9ycz48YXV0aG9ycz48YXV0
aG9yPlNvbGFucy1MYXF1w6ksIFIuPC9hdXRob3I+PGF1dGhvcj5GcmFpbGUsIEcuPC9hdXRob3I+
PGF1dGhvcj5Sb2RyaWd1ZXotQ2FyYmFsbGVpcmEsIE0uPC9hdXRob3I+PGF1dGhvcj5DYW1pbmFs
LCBMLjwvYXV0aG9yPjxhdXRob3I+Q2FzdGlsbG8sIE0uIEouPC9hdXRob3I+PGF1dGhvcj5NYXJ0
w61uZXotVmFsbGUsIEYuPC9hdXRob3I+PGF1dGhvcj5Tw6FleiwgTC48L2F1dGhvcj48YXV0aG9y
PlJpb3MsIEouIEouPC9hdXRob3I+PGF1dGhvcj5Tb2xhbmljaCwgWC48L2F1dGhvcj48YXV0aG9y
Pk9yaXN0cmVsbCwgSi48L2F1dGhvcj48YXV0aG9yPlBhc3F1YXUsIEYuPC9hdXRob3I+PGF1dGhv
cj5Gb25zZWNhLCBFLjwvYXV0aG9yPjxhdXRob3I+WmFtb3JhLCBNLjwvYXV0aG9yPjxhdXRob3I+
Q2FsbGVqYXMsIEouIEwuPC9hdXRob3I+PGF1dGhvcj5GcnV0b3MsIEIuPC9hdXRob3I+PGF1dGhv
cj5BYmRpbGxhLCBNLjwvYXV0aG9yPjxhdXRob3I+RmFubG8sIFAuPC9hdXRob3I+PGF1dGhvcj5H
YXJjw61hLVPDoW5jaGV6LCBJLjwvYXV0aG9yPjxhdXRob3I+TMOzcGV6LUR1cGxhLCBNLjwvYXV0
aG9yPjxhdXRob3I+U29wZcOxYSwgQi48L2F1dGhvcj48YXV0aG9yPlDDqXJlei1JZ2xlc2lhcywg
QS48L2F1dGhvcj48YXV0aG9yPkJvc2NoLCBKLiBBLjwvYXV0aG9yPjwvYXV0aG9ycz48L2NvbnRy
aWJ1dG9ycz48YXV0aC1hZGRyZXNzPlIuIFNvbGFucy1MYXF1w6ksIFN5c3RlbWljIEF1dG9pbW11
bmUgRGlzZWFzZXMgVW5pdCwgSW50ZXJuYWwgTWVkaWNpbmUgRGVwYXJ0bWVudCwgVmFsbCBkJmFw
b3M7SGVicm9uIFVuaXZlcnNpdHkgSG9zcGl0YWwsIEJhcmNlbG9uYSwgU3BhaW48L2F1dGgtYWRk
cmVzcz48dGl0bGVzPjx0aXRsZT5DbGluaWNhbCBjaGFyYWN0ZXJpc3RpY3MgYW5kIG91dGNvbWUg
b2YgU3BhbmlzaCBwYXRpZW50cyB3aXRoIEFOQ0EtYXNzb2NpYXRlZCB2YXNjdWxpdGlkZXMgSW1w
YWN0IG9mIHRoZSB2YXNjdWxpdGlzIHR5cGUsIEFOQ0Egc3BlY2lmaWNpdHksIGFuZCB0cmVhdG1l
bnQgb24gbW9ydGFsaXR5IGFuZCBtb3JiaWRpdHk8L3RpdGxlPjxzZWNvbmRhcnktdGl0bGU+TWVk
aWNpbmUgKFVuaXRlZCBTdGF0ZXMpPC9zZWNvbmRhcnktdGl0bGU+PC90aXRsZXM+PHBlcmlvZGlj
YWw+PGZ1bGwtdGl0bGU+TWVkaWNpbmUgKFVuaXRlZCBTdGF0ZXMpPC9mdWxsLXRpdGxlPjwvcGVy
aW9kaWNhbD48dm9sdW1lPjk2PC92b2x1bWU+PG51bWJlcj44PC9udW1iZXI+PGtleXdvcmRzPjxr
ZXl3b3JkPmF6YXRoaW9wcmluZTwva2V5d29yZD48a2V5d29yZD5DIHJlYWN0aXZlIHByb3RlaW48
L2tleXdvcmQ+PGtleXdvcmQ+Y29ydGljb3N0ZXJvaWQ8L2tleXdvcmQ+PGtleXdvcmQ+Y3JlYXRp
bmluZTwva2V5d29yZD48a2V5d29yZD5jeWNsb3Bob3NwaGFtaWRlPC9rZXl3b3JkPjxrZXl3b3Jk
PmhlbW9nbG9iaW48L2tleXdvcmQ+PGtleXdvcmQ+bWV0aG90cmV4YXRlPC9rZXl3b3JkPjxrZXl3
b3JkPm15Y29waGVub2xhdGUgbW9mZXRpbDwva2V5d29yZD48a2V5d29yZD5wcmVkbmlzb25lPC9r
ZXl3b3JkPjxrZXl3b3JkPnJpdHV4aW1hYjwva2V5d29yZD48a2V5d29yZD5hZHVsdDwva2V5d29y
ZD48a2V5d29yZD5BTkNBIGFzc29jaWF0ZWQgdmFzY3VsaXRpczwva2V5d29yZD48a2V5d29yZD5h
cnRocmFsZ2lhPC9rZXl3b3JkPjxrZXl3b3JkPmFydGljbGU8L2tleXdvcmQ+PGtleXdvcmQ+YXNz
ZXNzbWVudCBvZiBodW1hbnM8L2tleXdvcmQ+PGtleXdvcmQ+QmlybWluZ2hhbSBWYXNjdWxpdGlz
IEFjdGl2aXR5IFNjb3JlPC9rZXl3b3JkPjxrZXl3b3JkPmNsaW5pY2FsIGZlYXR1cmU8L2tleXdv
cmQ+PGtleXdvcmQ+Y29tcHV0ZXIgYXNzaXN0ZWQgdG9tb2dyYXBoeTwva2V5d29yZD48a2V5d29y
ZD5jb250cm9sbGVkIHN0dWR5PC9rZXl3b3JkPjxrZXl3b3JkPmRpc2Vhc2Ugc2V2ZXJpdHk8L2tl
eXdvcmQ+PGtleXdvcmQ+ZW56eW1lIGxpbmtlZCBpbW11bm9zb3JiZW50IGFzc2F5PC9rZXl3b3Jk
PjxrZXl3b3JkPmVvc2lub3BoaWxpYyBncmFudWxvbWE8L2tleXdvcmQ+PGtleXdvcmQ+ZXJ5dGhy
b2N5dGUgc2VkaW1lbnRhdGlvbiByYXRlPC9rZXl3b3JkPjxrZXl3b3JkPmVzdGltYXRlZCBnbG9t
ZXJ1bGFyIGZpbHRyYXRpb24gcmF0ZTwva2V5d29yZD48a2V5d29yZD5mZW1hbGU8L2tleXdvcmQ+
PGtleXdvcmQ+Rml2ZSBGYWN0b3JzIHNjb3JlPC9rZXl3b3JkPjxrZXl3b3JkPmh1bWFuPC9rZXl3
b3JkPjxrZXl3b3JkPmh1bWFuIHRpc3N1ZTwva2V5d29yZD48a2V5d29yZD5raWRuZXkgYmlvcHN5
PC9rZXl3b3JkPjxrZXl3b3JkPmx1bmcgaGVtb3JyaGFnZTwva2V5d29yZD48a2V5d29yZD5tYWpv
ciBjbGluaWNhbCBzdHVkeTwva2V5d29yZD48a2V5d29yZD5tYWxlPC9rZXl3b3JkPjxrZXl3b3Jk
Pm1pY3Jvc2NvcGljIHBvbHlhbmdpaXRpczwva2V5d29yZD48a2V5d29yZD5taWRkbGUgYWdlZDwv
a2V5d29yZD48a2V5d29yZD5vdXRjb21lIGFzc2Vzc21lbnQ8L2tleXdvcmQ+PGtleXdvcmQ+cmVz
cGlyYXRvcnkgdHJhY3QgZGlzZWFzZTwva2V5d29yZD48a2V5d29yZD50aG9yYXggcmFkaW9ncmFw
aHk8L2tleXdvcmQ+PGtleXdvcmQ+VmFzY3VsaXRpcyBEYW1hZ2UgSW5kZXg8L2tleXdvcmQ+PGtl
eXdvcmQ+V2VnZW5lciBncmFudWxvbWF0b3Npczwva2V5d29yZD48a2V5d29yZD5ib2R5IHdlaWdo
dCBsb3NzPC9rZXl3b3JkPjwva2V5d29yZHM+PGRhdGVzPjx5ZWFyPjIwMTc8L3llYXI+PC9kYXRl
cz48aXNibj4xNTM2LTU5NjQmI3hEOzAwMjUtNzk3NDwvaXNibj48d29yay10eXBlPkFydGljbGU8
L3dvcmstdHlwZT48dXJscz48cmVsYXRlZC11cmxzPjx1cmw+aHR0cDovL3d3dy5lbWJhc2UuY29t
L3NlYXJjaC9yZXN1bHRzP3N1YmFjdGlvbj12aWV3cmVjb3JkJmFtcDtmcm9tPWV4cG9ydCZhbXA7
aWQ9TDYxNDk2MTM3NjwvdXJsPjx1cmw+aHR0cDovL2R4LmRvaS5vcmcvMTAuMTA5Ny9NRC4wMDAw
MDAwMDAwMDA2MDgzPC91cmw+PC9yZWxhdGVkLXVybHM+PC91cmxzPjxjdXN0b201PjI4MjI1NDkw
PC9jdXN0b201PjxlbGVjdHJvbmljLXJlc291cmNlLW51bT4xMC4xMDk3L01ELjAwMDAwMDAwMDAw
MDYwODM8L2VsZWN0cm9uaWMtcmVzb3VyY2UtbnVtPjxyZW1vdGUtZGF0YWJhc2UtbmFtZT5FbWJh
c2UmI3hEO01lZGxpbmU8L3JlbW90ZS1kYXRhYmFzZS1uYW1lPjxsYW5ndWFnZT5FbmdsaXNoPC9s
YW5ndWFnZT48L3JlY29yZD48L0NpdGU+PC9FbmROb3RlPn==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PEVuZE5vdGU+PENpdGU+PEF1dGhvcj5Tb2xhbnMtTGFxdcOpPC9BdXRob3I+PFllYXI+MjAxNzwv
WWVhcj48UmVjTnVtPjEwMDwvUmVjTnVtPjxEaXNwbGF5VGV4dD5bODFdPC9EaXNwbGF5VGV4dD48
cmVjb3JkPjxyZWMtbnVtYmVyPjEwMDwvcmVjLW51bWJlcj48Zm9yZWlnbi1rZXlzPjxrZXkgYXBw
PSJFTiIgZGItaWQ9InIyenZ3cDJmYmZ3ZDV2ZXBwYTN2dHZ6dHZldDU1c3BkZTBydyIgdGltZXN0
YW1wPSIxNjEyNTM3MzIxIj4xMDA8L2tleT48L2ZvcmVpZ24ta2V5cz48cmVmLXR5cGUgbmFtZT0i
Sm91cm5hbCBBcnRpY2xlIj4xNzwvcmVmLXR5cGU+PGNvbnRyaWJ1dG9ycz48YXV0aG9ycz48YXV0
aG9yPlNvbGFucy1MYXF1w6ksIFIuPC9hdXRob3I+PGF1dGhvcj5GcmFpbGUsIEcuPC9hdXRob3I+
PGF1dGhvcj5Sb2RyaWd1ZXotQ2FyYmFsbGVpcmEsIE0uPC9hdXRob3I+PGF1dGhvcj5DYW1pbmFs
LCBMLjwvYXV0aG9yPjxhdXRob3I+Q2FzdGlsbG8sIE0uIEouPC9hdXRob3I+PGF1dGhvcj5NYXJ0
w61uZXotVmFsbGUsIEYuPC9hdXRob3I+PGF1dGhvcj5Tw6FleiwgTC48L2F1dGhvcj48YXV0aG9y
PlJpb3MsIEouIEouPC9hdXRob3I+PGF1dGhvcj5Tb2xhbmljaCwgWC48L2F1dGhvcj48YXV0aG9y
Pk9yaXN0cmVsbCwgSi48L2F1dGhvcj48YXV0aG9yPlBhc3F1YXUsIEYuPC9hdXRob3I+PGF1dGhv
cj5Gb25zZWNhLCBFLjwvYXV0aG9yPjxhdXRob3I+WmFtb3JhLCBNLjwvYXV0aG9yPjxhdXRob3I+
Q2FsbGVqYXMsIEouIEwuPC9hdXRob3I+PGF1dGhvcj5GcnV0b3MsIEIuPC9hdXRob3I+PGF1dGhv
cj5BYmRpbGxhLCBNLjwvYXV0aG9yPjxhdXRob3I+RmFubG8sIFAuPC9hdXRob3I+PGF1dGhvcj5H
YXJjw61hLVPDoW5jaGV6LCBJLjwvYXV0aG9yPjxhdXRob3I+TMOzcGV6LUR1cGxhLCBNLjwvYXV0
aG9yPjxhdXRob3I+U29wZcOxYSwgQi48L2F1dGhvcj48YXV0aG9yPlDDqXJlei1JZ2xlc2lhcywg
QS48L2F1dGhvcj48YXV0aG9yPkJvc2NoLCBKLiBBLjwvYXV0aG9yPjwvYXV0aG9ycz48L2NvbnRy
aWJ1dG9ycz48YXV0aC1hZGRyZXNzPlIuIFNvbGFucy1MYXF1w6ksIFN5c3RlbWljIEF1dG9pbW11
bmUgRGlzZWFzZXMgVW5pdCwgSW50ZXJuYWwgTWVkaWNpbmUgRGVwYXJ0bWVudCwgVmFsbCBkJmFw
b3M7SGVicm9uIFVuaXZlcnNpdHkgSG9zcGl0YWwsIEJhcmNlbG9uYSwgU3BhaW48L2F1dGgtYWRk
cmVzcz48dGl0bGVzPjx0aXRsZT5DbGluaWNhbCBjaGFyYWN0ZXJpc3RpY3MgYW5kIG91dGNvbWUg
b2YgU3BhbmlzaCBwYXRpZW50cyB3aXRoIEFOQ0EtYXNzb2NpYXRlZCB2YXNjdWxpdGlkZXMgSW1w
YWN0IG9mIHRoZSB2YXNjdWxpdGlzIHR5cGUsIEFOQ0Egc3BlY2lmaWNpdHksIGFuZCB0cmVhdG1l
bnQgb24gbW9ydGFsaXR5IGFuZCBtb3JiaWRpdHk8L3RpdGxlPjxzZWNvbmRhcnktdGl0bGU+TWVk
aWNpbmUgKFVuaXRlZCBTdGF0ZXMpPC9zZWNvbmRhcnktdGl0bGU+PC90aXRsZXM+PHBlcmlvZGlj
YWw+PGZ1bGwtdGl0bGU+TWVkaWNpbmUgKFVuaXRlZCBTdGF0ZXMpPC9mdWxsLXRpdGxlPjwvcGVy
aW9kaWNhbD48dm9sdW1lPjk2PC92b2x1bWU+PG51bWJlcj44PC9udW1iZXI+PGtleXdvcmRzPjxr
ZXl3b3JkPmF6YXRoaW9wcmluZTwva2V5d29yZD48a2V5d29yZD5DIHJlYWN0aXZlIHByb3RlaW48
L2tleXdvcmQ+PGtleXdvcmQ+Y29ydGljb3N0ZXJvaWQ8L2tleXdvcmQ+PGtleXdvcmQ+Y3JlYXRp
bmluZTwva2V5d29yZD48a2V5d29yZD5jeWNsb3Bob3NwaGFtaWRlPC9rZXl3b3JkPjxrZXl3b3Jk
PmhlbW9nbG9iaW48L2tleXdvcmQ+PGtleXdvcmQ+bWV0aG90cmV4YXRlPC9rZXl3b3JkPjxrZXl3
b3JkPm15Y29waGVub2xhdGUgbW9mZXRpbDwva2V5d29yZD48a2V5d29yZD5wcmVkbmlzb25lPC9r
ZXl3b3JkPjxrZXl3b3JkPnJpdHV4aW1hYjwva2V5d29yZD48a2V5d29yZD5hZHVsdDwva2V5d29y
ZD48a2V5d29yZD5BTkNBIGFzc29jaWF0ZWQgdmFzY3VsaXRpczwva2V5d29yZD48a2V5d29yZD5h
cnRocmFsZ2lhPC9rZXl3b3JkPjxrZXl3b3JkPmFydGljbGU8L2tleXdvcmQ+PGtleXdvcmQ+YXNz
ZXNzbWVudCBvZiBodW1hbnM8L2tleXdvcmQ+PGtleXdvcmQ+QmlybWluZ2hhbSBWYXNjdWxpdGlz
IEFjdGl2aXR5IFNjb3JlPC9rZXl3b3JkPjxrZXl3b3JkPmNsaW5pY2FsIGZlYXR1cmU8L2tleXdv
cmQ+PGtleXdvcmQ+Y29tcHV0ZXIgYXNzaXN0ZWQgdG9tb2dyYXBoeTwva2V5d29yZD48a2V5d29y
ZD5jb250cm9sbGVkIHN0dWR5PC9rZXl3b3JkPjxrZXl3b3JkPmRpc2Vhc2Ugc2V2ZXJpdHk8L2tl
eXdvcmQ+PGtleXdvcmQ+ZW56eW1lIGxpbmtlZCBpbW11bm9zb3JiZW50IGFzc2F5PC9rZXl3b3Jk
PjxrZXl3b3JkPmVvc2lub3BoaWxpYyBncmFudWxvbWE8L2tleXdvcmQ+PGtleXdvcmQ+ZXJ5dGhy
b2N5dGUgc2VkaW1lbnRhdGlvbiByYXRlPC9rZXl3b3JkPjxrZXl3b3JkPmVzdGltYXRlZCBnbG9t
ZXJ1bGFyIGZpbHRyYXRpb24gcmF0ZTwva2V5d29yZD48a2V5d29yZD5mZW1hbGU8L2tleXdvcmQ+
PGtleXdvcmQ+Rml2ZSBGYWN0b3JzIHNjb3JlPC9rZXl3b3JkPjxrZXl3b3JkPmh1bWFuPC9rZXl3
b3JkPjxrZXl3b3JkPmh1bWFuIHRpc3N1ZTwva2V5d29yZD48a2V5d29yZD5raWRuZXkgYmlvcHN5
PC9rZXl3b3JkPjxrZXl3b3JkPmx1bmcgaGVtb3JyaGFnZTwva2V5d29yZD48a2V5d29yZD5tYWpv
ciBjbGluaWNhbCBzdHVkeTwva2V5d29yZD48a2V5d29yZD5tYWxlPC9rZXl3b3JkPjxrZXl3b3Jk
Pm1pY3Jvc2NvcGljIHBvbHlhbmdpaXRpczwva2V5d29yZD48a2V5d29yZD5taWRkbGUgYWdlZDwv
a2V5d29yZD48a2V5d29yZD5vdXRjb21lIGFzc2Vzc21lbnQ8L2tleXdvcmQ+PGtleXdvcmQ+cmVz
cGlyYXRvcnkgdHJhY3QgZGlzZWFzZTwva2V5d29yZD48a2V5d29yZD50aG9yYXggcmFkaW9ncmFw
aHk8L2tleXdvcmQ+PGtleXdvcmQ+VmFzY3VsaXRpcyBEYW1hZ2UgSW5kZXg8L2tleXdvcmQ+PGtl
eXdvcmQ+V2VnZW5lciBncmFudWxvbWF0b3Npczwva2V5d29yZD48a2V5d29yZD5ib2R5IHdlaWdo
dCBsb3NzPC9rZXl3b3JkPjwva2V5d29yZHM+PGRhdGVzPjx5ZWFyPjIwMTc8L3llYXI+PC9kYXRl
cz48aXNibj4xNTM2LTU5NjQmI3hEOzAwMjUtNzk3NDwvaXNibj48d29yay10eXBlPkFydGljbGU8
L3dvcmstdHlwZT48dXJscz48cmVsYXRlZC11cmxzPjx1cmw+aHR0cDovL3d3dy5lbWJhc2UuY29t
L3NlYXJjaC9yZXN1bHRzP3N1YmFjdGlvbj12aWV3cmVjb3JkJmFtcDtmcm9tPWV4cG9ydCZhbXA7
aWQ9TDYxNDk2MTM3NjwvdXJsPjx1cmw+aHR0cDovL2R4LmRvaS5vcmcvMTAuMTA5Ny9NRC4wMDAw
MDAwMDAwMDA2MDgzPC91cmw+PC9yZWxhdGVkLXVybHM+PC91cmxzPjxjdXN0b201PjI4MjI1NDkw
PC9jdXN0b201PjxlbGVjdHJvbmljLXJlc291cmNlLW51bT4xMC4xMDk3L01ELjAwMDAwMDAwMDAw
MDYwODM8L2VsZWN0cm9uaWMtcmVzb3VyY2UtbnVtPjxyZW1vdGUtZGF0YWJhc2UtbmFtZT5FbWJh
c2UmI3hEO01lZGxpbmU8L3JlbW90ZS1kYXRhYmFzZS1uYW1lPjxsYW5ndWFnZT5FbmdsaXNoPC9s
YW5ndWFnZT48L3JlY29yZD48L0NpdGU+PC9FbmROb3RlPn==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[81]</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28F5E6C4"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7CA2C40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Spain</w:t>
            </w:r>
          </w:p>
        </w:tc>
        <w:tc>
          <w:tcPr>
            <w:tcW w:w="1701" w:type="dxa"/>
            <w:noWrap/>
            <w:hideMark/>
          </w:tcPr>
          <w:p w14:paraId="0B47C7D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Jan 1990</w:t>
            </w:r>
            <w:r w:rsidR="000B52DC"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Jan 2014</w:t>
            </w:r>
          </w:p>
        </w:tc>
        <w:tc>
          <w:tcPr>
            <w:tcW w:w="1701" w:type="dxa"/>
            <w:noWrap/>
            <w:hideMark/>
          </w:tcPr>
          <w:p w14:paraId="5BCA680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 CHCC 2012</w:t>
            </w:r>
          </w:p>
        </w:tc>
        <w:tc>
          <w:tcPr>
            <w:tcW w:w="2268" w:type="dxa"/>
            <w:noWrap/>
            <w:hideMark/>
          </w:tcPr>
          <w:p w14:paraId="7F05EE71"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AAV</w:t>
            </w:r>
          </w:p>
        </w:tc>
        <w:tc>
          <w:tcPr>
            <w:tcW w:w="1094" w:type="dxa"/>
            <w:noWrap/>
            <w:hideMark/>
          </w:tcPr>
          <w:p w14:paraId="219968B4"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99</w:t>
            </w:r>
          </w:p>
        </w:tc>
        <w:tc>
          <w:tcPr>
            <w:tcW w:w="2268" w:type="dxa"/>
            <w:noWrap/>
            <w:hideMark/>
          </w:tcPr>
          <w:p w14:paraId="15527A6A"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r w:rsidRPr="00393F6A">
              <w:rPr>
                <w:rFonts w:ascii="Times New Roman" w:hAnsi="Times New Roman" w:cs="Times New Roman"/>
                <w:color w:val="000000" w:themeColor="text1"/>
                <w:szCs w:val="18"/>
                <w:lang w:eastAsia="en-US"/>
              </w:rPr>
              <w:br/>
            </w:r>
            <w:r w:rsidRPr="00393F6A">
              <w:rPr>
                <w:rFonts w:ascii="Times New Roman" w:hAnsi="Times New Roman" w:cs="Times New Roman"/>
                <w:color w:val="000000" w:themeColor="text1"/>
                <w:szCs w:val="18"/>
                <w:lang w:eastAsia="en-US"/>
              </w:rPr>
              <w:br/>
              <w:t>ANCA-positive: 60.6%</w:t>
            </w:r>
          </w:p>
        </w:tc>
        <w:tc>
          <w:tcPr>
            <w:tcW w:w="1701" w:type="dxa"/>
            <w:noWrap/>
            <w:hideMark/>
          </w:tcPr>
          <w:p w14:paraId="182EF0C1"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Median (IQR): 82 months (100.4)</w:t>
            </w:r>
          </w:p>
        </w:tc>
      </w:tr>
      <w:tr w:rsidR="00EC5F52" w:rsidRPr="00393F6A" w14:paraId="1B443B6A"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5B2022F1" w14:textId="74C7CB3B"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Armengot, 2013</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PEVuZE5vdGU+PENpdGU+PEF1dGhvcj5Bcm1lbmdvdDwvQXV0aG9yPjxZZWFyPjIwMTM8L1llYXI+
PFJlY051bT4xMDE8L1JlY051bT48RGlzcGxheVRleHQ+WzgyXTwvRGlzcGxheVRleHQ+PHJlY29y
ZD48cmVjLW51bWJlcj4xMDE8L3JlYy1udW1iZXI+PGZvcmVpZ24ta2V5cz48a2V5IGFwcD0iRU4i
IGRiLWlkPSJyMnp2d3AyZmJmd2Q1dmVwcGEzdnR2enR2ZXQ1NXNwZGUwcnciIHRpbWVzdGFtcD0i
MTYxMjUzNzMyMiI+MTAxPC9rZXk+PC9mb3JlaWduLWtleXM+PHJlZi10eXBlIG5hbWU9IkpvdXJu
YWwgQXJ0aWNsZSI+MTc8L3JlZi10eXBlPjxjb250cmlidXRvcnM+PGF1dGhvcnM+PGF1dGhvcj5B
cm1lbmdvdCwgTS48L2F1dGhvcj48YXV0aG9yPkdhcmNpYS1MbGliZXJvcywgQS48L2F1dGhvcj48
YXV0aG9yPkdvbWV6LCBNLiBKLjwvYXV0aG9yPjxhdXRob3I+TmF2YXJybywgQS48L2F1dGhvcj48
YXV0aG9yPk1hcnRvcmVsbCwgQS48L2F1dGhvcj48L2F1dGhvcnM+PC9jb250cmlidXRvcnM+PGF1
dGgtYWRkcmVzcz5EZXBhcnRtZW50IG9mIFBhdGhvbG9neSwgR2VuZXJhbCBhbmQgVW5pdmVyc2l0
eSBIb3NwaXRhbCwgRWFyLCBOb3NlLCBhbmQgVGhyb2F0IGFuZCBNZWRpY2FsIFNjaG9vbCwgYW5k
IERlcGFydG1lbnRzIG9mIFN1cmdlcnkgYW5kIFBhdGhvbG9neSwgVmFsZW5jaWEgVW5pdmVyc2l0
eSwgVmFsZW5jaWEsIFNwYWluLjwvYXV0aC1hZGRyZXNzPjx0aXRsZXM+PHRpdGxlPlNpbm9uYXNh
bCBpbnZvbHZlbWVudCBpbiBzeXN0ZW1pYyB2YXNjdWxpdGlkZXMgYW5kIGNvY2FpbmUtaW5kdWNl
ZCBtaWRsaW5lIGRlc3RydWN0aXZlIGxlc2lvbnM6IERpYWdub3N0aWMgY29udHJvdmVyc2llczwv
dGl0bGU+PHNlY29uZGFyeS10aXRsZT5BbGxlcmd5IFJoaW5vbCAoUHJvdmlkZW5jZSk8L3NlY29u
ZGFyeS10aXRsZT48YWx0LXRpdGxlPkFsbGVyZ3kgJmFtcDsgcmhpbm9sb2d5IChQcm92aWRlbmNl
LCBSLkkuKTwvYWx0LXRpdGxlPjwvdGl0bGVzPjxwZXJpb2RpY2FsPjxmdWxsLXRpdGxlPkFsbGVy
Z3kgUmhpbm9sIChQcm92aWRlbmNlKTwvZnVsbC10aXRsZT48YWJici0xPkFsbGVyZ3kgJmFtcDsg
cmhpbm9sb2d5IChQcm92aWRlbmNlLCBSLkkuKTwvYWJici0xPjwvcGVyaW9kaWNhbD48YWx0LXBl
cmlvZGljYWw+PGZ1bGwtdGl0bGU+QWxsZXJneSBSaGlub2wgKFByb3ZpZGVuY2UpPC9mdWxsLXRp
dGxlPjxhYmJyLTE+QWxsZXJneSAmYW1wOyByaGlub2xvZ3kgKFByb3ZpZGVuY2UsIFIuSS4pPC9h
YmJyLTE+PC9hbHQtcGVyaW9kaWNhbD48cGFnZXM+ZTk0LTk8L3BhZ2VzPjx2b2x1bWU+NDwvdm9s
dW1lPjxudW1iZXI+MjwvbnVtYmVyPjxlZGl0aW9uPjIwMTMvMTAvMTU8L2VkaXRpb24+PGtleXdv
cmRzPjxrZXl3b3JkPkFuY2E8L2tleXdvcmQ+PGtleXdvcmQ+Q2h1cmctU3RyYXVzcyBzeW5kcm9t
ZTwva2V5d29yZD48a2V5d29yZD5XZWdlbmVyJmFwb3M7cyBncmFudWxvbWF0b3Npczwva2V5d29y
ZD48a2V5d29yZD5hdXRvaW1tdW5lIGFudGlib2RpZXM8L2tleXdvcmQ+PGtleXdvcmQ+Y29jYWlu
ZSB1c2VyPC9rZXl3b3JkPjxrZXl3b3JkPmRpZmZlcmVudGlhbCBkaWFnbm9zaXM8L2tleXdvcmQ+
PGtleXdvcmQ+ZW9zaW5vcGhpbGlhPC9rZXl3b3JkPjxrZXl3b3JkPmhpc3RvbG9naWNhbCBkaWFn
bm9zaXM8L2tleXdvcmQ+PGtleXdvcmQ+bmFzYWwgcG9seXBzPC9rZXl3b3JkPjxrZXl3b3JkPnN5
c3RlbWljIGRpc2Vhc2VzPC9rZXl3b3JkPjwva2V5d29yZHM+PGRhdGVzPjx5ZWFyPjIwMTM8L3ll
YXI+PHB1Yi1kYXRlcz48ZGF0ZT5TdW1tZXI8L2RhdGU+PC9wdWItZGF0ZXM+PC9kYXRlcz48aXNi
bj4yMTUyLTY1NzUgKFByaW50KSYjeEQ7MjE1Mi02NTY3PC9pc2JuPjxhY2Nlc3Npb24tbnVtPjI0
MTI0NjQzPC9hY2Nlc3Npb24tbnVtPjx1cmxzPjwvdXJscz48Y3VzdG9tMj5QTUMzNzkzMTIwPC9j
dXN0b20yPjxlbGVjdHJvbmljLXJlc291cmNlLW51bT4xMC4yNTAwL2FyLjIwMTMuNC4wMDUxPC9l
bGVjdHJvbmljLXJlc291cmNlLW51bT48cmVtb3RlLWRhdGFiYXNlLXByb3ZpZGVyPk5MTTwvcmVt
b3RlLWRhdGFiYXNlLXByb3ZpZGVyPjxsYW5ndWFnZT5lbmc8L2xhbmd1YWdlPjwvcmVjb3JkPjwv
Q2l0ZT48L0VuZE5vdGU+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PEVuZE5vdGU+PENpdGU+PEF1dGhvcj5Bcm1lbmdvdDwvQXV0aG9yPjxZZWFyPjIwMTM8L1llYXI+
PFJlY051bT4xMDE8L1JlY051bT48RGlzcGxheVRleHQ+WzgyXTwvRGlzcGxheVRleHQ+PHJlY29y
ZD48cmVjLW51bWJlcj4xMDE8L3JlYy1udW1iZXI+PGZvcmVpZ24ta2V5cz48a2V5IGFwcD0iRU4i
IGRiLWlkPSJyMnp2d3AyZmJmd2Q1dmVwcGEzdnR2enR2ZXQ1NXNwZGUwcnciIHRpbWVzdGFtcD0i
MTYxMjUzNzMyMiI+MTAxPC9rZXk+PC9mb3JlaWduLWtleXM+PHJlZi10eXBlIG5hbWU9IkpvdXJu
YWwgQXJ0aWNsZSI+MTc8L3JlZi10eXBlPjxjb250cmlidXRvcnM+PGF1dGhvcnM+PGF1dGhvcj5B
cm1lbmdvdCwgTS48L2F1dGhvcj48YXV0aG9yPkdhcmNpYS1MbGliZXJvcywgQS48L2F1dGhvcj48
YXV0aG9yPkdvbWV6LCBNLiBKLjwvYXV0aG9yPjxhdXRob3I+TmF2YXJybywgQS48L2F1dGhvcj48
YXV0aG9yPk1hcnRvcmVsbCwgQS48L2F1dGhvcj48L2F1dGhvcnM+PC9jb250cmlidXRvcnM+PGF1
dGgtYWRkcmVzcz5EZXBhcnRtZW50IG9mIFBhdGhvbG9neSwgR2VuZXJhbCBhbmQgVW5pdmVyc2l0
eSBIb3NwaXRhbCwgRWFyLCBOb3NlLCBhbmQgVGhyb2F0IGFuZCBNZWRpY2FsIFNjaG9vbCwgYW5k
IERlcGFydG1lbnRzIG9mIFN1cmdlcnkgYW5kIFBhdGhvbG9neSwgVmFsZW5jaWEgVW5pdmVyc2l0
eSwgVmFsZW5jaWEsIFNwYWluLjwvYXV0aC1hZGRyZXNzPjx0aXRsZXM+PHRpdGxlPlNpbm9uYXNh
bCBpbnZvbHZlbWVudCBpbiBzeXN0ZW1pYyB2YXNjdWxpdGlkZXMgYW5kIGNvY2FpbmUtaW5kdWNl
ZCBtaWRsaW5lIGRlc3RydWN0aXZlIGxlc2lvbnM6IERpYWdub3N0aWMgY29udHJvdmVyc2llczwv
dGl0bGU+PHNlY29uZGFyeS10aXRsZT5BbGxlcmd5IFJoaW5vbCAoUHJvdmlkZW5jZSk8L3NlY29u
ZGFyeS10aXRsZT48YWx0LXRpdGxlPkFsbGVyZ3kgJmFtcDsgcmhpbm9sb2d5IChQcm92aWRlbmNl
LCBSLkkuKTwvYWx0LXRpdGxlPjwvdGl0bGVzPjxwZXJpb2RpY2FsPjxmdWxsLXRpdGxlPkFsbGVy
Z3kgUmhpbm9sIChQcm92aWRlbmNlKTwvZnVsbC10aXRsZT48YWJici0xPkFsbGVyZ3kgJmFtcDsg
cmhpbm9sb2d5IChQcm92aWRlbmNlLCBSLkkuKTwvYWJici0xPjwvcGVyaW9kaWNhbD48YWx0LXBl
cmlvZGljYWw+PGZ1bGwtdGl0bGU+QWxsZXJneSBSaGlub2wgKFByb3ZpZGVuY2UpPC9mdWxsLXRp
dGxlPjxhYmJyLTE+QWxsZXJneSAmYW1wOyByaGlub2xvZ3kgKFByb3ZpZGVuY2UsIFIuSS4pPC9h
YmJyLTE+PC9hbHQtcGVyaW9kaWNhbD48cGFnZXM+ZTk0LTk8L3BhZ2VzPjx2b2x1bWU+NDwvdm9s
dW1lPjxudW1iZXI+MjwvbnVtYmVyPjxlZGl0aW9uPjIwMTMvMTAvMTU8L2VkaXRpb24+PGtleXdv
cmRzPjxrZXl3b3JkPkFuY2E8L2tleXdvcmQ+PGtleXdvcmQ+Q2h1cmctU3RyYXVzcyBzeW5kcm9t
ZTwva2V5d29yZD48a2V5d29yZD5XZWdlbmVyJmFwb3M7cyBncmFudWxvbWF0b3Npczwva2V5d29y
ZD48a2V5d29yZD5hdXRvaW1tdW5lIGFudGlib2RpZXM8L2tleXdvcmQ+PGtleXdvcmQ+Y29jYWlu
ZSB1c2VyPC9rZXl3b3JkPjxrZXl3b3JkPmRpZmZlcmVudGlhbCBkaWFnbm9zaXM8L2tleXdvcmQ+
PGtleXdvcmQ+ZW9zaW5vcGhpbGlhPC9rZXl3b3JkPjxrZXl3b3JkPmhpc3RvbG9naWNhbCBkaWFn
bm9zaXM8L2tleXdvcmQ+PGtleXdvcmQ+bmFzYWwgcG9seXBzPC9rZXl3b3JkPjxrZXl3b3JkPnN5
c3RlbWljIGRpc2Vhc2VzPC9rZXl3b3JkPjwva2V5d29yZHM+PGRhdGVzPjx5ZWFyPjIwMTM8L3ll
YXI+PHB1Yi1kYXRlcz48ZGF0ZT5TdW1tZXI8L2RhdGU+PC9wdWItZGF0ZXM+PC9kYXRlcz48aXNi
bj4yMTUyLTY1NzUgKFByaW50KSYjeEQ7MjE1Mi02NTY3PC9pc2JuPjxhY2Nlc3Npb24tbnVtPjI0
MTI0NjQzPC9hY2Nlc3Npb24tbnVtPjx1cmxzPjwvdXJscz48Y3VzdG9tMj5QTUMzNzkzMTIwPC9j
dXN0b20yPjxlbGVjdHJvbmljLXJlc291cmNlLW51bT4xMC4yNTAwL2FyLjIwMTMuNC4wMDUxPC9l
bGVjdHJvbmljLXJlc291cmNlLW51bT48cmVtb3RlLWRhdGFiYXNlLXByb3ZpZGVyPk5MTTwvcmVt
b3RlLWRhdGFiYXNlLXByb3ZpZGVyPjxsYW5ndWFnZT5lbmc8L2xhbmd1YWdlPjwvcmVjb3JkPjwv
Q2l0ZT48L0VuZE5vdGU+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[82]</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7AE94B3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62F8859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Spain</w:t>
            </w:r>
          </w:p>
        </w:tc>
        <w:tc>
          <w:tcPr>
            <w:tcW w:w="1701" w:type="dxa"/>
            <w:noWrap/>
            <w:hideMark/>
          </w:tcPr>
          <w:p w14:paraId="732A5D5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3B4C41ED"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2268" w:type="dxa"/>
            <w:noWrap/>
            <w:hideMark/>
          </w:tcPr>
          <w:p w14:paraId="778A013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GPA, CSS, or CIMDL</w:t>
            </w:r>
          </w:p>
        </w:tc>
        <w:tc>
          <w:tcPr>
            <w:tcW w:w="1094" w:type="dxa"/>
            <w:noWrap/>
            <w:hideMark/>
          </w:tcPr>
          <w:p w14:paraId="045E1000"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w:t>
            </w:r>
          </w:p>
        </w:tc>
        <w:tc>
          <w:tcPr>
            <w:tcW w:w="2268" w:type="dxa"/>
            <w:noWrap/>
            <w:hideMark/>
          </w:tcPr>
          <w:p w14:paraId="2798824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 diagnosis</w:t>
            </w:r>
          </w:p>
        </w:tc>
        <w:tc>
          <w:tcPr>
            <w:tcW w:w="1701" w:type="dxa"/>
            <w:noWrap/>
            <w:hideMark/>
          </w:tcPr>
          <w:p w14:paraId="20CAB310"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77B22972"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23A819BE" w14:textId="6D79DE7D"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Solans, 2001</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PEVuZE5vdGU+PENpdGU+PEF1dGhvcj5Tb2xhbnM8L0F1dGhvcj48WWVhcj4yMDAxPC9ZZWFyPjxS
ZWNOdW0+MTAyPC9SZWNOdW0+PERpc3BsYXlUZXh0Pls4M108L0Rpc3BsYXlUZXh0PjxyZWNvcmQ+
PHJlYy1udW1iZXI+MTAyPC9yZWMtbnVtYmVyPjxmb3JlaWduLWtleXM+PGtleSBhcHA9IkVOIiBk
Yi1pZD0icjJ6dndwMmZiZndkNXZlcHBhM3Z0dnp0dmV0NTVzcGRlMHJ3IiB0aW1lc3RhbXA9IjE2
MTI1MzczMjIiPjEwMjwva2V5PjwvZm9yZWlnbi1rZXlzPjxyZWYtdHlwZSBuYW1lPSJKb3VybmFs
IEFydGljbGUiPjE3PC9yZWYtdHlwZT48Y29udHJpYnV0b3JzPjxhdXRob3JzPjxhdXRob3I+U29s
YW5zLCBSLjwvYXV0aG9yPjxhdXRob3I+Qm9zY2gsIEouIEEuPC9hdXRob3I+PGF1dGhvcj7huZRl
cmV6LUJvY2FuZWdyYSwgQy48L2F1dGhvcj48YXV0aG9yPlNlbHZhLCBBLjwvYXV0aG9yPjxhdXRo
b3I+SHVndWV0LCBQLjwvYXV0aG9yPjxhdXRob3I+QWxpam90YXMsIEouPC9hdXRob3I+PGF1dGhv
cj5PcnJpb2xzLCBSLjwvYXV0aG9yPjxhdXRob3I+QXJtYW5kYW5zLCBMLjwvYXV0aG9yPjxhdXRo
b3I+VmlsYXJkZWxsLCBNLjwvYXV0aG9yPjwvYXV0aG9ycz48L2NvbnRyaWJ1dG9ycz48YXV0aC1h
ZGRyZXNzPlIuIFNvbGFucywgTWVkaWNpbmEgSW50ZXJuYSwgSG9zcGl0YWwgR2VuLiBVbml2LiBW
YWxsIGQmYXBvcztIZWJyb24sIFZhbGwgZCZhcG9zO0hlYnLDs24gMTE5LTEyOSwgMDgwMzUgQmFy
Y2Vsb25hLCBTcGFpbjwvYXV0aC1hZGRyZXNzPjx0aXRsZXM+PHRpdGxlPkNodXJnLVN0cmF1c3Mg
c3luZHJvbWU6IE91dGNvbWUgYW5kIGxvbmctdGVybSBmb2xsb3ctdXAgb2YgMzIgcGF0aWVudHM8
L3RpdGxlPjxzZWNvbmRhcnktdGl0bGU+UmhldW1hdG9sb2d5PC9zZWNvbmRhcnktdGl0bGU+PC90
aXRsZXM+PHBlcmlvZGljYWw+PGZ1bGwtdGl0bGU+UmhldW1hdG9sb2d5PC9mdWxsLXRpdGxlPjxh
YmJyLTE+UmhldW1hdG9sb2d5PC9hYmJyLTE+PGFiYnItMj5SaGV1bWF0b2xvZ3k8L2FiYnItMj48
L3BlcmlvZGljYWw+PHBhZ2VzPjc2My03NzE8L3BhZ2VzPjx2b2x1bWU+NDA8L3ZvbHVtZT48bnVt
YmVyPjc8L251bWJlcj48a2V5d29yZHM+PGtleXdvcmQ+YWxwaGEgaW50ZXJmZXJvbjwva2V5d29y
ZD48a2V5d29yZD5hemF0aGlvcHJpbmU8L2tleXdvcmQ+PGtleXdvcmQ+Y3ljbG9waG9zcGhhbWlk
ZTwva2V5d29yZD48a2V5d29yZD5kaWdveGluPC9rZXl3b3JkPjxrZXl3b3JkPmRpdXJldGljIGFn
ZW50PC9rZXl3b3JkPjxrZXl3b3JkPmdyYW51bG9jeXRlIGFudGlib2R5PC9rZXl3b3JkPjxrZXl3
b3JkPmltbXVub2dsb2J1bGluPC9rZXl3b3JkPjxrZXl3b3JkPmltbXVub3N1cHByZXNzaXZlIGFn
ZW50PC9rZXl3b3JkPjxrZXl3b3JkPm15ZWxvcGVyb3hpZGFzZTwva2V5d29yZD48a2V5d29yZD5w
cmVkbmlzb25lPC9rZXl3b3JkPjxrZXl3b3JkPnN0ZXJvaWQ8L2tleXdvcmQ+PGtleXdvcmQ+YWRv
bGVzY2VudDwva2V5d29yZD48a2V5d29yZD5hZHVsdDwva2V5d29yZD48a2V5d29yZD5hZ2VkPC9r
ZXl3b3JkPjxrZXl3b3JkPmFsbGVyZ2ljIHJoaW5pdGlzPC9rZXl3b3JkPjxrZXl3b3JkPmFydGlj
bGU8L2tleXdvcmQ+PGtleXdvcmQ+YXN0aG1hPC9rZXl3b3JkPjxrZXl3b3JkPmJpb3BzeTwva2V5
d29yZD48a2V5d29yZD5DaHVyZyBTdHJhdXNzIHN5bmRyb21lPC9rZXl3b3JkPjxrZXl3b3JkPmNs
aW5pY2FsIGFydGljbGU8L2tleXdvcmQ+PGtleXdvcmQ+Y2xpbmljYWwgZmVhdHVyZTwva2V5d29y
ZD48a2V5d29yZD5jb21vcmJpZGl0eTwva2V5d29yZD48a2V5d29yZD5jb250cm9sbGVkIHN0dWR5
PC9rZXl3b3JkPjxrZXl3b3JkPmN5c3RpdGlzPC9rZXl3b3JkPjxrZXl3b3JkPmRpYWJldGVzIG1l
bGxpdHVzPC9rZXl3b3JkPjxrZXl3b3JkPmRpc2Vhc2Ugc2V2ZXJpdHk8L2tleXdvcmQ+PGtleXdv
cmQ+ZHlzZXN0aGVzaWE8L2tleXdvcmQ+PGtleXdvcmQ+ZmVtYWxlPC9rZXl3b3JkPjxrZXl3b3Jk
PmZlbXVyIGhlYWQgbmVjcm9zaXM8L2tleXdvcmQ+PGtleXdvcmQ+Zm9sbG93IHVwPC9rZXl3b3Jk
PjxrZXl3b3JkPmdhc3Ryb2ludGVzdGluYWwgZGlzZWFzZTwva2V5d29yZD48a2V5d29yZD5nYXN0
cm9pbnRlc3RpbmFsIGhlbW9ycmhhZ2U8L2tleXdvcmQ+PGtleXdvcmQ+aGVhcnQgZGlzZWFzZTwv
a2V5d29yZD48a2V5d29yZD5oZWFydCBmYWlsdXJlPC9rZXl3b3JkPjxrZXl3b3JkPmh1bWFuPC9r
ZXl3b3JkPjxrZXl3b3JkPmh1bWFuIHRpc3N1ZTwva2V5d29yZD48a2V5d29yZD5hZHJlbmFsIGNv
cnRleCBoeXBlcmZ1bmN0aW9uPC9rZXl3b3JkPjxrZXl3b3JkPmh5cGVyZW9zaW5vcGhpbGlhPC9r
ZXl3b3JkPjxrZXl3b3JkPmludGVybmFsIG1lZGljaW5lPC9rZXl3b3JkPjxrZXl3b3JkPmx1bmc8
L2tleXdvcmQ+PGtleXdvcmQ+bWFsZTwva2V5d29yZD48a2V5d29yZD5tZWRpY2FsIHJlY29yZDwv
a2V5d29yZD48a2V5d29yZD5tb25pdG9yaW5nPC9rZXl3b3JkPjxrZXl3b3JkPm1vcnRhbGl0eTwv
a2V5d29yZD48a2V5d29yZD5teW9wYXRoeTwva2V5d29yZD48a2V5d29yZD5uZXVyb2xvZ2ljIGRp
c2Vhc2U8L2tleXdvcmQ+PGtleXdvcmQ+bmV1cm9wYXRoeTwva2V5d29yZD48a2V5d29yZD5vc3Rl
b3Bvcm9zaXM8L2tleXdvcmQ+PGtleXdvcmQ+b3V0Y29tZXMgcmVzZWFyY2g8L2tleXdvcmQ+PGtl
eXdvcmQ+cGF0aG9sb2d5PC9rZXl3b3JkPjxrZXl3b3JkPnBlcmlwaGVyYWwgbmVydm91cyBzeXN0
ZW08L2tleXdvcmQ+PGtleXdvcmQ+cGxhc21hcGhlcmVzaXM8L2tleXdvcmQ+PGtleXdvcmQ+cHJp
b3JpdHkgam91cm5hbDwva2V5d29yZD48a2V5d29yZD5wcm9zcGVjdGl2ZSBzdHVkeTwva2V5d29y
ZD48a2V5d29yZD5yZWxhcHNlPC9rZXl3b3JkPjxrZXl3b3JkPnJldHJvc3BlY3RpdmUgc3R1ZHk8
L2tleXdvcmQ+PGtleXdvcmQ+c2tpbjwva2V5d29yZD48a2V5d29yZD5zdGFuZGFyZGl6YXRpb248
L2tleXdvcmQ+PGtleXdvcmQ+c3Vydml2YWwgcmF0ZTwva2V5d29yZD48a2V5d29yZD52YXNjdWxp
dGlzPC9rZXl3b3JkPjxrZXl3b3JkPnNwaW5lIGZyYWN0dXJlPC9rZXl3b3JkPjwva2V5d29yZHM+
PGRhdGVzPjx5ZWFyPjIwMDE8L3llYXI+PC9kYXRlcz48aXNibj4xNDYyLTAzMjQ8L2lzYm4+PHdv
cmstdHlwZT5BcnRpY2xlPC93b3JrLXR5cGU+PHVybHM+PHJlbGF0ZWQtdXJscz48dXJsPmh0dHA6
Ly93d3cuZW1iYXNlLmNvbS9zZWFyY2gvcmVzdWx0cz9zdWJhY3Rpb249dmlld3JlY29yZCZhbXA7
ZnJvbT1leHBvcnQmYW1wO2lkPUwzMjcwNzc3NzwvdXJsPjwvcmVsYXRlZC11cmxzPjwvdXJscz48
Y3VzdG9tNT4xMTQ3NzI4MTwvY3VzdG9tNT48cmVtb3RlLWRhdGFiYXNlLW5hbWU+RW1iYXNlJiN4
RDtNZWRsaW5lPC9yZW1vdGUtZGF0YWJhc2UtbmFtZT48bGFuZ3VhZ2U+RW5nbGlzaDwvbGFuZ3Vh
Z2U+PC9yZWNvcmQ+PC9DaXRlPjwvRW5kTm90ZT4A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PEVuZE5vdGU+PENpdGU+PEF1dGhvcj5Tb2xhbnM8L0F1dGhvcj48WWVhcj4yMDAxPC9ZZWFyPjxS
ZWNOdW0+MTAyPC9SZWNOdW0+PERpc3BsYXlUZXh0Pls4M108L0Rpc3BsYXlUZXh0PjxyZWNvcmQ+
PHJlYy1udW1iZXI+MTAyPC9yZWMtbnVtYmVyPjxmb3JlaWduLWtleXM+PGtleSBhcHA9IkVOIiBk
Yi1pZD0icjJ6dndwMmZiZndkNXZlcHBhM3Z0dnp0dmV0NTVzcGRlMHJ3IiB0aW1lc3RhbXA9IjE2
MTI1MzczMjIiPjEwMjwva2V5PjwvZm9yZWlnbi1rZXlzPjxyZWYtdHlwZSBuYW1lPSJKb3VybmFs
IEFydGljbGUiPjE3PC9yZWYtdHlwZT48Y29udHJpYnV0b3JzPjxhdXRob3JzPjxhdXRob3I+U29s
YW5zLCBSLjwvYXV0aG9yPjxhdXRob3I+Qm9zY2gsIEouIEEuPC9hdXRob3I+PGF1dGhvcj7huZRl
cmV6LUJvY2FuZWdyYSwgQy48L2F1dGhvcj48YXV0aG9yPlNlbHZhLCBBLjwvYXV0aG9yPjxhdXRo
b3I+SHVndWV0LCBQLjwvYXV0aG9yPjxhdXRob3I+QWxpam90YXMsIEouPC9hdXRob3I+PGF1dGhv
cj5PcnJpb2xzLCBSLjwvYXV0aG9yPjxhdXRob3I+QXJtYW5kYW5zLCBMLjwvYXV0aG9yPjxhdXRo
b3I+VmlsYXJkZWxsLCBNLjwvYXV0aG9yPjwvYXV0aG9ycz48L2NvbnRyaWJ1dG9ycz48YXV0aC1h
ZGRyZXNzPlIuIFNvbGFucywgTWVkaWNpbmEgSW50ZXJuYSwgSG9zcGl0YWwgR2VuLiBVbml2LiBW
YWxsIGQmYXBvcztIZWJyb24sIFZhbGwgZCZhcG9zO0hlYnLDs24gMTE5LTEyOSwgMDgwMzUgQmFy
Y2Vsb25hLCBTcGFpbjwvYXV0aC1hZGRyZXNzPjx0aXRsZXM+PHRpdGxlPkNodXJnLVN0cmF1c3Mg
c3luZHJvbWU6IE91dGNvbWUgYW5kIGxvbmctdGVybSBmb2xsb3ctdXAgb2YgMzIgcGF0aWVudHM8
L3RpdGxlPjxzZWNvbmRhcnktdGl0bGU+UmhldW1hdG9sb2d5PC9zZWNvbmRhcnktdGl0bGU+PC90
aXRsZXM+PHBlcmlvZGljYWw+PGZ1bGwtdGl0bGU+UmhldW1hdG9sb2d5PC9mdWxsLXRpdGxlPjxh
YmJyLTE+UmhldW1hdG9sb2d5PC9hYmJyLTE+PGFiYnItMj5SaGV1bWF0b2xvZ3k8L2FiYnItMj48
L3BlcmlvZGljYWw+PHBhZ2VzPjc2My03NzE8L3BhZ2VzPjx2b2x1bWU+NDA8L3ZvbHVtZT48bnVt
YmVyPjc8L251bWJlcj48a2V5d29yZHM+PGtleXdvcmQ+YWxwaGEgaW50ZXJmZXJvbjwva2V5d29y
ZD48a2V5d29yZD5hemF0aGlvcHJpbmU8L2tleXdvcmQ+PGtleXdvcmQ+Y3ljbG9waG9zcGhhbWlk
ZTwva2V5d29yZD48a2V5d29yZD5kaWdveGluPC9rZXl3b3JkPjxrZXl3b3JkPmRpdXJldGljIGFn
ZW50PC9rZXl3b3JkPjxrZXl3b3JkPmdyYW51bG9jeXRlIGFudGlib2R5PC9rZXl3b3JkPjxrZXl3
b3JkPmltbXVub2dsb2J1bGluPC9rZXl3b3JkPjxrZXl3b3JkPmltbXVub3N1cHByZXNzaXZlIGFn
ZW50PC9rZXl3b3JkPjxrZXl3b3JkPm15ZWxvcGVyb3hpZGFzZTwva2V5d29yZD48a2V5d29yZD5w
cmVkbmlzb25lPC9rZXl3b3JkPjxrZXl3b3JkPnN0ZXJvaWQ8L2tleXdvcmQ+PGtleXdvcmQ+YWRv
bGVzY2VudDwva2V5d29yZD48a2V5d29yZD5hZHVsdDwva2V5d29yZD48a2V5d29yZD5hZ2VkPC9r
ZXl3b3JkPjxrZXl3b3JkPmFsbGVyZ2ljIHJoaW5pdGlzPC9rZXl3b3JkPjxrZXl3b3JkPmFydGlj
bGU8L2tleXdvcmQ+PGtleXdvcmQ+YXN0aG1hPC9rZXl3b3JkPjxrZXl3b3JkPmJpb3BzeTwva2V5
d29yZD48a2V5d29yZD5DaHVyZyBTdHJhdXNzIHN5bmRyb21lPC9rZXl3b3JkPjxrZXl3b3JkPmNs
aW5pY2FsIGFydGljbGU8L2tleXdvcmQ+PGtleXdvcmQ+Y2xpbmljYWwgZmVhdHVyZTwva2V5d29y
ZD48a2V5d29yZD5jb21vcmJpZGl0eTwva2V5d29yZD48a2V5d29yZD5jb250cm9sbGVkIHN0dWR5
PC9rZXl3b3JkPjxrZXl3b3JkPmN5c3RpdGlzPC9rZXl3b3JkPjxrZXl3b3JkPmRpYWJldGVzIG1l
bGxpdHVzPC9rZXl3b3JkPjxrZXl3b3JkPmRpc2Vhc2Ugc2V2ZXJpdHk8L2tleXdvcmQ+PGtleXdv
cmQ+ZHlzZXN0aGVzaWE8L2tleXdvcmQ+PGtleXdvcmQ+ZmVtYWxlPC9rZXl3b3JkPjxrZXl3b3Jk
PmZlbXVyIGhlYWQgbmVjcm9zaXM8L2tleXdvcmQ+PGtleXdvcmQ+Zm9sbG93IHVwPC9rZXl3b3Jk
PjxrZXl3b3JkPmdhc3Ryb2ludGVzdGluYWwgZGlzZWFzZTwva2V5d29yZD48a2V5d29yZD5nYXN0
cm9pbnRlc3RpbmFsIGhlbW9ycmhhZ2U8L2tleXdvcmQ+PGtleXdvcmQ+aGVhcnQgZGlzZWFzZTwv
a2V5d29yZD48a2V5d29yZD5oZWFydCBmYWlsdXJlPC9rZXl3b3JkPjxrZXl3b3JkPmh1bWFuPC9r
ZXl3b3JkPjxrZXl3b3JkPmh1bWFuIHRpc3N1ZTwva2V5d29yZD48a2V5d29yZD5hZHJlbmFsIGNv
cnRleCBoeXBlcmZ1bmN0aW9uPC9rZXl3b3JkPjxrZXl3b3JkPmh5cGVyZW9zaW5vcGhpbGlhPC9r
ZXl3b3JkPjxrZXl3b3JkPmludGVybmFsIG1lZGljaW5lPC9rZXl3b3JkPjxrZXl3b3JkPmx1bmc8
L2tleXdvcmQ+PGtleXdvcmQ+bWFsZTwva2V5d29yZD48a2V5d29yZD5tZWRpY2FsIHJlY29yZDwv
a2V5d29yZD48a2V5d29yZD5tb25pdG9yaW5nPC9rZXl3b3JkPjxrZXl3b3JkPm1vcnRhbGl0eTwv
a2V5d29yZD48a2V5d29yZD5teW9wYXRoeTwva2V5d29yZD48a2V5d29yZD5uZXVyb2xvZ2ljIGRp
c2Vhc2U8L2tleXdvcmQ+PGtleXdvcmQ+bmV1cm9wYXRoeTwva2V5d29yZD48a2V5d29yZD5vc3Rl
b3Bvcm9zaXM8L2tleXdvcmQ+PGtleXdvcmQ+b3V0Y29tZXMgcmVzZWFyY2g8L2tleXdvcmQ+PGtl
eXdvcmQ+cGF0aG9sb2d5PC9rZXl3b3JkPjxrZXl3b3JkPnBlcmlwaGVyYWwgbmVydm91cyBzeXN0
ZW08L2tleXdvcmQ+PGtleXdvcmQ+cGxhc21hcGhlcmVzaXM8L2tleXdvcmQ+PGtleXdvcmQ+cHJp
b3JpdHkgam91cm5hbDwva2V5d29yZD48a2V5d29yZD5wcm9zcGVjdGl2ZSBzdHVkeTwva2V5d29y
ZD48a2V5d29yZD5yZWxhcHNlPC9rZXl3b3JkPjxrZXl3b3JkPnJldHJvc3BlY3RpdmUgc3R1ZHk8
L2tleXdvcmQ+PGtleXdvcmQ+c2tpbjwva2V5d29yZD48a2V5d29yZD5zdGFuZGFyZGl6YXRpb248
L2tleXdvcmQ+PGtleXdvcmQ+c3Vydml2YWwgcmF0ZTwva2V5d29yZD48a2V5d29yZD52YXNjdWxp
dGlzPC9rZXl3b3JkPjxrZXl3b3JkPnNwaW5lIGZyYWN0dXJlPC9rZXl3b3JkPjwva2V5d29yZHM+
PGRhdGVzPjx5ZWFyPjIwMDE8L3llYXI+PC9kYXRlcz48aXNibj4xNDYyLTAzMjQ8L2lzYm4+PHdv
cmstdHlwZT5BcnRpY2xlPC93b3JrLXR5cGU+PHVybHM+PHJlbGF0ZWQtdXJscz48dXJsPmh0dHA6
Ly93d3cuZW1iYXNlLmNvbS9zZWFyY2gvcmVzdWx0cz9zdWJhY3Rpb249dmlld3JlY29yZCZhbXA7
ZnJvbT1leHBvcnQmYW1wO2lkPUwzMjcwNzc3NzwvdXJsPjwvcmVsYXRlZC11cmxzPjwvdXJscz48
Y3VzdG9tNT4xMTQ3NzI4MTwvY3VzdG9tNT48cmVtb3RlLWRhdGFiYXNlLW5hbWU+RW1iYXNlJiN4
RDtNZWRsaW5lPC9yZW1vdGUtZGF0YWJhc2UtbmFtZT48bGFuZ3VhZ2U+RW5nbGlzaDwvbGFuZ3Vh
Z2U+PC9yZWNvcmQ+PC9DaXRlPjwvRW5kTm90ZT4A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[83]</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02F04566"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chart review</w:t>
            </w:r>
          </w:p>
        </w:tc>
        <w:tc>
          <w:tcPr>
            <w:tcW w:w="1191" w:type="dxa"/>
            <w:noWrap/>
            <w:hideMark/>
          </w:tcPr>
          <w:p w14:paraId="56A31672"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Spain</w:t>
            </w:r>
          </w:p>
        </w:tc>
        <w:tc>
          <w:tcPr>
            <w:tcW w:w="1701" w:type="dxa"/>
            <w:noWrap/>
            <w:hideMark/>
          </w:tcPr>
          <w:p w14:paraId="49A0FCB1"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1977</w:t>
            </w:r>
            <w:r w:rsidR="000B52DC"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1999</w:t>
            </w:r>
          </w:p>
        </w:tc>
        <w:tc>
          <w:tcPr>
            <w:tcW w:w="1701" w:type="dxa"/>
            <w:noWrap/>
            <w:hideMark/>
          </w:tcPr>
          <w:p w14:paraId="400AE4A6"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w:t>
            </w:r>
          </w:p>
        </w:tc>
        <w:tc>
          <w:tcPr>
            <w:tcW w:w="2268" w:type="dxa"/>
            <w:noWrap/>
            <w:hideMark/>
          </w:tcPr>
          <w:p w14:paraId="7CF27FA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p>
        </w:tc>
        <w:tc>
          <w:tcPr>
            <w:tcW w:w="1094" w:type="dxa"/>
            <w:noWrap/>
            <w:hideMark/>
          </w:tcPr>
          <w:p w14:paraId="7E192C12"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32</w:t>
            </w:r>
          </w:p>
        </w:tc>
        <w:tc>
          <w:tcPr>
            <w:tcW w:w="2268" w:type="dxa"/>
            <w:noWrap/>
            <w:hideMark/>
          </w:tcPr>
          <w:p w14:paraId="26BCA41A"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r w:rsidRPr="00393F6A">
              <w:rPr>
                <w:rFonts w:ascii="Times New Roman" w:hAnsi="Times New Roman" w:cs="Times New Roman"/>
                <w:color w:val="000000" w:themeColor="text1"/>
                <w:szCs w:val="18"/>
                <w:lang w:eastAsia="en-US"/>
              </w:rPr>
              <w:br/>
              <w:t>ANCA-positive: 53.8%</w:t>
            </w:r>
            <w:r w:rsidRPr="00393F6A">
              <w:rPr>
                <w:rFonts w:ascii="Times New Roman" w:hAnsi="Times New Roman" w:cs="Times New Roman"/>
                <w:color w:val="000000" w:themeColor="text1"/>
                <w:szCs w:val="18"/>
                <w:lang w:eastAsia="en-US"/>
              </w:rPr>
              <w:br/>
              <w:t>MPO-ANCA: 50%</w:t>
            </w:r>
            <w:r w:rsidRPr="00393F6A">
              <w:rPr>
                <w:rFonts w:ascii="Times New Roman" w:hAnsi="Times New Roman" w:cs="Times New Roman"/>
                <w:color w:val="000000" w:themeColor="text1"/>
                <w:szCs w:val="18"/>
                <w:lang w:eastAsia="en-US"/>
              </w:rPr>
              <w:br/>
              <w:t>c-ANCA: 3.8%</w:t>
            </w:r>
          </w:p>
        </w:tc>
        <w:tc>
          <w:tcPr>
            <w:tcW w:w="1701" w:type="dxa"/>
            <w:noWrap/>
            <w:hideMark/>
          </w:tcPr>
          <w:p w14:paraId="2DF05323"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51975AEF"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08ED026A" w14:textId="38F138A2"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Yılmaz, 2015</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PEVuZE5vdGU+PENpdGU+PEF1dGhvcj5ZaWxtYXo8L0F1dGhvcj48WWVhcj4yMDE1PC9ZZWFyPjxS
ZWNOdW0+MTAzPC9SZWNOdW0+PERpc3BsYXlUZXh0Pls4NF08L0Rpc3BsYXlUZXh0PjxyZWNvcmQ+
PHJlYy1udW1iZXI+MTAzPC9yZWMtbnVtYmVyPjxmb3JlaWduLWtleXM+PGtleSBhcHA9IkVOIiBk
Yi1pZD0icjJ6dndwMmZiZndkNXZlcHBhM3Z0dnp0dmV0NTVzcGRlMHJ3IiB0aW1lc3RhbXA9IjE2
MTI1MzczMjIiPjEwMzwva2V5PjwvZm9yZWlnbi1rZXlzPjxyZWYtdHlwZSBuYW1lPSJKb3VybmFs
IEFydGljbGUiPjE3PC9yZWYtdHlwZT48Y29udHJpYnV0b3JzPjxhdXRob3JzPjxhdXRob3I+WWls
bWF6LCBJLjwvYXV0aG9yPjxhdXRob3I+w4dlbGlrLCBHLjwvYXV0aG9yPjxhdXRob3I+QXlkaW4s
IE8uPC9hdXRob3I+PGF1dGhvcj7DlnpkZW1pciwgUy4gSy48L2F1dGhvcj48YXV0aG9yPlNveXlp
xJ9pdCwgUy48L2F1dGhvcj48YXV0aG9yPlPDtnplbmVyLCBaLjwvYXV0aG9yPjxhdXRob3I+w5Z6
Z8O8w6dsw7wsIFMuPC9hdXRob3I+PGF1dGhvcj5BdGFzb3ksIEMuPC9hdXRob3I+PGF1dGhvcj5E
w7x6Z8O8biwgTi48L2F1dGhvcj48YXV0aG9yPk11bmdhbiwgRC48L2F1dGhvcj48YXV0aG9yPlNp
biwgQi48L2F1dGhvcj48YXV0aG9yPkRlbWlyZWwsIFkuIFMuPC9hdXRob3I+PGF1dGhvcj5NaXNp
cmxpZ2lsLCBaLjwvYXV0aG9yPjwvYXV0aG9ycz48L2NvbnRyaWJ1dG9ycz48YXV0aC1hZGRyZXNz
PkkuIFlpbG1heiwgRGVwYXJ0bWVudCBvZiBDaGVzdCBEaXNlYXNlcywgRGl2aXNpb24gb2YgSW1t
dW5vbG9neSBhbmQgQWxsZXJneSwgQW5rYXJhIFVuaXZlcnNpdHkgU2Nob29sIG9mIE1lZGljaW5l
LCBEaWtpbWV2aSBBbmthcmEsIFR1cmtleTwvYXV0aC1hZGRyZXNzPjx0aXRsZXM+PHRpdGxlPkNo
dXJnLVN0cmF1c3Mgc3luZHJvbWU6IEEgbmV3IGVuZG90eXBlIG9mIHNldmVyZSBhc3RobWE/IFJl
c3VsdHMgb2YgMTQgVHVya2lzaCBwYXRpZW50czwvdGl0bGU+PHNlY29uZGFyeS10aXRsZT5DbGlu
aWNhbCBSZXNwaXJhdG9yeSBKb3VybmFsPC9zZWNvbmRhcnktdGl0bGU+PC90aXRsZXM+PHBlcmlv
ZGljYWw+PGZ1bGwtdGl0bGU+Q2xpbmljYWwgUmVzcGlyYXRvcnkgSm91cm5hbDwvZnVsbC10aXRs
ZT48YWJici0xPkNsaW4uIFJlc3Bpci4gSi48L2FiYnItMT48YWJici0yPkNsaW4gUmVzcGlyIEo8
L2FiYnItMj48L3BlcmlvZGljYWw+PHBhZ2VzPjM1MC0zNTg8L3BhZ2VzPjx2b2x1bWU+OTwvdm9s
dW1lPjxudW1iZXI+MzwvbnVtYmVyPjxrZXl3b3Jkcz48a2V5d29yZD5hY2V0eWxzYWxpY3lsaWMg
YWNpZDwva2V5d29yZD48a2V5d29yZD5hemF0aGlvcHJpbmU8L2tleXdvcmQ+PGtleXdvcmQ+QyBy
ZWFjdGl2ZSBwcm90ZWluPC9rZXl3b3JkPjxrZXl3b3JkPmNvcnRpY29zdGVyb2lkPC9rZXl3b3Jk
PjxrZXl3b3JkPmN5Y2xvcGhvc3BoYW1pZGU8L2tleXdvcmQ+PGtleXdvcmQ+aW1tdW5vZ2xvYnVs
aW4gRTwva2V5d29yZD48a2V5d29yZD5tZXRoeWxwcmVkbmlzb2xvbmU8L2tleXdvcmQ+PGtleXdv
cmQ+bmV1dHJvcGhpbCBjeXRvcGxhc21pYyBhbnRpYm9keTwva2V5d29yZD48a2V5d29yZD5hZHVs
dDwva2V5d29yZD48a2V5d29yZD5hcnRpY2xlPC9rZXl3b3JkPjxrZXl3b3JkPmFzdGhtYTwva2V5
d29yZD48a2V5d29yZD5hdmFzY3VsYXIgbmVjcm9zaXM8L2tleXdvcmQ+PGtleXdvcmQ+YmlvcHN5
IHRlY2huaXF1ZTwva2V5d29yZD48a2V5d29yZD5jYXRhcmFjdDwva2V5d29yZD48a2V5d29yZD5D
aHVyZyBTdHJhdXNzIHN5bmRyb21lPC9rZXl3b3JkPjxrZXl3b3JkPmNsaW5pY2FsIGFydGljbGU8
L2tleXdvcmQ+PGtleXdvcmQ+Y2xpbmljYWwgZmVhdHVyZTwva2V5d29yZD48a2V5d29yZD5jb21w
dXRlciBhc3Npc3RlZCB0b21vZ3JhcGh5PC9rZXl3b3JkPjxrZXl3b3JkPmRpYWJldGVzIG1lbGxp
dHVzPC9rZXl3b3JkPjxrZXl3b3JkPmRpc2Vhc2UgY2xhc3NpZmljYXRpb248L2tleXdvcmQ+PGtl
eXdvcmQ+ZGlzZWFzZSBjb3Vyc2U8L2tleXdvcmQ+PGtleXdvcmQ+ZGlzZWFzZSBzZXZlcml0eTwv
a2V5d29yZD48a2V5d29yZD5kcnVnIGRvc2UgcmVkdWN0aW9uPC9rZXl3b3JkPjxrZXl3b3JkPmRy
dWcgaHlwZXJzZW5zaXRpdml0eTwva2V5d29yZD48a2V5d29yZD5lY2hvY2FyZGlvZ3JhcGh5PC9r
ZXl3b3JkPjxrZXl3b3JkPmVsZWN0cm9teW9ncmFwaHk8L2tleXdvcmQ+PGtleXdvcmQ+ZW9zaW5v
cGhpbCBjb3VudDwva2V5d29yZD48a2V5d29yZD5lb3Npbm9waGlsaWE8L2tleXdvcmQ+PGtleXdv
cmQ+ZXJ5dGhyb2N5dGUgc2VkaW1lbnRhdGlvbiByYXRlPC9rZXl3b3JkPjxrZXl3b3JkPmZlbWFs
ZTwva2V5d29yZD48a2V5d29yZD5mb2xsb3cgdXA8L2tleXdvcmQ+PGtleXdvcmQ+aGlyc3V0aXNt
PC9rZXl3b3JkPjxrZXl3b3JkPmh1bWFuPC9rZXl3b3JkPjxrZXl3b3JkPmh5cGVydGVuc2lvbjwv
a2V5d29yZD48a2V5d29yZD5pbW11bm9nbG9idWxpbiBibG9vZCBsZXZlbDwva2V5d29yZD48a2V5
d29yZD5raWRuZXkgZnVuY3Rpb24gdGVzdDwva2V5d29yZD48a2V5d29yZD5saXZlciBmdW5jdGlv
biB0ZXN0PC9rZXl3b3JkPjxrZXl3b3JkPmx1bmcgZnVuY3Rpb24gdGVzdDwva2V5d29yZD48a2V5
d29yZD5tYWxlPC9rZXl3b3JkPjxrZXl3b3JkPm1lZGljYWwgZG9jdW1lbnRhdGlvbjwva2V5d29y
ZD48a2V5d29yZD5ub3NlIHBvbHlwPC9rZXl3b3JkPjxrZXl3b3JkPm51Y2xlYXIgbWFnbmV0aWMg
cmVzb25hbmNlIGltYWdpbmc8L2tleXdvcmQ+PGtleXdvcmQ+b3N0ZW9wb3Jvc2lzPC9rZXl3b3Jk
PjxrZXl3b3JkPm91dGNvbWUgYXNzZXNzbWVudDwva2V5d29yZD48a2V5d29yZD5wYXRob3BoeXNp
b2xvZ3k8L2tleXdvcmQ+PGtleXdvcmQ+cHJpb3JpdHkgam91cm5hbDwva2V5d29yZD48a2V5d29y
ZD5za2luIGRlZmVjdDwva2V5d29yZD48a2V5d29yZD5zeW1wdG9tYXRvbG9neTwva2V5d29yZD48
a2V5d29yZD50cmVhdG1lbnQgcmVzcG9uc2U8L2tleXdvcmQ+PGtleXdvcmQ+VHVyayAocGVvcGxl
KTwva2V5d29yZD48a2V5d29yZD51bml2ZXJzaXR5IGhvc3BpdGFsPC9rZXl3b3JkPjxrZXl3b3Jk
PnVyaW5hbHlzaXM8L2tleXdvcmQ+PC9rZXl3b3Jkcz48ZGF0ZXM+PHllYXI+MjAxNTwveWVhcj48
L2RhdGVzPjxpc2JuPjE3NTItNjk5WCYjeEQ7MTc1Mi02OTgxPC9pc2JuPjx3b3JrLXR5cGU+QXJ0
aWNsZTwvd29yay10eXBlPjx1cmxzPjxyZWxhdGVkLXVybHM+PHVybD5odHRwOi8vd3d3LmVtYmFz
ZS5jb20vc2VhcmNoL3Jlc3VsdHM/c3ViYWN0aW9uPXZpZXdyZWNvcmQmYW1wO2Zyb209ZXhwb3J0
JmFtcDtpZD1MNTMxNDAzODE8L3VybD48dXJsPmh0dHA6Ly9keC5kb2kub3JnLzEwLjExMTEvY3Jq
LjEyMTU0PC91cmw+PC9yZWxhdGVkLXVybHM+PC91cmxzPjxjdXN0b201PjI0NzYxODMwPC9jdXN0
b201PjxlbGVjdHJvbmljLXJlc291cmNlLW51bT4xMC4xMTExL2Nyai4xMjE1NDwvZWxlY3Ryb25p
Yy1yZXNvdXJjZS1udW0+PHJlbW90ZS1kYXRhYmFzZS1uYW1lPkVtYmFzZSYjeEQ7TWVkbGluZTwv
cmVtb3RlLWRhdGFiYXNlLW5hbWU+PGxhbmd1YWdlPkVuZ2xpc2g8L2xhbmd1YWdlPjwvcmVjb3Jk
PjwvQ2l0ZT48L0VuZE5vdGU+AG==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PEVuZE5vdGU+PENpdGU+PEF1dGhvcj5ZaWxtYXo8L0F1dGhvcj48WWVhcj4yMDE1PC9ZZWFyPjxS
ZWNOdW0+MTAzPC9SZWNOdW0+PERpc3BsYXlUZXh0Pls4NF08L0Rpc3BsYXlUZXh0PjxyZWNvcmQ+
PHJlYy1udW1iZXI+MTAzPC9yZWMtbnVtYmVyPjxmb3JlaWduLWtleXM+PGtleSBhcHA9IkVOIiBk
Yi1pZD0icjJ6dndwMmZiZndkNXZlcHBhM3Z0dnp0dmV0NTVzcGRlMHJ3IiB0aW1lc3RhbXA9IjE2
MTI1MzczMjIiPjEwMzwva2V5PjwvZm9yZWlnbi1rZXlzPjxyZWYtdHlwZSBuYW1lPSJKb3VybmFs
IEFydGljbGUiPjE3PC9yZWYtdHlwZT48Y29udHJpYnV0b3JzPjxhdXRob3JzPjxhdXRob3I+WWls
bWF6LCBJLjwvYXV0aG9yPjxhdXRob3I+w4dlbGlrLCBHLjwvYXV0aG9yPjxhdXRob3I+QXlkaW4s
IE8uPC9hdXRob3I+PGF1dGhvcj7DlnpkZW1pciwgUy4gSy48L2F1dGhvcj48YXV0aG9yPlNveXlp
xJ9pdCwgUy48L2F1dGhvcj48YXV0aG9yPlPDtnplbmVyLCBaLjwvYXV0aG9yPjxhdXRob3I+w5Z6
Z8O8w6dsw7wsIFMuPC9hdXRob3I+PGF1dGhvcj5BdGFzb3ksIEMuPC9hdXRob3I+PGF1dGhvcj5E
w7x6Z8O8biwgTi48L2F1dGhvcj48YXV0aG9yPk11bmdhbiwgRC48L2F1dGhvcj48YXV0aG9yPlNp
biwgQi48L2F1dGhvcj48YXV0aG9yPkRlbWlyZWwsIFkuIFMuPC9hdXRob3I+PGF1dGhvcj5NaXNp
cmxpZ2lsLCBaLjwvYXV0aG9yPjwvYXV0aG9ycz48L2NvbnRyaWJ1dG9ycz48YXV0aC1hZGRyZXNz
PkkuIFlpbG1heiwgRGVwYXJ0bWVudCBvZiBDaGVzdCBEaXNlYXNlcywgRGl2aXNpb24gb2YgSW1t
dW5vbG9neSBhbmQgQWxsZXJneSwgQW5rYXJhIFVuaXZlcnNpdHkgU2Nob29sIG9mIE1lZGljaW5l
LCBEaWtpbWV2aSBBbmthcmEsIFR1cmtleTwvYXV0aC1hZGRyZXNzPjx0aXRsZXM+PHRpdGxlPkNo
dXJnLVN0cmF1c3Mgc3luZHJvbWU6IEEgbmV3IGVuZG90eXBlIG9mIHNldmVyZSBhc3RobWE/IFJl
c3VsdHMgb2YgMTQgVHVya2lzaCBwYXRpZW50czwvdGl0bGU+PHNlY29uZGFyeS10aXRsZT5DbGlu
aWNhbCBSZXNwaXJhdG9yeSBKb3VybmFsPC9zZWNvbmRhcnktdGl0bGU+PC90aXRsZXM+PHBlcmlv
ZGljYWw+PGZ1bGwtdGl0bGU+Q2xpbmljYWwgUmVzcGlyYXRvcnkgSm91cm5hbDwvZnVsbC10aXRs
ZT48YWJici0xPkNsaW4uIFJlc3Bpci4gSi48L2FiYnItMT48YWJici0yPkNsaW4gUmVzcGlyIEo8
L2FiYnItMj48L3BlcmlvZGljYWw+PHBhZ2VzPjM1MC0zNTg8L3BhZ2VzPjx2b2x1bWU+OTwvdm9s
dW1lPjxudW1iZXI+MzwvbnVtYmVyPjxrZXl3b3Jkcz48a2V5d29yZD5hY2V0eWxzYWxpY3lsaWMg
YWNpZDwva2V5d29yZD48a2V5d29yZD5hemF0aGlvcHJpbmU8L2tleXdvcmQ+PGtleXdvcmQ+QyBy
ZWFjdGl2ZSBwcm90ZWluPC9rZXl3b3JkPjxrZXl3b3JkPmNvcnRpY29zdGVyb2lkPC9rZXl3b3Jk
PjxrZXl3b3JkPmN5Y2xvcGhvc3BoYW1pZGU8L2tleXdvcmQ+PGtleXdvcmQ+aW1tdW5vZ2xvYnVs
aW4gRTwva2V5d29yZD48a2V5d29yZD5tZXRoeWxwcmVkbmlzb2xvbmU8L2tleXdvcmQ+PGtleXdv
cmQ+bmV1dHJvcGhpbCBjeXRvcGxhc21pYyBhbnRpYm9keTwva2V5d29yZD48a2V5d29yZD5hZHVs
dDwva2V5d29yZD48a2V5d29yZD5hcnRpY2xlPC9rZXl3b3JkPjxrZXl3b3JkPmFzdGhtYTwva2V5
d29yZD48a2V5d29yZD5hdmFzY3VsYXIgbmVjcm9zaXM8L2tleXdvcmQ+PGtleXdvcmQ+YmlvcHN5
IHRlY2huaXF1ZTwva2V5d29yZD48a2V5d29yZD5jYXRhcmFjdDwva2V5d29yZD48a2V5d29yZD5D
aHVyZyBTdHJhdXNzIHN5bmRyb21lPC9rZXl3b3JkPjxrZXl3b3JkPmNsaW5pY2FsIGFydGljbGU8
L2tleXdvcmQ+PGtleXdvcmQ+Y2xpbmljYWwgZmVhdHVyZTwva2V5d29yZD48a2V5d29yZD5jb21w
dXRlciBhc3Npc3RlZCB0b21vZ3JhcGh5PC9rZXl3b3JkPjxrZXl3b3JkPmRpYWJldGVzIG1lbGxp
dHVzPC9rZXl3b3JkPjxrZXl3b3JkPmRpc2Vhc2UgY2xhc3NpZmljYXRpb248L2tleXdvcmQ+PGtl
eXdvcmQ+ZGlzZWFzZSBjb3Vyc2U8L2tleXdvcmQ+PGtleXdvcmQ+ZGlzZWFzZSBzZXZlcml0eTwv
a2V5d29yZD48a2V5d29yZD5kcnVnIGRvc2UgcmVkdWN0aW9uPC9rZXl3b3JkPjxrZXl3b3JkPmRy
dWcgaHlwZXJzZW5zaXRpdml0eTwva2V5d29yZD48a2V5d29yZD5lY2hvY2FyZGlvZ3JhcGh5PC9r
ZXl3b3JkPjxrZXl3b3JkPmVsZWN0cm9teW9ncmFwaHk8L2tleXdvcmQ+PGtleXdvcmQ+ZW9zaW5v
cGhpbCBjb3VudDwva2V5d29yZD48a2V5d29yZD5lb3Npbm9waGlsaWE8L2tleXdvcmQ+PGtleXdv
cmQ+ZXJ5dGhyb2N5dGUgc2VkaW1lbnRhdGlvbiByYXRlPC9rZXl3b3JkPjxrZXl3b3JkPmZlbWFs
ZTwva2V5d29yZD48a2V5d29yZD5mb2xsb3cgdXA8L2tleXdvcmQ+PGtleXdvcmQ+aGlyc3V0aXNt
PC9rZXl3b3JkPjxrZXl3b3JkPmh1bWFuPC9rZXl3b3JkPjxrZXl3b3JkPmh5cGVydGVuc2lvbjwv
a2V5d29yZD48a2V5d29yZD5pbW11bm9nbG9idWxpbiBibG9vZCBsZXZlbDwva2V5d29yZD48a2V5
d29yZD5raWRuZXkgZnVuY3Rpb24gdGVzdDwva2V5d29yZD48a2V5d29yZD5saXZlciBmdW5jdGlv
biB0ZXN0PC9rZXl3b3JkPjxrZXl3b3JkPmx1bmcgZnVuY3Rpb24gdGVzdDwva2V5d29yZD48a2V5
d29yZD5tYWxlPC9rZXl3b3JkPjxrZXl3b3JkPm1lZGljYWwgZG9jdW1lbnRhdGlvbjwva2V5d29y
ZD48a2V5d29yZD5ub3NlIHBvbHlwPC9rZXl3b3JkPjxrZXl3b3JkPm51Y2xlYXIgbWFnbmV0aWMg
cmVzb25hbmNlIGltYWdpbmc8L2tleXdvcmQ+PGtleXdvcmQ+b3N0ZW9wb3Jvc2lzPC9rZXl3b3Jk
PjxrZXl3b3JkPm91dGNvbWUgYXNzZXNzbWVudDwva2V5d29yZD48a2V5d29yZD5wYXRob3BoeXNp
b2xvZ3k8L2tleXdvcmQ+PGtleXdvcmQ+cHJpb3JpdHkgam91cm5hbDwva2V5d29yZD48a2V5d29y
ZD5za2luIGRlZmVjdDwva2V5d29yZD48a2V5d29yZD5zeW1wdG9tYXRvbG9neTwva2V5d29yZD48
a2V5d29yZD50cmVhdG1lbnQgcmVzcG9uc2U8L2tleXdvcmQ+PGtleXdvcmQ+VHVyayAocGVvcGxl
KTwva2V5d29yZD48a2V5d29yZD51bml2ZXJzaXR5IGhvc3BpdGFsPC9rZXl3b3JkPjxrZXl3b3Jk
PnVyaW5hbHlzaXM8L2tleXdvcmQ+PC9rZXl3b3Jkcz48ZGF0ZXM+PHllYXI+MjAxNTwveWVhcj48
L2RhdGVzPjxpc2JuPjE3NTItNjk5WCYjeEQ7MTc1Mi02OTgxPC9pc2JuPjx3b3JrLXR5cGU+QXJ0
aWNsZTwvd29yay10eXBlPjx1cmxzPjxyZWxhdGVkLXVybHM+PHVybD5odHRwOi8vd3d3LmVtYmFz
ZS5jb20vc2VhcmNoL3Jlc3VsdHM/c3ViYWN0aW9uPXZpZXdyZWNvcmQmYW1wO2Zyb209ZXhwb3J0
JmFtcDtpZD1MNTMxNDAzODE8L3VybD48dXJsPmh0dHA6Ly9keC5kb2kub3JnLzEwLjExMTEvY3Jq
LjEyMTU0PC91cmw+PC9yZWxhdGVkLXVybHM+PC91cmxzPjxjdXN0b201PjI0NzYxODMwPC9jdXN0
b201PjxlbGVjdHJvbmljLXJlc291cmNlLW51bT4xMC4xMTExL2Nyai4xMjE1NDwvZWxlY3Ryb25p
Yy1yZXNvdXJjZS1udW0+PHJlbW90ZS1kYXRhYmFzZS1uYW1lPkVtYmFzZSYjeEQ7TWVkbGluZTwv
cmVtb3RlLWRhdGFiYXNlLW5hbWU+PGxhbmd1YWdlPkVuZ2xpc2g8L2xhbmd1YWdlPjwvcmVjb3Jk
PjwvQ2l0ZT48L0VuZE5vdGU+AG==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[84]</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078243B3"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Retrospective/prospective study</w:t>
            </w:r>
          </w:p>
        </w:tc>
        <w:tc>
          <w:tcPr>
            <w:tcW w:w="1191" w:type="dxa"/>
            <w:noWrap/>
            <w:hideMark/>
          </w:tcPr>
          <w:p w14:paraId="2B6BDD6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Turkey</w:t>
            </w:r>
          </w:p>
        </w:tc>
        <w:tc>
          <w:tcPr>
            <w:tcW w:w="1701" w:type="dxa"/>
            <w:noWrap/>
            <w:hideMark/>
          </w:tcPr>
          <w:p w14:paraId="641A8FA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2004</w:t>
            </w:r>
            <w:r w:rsidR="000B52DC"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2012</w:t>
            </w:r>
          </w:p>
        </w:tc>
        <w:tc>
          <w:tcPr>
            <w:tcW w:w="1701" w:type="dxa"/>
            <w:noWrap/>
            <w:hideMark/>
          </w:tcPr>
          <w:p w14:paraId="6A064A44"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0E5C06EC"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EGPA</w:t>
            </w:r>
          </w:p>
        </w:tc>
        <w:tc>
          <w:tcPr>
            <w:tcW w:w="1094" w:type="dxa"/>
            <w:noWrap/>
            <w:hideMark/>
          </w:tcPr>
          <w:p w14:paraId="7B8234A4"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14</w:t>
            </w:r>
          </w:p>
        </w:tc>
        <w:tc>
          <w:tcPr>
            <w:tcW w:w="2268" w:type="dxa"/>
            <w:noWrap/>
            <w:hideMark/>
          </w:tcPr>
          <w:p w14:paraId="4D2A7E86"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p>
        </w:tc>
        <w:tc>
          <w:tcPr>
            <w:tcW w:w="1701" w:type="dxa"/>
            <w:noWrap/>
            <w:hideMark/>
          </w:tcPr>
          <w:p w14:paraId="7244B9C3"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Median (range): 24 [6-96] months</w:t>
            </w:r>
          </w:p>
        </w:tc>
      </w:tr>
      <w:tr w:rsidR="00EC5F52" w:rsidRPr="00393F6A" w14:paraId="3C08AE14"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36886EA6" w14:textId="2B67EAD1"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Martin-Suarez, 1997</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PEVuZE5vdGU+PENpdGU+PEF1dGhvcj5NYXJ0aW4tU3VhcmV6PC9BdXRob3I+PFllYXI+MTk5Nzwv
WWVhcj48UmVjTnVtPjEwNDwvUmVjTnVtPjxEaXNwbGF5VGV4dD5bODVdPC9EaXNwbGF5VGV4dD48
cmVjb3JkPjxyZWMtbnVtYmVyPjEwNDwvcmVjLW51bWJlcj48Zm9yZWlnbi1rZXlzPjxrZXkgYXBw
PSJFTiIgZGItaWQ9InIyenZ3cDJmYmZ3ZDV2ZXBwYTN2dHZ6dHZldDU1c3BkZTBydyIgdGltZXN0
YW1wPSIxNjEyNTM3MzIyIj4xMDQ8L2tleT48L2ZvcmVpZ24ta2V5cz48cmVmLXR5cGUgbmFtZT0i
Sm91cm5hbCBBcnRpY2xlIj4xNzwvcmVmLXR5cGU+PGNvbnRyaWJ1dG9ycz48YXV0aG9ycz48YXV0
aG9yPk1hcnRpbi1TdWFyZXosIEkuPC9hdXRob3I+PGF1dGhvcj5EJmFwb3M7Q3J1eiwgRC48L2F1
dGhvcj48YXV0aG9yPk1hbnNvb3IsIE0uPC9hdXRob3I+PGF1dGhvcj5GZXJuYW5kZXMsIEEuIFAu
PC9hdXRob3I+PGF1dGhvcj5LaGFtYXNodGEsIE0uIEEuPC9hdXRob3I+PGF1dGhvcj5IdWdoZXMs
IEcuIFIuPC9hdXRob3I+PC9hdXRob3JzPjwvY29udHJpYnV0b3JzPjxhdXRoLWFkZHJlc3M+THVw
dXMgQXJ0aHJpdGlzIFJlc2VhcmNoIFVuaXQsIFJheW5lIEluc3RpdHV0ZSwgU3QgVGhvbWFzJmFw
b3M7cyBIb3NwaXRhbCwgTG9uZG9uLjwvYXV0aC1hZGRyZXNzPjx0aXRsZXM+PHRpdGxlPkltbXVu
b3N1cHByZXNzaXZlIHRyZWF0bWVudCBpbiBzZXZlcmUgY29ubmVjdGl2ZSB0aXNzdWUgZGlzZWFz
ZXM6IGVmZmVjdHMgb2YgbG93IGRvc2UgaW50cmF2ZW5vdXMgY3ljbG9waG9zcGhhbWlkZTwvdGl0
bGU+PHNlY29uZGFyeS10aXRsZT5Bbm4gUmhldW0gRGlzPC9zZWNvbmRhcnktdGl0bGU+PGFsdC10
aXRsZT5Bbm5hbHMgb2YgdGhlIHJoZXVtYXRpYyBkaXNlYXNlczwvYWx0LXRpdGxlPjwvdGl0bGVz
PjxwZXJpb2RpY2FsPjxmdWxsLXRpdGxlPkFubmFscyBvZiB0aGUgUmhldW1hdGljIERpc2Vhc2Vz
PC9mdWxsLXRpdGxlPjxhYmJyLTE+QW5uLiBSaGV1bS4gRGlzLjwvYWJici0xPjxhYmJyLTI+QW5u
IFJoZXVtIERpczwvYWJici0yPjwvcGVyaW9kaWNhbD48YWx0LXBlcmlvZGljYWw+PGZ1bGwtdGl0
bGU+QW5uYWxzIG9mIHRoZSBSaGV1bWF0aWMgRGlzZWFzZXM8L2Z1bGwtdGl0bGU+PGFiYnItMT5B
bm4uIFJoZXVtLiBEaXMuPC9hYmJyLTE+PGFiYnItMj5Bbm4gUmhldW0gRGlzPC9hYmJyLTI+PC9h
bHQtcGVyaW9kaWNhbD48cGFnZXM+NDgxLTc8L3BhZ2VzPjx2b2x1bWU+NTY8L3ZvbHVtZT48bnVt
YmVyPjg8L251bWJlcj48ZWRpdGlvbj4xOTk3LzA4LzAxPC9lZGl0aW9uPjxrZXl3b3Jkcz48a2V5
d29yZD5BZHVsdDwva2V5d29yZD48a2V5d29yZD5BZ2VkPC9rZXl3b3JkPjxrZXl3b3JkPkJhY3Rl
cmlhbCBJbmZlY3Rpb25zL2V0aW9sb2d5PC9rZXl3b3JkPjxrZXl3b3JkPkNvbm5lY3RpdmUgVGlz
c3VlIERpc2Vhc2VzLyp0aGVyYXB5PC9rZXl3b3JkPjxrZXl3b3JkPkN5Y2xvcGhvc3BoYW1pZGUv
KmFkbWluaXN0cmF0aW9uICZhbXA7IGRvc2FnZS9hZHZlcnNlIGVmZmVjdHMvdGhlcmFwZXV0aWMg
dXNlPC9rZXl3b3JkPjxrZXl3b3JkPkRydWcgQWRtaW5pc3RyYXRpb24gU2NoZWR1bGU8L2tleXdv
cmQ+PGtleXdvcmQ+RmVtYWxlPC9rZXl3b3JkPjxrZXl3b3JkPkZvbGxvdy1VcCBTdHVkaWVzPC9r
ZXl3b3JkPjxrZXl3b3JkPkdyYW51bG9tYXRvc2lzIHdpdGggUG9seWFuZ2lpdGlzL3RoZXJhcHk8
L2tleXdvcmQ+PGtleXdvcmQ+SHVtYW5zPC9rZXl3b3JkPjxrZXl3b3JkPkltbXVub3N1cHByZXNz
aXZlIEFnZW50cy8qYWRtaW5pc3RyYXRpb24gJmFtcDsgZG9zYWdlL2FkdmVyc2UgZWZmZWN0cy90
aGVyYXBldXRpYyB1c2U8L2tleXdvcmQ+PGtleXdvcmQ+SW5mdXNpb25zLCBJbnRyYXZlbm91czwv
a2V5d29yZD48a2V5d29yZD5MdXB1cyBFcnl0aGVtYXRvc3VzLCBTeXN0ZW1pYy90aGVyYXB5PC9r
ZXl3b3JkPjxrZXl3b3JkPkx5bXBob3BlbmlhL2NoZW1pY2FsbHkgaW5kdWNlZDwva2V5d29yZD48
a2V5d29yZD5NYWxlPC9rZXl3b3JkPjxrZXl3b3JkPk1pZGRsZSBBZ2VkPC9rZXl3b3JkPjxrZXl3
b3JkPk5ldXRyb3BlbmlhL2NoZW1pY2FsbHkgaW5kdWNlZDwva2V5d29yZD48a2V5d29yZD5Qb2x5
YXJ0ZXJpdGlzIE5vZG9zYS90aGVyYXB5PC9rZXl3b3JkPjxrZXl3b3JkPlJlY3VycmVuY2U8L2tl
eXdvcmQ+PGtleXdvcmQ+UmV0cm9zcGVjdGl2ZSBTdHVkaWVzPC9rZXl3b3JkPjxrZXl3b3JkPlZh
c2N1bGl0aXMvdGhlcmFweTwva2V5d29yZD48L2tleXdvcmRzPjxkYXRlcz48eWVhcj4xOTk3PC95
ZWFyPjxwdWItZGF0ZXM+PGRhdGU+QXVnPC9kYXRlPjwvcHViLWRhdGVzPjwvZGF0ZXM+PGlzYm4+
MDAwMy00OTY3IChQcmludCkmI3hEOzAwMDMtNDk2NzwvaXNibj48YWNjZXNzaW9uLW51bT45MzA2
ODcxPC9hY2Nlc3Npb24tbnVtPjx1cmxzPjwvdXJscz48Y3VzdG9tMj5QTUMxNzUyNDIyPC9jdXN0
b20yPjxyZW1vdGUtZGF0YWJhc2UtcHJvdmlkZXI+TkxNPC9yZW1vdGUtZGF0YWJhc2UtcHJvdmlk
ZXI+PGxhbmd1YWdlPmVuZzwvbGFuZ3VhZ2U+PC9yZWNvcmQ+PC9DaXRlPjwvRW5kTm90ZT4A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PEVuZE5vdGU+PENpdGU+PEF1dGhvcj5NYXJ0aW4tU3VhcmV6PC9BdXRob3I+PFllYXI+MTk5Nzwv
WWVhcj48UmVjTnVtPjEwNDwvUmVjTnVtPjxEaXNwbGF5VGV4dD5bODVdPC9EaXNwbGF5VGV4dD48
cmVjb3JkPjxyZWMtbnVtYmVyPjEwNDwvcmVjLW51bWJlcj48Zm9yZWlnbi1rZXlzPjxrZXkgYXBw
PSJFTiIgZGItaWQ9InIyenZ3cDJmYmZ3ZDV2ZXBwYTN2dHZ6dHZldDU1c3BkZTBydyIgdGltZXN0
YW1wPSIxNjEyNTM3MzIyIj4xMDQ8L2tleT48L2ZvcmVpZ24ta2V5cz48cmVmLXR5cGUgbmFtZT0i
Sm91cm5hbCBBcnRpY2xlIj4xNzwvcmVmLXR5cGU+PGNvbnRyaWJ1dG9ycz48YXV0aG9ycz48YXV0
aG9yPk1hcnRpbi1TdWFyZXosIEkuPC9hdXRob3I+PGF1dGhvcj5EJmFwb3M7Q3J1eiwgRC48L2F1
dGhvcj48YXV0aG9yPk1hbnNvb3IsIE0uPC9hdXRob3I+PGF1dGhvcj5GZXJuYW5kZXMsIEEuIFAu
PC9hdXRob3I+PGF1dGhvcj5LaGFtYXNodGEsIE0uIEEuPC9hdXRob3I+PGF1dGhvcj5IdWdoZXMs
IEcuIFIuPC9hdXRob3I+PC9hdXRob3JzPjwvY29udHJpYnV0b3JzPjxhdXRoLWFkZHJlc3M+THVw
dXMgQXJ0aHJpdGlzIFJlc2VhcmNoIFVuaXQsIFJheW5lIEluc3RpdHV0ZSwgU3QgVGhvbWFzJmFw
b3M7cyBIb3NwaXRhbCwgTG9uZG9uLjwvYXV0aC1hZGRyZXNzPjx0aXRsZXM+PHRpdGxlPkltbXVu
b3N1cHByZXNzaXZlIHRyZWF0bWVudCBpbiBzZXZlcmUgY29ubmVjdGl2ZSB0aXNzdWUgZGlzZWFz
ZXM6IGVmZmVjdHMgb2YgbG93IGRvc2UgaW50cmF2ZW5vdXMgY3ljbG9waG9zcGhhbWlkZTwvdGl0
bGU+PHNlY29uZGFyeS10aXRsZT5Bbm4gUmhldW0gRGlzPC9zZWNvbmRhcnktdGl0bGU+PGFsdC10
aXRsZT5Bbm5hbHMgb2YgdGhlIHJoZXVtYXRpYyBkaXNlYXNlczwvYWx0LXRpdGxlPjwvdGl0bGVz
PjxwZXJpb2RpY2FsPjxmdWxsLXRpdGxlPkFubmFscyBvZiB0aGUgUmhldW1hdGljIERpc2Vhc2Vz
PC9mdWxsLXRpdGxlPjxhYmJyLTE+QW5uLiBSaGV1bS4gRGlzLjwvYWJici0xPjxhYmJyLTI+QW5u
IFJoZXVtIERpczwvYWJici0yPjwvcGVyaW9kaWNhbD48YWx0LXBlcmlvZGljYWw+PGZ1bGwtdGl0
bGU+QW5uYWxzIG9mIHRoZSBSaGV1bWF0aWMgRGlzZWFzZXM8L2Z1bGwtdGl0bGU+PGFiYnItMT5B
bm4uIFJoZXVtLiBEaXMuPC9hYmJyLTE+PGFiYnItMj5Bbm4gUmhldW0gRGlzPC9hYmJyLTI+PC9h
bHQtcGVyaW9kaWNhbD48cGFnZXM+NDgxLTc8L3BhZ2VzPjx2b2x1bWU+NTY8L3ZvbHVtZT48bnVt
YmVyPjg8L251bWJlcj48ZWRpdGlvbj4xOTk3LzA4LzAxPC9lZGl0aW9uPjxrZXl3b3Jkcz48a2V5
d29yZD5BZHVsdDwva2V5d29yZD48a2V5d29yZD5BZ2VkPC9rZXl3b3JkPjxrZXl3b3JkPkJhY3Rl
cmlhbCBJbmZlY3Rpb25zL2V0aW9sb2d5PC9rZXl3b3JkPjxrZXl3b3JkPkNvbm5lY3RpdmUgVGlz
c3VlIERpc2Vhc2VzLyp0aGVyYXB5PC9rZXl3b3JkPjxrZXl3b3JkPkN5Y2xvcGhvc3BoYW1pZGUv
KmFkbWluaXN0cmF0aW9uICZhbXA7IGRvc2FnZS9hZHZlcnNlIGVmZmVjdHMvdGhlcmFwZXV0aWMg
dXNlPC9rZXl3b3JkPjxrZXl3b3JkPkRydWcgQWRtaW5pc3RyYXRpb24gU2NoZWR1bGU8L2tleXdv
cmQ+PGtleXdvcmQ+RmVtYWxlPC9rZXl3b3JkPjxrZXl3b3JkPkZvbGxvdy1VcCBTdHVkaWVzPC9r
ZXl3b3JkPjxrZXl3b3JkPkdyYW51bG9tYXRvc2lzIHdpdGggUG9seWFuZ2lpdGlzL3RoZXJhcHk8
L2tleXdvcmQ+PGtleXdvcmQ+SHVtYW5zPC9rZXl3b3JkPjxrZXl3b3JkPkltbXVub3N1cHByZXNz
aXZlIEFnZW50cy8qYWRtaW5pc3RyYXRpb24gJmFtcDsgZG9zYWdlL2FkdmVyc2UgZWZmZWN0cy90
aGVyYXBldXRpYyB1c2U8L2tleXdvcmQ+PGtleXdvcmQ+SW5mdXNpb25zLCBJbnRyYXZlbm91czwv
a2V5d29yZD48a2V5d29yZD5MdXB1cyBFcnl0aGVtYXRvc3VzLCBTeXN0ZW1pYy90aGVyYXB5PC9r
ZXl3b3JkPjxrZXl3b3JkPkx5bXBob3BlbmlhL2NoZW1pY2FsbHkgaW5kdWNlZDwva2V5d29yZD48
a2V5d29yZD5NYWxlPC9rZXl3b3JkPjxrZXl3b3JkPk1pZGRsZSBBZ2VkPC9rZXl3b3JkPjxrZXl3
b3JkPk5ldXRyb3BlbmlhL2NoZW1pY2FsbHkgaW5kdWNlZDwva2V5d29yZD48a2V5d29yZD5Qb2x5
YXJ0ZXJpdGlzIE5vZG9zYS90aGVyYXB5PC9rZXl3b3JkPjxrZXl3b3JkPlJlY3VycmVuY2U8L2tl
eXdvcmQ+PGtleXdvcmQ+UmV0cm9zcGVjdGl2ZSBTdHVkaWVzPC9rZXl3b3JkPjxrZXl3b3JkPlZh
c2N1bGl0aXMvdGhlcmFweTwva2V5d29yZD48L2tleXdvcmRzPjxkYXRlcz48eWVhcj4xOTk3PC95
ZWFyPjxwdWItZGF0ZXM+PGRhdGU+QXVnPC9kYXRlPjwvcHViLWRhdGVzPjwvZGF0ZXM+PGlzYm4+
MDAwMy00OTY3IChQcmludCkmI3hEOzAwMDMtNDk2NzwvaXNibj48YWNjZXNzaW9uLW51bT45MzA2
ODcxPC9hY2Nlc3Npb24tbnVtPjx1cmxzPjwvdXJscz48Y3VzdG9tMj5QTUMxNzUyNDIyPC9jdXN0
b20yPjxyZW1vdGUtZGF0YWJhc2UtcHJvdmlkZXI+TkxNPC9yZW1vdGUtZGF0YWJhc2UtcHJvdmlk
ZXI+PGxhbmd1YWdlPmVuZzwvbGFuZ3VhZ2U+PC9yZWNvcmQ+PC9DaXRlPjwvRW5kTm90ZT4A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[85]</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2B099865"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chart review</w:t>
            </w:r>
          </w:p>
        </w:tc>
        <w:tc>
          <w:tcPr>
            <w:tcW w:w="1191" w:type="dxa"/>
            <w:noWrap/>
            <w:hideMark/>
          </w:tcPr>
          <w:p w14:paraId="2A28161C"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UK</w:t>
            </w:r>
          </w:p>
        </w:tc>
        <w:tc>
          <w:tcPr>
            <w:tcW w:w="1701" w:type="dxa"/>
            <w:noWrap/>
            <w:hideMark/>
          </w:tcPr>
          <w:p w14:paraId="5EE50B95"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1990</w:t>
            </w:r>
            <w:r w:rsidR="000B52DC"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1994</w:t>
            </w:r>
          </w:p>
        </w:tc>
        <w:tc>
          <w:tcPr>
            <w:tcW w:w="1701" w:type="dxa"/>
            <w:noWrap/>
            <w:hideMark/>
          </w:tcPr>
          <w:p w14:paraId="13FA440D"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03114FF0"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severe progressive connective tissue disease who were given low dose intravenous cyclophosphamide treatment</w:t>
            </w:r>
          </w:p>
        </w:tc>
        <w:tc>
          <w:tcPr>
            <w:tcW w:w="1094" w:type="dxa"/>
            <w:noWrap/>
            <w:hideMark/>
          </w:tcPr>
          <w:p w14:paraId="4A3459E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3</w:t>
            </w:r>
          </w:p>
        </w:tc>
        <w:tc>
          <w:tcPr>
            <w:tcW w:w="2268" w:type="dxa"/>
            <w:noWrap/>
            <w:hideMark/>
          </w:tcPr>
          <w:p w14:paraId="556A5AE6"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CSS</w:t>
            </w:r>
          </w:p>
        </w:tc>
        <w:tc>
          <w:tcPr>
            <w:tcW w:w="1701" w:type="dxa"/>
            <w:noWrap/>
            <w:hideMark/>
          </w:tcPr>
          <w:p w14:paraId="6C2E01D1"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Median: 56 [5-213] months</w:t>
            </w:r>
          </w:p>
        </w:tc>
      </w:tr>
      <w:tr w:rsidR="00EC5F52" w:rsidRPr="00393F6A" w14:paraId="4B275077"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340B188C" w14:textId="111D7CF6"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Reid, 1998</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PEVuZE5vdGU+PENpdGU+PEF1dGhvcj5SZWlkPC9BdXRob3I+PFllYXI+MTk5ODwvWWVhcj48UmVj
TnVtPjEwNTwvUmVjTnVtPjxEaXNwbGF5VGV4dD5bODZdPC9EaXNwbGF5VGV4dD48cmVjb3JkPjxy
ZWMtbnVtYmVyPjEwNTwvcmVjLW51bWJlcj48Zm9yZWlnbi1rZXlzPjxrZXkgYXBwPSJFTiIgZGIt
aWQ9InIyenZ3cDJmYmZ3ZDV2ZXBwYTN2dHZ6dHZldDU1c3BkZTBydyIgdGltZXN0YW1wPSIxNjEy
NTM3MzIyIj4xMDU8L2tleT48L2ZvcmVpZ24ta2V5cz48cmVmLXR5cGUgbmFtZT0iSm91cm5hbCBB
cnRpY2xlIj4xNzwvcmVmLXR5cGU+PGNvbnRyaWJ1dG9ycz48YXV0aG9ycz48YXV0aG9yPlJlaWQs
IEEuIEouIEMuPC9hdXRob3I+PGF1dGhvcj5IYXJyaXNvbiwgQi4gRC4gVy48L2F1dGhvcj48YXV0
aG9yPldhdHRzLCBSLiBBLjwvYXV0aG9yPjxhdXRob3I+V2F0a2luLCBTLiBXLjwvYXV0aG9yPjxh
dXRob3I+TWNDYW5uLCBCLiBHLjwvYXV0aG9yPjxhdXRob3I+U2NvdHQsIEQuIEcuIEkuPC9hdXRo
b3I+PC9hdXRob3JzPjwvY29udHJpYnV0b3JzPjxhdXRoLWFkZHJlc3M+QS5KLkMuIFJlaWQsIEhv
c3BpdGFsIGZvciBUcm9waWNhbCBEaXNlYXNlcywgNCBTdCBQYW5jcmFzIFdheSwgTG9uZG9uIE5X
MSAwUEUsIFVuaXRlZCBLaW5nZG9tPC9hdXRoLWFkZHJlc3M+PHRpdGxlcz48dGl0bGU+Q2h1cmct
U3RyYXVzcyBzeW5kcm9tZSBpbiBhIGRpc3RyaWN0IGhvc3BpdGFsPC90aXRsZT48c2Vjb25kYXJ5
LXRpdGxlPlFKTSAtIE1vbnRobHkgSm91cm5hbCBvZiB0aGUgQXNzb2NpYXRpb24gb2YgUGh5c2lj
aWFuczwvc2Vjb25kYXJ5LXRpdGxlPjwvdGl0bGVzPjxwZXJpb2RpY2FsPjxmdWxsLXRpdGxlPlFK
TSAtIE1vbnRobHkgSm91cm5hbCBvZiB0aGUgQXNzb2NpYXRpb24gb2YgUGh5c2ljaWFuczwvZnVs
bC10aXRsZT48L3BlcmlvZGljYWw+PHBhZ2VzPjIxOS0yMjk8L3BhZ2VzPjx2b2x1bWU+OTE8L3Zv
bHVtZT48bnVtYmVyPjM8L251bWJlcj48a2V5d29yZHM+PGtleXdvcmQ+YXphdGhpb3ByaW5lPC9r
ZXl3b3JkPjxrZXl3b3JkPmNvcnRpY29zdGVyb2lkPC9rZXl3b3JkPjxrZXl3b3JkPmN5Y2xvcGhv
c3BoYW1pZGU8L2tleXdvcmQ+PGtleXdvcmQ+aW1tdW5vZ2xvYnVsaW48L2tleXdvcmQ+PGtleXdv
cmQ+bWV0aG90cmV4YXRlPC9rZXl3b3JkPjxrZXl3b3JkPmFkdWx0PC9rZXl3b3JkPjxrZXl3b3Jk
PmFnZWQ8L2tleXdvcmQ+PGtleXdvcmQ+YXJ0aWNsZTwva2V5d29yZD48a2V5d29yZD5hc3RobWE8
L2tleXdvcmQ+PGtleXdvcmQ+Y2F1c2Ugb2YgZGVhdGg8L2tleXdvcmQ+PGtleXdvcmQ+Q2h1cmcg
U3RyYXVzcyBzeW5kcm9tZTwva2V5d29yZD48a2V5d29yZD5jbGluaWNhbCBhcnRpY2xlPC9rZXl3
b3JkPjxrZXl3b3JkPmNsaW5pY2FsIGZlYXR1cmU8L2tleXdvcmQ+PGtleXdvcmQ+ZGlzYWJpbGl0
eTwva2V5d29yZD48a2V5d29yZD5kaXNlYXNlIGNsYXNzaWZpY2F0aW9uPC9rZXl3b3JkPjxrZXl3
b3JkPmVvc2lub3BoaWxpYTwva2V5d29yZD48a2V5d29yZD5mZW1hbGU8L2tleXdvcmQ+PGtleXdv
cmQ+Z2VuZXJhbCBob3NwaXRhbDwva2V5d29yZD48a2V5d29yZD5oZWFydDwva2V5d29yZD48a2V5
d29yZD5odW1hbjwva2V5d29yZD48a2V5d29yZD5pbnRlc3RpbmU8L2tleXdvcmQ+PGtleXdvcmQ+
am9pbnQ8L2tleXdvcmQ+PGtleXdvcmQ+a2lkbmV5PC9rZXl3b3JkPjxrZXl3b3JkPmx1bmc8L2tl
eXdvcmQ+PGtleXdvcmQ+bWFsZTwva2V5d29yZD48a2V5d29yZD5tb3J0YWxpdHk8L2tleXdvcmQ+
PGtleXdvcmQ+bXVzY2xlPC9rZXl3b3JkPjxrZXl3b3JkPm5lcnZvdXMgc3lzdGVtPC9rZXl3b3Jk
PjxrZXl3b3JkPm9uc2V0IGFnZTwva2V5d29yZD48a2V5d29yZD5wcmlvcml0eSBqb3VybmFsPC9r
ZXl3b3JkPjxrZXl3b3JkPnNraW48L2tleXdvcmQ+PGtleXdvcmQ+c3lzdGVtaWMgdmFzY3VsaXRp
czwva2V5d29yZD48L2tleXdvcmRzPjxkYXRlcz48eWVhcj4xOTk4PC95ZWFyPjwvZGF0ZXM+PGlz
Ym4+MDAzMy01NjIyPC9pc2JuPjx3b3JrLXR5cGU+QXJ0aWNsZTwvd29yay10eXBlPjx1cmxzPjxy
ZWxhdGVkLXVybHM+PHVybD5odHRwOi8vd3d3LmVtYmFzZS5jb20vc2VhcmNoL3Jlc3VsdHM/c3Vi
YWN0aW9uPXZpZXdyZWNvcmQmYW1wO2Zyb209ZXhwb3J0JmFtcDtpZD1MMjgxMTU4NTU8L3VybD48
L3JlbGF0ZWQtdXJscz48L3VybHM+PGN1c3RvbTU+OTYwNDA3NDwvY3VzdG9tNT48cmVtb3RlLWRh
dGFiYXNlLW5hbWU+RW1iYXNlJiN4RDtNZWRsaW5lPC9yZW1vdGUtZGF0YWJhc2UtbmFtZT48bGFu
Z3VhZ2U+RW5nbGlzaDwvbGFuZ3VhZ2U+PC9yZWNvcmQ+PC9DaXRlPjwvRW5kTm90ZT5=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PEVuZE5vdGU+PENpdGU+PEF1dGhvcj5SZWlkPC9BdXRob3I+PFllYXI+MTk5ODwvWWVhcj48UmVj
TnVtPjEwNTwvUmVjTnVtPjxEaXNwbGF5VGV4dD5bODZdPC9EaXNwbGF5VGV4dD48cmVjb3JkPjxy
ZWMtbnVtYmVyPjEwNTwvcmVjLW51bWJlcj48Zm9yZWlnbi1rZXlzPjxrZXkgYXBwPSJFTiIgZGIt
aWQ9InIyenZ3cDJmYmZ3ZDV2ZXBwYTN2dHZ6dHZldDU1c3BkZTBydyIgdGltZXN0YW1wPSIxNjEy
NTM3MzIyIj4xMDU8L2tleT48L2ZvcmVpZ24ta2V5cz48cmVmLXR5cGUgbmFtZT0iSm91cm5hbCBB
cnRpY2xlIj4xNzwvcmVmLXR5cGU+PGNvbnRyaWJ1dG9ycz48YXV0aG9ycz48YXV0aG9yPlJlaWQs
IEEuIEouIEMuPC9hdXRob3I+PGF1dGhvcj5IYXJyaXNvbiwgQi4gRC4gVy48L2F1dGhvcj48YXV0
aG9yPldhdHRzLCBSLiBBLjwvYXV0aG9yPjxhdXRob3I+V2F0a2luLCBTLiBXLjwvYXV0aG9yPjxh
dXRob3I+TWNDYW5uLCBCLiBHLjwvYXV0aG9yPjxhdXRob3I+U2NvdHQsIEQuIEcuIEkuPC9hdXRo
b3I+PC9hdXRob3JzPjwvY29udHJpYnV0b3JzPjxhdXRoLWFkZHJlc3M+QS5KLkMuIFJlaWQsIEhv
c3BpdGFsIGZvciBUcm9waWNhbCBEaXNlYXNlcywgNCBTdCBQYW5jcmFzIFdheSwgTG9uZG9uIE5X
MSAwUEUsIFVuaXRlZCBLaW5nZG9tPC9hdXRoLWFkZHJlc3M+PHRpdGxlcz48dGl0bGU+Q2h1cmct
U3RyYXVzcyBzeW5kcm9tZSBpbiBhIGRpc3RyaWN0IGhvc3BpdGFsPC90aXRsZT48c2Vjb25kYXJ5
LXRpdGxlPlFKTSAtIE1vbnRobHkgSm91cm5hbCBvZiB0aGUgQXNzb2NpYXRpb24gb2YgUGh5c2lj
aWFuczwvc2Vjb25kYXJ5LXRpdGxlPjwvdGl0bGVzPjxwZXJpb2RpY2FsPjxmdWxsLXRpdGxlPlFK
TSAtIE1vbnRobHkgSm91cm5hbCBvZiB0aGUgQXNzb2NpYXRpb24gb2YgUGh5c2ljaWFuczwvZnVs
bC10aXRsZT48L3BlcmlvZGljYWw+PHBhZ2VzPjIxOS0yMjk8L3BhZ2VzPjx2b2x1bWU+OTE8L3Zv
bHVtZT48bnVtYmVyPjM8L251bWJlcj48a2V5d29yZHM+PGtleXdvcmQ+YXphdGhpb3ByaW5lPC9r
ZXl3b3JkPjxrZXl3b3JkPmNvcnRpY29zdGVyb2lkPC9rZXl3b3JkPjxrZXl3b3JkPmN5Y2xvcGhv
c3BoYW1pZGU8L2tleXdvcmQ+PGtleXdvcmQ+aW1tdW5vZ2xvYnVsaW48L2tleXdvcmQ+PGtleXdv
cmQ+bWV0aG90cmV4YXRlPC9rZXl3b3JkPjxrZXl3b3JkPmFkdWx0PC9rZXl3b3JkPjxrZXl3b3Jk
PmFnZWQ8L2tleXdvcmQ+PGtleXdvcmQ+YXJ0aWNsZTwva2V5d29yZD48a2V5d29yZD5hc3RobWE8
L2tleXdvcmQ+PGtleXdvcmQ+Y2F1c2Ugb2YgZGVhdGg8L2tleXdvcmQ+PGtleXdvcmQ+Q2h1cmcg
U3RyYXVzcyBzeW5kcm9tZTwva2V5d29yZD48a2V5d29yZD5jbGluaWNhbCBhcnRpY2xlPC9rZXl3
b3JkPjxrZXl3b3JkPmNsaW5pY2FsIGZlYXR1cmU8L2tleXdvcmQ+PGtleXdvcmQ+ZGlzYWJpbGl0
eTwva2V5d29yZD48a2V5d29yZD5kaXNlYXNlIGNsYXNzaWZpY2F0aW9uPC9rZXl3b3JkPjxrZXl3
b3JkPmVvc2lub3BoaWxpYTwva2V5d29yZD48a2V5d29yZD5mZW1hbGU8L2tleXdvcmQ+PGtleXdv
cmQ+Z2VuZXJhbCBob3NwaXRhbDwva2V5d29yZD48a2V5d29yZD5oZWFydDwva2V5d29yZD48a2V5
d29yZD5odW1hbjwva2V5d29yZD48a2V5d29yZD5pbnRlc3RpbmU8L2tleXdvcmQ+PGtleXdvcmQ+
am9pbnQ8L2tleXdvcmQ+PGtleXdvcmQ+a2lkbmV5PC9rZXl3b3JkPjxrZXl3b3JkPmx1bmc8L2tl
eXdvcmQ+PGtleXdvcmQ+bWFsZTwva2V5d29yZD48a2V5d29yZD5tb3J0YWxpdHk8L2tleXdvcmQ+
PGtleXdvcmQ+bXVzY2xlPC9rZXl3b3JkPjxrZXl3b3JkPm5lcnZvdXMgc3lzdGVtPC9rZXl3b3Jk
PjxrZXl3b3JkPm9uc2V0IGFnZTwva2V5d29yZD48a2V5d29yZD5wcmlvcml0eSBqb3VybmFsPC9r
ZXl3b3JkPjxrZXl3b3JkPnNraW48L2tleXdvcmQ+PGtleXdvcmQ+c3lzdGVtaWMgdmFzY3VsaXRp
czwva2V5d29yZD48L2tleXdvcmRzPjxkYXRlcz48eWVhcj4xOTk4PC95ZWFyPjwvZGF0ZXM+PGlz
Ym4+MDAzMy01NjIyPC9pc2JuPjx3b3JrLXR5cGU+QXJ0aWNsZTwvd29yay10eXBlPjx1cmxzPjxy
ZWxhdGVkLXVybHM+PHVybD5odHRwOi8vd3d3LmVtYmFzZS5jb20vc2VhcmNoL3Jlc3VsdHM/c3Vi
YWN0aW9uPXZpZXdyZWNvcmQmYW1wO2Zyb209ZXhwb3J0JmFtcDtpZD1MMjgxMTU4NTU8L3VybD48
L3JlbGF0ZWQtdXJscz48L3VybHM+PGN1c3RvbTU+OTYwNDA3NDwvY3VzdG9tNT48cmVtb3RlLWRh
dGFiYXNlLW5hbWU+RW1iYXNlJiN4RDtNZWRsaW5lPC9yZW1vdGUtZGF0YWJhc2UtbmFtZT48bGFu
Z3VhZ2U+RW5nbGlzaDwvbGFuZ3VhZ2U+PC9yZWNvcmQ+PC9DaXRlPjwvRW5kTm90ZT5=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[86]</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28B98030"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6F77764B"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UK</w:t>
            </w:r>
          </w:p>
        </w:tc>
        <w:tc>
          <w:tcPr>
            <w:tcW w:w="1701" w:type="dxa"/>
            <w:noWrap/>
            <w:hideMark/>
          </w:tcPr>
          <w:p w14:paraId="550218AD"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1982</w:t>
            </w:r>
            <w:r w:rsidR="000B52DC"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1995</w:t>
            </w:r>
          </w:p>
        </w:tc>
        <w:tc>
          <w:tcPr>
            <w:tcW w:w="1701" w:type="dxa"/>
            <w:noWrap/>
            <w:hideMark/>
          </w:tcPr>
          <w:p w14:paraId="4C798162"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Lanham criteria; ACR 1990; CHCC</w:t>
            </w:r>
          </w:p>
        </w:tc>
        <w:tc>
          <w:tcPr>
            <w:tcW w:w="2268" w:type="dxa"/>
            <w:noWrap/>
            <w:hideMark/>
          </w:tcPr>
          <w:p w14:paraId="6C6572F4"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p>
        </w:tc>
        <w:tc>
          <w:tcPr>
            <w:tcW w:w="1094" w:type="dxa"/>
            <w:noWrap/>
            <w:hideMark/>
          </w:tcPr>
          <w:p w14:paraId="0AF7D92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23</w:t>
            </w:r>
          </w:p>
        </w:tc>
        <w:tc>
          <w:tcPr>
            <w:tcW w:w="2268" w:type="dxa"/>
            <w:noWrap/>
            <w:hideMark/>
          </w:tcPr>
          <w:p w14:paraId="61517C69"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r w:rsidRPr="00393F6A">
              <w:rPr>
                <w:rFonts w:ascii="Times New Roman" w:hAnsi="Times New Roman" w:cs="Times New Roman"/>
                <w:color w:val="000000" w:themeColor="text1"/>
                <w:szCs w:val="18"/>
                <w:lang w:eastAsia="en-US"/>
              </w:rPr>
              <w:br/>
            </w:r>
            <w:r w:rsidRPr="00393F6A">
              <w:rPr>
                <w:rFonts w:ascii="Times New Roman" w:hAnsi="Times New Roman" w:cs="Times New Roman"/>
                <w:color w:val="000000" w:themeColor="text1"/>
                <w:szCs w:val="18"/>
                <w:lang w:eastAsia="en-US"/>
              </w:rPr>
              <w:br/>
              <w:t>ANCA-positive: 59% (10/17)</w:t>
            </w:r>
          </w:p>
        </w:tc>
        <w:tc>
          <w:tcPr>
            <w:tcW w:w="1701" w:type="dxa"/>
            <w:noWrap/>
            <w:hideMark/>
          </w:tcPr>
          <w:p w14:paraId="0E1EB58B"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1CEB5895"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3E46BD32" w14:textId="6CD0E03E"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Durel, 2016</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PEVuZE5vdGU+PENpdGU+PEF1dGhvcj5EdXJlbDwvQXV0aG9yPjxZZWFyPjIwMTY8L1llYXI+PFJl
Y051bT4xMDY8L1JlY051bT48RGlzcGxheVRleHQ+Wzg3XTwvRGlzcGxheVRleHQ+PHJlY29yZD48
cmVjLW51bWJlcj4xMDY8L3JlYy1udW1iZXI+PGZvcmVpZ24ta2V5cz48a2V5IGFwcD0iRU4iIGRi
LWlkPSJyMnp2d3AyZmJmd2Q1dmVwcGEzdnR2enR2ZXQ1NXNwZGUwcnciIHRpbWVzdGFtcD0iMTYx
MjUzNzMyMiI+MTA2PC9rZXk+PC9mb3JlaWduLWtleXM+PHJlZi10eXBlIG5hbWU9IkpvdXJuYWwg
QXJ0aWNsZSI+MTc8L3JlZi10eXBlPjxjb250cmlidXRvcnM+PGF1dGhvcnM+PGF1dGhvcj5EdXJl
bCwgQy4gQS48L2F1dGhvcj48YXV0aG9yPkJlcnRoaWxsZXIsIEouPC9hdXRob3I+PGF1dGhvcj5D
YWJvbmksIFMuPC9hdXRob3I+PGF1dGhvcj5KYXluZSwgRC48L2F1dGhvcj48YXV0aG9yPk5pbmV0
LCBKLjwvYXV0aG9yPjxhdXRob3I+SG90LCBBLjwvYXV0aG9yPjwvYXV0aG9ycz48L2NvbnRyaWJ1
dG9ycz48YXV0aC1hZGRyZXNzPkMuLUEuIER1cmVsLCBIw7RwaXRhbCBFZG91YXJkIEhlcnJpb3Qs
IFNlcnZpY2UgZGUgTcOpZGVjaW5lIEludGVybmUsIDUsIHBsYWNlIGQmYXBvcztBcnNvbnZhbCwg
THlvbiBDZWRleCAwMywgRnJhbmNlPC9hdXRoLWFkZHJlc3M+PHRpdGxlcz48dGl0bGU+TG9uZy1U
ZXJtIEZvbGxvd3VwIG9mIGEgTXVsdGljZW50ZXIgQ29ob3J0IG9mIDEwMSBQYXRpZW50cyB3aXRo
IEVvc2lub3BoaWxpYyBHcmFudWxvbWF0b3NpcyB3aXRoIFBvbHlhbmdpaXRpcyAoQ2h1cmctU3Ry
YXVzcyk8L3RpdGxlPjxzZWNvbmRhcnktdGl0bGU+QXJ0aHJpdGlzIENhcmUgYW5kIFJlc2VhcmNo
PC9zZWNvbmRhcnktdGl0bGU+PC90aXRsZXM+PHBlcmlvZGljYWw+PGZ1bGwtdGl0bGU+QXJ0aHJp
dGlzIENhcmUgYW5kIFJlc2VhcmNoPC9mdWxsLXRpdGxlPjxhYmJyLTE+QXJ0aHJpdGlzIENhcmUg
UmVzLjwvYWJici0xPjxhYmJyLTI+QXJ0aHJpdGlzIENhcmUgUmVzPC9hYmJyLTI+PGFiYnItMz5B
cnRocml0aXMgQ2FyZSAmYW1wOyBSZXNlYXJjaDwvYWJici0zPjwvcGVyaW9kaWNhbD48cGFnZXM+
Mzc0LTM4NzwvcGFnZXM+PHZvbHVtZT42ODwvdm9sdW1lPjxudW1iZXI+MzwvbnVtYmVyPjxrZXl3
b3Jkcz48a2V5d29yZD5jb3J0aWNvc3Rlcm9pZDwva2V5d29yZD48a2V5d29yZD5uZXV0cm9waGls
IGN5dG9wbGFzbWljIGFudGlib2R5PC9rZXl3b3JkPjxrZXl3b3JkPmFkdWx0PC9rZXl3b3JkPjxr
ZXl3b3JkPmFnZTwva2V5d29yZD48a2V5d29yZD5hZ2VkPC9rZXl3b3JkPjxrZXl3b3JkPmFydGlj
bGU8L2tleXdvcmQ+PGtleXdvcmQ+Y2FyZGlvbXlvcGF0aHk8L2tleXdvcmQ+PGtleXdvcmQ+Y2hy
b25pYyBraWRuZXkgZmFpbHVyZTwva2V5d29yZD48a2V5d29yZD5DaHVyZyBTdHJhdXNzIHN5bmRy
b21lPC9rZXl3b3JkPjxrZXl3b3JkPmNsaW5pY2FsIGZlYXR1cmU8L2tleXdvcmQ+PGtleXdvcmQ+
Y29tb3JiaWRpdHk8L2tleXdvcmQ+PGtleXdvcmQ+Y29udHJvbGxlZCBzdHVkeTwva2V5d29yZD48
a2V5d29yZD5jb3JyZWxhdGlvbmFsIHN0dWR5PC9rZXl3b3JkPjxrZXl3b3JkPmNvcnRpY29zdGVy
b2lkIHRoZXJhcHk8L2tleXdvcmQ+PGtleXdvcmQ+ZGlzZWFzZSBhc3NvY2lhdGlvbjwva2V5d29y
ZD48a2V5d29yZD5kaXNlYXNlIHNldmVyaXR5PC9rZXl3b3JkPjxrZXl3b3JkPmVhciBub3NlIHRo
cm9hdCBkaXNlYXNlPC9rZXl3b3JkPjxrZXl3b3JkPmV0aG5pY2l0eTwva2V5d29yZD48a2V5d29y
ZD5mZW1hbGU8L2tleXdvcmQ+PGtleXdvcmQ+Zml2ZSBmYWN0b3Igc2NvcmU8L2tleXdvcmQ+PGtl
eXdvcmQ+Zm9sbG93IHVwPC9rZXl3b3JkPjxrZXl3b3JkPmh1bWFuPC9rZXl3b3JkPjxrZXl3b3Jk
PmltbXVub3N1cHByZXNzaXZlIHRyZWF0bWVudDwva2V5d29yZD48a2V5d29yZD5JdGFsaWFuIChj
aXRpemVuKTwva2V5d29yZD48a2V5d29yZD5raWRuZXkgZGlzZWFzZTwva2V5d29yZD48a2V5d29y
ZD5sb3cgZHJ1ZyBkb3NlPC9rZXl3b3JkPjxrZXl3b3JkPm1haW50ZW5hbmNlIGRydWcgZG9zZTwv
a2V5d29yZD48a2V5d29yZD5tYWpvciBjbGluaWNhbCBzdHVkeTwva2V5d29yZD48a2V5d29yZD5t
YWxlPC9rZXl3b3JkPjxrZXl3b3JkPm1pZGRsZSBhZ2VkPC9rZXl3b3JkPjxrZXl3b3JkPm1vbm9u
ZXVyb3BhdGh5PC9rZXl3b3JkPjxrZXl3b3JkPm5ldXJvbG9naWMgZGlzZWFzZTwva2V5d29yZD48
a2V5d29yZD5vYnNlcnZhdGlvbmFsIHN0dWR5PC9rZXl3b3JkPjxrZXl3b3JkPm92ZXJhbGwgc3Vy
dml2YWw8L2tleXdvcmQ+PGtleXdvcmQ+cHJvZ25vc2lzPC9rZXl3b3JkPjxrZXl3b3JkPnJlY3Vy
cmVuY2UgZnJlZSBzdXJ2aXZhbDwva2V5d29yZD48a2V5d29yZD5yZW1pc3Npb248L2tleXdvcmQ+
PGtleXdvcmQ+cmV0cm9zcGVjdGl2ZSBzdHVkeTwva2V5d29yZD48a2V5d29yZD5yaXNrIHJlZHVj
dGlvbjwva2V5d29yZD48a2V5d29yZD5zY29yaW5nIHN5c3RlbTwva2V5d29yZD48a2V5d29yZD5z
dXJ2aXZhbCByYXRlPC9rZXl3b3JkPjwva2V5d29yZHM+PGRhdGVzPjx5ZWFyPjIwMTY8L3llYXI+
PC9kYXRlcz48aXNibj4yMTUxLTQ2NTgmI3hEOzIxNTEtNDY0WDwvaXNibj48d29yay10eXBlPkFy
dGljbGU8L3dvcmstdHlwZT48dXJscz48cmVsYXRlZC11cmxzPjx1cmw+aHR0cDovL3d3dy5lbWJh
c2UuY29tL3NlYXJjaC9yZXN1bHRzP3N1YmFjdGlvbj12aWV3cmVjb3JkJmFtcDtmcm9tPWV4cG9y
dCZhbXA7aWQ9TDYwODcxNDE1MzwvdXJsPjx1cmw+aHR0cDovL2R4LmRvaS5vcmcvMTAuMTAwMi9h
Y3IuMjI2ODY8L3VybD48L3JlbGF0ZWQtdXJscz48L3VybHM+PGN1c3RvbTU+MjYzMTUzNDA8L2N1
c3RvbTU+PGVsZWN0cm9uaWMtcmVzb3VyY2UtbnVtPjEwLjEwMDIvYWNyLjIyNjg2PC9lbGVjdHJv
bmljLXJlc291cmNlLW51bT48cmVtb3RlLWRhdGFiYXNlLW5hbWU+RW1iYXNlJiN4RDtNZWRsaW5l
PC9yZW1vdGUtZGF0YWJhc2UtbmFtZT48bGFuZ3VhZ2U+RW5nbGlzaDwvbGFuZ3VhZ2U+PC9yZWNv
cmQ+PC9DaXRlPjwvRW5kTm90ZT4A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PEVuZE5vdGU+PENpdGU+PEF1dGhvcj5EdXJlbDwvQXV0aG9yPjxZZWFyPjIwMTY8L1llYXI+PFJl
Y051bT4xMDY8L1JlY051bT48RGlzcGxheVRleHQ+Wzg3XTwvRGlzcGxheVRleHQ+PHJlY29yZD48
cmVjLW51bWJlcj4xMDY8L3JlYy1udW1iZXI+PGZvcmVpZ24ta2V5cz48a2V5IGFwcD0iRU4iIGRi
LWlkPSJyMnp2d3AyZmJmd2Q1dmVwcGEzdnR2enR2ZXQ1NXNwZGUwcnciIHRpbWVzdGFtcD0iMTYx
MjUzNzMyMiI+MTA2PC9rZXk+PC9mb3JlaWduLWtleXM+PHJlZi10eXBlIG5hbWU9IkpvdXJuYWwg
QXJ0aWNsZSI+MTc8L3JlZi10eXBlPjxjb250cmlidXRvcnM+PGF1dGhvcnM+PGF1dGhvcj5EdXJl
bCwgQy4gQS48L2F1dGhvcj48YXV0aG9yPkJlcnRoaWxsZXIsIEouPC9hdXRob3I+PGF1dGhvcj5D
YWJvbmksIFMuPC9hdXRob3I+PGF1dGhvcj5KYXluZSwgRC48L2F1dGhvcj48YXV0aG9yPk5pbmV0
LCBKLjwvYXV0aG9yPjxhdXRob3I+SG90LCBBLjwvYXV0aG9yPjwvYXV0aG9ycz48L2NvbnRyaWJ1
dG9ycz48YXV0aC1hZGRyZXNzPkMuLUEuIER1cmVsLCBIw7RwaXRhbCBFZG91YXJkIEhlcnJpb3Qs
IFNlcnZpY2UgZGUgTcOpZGVjaW5lIEludGVybmUsIDUsIHBsYWNlIGQmYXBvcztBcnNvbnZhbCwg
THlvbiBDZWRleCAwMywgRnJhbmNlPC9hdXRoLWFkZHJlc3M+PHRpdGxlcz48dGl0bGU+TG9uZy1U
ZXJtIEZvbGxvd3VwIG9mIGEgTXVsdGljZW50ZXIgQ29ob3J0IG9mIDEwMSBQYXRpZW50cyB3aXRo
IEVvc2lub3BoaWxpYyBHcmFudWxvbWF0b3NpcyB3aXRoIFBvbHlhbmdpaXRpcyAoQ2h1cmctU3Ry
YXVzcyk8L3RpdGxlPjxzZWNvbmRhcnktdGl0bGU+QXJ0aHJpdGlzIENhcmUgYW5kIFJlc2VhcmNo
PC9zZWNvbmRhcnktdGl0bGU+PC90aXRsZXM+PHBlcmlvZGljYWw+PGZ1bGwtdGl0bGU+QXJ0aHJp
dGlzIENhcmUgYW5kIFJlc2VhcmNoPC9mdWxsLXRpdGxlPjxhYmJyLTE+QXJ0aHJpdGlzIENhcmUg
UmVzLjwvYWJici0xPjxhYmJyLTI+QXJ0aHJpdGlzIENhcmUgUmVzPC9hYmJyLTI+PGFiYnItMz5B
cnRocml0aXMgQ2FyZSAmYW1wOyBSZXNlYXJjaDwvYWJici0zPjwvcGVyaW9kaWNhbD48cGFnZXM+
Mzc0LTM4NzwvcGFnZXM+PHZvbHVtZT42ODwvdm9sdW1lPjxudW1iZXI+MzwvbnVtYmVyPjxrZXl3
b3Jkcz48a2V5d29yZD5jb3J0aWNvc3Rlcm9pZDwva2V5d29yZD48a2V5d29yZD5uZXV0cm9waGls
IGN5dG9wbGFzbWljIGFudGlib2R5PC9rZXl3b3JkPjxrZXl3b3JkPmFkdWx0PC9rZXl3b3JkPjxr
ZXl3b3JkPmFnZTwva2V5d29yZD48a2V5d29yZD5hZ2VkPC9rZXl3b3JkPjxrZXl3b3JkPmFydGlj
bGU8L2tleXdvcmQ+PGtleXdvcmQ+Y2FyZGlvbXlvcGF0aHk8L2tleXdvcmQ+PGtleXdvcmQ+Y2hy
b25pYyBraWRuZXkgZmFpbHVyZTwva2V5d29yZD48a2V5d29yZD5DaHVyZyBTdHJhdXNzIHN5bmRy
b21lPC9rZXl3b3JkPjxrZXl3b3JkPmNsaW5pY2FsIGZlYXR1cmU8L2tleXdvcmQ+PGtleXdvcmQ+
Y29tb3JiaWRpdHk8L2tleXdvcmQ+PGtleXdvcmQ+Y29udHJvbGxlZCBzdHVkeTwva2V5d29yZD48
a2V5d29yZD5jb3JyZWxhdGlvbmFsIHN0dWR5PC9rZXl3b3JkPjxrZXl3b3JkPmNvcnRpY29zdGVy
b2lkIHRoZXJhcHk8L2tleXdvcmQ+PGtleXdvcmQ+ZGlzZWFzZSBhc3NvY2lhdGlvbjwva2V5d29y
ZD48a2V5d29yZD5kaXNlYXNlIHNldmVyaXR5PC9rZXl3b3JkPjxrZXl3b3JkPmVhciBub3NlIHRo
cm9hdCBkaXNlYXNlPC9rZXl3b3JkPjxrZXl3b3JkPmV0aG5pY2l0eTwva2V5d29yZD48a2V5d29y
ZD5mZW1hbGU8L2tleXdvcmQ+PGtleXdvcmQ+Zml2ZSBmYWN0b3Igc2NvcmU8L2tleXdvcmQ+PGtl
eXdvcmQ+Zm9sbG93IHVwPC9rZXl3b3JkPjxrZXl3b3JkPmh1bWFuPC9rZXl3b3JkPjxrZXl3b3Jk
PmltbXVub3N1cHByZXNzaXZlIHRyZWF0bWVudDwva2V5d29yZD48a2V5d29yZD5JdGFsaWFuIChj
aXRpemVuKTwva2V5d29yZD48a2V5d29yZD5raWRuZXkgZGlzZWFzZTwva2V5d29yZD48a2V5d29y
ZD5sb3cgZHJ1ZyBkb3NlPC9rZXl3b3JkPjxrZXl3b3JkPm1haW50ZW5hbmNlIGRydWcgZG9zZTwv
a2V5d29yZD48a2V5d29yZD5tYWpvciBjbGluaWNhbCBzdHVkeTwva2V5d29yZD48a2V5d29yZD5t
YWxlPC9rZXl3b3JkPjxrZXl3b3JkPm1pZGRsZSBhZ2VkPC9rZXl3b3JkPjxrZXl3b3JkPm1vbm9u
ZXVyb3BhdGh5PC9rZXl3b3JkPjxrZXl3b3JkPm5ldXJvbG9naWMgZGlzZWFzZTwva2V5d29yZD48
a2V5d29yZD5vYnNlcnZhdGlvbmFsIHN0dWR5PC9rZXl3b3JkPjxrZXl3b3JkPm92ZXJhbGwgc3Vy
dml2YWw8L2tleXdvcmQ+PGtleXdvcmQ+cHJvZ25vc2lzPC9rZXl3b3JkPjxrZXl3b3JkPnJlY3Vy
cmVuY2UgZnJlZSBzdXJ2aXZhbDwva2V5d29yZD48a2V5d29yZD5yZW1pc3Npb248L2tleXdvcmQ+
PGtleXdvcmQ+cmV0cm9zcGVjdGl2ZSBzdHVkeTwva2V5d29yZD48a2V5d29yZD5yaXNrIHJlZHVj
dGlvbjwva2V5d29yZD48a2V5d29yZD5zY29yaW5nIHN5c3RlbTwva2V5d29yZD48a2V5d29yZD5z
dXJ2aXZhbCByYXRlPC9rZXl3b3JkPjwva2V5d29yZHM+PGRhdGVzPjx5ZWFyPjIwMTY8L3llYXI+
PC9kYXRlcz48aXNibj4yMTUxLTQ2NTgmI3hEOzIxNTEtNDY0WDwvaXNibj48d29yay10eXBlPkFy
dGljbGU8L3dvcmstdHlwZT48dXJscz48cmVsYXRlZC11cmxzPjx1cmw+aHR0cDovL3d3dy5lbWJh
c2UuY29tL3NlYXJjaC9yZXN1bHRzP3N1YmFjdGlvbj12aWV3cmVjb3JkJmFtcDtmcm9tPWV4cG9y
dCZhbXA7aWQ9TDYwODcxNDE1MzwvdXJsPjx1cmw+aHR0cDovL2R4LmRvaS5vcmcvMTAuMTAwMi9h
Y3IuMjI2ODY8L3VybD48L3JlbGF0ZWQtdXJscz48L3VybHM+PGN1c3RvbTU+MjYzMTUzNDA8L2N1
c3RvbTU+PGVsZWN0cm9uaWMtcmVzb3VyY2UtbnVtPjEwLjEwMDIvYWNyLjIyNjg2PC9lbGVjdHJv
bmljLXJlc291cmNlLW51bT48cmVtb3RlLWRhdGFiYXNlLW5hbWU+RW1iYXNlJiN4RDtNZWRsaW5l
PC9yZW1vdGUtZGF0YWJhc2UtbmFtZT48bGFuZ3VhZ2U+RW5nbGlzaDwvbGFuZ3VhZ2U+PC9yZWNv
cmQ+PC9DaXRlPjwvRW5kTm90ZT4A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[87]</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3AD50A72"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19FE84B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UK, France, Italy</w:t>
            </w:r>
          </w:p>
        </w:tc>
        <w:tc>
          <w:tcPr>
            <w:tcW w:w="1701" w:type="dxa"/>
            <w:noWrap/>
            <w:hideMark/>
          </w:tcPr>
          <w:p w14:paraId="543731E2"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Jan 1990</w:t>
            </w:r>
            <w:r w:rsidR="000B52DC"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Dec 2011</w:t>
            </w:r>
          </w:p>
        </w:tc>
        <w:tc>
          <w:tcPr>
            <w:tcW w:w="1701" w:type="dxa"/>
            <w:noWrap/>
            <w:hideMark/>
          </w:tcPr>
          <w:p w14:paraId="6481822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576B8802"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p>
        </w:tc>
        <w:tc>
          <w:tcPr>
            <w:tcW w:w="1094" w:type="dxa"/>
            <w:noWrap/>
            <w:hideMark/>
          </w:tcPr>
          <w:p w14:paraId="534D8D24"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101</w:t>
            </w:r>
          </w:p>
        </w:tc>
        <w:tc>
          <w:tcPr>
            <w:tcW w:w="2268" w:type="dxa"/>
            <w:noWrap/>
            <w:hideMark/>
          </w:tcPr>
          <w:p w14:paraId="612C84C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r w:rsidRPr="00393F6A">
              <w:rPr>
                <w:rFonts w:ascii="Times New Roman" w:hAnsi="Times New Roman" w:cs="Times New Roman"/>
                <w:color w:val="000000" w:themeColor="text1"/>
                <w:szCs w:val="18"/>
                <w:lang w:eastAsia="en-US"/>
              </w:rPr>
              <w:br/>
            </w:r>
            <w:r w:rsidRPr="00393F6A">
              <w:rPr>
                <w:rFonts w:ascii="Times New Roman" w:hAnsi="Times New Roman" w:cs="Times New Roman"/>
                <w:color w:val="000000" w:themeColor="text1"/>
                <w:szCs w:val="18"/>
                <w:lang w:eastAsia="en-US"/>
              </w:rPr>
              <w:br/>
              <w:t>ANCA-positive: 42.6%</w:t>
            </w:r>
            <w:r w:rsidRPr="00393F6A">
              <w:rPr>
                <w:rFonts w:ascii="Times New Roman" w:hAnsi="Times New Roman" w:cs="Times New Roman"/>
                <w:color w:val="000000" w:themeColor="text1"/>
                <w:szCs w:val="18"/>
                <w:lang w:eastAsia="en-US"/>
              </w:rPr>
              <w:br/>
              <w:t>ANCA-negative: 56.4%</w:t>
            </w:r>
          </w:p>
        </w:tc>
        <w:tc>
          <w:tcPr>
            <w:tcW w:w="1701" w:type="dxa"/>
            <w:noWrap/>
            <w:hideMark/>
          </w:tcPr>
          <w:p w14:paraId="03EFADC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Median: 6 years</w:t>
            </w:r>
          </w:p>
        </w:tc>
      </w:tr>
      <w:tr w:rsidR="00EC5F52" w:rsidRPr="00393F6A" w14:paraId="4F6A531D"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0BB20E12" w14:textId="75DB271B"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Rhee, 2017</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PEVuZE5vdGU+PENpdGU+PEF1dGhvcj5SaGVlPC9BdXRob3I+PFllYXI+MjAxNzwvWWVhcj48UmVj
TnVtPjEwNzwvUmVjTnVtPjxEaXNwbGF5VGV4dD5bODhdPC9EaXNwbGF5VGV4dD48cmVjb3JkPjxy
ZWMtbnVtYmVyPjEwNzwvcmVjLW51bWJlcj48Zm9yZWlnbi1rZXlzPjxrZXkgYXBwPSJFTiIgZGIt
aWQ9InIyenZ3cDJmYmZ3ZDV2ZXBwYTN2dHZ6dHZldDU1c3BkZTBydyIgdGltZXN0YW1wPSIxNjEy
NTM3MzIyIj4xMDc8L2tleT48L2ZvcmVpZ24ta2V5cz48cmVmLXR5cGUgbmFtZT0iSm91cm5hbCBB
cnRpY2xlIj4xNzwvcmVmLXR5cGU+PGNvbnRyaWJ1dG9ycz48YXV0aG9ycz48YXV0aG9yPlJoZWUs
IFIuIEwuPC9hdXRob3I+PGF1dGhvcj5EZWhnaGFuLCBOLjwvYXV0aG9yPjxhdXRob3I+U3JlaWgs
IEEuIEcuPC9hdXRob3I+PGF1dGhvcj5DdXRoYmVydHNvbiwgRC48L2F1dGhvcj48YXV0aG9yPkNh
cmV0dGUsIFMuPC9hdXRob3I+PGF1dGhvcj5Ib2ZmbWFuLCBHLiBTLjwvYXV0aG9yPjxhdXRob3I+
S2hhbGlkaSwgTi4gQS48L2F1dGhvcj48YXV0aG9yPktvZW5pbmcsIEMuIEwuPC9hdXRob3I+PGF1
dGhvcj5LcmlzY2hlciwgSi48L2F1dGhvcj48YXV0aG9yPkxhbmdmb3JkLCBDLiBBLjwvYXV0aG9y
PjxhdXRob3I+TWNBbGVhciwgQy4gQS48L2F1dGhvcj48YXV0aG9yPk1vbmFjaCwgUC4gQS48L2F1
dGhvcj48YXV0aG9yPk1vcmVsYW5kLCBMLjwvYXV0aG9yPjxhdXRob3I+UGFnbm91eCwgQy48L2F1
dGhvcj48YXV0aG9yPlNlbywgUC48L2F1dGhvcj48YXV0aG9yPlNwZWNrcywgVS48L2F1dGhvcj48
YXV0aG9yPll0dGVyYmVyZywgUy4gUi48L2F1dGhvcj48YXV0aG9yPk1lcmtlbCwgUC4gQS48L2F1
dGhvcj48L2F1dGhvcnM+PC9jb250cmlidXRvcnM+PGF1dGgtYWRkcmVzcz5SLkwuIFJoZWUsIERp
dmlzaW9uIG9mIFJoZXVtYXRvbG9neSwgVW5pdmVyc2l0eSBvZiBQZW5uc3lsdmFuaWEsIFBoaWxh
ZGVscGhpYSwgUEEsIFVuaXRlZCBTdGF0ZXM8L2F1dGgtYWRkcmVzcz48dGl0bGVzPjx0aXRsZT5M
YXRlLW9uc2V0IHJlbGFwc2UgaW4gcGF0aWVudHMgd2l0aCBzeXN0ZW1pYyB2YXNjdWxpdGlzPC90
aXRsZT48c2Vjb25kYXJ5LXRpdGxlPlJoZXVtYXRvbG9neSAoVW5pdGVkIEtpbmdkb20pPC9zZWNv
bmRhcnktdGl0bGU+PC90aXRsZXM+PHBlcmlvZGljYWw+PGZ1bGwtdGl0bGU+UmhldW1hdG9sb2d5
IChVbml0ZWQgS2luZ2RvbSk8L2Z1bGwtdGl0bGU+PC9wZXJpb2RpY2FsPjxwYWdlcz5paWkxMDct
aWlpMTA4PC9wYWdlcz48dm9sdW1lPjU2PC92b2x1bWU+PGtleXdvcmRzPjxrZXl3b3JkPmFkdWx0
PC9rZXl3b3JkPjxrZXl3b3JkPmFvcnRpYyBhcmNoIHN5bmRyb21lPC9rZXl3b3JkPjxrZXl3b3Jk
PkNodXJnIFN0cmF1c3Mgc3luZHJvbWU8L2tleXdvcmQ+PGtleXdvcmQ+Y2xpbmljYWwgcmVzZWFy
Y2g8L2tleXdvcmQ+PGtleXdvcmQ+Y29ob3J0IGFuYWx5c2lzPC9rZXl3b3JkPjxrZXl3b3JkPmRp
YWdub3Npczwva2V5d29yZD48a2V5d29yZD5mZW1hbGU8L2tleXdvcmQ+PGtleXdvcmQ+Z2lhbnQg
Y2VsbCBhcnRlcml0aXM8L2tleXdvcmQ+PGtleXdvcmQ+aHVtYW48L2tleXdvcmQ+PGtleXdvcmQ+
aW1tdW5vc3VwcHJlc3NpdmUgdHJlYXRtZW50PC9rZXl3b3JkPjxrZXl3b3JkPmluY2lkZW5jZTwv
a2V5d29yZD48a2V5d29yZD5LYXBsYW4gTWVpZXIgbWV0aG9kPC9rZXl3b3JkPjxrZXl3b3JkPmxv
bmdpdHVkaW5hbCBzdHVkeTwva2V5d29yZD48a2V5d29yZD5tYWpvciBjbGluaWNhbCBzdHVkeTwv
a2V5d29yZD48a2V5d29yZD5tYWxlPC9rZXl3b3JkPjxrZXl3b3JkPm1pY3Jvc2NvcGljIHBvbHlh
bmdpaXRpczwva2V5d29yZD48a2V5d29yZD5tb25pdG9yaW5nPC9rZXl3b3JkPjxrZXl3b3JkPm11
bHRpY2VudGVyIHN0dWR5PC9rZXl3b3JkPjxrZXl3b3JkPk5vcnRoIEFtZXJpY2FuPC9rZXl3b3Jk
PjxrZXl3b3JkPnBoeXNpY2lhbjwva2V5d29yZD48a2V5d29yZD5wb2x5YXJ0ZXJpdGlzIG5vZG9z
YTwva2V5d29yZD48a2V5d29yZD5wcm9zcGVjdGl2ZSBzdHVkeTwva2V5d29yZD48a2V5d29yZD5y
ZWN1cnJlbmNlIGZyZWUgc3Vydml2YWw8L2tleXdvcmQ+PGtleXdvcmQ+cmVtaXNzaW9uPC9rZXl3
b3JkPjxrZXl3b3JkPnN5c3RlbWljIHZhc2N1bGl0aXM8L2tleXdvcmQ+PGtleXdvcmQ+V2VnZW5l
ciBncmFudWxvbWF0b3Npczwva2V5d29yZD48L2tleXdvcmRzPjxkYXRlcz48eWVhcj4yMDE3PC95
ZWFyPjwvZGF0ZXM+PGlzYm4+MTQ2Mi0wMzMyPC9pc2JuPjx3b3JrLXR5cGU+Q29uZmVyZW5jZSBB
YnN0cmFjdDwvd29yay10eXBlPjx1cmxzPjxyZWxhdGVkLXVybHM+PHVybD5odHRwOi8vd3d3LmVt
YmFzZS5jb20vc2VhcmNoL3Jlc3VsdHM/c3ViYWN0aW9uPXZpZXdyZWNvcmQmYW1wO2Zyb209ZXhw
b3J0JmFtcDtpZD1MNjE5MzM0NjgxPC91cmw+PHVybD5odHRwOi8vZHguZG9pLm9yZy8xMC4xMDkz
L3JoZXVtYXRvbG9neS9rZXgxMjg8L3VybD48dXJsPmh0dHBzOi8vd2F0ZXJtYXJrLnNpbHZlcmNo
YWlyLmNvbS9rZXgxMjgucGRmP3Rva2VuPUFRRUNBSGkyMDhCRTQ5T29hbjlra2hXX0VyY3k3RG0z
WkxfOUNmM3FmS0FjNDg1eXNnQUFBbmN3Z2dKekJna3Foa2lHOXcwQkJ3YWdnZ0prTUlJQ1lBSUJB
RENDQWxrR0NTcUdTSWIzRFFFSEFUQWVCZ2xnaGtnQlpRTUVBUzR3RVFRTW5XcGhGVXJjTmtvU3VB
N3RBZ0VRZ0lJQ0tnVnducW5wLXlJLWJXRk81ZjBzbEFrUWY4OHVTQkduNGVSZXJKYnNpcUJTVEhR
R1VFQnBfNjU0NnhPVTk5LVVkVExZVmRtVDJLcGprTUsyT05LMzh4Um83cV9hU0V2ZVN6N25aZnVz
M01EZ2Y1RHBXTmhfS2ZTR0ExdS1EX1BzeE1jZDJ3c1ZEdDlEZXV3ZlhLdjI1ck5ISFVPeHFUWnRU
NThsNGNPR1pMcEg5V0pqS2FXajVPTnlaa29zSHBwMERXV0tRRk81Z2RXYjlHRDRvQkFyclhuTkZE
Rld1S3d0S3ZGS09QNzVUbHBTRmZXNDlrSm96QkhPcU9XRUpieVFVbnE2NklQaTU1WUZoQW54WUVG
MG95UXZPNUloLWJ0UHR0R3UyeXRjVW40V082cGhWMEtrUmJvMHlTT0R1X3I1dC1SSTdlai1BM0lN
T3lISl9TejJxbDZwc1pESHMzWXZVWEVXRUhrTXhnUDdMVUtBU0x2Wk05ZUJYQWFTUVIyUW1nQkly
bWI0M2VSQy03bUVvenNQSzJaY3RnLVM0UmpQdWp6UTc1TVFNZjA0MElwdzZOcHM1Q2tSY1dsVGY1
RmpVMldVOG50cFlFc1U0WGQzS29ad1R1d0puWVJjOWlpMW5EX3EwWTVOT21JODBNSEI4dmRzdEdH
cV9uYVhldjBGeC1nSDM1b2JWMXQ0QVkzaTlkOVpjUXV6WVdETlpvRXJRaVh4c3ByUXJ5UzJKT2Mt
amhvSk9PTnI2blBwLVUyMjNTakFlT1JVR3ZlbjZ4WnVrU2lEcFJueUl6UE14YjhNVUpyeWZHUnJj
TkFNQnhtN1ZGQnMwUzBqNTItcWo0OEhmZ1FyeDhUNFU4RUVPVWcxclpnX3YtRHBybHg1Y19zRndm
UDZncHBtdWpkOFdoOGJabm01Y3l2WW5Ta2txcnZfcnBtdmtMTWpqZzhzNjgxMDN3Mm9jbTRlUHdj
RWVac2VHa0pqPC91cmw+PC9yZWxhdGVkLXVybHM+PC91cmxzPjxlbGVjdHJvbmljLXJlc291cmNl
LW51bT4xMC4xMDkzL3JoZXVtYXRvbG9neS9rZXgxMjg8L2VsZWN0cm9uaWMtcmVzb3VyY2UtbnVt
PjxyZW1vdGUtZGF0YWJhc2UtbmFtZT5FbWJhc2U8L3JlbW90ZS1kYXRhYmFzZS1uYW1lPjxsYW5n
dWFnZT5FbmdsaXNoPC9sYW5ndWFnZT48L3JlY29yZD48L0NpdGU+PC9FbmROb3RlPn==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PEVuZE5vdGU+PENpdGU+PEF1dGhvcj5SaGVlPC9BdXRob3I+PFllYXI+MjAxNzwvWWVhcj48UmVj
TnVtPjEwNzwvUmVjTnVtPjxEaXNwbGF5VGV4dD5bODhdPC9EaXNwbGF5VGV4dD48cmVjb3JkPjxy
ZWMtbnVtYmVyPjEwNzwvcmVjLW51bWJlcj48Zm9yZWlnbi1rZXlzPjxrZXkgYXBwPSJFTiIgZGIt
aWQ9InIyenZ3cDJmYmZ3ZDV2ZXBwYTN2dHZ6dHZldDU1c3BkZTBydyIgdGltZXN0YW1wPSIxNjEy
NTM3MzIyIj4xMDc8L2tleT48L2ZvcmVpZ24ta2V5cz48cmVmLXR5cGUgbmFtZT0iSm91cm5hbCBB
cnRpY2xlIj4xNzwvcmVmLXR5cGU+PGNvbnRyaWJ1dG9ycz48YXV0aG9ycz48YXV0aG9yPlJoZWUs
IFIuIEwuPC9hdXRob3I+PGF1dGhvcj5EZWhnaGFuLCBOLjwvYXV0aG9yPjxhdXRob3I+U3JlaWgs
IEEuIEcuPC9hdXRob3I+PGF1dGhvcj5DdXRoYmVydHNvbiwgRC48L2F1dGhvcj48YXV0aG9yPkNh
cmV0dGUsIFMuPC9hdXRob3I+PGF1dGhvcj5Ib2ZmbWFuLCBHLiBTLjwvYXV0aG9yPjxhdXRob3I+
S2hhbGlkaSwgTi4gQS48L2F1dGhvcj48YXV0aG9yPktvZW5pbmcsIEMuIEwuPC9hdXRob3I+PGF1
dGhvcj5LcmlzY2hlciwgSi48L2F1dGhvcj48YXV0aG9yPkxhbmdmb3JkLCBDLiBBLjwvYXV0aG9y
PjxhdXRob3I+TWNBbGVhciwgQy4gQS48L2F1dGhvcj48YXV0aG9yPk1vbmFjaCwgUC4gQS48L2F1
dGhvcj48YXV0aG9yPk1vcmVsYW5kLCBMLjwvYXV0aG9yPjxhdXRob3I+UGFnbm91eCwgQy48L2F1
dGhvcj48YXV0aG9yPlNlbywgUC48L2F1dGhvcj48YXV0aG9yPlNwZWNrcywgVS48L2F1dGhvcj48
YXV0aG9yPll0dGVyYmVyZywgUy4gUi48L2F1dGhvcj48YXV0aG9yPk1lcmtlbCwgUC4gQS48L2F1
dGhvcj48L2F1dGhvcnM+PC9jb250cmlidXRvcnM+PGF1dGgtYWRkcmVzcz5SLkwuIFJoZWUsIERp
dmlzaW9uIG9mIFJoZXVtYXRvbG9neSwgVW5pdmVyc2l0eSBvZiBQZW5uc3lsdmFuaWEsIFBoaWxh
ZGVscGhpYSwgUEEsIFVuaXRlZCBTdGF0ZXM8L2F1dGgtYWRkcmVzcz48dGl0bGVzPjx0aXRsZT5M
YXRlLW9uc2V0IHJlbGFwc2UgaW4gcGF0aWVudHMgd2l0aCBzeXN0ZW1pYyB2YXNjdWxpdGlzPC90
aXRsZT48c2Vjb25kYXJ5LXRpdGxlPlJoZXVtYXRvbG9neSAoVW5pdGVkIEtpbmdkb20pPC9zZWNv
bmRhcnktdGl0bGU+PC90aXRsZXM+PHBlcmlvZGljYWw+PGZ1bGwtdGl0bGU+UmhldW1hdG9sb2d5
IChVbml0ZWQgS2luZ2RvbSk8L2Z1bGwtdGl0bGU+PC9wZXJpb2RpY2FsPjxwYWdlcz5paWkxMDct
aWlpMTA4PC9wYWdlcz48dm9sdW1lPjU2PC92b2x1bWU+PGtleXdvcmRzPjxrZXl3b3JkPmFkdWx0
PC9rZXl3b3JkPjxrZXl3b3JkPmFvcnRpYyBhcmNoIHN5bmRyb21lPC9rZXl3b3JkPjxrZXl3b3Jk
PkNodXJnIFN0cmF1c3Mgc3luZHJvbWU8L2tleXdvcmQ+PGtleXdvcmQ+Y2xpbmljYWwgcmVzZWFy
Y2g8L2tleXdvcmQ+PGtleXdvcmQ+Y29ob3J0IGFuYWx5c2lzPC9rZXl3b3JkPjxrZXl3b3JkPmRp
YWdub3Npczwva2V5d29yZD48a2V5d29yZD5mZW1hbGU8L2tleXdvcmQ+PGtleXdvcmQ+Z2lhbnQg
Y2VsbCBhcnRlcml0aXM8L2tleXdvcmQ+PGtleXdvcmQ+aHVtYW48L2tleXdvcmQ+PGtleXdvcmQ+
aW1tdW5vc3VwcHJlc3NpdmUgdHJlYXRtZW50PC9rZXl3b3JkPjxrZXl3b3JkPmluY2lkZW5jZTwv
a2V5d29yZD48a2V5d29yZD5LYXBsYW4gTWVpZXIgbWV0aG9kPC9rZXl3b3JkPjxrZXl3b3JkPmxv
bmdpdHVkaW5hbCBzdHVkeTwva2V5d29yZD48a2V5d29yZD5tYWpvciBjbGluaWNhbCBzdHVkeTwv
a2V5d29yZD48a2V5d29yZD5tYWxlPC9rZXl3b3JkPjxrZXl3b3JkPm1pY3Jvc2NvcGljIHBvbHlh
bmdpaXRpczwva2V5d29yZD48a2V5d29yZD5tb25pdG9yaW5nPC9rZXl3b3JkPjxrZXl3b3JkPm11
bHRpY2VudGVyIHN0dWR5PC9rZXl3b3JkPjxrZXl3b3JkPk5vcnRoIEFtZXJpY2FuPC9rZXl3b3Jk
PjxrZXl3b3JkPnBoeXNpY2lhbjwva2V5d29yZD48a2V5d29yZD5wb2x5YXJ0ZXJpdGlzIG5vZG9z
YTwva2V5d29yZD48a2V5d29yZD5wcm9zcGVjdGl2ZSBzdHVkeTwva2V5d29yZD48a2V5d29yZD5y
ZWN1cnJlbmNlIGZyZWUgc3Vydml2YWw8L2tleXdvcmQ+PGtleXdvcmQ+cmVtaXNzaW9uPC9rZXl3
b3JkPjxrZXl3b3JkPnN5c3RlbWljIHZhc2N1bGl0aXM8L2tleXdvcmQ+PGtleXdvcmQ+V2VnZW5l
ciBncmFudWxvbWF0b3Npczwva2V5d29yZD48L2tleXdvcmRzPjxkYXRlcz48eWVhcj4yMDE3PC95
ZWFyPjwvZGF0ZXM+PGlzYm4+MTQ2Mi0wMzMyPC9pc2JuPjx3b3JrLXR5cGU+Q29uZmVyZW5jZSBB
YnN0cmFjdDwvd29yay10eXBlPjx1cmxzPjxyZWxhdGVkLXVybHM+PHVybD5odHRwOi8vd3d3LmVt
YmFzZS5jb20vc2VhcmNoL3Jlc3VsdHM/c3ViYWN0aW9uPXZpZXdyZWNvcmQmYW1wO2Zyb209ZXhw
b3J0JmFtcDtpZD1MNjE5MzM0NjgxPC91cmw+PHVybD5odHRwOi8vZHguZG9pLm9yZy8xMC4xMDkz
L3JoZXVtYXRvbG9neS9rZXgxMjg8L3VybD48dXJsPmh0dHBzOi8vd2F0ZXJtYXJrLnNpbHZlcmNo
YWlyLmNvbS9rZXgxMjgucGRmP3Rva2VuPUFRRUNBSGkyMDhCRTQ5T29hbjlra2hXX0VyY3k3RG0z
WkxfOUNmM3FmS0FjNDg1eXNnQUFBbmN3Z2dKekJna3Foa2lHOXcwQkJ3YWdnZ0prTUlJQ1lBSUJB
RENDQWxrR0NTcUdTSWIzRFFFSEFUQWVCZ2xnaGtnQlpRTUVBUzR3RVFRTW5XcGhGVXJjTmtvU3VB
N3RBZ0VRZ0lJQ0tnVnducW5wLXlJLWJXRk81ZjBzbEFrUWY4OHVTQkduNGVSZXJKYnNpcUJTVEhR
R1VFQnBfNjU0NnhPVTk5LVVkVExZVmRtVDJLcGprTUsyT05LMzh4Um83cV9hU0V2ZVN6N25aZnVz
M01EZ2Y1RHBXTmhfS2ZTR0ExdS1EX1BzeE1jZDJ3c1ZEdDlEZXV3ZlhLdjI1ck5ISFVPeHFUWnRU
NThsNGNPR1pMcEg5V0pqS2FXajVPTnlaa29zSHBwMERXV0tRRk81Z2RXYjlHRDRvQkFyclhuTkZE
Rld1S3d0S3ZGS09QNzVUbHBTRmZXNDlrSm96QkhPcU9XRUpieVFVbnE2NklQaTU1WUZoQW54WUVG
MG95UXZPNUloLWJ0UHR0R3UyeXRjVW40V082cGhWMEtrUmJvMHlTT0R1X3I1dC1SSTdlai1BM0lN
T3lISl9TejJxbDZwc1pESHMzWXZVWEVXRUhrTXhnUDdMVUtBU0x2Wk05ZUJYQWFTUVIyUW1nQkly
bWI0M2VSQy03bUVvenNQSzJaY3RnLVM0UmpQdWp6UTc1TVFNZjA0MElwdzZOcHM1Q2tSY1dsVGY1
RmpVMldVOG50cFlFc1U0WGQzS29ad1R1d0puWVJjOWlpMW5EX3EwWTVOT21JODBNSEI4dmRzdEdH
cV9uYVhldjBGeC1nSDM1b2JWMXQ0QVkzaTlkOVpjUXV6WVdETlpvRXJRaVh4c3ByUXJ5UzJKT2Mt
amhvSk9PTnI2blBwLVUyMjNTakFlT1JVR3ZlbjZ4WnVrU2lEcFJueUl6UE14YjhNVUpyeWZHUnJj
TkFNQnhtN1ZGQnMwUzBqNTItcWo0OEhmZ1FyeDhUNFU4RUVPVWcxclpnX3YtRHBybHg1Y19zRndm
UDZncHBtdWpkOFdoOGJabm01Y3l2WW5Ta2txcnZfcnBtdmtMTWpqZzhzNjgxMDN3Mm9jbTRlUHdj
RWVac2VHa0pqPC91cmw+PC9yZWxhdGVkLXVybHM+PC91cmxzPjxlbGVjdHJvbmljLXJlc291cmNl
LW51bT4xMC4xMDkzL3JoZXVtYXRvbG9neS9rZXgxMjg8L2VsZWN0cm9uaWMtcmVzb3VyY2UtbnVt
PjxyZW1vdGUtZGF0YWJhc2UtbmFtZT5FbWJhc2U8L3JlbW90ZS1kYXRhYmFzZS1uYW1lPjxsYW5n
dWFnZT5FbmdsaXNoPC9sYW5ndWFnZT48L3JlY29yZD48L0NpdGU+PC9FbmROb3RlPn==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[88]</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48D27605"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Prospective cohort study</w:t>
            </w:r>
          </w:p>
        </w:tc>
        <w:tc>
          <w:tcPr>
            <w:tcW w:w="1191" w:type="dxa"/>
            <w:noWrap/>
            <w:hideMark/>
          </w:tcPr>
          <w:p w14:paraId="4D068178" w14:textId="034142D5"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 xml:space="preserve">US, Canada </w:t>
            </w:r>
          </w:p>
        </w:tc>
        <w:tc>
          <w:tcPr>
            <w:tcW w:w="1701" w:type="dxa"/>
            <w:noWrap/>
            <w:hideMark/>
          </w:tcPr>
          <w:p w14:paraId="0DA1C8C4"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129FB776"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2268" w:type="dxa"/>
            <w:noWrap/>
            <w:hideMark/>
          </w:tcPr>
          <w:p w14:paraId="144DDC72" w14:textId="2FBBF9D2"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systemic vasculitis: GPA, EGPA, MPA, GCA, TAK and PAN</w:t>
            </w:r>
          </w:p>
        </w:tc>
        <w:tc>
          <w:tcPr>
            <w:tcW w:w="1094" w:type="dxa"/>
            <w:noWrap/>
            <w:hideMark/>
          </w:tcPr>
          <w:p w14:paraId="0A0ECC32"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95</w:t>
            </w:r>
          </w:p>
        </w:tc>
        <w:tc>
          <w:tcPr>
            <w:tcW w:w="2268" w:type="dxa"/>
            <w:noWrap/>
            <w:hideMark/>
          </w:tcPr>
          <w:p w14:paraId="74BC584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p>
        </w:tc>
        <w:tc>
          <w:tcPr>
            <w:tcW w:w="1701" w:type="dxa"/>
            <w:noWrap/>
            <w:hideMark/>
          </w:tcPr>
          <w:p w14:paraId="78938BE2" w14:textId="05307C05"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 (however, from K</w:t>
            </w:r>
            <w:r w:rsidR="0012142E" w:rsidRPr="00393F6A">
              <w:rPr>
                <w:rFonts w:ascii="Times New Roman" w:hAnsi="Times New Roman" w:cs="Times New Roman"/>
                <w:color w:val="000000" w:themeColor="text1"/>
                <w:szCs w:val="18"/>
                <w:lang w:eastAsia="en-US"/>
              </w:rPr>
              <w:t>aplan–</w:t>
            </w:r>
            <w:r w:rsidRPr="00393F6A">
              <w:rPr>
                <w:rFonts w:ascii="Times New Roman" w:hAnsi="Times New Roman" w:cs="Times New Roman"/>
                <w:color w:val="000000" w:themeColor="text1"/>
                <w:szCs w:val="18"/>
                <w:lang w:eastAsia="en-US"/>
              </w:rPr>
              <w:t>M</w:t>
            </w:r>
            <w:r w:rsidR="0012142E" w:rsidRPr="00393F6A">
              <w:rPr>
                <w:rFonts w:ascii="Times New Roman" w:hAnsi="Times New Roman" w:cs="Times New Roman"/>
                <w:color w:val="000000" w:themeColor="text1"/>
                <w:szCs w:val="18"/>
                <w:lang w:eastAsia="en-US"/>
              </w:rPr>
              <w:t>eier</w:t>
            </w:r>
            <w:r w:rsidRPr="00393F6A">
              <w:rPr>
                <w:rFonts w:ascii="Times New Roman" w:hAnsi="Times New Roman" w:cs="Times New Roman"/>
                <w:color w:val="000000" w:themeColor="text1"/>
                <w:szCs w:val="18"/>
                <w:lang w:eastAsia="en-US"/>
              </w:rPr>
              <w:t xml:space="preserve"> figure, it looks like </w:t>
            </w:r>
            <w:r w:rsidRPr="00393F6A">
              <w:rPr>
                <w:rFonts w:ascii="Times New Roman" w:hAnsi="Times New Roman" w:cs="Times New Roman"/>
                <w:color w:val="000000" w:themeColor="text1"/>
                <w:szCs w:val="18"/>
                <w:lang w:eastAsia="en-US"/>
              </w:rPr>
              <w:lastRenderedPageBreak/>
              <w:t>patients were followed for at least 6 years)</w:t>
            </w:r>
          </w:p>
        </w:tc>
      </w:tr>
      <w:tr w:rsidR="00EC5F52" w:rsidRPr="00393F6A" w14:paraId="5EB91D78"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3D035CAC" w14:textId="3A365F02"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lastRenderedPageBreak/>
              <w:t>Rhee, 2016</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PEVuZE5vdGU+PENpdGU+PEF1dGhvcj5SaGVlPC9BdXRob3I+PFllYXI+MjAxNjwvWWVhcj48UmVj
TnVtPjEwODwvUmVjTnVtPjxEaXNwbGF5VGV4dD5bODldPC9EaXNwbGF5VGV4dD48cmVjb3JkPjxy
ZWMtbnVtYmVyPjEwODwvcmVjLW51bWJlcj48Zm9yZWlnbi1rZXlzPjxrZXkgYXBwPSJFTiIgZGIt
aWQ9InIyenZ3cDJmYmZ3ZDV2ZXBwYTN2dHZ6dHZldDU1c3BkZTBydyIgdGltZXN0YW1wPSIxNjEy
NTM3MzIyIj4xMDg8L2tleT48L2ZvcmVpZ24ta2V5cz48cmVmLXR5cGUgbmFtZT0iSm91cm5hbCBB
cnRpY2xlIj4xNzwvcmVmLXR5cGU+PGNvbnRyaWJ1dG9ycz48YXV0aG9ycz48YXV0aG9yPlJoZWUs
IFIuIEwuPC9hdXRob3I+PGF1dGhvcj5EZWhnaGFuLCBOLjwvYXV0aG9yPjxhdXRob3I+U3JlaWgs
IEEuIEcuPC9hdXRob3I+PGF1dGhvcj5DdXRoYmVydHNvbiwgRC48L2F1dGhvcj48YXV0aG9yPkNh
cmV0dGUsIFMuPC9hdXRob3I+PGF1dGhvcj5Ib2ZmbWFuLCBHLiBTLjwvYXV0aG9yPjxhdXRob3I+
S2hhbGlkaSwgTi4gQS48L2F1dGhvcj48YXV0aG9yPktvZW5pbmcsIEMuIEwuPC9hdXRob3I+PGF1
dGhvcj5LcmlzY2hlciwgSi48L2F1dGhvcj48YXV0aG9yPkxhbmdmb3JkLCBDLiBBLjwvYXV0aG9y
PjxhdXRob3I+TWNBbGVhciwgQy4gQS48L2F1dGhvcj48YXV0aG9yPk1vbmFjaCwgUC4gQS48L2F1
dGhvcj48YXV0aG9yPk1vcmVsYW5kLCBMLiBXLjwvYXV0aG9yPjxhdXRob3I+UGFnbm91eCwgQy48
L2F1dGhvcj48YXV0aG9yPlNlbywgUC48L2F1dGhvcj48YXV0aG9yPlNwZWNrcywgVS48L2F1dGhv
cj48YXV0aG9yPll0dGVyYmVyZywgUy4gUi48L2F1dGhvcj48YXV0aG9yPk1lcmtlbCwgUC4gQS48
L2F1dGhvcj48L2F1dGhvcnM+PC9jb250cmlidXRvcnM+PGF1dGgtYWRkcmVzcz5SLkwuIFJoZWUs
IFJoZXVtYXRvbG9neSwgVW5pdmVyc2l0eSBvZiBQZW5uc3lsdmFuaWEsIFBoaWxhZGVscGhpYSwg
UEEsIFVuaXRlZCBTdGF0ZXM8L2F1dGgtYWRkcmVzcz48dGl0bGVzPjx0aXRsZT5MYXRlLW9uc2V0
IHJlbGFwc2UgaW4gcGF0aWVudHMgd2l0aCBzeXN0ZW1pYyB2YXNjdWxpdGlzPC90aXRsZT48c2Vj
b25kYXJ5LXRpdGxlPkFydGhyaXRpcyBhbmQgUmhldW1hdG9sb2d5PC9zZWNvbmRhcnktdGl0bGU+
PC90aXRsZXM+PHBlcmlvZGljYWw+PGZ1bGwtdGl0bGU+QXJ0aHJpdGlzIGFuZCBSaGV1bWF0b2xv
Z3k8L2Z1bGwtdGl0bGU+PC9wZXJpb2RpY2FsPjxwYWdlcz4zOTU0LTM5NTY8L3BhZ2VzPjx2b2x1
bWU+Njg8L3ZvbHVtZT48a2V5d29yZHM+PGtleXdvcmQ+cHJlZG5pc29uZTwva2V5d29yZD48a2V5
d29yZD5hb3J0aWMgYXJjaCBzeW5kcm9tZTwva2V5d29yZD48a2V5d29yZD5jbGluaWNhbCByZXNl
YXJjaDwva2V5d29yZD48a2V5d29yZD5jbGluaWNhbCB0cmlhbDwva2V5d29yZD48a2V5d29yZD5j
b250cm9sbGVkIGNsaW5pY2FsIHRyaWFsPC9rZXl3b3JkPjxrZXl3b3JkPmNvbnRyb2xsZWQgc3R1
ZHk8L2tleXdvcmQ+PGtleXdvcmQ+ZGlhZ25vc2lzPC9rZXl3b3JkPjxrZXl3b3JkPmVvc2lub3Bo
aWw8L2tleXdvcmQ+PGtleXdvcmQ+Z2lhbnQgY2VsbCBhcnRlcml0aXM8L2tleXdvcmQ+PGtleXdv
cmQ+aHVtYW48L2tleXdvcmQ+PGtleXdvcmQ+aW1tdW5vc3VwcHJlc3NpdmUgdHJlYXRtZW50PC9r
ZXl3b3JkPjxrZXl3b3JkPmluY2lkZW5jZTwva2V5d29yZD48a2V5d29yZD5LYXBsYW4gTWVpZXIg
bWV0aG9kPC9rZXl3b3JkPjxrZXl3b3JkPmxvbmdpdHVkaW5hbCBzdHVkeTwva2V5d29yZD48a2V5
d29yZD5tYWpvciBjbGluaWNhbCBzdHVkeTwva2V5d29yZD48a2V5d29yZD5taWNyb3Njb3BpYyBw
b2x5YW5naWl0aXM8L2tleXdvcmQ+PGtleXdvcmQ+bW9uaXRvcmluZzwva2V5d29yZD48a2V5d29y
ZD5tdWx0aWNlbnRlciBzdHVkeTwva2V5d29yZD48a2V5d29yZD5Ob3J0aCBBbWVyaWNhbjwva2V5
d29yZD48a2V5d29yZD5waHlzaWNpYW48L2tleXdvcmQ+PGtleXdvcmQ+cG9seWFydGVyaXRpcyBu
b2Rvc2E8L2tleXdvcmQ+PGtleXdvcmQ+cmVjdXJyZW5jZSBmcmVlIHN1cnZpdmFsPC9rZXl3b3Jk
PjxrZXl3b3JkPnJlbWlzc2lvbjwva2V5d29yZD48a2V5d29yZD5zeXN0ZW1pYyB2YXNjdWxpdGlz
PC9rZXl3b3JkPjxrZXl3b3JkPldlZ2VuZXIgZ3JhbnVsb21hdG9zaXM8L2tleXdvcmQ+PC9rZXl3
b3Jkcz48ZGF0ZXM+PHllYXI+MjAxNjwveWVhcj48L2RhdGVzPjxpc2JuPjIzMjYtNTIwNTwvaXNi
bj48d29yay10eXBlPkNvbmZlcmVuY2UgQWJzdHJhY3Q8L3dvcmstdHlwZT48dXJscz48cmVsYXRl
ZC11cmxzPjx1cmw+aHR0cDovL3d3dy5lbWJhc2UuY29tL3NlYXJjaC9yZXN1bHRzP3N1YmFjdGlv
bj12aWV3cmVjb3JkJmFtcDtmcm9tPWV4cG9ydCZhbXA7aWQ9TDYxMzg4OTM0OTwvdXJsPjx1cmw+
aHR0cDovL2R4LmRvaS5vcmcvMTAuMTAwMi9hcnQuMzk5Nzc8L3VybD48L3JlbGF0ZWQtdXJscz48
L3VybHM+PGVsZWN0cm9uaWMtcmVzb3VyY2UtbnVtPjEwLjEwMDIvYXJ0LjM5OTc3PC9lbGVjdHJv
bmljLXJlc291cmNlLW51bT48cmVtb3RlLWRhdGFiYXNlLW5hbWU+RW1iYXNlPC9yZW1vdGUtZGF0
YWJhc2UtbmFtZT48bGFuZ3VhZ2U+RW5nbGlzaDwvbGFuZ3VhZ2U+PC9yZWNvcmQ+PC9DaXRlPjwv
RW5kTm90ZT5=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PEVuZE5vdGU+PENpdGU+PEF1dGhvcj5SaGVlPC9BdXRob3I+PFllYXI+MjAxNjwvWWVhcj48UmVj
TnVtPjEwODwvUmVjTnVtPjxEaXNwbGF5VGV4dD5bODldPC9EaXNwbGF5VGV4dD48cmVjb3JkPjxy
ZWMtbnVtYmVyPjEwODwvcmVjLW51bWJlcj48Zm9yZWlnbi1rZXlzPjxrZXkgYXBwPSJFTiIgZGIt
aWQ9InIyenZ3cDJmYmZ3ZDV2ZXBwYTN2dHZ6dHZldDU1c3BkZTBydyIgdGltZXN0YW1wPSIxNjEy
NTM3MzIyIj4xMDg8L2tleT48L2ZvcmVpZ24ta2V5cz48cmVmLXR5cGUgbmFtZT0iSm91cm5hbCBB
cnRpY2xlIj4xNzwvcmVmLXR5cGU+PGNvbnRyaWJ1dG9ycz48YXV0aG9ycz48YXV0aG9yPlJoZWUs
IFIuIEwuPC9hdXRob3I+PGF1dGhvcj5EZWhnaGFuLCBOLjwvYXV0aG9yPjxhdXRob3I+U3JlaWgs
IEEuIEcuPC9hdXRob3I+PGF1dGhvcj5DdXRoYmVydHNvbiwgRC48L2F1dGhvcj48YXV0aG9yPkNh
cmV0dGUsIFMuPC9hdXRob3I+PGF1dGhvcj5Ib2ZmbWFuLCBHLiBTLjwvYXV0aG9yPjxhdXRob3I+
S2hhbGlkaSwgTi4gQS48L2F1dGhvcj48YXV0aG9yPktvZW5pbmcsIEMuIEwuPC9hdXRob3I+PGF1
dGhvcj5LcmlzY2hlciwgSi48L2F1dGhvcj48YXV0aG9yPkxhbmdmb3JkLCBDLiBBLjwvYXV0aG9y
PjxhdXRob3I+TWNBbGVhciwgQy4gQS48L2F1dGhvcj48YXV0aG9yPk1vbmFjaCwgUC4gQS48L2F1
dGhvcj48YXV0aG9yPk1vcmVsYW5kLCBMLiBXLjwvYXV0aG9yPjxhdXRob3I+UGFnbm91eCwgQy48
L2F1dGhvcj48YXV0aG9yPlNlbywgUC48L2F1dGhvcj48YXV0aG9yPlNwZWNrcywgVS48L2F1dGhv
cj48YXV0aG9yPll0dGVyYmVyZywgUy4gUi48L2F1dGhvcj48YXV0aG9yPk1lcmtlbCwgUC4gQS48
L2F1dGhvcj48L2F1dGhvcnM+PC9jb250cmlidXRvcnM+PGF1dGgtYWRkcmVzcz5SLkwuIFJoZWUs
IFJoZXVtYXRvbG9neSwgVW5pdmVyc2l0eSBvZiBQZW5uc3lsdmFuaWEsIFBoaWxhZGVscGhpYSwg
UEEsIFVuaXRlZCBTdGF0ZXM8L2F1dGgtYWRkcmVzcz48dGl0bGVzPjx0aXRsZT5MYXRlLW9uc2V0
IHJlbGFwc2UgaW4gcGF0aWVudHMgd2l0aCBzeXN0ZW1pYyB2YXNjdWxpdGlzPC90aXRsZT48c2Vj
b25kYXJ5LXRpdGxlPkFydGhyaXRpcyBhbmQgUmhldW1hdG9sb2d5PC9zZWNvbmRhcnktdGl0bGU+
PC90aXRsZXM+PHBlcmlvZGljYWw+PGZ1bGwtdGl0bGU+QXJ0aHJpdGlzIGFuZCBSaGV1bWF0b2xv
Z3k8L2Z1bGwtdGl0bGU+PC9wZXJpb2RpY2FsPjxwYWdlcz4zOTU0LTM5NTY8L3BhZ2VzPjx2b2x1
bWU+Njg8L3ZvbHVtZT48a2V5d29yZHM+PGtleXdvcmQ+cHJlZG5pc29uZTwva2V5d29yZD48a2V5
d29yZD5hb3J0aWMgYXJjaCBzeW5kcm9tZTwva2V5d29yZD48a2V5d29yZD5jbGluaWNhbCByZXNl
YXJjaDwva2V5d29yZD48a2V5d29yZD5jbGluaWNhbCB0cmlhbDwva2V5d29yZD48a2V5d29yZD5j
b250cm9sbGVkIGNsaW5pY2FsIHRyaWFsPC9rZXl3b3JkPjxrZXl3b3JkPmNvbnRyb2xsZWQgc3R1
ZHk8L2tleXdvcmQ+PGtleXdvcmQ+ZGlhZ25vc2lzPC9rZXl3b3JkPjxrZXl3b3JkPmVvc2lub3Bo
aWw8L2tleXdvcmQ+PGtleXdvcmQ+Z2lhbnQgY2VsbCBhcnRlcml0aXM8L2tleXdvcmQ+PGtleXdv
cmQ+aHVtYW48L2tleXdvcmQ+PGtleXdvcmQ+aW1tdW5vc3VwcHJlc3NpdmUgdHJlYXRtZW50PC9r
ZXl3b3JkPjxrZXl3b3JkPmluY2lkZW5jZTwva2V5d29yZD48a2V5d29yZD5LYXBsYW4gTWVpZXIg
bWV0aG9kPC9rZXl3b3JkPjxrZXl3b3JkPmxvbmdpdHVkaW5hbCBzdHVkeTwva2V5d29yZD48a2V5
d29yZD5tYWpvciBjbGluaWNhbCBzdHVkeTwva2V5d29yZD48a2V5d29yZD5taWNyb3Njb3BpYyBw
b2x5YW5naWl0aXM8L2tleXdvcmQ+PGtleXdvcmQ+bW9uaXRvcmluZzwva2V5d29yZD48a2V5d29y
ZD5tdWx0aWNlbnRlciBzdHVkeTwva2V5d29yZD48a2V5d29yZD5Ob3J0aCBBbWVyaWNhbjwva2V5
d29yZD48a2V5d29yZD5waHlzaWNpYW48L2tleXdvcmQ+PGtleXdvcmQ+cG9seWFydGVyaXRpcyBu
b2Rvc2E8L2tleXdvcmQ+PGtleXdvcmQ+cmVjdXJyZW5jZSBmcmVlIHN1cnZpdmFsPC9rZXl3b3Jk
PjxrZXl3b3JkPnJlbWlzc2lvbjwva2V5d29yZD48a2V5d29yZD5zeXN0ZW1pYyB2YXNjdWxpdGlz
PC9rZXl3b3JkPjxrZXl3b3JkPldlZ2VuZXIgZ3JhbnVsb21hdG9zaXM8L2tleXdvcmQ+PC9rZXl3
b3Jkcz48ZGF0ZXM+PHllYXI+MjAxNjwveWVhcj48L2RhdGVzPjxpc2JuPjIzMjYtNTIwNTwvaXNi
bj48d29yay10eXBlPkNvbmZlcmVuY2UgQWJzdHJhY3Q8L3dvcmstdHlwZT48dXJscz48cmVsYXRl
ZC11cmxzPjx1cmw+aHR0cDovL3d3dy5lbWJhc2UuY29tL3NlYXJjaC9yZXN1bHRzP3N1YmFjdGlv
bj12aWV3cmVjb3JkJmFtcDtmcm9tPWV4cG9ydCZhbXA7aWQ9TDYxMzg4OTM0OTwvdXJsPjx1cmw+
aHR0cDovL2R4LmRvaS5vcmcvMTAuMTAwMi9hcnQuMzk5Nzc8L3VybD48L3JlbGF0ZWQtdXJscz48
L3VybHM+PGVsZWN0cm9uaWMtcmVzb3VyY2UtbnVtPjEwLjEwMDIvYXJ0LjM5OTc3PC9lbGVjdHJv
bmljLXJlc291cmNlLW51bT48cmVtb3RlLWRhdGFiYXNlLW5hbWU+RW1iYXNlPC9yZW1vdGUtZGF0
YWJhc2UtbmFtZT48bGFuZ3VhZ2U+RW5nbGlzaDwvbGFuZ3VhZ2U+PC9yZWNvcmQ+PC9DaXRlPjwv
RW5kTm90ZT5=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[89]</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450703D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Prospective cohort study</w:t>
            </w:r>
          </w:p>
        </w:tc>
        <w:tc>
          <w:tcPr>
            <w:tcW w:w="1191" w:type="dxa"/>
            <w:noWrap/>
            <w:hideMark/>
          </w:tcPr>
          <w:p w14:paraId="392BCC70" w14:textId="746FE215"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 xml:space="preserve">North America </w:t>
            </w:r>
          </w:p>
        </w:tc>
        <w:tc>
          <w:tcPr>
            <w:tcW w:w="1701" w:type="dxa"/>
            <w:noWrap/>
            <w:hideMark/>
          </w:tcPr>
          <w:p w14:paraId="604EC365"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48AAEA4F"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2268" w:type="dxa"/>
            <w:noWrap/>
            <w:hideMark/>
          </w:tcPr>
          <w:p w14:paraId="5FEBB2C3" w14:textId="6742E032"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6 vasculitides were included if they had no relapse between date of diagnosis and enrollment: GPA, EGPA, MPA, GCA, TAK and PAN.</w:t>
            </w:r>
          </w:p>
        </w:tc>
        <w:tc>
          <w:tcPr>
            <w:tcW w:w="1094" w:type="dxa"/>
            <w:noWrap/>
            <w:hideMark/>
          </w:tcPr>
          <w:p w14:paraId="7035C96A"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95</w:t>
            </w:r>
          </w:p>
        </w:tc>
        <w:tc>
          <w:tcPr>
            <w:tcW w:w="2268" w:type="dxa"/>
            <w:noWrap/>
            <w:hideMark/>
          </w:tcPr>
          <w:p w14:paraId="5A7CDAE5"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 diagnosis</w:t>
            </w:r>
          </w:p>
        </w:tc>
        <w:tc>
          <w:tcPr>
            <w:tcW w:w="1701" w:type="dxa"/>
            <w:noWrap/>
            <w:hideMark/>
          </w:tcPr>
          <w:p w14:paraId="02E678E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Not clearly reported (but would be at least 6 years per the figure)</w:t>
            </w:r>
          </w:p>
        </w:tc>
      </w:tr>
      <w:tr w:rsidR="00EC5F52" w:rsidRPr="00393F6A" w14:paraId="7BEF180D"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7EAC5F7B" w14:textId="0025B36A"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Keogh, 2003</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PEVuZE5vdGU+PENpdGU+PEF1dGhvcj5LZW9naDwvQXV0aG9yPjxZZWFyPjIwMDM8L1llYXI+PFJl
Y051bT4xMDk8L1JlY051bT48RGlzcGxheVRleHQ+WzkwXTwvRGlzcGxheVRleHQ+PHJlY29yZD48
cmVjLW51bWJlcj4xMDk8L3JlYy1udW1iZXI+PGZvcmVpZ24ta2V5cz48a2V5IGFwcD0iRU4iIGRi
LWlkPSJyMnp2d3AyZmJmd2Q1dmVwcGEzdnR2enR2ZXQ1NXNwZGUwcnciIHRpbWVzdGFtcD0iMTYx
MjUzNzMyMiI+MTA5PC9rZXk+PC9mb3JlaWduLWtleXM+PHJlZi10eXBlIG5hbWU9IkpvdXJuYWwg
QXJ0aWNsZSI+MTc8L3JlZi10eXBlPjxjb250cmlidXRvcnM+PGF1dGhvcnM+PGF1dGhvcj5LZW9n
aCwgSy4gQS48L2F1dGhvcj48YXV0aG9yPlNwZWNrcywgVS48L2F1dGhvcj48L2F1dGhvcnM+PC9j
b250cmlidXRvcnM+PGF1dGgtYWRkcmVzcz5EaXZpc2lvbiBvZiBQdWxtb25hcnkgYW5kIENyaXRp
Y2FsIENhcmUgTWVkaWNpbmUsIERlcGFydG1lbnQgb2YgSW50ZXJuYWwgTWVkaWNpbmUsIE1heW8g
Q2xpbmljLCBSb2NoZXN0ZXIsIE1pbm5lc290YSA1NTkwNSwgVVNBLjwvYXV0aC1hZGRyZXNzPjx0
aXRsZXM+PHRpdGxlPkNodXJnLVN0cmF1c3Mgc3luZHJvbWU6IGNsaW5pY2FsIHByZXNlbnRhdGlv
biwgYW50aW5ldXRyb3BoaWwgY3l0b3BsYXNtaWMgYW50aWJvZGllcywgYW5kIGxldWtvdHJpZW5l
IHJlY2VwdG9yIGFudGFnb25pc3RzPC90aXRsZT48c2Vjb25kYXJ5LXRpdGxlPkFtIEogTWVkPC9z
ZWNvbmRhcnktdGl0bGU+PGFsdC10aXRsZT5UaGUgQW1lcmljYW4gam91cm5hbCBvZiBtZWRpY2lu
ZTwvYWx0LXRpdGxlPjwvdGl0bGVzPjxwZXJpb2RpY2FsPjxmdWxsLXRpdGxlPkFtZXJpY2FuIEpv
dXJuYWwgb2YgTWVkaWNpbmU8L2Z1bGwtdGl0bGU+PGFiYnItMT5BbS4gSi4gTWVkLjwvYWJici0x
PjxhYmJyLTI+QW0gSiBNZWQ8L2FiYnItMj48L3BlcmlvZGljYWw+PHBhZ2VzPjI4NC05MDwvcGFn
ZXM+PHZvbHVtZT4xMTU8L3ZvbHVtZT48bnVtYmVyPjQ8L251bWJlcj48ZWRpdGlvbj4yMDAzLzA5
LzEyPC9lZGl0aW9uPjxrZXl3b3Jkcz48a2V5d29yZD5BY2V0YXRlcy90aGVyYXBldXRpYyB1c2U8
L2tleXdvcmQ+PGtleXdvcmQ+QWRvbGVzY2VudDwva2V5d29yZD48a2V5d29yZD5BZHVsdDwva2V5
d29yZD48a2V5d29yZD5BZ2VkPC9rZXl3b3JkPjxrZXl3b3JkPkFudGlib2RpZXMsIEFudGluZXV0
cm9waGlsIEN5dG9wbGFzbWljL21ldGFib2xpc208L2tleXdvcmQ+PGtleXdvcmQ+QXN0aG1hL2Rp
YWdub3Npcy9kcnVnIHRoZXJhcHkvZXRpb2xvZ3k8L2tleXdvcmQ+PGtleXdvcmQ+QmlvcHN5PC9r
ZXl3b3JkPjxrZXl3b3JkPkNlbnRyYWwgTmVydm91cyBTeXN0ZW0gRGlzZWFzZXMvZGlhZ25vc2lz
L21ldGFib2xpc208L2tleXdvcmQ+PGtleXdvcmQ+Q2hpbGQ8L2tleXdvcmQ+PGtleXdvcmQ+Q2h1
cmctU3RyYXVzcyBTeW5kcm9tZS8qZGlhZ25vc2lzL2RydWcgdGhlcmFweS8qZXRpb2xvZ3k8L2tl
eXdvcmQ+PGtleXdvcmQ+RWxlY3Ryb215b2dyYXBoeTwva2V5d29yZD48a2V5d29yZD5Fb3Npbm9w
aGlsaWMgR3JhbnVsb21hL2RydWcgdGhlcmFweS9tb3J0YWxpdHkvcGF0aG9sb2d5PC9rZXl3b3Jk
PjxrZXl3b3JkPkZlbWFsZTwva2V5d29yZD48a2V5d29yZD5Gb2xsb3ctVXAgU3R1ZGllczwva2V5
d29yZD48a2V5d29yZD5HbHVjb2NvcnRpY29pZHMvdGhlcmFwZXV0aWMgdXNlPC9rZXl3b3JkPjxr
ZXl3b3JkPkh1bWFuczwva2V5d29yZD48a2V5d29yZD5JbW11bm9zdXBwcmVzc2l2ZSBBZ2VudHMv
dGhlcmFwZXV0aWMgdXNlPC9rZXl3b3JkPjxrZXl3b3JkPkxldWtvdHJpZW5lIEFudGFnb25pc3Rz
L3RoZXJhcGV1dGljIHVzZTwva2V5d29yZD48a2V5d29yZD5NYWxlPC9rZXl3b3JkPjxrZXl3b3Jk
Pk1pZGRsZSBBZ2VkPC9rZXl3b3JkPjxrZXl3b3JkPk1pbm5lc290YTwva2V5d29yZD48a2V5d29y
ZD5QZXJveGlkYXNlL21ldGFib2xpc208L2tleXdvcmQ+PGtleXdvcmQ+UHJlZGljdGl2ZSBWYWx1
ZSBvZiBUZXN0czwva2V5d29yZD48a2V5d29yZD5RdWlub2xpbmVzL3RoZXJhcGV1dGljIHVzZTwv
a2V5d29yZD48a2V5d29yZD5TdGF0aXN0aWNzIGFzIFRvcGljPC9rZXl3b3JkPjxrZXl3b3JkPlN1
cnZpdmFsIEFuYWx5c2lzPC9rZXl3b3JkPjxrZXl3b3JkPlRvc3lsIENvbXBvdW5kcy90aGVyYXBl
dXRpYyB1c2U8L2tleXdvcmQ+PGtleXdvcmQ+VHJlYXRtZW50IE91dGNvbWU8L2tleXdvcmQ+PC9r
ZXl3b3Jkcz48ZGF0ZXM+PHllYXI+MjAwMzwveWVhcj48cHViLWRhdGVzPjxkYXRlPlNlcDwvZGF0
ZT48L3B1Yi1kYXRlcz48L2RhdGVzPjxpc2JuPjAwMDItOTM0MyAoUHJpbnQpJiN4RDswMDAyLTkz
NDM8L2lzYm4+PGFjY2Vzc2lvbi1udW0+MTI5Njc2OTM8L2FjY2Vzc2lvbi1udW0+PHVybHM+PC91
cmxzPjxyZW1vdGUtZGF0YWJhc2UtcHJvdmlkZXI+TkxNPC9yZW1vdGUtZGF0YWJhc2UtcHJvdmlk
ZXI+PGxhbmd1YWdlPmVuZzwvbGFuZ3VhZ2U+PC9yZWNvcmQ+PC9DaXRlPjwvRW5kTm90ZT5=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PEVuZE5vdGU+PENpdGU+PEF1dGhvcj5LZW9naDwvQXV0aG9yPjxZZWFyPjIwMDM8L1llYXI+PFJl
Y051bT4xMDk8L1JlY051bT48RGlzcGxheVRleHQ+WzkwXTwvRGlzcGxheVRleHQ+PHJlY29yZD48
cmVjLW51bWJlcj4xMDk8L3JlYy1udW1iZXI+PGZvcmVpZ24ta2V5cz48a2V5IGFwcD0iRU4iIGRi
LWlkPSJyMnp2d3AyZmJmd2Q1dmVwcGEzdnR2enR2ZXQ1NXNwZGUwcnciIHRpbWVzdGFtcD0iMTYx
MjUzNzMyMiI+MTA5PC9rZXk+PC9mb3JlaWduLWtleXM+PHJlZi10eXBlIG5hbWU9IkpvdXJuYWwg
QXJ0aWNsZSI+MTc8L3JlZi10eXBlPjxjb250cmlidXRvcnM+PGF1dGhvcnM+PGF1dGhvcj5LZW9n
aCwgSy4gQS48L2F1dGhvcj48YXV0aG9yPlNwZWNrcywgVS48L2F1dGhvcj48L2F1dGhvcnM+PC9j
b250cmlidXRvcnM+PGF1dGgtYWRkcmVzcz5EaXZpc2lvbiBvZiBQdWxtb25hcnkgYW5kIENyaXRp
Y2FsIENhcmUgTWVkaWNpbmUsIERlcGFydG1lbnQgb2YgSW50ZXJuYWwgTWVkaWNpbmUsIE1heW8g
Q2xpbmljLCBSb2NoZXN0ZXIsIE1pbm5lc290YSA1NTkwNSwgVVNBLjwvYXV0aC1hZGRyZXNzPjx0
aXRsZXM+PHRpdGxlPkNodXJnLVN0cmF1c3Mgc3luZHJvbWU6IGNsaW5pY2FsIHByZXNlbnRhdGlv
biwgYW50aW5ldXRyb3BoaWwgY3l0b3BsYXNtaWMgYW50aWJvZGllcywgYW5kIGxldWtvdHJpZW5l
IHJlY2VwdG9yIGFudGFnb25pc3RzPC90aXRsZT48c2Vjb25kYXJ5LXRpdGxlPkFtIEogTWVkPC9z
ZWNvbmRhcnktdGl0bGU+PGFsdC10aXRsZT5UaGUgQW1lcmljYW4gam91cm5hbCBvZiBtZWRpY2lu
ZTwvYWx0LXRpdGxlPjwvdGl0bGVzPjxwZXJpb2RpY2FsPjxmdWxsLXRpdGxlPkFtZXJpY2FuIEpv
dXJuYWwgb2YgTWVkaWNpbmU8L2Z1bGwtdGl0bGU+PGFiYnItMT5BbS4gSi4gTWVkLjwvYWJici0x
PjxhYmJyLTI+QW0gSiBNZWQ8L2FiYnItMj48L3BlcmlvZGljYWw+PHBhZ2VzPjI4NC05MDwvcGFn
ZXM+PHZvbHVtZT4xMTU8L3ZvbHVtZT48bnVtYmVyPjQ8L251bWJlcj48ZWRpdGlvbj4yMDAzLzA5
LzEyPC9lZGl0aW9uPjxrZXl3b3Jkcz48a2V5d29yZD5BY2V0YXRlcy90aGVyYXBldXRpYyB1c2U8
L2tleXdvcmQ+PGtleXdvcmQ+QWRvbGVzY2VudDwva2V5d29yZD48a2V5d29yZD5BZHVsdDwva2V5
d29yZD48a2V5d29yZD5BZ2VkPC9rZXl3b3JkPjxrZXl3b3JkPkFudGlib2RpZXMsIEFudGluZXV0
cm9waGlsIEN5dG9wbGFzbWljL21ldGFib2xpc208L2tleXdvcmQ+PGtleXdvcmQ+QXN0aG1hL2Rp
YWdub3Npcy9kcnVnIHRoZXJhcHkvZXRpb2xvZ3k8L2tleXdvcmQ+PGtleXdvcmQ+QmlvcHN5PC9r
ZXl3b3JkPjxrZXl3b3JkPkNlbnRyYWwgTmVydm91cyBTeXN0ZW0gRGlzZWFzZXMvZGlhZ25vc2lz
L21ldGFib2xpc208L2tleXdvcmQ+PGtleXdvcmQ+Q2hpbGQ8L2tleXdvcmQ+PGtleXdvcmQ+Q2h1
cmctU3RyYXVzcyBTeW5kcm9tZS8qZGlhZ25vc2lzL2RydWcgdGhlcmFweS8qZXRpb2xvZ3k8L2tl
eXdvcmQ+PGtleXdvcmQ+RWxlY3Ryb215b2dyYXBoeTwva2V5d29yZD48a2V5d29yZD5Fb3Npbm9w
aGlsaWMgR3JhbnVsb21hL2RydWcgdGhlcmFweS9tb3J0YWxpdHkvcGF0aG9sb2d5PC9rZXl3b3Jk
PjxrZXl3b3JkPkZlbWFsZTwva2V5d29yZD48a2V5d29yZD5Gb2xsb3ctVXAgU3R1ZGllczwva2V5
d29yZD48a2V5d29yZD5HbHVjb2NvcnRpY29pZHMvdGhlcmFwZXV0aWMgdXNlPC9rZXl3b3JkPjxr
ZXl3b3JkPkh1bWFuczwva2V5d29yZD48a2V5d29yZD5JbW11bm9zdXBwcmVzc2l2ZSBBZ2VudHMv
dGhlcmFwZXV0aWMgdXNlPC9rZXl3b3JkPjxrZXl3b3JkPkxldWtvdHJpZW5lIEFudGFnb25pc3Rz
L3RoZXJhcGV1dGljIHVzZTwva2V5d29yZD48a2V5d29yZD5NYWxlPC9rZXl3b3JkPjxrZXl3b3Jk
Pk1pZGRsZSBBZ2VkPC9rZXl3b3JkPjxrZXl3b3JkPk1pbm5lc290YTwva2V5d29yZD48a2V5d29y
ZD5QZXJveGlkYXNlL21ldGFib2xpc208L2tleXdvcmQ+PGtleXdvcmQ+UHJlZGljdGl2ZSBWYWx1
ZSBvZiBUZXN0czwva2V5d29yZD48a2V5d29yZD5RdWlub2xpbmVzL3RoZXJhcGV1dGljIHVzZTwv
a2V5d29yZD48a2V5d29yZD5TdGF0aXN0aWNzIGFzIFRvcGljPC9rZXl3b3JkPjxrZXl3b3JkPlN1
cnZpdmFsIEFuYWx5c2lzPC9rZXl3b3JkPjxrZXl3b3JkPlRvc3lsIENvbXBvdW5kcy90aGVyYXBl
dXRpYyB1c2U8L2tleXdvcmQ+PGtleXdvcmQ+VHJlYXRtZW50IE91dGNvbWU8L2tleXdvcmQ+PC9r
ZXl3b3Jkcz48ZGF0ZXM+PHllYXI+MjAwMzwveWVhcj48cHViLWRhdGVzPjxkYXRlPlNlcDwvZGF0
ZT48L3B1Yi1kYXRlcz48L2RhdGVzPjxpc2JuPjAwMDItOTM0MyAoUHJpbnQpJiN4RDswMDAyLTkz
NDM8L2lzYm4+PGFjY2Vzc2lvbi1udW0+MTI5Njc2OTM8L2FjY2Vzc2lvbi1udW0+PHVybHM+PC91
cmxzPjxyZW1vdGUtZGF0YWJhc2UtcHJvdmlkZXI+TkxNPC9yZW1vdGUtZGF0YWJhc2UtcHJvdmlk
ZXI+PGxhbmd1YWdlPmVuZzwvbGFuZ3VhZ2U+PC9yZWNvcmQ+PC9DaXRlPjwvRW5kTm90ZT5=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[90]</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35D7EF30"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37FFE7D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US</w:t>
            </w:r>
          </w:p>
        </w:tc>
        <w:tc>
          <w:tcPr>
            <w:tcW w:w="1701" w:type="dxa"/>
            <w:noWrap/>
            <w:hideMark/>
          </w:tcPr>
          <w:p w14:paraId="6F6F0AE9"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1990</w:t>
            </w:r>
            <w:r w:rsidR="000B52DC"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2000</w:t>
            </w:r>
          </w:p>
        </w:tc>
        <w:tc>
          <w:tcPr>
            <w:tcW w:w="1701" w:type="dxa"/>
            <w:noWrap/>
            <w:hideMark/>
          </w:tcPr>
          <w:p w14:paraId="12026FA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Lanham’s criteria; ACR 1990; CHCC 1994</w:t>
            </w:r>
          </w:p>
        </w:tc>
        <w:tc>
          <w:tcPr>
            <w:tcW w:w="2268" w:type="dxa"/>
            <w:noWrap/>
            <w:hideMark/>
          </w:tcPr>
          <w:p w14:paraId="02812505"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CSS</w:t>
            </w:r>
          </w:p>
        </w:tc>
        <w:tc>
          <w:tcPr>
            <w:tcW w:w="1094" w:type="dxa"/>
            <w:noWrap/>
            <w:hideMark/>
          </w:tcPr>
          <w:p w14:paraId="2F75E6C4"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91</w:t>
            </w:r>
          </w:p>
        </w:tc>
        <w:tc>
          <w:tcPr>
            <w:tcW w:w="2268" w:type="dxa"/>
            <w:noWrap/>
            <w:hideMark/>
          </w:tcPr>
          <w:p w14:paraId="5922BEA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diagnosed with CSS</w:t>
            </w:r>
          </w:p>
        </w:tc>
        <w:tc>
          <w:tcPr>
            <w:tcW w:w="1701" w:type="dxa"/>
            <w:noWrap/>
            <w:hideMark/>
          </w:tcPr>
          <w:p w14:paraId="24F8E828"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Median: 2.3 (1-5.5) years</w:t>
            </w:r>
          </w:p>
        </w:tc>
      </w:tr>
      <w:tr w:rsidR="00EC5F52" w:rsidRPr="00393F6A" w14:paraId="6B451CDC"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1E7A9C8B" w14:textId="113E5B22"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Berti, 2018</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PEVuZE5vdGU+PENpdGU+PEF1dGhvcj5CZXJ0aTwvQXV0aG9yPjxZZWFyPjIwMTg8L1llYXI+PFJl
Y051bT4xMTA8L1JlY051bT48RGlzcGxheVRleHQ+WzkxXTwvRGlzcGxheVRleHQ+PHJlY29yZD48
cmVjLW51bWJlcj4xMTA8L3JlYy1udW1iZXI+PGZvcmVpZ24ta2V5cz48a2V5IGFwcD0iRU4iIGRi
LWlkPSJyMnp2d3AyZmJmd2Q1dmVwcGEzdnR2enR2ZXQ1NXNwZGUwcnciIHRpbWVzdGFtcD0iMTYx
MjUzNzMyMyI+MTEwPC9rZXk+PC9mb3JlaWduLWtleXM+PHJlZi10eXBlIG5hbWU9IkpvdXJuYWwg
QXJ0aWNsZSI+MTc8L3JlZi10eXBlPjxjb250cmlidXRvcnM+PGF1dGhvcnM+PGF1dGhvcj5CZXJ0
aSwgQS48L2F1dGhvcj48YXV0aG9yPlZvbGNoZWNrLCBHLiBXLjwvYXV0aG9yPjxhdXRob3I+Q29y
bmVjLCBELjwvYXV0aG9yPjxhdXRob3I+U215dGgsIFIuIEouPC9hdXRob3I+PGF1dGhvcj5TcGVj
a3MsIFUuPC9hdXRob3I+PGF1dGhvcj5LZW9naCwgSy4gQS48L2F1dGhvcj48L2F1dGhvcnM+PC9j
b250cmlidXRvcnM+PGF1dGgtYWRkcmVzcz5LLkEuIEtlb2doLCBEaXZpc2lvbiBvZiBQdWxtb25h
cnkgYW5kIENyaXRpY2FsIENhcmUgTWVkaWNpbmUsIERlcGFydG1lbnQgb2YgSW50ZXJuYWwgTWVk
aWNpbmUsIE1heW8gQ2xpbmljLCBDb2xsZWdlIG9mIE1lZGljaW5lIGFuZCBTY2llbmNlLCAyMDAg
Rmlyc3QgU3QgU1csIFJvY2hlc3RlciwgTU4sIFVuaXRlZCBTdGF0ZXM8L2F1dGgtYWRkcmVzcz48
dGl0bGVzPjx0aXRsZT5TZXZlcmUvdW5jb250cm9sbGVkIGFzdGhtYSBhbmQgb3ZlcmFsbCBzdXJ2
aXZhbCBpbiBhdG9waWMgcGF0aWVudHMgd2l0aCBlb3Npbm9waGlsaWMgZ3JhbnVsb21hdG9zaXMg
d2l0aCBwb2x5YW5naWl0aXM8L3RpdGxlPjxzZWNvbmRhcnktdGl0bGU+UmVzcGlyYXRvcnkgTWVk
aWNpbmU8L3NlY29uZGFyeS10aXRsZT48L3RpdGxlcz48cGVyaW9kaWNhbD48ZnVsbC10aXRsZT5S
ZXNwaXJhdG9yeSBNZWRpY2luZTwvZnVsbC10aXRsZT48YWJici0xPlJlc3Bpci4gTWVkLjwvYWJi
ci0xPjxhYmJyLTI+UmVzcGlyIE1lZDwvYWJici0yPjwvcGVyaW9kaWNhbD48cGFnZXM+NjYtNzI8
L3BhZ2VzPjx2b2x1bWU+MTQyPC92b2x1bWU+PGtleXdvcmRzPjxrZXl3b3JkPmFsbGVyZ2VuPC9r
ZXl3b3JkPjxrZXl3b3JkPmdsdWNvY29ydGljb2lkPC9rZXl3b3JkPjxrZXl3b3JkPmltbXVub2ds
b2J1bGluIEU8L2tleXdvcmQ+PGtleXdvcmQ+YWR1bHQ8L2tleXdvcmQ+PGtleXdvcmQ+YWlyd2F5
IG9ic3RydWN0aW9uPC9rZXl3b3JkPjxrZXl3b3JkPmFydGljbGU8L2tleXdvcmQ+PGtleXdvcmQ+
YXN0aG1hPC9rZXl3b3JkPjxrZXl3b3JkPmF0b3B5PC9rZXl3b3JkPjxrZXl3b3JkPkNodXJnIFN0
cmF1c3Mgc3luZHJvbWU8L2tleXdvcmQ+PGtleXdvcmQ+Y2xpbmljYWwgYXJ0aWNsZTwva2V5d29y
ZD48a2V5d29yZD5jbGluaWNhbCBmZWF0dXJlPC9rZXl3b3JkPjxrZXl3b3JkPmNvbXBhcmF0aXZl
IHN0dWR5PC9rZXl3b3JkPjxrZXl3b3JkPmNvcnRpY29zdGVyb2lkIHRoZXJhcHk8L2tleXdvcmQ+
PGtleXdvcmQ+RGVybWF0b3BoYWdvaWRlczwva2V5d29yZD48a2V5d29yZD5kaXNlYXNlIHNldmVy
aXR5PC9rZXl3b3JkPjxrZXl3b3JkPmRydWcgdXNlPC9rZXl3b3JkPjxrZXl3b3JkPmZlbWFsZTwv
a2V5d29yZD48a2V5d29yZD5mb2xsb3cgdXA8L2tleXdvcmQ+PGtleXdvcmQ+Z3Jhc3MgcG9sbGVu
PC9rZXl3b3JkPjxrZXl3b3JkPmh1bWFuPC9rZXl3b3JkPjxrZXl3b3JkPmltbXVub2dsb2J1bGlu
IGJsb29kIGxldmVsPC9rZXl3b3JkPjxrZXl3b3JkPmtpZG5leSBkaXNlYXNlPC9rZXl3b3JkPjxr
ZXl3b3JkPmx1bmcgZnVuY3Rpb24gdGVzdDwva2V5d29yZD48a2V5d29yZD5tYWxlPC9rZXl3b3Jk
PjxrZXl3b3JkPm1pZGRsZSBhZ2VkPC9rZXl3b3JkPjxrZXl3b3JkPm92ZXJhbGwgc3Vydml2YWw8
L2tleXdvcmQ+PGtleXdvcmQ+cHJldmFsZW5jZTwva2V5d29yZD48a2V5d29yZD5wcmljayB0ZXN0
PC9rZXl3b3JkPjxrZXl3b3JkPnByaW9yaXR5IGpvdXJuYWw8L2tleXdvcmQ+PGtleXdvcmQ+cHJv
Z25vc2lzPC9rZXl3b3JkPjxrZXl3b3JkPnJldHJvc3BlY3RpdmUgc3R1ZHk8L2tleXdvcmQ+PGtl
eXdvcmQ+cmlzayBmYWN0b3I8L2tleXdvcmQ+PGtleXdvcmQ+c2Vuc2l0aXphdGlvbjwva2V5d29y
ZD48a2V5d29yZD5zcGlyb21ldHJ5PC9rZXl3b3JkPjxrZXl3b3JkPnN1cnZpdmFsIHJhdGU8L2tl
eXdvcmQ+PC9rZXl3b3Jkcz48ZGF0ZXM+PHllYXI+MjAxODwveWVhcj48L2RhdGVzPjxpc2JuPjE1
MzItMzA2NCYjeEQ7MDk1NC02MTExPC9pc2JuPjx3b3JrLXR5cGU+QXJ0aWNsZTwvd29yay10eXBl
Pjx1cmxzPjxyZWxhdGVkLXVybHM+PHVybD5odHRwOi8vd3d3LmVtYmFzZS5jb20vc2VhcmNoL3Jl
c3VsdHM/c3ViYWN0aW9uPXZpZXdyZWNvcmQmYW1wO2Zyb209ZXhwb3J0JmFtcDtpZD1MMjAwMDk4
ODE1MTwvdXJsPjx1cmw+aHR0cDovL2R4LmRvaS5vcmcvMTAuMTAxNi9qLnJtZWQuMjAxOC4wNy4w
MTc8L3VybD48L3JlbGF0ZWQtdXJscz48L3VybHM+PGVsZWN0cm9uaWMtcmVzb3VyY2UtbnVtPjEw
LjEwMTYvai5ybWVkLjIwMTguMDcuMDE3PC9lbGVjdHJvbmljLXJlc291cmNlLW51bT48cmVtb3Rl
LWRhdGFiYXNlLW5hbWU+RW1iYXNlPC9yZW1vdGUtZGF0YWJhc2UtbmFtZT48bGFuZ3VhZ2U+RW5n
bGlzaDwvbGFuZ3VhZ2U+PC9yZWNvcmQ+PC9DaXRlPjwvRW5kTm90ZT5=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PEVuZE5vdGU+PENpdGU+PEF1dGhvcj5CZXJ0aTwvQXV0aG9yPjxZZWFyPjIwMTg8L1llYXI+PFJl
Y051bT4xMTA8L1JlY051bT48RGlzcGxheVRleHQ+WzkxXTwvRGlzcGxheVRleHQ+PHJlY29yZD48
cmVjLW51bWJlcj4xMTA8L3JlYy1udW1iZXI+PGZvcmVpZ24ta2V5cz48a2V5IGFwcD0iRU4iIGRi
LWlkPSJyMnp2d3AyZmJmd2Q1dmVwcGEzdnR2enR2ZXQ1NXNwZGUwcnciIHRpbWVzdGFtcD0iMTYx
MjUzNzMyMyI+MTEwPC9rZXk+PC9mb3JlaWduLWtleXM+PHJlZi10eXBlIG5hbWU9IkpvdXJuYWwg
QXJ0aWNsZSI+MTc8L3JlZi10eXBlPjxjb250cmlidXRvcnM+PGF1dGhvcnM+PGF1dGhvcj5CZXJ0
aSwgQS48L2F1dGhvcj48YXV0aG9yPlZvbGNoZWNrLCBHLiBXLjwvYXV0aG9yPjxhdXRob3I+Q29y
bmVjLCBELjwvYXV0aG9yPjxhdXRob3I+U215dGgsIFIuIEouPC9hdXRob3I+PGF1dGhvcj5TcGVj
a3MsIFUuPC9hdXRob3I+PGF1dGhvcj5LZW9naCwgSy4gQS48L2F1dGhvcj48L2F1dGhvcnM+PC9j
b250cmlidXRvcnM+PGF1dGgtYWRkcmVzcz5LLkEuIEtlb2doLCBEaXZpc2lvbiBvZiBQdWxtb25h
cnkgYW5kIENyaXRpY2FsIENhcmUgTWVkaWNpbmUsIERlcGFydG1lbnQgb2YgSW50ZXJuYWwgTWVk
aWNpbmUsIE1heW8gQ2xpbmljLCBDb2xsZWdlIG9mIE1lZGljaW5lIGFuZCBTY2llbmNlLCAyMDAg
Rmlyc3QgU3QgU1csIFJvY2hlc3RlciwgTU4sIFVuaXRlZCBTdGF0ZXM8L2F1dGgtYWRkcmVzcz48
dGl0bGVzPjx0aXRsZT5TZXZlcmUvdW5jb250cm9sbGVkIGFzdGhtYSBhbmQgb3ZlcmFsbCBzdXJ2
aXZhbCBpbiBhdG9waWMgcGF0aWVudHMgd2l0aCBlb3Npbm9waGlsaWMgZ3JhbnVsb21hdG9zaXMg
d2l0aCBwb2x5YW5naWl0aXM8L3RpdGxlPjxzZWNvbmRhcnktdGl0bGU+UmVzcGlyYXRvcnkgTWVk
aWNpbmU8L3NlY29uZGFyeS10aXRsZT48L3RpdGxlcz48cGVyaW9kaWNhbD48ZnVsbC10aXRsZT5S
ZXNwaXJhdG9yeSBNZWRpY2luZTwvZnVsbC10aXRsZT48YWJici0xPlJlc3Bpci4gTWVkLjwvYWJi
ci0xPjxhYmJyLTI+UmVzcGlyIE1lZDwvYWJici0yPjwvcGVyaW9kaWNhbD48cGFnZXM+NjYtNzI8
L3BhZ2VzPjx2b2x1bWU+MTQyPC92b2x1bWU+PGtleXdvcmRzPjxrZXl3b3JkPmFsbGVyZ2VuPC9r
ZXl3b3JkPjxrZXl3b3JkPmdsdWNvY29ydGljb2lkPC9rZXl3b3JkPjxrZXl3b3JkPmltbXVub2ds
b2J1bGluIEU8L2tleXdvcmQ+PGtleXdvcmQ+YWR1bHQ8L2tleXdvcmQ+PGtleXdvcmQ+YWlyd2F5
IG9ic3RydWN0aW9uPC9rZXl3b3JkPjxrZXl3b3JkPmFydGljbGU8L2tleXdvcmQ+PGtleXdvcmQ+
YXN0aG1hPC9rZXl3b3JkPjxrZXl3b3JkPmF0b3B5PC9rZXl3b3JkPjxrZXl3b3JkPkNodXJnIFN0
cmF1c3Mgc3luZHJvbWU8L2tleXdvcmQ+PGtleXdvcmQ+Y2xpbmljYWwgYXJ0aWNsZTwva2V5d29y
ZD48a2V5d29yZD5jbGluaWNhbCBmZWF0dXJlPC9rZXl3b3JkPjxrZXl3b3JkPmNvbXBhcmF0aXZl
IHN0dWR5PC9rZXl3b3JkPjxrZXl3b3JkPmNvcnRpY29zdGVyb2lkIHRoZXJhcHk8L2tleXdvcmQ+
PGtleXdvcmQ+RGVybWF0b3BoYWdvaWRlczwva2V5d29yZD48a2V5d29yZD5kaXNlYXNlIHNldmVy
aXR5PC9rZXl3b3JkPjxrZXl3b3JkPmRydWcgdXNlPC9rZXl3b3JkPjxrZXl3b3JkPmZlbWFsZTwv
a2V5d29yZD48a2V5d29yZD5mb2xsb3cgdXA8L2tleXdvcmQ+PGtleXdvcmQ+Z3Jhc3MgcG9sbGVu
PC9rZXl3b3JkPjxrZXl3b3JkPmh1bWFuPC9rZXl3b3JkPjxrZXl3b3JkPmltbXVub2dsb2J1bGlu
IGJsb29kIGxldmVsPC9rZXl3b3JkPjxrZXl3b3JkPmtpZG5leSBkaXNlYXNlPC9rZXl3b3JkPjxr
ZXl3b3JkPmx1bmcgZnVuY3Rpb24gdGVzdDwva2V5d29yZD48a2V5d29yZD5tYWxlPC9rZXl3b3Jk
PjxrZXl3b3JkPm1pZGRsZSBhZ2VkPC9rZXl3b3JkPjxrZXl3b3JkPm92ZXJhbGwgc3Vydml2YWw8
L2tleXdvcmQ+PGtleXdvcmQ+cHJldmFsZW5jZTwva2V5d29yZD48a2V5d29yZD5wcmljayB0ZXN0
PC9rZXl3b3JkPjxrZXl3b3JkPnByaW9yaXR5IGpvdXJuYWw8L2tleXdvcmQ+PGtleXdvcmQ+cHJv
Z25vc2lzPC9rZXl3b3JkPjxrZXl3b3JkPnJldHJvc3BlY3RpdmUgc3R1ZHk8L2tleXdvcmQ+PGtl
eXdvcmQ+cmlzayBmYWN0b3I8L2tleXdvcmQ+PGtleXdvcmQ+c2Vuc2l0aXphdGlvbjwva2V5d29y
ZD48a2V5d29yZD5zcGlyb21ldHJ5PC9rZXl3b3JkPjxrZXl3b3JkPnN1cnZpdmFsIHJhdGU8L2tl
eXdvcmQ+PC9rZXl3b3Jkcz48ZGF0ZXM+PHllYXI+MjAxODwveWVhcj48L2RhdGVzPjxpc2JuPjE1
MzItMzA2NCYjeEQ7MDk1NC02MTExPC9pc2JuPjx3b3JrLXR5cGU+QXJ0aWNsZTwvd29yay10eXBl
Pjx1cmxzPjxyZWxhdGVkLXVybHM+PHVybD5odHRwOi8vd3d3LmVtYmFzZS5jb20vc2VhcmNoL3Jl
c3VsdHM/c3ViYWN0aW9uPXZpZXdyZWNvcmQmYW1wO2Zyb209ZXhwb3J0JmFtcDtpZD1MMjAwMDk4
ODE1MTwvdXJsPjx1cmw+aHR0cDovL2R4LmRvaS5vcmcvMTAuMTAxNi9qLnJtZWQuMjAxOC4wNy4w
MTc8L3VybD48L3JlbGF0ZWQtdXJscz48L3VybHM+PGVsZWN0cm9uaWMtcmVzb3VyY2UtbnVtPjEw
LjEwMTYvai5ybWVkLjIwMTguMDcuMDE3PC9lbGVjdHJvbmljLXJlc291cmNlLW51bT48cmVtb3Rl
LWRhdGFiYXNlLW5hbWU+RW1iYXNlPC9yZW1vdGUtZGF0YWJhc2UtbmFtZT48bGFuZ3VhZ2U+RW5n
bGlzaDwvbGFuZ3VhZ2U+PC9yZWNvcmQ+PC9DaXRlPjwvRW5kTm90ZT5=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[91]</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60D430AC"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475C2ED2"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US</w:t>
            </w:r>
          </w:p>
        </w:tc>
        <w:tc>
          <w:tcPr>
            <w:tcW w:w="1701" w:type="dxa"/>
            <w:noWrap/>
            <w:hideMark/>
          </w:tcPr>
          <w:p w14:paraId="367CFD31"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1990</w:t>
            </w:r>
            <w:r w:rsidR="000B52DC"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2017</w:t>
            </w:r>
          </w:p>
        </w:tc>
        <w:tc>
          <w:tcPr>
            <w:tcW w:w="1701" w:type="dxa"/>
            <w:noWrap/>
            <w:hideMark/>
          </w:tcPr>
          <w:p w14:paraId="7409FE8A"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Lanham’s criteria, ACR 1990, CHCC</w:t>
            </w:r>
          </w:p>
        </w:tc>
        <w:tc>
          <w:tcPr>
            <w:tcW w:w="2268" w:type="dxa"/>
            <w:noWrap/>
            <w:hideMark/>
          </w:tcPr>
          <w:p w14:paraId="3E76E7BF" w14:textId="0B9FDF45"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 xml:space="preserve">Patients </w:t>
            </w:r>
            <w:r w:rsidR="00D32620" w:rsidRPr="00393F6A">
              <w:rPr>
                <w:rFonts w:ascii="Times New Roman" w:hAnsi="Times New Roman" w:cs="Times New Roman"/>
                <w:color w:val="000000" w:themeColor="text1"/>
                <w:szCs w:val="18"/>
                <w:lang w:eastAsia="en-US"/>
              </w:rPr>
              <w:t xml:space="preserve">diagnosed </w:t>
            </w:r>
            <w:r w:rsidRPr="00393F6A">
              <w:rPr>
                <w:rFonts w:ascii="Times New Roman" w:hAnsi="Times New Roman" w:cs="Times New Roman"/>
                <w:color w:val="000000" w:themeColor="text1"/>
                <w:szCs w:val="18"/>
                <w:lang w:eastAsia="en-US"/>
              </w:rPr>
              <w:t>with EGPA</w:t>
            </w:r>
          </w:p>
        </w:tc>
        <w:tc>
          <w:tcPr>
            <w:tcW w:w="1094" w:type="dxa"/>
            <w:noWrap/>
            <w:hideMark/>
          </w:tcPr>
          <w:p w14:paraId="72A56EB7"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63</w:t>
            </w:r>
          </w:p>
        </w:tc>
        <w:tc>
          <w:tcPr>
            <w:tcW w:w="2268" w:type="dxa"/>
            <w:noWrap/>
            <w:hideMark/>
          </w:tcPr>
          <w:p w14:paraId="4F9544A3"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 diagnosis</w:t>
            </w:r>
            <w:r w:rsidRPr="00393F6A">
              <w:rPr>
                <w:rFonts w:ascii="Times New Roman" w:hAnsi="Times New Roman" w:cs="Times New Roman"/>
                <w:color w:val="000000" w:themeColor="text1"/>
                <w:szCs w:val="18"/>
                <w:lang w:eastAsia="en-US"/>
              </w:rPr>
              <w:br/>
            </w:r>
            <w:r w:rsidRPr="00393F6A">
              <w:rPr>
                <w:rFonts w:ascii="Times New Roman" w:hAnsi="Times New Roman" w:cs="Times New Roman"/>
                <w:color w:val="000000" w:themeColor="text1"/>
                <w:szCs w:val="18"/>
                <w:lang w:eastAsia="en-US"/>
              </w:rPr>
              <w:br/>
              <w:t>Positive p-ANCA/MPO-ANCA: 35.6% (21/59)</w:t>
            </w:r>
          </w:p>
        </w:tc>
        <w:tc>
          <w:tcPr>
            <w:tcW w:w="1701" w:type="dxa"/>
            <w:noWrap/>
            <w:hideMark/>
          </w:tcPr>
          <w:p w14:paraId="2C76F942"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Median: 55 months (19–136)</w:t>
            </w:r>
          </w:p>
        </w:tc>
      </w:tr>
      <w:tr w:rsidR="00EC5F52" w:rsidRPr="00393F6A" w14:paraId="58F18C8E"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5571137D" w14:textId="2EC8C00B"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Santos-Pinheiro, 2015</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PEVuZE5vdGU+PENpdGU+PEF1dGhvcj5TYW50b3MtUGluaGVpcm88L0F1dGhvcj48WWVhcj4yMDE1
PC9ZZWFyPjxSZWNOdW0+MTExPC9SZWNOdW0+PERpc3BsYXlUZXh0Pls5Ml08L0Rpc3BsYXlUZXh0
PjxyZWNvcmQ+PHJlYy1udW1iZXI+MTExPC9yZWMtbnVtYmVyPjxmb3JlaWduLWtleXM+PGtleSBh
cHA9IkVOIiBkYi1pZD0icjJ6dndwMmZiZndkNXZlcHBhM3Z0dnp0dmV0NTVzcGRlMHJ3IiB0aW1l
c3RhbXA9IjE2MTI1MzczMjMiPjExMTwva2V5PjwvZm9yZWlnbi1rZXlzPjxyZWYtdHlwZSBuYW1l
PSJKb3VybmFsIEFydGljbGUiPjE3PC9yZWYtdHlwZT48Y29udHJpYnV0b3JzPjxhdXRob3JzPjxh
dXRob3I+U2FudG9zLVBpbmhlaXJvLCBGLjwvYXV0aG9yPjxhdXRob3I+TGksIFkuPC9hdXRob3I+
PC9hdXRob3JzPjwvY29udHJpYnV0b3JzPjxhdXRoLWFkZHJlc3M+Ri4gU2FudG9zLVBpbmhlaXJv
PC9hdXRoLWFkZHJlc3M+PHRpdGxlcz48dGl0bGU+RW9zaW5vcGhpbGljIGdyYW51bG9tYXRvc2lz
IHdpdGggcG9seWFuZ2lpdGlzIHByZXNlbnRpbmcgd2l0aCBwb2x5bmV1cm9wYXRoeS1hIGNhc2Ug
c2VyaWVzPC90aXRsZT48c2Vjb25kYXJ5LXRpdGxlPk5ldXJvbG9neTwvc2Vjb25kYXJ5LXRpdGxl
PjwvdGl0bGVzPjxwZXJpb2RpY2FsPjxmdWxsLXRpdGxlPk5ldXJvbG9neTwvZnVsbC10aXRsZT48
YWJici0xPk5ldXJvbG9neTwvYWJici0xPjxhYmJyLTI+TmV1cm9sb2d5PC9hYmJyLTI+PC9wZXJp
b2RpY2FsPjx2b2x1bWU+ODQ8L3ZvbHVtZT48a2V5d29yZHM+PGtleXdvcmQ+ZW9zaW5vcGhpbGlj
IGdyYW51bG9tYTwva2V5d29yZD48a2V5d29yZD5XZWdlbmVyIGdyYW51bG9tYXRvc2lzPC9rZXl3
b3JkPjxrZXl3b3JkPnBvbHluZXVyb3BhdGh5PC9rZXl3b3JkPjxrZXl3b3JkPmNhc2Ugc3R1ZHk8
L2tleXdvcmQ+PGtleXdvcmQ+QW1lcmljYW48L2tleXdvcmQ+PGtleXdvcmQ+bmV1cm9sb2d5PC9r
ZXl3b3JkPjxrZXl3b3JkPmh1bWFuPC9rZXl3b3JkPjxrZXl3b3JkPnBhdGllbnQ8L2tleXdvcmQ+
PGtleXdvcmQ+bmV1cm9sb2dpYyBkaXNlYXNlPC9rZXl3b3JkPjxrZXl3b3JkPm5ldXJvbG9naXN0
PC9rZXl3b3JkPjxrZXl3b3JkPmFzdGhtYTwva2V5d29yZD48a2V5d29yZD5kaWFnbm9zaXM8L2tl
eXdvcmQ+PGtleXdvcmQ+dHJlYXRtZW50IHJlc3BvbnNlPC9rZXl3b3JkPjxrZXl3b3JkPnBhaW48
L2tleXdvcmQ+PGtleXdvcmQ+cHJvZ25vc2lzPC9rZXl3b3JkPjxrZXl3b3JkPnBlcmlwaGVyYWwg
bmVydmU8L2tleXdvcmQ+PGtleXdvcmQ+bmV1cm9wYXRoeTwva2V5d29yZD48a2V5d29yZD5mb2xs
b3cgdXA8L2tleXdvcmQ+PGtleXdvcmQ+cmhldW1hdG9sb2d5PC9rZXl3b3JkPjxrZXl3b3JkPmVs
ZWN0cm9uaWMgbWVkaWNhbCByZWNvcmQ8L2tleXdvcmQ+PGtleXdvcmQ+bGVnPC9rZXl3b3JkPjxr
ZXl3b3JkPnBhcmVzdGhlc2lhPC9rZXl3b3JkPjxrZXl3b3JkPndlYWtuZXNzPC9rZXl3b3JkPjxr
ZXl3b3JkPmltbXVub3RoZXJhcHk8L2tleXdvcmQ+PGtleXdvcmQ+cmVsYXBzZTwva2V5d29yZD48
a2V5d29yZD5wZXJpcGhlcmFsIG5ldXJvcGF0aHk8L2tleXdvcmQ+PGtleXdvcmQ+ZW9zaW5vcGhp
bGlhPC9rZXl3b3JkPjxrZXl3b3JkPmVhcmx5IGRpYWdub3Npczwva2V5d29yZD48a2V5d29yZD5s
dW5nPC9rZXl3b3JkPjxrZXl3b3JkPmVsZWN0cm9teW9ncmFtPC9rZXl3b3JkPjwva2V5d29yZHM+
PGRhdGVzPjx5ZWFyPjIwMTU8L3llYXI+PC9kYXRlcz48aXNibj4wMDI4LTM4Nzg8L2lzYm4+PHdv
cmstdHlwZT5Db25mZXJlbmNlIEFic3RyYWN0PC93b3JrLXR5cGU+PHVybHM+PHJlbGF0ZWQtdXJs
cz48dXJsPmh0dHA6Ly93d3cuZW1iYXNlLmNvbS9zZWFyY2gvcmVzdWx0cz9zdWJhY3Rpb249dmll
d3JlY29yZCZhbXA7ZnJvbT1leHBvcnQmYW1wO2lkPUw3MTkyMDk5MzwvdXJsPjwvcmVsYXRlZC11
cmxzPjwvdXJscz48cmVtb3RlLWRhdGFiYXNlLW5hbWU+RW1iYXNlPC9yZW1vdGUtZGF0YWJhc2Ut
bmFtZT48bGFuZ3VhZ2U+RW5nbGlzaDwvbGFuZ3VhZ2U+PC9yZWNvcmQ+PC9DaXRlPjwvRW5kTm90
ZT5=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PEVuZE5vdGU+PENpdGU+PEF1dGhvcj5TYW50b3MtUGluaGVpcm88L0F1dGhvcj48WWVhcj4yMDE1
PC9ZZWFyPjxSZWNOdW0+MTExPC9SZWNOdW0+PERpc3BsYXlUZXh0Pls5Ml08L0Rpc3BsYXlUZXh0
PjxyZWNvcmQ+PHJlYy1udW1iZXI+MTExPC9yZWMtbnVtYmVyPjxmb3JlaWduLWtleXM+PGtleSBh
cHA9IkVOIiBkYi1pZD0icjJ6dndwMmZiZndkNXZlcHBhM3Z0dnp0dmV0NTVzcGRlMHJ3IiB0aW1l
c3RhbXA9IjE2MTI1MzczMjMiPjExMTwva2V5PjwvZm9yZWlnbi1rZXlzPjxyZWYtdHlwZSBuYW1l
PSJKb3VybmFsIEFydGljbGUiPjE3PC9yZWYtdHlwZT48Y29udHJpYnV0b3JzPjxhdXRob3JzPjxh
dXRob3I+U2FudG9zLVBpbmhlaXJvLCBGLjwvYXV0aG9yPjxhdXRob3I+TGksIFkuPC9hdXRob3I+
PC9hdXRob3JzPjwvY29udHJpYnV0b3JzPjxhdXRoLWFkZHJlc3M+Ri4gU2FudG9zLVBpbmhlaXJv
PC9hdXRoLWFkZHJlc3M+PHRpdGxlcz48dGl0bGU+RW9zaW5vcGhpbGljIGdyYW51bG9tYXRvc2lz
IHdpdGggcG9seWFuZ2lpdGlzIHByZXNlbnRpbmcgd2l0aCBwb2x5bmV1cm9wYXRoeS1hIGNhc2Ug
c2VyaWVzPC90aXRsZT48c2Vjb25kYXJ5LXRpdGxlPk5ldXJvbG9neTwvc2Vjb25kYXJ5LXRpdGxl
PjwvdGl0bGVzPjxwZXJpb2RpY2FsPjxmdWxsLXRpdGxlPk5ldXJvbG9neTwvZnVsbC10aXRsZT48
YWJici0xPk5ldXJvbG9neTwvYWJici0xPjxhYmJyLTI+TmV1cm9sb2d5PC9hYmJyLTI+PC9wZXJp
b2RpY2FsPjx2b2x1bWU+ODQ8L3ZvbHVtZT48a2V5d29yZHM+PGtleXdvcmQ+ZW9zaW5vcGhpbGlj
IGdyYW51bG9tYTwva2V5d29yZD48a2V5d29yZD5XZWdlbmVyIGdyYW51bG9tYXRvc2lzPC9rZXl3
b3JkPjxrZXl3b3JkPnBvbHluZXVyb3BhdGh5PC9rZXl3b3JkPjxrZXl3b3JkPmNhc2Ugc3R1ZHk8
L2tleXdvcmQ+PGtleXdvcmQ+QW1lcmljYW48L2tleXdvcmQ+PGtleXdvcmQ+bmV1cm9sb2d5PC9r
ZXl3b3JkPjxrZXl3b3JkPmh1bWFuPC9rZXl3b3JkPjxrZXl3b3JkPnBhdGllbnQ8L2tleXdvcmQ+
PGtleXdvcmQ+bmV1cm9sb2dpYyBkaXNlYXNlPC9rZXl3b3JkPjxrZXl3b3JkPm5ldXJvbG9naXN0
PC9rZXl3b3JkPjxrZXl3b3JkPmFzdGhtYTwva2V5d29yZD48a2V5d29yZD5kaWFnbm9zaXM8L2tl
eXdvcmQ+PGtleXdvcmQ+dHJlYXRtZW50IHJlc3BvbnNlPC9rZXl3b3JkPjxrZXl3b3JkPnBhaW48
L2tleXdvcmQ+PGtleXdvcmQ+cHJvZ25vc2lzPC9rZXl3b3JkPjxrZXl3b3JkPnBlcmlwaGVyYWwg
bmVydmU8L2tleXdvcmQ+PGtleXdvcmQ+bmV1cm9wYXRoeTwva2V5d29yZD48a2V5d29yZD5mb2xs
b3cgdXA8L2tleXdvcmQ+PGtleXdvcmQ+cmhldW1hdG9sb2d5PC9rZXl3b3JkPjxrZXl3b3JkPmVs
ZWN0cm9uaWMgbWVkaWNhbCByZWNvcmQ8L2tleXdvcmQ+PGtleXdvcmQ+bGVnPC9rZXl3b3JkPjxr
ZXl3b3JkPnBhcmVzdGhlc2lhPC9rZXl3b3JkPjxrZXl3b3JkPndlYWtuZXNzPC9rZXl3b3JkPjxr
ZXl3b3JkPmltbXVub3RoZXJhcHk8L2tleXdvcmQ+PGtleXdvcmQ+cmVsYXBzZTwva2V5d29yZD48
a2V5d29yZD5wZXJpcGhlcmFsIG5ldXJvcGF0aHk8L2tleXdvcmQ+PGtleXdvcmQ+ZW9zaW5vcGhp
bGlhPC9rZXl3b3JkPjxrZXl3b3JkPmVhcmx5IGRpYWdub3Npczwva2V5d29yZD48a2V5d29yZD5s
dW5nPC9rZXl3b3JkPjxrZXl3b3JkPmVsZWN0cm9teW9ncmFtPC9rZXl3b3JkPjwva2V5d29yZHM+
PGRhdGVzPjx5ZWFyPjIwMTU8L3llYXI+PC9kYXRlcz48aXNibj4wMDI4LTM4Nzg8L2lzYm4+PHdv
cmstdHlwZT5Db25mZXJlbmNlIEFic3RyYWN0PC93b3JrLXR5cGU+PHVybHM+PHJlbGF0ZWQtdXJs
cz48dXJsPmh0dHA6Ly93d3cuZW1iYXNlLmNvbS9zZWFyY2gvcmVzdWx0cz9zdWJhY3Rpb249dmll
d3JlY29yZCZhbXA7ZnJvbT1leHBvcnQmYW1wO2lkPUw3MTkyMDk5MzwvdXJsPjwvcmVsYXRlZC11
cmxzPjwvdXJscz48cmVtb3RlLWRhdGFiYXNlLW5hbWU+RW1iYXNlPC9yZW1vdGUtZGF0YWJhc2Ut
bmFtZT48bGFuZ3VhZ2U+RW5nbGlzaDwvbGFuZ3VhZ2U+PC9yZWNvcmQ+PC9DaXRlPjwvRW5kTm90
ZT5=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[92]</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6E058E14"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chart review</w:t>
            </w:r>
          </w:p>
        </w:tc>
        <w:tc>
          <w:tcPr>
            <w:tcW w:w="1191" w:type="dxa"/>
            <w:noWrap/>
            <w:hideMark/>
          </w:tcPr>
          <w:p w14:paraId="66289624"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US</w:t>
            </w:r>
          </w:p>
        </w:tc>
        <w:tc>
          <w:tcPr>
            <w:tcW w:w="1701" w:type="dxa"/>
            <w:noWrap/>
            <w:hideMark/>
          </w:tcPr>
          <w:p w14:paraId="3E14CD1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Jan 2000</w:t>
            </w:r>
            <w:r w:rsidR="000B52DC"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May 2013</w:t>
            </w:r>
          </w:p>
        </w:tc>
        <w:tc>
          <w:tcPr>
            <w:tcW w:w="1701" w:type="dxa"/>
            <w:noWrap/>
            <w:hideMark/>
          </w:tcPr>
          <w:p w14:paraId="3F0D391C"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w:t>
            </w:r>
          </w:p>
        </w:tc>
        <w:tc>
          <w:tcPr>
            <w:tcW w:w="2268" w:type="dxa"/>
            <w:noWrap/>
            <w:hideMark/>
          </w:tcPr>
          <w:p w14:paraId="7954B8C4"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p>
        </w:tc>
        <w:tc>
          <w:tcPr>
            <w:tcW w:w="1094" w:type="dxa"/>
            <w:noWrap/>
            <w:hideMark/>
          </w:tcPr>
          <w:p w14:paraId="42412FFD"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11</w:t>
            </w:r>
          </w:p>
        </w:tc>
        <w:tc>
          <w:tcPr>
            <w:tcW w:w="2268" w:type="dxa"/>
            <w:noWrap/>
            <w:hideMark/>
          </w:tcPr>
          <w:p w14:paraId="59DACF4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p>
        </w:tc>
        <w:tc>
          <w:tcPr>
            <w:tcW w:w="1701" w:type="dxa"/>
            <w:noWrap/>
            <w:hideMark/>
          </w:tcPr>
          <w:p w14:paraId="3A4DE25B"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Median: 33 months</w:t>
            </w:r>
            <w:r w:rsidRPr="00393F6A">
              <w:rPr>
                <w:rFonts w:ascii="Times New Roman" w:hAnsi="Times New Roman" w:cs="Times New Roman"/>
                <w:color w:val="000000" w:themeColor="text1"/>
                <w:szCs w:val="18"/>
                <w:lang w:eastAsia="en-US"/>
              </w:rPr>
              <w:br/>
              <w:t>Range: 10 to 132 months</w:t>
            </w:r>
          </w:p>
        </w:tc>
      </w:tr>
      <w:tr w:rsidR="00EC5F52" w:rsidRPr="00393F6A" w14:paraId="67655A1B"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45AA1913" w14:textId="3AF77876"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Abu-Shakra, 1994</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PEVuZE5vdGU+PENpdGU+PEF1dGhvcj5BYnUtU2hha3JhPC9BdXRob3I+PFllYXI+MTk5NDwvWWVh
cj48UmVjTnVtPjExMjwvUmVjTnVtPjxEaXNwbGF5VGV4dD5bOTNdPC9EaXNwbGF5VGV4dD48cmVj
b3JkPjxyZWMtbnVtYmVyPjExMjwvcmVjLW51bWJlcj48Zm9yZWlnbi1rZXlzPjxrZXkgYXBwPSJF
TiIgZGItaWQ9InIyenZ3cDJmYmZ3ZDV2ZXBwYTN2dHZ6dHZldDU1c3BkZTBydyIgdGltZXN0YW1w
PSIxNjEyNTM3MzIzIj4xMTI8L2tleT48L2ZvcmVpZ24ta2V5cz48cmVmLXR5cGUgbmFtZT0iSm91
cm5hbCBBcnRpY2xlIj4xNzwvcmVmLXR5cGU+PGNvbnRyaWJ1dG9ycz48YXV0aG9ycz48YXV0aG9y
PkFidS1TaGFrcmEsIE0uPC9hdXRob3I+PGF1dGhvcj5TbXl0aGUsIEguPC9hdXRob3I+PGF1dGhv
cj5MZXd0YXMsIEouPC9hdXRob3I+PGF1dGhvcj5CYWRsZXksIEUuPC9hdXRob3I+PGF1dGhvcj5X
ZWJlciwgRC48L2F1dGhvcj48YXV0aG9yPktleXN0b25lLCBFLjwvYXV0aG9yPjwvYXV0aG9ycz48
L2NvbnRyaWJ1dG9ycz48YXV0aC1hZGRyZXNzPkUuIEtleXN0b25lLCBUaGUgV2VsbGVzbGV5IEhv
c3BpdGFsLCA2NTVUVy0xNjAgV2VsbGVzbGV5IFN0cmVldCBFYXN0LCBUb3JvbnRvLCBPbnQuIE00
WSAxSjMsIENhbmFkYTwvYXV0aC1hZGRyZXNzPjx0aXRsZXM+PHRpdGxlPk91dGNvbWUgb2YgcG9s
eWFydGVyaXRpcyBub2Rvc2EgYW5kIENodXJnLVN0cmF1c3Mgc3luZHJvbWU6IEFuIGFuYWx5c2lz
IG9mIHR3ZW50eS1maXZlIHBhdGllbnRzPC90aXRsZT48c2Vjb25kYXJ5LXRpdGxlPkFydGhyaXRp
cyBhbmQgUmhldW1hdGlzbTwvc2Vjb25kYXJ5LXRpdGxlPjwvdGl0bGVzPjxwZXJpb2RpY2FsPjxm
dWxsLXRpdGxlPkFydGhyaXRpcyBhbmQgUmhldW1hdGlzbTwvZnVsbC10aXRsZT48YWJici0xPkFy
dGhyaXRpcyBSaGV1bS48L2FiYnItMT48YWJici0yPkFydGhyaXRpcyBSaGV1bTwvYWJici0yPjxh
YmJyLTM+QXJ0aHJpdGlzICZhbXA7IFJoZXVtYXRpc208L2FiYnItMz48L3BlcmlvZGljYWw+PHBh
Z2VzPjE3OTgtMTgwMzwvcGFnZXM+PHZvbHVtZT4zNzwvdm9sdW1lPjxudW1iZXI+MTI8L251bWJl
cj48a2V5d29yZHM+PGtleXdvcmQ+YXphdGhpb3ByaW5lPC9rZXl3b3JkPjxrZXl3b3JkPmN5Y2xv
cGhvc3BoYW1pZGU8L2tleXdvcmQ+PGtleXdvcmQ+Y3l0b3RveGljIGFnZW50PC9rZXl3b3JkPjxr
ZXl3b3JkPmltbXVub3N1cHByZXNzaXZlIGFnZW50PC9rZXl3b3JkPjxrZXl3b3JkPm1ldGhvdHJl
eGF0ZTwva2V5d29yZD48a2V5d29yZD5wcmVkbmlzb25lPC9rZXl3b3JkPjxrZXl3b3JkPmFkdWx0
PC9rZXl3b3JkPjxrZXl3b3JkPmFnZWQ8L2tleXdvcmQ+PGtleXdvcmQ+YXJ0aWNsZTwva2V5d29y
ZD48a2V5d29yZD5DaHVyZyBTdHJhdXNzIHN5bmRyb21lPC9rZXl3b3JkPjxrZXl3b3JkPmNsaW5p
Y2FsIGFydGljbGU8L2tleXdvcmQ+PGtleXdvcmQ+Y2xpbmljYWwgZXhhbWluYXRpb248L2tleXdv
cmQ+PGtleXdvcmQ+ZGlmZmVyZW50aWFsIGRpYWdub3Npczwva2V5d29yZD48a2V5d29yZD5kaXNh
YmlsaXR5PC9rZXl3b3JkPjxrZXl3b3JkPmRpc2Vhc2UgY291cnNlPC9rZXl3b3JkPjxrZXl3b3Jk
PmZlbWFsZTwva2V5d29yZD48a2V5d29yZD5mb2xsb3cgdXA8L2tleXdvcmQ+PGtleXdvcmQ+aHVt
YW48L2tleXdvcmQ+PGtleXdvcmQ+bWFsZTwva2V5d29yZD48a2V5d29yZD5tb3JiaWRpdHk8L2tl
eXdvcmQ+PGtleXdvcmQ+bW9ydGFsaXR5PC9rZXl3b3JkPjxrZXl3b3JkPm9yYWwgZHJ1ZyBhZG1p
bmlzdHJhdGlvbjwva2V5d29yZD48a2V5d29yZD5wYWluIGFzc2Vzc21lbnQ8L2tleXdvcmQ+PGtl
eXdvcmQ+cG9seWFydGVyaXRpcyBub2Rvc2E8L2tleXdvcmQ+PGtleXdvcmQ+cHJpb3JpdHkgam91
cm5hbDwva2V5d29yZD48a2V5d29yZD5yZWxhcHNlPC9rZXl3b3JkPjwva2V5d29yZHM+PGRhdGVz
Pjx5ZWFyPjE5OTQ8L3llYXI+PC9kYXRlcz48aXNibj4wMDA0LTM1OTE8L2lzYm4+PHdvcmstdHlw
ZT5BcnRpY2xlPC93b3JrLXR5cGU+PHVybHM+PHJlbGF0ZWQtdXJscz48dXJsPmh0dHA6Ly93d3cu
ZW1iYXNlLmNvbS9zZWFyY2gvcmVzdWx0cz9zdWJhY3Rpb249dmlld3JlY29yZCZhbXA7ZnJvbT1l
eHBvcnQmYW1wO2lkPUwyNDM3MTg4MzwvdXJsPjx1cmw+aHR0cDovL2R4LmRvaS5vcmcvMTAuMTAw
Mi9hcnQuMTc4MDM3MTIxNDwvdXJsPjwvcmVsYXRlZC11cmxzPjwvdXJscz48Y3VzdG9tNT43OTg2
MjI3PC9jdXN0b201PjxlbGVjdHJvbmljLXJlc291cmNlLW51bT4xMC4xMDAyL2FydC4xNzgwMzcx
MjE0PC9lbGVjdHJvbmljLXJlc291cmNlLW51bT48cmVtb3RlLWRhdGFiYXNlLW5hbWU+RW1iYXNl
JiN4RDtNZWRsaW5lPC9yZW1vdGUtZGF0YWJhc2UtbmFtZT48bGFuZ3VhZ2U+RW5nbGlzaDwvbGFu
Z3VhZ2U+PC9yZWNvcmQ+PC9DaXRlPjwvRW5kTm90ZT5=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PEVuZE5vdGU+PENpdGU+PEF1dGhvcj5BYnUtU2hha3JhPC9BdXRob3I+PFllYXI+MTk5NDwvWWVh
cj48UmVjTnVtPjExMjwvUmVjTnVtPjxEaXNwbGF5VGV4dD5bOTNdPC9EaXNwbGF5VGV4dD48cmVj
b3JkPjxyZWMtbnVtYmVyPjExMjwvcmVjLW51bWJlcj48Zm9yZWlnbi1rZXlzPjxrZXkgYXBwPSJF
TiIgZGItaWQ9InIyenZ3cDJmYmZ3ZDV2ZXBwYTN2dHZ6dHZldDU1c3BkZTBydyIgdGltZXN0YW1w
PSIxNjEyNTM3MzIzIj4xMTI8L2tleT48L2ZvcmVpZ24ta2V5cz48cmVmLXR5cGUgbmFtZT0iSm91
cm5hbCBBcnRpY2xlIj4xNzwvcmVmLXR5cGU+PGNvbnRyaWJ1dG9ycz48YXV0aG9ycz48YXV0aG9y
PkFidS1TaGFrcmEsIE0uPC9hdXRob3I+PGF1dGhvcj5TbXl0aGUsIEguPC9hdXRob3I+PGF1dGhv
cj5MZXd0YXMsIEouPC9hdXRob3I+PGF1dGhvcj5CYWRsZXksIEUuPC9hdXRob3I+PGF1dGhvcj5X
ZWJlciwgRC48L2F1dGhvcj48YXV0aG9yPktleXN0b25lLCBFLjwvYXV0aG9yPjwvYXV0aG9ycz48
L2NvbnRyaWJ1dG9ycz48YXV0aC1hZGRyZXNzPkUuIEtleXN0b25lLCBUaGUgV2VsbGVzbGV5IEhv
c3BpdGFsLCA2NTVUVy0xNjAgV2VsbGVzbGV5IFN0cmVldCBFYXN0LCBUb3JvbnRvLCBPbnQuIE00
WSAxSjMsIENhbmFkYTwvYXV0aC1hZGRyZXNzPjx0aXRsZXM+PHRpdGxlPk91dGNvbWUgb2YgcG9s
eWFydGVyaXRpcyBub2Rvc2EgYW5kIENodXJnLVN0cmF1c3Mgc3luZHJvbWU6IEFuIGFuYWx5c2lz
IG9mIHR3ZW50eS1maXZlIHBhdGllbnRzPC90aXRsZT48c2Vjb25kYXJ5LXRpdGxlPkFydGhyaXRp
cyBhbmQgUmhldW1hdGlzbTwvc2Vjb25kYXJ5LXRpdGxlPjwvdGl0bGVzPjxwZXJpb2RpY2FsPjxm
dWxsLXRpdGxlPkFydGhyaXRpcyBhbmQgUmhldW1hdGlzbTwvZnVsbC10aXRsZT48YWJici0xPkFy
dGhyaXRpcyBSaGV1bS48L2FiYnItMT48YWJici0yPkFydGhyaXRpcyBSaGV1bTwvYWJici0yPjxh
YmJyLTM+QXJ0aHJpdGlzICZhbXA7IFJoZXVtYXRpc208L2FiYnItMz48L3BlcmlvZGljYWw+PHBh
Z2VzPjE3OTgtMTgwMzwvcGFnZXM+PHZvbHVtZT4zNzwvdm9sdW1lPjxudW1iZXI+MTI8L251bWJl
cj48a2V5d29yZHM+PGtleXdvcmQ+YXphdGhpb3ByaW5lPC9rZXl3b3JkPjxrZXl3b3JkPmN5Y2xv
cGhvc3BoYW1pZGU8L2tleXdvcmQ+PGtleXdvcmQ+Y3l0b3RveGljIGFnZW50PC9rZXl3b3JkPjxr
ZXl3b3JkPmltbXVub3N1cHByZXNzaXZlIGFnZW50PC9rZXl3b3JkPjxrZXl3b3JkPm1ldGhvdHJl
eGF0ZTwva2V5d29yZD48a2V5d29yZD5wcmVkbmlzb25lPC9rZXl3b3JkPjxrZXl3b3JkPmFkdWx0
PC9rZXl3b3JkPjxrZXl3b3JkPmFnZWQ8L2tleXdvcmQ+PGtleXdvcmQ+YXJ0aWNsZTwva2V5d29y
ZD48a2V5d29yZD5DaHVyZyBTdHJhdXNzIHN5bmRyb21lPC9rZXl3b3JkPjxrZXl3b3JkPmNsaW5p
Y2FsIGFydGljbGU8L2tleXdvcmQ+PGtleXdvcmQ+Y2xpbmljYWwgZXhhbWluYXRpb248L2tleXdv
cmQ+PGtleXdvcmQ+ZGlmZmVyZW50aWFsIGRpYWdub3Npczwva2V5d29yZD48a2V5d29yZD5kaXNh
YmlsaXR5PC9rZXl3b3JkPjxrZXl3b3JkPmRpc2Vhc2UgY291cnNlPC9rZXl3b3JkPjxrZXl3b3Jk
PmZlbWFsZTwva2V5d29yZD48a2V5d29yZD5mb2xsb3cgdXA8L2tleXdvcmQ+PGtleXdvcmQ+aHVt
YW48L2tleXdvcmQ+PGtleXdvcmQ+bWFsZTwva2V5d29yZD48a2V5d29yZD5tb3JiaWRpdHk8L2tl
eXdvcmQ+PGtleXdvcmQ+bW9ydGFsaXR5PC9rZXl3b3JkPjxrZXl3b3JkPm9yYWwgZHJ1ZyBhZG1p
bmlzdHJhdGlvbjwva2V5d29yZD48a2V5d29yZD5wYWluIGFzc2Vzc21lbnQ8L2tleXdvcmQ+PGtl
eXdvcmQ+cG9seWFydGVyaXRpcyBub2Rvc2E8L2tleXdvcmQ+PGtleXdvcmQ+cHJpb3JpdHkgam91
cm5hbDwva2V5d29yZD48a2V5d29yZD5yZWxhcHNlPC9rZXl3b3JkPjwva2V5d29yZHM+PGRhdGVz
Pjx5ZWFyPjE5OTQ8L3llYXI+PC9kYXRlcz48aXNibj4wMDA0LTM1OTE8L2lzYm4+PHdvcmstdHlw
ZT5BcnRpY2xlPC93b3JrLXR5cGU+PHVybHM+PHJlbGF0ZWQtdXJscz48dXJsPmh0dHA6Ly93d3cu
ZW1iYXNlLmNvbS9zZWFyY2gvcmVzdWx0cz9zdWJhY3Rpb249dmlld3JlY29yZCZhbXA7ZnJvbT1l
eHBvcnQmYW1wO2lkPUwyNDM3MTg4MzwvdXJsPjx1cmw+aHR0cDovL2R4LmRvaS5vcmcvMTAuMTAw
Mi9hcnQuMTc4MDM3MTIxNDwvdXJsPjwvcmVsYXRlZC11cmxzPjwvdXJscz48Y3VzdG9tNT43OTg2
MjI3PC9jdXN0b201PjxlbGVjdHJvbmljLXJlc291cmNlLW51bT4xMC4xMDAyL2FydC4xNzgwMzcx
MjE0PC9lbGVjdHJvbmljLXJlc291cmNlLW51bT48cmVtb3RlLWRhdGFiYXNlLW5hbWU+RW1iYXNl
JiN4RDtNZWRsaW5lPC9yZW1vdGUtZGF0YWJhc2UtbmFtZT48bGFuZ3VhZ2U+RW5nbGlzaDwvbGFu
Z3VhZ2U+PC9yZWNvcmQ+PC9DaXRlPjwvRW5kTm90ZT5=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[93]</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2990C08D"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w:t>
            </w:r>
          </w:p>
        </w:tc>
        <w:tc>
          <w:tcPr>
            <w:tcW w:w="1191" w:type="dxa"/>
            <w:noWrap/>
            <w:hideMark/>
          </w:tcPr>
          <w:p w14:paraId="3137A21D"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US</w:t>
            </w:r>
          </w:p>
        </w:tc>
        <w:tc>
          <w:tcPr>
            <w:tcW w:w="1701" w:type="dxa"/>
            <w:noWrap/>
            <w:hideMark/>
          </w:tcPr>
          <w:p w14:paraId="3E52F18D"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1979</w:t>
            </w:r>
            <w:r w:rsidR="006E02B5"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1993</w:t>
            </w:r>
          </w:p>
        </w:tc>
        <w:tc>
          <w:tcPr>
            <w:tcW w:w="1701" w:type="dxa"/>
            <w:noWrap/>
            <w:hideMark/>
          </w:tcPr>
          <w:p w14:paraId="0F097ED9"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7A540F63"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PAN and CSS</w:t>
            </w:r>
          </w:p>
        </w:tc>
        <w:tc>
          <w:tcPr>
            <w:tcW w:w="1094" w:type="dxa"/>
            <w:noWrap/>
            <w:hideMark/>
          </w:tcPr>
          <w:p w14:paraId="05DF50E3"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12</w:t>
            </w:r>
          </w:p>
        </w:tc>
        <w:tc>
          <w:tcPr>
            <w:tcW w:w="2268" w:type="dxa"/>
            <w:noWrap/>
            <w:hideMark/>
          </w:tcPr>
          <w:p w14:paraId="632EDB1F"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CSS</w:t>
            </w:r>
          </w:p>
        </w:tc>
        <w:tc>
          <w:tcPr>
            <w:tcW w:w="1701" w:type="dxa"/>
            <w:noWrap/>
            <w:hideMark/>
          </w:tcPr>
          <w:p w14:paraId="1799191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Mean: 5.5 years</w:t>
            </w:r>
            <w:r w:rsidRPr="00393F6A">
              <w:rPr>
                <w:rFonts w:ascii="Times New Roman" w:hAnsi="Times New Roman" w:cs="Times New Roman"/>
                <w:color w:val="000000" w:themeColor="text1"/>
                <w:szCs w:val="18"/>
                <w:lang w:eastAsia="en-US"/>
              </w:rPr>
              <w:br/>
              <w:t>Range: 0.25 to 15 years</w:t>
            </w:r>
          </w:p>
        </w:tc>
      </w:tr>
      <w:tr w:rsidR="00EC5F52" w:rsidRPr="00393F6A" w14:paraId="31157C9E"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363E9F37" w14:textId="4AF5CB8C"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Bell, 2018</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PEVuZE5vdGU+PENpdGU+PEF1dGhvcj5CZWxsPC9BdXRob3I+PFllYXI+MjAxODwvWWVhcj48UmVj
TnVtPjExMzwvUmVjTnVtPjxEaXNwbGF5VGV4dD5bOTRdPC9EaXNwbGF5VGV4dD48cmVjb3JkPjxy
ZWMtbnVtYmVyPjExMzwvcmVjLW51bWJlcj48Zm9yZWlnbi1rZXlzPjxrZXkgYXBwPSJFTiIgZGIt
aWQ9InIyenZ3cDJmYmZ3ZDV2ZXBwYTN2dHZ6dHZldDU1c3BkZTBydyIgdGltZXN0YW1wPSIxNjEy
NTM3MzIzIj4xMTM8L2tleT48L2ZvcmVpZ24ta2V5cz48cmVmLXR5cGUgbmFtZT0iSm91cm5hbCBB
cnRpY2xlIj4xNzwvcmVmLXR5cGU+PGNvbnRyaWJ1dG9ycz48YXV0aG9ycz48YXV0aG9yPkJlbGws
IEMuIEYuPC9hdXRob3I+PGF1dGhvcj5CbGF1ZXItUGV0ZXJzb24sIEMuPC9hdXRob3I+PGF1dGhv
cj5NYW8sIEouPC9hdXRob3I+PC9hdXRob3JzPjwvY29udHJpYnV0b3JzPjxhdXRoLWFkZHJlc3M+
Qy5GLiBCZWxsLCBHbGF4b1NtaXRoS2xpbmUsIFJlc2VhcmNoIFRyaWFuZ2xlIFBhcmssIE5DLCBV
bml0ZWQgU3RhdGVzPC9hdXRoLWFkZHJlc3M+PHRpdGxlcz48dGl0bGU+QnVyZGVuIG9mIGlsbG5l
c3MgYXNzb2NpYXRlZCB3aXRoIGVvc2lub3BoaWxpYyBncmFudWxvbWF0b3NpcyB3aXRoIHBvbHlh
bmdpaXRpcyAoRUdQQSwgZm9ybWVybHkgY2h1cmctc3RyYXVzcyBzeW5kcm9tZSk6IEV2aWRlbmNl
IGZyb20gYSBtYW5hZ2VkIGNhcmUgZGF0YWJhc2UgaW4gdGhlIFVuaXRlZCBTdGF0ZXM8L3RpdGxl
PjxzZWNvbmRhcnktdGl0bGU+QXJ0aHJpdGlzIGFuZCBSaGV1bWF0b2xvZ3k8L3NlY29uZGFyeS10
aXRsZT48L3RpdGxlcz48cGVyaW9kaWNhbD48ZnVsbC10aXRsZT5BcnRocml0aXMgYW5kIFJoZXVt
YXRvbG9neTwvZnVsbC10aXRsZT48L3BlcmlvZGljYWw+PHBhZ2VzPjE5NTEtMTk1MjwvcGFnZXM+
PHZvbHVtZT43MDwvdm9sdW1lPjxrZXl3b3Jkcz48a2V5d29yZD5hZHVsdDwva2V5d29yZD48a2V5
d29yZD5hc3RobWE8L2tleXdvcmQ+PGtleXdvcmQ+Q2h1cmcgU3RyYXVzcyBzeW5kcm9tZTwva2V5
d29yZD48a2V5d29yZD5jb2hvcnQgYW5hbHlzaXM8L2tleXdvcmQ+PGtleXdvcmQ+Y29tb3JiaWRp
dHk8L2tleXdvcmQ+PGtleXdvcmQ+Y29uZmVyZW5jZSBhYnN0cmFjdDwva2V5d29yZD48a2V5d29y
ZD5jb25uZWN0aXZlIHRpc3N1ZTwva2V5d29yZD48a2V5d29yZD5jb250cm9sbGVkIHN0dWR5PC9r
ZXl3b3JkPjxrZXl3b3JkPmVtZXJnZW5jeSB3YXJkPC9rZXl3b3JkPjxrZXl3b3JkPmVvc2lub3Bo
aWxpYTwva2V5d29yZD48a2V5d29yZD5mZW1hbGU8L2tleXdvcmQ+PGtleXdvcmQ+aG9zcGl0YWwg
cGF0aWVudDwva2V5d29yZD48a2V5d29yZD5odW1hbjwva2V5d29yZD48a2V5d29yZD5odW1hbiB0
aXNzdWU8L2tleXdvcmQ+PGtleXdvcmQ+aHlwZXJ0ZW5zaW9uPC9rZXl3b3JkPjxrZXl3b3JkPklD
RC0xMDwva2V5d29yZD48a2V5d29yZD5sZW5ndGggb2Ygc3RheTwva2V5d29yZD48a2V5d29yZD5t
YWpvciBjbGluaWNhbCBzdHVkeTwva2V5d29yZD48a2V5d29yZD5tYW5hZ2VkIGNhcmU8L2tleXdv
cmQ+PGtleXdvcmQ+b3JnYW4gaW5qdXJ5PC9rZXl3b3JkPjxrZXl3b3JkPnBoYXJtYWN5IChzaG9w
KTwva2V5d29yZD48a2V5d29yZD5wb2x5YXJ0ZXJpdGlzPC9rZXl3b3JkPjxrZXl3b3JkPnByZXNj
cmlwdGlvbjwva2V5d29yZD48a2V5d29yZD5yZXRyb3NwZWN0aXZlIHN0dWR5PC9rZXl3b3JkPjxr
ZXl3b3JkPnJoaW5vc2ludXNpdGlzPC9rZXl3b3JkPjxrZXl3b3JkPlVuaXRlZCBTdGF0ZXM8L2tl
eXdvcmQ+PC9rZXl3b3Jkcz48ZGF0ZXM+PHllYXI+MjAxODwveWVhcj48L2RhdGVzPjxpc2JuPjIz
MjYtNTIwNTwvaXNibj48d29yay10eXBlPkNvbmZlcmVuY2UgQWJzdHJhY3Q8L3dvcmstdHlwZT48
dXJscz48cmVsYXRlZC11cmxzPjx1cmw+aHR0cDovL3d3dy5lbWJhc2UuY29tL3NlYXJjaC9yZXN1
bHRzP3N1YmFjdGlvbj12aWV3cmVjb3JkJmFtcDtmcm9tPWV4cG9ydCZhbXA7aWQ9TDYyNjQzNDg0
NDwvdXJsPjx1cmw+aHR0cDovL2R4LmRvaS5vcmcvMTAuMTAwMi9hcnQuNDA3MDA8L3VybD48L3Jl
bGF0ZWQtdXJscz48L3VybHM+PGVsZWN0cm9uaWMtcmVzb3VyY2UtbnVtPjEwLjEwMDIvYXJ0LjQw
NzAwPC9lbGVjdHJvbmljLXJlc291cmNlLW51bT48cmVtb3RlLWRhdGFiYXNlLW5hbWU+RW1iYXNl
PC9yZW1vdGUtZGF0YWJhc2UtbmFtZT48bGFuZ3VhZ2U+RW5nbGlzaDwvbGFuZ3VhZ2U+PC9yZWNv
cmQ+PC9DaXRlPjwvRW5kTm90ZT4A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PEVuZE5vdGU+PENpdGU+PEF1dGhvcj5CZWxsPC9BdXRob3I+PFllYXI+MjAxODwvWWVhcj48UmVj
TnVtPjExMzwvUmVjTnVtPjxEaXNwbGF5VGV4dD5bOTRdPC9EaXNwbGF5VGV4dD48cmVjb3JkPjxy
ZWMtbnVtYmVyPjExMzwvcmVjLW51bWJlcj48Zm9yZWlnbi1rZXlzPjxrZXkgYXBwPSJFTiIgZGIt
aWQ9InIyenZ3cDJmYmZ3ZDV2ZXBwYTN2dHZ6dHZldDU1c3BkZTBydyIgdGltZXN0YW1wPSIxNjEy
NTM3MzIzIj4xMTM8L2tleT48L2ZvcmVpZ24ta2V5cz48cmVmLXR5cGUgbmFtZT0iSm91cm5hbCBB
cnRpY2xlIj4xNzwvcmVmLXR5cGU+PGNvbnRyaWJ1dG9ycz48YXV0aG9ycz48YXV0aG9yPkJlbGws
IEMuIEYuPC9hdXRob3I+PGF1dGhvcj5CbGF1ZXItUGV0ZXJzb24sIEMuPC9hdXRob3I+PGF1dGhv
cj5NYW8sIEouPC9hdXRob3I+PC9hdXRob3JzPjwvY29udHJpYnV0b3JzPjxhdXRoLWFkZHJlc3M+
Qy5GLiBCZWxsLCBHbGF4b1NtaXRoS2xpbmUsIFJlc2VhcmNoIFRyaWFuZ2xlIFBhcmssIE5DLCBV
bml0ZWQgU3RhdGVzPC9hdXRoLWFkZHJlc3M+PHRpdGxlcz48dGl0bGU+QnVyZGVuIG9mIGlsbG5l
c3MgYXNzb2NpYXRlZCB3aXRoIGVvc2lub3BoaWxpYyBncmFudWxvbWF0b3NpcyB3aXRoIHBvbHlh
bmdpaXRpcyAoRUdQQSwgZm9ybWVybHkgY2h1cmctc3RyYXVzcyBzeW5kcm9tZSk6IEV2aWRlbmNl
IGZyb20gYSBtYW5hZ2VkIGNhcmUgZGF0YWJhc2UgaW4gdGhlIFVuaXRlZCBTdGF0ZXM8L3RpdGxl
PjxzZWNvbmRhcnktdGl0bGU+QXJ0aHJpdGlzIGFuZCBSaGV1bWF0b2xvZ3k8L3NlY29uZGFyeS10
aXRsZT48L3RpdGxlcz48cGVyaW9kaWNhbD48ZnVsbC10aXRsZT5BcnRocml0aXMgYW5kIFJoZXVt
YXRvbG9neTwvZnVsbC10aXRsZT48L3BlcmlvZGljYWw+PHBhZ2VzPjE5NTEtMTk1MjwvcGFnZXM+
PHZvbHVtZT43MDwvdm9sdW1lPjxrZXl3b3Jkcz48a2V5d29yZD5hZHVsdDwva2V5d29yZD48a2V5
d29yZD5hc3RobWE8L2tleXdvcmQ+PGtleXdvcmQ+Q2h1cmcgU3RyYXVzcyBzeW5kcm9tZTwva2V5
d29yZD48a2V5d29yZD5jb2hvcnQgYW5hbHlzaXM8L2tleXdvcmQ+PGtleXdvcmQ+Y29tb3JiaWRp
dHk8L2tleXdvcmQ+PGtleXdvcmQ+Y29uZmVyZW5jZSBhYnN0cmFjdDwva2V5d29yZD48a2V5d29y
ZD5jb25uZWN0aXZlIHRpc3N1ZTwva2V5d29yZD48a2V5d29yZD5jb250cm9sbGVkIHN0dWR5PC9r
ZXl3b3JkPjxrZXl3b3JkPmVtZXJnZW5jeSB3YXJkPC9rZXl3b3JkPjxrZXl3b3JkPmVvc2lub3Bo
aWxpYTwva2V5d29yZD48a2V5d29yZD5mZW1hbGU8L2tleXdvcmQ+PGtleXdvcmQ+aG9zcGl0YWwg
cGF0aWVudDwva2V5d29yZD48a2V5d29yZD5odW1hbjwva2V5d29yZD48a2V5d29yZD5odW1hbiB0
aXNzdWU8L2tleXdvcmQ+PGtleXdvcmQ+aHlwZXJ0ZW5zaW9uPC9rZXl3b3JkPjxrZXl3b3JkPklD
RC0xMDwva2V5d29yZD48a2V5d29yZD5sZW5ndGggb2Ygc3RheTwva2V5d29yZD48a2V5d29yZD5t
YWpvciBjbGluaWNhbCBzdHVkeTwva2V5d29yZD48a2V5d29yZD5tYW5hZ2VkIGNhcmU8L2tleXdv
cmQ+PGtleXdvcmQ+b3JnYW4gaW5qdXJ5PC9rZXl3b3JkPjxrZXl3b3JkPnBoYXJtYWN5IChzaG9w
KTwva2V5d29yZD48a2V5d29yZD5wb2x5YXJ0ZXJpdGlzPC9rZXl3b3JkPjxrZXl3b3JkPnByZXNj
cmlwdGlvbjwva2V5d29yZD48a2V5d29yZD5yZXRyb3NwZWN0aXZlIHN0dWR5PC9rZXl3b3JkPjxr
ZXl3b3JkPnJoaW5vc2ludXNpdGlzPC9rZXl3b3JkPjxrZXl3b3JkPlVuaXRlZCBTdGF0ZXM8L2tl
eXdvcmQ+PC9rZXl3b3Jkcz48ZGF0ZXM+PHllYXI+MjAxODwveWVhcj48L2RhdGVzPjxpc2JuPjIz
MjYtNTIwNTwvaXNibj48d29yay10eXBlPkNvbmZlcmVuY2UgQWJzdHJhY3Q8L3dvcmstdHlwZT48
dXJscz48cmVsYXRlZC11cmxzPjx1cmw+aHR0cDovL3d3dy5lbWJhc2UuY29tL3NlYXJjaC9yZXN1
bHRzP3N1YmFjdGlvbj12aWV3cmVjb3JkJmFtcDtmcm9tPWV4cG9ydCZhbXA7aWQ9TDYyNjQzNDg0
NDwvdXJsPjx1cmw+aHR0cDovL2R4LmRvaS5vcmcvMTAuMTAwMi9hcnQuNDA3MDA8L3VybD48L3Jl
bGF0ZWQtdXJscz48L3VybHM+PGVsZWN0cm9uaWMtcmVzb3VyY2UtbnVtPjEwLjEwMDIvYXJ0LjQw
NzAwPC9lbGVjdHJvbmljLXJlc291cmNlLW51bT48cmVtb3RlLWRhdGFiYXNlLW5hbWU+RW1iYXNl
PC9yZW1vdGUtZGF0YWJhc2UtbmFtZT48bGFuZ3VhZ2U+RW5nbGlzaDwvbGFuZ3VhZ2U+PC9yZWNv
cmQ+PC9DaXRlPjwvRW5kTm90ZT4A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[94]</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1B6EDFEB"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 (large claims database)</w:t>
            </w:r>
          </w:p>
        </w:tc>
        <w:tc>
          <w:tcPr>
            <w:tcW w:w="1191" w:type="dxa"/>
            <w:noWrap/>
            <w:hideMark/>
          </w:tcPr>
          <w:p w14:paraId="0790F32C"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US</w:t>
            </w:r>
          </w:p>
        </w:tc>
        <w:tc>
          <w:tcPr>
            <w:tcW w:w="1701" w:type="dxa"/>
            <w:noWrap/>
            <w:hideMark/>
          </w:tcPr>
          <w:p w14:paraId="5ECD8652"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Jul 2007</w:t>
            </w:r>
            <w:r w:rsidR="006E02B5"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Ma</w:t>
            </w:r>
            <w:r w:rsidR="006E02B5" w:rsidRPr="00393F6A">
              <w:rPr>
                <w:rFonts w:ascii="Times New Roman" w:hAnsi="Times New Roman" w:cs="Times New Roman"/>
                <w:color w:val="000000" w:themeColor="text1"/>
                <w:szCs w:val="18"/>
                <w:lang w:eastAsia="en-US"/>
              </w:rPr>
              <w:t>r</w:t>
            </w:r>
            <w:r w:rsidRPr="00393F6A">
              <w:rPr>
                <w:rFonts w:ascii="Times New Roman" w:hAnsi="Times New Roman" w:cs="Times New Roman"/>
                <w:color w:val="000000" w:themeColor="text1"/>
                <w:szCs w:val="18"/>
                <w:lang w:eastAsia="en-US"/>
              </w:rPr>
              <w:t xml:space="preserve"> 2017</w:t>
            </w:r>
          </w:p>
        </w:tc>
        <w:tc>
          <w:tcPr>
            <w:tcW w:w="1701" w:type="dxa"/>
            <w:noWrap/>
            <w:hideMark/>
          </w:tcPr>
          <w:p w14:paraId="0DA6DF7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Published algorithms (pre-ICD-10 implementation) and ICD-10 (post Oct 2015)</w:t>
            </w:r>
          </w:p>
        </w:tc>
        <w:tc>
          <w:tcPr>
            <w:tcW w:w="2268" w:type="dxa"/>
            <w:noWrap/>
            <w:hideMark/>
          </w:tcPr>
          <w:p w14:paraId="55D8A73C"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p>
        </w:tc>
        <w:tc>
          <w:tcPr>
            <w:tcW w:w="1094" w:type="dxa"/>
            <w:noWrap/>
            <w:hideMark/>
          </w:tcPr>
          <w:p w14:paraId="7394870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2,226</w:t>
            </w:r>
          </w:p>
        </w:tc>
        <w:tc>
          <w:tcPr>
            <w:tcW w:w="2268" w:type="dxa"/>
            <w:noWrap/>
            <w:hideMark/>
          </w:tcPr>
          <w:p w14:paraId="240E1142"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p>
        </w:tc>
        <w:tc>
          <w:tcPr>
            <w:tcW w:w="1701" w:type="dxa"/>
            <w:noWrap/>
            <w:hideMark/>
          </w:tcPr>
          <w:p w14:paraId="4AB8DD7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70382C15"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205A9770" w14:textId="309DD863"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lastRenderedPageBreak/>
              <w:t>Bell, 2018</w:t>
            </w:r>
            <w:r w:rsidR="0050435E">
              <w:rPr>
                <w:rFonts w:ascii="Times New Roman" w:hAnsi="Times New Roman" w:cs="Times New Roman"/>
                <w:color w:val="000000" w:themeColor="text1"/>
                <w:szCs w:val="18"/>
                <w:lang w:eastAsia="en-US"/>
              </w:rPr>
              <w:t xml:space="preserve"> </w:t>
            </w:r>
            <w:r w:rsidR="00AC1E9F" w:rsidRPr="00393F6A">
              <w:rPr>
                <w:rFonts w:ascii="Times New Roman" w:hAnsi="Times New Roman" w:cs="Times New Roman"/>
                <w:color w:val="000000" w:themeColor="text1"/>
                <w:szCs w:val="18"/>
                <w:lang w:eastAsia="en-US"/>
              </w:rPr>
              <w:fldChar w:fldCharType="begin"/>
            </w:r>
            <w:r w:rsidR="00B27A02">
              <w:rPr>
                <w:rFonts w:ascii="Times New Roman" w:hAnsi="Times New Roman" w:cs="Times New Roman"/>
                <w:color w:val="000000" w:themeColor="text1"/>
                <w:szCs w:val="18"/>
                <w:lang w:eastAsia="en-US"/>
              </w:rPr>
              <w:instrText xml:space="preserve"> ADDIN EN.CITE &lt;EndNote&gt;&lt;Cite&gt;&lt;Author&gt;Bell&lt;/Author&gt;&lt;Year&gt;2018&lt;/Year&gt;&lt;RecNum&gt;21&lt;/RecNum&gt;&lt;DisplayText&gt;[2]&lt;/DisplayText&gt;&lt;record&gt;&lt;rec-number&gt;21&lt;/rec-number&gt;&lt;foreign-keys&gt;&lt;key app="EN" db-id="r2zvwp2fbfwd5veppa3vtvztvet55spde0rw" timestamp="1612537314"&gt;21&lt;/key&gt;&lt;/foreign-keys&gt;&lt;ref-type name="Journal Article"&gt;17&lt;/ref-type&gt;&lt;contributors&gt;&lt;authors&gt;&lt;author&gt;Bell, C&lt;/author&gt;&lt;author&gt;Shen, Q&lt;/author&gt;&lt;author&gt;Sloane, J&lt;/author&gt;&lt;author&gt;Katz, A&lt;/author&gt;&lt;/authors&gt;&lt;/contributors&gt;&lt;titles&gt;&lt;title&gt;Clinical and Economic Characteristics of Patients Diagnosed with Eosinophilic Granulomatosis with Polyangiitis (EGPA, formerly Churg-Strauss Syndrome) in the United States&lt;/title&gt;&lt;secondary-title&gt;American Thoracic Society&lt;/secondary-title&gt;&lt;/titles&gt;&lt;periodical&gt;&lt;full-title&gt;American Thoracic Society&lt;/full-title&gt;&lt;/periodical&gt;&lt;pages&gt;A4951-A4951&lt;/pages&gt;&lt;volume&gt;. In C41: HEALTH SERVICES RESEARCH IN PULMONARY DISEASE&lt;/volume&gt;&lt;dates&gt;&lt;year&gt;2018&lt;/year&gt;&lt;/dates&gt;&lt;urls&gt;&lt;/urls&gt;&lt;/record&gt;&lt;/Cite&gt;&lt;/EndNote&gt;</w:instrText>
            </w:r>
            <w:r w:rsidR="00AC1E9F"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[2]</w:t>
            </w:r>
            <w:r w:rsidR="00AC1E9F" w:rsidRPr="00393F6A">
              <w:rPr>
                <w:rFonts w:ascii="Times New Roman" w:hAnsi="Times New Roman" w:cs="Times New Roman"/>
                <w:color w:val="000000" w:themeColor="text1"/>
                <w:szCs w:val="18"/>
                <w:lang w:eastAsia="en-US"/>
              </w:rPr>
              <w:fldChar w:fldCharType="end"/>
            </w:r>
          </w:p>
        </w:tc>
        <w:tc>
          <w:tcPr>
            <w:tcW w:w="1493" w:type="dxa"/>
            <w:noWrap/>
            <w:hideMark/>
          </w:tcPr>
          <w:p w14:paraId="4E705597"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study (large claims database)</w:t>
            </w:r>
          </w:p>
        </w:tc>
        <w:tc>
          <w:tcPr>
            <w:tcW w:w="1191" w:type="dxa"/>
            <w:noWrap/>
            <w:hideMark/>
          </w:tcPr>
          <w:p w14:paraId="46905AA5"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US</w:t>
            </w:r>
          </w:p>
        </w:tc>
        <w:tc>
          <w:tcPr>
            <w:tcW w:w="1701" w:type="dxa"/>
            <w:noWrap/>
            <w:hideMark/>
          </w:tcPr>
          <w:p w14:paraId="2AF24F26"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Oct 2015</w:t>
            </w:r>
            <w:r w:rsidR="006E02B5"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Mar 2017</w:t>
            </w:r>
          </w:p>
        </w:tc>
        <w:tc>
          <w:tcPr>
            <w:tcW w:w="1701" w:type="dxa"/>
            <w:noWrap/>
            <w:hideMark/>
          </w:tcPr>
          <w:p w14:paraId="2CD32B2A"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ICD-10 diagnosis codes</w:t>
            </w:r>
          </w:p>
        </w:tc>
        <w:tc>
          <w:tcPr>
            <w:tcW w:w="2268" w:type="dxa"/>
            <w:noWrap/>
            <w:hideMark/>
          </w:tcPr>
          <w:p w14:paraId="3C2BB33D"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p>
        </w:tc>
        <w:tc>
          <w:tcPr>
            <w:tcW w:w="1094" w:type="dxa"/>
            <w:hideMark/>
          </w:tcPr>
          <w:p w14:paraId="738801D9"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567</w:t>
            </w:r>
            <w:r w:rsidR="006E02B5"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br/>
              <w:t>413</w:t>
            </w:r>
            <w:r w:rsidR="00FC7EE5" w:rsidRPr="00393F6A">
              <w:rPr>
                <w:rFonts w:ascii="Times New Roman" w:hAnsi="Times New Roman" w:cs="Times New Roman"/>
                <w:vertAlign w:val="superscript"/>
              </w:rPr>
              <w:t>†</w:t>
            </w:r>
          </w:p>
        </w:tc>
        <w:tc>
          <w:tcPr>
            <w:tcW w:w="2268" w:type="dxa"/>
            <w:noWrap/>
            <w:hideMark/>
          </w:tcPr>
          <w:p w14:paraId="43BBE81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p>
        </w:tc>
        <w:tc>
          <w:tcPr>
            <w:tcW w:w="1701" w:type="dxa"/>
            <w:noWrap/>
            <w:hideMark/>
          </w:tcPr>
          <w:p w14:paraId="1AC41A78"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30647571"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36000E33" w14:textId="272B781D"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Denis, 2017</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PEVuZE5vdGU+PENpdGU+PEF1dGhvcj5EZW5pczwvQXV0aG9yPjxZZWFyPjIwMTc8L1llYXI+PFJl
Y051bT4xMTQ8L1JlY051bT48RGlzcGxheVRleHQ+Wzk1XTwvRGlzcGxheVRleHQ+PHJlY29yZD48
cmVjLW51bWJlcj4xMTQ8L3JlYy1udW1iZXI+PGZvcmVpZ24ta2V5cz48a2V5IGFwcD0iRU4iIGRi
LWlkPSJyMnp2d3AyZmJmd2Q1dmVwcGEzdnR2enR2ZXQ1NXNwZGUwcnciIHRpbWVzdGFtcD0iMTYx
MjUzNzMyMyI+MTE0PC9rZXk+PC9mb3JlaWduLWtleXM+PHJlZi10eXBlIG5hbWU9IkpvdXJuYWwg
QXJ0aWNsZSI+MTc8L3JlZi10eXBlPjxjb250cmlidXRvcnM+PGF1dGhvcnM+PGF1dGhvcj5EZW5p
cywgTC48L2F1dGhvcj48YXV0aG9yPlNhbXNvbiwgTS48L2F1dGhvcj48YXV0aG9yPk1hdXJpZXIs
IEYuPC9hdXRob3I+PGF1dGhvcj5LaG91YXRyYSwgQy48L2F1dGhvcj48YXV0aG9yPkdlcm1haW4s
IFYuPC9hdXRob3I+PGF1dGhvcj5EZWxicmVsLCBYLjwvYXV0aG9yPjxhdXRob3I+Qm9ubmlhdWQs
IFAuPC9hdXRob3I+PGF1dGhvcj5EZXJvdXgsIEEuPC9hdXRob3I+PGF1dGhvcj5HaXJzenluLCBO
LjwvYXV0aG9yPjxhdXRob3I+RGUgTW9yZXVpbCwgQy48L2F1dGhvcj48YXV0aG9yPkNoYXV2ZWF1
LCBELjwvYXV0aG9yPjxhdXRob3I+R29uZG91aW4sIEEuPC9hdXRob3I+PGF1dGhvcj5Eb21pbmlx
dWUsIFMuPC9hdXRob3I+PGF1dGhvcj5MZSBHdWVubm8sIEcuPC9hdXRob3I+PGF1dGhvcj5Cb3Vp
bGxldCwgTC48L2F1dGhvcj48YXV0aG9yPkJvbm5vdHRlLCBCLjwvYXV0aG9yPjxhdXRob3I+S2Fo
biwgSi4gRS48L2F1dGhvcj48YXV0aG9yPkJpZW52ZW51LCBCLjwvYXV0aG9yPjxhdXRob3I+R29k
ZWF1LCBCLjwvYXV0aG9yPjxhdXRob3I+SmV1bm5lLCBDLiBMLjwvYXV0aG9yPjxhdXRob3I+UHXD
qWNoYWwsIFguPC9hdXRob3I+PGF1dGhvcj5UZXJyaWVyLCBCLjwvYXV0aG9yPjwvYXV0aG9ycz48
L2NvbnRyaWJ1dG9ycz48YXV0aC1hZGRyZXNzPkwuIERlbmlzLCBJbnRlcm5hbCBNZWRpY2luZSwg
Q0hVIEVzdGFpbmcsIENsZXJtb250LUZlcnJhbmQsIEZyYW5jZTwvYXV0aC1hZGRyZXNzPjx0aXRs
ZXM+PHRpdGxlPk9mZi1sYWJlbCB1c2Ugb2YgYmlvbG9naWNhbCB0aGVyYXBpZXMgaW4gcmVsYXBz
aW5nIGFuZC9vciByZWZyYWN0b3J5IGVvc2lub3BoaWxpYyBncmFudWxvbWF0b3NpcyB3aXRoIHBv
bHlhbmdpaXRpcyAoY2h1cmctc3RyYXVzcyk8L3RpdGxlPjxzZWNvbmRhcnktdGl0bGU+QXJ0aHJp
dGlzIGFuZCBSaGV1bWF0b2xvZ3k8L3NlY29uZGFyeS10aXRsZT48L3RpdGxlcz48cGVyaW9kaWNh
bD48ZnVsbC10aXRsZT5BcnRocml0aXMgYW5kIFJoZXVtYXRvbG9neTwvZnVsbC10aXRsZT48L3Bl
cmlvZGljYWw+PHZvbHVtZT42OTwvdm9sdW1lPjxrZXl3b3Jkcz48a2V5d29yZD5hemF0aGlvcHJp
bmU8L2tleXdvcmQ+PGtleXdvcmQ+YmlvbG9naWNhbCBwcm9kdWN0PC9rZXl3b3JkPjxrZXl3b3Jk
PmNvdHJpbW94YXpvbGU8L2tleXdvcmQ+PGtleXdvcmQ+bWV0aG90cmV4YXRlPC9rZXl3b3JkPjxr
ZXl3b3JkPm1ldGh5bHByZWRuaXNvbG9uZTwva2V5d29yZD48a2V5d29yZD5teWNvcGhlbm9sYXRl
IG1vZmV0aWw8L2tleXdvcmQ+PGtleXdvcmQ+b21hbGl6dW1hYjwva2V5d29yZD48a2V5d29yZD5w
cmVkbmlzb25lPC9rZXl3b3JkPjxrZXl3b3JkPnJpdHV4aW1hYjwva2V5d29yZD48a2V5d29yZD5h
ZHVsdDwva2V5d29yZD48a2V5d29yZD5hZHZlcnNlIGRydWcgcmVhY3Rpb248L2tleXdvcmQ+PGtl
eXdvcmQ+YXN0aG1hPC9rZXl3b3JkPjxrZXl3b3JkPkNodXJnIFN0cmF1c3Mgc3luZHJvbWU8L2tl
eXdvcmQ+PGtleXdvcmQ+Y2xpbmljYWwgYXJ0aWNsZTwva2V5d29yZD48a2V5d29yZD5jbGluaWNh
bCB0cmlhbDwva2V5d29yZD48a2V5d29yZD5jb25zZW5zdXM8L2tleXdvcmQ+PGtleXdvcmQ+ZGlz
ZWFzZSBleGFjZXJiYXRpb248L2tleXdvcmQ+PGtleXdvcmQ+ZHJ1ZyB0aGVyYXB5PC9rZXl3b3Jk
PjxrZXl3b3JkPmZlbWFsZTwva2V5d29yZD48a2V5d29yZD5mb2xsb3cgdXA8L2tleXdvcmQ+PGtl
eXdvcmQ+aGVhcnQ8L2tleXdvcmQ+PGtleXdvcmQ+aHVtYW48L2tleXdvcmQ+PGtleXdvcmQ+aW5m
dXNpb248L2tleXdvcmQ+PGtleXdvcmQ+bWFsZTwva2V5d29yZD48a2V5d29yZD5taWRkbGUgYWdl
ZDwva2V5d29yZD48a2V5d29yZD5tdWx0aWNlbnRlciBzdHVkeTwva2V5d29yZD48a2V5d29yZD5u
YXVzZWE8L2tleXdvcmQ+PGtleXdvcmQ+b2ZmIGxhYmVsIGRydWcgdXNlPC9rZXl3b3JkPjxrZXl3
b3JkPnBlcmlwaGVyYWwgbmV1cm9wYXRoeTwva2V5d29yZD48a2V5d29yZD5wbGFzbWFwaGVyZXNp
czwva2V5d29yZD48a2V5d29yZD5yZWNpcGllbnQ8L2tleXdvcmQ+PGtleXdvcmQ+cmVsYXBzZTwv
a2V5d29yZD48a2V5d29yZD5yZW1pc3Npb248L2tleXdvcmQ+PGtleXdvcmQ+cmV0cm9zcGVjdGl2
ZSBzdHVkeTwva2V5d29yZD48a2V5d29yZD5zaWRlIGVmZmVjdDwva2V5d29yZD48a2V5d29yZD5z
aW51c2l0aXM8L2tleXdvcmQ+PC9rZXl3b3Jkcz48ZGF0ZXM+PHllYXI+MjAxNzwveWVhcj48L2Rh
dGVzPjxpc2JuPjIzMjYtNTIwNTwvaXNibj48d29yay10eXBlPkNvbmZlcmVuY2UgQWJzdHJhY3Q8
L3dvcmstdHlwZT48dXJscz48cmVsYXRlZC11cmxzPjx1cmw+aHR0cDovL3d3dy5lbWJhc2UuY29t
L3NlYXJjaC9yZXN1bHRzP3N1YmFjdGlvbj12aWV3cmVjb3JkJmFtcDtmcm9tPWV4cG9ydCZhbXA7
aWQ9TDYxODkxMTM3MTwvdXJsPjwvcmVsYXRlZC11cmxzPjwvdXJscz48cmVtb3RlLWRhdGFiYXNl
LW5hbWU+RW1iYXNlPC9yZW1vdGUtZGF0YWJhc2UtbmFtZT48bGFuZ3VhZ2U+RW5nbGlzaDwvbGFu
Z3VhZ2U+PC9yZWNvcmQ+PC9DaXRlPjwvRW5kTm90ZT5=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PEVuZE5vdGU+PENpdGU+PEF1dGhvcj5EZW5pczwvQXV0aG9yPjxZZWFyPjIwMTc8L1llYXI+PFJl
Y051bT4xMTQ8L1JlY051bT48RGlzcGxheVRleHQ+Wzk1XTwvRGlzcGxheVRleHQ+PHJlY29yZD48
cmVjLW51bWJlcj4xMTQ8L3JlYy1udW1iZXI+PGZvcmVpZ24ta2V5cz48a2V5IGFwcD0iRU4iIGRi
LWlkPSJyMnp2d3AyZmJmd2Q1dmVwcGEzdnR2enR2ZXQ1NXNwZGUwcnciIHRpbWVzdGFtcD0iMTYx
MjUzNzMyMyI+MTE0PC9rZXk+PC9mb3JlaWduLWtleXM+PHJlZi10eXBlIG5hbWU9IkpvdXJuYWwg
QXJ0aWNsZSI+MTc8L3JlZi10eXBlPjxjb250cmlidXRvcnM+PGF1dGhvcnM+PGF1dGhvcj5EZW5p
cywgTC48L2F1dGhvcj48YXV0aG9yPlNhbXNvbiwgTS48L2F1dGhvcj48YXV0aG9yPk1hdXJpZXIs
IEYuPC9hdXRob3I+PGF1dGhvcj5LaG91YXRyYSwgQy48L2F1dGhvcj48YXV0aG9yPkdlcm1haW4s
IFYuPC9hdXRob3I+PGF1dGhvcj5EZWxicmVsLCBYLjwvYXV0aG9yPjxhdXRob3I+Qm9ubmlhdWQs
IFAuPC9hdXRob3I+PGF1dGhvcj5EZXJvdXgsIEEuPC9hdXRob3I+PGF1dGhvcj5HaXJzenluLCBO
LjwvYXV0aG9yPjxhdXRob3I+RGUgTW9yZXVpbCwgQy48L2F1dGhvcj48YXV0aG9yPkNoYXV2ZWF1
LCBELjwvYXV0aG9yPjxhdXRob3I+R29uZG91aW4sIEEuPC9hdXRob3I+PGF1dGhvcj5Eb21pbmlx
dWUsIFMuPC9hdXRob3I+PGF1dGhvcj5MZSBHdWVubm8sIEcuPC9hdXRob3I+PGF1dGhvcj5Cb3Vp
bGxldCwgTC48L2F1dGhvcj48YXV0aG9yPkJvbm5vdHRlLCBCLjwvYXV0aG9yPjxhdXRob3I+S2Fo
biwgSi4gRS48L2F1dGhvcj48YXV0aG9yPkJpZW52ZW51LCBCLjwvYXV0aG9yPjxhdXRob3I+R29k
ZWF1LCBCLjwvYXV0aG9yPjxhdXRob3I+SmV1bm5lLCBDLiBMLjwvYXV0aG9yPjxhdXRob3I+UHXD
qWNoYWwsIFguPC9hdXRob3I+PGF1dGhvcj5UZXJyaWVyLCBCLjwvYXV0aG9yPjwvYXV0aG9ycz48
L2NvbnRyaWJ1dG9ycz48YXV0aC1hZGRyZXNzPkwuIERlbmlzLCBJbnRlcm5hbCBNZWRpY2luZSwg
Q0hVIEVzdGFpbmcsIENsZXJtb250LUZlcnJhbmQsIEZyYW5jZTwvYXV0aC1hZGRyZXNzPjx0aXRs
ZXM+PHRpdGxlPk9mZi1sYWJlbCB1c2Ugb2YgYmlvbG9naWNhbCB0aGVyYXBpZXMgaW4gcmVsYXBz
aW5nIGFuZC9vciByZWZyYWN0b3J5IGVvc2lub3BoaWxpYyBncmFudWxvbWF0b3NpcyB3aXRoIHBv
bHlhbmdpaXRpcyAoY2h1cmctc3RyYXVzcyk8L3RpdGxlPjxzZWNvbmRhcnktdGl0bGU+QXJ0aHJp
dGlzIGFuZCBSaGV1bWF0b2xvZ3k8L3NlY29uZGFyeS10aXRsZT48L3RpdGxlcz48cGVyaW9kaWNh
bD48ZnVsbC10aXRsZT5BcnRocml0aXMgYW5kIFJoZXVtYXRvbG9neTwvZnVsbC10aXRsZT48L3Bl
cmlvZGljYWw+PHZvbHVtZT42OTwvdm9sdW1lPjxrZXl3b3Jkcz48a2V5d29yZD5hemF0aGlvcHJp
bmU8L2tleXdvcmQ+PGtleXdvcmQ+YmlvbG9naWNhbCBwcm9kdWN0PC9rZXl3b3JkPjxrZXl3b3Jk
PmNvdHJpbW94YXpvbGU8L2tleXdvcmQ+PGtleXdvcmQ+bWV0aG90cmV4YXRlPC9rZXl3b3JkPjxr
ZXl3b3JkPm1ldGh5bHByZWRuaXNvbG9uZTwva2V5d29yZD48a2V5d29yZD5teWNvcGhlbm9sYXRl
IG1vZmV0aWw8L2tleXdvcmQ+PGtleXdvcmQ+b21hbGl6dW1hYjwva2V5d29yZD48a2V5d29yZD5w
cmVkbmlzb25lPC9rZXl3b3JkPjxrZXl3b3JkPnJpdHV4aW1hYjwva2V5d29yZD48a2V5d29yZD5h
ZHVsdDwva2V5d29yZD48a2V5d29yZD5hZHZlcnNlIGRydWcgcmVhY3Rpb248L2tleXdvcmQ+PGtl
eXdvcmQ+YXN0aG1hPC9rZXl3b3JkPjxrZXl3b3JkPkNodXJnIFN0cmF1c3Mgc3luZHJvbWU8L2tl
eXdvcmQ+PGtleXdvcmQ+Y2xpbmljYWwgYXJ0aWNsZTwva2V5d29yZD48a2V5d29yZD5jbGluaWNh
bCB0cmlhbDwva2V5d29yZD48a2V5d29yZD5jb25zZW5zdXM8L2tleXdvcmQ+PGtleXdvcmQ+ZGlz
ZWFzZSBleGFjZXJiYXRpb248L2tleXdvcmQ+PGtleXdvcmQ+ZHJ1ZyB0aGVyYXB5PC9rZXl3b3Jk
PjxrZXl3b3JkPmZlbWFsZTwva2V5d29yZD48a2V5d29yZD5mb2xsb3cgdXA8L2tleXdvcmQ+PGtl
eXdvcmQ+aGVhcnQ8L2tleXdvcmQ+PGtleXdvcmQ+aHVtYW48L2tleXdvcmQ+PGtleXdvcmQ+aW5m
dXNpb248L2tleXdvcmQ+PGtleXdvcmQ+bWFsZTwva2V5d29yZD48a2V5d29yZD5taWRkbGUgYWdl
ZDwva2V5d29yZD48a2V5d29yZD5tdWx0aWNlbnRlciBzdHVkeTwva2V5d29yZD48a2V5d29yZD5u
YXVzZWE8L2tleXdvcmQ+PGtleXdvcmQ+b2ZmIGxhYmVsIGRydWcgdXNlPC9rZXl3b3JkPjxrZXl3
b3JkPnBlcmlwaGVyYWwgbmV1cm9wYXRoeTwva2V5d29yZD48a2V5d29yZD5wbGFzbWFwaGVyZXNp
czwva2V5d29yZD48a2V5d29yZD5yZWNpcGllbnQ8L2tleXdvcmQ+PGtleXdvcmQ+cmVsYXBzZTwv
a2V5d29yZD48a2V5d29yZD5yZW1pc3Npb248L2tleXdvcmQ+PGtleXdvcmQ+cmV0cm9zcGVjdGl2
ZSBzdHVkeTwva2V5d29yZD48a2V5d29yZD5zaWRlIGVmZmVjdDwva2V5d29yZD48a2V5d29yZD5z
aW51c2l0aXM8L2tleXdvcmQ+PC9rZXl3b3Jkcz48ZGF0ZXM+PHllYXI+MjAxNzwveWVhcj48L2Rh
dGVzPjxpc2JuPjIzMjYtNTIwNTwvaXNibj48d29yay10eXBlPkNvbmZlcmVuY2UgQWJzdHJhY3Q8
L3dvcmstdHlwZT48dXJscz48cmVsYXRlZC11cmxzPjx1cmw+aHR0cDovL3d3dy5lbWJhc2UuY29t
L3NlYXJjaC9yZXN1bHRzP3N1YmFjdGlvbj12aWV3cmVjb3JkJmFtcDtmcm9tPWV4cG9ydCZhbXA7
aWQ9TDYxODkxMTM3MTwvdXJsPjwvcmVsYXRlZC11cmxzPjwvdXJscz48cmVtb3RlLWRhdGFiYXNl
LW5hbWU+RW1iYXNlPC9yZW1vdGUtZGF0YWJhc2UtbmFtZT48bGFuZ3VhZ2U+RW5nbGlzaDwvbGFu
Z3VhZ2U+PC9yZWNvcmQ+PC9DaXRlPjwvRW5kTm90ZT5=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[95]</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3B2D9C02"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nationwide study</w:t>
            </w:r>
          </w:p>
        </w:tc>
        <w:tc>
          <w:tcPr>
            <w:tcW w:w="1191" w:type="dxa"/>
            <w:noWrap/>
            <w:hideMark/>
          </w:tcPr>
          <w:p w14:paraId="5FC6DEA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6B57A186"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1BDC861F"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 CHCC</w:t>
            </w:r>
          </w:p>
        </w:tc>
        <w:tc>
          <w:tcPr>
            <w:tcW w:w="2268" w:type="dxa"/>
            <w:noWrap/>
            <w:hideMark/>
          </w:tcPr>
          <w:p w14:paraId="76121139"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 meeting the ACR/CHCC criteria</w:t>
            </w:r>
          </w:p>
        </w:tc>
        <w:tc>
          <w:tcPr>
            <w:tcW w:w="1094" w:type="dxa"/>
            <w:noWrap/>
            <w:hideMark/>
          </w:tcPr>
          <w:p w14:paraId="2E2BC03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33</w:t>
            </w:r>
          </w:p>
        </w:tc>
        <w:tc>
          <w:tcPr>
            <w:tcW w:w="2268" w:type="dxa"/>
            <w:noWrap/>
            <w:hideMark/>
          </w:tcPr>
          <w:p w14:paraId="5F7A491C"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 meeting the ACR/CHCC criteria</w:t>
            </w:r>
          </w:p>
        </w:tc>
        <w:tc>
          <w:tcPr>
            <w:tcW w:w="1701" w:type="dxa"/>
            <w:noWrap/>
            <w:hideMark/>
          </w:tcPr>
          <w:p w14:paraId="7153A16B"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Median: 20 months</w:t>
            </w:r>
          </w:p>
        </w:tc>
      </w:tr>
      <w:tr w:rsidR="00EC5F52" w:rsidRPr="00393F6A" w14:paraId="7D5FC61B"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18FA355D" w14:textId="3294310F"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Zagvozdkina, 2017</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PEVuZE5vdGU+PENpdGU+PEF1dGhvcj5aYWd2b3pka2luYTwvQXV0aG9yPjxZZWFyPjIwMTc8L1ll
YXI+PFJlY051bT4xMTU8L1JlY051bT48RGlzcGxheVRleHQ+Wzk2XTwvRGlzcGxheVRleHQ+PHJl
Y29yZD48cmVjLW51bWJlcj4xMTU8L3JlYy1udW1iZXI+PGZvcmVpZ24ta2V5cz48a2V5IGFwcD0i
RU4iIGRiLWlkPSJyMnp2d3AyZmJmd2Q1dmVwcGEzdnR2enR2ZXQ1NXNwZGUwcnciIHRpbWVzdGFt
cD0iMTYxMjUzNzMyMyI+MTE1PC9rZXk+PC9mb3JlaWduLWtleXM+PHJlZi10eXBlIG5hbWU9Ikpv
dXJuYWwgQXJ0aWNsZSI+MTc8L3JlZi10eXBlPjxjb250cmlidXRvcnM+PGF1dGhvcnM+PGF1dGhv
cj5aYWd2b3pka2luYSwgRS48L2F1dGhvcj48YXV0aG9yPk5vdmlrb3YsIFAuPC9hdXRob3I+PGF1
dGhvcj5Nb2lzZWV2LCBTLjwvYXV0aG9yPjwvYXV0aG9ycz48L2NvbnRyaWJ1dG9ycz48YXV0aC1h
ZGRyZXNzPkUuIFphZ3ZvemRraW5hLCBTZWNoZW5vdiBGaXJzdCBNb3Njb3cgU3RhdGUgTWVkaWNh
bCBVbml2ZXJzaXR5LCBNb3Njb3csIFJ1c3NpYW4gRmVkZXJhdGlvbjwvYXV0aC1hZGRyZXNzPjx0
aXRsZXM+PHRpdGxlPkNsaW5pY2FsIHByZXNlbnRhdGlvbiBhbmQgb3V0Y29tZXMgb2YgZW9zaW5v
cGhpbGljIGdyYW51bG9tYXRvc2lzIHdpdGggcG9seWFuZ2lpdGlzOiBBTkNBLW5lZ2F0aXZlIHZl
cnN1cyBBTkNBLXBvc2l0aXZlPC90aXRsZT48c2Vjb25kYXJ5LXRpdGxlPkFubmFscyBvZiB0aGUg
UmhldW1hdGljIERpc2Vhc2VzPC9zZWNvbmRhcnktdGl0bGU+PC90aXRsZXM+PHBlcmlvZGljYWw+
PGZ1bGwtdGl0bGU+QW5uYWxzIG9mIHRoZSBSaGV1bWF0aWMgRGlzZWFzZXM8L2Z1bGwtdGl0bGU+
PGFiYnItMT5Bbm4uIFJoZXVtLiBEaXMuPC9hYmJyLTE+PGFiYnItMj5Bbm4gUmhldW0gRGlzPC9h
YmJyLTI+PC9wZXJpb2RpY2FsPjxwYWdlcz4zMzE8L3BhZ2VzPjx2b2x1bWU+NzY8L3ZvbHVtZT48
a2V5d29yZHM+PGtleXdvcmQ+ZW5kb2dlbm91cyBjb21wb3VuZDwva2V5d29yZD48a2V5d29yZD5u
ZXV0cm9waGlsIGN5dG9wbGFzbWljIGFudGlib2R5PC9rZXl3b3JkPjxrZXl3b3JkPmFkdWx0PC9r
ZXl3b3JkPjxrZXl3b3JkPmFzdGhtYTwva2V5d29yZD48a2V5d29yZD5DaHVyZyBTdHJhdXNzIHN5
bmRyb21lPC9rZXl3b3JkPjxrZXl3b3JkPmNvbmZlcmVuY2UgYWJzdHJhY3Q8L2tleXdvcmQ+PGtl
eXdvcmQ+Y29udHJvbGxlZCBzdHVkeTwva2V5d29yZD48a2V5d29yZD5kaWFnbm9zaXM8L2tleXdv
cmQ+PGtleXdvcmQ+ZmVtYWxlPC9rZXl3b3JkPjxrZXl3b3JkPmZldmVyPC9rZXl3b3JkPjxrZXl3
b3JkPmZvbGxvdyB1cDwva2V5d29yZD48a2V5d29yZD5nZW5lIGZyZXF1ZW5jeTwva2V5d29yZD48
a2V5d29yZD5odW1hbjwva2V5d29yZD48a2V5d29yZD5pbmNpZGVuY2U8L2tleXdvcmQ+PGtleXdv
cmQ+a2lkbmV5IGZhaWx1cmU8L2tleXdvcmQ+PGtleXdvcmQ+bWFqb3IgY2xpbmljYWwgc3R1ZHk8
L2tleXdvcmQ+PGtleXdvcmQ+bWFsZTwva2V5d29yZD48a2V5d29yZD5taWRkbGUgYWdlZDwva2V5
d29yZD48a2V5d29yZD5tb25vbmV1cm9wYXRoeSBtdWx0aXBsZXg8L2tleXdvcmQ+PGtleXdvcmQ+
bXlhbGdpYTwva2V5d29yZD48a2V5d29yZD5ub21lbmNsYXR1cmU8L2tleXdvcmQ+PGtleXdvcmQ+
cGVyaXBoZXJhbCBuZXVyb3BhdGh5PC9rZXl3b3JkPjxrZXl3b3JkPnByb3NwZWN0aXZlIHN0dWR5
PC9rZXl3b3JkPjxrZXl3b3JkPnJlY3VycmVuY2UgZnJlZSBzdXJ2aXZhbDwva2V5d29yZD48a2V5
d29yZD5za2luIGRlZmVjdDwva2V5d29yZD48a2V5d29yZD5zdGF0aXN0aWNhbCBzaWduaWZpY2Fu
Y2U8L2tleXdvcmQ+PC9rZXl3b3Jkcz48ZGF0ZXM+PHllYXI+MjAxNzwveWVhcj48L2RhdGVzPjxp
c2JuPjE0NjgtMjA2MDwvaXNibj48d29yay10eXBlPkNvbmZlcmVuY2UgQWJzdHJhY3Q8L3dvcmst
dHlwZT48dXJscz48cmVsYXRlZC11cmxzPjx1cmw+aHR0cDovL3d3dy5lbWJhc2UuY29tL3NlYXJj
aC9yZXN1bHRzP3N1YmFjdGlvbj12aWV3cmVjb3JkJmFtcDtmcm9tPWV4cG9ydCZhbXA7aWQ9TDYy
MTQyMTc2MTwvdXJsPjx1cmw+aHR0cDovL2R4LmRvaS5vcmcvMTAuMTEzNi9hbm5yaGV1bWRpcy0y
MDE3LWV1bGFyLjUyNTk8L3VybD48dXJsPmh0dHBzOi8vYXJkLmJtai5jb20vY29udGVudC9hbm5y
aGV1bWRpcy83Ni9TdXBwbF8yLzMzMS4xLmZ1bGwucGRmPC91cmw+PC9yZWxhdGVkLXVybHM+PC91
cmxzPjxlbGVjdHJvbmljLXJlc291cmNlLW51bT4xMC4xMTM2L2FubnJoZXVtZGlzLTIwMTctZXVs
YXIuNTI1OTwvZWxlY3Ryb25pYy1yZXNvdXJjZS1udW0+PHJlbW90ZS1kYXRhYmFzZS1uYW1lPkVt
YmFzZTwvcmVtb3RlLWRhdGFiYXNlLW5hbWU+PGxhbmd1YWdlPkVuZ2xpc2g8L2xhbmd1YWdlPjwv
cmVjb3JkPjwvQ2l0ZT48L0VuZE5vdGU+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PEVuZE5vdGU+PENpdGU+PEF1dGhvcj5aYWd2b3pka2luYTwvQXV0aG9yPjxZZWFyPjIwMTc8L1ll
YXI+PFJlY051bT4xMTU8L1JlY051bT48RGlzcGxheVRleHQ+Wzk2XTwvRGlzcGxheVRleHQ+PHJl
Y29yZD48cmVjLW51bWJlcj4xMTU8L3JlYy1udW1iZXI+PGZvcmVpZ24ta2V5cz48a2V5IGFwcD0i
RU4iIGRiLWlkPSJyMnp2d3AyZmJmd2Q1dmVwcGEzdnR2enR2ZXQ1NXNwZGUwcnciIHRpbWVzdGFt
cD0iMTYxMjUzNzMyMyI+MTE1PC9rZXk+PC9mb3JlaWduLWtleXM+PHJlZi10eXBlIG5hbWU9Ikpv
dXJuYWwgQXJ0aWNsZSI+MTc8L3JlZi10eXBlPjxjb250cmlidXRvcnM+PGF1dGhvcnM+PGF1dGhv
cj5aYWd2b3pka2luYSwgRS48L2F1dGhvcj48YXV0aG9yPk5vdmlrb3YsIFAuPC9hdXRob3I+PGF1
dGhvcj5Nb2lzZWV2LCBTLjwvYXV0aG9yPjwvYXV0aG9ycz48L2NvbnRyaWJ1dG9ycz48YXV0aC1h
ZGRyZXNzPkUuIFphZ3ZvemRraW5hLCBTZWNoZW5vdiBGaXJzdCBNb3Njb3cgU3RhdGUgTWVkaWNh
bCBVbml2ZXJzaXR5LCBNb3Njb3csIFJ1c3NpYW4gRmVkZXJhdGlvbjwvYXV0aC1hZGRyZXNzPjx0
aXRsZXM+PHRpdGxlPkNsaW5pY2FsIHByZXNlbnRhdGlvbiBhbmQgb3V0Y29tZXMgb2YgZW9zaW5v
cGhpbGljIGdyYW51bG9tYXRvc2lzIHdpdGggcG9seWFuZ2lpdGlzOiBBTkNBLW5lZ2F0aXZlIHZl
cnN1cyBBTkNBLXBvc2l0aXZlPC90aXRsZT48c2Vjb25kYXJ5LXRpdGxlPkFubmFscyBvZiB0aGUg
UmhldW1hdGljIERpc2Vhc2VzPC9zZWNvbmRhcnktdGl0bGU+PC90aXRsZXM+PHBlcmlvZGljYWw+
PGZ1bGwtdGl0bGU+QW5uYWxzIG9mIHRoZSBSaGV1bWF0aWMgRGlzZWFzZXM8L2Z1bGwtdGl0bGU+
PGFiYnItMT5Bbm4uIFJoZXVtLiBEaXMuPC9hYmJyLTE+PGFiYnItMj5Bbm4gUmhldW0gRGlzPC9h
YmJyLTI+PC9wZXJpb2RpY2FsPjxwYWdlcz4zMzE8L3BhZ2VzPjx2b2x1bWU+NzY8L3ZvbHVtZT48
a2V5d29yZHM+PGtleXdvcmQ+ZW5kb2dlbm91cyBjb21wb3VuZDwva2V5d29yZD48a2V5d29yZD5u
ZXV0cm9waGlsIGN5dG9wbGFzbWljIGFudGlib2R5PC9rZXl3b3JkPjxrZXl3b3JkPmFkdWx0PC9r
ZXl3b3JkPjxrZXl3b3JkPmFzdGhtYTwva2V5d29yZD48a2V5d29yZD5DaHVyZyBTdHJhdXNzIHN5
bmRyb21lPC9rZXl3b3JkPjxrZXl3b3JkPmNvbmZlcmVuY2UgYWJzdHJhY3Q8L2tleXdvcmQ+PGtl
eXdvcmQ+Y29udHJvbGxlZCBzdHVkeTwva2V5d29yZD48a2V5d29yZD5kaWFnbm9zaXM8L2tleXdv
cmQ+PGtleXdvcmQ+ZmVtYWxlPC9rZXl3b3JkPjxrZXl3b3JkPmZldmVyPC9rZXl3b3JkPjxrZXl3
b3JkPmZvbGxvdyB1cDwva2V5d29yZD48a2V5d29yZD5nZW5lIGZyZXF1ZW5jeTwva2V5d29yZD48
a2V5d29yZD5odW1hbjwva2V5d29yZD48a2V5d29yZD5pbmNpZGVuY2U8L2tleXdvcmQ+PGtleXdv
cmQ+a2lkbmV5IGZhaWx1cmU8L2tleXdvcmQ+PGtleXdvcmQ+bWFqb3IgY2xpbmljYWwgc3R1ZHk8
L2tleXdvcmQ+PGtleXdvcmQ+bWFsZTwva2V5d29yZD48a2V5d29yZD5taWRkbGUgYWdlZDwva2V5
d29yZD48a2V5d29yZD5tb25vbmV1cm9wYXRoeSBtdWx0aXBsZXg8L2tleXdvcmQ+PGtleXdvcmQ+
bXlhbGdpYTwva2V5d29yZD48a2V5d29yZD5ub21lbmNsYXR1cmU8L2tleXdvcmQ+PGtleXdvcmQ+
cGVyaXBoZXJhbCBuZXVyb3BhdGh5PC9rZXl3b3JkPjxrZXl3b3JkPnByb3NwZWN0aXZlIHN0dWR5
PC9rZXl3b3JkPjxrZXl3b3JkPnJlY3VycmVuY2UgZnJlZSBzdXJ2aXZhbDwva2V5d29yZD48a2V5
d29yZD5za2luIGRlZmVjdDwva2V5d29yZD48a2V5d29yZD5zdGF0aXN0aWNhbCBzaWduaWZpY2Fu
Y2U8L2tleXdvcmQ+PC9rZXl3b3Jkcz48ZGF0ZXM+PHllYXI+MjAxNzwveWVhcj48L2RhdGVzPjxp
c2JuPjE0NjgtMjA2MDwvaXNibj48d29yay10eXBlPkNvbmZlcmVuY2UgQWJzdHJhY3Q8L3dvcmst
dHlwZT48dXJscz48cmVsYXRlZC11cmxzPjx1cmw+aHR0cDovL3d3dy5lbWJhc2UuY29tL3NlYXJj
aC9yZXN1bHRzP3N1YmFjdGlvbj12aWV3cmVjb3JkJmFtcDtmcm9tPWV4cG9ydCZhbXA7aWQ9TDYy
MTQyMTc2MTwvdXJsPjx1cmw+aHR0cDovL2R4LmRvaS5vcmcvMTAuMTEzNi9hbm5yaGV1bWRpcy0y
MDE3LWV1bGFyLjUyNTk8L3VybD48dXJsPmh0dHBzOi8vYXJkLmJtai5jb20vY29udGVudC9hbm5y
aGV1bWRpcy83Ni9TdXBwbF8yLzMzMS4xLmZ1bGwucGRmPC91cmw+PC9yZWxhdGVkLXVybHM+PC91
cmxzPjxlbGVjdHJvbmljLXJlc291cmNlLW51bT4xMC4xMTM2L2FubnJoZXVtZGlzLTIwMTctZXVs
YXIuNTI1OTwvZWxlY3Ryb25pYy1yZXNvdXJjZS1udW0+PHJlbW90ZS1kYXRhYmFzZS1uYW1lPkVt
YmFzZTwvcmVtb3RlLWRhdGFiYXNlLW5hbWU+PGxhbmd1YWdlPkVuZ2xpc2g8L2xhbmd1YWdlPjwv
cmVjb3JkPjwvQ2l0ZT48L0VuZE5vdGU+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[96]</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51DDE4EF"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Prospective cohort study</w:t>
            </w:r>
          </w:p>
        </w:tc>
        <w:tc>
          <w:tcPr>
            <w:tcW w:w="1191" w:type="dxa"/>
            <w:noWrap/>
            <w:hideMark/>
          </w:tcPr>
          <w:p w14:paraId="48A48ED9"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6C08F57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2EBEDABC"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 CHCC 2012</w:t>
            </w:r>
          </w:p>
        </w:tc>
        <w:tc>
          <w:tcPr>
            <w:tcW w:w="2268" w:type="dxa"/>
            <w:noWrap/>
            <w:hideMark/>
          </w:tcPr>
          <w:p w14:paraId="6ADA30CA"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 meeting the ACR and CHCC criteria</w:t>
            </w:r>
            <w:r w:rsidRPr="00393F6A">
              <w:rPr>
                <w:rFonts w:ascii="Times New Roman" w:hAnsi="Times New Roman" w:cs="Times New Roman"/>
                <w:color w:val="000000" w:themeColor="text1"/>
                <w:szCs w:val="18"/>
                <w:lang w:eastAsia="en-US"/>
              </w:rPr>
              <w:br/>
            </w:r>
            <w:r w:rsidRPr="00393F6A">
              <w:rPr>
                <w:rFonts w:ascii="Times New Roman" w:hAnsi="Times New Roman" w:cs="Times New Roman"/>
                <w:color w:val="000000" w:themeColor="text1"/>
                <w:szCs w:val="18"/>
                <w:lang w:eastAsia="en-US"/>
              </w:rPr>
              <w:br/>
              <w:t>ANCA-positive: 37 (39.8%)</w:t>
            </w:r>
          </w:p>
        </w:tc>
        <w:tc>
          <w:tcPr>
            <w:tcW w:w="1094" w:type="dxa"/>
            <w:hideMark/>
          </w:tcPr>
          <w:p w14:paraId="4F8EB50F"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93</w:t>
            </w:r>
          </w:p>
        </w:tc>
        <w:tc>
          <w:tcPr>
            <w:tcW w:w="2268" w:type="dxa"/>
            <w:noWrap/>
            <w:hideMark/>
          </w:tcPr>
          <w:p w14:paraId="30C4EE12"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 meeting the ACR and CHCC criteria</w:t>
            </w:r>
            <w:r w:rsidRPr="00393F6A">
              <w:rPr>
                <w:rFonts w:ascii="Times New Roman" w:hAnsi="Times New Roman" w:cs="Times New Roman"/>
                <w:color w:val="000000" w:themeColor="text1"/>
                <w:szCs w:val="18"/>
                <w:lang w:eastAsia="en-US"/>
              </w:rPr>
              <w:br/>
            </w:r>
            <w:r w:rsidRPr="00393F6A">
              <w:rPr>
                <w:rFonts w:ascii="Times New Roman" w:hAnsi="Times New Roman" w:cs="Times New Roman"/>
                <w:color w:val="000000" w:themeColor="text1"/>
                <w:szCs w:val="18"/>
                <w:lang w:eastAsia="en-US"/>
              </w:rPr>
              <w:br/>
              <w:t>ANCA-positive: 37 (39.8%)</w:t>
            </w:r>
          </w:p>
        </w:tc>
        <w:tc>
          <w:tcPr>
            <w:tcW w:w="1701" w:type="dxa"/>
            <w:noWrap/>
            <w:hideMark/>
          </w:tcPr>
          <w:p w14:paraId="0DEDF86A"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Mean (SD): 6.3 (6.5) years or 587.7 patient-years</w:t>
            </w:r>
          </w:p>
        </w:tc>
      </w:tr>
      <w:tr w:rsidR="00EC5F52" w:rsidRPr="00393F6A" w14:paraId="7A7A9D31"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5E400493" w14:textId="25BE8990"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Seeliger, 2014</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PEVuZE5vdGU+PENpdGU+PEF1dGhvcj5TZWVsaWdlcjwvQXV0aG9yPjxZZWFyPjIwMTQ8L1llYXI+
PFJlY051bT4xMTY8L1JlY051bT48RGlzcGxheVRleHQ+Wzk3XTwvRGlzcGxheVRleHQ+PHJlY29y
ZD48cmVjLW51bWJlcj4xMTY8L3JlYy1udW1iZXI+PGZvcmVpZ24ta2V5cz48a2V5IGFwcD0iRU4i
IGRiLWlkPSJyMnp2d3AyZmJmd2Q1dmVwcGEzdnR2enR2ZXQ1NXNwZGUwcnciIHRpbWVzdGFtcD0i
MTYxMjUzNzMyMyI+MTE2PC9rZXk+PC9mb3JlaWduLWtleXM+PHJlZi10eXBlIG5hbWU9IkpvdXJu
YWwgQXJ0aWNsZSI+MTc8L3JlZi10eXBlPjxjb250cmlidXRvcnM+PGF1dGhvcnM+PGF1dGhvcj5T
ZWVsaWdlciwgQi48L2F1dGhvcj48YXV0aG9yPkZvZXJzdGVyLCBNLjwvYXV0aG9yPjxhdXRob3I+
TW9lc2VyLCBBLjwvYXV0aG9yPjxhdXRob3I+SGFwcGUsIEouPC9hdXRob3I+PGF1dGhvcj5Lcm9l
Z2VsLCBDLjwvYXV0aG9yPjxhdXRob3I+TmV1bWFubiwgVC48L2F1dGhvcj48L2F1dGhvcnM+PC9j
b250cmlidXRvcnM+PGF1dGgtYWRkcmVzcz5CLiBTZWVsaWdlciwgSmVuYSBVbml2ZXJzaXR5IEhv
c3BpdGFsLCBJbnRlcm5hbCBNZWRpY2luZSBJLCBKZW5hLCBHZXJtYW55PC9hdXRoLWFkZHJlc3M+
PHRpdGxlcz48dGl0bGU+RWZmaWNhY3kgYW5kIHNhZmV0eSBvZiBJRk4tYWxwaGEgaW4gaW5kdWN0
aW9uIGFuZCBtYWludGVuYW5jZSBvZiByZW1pc3Npb24gaW4gcGF0aWVudHMgd2l0aCBlb3Npbm9w
aGlsaWMgZ3JhbnVsb21hdG9zaXMgd2l0aCBwb2x5YW5naWl0aXMgKEVHUEEpLiBTaW5nbGUgY2Vu
dGVyIG9ic2VydmF0aW9uYWwgc3R1ZHk8L3RpdGxlPjxzZWNvbmRhcnktdGl0bGU+QXJ0aHJpdGlz
IGFuZCBSaGV1bWF0b2xvZ3k8L3NlY29uZGFyeS10aXRsZT48L3RpdGxlcz48cGVyaW9kaWNhbD48
ZnVsbC10aXRsZT5BcnRocml0aXMgYW5kIFJoZXVtYXRvbG9neTwvZnVsbC10aXRsZT48L3Blcmlv
ZGljYWw+PHBhZ2VzPlM3ODc8L3BhZ2VzPjx2b2x1bWU+NjY8L3ZvbHVtZT48a2V5d29yZHM+PGtl
eXdvcmQ+Y29ydGljb3N0ZXJvaWQ8L2tleXdvcmQ+PGtleXdvcmQ+aW1tdW5vc3VwcHJlc3NpdmUg
YWdlbnQ8L2tleXdvcmQ+PGtleXdvcmQ+b21hbGl6dW1hYjwva2V5d29yZD48a2V5d29yZD5yaXR1
eGltYWI8L2tleXdvcmQ+PGtleXdvcmQ+bWV0aG90cmV4YXRlPC9rZXl3b3JkPjxrZXl3b3JkPmVv
c2lub3BoaWxpYyBncmFudWxvbWE8L2tleXdvcmQ+PGtleXdvcmQ+aHVtYW48L2tleXdvcmQ+PGtl
eXdvcmQ+cGF0aWVudDwva2V5d29yZD48a2V5d29yZD5zYWZldHk8L2tleXdvcmQ+PGtleXdvcmQ+
cmVtaXNzaW9uPC9rZXl3b3JkPjxrZXl3b3JkPldlZ2VuZXIgZ3JhbnVsb21hdG9zaXM8L2tleXdv
cmQ+PGtleXdvcmQ+b2JzZXJ2YXRpb25hbCBzdHVkeTwva2V5d29yZD48a2V5d29yZD5yZWxhcHNl
PC9rZXl3b3JkPjxrZXl3b3JkPnRoZXJhcHk8L2tleXdvcmQ+PGtleXdvcmQ+c2lkZSBlZmZlY3Q8
L2tleXdvcmQ+PGtleXdvcmQ+Y29ob3J0IGFuYWx5c2lzPC9rZXl3b3JkPjxrZXl3b3JkPmx1bmcg
ZnVuY3Rpb24gdGVzdDwva2V5d29yZD48a2V5d29yZD50cmVhdG1lbnQgZmFpbHVyZTwva2V5d29y
ZD48a2V5d29yZD5hdXRvaW1tdW5lIGhlcGF0aXRpczwva2V5d29yZD48a2V5d29yZD5sdW5nPC9r
ZXl3b3JkPjxrZXl3b3JkPmZsdSBsaWtlIHN5bmRyb21lPC9rZXl3b3JkPjxrZXl3b3JkPnRocm9t
Ym9jeXRvcGVuaWE8L2tleXdvcmQ+PGtleXdvcmQ+bmF1c2VhPC9rZXl3b3JkPjxrZXl3b3JkPnBv
bHluZXVyb3BhdGh5PC9rZXl3b3JkPjxrZXl3b3JkPmFsb3BlY2lhPC9rZXl3b3JkPjxrZXl3b3Jk
PnRveGljIGhlcGF0aXRpczwva2V5d29yZD48a2V5d29yZD52YXNjdWxpdGlzPC9rZXl3b3JkPjxr
ZXl3b3JkPmxpdmVyIGluanVyeTwva2V5d29yZD48a2V5d29yZD5hbmVtaWE8L2tleXdvcmQ+PGtl
eXdvcmQ+bGV1a29wZW5pYTwva2V5d29yZD48a2V5d29yZD5wcmV2ZW50aW9uPC9rZXl3b3JkPjxr
ZXl3b3JkPmFzdGhtYTwva2V5d29yZD48L2tleXdvcmRzPjxkYXRlcz48eWVhcj4yMDE0PC95ZWFy
PjwvZGF0ZXM+PGlzYm4+MjMyNi01MTkxPC9pc2JuPjx3b3JrLXR5cGU+Q29uZmVyZW5jZSBBYnN0
cmFjdDwvd29yay10eXBlPjx1cmxzPjxyZWxhdGVkLXVybHM+PHVybD5odHRwOi8vd3d3LmVtYmFz
ZS5jb20vc2VhcmNoL3Jlc3VsdHM/c3ViYWN0aW9uPXZpZXdyZWNvcmQmYW1wO2Zyb209ZXhwb3J0
JmFtcDtpZD1MNzE3Mzc3ODc8L3VybD48dXJsPmh0dHA6Ly9keC5kb2kub3JnLzEwLjEwMDIvYXJ0
LjM4OTE0PC91cmw+PC9yZWxhdGVkLXVybHM+PC91cmxzPjxlbGVjdHJvbmljLXJlc291cmNlLW51
bT4xMC4xMDAyL2FydC4zODkxNDwvZWxlY3Ryb25pYy1yZXNvdXJjZS1udW0+PHJlbW90ZS1kYXRh
YmFzZS1uYW1lPkVtYmFzZTwvcmVtb3RlLWRhdGFiYXNlLW5hbWU+PGxhbmd1YWdlPkVuZ2xpc2g8
L2xhbmd1YWdlPjwvcmVjb3JkPjwvQ2l0ZT48L0VuZE5vdGU+AG==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PEVuZE5vdGU+PENpdGU+PEF1dGhvcj5TZWVsaWdlcjwvQXV0aG9yPjxZZWFyPjIwMTQ8L1llYXI+
PFJlY051bT4xMTY8L1JlY051bT48RGlzcGxheVRleHQ+Wzk3XTwvRGlzcGxheVRleHQ+PHJlY29y
ZD48cmVjLW51bWJlcj4xMTY8L3JlYy1udW1iZXI+PGZvcmVpZ24ta2V5cz48a2V5IGFwcD0iRU4i
IGRiLWlkPSJyMnp2d3AyZmJmd2Q1dmVwcGEzdnR2enR2ZXQ1NXNwZGUwcnciIHRpbWVzdGFtcD0i
MTYxMjUzNzMyMyI+MTE2PC9rZXk+PC9mb3JlaWduLWtleXM+PHJlZi10eXBlIG5hbWU9IkpvdXJu
YWwgQXJ0aWNsZSI+MTc8L3JlZi10eXBlPjxjb250cmlidXRvcnM+PGF1dGhvcnM+PGF1dGhvcj5T
ZWVsaWdlciwgQi48L2F1dGhvcj48YXV0aG9yPkZvZXJzdGVyLCBNLjwvYXV0aG9yPjxhdXRob3I+
TW9lc2VyLCBBLjwvYXV0aG9yPjxhdXRob3I+SGFwcGUsIEouPC9hdXRob3I+PGF1dGhvcj5Lcm9l
Z2VsLCBDLjwvYXV0aG9yPjxhdXRob3I+TmV1bWFubiwgVC48L2F1dGhvcj48L2F1dGhvcnM+PC9j
b250cmlidXRvcnM+PGF1dGgtYWRkcmVzcz5CLiBTZWVsaWdlciwgSmVuYSBVbml2ZXJzaXR5IEhv
c3BpdGFsLCBJbnRlcm5hbCBNZWRpY2luZSBJLCBKZW5hLCBHZXJtYW55PC9hdXRoLWFkZHJlc3M+
PHRpdGxlcz48dGl0bGU+RWZmaWNhY3kgYW5kIHNhZmV0eSBvZiBJRk4tYWxwaGEgaW4gaW5kdWN0
aW9uIGFuZCBtYWludGVuYW5jZSBvZiByZW1pc3Npb24gaW4gcGF0aWVudHMgd2l0aCBlb3Npbm9w
aGlsaWMgZ3JhbnVsb21hdG9zaXMgd2l0aCBwb2x5YW5naWl0aXMgKEVHUEEpLiBTaW5nbGUgY2Vu
dGVyIG9ic2VydmF0aW9uYWwgc3R1ZHk8L3RpdGxlPjxzZWNvbmRhcnktdGl0bGU+QXJ0aHJpdGlz
IGFuZCBSaGV1bWF0b2xvZ3k8L3NlY29uZGFyeS10aXRsZT48L3RpdGxlcz48cGVyaW9kaWNhbD48
ZnVsbC10aXRsZT5BcnRocml0aXMgYW5kIFJoZXVtYXRvbG9neTwvZnVsbC10aXRsZT48L3Blcmlv
ZGljYWw+PHBhZ2VzPlM3ODc8L3BhZ2VzPjx2b2x1bWU+NjY8L3ZvbHVtZT48a2V5d29yZHM+PGtl
eXdvcmQ+Y29ydGljb3N0ZXJvaWQ8L2tleXdvcmQ+PGtleXdvcmQ+aW1tdW5vc3VwcHJlc3NpdmUg
YWdlbnQ8L2tleXdvcmQ+PGtleXdvcmQ+b21hbGl6dW1hYjwva2V5d29yZD48a2V5d29yZD5yaXR1
eGltYWI8L2tleXdvcmQ+PGtleXdvcmQ+bWV0aG90cmV4YXRlPC9rZXl3b3JkPjxrZXl3b3JkPmVv
c2lub3BoaWxpYyBncmFudWxvbWE8L2tleXdvcmQ+PGtleXdvcmQ+aHVtYW48L2tleXdvcmQ+PGtl
eXdvcmQ+cGF0aWVudDwva2V5d29yZD48a2V5d29yZD5zYWZldHk8L2tleXdvcmQ+PGtleXdvcmQ+
cmVtaXNzaW9uPC9rZXl3b3JkPjxrZXl3b3JkPldlZ2VuZXIgZ3JhbnVsb21hdG9zaXM8L2tleXdv
cmQ+PGtleXdvcmQ+b2JzZXJ2YXRpb25hbCBzdHVkeTwva2V5d29yZD48a2V5d29yZD5yZWxhcHNl
PC9rZXl3b3JkPjxrZXl3b3JkPnRoZXJhcHk8L2tleXdvcmQ+PGtleXdvcmQ+c2lkZSBlZmZlY3Q8
L2tleXdvcmQ+PGtleXdvcmQ+Y29ob3J0IGFuYWx5c2lzPC9rZXl3b3JkPjxrZXl3b3JkPmx1bmcg
ZnVuY3Rpb24gdGVzdDwva2V5d29yZD48a2V5d29yZD50cmVhdG1lbnQgZmFpbHVyZTwva2V5d29y
ZD48a2V5d29yZD5hdXRvaW1tdW5lIGhlcGF0aXRpczwva2V5d29yZD48a2V5d29yZD5sdW5nPC9r
ZXl3b3JkPjxrZXl3b3JkPmZsdSBsaWtlIHN5bmRyb21lPC9rZXl3b3JkPjxrZXl3b3JkPnRocm9t
Ym9jeXRvcGVuaWE8L2tleXdvcmQ+PGtleXdvcmQ+bmF1c2VhPC9rZXl3b3JkPjxrZXl3b3JkPnBv
bHluZXVyb3BhdGh5PC9rZXl3b3JkPjxrZXl3b3JkPmFsb3BlY2lhPC9rZXl3b3JkPjxrZXl3b3Jk
PnRveGljIGhlcGF0aXRpczwva2V5d29yZD48a2V5d29yZD52YXNjdWxpdGlzPC9rZXl3b3JkPjxr
ZXl3b3JkPmxpdmVyIGluanVyeTwva2V5d29yZD48a2V5d29yZD5hbmVtaWE8L2tleXdvcmQ+PGtl
eXdvcmQ+bGV1a29wZW5pYTwva2V5d29yZD48a2V5d29yZD5wcmV2ZW50aW9uPC9rZXl3b3JkPjxr
ZXl3b3JkPmFzdGhtYTwva2V5d29yZD48L2tleXdvcmRzPjxkYXRlcz48eWVhcj4yMDE0PC95ZWFy
PjwvZGF0ZXM+PGlzYm4+MjMyNi01MTkxPC9pc2JuPjx3b3JrLXR5cGU+Q29uZmVyZW5jZSBBYnN0
cmFjdDwvd29yay10eXBlPjx1cmxzPjxyZWxhdGVkLXVybHM+PHVybD5odHRwOi8vd3d3LmVtYmFz
ZS5jb20vc2VhcmNoL3Jlc3VsdHM/c3ViYWN0aW9uPXZpZXdyZWNvcmQmYW1wO2Zyb209ZXhwb3J0
JmFtcDtpZD1MNzE3Mzc3ODc8L3VybD48dXJsPmh0dHA6Ly9keC5kb2kub3JnLzEwLjEwMDIvYXJ0
LjM4OTE0PC91cmw+PC9yZWxhdGVkLXVybHM+PC91cmxzPjxlbGVjdHJvbmljLXJlc291cmNlLW51
bT4xMC4xMDAyL2FydC4zODkxNDwvZWxlY3Ryb25pYy1yZXNvdXJjZS1udW0+PHJlbW90ZS1kYXRh
YmFzZS1uYW1lPkVtYmFzZTwvcmVtb3RlLWRhdGFiYXNlLW5hbWU+PGxhbmd1YWdlPkVuZ2xpc2g8
L2xhbmd1YWdlPjwvcmVjb3JkPjwvQ2l0ZT48L0VuZE5vdGU+AG==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[97]</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58FC648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Retrospective cohort study</w:t>
            </w:r>
          </w:p>
        </w:tc>
        <w:tc>
          <w:tcPr>
            <w:tcW w:w="1191" w:type="dxa"/>
            <w:noWrap/>
            <w:hideMark/>
          </w:tcPr>
          <w:p w14:paraId="65A962D0"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2E40A240"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009D3F2E"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w:t>
            </w:r>
          </w:p>
        </w:tc>
        <w:tc>
          <w:tcPr>
            <w:tcW w:w="2268" w:type="dxa"/>
            <w:noWrap/>
            <w:hideMark/>
          </w:tcPr>
          <w:p w14:paraId="2B8D779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 defined per ACR criteria</w:t>
            </w:r>
          </w:p>
        </w:tc>
        <w:tc>
          <w:tcPr>
            <w:tcW w:w="1094" w:type="dxa"/>
            <w:noWrap/>
            <w:hideMark/>
          </w:tcPr>
          <w:p w14:paraId="6D31B85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25</w:t>
            </w:r>
          </w:p>
        </w:tc>
        <w:tc>
          <w:tcPr>
            <w:tcW w:w="2268" w:type="dxa"/>
            <w:noWrap/>
            <w:hideMark/>
          </w:tcPr>
          <w:p w14:paraId="2778E650"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 defined per ACR criteria</w:t>
            </w:r>
          </w:p>
        </w:tc>
        <w:tc>
          <w:tcPr>
            <w:tcW w:w="1701" w:type="dxa"/>
            <w:noWrap/>
            <w:hideMark/>
          </w:tcPr>
          <w:p w14:paraId="64285610"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r w:rsidR="00EC5F52" w:rsidRPr="00393F6A" w14:paraId="46AC525E"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4CED6AE5" w14:textId="2282A35C"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Zagvozdkina, 2017</w:t>
            </w:r>
            <w:r w:rsidR="0050435E">
              <w:rPr>
                <w:rFonts w:ascii="Times New Roman" w:hAnsi="Times New Roman" w:cs="Times New Roman"/>
                <w:color w:val="000000" w:themeColor="text1"/>
                <w:szCs w:val="18"/>
                <w:lang w:eastAsia="en-US"/>
              </w:rPr>
              <w:t xml:space="preserve"> </w:t>
            </w:r>
            <w:r w:rsidR="002F3321" w:rsidRPr="00393F6A">
              <w:rPr>
                <w:rFonts w:ascii="Times New Roman" w:hAnsi="Times New Roman" w:cs="Times New Roman"/>
                <w:color w:val="000000" w:themeColor="text1"/>
                <w:szCs w:val="18"/>
                <w:lang w:eastAsia="en-US"/>
              </w:rPr>
              <w:fldChar w:fldCharType="begin">
                <w:fldData xml:space="preserve">PEVuZE5vdGU+PENpdGU+PEF1dGhvcj5aYWd2b3pka2luYTwvQXV0aG9yPjxZZWFyPjIwMTc8L1ll
YXI+PFJlY051bT4xMTc8L1JlY051bT48RGlzcGxheVRleHQ+Wzk4XTwvRGlzcGxheVRleHQ+PHJl
Y29yZD48cmVjLW51bWJlcj4xMTc8L3JlYy1udW1iZXI+PGZvcmVpZ24ta2V5cz48a2V5IGFwcD0i
RU4iIGRiLWlkPSJyMnp2d3AyZmJmd2Q1dmVwcGEzdnR2enR2ZXQ1NXNwZGUwcnciIHRpbWVzdGFt
cD0iMTYxMjUzNzMyMyI+MTE3PC9rZXk+PC9mb3JlaWduLWtleXM+PHJlZi10eXBlIG5hbWU9Ikpv
dXJuYWwgQXJ0aWNsZSI+MTc8L3JlZi10eXBlPjxjb250cmlidXRvcnM+PGF1dGhvcnM+PGF1dGhv
cj5aYWd2b3pka2luYSwgRS48L2F1dGhvcj48YXV0aG9yPk1vaXNlZXYsIFMuPC9hdXRob3I+PGF1
dGhvcj5Ob3Zpa292LCBQLjwvYXV0aG9yPjwvYXV0aG9ycz48L2NvbnRyaWJ1dG9ycz48YXV0aC1h
ZGRyZXNzPkUuIFphZ3ZvemRraW5hLCBTZWNoZW5vdiBGaXJzdCBNb3Njb3cgU3RhdGUgTWVkaWNh
bCBVbml2ZXJzaXR5LCBNb3Njb3csIFJ1c3NpYW4gRmVkZXJhdGlvbjwvYXV0aC1hZGRyZXNzPjx0
aXRsZXM+PHRpdGxlPkNsaW5pY2FsIGFuZCBsYWJvcmF0b3J5IGZlYXR1cmUgb2YgcmVsYXBzZXMg
aW4gcGF0aWVudHMgd2l0aCBlb3Npbm9waGlsaWMgZ3JhbnVsb21hdG9zaXMgd2l0aCBwb2x5YW5n
aWl0aXM8L3RpdGxlPjxzZWNvbmRhcnktdGl0bGU+UmhldW1hdG9sb2d5IChVbml0ZWQgS2luZ2Rv
bSk8L3NlY29uZGFyeS10aXRsZT48L3RpdGxlcz48cGVyaW9kaWNhbD48ZnVsbC10aXRsZT5SaGV1
bWF0b2xvZ3kgKFVuaXRlZCBLaW5nZG9tKTwvZnVsbC10aXRsZT48L3BlcmlvZGljYWw+PHBhZ2Vz
PmlpaTEzMjwvcGFnZXM+PHZvbHVtZT41Njwvdm9sdW1lPjxrZXl3b3Jkcz48a2V5d29yZD5iaW9s
b2dpY2FsIG1hcmtlcjwva2V5d29yZD48a2V5d29yZD5DIHJlYWN0aXZlIHByb3RlaW48L2tleXdv
cmQ+PGtleXdvcmQ+ZW5kb2dlbm91cyBjb21wb3VuZDwva2V5d29yZD48a2V5d29yZD5lb3RheGlu
IDM8L2tleXdvcmQ+PGtleXdvcmQ+aW50ZXJsZXVraW4gNjwva2V5d29yZD48a2V5d29yZD5hYmRv
bWluYWwgcGFpbjwva2V5d29yZD48a2V5d29yZD5hZHVsdDwva2V5d29yZD48a2V5d29yZD5hcnRo
cmFsZ2lhPC9rZXl3b3JkPjxrZXl3b3JkPkNodXJnIFN0cmF1c3Mgc3luZHJvbWU8L2tleXdvcmQ+
PGtleXdvcmQ+Y2xpbmljYWwgZXZhbHVhdGlvbjwva2V5d29yZD48a2V5d29yZD5jbGluaWNhbCBm
ZWF0dXJlPC9rZXl3b3JkPjxrZXl3b3JkPmRpc2Vhc2UgZXhhY2VyYmF0aW9uPC9rZXl3b3JkPjxr
ZXl3b3JkPmVuenltZSBsaW5rZWQgaW1tdW5vc29yYmVudCBhc3NheTwva2V5d29yZD48a2V5d29y
ZD5lb3Npbm9waGlsIGNvdW50PC9rZXl3b3JkPjxrZXl3b3JkPmZlbWFsZTwva2V5d29yZD48a2V5
d29yZD5mZXZlcjwva2V5d29yZD48a2V5d29yZD5nZW5lIGV4cHJlc3Npb248L2tleXdvcmQ+PGtl
eXdvcmQ+aHVtYW48L2tleXdvcmQ+PGtleXdvcmQ+aHVtYW4gdGlzc3VlPC9rZXl3b3JkPjxrZXl3
b3JkPmx1bmcgaW5maWx0cmF0ZTwva2V5d29yZD48a2V5d29yZD5tYWpvciBjbGluaWNhbCBzdHVk
eTwva2V5d29yZD48a2V5d29yZD5tYWxlPC9rZXl3b3JkPjxrZXl3b3JkPm15YWxnaWE8L2tleXdv
cmQ+PGtleXdvcmQ+cGVyaWNhcmRpdGlzPC9rZXl3b3JkPjxrZXl3b3JkPnBlcmlwaGVyYWwgbmV1
cm9wYXRoeTwva2V5d29yZD48a2V5d29yZD5wcm9zcGVjdGl2ZSBzdHVkeTwva2V5d29yZD48a2V5
d29yZD5wcm90ZWluIGJsb29kIGxldmVsPC9rZXl3b3JkPjxrZXl3b3JkPnJhc2g8L2tleXdvcmQ+
PGtleXdvcmQ+cmVjdXJyZW5jZSBmcmVlIHN1cnZpdmFsPC9rZXl3b3JkPjxrZXl3b3JkPnJlbWlz
c2lvbjwva2V5d29yZD48L2tleXdvcmRzPjxkYXRlcz48eWVhcj4yMDE3PC95ZWFyPjwvZGF0ZXM+
PGlzYm4+MTQ2Mi0wMzMyPC9pc2JuPjx3b3JrLXR5cGU+Q29uZmVyZW5jZSBBYnN0cmFjdDwvd29y
ay10eXBlPjx1cmxzPjxyZWxhdGVkLXVybHM+PHVybD5odHRwOi8vd3d3LmVtYmFzZS5jb20vc2Vh
cmNoL3Jlc3VsdHM/c3ViYWN0aW9uPXZpZXdyZWNvcmQmYW1wO2Zyb209ZXhwb3J0JmFtcDtpZD1M
NjE5MzM0ODE2PC91cmw+PHVybD5odHRwOi8vZHguZG9pLm9yZy8xMC4xMDkzL3JoZXVtYXRvbG9n
eS9rZXgxMzM8L3VybD48dXJsPmh0dHBzOi8vd2F0ZXJtYXJrLnNpbHZlcmNoYWlyLmNvbS9rZXgx
MzMucGRmP3Rva2VuPUFRRUNBSGkyMDhCRTQ5T29hbjlra2hXX0VyY3k3RG0zWkxfOUNmM3FmS0Fj
NDg1eXNnQUFBbmd3Z2dKMEJna3Foa2lHOXcwQkJ3YWdnZ0psTUlJQ1lRSUJBRENDQWxvR0NTcUdT
SWIzRFFFSEFUQWVCZ2xnaGtnQlpRTUVBUzR3RVFRTWhnZ1JTYnMwREUtZk9nTXlBZ0VRZ0lJQ0st
VXBtdlRyWTV1X2ZpdGhibXN6SWhPMmM5V3pNUUtfZjQ2SXlGMGFhamJ3UXlkUW5qaVRpNW9XLVhu
bTdxcjlfVEZUd2oyTTlNTGJPV0hmVXYwM1dud3RCdHAxOFNMRXpVd1ppa3Nsa1VQdHl3Y1FLclZ6
RnlkUFJtOEdsWWJSWUt4bElXMl9nRGpPb0g4emJ5M2NfSkJManhmVFVKbGtXVHJUXzJBZU1nRnEt
Nkc0TlAxZzAta0p3UmtyOF9Zdk1iMmNaWnBxQ3FnU1lHM2RXckYyOHRHakJlZkhoejdTSWVRT00z
NzV6ZnEyYXpaNTlyY2dSamRSc3gxaFpZZzdobnM1dHRXZVRWVzFKN1FZNUhsb213NkhZSm95bTdC
YjBlRU5rbGFTMG9COWp2bURsdS1rV1FWa1F3b0VDRDR5ZThoZ3FmYnBtcS1WUkNkUFptVDRKYVZ0
a25UUFlEcm9nSHdWQ1FMN1ZNNGRPTlg2Y00wRzNuUzY4UDd4a3BTcEZmWEtLcE5ReExDVG5jRW1I
azNFSWFEZk5QR0IyZVVWcDZ6YUtCalpHeHN6TnB5Q3RzcjZ3WjhvV01sX3FJc1Qya29PUzJSR1Mw
cnFDSlhKVkRDUHpUaThvMnF2RFEyQmtDWU0zVHh4SnhEQVdvMjd1dnJZTE02QUs3Y3BBWTVSOV9J
SzFwRkJYQUNXdUtBYmRMaDkwenBiMmdxRkk0QzVNa0JsWURtSFNhVTFueXVqYU9vSzRmajFkUUtq
d1VmdGQ2NTFfc1B2NFk1RXV2R1lVakw5YUhyNE9XQ2dQMU9ZTXBFZTJVQllqVE9EM1JseWN1cm82
ZTJKR29udGptcHFQcWtoMjRMRVVWTGxqanFmUVJGWEd6aXN1NzM5WjlRcWtIRXAxUlZxUlhkZkdP
WU1RY2R1d1BEWVIyWlRSUEZPdzduNThadUVaV1ZFV2lIVE9ZclVJYWp4enRBMVRWYU93VUhCdWc8
L3VybD48L3JlbGF0ZWQtdXJscz48L3VybHM+PGVsZWN0cm9uaWMtcmVzb3VyY2UtbnVtPjEwLjEw
OTMvcmhldW1hdG9sb2d5L2tleDEzMzwvZWxlY3Ryb25pYy1yZXNvdXJjZS1udW0+PHJlbW90ZS1k
YXRhYmFzZS1uYW1lPkVtYmFzZTwvcmVtb3RlLWRhdGFiYXNlLW5hbWU+PGxhbmd1YWdlPkVuZ2xp
c2g8L2xhbmd1YWdlPjwvcmVjb3JkPjwvQ2l0ZT48L0VuZE5vdGU+AG==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PEVuZE5vdGU+PENpdGU+PEF1dGhvcj5aYWd2b3pka2luYTwvQXV0aG9yPjxZZWFyPjIwMTc8L1ll
YXI+PFJlY051bT4xMTc8L1JlY051bT48RGlzcGxheVRleHQ+Wzk4XTwvRGlzcGxheVRleHQ+PHJl
Y29yZD48cmVjLW51bWJlcj4xMTc8L3JlYy1udW1iZXI+PGZvcmVpZ24ta2V5cz48a2V5IGFwcD0i
RU4iIGRiLWlkPSJyMnp2d3AyZmJmd2Q1dmVwcGEzdnR2enR2ZXQ1NXNwZGUwcnciIHRpbWVzdGFt
cD0iMTYxMjUzNzMyMyI+MTE3PC9rZXk+PC9mb3JlaWduLWtleXM+PHJlZi10eXBlIG5hbWU9Ikpv
dXJuYWwgQXJ0aWNsZSI+MTc8L3JlZi10eXBlPjxjb250cmlidXRvcnM+PGF1dGhvcnM+PGF1dGhv
cj5aYWd2b3pka2luYSwgRS48L2F1dGhvcj48YXV0aG9yPk1vaXNlZXYsIFMuPC9hdXRob3I+PGF1
dGhvcj5Ob3Zpa292LCBQLjwvYXV0aG9yPjwvYXV0aG9ycz48L2NvbnRyaWJ1dG9ycz48YXV0aC1h
ZGRyZXNzPkUuIFphZ3ZvemRraW5hLCBTZWNoZW5vdiBGaXJzdCBNb3Njb3cgU3RhdGUgTWVkaWNh
bCBVbml2ZXJzaXR5LCBNb3Njb3csIFJ1c3NpYW4gRmVkZXJhdGlvbjwvYXV0aC1hZGRyZXNzPjx0
aXRsZXM+PHRpdGxlPkNsaW5pY2FsIGFuZCBsYWJvcmF0b3J5IGZlYXR1cmUgb2YgcmVsYXBzZXMg
aW4gcGF0aWVudHMgd2l0aCBlb3Npbm9waGlsaWMgZ3JhbnVsb21hdG9zaXMgd2l0aCBwb2x5YW5n
aWl0aXM8L3RpdGxlPjxzZWNvbmRhcnktdGl0bGU+UmhldW1hdG9sb2d5IChVbml0ZWQgS2luZ2Rv
bSk8L3NlY29uZGFyeS10aXRsZT48L3RpdGxlcz48cGVyaW9kaWNhbD48ZnVsbC10aXRsZT5SaGV1
bWF0b2xvZ3kgKFVuaXRlZCBLaW5nZG9tKTwvZnVsbC10aXRsZT48L3BlcmlvZGljYWw+PHBhZ2Vz
PmlpaTEzMjwvcGFnZXM+PHZvbHVtZT41Njwvdm9sdW1lPjxrZXl3b3Jkcz48a2V5d29yZD5iaW9s
b2dpY2FsIG1hcmtlcjwva2V5d29yZD48a2V5d29yZD5DIHJlYWN0aXZlIHByb3RlaW48L2tleXdv
cmQ+PGtleXdvcmQ+ZW5kb2dlbm91cyBjb21wb3VuZDwva2V5d29yZD48a2V5d29yZD5lb3RheGlu
IDM8L2tleXdvcmQ+PGtleXdvcmQ+aW50ZXJsZXVraW4gNjwva2V5d29yZD48a2V5d29yZD5hYmRv
bWluYWwgcGFpbjwva2V5d29yZD48a2V5d29yZD5hZHVsdDwva2V5d29yZD48a2V5d29yZD5hcnRo
cmFsZ2lhPC9rZXl3b3JkPjxrZXl3b3JkPkNodXJnIFN0cmF1c3Mgc3luZHJvbWU8L2tleXdvcmQ+
PGtleXdvcmQ+Y2xpbmljYWwgZXZhbHVhdGlvbjwva2V5d29yZD48a2V5d29yZD5jbGluaWNhbCBm
ZWF0dXJlPC9rZXl3b3JkPjxrZXl3b3JkPmRpc2Vhc2UgZXhhY2VyYmF0aW9uPC9rZXl3b3JkPjxr
ZXl3b3JkPmVuenltZSBsaW5rZWQgaW1tdW5vc29yYmVudCBhc3NheTwva2V5d29yZD48a2V5d29y
ZD5lb3Npbm9waGlsIGNvdW50PC9rZXl3b3JkPjxrZXl3b3JkPmZlbWFsZTwva2V5d29yZD48a2V5
d29yZD5mZXZlcjwva2V5d29yZD48a2V5d29yZD5nZW5lIGV4cHJlc3Npb248L2tleXdvcmQ+PGtl
eXdvcmQ+aHVtYW48L2tleXdvcmQ+PGtleXdvcmQ+aHVtYW4gdGlzc3VlPC9rZXl3b3JkPjxrZXl3
b3JkPmx1bmcgaW5maWx0cmF0ZTwva2V5d29yZD48a2V5d29yZD5tYWpvciBjbGluaWNhbCBzdHVk
eTwva2V5d29yZD48a2V5d29yZD5tYWxlPC9rZXl3b3JkPjxrZXl3b3JkPm15YWxnaWE8L2tleXdv
cmQ+PGtleXdvcmQ+cGVyaWNhcmRpdGlzPC9rZXl3b3JkPjxrZXl3b3JkPnBlcmlwaGVyYWwgbmV1
cm9wYXRoeTwva2V5d29yZD48a2V5d29yZD5wcm9zcGVjdGl2ZSBzdHVkeTwva2V5d29yZD48a2V5
d29yZD5wcm90ZWluIGJsb29kIGxldmVsPC9rZXl3b3JkPjxrZXl3b3JkPnJhc2g8L2tleXdvcmQ+
PGtleXdvcmQ+cmVjdXJyZW5jZSBmcmVlIHN1cnZpdmFsPC9rZXl3b3JkPjxrZXl3b3JkPnJlbWlz
c2lvbjwva2V5d29yZD48L2tleXdvcmRzPjxkYXRlcz48eWVhcj4yMDE3PC95ZWFyPjwvZGF0ZXM+
PGlzYm4+MTQ2Mi0wMzMyPC9pc2JuPjx3b3JrLXR5cGU+Q29uZmVyZW5jZSBBYnN0cmFjdDwvd29y
ay10eXBlPjx1cmxzPjxyZWxhdGVkLXVybHM+PHVybD5odHRwOi8vd3d3LmVtYmFzZS5jb20vc2Vh
cmNoL3Jlc3VsdHM/c3ViYWN0aW9uPXZpZXdyZWNvcmQmYW1wO2Zyb209ZXhwb3J0JmFtcDtpZD1M
NjE5MzM0ODE2PC91cmw+PHVybD5odHRwOi8vZHguZG9pLm9yZy8xMC4xMDkzL3JoZXVtYXRvbG9n
eS9rZXgxMzM8L3VybD48dXJsPmh0dHBzOi8vd2F0ZXJtYXJrLnNpbHZlcmNoYWlyLmNvbS9rZXgx
MzMucGRmP3Rva2VuPUFRRUNBSGkyMDhCRTQ5T29hbjlra2hXX0VyY3k3RG0zWkxfOUNmM3FmS0Fj
NDg1eXNnQUFBbmd3Z2dKMEJna3Foa2lHOXcwQkJ3YWdnZ0psTUlJQ1lRSUJBRENDQWxvR0NTcUdT
SWIzRFFFSEFUQWVCZ2xnaGtnQlpRTUVBUzR3RVFRTWhnZ1JTYnMwREUtZk9nTXlBZ0VRZ0lJQ0st
VXBtdlRyWTV1X2ZpdGhibXN6SWhPMmM5V3pNUUtfZjQ2SXlGMGFhamJ3UXlkUW5qaVRpNW9XLVhu
bTdxcjlfVEZUd2oyTTlNTGJPV0hmVXYwM1dud3RCdHAxOFNMRXpVd1ppa3Nsa1VQdHl3Y1FLclZ6
RnlkUFJtOEdsWWJSWUt4bElXMl9nRGpPb0g4emJ5M2NfSkJManhmVFVKbGtXVHJUXzJBZU1nRnEt
Nkc0TlAxZzAta0p3UmtyOF9Zdk1iMmNaWnBxQ3FnU1lHM2RXckYyOHRHakJlZkhoejdTSWVRT00z
NzV6ZnEyYXpaNTlyY2dSamRSc3gxaFpZZzdobnM1dHRXZVRWVzFKN1FZNUhsb213NkhZSm95bTdC
YjBlRU5rbGFTMG9COWp2bURsdS1rV1FWa1F3b0VDRDR5ZThoZ3FmYnBtcS1WUkNkUFptVDRKYVZ0
a25UUFlEcm9nSHdWQ1FMN1ZNNGRPTlg2Y00wRzNuUzY4UDd4a3BTcEZmWEtLcE5ReExDVG5jRW1I
azNFSWFEZk5QR0IyZVVWcDZ6YUtCalpHeHN6TnB5Q3RzcjZ3WjhvV01sX3FJc1Qya29PUzJSR1Mw
cnFDSlhKVkRDUHpUaThvMnF2RFEyQmtDWU0zVHh4SnhEQVdvMjd1dnJZTE02QUs3Y3BBWTVSOV9J
SzFwRkJYQUNXdUtBYmRMaDkwenBiMmdxRkk0QzVNa0JsWURtSFNhVTFueXVqYU9vSzRmajFkUUtq
d1VmdGQ2NTFfc1B2NFk1RXV2R1lVakw5YUhyNE9XQ2dQMU9ZTXBFZTJVQllqVE9EM1JseWN1cm82
ZTJKR29udGptcHFQcWtoMjRMRVVWTGxqanFmUVJGWEd6aXN1NzM5WjlRcWtIRXAxUlZxUlhkZkdP
WU1RY2R1d1BEWVIyWlRSUEZPdzduNThadUVaV1ZFV2lIVE9ZclVJYWp4enRBMVRWYU93VUhCdWc8
L3VybD48L3JlbGF0ZWQtdXJscz48L3VybHM+PGVsZWN0cm9uaWMtcmVzb3VyY2UtbnVtPjEwLjEw
OTMvcmhldW1hdG9sb2d5L2tleDEzMzwvZWxlY3Ryb25pYy1yZXNvdXJjZS1udW0+PHJlbW90ZS1k
YXRhYmFzZS1uYW1lPkVtYmFzZTwvcmVtb3RlLWRhdGFiYXNlLW5hbWU+PGxhbmd1YWdlPkVuZ2xp
c2g8L2xhbmd1YWdlPjwvcmVjb3JkPjwvQ2l0ZT48L0VuZE5vdGU+AG==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2F3321" w:rsidRPr="00393F6A">
              <w:rPr>
                <w:rFonts w:ascii="Times New Roman" w:hAnsi="Times New Roman" w:cs="Times New Roman"/>
                <w:color w:val="000000" w:themeColor="text1"/>
                <w:szCs w:val="18"/>
                <w:lang w:eastAsia="en-US"/>
              </w:rPr>
            </w:r>
            <w:r w:rsidR="002F3321"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[98]</w:t>
            </w:r>
            <w:r w:rsidR="002F3321" w:rsidRPr="00393F6A">
              <w:rPr>
                <w:rFonts w:ascii="Times New Roman" w:hAnsi="Times New Roman" w:cs="Times New Roman"/>
                <w:color w:val="000000" w:themeColor="text1"/>
                <w:szCs w:val="18"/>
                <w:lang w:eastAsia="en-US"/>
              </w:rPr>
              <w:fldChar w:fldCharType="end"/>
            </w:r>
          </w:p>
        </w:tc>
        <w:tc>
          <w:tcPr>
            <w:tcW w:w="1493" w:type="dxa"/>
            <w:noWrap/>
            <w:hideMark/>
          </w:tcPr>
          <w:p w14:paraId="4B2AA40A"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Prospective study</w:t>
            </w:r>
          </w:p>
        </w:tc>
        <w:tc>
          <w:tcPr>
            <w:tcW w:w="1191" w:type="dxa"/>
            <w:noWrap/>
            <w:hideMark/>
          </w:tcPr>
          <w:p w14:paraId="3DE3ED19"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6C0BAD46"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1703446D"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 CHCC 2012</w:t>
            </w:r>
          </w:p>
        </w:tc>
        <w:tc>
          <w:tcPr>
            <w:tcW w:w="2268" w:type="dxa"/>
            <w:noWrap/>
            <w:hideMark/>
          </w:tcPr>
          <w:p w14:paraId="7364D5F2"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p>
        </w:tc>
        <w:tc>
          <w:tcPr>
            <w:tcW w:w="1094" w:type="dxa"/>
            <w:hideMark/>
          </w:tcPr>
          <w:p w14:paraId="7E70A8A2"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93</w:t>
            </w:r>
          </w:p>
        </w:tc>
        <w:tc>
          <w:tcPr>
            <w:tcW w:w="2268" w:type="dxa"/>
            <w:noWrap/>
            <w:hideMark/>
          </w:tcPr>
          <w:p w14:paraId="43025BA4"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p>
        </w:tc>
        <w:tc>
          <w:tcPr>
            <w:tcW w:w="1701" w:type="dxa"/>
            <w:noWrap/>
            <w:hideMark/>
          </w:tcPr>
          <w:p w14:paraId="4C82881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Mean (SD): 6.3 years (6.5)</w:t>
            </w:r>
          </w:p>
        </w:tc>
      </w:tr>
      <w:tr w:rsidR="00EC5F52" w:rsidRPr="00393F6A" w14:paraId="50498D03" w14:textId="77777777" w:rsidTr="00420B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5BE0C2D4" w14:textId="1D338AE3"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Zagvozdkina, 2017</w:t>
            </w:r>
            <w:r w:rsidR="0050435E">
              <w:rPr>
                <w:rFonts w:ascii="Times New Roman" w:hAnsi="Times New Roman" w:cs="Times New Roman"/>
                <w:color w:val="000000" w:themeColor="text1"/>
                <w:szCs w:val="18"/>
                <w:lang w:eastAsia="en-US"/>
              </w:rPr>
              <w:t xml:space="preserve"> </w:t>
            </w:r>
            <w:r w:rsidR="005A5DB1" w:rsidRPr="00393F6A">
              <w:rPr>
                <w:rFonts w:ascii="Times New Roman" w:hAnsi="Times New Roman" w:cs="Times New Roman"/>
                <w:color w:val="000000" w:themeColor="text1"/>
                <w:szCs w:val="18"/>
                <w:lang w:eastAsia="en-US"/>
              </w:rPr>
              <w:fldChar w:fldCharType="begin">
                <w:fldData xml:space="preserve">PEVuZE5vdGU+PENpdGU+PEF1dGhvcj5aYWd2b3pka2luYTwvQXV0aG9yPjxZZWFyPjIwMTc8L1ll
YXI+PFJlY051bT4xMTg8L1JlY051bT48RGlzcGxheVRleHQ+Wzk5XTwvRGlzcGxheVRleHQ+PHJl
Y29yZD48cmVjLW51bWJlcj4xMTg8L3JlYy1udW1iZXI+PGZvcmVpZ24ta2V5cz48a2V5IGFwcD0i
RU4iIGRiLWlkPSJyMnp2d3AyZmJmd2Q1dmVwcGEzdnR2enR2ZXQ1NXNwZGUwcnciIHRpbWVzdGFt
cD0iMTYxMjUzNzMyMyI+MTE4PC9rZXk+PC9mb3JlaWduLWtleXM+PHJlZi10eXBlIG5hbWU9Ikpv
dXJuYWwgQXJ0aWNsZSI+MTc8L3JlZi10eXBlPjxjb250cmlidXRvcnM+PGF1dGhvcnM+PGF1dGhv
cj5aYWd2b3pka2luYSwgRS48L2F1dGhvcj48YXV0aG9yPk5vdmlrb3YsIFAuPC9hdXRob3I+PGF1
dGhvcj5Nb2lzZWV2LCBTLjwvYXV0aG9yPjwvYXV0aG9ycz48L2NvbnRyaWJ1dG9ycz48YXV0aC1h
ZGRyZXNzPkUuIFphZ3ZvemRraW5hLCBTZWNoZW5vdiBGaXJzdCBNb3Njb3cgU3RhdGUgTWVkaWNh
bCBVbml2ZXJzaXR5LCBNb3Njb3csIFJ1c3NpYW4gRmVkZXJhdGlvbjwvYXV0aC1hZGRyZXNzPjx0
aXRsZXM+PHRpdGxlPkFOQ0EtbmVnYXRpdmUgYW5kIEFOQ0EtcG9zaXRpdmUgZW9zaW5vcGhpbGlj
IGdyYW51bG9tYXRvc2lzIHdpdGggcG9seWFuZ2l0aXM6IERpZmZlcmVuY2VzIGluIGNsaW5pY2Fs
IHByZXNlbnRhdGlvbiBidXQgc2ltaWxhciBvdXRjb21lczwvdGl0bGU+PHNlY29uZGFyeS10aXRs
ZT5SaGV1bWF0b2xvZ3kgKFVuaXRlZCBLaW5nZG9tKTwvc2Vjb25kYXJ5LXRpdGxlPjwvdGl0bGVz
PjxwZXJpb2RpY2FsPjxmdWxsLXRpdGxlPlJoZXVtYXRvbG9neSAoVW5pdGVkIEtpbmdkb20pPC9m
dWxsLXRpdGxlPjwvcGVyaW9kaWNhbD48cGFnZXM+aWlpMTMxLWlpaTEzMjwvcGFnZXM+PHZvbHVt
ZT41Njwvdm9sdW1lPjxrZXl3b3Jkcz48a2V5d29yZD5lbmRvZ2Vub3VzIGNvbXBvdW5kPC9rZXl3
b3JkPjxrZXl3b3JkPm5ldXRyb3BoaWwgY3l0b3BsYXNtaWMgYW50aWJvZHk8L2tleXdvcmQ+PGtl
eXdvcmQ+YWR1bHQ8L2tleXdvcmQ+PGtleXdvcmQ+YXN0aG1hPC9rZXl3b3JkPjxrZXl3b3JkPkNo
dXJnIFN0cmF1c3Mgc3luZHJvbWU8L2tleXdvcmQ+PGtleXdvcmQ+Y29sbGVnZTwva2V5d29yZD48
a2V5d29yZD5jb250cm9sbGVkIHN0dWR5PC9rZXl3b3JkPjxrZXl3b3JkPmRpYWdub3Npczwva2V5
d29yZD48a2V5d29yZD5lb3Npbm9waGlsPC9rZXl3b3JkPjxrZXl3b3JkPmZlbWFsZTwva2V5d29y
ZD48a2V5d29yZD5mZXZlcjwva2V5d29yZD48a2V5d29yZD5mb2xsb3cgdXA8L2tleXdvcmQ+PGtl
eXdvcmQ+Z2VuZSBmcmVxdWVuY3k8L2tleXdvcmQ+PGtleXdvcmQ+aHVtYW48L2tleXdvcmQ+PGtl
eXdvcmQ+aHVtYW4gY2VsbDwva2V5d29yZD48a2V5d29yZD5raWRuZXkgZmFpbHVyZTwva2V5d29y
ZD48a2V5d29yZD5tYWpvciBjbGluaWNhbCBzdHVkeTwva2V5d29yZD48a2V5d29yZD5tYWxlPC9r
ZXl3b3JkPjxrZXl3b3JkPm1vbm9uZXVyb3BhdGh5IG11bHRpcGxleDwva2V5d29yZD48a2V5d29y
ZD5teWFsZ2lhPC9rZXl3b3JkPjxrZXl3b3JkPm5vbWVuY2xhdHVyZTwva2V5d29yZD48a2V5d29y
ZD5wZXJpcGhlcmFsIG5ldXJvcGF0aHk8L2tleXdvcmQ+PGtleXdvcmQ+cHJvc3BlY3RpdmUgc3R1
ZHk8L2tleXdvcmQ+PGtleXdvcmQ+cmVjdXJyZW5jZSBmcmVlIHN1cnZpdmFsPC9rZXl3b3JkPjxr
ZXl3b3JkPnJoZXVtYXRvbG9neTwva2V5d29yZD48a2V5d29yZD5za2luIGRlZmVjdDwva2V5d29y
ZD48a2V5d29yZD5zdGF0aXN0aWNhbCBzaWduaWZpY2FuY2U8L2tleXdvcmQ+PC9rZXl3b3Jkcz48
ZGF0ZXM+PHllYXI+MjAxNzwveWVhcj48L2RhdGVzPjxpc2JuPjE0NjItMDMzMjwvaXNibj48d29y
ay10eXBlPkNvbmZlcmVuY2UgQWJzdHJhY3Q8L3dvcmstdHlwZT48dXJscz48cmVsYXRlZC11cmxz
Pjx1cmw+aHR0cDovL3d3dy5lbWJhc2UuY29tL3NlYXJjaC9yZXN1bHRzP3N1YmFjdGlvbj12aWV3
cmVjb3JkJmFtcDtmcm9tPWV4cG9ydCZhbXA7aWQ9TDYxOTMzNDc4OTwvdXJsPjx1cmw+aHR0cDov
L2R4LmRvaS5vcmcvMTAuMTA5My9yaGV1bWF0b2xvZ3kva2V4MTMzPC91cmw+PHVybD5odHRwczov
L3dhdGVybWFyay5zaWx2ZXJjaGFpci5jb20va2V4MTMzLnBkZj90b2tlbj1BUUVDQUhpMjA4QkU0
OU9vYW45a2toV19FcmN5N0RtM1pMXzlDZjNxZktBYzQ4NXlzZ0FBQW5nd2dnSjBCZ2txaGtpRzl3
MEJCd2FnZ2dKbE1JSUNZUUlCQURDQ0Fsb0dDU3FHU0liM0RRRUhBVEFlQmdsZ2hrZ0JaUU1FQVM0
d0VRUU1rdzJPQk1wTXRwZS1qbXpuQWdFUWdJSUNLem04bndFVjVXVVRFcWRzbE41bEJkV1owejNB
eE5FTHFyWGhFdU45cWRPdUF5d1hQcTV6dkZXbVZkS3VpdWpGMjNrODk4b0N2SmVpSlpxOVc1MThB
bzZDNDcweHNKZ3RrZ3V4SjRLeDNsem1nM0oxMEllNkZiVnFOWklETXgxbks4WS1paGFWTjg3S0Zr
amdWQ2JyYjVDeDZRNm40cGQtRTh4b19oa2JUOThZT2JRcHZfM2FkbkFOWmR1ay1sRlhEdl96a2pX
cG55OUp0RV95WHdWblpOa3l5djlNR2x0dGZraGcyTmY1STRoWXJnVm4zbmdwU3hBTFRaSHdRTW9k
amNzM25KaGNnN1pZdFJ6clBZbDVYbldGajNha1JWbkpBQ0ZqeTNRSHNUUlVQdHVRTzNidHJYVDRD
cVhBVUVjOXowX3pXbmszOF9EeDRKODJFclJPS19fZ0RaTFh1MlgtY3lqT2hsQjRiaGNmZ0lWdlNM
eFJVQ1FtM2FlVXp3TmhGSzlGVEN5WHhXcmJkUWMxNjAtU2ZEVHNqcnA4TVRWckR4M09tOEtqSU9N
ZjRaT0s0U0VsZ1JkeC1vMkFYS1MwZHFyeU1qaXM4WkxZSUVIZE55emk4bDhWYkIzM2VyXzctSmdx
NTM2VUF3N1ZrU2JUM1JKMkhWenlLZUdsR2ZmSnFzYlBxaXhpQ1R0MUZZZGNOLTlTWVhiZTlTbjE0
bHB0M2hxM2J3ODJIS2VXS0dKek4wS29uQnpHX2tUcmtkVnRGRmxHZU9TVjI2QXZQNEU5WFM0Ympl
MHJHeWM3aHRWWE5qZTJ4OEdpMEw5V1FBXzdRb05WQi1NaHd4eElVM1JrSUgxNVFGVEJlODhjSS0y
NmdtX1F1dlBVSzVYUlFUNzJVczJwa21oTTg1R21aV2ZVc0FEbVdCRnBnMlo0RDl4YVVneVlYblhZ
bXdjMVh4UVFyOFBwLVJab3hGWFpNS3RKTW9XSmJBPC91cmw+PC9yZWxhdGVkLXVybHM+PC91cmxz
PjxlbGVjdHJvbmljLXJlc291cmNlLW51bT4xMC4xMDkzL3JoZXVtYXRvbG9neS9rZXgxMzM8L2Vs
ZWN0cm9uaWMtcmVzb3VyY2UtbnVtPjxyZW1vdGUtZGF0YWJhc2UtbmFtZT5FbWJhc2U8L3JlbW90
ZS1kYXRhYmFzZS1uYW1lPjxsYW5ndWFnZT5FbmdsaXNoPC9sYW5ndWFnZT48L3JlY29yZD48L0Np
dGU+PC9FbmROb3RlPn==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PEVuZE5vdGU+PENpdGU+PEF1dGhvcj5aYWd2b3pka2luYTwvQXV0aG9yPjxZZWFyPjIwMTc8L1ll
YXI+PFJlY051bT4xMTg8L1JlY051bT48RGlzcGxheVRleHQ+Wzk5XTwvRGlzcGxheVRleHQ+PHJl
Y29yZD48cmVjLW51bWJlcj4xMTg8L3JlYy1udW1iZXI+PGZvcmVpZ24ta2V5cz48a2V5IGFwcD0i
RU4iIGRiLWlkPSJyMnp2d3AyZmJmd2Q1dmVwcGEzdnR2enR2ZXQ1NXNwZGUwcnciIHRpbWVzdGFt
cD0iMTYxMjUzNzMyMyI+MTE4PC9rZXk+PC9mb3JlaWduLWtleXM+PHJlZi10eXBlIG5hbWU9Ikpv
dXJuYWwgQXJ0aWNsZSI+MTc8L3JlZi10eXBlPjxjb250cmlidXRvcnM+PGF1dGhvcnM+PGF1dGhv
cj5aYWd2b3pka2luYSwgRS48L2F1dGhvcj48YXV0aG9yPk5vdmlrb3YsIFAuPC9hdXRob3I+PGF1
dGhvcj5Nb2lzZWV2LCBTLjwvYXV0aG9yPjwvYXV0aG9ycz48L2NvbnRyaWJ1dG9ycz48YXV0aC1h
ZGRyZXNzPkUuIFphZ3ZvemRraW5hLCBTZWNoZW5vdiBGaXJzdCBNb3Njb3cgU3RhdGUgTWVkaWNh
bCBVbml2ZXJzaXR5LCBNb3Njb3csIFJ1c3NpYW4gRmVkZXJhdGlvbjwvYXV0aC1hZGRyZXNzPjx0
aXRsZXM+PHRpdGxlPkFOQ0EtbmVnYXRpdmUgYW5kIEFOQ0EtcG9zaXRpdmUgZW9zaW5vcGhpbGlj
IGdyYW51bG9tYXRvc2lzIHdpdGggcG9seWFuZ2l0aXM6IERpZmZlcmVuY2VzIGluIGNsaW5pY2Fs
IHByZXNlbnRhdGlvbiBidXQgc2ltaWxhciBvdXRjb21lczwvdGl0bGU+PHNlY29uZGFyeS10aXRs
ZT5SaGV1bWF0b2xvZ3kgKFVuaXRlZCBLaW5nZG9tKTwvc2Vjb25kYXJ5LXRpdGxlPjwvdGl0bGVz
PjxwZXJpb2RpY2FsPjxmdWxsLXRpdGxlPlJoZXVtYXRvbG9neSAoVW5pdGVkIEtpbmdkb20pPC9m
dWxsLXRpdGxlPjwvcGVyaW9kaWNhbD48cGFnZXM+aWlpMTMxLWlpaTEzMjwvcGFnZXM+PHZvbHVt
ZT41Njwvdm9sdW1lPjxrZXl3b3Jkcz48a2V5d29yZD5lbmRvZ2Vub3VzIGNvbXBvdW5kPC9rZXl3
b3JkPjxrZXl3b3JkPm5ldXRyb3BoaWwgY3l0b3BsYXNtaWMgYW50aWJvZHk8L2tleXdvcmQ+PGtl
eXdvcmQ+YWR1bHQ8L2tleXdvcmQ+PGtleXdvcmQ+YXN0aG1hPC9rZXl3b3JkPjxrZXl3b3JkPkNo
dXJnIFN0cmF1c3Mgc3luZHJvbWU8L2tleXdvcmQ+PGtleXdvcmQ+Y29sbGVnZTwva2V5d29yZD48
a2V5d29yZD5jb250cm9sbGVkIHN0dWR5PC9rZXl3b3JkPjxrZXl3b3JkPmRpYWdub3Npczwva2V5
d29yZD48a2V5d29yZD5lb3Npbm9waGlsPC9rZXl3b3JkPjxrZXl3b3JkPmZlbWFsZTwva2V5d29y
ZD48a2V5d29yZD5mZXZlcjwva2V5d29yZD48a2V5d29yZD5mb2xsb3cgdXA8L2tleXdvcmQ+PGtl
eXdvcmQ+Z2VuZSBmcmVxdWVuY3k8L2tleXdvcmQ+PGtleXdvcmQ+aHVtYW48L2tleXdvcmQ+PGtl
eXdvcmQ+aHVtYW4gY2VsbDwva2V5d29yZD48a2V5d29yZD5raWRuZXkgZmFpbHVyZTwva2V5d29y
ZD48a2V5d29yZD5tYWpvciBjbGluaWNhbCBzdHVkeTwva2V5d29yZD48a2V5d29yZD5tYWxlPC9r
ZXl3b3JkPjxrZXl3b3JkPm1vbm9uZXVyb3BhdGh5IG11bHRpcGxleDwva2V5d29yZD48a2V5d29y
ZD5teWFsZ2lhPC9rZXl3b3JkPjxrZXl3b3JkPm5vbWVuY2xhdHVyZTwva2V5d29yZD48a2V5d29y
ZD5wZXJpcGhlcmFsIG5ldXJvcGF0aHk8L2tleXdvcmQ+PGtleXdvcmQ+cHJvc3BlY3RpdmUgc3R1
ZHk8L2tleXdvcmQ+PGtleXdvcmQ+cmVjdXJyZW5jZSBmcmVlIHN1cnZpdmFsPC9rZXl3b3JkPjxr
ZXl3b3JkPnJoZXVtYXRvbG9neTwva2V5d29yZD48a2V5d29yZD5za2luIGRlZmVjdDwva2V5d29y
ZD48a2V5d29yZD5zdGF0aXN0aWNhbCBzaWduaWZpY2FuY2U8L2tleXdvcmQ+PC9rZXl3b3Jkcz48
ZGF0ZXM+PHllYXI+MjAxNzwveWVhcj48L2RhdGVzPjxpc2JuPjE0NjItMDMzMjwvaXNibj48d29y
ay10eXBlPkNvbmZlcmVuY2UgQWJzdHJhY3Q8L3dvcmstdHlwZT48dXJscz48cmVsYXRlZC11cmxz
Pjx1cmw+aHR0cDovL3d3dy5lbWJhc2UuY29tL3NlYXJjaC9yZXN1bHRzP3N1YmFjdGlvbj12aWV3
cmVjb3JkJmFtcDtmcm9tPWV4cG9ydCZhbXA7aWQ9TDYxOTMzNDc4OTwvdXJsPjx1cmw+aHR0cDov
L2R4LmRvaS5vcmcvMTAuMTA5My9yaGV1bWF0b2xvZ3kva2V4MTMzPC91cmw+PHVybD5odHRwczov
L3dhdGVybWFyay5zaWx2ZXJjaGFpci5jb20va2V4MTMzLnBkZj90b2tlbj1BUUVDQUhpMjA4QkU0
OU9vYW45a2toV19FcmN5N0RtM1pMXzlDZjNxZktBYzQ4NXlzZ0FBQW5nd2dnSjBCZ2txaGtpRzl3
MEJCd2FnZ2dKbE1JSUNZUUlCQURDQ0Fsb0dDU3FHU0liM0RRRUhBVEFlQmdsZ2hrZ0JaUU1FQVM0
d0VRUU1rdzJPQk1wTXRwZS1qbXpuQWdFUWdJSUNLem04bndFVjVXVVRFcWRzbE41bEJkV1owejNB
eE5FTHFyWGhFdU45cWRPdUF5d1hQcTV6dkZXbVZkS3VpdWpGMjNrODk4b0N2SmVpSlpxOVc1MThB
bzZDNDcweHNKZ3RrZ3V4SjRLeDNsem1nM0oxMEllNkZiVnFOWklETXgxbks4WS1paGFWTjg3S0Zr
amdWQ2JyYjVDeDZRNm40cGQtRTh4b19oa2JUOThZT2JRcHZfM2FkbkFOWmR1ay1sRlhEdl96a2pX
cG55OUp0RV95WHdWblpOa3l5djlNR2x0dGZraGcyTmY1STRoWXJnVm4zbmdwU3hBTFRaSHdRTW9k
amNzM25KaGNnN1pZdFJ6clBZbDVYbldGajNha1JWbkpBQ0ZqeTNRSHNUUlVQdHVRTzNidHJYVDRD
cVhBVUVjOXowX3pXbmszOF9EeDRKODJFclJPS19fZ0RaTFh1MlgtY3lqT2hsQjRiaGNmZ0lWdlNM
eFJVQ1FtM2FlVXp3TmhGSzlGVEN5WHhXcmJkUWMxNjAtU2ZEVHNqcnA4TVRWckR4M09tOEtqSU9N
ZjRaT0s0U0VsZ1JkeC1vMkFYS1MwZHFyeU1qaXM4WkxZSUVIZE55emk4bDhWYkIzM2VyXzctSmdx
NTM2VUF3N1ZrU2JUM1JKMkhWenlLZUdsR2ZmSnFzYlBxaXhpQ1R0MUZZZGNOLTlTWVhiZTlTbjE0
bHB0M2hxM2J3ODJIS2VXS0dKek4wS29uQnpHX2tUcmtkVnRGRmxHZU9TVjI2QXZQNEU5WFM0Ympl
MHJHeWM3aHRWWE5qZTJ4OEdpMEw5V1FBXzdRb05WQi1NaHd4eElVM1JrSUgxNVFGVEJlODhjSS0y
NmdtX1F1dlBVSzVYUlFUNzJVczJwa21oTTg1R21aV2ZVc0FEbVdCRnBnMlo0RDl4YVVneVlYblhZ
bXdjMVh4UVFyOFBwLVJab3hGWFpNS3RKTW9XSmJBPC91cmw+PC9yZWxhdGVkLXVybHM+PC91cmxz
PjxlbGVjdHJvbmljLXJlc291cmNlLW51bT4xMC4xMDkzL3JoZXVtYXRvbG9neS9rZXgxMzM8L2Vs
ZWN0cm9uaWMtcmVzb3VyY2UtbnVtPjxyZW1vdGUtZGF0YWJhc2UtbmFtZT5FbWJhc2U8L3JlbW90
ZS1kYXRhYmFzZS1uYW1lPjxsYW5ndWFnZT5FbmdsaXNoPC9sYW5ndWFnZT48L3JlY29yZD48L0Np
dGU+PC9FbmROb3RlPn==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5A5DB1" w:rsidRPr="00393F6A">
              <w:rPr>
                <w:rFonts w:ascii="Times New Roman" w:hAnsi="Times New Roman" w:cs="Times New Roman"/>
                <w:color w:val="000000" w:themeColor="text1"/>
                <w:szCs w:val="18"/>
                <w:lang w:eastAsia="en-US"/>
              </w:rPr>
            </w:r>
            <w:r w:rsidR="005A5DB1"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[99]</w:t>
            </w:r>
            <w:r w:rsidR="005A5DB1" w:rsidRPr="00393F6A">
              <w:rPr>
                <w:rFonts w:ascii="Times New Roman" w:hAnsi="Times New Roman" w:cs="Times New Roman"/>
                <w:color w:val="000000" w:themeColor="text1"/>
                <w:szCs w:val="18"/>
                <w:lang w:eastAsia="en-US"/>
              </w:rPr>
              <w:fldChar w:fldCharType="end"/>
            </w:r>
          </w:p>
        </w:tc>
        <w:tc>
          <w:tcPr>
            <w:tcW w:w="1493" w:type="dxa"/>
            <w:noWrap/>
            <w:hideMark/>
          </w:tcPr>
          <w:p w14:paraId="589F2152"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Prospective study</w:t>
            </w:r>
          </w:p>
        </w:tc>
        <w:tc>
          <w:tcPr>
            <w:tcW w:w="1191" w:type="dxa"/>
            <w:noWrap/>
            <w:hideMark/>
          </w:tcPr>
          <w:p w14:paraId="6BCE2C9D"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5F927D7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11E436F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ARC 1990; CHCC 2012</w:t>
            </w:r>
          </w:p>
        </w:tc>
        <w:tc>
          <w:tcPr>
            <w:tcW w:w="2268" w:type="dxa"/>
            <w:noWrap/>
            <w:hideMark/>
          </w:tcPr>
          <w:p w14:paraId="7B1C86ED"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p>
        </w:tc>
        <w:tc>
          <w:tcPr>
            <w:tcW w:w="1094" w:type="dxa"/>
            <w:noWrap/>
            <w:hideMark/>
          </w:tcPr>
          <w:p w14:paraId="107127F7"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71</w:t>
            </w:r>
          </w:p>
        </w:tc>
        <w:tc>
          <w:tcPr>
            <w:tcW w:w="2268" w:type="dxa"/>
            <w:noWrap/>
            <w:hideMark/>
          </w:tcPr>
          <w:p w14:paraId="6016D791"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r w:rsidRPr="00393F6A">
              <w:rPr>
                <w:rFonts w:ascii="Times New Roman" w:hAnsi="Times New Roman" w:cs="Times New Roman"/>
                <w:color w:val="000000" w:themeColor="text1"/>
                <w:szCs w:val="18"/>
                <w:lang w:eastAsia="en-US"/>
              </w:rPr>
              <w:br/>
            </w:r>
            <w:r w:rsidRPr="00393F6A">
              <w:rPr>
                <w:rFonts w:ascii="Times New Roman" w:hAnsi="Times New Roman" w:cs="Times New Roman"/>
                <w:color w:val="000000" w:themeColor="text1"/>
                <w:szCs w:val="18"/>
                <w:lang w:eastAsia="en-US"/>
              </w:rPr>
              <w:br/>
              <w:t>ANCA-positive: 52.1%</w:t>
            </w:r>
          </w:p>
        </w:tc>
        <w:tc>
          <w:tcPr>
            <w:tcW w:w="1701" w:type="dxa"/>
            <w:noWrap/>
            <w:hideMark/>
          </w:tcPr>
          <w:p w14:paraId="6758AF4A" w14:textId="77777777" w:rsidR="00EC5F52" w:rsidRPr="00393F6A" w:rsidRDefault="00EC5F52" w:rsidP="00420BE7">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Mean (SD): 4.5 years (3.3)</w:t>
            </w:r>
          </w:p>
        </w:tc>
      </w:tr>
      <w:tr w:rsidR="00EC5F52" w:rsidRPr="00393F6A" w14:paraId="048CE96D" w14:textId="77777777" w:rsidTr="00420B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1" w:type="dxa"/>
            <w:noWrap/>
            <w:hideMark/>
          </w:tcPr>
          <w:p w14:paraId="30B391D8" w14:textId="7195CC51" w:rsidR="00EC5F52" w:rsidRPr="00393F6A" w:rsidRDefault="00EC5F52" w:rsidP="00420BE7">
            <w:pPr>
              <w:spacing w:before="60" w:after="60" w:line="264" w:lineRule="auto"/>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Grayson, 2015</w:t>
            </w:r>
            <w:r w:rsidR="0050435E">
              <w:rPr>
                <w:rFonts w:ascii="Times New Roman" w:hAnsi="Times New Roman" w:cs="Times New Roman"/>
                <w:color w:val="000000" w:themeColor="text1"/>
                <w:szCs w:val="18"/>
                <w:lang w:eastAsia="en-US"/>
              </w:rPr>
              <w:t xml:space="preserve"> </w:t>
            </w:r>
            <w:r w:rsidR="003466A5" w:rsidRPr="00393F6A">
              <w:rPr>
                <w:rFonts w:ascii="Times New Roman" w:hAnsi="Times New Roman" w:cs="Times New Roman"/>
                <w:color w:val="000000" w:themeColor="text1"/>
                <w:szCs w:val="18"/>
                <w:lang w:eastAsia="en-US"/>
              </w:rPr>
              <w:fldChar w:fldCharType="begin">
                <w:fldData xml:space="preserve">PEVuZE5vdGU+PENpdGU+PEF1dGhvcj5HcmF5c29uPC9BdXRob3I+PFllYXI+MjAxNTwvWWVhcj48
UmVjTnVtPjExOTwvUmVjTnVtPjxEaXNwbGF5VGV4dD5bMTAwXTwvRGlzcGxheVRleHQ+PHJlY29y
ZD48cmVjLW51bWJlcj4xMTk8L3JlYy1udW1iZXI+PGZvcmVpZ24ta2V5cz48a2V5IGFwcD0iRU4i
IGRiLWlkPSJyMnp2d3AyZmJmd2Q1dmVwcGEzdnR2enR2ZXQ1NXNwZGUwcnciIHRpbWVzdGFtcD0i
MTYxMjUzNzMyMyI+MTE5PC9rZXk+PC9mb3JlaWduLWtleXM+PHJlZi10eXBlIG5hbWU9IkpvdXJu
YWwgQXJ0aWNsZSI+MTc8L3JlZi10eXBlPjxjb250cmlidXRvcnM+PGF1dGhvcnM+PGF1dGhvcj5H
cmF5c29uLCBQLiBDLjwvYXV0aG9yPjxhdXRob3I+TW9uYWNoLCBQLiBBLjwvYXV0aG9yPjxhdXRo
b3I+UGFnbm91eCwgQy48L2F1dGhvcj48YXV0aG9yPkN1dGhiZXJ0c29uLCBELjwvYXV0aG9yPjxh
dXRob3I+Q2FyZXR0ZSwgUy48L2F1dGhvcj48YXV0aG9yPkhvZmZtYW4sIEcuIFMuPC9hdXRob3I+
PGF1dGhvcj5LaGFsaWRpLCBOLiBBLjwvYXV0aG9yPjxhdXRob3I+S29lbmluZywgQy4gTC48L2F1
dGhvcj48YXV0aG9yPkxhbmdmb3JkLCBDLiBBLjwvYXV0aG9yPjxhdXRob3I+TWFrc2ltb3dpY3ot
TWNLaW5ub24sIEsuPC9hdXRob3I+PGF1dGhvcj5TZW8sIFAuPC9hdXRob3I+PGF1dGhvcj5TcGVj
a3MsIFUuPC9hdXRob3I+PGF1dGhvcj5ZdHRlcmJlcmcsIFMuIFIuPC9hdXRob3I+PGF1dGhvcj5N
ZXJrZWwsIFAuIEEuPC9hdXRob3I+PC9hdXRob3JzPjwvY29udHJpYnV0b3JzPjxhdXRoLWFkZHJl
c3M+UC5DLiBHcmF5c29uLCBEaXZpc2lvbiBvZiBSaGV1bWF0b2xvZ3ksIFVuaXZlcnNpdHkgb2Yg
UGVubnN5bHZhbmlhLCA4dGggRmxvb3IgUGVubiBUb3dlciwgMzQwMCBTcHJ1Y2UgU3RyZWV0LCBQ
aGlsYWRlbHBoaWEsIFBBLCBVbml0ZWQgU3RhdGVzPC9hdXRoLWFkZHJlc3M+PHRpdGxlcz48dGl0
bGU+VmFsdWUgb2YgY29tbW9ubHkgbWVhc3VyZWQgbGFib3JhdG9yeSB0ZXN0cyBhcyBiaW9tYXJr
ZXJzIG9mIGRpc2Vhc2UgYWN0aXZpdHkgYW5kIHByZWRpY3RvcnMgb2YgcmVsYXBzZSBpbiBlb3Np
bm9waGlsaWMgZ3JhbnVsb21hdG9zaXMgd2l0aCBwb2x5YW5naWl0aXM8L3RpdGxlPjxzZWNvbmRh
cnktdGl0bGU+UmhldW1hdG9sb2d5IChVbml0ZWQgS2luZ2RvbSk8L3NlY29uZGFyeS10aXRsZT48
L3RpdGxlcz48cGVyaW9kaWNhbD48ZnVsbC10aXRsZT5SaGV1bWF0b2xvZ3kgKFVuaXRlZCBLaW5n
ZG9tKTwvZnVsbC10aXRsZT48L3BlcmlvZGljYWw+PHBhZ2VzPjEzNTEtMTM1OTwvcGFnZXM+PHZv
bHVtZT41NDwvdm9sdW1lPjxudW1iZXI+ODwvbnVtYmVyPjxrZXl3b3Jkcz48a2V5d29yZD5DIHJl
YWN0aXZlIHByb3RlaW48L2tleXdvcmQ+PGtleXdvcmQ+aW1tdW5vZ2xvYnVsaW4gRTwva2V5d29y
ZD48a2V5d29yZD5hZHVsdDwva2V5d29yZD48a2V5d29yZD5hZ2VkPC9rZXl3b3JkPjxrZXl3b3Jk
PmFydGljbGU8L2tleXdvcmQ+PGtleXdvcmQ+Q2h1cmcgU3RyYXVzcyBzeW5kcm9tZTwva2V5d29y
ZD48a2V5d29yZD5jb2hvcnQgYW5hbHlzaXM8L2tleXdvcmQ+PGtleXdvcmQ+ZGlzZWFzZSBhY3Rp
dml0eTwva2V5d29yZD48a2V5d29yZD5lb3Npbm9waGlsIGNvdW50PC9rZXl3b3JkPjxrZXl3b3Jk
PmVyeXRocm9jeXRlIHNlZGltZW50YXRpb24gcmF0ZTwva2V5d29yZD48a2V5d29yZD5mZW1hbGU8
L2tleXdvcmQ+PGtleXdvcmQ+aHVtYW48L2tleXdvcmQ+PGtleXdvcmQ+aW1tdW5vZ2xvYnVsaW4g
Ymxvb2QgbGV2ZWw8L2tleXdvcmQ+PGtleXdvcmQ+bGFib3JhdG9yeSB0ZXN0PC9rZXl3b3JkPjxr
ZXl3b3JkPm1ham9yIGNsaW5pY2FsIHN0dWR5PC9rZXl3b3JkPjxrZXl3b3JkPm1hbGU8L2tleXdv
cmQ+PGtleXdvcmQ+b2JzZXJ2YXRpb25hbCBzdHVkeTwva2V5d29yZD48a2V5d29yZD5wcmVkaWN0
aXZlIHZhbHVlPC9rZXl3b3JkPjxrZXl3b3JkPnByaW9yaXR5IGpvdXJuYWw8L2tleXdvcmQ+PGtl
eXdvcmQ+cmVsYXBzZTwva2V5d29yZD48a2V5d29yZD5yZW1pc3Npb248L2tleXdvcmQ+PGtleXdv
cmQ+c3Vydml2YWw8L2tleXdvcmQ+PGtleXdvcmQ+V2VnZW5lciBncmFudWxvbWF0b3Npczwva2V5
d29yZD48L2tleXdvcmRzPjxkYXRlcz48eWVhcj4yMDE1PC95ZWFyPjwvZGF0ZXM+PGlzYm4+MTQ2
Mi0wMzMyJiN4RDsxNDYyLTAzMjQ8L2lzYm4+PHdvcmstdHlwZT5BcnRpY2xlPC93b3JrLXR5cGU+
PHVybHM+PHJlbGF0ZWQtdXJscz48dXJsPmh0dHA6Ly93d3cuZW1iYXNlLmNvbS9zZWFyY2gvcmVz
dWx0cz9zdWJhY3Rpb249dmlld3JlY29yZCZhbXA7ZnJvbT1leHBvcnQmYW1wO2lkPUw2MDU3MDg2
MTc8L3VybD48dXJsPmh0dHA6Ly9keC5kb2kub3JnLzEwLjEwOTMvcmhldW1hdG9sb2d5L2tldTQy
NzwvdXJsPjx1cmw+aHR0cHM6Ly93d3cubmNiaS5ubG0ubmloLmdvdi9wbWMvYXJ0aWNsZXMvUE1D
NDUwMjMzNS9wZGYva2V1NDI3LnBkZjwvdXJsPjwvcmVsYXRlZC11cmxzPjwvdXJscz48Y3VzdG9t
NT4yNTQwNjM1NzwvY3VzdG9tNT48ZWxlY3Ryb25pYy1yZXNvdXJjZS1udW0+MTAuMTA5My9yaGV1
bWF0b2xvZ3kva2V1NDI3PC9lbGVjdHJvbmljLXJlc291cmNlLW51bT48cmVtb3RlLWRhdGFiYXNl
LW5hbWU+RW1iYXNlJiN4RDtNZWRsaW5lPC9yZW1vdGUtZGF0YWJhc2UtbmFtZT48bGFuZ3VhZ2U+
RW5nbGlzaDwvbGFuZ3VhZ2U+PC9yZWNvcmQ+PC9DaXRlPjwvRW5kTm90ZT4A
</w:fldData>
              </w:fldChar>
            </w:r>
            <w:r w:rsidR="00B27A02">
              <w:rPr>
                <w:rFonts w:ascii="Times New Roman" w:hAnsi="Times New Roman" w:cs="Times New Roman"/>
                <w:color w:val="000000" w:themeColor="text1"/>
                <w:szCs w:val="18"/>
                <w:lang w:eastAsia="en-US"/>
              </w:rPr>
              <w:instrText xml:space="preserve"> ADDIN EN.CITE </w:instrText>
            </w:r>
            <w:r w:rsidR="00B27A02">
              <w:rPr>
                <w:rFonts w:ascii="Times New Roman" w:hAnsi="Times New Roman" w:cs="Times New Roman"/>
                <w:color w:val="000000" w:themeColor="text1"/>
                <w:szCs w:val="18"/>
                <w:lang w:eastAsia="en-US"/>
              </w:rPr>
              <w:fldChar w:fldCharType="begin">
                <w:fldData xml:space="preserve">PEVuZE5vdGU+PENpdGU+PEF1dGhvcj5HcmF5c29uPC9BdXRob3I+PFllYXI+MjAxNTwvWWVhcj48
UmVjTnVtPjExOTwvUmVjTnVtPjxEaXNwbGF5VGV4dD5bMTAwXTwvRGlzcGxheVRleHQ+PHJlY29y
ZD48cmVjLW51bWJlcj4xMTk8L3JlYy1udW1iZXI+PGZvcmVpZ24ta2V5cz48a2V5IGFwcD0iRU4i
IGRiLWlkPSJyMnp2d3AyZmJmd2Q1dmVwcGEzdnR2enR2ZXQ1NXNwZGUwcnciIHRpbWVzdGFtcD0i
MTYxMjUzNzMyMyI+MTE5PC9rZXk+PC9mb3JlaWduLWtleXM+PHJlZi10eXBlIG5hbWU9IkpvdXJu
YWwgQXJ0aWNsZSI+MTc8L3JlZi10eXBlPjxjb250cmlidXRvcnM+PGF1dGhvcnM+PGF1dGhvcj5H
cmF5c29uLCBQLiBDLjwvYXV0aG9yPjxhdXRob3I+TW9uYWNoLCBQLiBBLjwvYXV0aG9yPjxhdXRo
b3I+UGFnbm91eCwgQy48L2F1dGhvcj48YXV0aG9yPkN1dGhiZXJ0c29uLCBELjwvYXV0aG9yPjxh
dXRob3I+Q2FyZXR0ZSwgUy48L2F1dGhvcj48YXV0aG9yPkhvZmZtYW4sIEcuIFMuPC9hdXRob3I+
PGF1dGhvcj5LaGFsaWRpLCBOLiBBLjwvYXV0aG9yPjxhdXRob3I+S29lbmluZywgQy4gTC48L2F1
dGhvcj48YXV0aG9yPkxhbmdmb3JkLCBDLiBBLjwvYXV0aG9yPjxhdXRob3I+TWFrc2ltb3dpY3ot
TWNLaW5ub24sIEsuPC9hdXRob3I+PGF1dGhvcj5TZW8sIFAuPC9hdXRob3I+PGF1dGhvcj5TcGVj
a3MsIFUuPC9hdXRob3I+PGF1dGhvcj5ZdHRlcmJlcmcsIFMuIFIuPC9hdXRob3I+PGF1dGhvcj5N
ZXJrZWwsIFAuIEEuPC9hdXRob3I+PC9hdXRob3JzPjwvY29udHJpYnV0b3JzPjxhdXRoLWFkZHJl
c3M+UC5DLiBHcmF5c29uLCBEaXZpc2lvbiBvZiBSaGV1bWF0b2xvZ3ksIFVuaXZlcnNpdHkgb2Yg
UGVubnN5bHZhbmlhLCA4dGggRmxvb3IgUGVubiBUb3dlciwgMzQwMCBTcHJ1Y2UgU3RyZWV0LCBQ
aGlsYWRlbHBoaWEsIFBBLCBVbml0ZWQgU3RhdGVzPC9hdXRoLWFkZHJlc3M+PHRpdGxlcz48dGl0
bGU+VmFsdWUgb2YgY29tbW9ubHkgbWVhc3VyZWQgbGFib3JhdG9yeSB0ZXN0cyBhcyBiaW9tYXJr
ZXJzIG9mIGRpc2Vhc2UgYWN0aXZpdHkgYW5kIHByZWRpY3RvcnMgb2YgcmVsYXBzZSBpbiBlb3Np
bm9waGlsaWMgZ3JhbnVsb21hdG9zaXMgd2l0aCBwb2x5YW5naWl0aXM8L3RpdGxlPjxzZWNvbmRh
cnktdGl0bGU+UmhldW1hdG9sb2d5IChVbml0ZWQgS2luZ2RvbSk8L3NlY29uZGFyeS10aXRsZT48
L3RpdGxlcz48cGVyaW9kaWNhbD48ZnVsbC10aXRsZT5SaGV1bWF0b2xvZ3kgKFVuaXRlZCBLaW5n
ZG9tKTwvZnVsbC10aXRsZT48L3BlcmlvZGljYWw+PHBhZ2VzPjEzNTEtMTM1OTwvcGFnZXM+PHZv
bHVtZT41NDwvdm9sdW1lPjxudW1iZXI+ODwvbnVtYmVyPjxrZXl3b3Jkcz48a2V5d29yZD5DIHJl
YWN0aXZlIHByb3RlaW48L2tleXdvcmQ+PGtleXdvcmQ+aW1tdW5vZ2xvYnVsaW4gRTwva2V5d29y
ZD48a2V5d29yZD5hZHVsdDwva2V5d29yZD48a2V5d29yZD5hZ2VkPC9rZXl3b3JkPjxrZXl3b3Jk
PmFydGljbGU8L2tleXdvcmQ+PGtleXdvcmQ+Q2h1cmcgU3RyYXVzcyBzeW5kcm9tZTwva2V5d29y
ZD48a2V5d29yZD5jb2hvcnQgYW5hbHlzaXM8L2tleXdvcmQ+PGtleXdvcmQ+ZGlzZWFzZSBhY3Rp
dml0eTwva2V5d29yZD48a2V5d29yZD5lb3Npbm9waGlsIGNvdW50PC9rZXl3b3JkPjxrZXl3b3Jk
PmVyeXRocm9jeXRlIHNlZGltZW50YXRpb24gcmF0ZTwva2V5d29yZD48a2V5d29yZD5mZW1hbGU8
L2tleXdvcmQ+PGtleXdvcmQ+aHVtYW48L2tleXdvcmQ+PGtleXdvcmQ+aW1tdW5vZ2xvYnVsaW4g
Ymxvb2QgbGV2ZWw8L2tleXdvcmQ+PGtleXdvcmQ+bGFib3JhdG9yeSB0ZXN0PC9rZXl3b3JkPjxr
ZXl3b3JkPm1ham9yIGNsaW5pY2FsIHN0dWR5PC9rZXl3b3JkPjxrZXl3b3JkPm1hbGU8L2tleXdv
cmQ+PGtleXdvcmQ+b2JzZXJ2YXRpb25hbCBzdHVkeTwva2V5d29yZD48a2V5d29yZD5wcmVkaWN0
aXZlIHZhbHVlPC9rZXl3b3JkPjxrZXl3b3JkPnByaW9yaXR5IGpvdXJuYWw8L2tleXdvcmQ+PGtl
eXdvcmQ+cmVsYXBzZTwva2V5d29yZD48a2V5d29yZD5yZW1pc3Npb248L2tleXdvcmQ+PGtleXdv
cmQ+c3Vydml2YWw8L2tleXdvcmQ+PGtleXdvcmQ+V2VnZW5lciBncmFudWxvbWF0b3Npczwva2V5
d29yZD48L2tleXdvcmRzPjxkYXRlcz48eWVhcj4yMDE1PC95ZWFyPjwvZGF0ZXM+PGlzYm4+MTQ2
Mi0wMzMyJiN4RDsxNDYyLTAzMjQ8L2lzYm4+PHdvcmstdHlwZT5BcnRpY2xlPC93b3JrLXR5cGU+
PHVybHM+PHJlbGF0ZWQtdXJscz48dXJsPmh0dHA6Ly93d3cuZW1iYXNlLmNvbS9zZWFyY2gvcmVz
dWx0cz9zdWJhY3Rpb249dmlld3JlY29yZCZhbXA7ZnJvbT1leHBvcnQmYW1wO2lkPUw2MDU3MDg2
MTc8L3VybD48dXJsPmh0dHA6Ly9keC5kb2kub3JnLzEwLjEwOTMvcmhldW1hdG9sb2d5L2tldTQy
NzwvdXJsPjx1cmw+aHR0cHM6Ly93d3cubmNiaS5ubG0ubmloLmdvdi9wbWMvYXJ0aWNsZXMvUE1D
NDUwMjMzNS9wZGYva2V1NDI3LnBkZjwvdXJsPjwvcmVsYXRlZC11cmxzPjwvdXJscz48Y3VzdG9t
NT4yNTQwNjM1NzwvY3VzdG9tNT48ZWxlY3Ryb25pYy1yZXNvdXJjZS1udW0+MTAuMTA5My9yaGV1
bWF0b2xvZ3kva2V1NDI3PC9lbGVjdHJvbmljLXJlc291cmNlLW51bT48cmVtb3RlLWRhdGFiYXNl
LW5hbWU+RW1iYXNlJiN4RDtNZWRsaW5lPC9yZW1vdGUtZGF0YWJhc2UtbmFtZT48bGFuZ3VhZ2U+
RW5nbGlzaDwvbGFuZ3VhZ2U+PC9yZWNvcmQ+PC9DaXRlPjwvRW5kTm90ZT4A
</w:fldData>
              </w:fldChar>
            </w:r>
            <w:r w:rsidR="00B27A02">
              <w:rPr>
                <w:rFonts w:ascii="Times New Roman" w:hAnsi="Times New Roman" w:cs="Times New Roman"/>
                <w:color w:val="000000" w:themeColor="text1"/>
                <w:szCs w:val="18"/>
                <w:lang w:eastAsia="en-US"/>
              </w:rPr>
              <w:instrText xml:space="preserve"> ADDIN EN.CITE.DATA </w:instrText>
            </w:r>
            <w:r w:rsidR="00B27A02">
              <w:rPr>
                <w:rFonts w:ascii="Times New Roman" w:hAnsi="Times New Roman" w:cs="Times New Roman"/>
                <w:color w:val="000000" w:themeColor="text1"/>
                <w:szCs w:val="18"/>
                <w:lang w:eastAsia="en-US"/>
              </w:rPr>
            </w:r>
            <w:r w:rsidR="00B27A02">
              <w:rPr>
                <w:rFonts w:ascii="Times New Roman" w:hAnsi="Times New Roman" w:cs="Times New Roman"/>
                <w:color w:val="000000" w:themeColor="text1"/>
                <w:szCs w:val="18"/>
                <w:lang w:eastAsia="en-US"/>
              </w:rPr>
              <w:fldChar w:fldCharType="end"/>
            </w:r>
            <w:r w:rsidR="003466A5" w:rsidRPr="00393F6A">
              <w:rPr>
                <w:rFonts w:ascii="Times New Roman" w:hAnsi="Times New Roman" w:cs="Times New Roman"/>
                <w:color w:val="000000" w:themeColor="text1"/>
                <w:szCs w:val="18"/>
                <w:lang w:eastAsia="en-US"/>
              </w:rPr>
            </w:r>
            <w:r w:rsidR="003466A5" w:rsidRPr="00393F6A">
              <w:rPr>
                <w:rFonts w:ascii="Times New Roman" w:hAnsi="Times New Roman" w:cs="Times New Roman"/>
                <w:color w:val="000000" w:themeColor="text1"/>
                <w:szCs w:val="18"/>
                <w:lang w:eastAsia="en-US"/>
              </w:rPr>
              <w:fldChar w:fldCharType="separate"/>
            </w:r>
            <w:r w:rsidR="00393F6A">
              <w:rPr>
                <w:rFonts w:ascii="Times New Roman" w:hAnsi="Times New Roman" w:cs="Times New Roman"/>
                <w:noProof/>
                <w:color w:val="000000" w:themeColor="text1"/>
                <w:szCs w:val="18"/>
                <w:lang w:eastAsia="en-US"/>
              </w:rPr>
              <w:t>[100]</w:t>
            </w:r>
            <w:r w:rsidR="003466A5" w:rsidRPr="00393F6A">
              <w:rPr>
                <w:rFonts w:ascii="Times New Roman" w:hAnsi="Times New Roman" w:cs="Times New Roman"/>
                <w:color w:val="000000" w:themeColor="text1"/>
                <w:szCs w:val="18"/>
                <w:lang w:eastAsia="en-US"/>
              </w:rPr>
              <w:fldChar w:fldCharType="end"/>
            </w:r>
          </w:p>
        </w:tc>
        <w:tc>
          <w:tcPr>
            <w:tcW w:w="1493" w:type="dxa"/>
            <w:noWrap/>
            <w:hideMark/>
          </w:tcPr>
          <w:p w14:paraId="73EED891"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Prospective cohort study</w:t>
            </w:r>
          </w:p>
        </w:tc>
        <w:tc>
          <w:tcPr>
            <w:tcW w:w="1191" w:type="dxa"/>
            <w:noWrap/>
            <w:hideMark/>
          </w:tcPr>
          <w:p w14:paraId="2CF72F5C"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c>
          <w:tcPr>
            <w:tcW w:w="1701" w:type="dxa"/>
            <w:noWrap/>
            <w:hideMark/>
          </w:tcPr>
          <w:p w14:paraId="21E0997E"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2006</w:t>
            </w:r>
            <w:r w:rsidR="006E02B5" w:rsidRPr="00393F6A">
              <w:rPr>
                <w:rFonts w:ascii="Times New Roman" w:hAnsi="Times New Roman" w:cs="Times New Roman"/>
                <w:color w:val="000000" w:themeColor="text1"/>
                <w:szCs w:val="18"/>
                <w:lang w:eastAsia="en-US"/>
              </w:rPr>
              <w:t>–</w:t>
            </w:r>
            <w:r w:rsidRPr="00393F6A">
              <w:rPr>
                <w:rFonts w:ascii="Times New Roman" w:hAnsi="Times New Roman" w:cs="Times New Roman"/>
                <w:color w:val="000000" w:themeColor="text1"/>
                <w:szCs w:val="18"/>
                <w:lang w:eastAsia="en-US"/>
              </w:rPr>
              <w:t>2013</w:t>
            </w:r>
          </w:p>
        </w:tc>
        <w:tc>
          <w:tcPr>
            <w:tcW w:w="1701" w:type="dxa"/>
            <w:noWrap/>
            <w:hideMark/>
          </w:tcPr>
          <w:p w14:paraId="406D2BAC"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ACR 1990</w:t>
            </w:r>
          </w:p>
        </w:tc>
        <w:tc>
          <w:tcPr>
            <w:tcW w:w="2268" w:type="dxa"/>
            <w:noWrap/>
            <w:hideMark/>
          </w:tcPr>
          <w:p w14:paraId="37314877"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p>
        </w:tc>
        <w:tc>
          <w:tcPr>
            <w:tcW w:w="1094" w:type="dxa"/>
            <w:hideMark/>
          </w:tcPr>
          <w:p w14:paraId="78B5D50B"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141</w:t>
            </w:r>
          </w:p>
        </w:tc>
        <w:tc>
          <w:tcPr>
            <w:tcW w:w="2268" w:type="dxa"/>
            <w:noWrap/>
            <w:hideMark/>
          </w:tcPr>
          <w:p w14:paraId="72BB02B3"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Patients with EGPA</w:t>
            </w:r>
            <w:r w:rsidRPr="00393F6A">
              <w:rPr>
                <w:rFonts w:ascii="Times New Roman" w:hAnsi="Times New Roman" w:cs="Times New Roman"/>
                <w:color w:val="000000" w:themeColor="text1"/>
                <w:szCs w:val="18"/>
                <w:lang w:eastAsia="en-US"/>
              </w:rPr>
              <w:br/>
            </w:r>
            <w:r w:rsidRPr="00393F6A">
              <w:rPr>
                <w:rFonts w:ascii="Times New Roman" w:hAnsi="Times New Roman" w:cs="Times New Roman"/>
                <w:color w:val="000000" w:themeColor="text1"/>
                <w:szCs w:val="18"/>
                <w:lang w:eastAsia="en-US"/>
              </w:rPr>
              <w:br/>
              <w:t>ANCA-positive: 46%</w:t>
            </w:r>
            <w:r w:rsidRPr="00393F6A">
              <w:rPr>
                <w:rFonts w:ascii="Times New Roman" w:hAnsi="Times New Roman" w:cs="Times New Roman"/>
                <w:color w:val="000000" w:themeColor="text1"/>
                <w:szCs w:val="18"/>
                <w:lang w:eastAsia="en-US"/>
              </w:rPr>
              <w:br/>
              <w:t>ANCA-negative: 54%</w:t>
            </w:r>
          </w:p>
        </w:tc>
        <w:tc>
          <w:tcPr>
            <w:tcW w:w="1701" w:type="dxa"/>
            <w:noWrap/>
            <w:hideMark/>
          </w:tcPr>
          <w:p w14:paraId="0B63890A" w14:textId="77777777" w:rsidR="00EC5F52" w:rsidRPr="00393F6A" w:rsidRDefault="00EC5F52" w:rsidP="00420BE7">
            <w:pPr>
              <w:spacing w:before="60" w:after="60" w:line="264"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Cs w:val="18"/>
                <w:lang w:eastAsia="en-US"/>
              </w:rPr>
            </w:pPr>
            <w:r w:rsidRPr="00393F6A">
              <w:rPr>
                <w:rFonts w:ascii="Times New Roman" w:hAnsi="Times New Roman" w:cs="Times New Roman"/>
                <w:color w:val="000000" w:themeColor="text1"/>
                <w:szCs w:val="18"/>
                <w:lang w:eastAsia="en-US"/>
              </w:rPr>
              <w:t>NR</w:t>
            </w:r>
          </w:p>
        </w:tc>
      </w:tr>
    </w:tbl>
    <w:p w14:paraId="2CE3B531" w14:textId="5C151D92" w:rsidR="000A7B97" w:rsidRPr="00393F6A" w:rsidRDefault="000A7B97" w:rsidP="000A7B97">
      <w:pPr>
        <w:rPr>
          <w:rFonts w:ascii="Times New Roman" w:hAnsi="Times New Roman" w:cs="Times New Roman"/>
        </w:rPr>
      </w:pPr>
      <w:r w:rsidRPr="00393F6A">
        <w:rPr>
          <w:rFonts w:ascii="Times New Roman" w:hAnsi="Times New Roman" w:cs="Times New Roman"/>
        </w:rPr>
        <w:t xml:space="preserve">*Number of patients in the Truven MarketScan Commercial Claims and Encounters database; </w:t>
      </w:r>
      <w:r w:rsidRPr="00393F6A">
        <w:rPr>
          <w:rFonts w:ascii="Times New Roman" w:hAnsi="Times New Roman" w:cs="Times New Roman"/>
          <w:vertAlign w:val="superscript"/>
        </w:rPr>
        <w:t>†</w:t>
      </w:r>
      <w:r w:rsidR="000725F8" w:rsidRPr="00393F6A">
        <w:rPr>
          <w:rFonts w:ascii="Times New Roman" w:hAnsi="Times New Roman" w:cs="Times New Roman"/>
        </w:rPr>
        <w:t>n</w:t>
      </w:r>
      <w:r w:rsidRPr="00393F6A">
        <w:rPr>
          <w:rFonts w:ascii="Times New Roman" w:hAnsi="Times New Roman" w:cs="Times New Roman"/>
        </w:rPr>
        <w:t>umber of patients in the Optum Clinformatics Data Mart database.</w:t>
      </w:r>
      <w:r w:rsidRPr="00393F6A">
        <w:rPr>
          <w:rFonts w:ascii="Times New Roman" w:hAnsi="Times New Roman" w:cs="Times New Roman"/>
        </w:rPr>
        <w:br/>
        <w:t xml:space="preserve">AAV, ANCA-associated vasculitis; ACR, American College of Rheumatology; ANCA, anti-neutrophil cytoplasmic antibodies; CHCC, Chapel Hill consensus conference; </w:t>
      </w:r>
      <w:r w:rsidR="000725F8" w:rsidRPr="00393F6A">
        <w:rPr>
          <w:rFonts w:ascii="Times New Roman" w:hAnsi="Times New Roman" w:cs="Times New Roman"/>
        </w:rPr>
        <w:t xml:space="preserve">CIMDL, </w:t>
      </w:r>
      <w:r w:rsidR="000725F8" w:rsidRPr="00393F6A">
        <w:rPr>
          <w:rFonts w:ascii="Times New Roman" w:hAnsi="Times New Roman" w:cs="Times New Roman"/>
          <w:shd w:val="clear" w:color="auto" w:fill="FFFFFF"/>
        </w:rPr>
        <w:t>cocaine-induced midline destructive lesions;</w:t>
      </w:r>
      <w:r w:rsidR="000725F8" w:rsidRPr="00393F6A">
        <w:rPr>
          <w:rFonts w:ascii="Times New Roman" w:hAnsi="Times New Roman" w:cs="Times New Roman"/>
        </w:rPr>
        <w:t xml:space="preserve"> </w:t>
      </w:r>
      <w:r w:rsidRPr="00393F6A">
        <w:rPr>
          <w:rFonts w:ascii="Times New Roman" w:hAnsi="Times New Roman" w:cs="Times New Roman"/>
        </w:rPr>
        <w:t>CS</w:t>
      </w:r>
      <w:r w:rsidR="000725F8" w:rsidRPr="00393F6A">
        <w:rPr>
          <w:rFonts w:ascii="Times New Roman" w:hAnsi="Times New Roman" w:cs="Times New Roman"/>
        </w:rPr>
        <w:t>A</w:t>
      </w:r>
      <w:r w:rsidRPr="00393F6A">
        <w:rPr>
          <w:rFonts w:ascii="Times New Roman" w:hAnsi="Times New Roman" w:cs="Times New Roman"/>
        </w:rPr>
        <w:t xml:space="preserve">, </w:t>
      </w:r>
      <w:r w:rsidR="000725F8" w:rsidRPr="00393F6A">
        <w:rPr>
          <w:rFonts w:ascii="Times New Roman" w:hAnsi="Times New Roman" w:cs="Times New Roman"/>
        </w:rPr>
        <w:t>chronic severe asthma</w:t>
      </w:r>
      <w:r w:rsidRPr="00393F6A">
        <w:rPr>
          <w:rFonts w:ascii="Times New Roman" w:hAnsi="Times New Roman" w:cs="Times New Roman"/>
        </w:rPr>
        <w:t>; CSS, Churg</w:t>
      </w:r>
      <w:r w:rsidR="000725F8" w:rsidRPr="00393F6A">
        <w:rPr>
          <w:rFonts w:ascii="Times New Roman" w:hAnsi="Times New Roman" w:cs="Times New Roman"/>
        </w:rPr>
        <w:t>–</w:t>
      </w:r>
      <w:r w:rsidRPr="00393F6A">
        <w:rPr>
          <w:rFonts w:ascii="Times New Roman" w:hAnsi="Times New Roman" w:cs="Times New Roman"/>
        </w:rPr>
        <w:t xml:space="preserve">Strauss syndrome; EGPA, </w:t>
      </w:r>
      <w:r w:rsidRPr="00393F6A">
        <w:rPr>
          <w:rFonts w:ascii="Times New Roman" w:hAnsi="Times New Roman" w:cs="Times New Roman"/>
        </w:rPr>
        <w:lastRenderedPageBreak/>
        <w:t xml:space="preserve">eosinophilic granulomatosis with polyangiitis; ENT, ear, nose, throat; </w:t>
      </w:r>
      <w:r w:rsidR="000725F8" w:rsidRPr="00393F6A">
        <w:rPr>
          <w:rFonts w:ascii="Times New Roman" w:hAnsi="Times New Roman" w:cs="Times New Roman"/>
        </w:rPr>
        <w:t xml:space="preserve">GCA, </w:t>
      </w:r>
      <w:r w:rsidR="000725F8" w:rsidRPr="00393F6A">
        <w:rPr>
          <w:rFonts w:ascii="Times New Roman" w:hAnsi="Times New Roman" w:cs="Times New Roman"/>
          <w:szCs w:val="18"/>
          <w:lang w:eastAsia="en-US"/>
        </w:rPr>
        <w:t xml:space="preserve">giant cell arteritis; </w:t>
      </w:r>
      <w:r w:rsidRPr="00393F6A">
        <w:rPr>
          <w:rFonts w:ascii="Times New Roman" w:hAnsi="Times New Roman" w:cs="Times New Roman"/>
        </w:rPr>
        <w:t xml:space="preserve">GPA, granulomatosis with polyangiitis; </w:t>
      </w:r>
      <w:r w:rsidR="000725F8" w:rsidRPr="00393F6A">
        <w:rPr>
          <w:rFonts w:ascii="Times New Roman" w:hAnsi="Times New Roman" w:cs="Times New Roman"/>
        </w:rPr>
        <w:t xml:space="preserve">HCRU, healthcare resource utilisation; </w:t>
      </w:r>
      <w:r w:rsidRPr="00393F6A">
        <w:rPr>
          <w:rFonts w:ascii="Times New Roman" w:hAnsi="Times New Roman" w:cs="Times New Roman"/>
        </w:rPr>
        <w:t xml:space="preserve">ICD, International Classification of Diseases; MPA, microscopic polyangiitis; MPO, myeloperoxidase; </w:t>
      </w:r>
      <w:r w:rsidR="002E32B5" w:rsidRPr="00393F6A">
        <w:rPr>
          <w:rFonts w:ascii="Times New Roman" w:hAnsi="Times New Roman" w:cs="Times New Roman"/>
        </w:rPr>
        <w:t xml:space="preserve">NA, not applicable; </w:t>
      </w:r>
      <w:r w:rsidRPr="00393F6A">
        <w:rPr>
          <w:rFonts w:ascii="Times New Roman" w:hAnsi="Times New Roman" w:cs="Times New Roman"/>
        </w:rPr>
        <w:t xml:space="preserve">NR, not reported; PAN, polyarteritis nodosa; </w:t>
      </w:r>
      <w:r w:rsidR="002E32B5" w:rsidRPr="00393F6A">
        <w:rPr>
          <w:rFonts w:ascii="Times New Roman" w:hAnsi="Times New Roman" w:cs="Times New Roman"/>
          <w:szCs w:val="22"/>
          <w:lang w:eastAsia="en-US"/>
        </w:rPr>
        <w:t xml:space="preserve">PR3, </w:t>
      </w:r>
      <w:r w:rsidR="002E32B5" w:rsidRPr="00393F6A">
        <w:rPr>
          <w:rFonts w:ascii="Times New Roman" w:hAnsi="Times New Roman" w:cs="Times New Roman"/>
          <w:shd w:val="clear" w:color="auto" w:fill="FFFFFF"/>
        </w:rPr>
        <w:t>proteinase 3;</w:t>
      </w:r>
      <w:r w:rsidR="002E32B5" w:rsidRPr="00393F6A" w:rsidDel="002D6B63">
        <w:rPr>
          <w:rFonts w:ascii="Times New Roman" w:hAnsi="Times New Roman" w:cs="Times New Roman"/>
          <w:szCs w:val="22"/>
          <w:lang w:eastAsia="en-US"/>
        </w:rPr>
        <w:t xml:space="preserve"> </w:t>
      </w:r>
      <w:r w:rsidR="002E32B5" w:rsidRPr="00393F6A">
        <w:rPr>
          <w:rFonts w:ascii="Times New Roman" w:hAnsi="Times New Roman" w:cs="Times New Roman"/>
          <w:szCs w:val="22"/>
          <w:lang w:eastAsia="en-US"/>
        </w:rPr>
        <w:t xml:space="preserve">SD, standard deviation; TAK, </w:t>
      </w:r>
      <w:r w:rsidR="002E32B5" w:rsidRPr="00393F6A">
        <w:rPr>
          <w:rFonts w:ascii="Times New Roman" w:hAnsi="Times New Roman" w:cs="Times New Roman"/>
          <w:szCs w:val="18"/>
          <w:lang w:eastAsia="en-US"/>
        </w:rPr>
        <w:t xml:space="preserve">Takayasu’s arteritis; </w:t>
      </w:r>
      <w:r w:rsidRPr="00393F6A">
        <w:rPr>
          <w:rFonts w:ascii="Times New Roman" w:hAnsi="Times New Roman" w:cs="Times New Roman"/>
        </w:rPr>
        <w:t>UK, United Kingdom; US, United States.</w:t>
      </w:r>
    </w:p>
    <w:p w14:paraId="576A8C67" w14:textId="4F41D171" w:rsidR="000A7B97" w:rsidRPr="0035521C" w:rsidRDefault="000A7B97" w:rsidP="00856310">
      <w:pPr>
        <w:pStyle w:val="Heading2"/>
        <w:rPr>
          <w:rFonts w:ascii="Times New Roman" w:hAnsi="Times New Roman" w:cs="Times New Roman"/>
          <w:sz w:val="22"/>
          <w:szCs w:val="22"/>
        </w:rPr>
      </w:pPr>
      <w:r w:rsidRPr="00393F6A">
        <w:rPr>
          <w:rFonts w:ascii="Times New Roman" w:hAnsi="Times New Roman" w:cs="Times New Roman"/>
        </w:rPr>
        <w:br w:type="page"/>
      </w:r>
      <w:bookmarkStart w:id="21" w:name="_Toc57796804"/>
      <w:bookmarkStart w:id="22" w:name="_Toc70591008"/>
      <w:r w:rsidRPr="0035521C">
        <w:rPr>
          <w:rFonts w:ascii="Times New Roman" w:hAnsi="Times New Roman" w:cs="Times New Roman"/>
          <w:sz w:val="22"/>
          <w:szCs w:val="22"/>
        </w:rPr>
        <w:lastRenderedPageBreak/>
        <w:t xml:space="preserve">Table </w:t>
      </w:r>
      <w:r w:rsidR="00C16E77" w:rsidRPr="0035521C">
        <w:rPr>
          <w:rFonts w:ascii="Times New Roman" w:hAnsi="Times New Roman" w:cs="Times New Roman"/>
          <w:sz w:val="22"/>
          <w:szCs w:val="22"/>
        </w:rPr>
        <w:t>S6</w:t>
      </w:r>
      <w:r w:rsidRPr="0035521C">
        <w:rPr>
          <w:rFonts w:ascii="Times New Roman" w:hAnsi="Times New Roman" w:cs="Times New Roman"/>
          <w:sz w:val="22"/>
          <w:szCs w:val="22"/>
        </w:rPr>
        <w:t>: Risk of bias quality assessment for incidence and prevalence studies</w:t>
      </w:r>
      <w:bookmarkEnd w:id="21"/>
      <w:bookmarkEnd w:id="22"/>
    </w:p>
    <w:tbl>
      <w:tblPr>
        <w:tblStyle w:val="Eviera-20182"/>
        <w:tblW w:w="13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1247"/>
        <w:gridCol w:w="1247"/>
        <w:gridCol w:w="1247"/>
        <w:gridCol w:w="1247"/>
        <w:gridCol w:w="1247"/>
        <w:gridCol w:w="1247"/>
        <w:gridCol w:w="1247"/>
        <w:gridCol w:w="1247"/>
        <w:gridCol w:w="1247"/>
        <w:gridCol w:w="1247"/>
      </w:tblGrid>
      <w:tr w:rsidR="00F52C5D" w:rsidRPr="00393F6A" w14:paraId="434392C1" w14:textId="4E16A83F" w:rsidTr="00F52C5D">
        <w:trPr>
          <w:cnfStyle w:val="100000000000" w:firstRow="1" w:lastRow="0" w:firstColumn="0" w:lastColumn="0" w:oddVBand="0" w:evenVBand="0" w:oddHBand="0" w:evenHBand="0" w:firstRowFirstColumn="0" w:firstRowLastColumn="0" w:lastRowFirstColumn="0" w:lastRowLastColumn="0"/>
          <w:cantSplit/>
          <w:trHeight w:val="2268"/>
          <w:tblHeader/>
        </w:trPr>
        <w:tc>
          <w:tcPr>
            <w:cnfStyle w:val="001000000100" w:firstRow="0" w:lastRow="0" w:firstColumn="1" w:lastColumn="0" w:oddVBand="0" w:evenVBand="0" w:oddHBand="0" w:evenHBand="0" w:firstRowFirstColumn="1" w:firstRowLastColumn="0" w:lastRowFirstColumn="0" w:lastRowLastColumn="0"/>
            <w:tcW w:w="1247" w:type="dxa"/>
            <w:shd w:val="clear" w:color="auto" w:fill="auto"/>
            <w:hideMark/>
          </w:tcPr>
          <w:p w14:paraId="2D993D3C" w14:textId="1AAF7ACC" w:rsidR="00F52C5D" w:rsidRPr="00393F6A" w:rsidRDefault="00F52C5D" w:rsidP="000A7B97">
            <w:pPr>
              <w:spacing w:after="40" w:line="240" w:lineRule="auto"/>
              <w:rPr>
                <w:rFonts w:ascii="Times New Roman" w:hAnsi="Times New Roman" w:cs="Times New Roman"/>
                <w:color w:val="auto"/>
                <w:szCs w:val="18"/>
              </w:rPr>
            </w:pPr>
            <w:r w:rsidRPr="00393F6A">
              <w:rPr>
                <w:rFonts w:ascii="Times New Roman" w:hAnsi="Times New Roman" w:cs="Times New Roman"/>
                <w:color w:val="auto"/>
                <w:szCs w:val="18"/>
              </w:rPr>
              <w:t xml:space="preserve">Author, </w:t>
            </w:r>
            <w:r w:rsidR="002E32B5" w:rsidRPr="00393F6A">
              <w:rPr>
                <w:rFonts w:ascii="Times New Roman" w:hAnsi="Times New Roman" w:cs="Times New Roman"/>
                <w:color w:val="auto"/>
                <w:szCs w:val="18"/>
              </w:rPr>
              <w:t>y</w:t>
            </w:r>
            <w:r w:rsidRPr="00393F6A">
              <w:rPr>
                <w:rFonts w:ascii="Times New Roman" w:hAnsi="Times New Roman" w:cs="Times New Roman"/>
                <w:color w:val="auto"/>
                <w:szCs w:val="18"/>
              </w:rPr>
              <w:t>ear</w:t>
            </w:r>
          </w:p>
        </w:tc>
        <w:tc>
          <w:tcPr>
            <w:tcW w:w="1247" w:type="dxa"/>
            <w:shd w:val="clear" w:color="auto" w:fill="auto"/>
            <w:textDirection w:val="btLr"/>
            <w:vAlign w:val="center"/>
            <w:hideMark/>
          </w:tcPr>
          <w:p w14:paraId="6ACEFD43" w14:textId="28C95BE9" w:rsidR="00F52C5D" w:rsidRPr="00393F6A" w:rsidRDefault="00F52C5D" w:rsidP="000A7B97">
            <w:pPr>
              <w:spacing w:after="40"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393F6A">
              <w:rPr>
                <w:rFonts w:ascii="Times New Roman" w:hAnsi="Times New Roman" w:cs="Times New Roman"/>
                <w:color w:val="auto"/>
                <w:szCs w:val="18"/>
              </w:rPr>
              <w:t>1. Was the sample representative of the target population?</w:t>
            </w:r>
            <w:r w:rsidRPr="00393F6A">
              <w:rPr>
                <w:rFonts w:ascii="Times New Roman" w:hAnsi="Times New Roman" w:cs="Times New Roman"/>
                <w:color w:val="auto"/>
                <w:szCs w:val="18"/>
              </w:rPr>
              <w:br/>
            </w:r>
          </w:p>
        </w:tc>
        <w:tc>
          <w:tcPr>
            <w:tcW w:w="1247" w:type="dxa"/>
            <w:shd w:val="clear" w:color="auto" w:fill="auto"/>
            <w:textDirection w:val="btLr"/>
            <w:vAlign w:val="center"/>
            <w:hideMark/>
          </w:tcPr>
          <w:p w14:paraId="21D6E4B5" w14:textId="20A069DC" w:rsidR="00F52C5D" w:rsidRPr="00393F6A" w:rsidRDefault="00F52C5D" w:rsidP="000A7B97">
            <w:pPr>
              <w:spacing w:after="40"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393F6A">
              <w:rPr>
                <w:rFonts w:ascii="Times New Roman" w:hAnsi="Times New Roman" w:cs="Times New Roman"/>
                <w:color w:val="auto"/>
                <w:szCs w:val="18"/>
              </w:rPr>
              <w:t xml:space="preserve">2. Were study participants recruited in an appropriate way? </w:t>
            </w:r>
          </w:p>
        </w:tc>
        <w:tc>
          <w:tcPr>
            <w:tcW w:w="1247" w:type="dxa"/>
            <w:shd w:val="clear" w:color="auto" w:fill="auto"/>
            <w:textDirection w:val="btLr"/>
            <w:vAlign w:val="center"/>
            <w:hideMark/>
          </w:tcPr>
          <w:p w14:paraId="4C10C6D9" w14:textId="24338EBD" w:rsidR="00F52C5D" w:rsidRPr="00393F6A" w:rsidRDefault="00F52C5D" w:rsidP="000A7B97">
            <w:pPr>
              <w:spacing w:after="40"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393F6A">
              <w:rPr>
                <w:rFonts w:ascii="Times New Roman" w:hAnsi="Times New Roman" w:cs="Times New Roman"/>
                <w:color w:val="auto"/>
                <w:szCs w:val="18"/>
              </w:rPr>
              <w:t xml:space="preserve">3. Was the sample size adequate? </w:t>
            </w:r>
          </w:p>
        </w:tc>
        <w:tc>
          <w:tcPr>
            <w:tcW w:w="1247" w:type="dxa"/>
            <w:shd w:val="clear" w:color="auto" w:fill="auto"/>
            <w:textDirection w:val="btLr"/>
            <w:vAlign w:val="center"/>
            <w:hideMark/>
          </w:tcPr>
          <w:p w14:paraId="3AA95D88" w14:textId="72766788" w:rsidR="00F52C5D" w:rsidRPr="00393F6A" w:rsidRDefault="00F52C5D" w:rsidP="000A7B97">
            <w:pPr>
              <w:spacing w:after="40"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393F6A">
              <w:rPr>
                <w:rFonts w:ascii="Times New Roman" w:hAnsi="Times New Roman" w:cs="Times New Roman"/>
                <w:color w:val="auto"/>
                <w:szCs w:val="18"/>
              </w:rPr>
              <w:t>4. Were the study subjects and the setting described in detail?</w:t>
            </w:r>
          </w:p>
        </w:tc>
        <w:tc>
          <w:tcPr>
            <w:tcW w:w="1247" w:type="dxa"/>
            <w:shd w:val="clear" w:color="auto" w:fill="auto"/>
            <w:textDirection w:val="btLr"/>
            <w:vAlign w:val="center"/>
            <w:hideMark/>
          </w:tcPr>
          <w:p w14:paraId="0E75F710" w14:textId="7F3B973A" w:rsidR="00F52C5D" w:rsidRPr="00393F6A" w:rsidRDefault="00F52C5D" w:rsidP="000A7B97">
            <w:pPr>
              <w:spacing w:after="40"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393F6A">
              <w:rPr>
                <w:rFonts w:ascii="Times New Roman" w:hAnsi="Times New Roman" w:cs="Times New Roman"/>
                <w:color w:val="auto"/>
                <w:szCs w:val="18"/>
              </w:rPr>
              <w:t>5. Was the data analysis conducted with sufficient coverage of the identified sample?</w:t>
            </w:r>
          </w:p>
        </w:tc>
        <w:tc>
          <w:tcPr>
            <w:tcW w:w="1247" w:type="dxa"/>
            <w:shd w:val="clear" w:color="auto" w:fill="auto"/>
            <w:textDirection w:val="btLr"/>
            <w:vAlign w:val="center"/>
            <w:hideMark/>
          </w:tcPr>
          <w:p w14:paraId="5E93CD52" w14:textId="390FD955" w:rsidR="00F52C5D" w:rsidRPr="00393F6A" w:rsidRDefault="00F52C5D" w:rsidP="000A7B97">
            <w:pPr>
              <w:spacing w:after="40"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393F6A">
              <w:rPr>
                <w:rFonts w:ascii="Times New Roman" w:hAnsi="Times New Roman" w:cs="Times New Roman"/>
                <w:color w:val="auto"/>
                <w:szCs w:val="18"/>
              </w:rPr>
              <w:t>6. Were objective, standard criteria used for the measurement of the condition?</w:t>
            </w:r>
          </w:p>
        </w:tc>
        <w:tc>
          <w:tcPr>
            <w:tcW w:w="1247" w:type="dxa"/>
            <w:shd w:val="clear" w:color="auto" w:fill="auto"/>
            <w:textDirection w:val="btLr"/>
            <w:vAlign w:val="center"/>
            <w:hideMark/>
          </w:tcPr>
          <w:p w14:paraId="67389894" w14:textId="239B4ED8" w:rsidR="00F52C5D" w:rsidRPr="00393F6A" w:rsidRDefault="00F52C5D" w:rsidP="000A7B97">
            <w:pPr>
              <w:spacing w:after="40"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393F6A">
              <w:rPr>
                <w:rFonts w:ascii="Times New Roman" w:hAnsi="Times New Roman" w:cs="Times New Roman"/>
                <w:color w:val="auto"/>
                <w:szCs w:val="18"/>
              </w:rPr>
              <w:t xml:space="preserve">7. Was the condition measured reliably? </w:t>
            </w:r>
          </w:p>
        </w:tc>
        <w:tc>
          <w:tcPr>
            <w:tcW w:w="1247" w:type="dxa"/>
            <w:shd w:val="clear" w:color="auto" w:fill="auto"/>
            <w:textDirection w:val="btLr"/>
            <w:vAlign w:val="center"/>
            <w:hideMark/>
          </w:tcPr>
          <w:p w14:paraId="01426526" w14:textId="476A734E" w:rsidR="00F52C5D" w:rsidRPr="00393F6A" w:rsidRDefault="00F52C5D" w:rsidP="000A7B97">
            <w:pPr>
              <w:spacing w:after="40"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393F6A">
              <w:rPr>
                <w:rFonts w:ascii="Times New Roman" w:hAnsi="Times New Roman" w:cs="Times New Roman"/>
                <w:color w:val="auto"/>
                <w:szCs w:val="18"/>
              </w:rPr>
              <w:t>8. Was there appropriate statistical analysis?</w:t>
            </w:r>
          </w:p>
        </w:tc>
        <w:tc>
          <w:tcPr>
            <w:tcW w:w="1247" w:type="dxa"/>
            <w:shd w:val="clear" w:color="auto" w:fill="auto"/>
            <w:textDirection w:val="btLr"/>
            <w:vAlign w:val="center"/>
            <w:hideMark/>
          </w:tcPr>
          <w:p w14:paraId="6B2F0E30" w14:textId="46188243" w:rsidR="00F52C5D" w:rsidRPr="00393F6A" w:rsidRDefault="00F52C5D" w:rsidP="000A7B97">
            <w:pPr>
              <w:spacing w:after="40"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393F6A">
              <w:rPr>
                <w:rFonts w:ascii="Times New Roman" w:hAnsi="Times New Roman" w:cs="Times New Roman"/>
                <w:color w:val="auto"/>
                <w:szCs w:val="18"/>
              </w:rPr>
              <w:t xml:space="preserve">9. Are all important confounding factors/subgroups/differences identified and accounted for? </w:t>
            </w:r>
            <w:r w:rsidRPr="00393F6A">
              <w:rPr>
                <w:rFonts w:ascii="Times New Roman" w:hAnsi="Times New Roman" w:cs="Times New Roman"/>
                <w:color w:val="auto"/>
                <w:szCs w:val="18"/>
              </w:rPr>
              <w:br/>
              <w:t>(Y / N / UC / NA)</w:t>
            </w:r>
          </w:p>
        </w:tc>
        <w:tc>
          <w:tcPr>
            <w:tcW w:w="1247" w:type="dxa"/>
            <w:shd w:val="clear" w:color="auto" w:fill="auto"/>
            <w:textDirection w:val="btLr"/>
            <w:vAlign w:val="center"/>
            <w:hideMark/>
          </w:tcPr>
          <w:p w14:paraId="074027CD" w14:textId="74DC9A41" w:rsidR="00F52C5D" w:rsidRPr="00393F6A" w:rsidRDefault="00F52C5D" w:rsidP="000A7B97">
            <w:pPr>
              <w:spacing w:after="40" w:line="24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18"/>
              </w:rPr>
            </w:pPr>
            <w:r w:rsidRPr="00393F6A">
              <w:rPr>
                <w:rFonts w:ascii="Times New Roman" w:hAnsi="Times New Roman" w:cs="Times New Roman"/>
                <w:color w:val="auto"/>
                <w:szCs w:val="18"/>
              </w:rPr>
              <w:t xml:space="preserve">10. Were subpopulations identified using objective criteria? </w:t>
            </w:r>
          </w:p>
        </w:tc>
      </w:tr>
      <w:tr w:rsidR="00F52C5D" w:rsidRPr="00393F6A" w14:paraId="2634EA1E" w14:textId="21CD2A04" w:rsidTr="00F52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1261C132" w14:textId="259EDDC2"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Reinhold-Keller, 2005</w:t>
            </w:r>
          </w:p>
        </w:tc>
        <w:tc>
          <w:tcPr>
            <w:tcW w:w="1247" w:type="dxa"/>
            <w:noWrap/>
            <w:hideMark/>
          </w:tcPr>
          <w:p w14:paraId="4B3D4ECA" w14:textId="655A9776"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A047AFF" w14:textId="2015B9DF"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8EF336B" w14:textId="16C95F22"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B948536" w14:textId="086245E5"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4BC72D53" w14:textId="118D6293"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322B8A6" w14:textId="664E0733"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6127692" w14:textId="287D7578"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D5B96B5" w14:textId="3DE1F138"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DB16529" w14:textId="4F4C84FC"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7982B3B4" w14:textId="3CCD0F35"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6DF6736B" w14:textId="2B52DFA8" w:rsidTr="00F52C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57063FC3" w14:textId="41032B05"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Watts, 2001</w:t>
            </w:r>
          </w:p>
        </w:tc>
        <w:tc>
          <w:tcPr>
            <w:tcW w:w="1247" w:type="dxa"/>
            <w:noWrap/>
            <w:hideMark/>
          </w:tcPr>
          <w:p w14:paraId="25C904E4" w14:textId="6B7E3166"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2BCD6BA2" w14:textId="44106F58"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2A6E04D" w14:textId="3627537B"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56F79129" w14:textId="15830BC6"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7288ABA9" w14:textId="1FB0FE83"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02E541B" w14:textId="51E10D3C"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C5D3DE5" w14:textId="55139A53"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701C2280" w14:textId="5EC73706"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2648C72" w14:textId="00CAFDE8"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666C90A8" w14:textId="45500EC1"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37639847" w14:textId="75BD0FA4" w:rsidTr="00F52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22B6C06A" w14:textId="310C5C62"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Watts, 2000</w:t>
            </w:r>
          </w:p>
        </w:tc>
        <w:tc>
          <w:tcPr>
            <w:tcW w:w="1247" w:type="dxa"/>
            <w:noWrap/>
            <w:hideMark/>
          </w:tcPr>
          <w:p w14:paraId="580075C1" w14:textId="4EB07D45"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24B23F63" w14:textId="3AD6939E"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5367D5F" w14:textId="2E767F8C"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76749F7E" w14:textId="32774E0E"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731799E2" w14:textId="0D4B2398"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B776FB4" w14:textId="3FF6B71B"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0054F4A" w14:textId="57BBC1A0"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6BFB04F" w14:textId="6DBAC62D"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2DBAC27" w14:textId="23390749"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00682BC3" w14:textId="7206461F"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0B869D25" w14:textId="2A1EC16A" w:rsidTr="00F52C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02D5BDBB" w14:textId="3F6997F5"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Fujimoto, 2011</w:t>
            </w:r>
          </w:p>
        </w:tc>
        <w:tc>
          <w:tcPr>
            <w:tcW w:w="1247" w:type="dxa"/>
            <w:noWrap/>
            <w:hideMark/>
          </w:tcPr>
          <w:p w14:paraId="5CDC59F1" w14:textId="412475CB"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0C735670" w14:textId="40B87E90"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FC7AFAC" w14:textId="18B8A5A3"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6AAB4108" w14:textId="54841E8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46EAD128" w14:textId="4EC0B87A"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966D209" w14:textId="7A713EBC"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8946954" w14:textId="1449F5E4"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0998EFD" w14:textId="4216EFB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0E0F40BA" w14:textId="3E47672A"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7A32D79D" w14:textId="3F72972F"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73B1A632" w14:textId="4EAB63F1" w:rsidTr="00F52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464758B3" w14:textId="7ABF4369"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Berti, 2017</w:t>
            </w:r>
          </w:p>
        </w:tc>
        <w:tc>
          <w:tcPr>
            <w:tcW w:w="1247" w:type="dxa"/>
            <w:noWrap/>
            <w:hideMark/>
          </w:tcPr>
          <w:p w14:paraId="3A22B713" w14:textId="4979D610"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0D62AE4" w14:textId="0085A349"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338689D" w14:textId="21F1F4D3"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76120535" w14:textId="643BBD29"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2C5EA89C" w14:textId="15DCEA52"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67720F1" w14:textId="04F9A255"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337A733" w14:textId="4BDD3EE1"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9162DB6" w14:textId="0CAAEA7A"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2E48553" w14:textId="47688F57"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3DB6B56" w14:textId="41149BD7"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r>
      <w:tr w:rsidR="00F52C5D" w:rsidRPr="00393F6A" w14:paraId="556AA397" w14:textId="69E1D3DC" w:rsidTr="00F52C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0141B1D9" w14:textId="6A84E082"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Kanecki, 2017</w:t>
            </w:r>
          </w:p>
        </w:tc>
        <w:tc>
          <w:tcPr>
            <w:tcW w:w="1247" w:type="dxa"/>
            <w:noWrap/>
            <w:hideMark/>
          </w:tcPr>
          <w:p w14:paraId="505071AD" w14:textId="1EA17908"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925DB42" w14:textId="0A4C260F"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7C593702" w14:textId="5244D488"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5A0453C" w14:textId="7BA9AC56"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708CCBDC" w14:textId="7BA7C75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475B88C" w14:textId="6551BD3C"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1335B5FE" w14:textId="191C3A3C"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0E9390AB" w14:textId="7EEC5E14"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E2196DC" w14:textId="1CA7289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79A54C3C" w14:textId="1E20C2E7"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76AF62BD" w14:textId="6555A028" w:rsidTr="00F52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7712B331" w14:textId="11B68DD3"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Pamuk, 2016</w:t>
            </w:r>
          </w:p>
        </w:tc>
        <w:tc>
          <w:tcPr>
            <w:tcW w:w="1247" w:type="dxa"/>
            <w:noWrap/>
            <w:hideMark/>
          </w:tcPr>
          <w:p w14:paraId="237148C0" w14:textId="6EA00FD9"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4C00C198" w14:textId="73C3C6A2"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40FC7DF" w14:textId="290DC024"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7C73A62D" w14:textId="46208B1B"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7BBB0953" w14:textId="3F2AD231"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161B474" w14:textId="51D7D1DD"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2C54B75C" w14:textId="57B6075E"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90B0981" w14:textId="714F0241"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77885D6" w14:textId="1C051E6B"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75B332C3" w14:textId="615DC4D9"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3A6A2974" w14:textId="2CB01B21" w:rsidTr="00F52C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416BEF43" w14:textId="6724263D"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Nesher, 2016</w:t>
            </w:r>
          </w:p>
        </w:tc>
        <w:tc>
          <w:tcPr>
            <w:tcW w:w="1247" w:type="dxa"/>
            <w:noWrap/>
            <w:hideMark/>
          </w:tcPr>
          <w:p w14:paraId="64C6A7E4" w14:textId="3DCBAF8A"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3423CBC4" w14:textId="665016B7"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C4CF44B" w14:textId="53070668"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0F44D623" w14:textId="09968F66"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ED7BDFA" w14:textId="7CADB85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5A001AE" w14:textId="64285ED3"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66D2C3B" w14:textId="27AAB3E3"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54699DE" w14:textId="24A31CA7"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5089A999" w14:textId="2872C4D6"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4C3C2527" w14:textId="59805E57"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389493C7" w14:textId="30251375" w:rsidTr="00F52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15C50A47" w14:textId="684E6AC1"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Romero-Gomez, 2015</w:t>
            </w:r>
          </w:p>
        </w:tc>
        <w:tc>
          <w:tcPr>
            <w:tcW w:w="1247" w:type="dxa"/>
            <w:noWrap/>
            <w:hideMark/>
          </w:tcPr>
          <w:p w14:paraId="4328160B" w14:textId="0D4C835C"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73E26C13" w14:textId="0B5F62FB"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0590B10" w14:textId="6EC9E1B0"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030A4FE4" w14:textId="36EB63A7"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DA78098" w14:textId="57F9AB34"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DFD2BD9" w14:textId="7F1859A7"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4881280" w14:textId="4553E72D"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33A9D35" w14:textId="12DA3DDD"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7AADB286" w14:textId="37D035A9"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74A6A854" w14:textId="332F1428"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3C59530C" w14:textId="0E1428E1" w:rsidTr="00F52C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36F61D79" w14:textId="4C0FBD79"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Sada, 2014</w:t>
            </w:r>
          </w:p>
        </w:tc>
        <w:tc>
          <w:tcPr>
            <w:tcW w:w="1247" w:type="dxa"/>
            <w:noWrap/>
            <w:hideMark/>
          </w:tcPr>
          <w:p w14:paraId="1AD57F2E" w14:textId="6BA69458"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B7CC17C" w14:textId="4135AB38"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C17673F" w14:textId="7E733BFD"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8E0B461" w14:textId="6840E2B7"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F74B493" w14:textId="56623380"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B401BE1" w14:textId="157FFBDC"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457A7495" w14:textId="666A1B02"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05D75CE9" w14:textId="485B1B5F"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321415E3" w14:textId="30FFDB9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479864A1" w14:textId="253C1C3D"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7AAEB090" w14:textId="64D909F4" w:rsidTr="00F52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49D3D60A" w14:textId="268B5284"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Herlyn, 2014</w:t>
            </w:r>
          </w:p>
        </w:tc>
        <w:tc>
          <w:tcPr>
            <w:tcW w:w="1247" w:type="dxa"/>
            <w:noWrap/>
            <w:hideMark/>
          </w:tcPr>
          <w:p w14:paraId="5EC71FF0" w14:textId="1843FA2A"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8212005" w14:textId="09B3DFEF"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9D60D86" w14:textId="78B7CE73"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3D19FE1" w14:textId="1B6B6924"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BEF382F" w14:textId="4FF62A85"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734B1473" w14:textId="2D2B7DC5"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225C7485" w14:textId="1811DA94"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FEEC5CB" w14:textId="5F6B7431"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626CE6C" w14:textId="3FD12313"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69C9B842" w14:textId="62013EF4"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r>
      <w:tr w:rsidR="00F52C5D" w:rsidRPr="00393F6A" w14:paraId="4073BF94" w14:textId="2EADB62D" w:rsidTr="00F52C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1AB8766E" w14:textId="75FDCF45"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Vinit, 2011</w:t>
            </w:r>
          </w:p>
        </w:tc>
        <w:tc>
          <w:tcPr>
            <w:tcW w:w="1247" w:type="dxa"/>
            <w:noWrap/>
            <w:hideMark/>
          </w:tcPr>
          <w:p w14:paraId="31A42604" w14:textId="60B30985"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15328F2" w14:textId="256F62D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E5675F2" w14:textId="0F8D1752"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5F7C14D" w14:textId="32415174"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CBF53B5" w14:textId="0C95B2EC"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22FB0B17" w14:textId="53BBA480"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3E53E03" w14:textId="5C8202AD"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C88A599" w14:textId="588FEAA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0145B461" w14:textId="21E4A313"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6A259FE3" w14:textId="48CAFF37"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44F2A675" w14:textId="07DAC7A6" w:rsidTr="00F52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3389563A" w14:textId="06C9A08A"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Mohammad, 2009</w:t>
            </w:r>
          </w:p>
        </w:tc>
        <w:tc>
          <w:tcPr>
            <w:tcW w:w="1247" w:type="dxa"/>
            <w:noWrap/>
            <w:hideMark/>
          </w:tcPr>
          <w:p w14:paraId="36BDB128" w14:textId="7AA02943"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26422D51" w14:textId="7AA86B8F"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3D13179" w14:textId="0E4315FC"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1B63DFE0" w14:textId="60AEF387"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19063F2" w14:textId="41980020"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7B57375E" w14:textId="44A8D712"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BF40609" w14:textId="3622CDEE"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B986EE5" w14:textId="52F6DBEC"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61E3290C" w14:textId="6E34B158"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62AA93BD" w14:textId="536C969C"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5D1E6A30" w14:textId="5377518F" w:rsidTr="00F52C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2BE8A674" w14:textId="3714B0A5"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Ormerod, 2008</w:t>
            </w:r>
          </w:p>
        </w:tc>
        <w:tc>
          <w:tcPr>
            <w:tcW w:w="1247" w:type="dxa"/>
            <w:noWrap/>
            <w:hideMark/>
          </w:tcPr>
          <w:p w14:paraId="174682B7" w14:textId="5EEE770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07116067" w14:textId="07D46C72"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0AC128E" w14:textId="6E85ECE0"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2450A1D6" w14:textId="1EDEF98D"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45D56D3" w14:textId="1DFB47C3"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BD8AC73" w14:textId="3B3F1702"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25CA2C6" w14:textId="24EBDF85"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6DD6E74" w14:textId="54839A95"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7E340E4" w14:textId="1C36E18A"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243D421F" w14:textId="78F46944"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136AEA8A" w14:textId="29B1CB6C" w:rsidTr="00F52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72DCA5DA" w14:textId="1ED4D654"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lastRenderedPageBreak/>
              <w:t>Herlyn, 2008</w:t>
            </w:r>
          </w:p>
        </w:tc>
        <w:tc>
          <w:tcPr>
            <w:tcW w:w="1247" w:type="dxa"/>
            <w:noWrap/>
            <w:hideMark/>
          </w:tcPr>
          <w:p w14:paraId="15D3840D" w14:textId="38158D22"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E7D90E8" w14:textId="3D05E571"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22CF83C" w14:textId="7FAD2E22"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723BFB9F" w14:textId="0D536267"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230FD33" w14:textId="47BAF28A"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2C6E3983" w14:textId="5785707A"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BA121F9" w14:textId="62EE3D84"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FA10D99" w14:textId="660D4559"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0936CA4" w14:textId="426B749B"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22BBA30D" w14:textId="5B8C1FEE"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0D61F029" w14:textId="0EDA2DAC" w:rsidTr="00F52C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07B4682F" w14:textId="20368342"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Mohammad, 2007</w:t>
            </w:r>
          </w:p>
        </w:tc>
        <w:tc>
          <w:tcPr>
            <w:tcW w:w="1247" w:type="dxa"/>
            <w:noWrap/>
            <w:hideMark/>
          </w:tcPr>
          <w:p w14:paraId="2F0D8175" w14:textId="169C6326"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42C29B1" w14:textId="3DE4707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D482A05" w14:textId="7B8A4B6B"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7480B690" w14:textId="50A9A0E0"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8E8ADB9" w14:textId="4F0E6F8F"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15D4BFA" w14:textId="16F2BA42"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3389162" w14:textId="4C3B4673"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C2E3518" w14:textId="41E127A9"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3B7A10D" w14:textId="2CE4A21D"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46AA4691" w14:textId="61D04B00"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69B0A8A5" w14:textId="2CBFDABC" w:rsidTr="00F52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01471350" w14:textId="7F48C649"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Mahr, 2004</w:t>
            </w:r>
          </w:p>
        </w:tc>
        <w:tc>
          <w:tcPr>
            <w:tcW w:w="1247" w:type="dxa"/>
            <w:noWrap/>
            <w:hideMark/>
          </w:tcPr>
          <w:p w14:paraId="1EBCA34E" w14:textId="616AF7F4"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45D1A680" w14:textId="1416A3F7"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6ED6690" w14:textId="780C062C"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2C846D3E" w14:textId="723FB82F"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F5FAF93" w14:textId="70122FAB"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4DF8241" w14:textId="30C41E5A"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D94C829" w14:textId="4E7EF4A5"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FCFB0D9" w14:textId="7499F822"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DC05A83" w14:textId="616E8743"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175D19BA" w14:textId="2D478B83"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75D9C442" w14:textId="215AAA22" w:rsidTr="00F52C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3942A4FF" w14:textId="7C2C6B7D"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Gonzalez-Gay, 2003</w:t>
            </w:r>
          </w:p>
        </w:tc>
        <w:tc>
          <w:tcPr>
            <w:tcW w:w="1247" w:type="dxa"/>
            <w:noWrap/>
            <w:hideMark/>
          </w:tcPr>
          <w:p w14:paraId="4CC0A96C" w14:textId="47CE277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16306576" w14:textId="582EC58B"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9B10F72" w14:textId="3573367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78AA6F5D" w14:textId="7AA41A82"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3D7F32A7" w14:textId="1E0B9FBF"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3C711D9" w14:textId="685B2B65"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704A23A" w14:textId="7126C9A2"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27D0503B" w14:textId="6F2DBBBA"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7DA2B402" w14:textId="1B0EEAF5"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5E0A2FD" w14:textId="2C2EFADD"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r>
      <w:tr w:rsidR="00F52C5D" w:rsidRPr="00393F6A" w14:paraId="32AF8DDD" w14:textId="6C0EA72F" w:rsidTr="00F52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3E4B1DF3" w14:textId="0BC440B0"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Reinhold-Keller, 2002</w:t>
            </w:r>
          </w:p>
        </w:tc>
        <w:tc>
          <w:tcPr>
            <w:tcW w:w="1247" w:type="dxa"/>
            <w:noWrap/>
            <w:hideMark/>
          </w:tcPr>
          <w:p w14:paraId="62C8C46C" w14:textId="287EF843"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B245892" w14:textId="68EE5A6B"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C66C41C" w14:textId="434C934F"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1D7E55AB" w14:textId="2BF9629F"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2A93F64" w14:textId="2ABCF716"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1F190A3" w14:textId="2B924779"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2B465E43" w14:textId="377B4541"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59AE7CA" w14:textId="57FBCCE2"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2BB0ABF" w14:textId="1999CB1A"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3C981D79" w14:textId="04B698C0"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7D908C15" w14:textId="2CD74FEB" w:rsidTr="00F52C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13E22823" w14:textId="29A01811"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Martin, 1999</w:t>
            </w:r>
          </w:p>
        </w:tc>
        <w:tc>
          <w:tcPr>
            <w:tcW w:w="1247" w:type="dxa"/>
            <w:noWrap/>
            <w:hideMark/>
          </w:tcPr>
          <w:p w14:paraId="662A79D0" w14:textId="7DB0999A"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06901C20" w14:textId="0789C229"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19398E4" w14:textId="1CF07AF5"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765D558A" w14:textId="1EC6DD48"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75A792DB" w14:textId="52A10BCF"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8B9C1FD" w14:textId="78EAE8D1"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4953C613" w14:textId="03D07896"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2DE2A577" w14:textId="1C3E8BAD"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AF2828C" w14:textId="466CD8DA"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7487172A" w14:textId="0DEF352A"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233D7808" w14:textId="1E906E7F" w:rsidTr="00F52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2D5AFC23" w14:textId="3990BBDE"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Haugeberg, 1998</w:t>
            </w:r>
          </w:p>
        </w:tc>
        <w:tc>
          <w:tcPr>
            <w:tcW w:w="1247" w:type="dxa"/>
            <w:noWrap/>
            <w:hideMark/>
          </w:tcPr>
          <w:p w14:paraId="1687A3F5" w14:textId="63E9B2E2"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6CA9AE4A" w14:textId="36CF2E6F"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490473E" w14:textId="2203A743"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6E09E0D3" w14:textId="577FB3BA"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0C02ED8D" w14:textId="0F20F2BF"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75FE71A" w14:textId="5B8EAB58"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531C914" w14:textId="21ACABA9"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1FBEF0A" w14:textId="1F48CFF1"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790E2640" w14:textId="7E6B3F97"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2EDE5A5D" w14:textId="2EDAE503"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64B11B9E" w14:textId="09E22F7F" w:rsidTr="00F52C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08328102" w14:textId="6028ED43"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Watts, 1995</w:t>
            </w:r>
          </w:p>
        </w:tc>
        <w:tc>
          <w:tcPr>
            <w:tcW w:w="1247" w:type="dxa"/>
            <w:noWrap/>
            <w:hideMark/>
          </w:tcPr>
          <w:p w14:paraId="148BE2C0" w14:textId="664891FD"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55869BFE" w14:textId="183414AC"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281B3A9D" w14:textId="1027DCC1"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37A45C9F" w14:textId="696E3C30"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37821375" w14:textId="5A5E9F01"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431453A" w14:textId="5047335C"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1396DC1" w14:textId="0EE88DFB"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3345AFB" w14:textId="0A14400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1A932F2B" w14:textId="4060B16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1B855240" w14:textId="4E68145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5DDAF76F" w14:textId="4D767E0B" w:rsidTr="00F52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797D6957" w14:textId="7B135613"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Reinhold-Keller, 2000</w:t>
            </w:r>
          </w:p>
        </w:tc>
        <w:tc>
          <w:tcPr>
            <w:tcW w:w="1247" w:type="dxa"/>
            <w:noWrap/>
            <w:hideMark/>
          </w:tcPr>
          <w:p w14:paraId="5B3F32DA" w14:textId="5D59111B"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228EC5F7" w14:textId="32BBA2B0"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A4D565E" w14:textId="015A12AC"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63F7327B" w14:textId="2AF2E83E"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D588CD3" w14:textId="5C6AB7E9"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91F42F5" w14:textId="779565C3"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F5895B4" w14:textId="49707177"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4741F64" w14:textId="0096DCB0"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5E502B0" w14:textId="3EAC2671"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1DA4FF18" w14:textId="07B1DCF6"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64857BE7" w14:textId="61F23BFA" w:rsidTr="00F52C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3453549C" w14:textId="6396A8B7"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Dadoniene, 2005</w:t>
            </w:r>
          </w:p>
        </w:tc>
        <w:tc>
          <w:tcPr>
            <w:tcW w:w="1247" w:type="dxa"/>
            <w:noWrap/>
            <w:hideMark/>
          </w:tcPr>
          <w:p w14:paraId="7BE1C51A" w14:textId="3B5898F2"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1F536DE2" w14:textId="2F58BBD0"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EAB3F42" w14:textId="33CBE509"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6AA69DBE" w14:textId="1635F767"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14FE68E7" w14:textId="33529EAC"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7F0B2873" w14:textId="60936DC1"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A1BCF5E" w14:textId="2C623678"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7EF3246" w14:textId="291AF259"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3E687B33" w14:textId="0F551DFD"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494B3037" w14:textId="02967AD0"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595386EC" w14:textId="04F950C9" w:rsidTr="00F52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6FEF4985" w14:textId="37CFEAC4"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Bell, 2018</w:t>
            </w:r>
          </w:p>
        </w:tc>
        <w:tc>
          <w:tcPr>
            <w:tcW w:w="1247" w:type="dxa"/>
            <w:noWrap/>
            <w:hideMark/>
          </w:tcPr>
          <w:p w14:paraId="49E47624" w14:textId="25352E2C"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5C95229C" w14:textId="1B3BCF0F"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05DAB36" w14:textId="2213899E"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47E3014" w14:textId="44263CC5"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78073399" w14:textId="41EC5D79"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47536799" w14:textId="358D908A"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5BA2B87" w14:textId="6FB7FEF0"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3224B6CE" w14:textId="4DA098B3"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4585D1BB" w14:textId="48018F30"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39CBC50E" w14:textId="4D88678C"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49006087" w14:textId="2DBE650F" w:rsidTr="00F52C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746BE798" w14:textId="7DD2067C"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Herlyn, 2017</w:t>
            </w:r>
          </w:p>
        </w:tc>
        <w:tc>
          <w:tcPr>
            <w:tcW w:w="1247" w:type="dxa"/>
            <w:noWrap/>
            <w:hideMark/>
          </w:tcPr>
          <w:p w14:paraId="6AA0A695" w14:textId="779504E8"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0237F6A" w14:textId="77FB6DFA"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CDBE4D1" w14:textId="221C5A46"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7AE6018F" w14:textId="44842102"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64D6D0C5" w14:textId="599FA3BC"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2013FF4B" w14:textId="685444D2"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A359F09" w14:textId="6FED9585"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622FE5A" w14:textId="4D2CD0A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7784939D" w14:textId="1EE938D6"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341FF4D5" w14:textId="5A84A518"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47203BEF" w14:textId="545A86E6" w:rsidTr="00F52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2E83EA05" w14:textId="000290F8"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Mohammad, 2011</w:t>
            </w:r>
          </w:p>
        </w:tc>
        <w:tc>
          <w:tcPr>
            <w:tcW w:w="1247" w:type="dxa"/>
            <w:noWrap/>
            <w:hideMark/>
          </w:tcPr>
          <w:p w14:paraId="15B58687" w14:textId="38C5D2B2"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6FF6B22C" w14:textId="249BEC73"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61E269C" w14:textId="599985EF"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2DBC2CC7" w14:textId="23821B23"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270E9CAB" w14:textId="2E8FC6FE"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769D25CF" w14:textId="760408BE"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5C0604D" w14:textId="3C2EBFD1"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03B253E" w14:textId="4E48DBA0"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8108900" w14:textId="12B96712"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6D6497CB" w14:textId="2A1DCD52"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6903FB20" w14:textId="6766AF28" w:rsidTr="00F52C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3AA81CF6" w14:textId="0BF76FFF"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Pearce, 2016</w:t>
            </w:r>
          </w:p>
        </w:tc>
        <w:tc>
          <w:tcPr>
            <w:tcW w:w="1247" w:type="dxa"/>
            <w:noWrap/>
            <w:hideMark/>
          </w:tcPr>
          <w:p w14:paraId="5E6BDABD" w14:textId="6DBEFC21"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AB3688A" w14:textId="4612772D"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7FBE54D7" w14:textId="48EBCC4F"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43C9ACB9" w14:textId="26E78818"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2AF40F59" w14:textId="4F964708"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FFD9083" w14:textId="6F7CD4A6"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D9DE0DB" w14:textId="720B5F2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CC827B8" w14:textId="32C316D4"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5A8A8EC" w14:textId="62D496AC"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32650881" w14:textId="2DDBE180"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4B6C8674" w14:textId="1ED3EA6B" w:rsidTr="00F52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58C5F8A7" w14:textId="52B5498C"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Wójcik, 2018</w:t>
            </w:r>
          </w:p>
        </w:tc>
        <w:tc>
          <w:tcPr>
            <w:tcW w:w="1247" w:type="dxa"/>
            <w:noWrap/>
            <w:hideMark/>
          </w:tcPr>
          <w:p w14:paraId="3DE10C70" w14:textId="39086681"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7DA7027F" w14:textId="4F67D006"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B17ABDD" w14:textId="250393FC"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2628FC27" w14:textId="5C64E6B3"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0D5E26DC" w14:textId="03845604"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70056C5C" w14:textId="09DAB0D1"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B1AE63B" w14:textId="030C2723"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71FF32FB" w14:textId="11E046B6"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c>
          <w:tcPr>
            <w:tcW w:w="1247" w:type="dxa"/>
            <w:noWrap/>
            <w:hideMark/>
          </w:tcPr>
          <w:p w14:paraId="6653C74F" w14:textId="3D4FB455"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c>
          <w:tcPr>
            <w:tcW w:w="1247" w:type="dxa"/>
            <w:noWrap/>
            <w:hideMark/>
          </w:tcPr>
          <w:p w14:paraId="371212EB" w14:textId="0641A141"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r>
      <w:tr w:rsidR="00F52C5D" w:rsidRPr="00393F6A" w14:paraId="0939F469" w14:textId="6F500A94" w:rsidTr="00F52C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1D6EFC1D" w14:textId="7BB03349"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lastRenderedPageBreak/>
              <w:t>Gokhale, 2018</w:t>
            </w:r>
          </w:p>
        </w:tc>
        <w:tc>
          <w:tcPr>
            <w:tcW w:w="1247" w:type="dxa"/>
            <w:noWrap/>
            <w:hideMark/>
          </w:tcPr>
          <w:p w14:paraId="45CAB48F" w14:textId="41BBB778"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0C7DAB7E" w14:textId="45389AD0"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C28B692" w14:textId="0E0EC42B"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50F0E8E9" w14:textId="75787E1F"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452425BC" w14:textId="3FA3FD0D"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6C87724" w14:textId="6F9438A0"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238F4B64" w14:textId="45BB0DEB"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4B4BEE5B" w14:textId="2C13CDEF"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3B03E749" w14:textId="5FAD7CA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1FCCA746" w14:textId="7BB524C1"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00B909CE" w14:textId="49AF0B70" w:rsidTr="00F52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0F621AAB" w14:textId="20FE4492"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Nilsen, 2018</w:t>
            </w:r>
          </w:p>
        </w:tc>
        <w:tc>
          <w:tcPr>
            <w:tcW w:w="1247" w:type="dxa"/>
            <w:noWrap/>
            <w:hideMark/>
          </w:tcPr>
          <w:p w14:paraId="41A5C047" w14:textId="75C1B323"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ECE3970" w14:textId="2901DCF7"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87E48C5" w14:textId="1640B69F"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FBA6131" w14:textId="70605AFD"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6C2F7468" w14:textId="0CEF5288"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7391B14A" w14:textId="679053C2"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374B594C" w14:textId="012F8B59"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0AD845C" w14:textId="0AFC00A1"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7BBBAFC2" w14:textId="1C9F16DF"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6A52ACB8" w14:textId="2CF18CB0"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16FF713D" w14:textId="183DA397" w:rsidTr="00F52C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55B9DA15" w14:textId="23E47C36"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Rodriguez-Muguruza, 2016</w:t>
            </w:r>
          </w:p>
        </w:tc>
        <w:tc>
          <w:tcPr>
            <w:tcW w:w="1247" w:type="dxa"/>
            <w:noWrap/>
            <w:hideMark/>
          </w:tcPr>
          <w:p w14:paraId="55F044F3" w14:textId="6BB40E3D"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7D92041A" w14:textId="2AD1435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5B453E0" w14:textId="08A55E5A"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5202B115" w14:textId="57E573D0"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4C50645F" w14:textId="3964D766"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43276003" w14:textId="0EDC7A89"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589B2237" w14:textId="5F82543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27C6AA0" w14:textId="1EBE7379"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c>
          <w:tcPr>
            <w:tcW w:w="1247" w:type="dxa"/>
            <w:noWrap/>
            <w:hideMark/>
          </w:tcPr>
          <w:p w14:paraId="0A136361" w14:textId="188B6FE4"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24D83F41" w14:textId="77A88D32"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10183440" w14:textId="509651DB" w:rsidTr="00F52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60A7F5B8" w14:textId="5B31986A"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Pamuk, 2013</w:t>
            </w:r>
          </w:p>
        </w:tc>
        <w:tc>
          <w:tcPr>
            <w:tcW w:w="1247" w:type="dxa"/>
            <w:noWrap/>
            <w:hideMark/>
          </w:tcPr>
          <w:p w14:paraId="268A7567" w14:textId="57AC0B3A"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28C6B6ED" w14:textId="35AC6A8E"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A647903" w14:textId="0C88D895"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2B835CE8" w14:textId="32525DA7"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698FEA93" w14:textId="4920CCCC"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126EF61" w14:textId="431DF0F7"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5DBA3E3E" w14:textId="3E2CFDD1"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4CF2C0D7" w14:textId="53E172CE"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17DCDCA9" w14:textId="5411C6AC"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0F0A1018" w14:textId="0FF54CF7"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7B0A0189" w14:textId="3C15AFEA" w:rsidTr="00F52C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0B993253" w14:textId="73E19074"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Jaffe, 2014</w:t>
            </w:r>
          </w:p>
        </w:tc>
        <w:tc>
          <w:tcPr>
            <w:tcW w:w="1247" w:type="dxa"/>
            <w:noWrap/>
            <w:hideMark/>
          </w:tcPr>
          <w:p w14:paraId="0F2C610A" w14:textId="68596B79"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49369AA" w14:textId="59BC896C"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6497EF8" w14:textId="21F05723"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1C98AC43" w14:textId="1A4BF8C7"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28155AB6" w14:textId="0CB3C4C5"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645BFD3" w14:textId="29442139"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4CDCD4F9" w14:textId="6F18DADC"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4EE32DB2" w14:textId="037D883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7C5CEC50" w14:textId="195F780B"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13E2B36C" w14:textId="03D5CC92"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0B2BB60E" w14:textId="4ABC54E8" w:rsidTr="00F52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49E9D3AA" w14:textId="5A764963"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Jaffe, 2012</w:t>
            </w:r>
          </w:p>
        </w:tc>
        <w:tc>
          <w:tcPr>
            <w:tcW w:w="1247" w:type="dxa"/>
            <w:noWrap/>
            <w:hideMark/>
          </w:tcPr>
          <w:p w14:paraId="2A69F401" w14:textId="6587CB82"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DC29CA3" w14:textId="354A83E7"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6DFFDD9F" w14:textId="1B9AF90F"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BE616C0" w14:textId="08DB34EF"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15036C24" w14:textId="425A9FF8"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3F5850E2" w14:textId="078BD0B4"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3A23C398" w14:textId="2FF1D3C8"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091381BA" w14:textId="6C91908F"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4C647870" w14:textId="38AAEE1B"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456D3F8C" w14:textId="32463718" w:rsidR="00F52C5D" w:rsidRPr="00393F6A" w:rsidRDefault="00F52C5D" w:rsidP="000A7B97">
            <w:pPr>
              <w:spacing w:after="4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r w:rsidR="00F52C5D" w:rsidRPr="00393F6A" w14:paraId="54B978CF" w14:textId="305E6873" w:rsidTr="00F52C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7" w:type="dxa"/>
            <w:noWrap/>
            <w:hideMark/>
          </w:tcPr>
          <w:p w14:paraId="26F3E28C" w14:textId="70DC0F1F" w:rsidR="00F52C5D" w:rsidRPr="00393F6A" w:rsidRDefault="00F52C5D" w:rsidP="000A7B97">
            <w:pPr>
              <w:spacing w:after="40" w:line="240" w:lineRule="auto"/>
              <w:rPr>
                <w:rFonts w:ascii="Times New Roman" w:hAnsi="Times New Roman" w:cs="Times New Roman"/>
                <w:szCs w:val="18"/>
              </w:rPr>
            </w:pPr>
            <w:r w:rsidRPr="00393F6A">
              <w:rPr>
                <w:rFonts w:ascii="Times New Roman" w:hAnsi="Times New Roman" w:cs="Times New Roman"/>
                <w:szCs w:val="18"/>
              </w:rPr>
              <w:t>Watts, 2009</w:t>
            </w:r>
          </w:p>
        </w:tc>
        <w:tc>
          <w:tcPr>
            <w:tcW w:w="1247" w:type="dxa"/>
            <w:noWrap/>
            <w:hideMark/>
          </w:tcPr>
          <w:p w14:paraId="7546D5D2" w14:textId="50E9811E"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3985C5A3" w14:textId="31246249"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BFBCADD" w14:textId="09F0D73F"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65A27984" w14:textId="3FEA54A0"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w:t>
            </w:r>
          </w:p>
        </w:tc>
        <w:tc>
          <w:tcPr>
            <w:tcW w:w="1247" w:type="dxa"/>
            <w:noWrap/>
            <w:hideMark/>
          </w:tcPr>
          <w:p w14:paraId="251CB91C" w14:textId="468BD6F1"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9F6402F" w14:textId="0B588F01"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5709432F" w14:textId="521DA64B"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1963426F" w14:textId="3F76F2FD"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Y</w:t>
            </w:r>
          </w:p>
        </w:tc>
        <w:tc>
          <w:tcPr>
            <w:tcW w:w="1247" w:type="dxa"/>
            <w:noWrap/>
            <w:hideMark/>
          </w:tcPr>
          <w:p w14:paraId="0FF8666E" w14:textId="389A706C"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UC</w:t>
            </w:r>
          </w:p>
        </w:tc>
        <w:tc>
          <w:tcPr>
            <w:tcW w:w="1247" w:type="dxa"/>
            <w:noWrap/>
            <w:hideMark/>
          </w:tcPr>
          <w:p w14:paraId="477E5617" w14:textId="49D2A05A" w:rsidR="00F52C5D" w:rsidRPr="00393F6A" w:rsidRDefault="00F52C5D" w:rsidP="000A7B97">
            <w:pPr>
              <w:spacing w:after="4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18"/>
              </w:rPr>
            </w:pPr>
            <w:r w:rsidRPr="00393F6A">
              <w:rPr>
                <w:rFonts w:ascii="Times New Roman" w:hAnsi="Times New Roman" w:cs="Times New Roman"/>
                <w:szCs w:val="18"/>
              </w:rPr>
              <w:t>NA</w:t>
            </w:r>
          </w:p>
        </w:tc>
      </w:tr>
    </w:tbl>
    <w:p w14:paraId="6A5C8FD6" w14:textId="0FDE2580" w:rsidR="000A7B97" w:rsidRPr="00393F6A" w:rsidRDefault="000A7B97" w:rsidP="000A7B97">
      <w:pPr>
        <w:spacing w:after="0" w:line="240" w:lineRule="auto"/>
        <w:rPr>
          <w:rFonts w:ascii="Times New Roman" w:hAnsi="Times New Roman" w:cs="Times New Roman"/>
          <w:szCs w:val="22"/>
        </w:rPr>
      </w:pPr>
      <w:r w:rsidRPr="00393F6A">
        <w:rPr>
          <w:rFonts w:ascii="Times New Roman" w:hAnsi="Times New Roman" w:cs="Times New Roman"/>
          <w:szCs w:val="22"/>
        </w:rPr>
        <w:t xml:space="preserve">Y, yes; N, no; N/A, not applicable; UC, </w:t>
      </w:r>
      <w:r w:rsidR="0078679E" w:rsidRPr="00393F6A">
        <w:rPr>
          <w:rFonts w:ascii="Times New Roman" w:hAnsi="Times New Roman" w:cs="Times New Roman"/>
          <w:szCs w:val="22"/>
        </w:rPr>
        <w:t>unclear</w:t>
      </w:r>
      <w:r w:rsidRPr="00393F6A">
        <w:rPr>
          <w:rFonts w:ascii="Times New Roman" w:hAnsi="Times New Roman" w:cs="Times New Roman"/>
          <w:szCs w:val="22"/>
        </w:rPr>
        <w:t>.</w:t>
      </w:r>
    </w:p>
    <w:p w14:paraId="7C07017F" w14:textId="0CD87B33" w:rsidR="00736001" w:rsidRPr="00393F6A" w:rsidRDefault="00736001">
      <w:pPr>
        <w:spacing w:after="160" w:line="259" w:lineRule="auto"/>
        <w:rPr>
          <w:rFonts w:ascii="Times New Roman" w:hAnsi="Times New Roman" w:cs="Times New Roman"/>
        </w:rPr>
      </w:pPr>
      <w:r w:rsidRPr="00393F6A">
        <w:rPr>
          <w:rFonts w:ascii="Times New Roman" w:hAnsi="Times New Roman" w:cs="Times New Roman"/>
        </w:rPr>
        <w:br w:type="page"/>
      </w:r>
    </w:p>
    <w:p w14:paraId="5187A9C5" w14:textId="77777777" w:rsidR="00A8315A" w:rsidRPr="00393F6A" w:rsidRDefault="00A8315A" w:rsidP="00AC76C4">
      <w:pPr>
        <w:pStyle w:val="Heading2"/>
        <w:rPr>
          <w:rFonts w:ascii="Times New Roman" w:hAnsi="Times New Roman" w:cs="Times New Roman"/>
        </w:rPr>
        <w:sectPr w:rsidR="00A8315A" w:rsidRPr="00393F6A" w:rsidSect="000A7B97">
          <w:pgSz w:w="16840" w:h="11907" w:orient="landscape" w:code="9"/>
          <w:pgMar w:top="1797" w:right="1440" w:bottom="1797" w:left="1440" w:header="720" w:footer="720" w:gutter="0"/>
          <w:cols w:space="720"/>
          <w:docGrid w:linePitch="360"/>
        </w:sectPr>
      </w:pPr>
    </w:p>
    <w:p w14:paraId="33D14F89" w14:textId="6CBE697D" w:rsidR="00D10815" w:rsidRPr="00393F6A" w:rsidRDefault="00512271" w:rsidP="00AC76C4">
      <w:pPr>
        <w:pStyle w:val="Heading2"/>
        <w:rPr>
          <w:rFonts w:ascii="Times New Roman" w:hAnsi="Times New Roman" w:cs="Times New Roman"/>
        </w:rPr>
      </w:pPr>
      <w:bookmarkStart w:id="23" w:name="_Toc70591009"/>
      <w:bookmarkStart w:id="24" w:name="_Toc57796805"/>
      <w:r w:rsidRPr="00393F6A">
        <w:rPr>
          <w:rFonts w:ascii="Times New Roman" w:hAnsi="Times New Roman" w:cs="Times New Roman"/>
        </w:rPr>
        <w:lastRenderedPageBreak/>
        <w:t>List of publications included in the</w:t>
      </w:r>
      <w:r w:rsidR="00031627" w:rsidRPr="00393F6A">
        <w:rPr>
          <w:rFonts w:ascii="Times New Roman" w:hAnsi="Times New Roman" w:cs="Times New Roman"/>
        </w:rPr>
        <w:t xml:space="preserve"> systematic literature review</w:t>
      </w:r>
      <w:bookmarkEnd w:id="23"/>
      <w:r w:rsidRPr="00393F6A">
        <w:rPr>
          <w:rFonts w:ascii="Times New Roman" w:hAnsi="Times New Roman" w:cs="Times New Roman"/>
        </w:rPr>
        <w:t xml:space="preserve"> </w:t>
      </w:r>
      <w:bookmarkEnd w:id="24"/>
    </w:p>
    <w:p w14:paraId="6EA84F6F" w14:textId="72FC281B" w:rsidR="00B27A02" w:rsidRPr="00ED22B7" w:rsidRDefault="00514D9C" w:rsidP="00ED22B7">
      <w:pPr>
        <w:pStyle w:val="EndNoteBibliography"/>
        <w:spacing w:after="0" w:line="360" w:lineRule="auto"/>
        <w:ind w:left="720" w:hanging="720"/>
        <w:rPr>
          <w:rFonts w:ascii="Times New Roman" w:hAnsi="Times New Roman" w:cs="Times New Roman"/>
          <w:szCs w:val="22"/>
        </w:rPr>
      </w:pPr>
      <w:r w:rsidRPr="00B27A02">
        <w:rPr>
          <w:rFonts w:ascii="Times New Roman" w:hAnsi="Times New Roman" w:cs="Times New Roman"/>
          <w:szCs w:val="22"/>
        </w:rPr>
        <w:fldChar w:fldCharType="begin"/>
      </w:r>
      <w:r w:rsidRPr="00ED22B7">
        <w:rPr>
          <w:rFonts w:ascii="Times New Roman" w:hAnsi="Times New Roman" w:cs="Times New Roman"/>
          <w:szCs w:val="22"/>
        </w:rPr>
        <w:instrText xml:space="preserve"> ADDIN EN.REFLIST </w:instrText>
      </w:r>
      <w:r w:rsidRPr="00B27A02">
        <w:rPr>
          <w:rFonts w:ascii="Times New Roman" w:hAnsi="Times New Roman" w:cs="Times New Roman"/>
          <w:szCs w:val="22"/>
        </w:rPr>
        <w:fldChar w:fldCharType="separate"/>
      </w:r>
      <w:r w:rsidR="00B27A02" w:rsidRPr="00ED22B7">
        <w:rPr>
          <w:rFonts w:ascii="Times New Roman" w:hAnsi="Times New Roman" w:cs="Times New Roman"/>
          <w:szCs w:val="22"/>
        </w:rPr>
        <w:t>1.</w:t>
      </w:r>
      <w:r w:rsidR="00B27A02" w:rsidRPr="00ED22B7">
        <w:rPr>
          <w:rFonts w:ascii="Times New Roman" w:hAnsi="Times New Roman" w:cs="Times New Roman"/>
          <w:szCs w:val="22"/>
        </w:rPr>
        <w:tab/>
        <w:t xml:space="preserve">Wójcik K, Kur-Zalewska J, Masiak A, et al. (2018) Polvas-retrospective registry of polish patients with anca-associated vasculitides. Ann Rheum Dis 77:1121-1122. </w:t>
      </w:r>
      <w:hyperlink r:id="rId11" w:history="1">
        <w:r w:rsidR="00B27A02" w:rsidRPr="00ED22B7">
          <w:rPr>
            <w:rStyle w:val="Hyperlink"/>
            <w:rFonts w:ascii="Times New Roman" w:hAnsi="Times New Roman" w:cs="Times New Roman"/>
            <w:szCs w:val="22"/>
          </w:rPr>
          <w:t>https://doi.org/10.1136/annrheumdis-2018-eular.1828</w:t>
        </w:r>
      </w:hyperlink>
    </w:p>
    <w:p w14:paraId="278B412B"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2.</w:t>
      </w:r>
      <w:r w:rsidRPr="00ED22B7">
        <w:rPr>
          <w:rFonts w:ascii="Times New Roman" w:hAnsi="Times New Roman" w:cs="Times New Roman"/>
          <w:szCs w:val="22"/>
        </w:rPr>
        <w:tab/>
        <w:t xml:space="preserve">Bell C, Shen Q, Sloane J, Katz A (2018) Clinical and Economic Characteristics of Patients Diagnosed with Eosinophilic Granulomatosis with Polyangiitis (EGPA, formerly Churg-Strauss Syndrome) in the United States. American Thoracic Society. In C41: HEALTH SERVICES RESEARCH IN PULMONARY DISEASE:A4951-A4951. </w:t>
      </w:r>
    </w:p>
    <w:p w14:paraId="701F5973"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3.</w:t>
      </w:r>
      <w:r w:rsidRPr="00ED22B7">
        <w:rPr>
          <w:rFonts w:ascii="Times New Roman" w:hAnsi="Times New Roman" w:cs="Times New Roman"/>
          <w:szCs w:val="22"/>
        </w:rPr>
        <w:tab/>
        <w:t xml:space="preserve">Gokhale M, Bell C, Doyle S, Fairburn-Beech J, Steinfeld J, Van Dyke MK (2018) Eosinophilc granulomatosis with polyangiitis (EGPA) prevalence and oral corticosteroid (OCS) use among asthma patients in a us commercial claims database. Am J Respir Crit Care Med. Epud ahead of print. </w:t>
      </w:r>
    </w:p>
    <w:p w14:paraId="06CE9886" w14:textId="45FF436B"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4.</w:t>
      </w:r>
      <w:r w:rsidRPr="00ED22B7">
        <w:rPr>
          <w:rFonts w:ascii="Times New Roman" w:hAnsi="Times New Roman" w:cs="Times New Roman"/>
          <w:szCs w:val="22"/>
        </w:rPr>
        <w:tab/>
        <w:t xml:space="preserve">Nilsen AT, Watts RA, Koldingsnes W (2017) Epidemiology of ANCA-associated vasculitis in northern Norway. Ann Rheum Dis 76:319. </w:t>
      </w:r>
      <w:hyperlink r:id="rId12" w:history="1">
        <w:r w:rsidRPr="00ED22B7">
          <w:rPr>
            <w:rStyle w:val="Hyperlink"/>
            <w:rFonts w:ascii="Times New Roman" w:hAnsi="Times New Roman" w:cs="Times New Roman"/>
            <w:szCs w:val="22"/>
          </w:rPr>
          <w:t>https://doi.org/10.1136/annrheumdis-2017-eular.4158</w:t>
        </w:r>
      </w:hyperlink>
    </w:p>
    <w:p w14:paraId="76764B96" w14:textId="08C2EFE8"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5.</w:t>
      </w:r>
      <w:r w:rsidRPr="00ED22B7">
        <w:rPr>
          <w:rFonts w:ascii="Times New Roman" w:hAnsi="Times New Roman" w:cs="Times New Roman"/>
          <w:szCs w:val="22"/>
        </w:rPr>
        <w:tab/>
        <w:t xml:space="preserve">Herlyn K, Gross WL, Reinhold-Keller E (2017) The incidence rates of ANCA-associated vasculitides in Northern Germany (schleswig-holstein) remain stable between 1998 to 2014. Ann Rheum Dis 76:325. </w:t>
      </w:r>
      <w:hyperlink r:id="rId13" w:history="1">
        <w:r w:rsidRPr="00ED22B7">
          <w:rPr>
            <w:rStyle w:val="Hyperlink"/>
            <w:rFonts w:ascii="Times New Roman" w:hAnsi="Times New Roman" w:cs="Times New Roman"/>
            <w:szCs w:val="22"/>
          </w:rPr>
          <w:t>https://doi.org/10.1136/annrheumdis-2017-eular.3283</w:t>
        </w:r>
      </w:hyperlink>
    </w:p>
    <w:p w14:paraId="26A2E323" w14:textId="3B877B79"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6.</w:t>
      </w:r>
      <w:r w:rsidRPr="00ED22B7">
        <w:rPr>
          <w:rFonts w:ascii="Times New Roman" w:hAnsi="Times New Roman" w:cs="Times New Roman"/>
          <w:szCs w:val="22"/>
        </w:rPr>
        <w:tab/>
        <w:t xml:space="preserve">Rodriguez-Muguruza S, Sanint J, Saenz-Sarda X, et al. (2016) Use of muscle biopsies for the diagnosis of systemic vasculitis in a rheumatology service. Arthritis and Rheumatology 68:3926-3928. </w:t>
      </w:r>
      <w:hyperlink r:id="rId14" w:history="1">
        <w:r w:rsidRPr="00ED22B7">
          <w:rPr>
            <w:rStyle w:val="Hyperlink"/>
            <w:rFonts w:ascii="Times New Roman" w:hAnsi="Times New Roman" w:cs="Times New Roman"/>
            <w:szCs w:val="22"/>
          </w:rPr>
          <w:t>https://doi.org/10.1002/art.39977</w:t>
        </w:r>
      </w:hyperlink>
    </w:p>
    <w:p w14:paraId="46C4F1E2" w14:textId="6D1B773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7.</w:t>
      </w:r>
      <w:r w:rsidRPr="00ED22B7">
        <w:rPr>
          <w:rFonts w:ascii="Times New Roman" w:hAnsi="Times New Roman" w:cs="Times New Roman"/>
          <w:szCs w:val="22"/>
        </w:rPr>
        <w:tab/>
        <w:t xml:space="preserve">Pamuk Ö, Dönmez S, Calayir GB (2013) The incidences of anti-neutrophil cytoplasmic antibody-associated vasculitis in northeastern part of Turkey. Ann Rheum Dis 72. </w:t>
      </w:r>
      <w:hyperlink r:id="rId15" w:history="1">
        <w:r w:rsidRPr="00ED22B7">
          <w:rPr>
            <w:rStyle w:val="Hyperlink"/>
            <w:rFonts w:ascii="Times New Roman" w:hAnsi="Times New Roman" w:cs="Times New Roman"/>
            <w:szCs w:val="22"/>
          </w:rPr>
          <w:t>https://doi.org/10.1136/annrheumdis-2013-eular.1892</w:t>
        </w:r>
      </w:hyperlink>
    </w:p>
    <w:p w14:paraId="0D95D8B8" w14:textId="3EEC8B42"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8.</w:t>
      </w:r>
      <w:r w:rsidRPr="00ED22B7">
        <w:rPr>
          <w:rFonts w:ascii="Times New Roman" w:hAnsi="Times New Roman" w:cs="Times New Roman"/>
          <w:szCs w:val="22"/>
        </w:rPr>
        <w:tab/>
        <w:t xml:space="preserve">Fujimoto S, Watts RA, Kobayashi S, Suzuki K, Jayne DR, Scott DG, Hashimoto H, Nunoi H (2011) Comparison of the epidemiology of anti-neutrophil cytoplasmic antibody-associated vasculitis between Japan and the U.K. Rheumatology (Oxford) 50:1916-1920. </w:t>
      </w:r>
      <w:hyperlink r:id="rId16" w:history="1">
        <w:r w:rsidRPr="00ED22B7">
          <w:rPr>
            <w:rStyle w:val="Hyperlink"/>
            <w:rFonts w:ascii="Times New Roman" w:hAnsi="Times New Roman" w:cs="Times New Roman"/>
            <w:szCs w:val="22"/>
          </w:rPr>
          <w:t>https://doi.org/10.1093/rheumatology/ker205</w:t>
        </w:r>
      </w:hyperlink>
    </w:p>
    <w:p w14:paraId="409F0C41" w14:textId="3050C643"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9.</w:t>
      </w:r>
      <w:r w:rsidRPr="00ED22B7">
        <w:rPr>
          <w:rFonts w:ascii="Times New Roman" w:hAnsi="Times New Roman" w:cs="Times New Roman"/>
          <w:szCs w:val="22"/>
        </w:rPr>
        <w:tab/>
        <w:t xml:space="preserve">Berti A, Cornec D, Crowson CS, Specks U, Matteson EL (2017) The Epidemiology of Antineutrophil Cytoplasmic Autoantibody-Associated Vasculitis in Olmsted County, Minnesota: A Twenty-Year US Population-Based Study. Arthritis &amp; rheumatology (Hoboken, NJ) 69:2338-2350. </w:t>
      </w:r>
      <w:hyperlink r:id="rId17" w:history="1">
        <w:r w:rsidRPr="00ED22B7">
          <w:rPr>
            <w:rStyle w:val="Hyperlink"/>
            <w:rFonts w:ascii="Times New Roman" w:hAnsi="Times New Roman" w:cs="Times New Roman"/>
            <w:szCs w:val="22"/>
          </w:rPr>
          <w:t>https://doi.org/10.1002/art.40313</w:t>
        </w:r>
      </w:hyperlink>
    </w:p>
    <w:p w14:paraId="6496A4E8"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10.</w:t>
      </w:r>
      <w:r w:rsidRPr="00ED22B7">
        <w:rPr>
          <w:rFonts w:ascii="Times New Roman" w:hAnsi="Times New Roman" w:cs="Times New Roman"/>
          <w:szCs w:val="22"/>
        </w:rPr>
        <w:tab/>
        <w:t>Kanecki K, Nitsch-Osuch A, Gorynski P, Tarka P, Tyszko P. 2017. p. 19-25.</w:t>
      </w:r>
    </w:p>
    <w:p w14:paraId="296732F0" w14:textId="769F0218"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lastRenderedPageBreak/>
        <w:t>11.</w:t>
      </w:r>
      <w:r w:rsidRPr="00ED22B7">
        <w:rPr>
          <w:rFonts w:ascii="Times New Roman" w:hAnsi="Times New Roman" w:cs="Times New Roman"/>
          <w:szCs w:val="22"/>
        </w:rPr>
        <w:tab/>
        <w:t xml:space="preserve">Pamuk Ö N, Dönmez S, Calayır GB, Pamuk GE (2016) The epidemiology of antineutrophil cytoplasmic antibody-associated vasculitis in northwestern Turkey. Clin Rheumatol 35:2063-2071. </w:t>
      </w:r>
      <w:hyperlink r:id="rId18" w:history="1">
        <w:r w:rsidRPr="00ED22B7">
          <w:rPr>
            <w:rStyle w:val="Hyperlink"/>
            <w:rFonts w:ascii="Times New Roman" w:hAnsi="Times New Roman" w:cs="Times New Roman"/>
            <w:szCs w:val="22"/>
          </w:rPr>
          <w:t>https://doi.org/10.1007/s10067-016-3232-y</w:t>
        </w:r>
      </w:hyperlink>
    </w:p>
    <w:p w14:paraId="7F04F354" w14:textId="027EE695"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12.</w:t>
      </w:r>
      <w:r w:rsidRPr="00ED22B7">
        <w:rPr>
          <w:rFonts w:ascii="Times New Roman" w:hAnsi="Times New Roman" w:cs="Times New Roman"/>
          <w:szCs w:val="22"/>
        </w:rPr>
        <w:tab/>
        <w:t xml:space="preserve">Nesher G, Ben-Chetrit E, Mazal B, Breuer GS (2016) The incidence of primary systemic vasculitis in Jerusalem: A 20-year hospital-based retrospective study. J Rheumatol 43:1072-1077. </w:t>
      </w:r>
      <w:hyperlink r:id="rId19" w:history="1">
        <w:r w:rsidRPr="00ED22B7">
          <w:rPr>
            <w:rStyle w:val="Hyperlink"/>
            <w:rFonts w:ascii="Times New Roman" w:hAnsi="Times New Roman" w:cs="Times New Roman"/>
            <w:szCs w:val="22"/>
          </w:rPr>
          <w:t>https://doi.org/10.3899/jrheum.150557</w:t>
        </w:r>
      </w:hyperlink>
    </w:p>
    <w:p w14:paraId="36A75BF3"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13.</w:t>
      </w:r>
      <w:r w:rsidRPr="00ED22B7">
        <w:rPr>
          <w:rFonts w:ascii="Times New Roman" w:hAnsi="Times New Roman" w:cs="Times New Roman"/>
          <w:szCs w:val="22"/>
        </w:rPr>
        <w:tab/>
        <w:t xml:space="preserve">Romero-Gómez C, Aguilar-García JA, García-de-Lucas MD, Cotos-Canca R, Olalla-Sierra J, García-Alegría JJ, Hernández-Rodríguez J (2015) Epidemiological study of primary systemic vasculitides among adults in southern Spain and review of the main epidemiological studies. Clin Exp Rheumatol 33:S-11-18. </w:t>
      </w:r>
    </w:p>
    <w:p w14:paraId="623E731D" w14:textId="500EB11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14.</w:t>
      </w:r>
      <w:r w:rsidRPr="00ED22B7">
        <w:rPr>
          <w:rFonts w:ascii="Times New Roman" w:hAnsi="Times New Roman" w:cs="Times New Roman"/>
          <w:szCs w:val="22"/>
        </w:rPr>
        <w:tab/>
        <w:t xml:space="preserve">Jaffe A, Laverty A, Glaspole I, Pivot O (2014) Report of the australasian registry network for orphan lung disease (ARNOLD)-the first four years. Respirology 19:91. </w:t>
      </w:r>
      <w:hyperlink r:id="rId20" w:history="1">
        <w:r w:rsidRPr="00ED22B7">
          <w:rPr>
            <w:rStyle w:val="Hyperlink"/>
            <w:rFonts w:ascii="Times New Roman" w:hAnsi="Times New Roman" w:cs="Times New Roman"/>
            <w:szCs w:val="22"/>
          </w:rPr>
          <w:t>https://doi.org/10.1111/resp.12263</w:t>
        </w:r>
      </w:hyperlink>
    </w:p>
    <w:p w14:paraId="04E458A6" w14:textId="360B9AAA"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15.</w:t>
      </w:r>
      <w:r w:rsidRPr="00ED22B7">
        <w:rPr>
          <w:rFonts w:ascii="Times New Roman" w:hAnsi="Times New Roman" w:cs="Times New Roman"/>
          <w:szCs w:val="22"/>
        </w:rPr>
        <w:tab/>
        <w:t xml:space="preserve">Sada KE, Amano K, Uehara R, Yamamura M, Arimura Y, Nakamura Y, Makino H (2014) A nationwide survey on the epidemiology and clinical features of eosinophilic granulomatosis with polyangiitis (Churg-Strauss) in Japan. Mod Rheumatol 24:640-644. </w:t>
      </w:r>
      <w:hyperlink r:id="rId21" w:history="1">
        <w:r w:rsidRPr="00ED22B7">
          <w:rPr>
            <w:rStyle w:val="Hyperlink"/>
            <w:rFonts w:ascii="Times New Roman" w:hAnsi="Times New Roman" w:cs="Times New Roman"/>
            <w:szCs w:val="22"/>
          </w:rPr>
          <w:t>https://doi.org/10.3109/14397595.2013.857582</w:t>
        </w:r>
      </w:hyperlink>
    </w:p>
    <w:p w14:paraId="2DCEACCE" w14:textId="2B9F6D79"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16.</w:t>
      </w:r>
      <w:r w:rsidRPr="00ED22B7">
        <w:rPr>
          <w:rFonts w:ascii="Times New Roman" w:hAnsi="Times New Roman" w:cs="Times New Roman"/>
          <w:szCs w:val="22"/>
        </w:rPr>
        <w:tab/>
        <w:t xml:space="preserve">Herlyn K, Buckert F, Gross WL, Reinhold-keller E (2014) Doubled prevalence rates of ANCA-associated vasculitides and giant cell arteritis between 1994 and 2006 in northern Germany. Rheumatology (United Kingdom) 53:882-889. </w:t>
      </w:r>
      <w:hyperlink r:id="rId22" w:history="1">
        <w:r w:rsidRPr="00ED22B7">
          <w:rPr>
            <w:rStyle w:val="Hyperlink"/>
            <w:rFonts w:ascii="Times New Roman" w:hAnsi="Times New Roman" w:cs="Times New Roman"/>
            <w:szCs w:val="22"/>
          </w:rPr>
          <w:t>https://doi.org/10.1093/rheumatology/ket440</w:t>
        </w:r>
      </w:hyperlink>
    </w:p>
    <w:p w14:paraId="12B5AC44" w14:textId="5F71427B"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17.</w:t>
      </w:r>
      <w:r w:rsidRPr="00ED22B7">
        <w:rPr>
          <w:rFonts w:ascii="Times New Roman" w:hAnsi="Times New Roman" w:cs="Times New Roman"/>
          <w:szCs w:val="22"/>
        </w:rPr>
        <w:tab/>
        <w:t xml:space="preserve">Jaffe A, Laverty A, Glaspole I (2012) Report of the australasian registry network for orphan lung disease (arnold)-The first 2 years. Respirology 17:73. </w:t>
      </w:r>
      <w:hyperlink r:id="rId23" w:history="1">
        <w:r w:rsidRPr="00ED22B7">
          <w:rPr>
            <w:rStyle w:val="Hyperlink"/>
            <w:rFonts w:ascii="Times New Roman" w:hAnsi="Times New Roman" w:cs="Times New Roman"/>
            <w:szCs w:val="22"/>
          </w:rPr>
          <w:t>https://doi.org/10.1111/j.1440-1843.2012.02143.x</w:t>
        </w:r>
      </w:hyperlink>
    </w:p>
    <w:p w14:paraId="7F9CD6B2"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18.</w:t>
      </w:r>
      <w:r w:rsidRPr="00ED22B7">
        <w:rPr>
          <w:rFonts w:ascii="Times New Roman" w:hAnsi="Times New Roman" w:cs="Times New Roman"/>
          <w:szCs w:val="22"/>
        </w:rPr>
        <w:tab/>
        <w:t xml:space="preserve">Mohammad A, Segelmark M (2011) Prevalence of ANCA associated vasculitis and polyarteritis nodosa in southern sweden-revisited 2010. Arthritis Rheum 63. </w:t>
      </w:r>
    </w:p>
    <w:p w14:paraId="5D073365" w14:textId="129E5AB6"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19.</w:t>
      </w:r>
      <w:r w:rsidRPr="00ED22B7">
        <w:rPr>
          <w:rFonts w:ascii="Times New Roman" w:hAnsi="Times New Roman" w:cs="Times New Roman"/>
          <w:szCs w:val="22"/>
        </w:rPr>
        <w:tab/>
        <w:t xml:space="preserve">Vinit J, Muller G, Bielefeld P, Pfitzenmeyer P, Bonniaud P, Lorcerie B, Besancenot JF (2011) Churg-Strauss syndrome: Retrospective study in Burgundian population in France in past 10 years. Rheumatol Int 31:587-593. </w:t>
      </w:r>
      <w:hyperlink r:id="rId24" w:history="1">
        <w:r w:rsidRPr="00ED22B7">
          <w:rPr>
            <w:rStyle w:val="Hyperlink"/>
            <w:rFonts w:ascii="Times New Roman" w:hAnsi="Times New Roman" w:cs="Times New Roman"/>
            <w:szCs w:val="22"/>
          </w:rPr>
          <w:t>https://doi.org/10.1007/s00296-009-1275-y</w:t>
        </w:r>
      </w:hyperlink>
    </w:p>
    <w:p w14:paraId="5706573F" w14:textId="28FD921B"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20.</w:t>
      </w:r>
      <w:r w:rsidRPr="00ED22B7">
        <w:rPr>
          <w:rFonts w:ascii="Times New Roman" w:hAnsi="Times New Roman" w:cs="Times New Roman"/>
          <w:szCs w:val="22"/>
        </w:rPr>
        <w:tab/>
        <w:t xml:space="preserve">Mohammad AJ, Jacobsson LTH, Westman KWA, Sturfelt G, Segelmark M (2009) Incidence and survival rates in Wegener's granulomatosis, microscopic polyangiitis, Churg-Strauss syndrome and polyarteritis nodosa. Rheumatology 48:1560-1565. </w:t>
      </w:r>
      <w:hyperlink r:id="rId25" w:history="1">
        <w:r w:rsidRPr="00ED22B7">
          <w:rPr>
            <w:rStyle w:val="Hyperlink"/>
            <w:rFonts w:ascii="Times New Roman" w:hAnsi="Times New Roman" w:cs="Times New Roman"/>
            <w:szCs w:val="22"/>
          </w:rPr>
          <w:t>https://doi.org/10.1093/rheumatology/kep304</w:t>
        </w:r>
      </w:hyperlink>
    </w:p>
    <w:p w14:paraId="111976E8" w14:textId="640217F6"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21.</w:t>
      </w:r>
      <w:r w:rsidRPr="00ED22B7">
        <w:rPr>
          <w:rFonts w:ascii="Times New Roman" w:hAnsi="Times New Roman" w:cs="Times New Roman"/>
          <w:szCs w:val="22"/>
        </w:rPr>
        <w:tab/>
        <w:t xml:space="preserve">Watts R, Mooney J, Scott D, Macgregor A (2009) A 20-year study of the epidemiology of ANCA-associated vascuitis (AAV) in the united kingdom. APMIS 117:159. </w:t>
      </w:r>
      <w:hyperlink r:id="rId26" w:history="1">
        <w:r w:rsidRPr="00ED22B7">
          <w:rPr>
            <w:rStyle w:val="Hyperlink"/>
            <w:rFonts w:ascii="Times New Roman" w:hAnsi="Times New Roman" w:cs="Times New Roman"/>
            <w:szCs w:val="22"/>
          </w:rPr>
          <w:t>https://doi.org/10.1111/j.1600-0463.2009.02495.x</w:t>
        </w:r>
      </w:hyperlink>
    </w:p>
    <w:p w14:paraId="55235411" w14:textId="4CC19F61"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lastRenderedPageBreak/>
        <w:t>22.</w:t>
      </w:r>
      <w:r w:rsidRPr="00ED22B7">
        <w:rPr>
          <w:rFonts w:ascii="Times New Roman" w:hAnsi="Times New Roman" w:cs="Times New Roman"/>
          <w:szCs w:val="22"/>
        </w:rPr>
        <w:tab/>
        <w:t xml:space="preserve">Ormerod AS, Cook MC (2008) Epidemiology of primary systemic vasculitis in the Australian Capital Territory and south-eastern New South Wales. Intern Med J 38:816-823. </w:t>
      </w:r>
      <w:hyperlink r:id="rId27" w:history="1">
        <w:r w:rsidRPr="00ED22B7">
          <w:rPr>
            <w:rStyle w:val="Hyperlink"/>
            <w:rFonts w:ascii="Times New Roman" w:hAnsi="Times New Roman" w:cs="Times New Roman"/>
            <w:szCs w:val="22"/>
          </w:rPr>
          <w:t>https://doi.org/10.1111/j.1445-5994.2008.01672.x</w:t>
        </w:r>
      </w:hyperlink>
    </w:p>
    <w:p w14:paraId="58B60057" w14:textId="559051AA"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23.</w:t>
      </w:r>
      <w:r w:rsidRPr="00ED22B7">
        <w:rPr>
          <w:rFonts w:ascii="Times New Roman" w:hAnsi="Times New Roman" w:cs="Times New Roman"/>
          <w:szCs w:val="22"/>
        </w:rPr>
        <w:tab/>
        <w:t xml:space="preserve">Herlyn K, Hellmich B, Gross WL, Reinhold-Keller E (2008) Stable incidence of systemic vasculitides in Schleswig-Holstein, Germany. Deutsches Arzteblatt 105:355-361. </w:t>
      </w:r>
      <w:hyperlink r:id="rId28" w:history="1">
        <w:r w:rsidRPr="00ED22B7">
          <w:rPr>
            <w:rStyle w:val="Hyperlink"/>
            <w:rFonts w:ascii="Times New Roman" w:hAnsi="Times New Roman" w:cs="Times New Roman"/>
            <w:szCs w:val="22"/>
          </w:rPr>
          <w:t>https://doi.org/10.3238/arztebl.2008.0355</w:t>
        </w:r>
      </w:hyperlink>
    </w:p>
    <w:p w14:paraId="63C0C1FD" w14:textId="1B359FC6"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24.</w:t>
      </w:r>
      <w:r w:rsidRPr="00ED22B7">
        <w:rPr>
          <w:rFonts w:ascii="Times New Roman" w:hAnsi="Times New Roman" w:cs="Times New Roman"/>
          <w:szCs w:val="22"/>
        </w:rPr>
        <w:tab/>
        <w:t xml:space="preserve">Mohammad AJ, Jacobsson LTH, Mahr AD, Sturfelt G, Segelmark M (2007) Prevalence of Wegener's granulomatosis, microscopic polyangiitis, polyarteritis nodosa and Churg-Strauss syndrome within a defined population in southern Sweden. Rheumatology 46:1329-1337. </w:t>
      </w:r>
      <w:hyperlink r:id="rId29" w:history="1">
        <w:r w:rsidRPr="00ED22B7">
          <w:rPr>
            <w:rStyle w:val="Hyperlink"/>
            <w:rFonts w:ascii="Times New Roman" w:hAnsi="Times New Roman" w:cs="Times New Roman"/>
            <w:szCs w:val="22"/>
          </w:rPr>
          <w:t>https://doi.org/10.1093/rheumatology/kem107</w:t>
        </w:r>
      </w:hyperlink>
    </w:p>
    <w:p w14:paraId="433A9F9F"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25.</w:t>
      </w:r>
      <w:r w:rsidRPr="00ED22B7">
        <w:rPr>
          <w:rFonts w:ascii="Times New Roman" w:hAnsi="Times New Roman" w:cs="Times New Roman"/>
          <w:szCs w:val="22"/>
        </w:rPr>
        <w:tab/>
        <w:t xml:space="preserve">Mahr A, Guillevin L, Poissonnet M, Aymé S (2004) Prevalences of Polyarteritis Nodosa, Microscopic Polyangiitis, Wegener's Granulomatosis, and Churg-Strauss Syndrome in a French Urban Multiethnic Population in 2000: A Capture-Recapture Estimate. Arthritis Care Res 51:92-99. </w:t>
      </w:r>
    </w:p>
    <w:p w14:paraId="22224E2F"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26.</w:t>
      </w:r>
      <w:r w:rsidRPr="00ED22B7">
        <w:rPr>
          <w:rFonts w:ascii="Times New Roman" w:hAnsi="Times New Roman" w:cs="Times New Roman"/>
          <w:szCs w:val="22"/>
        </w:rPr>
        <w:tab/>
        <w:t xml:space="preserve">Gonzalez-Gay MA, Garcia-Porrua C, Guerrero J, Rodriguez-Ledo P, Llorca J (2003) The epidemiology of the primary systemic vasculitides in northwest Spain: Implications of the Chapel Hill Consensus Conference definitions. Arthritis Care Res 49:388-393. </w:t>
      </w:r>
    </w:p>
    <w:p w14:paraId="2891EB7D" w14:textId="4422D901"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27.</w:t>
      </w:r>
      <w:r w:rsidRPr="00ED22B7">
        <w:rPr>
          <w:rFonts w:ascii="Times New Roman" w:hAnsi="Times New Roman" w:cs="Times New Roman"/>
          <w:szCs w:val="22"/>
        </w:rPr>
        <w:tab/>
        <w:t xml:space="preserve">Watts RA, Gonzalez-Gay MA, Lane SE, Garcia-Porrua C, Bentham G, Scott DGI (2001) Geoepidemiology of systemic vasculitis: Comparison of the incidence in two regions of Europe. Ann Rheum Dis 60:170-172. </w:t>
      </w:r>
      <w:hyperlink r:id="rId30" w:history="1">
        <w:r w:rsidRPr="00ED22B7">
          <w:rPr>
            <w:rStyle w:val="Hyperlink"/>
            <w:rFonts w:ascii="Times New Roman" w:hAnsi="Times New Roman" w:cs="Times New Roman"/>
            <w:szCs w:val="22"/>
          </w:rPr>
          <w:t>https://doi.org/10.1136/ard.60.2.170</w:t>
        </w:r>
      </w:hyperlink>
    </w:p>
    <w:p w14:paraId="4E21249B" w14:textId="50641D03"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28.</w:t>
      </w:r>
      <w:r w:rsidRPr="00ED22B7">
        <w:rPr>
          <w:rFonts w:ascii="Times New Roman" w:hAnsi="Times New Roman" w:cs="Times New Roman"/>
          <w:szCs w:val="22"/>
        </w:rPr>
        <w:tab/>
        <w:t xml:space="preserve">Watts RA, Lane SE, Bentham G, Scott DGI (2000) Epidemiology of systemic vasculitis: A ten-year study in the United Kingdom. Arthritis Rheum 43:414-419. </w:t>
      </w:r>
      <w:hyperlink r:id="rId31" w:history="1">
        <w:r w:rsidRPr="00ED22B7">
          <w:rPr>
            <w:rStyle w:val="Hyperlink"/>
            <w:rFonts w:ascii="Times New Roman" w:hAnsi="Times New Roman" w:cs="Times New Roman"/>
            <w:szCs w:val="22"/>
          </w:rPr>
          <w:t>https://doi.org/10.1002/1529-0131(200002)43:2&lt;414::AID-ANR23&gt;3.0.CO;2-0</w:t>
        </w:r>
      </w:hyperlink>
    </w:p>
    <w:p w14:paraId="662C913A" w14:textId="75DFB350"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29.</w:t>
      </w:r>
      <w:r w:rsidRPr="00ED22B7">
        <w:rPr>
          <w:rFonts w:ascii="Times New Roman" w:hAnsi="Times New Roman" w:cs="Times New Roman"/>
          <w:szCs w:val="22"/>
        </w:rPr>
        <w:tab/>
        <w:t xml:space="preserve">Martin RM, Wilton LV, Mann RD (1999) Prevalence of Churg-Strauss syndrome, vasculitis, eosinophilia and associated conditions: Retrospective analysis of 58 prescription-event monitoring cohort studies. Pharmacoepidemiol Drug Saf 8:179-189. </w:t>
      </w:r>
      <w:hyperlink r:id="rId32" w:history="1">
        <w:r w:rsidRPr="00ED22B7">
          <w:rPr>
            <w:rStyle w:val="Hyperlink"/>
            <w:rFonts w:ascii="Times New Roman" w:hAnsi="Times New Roman" w:cs="Times New Roman"/>
            <w:szCs w:val="22"/>
          </w:rPr>
          <w:t>https://doi.org/10.1002/(SICI)1099-1557(199905/06)8:3&lt;179::AID-PDS414&gt;3.0.CO;2-K</w:t>
        </w:r>
      </w:hyperlink>
    </w:p>
    <w:p w14:paraId="6EAB139D" w14:textId="0A5980D4"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30.</w:t>
      </w:r>
      <w:r w:rsidRPr="00ED22B7">
        <w:rPr>
          <w:rFonts w:ascii="Times New Roman" w:hAnsi="Times New Roman" w:cs="Times New Roman"/>
          <w:szCs w:val="22"/>
        </w:rPr>
        <w:tab/>
        <w:t xml:space="preserve">Haugeberg G, Bie R, Bendvold A, Storm Larsen A, Johnsen V (1998) Primary vasculitis in a Norwegian community hospital: A retrospective study. Clin Rheumatol 17:364-368. </w:t>
      </w:r>
      <w:hyperlink r:id="rId33" w:history="1">
        <w:r w:rsidRPr="00ED22B7">
          <w:rPr>
            <w:rStyle w:val="Hyperlink"/>
            <w:rFonts w:ascii="Times New Roman" w:hAnsi="Times New Roman" w:cs="Times New Roman"/>
            <w:szCs w:val="22"/>
          </w:rPr>
          <w:t>https://doi.org/10.1007/BF01450893</w:t>
        </w:r>
      </w:hyperlink>
    </w:p>
    <w:p w14:paraId="26747363" w14:textId="1571F29B"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31.</w:t>
      </w:r>
      <w:r w:rsidRPr="00ED22B7">
        <w:rPr>
          <w:rFonts w:ascii="Times New Roman" w:hAnsi="Times New Roman" w:cs="Times New Roman"/>
          <w:szCs w:val="22"/>
        </w:rPr>
        <w:tab/>
        <w:t xml:space="preserve">Watts RA, Carruthers DM, Scott DGI (1995) Epidemiology of systemic vasculitis: Changing incidence or definition? Semin Arthritis Rheum 25:28-34. </w:t>
      </w:r>
      <w:hyperlink r:id="rId34" w:history="1">
        <w:r w:rsidRPr="00ED22B7">
          <w:rPr>
            <w:rStyle w:val="Hyperlink"/>
            <w:rFonts w:ascii="Times New Roman" w:hAnsi="Times New Roman" w:cs="Times New Roman"/>
            <w:szCs w:val="22"/>
          </w:rPr>
          <w:t>https://doi.org/10.1016/S0049-0172(95)80015-8</w:t>
        </w:r>
      </w:hyperlink>
    </w:p>
    <w:p w14:paraId="34340452" w14:textId="5724CAF9"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32.</w:t>
      </w:r>
      <w:r w:rsidRPr="00ED22B7">
        <w:rPr>
          <w:rFonts w:ascii="Times New Roman" w:hAnsi="Times New Roman" w:cs="Times New Roman"/>
          <w:szCs w:val="22"/>
        </w:rPr>
        <w:tab/>
        <w:t xml:space="preserve">Pearce FA, Lanyon PC, Grainge MJ, Shaunak R, Mahr A, Hubbard RB, Watts RA (2016) Incidence of ANCA-associated vasculitis in a UK mixed ethnicity population. </w:t>
      </w:r>
      <w:r w:rsidRPr="00ED22B7">
        <w:rPr>
          <w:rFonts w:ascii="Times New Roman" w:hAnsi="Times New Roman" w:cs="Times New Roman"/>
          <w:szCs w:val="22"/>
        </w:rPr>
        <w:lastRenderedPageBreak/>
        <w:t xml:space="preserve">Rheumatology (United Kingdom) 55:1656-1663. </w:t>
      </w:r>
      <w:hyperlink r:id="rId35" w:history="1">
        <w:r w:rsidRPr="00ED22B7">
          <w:rPr>
            <w:rStyle w:val="Hyperlink"/>
            <w:rFonts w:ascii="Times New Roman" w:hAnsi="Times New Roman" w:cs="Times New Roman"/>
            <w:szCs w:val="22"/>
          </w:rPr>
          <w:t>https://doi.org/10.1093/rheumatology/kew232</w:t>
        </w:r>
      </w:hyperlink>
    </w:p>
    <w:p w14:paraId="01657320"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33.</w:t>
      </w:r>
      <w:r w:rsidRPr="00ED22B7">
        <w:rPr>
          <w:rFonts w:ascii="Times New Roman" w:hAnsi="Times New Roman" w:cs="Times New Roman"/>
          <w:szCs w:val="22"/>
        </w:rPr>
        <w:tab/>
        <w:t xml:space="preserve">Reinhold-Keller E, Herlyn K, Wagner-Bastmeyer R, Gutfleisch J, Peter HH, Raspe HH, Gross WL (2002) No difference in the incidences of vasculitides between north and south Germany: First results of the German vasculitis register. Rheumatology 41:540-549. </w:t>
      </w:r>
    </w:p>
    <w:p w14:paraId="2EBF6645" w14:textId="3C48E9C4"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34.</w:t>
      </w:r>
      <w:r w:rsidRPr="00ED22B7">
        <w:rPr>
          <w:rFonts w:ascii="Times New Roman" w:hAnsi="Times New Roman" w:cs="Times New Roman"/>
          <w:szCs w:val="22"/>
        </w:rPr>
        <w:tab/>
        <w:t xml:space="preserve">Dadoniene J, Kirdaite G, Mackiewicz Z, Rimkevicius A, Haugeberg G (2005) Incidence of primary systemic vasculitides in Vilnius: a university hospital population based study. Ann Rheum Dis 64:335-336. </w:t>
      </w:r>
      <w:hyperlink r:id="rId36" w:history="1">
        <w:r w:rsidRPr="00ED22B7">
          <w:rPr>
            <w:rStyle w:val="Hyperlink"/>
            <w:rFonts w:ascii="Times New Roman" w:hAnsi="Times New Roman" w:cs="Times New Roman"/>
            <w:szCs w:val="22"/>
          </w:rPr>
          <w:t>https://doi.org/10.1136/ard.2004.022335</w:t>
        </w:r>
      </w:hyperlink>
    </w:p>
    <w:p w14:paraId="64176427" w14:textId="196C31EE"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35.</w:t>
      </w:r>
      <w:r w:rsidRPr="00ED22B7">
        <w:rPr>
          <w:rFonts w:ascii="Times New Roman" w:hAnsi="Times New Roman" w:cs="Times New Roman"/>
          <w:szCs w:val="22"/>
        </w:rPr>
        <w:tab/>
        <w:t xml:space="preserve">Reinhold-Keller E, Zeidler A, Gutfleisch J, Peter HH, Raspe HH, Gross WL (2000) Giant cell arteritis is more prevalent in urban than in rural populations: results of an epidemiological study of primary systemic vasculitides in Germany. Rheumatology (Oxford) 39:1396-1402. </w:t>
      </w:r>
      <w:hyperlink r:id="rId37" w:history="1">
        <w:r w:rsidRPr="00ED22B7">
          <w:rPr>
            <w:rStyle w:val="Hyperlink"/>
            <w:rFonts w:ascii="Times New Roman" w:hAnsi="Times New Roman" w:cs="Times New Roman"/>
            <w:szCs w:val="22"/>
          </w:rPr>
          <w:t>https://doi.org/10.1093/rheumatology/39.12.1396</w:t>
        </w:r>
      </w:hyperlink>
    </w:p>
    <w:p w14:paraId="58CCBCAD"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36.</w:t>
      </w:r>
      <w:r w:rsidRPr="00ED22B7">
        <w:rPr>
          <w:rFonts w:ascii="Times New Roman" w:hAnsi="Times New Roman" w:cs="Times New Roman"/>
          <w:szCs w:val="22"/>
        </w:rPr>
        <w:tab/>
        <w:t xml:space="preserve">Whyte AF, Sinkar S, Kette F, Smith W, Hissaria P (2011) Characteristics of churg-strauss syndrome in South Australia. Intern Med J 41:22. </w:t>
      </w:r>
    </w:p>
    <w:p w14:paraId="5D075D4A"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37.</w:t>
      </w:r>
      <w:r w:rsidRPr="00ED22B7">
        <w:rPr>
          <w:rFonts w:ascii="Times New Roman" w:hAnsi="Times New Roman" w:cs="Times New Roman"/>
          <w:szCs w:val="22"/>
        </w:rPr>
        <w:tab/>
        <w:t xml:space="preserve">Haq SA, Islam N, Abdal SJ, Ahmed AM, Islam MA, Ali SM, Azad AK (2013) The experience of treatment of vasculitis in Bangladesh. Int J Rheum Dis 16:22. </w:t>
      </w:r>
    </w:p>
    <w:p w14:paraId="145C70AB" w14:textId="573D932C"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38.</w:t>
      </w:r>
      <w:r w:rsidRPr="00ED22B7">
        <w:rPr>
          <w:rFonts w:ascii="Times New Roman" w:hAnsi="Times New Roman" w:cs="Times New Roman"/>
          <w:szCs w:val="22"/>
        </w:rPr>
        <w:tab/>
        <w:t xml:space="preserve">Kawano-Dourado L, De Oliveira Filho JB, Lima RM, Tavares MS, Barbas CSV (2017) Rituximab for refractory granulomatosis with polyangiitis and for eosinophilic granulomatosis with polyangiitis. Am J Respir Crit Care Med 195. </w:t>
      </w:r>
      <w:hyperlink r:id="rId38" w:history="1">
        <w:r w:rsidRPr="00ED22B7">
          <w:rPr>
            <w:rStyle w:val="Hyperlink"/>
            <w:rFonts w:ascii="Times New Roman" w:hAnsi="Times New Roman" w:cs="Times New Roman"/>
            <w:szCs w:val="22"/>
          </w:rPr>
          <w:t>https://doi.org/10.1164/ajrccm-conference.2017.D23</w:t>
        </w:r>
      </w:hyperlink>
    </w:p>
    <w:p w14:paraId="3A518E0C" w14:textId="2E694B10"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39.</w:t>
      </w:r>
      <w:r w:rsidRPr="00ED22B7">
        <w:rPr>
          <w:rFonts w:ascii="Times New Roman" w:hAnsi="Times New Roman" w:cs="Times New Roman"/>
          <w:szCs w:val="22"/>
        </w:rPr>
        <w:tab/>
        <w:t xml:space="preserve">Pulenzas N, Carette S, Pagnoux C (2018) Conventional immunosuppressants for the treatment of patients with refractory or relapsing eosinophilic granulomatosis with polyangiitis. J Rheumatol 45:1016. </w:t>
      </w:r>
      <w:hyperlink r:id="rId39" w:history="1">
        <w:r w:rsidRPr="00ED22B7">
          <w:rPr>
            <w:rStyle w:val="Hyperlink"/>
            <w:rFonts w:ascii="Times New Roman" w:hAnsi="Times New Roman" w:cs="Times New Roman"/>
            <w:szCs w:val="22"/>
          </w:rPr>
          <w:t>https://doi.org/10.3899/jrheum.180300</w:t>
        </w:r>
      </w:hyperlink>
    </w:p>
    <w:p w14:paraId="07E8401A" w14:textId="1921512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40.</w:t>
      </w:r>
      <w:r w:rsidRPr="00ED22B7">
        <w:rPr>
          <w:rFonts w:ascii="Times New Roman" w:hAnsi="Times New Roman" w:cs="Times New Roman"/>
          <w:szCs w:val="22"/>
        </w:rPr>
        <w:tab/>
        <w:t xml:space="preserve">Pulenzas N, Carette S, Pagnoux C (2018) Description of a Canadian center's cohort of 110 patients with eosinophilic granulomatosis with polyangiitis. J Rheumatol 45:1015-1016. </w:t>
      </w:r>
      <w:hyperlink r:id="rId40" w:history="1">
        <w:r w:rsidRPr="00ED22B7">
          <w:rPr>
            <w:rStyle w:val="Hyperlink"/>
            <w:rFonts w:ascii="Times New Roman" w:hAnsi="Times New Roman" w:cs="Times New Roman"/>
            <w:szCs w:val="22"/>
          </w:rPr>
          <w:t>https://doi.org/10.3899/jrheum.180300</w:t>
        </w:r>
      </w:hyperlink>
    </w:p>
    <w:p w14:paraId="75DB7623" w14:textId="17FE8F73"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41.</w:t>
      </w:r>
      <w:r w:rsidRPr="00ED22B7">
        <w:rPr>
          <w:rFonts w:ascii="Times New Roman" w:hAnsi="Times New Roman" w:cs="Times New Roman"/>
          <w:szCs w:val="22"/>
        </w:rPr>
        <w:tab/>
        <w:t xml:space="preserve">Cottin V, Bel E, Bottero P, et al. (2016) Respiratory manifestations of eosinophilic granulomatosis with polyangiitis (Churg-Strauss). Eur Respir J 48:1429-1441. </w:t>
      </w:r>
      <w:hyperlink r:id="rId41" w:history="1">
        <w:r w:rsidRPr="00ED22B7">
          <w:rPr>
            <w:rStyle w:val="Hyperlink"/>
            <w:rFonts w:ascii="Times New Roman" w:hAnsi="Times New Roman" w:cs="Times New Roman"/>
            <w:szCs w:val="22"/>
          </w:rPr>
          <w:t>https://doi.org/10.1183/13993003.00097-2016</w:t>
        </w:r>
      </w:hyperlink>
    </w:p>
    <w:p w14:paraId="30F6DE71" w14:textId="559E56D0"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42.</w:t>
      </w:r>
      <w:r w:rsidRPr="00ED22B7">
        <w:rPr>
          <w:rFonts w:ascii="Times New Roman" w:hAnsi="Times New Roman" w:cs="Times New Roman"/>
          <w:szCs w:val="22"/>
        </w:rPr>
        <w:tab/>
        <w:t xml:space="preserve">Comarmond C, Pagnoux C, Khellaf M, et al. (2013) Eosinophilic granulomatosis with polyangiitis (Churg-Strauss): Clinical characteristics and long-term followup of the 383 patients enrolled in the French Vasculitis Study Group cohort. Arthritis Rheum 65:270-281. </w:t>
      </w:r>
      <w:hyperlink r:id="rId42" w:history="1">
        <w:r w:rsidRPr="00ED22B7">
          <w:rPr>
            <w:rStyle w:val="Hyperlink"/>
            <w:rFonts w:ascii="Times New Roman" w:hAnsi="Times New Roman" w:cs="Times New Roman"/>
            <w:szCs w:val="22"/>
          </w:rPr>
          <w:t>https://doi.org/10.1002/art.37721</w:t>
        </w:r>
      </w:hyperlink>
    </w:p>
    <w:p w14:paraId="0767DBDD"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43.</w:t>
      </w:r>
      <w:r w:rsidRPr="00ED22B7">
        <w:rPr>
          <w:rFonts w:ascii="Times New Roman" w:hAnsi="Times New Roman" w:cs="Times New Roman"/>
          <w:szCs w:val="22"/>
        </w:rPr>
        <w:tab/>
        <w:t xml:space="preserve">Pagnoux C, Comarmond C, Khellaf M, Cordier JF, Hamidou M, Viallard JF, Maurier F (2011) Churgstrauss syndrome: Description and long-term follow-up of the 383 patients enrolled in the FVSG cohort. Arthritis Rheum 63. </w:t>
      </w:r>
    </w:p>
    <w:p w14:paraId="6D7E11DC" w14:textId="012A5CA3"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lastRenderedPageBreak/>
        <w:t>44.</w:t>
      </w:r>
      <w:r w:rsidRPr="00ED22B7">
        <w:rPr>
          <w:rFonts w:ascii="Times New Roman" w:hAnsi="Times New Roman" w:cs="Times New Roman"/>
          <w:szCs w:val="22"/>
        </w:rPr>
        <w:tab/>
        <w:t xml:space="preserve">Guilpain P, Pagnoux C, Cohen P, Mahr A, Puechal X, Cordier JF, Guillevin L (2009) Anti-myeloperoxidase antibodies-associated vasculitides: Characteristics and outcome - The experience of the French vasculitis study group. APMIS 117:135. </w:t>
      </w:r>
      <w:hyperlink r:id="rId43" w:history="1">
        <w:r w:rsidRPr="00ED22B7">
          <w:rPr>
            <w:rStyle w:val="Hyperlink"/>
            <w:rFonts w:ascii="Times New Roman" w:hAnsi="Times New Roman" w:cs="Times New Roman"/>
            <w:szCs w:val="22"/>
          </w:rPr>
          <w:t>https://doi.org/10.1111/j.1600-0463.2009.02491.x</w:t>
        </w:r>
      </w:hyperlink>
    </w:p>
    <w:p w14:paraId="47818E54" w14:textId="7EB31158"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45.</w:t>
      </w:r>
      <w:r w:rsidRPr="00ED22B7">
        <w:rPr>
          <w:rFonts w:ascii="Times New Roman" w:hAnsi="Times New Roman" w:cs="Times New Roman"/>
          <w:szCs w:val="22"/>
        </w:rPr>
        <w:tab/>
        <w:t xml:space="preserve">Terrier B, Saadoun D, Sène D, Ghillani P, Amoura Z, Deray G, Fautrel B, Piette JC, Cacoub P (2009) Antimyeloperoxidase antibodies are a useful marker of disease activity in antineutrophil cytoplasmic antibody-associated vasculitides. Ann Rheum Dis 68:1564-1571. </w:t>
      </w:r>
      <w:hyperlink r:id="rId44" w:history="1">
        <w:r w:rsidRPr="00ED22B7">
          <w:rPr>
            <w:rStyle w:val="Hyperlink"/>
            <w:rFonts w:ascii="Times New Roman" w:hAnsi="Times New Roman" w:cs="Times New Roman"/>
            <w:szCs w:val="22"/>
          </w:rPr>
          <w:t>https://doi.org/10.1136/ard.2008.094714</w:t>
        </w:r>
      </w:hyperlink>
    </w:p>
    <w:p w14:paraId="435FC4EC" w14:textId="276E6A0F"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46.</w:t>
      </w:r>
      <w:r w:rsidRPr="00ED22B7">
        <w:rPr>
          <w:rFonts w:ascii="Times New Roman" w:hAnsi="Times New Roman" w:cs="Times New Roman"/>
          <w:szCs w:val="22"/>
        </w:rPr>
        <w:tab/>
        <w:t xml:space="preserve">Guillevin L, Cohen P, Gayraud M, Lhote F, Jarrousse B, Casassus P (1999) Churg-Strauss syndrome: Clinical study and long-term follow-up of 96 patients. Medicine 78:26-37. </w:t>
      </w:r>
      <w:hyperlink r:id="rId45" w:history="1">
        <w:r w:rsidRPr="00ED22B7">
          <w:rPr>
            <w:rStyle w:val="Hyperlink"/>
            <w:rFonts w:ascii="Times New Roman" w:hAnsi="Times New Roman" w:cs="Times New Roman"/>
            <w:szCs w:val="22"/>
          </w:rPr>
          <w:t>https://doi.org/10.1097/00005792-199901000-00003</w:t>
        </w:r>
      </w:hyperlink>
    </w:p>
    <w:p w14:paraId="7A7E491B" w14:textId="3C396A3B"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47.</w:t>
      </w:r>
      <w:r w:rsidRPr="00ED22B7">
        <w:rPr>
          <w:rFonts w:ascii="Times New Roman" w:hAnsi="Times New Roman" w:cs="Times New Roman"/>
          <w:szCs w:val="22"/>
        </w:rPr>
        <w:tab/>
        <w:t xml:space="preserve">Hot A, Guerry MJ, Smith R, Sivasothy P, Guillevin L, Merkel P, Jayne D (2013) A multicenter survey of rituximab for eosinophilic granulomatosis with polyangiitis (Churg-Strauss). Presse Med 42:698. </w:t>
      </w:r>
      <w:hyperlink r:id="rId46" w:history="1">
        <w:r w:rsidRPr="00ED22B7">
          <w:rPr>
            <w:rStyle w:val="Hyperlink"/>
            <w:rFonts w:ascii="Times New Roman" w:hAnsi="Times New Roman" w:cs="Times New Roman"/>
            <w:szCs w:val="22"/>
          </w:rPr>
          <w:t>https://doi.org/10.1016/j.lpm.2013.02.109</w:t>
        </w:r>
      </w:hyperlink>
    </w:p>
    <w:p w14:paraId="722ABDFE" w14:textId="75A098AC"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48.</w:t>
      </w:r>
      <w:r w:rsidRPr="00ED22B7">
        <w:rPr>
          <w:rFonts w:ascii="Times New Roman" w:hAnsi="Times New Roman" w:cs="Times New Roman"/>
          <w:szCs w:val="22"/>
        </w:rPr>
        <w:tab/>
        <w:t xml:space="preserve">Seeliger B, Forster M, Happe J, Forberg T, Moeser A, Neumann T, Kroegel C (2017) Interferon-alpha for Induction and Maintenance of Remission in Eosinophilic Granulomatosis with Polyangiitis: A Single-center Retrospective Observational Cohort Study. J Rheumatol 44:806-814. </w:t>
      </w:r>
      <w:hyperlink r:id="rId47" w:history="1">
        <w:r w:rsidRPr="00ED22B7">
          <w:rPr>
            <w:rStyle w:val="Hyperlink"/>
            <w:rFonts w:ascii="Times New Roman" w:hAnsi="Times New Roman" w:cs="Times New Roman"/>
            <w:szCs w:val="22"/>
          </w:rPr>
          <w:t>https://doi.org/10.3899/jrheum.160907</w:t>
        </w:r>
      </w:hyperlink>
    </w:p>
    <w:p w14:paraId="5104D51D" w14:textId="4EF19624"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49.</w:t>
      </w:r>
      <w:r w:rsidRPr="00ED22B7">
        <w:rPr>
          <w:rFonts w:ascii="Times New Roman" w:hAnsi="Times New Roman" w:cs="Times New Roman"/>
          <w:szCs w:val="22"/>
        </w:rPr>
        <w:tab/>
        <w:t xml:space="preserve">Mahrhold J, Hellmich B, Csernok E (2018) Eosinophilic granulomatosis with polyangiitis: A monocentric cohort analysis of manifestations and relapses of anca-positive and ancanegative patients. Arthritis and Rheumatology 70:1956-1957. </w:t>
      </w:r>
      <w:hyperlink r:id="rId48" w:history="1">
        <w:r w:rsidRPr="00ED22B7">
          <w:rPr>
            <w:rStyle w:val="Hyperlink"/>
            <w:rFonts w:ascii="Times New Roman" w:hAnsi="Times New Roman" w:cs="Times New Roman"/>
            <w:szCs w:val="22"/>
          </w:rPr>
          <w:t>https://doi.org/10.1002/art.40700</w:t>
        </w:r>
      </w:hyperlink>
    </w:p>
    <w:p w14:paraId="79AA8189" w14:textId="6DFE0874"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50.</w:t>
      </w:r>
      <w:r w:rsidRPr="00ED22B7">
        <w:rPr>
          <w:rFonts w:ascii="Times New Roman" w:hAnsi="Times New Roman" w:cs="Times New Roman"/>
          <w:szCs w:val="22"/>
        </w:rPr>
        <w:tab/>
        <w:t xml:space="preserve">Yathish GC, Joshi PN, Parikh T, et al. (2014) Churg-strauss syndrome: Experience over ten years. Indian Journal of Rheumatology 9:S11. </w:t>
      </w:r>
      <w:hyperlink r:id="rId49" w:history="1">
        <w:r w:rsidRPr="00ED22B7">
          <w:rPr>
            <w:rStyle w:val="Hyperlink"/>
            <w:rFonts w:ascii="Times New Roman" w:hAnsi="Times New Roman" w:cs="Times New Roman"/>
            <w:szCs w:val="22"/>
          </w:rPr>
          <w:t>https://doi.org/10.1016/j.injr.2014.10.005</w:t>
        </w:r>
      </w:hyperlink>
    </w:p>
    <w:p w14:paraId="068CD3B2"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51.</w:t>
      </w:r>
      <w:r w:rsidRPr="00ED22B7">
        <w:rPr>
          <w:rFonts w:ascii="Times New Roman" w:hAnsi="Times New Roman" w:cs="Times New Roman"/>
          <w:szCs w:val="22"/>
        </w:rPr>
        <w:tab/>
        <w:t xml:space="preserve">Latorre M, Novelli F, Baldini C, Dente F, Seccia V, Bacci E, Di Franco A, Paggiaro P (2013) Systemic and airway activity indices in a group of 32 patients with eosinophilic granulomatosis with polyangitis (EGPA). American Thoracic Society. In B35: AIRWAY INFLAMMATION IN ASTHMA: FOCUS ON EOSINOPHILS, MAST CELLS AND BASOPHILS:A2673-A2673. </w:t>
      </w:r>
    </w:p>
    <w:p w14:paraId="58D38EF1" w14:textId="694A22ED"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52.</w:t>
      </w:r>
      <w:r w:rsidRPr="00ED22B7">
        <w:rPr>
          <w:rFonts w:ascii="Times New Roman" w:hAnsi="Times New Roman" w:cs="Times New Roman"/>
          <w:szCs w:val="22"/>
        </w:rPr>
        <w:tab/>
        <w:t xml:space="preserve">Bacciu A, Buzio C, Giordano D, Pasanisi E, Vincenti V, Mercante G, Grasselli C, Bacciu S (2008) Nasal polyposis in Churg-Strauss syndrome. Laryngoscope 118:325-329. </w:t>
      </w:r>
      <w:hyperlink r:id="rId50" w:history="1">
        <w:r w:rsidRPr="00ED22B7">
          <w:rPr>
            <w:rStyle w:val="Hyperlink"/>
            <w:rFonts w:ascii="Times New Roman" w:hAnsi="Times New Roman" w:cs="Times New Roman"/>
            <w:szCs w:val="22"/>
          </w:rPr>
          <w:t>https://doi.org/10.1097/MLG.0b013e318159889d</w:t>
        </w:r>
      </w:hyperlink>
    </w:p>
    <w:p w14:paraId="5AE5CF73" w14:textId="51127F5E"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53.</w:t>
      </w:r>
      <w:r w:rsidRPr="00ED22B7">
        <w:rPr>
          <w:rFonts w:ascii="Times New Roman" w:hAnsi="Times New Roman" w:cs="Times New Roman"/>
          <w:szCs w:val="22"/>
        </w:rPr>
        <w:tab/>
        <w:t xml:space="preserve">Bacciu A, Bacciu S, Mercante G, et al. (2006) Ear, nose and throat manifestations of Churg-Strauss syndrome. Acta Otolaryngol 126:503-509. </w:t>
      </w:r>
      <w:hyperlink r:id="rId51" w:history="1">
        <w:r w:rsidRPr="00ED22B7">
          <w:rPr>
            <w:rStyle w:val="Hyperlink"/>
            <w:rFonts w:ascii="Times New Roman" w:hAnsi="Times New Roman" w:cs="Times New Roman"/>
            <w:szCs w:val="22"/>
          </w:rPr>
          <w:t>https://doi.org/10.1080/00016480500437435</w:t>
        </w:r>
      </w:hyperlink>
    </w:p>
    <w:p w14:paraId="742FF933" w14:textId="47E37119"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lastRenderedPageBreak/>
        <w:t>54.</w:t>
      </w:r>
      <w:r w:rsidRPr="00ED22B7">
        <w:rPr>
          <w:rFonts w:ascii="Times New Roman" w:hAnsi="Times New Roman" w:cs="Times New Roman"/>
          <w:szCs w:val="22"/>
        </w:rPr>
        <w:tab/>
        <w:t xml:space="preserve">Seccia V, Baldini C, Latorre M, et al. (2018) Focus on the involvement of the nose and paranasal sinuses in Eosinophilic Granulomatosis with polyangiitis (Churg-Strauss Syndrome): Nasal cytology reveals infiltration of eosinophils as a very common feature. Int Arch Allergy Immunol 175:61-69. </w:t>
      </w:r>
      <w:hyperlink r:id="rId52" w:history="1">
        <w:r w:rsidRPr="00ED22B7">
          <w:rPr>
            <w:rStyle w:val="Hyperlink"/>
            <w:rFonts w:ascii="Times New Roman" w:hAnsi="Times New Roman" w:cs="Times New Roman"/>
            <w:szCs w:val="22"/>
          </w:rPr>
          <w:t>https://doi.org/10.1159/000484602</w:t>
        </w:r>
      </w:hyperlink>
    </w:p>
    <w:p w14:paraId="61CCCDEB" w14:textId="25D07B2F"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55.</w:t>
      </w:r>
      <w:r w:rsidRPr="00ED22B7">
        <w:rPr>
          <w:rFonts w:ascii="Times New Roman" w:hAnsi="Times New Roman" w:cs="Times New Roman"/>
          <w:szCs w:val="22"/>
        </w:rPr>
        <w:tab/>
        <w:t xml:space="preserve">Bottero P, Bonini M, Vecchio F, Grittini A, Patruno GM, Colombo B, Sinico RA (2007) The common allergens in the Churg-Strauss syndrome. Allergy: European Journal of Allergy and Clinical Immunology 62:1288-1294. </w:t>
      </w:r>
      <w:hyperlink r:id="rId53" w:history="1">
        <w:r w:rsidRPr="00ED22B7">
          <w:rPr>
            <w:rStyle w:val="Hyperlink"/>
            <w:rFonts w:ascii="Times New Roman" w:hAnsi="Times New Roman" w:cs="Times New Roman"/>
            <w:szCs w:val="22"/>
          </w:rPr>
          <w:t>https://doi.org/10.1111/j.1398-9995.2007.01486.x</w:t>
        </w:r>
      </w:hyperlink>
    </w:p>
    <w:p w14:paraId="1D321B63"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56.</w:t>
      </w:r>
      <w:r w:rsidRPr="00ED22B7">
        <w:rPr>
          <w:rFonts w:ascii="Times New Roman" w:hAnsi="Times New Roman" w:cs="Times New Roman"/>
          <w:szCs w:val="22"/>
        </w:rPr>
        <w:tab/>
        <w:t xml:space="preserve">Pavone L, Grasselli C, Chierici E, et al. (2006) Outcome and prognostic factors during the course of primary small-vessel vasculitides. J Rheumatol 33:1299-1306. </w:t>
      </w:r>
    </w:p>
    <w:p w14:paraId="11BA0A05" w14:textId="144F3D3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57.</w:t>
      </w:r>
      <w:r w:rsidRPr="00ED22B7">
        <w:rPr>
          <w:rFonts w:ascii="Times New Roman" w:hAnsi="Times New Roman" w:cs="Times New Roman"/>
          <w:szCs w:val="22"/>
        </w:rPr>
        <w:tab/>
        <w:t xml:space="preserve">Latorre M, Seccia V, Baldini C, et al. (2015) Nasal disease in chronic severe asthma (CSA) and eosinophilic granulomatosis with poliangiitis (EGPA). Eur Respir J 46: PA3588. </w:t>
      </w:r>
      <w:hyperlink r:id="rId54" w:history="1">
        <w:r w:rsidRPr="00ED22B7">
          <w:rPr>
            <w:rStyle w:val="Hyperlink"/>
            <w:rFonts w:ascii="Times New Roman" w:hAnsi="Times New Roman" w:cs="Times New Roman"/>
            <w:szCs w:val="22"/>
          </w:rPr>
          <w:t>https://doi.org/10.1183/13993003.congress2015.PA3588</w:t>
        </w:r>
      </w:hyperlink>
    </w:p>
    <w:p w14:paraId="343A6BD6"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58.</w:t>
      </w:r>
      <w:r w:rsidRPr="00ED22B7">
        <w:rPr>
          <w:rFonts w:ascii="Times New Roman" w:hAnsi="Times New Roman" w:cs="Times New Roman"/>
          <w:szCs w:val="22"/>
        </w:rPr>
        <w:tab/>
        <w:t xml:space="preserve">Latorre M, Baldini C, Novelli F, Dente F, Bombardieri S, Paggiaro PL (2012) Airway and systemic inflammation during Churg-Strauss syndrome natural course. Eur Respir J 40: 1836. </w:t>
      </w:r>
    </w:p>
    <w:p w14:paraId="5B64101E"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59.</w:t>
      </w:r>
      <w:r w:rsidRPr="00ED22B7">
        <w:rPr>
          <w:rFonts w:ascii="Times New Roman" w:hAnsi="Times New Roman" w:cs="Times New Roman"/>
          <w:szCs w:val="22"/>
        </w:rPr>
        <w:tab/>
        <w:t xml:space="preserve">Latorre M, Baldini C, Novelli F, Dente F, Grosso S, Della Rossa P, Cianchetti S, Bombardieri S, Paggiaro P (2012) Airway inflammation and systemic inflammation in Churg-Strauss syndrome: Two faces of disease. American Thoracic Society. In C33: RHINITIS, SINUSITIS AND OTHER COMORBIDITIES:A4207. </w:t>
      </w:r>
    </w:p>
    <w:p w14:paraId="4A978D8F" w14:textId="6EA4FB63"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60.</w:t>
      </w:r>
      <w:r w:rsidRPr="00ED22B7">
        <w:rPr>
          <w:rFonts w:ascii="Times New Roman" w:hAnsi="Times New Roman" w:cs="Times New Roman"/>
          <w:szCs w:val="22"/>
        </w:rPr>
        <w:tab/>
        <w:t xml:space="preserve">Latorre M, Baldini C, Novelli F, Dente F, Seccia V, Paggiaro PL (2013) Allergic eosinophilic granulomatosis with polyangiitis: Evidence for disease subtypes? Allergy: European Journal of Allergy and Clinical Immunology 68:76-77. </w:t>
      </w:r>
      <w:hyperlink r:id="rId55" w:history="1">
        <w:r w:rsidRPr="00ED22B7">
          <w:rPr>
            <w:rStyle w:val="Hyperlink"/>
            <w:rFonts w:ascii="Times New Roman" w:hAnsi="Times New Roman" w:cs="Times New Roman"/>
            <w:szCs w:val="22"/>
          </w:rPr>
          <w:t>https://doi.org/10.1111/all.12249</w:t>
        </w:r>
      </w:hyperlink>
    </w:p>
    <w:p w14:paraId="6B1888D5" w14:textId="4ED6DC9F"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61.</w:t>
      </w:r>
      <w:r w:rsidRPr="00ED22B7">
        <w:rPr>
          <w:rFonts w:ascii="Times New Roman" w:hAnsi="Times New Roman" w:cs="Times New Roman"/>
          <w:szCs w:val="22"/>
        </w:rPr>
        <w:tab/>
        <w:t xml:space="preserve">Baldini C, Pepe P, Latorre M, et al. (2013) THU0205 The temporal appearance of symptoms and signs in churg strauss syndrome: From the prodromal phase to damage. Annals of the Rheumatic Disease 71:244. </w:t>
      </w:r>
      <w:hyperlink r:id="rId56" w:history="1">
        <w:r w:rsidRPr="00ED22B7">
          <w:rPr>
            <w:rStyle w:val="Hyperlink"/>
            <w:rFonts w:ascii="Times New Roman" w:hAnsi="Times New Roman" w:cs="Times New Roman"/>
            <w:szCs w:val="22"/>
          </w:rPr>
          <w:t>https://doi.org/10.1136/annrheumdis-2012-eular.2170</w:t>
        </w:r>
      </w:hyperlink>
    </w:p>
    <w:p w14:paraId="0EE99979"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62.</w:t>
      </w:r>
      <w:r w:rsidRPr="00ED22B7">
        <w:rPr>
          <w:rFonts w:ascii="Times New Roman" w:hAnsi="Times New Roman" w:cs="Times New Roman"/>
          <w:szCs w:val="22"/>
        </w:rPr>
        <w:tab/>
        <w:t xml:space="preserve">Baldini C, Grossi S, Latorre M, Pepe P, Giorgerini V, Rossa AD, Dente F (2011) Airway inflammation and systemic inflammation during churg-strauss syndrome natural course: A multidisciplinary monocentric crosse-sectional study. Arthritis Rheum 63. </w:t>
      </w:r>
    </w:p>
    <w:p w14:paraId="69F70EBD" w14:textId="300C48BD"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63.</w:t>
      </w:r>
      <w:r w:rsidRPr="00ED22B7">
        <w:rPr>
          <w:rFonts w:ascii="Times New Roman" w:hAnsi="Times New Roman" w:cs="Times New Roman"/>
          <w:szCs w:val="22"/>
        </w:rPr>
        <w:tab/>
        <w:t xml:space="preserve">Latorre M, Baldini C, Seccia V, Novelli F, Bombardieri S, Paggiaro PL (2013) Clinical assessment of asthma severity partially corresponds to sputum eosinophilic airway inflammation in allergic eosinophilic granulomatosis with polyangiitis. Presse Med 42:697. </w:t>
      </w:r>
      <w:hyperlink r:id="rId57" w:history="1">
        <w:r w:rsidRPr="00ED22B7">
          <w:rPr>
            <w:rStyle w:val="Hyperlink"/>
            <w:rFonts w:ascii="Times New Roman" w:hAnsi="Times New Roman" w:cs="Times New Roman"/>
            <w:szCs w:val="22"/>
          </w:rPr>
          <w:t>https://doi.org/10.1016/j.lpm.2013.02.107</w:t>
        </w:r>
      </w:hyperlink>
    </w:p>
    <w:p w14:paraId="4B80AAEC" w14:textId="4860ABE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lastRenderedPageBreak/>
        <w:t>64.</w:t>
      </w:r>
      <w:r w:rsidRPr="00ED22B7">
        <w:rPr>
          <w:rFonts w:ascii="Times New Roman" w:hAnsi="Times New Roman" w:cs="Times New Roman"/>
          <w:szCs w:val="22"/>
        </w:rPr>
        <w:tab/>
        <w:t xml:space="preserve">Baldini C, Latorre M, Seccia V, Della Rossa A, Tavoni A, Paggiaro PL, Sellari Franceschini S, Bombardieri S (2013) Eosinophilic granulomatosis with polyangitis (EGPA): Clinical and immunologic expression in a single center cohort. Presse Med 42:701. </w:t>
      </w:r>
      <w:hyperlink r:id="rId58" w:history="1">
        <w:r w:rsidRPr="00ED22B7">
          <w:rPr>
            <w:rStyle w:val="Hyperlink"/>
            <w:rFonts w:ascii="Times New Roman" w:hAnsi="Times New Roman" w:cs="Times New Roman"/>
            <w:szCs w:val="22"/>
          </w:rPr>
          <w:t>https://doi.org/10.1016/j.lpm.2013.02.115</w:t>
        </w:r>
      </w:hyperlink>
    </w:p>
    <w:p w14:paraId="0839F0FD" w14:textId="3135E0B3"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65.</w:t>
      </w:r>
      <w:r w:rsidRPr="00ED22B7">
        <w:rPr>
          <w:rFonts w:ascii="Times New Roman" w:hAnsi="Times New Roman" w:cs="Times New Roman"/>
          <w:szCs w:val="22"/>
        </w:rPr>
        <w:tab/>
        <w:t xml:space="preserve">Jeannin G, Salviani C, Possenti S, Regazzoli A, Allegri F, Cancarini G, Gregorini GA (2013) Re-treatment with rituximab in ANCA-associated vasculitis only in the presence of clinical relapse: A single centre experience. Presse Med 42:776. </w:t>
      </w:r>
      <w:hyperlink r:id="rId59" w:history="1">
        <w:r w:rsidRPr="00ED22B7">
          <w:rPr>
            <w:rStyle w:val="Hyperlink"/>
            <w:rFonts w:ascii="Times New Roman" w:hAnsi="Times New Roman" w:cs="Times New Roman"/>
            <w:szCs w:val="22"/>
          </w:rPr>
          <w:t>https://doi.org/10.1016/j.lpm.2013.02.295</w:t>
        </w:r>
      </w:hyperlink>
    </w:p>
    <w:p w14:paraId="5E568CFF" w14:textId="7AEE88B1"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66.</w:t>
      </w:r>
      <w:r w:rsidRPr="00ED22B7">
        <w:rPr>
          <w:rFonts w:ascii="Times New Roman" w:hAnsi="Times New Roman" w:cs="Times New Roman"/>
          <w:szCs w:val="22"/>
        </w:rPr>
        <w:tab/>
        <w:t xml:space="preserve">Baldini C, Seccia V, Latorre M, et al. (2012) Rhinosinusits and nasal polyps in the diagnosis and follow up of patients with eosinophilic granulomatosis with polyangitis (ex-churg strauss syndrome). Arthritis Rheum 64:S661-S662. </w:t>
      </w:r>
      <w:hyperlink r:id="rId60" w:history="1">
        <w:r w:rsidRPr="00ED22B7">
          <w:rPr>
            <w:rStyle w:val="Hyperlink"/>
            <w:rFonts w:ascii="Times New Roman" w:hAnsi="Times New Roman" w:cs="Times New Roman"/>
            <w:szCs w:val="22"/>
          </w:rPr>
          <w:t>https://doi.org/10.1002/art.37735</w:t>
        </w:r>
      </w:hyperlink>
    </w:p>
    <w:p w14:paraId="07914C17" w14:textId="42087F9B"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67.</w:t>
      </w:r>
      <w:r w:rsidRPr="00ED22B7">
        <w:rPr>
          <w:rFonts w:ascii="Times New Roman" w:hAnsi="Times New Roman" w:cs="Times New Roman"/>
          <w:szCs w:val="22"/>
        </w:rPr>
        <w:tab/>
        <w:t xml:space="preserve">Watanabe H, Sada KE, Matsumoto Y, et al. (2018) Association Between Reappearance of Myeloperoxidase–Antineutrophil Cytoplasmic Antibody and Relapse in Antineutrophil Cytoplasmic Antibody–Associated Vasculitis: Subgroup Analysis of Nationwide Prospective Cohort Studies. Arthritis and Rheumatology 70:1626-1633. </w:t>
      </w:r>
      <w:hyperlink r:id="rId61" w:history="1">
        <w:r w:rsidRPr="00ED22B7">
          <w:rPr>
            <w:rStyle w:val="Hyperlink"/>
            <w:rFonts w:ascii="Times New Roman" w:hAnsi="Times New Roman" w:cs="Times New Roman"/>
            <w:szCs w:val="22"/>
          </w:rPr>
          <w:t>https://doi.org/10.1002/art.40538</w:t>
        </w:r>
      </w:hyperlink>
    </w:p>
    <w:p w14:paraId="5CFE11FB" w14:textId="756716A0"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68.</w:t>
      </w:r>
      <w:r w:rsidRPr="00ED22B7">
        <w:rPr>
          <w:rFonts w:ascii="Times New Roman" w:hAnsi="Times New Roman" w:cs="Times New Roman"/>
          <w:szCs w:val="22"/>
        </w:rPr>
        <w:tab/>
        <w:t xml:space="preserve">Saku A, Furuta S, Hiraguri M, et al. (2018) Longterm outcomes of 188 Japanese patients with eosinophilic granulomatosis with polyangiitis. J Rheumatol 45:1159-1166. </w:t>
      </w:r>
      <w:hyperlink r:id="rId62" w:history="1">
        <w:r w:rsidRPr="00ED22B7">
          <w:rPr>
            <w:rStyle w:val="Hyperlink"/>
            <w:rFonts w:ascii="Times New Roman" w:hAnsi="Times New Roman" w:cs="Times New Roman"/>
            <w:szCs w:val="22"/>
          </w:rPr>
          <w:t>https://doi.org/10.3899/jrheum.171352</w:t>
        </w:r>
      </w:hyperlink>
    </w:p>
    <w:p w14:paraId="5FEE495B" w14:textId="53E0F386"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69.</w:t>
      </w:r>
      <w:r w:rsidRPr="00ED22B7">
        <w:rPr>
          <w:rFonts w:ascii="Times New Roman" w:hAnsi="Times New Roman" w:cs="Times New Roman"/>
          <w:szCs w:val="22"/>
        </w:rPr>
        <w:tab/>
        <w:t xml:space="preserve">Nakamoto K, Saraya T, Ogawa Y, Ishii H, Takizawa H (2018) Comparison of findings on thoracic computed tomography with the severity and duration of bronchial asthma in patients with eosinophilic granulomatosis with polyangiitis. Respir Med 139:101-105. </w:t>
      </w:r>
      <w:hyperlink r:id="rId63" w:history="1">
        <w:r w:rsidRPr="00ED22B7">
          <w:rPr>
            <w:rStyle w:val="Hyperlink"/>
            <w:rFonts w:ascii="Times New Roman" w:hAnsi="Times New Roman" w:cs="Times New Roman"/>
            <w:szCs w:val="22"/>
          </w:rPr>
          <w:t>https://doi.org/10.1016/j.rmed.2018.05.003</w:t>
        </w:r>
      </w:hyperlink>
    </w:p>
    <w:p w14:paraId="30169041" w14:textId="315CF94C"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70.</w:t>
      </w:r>
      <w:r w:rsidRPr="00ED22B7">
        <w:rPr>
          <w:rFonts w:ascii="Times New Roman" w:hAnsi="Times New Roman" w:cs="Times New Roman"/>
          <w:szCs w:val="22"/>
        </w:rPr>
        <w:tab/>
        <w:t xml:space="preserve">Tsurikisawa N, Oshikata C, Kinoshita A, Tsuburai T, Hiroshi Saito A (2017) Longterm prognosis of 121 patients with eosinophilic granulomatosis with polyangiitis in Japan. J Rheumatol 44:1206-1215. </w:t>
      </w:r>
      <w:hyperlink r:id="rId64" w:history="1">
        <w:r w:rsidRPr="00ED22B7">
          <w:rPr>
            <w:rStyle w:val="Hyperlink"/>
            <w:rFonts w:ascii="Times New Roman" w:hAnsi="Times New Roman" w:cs="Times New Roman"/>
            <w:szCs w:val="22"/>
          </w:rPr>
          <w:t>https://doi.org/10.3899/jrheum.161436</w:t>
        </w:r>
      </w:hyperlink>
    </w:p>
    <w:p w14:paraId="10930CE0" w14:textId="54D48CD6"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71.</w:t>
      </w:r>
      <w:r w:rsidRPr="00ED22B7">
        <w:rPr>
          <w:rFonts w:ascii="Times New Roman" w:hAnsi="Times New Roman" w:cs="Times New Roman"/>
          <w:szCs w:val="22"/>
        </w:rPr>
        <w:tab/>
        <w:t xml:space="preserve">Saku A, Furuta S, Yamagata M, et al. (2017) Risk factors for vasculitis relapse in patients with eosinophilic granulomatosis with polyangiitis. Rheumatology (United Kingdom) 56:iii132. </w:t>
      </w:r>
      <w:hyperlink r:id="rId65" w:history="1">
        <w:r w:rsidRPr="00ED22B7">
          <w:rPr>
            <w:rStyle w:val="Hyperlink"/>
            <w:rFonts w:ascii="Times New Roman" w:hAnsi="Times New Roman" w:cs="Times New Roman"/>
            <w:szCs w:val="22"/>
          </w:rPr>
          <w:t>https://doi.org/10.1093/rheumatology/kex133</w:t>
        </w:r>
      </w:hyperlink>
    </w:p>
    <w:p w14:paraId="5FA8EE30" w14:textId="2CEDA622"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72.</w:t>
      </w:r>
      <w:r w:rsidRPr="00ED22B7">
        <w:rPr>
          <w:rFonts w:ascii="Times New Roman" w:hAnsi="Times New Roman" w:cs="Times New Roman"/>
          <w:szCs w:val="22"/>
        </w:rPr>
        <w:tab/>
        <w:t xml:space="preserve">Hasegawa W, Yamauchi Y, Yasunaga H, Sunohara M, Jo T, Matsui H, Fushimi K, Takami K, Nagase T (2015) Factors that predict in-hospital mortality in eosinophilic granulomatosis with polyangiitis. Allergy: European Journal of Allergy and Clinical Immunology 70:585-590. </w:t>
      </w:r>
      <w:hyperlink r:id="rId66" w:history="1">
        <w:r w:rsidRPr="00ED22B7">
          <w:rPr>
            <w:rStyle w:val="Hyperlink"/>
            <w:rFonts w:ascii="Times New Roman" w:hAnsi="Times New Roman" w:cs="Times New Roman"/>
            <w:szCs w:val="22"/>
          </w:rPr>
          <w:t>https://doi.org/10.1111/all.12597</w:t>
        </w:r>
      </w:hyperlink>
    </w:p>
    <w:p w14:paraId="1FBF4FE2"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lastRenderedPageBreak/>
        <w:t>73.</w:t>
      </w:r>
      <w:r w:rsidRPr="00ED22B7">
        <w:rPr>
          <w:rFonts w:ascii="Times New Roman" w:hAnsi="Times New Roman" w:cs="Times New Roman"/>
          <w:szCs w:val="22"/>
        </w:rPr>
        <w:tab/>
        <w:t xml:space="preserve">Yoo J, Kim HJ, Ahn SS, Jung SM, Song JJ, Park YB, Lee SW (2017) Clinical and prognostic features of Korean patients with MPO-ANCA, PR3-ANCA and ANCA-negative vasculitis. Clin Exp Rheumatol 35:111-118. </w:t>
      </w:r>
    </w:p>
    <w:p w14:paraId="02187C8D" w14:textId="2355010A"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74.</w:t>
      </w:r>
      <w:r w:rsidRPr="00ED22B7">
        <w:rPr>
          <w:rFonts w:ascii="Times New Roman" w:hAnsi="Times New Roman" w:cs="Times New Roman"/>
          <w:szCs w:val="22"/>
        </w:rPr>
        <w:tab/>
        <w:t xml:space="preserve">Lee C, Lee B, Lee J, Choi D (2012) Churg-strauss syndrome: The clinical features and long-term prognosis of 47 patients. J Allergy Clin Immunol 129:AB57. </w:t>
      </w:r>
      <w:hyperlink r:id="rId67" w:history="1">
        <w:r w:rsidRPr="00ED22B7">
          <w:rPr>
            <w:rStyle w:val="Hyperlink"/>
            <w:rFonts w:ascii="Times New Roman" w:hAnsi="Times New Roman" w:cs="Times New Roman"/>
            <w:szCs w:val="22"/>
          </w:rPr>
          <w:t>https://doi.org/10.1016/j.jaci.2011.12.708</w:t>
        </w:r>
      </w:hyperlink>
    </w:p>
    <w:p w14:paraId="67FEA349"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75.</w:t>
      </w:r>
      <w:r w:rsidRPr="00ED22B7">
        <w:rPr>
          <w:rFonts w:ascii="Times New Roman" w:hAnsi="Times New Roman" w:cs="Times New Roman"/>
          <w:szCs w:val="22"/>
        </w:rPr>
        <w:tab/>
        <w:t xml:space="preserve">Sokołowska B, Szczeklik W, Włudarczyk A, Kuczia P, Jakieła B, Gasior J, Bartyzel S, Rewerski P, Musiał J (2014) ANCA-positive and ANCA-negative phenotypes of eosinophilic granulomatosis with polyangiitis (EGPA): Outcome and long-term follow-up of 50 patients from a single polish centre. Clin Exp Rheumatol 32:S41-S47. </w:t>
      </w:r>
    </w:p>
    <w:p w14:paraId="7F67A279" w14:textId="2FC355C2"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76.</w:t>
      </w:r>
      <w:r w:rsidRPr="00ED22B7">
        <w:rPr>
          <w:rFonts w:ascii="Times New Roman" w:hAnsi="Times New Roman" w:cs="Times New Roman"/>
          <w:szCs w:val="22"/>
        </w:rPr>
        <w:tab/>
        <w:t xml:space="preserve">Sokołowska B, Szczeklik W, Mastalerz L, Kuczia P, Wodkowski M, Stodółkiewicz E, MacIoł K, Musiał J (2013) Effect of delayed diagnosis on disease course and management of Churg-Strauss syndrome: A retrospective study. Clin Rheumatol 32:349-354. </w:t>
      </w:r>
      <w:hyperlink r:id="rId68" w:history="1">
        <w:r w:rsidRPr="00ED22B7">
          <w:rPr>
            <w:rStyle w:val="Hyperlink"/>
            <w:rFonts w:ascii="Times New Roman" w:hAnsi="Times New Roman" w:cs="Times New Roman"/>
            <w:szCs w:val="22"/>
          </w:rPr>
          <w:t>https://doi.org/10.1007/s10067-012-2127-9</w:t>
        </w:r>
      </w:hyperlink>
    </w:p>
    <w:p w14:paraId="31177AB2" w14:textId="54AC58B2"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77.</w:t>
      </w:r>
      <w:r w:rsidRPr="00ED22B7">
        <w:rPr>
          <w:rFonts w:ascii="Times New Roman" w:hAnsi="Times New Roman" w:cs="Times New Roman"/>
          <w:szCs w:val="22"/>
        </w:rPr>
        <w:tab/>
        <w:t xml:space="preserve">Szczeklik W, Sokołowska BM, Zuk J, Mastalerz L, Szczeklik A, Musiał J (2011) The course of asthma in Churg-Strauss syndrome. J Asthma 48:183-187. </w:t>
      </w:r>
      <w:hyperlink r:id="rId69" w:history="1">
        <w:r w:rsidRPr="00ED22B7">
          <w:rPr>
            <w:rStyle w:val="Hyperlink"/>
            <w:rFonts w:ascii="Times New Roman" w:hAnsi="Times New Roman" w:cs="Times New Roman"/>
            <w:szCs w:val="22"/>
          </w:rPr>
          <w:t>https://doi.org/10.3109/02770903.2010.551796</w:t>
        </w:r>
      </w:hyperlink>
    </w:p>
    <w:p w14:paraId="6F5D2DCB" w14:textId="14690B98"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78.</w:t>
      </w:r>
      <w:r w:rsidRPr="00ED22B7">
        <w:rPr>
          <w:rFonts w:ascii="Times New Roman" w:hAnsi="Times New Roman" w:cs="Times New Roman"/>
          <w:szCs w:val="22"/>
        </w:rPr>
        <w:tab/>
        <w:t xml:space="preserve">Wójcik K, Wawrzycka-Adamczyk K, Włudarczyk A, et al. (2019) Clinical characteristics of Polish patients with ANCA-associated vasculitides—retrospective analysis of POLVAS registry. Clin Rheumatol. </w:t>
      </w:r>
      <w:hyperlink r:id="rId70" w:history="1">
        <w:r w:rsidRPr="00ED22B7">
          <w:rPr>
            <w:rStyle w:val="Hyperlink"/>
            <w:rFonts w:ascii="Times New Roman" w:hAnsi="Times New Roman" w:cs="Times New Roman"/>
            <w:szCs w:val="22"/>
          </w:rPr>
          <w:t>https://doi.org/10.1007/s10067-019-04538-w</w:t>
        </w:r>
      </w:hyperlink>
    </w:p>
    <w:p w14:paraId="370FA90F" w14:textId="14386AB6"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79.</w:t>
      </w:r>
      <w:r w:rsidRPr="00ED22B7">
        <w:rPr>
          <w:rFonts w:ascii="Times New Roman" w:hAnsi="Times New Roman" w:cs="Times New Roman"/>
          <w:szCs w:val="22"/>
        </w:rPr>
        <w:tab/>
        <w:t xml:space="preserve">Kim MY, Sohn KH, Song WJ, Park HW, Cho SH, Min KU, Kang HR (2014) Clinical features and prognostic factors of Churg-Strauss syndrome. Korean J Intern Med 29:85-95. </w:t>
      </w:r>
      <w:hyperlink r:id="rId71" w:history="1">
        <w:r w:rsidRPr="00ED22B7">
          <w:rPr>
            <w:rStyle w:val="Hyperlink"/>
            <w:rFonts w:ascii="Times New Roman" w:hAnsi="Times New Roman" w:cs="Times New Roman"/>
            <w:szCs w:val="22"/>
          </w:rPr>
          <w:t>https://doi.org/10.3904/kjim.2014.29.1.85</w:t>
        </w:r>
      </w:hyperlink>
    </w:p>
    <w:p w14:paraId="2ABB205A" w14:textId="2637CC91"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80.</w:t>
      </w:r>
      <w:r w:rsidRPr="00ED22B7">
        <w:rPr>
          <w:rFonts w:ascii="Times New Roman" w:hAnsi="Times New Roman" w:cs="Times New Roman"/>
          <w:szCs w:val="22"/>
        </w:rPr>
        <w:tab/>
        <w:t xml:space="preserve">Solans-Laqué R, Fraile G, Castillo MJ, et al. (2014) Eosinophilic granulomatosis with poliangeitis (EGPA): Clinical features and outcome in a large serie of spanish patients. Ann Rheum Dis 73. </w:t>
      </w:r>
      <w:hyperlink r:id="rId72" w:history="1">
        <w:r w:rsidRPr="00ED22B7">
          <w:rPr>
            <w:rStyle w:val="Hyperlink"/>
            <w:rFonts w:ascii="Times New Roman" w:hAnsi="Times New Roman" w:cs="Times New Roman"/>
            <w:szCs w:val="22"/>
          </w:rPr>
          <w:t>https://doi.org/10.1136/annrheumdis-2014-eular.4714</w:t>
        </w:r>
      </w:hyperlink>
    </w:p>
    <w:p w14:paraId="3CD79BA2" w14:textId="3714FB9A"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81.</w:t>
      </w:r>
      <w:r w:rsidRPr="00ED22B7">
        <w:rPr>
          <w:rFonts w:ascii="Times New Roman" w:hAnsi="Times New Roman" w:cs="Times New Roman"/>
          <w:szCs w:val="22"/>
        </w:rPr>
        <w:tab/>
        <w:t xml:space="preserve">Solans-Laqué R, Fraile G, Rodriguez-Carballeira M, et al. (2017) Clinical characteristics and outcome of Spanish patients with ANCA-associated vasculitides Impact of the vasculitis type, ANCA specificity, and treatment on mortality and morbidity. Medicine (United States) 96. </w:t>
      </w:r>
      <w:hyperlink r:id="rId73" w:history="1">
        <w:r w:rsidRPr="00ED22B7">
          <w:rPr>
            <w:rStyle w:val="Hyperlink"/>
            <w:rFonts w:ascii="Times New Roman" w:hAnsi="Times New Roman" w:cs="Times New Roman"/>
            <w:szCs w:val="22"/>
          </w:rPr>
          <w:t>https://doi.org/10.1097/MD.0000000000006083</w:t>
        </w:r>
      </w:hyperlink>
    </w:p>
    <w:p w14:paraId="059A9495" w14:textId="5EC7A7A8"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82.</w:t>
      </w:r>
      <w:r w:rsidRPr="00ED22B7">
        <w:rPr>
          <w:rFonts w:ascii="Times New Roman" w:hAnsi="Times New Roman" w:cs="Times New Roman"/>
          <w:szCs w:val="22"/>
        </w:rPr>
        <w:tab/>
        <w:t xml:space="preserve">Armengot M, Garcia-Lliberos A, Gomez MJ, Navarro A, Martorell A (2013) Sinonasal involvement in systemic vasculitides and cocaine-induced midline destructive lesions: Diagnostic controversies. Allergy &amp; rhinology (Providence, RI) 4:e94-99. </w:t>
      </w:r>
      <w:hyperlink r:id="rId74" w:history="1">
        <w:r w:rsidRPr="00ED22B7">
          <w:rPr>
            <w:rStyle w:val="Hyperlink"/>
            <w:rFonts w:ascii="Times New Roman" w:hAnsi="Times New Roman" w:cs="Times New Roman"/>
            <w:szCs w:val="22"/>
          </w:rPr>
          <w:t>https://doi.org/10.2500/ar.2013.4.0051</w:t>
        </w:r>
      </w:hyperlink>
    </w:p>
    <w:p w14:paraId="000CCF36"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lastRenderedPageBreak/>
        <w:t>83.</w:t>
      </w:r>
      <w:r w:rsidRPr="00ED22B7">
        <w:rPr>
          <w:rFonts w:ascii="Times New Roman" w:hAnsi="Times New Roman" w:cs="Times New Roman"/>
          <w:szCs w:val="22"/>
        </w:rPr>
        <w:tab/>
        <w:t xml:space="preserve">Solans R, Bosch JA, Ṕerez-Bocanegra C, Selva A, Huguet P, Alijotas J, Orriols R, Armandans L, Vilardell M (2001) Churg-Strauss syndrome: Outcome and long-term follow-up of 32 patients. Rheumatology 40:763-771. </w:t>
      </w:r>
    </w:p>
    <w:p w14:paraId="776B12D9" w14:textId="30114EF0"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84.</w:t>
      </w:r>
      <w:r w:rsidRPr="00ED22B7">
        <w:rPr>
          <w:rFonts w:ascii="Times New Roman" w:hAnsi="Times New Roman" w:cs="Times New Roman"/>
          <w:szCs w:val="22"/>
        </w:rPr>
        <w:tab/>
        <w:t xml:space="preserve">Yilmaz I, Çelik G, Aydin O, et al. (2015) Churg-Strauss syndrome: A new endotype of severe asthma? Results of 14 Turkish patients. Clin Respir J 9:350-358. </w:t>
      </w:r>
      <w:hyperlink r:id="rId75" w:history="1">
        <w:r w:rsidRPr="00ED22B7">
          <w:rPr>
            <w:rStyle w:val="Hyperlink"/>
            <w:rFonts w:ascii="Times New Roman" w:hAnsi="Times New Roman" w:cs="Times New Roman"/>
            <w:szCs w:val="22"/>
          </w:rPr>
          <w:t>https://doi.org/10.1111/crj.12154</w:t>
        </w:r>
      </w:hyperlink>
    </w:p>
    <w:p w14:paraId="729776C1"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85.</w:t>
      </w:r>
      <w:r w:rsidRPr="00ED22B7">
        <w:rPr>
          <w:rFonts w:ascii="Times New Roman" w:hAnsi="Times New Roman" w:cs="Times New Roman"/>
          <w:szCs w:val="22"/>
        </w:rPr>
        <w:tab/>
        <w:t xml:space="preserve">Martin-Suarez I, D'Cruz D, Mansoor M, Fernandes AP, Khamashta MA, Hughes GR (1997) Immunosuppressive treatment in severe connective tissue diseases: effects of low dose intravenous cyclophosphamide. Ann Rheum Dis 56:481-487. </w:t>
      </w:r>
    </w:p>
    <w:p w14:paraId="09330EB8"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86.</w:t>
      </w:r>
      <w:r w:rsidRPr="00ED22B7">
        <w:rPr>
          <w:rFonts w:ascii="Times New Roman" w:hAnsi="Times New Roman" w:cs="Times New Roman"/>
          <w:szCs w:val="22"/>
        </w:rPr>
        <w:tab/>
        <w:t xml:space="preserve">Reid AJC, Harrison BDW, Watts RA, Watkin SW, McCann BG, Scott DGI (1998) Churg-Strauss syndrome in a district hospital. QJM - Monthly Journal of the Association of Physicians 91:219-229. </w:t>
      </w:r>
    </w:p>
    <w:p w14:paraId="28856718" w14:textId="7EAE5F48"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87.</w:t>
      </w:r>
      <w:r w:rsidRPr="00ED22B7">
        <w:rPr>
          <w:rFonts w:ascii="Times New Roman" w:hAnsi="Times New Roman" w:cs="Times New Roman"/>
          <w:szCs w:val="22"/>
        </w:rPr>
        <w:tab/>
        <w:t xml:space="preserve">Durel CA, Berthiller J, Caboni S, Jayne D, Ninet J, Hot A (2016) Long-Term Followup of a Multicenter Cohort of 101 Patients with Eosinophilic Granulomatosis with Polyangiitis (Churg-Strauss). Arthritis Care Res 68:374-387. </w:t>
      </w:r>
      <w:hyperlink r:id="rId76" w:history="1">
        <w:r w:rsidRPr="00ED22B7">
          <w:rPr>
            <w:rStyle w:val="Hyperlink"/>
            <w:rFonts w:ascii="Times New Roman" w:hAnsi="Times New Roman" w:cs="Times New Roman"/>
            <w:szCs w:val="22"/>
          </w:rPr>
          <w:t>https://doi.org/10.1002/acr.22686</w:t>
        </w:r>
      </w:hyperlink>
    </w:p>
    <w:p w14:paraId="334CAB51" w14:textId="535854DA"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88.</w:t>
      </w:r>
      <w:r w:rsidRPr="00ED22B7">
        <w:rPr>
          <w:rFonts w:ascii="Times New Roman" w:hAnsi="Times New Roman" w:cs="Times New Roman"/>
          <w:szCs w:val="22"/>
        </w:rPr>
        <w:tab/>
        <w:t xml:space="preserve">Rhee RL, Dehghan N, Sreih AG, et al. (2017) Late-onset relapse in patients with systemic vasculitis. Rheumatology (United Kingdom) 56:iii107-iii108. </w:t>
      </w:r>
      <w:hyperlink r:id="rId77" w:history="1">
        <w:r w:rsidRPr="00ED22B7">
          <w:rPr>
            <w:rStyle w:val="Hyperlink"/>
            <w:rFonts w:ascii="Times New Roman" w:hAnsi="Times New Roman" w:cs="Times New Roman"/>
            <w:szCs w:val="22"/>
          </w:rPr>
          <w:t>https://doi.org/10.1093/rheumatology/kex128</w:t>
        </w:r>
      </w:hyperlink>
    </w:p>
    <w:p w14:paraId="1C83CCE6" w14:textId="3324F093"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89.</w:t>
      </w:r>
      <w:r w:rsidRPr="00ED22B7">
        <w:rPr>
          <w:rFonts w:ascii="Times New Roman" w:hAnsi="Times New Roman" w:cs="Times New Roman"/>
          <w:szCs w:val="22"/>
        </w:rPr>
        <w:tab/>
        <w:t xml:space="preserve">Rhee RL, Dehghan N, Sreih AG, et al. (2016) Late-onset relapse in patients with systemic vasculitis. Arthritis and Rheumatology 68:3954-3956. </w:t>
      </w:r>
      <w:hyperlink r:id="rId78" w:history="1">
        <w:r w:rsidRPr="00ED22B7">
          <w:rPr>
            <w:rStyle w:val="Hyperlink"/>
            <w:rFonts w:ascii="Times New Roman" w:hAnsi="Times New Roman" w:cs="Times New Roman"/>
            <w:szCs w:val="22"/>
          </w:rPr>
          <w:t>https://doi.org/10.1002/art.39977</w:t>
        </w:r>
      </w:hyperlink>
    </w:p>
    <w:p w14:paraId="61693321"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90.</w:t>
      </w:r>
      <w:r w:rsidRPr="00ED22B7">
        <w:rPr>
          <w:rFonts w:ascii="Times New Roman" w:hAnsi="Times New Roman" w:cs="Times New Roman"/>
          <w:szCs w:val="22"/>
        </w:rPr>
        <w:tab/>
        <w:t xml:space="preserve">Keogh KA, Specks U (2003) Churg-Strauss syndrome: clinical presentation, antineutrophil cytoplasmic antibodies, and leukotriene receptor antagonists. Am J Med 115:284-290. </w:t>
      </w:r>
    </w:p>
    <w:p w14:paraId="03311123" w14:textId="4586EE6A"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91.</w:t>
      </w:r>
      <w:r w:rsidRPr="00ED22B7">
        <w:rPr>
          <w:rFonts w:ascii="Times New Roman" w:hAnsi="Times New Roman" w:cs="Times New Roman"/>
          <w:szCs w:val="22"/>
        </w:rPr>
        <w:tab/>
        <w:t xml:space="preserve">Berti A, Volcheck GW, Cornec D, Smyth RJ, Specks U, Keogh KA (2018) Severe/uncontrolled asthma and overall survival in atopic patients with eosinophilic granulomatosis with polyangiitis. Respir Med 142:66-72. </w:t>
      </w:r>
      <w:hyperlink r:id="rId79" w:history="1">
        <w:r w:rsidRPr="00ED22B7">
          <w:rPr>
            <w:rStyle w:val="Hyperlink"/>
            <w:rFonts w:ascii="Times New Roman" w:hAnsi="Times New Roman" w:cs="Times New Roman"/>
            <w:szCs w:val="22"/>
          </w:rPr>
          <w:t>https://doi.org/10.1016/j.rmed.2018.07.017</w:t>
        </w:r>
      </w:hyperlink>
    </w:p>
    <w:p w14:paraId="416A7846"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92.</w:t>
      </w:r>
      <w:r w:rsidRPr="00ED22B7">
        <w:rPr>
          <w:rFonts w:ascii="Times New Roman" w:hAnsi="Times New Roman" w:cs="Times New Roman"/>
          <w:szCs w:val="22"/>
        </w:rPr>
        <w:tab/>
        <w:t xml:space="preserve">Santos-Pinheiro F, Li Y (2015) Eosinophilic granulomatosis with polyangiitis presenting with polyneuropathy-a case series. Neurology 84. </w:t>
      </w:r>
    </w:p>
    <w:p w14:paraId="71C86D37" w14:textId="235BC33A"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93.</w:t>
      </w:r>
      <w:r w:rsidRPr="00ED22B7">
        <w:rPr>
          <w:rFonts w:ascii="Times New Roman" w:hAnsi="Times New Roman" w:cs="Times New Roman"/>
          <w:szCs w:val="22"/>
        </w:rPr>
        <w:tab/>
        <w:t xml:space="preserve">Abu-Shakra M, Smythe H, Lewtas J, Badley E, Weber D, Keystone E (1994) Outcome of polyarteritis nodosa and Churg-Strauss syndrome: An analysis of twenty-five patients. Arthritis Rheum 37:1798-1803. </w:t>
      </w:r>
      <w:hyperlink r:id="rId80" w:history="1">
        <w:r w:rsidRPr="00ED22B7">
          <w:rPr>
            <w:rStyle w:val="Hyperlink"/>
            <w:rFonts w:ascii="Times New Roman" w:hAnsi="Times New Roman" w:cs="Times New Roman"/>
            <w:szCs w:val="22"/>
          </w:rPr>
          <w:t>https://doi.org/10.1002/art.1780371214</w:t>
        </w:r>
      </w:hyperlink>
    </w:p>
    <w:p w14:paraId="697C7BBD" w14:textId="213DAEA3"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94.</w:t>
      </w:r>
      <w:r w:rsidRPr="00ED22B7">
        <w:rPr>
          <w:rFonts w:ascii="Times New Roman" w:hAnsi="Times New Roman" w:cs="Times New Roman"/>
          <w:szCs w:val="22"/>
        </w:rPr>
        <w:tab/>
        <w:t xml:space="preserve">Bell CF, Blauer-Peterson C, Mao J (2018) Burden of illness associated with eosinophilic granulomatosis with polyangiitis (EGPA, formerly churg-strauss </w:t>
      </w:r>
      <w:r w:rsidRPr="00ED22B7">
        <w:rPr>
          <w:rFonts w:ascii="Times New Roman" w:hAnsi="Times New Roman" w:cs="Times New Roman"/>
          <w:szCs w:val="22"/>
        </w:rPr>
        <w:lastRenderedPageBreak/>
        <w:t xml:space="preserve">syndrome): Evidence from a managed care database in the United States. Arthritis and Rheumatology 70:1951-1952. </w:t>
      </w:r>
      <w:hyperlink r:id="rId81" w:history="1">
        <w:r w:rsidRPr="00ED22B7">
          <w:rPr>
            <w:rStyle w:val="Hyperlink"/>
            <w:rFonts w:ascii="Times New Roman" w:hAnsi="Times New Roman" w:cs="Times New Roman"/>
            <w:szCs w:val="22"/>
          </w:rPr>
          <w:t>https://doi.org/10.1002/art.40700</w:t>
        </w:r>
      </w:hyperlink>
    </w:p>
    <w:p w14:paraId="5AFF9089" w14:textId="77777777"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95.</w:t>
      </w:r>
      <w:r w:rsidRPr="00ED22B7">
        <w:rPr>
          <w:rFonts w:ascii="Times New Roman" w:hAnsi="Times New Roman" w:cs="Times New Roman"/>
          <w:szCs w:val="22"/>
        </w:rPr>
        <w:tab/>
        <w:t xml:space="preserve">Denis L, Samson M, Maurier F, et al. (2017) Off-label use of biological therapies in relapsing and/or refractory eosinophilic granulomatosis with polyangiitis (churg-strauss). Arthritis and Rheumatology 69. </w:t>
      </w:r>
    </w:p>
    <w:p w14:paraId="7D55241B" w14:textId="32D7535C"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96.</w:t>
      </w:r>
      <w:r w:rsidRPr="00ED22B7">
        <w:rPr>
          <w:rFonts w:ascii="Times New Roman" w:hAnsi="Times New Roman" w:cs="Times New Roman"/>
          <w:szCs w:val="22"/>
        </w:rPr>
        <w:tab/>
        <w:t xml:space="preserve">Zagvozdkina E, Novikov P, Moiseev S (2017) Clinical presentation and outcomes of eosinophilic granulomatosis with polyangiitis: ANCA-negative versus ANCA-positive. Ann Rheum Dis 76:331. </w:t>
      </w:r>
      <w:hyperlink r:id="rId82" w:history="1">
        <w:r w:rsidRPr="00ED22B7">
          <w:rPr>
            <w:rStyle w:val="Hyperlink"/>
            <w:rFonts w:ascii="Times New Roman" w:hAnsi="Times New Roman" w:cs="Times New Roman"/>
            <w:szCs w:val="22"/>
          </w:rPr>
          <w:t>https://doi.org/10.1136/annrheumdis-2017-eular.5259</w:t>
        </w:r>
      </w:hyperlink>
    </w:p>
    <w:p w14:paraId="6BEA5FB8" w14:textId="3A4A8322"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97.</w:t>
      </w:r>
      <w:r w:rsidRPr="00ED22B7">
        <w:rPr>
          <w:rFonts w:ascii="Times New Roman" w:hAnsi="Times New Roman" w:cs="Times New Roman"/>
          <w:szCs w:val="22"/>
        </w:rPr>
        <w:tab/>
        <w:t xml:space="preserve">Seeliger B, Foerster M, Moeser A, Happe J, Kroegel C, Neumann T (2014) Efficacy and safety of IFN-alpha in induction and maintenance of remission in patients with eosinophilic granulomatosis with polyangiitis (EGPA). Single center observational study. Arthritis and Rheumatology 66:S787. </w:t>
      </w:r>
      <w:hyperlink r:id="rId83" w:history="1">
        <w:r w:rsidRPr="00ED22B7">
          <w:rPr>
            <w:rStyle w:val="Hyperlink"/>
            <w:rFonts w:ascii="Times New Roman" w:hAnsi="Times New Roman" w:cs="Times New Roman"/>
            <w:szCs w:val="22"/>
          </w:rPr>
          <w:t>https://doi.org/10.1002/art.38914</w:t>
        </w:r>
      </w:hyperlink>
    </w:p>
    <w:p w14:paraId="200D8342" w14:textId="2AE2BEB2"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98.</w:t>
      </w:r>
      <w:r w:rsidRPr="00ED22B7">
        <w:rPr>
          <w:rFonts w:ascii="Times New Roman" w:hAnsi="Times New Roman" w:cs="Times New Roman"/>
          <w:szCs w:val="22"/>
        </w:rPr>
        <w:tab/>
        <w:t xml:space="preserve">Zagvozdkina E, Moiseev S, Novikov P (2017) Clinical and laboratory feature of relapses in patients with eosinophilic granulomatosis with polyangiitis. Rheumatology (United Kingdom) 56:iii132. </w:t>
      </w:r>
      <w:hyperlink r:id="rId84" w:history="1">
        <w:r w:rsidRPr="00ED22B7">
          <w:rPr>
            <w:rStyle w:val="Hyperlink"/>
            <w:rFonts w:ascii="Times New Roman" w:hAnsi="Times New Roman" w:cs="Times New Roman"/>
            <w:szCs w:val="22"/>
          </w:rPr>
          <w:t>https://doi.org/10.1093/rheumatology/kex133</w:t>
        </w:r>
      </w:hyperlink>
    </w:p>
    <w:p w14:paraId="1DA4F466" w14:textId="37624D72" w:rsidR="00B27A02" w:rsidRPr="00ED22B7" w:rsidRDefault="00B27A02" w:rsidP="00ED22B7">
      <w:pPr>
        <w:pStyle w:val="EndNoteBibliography"/>
        <w:spacing w:after="0" w:line="360" w:lineRule="auto"/>
        <w:ind w:left="720" w:hanging="720"/>
        <w:rPr>
          <w:rFonts w:ascii="Times New Roman" w:hAnsi="Times New Roman" w:cs="Times New Roman"/>
          <w:szCs w:val="22"/>
        </w:rPr>
      </w:pPr>
      <w:r w:rsidRPr="00ED22B7">
        <w:rPr>
          <w:rFonts w:ascii="Times New Roman" w:hAnsi="Times New Roman" w:cs="Times New Roman"/>
          <w:szCs w:val="22"/>
        </w:rPr>
        <w:t>99.</w:t>
      </w:r>
      <w:r w:rsidRPr="00ED22B7">
        <w:rPr>
          <w:rFonts w:ascii="Times New Roman" w:hAnsi="Times New Roman" w:cs="Times New Roman"/>
          <w:szCs w:val="22"/>
        </w:rPr>
        <w:tab/>
        <w:t xml:space="preserve">Zagvozdkina E, Novikov P, Moiseev S (2017) ANCA-negative and ANCA-positive eosinophilic granulomatosis with polyangitis: Differences in clinical presentation but similar outcomes. Rheumatology (United Kingdom) 56:iii131-iii132. </w:t>
      </w:r>
      <w:hyperlink r:id="rId85" w:history="1">
        <w:r w:rsidRPr="00ED22B7">
          <w:rPr>
            <w:rStyle w:val="Hyperlink"/>
            <w:rFonts w:ascii="Times New Roman" w:hAnsi="Times New Roman" w:cs="Times New Roman"/>
            <w:szCs w:val="22"/>
          </w:rPr>
          <w:t>https://doi.org/10.1093/rheumatology/kex133</w:t>
        </w:r>
      </w:hyperlink>
    </w:p>
    <w:p w14:paraId="29A18ECC" w14:textId="4C844AE2" w:rsidR="00B27A02" w:rsidRPr="00ED22B7" w:rsidRDefault="00B27A02" w:rsidP="00ED22B7">
      <w:pPr>
        <w:pStyle w:val="EndNoteBibliography"/>
        <w:spacing w:line="360" w:lineRule="auto"/>
        <w:ind w:left="720" w:hanging="720"/>
        <w:rPr>
          <w:rFonts w:ascii="Times New Roman" w:hAnsi="Times New Roman" w:cs="Times New Roman"/>
          <w:szCs w:val="22"/>
        </w:rPr>
      </w:pPr>
      <w:r w:rsidRPr="00ED22B7">
        <w:rPr>
          <w:rFonts w:ascii="Times New Roman" w:hAnsi="Times New Roman" w:cs="Times New Roman"/>
          <w:szCs w:val="22"/>
        </w:rPr>
        <w:t>100.</w:t>
      </w:r>
      <w:r w:rsidRPr="00ED22B7">
        <w:rPr>
          <w:rFonts w:ascii="Times New Roman" w:hAnsi="Times New Roman" w:cs="Times New Roman"/>
          <w:szCs w:val="22"/>
        </w:rPr>
        <w:tab/>
        <w:t xml:space="preserve">Grayson PC, Monach PA, Pagnoux C, et al. (2015) Value of commonly measured laboratory tests as biomarkers of disease activity and predictors of relapse in eosinophilic granulomatosis with polyangiitis. Rheumatology (United Kingdom) 54:1351-1359. </w:t>
      </w:r>
      <w:hyperlink r:id="rId86" w:history="1">
        <w:r w:rsidRPr="00ED22B7">
          <w:rPr>
            <w:rStyle w:val="Hyperlink"/>
            <w:rFonts w:ascii="Times New Roman" w:hAnsi="Times New Roman" w:cs="Times New Roman"/>
            <w:szCs w:val="22"/>
          </w:rPr>
          <w:t>https://doi.org/10.1093/rheumatology/keu427</w:t>
        </w:r>
      </w:hyperlink>
    </w:p>
    <w:p w14:paraId="3996D962" w14:textId="35D43928" w:rsidR="0001243E" w:rsidRPr="00393F6A" w:rsidRDefault="00514D9C" w:rsidP="00B27A02">
      <w:pPr>
        <w:rPr>
          <w:rFonts w:ascii="Times New Roman" w:hAnsi="Times New Roman" w:cs="Times New Roman"/>
        </w:rPr>
      </w:pPr>
      <w:r w:rsidRPr="00B27A02">
        <w:rPr>
          <w:rFonts w:ascii="Times New Roman" w:hAnsi="Times New Roman" w:cs="Times New Roman"/>
          <w:szCs w:val="22"/>
        </w:rPr>
        <w:fldChar w:fldCharType="end"/>
      </w:r>
    </w:p>
    <w:sectPr w:rsidR="0001243E" w:rsidRPr="00393F6A" w:rsidSect="00A8315A">
      <w:pgSz w:w="11907" w:h="16840" w:code="9"/>
      <w:pgMar w:top="1440" w:right="1797" w:bottom="1440" w:left="1797"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6FAD5" w16cex:dateUtc="2021-04-06T14:20:00Z"/>
  <w16cex:commentExtensible w16cex:durableId="2416FEDB" w16cex:dateUtc="2021-04-06T14:38:00Z"/>
  <w16cex:commentExtensible w16cex:durableId="241704B1" w16cex:dateUtc="2021-04-06T14:32:00Z"/>
  <w16cex:commentExtensible w16cex:durableId="241704B0" w16cex:dateUtc="2021-04-06T14:38:00Z"/>
  <w16cex:commentExtensible w16cex:durableId="2416FF00" w16cex:dateUtc="2021-04-06T14:38:00Z"/>
  <w16cex:commentExtensible w16cex:durableId="241702FC" w16cex:dateUtc="2021-04-06T14: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B7CEF3" w14:textId="77777777" w:rsidR="00E42EDE" w:rsidRDefault="00E42EDE" w:rsidP="001D49C8">
      <w:pPr>
        <w:spacing w:after="0" w:line="240" w:lineRule="auto"/>
      </w:pPr>
      <w:r>
        <w:separator/>
      </w:r>
    </w:p>
  </w:endnote>
  <w:endnote w:type="continuationSeparator" w:id="0">
    <w:p w14:paraId="32C053D9" w14:textId="77777777" w:rsidR="00E42EDE" w:rsidRDefault="00E42EDE" w:rsidP="001D4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6723205"/>
      <w:docPartObj>
        <w:docPartGallery w:val="Page Numbers (Bottom of Page)"/>
        <w:docPartUnique/>
      </w:docPartObj>
    </w:sdtPr>
    <w:sdtEndPr>
      <w:rPr>
        <w:noProof/>
      </w:rPr>
    </w:sdtEndPr>
    <w:sdtContent>
      <w:p w14:paraId="2EDEDE93" w14:textId="5CE8081C" w:rsidR="00E42EDE" w:rsidRDefault="00E42EDE" w:rsidP="005043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7BDD2" w14:textId="77777777" w:rsidR="00E42EDE" w:rsidRDefault="00E42EDE" w:rsidP="001D49C8">
      <w:pPr>
        <w:spacing w:after="0" w:line="240" w:lineRule="auto"/>
      </w:pPr>
      <w:r>
        <w:separator/>
      </w:r>
    </w:p>
  </w:footnote>
  <w:footnote w:type="continuationSeparator" w:id="0">
    <w:p w14:paraId="6A40F1AE" w14:textId="77777777" w:rsidR="00E42EDE" w:rsidRDefault="00E42EDE" w:rsidP="001D4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D4C97" w14:textId="3E449BE9" w:rsidR="00E42EDE" w:rsidRDefault="00E42EDE" w:rsidP="000A7B97">
    <w:pPr>
      <w:pStyle w:val="Header"/>
      <w:spacing w:after="0" w:line="240" w:lineRule="auto"/>
      <w:rPr>
        <w:i/>
      </w:rPr>
    </w:pPr>
  </w:p>
  <w:p w14:paraId="691E211E" w14:textId="77777777" w:rsidR="00E42EDE" w:rsidRPr="00C80570" w:rsidRDefault="00E42EDE" w:rsidP="000A7B97">
    <w:pPr>
      <w:pStyle w:val="Header"/>
      <w:spacing w:after="0" w:line="240" w:lineRule="auto"/>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8C0C0C9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5394D30C"/>
    <w:lvl w:ilvl="0">
      <w:start w:val="1"/>
      <w:numFmt w:val="bullet"/>
      <w:pStyle w:val="ListBullet"/>
      <w:lvlText w:val=""/>
      <w:lvlJc w:val="left"/>
      <w:pPr>
        <w:ind w:left="720" w:hanging="360"/>
      </w:pPr>
      <w:rPr>
        <w:rFonts w:ascii="Symbol" w:hAnsi="Symbol" w:hint="default"/>
        <w:color w:val="FFFFFF" w:themeColor="background1"/>
        <w:u w:color="FFFFFF" w:themeColor="background1"/>
      </w:rPr>
    </w:lvl>
  </w:abstractNum>
  <w:abstractNum w:abstractNumId="2" w15:restartNumberingAfterBreak="0">
    <w:nsid w:val="02D3156A"/>
    <w:multiLevelType w:val="hybridMultilevel"/>
    <w:tmpl w:val="60A28156"/>
    <w:lvl w:ilvl="0" w:tplc="08090003">
      <w:start w:val="1"/>
      <w:numFmt w:val="bullet"/>
      <w:lvlText w:val="o"/>
      <w:lvlJc w:val="left"/>
      <w:pPr>
        <w:ind w:left="643" w:hanging="360"/>
      </w:pPr>
      <w:rPr>
        <w:rFonts w:ascii="Courier New" w:hAnsi="Courier New" w:cs="Courier New"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3" w15:restartNumberingAfterBreak="0">
    <w:nsid w:val="0422338C"/>
    <w:multiLevelType w:val="hybridMultilevel"/>
    <w:tmpl w:val="5F92C1F6"/>
    <w:lvl w:ilvl="0" w:tplc="B3787D2E">
      <w:start w:val="1"/>
      <w:numFmt w:val="bullet"/>
      <w:lvlText w:val="–"/>
      <w:lvlJc w:val="left"/>
      <w:pPr>
        <w:tabs>
          <w:tab w:val="num" w:pos="720"/>
        </w:tabs>
        <w:ind w:left="720" w:hanging="360"/>
      </w:pPr>
      <w:rPr>
        <w:rFonts w:ascii="Arial" w:hAnsi="Arial" w:hint="default"/>
      </w:rPr>
    </w:lvl>
    <w:lvl w:ilvl="1" w:tplc="EA0C8034">
      <w:start w:val="1"/>
      <w:numFmt w:val="bullet"/>
      <w:lvlText w:val="–"/>
      <w:lvlJc w:val="left"/>
      <w:pPr>
        <w:tabs>
          <w:tab w:val="num" w:pos="1440"/>
        </w:tabs>
        <w:ind w:left="1440" w:hanging="360"/>
      </w:pPr>
      <w:rPr>
        <w:rFonts w:ascii="Arial" w:hAnsi="Arial" w:hint="default"/>
      </w:rPr>
    </w:lvl>
    <w:lvl w:ilvl="2" w:tplc="CA360062">
      <w:start w:val="66"/>
      <w:numFmt w:val="bullet"/>
      <w:lvlText w:val="–"/>
      <w:lvlJc w:val="left"/>
      <w:pPr>
        <w:tabs>
          <w:tab w:val="num" w:pos="2160"/>
        </w:tabs>
        <w:ind w:left="2160" w:hanging="360"/>
      </w:pPr>
      <w:rPr>
        <w:rFonts w:ascii="Arial" w:hAnsi="Arial" w:hint="default"/>
      </w:rPr>
    </w:lvl>
    <w:lvl w:ilvl="3" w:tplc="20C81C06" w:tentative="1">
      <w:start w:val="1"/>
      <w:numFmt w:val="bullet"/>
      <w:lvlText w:val="–"/>
      <w:lvlJc w:val="left"/>
      <w:pPr>
        <w:tabs>
          <w:tab w:val="num" w:pos="2880"/>
        </w:tabs>
        <w:ind w:left="2880" w:hanging="360"/>
      </w:pPr>
      <w:rPr>
        <w:rFonts w:ascii="Arial" w:hAnsi="Arial" w:hint="default"/>
      </w:rPr>
    </w:lvl>
    <w:lvl w:ilvl="4" w:tplc="7A00C7E8" w:tentative="1">
      <w:start w:val="1"/>
      <w:numFmt w:val="bullet"/>
      <w:lvlText w:val="–"/>
      <w:lvlJc w:val="left"/>
      <w:pPr>
        <w:tabs>
          <w:tab w:val="num" w:pos="3600"/>
        </w:tabs>
        <w:ind w:left="3600" w:hanging="360"/>
      </w:pPr>
      <w:rPr>
        <w:rFonts w:ascii="Arial" w:hAnsi="Arial" w:hint="default"/>
      </w:rPr>
    </w:lvl>
    <w:lvl w:ilvl="5" w:tplc="C9AC851C" w:tentative="1">
      <w:start w:val="1"/>
      <w:numFmt w:val="bullet"/>
      <w:lvlText w:val="–"/>
      <w:lvlJc w:val="left"/>
      <w:pPr>
        <w:tabs>
          <w:tab w:val="num" w:pos="4320"/>
        </w:tabs>
        <w:ind w:left="4320" w:hanging="360"/>
      </w:pPr>
      <w:rPr>
        <w:rFonts w:ascii="Arial" w:hAnsi="Arial" w:hint="default"/>
      </w:rPr>
    </w:lvl>
    <w:lvl w:ilvl="6" w:tplc="FC6E9222" w:tentative="1">
      <w:start w:val="1"/>
      <w:numFmt w:val="bullet"/>
      <w:lvlText w:val="–"/>
      <w:lvlJc w:val="left"/>
      <w:pPr>
        <w:tabs>
          <w:tab w:val="num" w:pos="5040"/>
        </w:tabs>
        <w:ind w:left="5040" w:hanging="360"/>
      </w:pPr>
      <w:rPr>
        <w:rFonts w:ascii="Arial" w:hAnsi="Arial" w:hint="default"/>
      </w:rPr>
    </w:lvl>
    <w:lvl w:ilvl="7" w:tplc="BD66641A" w:tentative="1">
      <w:start w:val="1"/>
      <w:numFmt w:val="bullet"/>
      <w:lvlText w:val="–"/>
      <w:lvlJc w:val="left"/>
      <w:pPr>
        <w:tabs>
          <w:tab w:val="num" w:pos="5760"/>
        </w:tabs>
        <w:ind w:left="5760" w:hanging="360"/>
      </w:pPr>
      <w:rPr>
        <w:rFonts w:ascii="Arial" w:hAnsi="Arial" w:hint="default"/>
      </w:rPr>
    </w:lvl>
    <w:lvl w:ilvl="8" w:tplc="A39E8DE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66257B4"/>
    <w:multiLevelType w:val="hybridMultilevel"/>
    <w:tmpl w:val="F32A2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B50268"/>
    <w:multiLevelType w:val="hybridMultilevel"/>
    <w:tmpl w:val="FEE88FC6"/>
    <w:lvl w:ilvl="0" w:tplc="6D885E32">
      <w:start w:val="1"/>
      <w:numFmt w:val="bullet"/>
      <w:pStyle w:val="Bullet"/>
      <w:lvlText w:val=""/>
      <w:lvlJc w:val="left"/>
      <w:pPr>
        <w:tabs>
          <w:tab w:val="num" w:pos="360"/>
        </w:tabs>
        <w:ind w:left="360" w:hanging="360"/>
      </w:pPr>
      <w:rPr>
        <w:rFonts w:ascii="Symbol" w:hAnsi="Symbol" w:hint="default"/>
      </w:rPr>
    </w:lvl>
    <w:lvl w:ilvl="1" w:tplc="46DCCB14">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0907B0"/>
    <w:multiLevelType w:val="hybridMultilevel"/>
    <w:tmpl w:val="4C5615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484BC4"/>
    <w:multiLevelType w:val="hybridMultilevel"/>
    <w:tmpl w:val="05669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81296D"/>
    <w:multiLevelType w:val="hybridMultilevel"/>
    <w:tmpl w:val="DF787E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B36D6C"/>
    <w:multiLevelType w:val="hybridMultilevel"/>
    <w:tmpl w:val="637AD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DD47F7"/>
    <w:multiLevelType w:val="hybridMultilevel"/>
    <w:tmpl w:val="01464C2C"/>
    <w:lvl w:ilvl="0" w:tplc="A184C734">
      <w:start w:val="1"/>
      <w:numFmt w:val="bullet"/>
      <w:lvlText w:val="•"/>
      <w:lvlJc w:val="left"/>
      <w:pPr>
        <w:tabs>
          <w:tab w:val="num" w:pos="720"/>
        </w:tabs>
        <w:ind w:left="720" w:hanging="360"/>
      </w:pPr>
      <w:rPr>
        <w:rFonts w:ascii="Arial" w:hAnsi="Arial" w:hint="default"/>
      </w:rPr>
    </w:lvl>
    <w:lvl w:ilvl="1" w:tplc="99503DE0">
      <w:start w:val="1"/>
      <w:numFmt w:val="bullet"/>
      <w:lvlText w:val="•"/>
      <w:lvlJc w:val="left"/>
      <w:pPr>
        <w:tabs>
          <w:tab w:val="num" w:pos="1440"/>
        </w:tabs>
        <w:ind w:left="1440" w:hanging="360"/>
      </w:pPr>
      <w:rPr>
        <w:rFonts w:ascii="Arial" w:hAnsi="Arial" w:hint="default"/>
      </w:rPr>
    </w:lvl>
    <w:lvl w:ilvl="2" w:tplc="49CA2952" w:tentative="1">
      <w:start w:val="1"/>
      <w:numFmt w:val="bullet"/>
      <w:lvlText w:val="•"/>
      <w:lvlJc w:val="left"/>
      <w:pPr>
        <w:tabs>
          <w:tab w:val="num" w:pos="2160"/>
        </w:tabs>
        <w:ind w:left="2160" w:hanging="360"/>
      </w:pPr>
      <w:rPr>
        <w:rFonts w:ascii="Arial" w:hAnsi="Arial" w:hint="default"/>
      </w:rPr>
    </w:lvl>
    <w:lvl w:ilvl="3" w:tplc="775C6DE8" w:tentative="1">
      <w:start w:val="1"/>
      <w:numFmt w:val="bullet"/>
      <w:lvlText w:val="•"/>
      <w:lvlJc w:val="left"/>
      <w:pPr>
        <w:tabs>
          <w:tab w:val="num" w:pos="2880"/>
        </w:tabs>
        <w:ind w:left="2880" w:hanging="360"/>
      </w:pPr>
      <w:rPr>
        <w:rFonts w:ascii="Arial" w:hAnsi="Arial" w:hint="default"/>
      </w:rPr>
    </w:lvl>
    <w:lvl w:ilvl="4" w:tplc="E626061C" w:tentative="1">
      <w:start w:val="1"/>
      <w:numFmt w:val="bullet"/>
      <w:lvlText w:val="•"/>
      <w:lvlJc w:val="left"/>
      <w:pPr>
        <w:tabs>
          <w:tab w:val="num" w:pos="3600"/>
        </w:tabs>
        <w:ind w:left="3600" w:hanging="360"/>
      </w:pPr>
      <w:rPr>
        <w:rFonts w:ascii="Arial" w:hAnsi="Arial" w:hint="default"/>
      </w:rPr>
    </w:lvl>
    <w:lvl w:ilvl="5" w:tplc="D39A68DE" w:tentative="1">
      <w:start w:val="1"/>
      <w:numFmt w:val="bullet"/>
      <w:lvlText w:val="•"/>
      <w:lvlJc w:val="left"/>
      <w:pPr>
        <w:tabs>
          <w:tab w:val="num" w:pos="4320"/>
        </w:tabs>
        <w:ind w:left="4320" w:hanging="360"/>
      </w:pPr>
      <w:rPr>
        <w:rFonts w:ascii="Arial" w:hAnsi="Arial" w:hint="default"/>
      </w:rPr>
    </w:lvl>
    <w:lvl w:ilvl="6" w:tplc="9774C640" w:tentative="1">
      <w:start w:val="1"/>
      <w:numFmt w:val="bullet"/>
      <w:lvlText w:val="•"/>
      <w:lvlJc w:val="left"/>
      <w:pPr>
        <w:tabs>
          <w:tab w:val="num" w:pos="5040"/>
        </w:tabs>
        <w:ind w:left="5040" w:hanging="360"/>
      </w:pPr>
      <w:rPr>
        <w:rFonts w:ascii="Arial" w:hAnsi="Arial" w:hint="default"/>
      </w:rPr>
    </w:lvl>
    <w:lvl w:ilvl="7" w:tplc="11FC5D66" w:tentative="1">
      <w:start w:val="1"/>
      <w:numFmt w:val="bullet"/>
      <w:lvlText w:val="•"/>
      <w:lvlJc w:val="left"/>
      <w:pPr>
        <w:tabs>
          <w:tab w:val="num" w:pos="5760"/>
        </w:tabs>
        <w:ind w:left="5760" w:hanging="360"/>
      </w:pPr>
      <w:rPr>
        <w:rFonts w:ascii="Arial" w:hAnsi="Arial" w:hint="default"/>
      </w:rPr>
    </w:lvl>
    <w:lvl w:ilvl="8" w:tplc="A3C2E18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E716F16"/>
    <w:multiLevelType w:val="hybridMultilevel"/>
    <w:tmpl w:val="FC2E1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095B87"/>
    <w:multiLevelType w:val="hybridMultilevel"/>
    <w:tmpl w:val="464680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D62138"/>
    <w:multiLevelType w:val="hybridMultilevel"/>
    <w:tmpl w:val="11F66C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72B287A"/>
    <w:multiLevelType w:val="hybridMultilevel"/>
    <w:tmpl w:val="359E5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7A1054"/>
    <w:multiLevelType w:val="hybridMultilevel"/>
    <w:tmpl w:val="3BCAFECC"/>
    <w:lvl w:ilvl="0" w:tplc="6D2C8E80">
      <w:start w:val="1"/>
      <w:numFmt w:val="bullet"/>
      <w:lvlText w:val="–"/>
      <w:lvlJc w:val="left"/>
      <w:pPr>
        <w:tabs>
          <w:tab w:val="num" w:pos="720"/>
        </w:tabs>
        <w:ind w:left="720" w:hanging="360"/>
      </w:pPr>
      <w:rPr>
        <w:rFonts w:ascii="Arial" w:hAnsi="Arial" w:hint="default"/>
      </w:rPr>
    </w:lvl>
    <w:lvl w:ilvl="1" w:tplc="47945410">
      <w:start w:val="1"/>
      <w:numFmt w:val="bullet"/>
      <w:lvlText w:val="–"/>
      <w:lvlJc w:val="left"/>
      <w:pPr>
        <w:tabs>
          <w:tab w:val="num" w:pos="1440"/>
        </w:tabs>
        <w:ind w:left="1440" w:hanging="360"/>
      </w:pPr>
      <w:rPr>
        <w:rFonts w:ascii="Arial" w:hAnsi="Arial" w:hint="default"/>
      </w:rPr>
    </w:lvl>
    <w:lvl w:ilvl="2" w:tplc="40149602" w:tentative="1">
      <w:start w:val="1"/>
      <w:numFmt w:val="bullet"/>
      <w:lvlText w:val="–"/>
      <w:lvlJc w:val="left"/>
      <w:pPr>
        <w:tabs>
          <w:tab w:val="num" w:pos="2160"/>
        </w:tabs>
        <w:ind w:left="2160" w:hanging="360"/>
      </w:pPr>
      <w:rPr>
        <w:rFonts w:ascii="Arial" w:hAnsi="Arial" w:hint="default"/>
      </w:rPr>
    </w:lvl>
    <w:lvl w:ilvl="3" w:tplc="7A188E40" w:tentative="1">
      <w:start w:val="1"/>
      <w:numFmt w:val="bullet"/>
      <w:lvlText w:val="–"/>
      <w:lvlJc w:val="left"/>
      <w:pPr>
        <w:tabs>
          <w:tab w:val="num" w:pos="2880"/>
        </w:tabs>
        <w:ind w:left="2880" w:hanging="360"/>
      </w:pPr>
      <w:rPr>
        <w:rFonts w:ascii="Arial" w:hAnsi="Arial" w:hint="default"/>
      </w:rPr>
    </w:lvl>
    <w:lvl w:ilvl="4" w:tplc="9370B3A0" w:tentative="1">
      <w:start w:val="1"/>
      <w:numFmt w:val="bullet"/>
      <w:lvlText w:val="–"/>
      <w:lvlJc w:val="left"/>
      <w:pPr>
        <w:tabs>
          <w:tab w:val="num" w:pos="3600"/>
        </w:tabs>
        <w:ind w:left="3600" w:hanging="360"/>
      </w:pPr>
      <w:rPr>
        <w:rFonts w:ascii="Arial" w:hAnsi="Arial" w:hint="default"/>
      </w:rPr>
    </w:lvl>
    <w:lvl w:ilvl="5" w:tplc="A93275EA" w:tentative="1">
      <w:start w:val="1"/>
      <w:numFmt w:val="bullet"/>
      <w:lvlText w:val="–"/>
      <w:lvlJc w:val="left"/>
      <w:pPr>
        <w:tabs>
          <w:tab w:val="num" w:pos="4320"/>
        </w:tabs>
        <w:ind w:left="4320" w:hanging="360"/>
      </w:pPr>
      <w:rPr>
        <w:rFonts w:ascii="Arial" w:hAnsi="Arial" w:hint="default"/>
      </w:rPr>
    </w:lvl>
    <w:lvl w:ilvl="6" w:tplc="F4E8ED22" w:tentative="1">
      <w:start w:val="1"/>
      <w:numFmt w:val="bullet"/>
      <w:lvlText w:val="–"/>
      <w:lvlJc w:val="left"/>
      <w:pPr>
        <w:tabs>
          <w:tab w:val="num" w:pos="5040"/>
        </w:tabs>
        <w:ind w:left="5040" w:hanging="360"/>
      </w:pPr>
      <w:rPr>
        <w:rFonts w:ascii="Arial" w:hAnsi="Arial" w:hint="default"/>
      </w:rPr>
    </w:lvl>
    <w:lvl w:ilvl="7" w:tplc="E2E4F21A" w:tentative="1">
      <w:start w:val="1"/>
      <w:numFmt w:val="bullet"/>
      <w:lvlText w:val="–"/>
      <w:lvlJc w:val="left"/>
      <w:pPr>
        <w:tabs>
          <w:tab w:val="num" w:pos="5760"/>
        </w:tabs>
        <w:ind w:left="5760" w:hanging="360"/>
      </w:pPr>
      <w:rPr>
        <w:rFonts w:ascii="Arial" w:hAnsi="Arial" w:hint="default"/>
      </w:rPr>
    </w:lvl>
    <w:lvl w:ilvl="8" w:tplc="75440F8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8425479"/>
    <w:multiLevelType w:val="hybridMultilevel"/>
    <w:tmpl w:val="F83E2674"/>
    <w:lvl w:ilvl="0" w:tplc="60A04F28">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0D7076"/>
    <w:multiLevelType w:val="hybridMultilevel"/>
    <w:tmpl w:val="58ECC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B75391"/>
    <w:multiLevelType w:val="hybridMultilevel"/>
    <w:tmpl w:val="7700A1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2E687A"/>
    <w:multiLevelType w:val="hybridMultilevel"/>
    <w:tmpl w:val="C958A8BC"/>
    <w:lvl w:ilvl="0" w:tplc="ABA2D4AA">
      <w:start w:val="1"/>
      <w:numFmt w:val="bullet"/>
      <w:lvlText w:val="●"/>
      <w:lvlJc w:val="left"/>
      <w:pPr>
        <w:tabs>
          <w:tab w:val="num" w:pos="720"/>
        </w:tabs>
        <w:ind w:left="720" w:hanging="360"/>
      </w:pPr>
      <w:rPr>
        <w:rFonts w:ascii="Arial" w:hAnsi="Arial" w:hint="default"/>
      </w:rPr>
    </w:lvl>
    <w:lvl w:ilvl="1" w:tplc="15C23904" w:tentative="1">
      <w:start w:val="1"/>
      <w:numFmt w:val="bullet"/>
      <w:lvlText w:val="●"/>
      <w:lvlJc w:val="left"/>
      <w:pPr>
        <w:tabs>
          <w:tab w:val="num" w:pos="1440"/>
        </w:tabs>
        <w:ind w:left="1440" w:hanging="360"/>
      </w:pPr>
      <w:rPr>
        <w:rFonts w:ascii="Arial" w:hAnsi="Arial" w:hint="default"/>
      </w:rPr>
    </w:lvl>
    <w:lvl w:ilvl="2" w:tplc="DB20E6A4" w:tentative="1">
      <w:start w:val="1"/>
      <w:numFmt w:val="bullet"/>
      <w:lvlText w:val="●"/>
      <w:lvlJc w:val="left"/>
      <w:pPr>
        <w:tabs>
          <w:tab w:val="num" w:pos="2160"/>
        </w:tabs>
        <w:ind w:left="2160" w:hanging="360"/>
      </w:pPr>
      <w:rPr>
        <w:rFonts w:ascii="Arial" w:hAnsi="Arial" w:hint="default"/>
      </w:rPr>
    </w:lvl>
    <w:lvl w:ilvl="3" w:tplc="C512ED40" w:tentative="1">
      <w:start w:val="1"/>
      <w:numFmt w:val="bullet"/>
      <w:lvlText w:val="●"/>
      <w:lvlJc w:val="left"/>
      <w:pPr>
        <w:tabs>
          <w:tab w:val="num" w:pos="2880"/>
        </w:tabs>
        <w:ind w:left="2880" w:hanging="360"/>
      </w:pPr>
      <w:rPr>
        <w:rFonts w:ascii="Arial" w:hAnsi="Arial" w:hint="default"/>
      </w:rPr>
    </w:lvl>
    <w:lvl w:ilvl="4" w:tplc="6316C7F6" w:tentative="1">
      <w:start w:val="1"/>
      <w:numFmt w:val="bullet"/>
      <w:lvlText w:val="●"/>
      <w:lvlJc w:val="left"/>
      <w:pPr>
        <w:tabs>
          <w:tab w:val="num" w:pos="3600"/>
        </w:tabs>
        <w:ind w:left="3600" w:hanging="360"/>
      </w:pPr>
      <w:rPr>
        <w:rFonts w:ascii="Arial" w:hAnsi="Arial" w:hint="default"/>
      </w:rPr>
    </w:lvl>
    <w:lvl w:ilvl="5" w:tplc="E2A46762" w:tentative="1">
      <w:start w:val="1"/>
      <w:numFmt w:val="bullet"/>
      <w:lvlText w:val="●"/>
      <w:lvlJc w:val="left"/>
      <w:pPr>
        <w:tabs>
          <w:tab w:val="num" w:pos="4320"/>
        </w:tabs>
        <w:ind w:left="4320" w:hanging="360"/>
      </w:pPr>
      <w:rPr>
        <w:rFonts w:ascii="Arial" w:hAnsi="Arial" w:hint="default"/>
      </w:rPr>
    </w:lvl>
    <w:lvl w:ilvl="6" w:tplc="94B2F3D2" w:tentative="1">
      <w:start w:val="1"/>
      <w:numFmt w:val="bullet"/>
      <w:lvlText w:val="●"/>
      <w:lvlJc w:val="left"/>
      <w:pPr>
        <w:tabs>
          <w:tab w:val="num" w:pos="5040"/>
        </w:tabs>
        <w:ind w:left="5040" w:hanging="360"/>
      </w:pPr>
      <w:rPr>
        <w:rFonts w:ascii="Arial" w:hAnsi="Arial" w:hint="default"/>
      </w:rPr>
    </w:lvl>
    <w:lvl w:ilvl="7" w:tplc="7EE0D2C4" w:tentative="1">
      <w:start w:val="1"/>
      <w:numFmt w:val="bullet"/>
      <w:lvlText w:val="●"/>
      <w:lvlJc w:val="left"/>
      <w:pPr>
        <w:tabs>
          <w:tab w:val="num" w:pos="5760"/>
        </w:tabs>
        <w:ind w:left="5760" w:hanging="360"/>
      </w:pPr>
      <w:rPr>
        <w:rFonts w:ascii="Arial" w:hAnsi="Arial" w:hint="default"/>
      </w:rPr>
    </w:lvl>
    <w:lvl w:ilvl="8" w:tplc="2B2A4AD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F55095E"/>
    <w:multiLevelType w:val="hybridMultilevel"/>
    <w:tmpl w:val="323A56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0543F2D"/>
    <w:multiLevelType w:val="hybridMultilevel"/>
    <w:tmpl w:val="C71883B2"/>
    <w:lvl w:ilvl="0" w:tplc="08090003">
      <w:start w:val="1"/>
      <w:numFmt w:val="bullet"/>
      <w:lvlText w:val="o"/>
      <w:lvlJc w:val="left"/>
      <w:pPr>
        <w:ind w:left="643" w:hanging="360"/>
      </w:pPr>
      <w:rPr>
        <w:rFonts w:ascii="Courier New" w:hAnsi="Courier New" w:cs="Courier New"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2" w15:restartNumberingAfterBreak="0">
    <w:nsid w:val="679B008B"/>
    <w:multiLevelType w:val="hybridMultilevel"/>
    <w:tmpl w:val="1AFED0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BBC4EA2"/>
    <w:multiLevelType w:val="hybridMultilevel"/>
    <w:tmpl w:val="EB1C45D2"/>
    <w:lvl w:ilvl="0" w:tplc="030E8FEE">
      <w:start w:val="1"/>
      <w:numFmt w:val="bullet"/>
      <w:lvlText w:val="●"/>
      <w:lvlJc w:val="left"/>
      <w:pPr>
        <w:tabs>
          <w:tab w:val="num" w:pos="720"/>
        </w:tabs>
        <w:ind w:left="720" w:hanging="360"/>
      </w:pPr>
      <w:rPr>
        <w:rFonts w:ascii="Arial" w:hAnsi="Arial" w:hint="default"/>
      </w:rPr>
    </w:lvl>
    <w:lvl w:ilvl="1" w:tplc="131C8DD2" w:tentative="1">
      <w:start w:val="1"/>
      <w:numFmt w:val="bullet"/>
      <w:lvlText w:val="●"/>
      <w:lvlJc w:val="left"/>
      <w:pPr>
        <w:tabs>
          <w:tab w:val="num" w:pos="1440"/>
        </w:tabs>
        <w:ind w:left="1440" w:hanging="360"/>
      </w:pPr>
      <w:rPr>
        <w:rFonts w:ascii="Arial" w:hAnsi="Arial" w:hint="default"/>
      </w:rPr>
    </w:lvl>
    <w:lvl w:ilvl="2" w:tplc="214A5C8A" w:tentative="1">
      <w:start w:val="1"/>
      <w:numFmt w:val="bullet"/>
      <w:lvlText w:val="●"/>
      <w:lvlJc w:val="left"/>
      <w:pPr>
        <w:tabs>
          <w:tab w:val="num" w:pos="2160"/>
        </w:tabs>
        <w:ind w:left="2160" w:hanging="360"/>
      </w:pPr>
      <w:rPr>
        <w:rFonts w:ascii="Arial" w:hAnsi="Arial" w:hint="default"/>
      </w:rPr>
    </w:lvl>
    <w:lvl w:ilvl="3" w:tplc="8766E112" w:tentative="1">
      <w:start w:val="1"/>
      <w:numFmt w:val="bullet"/>
      <w:lvlText w:val="●"/>
      <w:lvlJc w:val="left"/>
      <w:pPr>
        <w:tabs>
          <w:tab w:val="num" w:pos="2880"/>
        </w:tabs>
        <w:ind w:left="2880" w:hanging="360"/>
      </w:pPr>
      <w:rPr>
        <w:rFonts w:ascii="Arial" w:hAnsi="Arial" w:hint="default"/>
      </w:rPr>
    </w:lvl>
    <w:lvl w:ilvl="4" w:tplc="F4A06512" w:tentative="1">
      <w:start w:val="1"/>
      <w:numFmt w:val="bullet"/>
      <w:lvlText w:val="●"/>
      <w:lvlJc w:val="left"/>
      <w:pPr>
        <w:tabs>
          <w:tab w:val="num" w:pos="3600"/>
        </w:tabs>
        <w:ind w:left="3600" w:hanging="360"/>
      </w:pPr>
      <w:rPr>
        <w:rFonts w:ascii="Arial" w:hAnsi="Arial" w:hint="default"/>
      </w:rPr>
    </w:lvl>
    <w:lvl w:ilvl="5" w:tplc="DFF8DC3C" w:tentative="1">
      <w:start w:val="1"/>
      <w:numFmt w:val="bullet"/>
      <w:lvlText w:val="●"/>
      <w:lvlJc w:val="left"/>
      <w:pPr>
        <w:tabs>
          <w:tab w:val="num" w:pos="4320"/>
        </w:tabs>
        <w:ind w:left="4320" w:hanging="360"/>
      </w:pPr>
      <w:rPr>
        <w:rFonts w:ascii="Arial" w:hAnsi="Arial" w:hint="default"/>
      </w:rPr>
    </w:lvl>
    <w:lvl w:ilvl="6" w:tplc="917238DA" w:tentative="1">
      <w:start w:val="1"/>
      <w:numFmt w:val="bullet"/>
      <w:lvlText w:val="●"/>
      <w:lvlJc w:val="left"/>
      <w:pPr>
        <w:tabs>
          <w:tab w:val="num" w:pos="5040"/>
        </w:tabs>
        <w:ind w:left="5040" w:hanging="360"/>
      </w:pPr>
      <w:rPr>
        <w:rFonts w:ascii="Arial" w:hAnsi="Arial" w:hint="default"/>
      </w:rPr>
    </w:lvl>
    <w:lvl w:ilvl="7" w:tplc="89D66B2C" w:tentative="1">
      <w:start w:val="1"/>
      <w:numFmt w:val="bullet"/>
      <w:lvlText w:val="●"/>
      <w:lvlJc w:val="left"/>
      <w:pPr>
        <w:tabs>
          <w:tab w:val="num" w:pos="5760"/>
        </w:tabs>
        <w:ind w:left="5760" w:hanging="360"/>
      </w:pPr>
      <w:rPr>
        <w:rFonts w:ascii="Arial" w:hAnsi="Arial" w:hint="default"/>
      </w:rPr>
    </w:lvl>
    <w:lvl w:ilvl="8" w:tplc="ECC4B22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C356B6F"/>
    <w:multiLevelType w:val="hybridMultilevel"/>
    <w:tmpl w:val="DE481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C837394"/>
    <w:multiLevelType w:val="hybridMultilevel"/>
    <w:tmpl w:val="7C646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1B379D"/>
    <w:multiLevelType w:val="hybridMultilevel"/>
    <w:tmpl w:val="9C584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11"/>
  </w:num>
  <w:num w:numId="4">
    <w:abstractNumId w:val="22"/>
  </w:num>
  <w:num w:numId="5">
    <w:abstractNumId w:val="14"/>
  </w:num>
  <w:num w:numId="6">
    <w:abstractNumId w:val="4"/>
  </w:num>
  <w:num w:numId="7">
    <w:abstractNumId w:val="24"/>
  </w:num>
  <w:num w:numId="8">
    <w:abstractNumId w:val="6"/>
  </w:num>
  <w:num w:numId="9">
    <w:abstractNumId w:val="12"/>
  </w:num>
  <w:num w:numId="10">
    <w:abstractNumId w:val="20"/>
  </w:num>
  <w:num w:numId="11">
    <w:abstractNumId w:val="17"/>
  </w:num>
  <w:num w:numId="12">
    <w:abstractNumId w:val="9"/>
  </w:num>
  <w:num w:numId="13">
    <w:abstractNumId w:val="7"/>
  </w:num>
  <w:num w:numId="14">
    <w:abstractNumId w:val="19"/>
  </w:num>
  <w:num w:numId="15">
    <w:abstractNumId w:val="23"/>
  </w:num>
  <w:num w:numId="16">
    <w:abstractNumId w:val="3"/>
  </w:num>
  <w:num w:numId="17">
    <w:abstractNumId w:val="15"/>
  </w:num>
  <w:num w:numId="18">
    <w:abstractNumId w:val="25"/>
  </w:num>
  <w:num w:numId="19">
    <w:abstractNumId w:val="26"/>
  </w:num>
  <w:num w:numId="20">
    <w:abstractNumId w:val="18"/>
  </w:num>
  <w:num w:numId="21">
    <w:abstractNumId w:val="10"/>
  </w:num>
  <w:num w:numId="22">
    <w:abstractNumId w:val="8"/>
  </w:num>
  <w:num w:numId="23">
    <w:abstractNumId w:val="16"/>
  </w:num>
  <w:num w:numId="24">
    <w:abstractNumId w:val="1"/>
  </w:num>
  <w:num w:numId="25">
    <w:abstractNumId w:val="0"/>
  </w:num>
  <w:num w:numId="26">
    <w:abstractNumId w:val="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Clin Rheumato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2zvwp2fbfwd5veppa3vtvztvet55spde0rw&quot;&gt;208086 Adelphi&lt;record-ids&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record-ids&gt;&lt;/item&gt;&lt;/Libraries&gt;"/>
  </w:docVars>
  <w:rsids>
    <w:rsidRoot w:val="000A7B97"/>
    <w:rsid w:val="00000349"/>
    <w:rsid w:val="00002CEF"/>
    <w:rsid w:val="00002D27"/>
    <w:rsid w:val="00004866"/>
    <w:rsid w:val="00005C12"/>
    <w:rsid w:val="0000743A"/>
    <w:rsid w:val="000116DA"/>
    <w:rsid w:val="00011B28"/>
    <w:rsid w:val="00011E4E"/>
    <w:rsid w:val="0001233C"/>
    <w:rsid w:val="0001243E"/>
    <w:rsid w:val="000124E4"/>
    <w:rsid w:val="00012EC9"/>
    <w:rsid w:val="00014457"/>
    <w:rsid w:val="00014F72"/>
    <w:rsid w:val="00015F1D"/>
    <w:rsid w:val="00016399"/>
    <w:rsid w:val="0001716E"/>
    <w:rsid w:val="00017F03"/>
    <w:rsid w:val="000227F0"/>
    <w:rsid w:val="0002608C"/>
    <w:rsid w:val="00031627"/>
    <w:rsid w:val="00032BFD"/>
    <w:rsid w:val="00032EF7"/>
    <w:rsid w:val="00033324"/>
    <w:rsid w:val="0003417B"/>
    <w:rsid w:val="00035198"/>
    <w:rsid w:val="00035657"/>
    <w:rsid w:val="000403EE"/>
    <w:rsid w:val="00043993"/>
    <w:rsid w:val="000453F6"/>
    <w:rsid w:val="00045620"/>
    <w:rsid w:val="00045971"/>
    <w:rsid w:val="00046B7F"/>
    <w:rsid w:val="000477CC"/>
    <w:rsid w:val="00047F77"/>
    <w:rsid w:val="00051D54"/>
    <w:rsid w:val="00053345"/>
    <w:rsid w:val="00054E16"/>
    <w:rsid w:val="00055250"/>
    <w:rsid w:val="00055323"/>
    <w:rsid w:val="000603CE"/>
    <w:rsid w:val="00061F0D"/>
    <w:rsid w:val="00065817"/>
    <w:rsid w:val="00066375"/>
    <w:rsid w:val="00070BAD"/>
    <w:rsid w:val="00071F78"/>
    <w:rsid w:val="000725F8"/>
    <w:rsid w:val="00072788"/>
    <w:rsid w:val="00073234"/>
    <w:rsid w:val="0007391C"/>
    <w:rsid w:val="00081A29"/>
    <w:rsid w:val="00083572"/>
    <w:rsid w:val="00084D3C"/>
    <w:rsid w:val="00090394"/>
    <w:rsid w:val="00090D5C"/>
    <w:rsid w:val="00092426"/>
    <w:rsid w:val="00096094"/>
    <w:rsid w:val="000960CC"/>
    <w:rsid w:val="000971AB"/>
    <w:rsid w:val="000979FF"/>
    <w:rsid w:val="000A1856"/>
    <w:rsid w:val="000A204A"/>
    <w:rsid w:val="000A3D98"/>
    <w:rsid w:val="000A4C68"/>
    <w:rsid w:val="000A589B"/>
    <w:rsid w:val="000A72CE"/>
    <w:rsid w:val="000A736F"/>
    <w:rsid w:val="000A7B97"/>
    <w:rsid w:val="000B3712"/>
    <w:rsid w:val="000B41AC"/>
    <w:rsid w:val="000B52DC"/>
    <w:rsid w:val="000B57D1"/>
    <w:rsid w:val="000C1D57"/>
    <w:rsid w:val="000C24B8"/>
    <w:rsid w:val="000C3C64"/>
    <w:rsid w:val="000C60BE"/>
    <w:rsid w:val="000C7F3B"/>
    <w:rsid w:val="000D14A4"/>
    <w:rsid w:val="000D257B"/>
    <w:rsid w:val="000D2D8D"/>
    <w:rsid w:val="000D3764"/>
    <w:rsid w:val="000D4436"/>
    <w:rsid w:val="000D454E"/>
    <w:rsid w:val="000D4CFE"/>
    <w:rsid w:val="000D5289"/>
    <w:rsid w:val="000E24F6"/>
    <w:rsid w:val="000E3A06"/>
    <w:rsid w:val="000E55B9"/>
    <w:rsid w:val="000E661B"/>
    <w:rsid w:val="000E75C9"/>
    <w:rsid w:val="000F0925"/>
    <w:rsid w:val="000F0969"/>
    <w:rsid w:val="00104FBC"/>
    <w:rsid w:val="00105374"/>
    <w:rsid w:val="001056B1"/>
    <w:rsid w:val="001061A0"/>
    <w:rsid w:val="00106309"/>
    <w:rsid w:val="0010736C"/>
    <w:rsid w:val="00110469"/>
    <w:rsid w:val="001121B6"/>
    <w:rsid w:val="00116F6E"/>
    <w:rsid w:val="00117426"/>
    <w:rsid w:val="0012142E"/>
    <w:rsid w:val="0012158E"/>
    <w:rsid w:val="0012427E"/>
    <w:rsid w:val="001242A7"/>
    <w:rsid w:val="00126E36"/>
    <w:rsid w:val="0012728E"/>
    <w:rsid w:val="001326A6"/>
    <w:rsid w:val="00132ECA"/>
    <w:rsid w:val="00133712"/>
    <w:rsid w:val="001350B2"/>
    <w:rsid w:val="00141090"/>
    <w:rsid w:val="0014141B"/>
    <w:rsid w:val="001423FF"/>
    <w:rsid w:val="00145D77"/>
    <w:rsid w:val="00145F2F"/>
    <w:rsid w:val="00146FE0"/>
    <w:rsid w:val="00150F48"/>
    <w:rsid w:val="00154398"/>
    <w:rsid w:val="00154F7E"/>
    <w:rsid w:val="001600A6"/>
    <w:rsid w:val="00162EEE"/>
    <w:rsid w:val="001744D7"/>
    <w:rsid w:val="00175F68"/>
    <w:rsid w:val="0017650B"/>
    <w:rsid w:val="00182C06"/>
    <w:rsid w:val="001835A9"/>
    <w:rsid w:val="00184358"/>
    <w:rsid w:val="0018454C"/>
    <w:rsid w:val="00186FD6"/>
    <w:rsid w:val="00187C39"/>
    <w:rsid w:val="00191588"/>
    <w:rsid w:val="00191E03"/>
    <w:rsid w:val="001956AC"/>
    <w:rsid w:val="00195C17"/>
    <w:rsid w:val="001A3273"/>
    <w:rsid w:val="001A47AC"/>
    <w:rsid w:val="001A665B"/>
    <w:rsid w:val="001B1336"/>
    <w:rsid w:val="001B1ACD"/>
    <w:rsid w:val="001B1F71"/>
    <w:rsid w:val="001B54C5"/>
    <w:rsid w:val="001B5E25"/>
    <w:rsid w:val="001C0603"/>
    <w:rsid w:val="001C24F9"/>
    <w:rsid w:val="001C3C09"/>
    <w:rsid w:val="001C3DAD"/>
    <w:rsid w:val="001C5821"/>
    <w:rsid w:val="001C66BB"/>
    <w:rsid w:val="001D227B"/>
    <w:rsid w:val="001D3102"/>
    <w:rsid w:val="001D34FC"/>
    <w:rsid w:val="001D49C8"/>
    <w:rsid w:val="001D6316"/>
    <w:rsid w:val="001D6622"/>
    <w:rsid w:val="001D7A99"/>
    <w:rsid w:val="001E0C9C"/>
    <w:rsid w:val="001E274C"/>
    <w:rsid w:val="001E3A19"/>
    <w:rsid w:val="001E5A89"/>
    <w:rsid w:val="001F253A"/>
    <w:rsid w:val="001F4D30"/>
    <w:rsid w:val="00200C94"/>
    <w:rsid w:val="00200D32"/>
    <w:rsid w:val="00201A76"/>
    <w:rsid w:val="00201CE2"/>
    <w:rsid w:val="00202F60"/>
    <w:rsid w:val="00206B28"/>
    <w:rsid w:val="00207D72"/>
    <w:rsid w:val="00210CB2"/>
    <w:rsid w:val="00212609"/>
    <w:rsid w:val="00213024"/>
    <w:rsid w:val="00215181"/>
    <w:rsid w:val="0021563E"/>
    <w:rsid w:val="002163A1"/>
    <w:rsid w:val="00216737"/>
    <w:rsid w:val="0021733C"/>
    <w:rsid w:val="0021787F"/>
    <w:rsid w:val="00220AB4"/>
    <w:rsid w:val="0022130C"/>
    <w:rsid w:val="00221BE2"/>
    <w:rsid w:val="002256AF"/>
    <w:rsid w:val="0022743F"/>
    <w:rsid w:val="00227AD9"/>
    <w:rsid w:val="00230D15"/>
    <w:rsid w:val="00232C89"/>
    <w:rsid w:val="002330D9"/>
    <w:rsid w:val="00235EF7"/>
    <w:rsid w:val="00235F21"/>
    <w:rsid w:val="00236580"/>
    <w:rsid w:val="00236CB2"/>
    <w:rsid w:val="00240634"/>
    <w:rsid w:val="002423BD"/>
    <w:rsid w:val="00246853"/>
    <w:rsid w:val="002473D2"/>
    <w:rsid w:val="0025036D"/>
    <w:rsid w:val="00252905"/>
    <w:rsid w:val="00252FD8"/>
    <w:rsid w:val="00254561"/>
    <w:rsid w:val="002570F6"/>
    <w:rsid w:val="00257165"/>
    <w:rsid w:val="002614D1"/>
    <w:rsid w:val="00261B68"/>
    <w:rsid w:val="002620E0"/>
    <w:rsid w:val="00272611"/>
    <w:rsid w:val="002754BC"/>
    <w:rsid w:val="00275500"/>
    <w:rsid w:val="00276A20"/>
    <w:rsid w:val="00281BDF"/>
    <w:rsid w:val="00283BF8"/>
    <w:rsid w:val="0028541D"/>
    <w:rsid w:val="00287E67"/>
    <w:rsid w:val="002920E3"/>
    <w:rsid w:val="00292E39"/>
    <w:rsid w:val="00294691"/>
    <w:rsid w:val="002958E5"/>
    <w:rsid w:val="002979E9"/>
    <w:rsid w:val="00297B88"/>
    <w:rsid w:val="002A2AF9"/>
    <w:rsid w:val="002A33A4"/>
    <w:rsid w:val="002A33F5"/>
    <w:rsid w:val="002A6D86"/>
    <w:rsid w:val="002B0E60"/>
    <w:rsid w:val="002B13F0"/>
    <w:rsid w:val="002B38DB"/>
    <w:rsid w:val="002B3C55"/>
    <w:rsid w:val="002B46BF"/>
    <w:rsid w:val="002B4B34"/>
    <w:rsid w:val="002B7471"/>
    <w:rsid w:val="002C07DA"/>
    <w:rsid w:val="002C13E3"/>
    <w:rsid w:val="002C2FE9"/>
    <w:rsid w:val="002C42FD"/>
    <w:rsid w:val="002C46E5"/>
    <w:rsid w:val="002C51E7"/>
    <w:rsid w:val="002D0C85"/>
    <w:rsid w:val="002D0DFE"/>
    <w:rsid w:val="002D15E7"/>
    <w:rsid w:val="002D523B"/>
    <w:rsid w:val="002D783D"/>
    <w:rsid w:val="002E1CB1"/>
    <w:rsid w:val="002E32B5"/>
    <w:rsid w:val="002E56CA"/>
    <w:rsid w:val="002E6923"/>
    <w:rsid w:val="002E69EC"/>
    <w:rsid w:val="002E7E20"/>
    <w:rsid w:val="002F314C"/>
    <w:rsid w:val="002F3321"/>
    <w:rsid w:val="002F37BD"/>
    <w:rsid w:val="002F3E91"/>
    <w:rsid w:val="002F420B"/>
    <w:rsid w:val="002F56AF"/>
    <w:rsid w:val="002F64C6"/>
    <w:rsid w:val="002F6599"/>
    <w:rsid w:val="002F7695"/>
    <w:rsid w:val="00303DCC"/>
    <w:rsid w:val="00307C8D"/>
    <w:rsid w:val="00307FBA"/>
    <w:rsid w:val="0031223E"/>
    <w:rsid w:val="00314C48"/>
    <w:rsid w:val="00314FF5"/>
    <w:rsid w:val="00316486"/>
    <w:rsid w:val="003168B1"/>
    <w:rsid w:val="00316B07"/>
    <w:rsid w:val="00316BB0"/>
    <w:rsid w:val="003172E9"/>
    <w:rsid w:val="0032181E"/>
    <w:rsid w:val="003218A4"/>
    <w:rsid w:val="00322A5E"/>
    <w:rsid w:val="00325DD9"/>
    <w:rsid w:val="00327070"/>
    <w:rsid w:val="00327C89"/>
    <w:rsid w:val="0033045C"/>
    <w:rsid w:val="00330651"/>
    <w:rsid w:val="003346B1"/>
    <w:rsid w:val="00336004"/>
    <w:rsid w:val="00337406"/>
    <w:rsid w:val="00341113"/>
    <w:rsid w:val="0034276F"/>
    <w:rsid w:val="003437DD"/>
    <w:rsid w:val="00344C7C"/>
    <w:rsid w:val="003466A5"/>
    <w:rsid w:val="00347751"/>
    <w:rsid w:val="003503F4"/>
    <w:rsid w:val="00350F9C"/>
    <w:rsid w:val="0035133A"/>
    <w:rsid w:val="00351EBA"/>
    <w:rsid w:val="00351FC4"/>
    <w:rsid w:val="003520DB"/>
    <w:rsid w:val="00353A4C"/>
    <w:rsid w:val="0035521C"/>
    <w:rsid w:val="003559D4"/>
    <w:rsid w:val="00356ACA"/>
    <w:rsid w:val="00357B7A"/>
    <w:rsid w:val="00360C45"/>
    <w:rsid w:val="00361A80"/>
    <w:rsid w:val="00366413"/>
    <w:rsid w:val="003719CE"/>
    <w:rsid w:val="003747AE"/>
    <w:rsid w:val="003762FD"/>
    <w:rsid w:val="00380E30"/>
    <w:rsid w:val="0038156B"/>
    <w:rsid w:val="003829EF"/>
    <w:rsid w:val="0038443D"/>
    <w:rsid w:val="00384F91"/>
    <w:rsid w:val="00385C7E"/>
    <w:rsid w:val="003860AF"/>
    <w:rsid w:val="0038774E"/>
    <w:rsid w:val="00390B96"/>
    <w:rsid w:val="00390D37"/>
    <w:rsid w:val="003926C4"/>
    <w:rsid w:val="00392D6E"/>
    <w:rsid w:val="003935C5"/>
    <w:rsid w:val="00393959"/>
    <w:rsid w:val="00393F6A"/>
    <w:rsid w:val="00397D0A"/>
    <w:rsid w:val="003A0FC8"/>
    <w:rsid w:val="003A161A"/>
    <w:rsid w:val="003A286D"/>
    <w:rsid w:val="003A2B5F"/>
    <w:rsid w:val="003A38B0"/>
    <w:rsid w:val="003A4D55"/>
    <w:rsid w:val="003A73C4"/>
    <w:rsid w:val="003B0BA2"/>
    <w:rsid w:val="003B0FED"/>
    <w:rsid w:val="003B152C"/>
    <w:rsid w:val="003B1B08"/>
    <w:rsid w:val="003B334F"/>
    <w:rsid w:val="003B55EF"/>
    <w:rsid w:val="003B55F6"/>
    <w:rsid w:val="003C1862"/>
    <w:rsid w:val="003C5997"/>
    <w:rsid w:val="003C6C95"/>
    <w:rsid w:val="003C6CC4"/>
    <w:rsid w:val="003C7571"/>
    <w:rsid w:val="003D0888"/>
    <w:rsid w:val="003D0965"/>
    <w:rsid w:val="003D28E0"/>
    <w:rsid w:val="003D3532"/>
    <w:rsid w:val="003D3DAD"/>
    <w:rsid w:val="003E055E"/>
    <w:rsid w:val="003E289F"/>
    <w:rsid w:val="003E3804"/>
    <w:rsid w:val="003E3DA8"/>
    <w:rsid w:val="003E4F3C"/>
    <w:rsid w:val="003E5A35"/>
    <w:rsid w:val="003F064C"/>
    <w:rsid w:val="003F19DB"/>
    <w:rsid w:val="003F2633"/>
    <w:rsid w:val="003F5E92"/>
    <w:rsid w:val="003F61E5"/>
    <w:rsid w:val="0040060A"/>
    <w:rsid w:val="0040297D"/>
    <w:rsid w:val="0040354A"/>
    <w:rsid w:val="004059A2"/>
    <w:rsid w:val="00410BB5"/>
    <w:rsid w:val="00411219"/>
    <w:rsid w:val="00412429"/>
    <w:rsid w:val="00412620"/>
    <w:rsid w:val="004142AE"/>
    <w:rsid w:val="00414B00"/>
    <w:rsid w:val="004158E3"/>
    <w:rsid w:val="0041593C"/>
    <w:rsid w:val="00415C07"/>
    <w:rsid w:val="00416FD6"/>
    <w:rsid w:val="004176F3"/>
    <w:rsid w:val="00417966"/>
    <w:rsid w:val="004200C3"/>
    <w:rsid w:val="00420BE7"/>
    <w:rsid w:val="0042116C"/>
    <w:rsid w:val="00422B7D"/>
    <w:rsid w:val="00423B39"/>
    <w:rsid w:val="00423FE7"/>
    <w:rsid w:val="0042515E"/>
    <w:rsid w:val="00425BD7"/>
    <w:rsid w:val="00427DF4"/>
    <w:rsid w:val="00430CE9"/>
    <w:rsid w:val="004332DA"/>
    <w:rsid w:val="00433997"/>
    <w:rsid w:val="00440BC4"/>
    <w:rsid w:val="00443E26"/>
    <w:rsid w:val="00447681"/>
    <w:rsid w:val="00450CB2"/>
    <w:rsid w:val="00450FC4"/>
    <w:rsid w:val="00451512"/>
    <w:rsid w:val="00453E2F"/>
    <w:rsid w:val="00453FE6"/>
    <w:rsid w:val="00453FFC"/>
    <w:rsid w:val="00454529"/>
    <w:rsid w:val="0045669E"/>
    <w:rsid w:val="004602DD"/>
    <w:rsid w:val="00461847"/>
    <w:rsid w:val="00461F35"/>
    <w:rsid w:val="00461F94"/>
    <w:rsid w:val="00462480"/>
    <w:rsid w:val="00464A17"/>
    <w:rsid w:val="00467F66"/>
    <w:rsid w:val="004703B4"/>
    <w:rsid w:val="00470EE0"/>
    <w:rsid w:val="004716BB"/>
    <w:rsid w:val="00472BA2"/>
    <w:rsid w:val="004731D5"/>
    <w:rsid w:val="00481D5C"/>
    <w:rsid w:val="0048208C"/>
    <w:rsid w:val="00483384"/>
    <w:rsid w:val="00484775"/>
    <w:rsid w:val="00492DAD"/>
    <w:rsid w:val="00497D43"/>
    <w:rsid w:val="00497FC7"/>
    <w:rsid w:val="004A0BA2"/>
    <w:rsid w:val="004A0E83"/>
    <w:rsid w:val="004A1928"/>
    <w:rsid w:val="004A566C"/>
    <w:rsid w:val="004A74C4"/>
    <w:rsid w:val="004B0C1B"/>
    <w:rsid w:val="004B2461"/>
    <w:rsid w:val="004B3913"/>
    <w:rsid w:val="004C06F6"/>
    <w:rsid w:val="004C0EE8"/>
    <w:rsid w:val="004C142F"/>
    <w:rsid w:val="004C302D"/>
    <w:rsid w:val="004C36A7"/>
    <w:rsid w:val="004C5079"/>
    <w:rsid w:val="004C54D0"/>
    <w:rsid w:val="004C5A92"/>
    <w:rsid w:val="004C62A3"/>
    <w:rsid w:val="004C64A6"/>
    <w:rsid w:val="004C6BCE"/>
    <w:rsid w:val="004C7470"/>
    <w:rsid w:val="004D0598"/>
    <w:rsid w:val="004D7C48"/>
    <w:rsid w:val="004E0FFB"/>
    <w:rsid w:val="004E3319"/>
    <w:rsid w:val="004E33C1"/>
    <w:rsid w:val="004E5872"/>
    <w:rsid w:val="004E5EC8"/>
    <w:rsid w:val="004E7AC3"/>
    <w:rsid w:val="004E7D5B"/>
    <w:rsid w:val="004F1D4C"/>
    <w:rsid w:val="004F4477"/>
    <w:rsid w:val="004F5B4F"/>
    <w:rsid w:val="004F6204"/>
    <w:rsid w:val="004F63F8"/>
    <w:rsid w:val="004F69DF"/>
    <w:rsid w:val="004F6A6D"/>
    <w:rsid w:val="004F7F3E"/>
    <w:rsid w:val="005001A1"/>
    <w:rsid w:val="0050044E"/>
    <w:rsid w:val="00500CAC"/>
    <w:rsid w:val="0050138D"/>
    <w:rsid w:val="00501947"/>
    <w:rsid w:val="00501A91"/>
    <w:rsid w:val="00502525"/>
    <w:rsid w:val="005027FF"/>
    <w:rsid w:val="0050340B"/>
    <w:rsid w:val="0050435E"/>
    <w:rsid w:val="00506C25"/>
    <w:rsid w:val="00507B8C"/>
    <w:rsid w:val="00511F2C"/>
    <w:rsid w:val="00512271"/>
    <w:rsid w:val="00514D9C"/>
    <w:rsid w:val="005151E8"/>
    <w:rsid w:val="005159E3"/>
    <w:rsid w:val="00515C46"/>
    <w:rsid w:val="00515C96"/>
    <w:rsid w:val="00516324"/>
    <w:rsid w:val="00516501"/>
    <w:rsid w:val="00517150"/>
    <w:rsid w:val="005174F9"/>
    <w:rsid w:val="0052014E"/>
    <w:rsid w:val="005201E1"/>
    <w:rsid w:val="0052026B"/>
    <w:rsid w:val="00520775"/>
    <w:rsid w:val="00520A2A"/>
    <w:rsid w:val="00522325"/>
    <w:rsid w:val="00522D4B"/>
    <w:rsid w:val="0053104C"/>
    <w:rsid w:val="005311F9"/>
    <w:rsid w:val="00531B53"/>
    <w:rsid w:val="00533C57"/>
    <w:rsid w:val="0054102C"/>
    <w:rsid w:val="00541C77"/>
    <w:rsid w:val="00541E2E"/>
    <w:rsid w:val="005441FB"/>
    <w:rsid w:val="00545BAA"/>
    <w:rsid w:val="00550706"/>
    <w:rsid w:val="00553429"/>
    <w:rsid w:val="00556D48"/>
    <w:rsid w:val="005576C7"/>
    <w:rsid w:val="00557E76"/>
    <w:rsid w:val="00560E0B"/>
    <w:rsid w:val="0056379C"/>
    <w:rsid w:val="0056443D"/>
    <w:rsid w:val="0056451A"/>
    <w:rsid w:val="00565E2A"/>
    <w:rsid w:val="00566343"/>
    <w:rsid w:val="0056672D"/>
    <w:rsid w:val="00566FF0"/>
    <w:rsid w:val="00567B06"/>
    <w:rsid w:val="00571CD7"/>
    <w:rsid w:val="00572C86"/>
    <w:rsid w:val="00572D22"/>
    <w:rsid w:val="00576952"/>
    <w:rsid w:val="00576D2F"/>
    <w:rsid w:val="005808F4"/>
    <w:rsid w:val="00580A6E"/>
    <w:rsid w:val="00581310"/>
    <w:rsid w:val="005817D4"/>
    <w:rsid w:val="00582E2D"/>
    <w:rsid w:val="005842A7"/>
    <w:rsid w:val="0058625C"/>
    <w:rsid w:val="00586580"/>
    <w:rsid w:val="0058690A"/>
    <w:rsid w:val="00587ECE"/>
    <w:rsid w:val="005903C2"/>
    <w:rsid w:val="00590E06"/>
    <w:rsid w:val="00593C2A"/>
    <w:rsid w:val="00595EEE"/>
    <w:rsid w:val="00596ED7"/>
    <w:rsid w:val="00597FA8"/>
    <w:rsid w:val="005A0D12"/>
    <w:rsid w:val="005A184F"/>
    <w:rsid w:val="005A2F42"/>
    <w:rsid w:val="005A2F7D"/>
    <w:rsid w:val="005A4771"/>
    <w:rsid w:val="005A5AC6"/>
    <w:rsid w:val="005A5DB1"/>
    <w:rsid w:val="005A74E2"/>
    <w:rsid w:val="005B2315"/>
    <w:rsid w:val="005B2C3E"/>
    <w:rsid w:val="005B3EEF"/>
    <w:rsid w:val="005B58AE"/>
    <w:rsid w:val="005C1058"/>
    <w:rsid w:val="005C230B"/>
    <w:rsid w:val="005C65F3"/>
    <w:rsid w:val="005C74C9"/>
    <w:rsid w:val="005D163D"/>
    <w:rsid w:val="005D250C"/>
    <w:rsid w:val="005D26D5"/>
    <w:rsid w:val="005D7690"/>
    <w:rsid w:val="005D7E96"/>
    <w:rsid w:val="005E0D7A"/>
    <w:rsid w:val="005E2618"/>
    <w:rsid w:val="005E690D"/>
    <w:rsid w:val="005E6BF7"/>
    <w:rsid w:val="005E7BD9"/>
    <w:rsid w:val="005F2C23"/>
    <w:rsid w:val="005F3DD9"/>
    <w:rsid w:val="005F43C5"/>
    <w:rsid w:val="005F53A2"/>
    <w:rsid w:val="005F575F"/>
    <w:rsid w:val="005F7167"/>
    <w:rsid w:val="005F781C"/>
    <w:rsid w:val="005F7EDE"/>
    <w:rsid w:val="0060256A"/>
    <w:rsid w:val="006051E7"/>
    <w:rsid w:val="0060684F"/>
    <w:rsid w:val="00611FED"/>
    <w:rsid w:val="006137FF"/>
    <w:rsid w:val="0061631C"/>
    <w:rsid w:val="00620B8A"/>
    <w:rsid w:val="006212C6"/>
    <w:rsid w:val="00621A5B"/>
    <w:rsid w:val="00623123"/>
    <w:rsid w:val="0062358D"/>
    <w:rsid w:val="006252D8"/>
    <w:rsid w:val="00626534"/>
    <w:rsid w:val="006267B5"/>
    <w:rsid w:val="00627860"/>
    <w:rsid w:val="00631D81"/>
    <w:rsid w:val="00632917"/>
    <w:rsid w:val="006335AE"/>
    <w:rsid w:val="00634144"/>
    <w:rsid w:val="00635C58"/>
    <w:rsid w:val="0063657B"/>
    <w:rsid w:val="0064076F"/>
    <w:rsid w:val="00643083"/>
    <w:rsid w:val="00643B10"/>
    <w:rsid w:val="00643D92"/>
    <w:rsid w:val="006451BA"/>
    <w:rsid w:val="00645DC6"/>
    <w:rsid w:val="006503FC"/>
    <w:rsid w:val="0065054E"/>
    <w:rsid w:val="0065104B"/>
    <w:rsid w:val="006525FA"/>
    <w:rsid w:val="006537AB"/>
    <w:rsid w:val="00653DEF"/>
    <w:rsid w:val="0065520F"/>
    <w:rsid w:val="00655A0A"/>
    <w:rsid w:val="0065759D"/>
    <w:rsid w:val="00657FC9"/>
    <w:rsid w:val="006616E8"/>
    <w:rsid w:val="0066353F"/>
    <w:rsid w:val="00665C46"/>
    <w:rsid w:val="006660C6"/>
    <w:rsid w:val="006665A4"/>
    <w:rsid w:val="00666872"/>
    <w:rsid w:val="00666B09"/>
    <w:rsid w:val="00667485"/>
    <w:rsid w:val="0067028F"/>
    <w:rsid w:val="00674CF1"/>
    <w:rsid w:val="00676330"/>
    <w:rsid w:val="00676463"/>
    <w:rsid w:val="006765A6"/>
    <w:rsid w:val="00676BA7"/>
    <w:rsid w:val="00677EDD"/>
    <w:rsid w:val="00683A14"/>
    <w:rsid w:val="00684DDB"/>
    <w:rsid w:val="00686CD7"/>
    <w:rsid w:val="00692910"/>
    <w:rsid w:val="00693419"/>
    <w:rsid w:val="00694DE7"/>
    <w:rsid w:val="006959EC"/>
    <w:rsid w:val="006A00AF"/>
    <w:rsid w:val="006A25AB"/>
    <w:rsid w:val="006A3123"/>
    <w:rsid w:val="006A34D0"/>
    <w:rsid w:val="006B03E4"/>
    <w:rsid w:val="006B1E69"/>
    <w:rsid w:val="006B2566"/>
    <w:rsid w:val="006B2FA4"/>
    <w:rsid w:val="006B5F92"/>
    <w:rsid w:val="006B62C0"/>
    <w:rsid w:val="006B6870"/>
    <w:rsid w:val="006B6C6F"/>
    <w:rsid w:val="006B7E20"/>
    <w:rsid w:val="006C0D8B"/>
    <w:rsid w:val="006C29F6"/>
    <w:rsid w:val="006C5519"/>
    <w:rsid w:val="006C77DE"/>
    <w:rsid w:val="006C78A3"/>
    <w:rsid w:val="006D21A4"/>
    <w:rsid w:val="006D3512"/>
    <w:rsid w:val="006D44DF"/>
    <w:rsid w:val="006D78B7"/>
    <w:rsid w:val="006E02B5"/>
    <w:rsid w:val="006E0486"/>
    <w:rsid w:val="006E1B1F"/>
    <w:rsid w:val="006E1D57"/>
    <w:rsid w:val="006E2788"/>
    <w:rsid w:val="006E2AB6"/>
    <w:rsid w:val="006E2CD9"/>
    <w:rsid w:val="006E3C69"/>
    <w:rsid w:val="006E46F8"/>
    <w:rsid w:val="006E6D8A"/>
    <w:rsid w:val="006F0244"/>
    <w:rsid w:val="006F044F"/>
    <w:rsid w:val="006F23AD"/>
    <w:rsid w:val="006F3A47"/>
    <w:rsid w:val="006F40F0"/>
    <w:rsid w:val="006F498A"/>
    <w:rsid w:val="006F545F"/>
    <w:rsid w:val="006F7551"/>
    <w:rsid w:val="006F773A"/>
    <w:rsid w:val="0070064A"/>
    <w:rsid w:val="00703E9B"/>
    <w:rsid w:val="00706525"/>
    <w:rsid w:val="007069D4"/>
    <w:rsid w:val="007123D4"/>
    <w:rsid w:val="00717AB9"/>
    <w:rsid w:val="00721C01"/>
    <w:rsid w:val="00722541"/>
    <w:rsid w:val="00722682"/>
    <w:rsid w:val="00722F44"/>
    <w:rsid w:val="00723E71"/>
    <w:rsid w:val="00724F31"/>
    <w:rsid w:val="00726006"/>
    <w:rsid w:val="007323A0"/>
    <w:rsid w:val="00736001"/>
    <w:rsid w:val="007437FC"/>
    <w:rsid w:val="00746483"/>
    <w:rsid w:val="007519C8"/>
    <w:rsid w:val="00752DD2"/>
    <w:rsid w:val="0075328A"/>
    <w:rsid w:val="00754451"/>
    <w:rsid w:val="00754720"/>
    <w:rsid w:val="0075545A"/>
    <w:rsid w:val="00755947"/>
    <w:rsid w:val="00757506"/>
    <w:rsid w:val="00761527"/>
    <w:rsid w:val="00761DB5"/>
    <w:rsid w:val="00762202"/>
    <w:rsid w:val="007663CA"/>
    <w:rsid w:val="007673B5"/>
    <w:rsid w:val="00770A03"/>
    <w:rsid w:val="00771015"/>
    <w:rsid w:val="0077137B"/>
    <w:rsid w:val="007715FA"/>
    <w:rsid w:val="00773072"/>
    <w:rsid w:val="00773A2E"/>
    <w:rsid w:val="00777043"/>
    <w:rsid w:val="00777270"/>
    <w:rsid w:val="0077757B"/>
    <w:rsid w:val="0078174E"/>
    <w:rsid w:val="0078187F"/>
    <w:rsid w:val="00782DE7"/>
    <w:rsid w:val="007838B4"/>
    <w:rsid w:val="00783955"/>
    <w:rsid w:val="00785C42"/>
    <w:rsid w:val="0078679E"/>
    <w:rsid w:val="00787225"/>
    <w:rsid w:val="00787D6B"/>
    <w:rsid w:val="00787E56"/>
    <w:rsid w:val="00787E85"/>
    <w:rsid w:val="00791662"/>
    <w:rsid w:val="00792874"/>
    <w:rsid w:val="00792AC6"/>
    <w:rsid w:val="00794734"/>
    <w:rsid w:val="00794B4F"/>
    <w:rsid w:val="007957FB"/>
    <w:rsid w:val="007964C0"/>
    <w:rsid w:val="00796656"/>
    <w:rsid w:val="007A0583"/>
    <w:rsid w:val="007A0D43"/>
    <w:rsid w:val="007A34B1"/>
    <w:rsid w:val="007A6BD6"/>
    <w:rsid w:val="007B672B"/>
    <w:rsid w:val="007B6C16"/>
    <w:rsid w:val="007B7DAA"/>
    <w:rsid w:val="007C0537"/>
    <w:rsid w:val="007C0ACC"/>
    <w:rsid w:val="007C3DD6"/>
    <w:rsid w:val="007C444D"/>
    <w:rsid w:val="007C4E91"/>
    <w:rsid w:val="007C6668"/>
    <w:rsid w:val="007C77B3"/>
    <w:rsid w:val="007D18C7"/>
    <w:rsid w:val="007D3235"/>
    <w:rsid w:val="007D35AB"/>
    <w:rsid w:val="007D3ECF"/>
    <w:rsid w:val="007D4848"/>
    <w:rsid w:val="007D4BCD"/>
    <w:rsid w:val="007D5189"/>
    <w:rsid w:val="007D607A"/>
    <w:rsid w:val="007D7AE7"/>
    <w:rsid w:val="007E07D3"/>
    <w:rsid w:val="007E1CE3"/>
    <w:rsid w:val="007E4578"/>
    <w:rsid w:val="007E4BD7"/>
    <w:rsid w:val="007F0CE9"/>
    <w:rsid w:val="007F0F3B"/>
    <w:rsid w:val="007F173F"/>
    <w:rsid w:val="007F38C2"/>
    <w:rsid w:val="007F49F0"/>
    <w:rsid w:val="007F741C"/>
    <w:rsid w:val="00805D17"/>
    <w:rsid w:val="00810BC7"/>
    <w:rsid w:val="00811465"/>
    <w:rsid w:val="00812921"/>
    <w:rsid w:val="008144B0"/>
    <w:rsid w:val="00817248"/>
    <w:rsid w:val="0082035C"/>
    <w:rsid w:val="00820B31"/>
    <w:rsid w:val="00821AEB"/>
    <w:rsid w:val="0082445C"/>
    <w:rsid w:val="0082724C"/>
    <w:rsid w:val="008308C9"/>
    <w:rsid w:val="00833F03"/>
    <w:rsid w:val="00837D4C"/>
    <w:rsid w:val="008401B2"/>
    <w:rsid w:val="008408F4"/>
    <w:rsid w:val="00841F05"/>
    <w:rsid w:val="00844C09"/>
    <w:rsid w:val="00845BCF"/>
    <w:rsid w:val="008462C0"/>
    <w:rsid w:val="00847064"/>
    <w:rsid w:val="00847584"/>
    <w:rsid w:val="00847657"/>
    <w:rsid w:val="00853516"/>
    <w:rsid w:val="00854F31"/>
    <w:rsid w:val="00856120"/>
    <w:rsid w:val="00856310"/>
    <w:rsid w:val="00860872"/>
    <w:rsid w:val="00860E18"/>
    <w:rsid w:val="008615B9"/>
    <w:rsid w:val="00861BAD"/>
    <w:rsid w:val="00861EAC"/>
    <w:rsid w:val="00862502"/>
    <w:rsid w:val="00862F4E"/>
    <w:rsid w:val="008633C5"/>
    <w:rsid w:val="008647F0"/>
    <w:rsid w:val="008667D8"/>
    <w:rsid w:val="00871B87"/>
    <w:rsid w:val="00875D27"/>
    <w:rsid w:val="00875EB4"/>
    <w:rsid w:val="0087698F"/>
    <w:rsid w:val="00877D11"/>
    <w:rsid w:val="00877FA8"/>
    <w:rsid w:val="008818F1"/>
    <w:rsid w:val="00882221"/>
    <w:rsid w:val="00884584"/>
    <w:rsid w:val="008851CE"/>
    <w:rsid w:val="00885B3A"/>
    <w:rsid w:val="0088786E"/>
    <w:rsid w:val="008900AB"/>
    <w:rsid w:val="008940FA"/>
    <w:rsid w:val="00894DA9"/>
    <w:rsid w:val="00894F6C"/>
    <w:rsid w:val="0089692E"/>
    <w:rsid w:val="008A3C84"/>
    <w:rsid w:val="008B1C0E"/>
    <w:rsid w:val="008B5AF9"/>
    <w:rsid w:val="008B624C"/>
    <w:rsid w:val="008B6B3E"/>
    <w:rsid w:val="008B6D60"/>
    <w:rsid w:val="008C1FBD"/>
    <w:rsid w:val="008C2C45"/>
    <w:rsid w:val="008C40A5"/>
    <w:rsid w:val="008C5C99"/>
    <w:rsid w:val="008C6645"/>
    <w:rsid w:val="008C706C"/>
    <w:rsid w:val="008C7828"/>
    <w:rsid w:val="008D1132"/>
    <w:rsid w:val="008D3274"/>
    <w:rsid w:val="008D38C0"/>
    <w:rsid w:val="008D4414"/>
    <w:rsid w:val="008D584D"/>
    <w:rsid w:val="008D6C0C"/>
    <w:rsid w:val="008D7B48"/>
    <w:rsid w:val="008E130C"/>
    <w:rsid w:val="008E7D68"/>
    <w:rsid w:val="008E7D95"/>
    <w:rsid w:val="008F196A"/>
    <w:rsid w:val="008F1DEF"/>
    <w:rsid w:val="008F61B1"/>
    <w:rsid w:val="008F687B"/>
    <w:rsid w:val="008F7B9A"/>
    <w:rsid w:val="009012BF"/>
    <w:rsid w:val="00901BA5"/>
    <w:rsid w:val="009031D0"/>
    <w:rsid w:val="009074C0"/>
    <w:rsid w:val="00911BC7"/>
    <w:rsid w:val="00911DEB"/>
    <w:rsid w:val="0091229E"/>
    <w:rsid w:val="00913886"/>
    <w:rsid w:val="00914BA4"/>
    <w:rsid w:val="00916193"/>
    <w:rsid w:val="009202F0"/>
    <w:rsid w:val="00924689"/>
    <w:rsid w:val="00925295"/>
    <w:rsid w:val="00925C4E"/>
    <w:rsid w:val="00927EAB"/>
    <w:rsid w:val="00927F0F"/>
    <w:rsid w:val="00931DA5"/>
    <w:rsid w:val="00932860"/>
    <w:rsid w:val="00933098"/>
    <w:rsid w:val="00943FBC"/>
    <w:rsid w:val="00943FE9"/>
    <w:rsid w:val="00943FEB"/>
    <w:rsid w:val="00944599"/>
    <w:rsid w:val="00944F6E"/>
    <w:rsid w:val="00950BD6"/>
    <w:rsid w:val="009542D6"/>
    <w:rsid w:val="00954388"/>
    <w:rsid w:val="009554A1"/>
    <w:rsid w:val="00956523"/>
    <w:rsid w:val="009575DD"/>
    <w:rsid w:val="009606A5"/>
    <w:rsid w:val="00964C49"/>
    <w:rsid w:val="009660EC"/>
    <w:rsid w:val="00971BB2"/>
    <w:rsid w:val="009739FC"/>
    <w:rsid w:val="00976A89"/>
    <w:rsid w:val="00980876"/>
    <w:rsid w:val="0098130C"/>
    <w:rsid w:val="009831A9"/>
    <w:rsid w:val="00983263"/>
    <w:rsid w:val="009863AD"/>
    <w:rsid w:val="009864D4"/>
    <w:rsid w:val="00986963"/>
    <w:rsid w:val="00987BFF"/>
    <w:rsid w:val="009905BE"/>
    <w:rsid w:val="0099143D"/>
    <w:rsid w:val="009932BA"/>
    <w:rsid w:val="00996717"/>
    <w:rsid w:val="00996ED2"/>
    <w:rsid w:val="00997898"/>
    <w:rsid w:val="009A061D"/>
    <w:rsid w:val="009A19D9"/>
    <w:rsid w:val="009A1A51"/>
    <w:rsid w:val="009A2A53"/>
    <w:rsid w:val="009A3F30"/>
    <w:rsid w:val="009A4318"/>
    <w:rsid w:val="009A4891"/>
    <w:rsid w:val="009A62C4"/>
    <w:rsid w:val="009A653B"/>
    <w:rsid w:val="009A750F"/>
    <w:rsid w:val="009A7B3C"/>
    <w:rsid w:val="009B0B6B"/>
    <w:rsid w:val="009B2944"/>
    <w:rsid w:val="009B398E"/>
    <w:rsid w:val="009B725F"/>
    <w:rsid w:val="009C1C59"/>
    <w:rsid w:val="009C2532"/>
    <w:rsid w:val="009C2B46"/>
    <w:rsid w:val="009C3D85"/>
    <w:rsid w:val="009C48A9"/>
    <w:rsid w:val="009C600E"/>
    <w:rsid w:val="009C696E"/>
    <w:rsid w:val="009D016B"/>
    <w:rsid w:val="009D37E2"/>
    <w:rsid w:val="009D4C58"/>
    <w:rsid w:val="009D71D4"/>
    <w:rsid w:val="009D7C94"/>
    <w:rsid w:val="009E08C1"/>
    <w:rsid w:val="009E1CEE"/>
    <w:rsid w:val="009E3F41"/>
    <w:rsid w:val="009E4CE5"/>
    <w:rsid w:val="009E70AA"/>
    <w:rsid w:val="009E72F0"/>
    <w:rsid w:val="009F0086"/>
    <w:rsid w:val="009F6779"/>
    <w:rsid w:val="00A02989"/>
    <w:rsid w:val="00A07BFD"/>
    <w:rsid w:val="00A10FDE"/>
    <w:rsid w:val="00A1305F"/>
    <w:rsid w:val="00A14742"/>
    <w:rsid w:val="00A16620"/>
    <w:rsid w:val="00A2171F"/>
    <w:rsid w:val="00A21A2E"/>
    <w:rsid w:val="00A21B32"/>
    <w:rsid w:val="00A22223"/>
    <w:rsid w:val="00A22792"/>
    <w:rsid w:val="00A247CB"/>
    <w:rsid w:val="00A24B24"/>
    <w:rsid w:val="00A26908"/>
    <w:rsid w:val="00A32416"/>
    <w:rsid w:val="00A351E5"/>
    <w:rsid w:val="00A35888"/>
    <w:rsid w:val="00A41B65"/>
    <w:rsid w:val="00A51CE3"/>
    <w:rsid w:val="00A5489D"/>
    <w:rsid w:val="00A54C45"/>
    <w:rsid w:val="00A5649E"/>
    <w:rsid w:val="00A578A2"/>
    <w:rsid w:val="00A60A80"/>
    <w:rsid w:val="00A60F86"/>
    <w:rsid w:val="00A620D9"/>
    <w:rsid w:val="00A626BA"/>
    <w:rsid w:val="00A63931"/>
    <w:rsid w:val="00A65D9E"/>
    <w:rsid w:val="00A67B6D"/>
    <w:rsid w:val="00A7112A"/>
    <w:rsid w:val="00A7137E"/>
    <w:rsid w:val="00A730DA"/>
    <w:rsid w:val="00A73806"/>
    <w:rsid w:val="00A7569B"/>
    <w:rsid w:val="00A76B2D"/>
    <w:rsid w:val="00A7764D"/>
    <w:rsid w:val="00A80362"/>
    <w:rsid w:val="00A8140B"/>
    <w:rsid w:val="00A8160B"/>
    <w:rsid w:val="00A8171C"/>
    <w:rsid w:val="00A8315A"/>
    <w:rsid w:val="00A8318C"/>
    <w:rsid w:val="00A842B0"/>
    <w:rsid w:val="00A87E03"/>
    <w:rsid w:val="00A915E9"/>
    <w:rsid w:val="00A91FA0"/>
    <w:rsid w:val="00A9386E"/>
    <w:rsid w:val="00A939BE"/>
    <w:rsid w:val="00A9409A"/>
    <w:rsid w:val="00A94241"/>
    <w:rsid w:val="00A9439B"/>
    <w:rsid w:val="00A96C49"/>
    <w:rsid w:val="00AA10C3"/>
    <w:rsid w:val="00AA19A2"/>
    <w:rsid w:val="00AA35B1"/>
    <w:rsid w:val="00AA39AD"/>
    <w:rsid w:val="00AA4A60"/>
    <w:rsid w:val="00AB2E6E"/>
    <w:rsid w:val="00AB3E32"/>
    <w:rsid w:val="00AB435D"/>
    <w:rsid w:val="00AB5177"/>
    <w:rsid w:val="00AB57D9"/>
    <w:rsid w:val="00AC1122"/>
    <w:rsid w:val="00AC1E9F"/>
    <w:rsid w:val="00AC3294"/>
    <w:rsid w:val="00AC3B82"/>
    <w:rsid w:val="00AC441F"/>
    <w:rsid w:val="00AC6281"/>
    <w:rsid w:val="00AC68BE"/>
    <w:rsid w:val="00AC76C4"/>
    <w:rsid w:val="00AD06AA"/>
    <w:rsid w:val="00AD14BE"/>
    <w:rsid w:val="00AD19CE"/>
    <w:rsid w:val="00AD2AFC"/>
    <w:rsid w:val="00AD3AC8"/>
    <w:rsid w:val="00AE1DDF"/>
    <w:rsid w:val="00AE2F00"/>
    <w:rsid w:val="00AE6B14"/>
    <w:rsid w:val="00AE6E14"/>
    <w:rsid w:val="00AF0211"/>
    <w:rsid w:val="00AF0CD5"/>
    <w:rsid w:val="00AF144B"/>
    <w:rsid w:val="00AF7229"/>
    <w:rsid w:val="00B01CC2"/>
    <w:rsid w:val="00B03CF9"/>
    <w:rsid w:val="00B0609B"/>
    <w:rsid w:val="00B06710"/>
    <w:rsid w:val="00B06DE6"/>
    <w:rsid w:val="00B10982"/>
    <w:rsid w:val="00B11FD3"/>
    <w:rsid w:val="00B13F4D"/>
    <w:rsid w:val="00B145D7"/>
    <w:rsid w:val="00B166FF"/>
    <w:rsid w:val="00B1696D"/>
    <w:rsid w:val="00B26DC8"/>
    <w:rsid w:val="00B2725F"/>
    <w:rsid w:val="00B276BB"/>
    <w:rsid w:val="00B27A02"/>
    <w:rsid w:val="00B30257"/>
    <w:rsid w:val="00B3038F"/>
    <w:rsid w:val="00B318C0"/>
    <w:rsid w:val="00B33504"/>
    <w:rsid w:val="00B3611E"/>
    <w:rsid w:val="00B4499A"/>
    <w:rsid w:val="00B4579B"/>
    <w:rsid w:val="00B4648B"/>
    <w:rsid w:val="00B47BB2"/>
    <w:rsid w:val="00B50E6A"/>
    <w:rsid w:val="00B51D1E"/>
    <w:rsid w:val="00B54CB6"/>
    <w:rsid w:val="00B56E18"/>
    <w:rsid w:val="00B5760F"/>
    <w:rsid w:val="00B6098F"/>
    <w:rsid w:val="00B60AF7"/>
    <w:rsid w:val="00B65A0E"/>
    <w:rsid w:val="00B660C6"/>
    <w:rsid w:val="00B672C8"/>
    <w:rsid w:val="00B67416"/>
    <w:rsid w:val="00B67767"/>
    <w:rsid w:val="00B70109"/>
    <w:rsid w:val="00B70734"/>
    <w:rsid w:val="00B73691"/>
    <w:rsid w:val="00B75C5B"/>
    <w:rsid w:val="00B76D15"/>
    <w:rsid w:val="00B770FA"/>
    <w:rsid w:val="00B772F4"/>
    <w:rsid w:val="00B77780"/>
    <w:rsid w:val="00B81878"/>
    <w:rsid w:val="00B819C0"/>
    <w:rsid w:val="00B81DA0"/>
    <w:rsid w:val="00B823A1"/>
    <w:rsid w:val="00B90996"/>
    <w:rsid w:val="00B91BFB"/>
    <w:rsid w:val="00B92603"/>
    <w:rsid w:val="00B9380A"/>
    <w:rsid w:val="00B95B8D"/>
    <w:rsid w:val="00B9666D"/>
    <w:rsid w:val="00B96709"/>
    <w:rsid w:val="00B97F4B"/>
    <w:rsid w:val="00BB0EB2"/>
    <w:rsid w:val="00BB1BEF"/>
    <w:rsid w:val="00BB1E4C"/>
    <w:rsid w:val="00BB271E"/>
    <w:rsid w:val="00BB2A5B"/>
    <w:rsid w:val="00BB365C"/>
    <w:rsid w:val="00BB3986"/>
    <w:rsid w:val="00BB5DB1"/>
    <w:rsid w:val="00BB5F83"/>
    <w:rsid w:val="00BB6708"/>
    <w:rsid w:val="00BB7E72"/>
    <w:rsid w:val="00BC1363"/>
    <w:rsid w:val="00BC1804"/>
    <w:rsid w:val="00BC1C79"/>
    <w:rsid w:val="00BC2779"/>
    <w:rsid w:val="00BC4220"/>
    <w:rsid w:val="00BD2671"/>
    <w:rsid w:val="00BD2E04"/>
    <w:rsid w:val="00BD3761"/>
    <w:rsid w:val="00BD4EBD"/>
    <w:rsid w:val="00BD5979"/>
    <w:rsid w:val="00BD697E"/>
    <w:rsid w:val="00BE184A"/>
    <w:rsid w:val="00BE34F9"/>
    <w:rsid w:val="00BE48B7"/>
    <w:rsid w:val="00BE4ABD"/>
    <w:rsid w:val="00BF149E"/>
    <w:rsid w:val="00BF1AF6"/>
    <w:rsid w:val="00BF4D4F"/>
    <w:rsid w:val="00BF690C"/>
    <w:rsid w:val="00BF6DDD"/>
    <w:rsid w:val="00BF6F5A"/>
    <w:rsid w:val="00BF797E"/>
    <w:rsid w:val="00BF79CC"/>
    <w:rsid w:val="00C00C81"/>
    <w:rsid w:val="00C01468"/>
    <w:rsid w:val="00C01A2E"/>
    <w:rsid w:val="00C02981"/>
    <w:rsid w:val="00C03303"/>
    <w:rsid w:val="00C052B5"/>
    <w:rsid w:val="00C073B9"/>
    <w:rsid w:val="00C10548"/>
    <w:rsid w:val="00C10795"/>
    <w:rsid w:val="00C113BE"/>
    <w:rsid w:val="00C14EDA"/>
    <w:rsid w:val="00C162AB"/>
    <w:rsid w:val="00C16A55"/>
    <w:rsid w:val="00C16E77"/>
    <w:rsid w:val="00C174C3"/>
    <w:rsid w:val="00C17966"/>
    <w:rsid w:val="00C20890"/>
    <w:rsid w:val="00C21C1C"/>
    <w:rsid w:val="00C22D4F"/>
    <w:rsid w:val="00C23858"/>
    <w:rsid w:val="00C24203"/>
    <w:rsid w:val="00C27627"/>
    <w:rsid w:val="00C27CCD"/>
    <w:rsid w:val="00C3029D"/>
    <w:rsid w:val="00C3037F"/>
    <w:rsid w:val="00C31CB3"/>
    <w:rsid w:val="00C358C0"/>
    <w:rsid w:val="00C36DE5"/>
    <w:rsid w:val="00C4098E"/>
    <w:rsid w:val="00C42AAF"/>
    <w:rsid w:val="00C431F7"/>
    <w:rsid w:val="00C43EE6"/>
    <w:rsid w:val="00C46A46"/>
    <w:rsid w:val="00C505B7"/>
    <w:rsid w:val="00C53C35"/>
    <w:rsid w:val="00C55561"/>
    <w:rsid w:val="00C56682"/>
    <w:rsid w:val="00C6065A"/>
    <w:rsid w:val="00C60665"/>
    <w:rsid w:val="00C61EF8"/>
    <w:rsid w:val="00C627D4"/>
    <w:rsid w:val="00C636B1"/>
    <w:rsid w:val="00C63E23"/>
    <w:rsid w:val="00C6730D"/>
    <w:rsid w:val="00C70173"/>
    <w:rsid w:val="00C70D29"/>
    <w:rsid w:val="00C70F79"/>
    <w:rsid w:val="00C7141D"/>
    <w:rsid w:val="00C73E4E"/>
    <w:rsid w:val="00C74562"/>
    <w:rsid w:val="00C7729C"/>
    <w:rsid w:val="00C804E7"/>
    <w:rsid w:val="00C82018"/>
    <w:rsid w:val="00C8496C"/>
    <w:rsid w:val="00C84CF4"/>
    <w:rsid w:val="00C864D8"/>
    <w:rsid w:val="00C878D9"/>
    <w:rsid w:val="00C90815"/>
    <w:rsid w:val="00C90B42"/>
    <w:rsid w:val="00C9203E"/>
    <w:rsid w:val="00C937C7"/>
    <w:rsid w:val="00C949D7"/>
    <w:rsid w:val="00C9539B"/>
    <w:rsid w:val="00CA0986"/>
    <w:rsid w:val="00CA0E2A"/>
    <w:rsid w:val="00CA20D7"/>
    <w:rsid w:val="00CB0B2B"/>
    <w:rsid w:val="00CB237F"/>
    <w:rsid w:val="00CB3173"/>
    <w:rsid w:val="00CB369B"/>
    <w:rsid w:val="00CB38D3"/>
    <w:rsid w:val="00CB6691"/>
    <w:rsid w:val="00CC0D55"/>
    <w:rsid w:val="00CC14E0"/>
    <w:rsid w:val="00CC4A81"/>
    <w:rsid w:val="00CC561E"/>
    <w:rsid w:val="00CC5830"/>
    <w:rsid w:val="00CD4969"/>
    <w:rsid w:val="00CD60A6"/>
    <w:rsid w:val="00CD6359"/>
    <w:rsid w:val="00CD652A"/>
    <w:rsid w:val="00CE0689"/>
    <w:rsid w:val="00CE0A6E"/>
    <w:rsid w:val="00CE22EC"/>
    <w:rsid w:val="00CE31D2"/>
    <w:rsid w:val="00CE3E5E"/>
    <w:rsid w:val="00CE77BE"/>
    <w:rsid w:val="00CF18D8"/>
    <w:rsid w:val="00CF1E23"/>
    <w:rsid w:val="00CF5262"/>
    <w:rsid w:val="00CF5268"/>
    <w:rsid w:val="00CF70FD"/>
    <w:rsid w:val="00D01501"/>
    <w:rsid w:val="00D02D4A"/>
    <w:rsid w:val="00D03CEE"/>
    <w:rsid w:val="00D0462A"/>
    <w:rsid w:val="00D04773"/>
    <w:rsid w:val="00D057D8"/>
    <w:rsid w:val="00D067CE"/>
    <w:rsid w:val="00D071F5"/>
    <w:rsid w:val="00D07E1B"/>
    <w:rsid w:val="00D10815"/>
    <w:rsid w:val="00D1217A"/>
    <w:rsid w:val="00D1362E"/>
    <w:rsid w:val="00D147E8"/>
    <w:rsid w:val="00D160A2"/>
    <w:rsid w:val="00D16E65"/>
    <w:rsid w:val="00D21C43"/>
    <w:rsid w:val="00D253E1"/>
    <w:rsid w:val="00D276A5"/>
    <w:rsid w:val="00D30667"/>
    <w:rsid w:val="00D31890"/>
    <w:rsid w:val="00D31B06"/>
    <w:rsid w:val="00D31E50"/>
    <w:rsid w:val="00D32620"/>
    <w:rsid w:val="00D335B0"/>
    <w:rsid w:val="00D354AA"/>
    <w:rsid w:val="00D35DA1"/>
    <w:rsid w:val="00D37DE5"/>
    <w:rsid w:val="00D37F14"/>
    <w:rsid w:val="00D41B64"/>
    <w:rsid w:val="00D42AC3"/>
    <w:rsid w:val="00D46793"/>
    <w:rsid w:val="00D4729F"/>
    <w:rsid w:val="00D47698"/>
    <w:rsid w:val="00D50555"/>
    <w:rsid w:val="00D5244C"/>
    <w:rsid w:val="00D534EE"/>
    <w:rsid w:val="00D636C2"/>
    <w:rsid w:val="00D66450"/>
    <w:rsid w:val="00D70972"/>
    <w:rsid w:val="00D71A16"/>
    <w:rsid w:val="00D72CF9"/>
    <w:rsid w:val="00D745A5"/>
    <w:rsid w:val="00D75821"/>
    <w:rsid w:val="00D81223"/>
    <w:rsid w:val="00D84B0D"/>
    <w:rsid w:val="00D8528A"/>
    <w:rsid w:val="00D856E8"/>
    <w:rsid w:val="00D86A81"/>
    <w:rsid w:val="00D87CE5"/>
    <w:rsid w:val="00D920E2"/>
    <w:rsid w:val="00D921E5"/>
    <w:rsid w:val="00D92E08"/>
    <w:rsid w:val="00D95854"/>
    <w:rsid w:val="00D973FA"/>
    <w:rsid w:val="00DA2653"/>
    <w:rsid w:val="00DA77FC"/>
    <w:rsid w:val="00DB11EA"/>
    <w:rsid w:val="00DB2A7D"/>
    <w:rsid w:val="00DB42B9"/>
    <w:rsid w:val="00DB4395"/>
    <w:rsid w:val="00DB6768"/>
    <w:rsid w:val="00DC48B1"/>
    <w:rsid w:val="00DC69FC"/>
    <w:rsid w:val="00DC70DA"/>
    <w:rsid w:val="00DD1B65"/>
    <w:rsid w:val="00DD37D9"/>
    <w:rsid w:val="00DD6B43"/>
    <w:rsid w:val="00DE3CB8"/>
    <w:rsid w:val="00DE4102"/>
    <w:rsid w:val="00DE4B77"/>
    <w:rsid w:val="00DE50CF"/>
    <w:rsid w:val="00DF068A"/>
    <w:rsid w:val="00DF07F2"/>
    <w:rsid w:val="00DF0AA7"/>
    <w:rsid w:val="00DF0B94"/>
    <w:rsid w:val="00DF23AB"/>
    <w:rsid w:val="00DF2890"/>
    <w:rsid w:val="00DF35E3"/>
    <w:rsid w:val="00DF387C"/>
    <w:rsid w:val="00DF450C"/>
    <w:rsid w:val="00DF463D"/>
    <w:rsid w:val="00DF47A1"/>
    <w:rsid w:val="00DF617A"/>
    <w:rsid w:val="00DF63ED"/>
    <w:rsid w:val="00E03E99"/>
    <w:rsid w:val="00E0570D"/>
    <w:rsid w:val="00E10655"/>
    <w:rsid w:val="00E131D1"/>
    <w:rsid w:val="00E17206"/>
    <w:rsid w:val="00E174B5"/>
    <w:rsid w:val="00E20595"/>
    <w:rsid w:val="00E2177A"/>
    <w:rsid w:val="00E21DA6"/>
    <w:rsid w:val="00E21EBA"/>
    <w:rsid w:val="00E2207A"/>
    <w:rsid w:val="00E226F0"/>
    <w:rsid w:val="00E226F6"/>
    <w:rsid w:val="00E22FC3"/>
    <w:rsid w:val="00E24C51"/>
    <w:rsid w:val="00E25455"/>
    <w:rsid w:val="00E26EE1"/>
    <w:rsid w:val="00E3078E"/>
    <w:rsid w:val="00E34EA8"/>
    <w:rsid w:val="00E400C9"/>
    <w:rsid w:val="00E41011"/>
    <w:rsid w:val="00E41460"/>
    <w:rsid w:val="00E42EDE"/>
    <w:rsid w:val="00E44412"/>
    <w:rsid w:val="00E44664"/>
    <w:rsid w:val="00E44E0C"/>
    <w:rsid w:val="00E4732E"/>
    <w:rsid w:val="00E50301"/>
    <w:rsid w:val="00E51560"/>
    <w:rsid w:val="00E5559E"/>
    <w:rsid w:val="00E565A7"/>
    <w:rsid w:val="00E56EBD"/>
    <w:rsid w:val="00E56ECF"/>
    <w:rsid w:val="00E62B59"/>
    <w:rsid w:val="00E62BCE"/>
    <w:rsid w:val="00E65FF3"/>
    <w:rsid w:val="00E66D38"/>
    <w:rsid w:val="00E67100"/>
    <w:rsid w:val="00E70F38"/>
    <w:rsid w:val="00E71811"/>
    <w:rsid w:val="00E72844"/>
    <w:rsid w:val="00E73B8C"/>
    <w:rsid w:val="00E73BA4"/>
    <w:rsid w:val="00E73E2C"/>
    <w:rsid w:val="00E75655"/>
    <w:rsid w:val="00E80212"/>
    <w:rsid w:val="00E827E7"/>
    <w:rsid w:val="00E85D1E"/>
    <w:rsid w:val="00E85DFD"/>
    <w:rsid w:val="00E85E9E"/>
    <w:rsid w:val="00E900FA"/>
    <w:rsid w:val="00E91AA8"/>
    <w:rsid w:val="00E94DD5"/>
    <w:rsid w:val="00E95CB2"/>
    <w:rsid w:val="00E96590"/>
    <w:rsid w:val="00E97DC2"/>
    <w:rsid w:val="00EA038B"/>
    <w:rsid w:val="00EA35EE"/>
    <w:rsid w:val="00EA3923"/>
    <w:rsid w:val="00EA4C14"/>
    <w:rsid w:val="00EA5FFA"/>
    <w:rsid w:val="00EA6BB6"/>
    <w:rsid w:val="00EA6D05"/>
    <w:rsid w:val="00EA74C3"/>
    <w:rsid w:val="00EA7B4F"/>
    <w:rsid w:val="00EB2917"/>
    <w:rsid w:val="00EB29E5"/>
    <w:rsid w:val="00EB3A14"/>
    <w:rsid w:val="00EB3E1B"/>
    <w:rsid w:val="00EB6B23"/>
    <w:rsid w:val="00EC007A"/>
    <w:rsid w:val="00EC4573"/>
    <w:rsid w:val="00EC5140"/>
    <w:rsid w:val="00EC5F52"/>
    <w:rsid w:val="00EC6578"/>
    <w:rsid w:val="00ED06E6"/>
    <w:rsid w:val="00ED1FCC"/>
    <w:rsid w:val="00ED22B7"/>
    <w:rsid w:val="00ED33DD"/>
    <w:rsid w:val="00ED5BE9"/>
    <w:rsid w:val="00ED5FEF"/>
    <w:rsid w:val="00EE4F67"/>
    <w:rsid w:val="00EE72F8"/>
    <w:rsid w:val="00EE7AEB"/>
    <w:rsid w:val="00EF05DC"/>
    <w:rsid w:val="00EF08A1"/>
    <w:rsid w:val="00EF334C"/>
    <w:rsid w:val="00EF3B0D"/>
    <w:rsid w:val="00EF4FFD"/>
    <w:rsid w:val="00EF574B"/>
    <w:rsid w:val="00EF5B70"/>
    <w:rsid w:val="00EF61D1"/>
    <w:rsid w:val="00EF6225"/>
    <w:rsid w:val="00EF64F4"/>
    <w:rsid w:val="00EF687D"/>
    <w:rsid w:val="00EF7AE8"/>
    <w:rsid w:val="00EF7BD6"/>
    <w:rsid w:val="00F00366"/>
    <w:rsid w:val="00F020B5"/>
    <w:rsid w:val="00F0275F"/>
    <w:rsid w:val="00F0316F"/>
    <w:rsid w:val="00F03C28"/>
    <w:rsid w:val="00F057F3"/>
    <w:rsid w:val="00F06094"/>
    <w:rsid w:val="00F06D1F"/>
    <w:rsid w:val="00F11301"/>
    <w:rsid w:val="00F13E1C"/>
    <w:rsid w:val="00F14AFB"/>
    <w:rsid w:val="00F14C66"/>
    <w:rsid w:val="00F15539"/>
    <w:rsid w:val="00F2183E"/>
    <w:rsid w:val="00F225E4"/>
    <w:rsid w:val="00F22B19"/>
    <w:rsid w:val="00F2414B"/>
    <w:rsid w:val="00F25382"/>
    <w:rsid w:val="00F26540"/>
    <w:rsid w:val="00F27B4B"/>
    <w:rsid w:val="00F311F8"/>
    <w:rsid w:val="00F319A1"/>
    <w:rsid w:val="00F321BB"/>
    <w:rsid w:val="00F3235A"/>
    <w:rsid w:val="00F359DD"/>
    <w:rsid w:val="00F370B3"/>
    <w:rsid w:val="00F42246"/>
    <w:rsid w:val="00F44996"/>
    <w:rsid w:val="00F466DE"/>
    <w:rsid w:val="00F46797"/>
    <w:rsid w:val="00F46F84"/>
    <w:rsid w:val="00F52C5D"/>
    <w:rsid w:val="00F549BB"/>
    <w:rsid w:val="00F562B2"/>
    <w:rsid w:val="00F567CF"/>
    <w:rsid w:val="00F571A4"/>
    <w:rsid w:val="00F61E85"/>
    <w:rsid w:val="00F6321A"/>
    <w:rsid w:val="00F64B6F"/>
    <w:rsid w:val="00F653EB"/>
    <w:rsid w:val="00F65E6B"/>
    <w:rsid w:val="00F66D92"/>
    <w:rsid w:val="00F72BB8"/>
    <w:rsid w:val="00F73087"/>
    <w:rsid w:val="00F7384A"/>
    <w:rsid w:val="00F77446"/>
    <w:rsid w:val="00F811BA"/>
    <w:rsid w:val="00F82F8D"/>
    <w:rsid w:val="00F831A6"/>
    <w:rsid w:val="00F84802"/>
    <w:rsid w:val="00F849B9"/>
    <w:rsid w:val="00F87176"/>
    <w:rsid w:val="00F87726"/>
    <w:rsid w:val="00F878CF"/>
    <w:rsid w:val="00F903E3"/>
    <w:rsid w:val="00F93C78"/>
    <w:rsid w:val="00F93F42"/>
    <w:rsid w:val="00F9442B"/>
    <w:rsid w:val="00F94A98"/>
    <w:rsid w:val="00F94B3B"/>
    <w:rsid w:val="00FA052F"/>
    <w:rsid w:val="00FA2588"/>
    <w:rsid w:val="00FA312C"/>
    <w:rsid w:val="00FA5095"/>
    <w:rsid w:val="00FA5B19"/>
    <w:rsid w:val="00FA5D49"/>
    <w:rsid w:val="00FB0C44"/>
    <w:rsid w:val="00FB12F9"/>
    <w:rsid w:val="00FB382C"/>
    <w:rsid w:val="00FB4214"/>
    <w:rsid w:val="00FC0FCE"/>
    <w:rsid w:val="00FC1937"/>
    <w:rsid w:val="00FC7EE5"/>
    <w:rsid w:val="00FD5CF8"/>
    <w:rsid w:val="00FD63ED"/>
    <w:rsid w:val="00FD72B1"/>
    <w:rsid w:val="00FE0A51"/>
    <w:rsid w:val="00FE13C4"/>
    <w:rsid w:val="00FE2791"/>
    <w:rsid w:val="00FE2A88"/>
    <w:rsid w:val="00FE5F6D"/>
    <w:rsid w:val="00FE6672"/>
    <w:rsid w:val="00FE76D4"/>
    <w:rsid w:val="00FE7F5F"/>
    <w:rsid w:val="00FF07E7"/>
    <w:rsid w:val="00FF154D"/>
    <w:rsid w:val="00FF26FA"/>
    <w:rsid w:val="00FF29B0"/>
    <w:rsid w:val="00FF4DFE"/>
    <w:rsid w:val="00FF68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E1F64F"/>
  <w15:chartTrackingRefBased/>
  <w15:docId w15:val="{16F01858-4F4F-429B-81A5-5CC89E4AE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7B97"/>
    <w:pPr>
      <w:spacing w:after="220" w:line="360" w:lineRule="auto"/>
    </w:pPr>
    <w:rPr>
      <w:rFonts w:ascii="Calibri" w:eastAsia="Times New Roman" w:hAnsi="Calibri" w:cs="Calibri"/>
      <w:szCs w:val="24"/>
      <w:lang w:eastAsia="en-GB"/>
    </w:rPr>
  </w:style>
  <w:style w:type="paragraph" w:styleId="Heading1">
    <w:name w:val="heading 1"/>
    <w:basedOn w:val="Normal"/>
    <w:next w:val="BodyText"/>
    <w:link w:val="Heading1Char"/>
    <w:qFormat/>
    <w:rsid w:val="000A7B97"/>
    <w:pPr>
      <w:keepNext/>
      <w:spacing w:after="120"/>
      <w:outlineLvl w:val="0"/>
    </w:pPr>
    <w:rPr>
      <w:b/>
      <w:bCs/>
      <w:sz w:val="36"/>
    </w:rPr>
  </w:style>
  <w:style w:type="paragraph" w:styleId="Heading2">
    <w:name w:val="heading 2"/>
    <w:basedOn w:val="Normal"/>
    <w:next w:val="BodyText"/>
    <w:link w:val="Heading2Char"/>
    <w:qFormat/>
    <w:rsid w:val="000A7B97"/>
    <w:pPr>
      <w:keepNext/>
      <w:spacing w:after="120"/>
      <w:outlineLvl w:val="1"/>
    </w:pPr>
    <w:rPr>
      <w:b/>
      <w:bCs/>
      <w:sz w:val="28"/>
    </w:rPr>
  </w:style>
  <w:style w:type="paragraph" w:styleId="Heading3">
    <w:name w:val="heading 3"/>
    <w:basedOn w:val="Normal"/>
    <w:next w:val="BodyText"/>
    <w:link w:val="Heading3Char"/>
    <w:qFormat/>
    <w:rsid w:val="000A7B97"/>
    <w:pPr>
      <w:keepNext/>
      <w:spacing w:after="120"/>
      <w:outlineLvl w:val="2"/>
    </w:pPr>
    <w:rPr>
      <w:bCs/>
      <w:i/>
    </w:rPr>
  </w:style>
  <w:style w:type="paragraph" w:styleId="Heading4">
    <w:name w:val="heading 4"/>
    <w:basedOn w:val="Normal"/>
    <w:next w:val="BodyText"/>
    <w:link w:val="Heading4Char"/>
    <w:qFormat/>
    <w:rsid w:val="000A7B97"/>
    <w:pPr>
      <w:keepNext/>
      <w:spacing w:after="120"/>
      <w:outlineLvl w:val="3"/>
    </w:pPr>
    <w:rPr>
      <w:i/>
      <w:iCs/>
    </w:rPr>
  </w:style>
  <w:style w:type="paragraph" w:styleId="Heading5">
    <w:name w:val="heading 5"/>
    <w:basedOn w:val="Normal"/>
    <w:next w:val="Normal"/>
    <w:link w:val="Heading5Char"/>
    <w:qFormat/>
    <w:rsid w:val="000A7B97"/>
    <w:pPr>
      <w:keepNext/>
      <w:spacing w:after="0"/>
      <w:outlineLvl w:val="4"/>
    </w:pPr>
    <w:rPr>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A7B97"/>
  </w:style>
  <w:style w:type="character" w:customStyle="1" w:styleId="BodyTextChar">
    <w:name w:val="Body Text Char"/>
    <w:basedOn w:val="DefaultParagraphFont"/>
    <w:link w:val="BodyText"/>
    <w:rsid w:val="000A7B97"/>
    <w:rPr>
      <w:rFonts w:ascii="Calibri" w:eastAsia="Times New Roman" w:hAnsi="Calibri" w:cs="Calibri"/>
      <w:szCs w:val="24"/>
      <w:lang w:eastAsia="en-GB"/>
    </w:rPr>
  </w:style>
  <w:style w:type="character" w:customStyle="1" w:styleId="Heading1Char">
    <w:name w:val="Heading 1 Char"/>
    <w:basedOn w:val="DefaultParagraphFont"/>
    <w:link w:val="Heading1"/>
    <w:rsid w:val="000A7B97"/>
    <w:rPr>
      <w:rFonts w:ascii="Calibri" w:eastAsia="Times New Roman" w:hAnsi="Calibri" w:cs="Calibri"/>
      <w:b/>
      <w:bCs/>
      <w:sz w:val="36"/>
      <w:szCs w:val="24"/>
      <w:lang w:eastAsia="en-GB"/>
    </w:rPr>
  </w:style>
  <w:style w:type="character" w:customStyle="1" w:styleId="Heading2Char">
    <w:name w:val="Heading 2 Char"/>
    <w:basedOn w:val="DefaultParagraphFont"/>
    <w:link w:val="Heading2"/>
    <w:rsid w:val="000A7B97"/>
    <w:rPr>
      <w:rFonts w:ascii="Calibri" w:eastAsia="Times New Roman" w:hAnsi="Calibri" w:cs="Calibri"/>
      <w:b/>
      <w:bCs/>
      <w:sz w:val="28"/>
      <w:szCs w:val="24"/>
      <w:lang w:eastAsia="en-GB"/>
    </w:rPr>
  </w:style>
  <w:style w:type="character" w:customStyle="1" w:styleId="Heading3Char">
    <w:name w:val="Heading 3 Char"/>
    <w:basedOn w:val="DefaultParagraphFont"/>
    <w:link w:val="Heading3"/>
    <w:rsid w:val="000A7B97"/>
    <w:rPr>
      <w:rFonts w:ascii="Calibri" w:eastAsia="Times New Roman" w:hAnsi="Calibri" w:cs="Calibri"/>
      <w:bCs/>
      <w:i/>
      <w:szCs w:val="24"/>
      <w:lang w:eastAsia="en-GB"/>
    </w:rPr>
  </w:style>
  <w:style w:type="character" w:customStyle="1" w:styleId="Heading4Char">
    <w:name w:val="Heading 4 Char"/>
    <w:basedOn w:val="DefaultParagraphFont"/>
    <w:link w:val="Heading4"/>
    <w:rsid w:val="000A7B97"/>
    <w:rPr>
      <w:rFonts w:ascii="Calibri" w:eastAsia="Times New Roman" w:hAnsi="Calibri" w:cs="Calibri"/>
      <w:i/>
      <w:iCs/>
      <w:szCs w:val="24"/>
      <w:lang w:eastAsia="en-GB"/>
    </w:rPr>
  </w:style>
  <w:style w:type="character" w:customStyle="1" w:styleId="Heading5Char">
    <w:name w:val="Heading 5 Char"/>
    <w:basedOn w:val="DefaultParagraphFont"/>
    <w:link w:val="Heading5"/>
    <w:rsid w:val="000A7B97"/>
    <w:rPr>
      <w:rFonts w:ascii="Calibri" w:eastAsia="Times New Roman" w:hAnsi="Calibri" w:cs="Calibri"/>
      <w:smallCaps/>
      <w:sz w:val="20"/>
      <w:szCs w:val="24"/>
      <w:lang w:eastAsia="en-GB"/>
    </w:rPr>
  </w:style>
  <w:style w:type="character" w:styleId="Hyperlink">
    <w:name w:val="Hyperlink"/>
    <w:uiPriority w:val="99"/>
    <w:rsid w:val="000A7B97"/>
    <w:rPr>
      <w:rFonts w:ascii="Calibri" w:hAnsi="Calibri"/>
      <w:color w:val="0000FF"/>
      <w:u w:val="single"/>
    </w:rPr>
  </w:style>
  <w:style w:type="paragraph" w:customStyle="1" w:styleId="Bullet">
    <w:name w:val="Bullet"/>
    <w:basedOn w:val="Normal"/>
    <w:rsid w:val="000A7B97"/>
    <w:pPr>
      <w:numPr>
        <w:numId w:val="1"/>
      </w:numPr>
      <w:outlineLvl w:val="0"/>
    </w:pPr>
    <w:rPr>
      <w:rFonts w:cs="Arial"/>
      <w:bCs/>
    </w:rPr>
  </w:style>
  <w:style w:type="paragraph" w:customStyle="1" w:styleId="Callout">
    <w:name w:val="Callout"/>
    <w:basedOn w:val="Normal"/>
    <w:next w:val="BodyText"/>
    <w:rsid w:val="000A7B97"/>
    <w:pPr>
      <w:pBdr>
        <w:top w:val="single" w:sz="4" w:space="4" w:color="auto"/>
        <w:bottom w:val="single" w:sz="4" w:space="4" w:color="auto"/>
      </w:pBdr>
      <w:spacing w:before="360" w:after="360"/>
      <w:jc w:val="center"/>
      <w:outlineLvl w:val="0"/>
    </w:pPr>
    <w:rPr>
      <w:bCs/>
      <w:i/>
    </w:rPr>
  </w:style>
  <w:style w:type="paragraph" w:styleId="Caption">
    <w:name w:val="caption"/>
    <w:basedOn w:val="Normal"/>
    <w:next w:val="Normal"/>
    <w:qFormat/>
    <w:rsid w:val="000A7B97"/>
    <w:pPr>
      <w:spacing w:after="180"/>
    </w:pPr>
    <w:rPr>
      <w:sz w:val="18"/>
    </w:rPr>
  </w:style>
  <w:style w:type="paragraph" w:styleId="Footer">
    <w:name w:val="footer"/>
    <w:basedOn w:val="Normal"/>
    <w:link w:val="FooterChar"/>
    <w:uiPriority w:val="99"/>
    <w:rsid w:val="000A7B97"/>
    <w:pPr>
      <w:tabs>
        <w:tab w:val="center" w:pos="4153"/>
        <w:tab w:val="right" w:pos="8306"/>
      </w:tabs>
    </w:pPr>
  </w:style>
  <w:style w:type="character" w:customStyle="1" w:styleId="FooterChar">
    <w:name w:val="Footer Char"/>
    <w:basedOn w:val="DefaultParagraphFont"/>
    <w:link w:val="Footer"/>
    <w:uiPriority w:val="99"/>
    <w:rsid w:val="000A7B97"/>
    <w:rPr>
      <w:rFonts w:ascii="Calibri" w:eastAsia="Times New Roman" w:hAnsi="Calibri" w:cs="Calibri"/>
      <w:szCs w:val="24"/>
      <w:lang w:eastAsia="en-GB"/>
    </w:rPr>
  </w:style>
  <w:style w:type="paragraph" w:customStyle="1" w:styleId="References">
    <w:name w:val="References"/>
    <w:basedOn w:val="Normal"/>
    <w:next w:val="Normal"/>
    <w:rsid w:val="000A7B97"/>
    <w:pPr>
      <w:keepNext/>
      <w:spacing w:after="120"/>
      <w:ind w:left="432" w:hanging="432"/>
      <w:outlineLvl w:val="0"/>
    </w:pPr>
    <w:rPr>
      <w:rFonts w:ascii="Book Antiqua" w:hAnsi="Book Antiqua"/>
      <w:bCs/>
      <w:sz w:val="20"/>
    </w:rPr>
  </w:style>
  <w:style w:type="paragraph" w:styleId="Header">
    <w:name w:val="header"/>
    <w:basedOn w:val="Normal"/>
    <w:link w:val="HeaderChar"/>
    <w:uiPriority w:val="99"/>
    <w:rsid w:val="000A7B97"/>
    <w:pPr>
      <w:tabs>
        <w:tab w:val="center" w:pos="4320"/>
        <w:tab w:val="right" w:pos="8640"/>
      </w:tabs>
    </w:pPr>
  </w:style>
  <w:style w:type="character" w:customStyle="1" w:styleId="HeaderChar">
    <w:name w:val="Header Char"/>
    <w:basedOn w:val="DefaultParagraphFont"/>
    <w:link w:val="Header"/>
    <w:uiPriority w:val="99"/>
    <w:rsid w:val="000A7B97"/>
    <w:rPr>
      <w:rFonts w:ascii="Calibri" w:eastAsia="Times New Roman" w:hAnsi="Calibri" w:cs="Calibri"/>
      <w:szCs w:val="24"/>
      <w:lang w:eastAsia="en-GB"/>
    </w:rPr>
  </w:style>
  <w:style w:type="character" w:styleId="PageNumber">
    <w:name w:val="page number"/>
    <w:rsid w:val="000A7B97"/>
    <w:rPr>
      <w:rFonts w:ascii="Calibri" w:hAnsi="Calibri"/>
    </w:rPr>
  </w:style>
  <w:style w:type="paragraph" w:customStyle="1" w:styleId="Principaltitle">
    <w:name w:val="Principal title"/>
    <w:basedOn w:val="BodyText"/>
    <w:next w:val="BodyText"/>
    <w:rsid w:val="000A7B97"/>
    <w:pPr>
      <w:spacing w:after="480"/>
    </w:pPr>
    <w:rPr>
      <w:b/>
      <w:sz w:val="48"/>
    </w:rPr>
  </w:style>
  <w:style w:type="paragraph" w:customStyle="1" w:styleId="Tabletext">
    <w:name w:val="Table text"/>
    <w:basedOn w:val="References"/>
    <w:rsid w:val="000A7B97"/>
    <w:pPr>
      <w:ind w:left="0" w:firstLine="0"/>
    </w:pPr>
  </w:style>
  <w:style w:type="paragraph" w:customStyle="1" w:styleId="Bullet2">
    <w:name w:val="Bullet 2"/>
    <w:basedOn w:val="Bullet"/>
    <w:rsid w:val="000A7B97"/>
    <w:pPr>
      <w:numPr>
        <w:numId w:val="0"/>
      </w:numPr>
      <w:tabs>
        <w:tab w:val="left" w:pos="720"/>
      </w:tabs>
      <w:spacing w:after="0"/>
      <w:ind w:left="720" w:hanging="360"/>
    </w:pPr>
  </w:style>
  <w:style w:type="paragraph" w:styleId="TOC1">
    <w:name w:val="toc 1"/>
    <w:basedOn w:val="BodyText"/>
    <w:next w:val="BodyText"/>
    <w:autoRedefine/>
    <w:uiPriority w:val="39"/>
    <w:rsid w:val="00A915E9"/>
    <w:pPr>
      <w:tabs>
        <w:tab w:val="right" w:leader="dot" w:pos="8303"/>
      </w:tabs>
      <w:spacing w:before="120" w:after="0" w:line="480" w:lineRule="auto"/>
    </w:pPr>
    <w:rPr>
      <w:b/>
      <w:szCs w:val="22"/>
    </w:rPr>
  </w:style>
  <w:style w:type="paragraph" w:styleId="TOC2">
    <w:name w:val="toc 2"/>
    <w:basedOn w:val="BodyText"/>
    <w:next w:val="BodyText"/>
    <w:autoRedefine/>
    <w:uiPriority w:val="39"/>
    <w:rsid w:val="00A915E9"/>
    <w:pPr>
      <w:tabs>
        <w:tab w:val="right" w:leader="dot" w:pos="8303"/>
      </w:tabs>
      <w:spacing w:after="0" w:line="480" w:lineRule="auto"/>
      <w:ind w:left="238"/>
    </w:pPr>
  </w:style>
  <w:style w:type="paragraph" w:styleId="TOC3">
    <w:name w:val="toc 3"/>
    <w:basedOn w:val="BodyText"/>
    <w:next w:val="Normal"/>
    <w:autoRedefine/>
    <w:semiHidden/>
    <w:rsid w:val="000A7B97"/>
    <w:pPr>
      <w:spacing w:after="0" w:line="240" w:lineRule="auto"/>
      <w:ind w:left="482"/>
    </w:pPr>
    <w:rPr>
      <w:i/>
    </w:rPr>
  </w:style>
  <w:style w:type="paragraph" w:styleId="Title">
    <w:name w:val="Title"/>
    <w:basedOn w:val="Normal"/>
    <w:next w:val="Normal"/>
    <w:link w:val="TitleChar"/>
    <w:uiPriority w:val="10"/>
    <w:qFormat/>
    <w:rsid w:val="000A7B97"/>
    <w:pPr>
      <w:spacing w:before="240" w:after="60"/>
      <w:jc w:val="center"/>
      <w:outlineLvl w:val="0"/>
    </w:pPr>
    <w:rPr>
      <w:rFonts w:cs="Times New Roman"/>
      <w:b/>
      <w:bCs/>
      <w:kern w:val="28"/>
      <w:sz w:val="32"/>
      <w:szCs w:val="32"/>
    </w:rPr>
  </w:style>
  <w:style w:type="character" w:customStyle="1" w:styleId="TitleChar">
    <w:name w:val="Title Char"/>
    <w:basedOn w:val="DefaultParagraphFont"/>
    <w:link w:val="Title"/>
    <w:uiPriority w:val="10"/>
    <w:rsid w:val="000A7B97"/>
    <w:rPr>
      <w:rFonts w:ascii="Calibri" w:eastAsia="Times New Roman" w:hAnsi="Calibri" w:cs="Times New Roman"/>
      <w:b/>
      <w:bCs/>
      <w:kern w:val="28"/>
      <w:sz w:val="32"/>
      <w:szCs w:val="32"/>
      <w:lang w:eastAsia="en-GB"/>
    </w:rPr>
  </w:style>
  <w:style w:type="paragraph" w:styleId="Subtitle">
    <w:name w:val="Subtitle"/>
    <w:basedOn w:val="Normal"/>
    <w:next w:val="Normal"/>
    <w:link w:val="SubtitleChar"/>
    <w:uiPriority w:val="11"/>
    <w:qFormat/>
    <w:rsid w:val="000A7B97"/>
    <w:pPr>
      <w:spacing w:after="60"/>
      <w:jc w:val="center"/>
      <w:outlineLvl w:val="1"/>
    </w:pPr>
    <w:rPr>
      <w:rFonts w:cs="Times New Roman"/>
    </w:rPr>
  </w:style>
  <w:style w:type="character" w:customStyle="1" w:styleId="SubtitleChar">
    <w:name w:val="Subtitle Char"/>
    <w:basedOn w:val="DefaultParagraphFont"/>
    <w:link w:val="Subtitle"/>
    <w:uiPriority w:val="11"/>
    <w:rsid w:val="000A7B97"/>
    <w:rPr>
      <w:rFonts w:ascii="Calibri" w:eastAsia="Times New Roman" w:hAnsi="Calibri" w:cs="Times New Roman"/>
      <w:szCs w:val="24"/>
      <w:lang w:eastAsia="en-GB"/>
    </w:rPr>
  </w:style>
  <w:style w:type="character" w:styleId="SubtleEmphasis">
    <w:name w:val="Subtle Emphasis"/>
    <w:uiPriority w:val="19"/>
    <w:qFormat/>
    <w:rsid w:val="000A7B97"/>
    <w:rPr>
      <w:rFonts w:ascii="Calibri" w:hAnsi="Calibri"/>
      <w:i/>
      <w:iCs/>
      <w:color w:val="808080"/>
    </w:rPr>
  </w:style>
  <w:style w:type="character" w:styleId="Emphasis">
    <w:name w:val="Emphasis"/>
    <w:uiPriority w:val="20"/>
    <w:qFormat/>
    <w:rsid w:val="000A7B97"/>
    <w:rPr>
      <w:rFonts w:ascii="Calibri" w:hAnsi="Calibri"/>
      <w:i/>
      <w:iCs/>
    </w:rPr>
  </w:style>
  <w:style w:type="character" w:styleId="IntenseEmphasis">
    <w:name w:val="Intense Emphasis"/>
    <w:uiPriority w:val="21"/>
    <w:qFormat/>
    <w:rsid w:val="000A7B97"/>
    <w:rPr>
      <w:rFonts w:ascii="Calibri" w:hAnsi="Calibri"/>
      <w:b/>
      <w:bCs/>
      <w:i/>
      <w:iCs/>
      <w:color w:val="4F81BD"/>
    </w:rPr>
  </w:style>
  <w:style w:type="character" w:styleId="Strong">
    <w:name w:val="Strong"/>
    <w:uiPriority w:val="22"/>
    <w:qFormat/>
    <w:rsid w:val="000A7B97"/>
    <w:rPr>
      <w:rFonts w:ascii="Calibri" w:hAnsi="Calibri"/>
      <w:b/>
      <w:bCs/>
    </w:rPr>
  </w:style>
  <w:style w:type="character" w:styleId="SubtleReference">
    <w:name w:val="Subtle Reference"/>
    <w:uiPriority w:val="31"/>
    <w:qFormat/>
    <w:rsid w:val="000A7B97"/>
    <w:rPr>
      <w:rFonts w:ascii="Calibri" w:hAnsi="Calibri"/>
      <w:smallCaps/>
      <w:color w:val="C0504D"/>
      <w:u w:val="single"/>
    </w:rPr>
  </w:style>
  <w:style w:type="character" w:styleId="IntenseReference">
    <w:name w:val="Intense Reference"/>
    <w:uiPriority w:val="32"/>
    <w:qFormat/>
    <w:rsid w:val="000A7B97"/>
    <w:rPr>
      <w:rFonts w:ascii="Calibri" w:hAnsi="Calibri"/>
      <w:b/>
      <w:bCs/>
      <w:smallCaps/>
      <w:color w:val="C0504D"/>
      <w:spacing w:val="5"/>
      <w:u w:val="single"/>
    </w:rPr>
  </w:style>
  <w:style w:type="character" w:styleId="BookTitle">
    <w:name w:val="Book Title"/>
    <w:uiPriority w:val="33"/>
    <w:qFormat/>
    <w:rsid w:val="000A7B97"/>
    <w:rPr>
      <w:rFonts w:ascii="Calibri" w:hAnsi="Calibri"/>
      <w:b/>
      <w:bCs/>
      <w:smallCaps/>
      <w:spacing w:val="5"/>
    </w:rPr>
  </w:style>
  <w:style w:type="paragraph" w:styleId="NoSpacing">
    <w:name w:val="No Spacing"/>
    <w:uiPriority w:val="1"/>
    <w:qFormat/>
    <w:rsid w:val="000A7B97"/>
    <w:pPr>
      <w:spacing w:after="0" w:line="240" w:lineRule="auto"/>
    </w:pPr>
    <w:rPr>
      <w:rFonts w:ascii="Calibri" w:eastAsia="Times New Roman" w:hAnsi="Calibri" w:cs="Calibri"/>
      <w:szCs w:val="24"/>
      <w:lang w:eastAsia="en-GB"/>
    </w:rPr>
  </w:style>
  <w:style w:type="paragraph" w:styleId="Quote">
    <w:name w:val="Quote"/>
    <w:basedOn w:val="Normal"/>
    <w:next w:val="Normal"/>
    <w:link w:val="QuoteChar"/>
    <w:uiPriority w:val="29"/>
    <w:qFormat/>
    <w:rsid w:val="000A7B97"/>
    <w:rPr>
      <w:i/>
      <w:iCs/>
      <w:color w:val="000000"/>
    </w:rPr>
  </w:style>
  <w:style w:type="character" w:customStyle="1" w:styleId="QuoteChar">
    <w:name w:val="Quote Char"/>
    <w:basedOn w:val="DefaultParagraphFont"/>
    <w:link w:val="Quote"/>
    <w:uiPriority w:val="29"/>
    <w:rsid w:val="000A7B97"/>
    <w:rPr>
      <w:rFonts w:ascii="Calibri" w:eastAsia="Times New Roman" w:hAnsi="Calibri" w:cs="Calibri"/>
      <w:i/>
      <w:iCs/>
      <w:color w:val="000000"/>
      <w:szCs w:val="24"/>
      <w:lang w:eastAsia="en-GB"/>
    </w:rPr>
  </w:style>
  <w:style w:type="paragraph" w:customStyle="1" w:styleId="Style">
    <w:name w:val="Style"/>
    <w:basedOn w:val="Principaltitle"/>
    <w:rsid w:val="000A7B97"/>
    <w:pPr>
      <w:spacing w:line="240" w:lineRule="auto"/>
    </w:pPr>
    <w:rPr>
      <w:rFonts w:cs="Times New Roman"/>
      <w:bCs/>
      <w:smallCaps/>
      <w:spacing w:val="5"/>
      <w:szCs w:val="20"/>
    </w:rPr>
  </w:style>
  <w:style w:type="character" w:styleId="CommentReference">
    <w:name w:val="annotation reference"/>
    <w:uiPriority w:val="99"/>
    <w:semiHidden/>
    <w:unhideWhenUsed/>
    <w:rsid w:val="000A7B97"/>
    <w:rPr>
      <w:sz w:val="16"/>
      <w:szCs w:val="16"/>
    </w:rPr>
  </w:style>
  <w:style w:type="paragraph" w:styleId="CommentText">
    <w:name w:val="annotation text"/>
    <w:basedOn w:val="Normal"/>
    <w:link w:val="CommentTextChar"/>
    <w:uiPriority w:val="99"/>
    <w:unhideWhenUsed/>
    <w:rsid w:val="000A7B97"/>
    <w:rPr>
      <w:sz w:val="20"/>
      <w:szCs w:val="20"/>
    </w:rPr>
  </w:style>
  <w:style w:type="character" w:customStyle="1" w:styleId="CommentTextChar">
    <w:name w:val="Comment Text Char"/>
    <w:basedOn w:val="DefaultParagraphFont"/>
    <w:link w:val="CommentText"/>
    <w:uiPriority w:val="99"/>
    <w:rsid w:val="000A7B97"/>
    <w:rPr>
      <w:rFonts w:ascii="Calibri" w:eastAsia="Times New Roman" w:hAnsi="Calibri" w:cs="Calibri"/>
      <w:sz w:val="20"/>
      <w:szCs w:val="20"/>
      <w:lang w:eastAsia="en-GB"/>
    </w:rPr>
  </w:style>
  <w:style w:type="character" w:customStyle="1" w:styleId="CommentSubjectChar">
    <w:name w:val="Comment Subject Char"/>
    <w:basedOn w:val="CommentTextChar"/>
    <w:link w:val="CommentSubject"/>
    <w:uiPriority w:val="99"/>
    <w:semiHidden/>
    <w:rsid w:val="000A7B97"/>
    <w:rPr>
      <w:rFonts w:ascii="Calibri" w:eastAsia="Times New Roman" w:hAnsi="Calibri" w:cs="Calibri"/>
      <w:b/>
      <w:bCs/>
      <w:sz w:val="20"/>
      <w:szCs w:val="20"/>
      <w:lang w:eastAsia="en-GB"/>
    </w:rPr>
  </w:style>
  <w:style w:type="paragraph" w:styleId="CommentSubject">
    <w:name w:val="annotation subject"/>
    <w:basedOn w:val="CommentText"/>
    <w:next w:val="CommentText"/>
    <w:link w:val="CommentSubjectChar"/>
    <w:uiPriority w:val="99"/>
    <w:semiHidden/>
    <w:unhideWhenUsed/>
    <w:rsid w:val="000A7B97"/>
    <w:rPr>
      <w:b/>
      <w:bCs/>
    </w:rPr>
  </w:style>
  <w:style w:type="paragraph" w:styleId="BalloonText">
    <w:name w:val="Balloon Text"/>
    <w:basedOn w:val="Normal"/>
    <w:link w:val="BalloonTextChar"/>
    <w:uiPriority w:val="99"/>
    <w:semiHidden/>
    <w:unhideWhenUsed/>
    <w:rsid w:val="000A7B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B97"/>
    <w:rPr>
      <w:rFonts w:ascii="Segoe UI" w:eastAsia="Times New Roman" w:hAnsi="Segoe UI" w:cs="Segoe UI"/>
      <w:sz w:val="18"/>
      <w:szCs w:val="18"/>
      <w:lang w:eastAsia="en-GB"/>
    </w:rPr>
  </w:style>
  <w:style w:type="paragraph" w:customStyle="1" w:styleId="Default">
    <w:name w:val="Default"/>
    <w:rsid w:val="000A7B97"/>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customStyle="1" w:styleId="authors">
    <w:name w:val="authors"/>
    <w:basedOn w:val="Normal"/>
    <w:rsid w:val="000A7B97"/>
    <w:pPr>
      <w:spacing w:before="100" w:beforeAutospacing="1" w:after="100" w:afterAutospacing="1" w:line="240" w:lineRule="auto"/>
    </w:pPr>
    <w:rPr>
      <w:rFonts w:ascii="Times New Roman" w:hAnsi="Times New Roman" w:cs="Times New Roman"/>
      <w:sz w:val="24"/>
    </w:rPr>
  </w:style>
  <w:style w:type="paragraph" w:customStyle="1" w:styleId="citationline">
    <w:name w:val="citationline"/>
    <w:basedOn w:val="Normal"/>
    <w:rsid w:val="000A7B97"/>
    <w:pPr>
      <w:spacing w:before="100" w:beforeAutospacing="1" w:after="100" w:afterAutospacing="1" w:line="240" w:lineRule="auto"/>
    </w:pPr>
    <w:rPr>
      <w:rFonts w:ascii="Times New Roman" w:hAnsi="Times New Roman" w:cs="Times New Roman"/>
      <w:sz w:val="24"/>
    </w:rPr>
  </w:style>
  <w:style w:type="character" w:customStyle="1" w:styleId="citation">
    <w:name w:val="citation"/>
    <w:basedOn w:val="DefaultParagraphFont"/>
    <w:rsid w:val="000A7B97"/>
  </w:style>
  <w:style w:type="paragraph" w:styleId="ListParagraph">
    <w:name w:val="List Paragraph"/>
    <w:basedOn w:val="Normal"/>
    <w:uiPriority w:val="34"/>
    <w:qFormat/>
    <w:rsid w:val="000A7B97"/>
    <w:pPr>
      <w:spacing w:after="0" w:line="240" w:lineRule="auto"/>
      <w:ind w:left="720"/>
    </w:pPr>
    <w:rPr>
      <w:rFonts w:eastAsiaTheme="minorHAnsi" w:cs="Times New Roman"/>
      <w:szCs w:val="22"/>
    </w:rPr>
  </w:style>
  <w:style w:type="character" w:customStyle="1" w:styleId="snippnewpage">
    <w:name w:val="snippnewpage"/>
    <w:basedOn w:val="DefaultParagraphFont"/>
    <w:rsid w:val="000A7B97"/>
  </w:style>
  <w:style w:type="table" w:customStyle="1" w:styleId="Eviera-2018">
    <w:name w:val="Eviera - 2018"/>
    <w:basedOn w:val="TableNormal"/>
    <w:uiPriority w:val="99"/>
    <w:qFormat/>
    <w:rsid w:val="000A7B97"/>
    <w:pPr>
      <w:spacing w:before="40" w:after="40" w:line="240" w:lineRule="auto"/>
    </w:pPr>
    <w:rPr>
      <w:rFonts w:ascii="Calibri Light" w:eastAsia="Calibri Light" w:hAnsi="Calibri Light" w:cs="Times New Roman"/>
      <w:sz w:val="18"/>
      <w:lang w:val="en-US"/>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27AAE1"/>
        <w:sz w:val="18"/>
      </w:rPr>
      <w:tbl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paragraph" w:customStyle="1" w:styleId="TableFootnotesAbbreviations">
    <w:name w:val="Table Footnotes/Abbreviations"/>
    <w:basedOn w:val="BodyText"/>
    <w:link w:val="TableFootnotesAbbreviationsChar"/>
    <w:qFormat/>
    <w:rsid w:val="000A7B97"/>
    <w:pPr>
      <w:spacing w:before="60" w:after="0" w:line="240" w:lineRule="auto"/>
    </w:pPr>
    <w:rPr>
      <w:rFonts w:ascii="Calibri Light" w:hAnsi="Calibri Light" w:cs="Times New Roman"/>
      <w:sz w:val="18"/>
      <w:szCs w:val="20"/>
      <w:lang w:val="en-US" w:eastAsia="en-US"/>
    </w:rPr>
  </w:style>
  <w:style w:type="character" w:customStyle="1" w:styleId="TableFootnotesAbbreviationsChar">
    <w:name w:val="Table Footnotes/Abbreviations Char"/>
    <w:basedOn w:val="DefaultParagraphFont"/>
    <w:link w:val="TableFootnotesAbbreviations"/>
    <w:rsid w:val="000A7B97"/>
    <w:rPr>
      <w:rFonts w:ascii="Calibri Light" w:eastAsia="Times New Roman" w:hAnsi="Calibri Light" w:cs="Times New Roman"/>
      <w:sz w:val="18"/>
      <w:szCs w:val="20"/>
      <w:lang w:val="en-US"/>
    </w:rPr>
  </w:style>
  <w:style w:type="table" w:customStyle="1" w:styleId="Eviera-20181">
    <w:name w:val="Eviera - 20181"/>
    <w:basedOn w:val="TableNormal"/>
    <w:uiPriority w:val="99"/>
    <w:qFormat/>
    <w:rsid w:val="000A7B97"/>
    <w:pPr>
      <w:spacing w:before="40" w:after="40" w:line="240" w:lineRule="auto"/>
    </w:pPr>
    <w:rPr>
      <w:rFonts w:ascii="Calibri Light" w:eastAsia="Calibri Light" w:hAnsi="Calibri Light" w:cs="Times New Roman"/>
      <w:sz w:val="18"/>
      <w:lang w:val="en-US"/>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27AAE1"/>
        <w:sz w:val="18"/>
      </w:rPr>
      <w:tbl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paragraph" w:styleId="TOCHeading">
    <w:name w:val="TOC Heading"/>
    <w:basedOn w:val="Heading1"/>
    <w:next w:val="Normal"/>
    <w:uiPriority w:val="39"/>
    <w:unhideWhenUsed/>
    <w:qFormat/>
    <w:rsid w:val="000A7B97"/>
    <w:pPr>
      <w:keepLines/>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table" w:customStyle="1" w:styleId="Eviera-20183">
    <w:name w:val="Eviera - 20183"/>
    <w:basedOn w:val="TableNormal"/>
    <w:uiPriority w:val="99"/>
    <w:qFormat/>
    <w:rsid w:val="000A7B97"/>
    <w:pPr>
      <w:spacing w:before="40" w:after="40" w:line="240" w:lineRule="auto"/>
    </w:pPr>
    <w:rPr>
      <w:rFonts w:ascii="Calibri Light" w:eastAsia="Calibri Light" w:hAnsi="Calibri Light" w:cs="Times New Roman"/>
      <w:sz w:val="18"/>
      <w:lang w:val="en-US"/>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27AAE1"/>
        <w:sz w:val="18"/>
      </w:rPr>
      <w:tbl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4">
    <w:name w:val="Eviera - 20184"/>
    <w:basedOn w:val="TableNormal"/>
    <w:uiPriority w:val="99"/>
    <w:qFormat/>
    <w:rsid w:val="000A7B97"/>
    <w:pPr>
      <w:spacing w:before="40" w:after="40" w:line="240" w:lineRule="auto"/>
    </w:pPr>
    <w:rPr>
      <w:rFonts w:ascii="Calibri Light" w:eastAsia="Calibri Light" w:hAnsi="Calibri Light" w:cs="Times New Roman"/>
      <w:sz w:val="18"/>
      <w:lang w:val="en-US"/>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27AAE1"/>
        <w:sz w:val="18"/>
      </w:rPr>
      <w:tbl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5">
    <w:name w:val="Eviera - 20185"/>
    <w:basedOn w:val="TableNormal"/>
    <w:uiPriority w:val="99"/>
    <w:qFormat/>
    <w:rsid w:val="000A7B97"/>
    <w:pPr>
      <w:spacing w:before="40" w:after="40" w:line="240" w:lineRule="auto"/>
    </w:pPr>
    <w:rPr>
      <w:rFonts w:ascii="Calibri Light" w:eastAsia="Calibri Light" w:hAnsi="Calibri Light" w:cs="Times New Roman"/>
      <w:sz w:val="18"/>
      <w:lang w:val="en-US"/>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27AAE1"/>
        <w:sz w:val="18"/>
      </w:rPr>
      <w:tbl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paragraph" w:customStyle="1" w:styleId="EndNoteBibliographyTitle">
    <w:name w:val="EndNote Bibliography Title"/>
    <w:basedOn w:val="Normal"/>
    <w:link w:val="EndNoteBibliographyTitleChar"/>
    <w:rsid w:val="000A7B97"/>
    <w:pPr>
      <w:spacing w:after="0"/>
      <w:jc w:val="center"/>
    </w:pPr>
    <w:rPr>
      <w:noProof/>
    </w:rPr>
  </w:style>
  <w:style w:type="character" w:customStyle="1" w:styleId="EndNoteBibliographyTitleChar">
    <w:name w:val="EndNote Bibliography Title Char"/>
    <w:basedOn w:val="DefaultParagraphFont"/>
    <w:link w:val="EndNoteBibliographyTitle"/>
    <w:rsid w:val="000A7B97"/>
    <w:rPr>
      <w:rFonts w:ascii="Calibri" w:eastAsia="Times New Roman" w:hAnsi="Calibri" w:cs="Calibri"/>
      <w:noProof/>
      <w:szCs w:val="24"/>
      <w:lang w:eastAsia="en-GB"/>
    </w:rPr>
  </w:style>
  <w:style w:type="paragraph" w:customStyle="1" w:styleId="EndNoteBibliography">
    <w:name w:val="EndNote Bibliography"/>
    <w:basedOn w:val="Normal"/>
    <w:link w:val="EndNoteBibliographyChar"/>
    <w:rsid w:val="000A7B97"/>
    <w:pPr>
      <w:spacing w:line="240" w:lineRule="auto"/>
    </w:pPr>
    <w:rPr>
      <w:noProof/>
    </w:rPr>
  </w:style>
  <w:style w:type="character" w:customStyle="1" w:styleId="EndNoteBibliographyChar">
    <w:name w:val="EndNote Bibliography Char"/>
    <w:basedOn w:val="DefaultParagraphFont"/>
    <w:link w:val="EndNoteBibliography"/>
    <w:rsid w:val="000A7B97"/>
    <w:rPr>
      <w:rFonts w:ascii="Calibri" w:eastAsia="Times New Roman" w:hAnsi="Calibri" w:cs="Calibri"/>
      <w:noProof/>
      <w:szCs w:val="24"/>
      <w:lang w:eastAsia="en-GB"/>
    </w:rPr>
  </w:style>
  <w:style w:type="table" w:customStyle="1" w:styleId="Eviera-20182">
    <w:name w:val="Eviera - 20182"/>
    <w:basedOn w:val="TableNormal"/>
    <w:uiPriority w:val="99"/>
    <w:qFormat/>
    <w:rsid w:val="00623123"/>
    <w:pPr>
      <w:spacing w:before="40" w:after="40" w:line="240" w:lineRule="auto"/>
    </w:pPr>
    <w:rPr>
      <w:rFonts w:ascii="Calibri Light" w:hAnsi="Calibri Light"/>
      <w:sz w:val="18"/>
      <w:lang w:val="en-US"/>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27AAE1"/>
        <w:sz w:val="18"/>
      </w:rPr>
      <w:tbl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6">
    <w:name w:val="Eviera - 20186"/>
    <w:basedOn w:val="TableNormal"/>
    <w:uiPriority w:val="99"/>
    <w:qFormat/>
    <w:rsid w:val="00EC5F52"/>
    <w:pPr>
      <w:spacing w:before="40" w:after="40" w:line="240" w:lineRule="auto"/>
    </w:pPr>
    <w:rPr>
      <w:rFonts w:ascii="Calibri Light" w:hAnsi="Calibri Light"/>
      <w:sz w:val="18"/>
      <w:lang w:val="en-US"/>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27AAE1"/>
        <w:sz w:val="18"/>
      </w:rPr>
      <w:tbl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character" w:styleId="UnresolvedMention">
    <w:name w:val="Unresolved Mention"/>
    <w:basedOn w:val="DefaultParagraphFont"/>
    <w:uiPriority w:val="99"/>
    <w:semiHidden/>
    <w:unhideWhenUsed/>
    <w:rsid w:val="00393F6A"/>
    <w:rPr>
      <w:color w:val="605E5C"/>
      <w:shd w:val="clear" w:color="auto" w:fill="E1DFDD"/>
    </w:rPr>
  </w:style>
  <w:style w:type="table" w:styleId="TableGrid">
    <w:name w:val="Table Grid"/>
    <w:basedOn w:val="TableNormal"/>
    <w:uiPriority w:val="59"/>
    <w:rsid w:val="00316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aliases w:val="List Bullet 1"/>
    <w:basedOn w:val="Normal"/>
    <w:uiPriority w:val="99"/>
    <w:qFormat/>
    <w:rsid w:val="00316486"/>
    <w:pPr>
      <w:numPr>
        <w:numId w:val="24"/>
      </w:numPr>
      <w:spacing w:after="120" w:line="240" w:lineRule="auto"/>
    </w:pPr>
    <w:rPr>
      <w:rFonts w:ascii="Calibri Light" w:hAnsi="Calibri Light" w:cs="Times New Roman"/>
      <w:lang w:val="en-US" w:eastAsia="en-US"/>
    </w:rPr>
  </w:style>
  <w:style w:type="paragraph" w:styleId="ListBullet2">
    <w:name w:val="List Bullet 2"/>
    <w:basedOn w:val="Normal"/>
    <w:uiPriority w:val="99"/>
    <w:unhideWhenUsed/>
    <w:rsid w:val="00316486"/>
    <w:pPr>
      <w:numPr>
        <w:numId w:val="2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11/j.1600-0463.2009.02495.x" TargetMode="External"/><Relationship Id="rId21" Type="http://schemas.openxmlformats.org/officeDocument/2006/relationships/hyperlink" Target="https://doi.org/10.3109/14397595.2013.857582" TargetMode="External"/><Relationship Id="rId42" Type="http://schemas.openxmlformats.org/officeDocument/2006/relationships/hyperlink" Target="https://doi.org/10.1002/art.37721" TargetMode="External"/><Relationship Id="rId47" Type="http://schemas.openxmlformats.org/officeDocument/2006/relationships/hyperlink" Target="https://doi.org/10.3899/jrheum.160907" TargetMode="External"/><Relationship Id="rId63" Type="http://schemas.openxmlformats.org/officeDocument/2006/relationships/hyperlink" Target="https://doi.org/10.1016/j.rmed.2018.05.003" TargetMode="External"/><Relationship Id="rId68" Type="http://schemas.openxmlformats.org/officeDocument/2006/relationships/hyperlink" Target="https://doi.org/10.1007/s10067-012-2127-9" TargetMode="External"/><Relationship Id="rId84" Type="http://schemas.openxmlformats.org/officeDocument/2006/relationships/hyperlink" Target="https://doi.org/10.1093/rheumatology/kex133" TargetMode="External"/><Relationship Id="rId16" Type="http://schemas.openxmlformats.org/officeDocument/2006/relationships/hyperlink" Target="https://doi.org/10.1093/rheumatology/ker205" TargetMode="External"/><Relationship Id="rId11" Type="http://schemas.openxmlformats.org/officeDocument/2006/relationships/hyperlink" Target="https://doi.org/10.1136/annrheumdis-2018-eular.1828" TargetMode="External"/><Relationship Id="rId32" Type="http://schemas.openxmlformats.org/officeDocument/2006/relationships/hyperlink" Target="https://doi.org/10.1002/(SICI)1099-1557(199905/06)8:3%3c179::AID-PDS414%3e3.0.CO;2-K" TargetMode="External"/><Relationship Id="rId37" Type="http://schemas.openxmlformats.org/officeDocument/2006/relationships/hyperlink" Target="https://doi.org/10.1093/rheumatology/39.12.1396" TargetMode="External"/><Relationship Id="rId53" Type="http://schemas.openxmlformats.org/officeDocument/2006/relationships/hyperlink" Target="https://doi.org/10.1111/j.1398-9995.2007.01486.x" TargetMode="External"/><Relationship Id="rId58" Type="http://schemas.openxmlformats.org/officeDocument/2006/relationships/hyperlink" Target="https://doi.org/10.1016/j.lpm.2013.02.115" TargetMode="External"/><Relationship Id="rId74" Type="http://schemas.openxmlformats.org/officeDocument/2006/relationships/hyperlink" Target="https://doi.org/10.2500/ar.2013.4.0051" TargetMode="External"/><Relationship Id="rId79" Type="http://schemas.openxmlformats.org/officeDocument/2006/relationships/hyperlink" Target="https://doi.org/10.1016/j.rmed.2018.07.017" TargetMode="External"/><Relationship Id="rId5" Type="http://schemas.openxmlformats.org/officeDocument/2006/relationships/webSettings" Target="webSettings.xml"/><Relationship Id="rId14" Type="http://schemas.openxmlformats.org/officeDocument/2006/relationships/hyperlink" Target="https://doi.org/10.1002/art.39977" TargetMode="External"/><Relationship Id="rId22" Type="http://schemas.openxmlformats.org/officeDocument/2006/relationships/hyperlink" Target="https://doi.org/10.1093/rheumatology/ket440" TargetMode="External"/><Relationship Id="rId27" Type="http://schemas.openxmlformats.org/officeDocument/2006/relationships/hyperlink" Target="https://doi.org/10.1111/j.1445-5994.2008.01672.x" TargetMode="External"/><Relationship Id="rId30" Type="http://schemas.openxmlformats.org/officeDocument/2006/relationships/hyperlink" Target="https://doi.org/10.1136/ard.60.2.170" TargetMode="External"/><Relationship Id="rId35" Type="http://schemas.openxmlformats.org/officeDocument/2006/relationships/hyperlink" Target="https://doi.org/10.1093/rheumatology/kew232" TargetMode="External"/><Relationship Id="rId43" Type="http://schemas.openxmlformats.org/officeDocument/2006/relationships/hyperlink" Target="https://doi.org/10.1111/j.1600-0463.2009.02491.x" TargetMode="External"/><Relationship Id="rId48" Type="http://schemas.openxmlformats.org/officeDocument/2006/relationships/hyperlink" Target="https://doi.org/10.1002/art.40700" TargetMode="External"/><Relationship Id="rId56" Type="http://schemas.openxmlformats.org/officeDocument/2006/relationships/hyperlink" Target="https://doi.org/10.1136/annrheumdis-2012-eular.2170" TargetMode="External"/><Relationship Id="rId64" Type="http://schemas.openxmlformats.org/officeDocument/2006/relationships/hyperlink" Target="https://doi.org/10.3899/jrheum.161436" TargetMode="External"/><Relationship Id="rId69" Type="http://schemas.openxmlformats.org/officeDocument/2006/relationships/hyperlink" Target="https://doi.org/10.3109/02770903.2010.551796" TargetMode="External"/><Relationship Id="rId77" Type="http://schemas.openxmlformats.org/officeDocument/2006/relationships/hyperlink" Target="https://doi.org/10.1093/rheumatology/kex128" TargetMode="External"/><Relationship Id="rId8" Type="http://schemas.openxmlformats.org/officeDocument/2006/relationships/hyperlink" Target="mailto:rupert.2.jakes@gsk.com" TargetMode="External"/><Relationship Id="rId51" Type="http://schemas.openxmlformats.org/officeDocument/2006/relationships/hyperlink" Target="https://doi.org/10.1080/00016480500437435" TargetMode="External"/><Relationship Id="rId72" Type="http://schemas.openxmlformats.org/officeDocument/2006/relationships/hyperlink" Target="https://doi.org/10.1136/annrheumdis-2014-eular.4714" TargetMode="External"/><Relationship Id="rId80" Type="http://schemas.openxmlformats.org/officeDocument/2006/relationships/hyperlink" Target="https://doi.org/10.1002/art.1780371214" TargetMode="External"/><Relationship Id="rId85" Type="http://schemas.openxmlformats.org/officeDocument/2006/relationships/hyperlink" Target="https://doi.org/10.1093/rheumatology/kex133" TargetMode="External"/><Relationship Id="rId93" Type="http://schemas.microsoft.com/office/2018/08/relationships/commentsExtensible" Target="commentsExtensible.xml"/><Relationship Id="rId3" Type="http://schemas.openxmlformats.org/officeDocument/2006/relationships/styles" Target="styles.xml"/><Relationship Id="rId12" Type="http://schemas.openxmlformats.org/officeDocument/2006/relationships/hyperlink" Target="https://doi.org/10.1136/annrheumdis-2017-eular.4158" TargetMode="External"/><Relationship Id="rId17" Type="http://schemas.openxmlformats.org/officeDocument/2006/relationships/hyperlink" Target="https://doi.org/10.1002/art.40313" TargetMode="External"/><Relationship Id="rId25" Type="http://schemas.openxmlformats.org/officeDocument/2006/relationships/hyperlink" Target="https://doi.org/10.1093/rheumatology/kep304" TargetMode="External"/><Relationship Id="rId33" Type="http://schemas.openxmlformats.org/officeDocument/2006/relationships/hyperlink" Target="https://doi.org/10.1007/BF01450893" TargetMode="External"/><Relationship Id="rId38" Type="http://schemas.openxmlformats.org/officeDocument/2006/relationships/hyperlink" Target="https://doi.org/10.1164/ajrccm-conference.2017.D23" TargetMode="External"/><Relationship Id="rId46" Type="http://schemas.openxmlformats.org/officeDocument/2006/relationships/hyperlink" Target="https://doi.org/10.1016/j.lpm.2013.02.109" TargetMode="External"/><Relationship Id="rId59" Type="http://schemas.openxmlformats.org/officeDocument/2006/relationships/hyperlink" Target="https://doi.org/10.1016/j.lpm.2013.02.295" TargetMode="External"/><Relationship Id="rId67" Type="http://schemas.openxmlformats.org/officeDocument/2006/relationships/hyperlink" Target="https://doi.org/10.1016/j.jaci.2011.12.708" TargetMode="External"/><Relationship Id="rId20" Type="http://schemas.openxmlformats.org/officeDocument/2006/relationships/hyperlink" Target="https://doi.org/10.1111/resp.12263" TargetMode="External"/><Relationship Id="rId41" Type="http://schemas.openxmlformats.org/officeDocument/2006/relationships/hyperlink" Target="https://doi.org/10.1183/13993003.00097-2016" TargetMode="External"/><Relationship Id="rId54" Type="http://schemas.openxmlformats.org/officeDocument/2006/relationships/hyperlink" Target="https://doi.org/10.1183/13993003.congress2015.PA3588" TargetMode="External"/><Relationship Id="rId62" Type="http://schemas.openxmlformats.org/officeDocument/2006/relationships/hyperlink" Target="https://doi.org/10.3899/jrheum.171352" TargetMode="External"/><Relationship Id="rId70" Type="http://schemas.openxmlformats.org/officeDocument/2006/relationships/hyperlink" Target="https://doi.org/10.1007/s10067-019-04538-w" TargetMode="External"/><Relationship Id="rId75" Type="http://schemas.openxmlformats.org/officeDocument/2006/relationships/hyperlink" Target="https://doi.org/10.1111/crj.12154" TargetMode="External"/><Relationship Id="rId83" Type="http://schemas.openxmlformats.org/officeDocument/2006/relationships/hyperlink" Target="https://doi.org/10.1002/art.38914"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36/annrheumdis-2013-eular.1892" TargetMode="External"/><Relationship Id="rId23" Type="http://schemas.openxmlformats.org/officeDocument/2006/relationships/hyperlink" Target="https://doi.org/10.1111/j.1440-1843.2012.02143.x" TargetMode="External"/><Relationship Id="rId28" Type="http://schemas.openxmlformats.org/officeDocument/2006/relationships/hyperlink" Target="https://doi.org/10.3238/arztebl.2008.0355" TargetMode="External"/><Relationship Id="rId36" Type="http://schemas.openxmlformats.org/officeDocument/2006/relationships/hyperlink" Target="https://doi.org/10.1136/ard.2004.022335" TargetMode="External"/><Relationship Id="rId49" Type="http://schemas.openxmlformats.org/officeDocument/2006/relationships/hyperlink" Target="https://doi.org/10.1016/j.injr.2014.10.005" TargetMode="External"/><Relationship Id="rId57" Type="http://schemas.openxmlformats.org/officeDocument/2006/relationships/hyperlink" Target="https://doi.org/10.1016/j.lpm.2013.02.107" TargetMode="External"/><Relationship Id="rId10" Type="http://schemas.openxmlformats.org/officeDocument/2006/relationships/footer" Target="footer1.xml"/><Relationship Id="rId31" Type="http://schemas.openxmlformats.org/officeDocument/2006/relationships/hyperlink" Target="https://doi.org/10.1002/1529-0131(200002)43:2%3c414::AID-ANR23%3e3.0.CO;2-0" TargetMode="External"/><Relationship Id="rId44" Type="http://schemas.openxmlformats.org/officeDocument/2006/relationships/hyperlink" Target="https://doi.org/10.1136/ard.2008.094714" TargetMode="External"/><Relationship Id="rId52" Type="http://schemas.openxmlformats.org/officeDocument/2006/relationships/hyperlink" Target="https://doi.org/10.1159/000484602" TargetMode="External"/><Relationship Id="rId60" Type="http://schemas.openxmlformats.org/officeDocument/2006/relationships/hyperlink" Target="https://doi.org/10.1002/art.37735" TargetMode="External"/><Relationship Id="rId65" Type="http://schemas.openxmlformats.org/officeDocument/2006/relationships/hyperlink" Target="https://doi.org/10.1093/rheumatology/kex133" TargetMode="External"/><Relationship Id="rId73" Type="http://schemas.openxmlformats.org/officeDocument/2006/relationships/hyperlink" Target="https://doi.org/10.1097/MD.0000000000006083" TargetMode="External"/><Relationship Id="rId78" Type="http://schemas.openxmlformats.org/officeDocument/2006/relationships/hyperlink" Target="https://doi.org/10.1002/art.39977" TargetMode="External"/><Relationship Id="rId81" Type="http://schemas.openxmlformats.org/officeDocument/2006/relationships/hyperlink" Target="https://doi.org/10.1002/art.40700" TargetMode="External"/><Relationship Id="rId86" Type="http://schemas.openxmlformats.org/officeDocument/2006/relationships/hyperlink" Target="https://doi.org/10.1093/rheumatology/keu427"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doi.org/10.1136/annrheumdis-2017-eular.3283" TargetMode="External"/><Relationship Id="rId18" Type="http://schemas.openxmlformats.org/officeDocument/2006/relationships/hyperlink" Target="https://doi.org/10.1007/s10067-016-3232-y" TargetMode="External"/><Relationship Id="rId39" Type="http://schemas.openxmlformats.org/officeDocument/2006/relationships/hyperlink" Target="https://doi.org/10.3899/jrheum.180300" TargetMode="External"/><Relationship Id="rId34" Type="http://schemas.openxmlformats.org/officeDocument/2006/relationships/hyperlink" Target="https://doi.org/10.1016/S0049-0172(95)80015-8" TargetMode="External"/><Relationship Id="rId50" Type="http://schemas.openxmlformats.org/officeDocument/2006/relationships/hyperlink" Target="https://doi.org/10.1097/MLG.0b013e318159889d" TargetMode="External"/><Relationship Id="rId55" Type="http://schemas.openxmlformats.org/officeDocument/2006/relationships/hyperlink" Target="https://doi.org/10.1111/all.12249" TargetMode="External"/><Relationship Id="rId76" Type="http://schemas.openxmlformats.org/officeDocument/2006/relationships/hyperlink" Target="https://doi.org/10.1002/acr.22686" TargetMode="External"/><Relationship Id="rId7" Type="http://schemas.openxmlformats.org/officeDocument/2006/relationships/endnotes" Target="endnotes.xml"/><Relationship Id="rId71" Type="http://schemas.openxmlformats.org/officeDocument/2006/relationships/hyperlink" Target="https://doi.org/10.3904/kjim.2014.29.1.85" TargetMode="External"/><Relationship Id="rId2" Type="http://schemas.openxmlformats.org/officeDocument/2006/relationships/numbering" Target="numbering.xml"/><Relationship Id="rId29" Type="http://schemas.openxmlformats.org/officeDocument/2006/relationships/hyperlink" Target="https://doi.org/10.1093/rheumatology/kem107" TargetMode="External"/><Relationship Id="rId24" Type="http://schemas.openxmlformats.org/officeDocument/2006/relationships/hyperlink" Target="https://doi.org/10.1007/s00296-009-1275-y" TargetMode="External"/><Relationship Id="rId40" Type="http://schemas.openxmlformats.org/officeDocument/2006/relationships/hyperlink" Target="https://doi.org/10.3899/jrheum.180300" TargetMode="External"/><Relationship Id="rId45" Type="http://schemas.openxmlformats.org/officeDocument/2006/relationships/hyperlink" Target="https://doi.org/10.1097/00005792-199901000-00003" TargetMode="External"/><Relationship Id="rId66" Type="http://schemas.openxmlformats.org/officeDocument/2006/relationships/hyperlink" Target="https://doi.org/10.1111/all.12597" TargetMode="External"/><Relationship Id="rId87" Type="http://schemas.openxmlformats.org/officeDocument/2006/relationships/fontTable" Target="fontTable.xml"/><Relationship Id="rId61" Type="http://schemas.openxmlformats.org/officeDocument/2006/relationships/hyperlink" Target="https://doi.org/10.1002/art.40538" TargetMode="External"/><Relationship Id="rId82" Type="http://schemas.openxmlformats.org/officeDocument/2006/relationships/hyperlink" Target="https://doi.org/10.1136/annrheumdis-2017-eular.5259" TargetMode="External"/><Relationship Id="rId19" Type="http://schemas.openxmlformats.org/officeDocument/2006/relationships/hyperlink" Target="https://doi.org/10.3899/jrheum.1505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0797E-1A96-4737-92C9-661F36A36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12601</Words>
  <Characters>71831</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Fishawack</dc:creator>
  <cp:keywords/>
  <dc:description/>
  <cp:lastModifiedBy>Fishawack</cp:lastModifiedBy>
  <cp:revision>2</cp:revision>
  <dcterms:created xsi:type="dcterms:W3CDTF">2021-05-13T11:47:00Z</dcterms:created>
  <dcterms:modified xsi:type="dcterms:W3CDTF">2021-05-13T11:47:00Z</dcterms:modified>
</cp:coreProperties>
</file>