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C256F" w14:textId="3133315B" w:rsidR="001F6F5B" w:rsidRPr="001F6F5B" w:rsidRDefault="001F6F5B" w:rsidP="00DF7936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4B303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File 4. </w:t>
      </w:r>
      <w:r w:rsidRPr="00361717">
        <w:rPr>
          <w:rFonts w:ascii="Times New Roman" w:hAnsi="Times New Roman" w:cs="Times New Roman"/>
          <w:bCs/>
          <w:sz w:val="24"/>
          <w:szCs w:val="24"/>
          <w:lang w:val="en-US"/>
        </w:rPr>
        <w:t>Data synthesis and analysis</w:t>
      </w:r>
    </w:p>
    <w:p w14:paraId="3ACDD3B4" w14:textId="0318A4E9" w:rsidR="00AE50EA" w:rsidRDefault="00DF7936" w:rsidP="00DF7936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DF7936">
        <w:rPr>
          <w:rFonts w:ascii="Times New Roman" w:hAnsi="Times New Roman" w:cs="Times New Roman"/>
          <w:lang w:val="en-US"/>
        </w:rPr>
        <w:t xml:space="preserve">Meta-summary and meta-synthesis were carried out in accordance with the methodological steps proposed by </w:t>
      </w:r>
      <w:proofErr w:type="spellStart"/>
      <w:r w:rsidRPr="00DF7936">
        <w:rPr>
          <w:rFonts w:ascii="Times New Roman" w:hAnsi="Times New Roman" w:cs="Times New Roman"/>
          <w:lang w:val="en-US"/>
        </w:rPr>
        <w:t>Sandelowski</w:t>
      </w:r>
      <w:proofErr w:type="spellEnd"/>
      <w:r w:rsidRPr="00DF7936">
        <w:rPr>
          <w:rFonts w:ascii="Times New Roman" w:hAnsi="Times New Roman" w:cs="Times New Roman"/>
          <w:lang w:val="en-US"/>
        </w:rPr>
        <w:t xml:space="preserve"> and Barroso</w:t>
      </w:r>
      <w:r w:rsidR="00494ED8">
        <w:rPr>
          <w:rFonts w:ascii="Times New Roman" w:hAnsi="Times New Roman" w:cs="Times New Roman"/>
          <w:lang w:val="en-US"/>
        </w:rPr>
        <w:t xml:space="preserve"> (1),</w:t>
      </w:r>
      <w:r w:rsidRPr="00DF7936">
        <w:rPr>
          <w:rFonts w:ascii="Times New Roman" w:hAnsi="Times New Roman" w:cs="Times New Roman"/>
          <w:lang w:val="en-US"/>
        </w:rPr>
        <w:t xml:space="preserve"> and were independently performed by two authors (MS</w:t>
      </w:r>
      <w:r w:rsidR="00AE50EA">
        <w:rPr>
          <w:rFonts w:ascii="Times New Roman" w:hAnsi="Times New Roman" w:cs="Times New Roman"/>
          <w:lang w:val="en-US"/>
        </w:rPr>
        <w:t xml:space="preserve">, </w:t>
      </w:r>
      <w:r w:rsidRPr="00DF7936">
        <w:rPr>
          <w:rFonts w:ascii="Times New Roman" w:hAnsi="Times New Roman" w:cs="Times New Roman"/>
          <w:lang w:val="en-US"/>
        </w:rPr>
        <w:t xml:space="preserve">LP). The process comprised: </w:t>
      </w:r>
    </w:p>
    <w:p w14:paraId="65D50B5F" w14:textId="637B38DD" w:rsidR="00AE50EA" w:rsidRDefault="00DF7936" w:rsidP="00361717">
      <w:pPr>
        <w:pStyle w:val="Paragrafoelenco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361717">
        <w:rPr>
          <w:rFonts w:ascii="Times New Roman" w:hAnsi="Times New Roman" w:cs="Times New Roman"/>
          <w:lang w:val="en-US"/>
        </w:rPr>
        <w:t xml:space="preserve">identifying the topic through repeated readings and line-by-line analysis of the included </w:t>
      </w:r>
      <w:proofErr w:type="gramStart"/>
      <w:r w:rsidRPr="00361717">
        <w:rPr>
          <w:rFonts w:ascii="Times New Roman" w:hAnsi="Times New Roman" w:cs="Times New Roman"/>
          <w:lang w:val="en-US"/>
        </w:rPr>
        <w:t>studies;</w:t>
      </w:r>
      <w:proofErr w:type="gramEnd"/>
      <w:r w:rsidRPr="00361717">
        <w:rPr>
          <w:rFonts w:ascii="Times New Roman" w:hAnsi="Times New Roman" w:cs="Times New Roman"/>
          <w:lang w:val="en-US"/>
        </w:rPr>
        <w:t xml:space="preserve"> </w:t>
      </w:r>
    </w:p>
    <w:p w14:paraId="28273C9B" w14:textId="0941554D" w:rsidR="00AE50EA" w:rsidRDefault="00DF7936" w:rsidP="00361717">
      <w:pPr>
        <w:pStyle w:val="Paragrafoelenco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361717">
        <w:rPr>
          <w:rFonts w:ascii="Times New Roman" w:hAnsi="Times New Roman" w:cs="Times New Roman"/>
          <w:lang w:val="en-US"/>
        </w:rPr>
        <w:t xml:space="preserve">extracting the target </w:t>
      </w:r>
      <w:proofErr w:type="gramStart"/>
      <w:r w:rsidRPr="00361717">
        <w:rPr>
          <w:rFonts w:ascii="Times New Roman" w:hAnsi="Times New Roman" w:cs="Times New Roman"/>
          <w:lang w:val="en-US"/>
        </w:rPr>
        <w:t>results;</w:t>
      </w:r>
      <w:proofErr w:type="gramEnd"/>
      <w:r w:rsidRPr="00361717">
        <w:rPr>
          <w:rFonts w:ascii="Times New Roman" w:hAnsi="Times New Roman" w:cs="Times New Roman"/>
          <w:lang w:val="en-US"/>
        </w:rPr>
        <w:t xml:space="preserve"> </w:t>
      </w:r>
    </w:p>
    <w:p w14:paraId="7C81F5E2" w14:textId="2A721B61" w:rsidR="00AE50EA" w:rsidRDefault="00DF7936" w:rsidP="00361717">
      <w:pPr>
        <w:pStyle w:val="Paragrafoelenco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361717">
        <w:rPr>
          <w:rFonts w:ascii="Times New Roman" w:hAnsi="Times New Roman" w:cs="Times New Roman"/>
          <w:lang w:val="en-US"/>
        </w:rPr>
        <w:t xml:space="preserve">carefully editing the findings to preserve the original authors’ intent and </w:t>
      </w:r>
      <w:proofErr w:type="gramStart"/>
      <w:r w:rsidRPr="00361717">
        <w:rPr>
          <w:rFonts w:ascii="Times New Roman" w:hAnsi="Times New Roman" w:cs="Times New Roman"/>
          <w:lang w:val="en-US"/>
        </w:rPr>
        <w:t>wording;</w:t>
      </w:r>
      <w:proofErr w:type="gramEnd"/>
    </w:p>
    <w:p w14:paraId="24CF5F4F" w14:textId="769118C0" w:rsidR="00AE50EA" w:rsidRDefault="00DF7936" w:rsidP="00361717">
      <w:pPr>
        <w:pStyle w:val="Paragrafoelenco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361717">
        <w:rPr>
          <w:rFonts w:ascii="Times New Roman" w:hAnsi="Times New Roman" w:cs="Times New Roman"/>
          <w:lang w:val="en-US"/>
        </w:rPr>
        <w:t xml:space="preserve"> clustering similar findings to determine how results from different studies related to </w:t>
      </w:r>
      <w:proofErr w:type="gramStart"/>
      <w:r w:rsidRPr="00361717">
        <w:rPr>
          <w:rFonts w:ascii="Times New Roman" w:hAnsi="Times New Roman" w:cs="Times New Roman"/>
          <w:lang w:val="en-US"/>
        </w:rPr>
        <w:t>one another;</w:t>
      </w:r>
      <w:proofErr w:type="gramEnd"/>
      <w:r w:rsidRPr="00361717">
        <w:rPr>
          <w:rFonts w:ascii="Times New Roman" w:hAnsi="Times New Roman" w:cs="Times New Roman"/>
          <w:lang w:val="en-US"/>
        </w:rPr>
        <w:t xml:space="preserve"> </w:t>
      </w:r>
    </w:p>
    <w:p w14:paraId="12009D53" w14:textId="376F66A7" w:rsidR="00AE50EA" w:rsidRDefault="00DF7936" w:rsidP="00361717">
      <w:pPr>
        <w:pStyle w:val="Paragrafoelenco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361717">
        <w:rPr>
          <w:rFonts w:ascii="Times New Roman" w:hAnsi="Times New Roman" w:cs="Times New Roman"/>
          <w:lang w:val="en-US"/>
        </w:rPr>
        <w:t xml:space="preserve">abstracting findings, removing redundancies, refining statements, and explicitly retaining contradictions and </w:t>
      </w:r>
      <w:proofErr w:type="gramStart"/>
      <w:r w:rsidRPr="00361717">
        <w:rPr>
          <w:rFonts w:ascii="Times New Roman" w:hAnsi="Times New Roman" w:cs="Times New Roman"/>
          <w:lang w:val="en-US"/>
        </w:rPr>
        <w:t>ambiguities;</w:t>
      </w:r>
      <w:proofErr w:type="gramEnd"/>
      <w:r w:rsidRPr="00361717">
        <w:rPr>
          <w:rFonts w:ascii="Times New Roman" w:hAnsi="Times New Roman" w:cs="Times New Roman"/>
          <w:lang w:val="en-US"/>
        </w:rPr>
        <w:t xml:space="preserve"> </w:t>
      </w:r>
    </w:p>
    <w:p w14:paraId="511D1B92" w14:textId="47C1D388" w:rsidR="00AE50EA" w:rsidRDefault="00DF7936" w:rsidP="00361717">
      <w:pPr>
        <w:pStyle w:val="Paragrafoelenco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361717">
        <w:rPr>
          <w:rFonts w:ascii="Times New Roman" w:hAnsi="Times New Roman" w:cs="Times New Roman"/>
          <w:lang w:val="en-US"/>
        </w:rPr>
        <w:t>generating themes and categories from the final set of findings using a two-cycle coding approach (first inductive coding, followed by axial coding</w:t>
      </w:r>
      <w:proofErr w:type="gramStart"/>
      <w:r w:rsidRPr="00361717">
        <w:rPr>
          <w:rFonts w:ascii="Times New Roman" w:hAnsi="Times New Roman" w:cs="Times New Roman"/>
          <w:lang w:val="en-US"/>
        </w:rPr>
        <w:t>);</w:t>
      </w:r>
      <w:proofErr w:type="gramEnd"/>
      <w:r w:rsidRPr="00361717">
        <w:rPr>
          <w:rFonts w:ascii="Times New Roman" w:hAnsi="Times New Roman" w:cs="Times New Roman"/>
          <w:lang w:val="en-US"/>
        </w:rPr>
        <w:t xml:space="preserve"> </w:t>
      </w:r>
    </w:p>
    <w:p w14:paraId="5E56A441" w14:textId="71DCF174" w:rsidR="00AE50EA" w:rsidRDefault="00DF7936" w:rsidP="00361717">
      <w:pPr>
        <w:pStyle w:val="Paragrafoelenco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361717">
        <w:rPr>
          <w:rFonts w:ascii="Times New Roman" w:hAnsi="Times New Roman" w:cs="Times New Roman"/>
          <w:lang w:val="en-US"/>
        </w:rPr>
        <w:t xml:space="preserve">evaluating findings for similarities and differences within and across studies and synthesizing them using a constant comparative </w:t>
      </w:r>
      <w:proofErr w:type="gramStart"/>
      <w:r w:rsidRPr="00361717">
        <w:rPr>
          <w:rFonts w:ascii="Times New Roman" w:hAnsi="Times New Roman" w:cs="Times New Roman"/>
          <w:lang w:val="en-US"/>
        </w:rPr>
        <w:t>method;</w:t>
      </w:r>
      <w:proofErr w:type="gramEnd"/>
      <w:r w:rsidRPr="00361717">
        <w:rPr>
          <w:rFonts w:ascii="Times New Roman" w:hAnsi="Times New Roman" w:cs="Times New Roman"/>
          <w:lang w:val="en-US"/>
        </w:rPr>
        <w:t xml:space="preserve"> </w:t>
      </w:r>
    </w:p>
    <w:p w14:paraId="36D3F1B3" w14:textId="4427E24E" w:rsidR="00AE50EA" w:rsidRDefault="00DF7936" w:rsidP="00361717">
      <w:pPr>
        <w:pStyle w:val="Paragrafoelenco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361717">
        <w:rPr>
          <w:rFonts w:ascii="Times New Roman" w:hAnsi="Times New Roman" w:cs="Times New Roman"/>
          <w:lang w:val="en-US"/>
        </w:rPr>
        <w:t xml:space="preserve">calculating manifest inter-study frequency effect sizes (i.e., the prevalence of each finding, computed as [number of studies containing a given finding / total number of studies] × 100); and </w:t>
      </w:r>
    </w:p>
    <w:p w14:paraId="02BDA69A" w14:textId="4921AB38" w:rsidR="00AE50EA" w:rsidRDefault="00DF7936" w:rsidP="00361717">
      <w:pPr>
        <w:pStyle w:val="Paragrafoelenco"/>
        <w:numPr>
          <w:ilvl w:val="0"/>
          <w:numId w:val="3"/>
        </w:num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361717">
        <w:rPr>
          <w:rFonts w:ascii="Times New Roman" w:hAnsi="Times New Roman" w:cs="Times New Roman"/>
          <w:lang w:val="en-US"/>
        </w:rPr>
        <w:t xml:space="preserve">calculating intra-study intensity effect sizes (i.e., the concentration of findings within each report, computed as [number of findings in a study / total number of findings] × 100). </w:t>
      </w:r>
    </w:p>
    <w:p w14:paraId="53707DEB" w14:textId="77777777" w:rsidR="00AE50EA" w:rsidRDefault="00AE50EA" w:rsidP="00361717">
      <w:pPr>
        <w:spacing w:after="0" w:line="480" w:lineRule="auto"/>
        <w:ind w:left="360"/>
        <w:jc w:val="both"/>
        <w:rPr>
          <w:rFonts w:ascii="Times New Roman" w:hAnsi="Times New Roman" w:cs="Times New Roman"/>
          <w:lang w:val="en-US"/>
        </w:rPr>
      </w:pPr>
    </w:p>
    <w:p w14:paraId="56317623" w14:textId="40AD0098" w:rsidR="00876B57" w:rsidRPr="00361717" w:rsidRDefault="00DF7936" w:rsidP="00361717">
      <w:pPr>
        <w:spacing w:after="0" w:line="480" w:lineRule="auto"/>
        <w:ind w:left="360"/>
        <w:jc w:val="both"/>
        <w:rPr>
          <w:rFonts w:ascii="Times New Roman" w:hAnsi="Times New Roman" w:cs="Times New Roman"/>
          <w:lang w:val="en-US"/>
        </w:rPr>
      </w:pPr>
      <w:r w:rsidRPr="00361717">
        <w:rPr>
          <w:rFonts w:ascii="Times New Roman" w:hAnsi="Times New Roman" w:cs="Times New Roman"/>
          <w:lang w:val="en-US"/>
        </w:rPr>
        <w:t>Any disagreements arising during the process were resolved through discussion and consensus with the wider research team. Detailed themes and illustrative quotations from the meta-synthesis are presented in Supplementary File 5.</w:t>
      </w:r>
    </w:p>
    <w:p w14:paraId="3CE6DB5B" w14:textId="77777777" w:rsidR="00B2330E" w:rsidRDefault="00B2330E">
      <w:pPr>
        <w:rPr>
          <w:lang w:val="en-US"/>
        </w:rPr>
      </w:pPr>
    </w:p>
    <w:p w14:paraId="6F7C7650" w14:textId="2BB257DD" w:rsidR="00494ED8" w:rsidRPr="00361717" w:rsidRDefault="00494ED8" w:rsidP="00494ED8">
      <w:pPr>
        <w:spacing w:line="480" w:lineRule="auto"/>
        <w:rPr>
          <w:rFonts w:ascii="Times New Roman" w:hAnsi="Times New Roman" w:cs="Times New Roman"/>
          <w:bCs/>
          <w:i/>
          <w:lang w:val="en-US"/>
        </w:rPr>
      </w:pPr>
      <w:r w:rsidRPr="00361717">
        <w:rPr>
          <w:rFonts w:ascii="Times New Roman" w:hAnsi="Times New Roman" w:cs="Times New Roman"/>
          <w:bCs/>
          <w:i/>
          <w:lang w:val="en-US"/>
        </w:rPr>
        <w:t>Reference</w:t>
      </w:r>
    </w:p>
    <w:p w14:paraId="0DC9C3BD" w14:textId="77777777" w:rsidR="00494ED8" w:rsidRPr="00494ED8" w:rsidRDefault="00494ED8" w:rsidP="00494ED8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US"/>
        </w:rPr>
      </w:pPr>
      <w:proofErr w:type="spellStart"/>
      <w:r w:rsidRPr="00494ED8">
        <w:rPr>
          <w:rFonts w:ascii="Times New Roman" w:hAnsi="Times New Roman" w:cs="Times New Roman"/>
          <w:lang w:val="en-US"/>
        </w:rPr>
        <w:t>Sandelowski</w:t>
      </w:r>
      <w:proofErr w:type="spellEnd"/>
      <w:r w:rsidRPr="00494ED8">
        <w:rPr>
          <w:rFonts w:ascii="Times New Roman" w:hAnsi="Times New Roman" w:cs="Times New Roman"/>
          <w:lang w:val="en-US"/>
        </w:rPr>
        <w:t xml:space="preserve"> M, Barroso J. Handbook for Synthesizing Qualitative Research. New York:</w:t>
      </w:r>
    </w:p>
    <w:p w14:paraId="1066EA54" w14:textId="77777777" w:rsidR="00494ED8" w:rsidRPr="00494ED8" w:rsidRDefault="00494ED8" w:rsidP="00494ED8">
      <w:pPr>
        <w:pStyle w:val="Paragrafoelenco"/>
        <w:spacing w:line="480" w:lineRule="auto"/>
        <w:rPr>
          <w:rFonts w:ascii="Times New Roman" w:hAnsi="Times New Roman" w:cs="Times New Roman"/>
          <w:lang w:val="en-US"/>
        </w:rPr>
      </w:pPr>
      <w:r w:rsidRPr="00494ED8">
        <w:rPr>
          <w:rFonts w:ascii="Times New Roman" w:hAnsi="Times New Roman" w:cs="Times New Roman"/>
          <w:lang w:val="en-US"/>
        </w:rPr>
        <w:t>Springer Publishing Company Inc; 2007.</w:t>
      </w:r>
    </w:p>
    <w:p w14:paraId="5609BD62" w14:textId="32E7E6B9" w:rsidR="00494ED8" w:rsidRPr="00494ED8" w:rsidRDefault="00494ED8" w:rsidP="00494ED8">
      <w:pPr>
        <w:pStyle w:val="Paragrafoelenco"/>
        <w:rPr>
          <w:lang w:val="en-US"/>
        </w:rPr>
      </w:pPr>
    </w:p>
    <w:sectPr w:rsidR="00494ED8" w:rsidRPr="00494E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A4140"/>
    <w:multiLevelType w:val="hybridMultilevel"/>
    <w:tmpl w:val="7FB4B4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D3936"/>
    <w:multiLevelType w:val="hybridMultilevel"/>
    <w:tmpl w:val="2D4ADF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8F6197"/>
    <w:multiLevelType w:val="hybridMultilevel"/>
    <w:tmpl w:val="0B367B82"/>
    <w:lvl w:ilvl="0" w:tplc="99524F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112932">
    <w:abstractNumId w:val="0"/>
  </w:num>
  <w:num w:numId="2" w16cid:durableId="1065228574">
    <w:abstractNumId w:val="1"/>
  </w:num>
  <w:num w:numId="3" w16cid:durableId="1620449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0E"/>
    <w:rsid w:val="000A1943"/>
    <w:rsid w:val="000D0150"/>
    <w:rsid w:val="00187B66"/>
    <w:rsid w:val="001A3BB4"/>
    <w:rsid w:val="001F6F5B"/>
    <w:rsid w:val="002427D5"/>
    <w:rsid w:val="002C1620"/>
    <w:rsid w:val="002E578B"/>
    <w:rsid w:val="002F04DB"/>
    <w:rsid w:val="00326D74"/>
    <w:rsid w:val="00361717"/>
    <w:rsid w:val="0036590A"/>
    <w:rsid w:val="00391AFA"/>
    <w:rsid w:val="0040515D"/>
    <w:rsid w:val="0041084D"/>
    <w:rsid w:val="00494ED8"/>
    <w:rsid w:val="004B3039"/>
    <w:rsid w:val="005809C3"/>
    <w:rsid w:val="005820D1"/>
    <w:rsid w:val="00686293"/>
    <w:rsid w:val="00724F0B"/>
    <w:rsid w:val="008747C1"/>
    <w:rsid w:val="00876B57"/>
    <w:rsid w:val="008900FF"/>
    <w:rsid w:val="008A450A"/>
    <w:rsid w:val="008A5317"/>
    <w:rsid w:val="009502B8"/>
    <w:rsid w:val="009A6EF7"/>
    <w:rsid w:val="00AE50EA"/>
    <w:rsid w:val="00B11B8B"/>
    <w:rsid w:val="00B2330E"/>
    <w:rsid w:val="00B93116"/>
    <w:rsid w:val="00BA1657"/>
    <w:rsid w:val="00BA319C"/>
    <w:rsid w:val="00BB37EB"/>
    <w:rsid w:val="00CA1F8F"/>
    <w:rsid w:val="00DE4FB9"/>
    <w:rsid w:val="00DF7936"/>
    <w:rsid w:val="00E913C6"/>
    <w:rsid w:val="00E92A94"/>
    <w:rsid w:val="00E92F38"/>
    <w:rsid w:val="00ED1754"/>
    <w:rsid w:val="00F17E46"/>
    <w:rsid w:val="00F82D87"/>
    <w:rsid w:val="00FE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155E"/>
  <w15:docId w15:val="{EB110717-F786-114D-B149-742D0A2B4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3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3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330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3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330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3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3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3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3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330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33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330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330E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330E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330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330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330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330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3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3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3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3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3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33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33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330E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330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330E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330E"/>
    <w:rPr>
      <w:b/>
      <w:bCs/>
      <w:smallCaps/>
      <w:color w:val="2E74B5" w:themeColor="accent1" w:themeShade="BF"/>
      <w:spacing w:val="5"/>
    </w:rPr>
  </w:style>
  <w:style w:type="table" w:styleId="Grigliatabella">
    <w:name w:val="Table Grid"/>
    <w:basedOn w:val="Tabellanormale"/>
    <w:uiPriority w:val="39"/>
    <w:rsid w:val="00B23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ponsevalue17j1v8">
    <w:name w:val="_responsevalue_17j1v8"/>
    <w:basedOn w:val="Normale"/>
    <w:rsid w:val="00B23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326D7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26D74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26D74"/>
    <w:rPr>
      <w:kern w:val="0"/>
      <w:sz w:val="20"/>
      <w:szCs w:val="20"/>
      <w14:ligatures w14:val="none"/>
    </w:rPr>
  </w:style>
  <w:style w:type="paragraph" w:styleId="Revisione">
    <w:name w:val="Revision"/>
    <w:hidden/>
    <w:uiPriority w:val="99"/>
    <w:semiHidden/>
    <w:rsid w:val="001F6F5B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5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5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83157B5-59D4-498E-B6A6-50DEB4B12E1D}">
  <we:reference id="wa104382081" version="1.55.1.0" store="it-IT" storeType="OMEX"/>
  <we:alternateReferences>
    <we:reference id="WA104382081" version="1.55.1.0" store="" storeType="OMEX"/>
  </we:alternateReferences>
  <we:properties>
    <we:property name="MENDELEY_CITATIONS" value="[]"/>
    <we:property name="MENDELEY_CITATIONS_LOCALE_CODE" value="&quot;en-GB&quot;"/>
    <we:property name="MENDELEY_CITATIONS_STYLE" value="{&quot;id&quot;:&quot;https://www.zotero.org/styles/nature&quot;,&quot;title&quot;:&quot;Nature&quot;,&quot;format&quot;:&quot;numeric&quot;,&quot;defaultLocale&quot;:&quot;en-GB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B39CB-2405-4216-B5AB-B1D00120F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Crestani</dc:creator>
  <cp:keywords/>
  <dc:description/>
  <cp:lastModifiedBy>MATTEO CIOETA</cp:lastModifiedBy>
  <cp:revision>2</cp:revision>
  <dcterms:created xsi:type="dcterms:W3CDTF">2025-12-09T11:10:00Z</dcterms:created>
  <dcterms:modified xsi:type="dcterms:W3CDTF">2025-12-09T11:10:00Z</dcterms:modified>
</cp:coreProperties>
</file>