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B3322" w14:textId="6100452D" w:rsidR="000B1EA5" w:rsidRDefault="000B1EA5" w:rsidP="000B1EA5">
      <w:pPr>
        <w:rPr>
          <w:b/>
          <w:bCs/>
          <w:sz w:val="32"/>
          <w:szCs w:val="32"/>
          <w:lang w:val="en-GB"/>
        </w:rPr>
      </w:pPr>
      <w:r>
        <w:rPr>
          <w:b/>
          <w:bCs/>
          <w:sz w:val="32"/>
          <w:szCs w:val="32"/>
          <w:lang w:val="en-GB"/>
        </w:rPr>
        <w:t xml:space="preserve">Supplementary Material </w:t>
      </w:r>
    </w:p>
    <w:p w14:paraId="2BD5ABFE" w14:textId="77777777" w:rsidR="000B1EA5" w:rsidRDefault="000B1EA5" w:rsidP="000B1EA5">
      <w:pPr>
        <w:spacing w:line="360" w:lineRule="auto"/>
        <w:jc w:val="both"/>
        <w:rPr>
          <w:bCs/>
          <w:lang w:val="en-GB"/>
        </w:rPr>
      </w:pPr>
    </w:p>
    <w:p w14:paraId="3F3406DD" w14:textId="0D597ABD" w:rsidR="000B1EA5" w:rsidRPr="00A96700" w:rsidRDefault="000B1EA5" w:rsidP="000B1EA5">
      <w:pPr>
        <w:spacing w:line="360" w:lineRule="auto"/>
        <w:jc w:val="both"/>
        <w:rPr>
          <w:bCs/>
          <w:lang w:val="en-GB"/>
        </w:rPr>
      </w:pPr>
      <w:r w:rsidRPr="00A96700">
        <w:rPr>
          <w:bCs/>
          <w:lang w:val="en-GB"/>
        </w:rPr>
        <w:t>The following supplementary information and tables referrer</w:t>
      </w:r>
      <w:r>
        <w:rPr>
          <w:bCs/>
          <w:lang w:val="en-GB"/>
        </w:rPr>
        <w:t xml:space="preserve"> to</w:t>
      </w:r>
      <w:r w:rsidRPr="00A96700">
        <w:rPr>
          <w:bCs/>
          <w:lang w:val="en-GB"/>
        </w:rPr>
        <w:t>:</w:t>
      </w:r>
      <w:r w:rsidRPr="00A96700">
        <w:rPr>
          <w:bCs/>
          <w:lang w:val="en-GB"/>
        </w:rPr>
        <w:br/>
        <w:t>“</w:t>
      </w:r>
      <w:r w:rsidRPr="00C13C1B">
        <w:rPr>
          <w:bCs/>
          <w:i/>
          <w:iCs/>
          <w:lang w:val="en-GB"/>
        </w:rPr>
        <w:t>Can you read my poker face? Adapting the Still-Face Paradigm to explore dog’s interspecific communication</w:t>
      </w:r>
      <w:r w:rsidRPr="00A96700">
        <w:rPr>
          <w:bCs/>
          <w:lang w:val="en-GB"/>
        </w:rPr>
        <w:t>”</w:t>
      </w:r>
    </w:p>
    <w:p w14:paraId="49F83316" w14:textId="77777777" w:rsidR="000B1EA5" w:rsidRDefault="000B1EA5" w:rsidP="000B1EA5">
      <w:pPr>
        <w:rPr>
          <w:b/>
          <w:bCs/>
          <w:sz w:val="32"/>
          <w:szCs w:val="32"/>
          <w:lang w:val="en-GB"/>
        </w:rPr>
      </w:pPr>
    </w:p>
    <w:p w14:paraId="51CCB4EC" w14:textId="3D39A66E" w:rsidR="000B1EA5" w:rsidRPr="00A76BFF" w:rsidRDefault="000B1EA5" w:rsidP="000B1EA5">
      <w:pPr>
        <w:rPr>
          <w:bCs/>
          <w:color w:val="000000" w:themeColor="text1"/>
          <w:sz w:val="21"/>
          <w:szCs w:val="21"/>
          <w:lang w:val="en-GB"/>
        </w:rPr>
      </w:pPr>
      <w:r w:rsidRPr="00A76BFF">
        <w:rPr>
          <w:b/>
          <w:i/>
          <w:iCs/>
          <w:color w:val="000000" w:themeColor="text1"/>
          <w:sz w:val="21"/>
          <w:szCs w:val="21"/>
          <w:lang w:val="en-GB"/>
        </w:rPr>
        <w:t xml:space="preserve">Table </w:t>
      </w:r>
      <w:r w:rsidR="00F75055" w:rsidRPr="00A76BFF">
        <w:rPr>
          <w:b/>
          <w:i/>
          <w:iCs/>
          <w:color w:val="000000" w:themeColor="text1"/>
          <w:sz w:val="21"/>
          <w:szCs w:val="21"/>
          <w:lang w:val="en-GB"/>
        </w:rPr>
        <w:t>1</w:t>
      </w:r>
      <w:r w:rsidRPr="00A76BFF">
        <w:rPr>
          <w:b/>
          <w:i/>
          <w:iCs/>
          <w:color w:val="000000" w:themeColor="text1"/>
          <w:sz w:val="21"/>
          <w:szCs w:val="21"/>
          <w:lang w:val="en-GB"/>
        </w:rPr>
        <w:t xml:space="preserve">. </w:t>
      </w:r>
      <w:r w:rsidRPr="00A76BFF">
        <w:rPr>
          <w:bCs/>
          <w:color w:val="000000" w:themeColor="text1"/>
          <w:sz w:val="21"/>
          <w:szCs w:val="21"/>
          <w:lang w:val="en-GB"/>
        </w:rPr>
        <w:t>Subjects involved in the study &amp; order of the human partner and no-interaction phases</w:t>
      </w:r>
    </w:p>
    <w:p w14:paraId="3545AB16" w14:textId="77777777" w:rsidR="000B1EA5" w:rsidRPr="00A76BFF" w:rsidRDefault="000B1EA5" w:rsidP="000B1EA5">
      <w:pPr>
        <w:rPr>
          <w:bCs/>
          <w:color w:val="595959" w:themeColor="text1" w:themeTint="A6"/>
          <w:sz w:val="18"/>
          <w:szCs w:val="18"/>
          <w:lang w:val="en-GB"/>
        </w:rPr>
      </w:pPr>
    </w:p>
    <w:tbl>
      <w:tblPr>
        <w:tblW w:w="8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74"/>
        <w:gridCol w:w="390"/>
        <w:gridCol w:w="380"/>
        <w:gridCol w:w="760"/>
        <w:gridCol w:w="1840"/>
        <w:gridCol w:w="1473"/>
        <w:gridCol w:w="1134"/>
        <w:gridCol w:w="930"/>
        <w:gridCol w:w="1290"/>
      </w:tblGrid>
      <w:tr w:rsidR="000B1EA5" w:rsidRPr="003360C0" w14:paraId="764A72C4" w14:textId="77777777" w:rsidTr="00A76BFF">
        <w:trPr>
          <w:trHeight w:val="320"/>
        </w:trPr>
        <w:tc>
          <w:tcPr>
            <w:tcW w:w="1074" w:type="dxa"/>
            <w:shd w:val="clear" w:color="000000" w:fill="D9D9D9"/>
            <w:noWrap/>
            <w:vAlign w:val="bottom"/>
            <w:hideMark/>
          </w:tcPr>
          <w:p w14:paraId="4CC12D4E" w14:textId="77777777" w:rsidR="000B1EA5" w:rsidRPr="003360C0" w:rsidRDefault="000B1EA5" w:rsidP="00A76BFF">
            <w:pPr>
              <w:rPr>
                <w:color w:val="000000"/>
                <w:sz w:val="18"/>
                <w:szCs w:val="18"/>
              </w:rPr>
            </w:pPr>
            <w:proofErr w:type="spellStart"/>
            <w:r w:rsidRPr="003360C0">
              <w:rPr>
                <w:color w:val="000000"/>
                <w:sz w:val="18"/>
                <w:szCs w:val="18"/>
              </w:rPr>
              <w:t>subject</w:t>
            </w:r>
            <w:proofErr w:type="spellEnd"/>
          </w:p>
        </w:tc>
        <w:tc>
          <w:tcPr>
            <w:tcW w:w="390" w:type="dxa"/>
            <w:shd w:val="clear" w:color="000000" w:fill="D9D9D9"/>
            <w:noWrap/>
            <w:vAlign w:val="bottom"/>
            <w:hideMark/>
          </w:tcPr>
          <w:p w14:paraId="29F3D9A9" w14:textId="77777777" w:rsidR="000B1EA5" w:rsidRPr="003360C0" w:rsidRDefault="000B1EA5" w:rsidP="00A76BFF">
            <w:pPr>
              <w:rPr>
                <w:color w:val="000000"/>
                <w:sz w:val="18"/>
                <w:szCs w:val="18"/>
              </w:rPr>
            </w:pPr>
            <w:r w:rsidRPr="003360C0">
              <w:rPr>
                <w:color w:val="000000"/>
                <w:sz w:val="18"/>
                <w:szCs w:val="18"/>
              </w:rPr>
              <w:t>age</w:t>
            </w:r>
          </w:p>
        </w:tc>
        <w:tc>
          <w:tcPr>
            <w:tcW w:w="380" w:type="dxa"/>
            <w:shd w:val="clear" w:color="000000" w:fill="D9D9D9"/>
            <w:noWrap/>
            <w:vAlign w:val="bottom"/>
            <w:hideMark/>
          </w:tcPr>
          <w:p w14:paraId="0AF1F773" w14:textId="77777777" w:rsidR="000B1EA5" w:rsidRPr="003360C0" w:rsidRDefault="000B1EA5" w:rsidP="00A76BFF">
            <w:pPr>
              <w:rPr>
                <w:color w:val="000000"/>
                <w:sz w:val="18"/>
                <w:szCs w:val="18"/>
              </w:rPr>
            </w:pPr>
            <w:r w:rsidRPr="003360C0">
              <w:rPr>
                <w:color w:val="000000"/>
                <w:sz w:val="18"/>
                <w:szCs w:val="18"/>
              </w:rPr>
              <w:t>sex</w:t>
            </w:r>
          </w:p>
        </w:tc>
        <w:tc>
          <w:tcPr>
            <w:tcW w:w="760" w:type="dxa"/>
            <w:shd w:val="clear" w:color="000000" w:fill="D9D9D9"/>
            <w:noWrap/>
            <w:vAlign w:val="bottom"/>
            <w:hideMark/>
          </w:tcPr>
          <w:p w14:paraId="7FAE9C17" w14:textId="77777777" w:rsidR="000B1EA5" w:rsidRPr="003360C0" w:rsidRDefault="000B1EA5" w:rsidP="00A76BFF">
            <w:pPr>
              <w:rPr>
                <w:color w:val="000000"/>
                <w:sz w:val="18"/>
                <w:szCs w:val="18"/>
              </w:rPr>
            </w:pPr>
            <w:proofErr w:type="spellStart"/>
            <w:r w:rsidRPr="003360C0">
              <w:rPr>
                <w:color w:val="000000"/>
                <w:sz w:val="18"/>
                <w:szCs w:val="18"/>
              </w:rPr>
              <w:t>neutered</w:t>
            </w:r>
            <w:proofErr w:type="spellEnd"/>
          </w:p>
        </w:tc>
        <w:tc>
          <w:tcPr>
            <w:tcW w:w="1417" w:type="dxa"/>
            <w:shd w:val="clear" w:color="000000" w:fill="D9D9D9"/>
            <w:noWrap/>
            <w:vAlign w:val="bottom"/>
            <w:hideMark/>
          </w:tcPr>
          <w:p w14:paraId="68A709BA" w14:textId="77777777" w:rsidR="000B1EA5" w:rsidRPr="003360C0" w:rsidRDefault="000B1EA5" w:rsidP="00A76BFF">
            <w:pPr>
              <w:rPr>
                <w:color w:val="000000"/>
                <w:sz w:val="18"/>
                <w:szCs w:val="18"/>
              </w:rPr>
            </w:pPr>
            <w:proofErr w:type="spellStart"/>
            <w:r w:rsidRPr="003360C0">
              <w:rPr>
                <w:color w:val="000000"/>
                <w:sz w:val="18"/>
                <w:szCs w:val="18"/>
              </w:rPr>
              <w:t>breed</w:t>
            </w:r>
            <w:proofErr w:type="spellEnd"/>
          </w:p>
        </w:tc>
        <w:tc>
          <w:tcPr>
            <w:tcW w:w="1473" w:type="dxa"/>
            <w:shd w:val="clear" w:color="000000" w:fill="D9D9D9"/>
            <w:noWrap/>
            <w:vAlign w:val="bottom"/>
            <w:hideMark/>
          </w:tcPr>
          <w:p w14:paraId="6B2D09A5" w14:textId="77777777" w:rsidR="000B1EA5" w:rsidRPr="003360C0" w:rsidRDefault="000B1EA5" w:rsidP="00A76BFF">
            <w:pPr>
              <w:rPr>
                <w:color w:val="000000"/>
                <w:sz w:val="18"/>
                <w:szCs w:val="18"/>
              </w:rPr>
            </w:pPr>
            <w:proofErr w:type="spellStart"/>
            <w:r w:rsidRPr="003360C0">
              <w:rPr>
                <w:color w:val="000000"/>
                <w:sz w:val="18"/>
                <w:szCs w:val="18"/>
              </w:rPr>
              <w:t>breed_type</w:t>
            </w:r>
            <w:proofErr w:type="spellEnd"/>
          </w:p>
        </w:tc>
        <w:tc>
          <w:tcPr>
            <w:tcW w:w="1134" w:type="dxa"/>
            <w:shd w:val="clear" w:color="000000" w:fill="D9D9D9"/>
            <w:noWrap/>
            <w:vAlign w:val="bottom"/>
            <w:hideMark/>
          </w:tcPr>
          <w:p w14:paraId="39D8006B" w14:textId="77777777" w:rsidR="000B1EA5" w:rsidRPr="003360C0" w:rsidRDefault="000B1EA5" w:rsidP="00A76BFF">
            <w:pPr>
              <w:rPr>
                <w:color w:val="000000"/>
                <w:sz w:val="18"/>
                <w:szCs w:val="18"/>
              </w:rPr>
            </w:pPr>
            <w:proofErr w:type="spellStart"/>
            <w:r w:rsidRPr="003360C0">
              <w:rPr>
                <w:color w:val="000000"/>
                <w:sz w:val="18"/>
                <w:szCs w:val="18"/>
              </w:rPr>
              <w:t>human_order</w:t>
            </w:r>
            <w:proofErr w:type="spellEnd"/>
          </w:p>
        </w:tc>
        <w:tc>
          <w:tcPr>
            <w:tcW w:w="930" w:type="dxa"/>
            <w:shd w:val="clear" w:color="000000" w:fill="D9D9D9"/>
            <w:noWrap/>
            <w:vAlign w:val="bottom"/>
            <w:hideMark/>
          </w:tcPr>
          <w:p w14:paraId="2E94DDEB" w14:textId="77777777" w:rsidR="000B1EA5" w:rsidRPr="003360C0" w:rsidRDefault="000B1EA5" w:rsidP="00A76BFF">
            <w:pPr>
              <w:rPr>
                <w:color w:val="000000"/>
                <w:sz w:val="18"/>
                <w:szCs w:val="18"/>
              </w:rPr>
            </w:pPr>
            <w:proofErr w:type="gramStart"/>
            <w:r w:rsidRPr="003360C0">
              <w:rPr>
                <w:color w:val="000000"/>
                <w:sz w:val="18"/>
                <w:szCs w:val="18"/>
              </w:rPr>
              <w:t>location</w:t>
            </w:r>
            <w:proofErr w:type="gramEnd"/>
          </w:p>
        </w:tc>
        <w:tc>
          <w:tcPr>
            <w:tcW w:w="1290" w:type="dxa"/>
            <w:shd w:val="clear" w:color="000000" w:fill="D9D9D9"/>
            <w:noWrap/>
            <w:vAlign w:val="bottom"/>
            <w:hideMark/>
          </w:tcPr>
          <w:p w14:paraId="20123A11" w14:textId="77777777" w:rsidR="000B1EA5" w:rsidRPr="003360C0" w:rsidRDefault="000B1EA5" w:rsidP="00A76BFF">
            <w:pPr>
              <w:rPr>
                <w:color w:val="000000"/>
                <w:sz w:val="18"/>
                <w:szCs w:val="18"/>
              </w:rPr>
            </w:pPr>
            <w:proofErr w:type="spellStart"/>
            <w:r w:rsidRPr="003360C0">
              <w:rPr>
                <w:color w:val="000000"/>
                <w:sz w:val="18"/>
                <w:szCs w:val="18"/>
              </w:rPr>
              <w:t>familiar_human</w:t>
            </w:r>
            <w:proofErr w:type="spellEnd"/>
          </w:p>
        </w:tc>
      </w:tr>
      <w:tr w:rsidR="000B1EA5" w:rsidRPr="003360C0" w14:paraId="776FFA0B" w14:textId="77777777" w:rsidTr="00A76BFF">
        <w:trPr>
          <w:trHeight w:val="255"/>
        </w:trPr>
        <w:tc>
          <w:tcPr>
            <w:tcW w:w="1074" w:type="dxa"/>
            <w:noWrap/>
            <w:vAlign w:val="bottom"/>
            <w:hideMark/>
          </w:tcPr>
          <w:p w14:paraId="2121CC2E" w14:textId="77777777" w:rsidR="000B1EA5" w:rsidRPr="003360C0" w:rsidRDefault="000B1EA5" w:rsidP="00A76BFF">
            <w:pPr>
              <w:rPr>
                <w:color w:val="000000"/>
                <w:sz w:val="18"/>
                <w:szCs w:val="18"/>
              </w:rPr>
            </w:pPr>
            <w:r w:rsidRPr="003360C0">
              <w:rPr>
                <w:color w:val="000000"/>
                <w:sz w:val="18"/>
                <w:szCs w:val="18"/>
              </w:rPr>
              <w:t>Ska</w:t>
            </w:r>
          </w:p>
        </w:tc>
        <w:tc>
          <w:tcPr>
            <w:tcW w:w="390" w:type="dxa"/>
            <w:noWrap/>
            <w:vAlign w:val="bottom"/>
            <w:hideMark/>
          </w:tcPr>
          <w:p w14:paraId="28A2C7AB" w14:textId="77777777" w:rsidR="000B1EA5" w:rsidRPr="003360C0" w:rsidRDefault="000B1EA5" w:rsidP="00A76BFF">
            <w:pPr>
              <w:jc w:val="right"/>
              <w:rPr>
                <w:color w:val="000000"/>
                <w:sz w:val="18"/>
                <w:szCs w:val="18"/>
              </w:rPr>
            </w:pPr>
            <w:r w:rsidRPr="003360C0">
              <w:rPr>
                <w:color w:val="000000"/>
                <w:sz w:val="18"/>
                <w:szCs w:val="18"/>
              </w:rPr>
              <w:t>10</w:t>
            </w:r>
          </w:p>
        </w:tc>
        <w:tc>
          <w:tcPr>
            <w:tcW w:w="380" w:type="dxa"/>
            <w:noWrap/>
            <w:vAlign w:val="bottom"/>
            <w:hideMark/>
          </w:tcPr>
          <w:p w14:paraId="07D2C57D" w14:textId="77777777" w:rsidR="000B1EA5" w:rsidRPr="003360C0" w:rsidRDefault="000B1EA5" w:rsidP="00A76BFF">
            <w:pPr>
              <w:rPr>
                <w:color w:val="000000"/>
                <w:sz w:val="18"/>
                <w:szCs w:val="18"/>
              </w:rPr>
            </w:pPr>
            <w:r w:rsidRPr="003360C0">
              <w:rPr>
                <w:color w:val="000000"/>
                <w:sz w:val="18"/>
                <w:szCs w:val="18"/>
              </w:rPr>
              <w:t>F</w:t>
            </w:r>
          </w:p>
        </w:tc>
        <w:tc>
          <w:tcPr>
            <w:tcW w:w="760" w:type="dxa"/>
            <w:noWrap/>
            <w:vAlign w:val="bottom"/>
            <w:hideMark/>
          </w:tcPr>
          <w:p w14:paraId="3BEF0222" w14:textId="77777777" w:rsidR="000B1EA5" w:rsidRPr="003360C0" w:rsidRDefault="000B1EA5" w:rsidP="00A76BFF">
            <w:pPr>
              <w:rPr>
                <w:color w:val="000000"/>
                <w:sz w:val="18"/>
                <w:szCs w:val="18"/>
              </w:rPr>
            </w:pPr>
            <w:r w:rsidRPr="003360C0">
              <w:rPr>
                <w:color w:val="000000"/>
                <w:sz w:val="18"/>
                <w:szCs w:val="18"/>
              </w:rPr>
              <w:t>yes</w:t>
            </w:r>
          </w:p>
        </w:tc>
        <w:tc>
          <w:tcPr>
            <w:tcW w:w="1417" w:type="dxa"/>
            <w:noWrap/>
            <w:vAlign w:val="bottom"/>
            <w:hideMark/>
          </w:tcPr>
          <w:p w14:paraId="5B31B541" w14:textId="77777777" w:rsidR="000B1EA5" w:rsidRPr="003360C0" w:rsidRDefault="000B1EA5" w:rsidP="00A76BFF">
            <w:pPr>
              <w:rPr>
                <w:color w:val="000000"/>
                <w:sz w:val="18"/>
                <w:szCs w:val="18"/>
              </w:rPr>
            </w:pPr>
            <w:proofErr w:type="spellStart"/>
            <w:r w:rsidRPr="003360C0">
              <w:rPr>
                <w:color w:val="000000"/>
                <w:sz w:val="18"/>
                <w:szCs w:val="18"/>
              </w:rPr>
              <w:t>terrier_mix</w:t>
            </w:r>
            <w:proofErr w:type="spellEnd"/>
          </w:p>
        </w:tc>
        <w:tc>
          <w:tcPr>
            <w:tcW w:w="1473" w:type="dxa"/>
            <w:shd w:val="clear" w:color="000000" w:fill="EDEDED"/>
            <w:noWrap/>
            <w:vAlign w:val="bottom"/>
            <w:hideMark/>
          </w:tcPr>
          <w:p w14:paraId="1D0375D4" w14:textId="77777777" w:rsidR="000B1EA5" w:rsidRPr="003360C0" w:rsidRDefault="000B1EA5" w:rsidP="00A76BFF">
            <w:pPr>
              <w:rPr>
                <w:color w:val="000000"/>
                <w:sz w:val="18"/>
                <w:szCs w:val="18"/>
              </w:rPr>
            </w:pPr>
            <w:r w:rsidRPr="003360C0">
              <w:rPr>
                <w:color w:val="000000"/>
                <w:sz w:val="18"/>
                <w:szCs w:val="18"/>
              </w:rPr>
              <w:t>mix</w:t>
            </w:r>
          </w:p>
        </w:tc>
        <w:tc>
          <w:tcPr>
            <w:tcW w:w="1134" w:type="dxa"/>
            <w:shd w:val="clear" w:color="000000" w:fill="00B050"/>
            <w:noWrap/>
            <w:vAlign w:val="bottom"/>
            <w:hideMark/>
          </w:tcPr>
          <w:p w14:paraId="28CBF91E" w14:textId="77777777" w:rsidR="000B1EA5" w:rsidRPr="003360C0" w:rsidRDefault="000B1EA5" w:rsidP="00A76BFF">
            <w:pPr>
              <w:rPr>
                <w:color w:val="000000"/>
                <w:sz w:val="18"/>
                <w:szCs w:val="18"/>
              </w:rPr>
            </w:pPr>
            <w:r w:rsidRPr="003360C0">
              <w:rPr>
                <w:color w:val="000000"/>
                <w:sz w:val="18"/>
                <w:szCs w:val="18"/>
              </w:rPr>
              <w:t>FH_OW</w:t>
            </w:r>
          </w:p>
        </w:tc>
        <w:tc>
          <w:tcPr>
            <w:tcW w:w="930" w:type="dxa"/>
            <w:noWrap/>
            <w:vAlign w:val="bottom"/>
            <w:hideMark/>
          </w:tcPr>
          <w:p w14:paraId="3420C918" w14:textId="77777777" w:rsidR="000B1EA5" w:rsidRPr="003360C0" w:rsidRDefault="000B1EA5" w:rsidP="00A76BFF">
            <w:pPr>
              <w:rPr>
                <w:color w:val="000000"/>
                <w:sz w:val="18"/>
                <w:szCs w:val="18"/>
              </w:rPr>
            </w:pPr>
            <w:r w:rsidRPr="003360C0">
              <w:rPr>
                <w:color w:val="000000"/>
                <w:sz w:val="18"/>
                <w:szCs w:val="18"/>
              </w:rPr>
              <w:t>Parma</w:t>
            </w:r>
          </w:p>
        </w:tc>
        <w:tc>
          <w:tcPr>
            <w:tcW w:w="1290" w:type="dxa"/>
            <w:shd w:val="clear" w:color="000000" w:fill="FCE4D6"/>
            <w:noWrap/>
            <w:vAlign w:val="bottom"/>
            <w:hideMark/>
          </w:tcPr>
          <w:p w14:paraId="68CF6559" w14:textId="77777777" w:rsidR="000B1EA5" w:rsidRPr="003360C0" w:rsidRDefault="000B1EA5" w:rsidP="00A76BFF">
            <w:pPr>
              <w:rPr>
                <w:color w:val="000000"/>
                <w:sz w:val="18"/>
                <w:szCs w:val="18"/>
              </w:rPr>
            </w:pPr>
            <w:r w:rsidRPr="003360C0">
              <w:rPr>
                <w:color w:val="000000"/>
                <w:sz w:val="18"/>
                <w:szCs w:val="18"/>
              </w:rPr>
              <w:t>Paola</w:t>
            </w:r>
          </w:p>
        </w:tc>
      </w:tr>
      <w:tr w:rsidR="000B1EA5" w:rsidRPr="003360C0" w14:paraId="4412232A" w14:textId="77777777" w:rsidTr="00A76BFF">
        <w:trPr>
          <w:trHeight w:val="255"/>
        </w:trPr>
        <w:tc>
          <w:tcPr>
            <w:tcW w:w="1074" w:type="dxa"/>
            <w:noWrap/>
            <w:vAlign w:val="bottom"/>
            <w:hideMark/>
          </w:tcPr>
          <w:p w14:paraId="1DD87BB9" w14:textId="77777777" w:rsidR="000B1EA5" w:rsidRPr="003360C0" w:rsidRDefault="000B1EA5" w:rsidP="00A76BFF">
            <w:pPr>
              <w:rPr>
                <w:color w:val="000000"/>
                <w:sz w:val="18"/>
                <w:szCs w:val="18"/>
              </w:rPr>
            </w:pPr>
            <w:r w:rsidRPr="003360C0">
              <w:rPr>
                <w:color w:val="000000"/>
                <w:sz w:val="18"/>
                <w:szCs w:val="18"/>
              </w:rPr>
              <w:t>Lea</w:t>
            </w:r>
          </w:p>
        </w:tc>
        <w:tc>
          <w:tcPr>
            <w:tcW w:w="390" w:type="dxa"/>
            <w:noWrap/>
            <w:vAlign w:val="bottom"/>
            <w:hideMark/>
          </w:tcPr>
          <w:p w14:paraId="150F2820" w14:textId="77777777" w:rsidR="000B1EA5" w:rsidRPr="003360C0" w:rsidRDefault="000B1EA5" w:rsidP="00A76BFF">
            <w:pPr>
              <w:jc w:val="right"/>
              <w:rPr>
                <w:color w:val="000000"/>
                <w:sz w:val="18"/>
                <w:szCs w:val="18"/>
              </w:rPr>
            </w:pPr>
            <w:r w:rsidRPr="003360C0">
              <w:rPr>
                <w:color w:val="000000"/>
                <w:sz w:val="18"/>
                <w:szCs w:val="18"/>
              </w:rPr>
              <w:t>12</w:t>
            </w:r>
          </w:p>
        </w:tc>
        <w:tc>
          <w:tcPr>
            <w:tcW w:w="380" w:type="dxa"/>
            <w:noWrap/>
            <w:vAlign w:val="bottom"/>
            <w:hideMark/>
          </w:tcPr>
          <w:p w14:paraId="018304C8" w14:textId="77777777" w:rsidR="000B1EA5" w:rsidRPr="003360C0" w:rsidRDefault="000B1EA5" w:rsidP="00A76BFF">
            <w:pPr>
              <w:rPr>
                <w:color w:val="000000"/>
                <w:sz w:val="18"/>
                <w:szCs w:val="18"/>
              </w:rPr>
            </w:pPr>
            <w:r w:rsidRPr="003360C0">
              <w:rPr>
                <w:color w:val="000000"/>
                <w:sz w:val="18"/>
                <w:szCs w:val="18"/>
              </w:rPr>
              <w:t>F</w:t>
            </w:r>
          </w:p>
        </w:tc>
        <w:tc>
          <w:tcPr>
            <w:tcW w:w="760" w:type="dxa"/>
            <w:noWrap/>
            <w:vAlign w:val="bottom"/>
            <w:hideMark/>
          </w:tcPr>
          <w:p w14:paraId="1A5B2621" w14:textId="77777777" w:rsidR="000B1EA5" w:rsidRPr="003360C0" w:rsidRDefault="000B1EA5" w:rsidP="00A76BFF">
            <w:pPr>
              <w:rPr>
                <w:color w:val="000000"/>
                <w:sz w:val="18"/>
                <w:szCs w:val="18"/>
              </w:rPr>
            </w:pPr>
            <w:r w:rsidRPr="003360C0">
              <w:rPr>
                <w:color w:val="000000"/>
                <w:sz w:val="18"/>
                <w:szCs w:val="18"/>
              </w:rPr>
              <w:t>yes</w:t>
            </w:r>
          </w:p>
        </w:tc>
        <w:tc>
          <w:tcPr>
            <w:tcW w:w="1417" w:type="dxa"/>
            <w:noWrap/>
            <w:vAlign w:val="bottom"/>
            <w:hideMark/>
          </w:tcPr>
          <w:p w14:paraId="35D27FAE" w14:textId="77777777" w:rsidR="000B1EA5" w:rsidRPr="003360C0" w:rsidRDefault="000B1EA5" w:rsidP="00A76BFF">
            <w:pPr>
              <w:rPr>
                <w:color w:val="000000"/>
                <w:sz w:val="18"/>
                <w:szCs w:val="18"/>
              </w:rPr>
            </w:pPr>
            <w:proofErr w:type="spellStart"/>
            <w:r w:rsidRPr="003360C0">
              <w:rPr>
                <w:color w:val="000000"/>
                <w:sz w:val="18"/>
                <w:szCs w:val="18"/>
              </w:rPr>
              <w:t>hunter_mix</w:t>
            </w:r>
            <w:proofErr w:type="spellEnd"/>
          </w:p>
        </w:tc>
        <w:tc>
          <w:tcPr>
            <w:tcW w:w="1473" w:type="dxa"/>
            <w:shd w:val="clear" w:color="000000" w:fill="EDEDED"/>
            <w:noWrap/>
            <w:vAlign w:val="bottom"/>
            <w:hideMark/>
          </w:tcPr>
          <w:p w14:paraId="67790452" w14:textId="77777777" w:rsidR="000B1EA5" w:rsidRPr="003360C0" w:rsidRDefault="000B1EA5" w:rsidP="00A76BFF">
            <w:pPr>
              <w:rPr>
                <w:color w:val="000000"/>
                <w:sz w:val="18"/>
                <w:szCs w:val="18"/>
              </w:rPr>
            </w:pPr>
            <w:r w:rsidRPr="003360C0">
              <w:rPr>
                <w:color w:val="000000"/>
                <w:sz w:val="18"/>
                <w:szCs w:val="18"/>
              </w:rPr>
              <w:t>mix</w:t>
            </w:r>
          </w:p>
        </w:tc>
        <w:tc>
          <w:tcPr>
            <w:tcW w:w="1134" w:type="dxa"/>
            <w:shd w:val="clear" w:color="000000" w:fill="FFD966"/>
            <w:noWrap/>
            <w:vAlign w:val="bottom"/>
            <w:hideMark/>
          </w:tcPr>
          <w:p w14:paraId="28A7B8AC" w14:textId="77777777" w:rsidR="000B1EA5" w:rsidRPr="003360C0" w:rsidRDefault="000B1EA5" w:rsidP="00A76BFF">
            <w:pPr>
              <w:rPr>
                <w:color w:val="000000"/>
                <w:sz w:val="18"/>
                <w:szCs w:val="18"/>
              </w:rPr>
            </w:pPr>
            <w:r w:rsidRPr="003360C0">
              <w:rPr>
                <w:color w:val="000000"/>
                <w:sz w:val="18"/>
                <w:szCs w:val="18"/>
              </w:rPr>
              <w:t>OW_FH</w:t>
            </w:r>
          </w:p>
        </w:tc>
        <w:tc>
          <w:tcPr>
            <w:tcW w:w="930" w:type="dxa"/>
            <w:noWrap/>
            <w:vAlign w:val="bottom"/>
            <w:hideMark/>
          </w:tcPr>
          <w:p w14:paraId="45647421" w14:textId="77777777" w:rsidR="000B1EA5" w:rsidRPr="003360C0" w:rsidRDefault="000B1EA5" w:rsidP="00A76BFF">
            <w:pPr>
              <w:rPr>
                <w:color w:val="000000"/>
                <w:sz w:val="18"/>
                <w:szCs w:val="18"/>
              </w:rPr>
            </w:pPr>
            <w:r w:rsidRPr="003360C0">
              <w:rPr>
                <w:color w:val="000000"/>
                <w:sz w:val="18"/>
                <w:szCs w:val="18"/>
              </w:rPr>
              <w:t>Parma</w:t>
            </w:r>
          </w:p>
        </w:tc>
        <w:tc>
          <w:tcPr>
            <w:tcW w:w="1290" w:type="dxa"/>
            <w:shd w:val="clear" w:color="000000" w:fill="F8D7FF"/>
            <w:noWrap/>
            <w:vAlign w:val="bottom"/>
            <w:hideMark/>
          </w:tcPr>
          <w:p w14:paraId="39C7E111" w14:textId="77777777" w:rsidR="000B1EA5" w:rsidRPr="003360C0" w:rsidRDefault="000B1EA5" w:rsidP="00A76BFF">
            <w:pPr>
              <w:rPr>
                <w:color w:val="000000"/>
                <w:sz w:val="18"/>
                <w:szCs w:val="18"/>
              </w:rPr>
            </w:pPr>
            <w:r w:rsidRPr="003360C0">
              <w:rPr>
                <w:color w:val="000000"/>
                <w:sz w:val="18"/>
                <w:szCs w:val="18"/>
              </w:rPr>
              <w:t>Barbara</w:t>
            </w:r>
          </w:p>
        </w:tc>
      </w:tr>
      <w:tr w:rsidR="000B1EA5" w:rsidRPr="003360C0" w14:paraId="7417257D" w14:textId="77777777" w:rsidTr="00A76BFF">
        <w:trPr>
          <w:trHeight w:val="255"/>
        </w:trPr>
        <w:tc>
          <w:tcPr>
            <w:tcW w:w="1074" w:type="dxa"/>
            <w:noWrap/>
            <w:vAlign w:val="bottom"/>
            <w:hideMark/>
          </w:tcPr>
          <w:p w14:paraId="06DBE1DF" w14:textId="77777777" w:rsidR="000B1EA5" w:rsidRPr="003360C0" w:rsidRDefault="000B1EA5" w:rsidP="00A76BFF">
            <w:pPr>
              <w:rPr>
                <w:color w:val="000000"/>
                <w:sz w:val="18"/>
                <w:szCs w:val="18"/>
              </w:rPr>
            </w:pPr>
            <w:r w:rsidRPr="003360C0">
              <w:rPr>
                <w:color w:val="000000"/>
                <w:sz w:val="18"/>
                <w:szCs w:val="18"/>
              </w:rPr>
              <w:t>Cleo</w:t>
            </w:r>
          </w:p>
        </w:tc>
        <w:tc>
          <w:tcPr>
            <w:tcW w:w="390" w:type="dxa"/>
            <w:noWrap/>
            <w:vAlign w:val="bottom"/>
            <w:hideMark/>
          </w:tcPr>
          <w:p w14:paraId="3C74D2CC" w14:textId="77777777" w:rsidR="000B1EA5" w:rsidRPr="003360C0" w:rsidRDefault="000B1EA5" w:rsidP="00A76BFF">
            <w:pPr>
              <w:jc w:val="right"/>
              <w:rPr>
                <w:color w:val="000000"/>
                <w:sz w:val="18"/>
                <w:szCs w:val="18"/>
              </w:rPr>
            </w:pPr>
            <w:r w:rsidRPr="003360C0">
              <w:rPr>
                <w:color w:val="000000"/>
                <w:sz w:val="18"/>
                <w:szCs w:val="18"/>
              </w:rPr>
              <w:t>9,5</w:t>
            </w:r>
          </w:p>
        </w:tc>
        <w:tc>
          <w:tcPr>
            <w:tcW w:w="380" w:type="dxa"/>
            <w:noWrap/>
            <w:vAlign w:val="bottom"/>
            <w:hideMark/>
          </w:tcPr>
          <w:p w14:paraId="68C7AB15" w14:textId="77777777" w:rsidR="000B1EA5" w:rsidRPr="003360C0" w:rsidRDefault="000B1EA5" w:rsidP="00A76BFF">
            <w:pPr>
              <w:rPr>
                <w:color w:val="000000"/>
                <w:sz w:val="18"/>
                <w:szCs w:val="18"/>
              </w:rPr>
            </w:pPr>
            <w:r w:rsidRPr="003360C0">
              <w:rPr>
                <w:color w:val="000000"/>
                <w:sz w:val="18"/>
                <w:szCs w:val="18"/>
              </w:rPr>
              <w:t>F</w:t>
            </w:r>
          </w:p>
        </w:tc>
        <w:tc>
          <w:tcPr>
            <w:tcW w:w="760" w:type="dxa"/>
            <w:noWrap/>
            <w:vAlign w:val="bottom"/>
            <w:hideMark/>
          </w:tcPr>
          <w:p w14:paraId="4EFB2FB3" w14:textId="77777777" w:rsidR="000B1EA5" w:rsidRPr="003360C0" w:rsidRDefault="000B1EA5" w:rsidP="00A76BFF">
            <w:pPr>
              <w:rPr>
                <w:color w:val="000000"/>
                <w:sz w:val="18"/>
                <w:szCs w:val="18"/>
              </w:rPr>
            </w:pPr>
            <w:r w:rsidRPr="003360C0">
              <w:rPr>
                <w:color w:val="000000"/>
                <w:sz w:val="18"/>
                <w:szCs w:val="18"/>
              </w:rPr>
              <w:t>yes</w:t>
            </w:r>
          </w:p>
        </w:tc>
        <w:tc>
          <w:tcPr>
            <w:tcW w:w="1417" w:type="dxa"/>
            <w:noWrap/>
            <w:vAlign w:val="bottom"/>
            <w:hideMark/>
          </w:tcPr>
          <w:p w14:paraId="1561D586" w14:textId="77777777" w:rsidR="000B1EA5" w:rsidRPr="003360C0" w:rsidRDefault="000B1EA5" w:rsidP="00A76BFF">
            <w:pPr>
              <w:rPr>
                <w:color w:val="000000"/>
                <w:sz w:val="18"/>
                <w:szCs w:val="18"/>
              </w:rPr>
            </w:pPr>
            <w:proofErr w:type="spellStart"/>
            <w:r w:rsidRPr="003360C0">
              <w:rPr>
                <w:color w:val="000000"/>
                <w:sz w:val="18"/>
                <w:szCs w:val="18"/>
              </w:rPr>
              <w:t>border_collie</w:t>
            </w:r>
            <w:proofErr w:type="spellEnd"/>
          </w:p>
        </w:tc>
        <w:tc>
          <w:tcPr>
            <w:tcW w:w="1473" w:type="dxa"/>
            <w:shd w:val="clear" w:color="000000" w:fill="E2EFDA"/>
            <w:noWrap/>
            <w:vAlign w:val="bottom"/>
            <w:hideMark/>
          </w:tcPr>
          <w:p w14:paraId="654933F1" w14:textId="77777777" w:rsidR="000B1EA5" w:rsidRPr="003360C0" w:rsidRDefault="000B1EA5" w:rsidP="00A76BFF">
            <w:pPr>
              <w:rPr>
                <w:color w:val="000000"/>
                <w:sz w:val="18"/>
                <w:szCs w:val="18"/>
              </w:rPr>
            </w:pPr>
            <w:proofErr w:type="spellStart"/>
            <w:r w:rsidRPr="003360C0">
              <w:rPr>
                <w:color w:val="000000"/>
                <w:sz w:val="18"/>
                <w:szCs w:val="18"/>
              </w:rPr>
              <w:t>shepherd</w:t>
            </w:r>
            <w:proofErr w:type="spellEnd"/>
          </w:p>
        </w:tc>
        <w:tc>
          <w:tcPr>
            <w:tcW w:w="1134" w:type="dxa"/>
            <w:shd w:val="clear" w:color="000000" w:fill="9BC2E6"/>
            <w:noWrap/>
            <w:vAlign w:val="bottom"/>
            <w:hideMark/>
          </w:tcPr>
          <w:p w14:paraId="445AA295" w14:textId="77777777" w:rsidR="000B1EA5" w:rsidRPr="003360C0" w:rsidRDefault="000B1EA5" w:rsidP="00A76BFF">
            <w:pPr>
              <w:rPr>
                <w:color w:val="000000"/>
                <w:sz w:val="18"/>
                <w:szCs w:val="18"/>
              </w:rPr>
            </w:pPr>
            <w:r w:rsidRPr="003360C0">
              <w:rPr>
                <w:color w:val="000000"/>
                <w:sz w:val="18"/>
                <w:szCs w:val="18"/>
              </w:rPr>
              <w:t>OW_FH</w:t>
            </w:r>
          </w:p>
        </w:tc>
        <w:tc>
          <w:tcPr>
            <w:tcW w:w="930" w:type="dxa"/>
            <w:noWrap/>
            <w:vAlign w:val="bottom"/>
            <w:hideMark/>
          </w:tcPr>
          <w:p w14:paraId="641BF589" w14:textId="77777777" w:rsidR="000B1EA5" w:rsidRPr="003360C0" w:rsidRDefault="000B1EA5" w:rsidP="00A76BFF">
            <w:pPr>
              <w:rPr>
                <w:color w:val="000000"/>
                <w:sz w:val="18"/>
                <w:szCs w:val="18"/>
              </w:rPr>
            </w:pPr>
            <w:r w:rsidRPr="003360C0">
              <w:rPr>
                <w:color w:val="000000"/>
                <w:sz w:val="18"/>
                <w:szCs w:val="18"/>
              </w:rPr>
              <w:t>Parma</w:t>
            </w:r>
          </w:p>
        </w:tc>
        <w:tc>
          <w:tcPr>
            <w:tcW w:w="1290" w:type="dxa"/>
            <w:shd w:val="clear" w:color="000000" w:fill="D9E1F2"/>
            <w:noWrap/>
            <w:vAlign w:val="bottom"/>
            <w:hideMark/>
          </w:tcPr>
          <w:p w14:paraId="1FA76695" w14:textId="77777777" w:rsidR="000B1EA5" w:rsidRPr="003360C0" w:rsidRDefault="000B1EA5" w:rsidP="00A76BFF">
            <w:pPr>
              <w:rPr>
                <w:color w:val="000000"/>
                <w:sz w:val="18"/>
                <w:szCs w:val="18"/>
              </w:rPr>
            </w:pPr>
            <w:r w:rsidRPr="003360C0">
              <w:rPr>
                <w:color w:val="000000"/>
                <w:sz w:val="18"/>
                <w:szCs w:val="18"/>
              </w:rPr>
              <w:t>Chiara</w:t>
            </w:r>
          </w:p>
        </w:tc>
      </w:tr>
      <w:tr w:rsidR="000B1EA5" w:rsidRPr="003360C0" w14:paraId="31D7AA83" w14:textId="77777777" w:rsidTr="00A76BFF">
        <w:trPr>
          <w:trHeight w:val="255"/>
        </w:trPr>
        <w:tc>
          <w:tcPr>
            <w:tcW w:w="1074" w:type="dxa"/>
            <w:noWrap/>
            <w:vAlign w:val="bottom"/>
            <w:hideMark/>
          </w:tcPr>
          <w:p w14:paraId="37061190" w14:textId="77777777" w:rsidR="000B1EA5" w:rsidRPr="003360C0" w:rsidRDefault="000B1EA5" w:rsidP="00A76BFF">
            <w:pPr>
              <w:rPr>
                <w:color w:val="000000"/>
                <w:sz w:val="18"/>
                <w:szCs w:val="18"/>
              </w:rPr>
            </w:pPr>
            <w:r w:rsidRPr="003360C0">
              <w:rPr>
                <w:color w:val="000000"/>
                <w:sz w:val="18"/>
                <w:szCs w:val="18"/>
              </w:rPr>
              <w:t>Alaska</w:t>
            </w:r>
          </w:p>
        </w:tc>
        <w:tc>
          <w:tcPr>
            <w:tcW w:w="390" w:type="dxa"/>
            <w:noWrap/>
            <w:vAlign w:val="bottom"/>
            <w:hideMark/>
          </w:tcPr>
          <w:p w14:paraId="7EDCA364" w14:textId="77777777" w:rsidR="000B1EA5" w:rsidRPr="003360C0" w:rsidRDefault="000B1EA5" w:rsidP="00A76BFF">
            <w:pPr>
              <w:jc w:val="right"/>
              <w:rPr>
                <w:color w:val="000000"/>
                <w:sz w:val="18"/>
                <w:szCs w:val="18"/>
              </w:rPr>
            </w:pPr>
            <w:r w:rsidRPr="003360C0">
              <w:rPr>
                <w:color w:val="000000"/>
                <w:sz w:val="18"/>
                <w:szCs w:val="18"/>
              </w:rPr>
              <w:t>6</w:t>
            </w:r>
          </w:p>
        </w:tc>
        <w:tc>
          <w:tcPr>
            <w:tcW w:w="380" w:type="dxa"/>
            <w:noWrap/>
            <w:vAlign w:val="bottom"/>
            <w:hideMark/>
          </w:tcPr>
          <w:p w14:paraId="71752A9C" w14:textId="77777777" w:rsidR="000B1EA5" w:rsidRPr="003360C0" w:rsidRDefault="000B1EA5" w:rsidP="00A76BFF">
            <w:pPr>
              <w:rPr>
                <w:color w:val="000000"/>
                <w:sz w:val="18"/>
                <w:szCs w:val="18"/>
              </w:rPr>
            </w:pPr>
            <w:r w:rsidRPr="003360C0">
              <w:rPr>
                <w:color w:val="000000"/>
                <w:sz w:val="18"/>
                <w:szCs w:val="18"/>
              </w:rPr>
              <w:t>M</w:t>
            </w:r>
          </w:p>
        </w:tc>
        <w:tc>
          <w:tcPr>
            <w:tcW w:w="760" w:type="dxa"/>
            <w:noWrap/>
            <w:vAlign w:val="bottom"/>
            <w:hideMark/>
          </w:tcPr>
          <w:p w14:paraId="36F0A978" w14:textId="77777777" w:rsidR="000B1EA5" w:rsidRPr="003360C0" w:rsidRDefault="000B1EA5" w:rsidP="00A76BFF">
            <w:pPr>
              <w:rPr>
                <w:color w:val="000000"/>
                <w:sz w:val="18"/>
                <w:szCs w:val="18"/>
              </w:rPr>
            </w:pPr>
            <w:r w:rsidRPr="003360C0">
              <w:rPr>
                <w:color w:val="000000"/>
                <w:sz w:val="18"/>
                <w:szCs w:val="18"/>
              </w:rPr>
              <w:t>no</w:t>
            </w:r>
          </w:p>
        </w:tc>
        <w:tc>
          <w:tcPr>
            <w:tcW w:w="1417" w:type="dxa"/>
            <w:noWrap/>
            <w:vAlign w:val="bottom"/>
            <w:hideMark/>
          </w:tcPr>
          <w:p w14:paraId="49A231BE" w14:textId="11125E04" w:rsidR="000B1EA5" w:rsidRPr="003360C0" w:rsidRDefault="000B1EA5" w:rsidP="00A76BFF">
            <w:pPr>
              <w:rPr>
                <w:color w:val="000000"/>
                <w:sz w:val="18"/>
                <w:szCs w:val="18"/>
              </w:rPr>
            </w:pPr>
            <w:proofErr w:type="spellStart"/>
            <w:r w:rsidRPr="003360C0">
              <w:rPr>
                <w:color w:val="000000"/>
                <w:sz w:val="18"/>
                <w:szCs w:val="18"/>
              </w:rPr>
              <w:t>lupino</w:t>
            </w:r>
            <w:r w:rsidR="00A76BFF">
              <w:rPr>
                <w:color w:val="000000"/>
                <w:sz w:val="18"/>
                <w:szCs w:val="18"/>
              </w:rPr>
              <w:t>_</w:t>
            </w:r>
            <w:r w:rsidRPr="003360C0">
              <w:rPr>
                <w:color w:val="000000"/>
                <w:sz w:val="18"/>
                <w:szCs w:val="18"/>
              </w:rPr>
              <w:t>del_gigante</w:t>
            </w:r>
            <w:proofErr w:type="spellEnd"/>
          </w:p>
        </w:tc>
        <w:tc>
          <w:tcPr>
            <w:tcW w:w="1473" w:type="dxa"/>
            <w:shd w:val="clear" w:color="000000" w:fill="E2EFDA"/>
            <w:noWrap/>
            <w:vAlign w:val="bottom"/>
            <w:hideMark/>
          </w:tcPr>
          <w:p w14:paraId="6E5B14FF" w14:textId="77777777" w:rsidR="000B1EA5" w:rsidRPr="003360C0" w:rsidRDefault="000B1EA5" w:rsidP="00A76BFF">
            <w:pPr>
              <w:rPr>
                <w:color w:val="000000"/>
                <w:sz w:val="18"/>
                <w:szCs w:val="18"/>
              </w:rPr>
            </w:pPr>
            <w:proofErr w:type="spellStart"/>
            <w:r w:rsidRPr="003360C0">
              <w:rPr>
                <w:color w:val="000000"/>
                <w:sz w:val="18"/>
                <w:szCs w:val="18"/>
              </w:rPr>
              <w:t>shepherd</w:t>
            </w:r>
            <w:proofErr w:type="spellEnd"/>
          </w:p>
        </w:tc>
        <w:tc>
          <w:tcPr>
            <w:tcW w:w="1134" w:type="dxa"/>
            <w:shd w:val="clear" w:color="000000" w:fill="F4B084"/>
            <w:noWrap/>
            <w:vAlign w:val="bottom"/>
            <w:hideMark/>
          </w:tcPr>
          <w:p w14:paraId="374165B6" w14:textId="77777777" w:rsidR="000B1EA5" w:rsidRPr="003360C0" w:rsidRDefault="000B1EA5" w:rsidP="00A76BFF">
            <w:pPr>
              <w:rPr>
                <w:color w:val="000000"/>
                <w:sz w:val="18"/>
                <w:szCs w:val="18"/>
              </w:rPr>
            </w:pPr>
            <w:r w:rsidRPr="003360C0">
              <w:rPr>
                <w:color w:val="000000"/>
                <w:sz w:val="18"/>
                <w:szCs w:val="18"/>
              </w:rPr>
              <w:t>FH_OW</w:t>
            </w:r>
          </w:p>
        </w:tc>
        <w:tc>
          <w:tcPr>
            <w:tcW w:w="930" w:type="dxa"/>
            <w:noWrap/>
            <w:vAlign w:val="bottom"/>
            <w:hideMark/>
          </w:tcPr>
          <w:p w14:paraId="62E7C052" w14:textId="77777777" w:rsidR="000B1EA5" w:rsidRPr="003360C0" w:rsidRDefault="000B1EA5" w:rsidP="00A76BFF">
            <w:pPr>
              <w:rPr>
                <w:color w:val="000000"/>
                <w:sz w:val="18"/>
                <w:szCs w:val="18"/>
              </w:rPr>
            </w:pPr>
            <w:r w:rsidRPr="003360C0">
              <w:rPr>
                <w:color w:val="000000"/>
                <w:sz w:val="18"/>
                <w:szCs w:val="18"/>
              </w:rPr>
              <w:t>Parma</w:t>
            </w:r>
          </w:p>
        </w:tc>
        <w:tc>
          <w:tcPr>
            <w:tcW w:w="1290" w:type="dxa"/>
            <w:shd w:val="clear" w:color="000000" w:fill="D9E1F2"/>
            <w:noWrap/>
            <w:vAlign w:val="bottom"/>
            <w:hideMark/>
          </w:tcPr>
          <w:p w14:paraId="6FC9F562" w14:textId="77777777" w:rsidR="000B1EA5" w:rsidRPr="003360C0" w:rsidRDefault="000B1EA5" w:rsidP="00A76BFF">
            <w:pPr>
              <w:rPr>
                <w:color w:val="000000"/>
                <w:sz w:val="18"/>
                <w:szCs w:val="18"/>
              </w:rPr>
            </w:pPr>
            <w:r w:rsidRPr="003360C0">
              <w:rPr>
                <w:color w:val="000000"/>
                <w:sz w:val="18"/>
                <w:szCs w:val="18"/>
              </w:rPr>
              <w:t>Chiara</w:t>
            </w:r>
          </w:p>
        </w:tc>
      </w:tr>
      <w:tr w:rsidR="000B1EA5" w:rsidRPr="003360C0" w14:paraId="0955B173" w14:textId="77777777" w:rsidTr="00A76BFF">
        <w:trPr>
          <w:trHeight w:val="255"/>
        </w:trPr>
        <w:tc>
          <w:tcPr>
            <w:tcW w:w="1074" w:type="dxa"/>
            <w:noWrap/>
            <w:vAlign w:val="bottom"/>
            <w:hideMark/>
          </w:tcPr>
          <w:p w14:paraId="39B52B72" w14:textId="77777777" w:rsidR="000B1EA5" w:rsidRPr="003360C0" w:rsidRDefault="000B1EA5" w:rsidP="00A76BFF">
            <w:pPr>
              <w:rPr>
                <w:color w:val="000000"/>
                <w:sz w:val="18"/>
                <w:szCs w:val="18"/>
              </w:rPr>
            </w:pPr>
            <w:r w:rsidRPr="003360C0">
              <w:rPr>
                <w:color w:val="000000"/>
                <w:sz w:val="18"/>
                <w:szCs w:val="18"/>
              </w:rPr>
              <w:t>Paco</w:t>
            </w:r>
          </w:p>
        </w:tc>
        <w:tc>
          <w:tcPr>
            <w:tcW w:w="390" w:type="dxa"/>
            <w:noWrap/>
            <w:vAlign w:val="bottom"/>
            <w:hideMark/>
          </w:tcPr>
          <w:p w14:paraId="765095AB" w14:textId="77777777" w:rsidR="000B1EA5" w:rsidRPr="003360C0" w:rsidRDefault="000B1EA5" w:rsidP="00A76BFF">
            <w:pPr>
              <w:jc w:val="right"/>
              <w:rPr>
                <w:color w:val="000000"/>
                <w:sz w:val="18"/>
                <w:szCs w:val="18"/>
              </w:rPr>
            </w:pPr>
            <w:r w:rsidRPr="003360C0">
              <w:rPr>
                <w:color w:val="000000"/>
                <w:sz w:val="18"/>
                <w:szCs w:val="18"/>
              </w:rPr>
              <w:t>10</w:t>
            </w:r>
          </w:p>
        </w:tc>
        <w:tc>
          <w:tcPr>
            <w:tcW w:w="380" w:type="dxa"/>
            <w:noWrap/>
            <w:vAlign w:val="bottom"/>
            <w:hideMark/>
          </w:tcPr>
          <w:p w14:paraId="0C8AB87C" w14:textId="77777777" w:rsidR="000B1EA5" w:rsidRPr="003360C0" w:rsidRDefault="000B1EA5" w:rsidP="00A76BFF">
            <w:pPr>
              <w:rPr>
                <w:color w:val="000000"/>
                <w:sz w:val="18"/>
                <w:szCs w:val="18"/>
              </w:rPr>
            </w:pPr>
            <w:r w:rsidRPr="003360C0">
              <w:rPr>
                <w:color w:val="000000"/>
                <w:sz w:val="18"/>
                <w:szCs w:val="18"/>
              </w:rPr>
              <w:t>M</w:t>
            </w:r>
          </w:p>
        </w:tc>
        <w:tc>
          <w:tcPr>
            <w:tcW w:w="760" w:type="dxa"/>
            <w:noWrap/>
            <w:vAlign w:val="bottom"/>
            <w:hideMark/>
          </w:tcPr>
          <w:p w14:paraId="40D42E29" w14:textId="77777777" w:rsidR="000B1EA5" w:rsidRPr="003360C0" w:rsidRDefault="000B1EA5" w:rsidP="00A76BFF">
            <w:pPr>
              <w:rPr>
                <w:color w:val="000000"/>
                <w:sz w:val="18"/>
                <w:szCs w:val="18"/>
              </w:rPr>
            </w:pPr>
            <w:r w:rsidRPr="003360C0">
              <w:rPr>
                <w:color w:val="000000"/>
                <w:sz w:val="18"/>
                <w:szCs w:val="18"/>
              </w:rPr>
              <w:t>yes</w:t>
            </w:r>
          </w:p>
        </w:tc>
        <w:tc>
          <w:tcPr>
            <w:tcW w:w="1417" w:type="dxa"/>
            <w:noWrap/>
            <w:vAlign w:val="bottom"/>
            <w:hideMark/>
          </w:tcPr>
          <w:p w14:paraId="26FBAED1" w14:textId="77777777" w:rsidR="000B1EA5" w:rsidRPr="003360C0" w:rsidRDefault="000B1EA5" w:rsidP="00A76BFF">
            <w:pPr>
              <w:rPr>
                <w:color w:val="000000"/>
                <w:sz w:val="18"/>
                <w:szCs w:val="18"/>
              </w:rPr>
            </w:pPr>
            <w:r w:rsidRPr="003360C0">
              <w:rPr>
                <w:color w:val="000000"/>
                <w:sz w:val="18"/>
                <w:szCs w:val="18"/>
              </w:rPr>
              <w:t>weimaraner</w:t>
            </w:r>
          </w:p>
        </w:tc>
        <w:tc>
          <w:tcPr>
            <w:tcW w:w="1473" w:type="dxa"/>
            <w:shd w:val="clear" w:color="000000" w:fill="FCE4D6"/>
            <w:noWrap/>
            <w:vAlign w:val="bottom"/>
            <w:hideMark/>
          </w:tcPr>
          <w:p w14:paraId="206E4C30" w14:textId="77777777" w:rsidR="000B1EA5" w:rsidRPr="003360C0" w:rsidRDefault="000B1EA5" w:rsidP="00A76BFF">
            <w:pPr>
              <w:rPr>
                <w:color w:val="000000"/>
                <w:sz w:val="18"/>
                <w:szCs w:val="18"/>
              </w:rPr>
            </w:pPr>
            <w:r w:rsidRPr="003360C0">
              <w:rPr>
                <w:color w:val="000000"/>
                <w:sz w:val="18"/>
                <w:szCs w:val="18"/>
              </w:rPr>
              <w:t>hunter</w:t>
            </w:r>
          </w:p>
        </w:tc>
        <w:tc>
          <w:tcPr>
            <w:tcW w:w="1134" w:type="dxa"/>
            <w:shd w:val="clear" w:color="000000" w:fill="F4B084"/>
            <w:noWrap/>
            <w:vAlign w:val="bottom"/>
            <w:hideMark/>
          </w:tcPr>
          <w:p w14:paraId="426D931F" w14:textId="77777777" w:rsidR="000B1EA5" w:rsidRPr="003360C0" w:rsidRDefault="000B1EA5" w:rsidP="00A76BFF">
            <w:pPr>
              <w:rPr>
                <w:color w:val="000000"/>
                <w:sz w:val="18"/>
                <w:szCs w:val="18"/>
              </w:rPr>
            </w:pPr>
            <w:r w:rsidRPr="003360C0">
              <w:rPr>
                <w:color w:val="000000"/>
                <w:sz w:val="18"/>
                <w:szCs w:val="18"/>
              </w:rPr>
              <w:t>FH_OW</w:t>
            </w:r>
          </w:p>
        </w:tc>
        <w:tc>
          <w:tcPr>
            <w:tcW w:w="930" w:type="dxa"/>
            <w:noWrap/>
            <w:vAlign w:val="bottom"/>
            <w:hideMark/>
          </w:tcPr>
          <w:p w14:paraId="00B1E342" w14:textId="77777777" w:rsidR="000B1EA5" w:rsidRPr="003360C0" w:rsidRDefault="000B1EA5" w:rsidP="00A76BFF">
            <w:pPr>
              <w:rPr>
                <w:color w:val="000000"/>
                <w:sz w:val="18"/>
                <w:szCs w:val="18"/>
              </w:rPr>
            </w:pPr>
            <w:r w:rsidRPr="003360C0">
              <w:rPr>
                <w:color w:val="000000"/>
                <w:sz w:val="18"/>
                <w:szCs w:val="18"/>
              </w:rPr>
              <w:t>Parma</w:t>
            </w:r>
          </w:p>
        </w:tc>
        <w:tc>
          <w:tcPr>
            <w:tcW w:w="1290" w:type="dxa"/>
            <w:shd w:val="clear" w:color="000000" w:fill="D9E1F2"/>
            <w:noWrap/>
            <w:vAlign w:val="bottom"/>
            <w:hideMark/>
          </w:tcPr>
          <w:p w14:paraId="43680A08" w14:textId="77777777" w:rsidR="000B1EA5" w:rsidRPr="003360C0" w:rsidRDefault="000B1EA5" w:rsidP="00A76BFF">
            <w:pPr>
              <w:rPr>
                <w:color w:val="000000"/>
                <w:sz w:val="18"/>
                <w:szCs w:val="18"/>
              </w:rPr>
            </w:pPr>
            <w:r w:rsidRPr="003360C0">
              <w:rPr>
                <w:color w:val="000000"/>
                <w:sz w:val="18"/>
                <w:szCs w:val="18"/>
              </w:rPr>
              <w:t>Chiara</w:t>
            </w:r>
          </w:p>
        </w:tc>
      </w:tr>
      <w:tr w:rsidR="000B1EA5" w:rsidRPr="003360C0" w14:paraId="41A4FD23" w14:textId="77777777" w:rsidTr="00A76BFF">
        <w:trPr>
          <w:trHeight w:val="255"/>
        </w:trPr>
        <w:tc>
          <w:tcPr>
            <w:tcW w:w="1074" w:type="dxa"/>
            <w:noWrap/>
            <w:vAlign w:val="bottom"/>
            <w:hideMark/>
          </w:tcPr>
          <w:p w14:paraId="37852DDE" w14:textId="77777777" w:rsidR="000B1EA5" w:rsidRPr="003360C0" w:rsidRDefault="000B1EA5" w:rsidP="00A76BFF">
            <w:pPr>
              <w:rPr>
                <w:color w:val="000000"/>
                <w:sz w:val="18"/>
                <w:szCs w:val="18"/>
              </w:rPr>
            </w:pPr>
            <w:r w:rsidRPr="003360C0">
              <w:rPr>
                <w:color w:val="000000"/>
                <w:sz w:val="18"/>
                <w:szCs w:val="18"/>
              </w:rPr>
              <w:t>Oscar</w:t>
            </w:r>
          </w:p>
        </w:tc>
        <w:tc>
          <w:tcPr>
            <w:tcW w:w="390" w:type="dxa"/>
            <w:noWrap/>
            <w:vAlign w:val="bottom"/>
            <w:hideMark/>
          </w:tcPr>
          <w:p w14:paraId="0B3D741F" w14:textId="77777777" w:rsidR="000B1EA5" w:rsidRPr="003360C0" w:rsidRDefault="000B1EA5" w:rsidP="00A76BFF">
            <w:pPr>
              <w:jc w:val="right"/>
              <w:rPr>
                <w:color w:val="000000"/>
                <w:sz w:val="18"/>
                <w:szCs w:val="18"/>
              </w:rPr>
            </w:pPr>
            <w:r w:rsidRPr="003360C0">
              <w:rPr>
                <w:color w:val="000000"/>
                <w:sz w:val="18"/>
                <w:szCs w:val="18"/>
              </w:rPr>
              <w:t>7</w:t>
            </w:r>
          </w:p>
        </w:tc>
        <w:tc>
          <w:tcPr>
            <w:tcW w:w="380" w:type="dxa"/>
            <w:noWrap/>
            <w:vAlign w:val="bottom"/>
            <w:hideMark/>
          </w:tcPr>
          <w:p w14:paraId="4F9C6DE7" w14:textId="77777777" w:rsidR="000B1EA5" w:rsidRPr="003360C0" w:rsidRDefault="000B1EA5" w:rsidP="00A76BFF">
            <w:pPr>
              <w:rPr>
                <w:color w:val="000000"/>
                <w:sz w:val="18"/>
                <w:szCs w:val="18"/>
              </w:rPr>
            </w:pPr>
            <w:r w:rsidRPr="003360C0">
              <w:rPr>
                <w:color w:val="000000"/>
                <w:sz w:val="18"/>
                <w:szCs w:val="18"/>
              </w:rPr>
              <w:t>M</w:t>
            </w:r>
          </w:p>
        </w:tc>
        <w:tc>
          <w:tcPr>
            <w:tcW w:w="760" w:type="dxa"/>
            <w:noWrap/>
            <w:vAlign w:val="bottom"/>
            <w:hideMark/>
          </w:tcPr>
          <w:p w14:paraId="3F3109F0" w14:textId="77777777" w:rsidR="000B1EA5" w:rsidRPr="003360C0" w:rsidRDefault="000B1EA5" w:rsidP="00A76BFF">
            <w:pPr>
              <w:rPr>
                <w:color w:val="000000"/>
                <w:sz w:val="18"/>
                <w:szCs w:val="18"/>
              </w:rPr>
            </w:pPr>
            <w:r w:rsidRPr="003360C0">
              <w:rPr>
                <w:color w:val="000000"/>
                <w:sz w:val="18"/>
                <w:szCs w:val="18"/>
              </w:rPr>
              <w:t>yes</w:t>
            </w:r>
          </w:p>
        </w:tc>
        <w:tc>
          <w:tcPr>
            <w:tcW w:w="1417" w:type="dxa"/>
            <w:noWrap/>
            <w:vAlign w:val="bottom"/>
            <w:hideMark/>
          </w:tcPr>
          <w:p w14:paraId="57571FEA" w14:textId="43FED9CE" w:rsidR="000B1EA5" w:rsidRPr="003360C0" w:rsidRDefault="00A76BFF" w:rsidP="00A76BFF">
            <w:pPr>
              <w:rPr>
                <w:color w:val="000000"/>
                <w:sz w:val="18"/>
                <w:szCs w:val="18"/>
              </w:rPr>
            </w:pPr>
            <w:r>
              <w:rPr>
                <w:color w:val="000000"/>
                <w:sz w:val="18"/>
                <w:szCs w:val="18"/>
              </w:rPr>
              <w:t>m</w:t>
            </w:r>
            <w:r w:rsidRPr="003360C0">
              <w:rPr>
                <w:color w:val="000000"/>
                <w:sz w:val="18"/>
                <w:szCs w:val="18"/>
              </w:rPr>
              <w:t>ix</w:t>
            </w:r>
          </w:p>
        </w:tc>
        <w:tc>
          <w:tcPr>
            <w:tcW w:w="1473" w:type="dxa"/>
            <w:shd w:val="clear" w:color="000000" w:fill="EDEDED"/>
            <w:noWrap/>
            <w:vAlign w:val="bottom"/>
            <w:hideMark/>
          </w:tcPr>
          <w:p w14:paraId="44704B25" w14:textId="77777777" w:rsidR="000B1EA5" w:rsidRPr="003360C0" w:rsidRDefault="000B1EA5" w:rsidP="00A76BFF">
            <w:pPr>
              <w:rPr>
                <w:color w:val="000000"/>
                <w:sz w:val="18"/>
                <w:szCs w:val="18"/>
              </w:rPr>
            </w:pPr>
            <w:r w:rsidRPr="003360C0">
              <w:rPr>
                <w:color w:val="000000"/>
                <w:sz w:val="18"/>
                <w:szCs w:val="18"/>
              </w:rPr>
              <w:t>mix</w:t>
            </w:r>
          </w:p>
        </w:tc>
        <w:tc>
          <w:tcPr>
            <w:tcW w:w="1134" w:type="dxa"/>
            <w:shd w:val="clear" w:color="000000" w:fill="9BC2E6"/>
            <w:noWrap/>
            <w:vAlign w:val="bottom"/>
            <w:hideMark/>
          </w:tcPr>
          <w:p w14:paraId="22FF9CF1" w14:textId="77777777" w:rsidR="000B1EA5" w:rsidRPr="003360C0" w:rsidRDefault="000B1EA5" w:rsidP="00A76BFF">
            <w:pPr>
              <w:rPr>
                <w:color w:val="000000"/>
                <w:sz w:val="18"/>
                <w:szCs w:val="18"/>
              </w:rPr>
            </w:pPr>
            <w:r w:rsidRPr="003360C0">
              <w:rPr>
                <w:color w:val="000000"/>
                <w:sz w:val="18"/>
                <w:szCs w:val="18"/>
              </w:rPr>
              <w:t>OW_FH</w:t>
            </w:r>
          </w:p>
        </w:tc>
        <w:tc>
          <w:tcPr>
            <w:tcW w:w="930" w:type="dxa"/>
            <w:noWrap/>
            <w:vAlign w:val="bottom"/>
            <w:hideMark/>
          </w:tcPr>
          <w:p w14:paraId="43347C81" w14:textId="77777777" w:rsidR="000B1EA5" w:rsidRPr="003360C0" w:rsidRDefault="000B1EA5" w:rsidP="00A76BFF">
            <w:pPr>
              <w:rPr>
                <w:color w:val="000000"/>
                <w:sz w:val="18"/>
                <w:szCs w:val="18"/>
              </w:rPr>
            </w:pPr>
            <w:r w:rsidRPr="003360C0">
              <w:rPr>
                <w:color w:val="000000"/>
                <w:sz w:val="18"/>
                <w:szCs w:val="18"/>
              </w:rPr>
              <w:t>Parma</w:t>
            </w:r>
          </w:p>
        </w:tc>
        <w:tc>
          <w:tcPr>
            <w:tcW w:w="1290" w:type="dxa"/>
            <w:shd w:val="clear" w:color="000000" w:fill="FFF2CC"/>
            <w:noWrap/>
            <w:vAlign w:val="bottom"/>
            <w:hideMark/>
          </w:tcPr>
          <w:p w14:paraId="4F99281F" w14:textId="77777777" w:rsidR="000B1EA5" w:rsidRPr="003360C0" w:rsidRDefault="000B1EA5" w:rsidP="00A76BFF">
            <w:pPr>
              <w:rPr>
                <w:color w:val="000000"/>
                <w:sz w:val="18"/>
                <w:szCs w:val="18"/>
              </w:rPr>
            </w:pPr>
            <w:r w:rsidRPr="003360C0">
              <w:rPr>
                <w:color w:val="000000"/>
                <w:sz w:val="18"/>
                <w:szCs w:val="18"/>
              </w:rPr>
              <w:t>Giulia</w:t>
            </w:r>
          </w:p>
        </w:tc>
      </w:tr>
      <w:tr w:rsidR="000B1EA5" w:rsidRPr="003360C0" w14:paraId="5ED3A4AF" w14:textId="77777777" w:rsidTr="00A76BFF">
        <w:trPr>
          <w:trHeight w:val="255"/>
        </w:trPr>
        <w:tc>
          <w:tcPr>
            <w:tcW w:w="1074" w:type="dxa"/>
            <w:noWrap/>
            <w:vAlign w:val="bottom"/>
            <w:hideMark/>
          </w:tcPr>
          <w:p w14:paraId="718FF351" w14:textId="77777777" w:rsidR="000B1EA5" w:rsidRPr="003360C0" w:rsidRDefault="000B1EA5" w:rsidP="00A76BFF">
            <w:pPr>
              <w:rPr>
                <w:color w:val="000000"/>
                <w:sz w:val="18"/>
                <w:szCs w:val="18"/>
              </w:rPr>
            </w:pPr>
            <w:proofErr w:type="spellStart"/>
            <w:r w:rsidRPr="003360C0">
              <w:rPr>
                <w:color w:val="000000"/>
                <w:sz w:val="18"/>
                <w:szCs w:val="18"/>
              </w:rPr>
              <w:t>Quickly</w:t>
            </w:r>
            <w:proofErr w:type="spellEnd"/>
          </w:p>
        </w:tc>
        <w:tc>
          <w:tcPr>
            <w:tcW w:w="390" w:type="dxa"/>
            <w:noWrap/>
            <w:vAlign w:val="bottom"/>
            <w:hideMark/>
          </w:tcPr>
          <w:p w14:paraId="3A764ED5" w14:textId="77777777" w:rsidR="000B1EA5" w:rsidRPr="003360C0" w:rsidRDefault="000B1EA5" w:rsidP="00A76BFF">
            <w:pPr>
              <w:jc w:val="right"/>
              <w:rPr>
                <w:color w:val="000000"/>
                <w:sz w:val="18"/>
                <w:szCs w:val="18"/>
              </w:rPr>
            </w:pPr>
            <w:r w:rsidRPr="003360C0">
              <w:rPr>
                <w:color w:val="000000"/>
                <w:sz w:val="18"/>
                <w:szCs w:val="18"/>
              </w:rPr>
              <w:t>10</w:t>
            </w:r>
          </w:p>
        </w:tc>
        <w:tc>
          <w:tcPr>
            <w:tcW w:w="380" w:type="dxa"/>
            <w:noWrap/>
            <w:vAlign w:val="bottom"/>
            <w:hideMark/>
          </w:tcPr>
          <w:p w14:paraId="67BB0423" w14:textId="77777777" w:rsidR="000B1EA5" w:rsidRPr="003360C0" w:rsidRDefault="000B1EA5" w:rsidP="00A76BFF">
            <w:pPr>
              <w:rPr>
                <w:color w:val="000000"/>
                <w:sz w:val="18"/>
                <w:szCs w:val="18"/>
              </w:rPr>
            </w:pPr>
            <w:r w:rsidRPr="003360C0">
              <w:rPr>
                <w:color w:val="000000"/>
                <w:sz w:val="18"/>
                <w:szCs w:val="18"/>
              </w:rPr>
              <w:t>M</w:t>
            </w:r>
          </w:p>
        </w:tc>
        <w:tc>
          <w:tcPr>
            <w:tcW w:w="760" w:type="dxa"/>
            <w:noWrap/>
            <w:vAlign w:val="bottom"/>
            <w:hideMark/>
          </w:tcPr>
          <w:p w14:paraId="0C9AACDA" w14:textId="77777777" w:rsidR="000B1EA5" w:rsidRPr="003360C0" w:rsidRDefault="000B1EA5" w:rsidP="00A76BFF">
            <w:pPr>
              <w:rPr>
                <w:color w:val="000000"/>
                <w:sz w:val="18"/>
                <w:szCs w:val="18"/>
              </w:rPr>
            </w:pPr>
            <w:r w:rsidRPr="003360C0">
              <w:rPr>
                <w:color w:val="000000"/>
                <w:sz w:val="18"/>
                <w:szCs w:val="18"/>
              </w:rPr>
              <w:t>yes</w:t>
            </w:r>
          </w:p>
        </w:tc>
        <w:tc>
          <w:tcPr>
            <w:tcW w:w="1417" w:type="dxa"/>
            <w:noWrap/>
            <w:vAlign w:val="bottom"/>
            <w:hideMark/>
          </w:tcPr>
          <w:p w14:paraId="24E5DD85" w14:textId="77777777" w:rsidR="000B1EA5" w:rsidRPr="003360C0" w:rsidRDefault="000B1EA5" w:rsidP="00A76BFF">
            <w:pPr>
              <w:rPr>
                <w:color w:val="000000"/>
                <w:sz w:val="18"/>
                <w:szCs w:val="18"/>
              </w:rPr>
            </w:pPr>
            <w:proofErr w:type="spellStart"/>
            <w:r w:rsidRPr="003360C0">
              <w:rPr>
                <w:color w:val="000000"/>
                <w:sz w:val="18"/>
                <w:szCs w:val="18"/>
              </w:rPr>
              <w:t>border_collie</w:t>
            </w:r>
            <w:proofErr w:type="spellEnd"/>
          </w:p>
        </w:tc>
        <w:tc>
          <w:tcPr>
            <w:tcW w:w="1473" w:type="dxa"/>
            <w:shd w:val="clear" w:color="000000" w:fill="E2EFDA"/>
            <w:noWrap/>
            <w:vAlign w:val="bottom"/>
            <w:hideMark/>
          </w:tcPr>
          <w:p w14:paraId="2170053E" w14:textId="77777777" w:rsidR="000B1EA5" w:rsidRPr="003360C0" w:rsidRDefault="000B1EA5" w:rsidP="00A76BFF">
            <w:pPr>
              <w:rPr>
                <w:color w:val="000000"/>
                <w:sz w:val="18"/>
                <w:szCs w:val="18"/>
              </w:rPr>
            </w:pPr>
            <w:proofErr w:type="spellStart"/>
            <w:r w:rsidRPr="003360C0">
              <w:rPr>
                <w:color w:val="000000"/>
                <w:sz w:val="18"/>
                <w:szCs w:val="18"/>
              </w:rPr>
              <w:t>shepherd</w:t>
            </w:r>
            <w:proofErr w:type="spellEnd"/>
          </w:p>
        </w:tc>
        <w:tc>
          <w:tcPr>
            <w:tcW w:w="1134" w:type="dxa"/>
            <w:shd w:val="clear" w:color="000000" w:fill="00B050"/>
            <w:noWrap/>
            <w:vAlign w:val="bottom"/>
            <w:hideMark/>
          </w:tcPr>
          <w:p w14:paraId="6185F1C4" w14:textId="77777777" w:rsidR="000B1EA5" w:rsidRPr="003360C0" w:rsidRDefault="000B1EA5" w:rsidP="00A76BFF">
            <w:pPr>
              <w:rPr>
                <w:color w:val="000000"/>
                <w:sz w:val="18"/>
                <w:szCs w:val="18"/>
              </w:rPr>
            </w:pPr>
            <w:r w:rsidRPr="003360C0">
              <w:rPr>
                <w:color w:val="000000"/>
                <w:sz w:val="18"/>
                <w:szCs w:val="18"/>
              </w:rPr>
              <w:t>FH_OW</w:t>
            </w:r>
          </w:p>
        </w:tc>
        <w:tc>
          <w:tcPr>
            <w:tcW w:w="930" w:type="dxa"/>
            <w:noWrap/>
            <w:vAlign w:val="bottom"/>
            <w:hideMark/>
          </w:tcPr>
          <w:p w14:paraId="6A98C8AA" w14:textId="77777777" w:rsidR="000B1EA5" w:rsidRPr="003360C0" w:rsidRDefault="000B1EA5" w:rsidP="00A76BFF">
            <w:pPr>
              <w:rPr>
                <w:color w:val="000000"/>
                <w:sz w:val="18"/>
                <w:szCs w:val="18"/>
              </w:rPr>
            </w:pPr>
            <w:r w:rsidRPr="003360C0">
              <w:rPr>
                <w:color w:val="000000"/>
                <w:sz w:val="18"/>
                <w:szCs w:val="18"/>
              </w:rPr>
              <w:t>Parma</w:t>
            </w:r>
          </w:p>
        </w:tc>
        <w:tc>
          <w:tcPr>
            <w:tcW w:w="1290" w:type="dxa"/>
            <w:shd w:val="clear" w:color="000000" w:fill="F8D7FF"/>
            <w:noWrap/>
            <w:vAlign w:val="bottom"/>
            <w:hideMark/>
          </w:tcPr>
          <w:p w14:paraId="02570125" w14:textId="77777777" w:rsidR="000B1EA5" w:rsidRPr="003360C0" w:rsidRDefault="000B1EA5" w:rsidP="00A76BFF">
            <w:pPr>
              <w:rPr>
                <w:color w:val="000000"/>
                <w:sz w:val="18"/>
                <w:szCs w:val="18"/>
              </w:rPr>
            </w:pPr>
            <w:r w:rsidRPr="003360C0">
              <w:rPr>
                <w:color w:val="000000"/>
                <w:sz w:val="18"/>
                <w:szCs w:val="18"/>
              </w:rPr>
              <w:t>Barbara</w:t>
            </w:r>
          </w:p>
        </w:tc>
      </w:tr>
      <w:tr w:rsidR="000B1EA5" w:rsidRPr="003360C0" w14:paraId="2286152B" w14:textId="77777777" w:rsidTr="00A76BFF">
        <w:trPr>
          <w:trHeight w:val="255"/>
        </w:trPr>
        <w:tc>
          <w:tcPr>
            <w:tcW w:w="1074" w:type="dxa"/>
            <w:noWrap/>
            <w:vAlign w:val="bottom"/>
            <w:hideMark/>
          </w:tcPr>
          <w:p w14:paraId="7861A8E9" w14:textId="77777777" w:rsidR="000B1EA5" w:rsidRPr="003360C0" w:rsidRDefault="000B1EA5" w:rsidP="00A76BFF">
            <w:pPr>
              <w:rPr>
                <w:color w:val="000000"/>
                <w:sz w:val="18"/>
                <w:szCs w:val="18"/>
              </w:rPr>
            </w:pPr>
            <w:proofErr w:type="spellStart"/>
            <w:r w:rsidRPr="003360C0">
              <w:rPr>
                <w:color w:val="000000"/>
                <w:sz w:val="18"/>
                <w:szCs w:val="18"/>
              </w:rPr>
              <w:t>Ziva</w:t>
            </w:r>
            <w:proofErr w:type="spellEnd"/>
          </w:p>
        </w:tc>
        <w:tc>
          <w:tcPr>
            <w:tcW w:w="390" w:type="dxa"/>
            <w:noWrap/>
            <w:vAlign w:val="bottom"/>
            <w:hideMark/>
          </w:tcPr>
          <w:p w14:paraId="5599F398" w14:textId="77777777" w:rsidR="000B1EA5" w:rsidRPr="003360C0" w:rsidRDefault="000B1EA5" w:rsidP="00A76BFF">
            <w:pPr>
              <w:jc w:val="right"/>
              <w:rPr>
                <w:color w:val="000000"/>
                <w:sz w:val="18"/>
                <w:szCs w:val="18"/>
              </w:rPr>
            </w:pPr>
            <w:r w:rsidRPr="003360C0">
              <w:rPr>
                <w:color w:val="000000"/>
                <w:sz w:val="18"/>
                <w:szCs w:val="18"/>
              </w:rPr>
              <w:t>9</w:t>
            </w:r>
          </w:p>
        </w:tc>
        <w:tc>
          <w:tcPr>
            <w:tcW w:w="380" w:type="dxa"/>
            <w:noWrap/>
            <w:vAlign w:val="bottom"/>
            <w:hideMark/>
          </w:tcPr>
          <w:p w14:paraId="0E22FF4A" w14:textId="77777777" w:rsidR="000B1EA5" w:rsidRPr="003360C0" w:rsidRDefault="000B1EA5" w:rsidP="00A76BFF">
            <w:pPr>
              <w:rPr>
                <w:color w:val="000000"/>
                <w:sz w:val="18"/>
                <w:szCs w:val="18"/>
              </w:rPr>
            </w:pPr>
            <w:r w:rsidRPr="003360C0">
              <w:rPr>
                <w:color w:val="000000"/>
                <w:sz w:val="18"/>
                <w:szCs w:val="18"/>
              </w:rPr>
              <w:t>F</w:t>
            </w:r>
          </w:p>
        </w:tc>
        <w:tc>
          <w:tcPr>
            <w:tcW w:w="760" w:type="dxa"/>
            <w:noWrap/>
            <w:vAlign w:val="bottom"/>
            <w:hideMark/>
          </w:tcPr>
          <w:p w14:paraId="6FA87107" w14:textId="77777777" w:rsidR="000B1EA5" w:rsidRPr="003360C0" w:rsidRDefault="000B1EA5" w:rsidP="00A76BFF">
            <w:pPr>
              <w:rPr>
                <w:color w:val="000000"/>
                <w:sz w:val="18"/>
                <w:szCs w:val="18"/>
              </w:rPr>
            </w:pPr>
            <w:r w:rsidRPr="003360C0">
              <w:rPr>
                <w:color w:val="000000"/>
                <w:sz w:val="18"/>
                <w:szCs w:val="18"/>
              </w:rPr>
              <w:t>yes</w:t>
            </w:r>
          </w:p>
        </w:tc>
        <w:tc>
          <w:tcPr>
            <w:tcW w:w="1417" w:type="dxa"/>
            <w:noWrap/>
            <w:vAlign w:val="bottom"/>
            <w:hideMark/>
          </w:tcPr>
          <w:p w14:paraId="2C050DC2" w14:textId="77777777" w:rsidR="000B1EA5" w:rsidRPr="003360C0" w:rsidRDefault="000B1EA5" w:rsidP="00A76BFF">
            <w:pPr>
              <w:rPr>
                <w:color w:val="000000"/>
                <w:sz w:val="18"/>
                <w:szCs w:val="18"/>
              </w:rPr>
            </w:pPr>
            <w:r w:rsidRPr="003360C0">
              <w:rPr>
                <w:color w:val="000000"/>
                <w:sz w:val="18"/>
                <w:szCs w:val="18"/>
              </w:rPr>
              <w:t>weimaraner</w:t>
            </w:r>
          </w:p>
        </w:tc>
        <w:tc>
          <w:tcPr>
            <w:tcW w:w="1473" w:type="dxa"/>
            <w:shd w:val="clear" w:color="000000" w:fill="FCE4D6"/>
            <w:noWrap/>
            <w:vAlign w:val="bottom"/>
            <w:hideMark/>
          </w:tcPr>
          <w:p w14:paraId="58ED9AD3" w14:textId="77777777" w:rsidR="000B1EA5" w:rsidRPr="003360C0" w:rsidRDefault="000B1EA5" w:rsidP="00A76BFF">
            <w:pPr>
              <w:rPr>
                <w:color w:val="000000"/>
                <w:sz w:val="18"/>
                <w:szCs w:val="18"/>
              </w:rPr>
            </w:pPr>
            <w:r w:rsidRPr="003360C0">
              <w:rPr>
                <w:color w:val="000000"/>
                <w:sz w:val="18"/>
                <w:szCs w:val="18"/>
              </w:rPr>
              <w:t>hunter</w:t>
            </w:r>
          </w:p>
        </w:tc>
        <w:tc>
          <w:tcPr>
            <w:tcW w:w="1134" w:type="dxa"/>
            <w:shd w:val="clear" w:color="000000" w:fill="9BC2E6"/>
            <w:noWrap/>
            <w:vAlign w:val="bottom"/>
            <w:hideMark/>
          </w:tcPr>
          <w:p w14:paraId="2E597834" w14:textId="77777777" w:rsidR="000B1EA5" w:rsidRPr="003360C0" w:rsidRDefault="000B1EA5" w:rsidP="00A76BFF">
            <w:pPr>
              <w:rPr>
                <w:color w:val="000000"/>
                <w:sz w:val="18"/>
                <w:szCs w:val="18"/>
              </w:rPr>
            </w:pPr>
            <w:r w:rsidRPr="003360C0">
              <w:rPr>
                <w:color w:val="000000"/>
                <w:sz w:val="18"/>
                <w:szCs w:val="18"/>
              </w:rPr>
              <w:t>OW_FH</w:t>
            </w:r>
          </w:p>
        </w:tc>
        <w:tc>
          <w:tcPr>
            <w:tcW w:w="930" w:type="dxa"/>
            <w:noWrap/>
            <w:vAlign w:val="bottom"/>
            <w:hideMark/>
          </w:tcPr>
          <w:p w14:paraId="39653DC8" w14:textId="77777777" w:rsidR="000B1EA5" w:rsidRPr="003360C0" w:rsidRDefault="000B1EA5" w:rsidP="00A76BFF">
            <w:pPr>
              <w:rPr>
                <w:color w:val="000000"/>
                <w:sz w:val="18"/>
                <w:szCs w:val="18"/>
              </w:rPr>
            </w:pPr>
            <w:r w:rsidRPr="003360C0">
              <w:rPr>
                <w:color w:val="000000"/>
                <w:sz w:val="18"/>
                <w:szCs w:val="18"/>
              </w:rPr>
              <w:t>Parma</w:t>
            </w:r>
          </w:p>
        </w:tc>
        <w:tc>
          <w:tcPr>
            <w:tcW w:w="1290" w:type="dxa"/>
            <w:shd w:val="clear" w:color="000000" w:fill="D9E1F2"/>
            <w:noWrap/>
            <w:vAlign w:val="bottom"/>
            <w:hideMark/>
          </w:tcPr>
          <w:p w14:paraId="7BFFE1CB" w14:textId="77777777" w:rsidR="000B1EA5" w:rsidRPr="003360C0" w:rsidRDefault="000B1EA5" w:rsidP="00A76BFF">
            <w:pPr>
              <w:rPr>
                <w:color w:val="000000"/>
                <w:sz w:val="18"/>
                <w:szCs w:val="18"/>
              </w:rPr>
            </w:pPr>
            <w:r w:rsidRPr="003360C0">
              <w:rPr>
                <w:color w:val="000000"/>
                <w:sz w:val="18"/>
                <w:szCs w:val="18"/>
              </w:rPr>
              <w:t>Chiara</w:t>
            </w:r>
          </w:p>
        </w:tc>
      </w:tr>
      <w:tr w:rsidR="000B1EA5" w:rsidRPr="003360C0" w14:paraId="1AB8C25C" w14:textId="77777777" w:rsidTr="00A76BFF">
        <w:trPr>
          <w:trHeight w:val="255"/>
        </w:trPr>
        <w:tc>
          <w:tcPr>
            <w:tcW w:w="1074" w:type="dxa"/>
            <w:noWrap/>
            <w:vAlign w:val="bottom"/>
            <w:hideMark/>
          </w:tcPr>
          <w:p w14:paraId="0CE6E62B" w14:textId="77777777" w:rsidR="000B1EA5" w:rsidRPr="003360C0" w:rsidRDefault="000B1EA5" w:rsidP="00A76BFF">
            <w:pPr>
              <w:rPr>
                <w:color w:val="000000"/>
                <w:sz w:val="18"/>
                <w:szCs w:val="18"/>
              </w:rPr>
            </w:pPr>
            <w:r w:rsidRPr="003360C0">
              <w:rPr>
                <w:color w:val="000000"/>
                <w:sz w:val="18"/>
                <w:szCs w:val="18"/>
              </w:rPr>
              <w:t>Olivia</w:t>
            </w:r>
          </w:p>
        </w:tc>
        <w:tc>
          <w:tcPr>
            <w:tcW w:w="390" w:type="dxa"/>
            <w:noWrap/>
            <w:vAlign w:val="bottom"/>
            <w:hideMark/>
          </w:tcPr>
          <w:p w14:paraId="1118C768" w14:textId="77777777" w:rsidR="000B1EA5" w:rsidRPr="003360C0" w:rsidRDefault="000B1EA5" w:rsidP="00A76BFF">
            <w:pPr>
              <w:jc w:val="right"/>
              <w:rPr>
                <w:color w:val="000000"/>
                <w:sz w:val="18"/>
                <w:szCs w:val="18"/>
              </w:rPr>
            </w:pPr>
            <w:r w:rsidRPr="003360C0">
              <w:rPr>
                <w:color w:val="000000"/>
                <w:sz w:val="18"/>
                <w:szCs w:val="18"/>
              </w:rPr>
              <w:t>3,5</w:t>
            </w:r>
          </w:p>
        </w:tc>
        <w:tc>
          <w:tcPr>
            <w:tcW w:w="380" w:type="dxa"/>
            <w:noWrap/>
            <w:vAlign w:val="bottom"/>
            <w:hideMark/>
          </w:tcPr>
          <w:p w14:paraId="7EA694B4" w14:textId="77777777" w:rsidR="000B1EA5" w:rsidRPr="003360C0" w:rsidRDefault="000B1EA5" w:rsidP="00A76BFF">
            <w:pPr>
              <w:rPr>
                <w:color w:val="000000"/>
                <w:sz w:val="18"/>
                <w:szCs w:val="18"/>
              </w:rPr>
            </w:pPr>
            <w:r w:rsidRPr="003360C0">
              <w:rPr>
                <w:color w:val="000000"/>
                <w:sz w:val="18"/>
                <w:szCs w:val="18"/>
              </w:rPr>
              <w:t>F</w:t>
            </w:r>
          </w:p>
        </w:tc>
        <w:tc>
          <w:tcPr>
            <w:tcW w:w="760" w:type="dxa"/>
            <w:noWrap/>
            <w:vAlign w:val="bottom"/>
            <w:hideMark/>
          </w:tcPr>
          <w:p w14:paraId="57A3B8DF" w14:textId="77777777" w:rsidR="000B1EA5" w:rsidRPr="003360C0" w:rsidRDefault="000B1EA5" w:rsidP="00A76BFF">
            <w:pPr>
              <w:rPr>
                <w:color w:val="000000"/>
                <w:sz w:val="18"/>
                <w:szCs w:val="18"/>
              </w:rPr>
            </w:pPr>
            <w:r w:rsidRPr="003360C0">
              <w:rPr>
                <w:color w:val="000000"/>
                <w:sz w:val="18"/>
                <w:szCs w:val="18"/>
              </w:rPr>
              <w:t>no</w:t>
            </w:r>
          </w:p>
        </w:tc>
        <w:tc>
          <w:tcPr>
            <w:tcW w:w="1417" w:type="dxa"/>
            <w:noWrap/>
            <w:vAlign w:val="bottom"/>
            <w:hideMark/>
          </w:tcPr>
          <w:p w14:paraId="3EF82A0A" w14:textId="77777777" w:rsidR="000B1EA5" w:rsidRPr="003360C0" w:rsidRDefault="000B1EA5" w:rsidP="00A76BFF">
            <w:pPr>
              <w:rPr>
                <w:color w:val="000000"/>
                <w:sz w:val="18"/>
                <w:szCs w:val="18"/>
              </w:rPr>
            </w:pPr>
            <w:proofErr w:type="spellStart"/>
            <w:r w:rsidRPr="003360C0">
              <w:rPr>
                <w:color w:val="000000"/>
                <w:sz w:val="18"/>
                <w:szCs w:val="18"/>
              </w:rPr>
              <w:t>rhodesian</w:t>
            </w:r>
            <w:proofErr w:type="spellEnd"/>
          </w:p>
        </w:tc>
        <w:tc>
          <w:tcPr>
            <w:tcW w:w="1473" w:type="dxa"/>
            <w:shd w:val="clear" w:color="000000" w:fill="FCE4D6"/>
            <w:noWrap/>
            <w:vAlign w:val="bottom"/>
            <w:hideMark/>
          </w:tcPr>
          <w:p w14:paraId="5171921B" w14:textId="77777777" w:rsidR="000B1EA5" w:rsidRPr="003360C0" w:rsidRDefault="000B1EA5" w:rsidP="00A76BFF">
            <w:pPr>
              <w:rPr>
                <w:color w:val="000000"/>
                <w:sz w:val="18"/>
                <w:szCs w:val="18"/>
              </w:rPr>
            </w:pPr>
            <w:r w:rsidRPr="003360C0">
              <w:rPr>
                <w:color w:val="000000"/>
                <w:sz w:val="18"/>
                <w:szCs w:val="18"/>
              </w:rPr>
              <w:t>hunter</w:t>
            </w:r>
          </w:p>
        </w:tc>
        <w:tc>
          <w:tcPr>
            <w:tcW w:w="1134" w:type="dxa"/>
            <w:shd w:val="clear" w:color="000000" w:fill="F4B084"/>
            <w:noWrap/>
            <w:vAlign w:val="bottom"/>
            <w:hideMark/>
          </w:tcPr>
          <w:p w14:paraId="0CFEF2CC" w14:textId="77777777" w:rsidR="000B1EA5" w:rsidRPr="003360C0" w:rsidRDefault="000B1EA5" w:rsidP="00A76BFF">
            <w:pPr>
              <w:rPr>
                <w:color w:val="000000"/>
                <w:sz w:val="18"/>
                <w:szCs w:val="18"/>
              </w:rPr>
            </w:pPr>
            <w:r w:rsidRPr="003360C0">
              <w:rPr>
                <w:color w:val="000000"/>
                <w:sz w:val="18"/>
                <w:szCs w:val="18"/>
              </w:rPr>
              <w:t>FH_OW</w:t>
            </w:r>
          </w:p>
        </w:tc>
        <w:tc>
          <w:tcPr>
            <w:tcW w:w="930" w:type="dxa"/>
            <w:noWrap/>
            <w:vAlign w:val="bottom"/>
            <w:hideMark/>
          </w:tcPr>
          <w:p w14:paraId="2BB53F8C" w14:textId="77777777" w:rsidR="000B1EA5" w:rsidRPr="003360C0" w:rsidRDefault="000B1EA5" w:rsidP="00A76BFF">
            <w:pPr>
              <w:rPr>
                <w:color w:val="000000"/>
                <w:sz w:val="18"/>
                <w:szCs w:val="18"/>
              </w:rPr>
            </w:pPr>
            <w:r w:rsidRPr="003360C0">
              <w:rPr>
                <w:color w:val="000000"/>
                <w:sz w:val="18"/>
                <w:szCs w:val="18"/>
              </w:rPr>
              <w:t>Parma</w:t>
            </w:r>
          </w:p>
        </w:tc>
        <w:tc>
          <w:tcPr>
            <w:tcW w:w="1290" w:type="dxa"/>
            <w:shd w:val="clear" w:color="000000" w:fill="D9E1F2"/>
            <w:noWrap/>
            <w:vAlign w:val="bottom"/>
            <w:hideMark/>
          </w:tcPr>
          <w:p w14:paraId="6353A39E" w14:textId="77777777" w:rsidR="000B1EA5" w:rsidRPr="003360C0" w:rsidRDefault="000B1EA5" w:rsidP="00A76BFF">
            <w:pPr>
              <w:rPr>
                <w:color w:val="000000"/>
                <w:sz w:val="18"/>
                <w:szCs w:val="18"/>
              </w:rPr>
            </w:pPr>
            <w:r w:rsidRPr="003360C0">
              <w:rPr>
                <w:color w:val="000000"/>
                <w:sz w:val="18"/>
                <w:szCs w:val="18"/>
              </w:rPr>
              <w:t>Chiara</w:t>
            </w:r>
          </w:p>
        </w:tc>
      </w:tr>
      <w:tr w:rsidR="000B1EA5" w:rsidRPr="003360C0" w14:paraId="2A3D5832" w14:textId="77777777" w:rsidTr="00A76BFF">
        <w:trPr>
          <w:trHeight w:val="255"/>
        </w:trPr>
        <w:tc>
          <w:tcPr>
            <w:tcW w:w="1074" w:type="dxa"/>
            <w:noWrap/>
            <w:vAlign w:val="bottom"/>
            <w:hideMark/>
          </w:tcPr>
          <w:p w14:paraId="3D0514B8" w14:textId="77777777" w:rsidR="000B1EA5" w:rsidRPr="003360C0" w:rsidRDefault="000B1EA5" w:rsidP="00A76BFF">
            <w:pPr>
              <w:rPr>
                <w:color w:val="000000"/>
                <w:sz w:val="18"/>
                <w:szCs w:val="18"/>
              </w:rPr>
            </w:pPr>
            <w:r w:rsidRPr="003360C0">
              <w:rPr>
                <w:color w:val="000000"/>
                <w:sz w:val="18"/>
                <w:szCs w:val="18"/>
              </w:rPr>
              <w:t>Kappa</w:t>
            </w:r>
          </w:p>
        </w:tc>
        <w:tc>
          <w:tcPr>
            <w:tcW w:w="390" w:type="dxa"/>
            <w:noWrap/>
            <w:vAlign w:val="bottom"/>
            <w:hideMark/>
          </w:tcPr>
          <w:p w14:paraId="06F8B3C2" w14:textId="77777777" w:rsidR="000B1EA5" w:rsidRPr="003360C0" w:rsidRDefault="000B1EA5" w:rsidP="00A76BFF">
            <w:pPr>
              <w:jc w:val="right"/>
              <w:rPr>
                <w:color w:val="000000"/>
                <w:sz w:val="18"/>
                <w:szCs w:val="18"/>
              </w:rPr>
            </w:pPr>
            <w:r w:rsidRPr="003360C0">
              <w:rPr>
                <w:color w:val="000000"/>
                <w:sz w:val="18"/>
                <w:szCs w:val="18"/>
              </w:rPr>
              <w:t>1</w:t>
            </w:r>
          </w:p>
        </w:tc>
        <w:tc>
          <w:tcPr>
            <w:tcW w:w="380" w:type="dxa"/>
            <w:noWrap/>
            <w:vAlign w:val="bottom"/>
            <w:hideMark/>
          </w:tcPr>
          <w:p w14:paraId="0E14D5F2" w14:textId="77777777" w:rsidR="000B1EA5" w:rsidRPr="003360C0" w:rsidRDefault="000B1EA5" w:rsidP="00A76BFF">
            <w:pPr>
              <w:rPr>
                <w:color w:val="000000"/>
                <w:sz w:val="18"/>
                <w:szCs w:val="18"/>
              </w:rPr>
            </w:pPr>
            <w:r w:rsidRPr="003360C0">
              <w:rPr>
                <w:color w:val="000000"/>
                <w:sz w:val="18"/>
                <w:szCs w:val="18"/>
              </w:rPr>
              <w:t>M</w:t>
            </w:r>
          </w:p>
        </w:tc>
        <w:tc>
          <w:tcPr>
            <w:tcW w:w="760" w:type="dxa"/>
            <w:noWrap/>
            <w:vAlign w:val="bottom"/>
            <w:hideMark/>
          </w:tcPr>
          <w:p w14:paraId="50606ECB" w14:textId="77777777" w:rsidR="000B1EA5" w:rsidRPr="003360C0" w:rsidRDefault="000B1EA5" w:rsidP="00A76BFF">
            <w:pPr>
              <w:rPr>
                <w:color w:val="000000"/>
                <w:sz w:val="18"/>
                <w:szCs w:val="18"/>
              </w:rPr>
            </w:pPr>
            <w:r w:rsidRPr="003360C0">
              <w:rPr>
                <w:color w:val="000000"/>
                <w:sz w:val="18"/>
                <w:szCs w:val="18"/>
              </w:rPr>
              <w:t>no</w:t>
            </w:r>
          </w:p>
        </w:tc>
        <w:tc>
          <w:tcPr>
            <w:tcW w:w="1417" w:type="dxa"/>
            <w:noWrap/>
            <w:vAlign w:val="bottom"/>
            <w:hideMark/>
          </w:tcPr>
          <w:p w14:paraId="1E873F55" w14:textId="6028E2B8" w:rsidR="000B1EA5" w:rsidRPr="003360C0" w:rsidRDefault="000B1EA5" w:rsidP="00A76BFF">
            <w:pPr>
              <w:rPr>
                <w:color w:val="000000"/>
                <w:sz w:val="18"/>
                <w:szCs w:val="18"/>
              </w:rPr>
            </w:pPr>
            <w:proofErr w:type="spellStart"/>
            <w:r w:rsidRPr="003360C0">
              <w:rPr>
                <w:color w:val="000000"/>
                <w:sz w:val="18"/>
                <w:szCs w:val="18"/>
              </w:rPr>
              <w:t>short</w:t>
            </w:r>
            <w:r w:rsidR="00A76BFF">
              <w:rPr>
                <w:color w:val="000000"/>
                <w:sz w:val="18"/>
                <w:szCs w:val="18"/>
              </w:rPr>
              <w:t>_</w:t>
            </w:r>
            <w:r w:rsidRPr="003360C0">
              <w:rPr>
                <w:color w:val="000000"/>
                <w:sz w:val="18"/>
                <w:szCs w:val="18"/>
              </w:rPr>
              <w:t>hair</w:t>
            </w:r>
            <w:r w:rsidR="00A76BFF">
              <w:rPr>
                <w:color w:val="000000"/>
                <w:sz w:val="18"/>
                <w:szCs w:val="18"/>
              </w:rPr>
              <w:t>_</w:t>
            </w:r>
            <w:r w:rsidRPr="003360C0">
              <w:rPr>
                <w:color w:val="000000"/>
                <w:sz w:val="18"/>
                <w:szCs w:val="18"/>
              </w:rPr>
              <w:t>pointer</w:t>
            </w:r>
            <w:r w:rsidR="00A76BFF">
              <w:rPr>
                <w:color w:val="000000"/>
                <w:sz w:val="18"/>
                <w:szCs w:val="18"/>
              </w:rPr>
              <w:t>_</w:t>
            </w:r>
            <w:r w:rsidRPr="003360C0">
              <w:rPr>
                <w:color w:val="000000"/>
                <w:sz w:val="18"/>
                <w:szCs w:val="18"/>
              </w:rPr>
              <w:t>mix</w:t>
            </w:r>
            <w:proofErr w:type="spellEnd"/>
          </w:p>
        </w:tc>
        <w:tc>
          <w:tcPr>
            <w:tcW w:w="1473" w:type="dxa"/>
            <w:shd w:val="clear" w:color="000000" w:fill="FCE4D6"/>
            <w:noWrap/>
            <w:vAlign w:val="bottom"/>
            <w:hideMark/>
          </w:tcPr>
          <w:p w14:paraId="459574B3" w14:textId="77777777" w:rsidR="000B1EA5" w:rsidRPr="003360C0" w:rsidRDefault="000B1EA5" w:rsidP="00A76BFF">
            <w:pPr>
              <w:rPr>
                <w:color w:val="000000"/>
                <w:sz w:val="18"/>
                <w:szCs w:val="18"/>
              </w:rPr>
            </w:pPr>
            <w:r w:rsidRPr="003360C0">
              <w:rPr>
                <w:color w:val="000000"/>
                <w:sz w:val="18"/>
                <w:szCs w:val="18"/>
              </w:rPr>
              <w:t>hunter</w:t>
            </w:r>
          </w:p>
        </w:tc>
        <w:tc>
          <w:tcPr>
            <w:tcW w:w="1134" w:type="dxa"/>
            <w:shd w:val="clear" w:color="000000" w:fill="FFD966"/>
            <w:noWrap/>
            <w:vAlign w:val="bottom"/>
            <w:hideMark/>
          </w:tcPr>
          <w:p w14:paraId="11AAC22F" w14:textId="77777777" w:rsidR="000B1EA5" w:rsidRPr="003360C0" w:rsidRDefault="000B1EA5" w:rsidP="00A76BFF">
            <w:pPr>
              <w:rPr>
                <w:color w:val="000000"/>
                <w:sz w:val="18"/>
                <w:szCs w:val="18"/>
              </w:rPr>
            </w:pPr>
            <w:r w:rsidRPr="003360C0">
              <w:rPr>
                <w:color w:val="000000"/>
                <w:sz w:val="18"/>
                <w:szCs w:val="18"/>
              </w:rPr>
              <w:t>OW_FH</w:t>
            </w:r>
          </w:p>
        </w:tc>
        <w:tc>
          <w:tcPr>
            <w:tcW w:w="930" w:type="dxa"/>
            <w:noWrap/>
            <w:vAlign w:val="bottom"/>
            <w:hideMark/>
          </w:tcPr>
          <w:p w14:paraId="5EE83FAB" w14:textId="77777777" w:rsidR="000B1EA5" w:rsidRPr="003360C0" w:rsidRDefault="000B1EA5" w:rsidP="00A76BFF">
            <w:pPr>
              <w:rPr>
                <w:color w:val="000000"/>
                <w:sz w:val="18"/>
                <w:szCs w:val="18"/>
              </w:rPr>
            </w:pPr>
            <w:r w:rsidRPr="003360C0">
              <w:rPr>
                <w:color w:val="000000"/>
                <w:sz w:val="18"/>
                <w:szCs w:val="18"/>
              </w:rPr>
              <w:t>Parma</w:t>
            </w:r>
          </w:p>
        </w:tc>
        <w:tc>
          <w:tcPr>
            <w:tcW w:w="1290" w:type="dxa"/>
            <w:shd w:val="clear" w:color="000000" w:fill="D9E1F2"/>
            <w:noWrap/>
            <w:vAlign w:val="bottom"/>
            <w:hideMark/>
          </w:tcPr>
          <w:p w14:paraId="0EDF5E9D" w14:textId="77777777" w:rsidR="000B1EA5" w:rsidRPr="003360C0" w:rsidRDefault="000B1EA5" w:rsidP="00A76BFF">
            <w:pPr>
              <w:rPr>
                <w:color w:val="000000"/>
                <w:sz w:val="18"/>
                <w:szCs w:val="18"/>
              </w:rPr>
            </w:pPr>
            <w:r w:rsidRPr="003360C0">
              <w:rPr>
                <w:color w:val="000000"/>
                <w:sz w:val="18"/>
                <w:szCs w:val="18"/>
              </w:rPr>
              <w:t>Chiara</w:t>
            </w:r>
          </w:p>
        </w:tc>
      </w:tr>
      <w:tr w:rsidR="000B1EA5" w:rsidRPr="003360C0" w14:paraId="24647E31" w14:textId="77777777" w:rsidTr="00A76BFF">
        <w:trPr>
          <w:trHeight w:val="255"/>
        </w:trPr>
        <w:tc>
          <w:tcPr>
            <w:tcW w:w="1074" w:type="dxa"/>
            <w:noWrap/>
            <w:vAlign w:val="bottom"/>
            <w:hideMark/>
          </w:tcPr>
          <w:p w14:paraId="0E6D419F" w14:textId="77777777" w:rsidR="000B1EA5" w:rsidRPr="003360C0" w:rsidRDefault="000B1EA5" w:rsidP="00A76BFF">
            <w:pPr>
              <w:rPr>
                <w:color w:val="000000"/>
                <w:sz w:val="18"/>
                <w:szCs w:val="18"/>
              </w:rPr>
            </w:pPr>
            <w:r w:rsidRPr="003360C0">
              <w:rPr>
                <w:color w:val="000000"/>
                <w:sz w:val="18"/>
                <w:szCs w:val="18"/>
              </w:rPr>
              <w:t>Luna</w:t>
            </w:r>
          </w:p>
        </w:tc>
        <w:tc>
          <w:tcPr>
            <w:tcW w:w="390" w:type="dxa"/>
            <w:noWrap/>
            <w:vAlign w:val="bottom"/>
            <w:hideMark/>
          </w:tcPr>
          <w:p w14:paraId="107B20DE" w14:textId="77777777" w:rsidR="000B1EA5" w:rsidRPr="003360C0" w:rsidRDefault="000B1EA5" w:rsidP="00A76BFF">
            <w:pPr>
              <w:jc w:val="right"/>
              <w:rPr>
                <w:color w:val="000000"/>
                <w:sz w:val="18"/>
                <w:szCs w:val="18"/>
              </w:rPr>
            </w:pPr>
            <w:r w:rsidRPr="003360C0">
              <w:rPr>
                <w:color w:val="000000"/>
                <w:sz w:val="18"/>
                <w:szCs w:val="18"/>
              </w:rPr>
              <w:t>9</w:t>
            </w:r>
          </w:p>
        </w:tc>
        <w:tc>
          <w:tcPr>
            <w:tcW w:w="380" w:type="dxa"/>
            <w:noWrap/>
            <w:vAlign w:val="bottom"/>
            <w:hideMark/>
          </w:tcPr>
          <w:p w14:paraId="5EA8AFA6" w14:textId="77777777" w:rsidR="000B1EA5" w:rsidRPr="003360C0" w:rsidRDefault="000B1EA5" w:rsidP="00A76BFF">
            <w:pPr>
              <w:rPr>
                <w:color w:val="000000"/>
                <w:sz w:val="18"/>
                <w:szCs w:val="18"/>
              </w:rPr>
            </w:pPr>
            <w:r w:rsidRPr="003360C0">
              <w:rPr>
                <w:color w:val="000000"/>
                <w:sz w:val="18"/>
                <w:szCs w:val="18"/>
              </w:rPr>
              <w:t>F</w:t>
            </w:r>
          </w:p>
        </w:tc>
        <w:tc>
          <w:tcPr>
            <w:tcW w:w="760" w:type="dxa"/>
            <w:noWrap/>
            <w:vAlign w:val="bottom"/>
            <w:hideMark/>
          </w:tcPr>
          <w:p w14:paraId="08676CB1" w14:textId="77777777" w:rsidR="000B1EA5" w:rsidRPr="003360C0" w:rsidRDefault="000B1EA5" w:rsidP="00A76BFF">
            <w:pPr>
              <w:rPr>
                <w:color w:val="000000"/>
                <w:sz w:val="18"/>
                <w:szCs w:val="18"/>
              </w:rPr>
            </w:pPr>
            <w:r w:rsidRPr="003360C0">
              <w:rPr>
                <w:color w:val="000000"/>
                <w:sz w:val="18"/>
                <w:szCs w:val="18"/>
              </w:rPr>
              <w:t>yes</w:t>
            </w:r>
          </w:p>
        </w:tc>
        <w:tc>
          <w:tcPr>
            <w:tcW w:w="1417" w:type="dxa"/>
            <w:noWrap/>
            <w:vAlign w:val="bottom"/>
            <w:hideMark/>
          </w:tcPr>
          <w:p w14:paraId="02C17FAC" w14:textId="77777777" w:rsidR="000B1EA5" w:rsidRPr="003360C0" w:rsidRDefault="000B1EA5" w:rsidP="00A76BFF">
            <w:pPr>
              <w:rPr>
                <w:color w:val="000000"/>
                <w:sz w:val="18"/>
                <w:szCs w:val="18"/>
              </w:rPr>
            </w:pPr>
            <w:proofErr w:type="spellStart"/>
            <w:r w:rsidRPr="003360C0">
              <w:rPr>
                <w:color w:val="000000"/>
                <w:sz w:val="18"/>
                <w:szCs w:val="18"/>
              </w:rPr>
              <w:t>retriever_mix</w:t>
            </w:r>
            <w:proofErr w:type="spellEnd"/>
          </w:p>
        </w:tc>
        <w:tc>
          <w:tcPr>
            <w:tcW w:w="1473" w:type="dxa"/>
            <w:shd w:val="clear" w:color="000000" w:fill="FCE4D6"/>
            <w:noWrap/>
            <w:vAlign w:val="bottom"/>
            <w:hideMark/>
          </w:tcPr>
          <w:p w14:paraId="544B93E5" w14:textId="77777777" w:rsidR="000B1EA5" w:rsidRPr="003360C0" w:rsidRDefault="000B1EA5" w:rsidP="00A76BFF">
            <w:pPr>
              <w:rPr>
                <w:color w:val="000000"/>
                <w:sz w:val="18"/>
                <w:szCs w:val="18"/>
              </w:rPr>
            </w:pPr>
            <w:r w:rsidRPr="003360C0">
              <w:rPr>
                <w:color w:val="000000"/>
                <w:sz w:val="18"/>
                <w:szCs w:val="18"/>
              </w:rPr>
              <w:t>hunter</w:t>
            </w:r>
          </w:p>
        </w:tc>
        <w:tc>
          <w:tcPr>
            <w:tcW w:w="1134" w:type="dxa"/>
            <w:shd w:val="clear" w:color="000000" w:fill="00B050"/>
            <w:noWrap/>
            <w:vAlign w:val="bottom"/>
            <w:hideMark/>
          </w:tcPr>
          <w:p w14:paraId="72758AB0" w14:textId="77777777" w:rsidR="000B1EA5" w:rsidRPr="003360C0" w:rsidRDefault="000B1EA5" w:rsidP="00A76BFF">
            <w:pPr>
              <w:rPr>
                <w:color w:val="000000"/>
                <w:sz w:val="18"/>
                <w:szCs w:val="18"/>
              </w:rPr>
            </w:pPr>
            <w:r w:rsidRPr="003360C0">
              <w:rPr>
                <w:color w:val="000000"/>
                <w:sz w:val="18"/>
                <w:szCs w:val="18"/>
              </w:rPr>
              <w:t>FH_OW</w:t>
            </w:r>
          </w:p>
        </w:tc>
        <w:tc>
          <w:tcPr>
            <w:tcW w:w="930" w:type="dxa"/>
            <w:noWrap/>
            <w:vAlign w:val="bottom"/>
            <w:hideMark/>
          </w:tcPr>
          <w:p w14:paraId="22567242" w14:textId="77777777" w:rsidR="000B1EA5" w:rsidRPr="003360C0" w:rsidRDefault="000B1EA5" w:rsidP="00A76BFF">
            <w:pPr>
              <w:rPr>
                <w:color w:val="000000"/>
                <w:sz w:val="18"/>
                <w:szCs w:val="18"/>
              </w:rPr>
            </w:pPr>
            <w:r w:rsidRPr="003360C0">
              <w:rPr>
                <w:color w:val="000000"/>
                <w:sz w:val="18"/>
                <w:szCs w:val="18"/>
              </w:rPr>
              <w:t>Parma</w:t>
            </w:r>
          </w:p>
        </w:tc>
        <w:tc>
          <w:tcPr>
            <w:tcW w:w="1290" w:type="dxa"/>
            <w:shd w:val="clear" w:color="000000" w:fill="F8D7FF"/>
            <w:noWrap/>
            <w:vAlign w:val="bottom"/>
            <w:hideMark/>
          </w:tcPr>
          <w:p w14:paraId="696A0C3D" w14:textId="77777777" w:rsidR="000B1EA5" w:rsidRPr="003360C0" w:rsidRDefault="000B1EA5" w:rsidP="00A76BFF">
            <w:pPr>
              <w:rPr>
                <w:color w:val="000000"/>
                <w:sz w:val="18"/>
                <w:szCs w:val="18"/>
              </w:rPr>
            </w:pPr>
            <w:r w:rsidRPr="003360C0">
              <w:rPr>
                <w:color w:val="000000"/>
                <w:sz w:val="18"/>
                <w:szCs w:val="18"/>
              </w:rPr>
              <w:t>Barbara</w:t>
            </w:r>
          </w:p>
        </w:tc>
      </w:tr>
      <w:tr w:rsidR="000B1EA5" w:rsidRPr="003360C0" w14:paraId="77BEDA0A" w14:textId="77777777" w:rsidTr="00A76BFF">
        <w:trPr>
          <w:trHeight w:val="255"/>
        </w:trPr>
        <w:tc>
          <w:tcPr>
            <w:tcW w:w="1074" w:type="dxa"/>
            <w:noWrap/>
            <w:vAlign w:val="bottom"/>
            <w:hideMark/>
          </w:tcPr>
          <w:p w14:paraId="3E49E535" w14:textId="77777777" w:rsidR="000B1EA5" w:rsidRPr="003360C0" w:rsidRDefault="000B1EA5" w:rsidP="00A76BFF">
            <w:pPr>
              <w:rPr>
                <w:color w:val="000000"/>
                <w:sz w:val="18"/>
                <w:szCs w:val="18"/>
              </w:rPr>
            </w:pPr>
            <w:r w:rsidRPr="003360C0">
              <w:rPr>
                <w:color w:val="000000"/>
                <w:sz w:val="18"/>
                <w:szCs w:val="18"/>
              </w:rPr>
              <w:t>Buddy</w:t>
            </w:r>
          </w:p>
        </w:tc>
        <w:tc>
          <w:tcPr>
            <w:tcW w:w="390" w:type="dxa"/>
            <w:noWrap/>
            <w:vAlign w:val="bottom"/>
            <w:hideMark/>
          </w:tcPr>
          <w:p w14:paraId="33EB0011" w14:textId="77777777" w:rsidR="000B1EA5" w:rsidRPr="003360C0" w:rsidRDefault="000B1EA5" w:rsidP="00A76BFF">
            <w:pPr>
              <w:jc w:val="right"/>
              <w:rPr>
                <w:color w:val="000000"/>
                <w:sz w:val="18"/>
                <w:szCs w:val="18"/>
              </w:rPr>
            </w:pPr>
            <w:r w:rsidRPr="003360C0">
              <w:rPr>
                <w:color w:val="000000"/>
                <w:sz w:val="18"/>
                <w:szCs w:val="18"/>
              </w:rPr>
              <w:t>9</w:t>
            </w:r>
          </w:p>
        </w:tc>
        <w:tc>
          <w:tcPr>
            <w:tcW w:w="380" w:type="dxa"/>
            <w:noWrap/>
            <w:vAlign w:val="bottom"/>
            <w:hideMark/>
          </w:tcPr>
          <w:p w14:paraId="596E4F89" w14:textId="77777777" w:rsidR="000B1EA5" w:rsidRPr="003360C0" w:rsidRDefault="000B1EA5" w:rsidP="00A76BFF">
            <w:pPr>
              <w:rPr>
                <w:color w:val="000000"/>
                <w:sz w:val="18"/>
                <w:szCs w:val="18"/>
              </w:rPr>
            </w:pPr>
            <w:r w:rsidRPr="003360C0">
              <w:rPr>
                <w:color w:val="000000"/>
                <w:sz w:val="18"/>
                <w:szCs w:val="18"/>
              </w:rPr>
              <w:t>M</w:t>
            </w:r>
          </w:p>
        </w:tc>
        <w:tc>
          <w:tcPr>
            <w:tcW w:w="760" w:type="dxa"/>
            <w:noWrap/>
            <w:vAlign w:val="bottom"/>
            <w:hideMark/>
          </w:tcPr>
          <w:p w14:paraId="77EE1FEB" w14:textId="77777777" w:rsidR="000B1EA5" w:rsidRPr="003360C0" w:rsidRDefault="000B1EA5" w:rsidP="00A76BFF">
            <w:pPr>
              <w:rPr>
                <w:color w:val="000000"/>
                <w:sz w:val="18"/>
                <w:szCs w:val="18"/>
              </w:rPr>
            </w:pPr>
            <w:r w:rsidRPr="003360C0">
              <w:rPr>
                <w:color w:val="000000"/>
                <w:sz w:val="18"/>
                <w:szCs w:val="18"/>
              </w:rPr>
              <w:t>yes</w:t>
            </w:r>
          </w:p>
        </w:tc>
        <w:tc>
          <w:tcPr>
            <w:tcW w:w="1417" w:type="dxa"/>
            <w:noWrap/>
            <w:vAlign w:val="bottom"/>
            <w:hideMark/>
          </w:tcPr>
          <w:p w14:paraId="054B82D2" w14:textId="77777777" w:rsidR="000B1EA5" w:rsidRPr="003360C0" w:rsidRDefault="000B1EA5" w:rsidP="00A76BFF">
            <w:pPr>
              <w:rPr>
                <w:color w:val="000000"/>
                <w:sz w:val="18"/>
                <w:szCs w:val="18"/>
              </w:rPr>
            </w:pPr>
            <w:proofErr w:type="spellStart"/>
            <w:r w:rsidRPr="003360C0">
              <w:rPr>
                <w:color w:val="000000"/>
                <w:sz w:val="18"/>
                <w:szCs w:val="18"/>
              </w:rPr>
              <w:t>retriever_mix</w:t>
            </w:r>
            <w:proofErr w:type="spellEnd"/>
          </w:p>
        </w:tc>
        <w:tc>
          <w:tcPr>
            <w:tcW w:w="1473" w:type="dxa"/>
            <w:shd w:val="clear" w:color="000000" w:fill="FCE4D6"/>
            <w:noWrap/>
            <w:vAlign w:val="bottom"/>
            <w:hideMark/>
          </w:tcPr>
          <w:p w14:paraId="3CE65CEC" w14:textId="77777777" w:rsidR="000B1EA5" w:rsidRPr="003360C0" w:rsidRDefault="000B1EA5" w:rsidP="00A76BFF">
            <w:pPr>
              <w:rPr>
                <w:color w:val="000000"/>
                <w:sz w:val="18"/>
                <w:szCs w:val="18"/>
              </w:rPr>
            </w:pPr>
            <w:r w:rsidRPr="003360C0">
              <w:rPr>
                <w:color w:val="000000"/>
                <w:sz w:val="18"/>
                <w:szCs w:val="18"/>
              </w:rPr>
              <w:t>hunter</w:t>
            </w:r>
          </w:p>
        </w:tc>
        <w:tc>
          <w:tcPr>
            <w:tcW w:w="1134" w:type="dxa"/>
            <w:shd w:val="clear" w:color="000000" w:fill="FFD966"/>
            <w:noWrap/>
            <w:vAlign w:val="bottom"/>
            <w:hideMark/>
          </w:tcPr>
          <w:p w14:paraId="6C87B122" w14:textId="77777777" w:rsidR="000B1EA5" w:rsidRPr="003360C0" w:rsidRDefault="000B1EA5" w:rsidP="00A76BFF">
            <w:pPr>
              <w:rPr>
                <w:color w:val="000000"/>
                <w:sz w:val="18"/>
                <w:szCs w:val="18"/>
              </w:rPr>
            </w:pPr>
            <w:r w:rsidRPr="003360C0">
              <w:rPr>
                <w:color w:val="000000"/>
                <w:sz w:val="18"/>
                <w:szCs w:val="18"/>
              </w:rPr>
              <w:t>OW_FH</w:t>
            </w:r>
          </w:p>
        </w:tc>
        <w:tc>
          <w:tcPr>
            <w:tcW w:w="930" w:type="dxa"/>
            <w:noWrap/>
            <w:vAlign w:val="bottom"/>
            <w:hideMark/>
          </w:tcPr>
          <w:p w14:paraId="2CA358AB" w14:textId="77777777" w:rsidR="000B1EA5" w:rsidRPr="003360C0" w:rsidRDefault="000B1EA5" w:rsidP="00A76BFF">
            <w:pPr>
              <w:rPr>
                <w:color w:val="000000"/>
                <w:sz w:val="18"/>
                <w:szCs w:val="18"/>
              </w:rPr>
            </w:pPr>
            <w:r w:rsidRPr="003360C0">
              <w:rPr>
                <w:color w:val="000000"/>
                <w:sz w:val="18"/>
                <w:szCs w:val="18"/>
              </w:rPr>
              <w:t>Parma</w:t>
            </w:r>
          </w:p>
        </w:tc>
        <w:tc>
          <w:tcPr>
            <w:tcW w:w="1290" w:type="dxa"/>
            <w:shd w:val="clear" w:color="000000" w:fill="F8D7FF"/>
            <w:noWrap/>
            <w:vAlign w:val="bottom"/>
            <w:hideMark/>
          </w:tcPr>
          <w:p w14:paraId="118D6094" w14:textId="77777777" w:rsidR="000B1EA5" w:rsidRPr="003360C0" w:rsidRDefault="000B1EA5" w:rsidP="00A76BFF">
            <w:pPr>
              <w:rPr>
                <w:color w:val="000000"/>
                <w:sz w:val="18"/>
                <w:szCs w:val="18"/>
              </w:rPr>
            </w:pPr>
            <w:r w:rsidRPr="003360C0">
              <w:rPr>
                <w:color w:val="000000"/>
                <w:sz w:val="18"/>
                <w:szCs w:val="18"/>
              </w:rPr>
              <w:t>Barbara</w:t>
            </w:r>
          </w:p>
        </w:tc>
      </w:tr>
      <w:tr w:rsidR="000B1EA5" w:rsidRPr="003360C0" w14:paraId="2CEF0F06" w14:textId="77777777" w:rsidTr="00A76BFF">
        <w:trPr>
          <w:trHeight w:val="255"/>
        </w:trPr>
        <w:tc>
          <w:tcPr>
            <w:tcW w:w="1074" w:type="dxa"/>
            <w:noWrap/>
            <w:vAlign w:val="bottom"/>
            <w:hideMark/>
          </w:tcPr>
          <w:p w14:paraId="6FBFAE63" w14:textId="77777777" w:rsidR="000B1EA5" w:rsidRPr="003360C0" w:rsidRDefault="000B1EA5" w:rsidP="00A76BFF">
            <w:pPr>
              <w:rPr>
                <w:color w:val="000000"/>
                <w:sz w:val="18"/>
                <w:szCs w:val="18"/>
              </w:rPr>
            </w:pPr>
            <w:r w:rsidRPr="003360C0">
              <w:rPr>
                <w:color w:val="000000"/>
                <w:sz w:val="18"/>
                <w:szCs w:val="18"/>
              </w:rPr>
              <w:t>Macchia</w:t>
            </w:r>
          </w:p>
        </w:tc>
        <w:tc>
          <w:tcPr>
            <w:tcW w:w="390" w:type="dxa"/>
            <w:noWrap/>
            <w:vAlign w:val="bottom"/>
            <w:hideMark/>
          </w:tcPr>
          <w:p w14:paraId="2791F671" w14:textId="77777777" w:rsidR="000B1EA5" w:rsidRPr="003360C0" w:rsidRDefault="000B1EA5" w:rsidP="00A76BFF">
            <w:pPr>
              <w:jc w:val="right"/>
              <w:rPr>
                <w:color w:val="000000"/>
                <w:sz w:val="18"/>
                <w:szCs w:val="18"/>
              </w:rPr>
            </w:pPr>
            <w:r w:rsidRPr="003360C0">
              <w:rPr>
                <w:color w:val="000000"/>
                <w:sz w:val="18"/>
                <w:szCs w:val="18"/>
              </w:rPr>
              <w:t>11</w:t>
            </w:r>
          </w:p>
        </w:tc>
        <w:tc>
          <w:tcPr>
            <w:tcW w:w="380" w:type="dxa"/>
            <w:noWrap/>
            <w:vAlign w:val="bottom"/>
            <w:hideMark/>
          </w:tcPr>
          <w:p w14:paraId="25A804E0" w14:textId="77777777" w:rsidR="000B1EA5" w:rsidRPr="003360C0" w:rsidRDefault="000B1EA5" w:rsidP="00A76BFF">
            <w:pPr>
              <w:rPr>
                <w:color w:val="000000"/>
                <w:sz w:val="18"/>
                <w:szCs w:val="18"/>
              </w:rPr>
            </w:pPr>
            <w:r w:rsidRPr="003360C0">
              <w:rPr>
                <w:color w:val="000000"/>
                <w:sz w:val="18"/>
                <w:szCs w:val="18"/>
              </w:rPr>
              <w:t>M</w:t>
            </w:r>
          </w:p>
        </w:tc>
        <w:tc>
          <w:tcPr>
            <w:tcW w:w="760" w:type="dxa"/>
            <w:noWrap/>
            <w:vAlign w:val="bottom"/>
            <w:hideMark/>
          </w:tcPr>
          <w:p w14:paraId="39CFC537" w14:textId="77777777" w:rsidR="000B1EA5" w:rsidRPr="003360C0" w:rsidRDefault="000B1EA5" w:rsidP="00A76BFF">
            <w:pPr>
              <w:rPr>
                <w:color w:val="000000"/>
                <w:sz w:val="18"/>
                <w:szCs w:val="18"/>
              </w:rPr>
            </w:pPr>
            <w:r w:rsidRPr="003360C0">
              <w:rPr>
                <w:color w:val="000000"/>
                <w:sz w:val="18"/>
                <w:szCs w:val="18"/>
              </w:rPr>
              <w:t>yes</w:t>
            </w:r>
          </w:p>
        </w:tc>
        <w:tc>
          <w:tcPr>
            <w:tcW w:w="1417" w:type="dxa"/>
            <w:noWrap/>
            <w:vAlign w:val="bottom"/>
            <w:hideMark/>
          </w:tcPr>
          <w:p w14:paraId="72CD9F87" w14:textId="77777777" w:rsidR="000B1EA5" w:rsidRPr="003360C0" w:rsidRDefault="000B1EA5" w:rsidP="00A76BFF">
            <w:pPr>
              <w:rPr>
                <w:color w:val="000000"/>
                <w:sz w:val="18"/>
                <w:szCs w:val="18"/>
              </w:rPr>
            </w:pPr>
            <w:proofErr w:type="spellStart"/>
            <w:r w:rsidRPr="003360C0">
              <w:rPr>
                <w:color w:val="000000"/>
                <w:sz w:val="18"/>
                <w:szCs w:val="18"/>
              </w:rPr>
              <w:t>shepherd_mix</w:t>
            </w:r>
            <w:proofErr w:type="spellEnd"/>
          </w:p>
        </w:tc>
        <w:tc>
          <w:tcPr>
            <w:tcW w:w="1473" w:type="dxa"/>
            <w:shd w:val="clear" w:color="000000" w:fill="EDEDED"/>
            <w:noWrap/>
            <w:vAlign w:val="bottom"/>
            <w:hideMark/>
          </w:tcPr>
          <w:p w14:paraId="556DE1FF" w14:textId="77777777" w:rsidR="000B1EA5" w:rsidRPr="003360C0" w:rsidRDefault="000B1EA5" w:rsidP="00A76BFF">
            <w:pPr>
              <w:rPr>
                <w:color w:val="000000"/>
                <w:sz w:val="18"/>
                <w:szCs w:val="18"/>
              </w:rPr>
            </w:pPr>
            <w:r w:rsidRPr="003360C0">
              <w:rPr>
                <w:color w:val="000000"/>
                <w:sz w:val="18"/>
                <w:szCs w:val="18"/>
              </w:rPr>
              <w:t>mix</w:t>
            </w:r>
          </w:p>
        </w:tc>
        <w:tc>
          <w:tcPr>
            <w:tcW w:w="1134" w:type="dxa"/>
            <w:shd w:val="clear" w:color="000000" w:fill="FFD966"/>
            <w:noWrap/>
            <w:vAlign w:val="bottom"/>
            <w:hideMark/>
          </w:tcPr>
          <w:p w14:paraId="7383D950" w14:textId="77777777" w:rsidR="000B1EA5" w:rsidRPr="003360C0" w:rsidRDefault="000B1EA5" w:rsidP="00A76BFF">
            <w:pPr>
              <w:rPr>
                <w:color w:val="000000"/>
                <w:sz w:val="18"/>
                <w:szCs w:val="18"/>
              </w:rPr>
            </w:pPr>
            <w:r w:rsidRPr="003360C0">
              <w:rPr>
                <w:color w:val="000000"/>
                <w:sz w:val="18"/>
                <w:szCs w:val="18"/>
              </w:rPr>
              <w:t>OW_FH</w:t>
            </w:r>
          </w:p>
        </w:tc>
        <w:tc>
          <w:tcPr>
            <w:tcW w:w="930" w:type="dxa"/>
            <w:noWrap/>
            <w:vAlign w:val="bottom"/>
            <w:hideMark/>
          </w:tcPr>
          <w:p w14:paraId="2434BE90" w14:textId="77777777" w:rsidR="000B1EA5" w:rsidRPr="003360C0" w:rsidRDefault="000B1EA5" w:rsidP="00A76BFF">
            <w:pPr>
              <w:rPr>
                <w:color w:val="000000"/>
                <w:sz w:val="18"/>
                <w:szCs w:val="18"/>
              </w:rPr>
            </w:pPr>
            <w:r w:rsidRPr="003360C0">
              <w:rPr>
                <w:color w:val="000000"/>
                <w:sz w:val="18"/>
                <w:szCs w:val="18"/>
              </w:rPr>
              <w:t>Parma</w:t>
            </w:r>
          </w:p>
        </w:tc>
        <w:tc>
          <w:tcPr>
            <w:tcW w:w="1290" w:type="dxa"/>
            <w:shd w:val="clear" w:color="000000" w:fill="F8D7FF"/>
            <w:noWrap/>
            <w:vAlign w:val="bottom"/>
            <w:hideMark/>
          </w:tcPr>
          <w:p w14:paraId="167F4E64" w14:textId="77777777" w:rsidR="000B1EA5" w:rsidRPr="003360C0" w:rsidRDefault="000B1EA5" w:rsidP="00A76BFF">
            <w:pPr>
              <w:rPr>
                <w:color w:val="000000"/>
                <w:sz w:val="18"/>
                <w:szCs w:val="18"/>
              </w:rPr>
            </w:pPr>
            <w:r w:rsidRPr="003360C0">
              <w:rPr>
                <w:color w:val="000000"/>
                <w:sz w:val="18"/>
                <w:szCs w:val="18"/>
              </w:rPr>
              <w:t>Barbara</w:t>
            </w:r>
          </w:p>
        </w:tc>
      </w:tr>
      <w:tr w:rsidR="000B1EA5" w:rsidRPr="003360C0" w14:paraId="7C5F394A" w14:textId="77777777" w:rsidTr="00A76BFF">
        <w:trPr>
          <w:trHeight w:val="255"/>
        </w:trPr>
        <w:tc>
          <w:tcPr>
            <w:tcW w:w="1074" w:type="dxa"/>
            <w:noWrap/>
            <w:vAlign w:val="bottom"/>
            <w:hideMark/>
          </w:tcPr>
          <w:p w14:paraId="6A201199" w14:textId="77777777" w:rsidR="000B1EA5" w:rsidRPr="003360C0" w:rsidRDefault="000B1EA5" w:rsidP="00A76BFF">
            <w:pPr>
              <w:rPr>
                <w:color w:val="000000"/>
                <w:sz w:val="18"/>
                <w:szCs w:val="18"/>
              </w:rPr>
            </w:pPr>
            <w:r w:rsidRPr="003360C0">
              <w:rPr>
                <w:color w:val="000000"/>
                <w:sz w:val="18"/>
                <w:szCs w:val="18"/>
              </w:rPr>
              <w:t>Spritz</w:t>
            </w:r>
          </w:p>
        </w:tc>
        <w:tc>
          <w:tcPr>
            <w:tcW w:w="390" w:type="dxa"/>
            <w:noWrap/>
            <w:vAlign w:val="bottom"/>
            <w:hideMark/>
          </w:tcPr>
          <w:p w14:paraId="6B50122A" w14:textId="77777777" w:rsidR="000B1EA5" w:rsidRPr="003360C0" w:rsidRDefault="000B1EA5" w:rsidP="00A76BFF">
            <w:pPr>
              <w:jc w:val="right"/>
              <w:rPr>
                <w:color w:val="000000"/>
                <w:sz w:val="18"/>
                <w:szCs w:val="18"/>
              </w:rPr>
            </w:pPr>
            <w:r w:rsidRPr="003360C0">
              <w:rPr>
                <w:color w:val="000000"/>
                <w:sz w:val="18"/>
                <w:szCs w:val="18"/>
              </w:rPr>
              <w:t>2</w:t>
            </w:r>
          </w:p>
        </w:tc>
        <w:tc>
          <w:tcPr>
            <w:tcW w:w="380" w:type="dxa"/>
            <w:noWrap/>
            <w:vAlign w:val="bottom"/>
            <w:hideMark/>
          </w:tcPr>
          <w:p w14:paraId="79D5D190" w14:textId="77777777" w:rsidR="000B1EA5" w:rsidRPr="003360C0" w:rsidRDefault="000B1EA5" w:rsidP="00A76BFF">
            <w:pPr>
              <w:rPr>
                <w:color w:val="000000"/>
                <w:sz w:val="18"/>
                <w:szCs w:val="18"/>
              </w:rPr>
            </w:pPr>
            <w:r w:rsidRPr="003360C0">
              <w:rPr>
                <w:color w:val="000000"/>
                <w:sz w:val="18"/>
                <w:szCs w:val="18"/>
              </w:rPr>
              <w:t>M</w:t>
            </w:r>
          </w:p>
        </w:tc>
        <w:tc>
          <w:tcPr>
            <w:tcW w:w="760" w:type="dxa"/>
            <w:noWrap/>
            <w:vAlign w:val="bottom"/>
            <w:hideMark/>
          </w:tcPr>
          <w:p w14:paraId="1AD56857" w14:textId="77777777" w:rsidR="000B1EA5" w:rsidRPr="003360C0" w:rsidRDefault="000B1EA5" w:rsidP="00A76BFF">
            <w:pPr>
              <w:rPr>
                <w:color w:val="000000"/>
                <w:sz w:val="18"/>
                <w:szCs w:val="18"/>
              </w:rPr>
            </w:pPr>
            <w:r w:rsidRPr="003360C0">
              <w:rPr>
                <w:color w:val="000000"/>
                <w:sz w:val="18"/>
                <w:szCs w:val="18"/>
              </w:rPr>
              <w:t>no</w:t>
            </w:r>
          </w:p>
        </w:tc>
        <w:tc>
          <w:tcPr>
            <w:tcW w:w="1417" w:type="dxa"/>
            <w:noWrap/>
            <w:vAlign w:val="bottom"/>
            <w:hideMark/>
          </w:tcPr>
          <w:p w14:paraId="0810A228" w14:textId="77777777" w:rsidR="000B1EA5" w:rsidRPr="003360C0" w:rsidRDefault="000B1EA5" w:rsidP="00A76BFF">
            <w:pPr>
              <w:rPr>
                <w:color w:val="000000"/>
                <w:sz w:val="18"/>
                <w:szCs w:val="18"/>
              </w:rPr>
            </w:pPr>
            <w:proofErr w:type="spellStart"/>
            <w:r w:rsidRPr="003360C0">
              <w:rPr>
                <w:color w:val="000000"/>
                <w:sz w:val="18"/>
                <w:szCs w:val="18"/>
              </w:rPr>
              <w:t>shepherd_mix</w:t>
            </w:r>
            <w:proofErr w:type="spellEnd"/>
          </w:p>
        </w:tc>
        <w:tc>
          <w:tcPr>
            <w:tcW w:w="1473" w:type="dxa"/>
            <w:shd w:val="clear" w:color="000000" w:fill="E2EFDA"/>
            <w:noWrap/>
            <w:vAlign w:val="bottom"/>
            <w:hideMark/>
          </w:tcPr>
          <w:p w14:paraId="01299620" w14:textId="77777777" w:rsidR="000B1EA5" w:rsidRPr="003360C0" w:rsidRDefault="000B1EA5" w:rsidP="00A76BFF">
            <w:pPr>
              <w:rPr>
                <w:color w:val="000000"/>
                <w:sz w:val="18"/>
                <w:szCs w:val="18"/>
              </w:rPr>
            </w:pPr>
            <w:proofErr w:type="spellStart"/>
            <w:r w:rsidRPr="003360C0">
              <w:rPr>
                <w:color w:val="000000"/>
                <w:sz w:val="18"/>
                <w:szCs w:val="18"/>
              </w:rPr>
              <w:t>shepherd</w:t>
            </w:r>
            <w:proofErr w:type="spellEnd"/>
          </w:p>
        </w:tc>
        <w:tc>
          <w:tcPr>
            <w:tcW w:w="1134" w:type="dxa"/>
            <w:shd w:val="clear" w:color="000000" w:fill="9BC2E6"/>
            <w:noWrap/>
            <w:vAlign w:val="bottom"/>
            <w:hideMark/>
          </w:tcPr>
          <w:p w14:paraId="337108F1" w14:textId="77777777" w:rsidR="000B1EA5" w:rsidRPr="003360C0" w:rsidRDefault="000B1EA5" w:rsidP="00A76BFF">
            <w:pPr>
              <w:rPr>
                <w:color w:val="000000"/>
                <w:sz w:val="18"/>
                <w:szCs w:val="18"/>
              </w:rPr>
            </w:pPr>
            <w:r w:rsidRPr="003360C0">
              <w:rPr>
                <w:color w:val="000000"/>
                <w:sz w:val="18"/>
                <w:szCs w:val="18"/>
              </w:rPr>
              <w:t>OW_FH</w:t>
            </w:r>
          </w:p>
        </w:tc>
        <w:tc>
          <w:tcPr>
            <w:tcW w:w="930" w:type="dxa"/>
            <w:noWrap/>
            <w:vAlign w:val="bottom"/>
            <w:hideMark/>
          </w:tcPr>
          <w:p w14:paraId="1270CBB0" w14:textId="77777777" w:rsidR="000B1EA5" w:rsidRPr="003360C0" w:rsidRDefault="000B1EA5" w:rsidP="00A76BFF">
            <w:pPr>
              <w:rPr>
                <w:color w:val="000000"/>
                <w:sz w:val="18"/>
                <w:szCs w:val="18"/>
              </w:rPr>
            </w:pPr>
            <w:r w:rsidRPr="003360C0">
              <w:rPr>
                <w:color w:val="000000"/>
                <w:sz w:val="18"/>
                <w:szCs w:val="18"/>
              </w:rPr>
              <w:t>Parma</w:t>
            </w:r>
          </w:p>
        </w:tc>
        <w:tc>
          <w:tcPr>
            <w:tcW w:w="1290" w:type="dxa"/>
            <w:shd w:val="clear" w:color="000000" w:fill="FCE4D6"/>
            <w:noWrap/>
            <w:vAlign w:val="bottom"/>
            <w:hideMark/>
          </w:tcPr>
          <w:p w14:paraId="0C42DE85" w14:textId="77777777" w:rsidR="000B1EA5" w:rsidRPr="003360C0" w:rsidRDefault="000B1EA5" w:rsidP="00A76BFF">
            <w:pPr>
              <w:rPr>
                <w:color w:val="000000"/>
                <w:sz w:val="18"/>
                <w:szCs w:val="18"/>
              </w:rPr>
            </w:pPr>
            <w:r w:rsidRPr="003360C0">
              <w:rPr>
                <w:color w:val="000000"/>
                <w:sz w:val="18"/>
                <w:szCs w:val="18"/>
              </w:rPr>
              <w:t>Paola</w:t>
            </w:r>
          </w:p>
        </w:tc>
      </w:tr>
      <w:tr w:rsidR="000B1EA5" w:rsidRPr="003360C0" w14:paraId="7E9934B6" w14:textId="77777777" w:rsidTr="00A76BFF">
        <w:trPr>
          <w:trHeight w:val="255"/>
        </w:trPr>
        <w:tc>
          <w:tcPr>
            <w:tcW w:w="1074" w:type="dxa"/>
            <w:noWrap/>
            <w:vAlign w:val="bottom"/>
            <w:hideMark/>
          </w:tcPr>
          <w:p w14:paraId="6C25D171" w14:textId="77777777" w:rsidR="000B1EA5" w:rsidRPr="003360C0" w:rsidRDefault="000B1EA5" w:rsidP="00A76BFF">
            <w:pPr>
              <w:rPr>
                <w:color w:val="000000"/>
                <w:sz w:val="18"/>
                <w:szCs w:val="18"/>
              </w:rPr>
            </w:pPr>
            <w:proofErr w:type="spellStart"/>
            <w:r w:rsidRPr="003360C0">
              <w:rPr>
                <w:color w:val="000000"/>
                <w:sz w:val="18"/>
                <w:szCs w:val="18"/>
              </w:rPr>
              <w:t>Vilu</w:t>
            </w:r>
            <w:proofErr w:type="spellEnd"/>
          </w:p>
        </w:tc>
        <w:tc>
          <w:tcPr>
            <w:tcW w:w="390" w:type="dxa"/>
            <w:noWrap/>
            <w:vAlign w:val="bottom"/>
            <w:hideMark/>
          </w:tcPr>
          <w:p w14:paraId="01E0C062" w14:textId="77777777" w:rsidR="000B1EA5" w:rsidRPr="003360C0" w:rsidRDefault="000B1EA5" w:rsidP="00A76BFF">
            <w:pPr>
              <w:jc w:val="right"/>
              <w:rPr>
                <w:color w:val="000000"/>
                <w:sz w:val="18"/>
                <w:szCs w:val="18"/>
              </w:rPr>
            </w:pPr>
            <w:r w:rsidRPr="003360C0">
              <w:rPr>
                <w:color w:val="000000"/>
                <w:sz w:val="18"/>
                <w:szCs w:val="18"/>
              </w:rPr>
              <w:t>10</w:t>
            </w:r>
          </w:p>
        </w:tc>
        <w:tc>
          <w:tcPr>
            <w:tcW w:w="380" w:type="dxa"/>
            <w:noWrap/>
            <w:vAlign w:val="bottom"/>
            <w:hideMark/>
          </w:tcPr>
          <w:p w14:paraId="26412B79" w14:textId="77777777" w:rsidR="000B1EA5" w:rsidRPr="003360C0" w:rsidRDefault="000B1EA5" w:rsidP="00A76BFF">
            <w:pPr>
              <w:rPr>
                <w:color w:val="000000"/>
                <w:sz w:val="18"/>
                <w:szCs w:val="18"/>
              </w:rPr>
            </w:pPr>
            <w:r w:rsidRPr="003360C0">
              <w:rPr>
                <w:color w:val="000000"/>
                <w:sz w:val="18"/>
                <w:szCs w:val="18"/>
              </w:rPr>
              <w:t>F</w:t>
            </w:r>
          </w:p>
        </w:tc>
        <w:tc>
          <w:tcPr>
            <w:tcW w:w="760" w:type="dxa"/>
            <w:noWrap/>
            <w:vAlign w:val="bottom"/>
            <w:hideMark/>
          </w:tcPr>
          <w:p w14:paraId="2D2D7975" w14:textId="77777777" w:rsidR="000B1EA5" w:rsidRPr="003360C0" w:rsidRDefault="000B1EA5" w:rsidP="00A76BFF">
            <w:pPr>
              <w:rPr>
                <w:color w:val="000000"/>
                <w:sz w:val="18"/>
                <w:szCs w:val="18"/>
              </w:rPr>
            </w:pPr>
            <w:r w:rsidRPr="003360C0">
              <w:rPr>
                <w:color w:val="000000"/>
                <w:sz w:val="18"/>
                <w:szCs w:val="18"/>
              </w:rPr>
              <w:t>no</w:t>
            </w:r>
          </w:p>
        </w:tc>
        <w:tc>
          <w:tcPr>
            <w:tcW w:w="1417" w:type="dxa"/>
            <w:noWrap/>
            <w:vAlign w:val="bottom"/>
            <w:hideMark/>
          </w:tcPr>
          <w:p w14:paraId="44994656" w14:textId="77777777" w:rsidR="000B1EA5" w:rsidRPr="003360C0" w:rsidRDefault="000B1EA5" w:rsidP="00A76BFF">
            <w:pPr>
              <w:rPr>
                <w:color w:val="000000"/>
                <w:sz w:val="18"/>
                <w:szCs w:val="18"/>
              </w:rPr>
            </w:pPr>
            <w:r w:rsidRPr="003360C0">
              <w:rPr>
                <w:color w:val="000000"/>
                <w:sz w:val="18"/>
                <w:szCs w:val="18"/>
              </w:rPr>
              <w:t>mix</w:t>
            </w:r>
          </w:p>
        </w:tc>
        <w:tc>
          <w:tcPr>
            <w:tcW w:w="1473" w:type="dxa"/>
            <w:shd w:val="clear" w:color="000000" w:fill="EDEDED"/>
            <w:noWrap/>
            <w:vAlign w:val="bottom"/>
            <w:hideMark/>
          </w:tcPr>
          <w:p w14:paraId="472C19FF" w14:textId="77777777" w:rsidR="000B1EA5" w:rsidRPr="003360C0" w:rsidRDefault="000B1EA5" w:rsidP="00A76BFF">
            <w:pPr>
              <w:rPr>
                <w:color w:val="000000"/>
                <w:sz w:val="18"/>
                <w:szCs w:val="18"/>
              </w:rPr>
            </w:pPr>
            <w:r w:rsidRPr="003360C0">
              <w:rPr>
                <w:color w:val="000000"/>
                <w:sz w:val="18"/>
                <w:szCs w:val="18"/>
              </w:rPr>
              <w:t>mix</w:t>
            </w:r>
          </w:p>
        </w:tc>
        <w:tc>
          <w:tcPr>
            <w:tcW w:w="1134" w:type="dxa"/>
            <w:shd w:val="clear" w:color="000000" w:fill="9BC2E6"/>
            <w:noWrap/>
            <w:vAlign w:val="bottom"/>
            <w:hideMark/>
          </w:tcPr>
          <w:p w14:paraId="01EE33CB" w14:textId="77777777" w:rsidR="000B1EA5" w:rsidRPr="003360C0" w:rsidRDefault="000B1EA5" w:rsidP="00A76BFF">
            <w:pPr>
              <w:rPr>
                <w:color w:val="000000"/>
                <w:sz w:val="18"/>
                <w:szCs w:val="18"/>
              </w:rPr>
            </w:pPr>
            <w:r w:rsidRPr="003360C0">
              <w:rPr>
                <w:color w:val="000000"/>
                <w:sz w:val="18"/>
                <w:szCs w:val="18"/>
              </w:rPr>
              <w:t>OW_FH</w:t>
            </w:r>
          </w:p>
        </w:tc>
        <w:tc>
          <w:tcPr>
            <w:tcW w:w="930" w:type="dxa"/>
            <w:noWrap/>
            <w:vAlign w:val="bottom"/>
            <w:hideMark/>
          </w:tcPr>
          <w:p w14:paraId="2A45924B" w14:textId="77777777" w:rsidR="000B1EA5" w:rsidRPr="003360C0" w:rsidRDefault="000B1EA5" w:rsidP="00A76BFF">
            <w:pPr>
              <w:rPr>
                <w:color w:val="000000"/>
                <w:sz w:val="18"/>
                <w:szCs w:val="18"/>
              </w:rPr>
            </w:pPr>
            <w:r w:rsidRPr="003360C0">
              <w:rPr>
                <w:color w:val="000000"/>
                <w:sz w:val="18"/>
                <w:szCs w:val="18"/>
              </w:rPr>
              <w:t>Parma</w:t>
            </w:r>
          </w:p>
        </w:tc>
        <w:tc>
          <w:tcPr>
            <w:tcW w:w="1290" w:type="dxa"/>
            <w:shd w:val="clear" w:color="000000" w:fill="FCE4D6"/>
            <w:noWrap/>
            <w:vAlign w:val="bottom"/>
            <w:hideMark/>
          </w:tcPr>
          <w:p w14:paraId="4A0A0CC8" w14:textId="77777777" w:rsidR="000B1EA5" w:rsidRPr="003360C0" w:rsidRDefault="000B1EA5" w:rsidP="00A76BFF">
            <w:pPr>
              <w:rPr>
                <w:color w:val="000000"/>
                <w:sz w:val="18"/>
                <w:szCs w:val="18"/>
              </w:rPr>
            </w:pPr>
            <w:r w:rsidRPr="003360C0">
              <w:rPr>
                <w:color w:val="000000"/>
                <w:sz w:val="18"/>
                <w:szCs w:val="18"/>
              </w:rPr>
              <w:t>Paola</w:t>
            </w:r>
          </w:p>
        </w:tc>
      </w:tr>
      <w:tr w:rsidR="000B1EA5" w:rsidRPr="003360C0" w14:paraId="6304AB3B" w14:textId="77777777" w:rsidTr="00A76BFF">
        <w:trPr>
          <w:trHeight w:val="255"/>
        </w:trPr>
        <w:tc>
          <w:tcPr>
            <w:tcW w:w="1074" w:type="dxa"/>
            <w:noWrap/>
            <w:vAlign w:val="bottom"/>
            <w:hideMark/>
          </w:tcPr>
          <w:p w14:paraId="56882513" w14:textId="77777777" w:rsidR="000B1EA5" w:rsidRPr="003360C0" w:rsidRDefault="000B1EA5" w:rsidP="00A76BFF">
            <w:pPr>
              <w:rPr>
                <w:color w:val="000000"/>
                <w:sz w:val="18"/>
                <w:szCs w:val="18"/>
              </w:rPr>
            </w:pPr>
            <w:r w:rsidRPr="003360C0">
              <w:rPr>
                <w:color w:val="000000"/>
                <w:sz w:val="18"/>
                <w:szCs w:val="18"/>
              </w:rPr>
              <w:t>Mia</w:t>
            </w:r>
          </w:p>
        </w:tc>
        <w:tc>
          <w:tcPr>
            <w:tcW w:w="390" w:type="dxa"/>
            <w:noWrap/>
            <w:vAlign w:val="bottom"/>
            <w:hideMark/>
          </w:tcPr>
          <w:p w14:paraId="40032697" w14:textId="77777777" w:rsidR="000B1EA5" w:rsidRPr="003360C0" w:rsidRDefault="000B1EA5" w:rsidP="00A76BFF">
            <w:pPr>
              <w:jc w:val="right"/>
              <w:rPr>
                <w:color w:val="000000"/>
                <w:sz w:val="18"/>
                <w:szCs w:val="18"/>
              </w:rPr>
            </w:pPr>
            <w:r w:rsidRPr="003360C0">
              <w:rPr>
                <w:color w:val="000000"/>
                <w:sz w:val="18"/>
                <w:szCs w:val="18"/>
              </w:rPr>
              <w:t>8</w:t>
            </w:r>
          </w:p>
        </w:tc>
        <w:tc>
          <w:tcPr>
            <w:tcW w:w="380" w:type="dxa"/>
            <w:noWrap/>
            <w:vAlign w:val="bottom"/>
            <w:hideMark/>
          </w:tcPr>
          <w:p w14:paraId="53EC3CC8" w14:textId="77777777" w:rsidR="000B1EA5" w:rsidRPr="003360C0" w:rsidRDefault="000B1EA5" w:rsidP="00A76BFF">
            <w:pPr>
              <w:rPr>
                <w:color w:val="000000"/>
                <w:sz w:val="18"/>
                <w:szCs w:val="18"/>
              </w:rPr>
            </w:pPr>
            <w:r w:rsidRPr="003360C0">
              <w:rPr>
                <w:color w:val="000000"/>
                <w:sz w:val="18"/>
                <w:szCs w:val="18"/>
              </w:rPr>
              <w:t>F</w:t>
            </w:r>
          </w:p>
        </w:tc>
        <w:tc>
          <w:tcPr>
            <w:tcW w:w="760" w:type="dxa"/>
            <w:noWrap/>
            <w:vAlign w:val="bottom"/>
            <w:hideMark/>
          </w:tcPr>
          <w:p w14:paraId="28E49AE7" w14:textId="77777777" w:rsidR="000B1EA5" w:rsidRPr="003360C0" w:rsidRDefault="000B1EA5" w:rsidP="00A76BFF">
            <w:pPr>
              <w:rPr>
                <w:color w:val="000000"/>
                <w:sz w:val="18"/>
                <w:szCs w:val="18"/>
              </w:rPr>
            </w:pPr>
            <w:r w:rsidRPr="003360C0">
              <w:rPr>
                <w:color w:val="000000"/>
                <w:sz w:val="18"/>
                <w:szCs w:val="18"/>
              </w:rPr>
              <w:t>yes</w:t>
            </w:r>
          </w:p>
        </w:tc>
        <w:tc>
          <w:tcPr>
            <w:tcW w:w="1417" w:type="dxa"/>
            <w:noWrap/>
            <w:vAlign w:val="bottom"/>
            <w:hideMark/>
          </w:tcPr>
          <w:p w14:paraId="65174604" w14:textId="6CEC4E18" w:rsidR="000B1EA5" w:rsidRPr="003360C0" w:rsidRDefault="000B1EA5" w:rsidP="00A76BFF">
            <w:pPr>
              <w:rPr>
                <w:color w:val="000000"/>
                <w:sz w:val="18"/>
                <w:szCs w:val="18"/>
              </w:rPr>
            </w:pPr>
            <w:proofErr w:type="spellStart"/>
            <w:r w:rsidRPr="003360C0">
              <w:rPr>
                <w:color w:val="000000"/>
                <w:sz w:val="18"/>
                <w:szCs w:val="18"/>
              </w:rPr>
              <w:t>cocker</w:t>
            </w:r>
            <w:r w:rsidR="00A76BFF">
              <w:rPr>
                <w:color w:val="000000"/>
                <w:sz w:val="18"/>
                <w:szCs w:val="18"/>
              </w:rPr>
              <w:t>_</w:t>
            </w:r>
            <w:r w:rsidRPr="003360C0">
              <w:rPr>
                <w:color w:val="000000"/>
                <w:sz w:val="18"/>
                <w:szCs w:val="18"/>
              </w:rPr>
              <w:t>mix</w:t>
            </w:r>
            <w:proofErr w:type="spellEnd"/>
          </w:p>
        </w:tc>
        <w:tc>
          <w:tcPr>
            <w:tcW w:w="1473" w:type="dxa"/>
            <w:shd w:val="clear" w:color="000000" w:fill="FCE4D6"/>
            <w:noWrap/>
            <w:vAlign w:val="bottom"/>
            <w:hideMark/>
          </w:tcPr>
          <w:p w14:paraId="48E5E6D6" w14:textId="77777777" w:rsidR="000B1EA5" w:rsidRPr="003360C0" w:rsidRDefault="000B1EA5" w:rsidP="00A76BFF">
            <w:pPr>
              <w:rPr>
                <w:color w:val="000000"/>
                <w:sz w:val="18"/>
                <w:szCs w:val="18"/>
              </w:rPr>
            </w:pPr>
            <w:r w:rsidRPr="003360C0">
              <w:rPr>
                <w:color w:val="000000"/>
                <w:sz w:val="18"/>
                <w:szCs w:val="18"/>
              </w:rPr>
              <w:t>hunter</w:t>
            </w:r>
          </w:p>
        </w:tc>
        <w:tc>
          <w:tcPr>
            <w:tcW w:w="1134" w:type="dxa"/>
            <w:shd w:val="clear" w:color="000000" w:fill="00B050"/>
            <w:noWrap/>
            <w:vAlign w:val="bottom"/>
            <w:hideMark/>
          </w:tcPr>
          <w:p w14:paraId="36D58259" w14:textId="77777777" w:rsidR="000B1EA5" w:rsidRPr="003360C0" w:rsidRDefault="000B1EA5" w:rsidP="00A76BFF">
            <w:pPr>
              <w:rPr>
                <w:color w:val="000000"/>
                <w:sz w:val="18"/>
                <w:szCs w:val="18"/>
              </w:rPr>
            </w:pPr>
            <w:r w:rsidRPr="003360C0">
              <w:rPr>
                <w:color w:val="000000"/>
                <w:sz w:val="18"/>
                <w:szCs w:val="18"/>
              </w:rPr>
              <w:t>FH_OW</w:t>
            </w:r>
          </w:p>
        </w:tc>
        <w:tc>
          <w:tcPr>
            <w:tcW w:w="930" w:type="dxa"/>
            <w:noWrap/>
            <w:vAlign w:val="bottom"/>
            <w:hideMark/>
          </w:tcPr>
          <w:p w14:paraId="37F66BAC" w14:textId="77777777" w:rsidR="000B1EA5" w:rsidRPr="003360C0" w:rsidRDefault="000B1EA5" w:rsidP="00A76BFF">
            <w:pPr>
              <w:rPr>
                <w:color w:val="000000"/>
                <w:sz w:val="18"/>
                <w:szCs w:val="18"/>
              </w:rPr>
            </w:pPr>
            <w:r w:rsidRPr="003360C0">
              <w:rPr>
                <w:color w:val="000000"/>
                <w:sz w:val="18"/>
                <w:szCs w:val="18"/>
              </w:rPr>
              <w:t>Parma</w:t>
            </w:r>
          </w:p>
        </w:tc>
        <w:tc>
          <w:tcPr>
            <w:tcW w:w="1290" w:type="dxa"/>
            <w:shd w:val="clear" w:color="000000" w:fill="FCE4D6"/>
            <w:noWrap/>
            <w:vAlign w:val="bottom"/>
            <w:hideMark/>
          </w:tcPr>
          <w:p w14:paraId="038D6913" w14:textId="77777777" w:rsidR="000B1EA5" w:rsidRPr="003360C0" w:rsidRDefault="000B1EA5" w:rsidP="00A76BFF">
            <w:pPr>
              <w:rPr>
                <w:color w:val="000000"/>
                <w:sz w:val="18"/>
                <w:szCs w:val="18"/>
              </w:rPr>
            </w:pPr>
            <w:r w:rsidRPr="003360C0">
              <w:rPr>
                <w:color w:val="000000"/>
                <w:sz w:val="18"/>
                <w:szCs w:val="18"/>
              </w:rPr>
              <w:t>Paola</w:t>
            </w:r>
          </w:p>
        </w:tc>
      </w:tr>
      <w:tr w:rsidR="000B1EA5" w:rsidRPr="003360C0" w14:paraId="0B60EC53" w14:textId="77777777" w:rsidTr="00A76BFF">
        <w:trPr>
          <w:trHeight w:val="255"/>
        </w:trPr>
        <w:tc>
          <w:tcPr>
            <w:tcW w:w="1074" w:type="dxa"/>
            <w:noWrap/>
            <w:vAlign w:val="bottom"/>
            <w:hideMark/>
          </w:tcPr>
          <w:p w14:paraId="4529F284" w14:textId="77777777" w:rsidR="000B1EA5" w:rsidRPr="003360C0" w:rsidRDefault="000B1EA5" w:rsidP="00A76BFF">
            <w:pPr>
              <w:rPr>
                <w:color w:val="000000"/>
                <w:sz w:val="18"/>
                <w:szCs w:val="18"/>
              </w:rPr>
            </w:pPr>
            <w:r w:rsidRPr="003360C0">
              <w:rPr>
                <w:color w:val="000000"/>
                <w:sz w:val="18"/>
                <w:szCs w:val="18"/>
              </w:rPr>
              <w:t>Tuono</w:t>
            </w:r>
          </w:p>
        </w:tc>
        <w:tc>
          <w:tcPr>
            <w:tcW w:w="390" w:type="dxa"/>
            <w:noWrap/>
            <w:vAlign w:val="bottom"/>
            <w:hideMark/>
          </w:tcPr>
          <w:p w14:paraId="754983FF" w14:textId="77777777" w:rsidR="000B1EA5" w:rsidRPr="003360C0" w:rsidRDefault="000B1EA5" w:rsidP="00A76BFF">
            <w:pPr>
              <w:jc w:val="right"/>
              <w:rPr>
                <w:color w:val="000000"/>
                <w:sz w:val="18"/>
                <w:szCs w:val="18"/>
              </w:rPr>
            </w:pPr>
            <w:r w:rsidRPr="003360C0">
              <w:rPr>
                <w:color w:val="000000"/>
                <w:sz w:val="18"/>
                <w:szCs w:val="18"/>
              </w:rPr>
              <w:t>8</w:t>
            </w:r>
          </w:p>
        </w:tc>
        <w:tc>
          <w:tcPr>
            <w:tcW w:w="380" w:type="dxa"/>
            <w:noWrap/>
            <w:vAlign w:val="bottom"/>
            <w:hideMark/>
          </w:tcPr>
          <w:p w14:paraId="2059C9DF" w14:textId="77777777" w:rsidR="000B1EA5" w:rsidRPr="003360C0" w:rsidRDefault="000B1EA5" w:rsidP="00A76BFF">
            <w:pPr>
              <w:rPr>
                <w:color w:val="000000"/>
                <w:sz w:val="18"/>
                <w:szCs w:val="18"/>
              </w:rPr>
            </w:pPr>
            <w:r w:rsidRPr="003360C0">
              <w:rPr>
                <w:color w:val="000000"/>
                <w:sz w:val="18"/>
                <w:szCs w:val="18"/>
              </w:rPr>
              <w:t>M</w:t>
            </w:r>
          </w:p>
        </w:tc>
        <w:tc>
          <w:tcPr>
            <w:tcW w:w="760" w:type="dxa"/>
            <w:noWrap/>
            <w:vAlign w:val="bottom"/>
            <w:hideMark/>
          </w:tcPr>
          <w:p w14:paraId="2FA229A2" w14:textId="77777777" w:rsidR="000B1EA5" w:rsidRPr="003360C0" w:rsidRDefault="000B1EA5" w:rsidP="00A76BFF">
            <w:pPr>
              <w:rPr>
                <w:color w:val="000000"/>
                <w:sz w:val="18"/>
                <w:szCs w:val="18"/>
              </w:rPr>
            </w:pPr>
            <w:r w:rsidRPr="003360C0">
              <w:rPr>
                <w:color w:val="000000"/>
                <w:sz w:val="18"/>
                <w:szCs w:val="18"/>
              </w:rPr>
              <w:t>yes</w:t>
            </w:r>
          </w:p>
        </w:tc>
        <w:tc>
          <w:tcPr>
            <w:tcW w:w="1417" w:type="dxa"/>
            <w:noWrap/>
            <w:vAlign w:val="bottom"/>
            <w:hideMark/>
          </w:tcPr>
          <w:p w14:paraId="7B23F979" w14:textId="77777777" w:rsidR="000B1EA5" w:rsidRPr="003360C0" w:rsidRDefault="000B1EA5" w:rsidP="00A76BFF">
            <w:pPr>
              <w:rPr>
                <w:color w:val="000000"/>
                <w:sz w:val="18"/>
                <w:szCs w:val="18"/>
              </w:rPr>
            </w:pPr>
            <w:r w:rsidRPr="003360C0">
              <w:rPr>
                <w:color w:val="000000"/>
                <w:sz w:val="18"/>
                <w:szCs w:val="18"/>
              </w:rPr>
              <w:t>mix</w:t>
            </w:r>
          </w:p>
        </w:tc>
        <w:tc>
          <w:tcPr>
            <w:tcW w:w="1473" w:type="dxa"/>
            <w:shd w:val="clear" w:color="000000" w:fill="EDEDED"/>
            <w:noWrap/>
            <w:vAlign w:val="bottom"/>
            <w:hideMark/>
          </w:tcPr>
          <w:p w14:paraId="2E269E0E" w14:textId="77777777" w:rsidR="000B1EA5" w:rsidRPr="003360C0" w:rsidRDefault="000B1EA5" w:rsidP="00A76BFF">
            <w:pPr>
              <w:rPr>
                <w:color w:val="000000"/>
                <w:sz w:val="18"/>
                <w:szCs w:val="18"/>
              </w:rPr>
            </w:pPr>
            <w:r w:rsidRPr="003360C0">
              <w:rPr>
                <w:color w:val="000000"/>
                <w:sz w:val="18"/>
                <w:szCs w:val="18"/>
              </w:rPr>
              <w:t>mix</w:t>
            </w:r>
          </w:p>
        </w:tc>
        <w:tc>
          <w:tcPr>
            <w:tcW w:w="1134" w:type="dxa"/>
            <w:shd w:val="clear" w:color="000000" w:fill="F4B084"/>
            <w:noWrap/>
            <w:vAlign w:val="bottom"/>
            <w:hideMark/>
          </w:tcPr>
          <w:p w14:paraId="1A8A45BF" w14:textId="77777777" w:rsidR="000B1EA5" w:rsidRPr="003360C0" w:rsidRDefault="000B1EA5" w:rsidP="00A76BFF">
            <w:pPr>
              <w:rPr>
                <w:color w:val="000000"/>
                <w:sz w:val="18"/>
                <w:szCs w:val="18"/>
              </w:rPr>
            </w:pPr>
            <w:r w:rsidRPr="003360C0">
              <w:rPr>
                <w:color w:val="000000"/>
                <w:sz w:val="18"/>
                <w:szCs w:val="18"/>
              </w:rPr>
              <w:t>FH_OW</w:t>
            </w:r>
          </w:p>
        </w:tc>
        <w:tc>
          <w:tcPr>
            <w:tcW w:w="930" w:type="dxa"/>
            <w:noWrap/>
            <w:vAlign w:val="bottom"/>
            <w:hideMark/>
          </w:tcPr>
          <w:p w14:paraId="45A26EE0" w14:textId="77777777" w:rsidR="000B1EA5" w:rsidRPr="003360C0" w:rsidRDefault="000B1EA5" w:rsidP="00A76BFF">
            <w:pPr>
              <w:rPr>
                <w:color w:val="000000"/>
                <w:sz w:val="18"/>
                <w:szCs w:val="18"/>
              </w:rPr>
            </w:pPr>
            <w:r w:rsidRPr="003360C0">
              <w:rPr>
                <w:color w:val="000000"/>
                <w:sz w:val="18"/>
                <w:szCs w:val="18"/>
              </w:rPr>
              <w:t>Parma</w:t>
            </w:r>
          </w:p>
        </w:tc>
        <w:tc>
          <w:tcPr>
            <w:tcW w:w="1290" w:type="dxa"/>
            <w:shd w:val="clear" w:color="000000" w:fill="FCE4D6"/>
            <w:noWrap/>
            <w:vAlign w:val="bottom"/>
            <w:hideMark/>
          </w:tcPr>
          <w:p w14:paraId="038473F3" w14:textId="77777777" w:rsidR="000B1EA5" w:rsidRPr="003360C0" w:rsidRDefault="000B1EA5" w:rsidP="00A76BFF">
            <w:pPr>
              <w:rPr>
                <w:color w:val="000000"/>
                <w:sz w:val="18"/>
                <w:szCs w:val="18"/>
              </w:rPr>
            </w:pPr>
            <w:r w:rsidRPr="003360C0">
              <w:rPr>
                <w:color w:val="000000"/>
                <w:sz w:val="18"/>
                <w:szCs w:val="18"/>
              </w:rPr>
              <w:t>Paola</w:t>
            </w:r>
          </w:p>
        </w:tc>
      </w:tr>
      <w:tr w:rsidR="000B1EA5" w:rsidRPr="003360C0" w14:paraId="415E6E9E" w14:textId="77777777" w:rsidTr="00A76BFF">
        <w:trPr>
          <w:trHeight w:val="255"/>
        </w:trPr>
        <w:tc>
          <w:tcPr>
            <w:tcW w:w="1074" w:type="dxa"/>
            <w:noWrap/>
            <w:vAlign w:val="bottom"/>
            <w:hideMark/>
          </w:tcPr>
          <w:p w14:paraId="2056E4BA" w14:textId="77777777" w:rsidR="000B1EA5" w:rsidRPr="003360C0" w:rsidRDefault="000B1EA5" w:rsidP="00A76BFF">
            <w:pPr>
              <w:rPr>
                <w:color w:val="000000"/>
                <w:sz w:val="18"/>
                <w:szCs w:val="18"/>
              </w:rPr>
            </w:pPr>
            <w:r w:rsidRPr="003360C0">
              <w:rPr>
                <w:color w:val="000000"/>
                <w:sz w:val="18"/>
                <w:szCs w:val="18"/>
              </w:rPr>
              <w:t>Cody</w:t>
            </w:r>
          </w:p>
        </w:tc>
        <w:tc>
          <w:tcPr>
            <w:tcW w:w="390" w:type="dxa"/>
            <w:noWrap/>
            <w:vAlign w:val="bottom"/>
            <w:hideMark/>
          </w:tcPr>
          <w:p w14:paraId="40916C5E" w14:textId="77777777" w:rsidR="000B1EA5" w:rsidRPr="003360C0" w:rsidRDefault="000B1EA5" w:rsidP="00A76BFF">
            <w:pPr>
              <w:rPr>
                <w:color w:val="000000"/>
                <w:sz w:val="18"/>
                <w:szCs w:val="18"/>
              </w:rPr>
            </w:pPr>
          </w:p>
        </w:tc>
        <w:tc>
          <w:tcPr>
            <w:tcW w:w="380" w:type="dxa"/>
            <w:noWrap/>
            <w:vAlign w:val="bottom"/>
            <w:hideMark/>
          </w:tcPr>
          <w:p w14:paraId="25F71FDA" w14:textId="77777777" w:rsidR="000B1EA5" w:rsidRPr="003360C0" w:rsidRDefault="000B1EA5" w:rsidP="00A76BFF">
            <w:pPr>
              <w:rPr>
                <w:color w:val="000000"/>
                <w:sz w:val="18"/>
                <w:szCs w:val="18"/>
              </w:rPr>
            </w:pPr>
            <w:r w:rsidRPr="003360C0">
              <w:rPr>
                <w:color w:val="000000"/>
                <w:sz w:val="18"/>
                <w:szCs w:val="18"/>
              </w:rPr>
              <w:t>M</w:t>
            </w:r>
          </w:p>
        </w:tc>
        <w:tc>
          <w:tcPr>
            <w:tcW w:w="760" w:type="dxa"/>
            <w:noWrap/>
            <w:vAlign w:val="bottom"/>
            <w:hideMark/>
          </w:tcPr>
          <w:p w14:paraId="148DAF89" w14:textId="77777777" w:rsidR="000B1EA5" w:rsidRPr="003360C0" w:rsidRDefault="000B1EA5" w:rsidP="00A76BFF">
            <w:pPr>
              <w:rPr>
                <w:color w:val="000000"/>
                <w:sz w:val="18"/>
                <w:szCs w:val="18"/>
              </w:rPr>
            </w:pPr>
            <w:r w:rsidRPr="003360C0">
              <w:rPr>
                <w:color w:val="000000"/>
                <w:sz w:val="18"/>
                <w:szCs w:val="18"/>
              </w:rPr>
              <w:t>no</w:t>
            </w:r>
          </w:p>
        </w:tc>
        <w:tc>
          <w:tcPr>
            <w:tcW w:w="1417" w:type="dxa"/>
            <w:noWrap/>
            <w:vAlign w:val="bottom"/>
            <w:hideMark/>
          </w:tcPr>
          <w:p w14:paraId="1A93DD3C" w14:textId="5EFF2FFF" w:rsidR="000B1EA5" w:rsidRPr="003360C0" w:rsidRDefault="000B1EA5" w:rsidP="00A76BFF">
            <w:pPr>
              <w:rPr>
                <w:color w:val="000000"/>
                <w:sz w:val="18"/>
                <w:szCs w:val="18"/>
              </w:rPr>
            </w:pPr>
            <w:proofErr w:type="spellStart"/>
            <w:r w:rsidRPr="003360C0">
              <w:rPr>
                <w:color w:val="000000"/>
                <w:sz w:val="18"/>
                <w:szCs w:val="18"/>
              </w:rPr>
              <w:t>jack</w:t>
            </w:r>
            <w:r w:rsidR="00A76BFF">
              <w:rPr>
                <w:color w:val="000000"/>
                <w:sz w:val="18"/>
                <w:szCs w:val="18"/>
              </w:rPr>
              <w:t>_</w:t>
            </w:r>
            <w:r w:rsidRPr="003360C0">
              <w:rPr>
                <w:color w:val="000000"/>
                <w:sz w:val="18"/>
                <w:szCs w:val="18"/>
              </w:rPr>
              <w:t>russell</w:t>
            </w:r>
            <w:proofErr w:type="spellEnd"/>
          </w:p>
        </w:tc>
        <w:tc>
          <w:tcPr>
            <w:tcW w:w="1473" w:type="dxa"/>
            <w:shd w:val="clear" w:color="000000" w:fill="FCE4D6"/>
            <w:noWrap/>
            <w:vAlign w:val="bottom"/>
            <w:hideMark/>
          </w:tcPr>
          <w:p w14:paraId="359AFEB2" w14:textId="77777777" w:rsidR="000B1EA5" w:rsidRPr="003360C0" w:rsidRDefault="000B1EA5" w:rsidP="00A76BFF">
            <w:pPr>
              <w:rPr>
                <w:color w:val="000000"/>
                <w:sz w:val="18"/>
                <w:szCs w:val="18"/>
              </w:rPr>
            </w:pPr>
            <w:r w:rsidRPr="003360C0">
              <w:rPr>
                <w:color w:val="000000"/>
                <w:sz w:val="18"/>
                <w:szCs w:val="18"/>
              </w:rPr>
              <w:t>hunter</w:t>
            </w:r>
          </w:p>
        </w:tc>
        <w:tc>
          <w:tcPr>
            <w:tcW w:w="1134" w:type="dxa"/>
            <w:shd w:val="clear" w:color="000000" w:fill="00B050"/>
            <w:noWrap/>
            <w:vAlign w:val="bottom"/>
            <w:hideMark/>
          </w:tcPr>
          <w:p w14:paraId="1629B979" w14:textId="77777777" w:rsidR="000B1EA5" w:rsidRPr="003360C0" w:rsidRDefault="000B1EA5" w:rsidP="00A76BFF">
            <w:pPr>
              <w:rPr>
                <w:color w:val="000000"/>
                <w:sz w:val="18"/>
                <w:szCs w:val="18"/>
              </w:rPr>
            </w:pPr>
            <w:r w:rsidRPr="003360C0">
              <w:rPr>
                <w:color w:val="000000"/>
                <w:sz w:val="18"/>
                <w:szCs w:val="18"/>
              </w:rPr>
              <w:t>FH_OW</w:t>
            </w:r>
          </w:p>
        </w:tc>
        <w:tc>
          <w:tcPr>
            <w:tcW w:w="930" w:type="dxa"/>
            <w:noWrap/>
            <w:vAlign w:val="bottom"/>
            <w:hideMark/>
          </w:tcPr>
          <w:p w14:paraId="59BD2362" w14:textId="77777777" w:rsidR="000B1EA5" w:rsidRPr="003360C0" w:rsidRDefault="000B1EA5" w:rsidP="00A76BFF">
            <w:pPr>
              <w:rPr>
                <w:color w:val="000000"/>
                <w:sz w:val="18"/>
                <w:szCs w:val="18"/>
              </w:rPr>
            </w:pPr>
            <w:r w:rsidRPr="003360C0">
              <w:rPr>
                <w:color w:val="000000"/>
                <w:sz w:val="18"/>
                <w:szCs w:val="18"/>
              </w:rPr>
              <w:t>Parma</w:t>
            </w:r>
          </w:p>
        </w:tc>
        <w:tc>
          <w:tcPr>
            <w:tcW w:w="1290" w:type="dxa"/>
            <w:shd w:val="clear" w:color="000000" w:fill="FCE4D6"/>
            <w:noWrap/>
            <w:vAlign w:val="bottom"/>
            <w:hideMark/>
          </w:tcPr>
          <w:p w14:paraId="48034AEE" w14:textId="77777777" w:rsidR="000B1EA5" w:rsidRPr="003360C0" w:rsidRDefault="000B1EA5" w:rsidP="00A76BFF">
            <w:pPr>
              <w:rPr>
                <w:color w:val="000000"/>
                <w:sz w:val="18"/>
                <w:szCs w:val="18"/>
              </w:rPr>
            </w:pPr>
            <w:r w:rsidRPr="003360C0">
              <w:rPr>
                <w:color w:val="000000"/>
                <w:sz w:val="18"/>
                <w:szCs w:val="18"/>
              </w:rPr>
              <w:t>Paola</w:t>
            </w:r>
          </w:p>
        </w:tc>
      </w:tr>
      <w:tr w:rsidR="000B1EA5" w:rsidRPr="003360C0" w14:paraId="44CA3651" w14:textId="77777777" w:rsidTr="00A76BFF">
        <w:trPr>
          <w:trHeight w:val="255"/>
        </w:trPr>
        <w:tc>
          <w:tcPr>
            <w:tcW w:w="1074" w:type="dxa"/>
            <w:noWrap/>
            <w:vAlign w:val="bottom"/>
            <w:hideMark/>
          </w:tcPr>
          <w:p w14:paraId="5EC67B4A" w14:textId="77777777" w:rsidR="000B1EA5" w:rsidRPr="003360C0" w:rsidRDefault="000B1EA5" w:rsidP="00A76BFF">
            <w:pPr>
              <w:rPr>
                <w:color w:val="000000"/>
                <w:sz w:val="18"/>
                <w:szCs w:val="18"/>
              </w:rPr>
            </w:pPr>
            <w:r w:rsidRPr="003360C0">
              <w:rPr>
                <w:color w:val="000000"/>
                <w:sz w:val="18"/>
                <w:szCs w:val="18"/>
              </w:rPr>
              <w:t>Margie</w:t>
            </w:r>
          </w:p>
        </w:tc>
        <w:tc>
          <w:tcPr>
            <w:tcW w:w="390" w:type="dxa"/>
            <w:noWrap/>
            <w:vAlign w:val="bottom"/>
            <w:hideMark/>
          </w:tcPr>
          <w:p w14:paraId="7F74A231" w14:textId="77777777" w:rsidR="000B1EA5" w:rsidRPr="003360C0" w:rsidRDefault="000B1EA5" w:rsidP="00A76BFF">
            <w:pPr>
              <w:rPr>
                <w:color w:val="000000"/>
                <w:sz w:val="18"/>
                <w:szCs w:val="18"/>
              </w:rPr>
            </w:pPr>
          </w:p>
        </w:tc>
        <w:tc>
          <w:tcPr>
            <w:tcW w:w="380" w:type="dxa"/>
            <w:noWrap/>
            <w:vAlign w:val="bottom"/>
            <w:hideMark/>
          </w:tcPr>
          <w:p w14:paraId="387F299D" w14:textId="77777777" w:rsidR="000B1EA5" w:rsidRPr="003360C0" w:rsidRDefault="000B1EA5" w:rsidP="00A76BFF">
            <w:pPr>
              <w:rPr>
                <w:color w:val="000000"/>
                <w:sz w:val="18"/>
                <w:szCs w:val="18"/>
              </w:rPr>
            </w:pPr>
            <w:r w:rsidRPr="003360C0">
              <w:rPr>
                <w:color w:val="000000"/>
                <w:sz w:val="18"/>
                <w:szCs w:val="18"/>
              </w:rPr>
              <w:t>F</w:t>
            </w:r>
          </w:p>
        </w:tc>
        <w:tc>
          <w:tcPr>
            <w:tcW w:w="760" w:type="dxa"/>
            <w:noWrap/>
            <w:vAlign w:val="bottom"/>
            <w:hideMark/>
          </w:tcPr>
          <w:p w14:paraId="016C3099" w14:textId="77777777" w:rsidR="000B1EA5" w:rsidRPr="003360C0" w:rsidRDefault="000B1EA5" w:rsidP="00A76BFF">
            <w:pPr>
              <w:rPr>
                <w:color w:val="000000"/>
                <w:sz w:val="18"/>
                <w:szCs w:val="18"/>
              </w:rPr>
            </w:pPr>
            <w:r w:rsidRPr="003360C0">
              <w:rPr>
                <w:color w:val="000000"/>
                <w:sz w:val="18"/>
                <w:szCs w:val="18"/>
              </w:rPr>
              <w:t>yes</w:t>
            </w:r>
          </w:p>
        </w:tc>
        <w:tc>
          <w:tcPr>
            <w:tcW w:w="1417" w:type="dxa"/>
            <w:noWrap/>
            <w:vAlign w:val="bottom"/>
            <w:hideMark/>
          </w:tcPr>
          <w:p w14:paraId="2E9118C7" w14:textId="77777777" w:rsidR="000B1EA5" w:rsidRPr="003360C0" w:rsidRDefault="000B1EA5" w:rsidP="00A76BFF">
            <w:pPr>
              <w:rPr>
                <w:color w:val="000000"/>
                <w:sz w:val="18"/>
                <w:szCs w:val="18"/>
              </w:rPr>
            </w:pPr>
            <w:proofErr w:type="spellStart"/>
            <w:r w:rsidRPr="003360C0">
              <w:rPr>
                <w:color w:val="000000"/>
                <w:sz w:val="18"/>
                <w:szCs w:val="18"/>
              </w:rPr>
              <w:t>mix_yorkie</w:t>
            </w:r>
            <w:proofErr w:type="spellEnd"/>
          </w:p>
        </w:tc>
        <w:tc>
          <w:tcPr>
            <w:tcW w:w="1473" w:type="dxa"/>
            <w:shd w:val="clear" w:color="000000" w:fill="EDEDED"/>
            <w:noWrap/>
            <w:vAlign w:val="bottom"/>
            <w:hideMark/>
          </w:tcPr>
          <w:p w14:paraId="0F7050CE" w14:textId="77777777" w:rsidR="000B1EA5" w:rsidRPr="003360C0" w:rsidRDefault="000B1EA5" w:rsidP="00A76BFF">
            <w:pPr>
              <w:rPr>
                <w:color w:val="000000"/>
                <w:sz w:val="18"/>
                <w:szCs w:val="18"/>
              </w:rPr>
            </w:pPr>
            <w:r w:rsidRPr="003360C0">
              <w:rPr>
                <w:color w:val="000000"/>
                <w:sz w:val="18"/>
                <w:szCs w:val="18"/>
              </w:rPr>
              <w:t>mix</w:t>
            </w:r>
          </w:p>
        </w:tc>
        <w:tc>
          <w:tcPr>
            <w:tcW w:w="1134" w:type="dxa"/>
            <w:shd w:val="clear" w:color="000000" w:fill="F4B084"/>
            <w:noWrap/>
            <w:vAlign w:val="bottom"/>
            <w:hideMark/>
          </w:tcPr>
          <w:p w14:paraId="62D8AAE4" w14:textId="77777777" w:rsidR="000B1EA5" w:rsidRPr="003360C0" w:rsidRDefault="000B1EA5" w:rsidP="00A76BFF">
            <w:pPr>
              <w:rPr>
                <w:color w:val="000000"/>
                <w:sz w:val="18"/>
                <w:szCs w:val="18"/>
              </w:rPr>
            </w:pPr>
            <w:r w:rsidRPr="003360C0">
              <w:rPr>
                <w:color w:val="000000"/>
                <w:sz w:val="18"/>
                <w:szCs w:val="18"/>
              </w:rPr>
              <w:t>FH_OW</w:t>
            </w:r>
          </w:p>
        </w:tc>
        <w:tc>
          <w:tcPr>
            <w:tcW w:w="930" w:type="dxa"/>
            <w:noWrap/>
            <w:vAlign w:val="bottom"/>
            <w:hideMark/>
          </w:tcPr>
          <w:p w14:paraId="2D20C9EE" w14:textId="77777777" w:rsidR="000B1EA5" w:rsidRPr="003360C0" w:rsidRDefault="000B1EA5" w:rsidP="00A76BFF">
            <w:pPr>
              <w:rPr>
                <w:color w:val="000000"/>
                <w:sz w:val="18"/>
                <w:szCs w:val="18"/>
              </w:rPr>
            </w:pPr>
            <w:r w:rsidRPr="003360C0">
              <w:rPr>
                <w:color w:val="000000"/>
                <w:sz w:val="18"/>
                <w:szCs w:val="18"/>
              </w:rPr>
              <w:t>Parma</w:t>
            </w:r>
          </w:p>
        </w:tc>
        <w:tc>
          <w:tcPr>
            <w:tcW w:w="1290" w:type="dxa"/>
            <w:shd w:val="clear" w:color="000000" w:fill="FCE4D6"/>
            <w:noWrap/>
            <w:vAlign w:val="bottom"/>
            <w:hideMark/>
          </w:tcPr>
          <w:p w14:paraId="5DEF6A34" w14:textId="77777777" w:rsidR="000B1EA5" w:rsidRPr="003360C0" w:rsidRDefault="000B1EA5" w:rsidP="00A76BFF">
            <w:pPr>
              <w:rPr>
                <w:color w:val="000000"/>
                <w:sz w:val="18"/>
                <w:szCs w:val="18"/>
              </w:rPr>
            </w:pPr>
            <w:r w:rsidRPr="003360C0">
              <w:rPr>
                <w:color w:val="000000"/>
                <w:sz w:val="18"/>
                <w:szCs w:val="18"/>
              </w:rPr>
              <w:t>Paola</w:t>
            </w:r>
          </w:p>
        </w:tc>
      </w:tr>
      <w:tr w:rsidR="000B1EA5" w:rsidRPr="003360C0" w14:paraId="447742B8" w14:textId="77777777" w:rsidTr="00A76BFF">
        <w:trPr>
          <w:trHeight w:val="255"/>
        </w:trPr>
        <w:tc>
          <w:tcPr>
            <w:tcW w:w="1074" w:type="dxa"/>
            <w:noWrap/>
            <w:vAlign w:val="bottom"/>
            <w:hideMark/>
          </w:tcPr>
          <w:p w14:paraId="1C928AB5" w14:textId="77777777" w:rsidR="000B1EA5" w:rsidRPr="003360C0" w:rsidRDefault="000B1EA5" w:rsidP="00A76BFF">
            <w:pPr>
              <w:rPr>
                <w:color w:val="000000"/>
                <w:sz w:val="18"/>
                <w:szCs w:val="18"/>
              </w:rPr>
            </w:pPr>
            <w:proofErr w:type="spellStart"/>
            <w:r w:rsidRPr="003360C0">
              <w:rPr>
                <w:color w:val="000000"/>
                <w:sz w:val="18"/>
                <w:szCs w:val="18"/>
              </w:rPr>
              <w:t>Navarre</w:t>
            </w:r>
            <w:proofErr w:type="spellEnd"/>
          </w:p>
        </w:tc>
        <w:tc>
          <w:tcPr>
            <w:tcW w:w="390" w:type="dxa"/>
            <w:noWrap/>
            <w:vAlign w:val="bottom"/>
            <w:hideMark/>
          </w:tcPr>
          <w:p w14:paraId="3CE00DF5" w14:textId="77777777" w:rsidR="000B1EA5" w:rsidRPr="003360C0" w:rsidRDefault="000B1EA5" w:rsidP="00A76BFF">
            <w:pPr>
              <w:jc w:val="right"/>
              <w:rPr>
                <w:color w:val="000000"/>
                <w:sz w:val="18"/>
                <w:szCs w:val="18"/>
              </w:rPr>
            </w:pPr>
            <w:r w:rsidRPr="003360C0">
              <w:rPr>
                <w:color w:val="000000"/>
                <w:sz w:val="18"/>
                <w:szCs w:val="18"/>
              </w:rPr>
              <w:t>2</w:t>
            </w:r>
          </w:p>
        </w:tc>
        <w:tc>
          <w:tcPr>
            <w:tcW w:w="380" w:type="dxa"/>
            <w:noWrap/>
            <w:vAlign w:val="bottom"/>
            <w:hideMark/>
          </w:tcPr>
          <w:p w14:paraId="7A843F6D" w14:textId="77777777" w:rsidR="000B1EA5" w:rsidRPr="003360C0" w:rsidRDefault="000B1EA5" w:rsidP="00A76BFF">
            <w:pPr>
              <w:rPr>
                <w:color w:val="000000"/>
                <w:sz w:val="18"/>
                <w:szCs w:val="18"/>
              </w:rPr>
            </w:pPr>
            <w:r w:rsidRPr="003360C0">
              <w:rPr>
                <w:color w:val="000000"/>
                <w:sz w:val="18"/>
                <w:szCs w:val="18"/>
              </w:rPr>
              <w:t>M</w:t>
            </w:r>
          </w:p>
        </w:tc>
        <w:tc>
          <w:tcPr>
            <w:tcW w:w="760" w:type="dxa"/>
            <w:noWrap/>
            <w:vAlign w:val="bottom"/>
            <w:hideMark/>
          </w:tcPr>
          <w:p w14:paraId="3E82271E" w14:textId="77777777" w:rsidR="000B1EA5" w:rsidRPr="003360C0" w:rsidRDefault="000B1EA5" w:rsidP="00A76BFF">
            <w:pPr>
              <w:rPr>
                <w:color w:val="000000"/>
                <w:sz w:val="18"/>
                <w:szCs w:val="18"/>
              </w:rPr>
            </w:pPr>
            <w:r w:rsidRPr="003360C0">
              <w:rPr>
                <w:color w:val="000000"/>
                <w:sz w:val="18"/>
                <w:szCs w:val="18"/>
              </w:rPr>
              <w:t>no</w:t>
            </w:r>
          </w:p>
        </w:tc>
        <w:tc>
          <w:tcPr>
            <w:tcW w:w="1417" w:type="dxa"/>
            <w:noWrap/>
            <w:vAlign w:val="bottom"/>
            <w:hideMark/>
          </w:tcPr>
          <w:p w14:paraId="222380BE" w14:textId="77777777" w:rsidR="000B1EA5" w:rsidRPr="003360C0" w:rsidRDefault="000B1EA5" w:rsidP="00A76BFF">
            <w:pPr>
              <w:rPr>
                <w:color w:val="000000"/>
                <w:sz w:val="18"/>
                <w:szCs w:val="18"/>
              </w:rPr>
            </w:pPr>
            <w:proofErr w:type="spellStart"/>
            <w:r w:rsidRPr="003360C0">
              <w:rPr>
                <w:color w:val="000000"/>
                <w:sz w:val="18"/>
                <w:szCs w:val="18"/>
              </w:rPr>
              <w:t>border_mix</w:t>
            </w:r>
            <w:proofErr w:type="spellEnd"/>
          </w:p>
        </w:tc>
        <w:tc>
          <w:tcPr>
            <w:tcW w:w="1473" w:type="dxa"/>
            <w:shd w:val="clear" w:color="000000" w:fill="E2EFDA"/>
            <w:noWrap/>
            <w:vAlign w:val="bottom"/>
            <w:hideMark/>
          </w:tcPr>
          <w:p w14:paraId="470EC081" w14:textId="77777777" w:rsidR="000B1EA5" w:rsidRPr="003360C0" w:rsidRDefault="000B1EA5" w:rsidP="00A76BFF">
            <w:pPr>
              <w:rPr>
                <w:color w:val="000000"/>
                <w:sz w:val="18"/>
                <w:szCs w:val="18"/>
              </w:rPr>
            </w:pPr>
            <w:proofErr w:type="spellStart"/>
            <w:r w:rsidRPr="003360C0">
              <w:rPr>
                <w:color w:val="000000"/>
                <w:sz w:val="18"/>
                <w:szCs w:val="18"/>
              </w:rPr>
              <w:t>shepherd</w:t>
            </w:r>
            <w:proofErr w:type="spellEnd"/>
          </w:p>
        </w:tc>
        <w:tc>
          <w:tcPr>
            <w:tcW w:w="1134" w:type="dxa"/>
            <w:shd w:val="clear" w:color="000000" w:fill="FFD966"/>
            <w:noWrap/>
            <w:vAlign w:val="bottom"/>
            <w:hideMark/>
          </w:tcPr>
          <w:p w14:paraId="1BFBF9A5" w14:textId="77777777" w:rsidR="000B1EA5" w:rsidRPr="003360C0" w:rsidRDefault="000B1EA5" w:rsidP="00A76BFF">
            <w:pPr>
              <w:rPr>
                <w:color w:val="000000"/>
                <w:sz w:val="18"/>
                <w:szCs w:val="18"/>
              </w:rPr>
            </w:pPr>
            <w:r w:rsidRPr="003360C0">
              <w:rPr>
                <w:color w:val="000000"/>
                <w:sz w:val="18"/>
                <w:szCs w:val="18"/>
              </w:rPr>
              <w:t>OW_FH</w:t>
            </w:r>
          </w:p>
        </w:tc>
        <w:tc>
          <w:tcPr>
            <w:tcW w:w="930" w:type="dxa"/>
            <w:noWrap/>
            <w:vAlign w:val="bottom"/>
            <w:hideMark/>
          </w:tcPr>
          <w:p w14:paraId="2CA4EE2F" w14:textId="77777777" w:rsidR="000B1EA5" w:rsidRPr="003360C0" w:rsidRDefault="000B1EA5" w:rsidP="00A76BFF">
            <w:pPr>
              <w:rPr>
                <w:color w:val="000000"/>
                <w:sz w:val="18"/>
                <w:szCs w:val="18"/>
              </w:rPr>
            </w:pPr>
            <w:r w:rsidRPr="003360C0">
              <w:rPr>
                <w:color w:val="000000"/>
                <w:sz w:val="18"/>
                <w:szCs w:val="18"/>
              </w:rPr>
              <w:t>Desenzano</w:t>
            </w:r>
          </w:p>
        </w:tc>
        <w:tc>
          <w:tcPr>
            <w:tcW w:w="1290" w:type="dxa"/>
            <w:shd w:val="clear" w:color="000000" w:fill="FFF2CC"/>
            <w:noWrap/>
            <w:vAlign w:val="bottom"/>
            <w:hideMark/>
          </w:tcPr>
          <w:p w14:paraId="4E52403D" w14:textId="77777777" w:rsidR="000B1EA5" w:rsidRPr="003360C0" w:rsidRDefault="000B1EA5" w:rsidP="00A76BFF">
            <w:pPr>
              <w:rPr>
                <w:color w:val="000000"/>
                <w:sz w:val="18"/>
                <w:szCs w:val="18"/>
              </w:rPr>
            </w:pPr>
            <w:r w:rsidRPr="003360C0">
              <w:rPr>
                <w:color w:val="000000"/>
                <w:sz w:val="18"/>
                <w:szCs w:val="18"/>
              </w:rPr>
              <w:t>Giulia</w:t>
            </w:r>
          </w:p>
        </w:tc>
      </w:tr>
      <w:tr w:rsidR="000B1EA5" w:rsidRPr="003360C0" w14:paraId="1708A03A" w14:textId="77777777" w:rsidTr="00A76BFF">
        <w:trPr>
          <w:trHeight w:val="255"/>
        </w:trPr>
        <w:tc>
          <w:tcPr>
            <w:tcW w:w="1074" w:type="dxa"/>
            <w:noWrap/>
            <w:vAlign w:val="bottom"/>
            <w:hideMark/>
          </w:tcPr>
          <w:p w14:paraId="2E476F87" w14:textId="77777777" w:rsidR="000B1EA5" w:rsidRPr="003360C0" w:rsidRDefault="000B1EA5" w:rsidP="00A76BFF">
            <w:pPr>
              <w:rPr>
                <w:color w:val="000000"/>
                <w:sz w:val="18"/>
                <w:szCs w:val="18"/>
              </w:rPr>
            </w:pPr>
            <w:r w:rsidRPr="003360C0">
              <w:rPr>
                <w:color w:val="000000"/>
                <w:sz w:val="18"/>
                <w:szCs w:val="18"/>
              </w:rPr>
              <w:t>Alice</w:t>
            </w:r>
          </w:p>
        </w:tc>
        <w:tc>
          <w:tcPr>
            <w:tcW w:w="390" w:type="dxa"/>
            <w:noWrap/>
            <w:vAlign w:val="bottom"/>
            <w:hideMark/>
          </w:tcPr>
          <w:p w14:paraId="058E49FD" w14:textId="77777777" w:rsidR="000B1EA5" w:rsidRPr="003360C0" w:rsidRDefault="000B1EA5" w:rsidP="00A76BFF">
            <w:pPr>
              <w:jc w:val="right"/>
              <w:rPr>
                <w:color w:val="000000"/>
                <w:sz w:val="18"/>
                <w:szCs w:val="18"/>
              </w:rPr>
            </w:pPr>
            <w:r w:rsidRPr="003360C0">
              <w:rPr>
                <w:color w:val="000000"/>
                <w:sz w:val="18"/>
                <w:szCs w:val="18"/>
              </w:rPr>
              <w:t>4</w:t>
            </w:r>
          </w:p>
        </w:tc>
        <w:tc>
          <w:tcPr>
            <w:tcW w:w="380" w:type="dxa"/>
            <w:noWrap/>
            <w:vAlign w:val="bottom"/>
            <w:hideMark/>
          </w:tcPr>
          <w:p w14:paraId="3EB92E60" w14:textId="77777777" w:rsidR="000B1EA5" w:rsidRPr="003360C0" w:rsidRDefault="000B1EA5" w:rsidP="00A76BFF">
            <w:pPr>
              <w:rPr>
                <w:color w:val="000000"/>
                <w:sz w:val="18"/>
                <w:szCs w:val="18"/>
              </w:rPr>
            </w:pPr>
            <w:r w:rsidRPr="003360C0">
              <w:rPr>
                <w:color w:val="000000"/>
                <w:sz w:val="18"/>
                <w:szCs w:val="18"/>
              </w:rPr>
              <w:t>F</w:t>
            </w:r>
          </w:p>
        </w:tc>
        <w:tc>
          <w:tcPr>
            <w:tcW w:w="760" w:type="dxa"/>
            <w:noWrap/>
            <w:vAlign w:val="bottom"/>
            <w:hideMark/>
          </w:tcPr>
          <w:p w14:paraId="6134ECF1" w14:textId="77777777" w:rsidR="000B1EA5" w:rsidRPr="003360C0" w:rsidRDefault="000B1EA5" w:rsidP="00A76BFF">
            <w:pPr>
              <w:rPr>
                <w:color w:val="000000"/>
                <w:sz w:val="18"/>
                <w:szCs w:val="18"/>
              </w:rPr>
            </w:pPr>
            <w:r w:rsidRPr="003360C0">
              <w:rPr>
                <w:color w:val="000000"/>
                <w:sz w:val="18"/>
                <w:szCs w:val="18"/>
              </w:rPr>
              <w:t>no</w:t>
            </w:r>
          </w:p>
        </w:tc>
        <w:tc>
          <w:tcPr>
            <w:tcW w:w="1417" w:type="dxa"/>
            <w:noWrap/>
            <w:vAlign w:val="bottom"/>
            <w:hideMark/>
          </w:tcPr>
          <w:p w14:paraId="4672D21C" w14:textId="77777777" w:rsidR="000B1EA5" w:rsidRPr="003360C0" w:rsidRDefault="000B1EA5" w:rsidP="00A76BFF">
            <w:pPr>
              <w:rPr>
                <w:color w:val="000000"/>
                <w:sz w:val="18"/>
                <w:szCs w:val="18"/>
              </w:rPr>
            </w:pPr>
            <w:proofErr w:type="spellStart"/>
            <w:r w:rsidRPr="003360C0">
              <w:rPr>
                <w:color w:val="000000"/>
                <w:sz w:val="18"/>
                <w:szCs w:val="18"/>
              </w:rPr>
              <w:t>oropa_mix</w:t>
            </w:r>
            <w:proofErr w:type="spellEnd"/>
          </w:p>
        </w:tc>
        <w:tc>
          <w:tcPr>
            <w:tcW w:w="1473" w:type="dxa"/>
            <w:shd w:val="clear" w:color="000000" w:fill="E2EFDA"/>
            <w:noWrap/>
            <w:vAlign w:val="bottom"/>
            <w:hideMark/>
          </w:tcPr>
          <w:p w14:paraId="3DF35FFA" w14:textId="77777777" w:rsidR="000B1EA5" w:rsidRPr="003360C0" w:rsidRDefault="000B1EA5" w:rsidP="00A76BFF">
            <w:pPr>
              <w:rPr>
                <w:color w:val="000000"/>
                <w:sz w:val="18"/>
                <w:szCs w:val="18"/>
              </w:rPr>
            </w:pPr>
            <w:proofErr w:type="spellStart"/>
            <w:r w:rsidRPr="003360C0">
              <w:rPr>
                <w:color w:val="000000"/>
                <w:sz w:val="18"/>
                <w:szCs w:val="18"/>
              </w:rPr>
              <w:t>shepherd</w:t>
            </w:r>
            <w:proofErr w:type="spellEnd"/>
          </w:p>
        </w:tc>
        <w:tc>
          <w:tcPr>
            <w:tcW w:w="1134" w:type="dxa"/>
            <w:shd w:val="clear" w:color="000000" w:fill="9BC2E6"/>
            <w:noWrap/>
            <w:vAlign w:val="bottom"/>
            <w:hideMark/>
          </w:tcPr>
          <w:p w14:paraId="3CB5D190" w14:textId="77777777" w:rsidR="000B1EA5" w:rsidRPr="003360C0" w:rsidRDefault="000B1EA5" w:rsidP="00A76BFF">
            <w:pPr>
              <w:rPr>
                <w:color w:val="000000"/>
                <w:sz w:val="18"/>
                <w:szCs w:val="18"/>
              </w:rPr>
            </w:pPr>
            <w:r w:rsidRPr="003360C0">
              <w:rPr>
                <w:color w:val="000000"/>
                <w:sz w:val="18"/>
                <w:szCs w:val="18"/>
              </w:rPr>
              <w:t>OW_FH</w:t>
            </w:r>
          </w:p>
        </w:tc>
        <w:tc>
          <w:tcPr>
            <w:tcW w:w="930" w:type="dxa"/>
            <w:noWrap/>
            <w:vAlign w:val="bottom"/>
            <w:hideMark/>
          </w:tcPr>
          <w:p w14:paraId="26354FB0" w14:textId="77777777" w:rsidR="000B1EA5" w:rsidRPr="003360C0" w:rsidRDefault="000B1EA5" w:rsidP="00A76BFF">
            <w:pPr>
              <w:rPr>
                <w:color w:val="000000" w:themeColor="text1"/>
                <w:sz w:val="18"/>
                <w:szCs w:val="18"/>
              </w:rPr>
            </w:pPr>
            <w:r w:rsidRPr="003360C0">
              <w:rPr>
                <w:color w:val="000000" w:themeColor="text1"/>
                <w:sz w:val="18"/>
                <w:szCs w:val="18"/>
              </w:rPr>
              <w:t>Desenzano</w:t>
            </w:r>
          </w:p>
        </w:tc>
        <w:tc>
          <w:tcPr>
            <w:tcW w:w="1290" w:type="dxa"/>
            <w:shd w:val="clear" w:color="000000" w:fill="E2EFDA"/>
            <w:noWrap/>
            <w:vAlign w:val="bottom"/>
            <w:hideMark/>
          </w:tcPr>
          <w:p w14:paraId="663EECA0" w14:textId="77777777" w:rsidR="000B1EA5" w:rsidRPr="003360C0" w:rsidRDefault="000B1EA5" w:rsidP="00A76BFF">
            <w:pPr>
              <w:rPr>
                <w:color w:val="000000" w:themeColor="text1"/>
                <w:sz w:val="18"/>
                <w:szCs w:val="18"/>
              </w:rPr>
            </w:pPr>
            <w:r w:rsidRPr="003360C0">
              <w:rPr>
                <w:color w:val="000000" w:themeColor="text1"/>
                <w:sz w:val="18"/>
                <w:szCs w:val="18"/>
              </w:rPr>
              <w:t>Sara</w:t>
            </w:r>
          </w:p>
        </w:tc>
      </w:tr>
      <w:tr w:rsidR="000B1EA5" w:rsidRPr="003360C0" w14:paraId="23F344EB" w14:textId="77777777" w:rsidTr="00A76BFF">
        <w:trPr>
          <w:trHeight w:val="255"/>
        </w:trPr>
        <w:tc>
          <w:tcPr>
            <w:tcW w:w="1074" w:type="dxa"/>
            <w:noWrap/>
            <w:vAlign w:val="bottom"/>
            <w:hideMark/>
          </w:tcPr>
          <w:p w14:paraId="40F78C57" w14:textId="77777777" w:rsidR="000B1EA5" w:rsidRPr="003360C0" w:rsidRDefault="000B1EA5" w:rsidP="00A76BFF">
            <w:pPr>
              <w:rPr>
                <w:color w:val="000000"/>
                <w:sz w:val="18"/>
                <w:szCs w:val="18"/>
              </w:rPr>
            </w:pPr>
            <w:r w:rsidRPr="003360C0">
              <w:rPr>
                <w:color w:val="000000"/>
                <w:sz w:val="18"/>
                <w:szCs w:val="18"/>
              </w:rPr>
              <w:t>Sally</w:t>
            </w:r>
          </w:p>
        </w:tc>
        <w:tc>
          <w:tcPr>
            <w:tcW w:w="390" w:type="dxa"/>
            <w:noWrap/>
            <w:vAlign w:val="bottom"/>
            <w:hideMark/>
          </w:tcPr>
          <w:p w14:paraId="73CFB314" w14:textId="77777777" w:rsidR="000B1EA5" w:rsidRPr="003360C0" w:rsidRDefault="000B1EA5" w:rsidP="00A76BFF">
            <w:pPr>
              <w:jc w:val="right"/>
              <w:rPr>
                <w:color w:val="000000"/>
                <w:sz w:val="18"/>
                <w:szCs w:val="18"/>
              </w:rPr>
            </w:pPr>
            <w:r w:rsidRPr="003360C0">
              <w:rPr>
                <w:color w:val="000000"/>
                <w:sz w:val="18"/>
                <w:szCs w:val="18"/>
              </w:rPr>
              <w:t>1</w:t>
            </w:r>
          </w:p>
        </w:tc>
        <w:tc>
          <w:tcPr>
            <w:tcW w:w="380" w:type="dxa"/>
            <w:noWrap/>
            <w:vAlign w:val="bottom"/>
            <w:hideMark/>
          </w:tcPr>
          <w:p w14:paraId="0215FF6E" w14:textId="77777777" w:rsidR="000B1EA5" w:rsidRPr="003360C0" w:rsidRDefault="000B1EA5" w:rsidP="00A76BFF">
            <w:pPr>
              <w:rPr>
                <w:color w:val="000000"/>
                <w:sz w:val="18"/>
                <w:szCs w:val="18"/>
              </w:rPr>
            </w:pPr>
            <w:r w:rsidRPr="003360C0">
              <w:rPr>
                <w:color w:val="000000"/>
                <w:sz w:val="18"/>
                <w:szCs w:val="18"/>
              </w:rPr>
              <w:t>F</w:t>
            </w:r>
          </w:p>
        </w:tc>
        <w:tc>
          <w:tcPr>
            <w:tcW w:w="760" w:type="dxa"/>
            <w:noWrap/>
            <w:vAlign w:val="bottom"/>
            <w:hideMark/>
          </w:tcPr>
          <w:p w14:paraId="20F4C780" w14:textId="77777777" w:rsidR="000B1EA5" w:rsidRPr="003360C0" w:rsidRDefault="000B1EA5" w:rsidP="00A76BFF">
            <w:pPr>
              <w:rPr>
                <w:color w:val="000000"/>
                <w:sz w:val="18"/>
                <w:szCs w:val="18"/>
              </w:rPr>
            </w:pPr>
            <w:r w:rsidRPr="003360C0">
              <w:rPr>
                <w:color w:val="000000"/>
                <w:sz w:val="18"/>
                <w:szCs w:val="18"/>
              </w:rPr>
              <w:t>no</w:t>
            </w:r>
          </w:p>
        </w:tc>
        <w:tc>
          <w:tcPr>
            <w:tcW w:w="1417" w:type="dxa"/>
            <w:noWrap/>
            <w:vAlign w:val="bottom"/>
            <w:hideMark/>
          </w:tcPr>
          <w:p w14:paraId="6996373E" w14:textId="77777777" w:rsidR="000B1EA5" w:rsidRPr="003360C0" w:rsidRDefault="000B1EA5" w:rsidP="00A76BFF">
            <w:pPr>
              <w:rPr>
                <w:color w:val="000000"/>
                <w:sz w:val="18"/>
                <w:szCs w:val="18"/>
              </w:rPr>
            </w:pPr>
            <w:proofErr w:type="spellStart"/>
            <w:r w:rsidRPr="003360C0">
              <w:rPr>
                <w:color w:val="000000"/>
                <w:sz w:val="18"/>
                <w:szCs w:val="18"/>
              </w:rPr>
              <w:t>golden_retriever</w:t>
            </w:r>
            <w:proofErr w:type="spellEnd"/>
          </w:p>
        </w:tc>
        <w:tc>
          <w:tcPr>
            <w:tcW w:w="1473" w:type="dxa"/>
            <w:shd w:val="clear" w:color="000000" w:fill="FCE4D6"/>
            <w:noWrap/>
            <w:vAlign w:val="bottom"/>
            <w:hideMark/>
          </w:tcPr>
          <w:p w14:paraId="42D229C7" w14:textId="77777777" w:rsidR="000B1EA5" w:rsidRPr="003360C0" w:rsidRDefault="000B1EA5" w:rsidP="00A76BFF">
            <w:pPr>
              <w:rPr>
                <w:color w:val="000000"/>
                <w:sz w:val="18"/>
                <w:szCs w:val="18"/>
              </w:rPr>
            </w:pPr>
            <w:r w:rsidRPr="003360C0">
              <w:rPr>
                <w:color w:val="000000"/>
                <w:sz w:val="18"/>
                <w:szCs w:val="18"/>
              </w:rPr>
              <w:t>hunter</w:t>
            </w:r>
          </w:p>
        </w:tc>
        <w:tc>
          <w:tcPr>
            <w:tcW w:w="1134" w:type="dxa"/>
            <w:shd w:val="clear" w:color="000000" w:fill="F4B084"/>
            <w:noWrap/>
            <w:vAlign w:val="bottom"/>
            <w:hideMark/>
          </w:tcPr>
          <w:p w14:paraId="1399927C" w14:textId="77777777" w:rsidR="000B1EA5" w:rsidRPr="003360C0" w:rsidRDefault="000B1EA5" w:rsidP="00A76BFF">
            <w:pPr>
              <w:rPr>
                <w:color w:val="000000"/>
                <w:sz w:val="18"/>
                <w:szCs w:val="18"/>
              </w:rPr>
            </w:pPr>
            <w:r w:rsidRPr="003360C0">
              <w:rPr>
                <w:color w:val="000000"/>
                <w:sz w:val="18"/>
                <w:szCs w:val="18"/>
              </w:rPr>
              <w:t>FH_OW</w:t>
            </w:r>
          </w:p>
        </w:tc>
        <w:tc>
          <w:tcPr>
            <w:tcW w:w="930" w:type="dxa"/>
            <w:noWrap/>
            <w:vAlign w:val="bottom"/>
            <w:hideMark/>
          </w:tcPr>
          <w:p w14:paraId="059554B3" w14:textId="77777777" w:rsidR="000B1EA5" w:rsidRPr="003360C0" w:rsidRDefault="000B1EA5" w:rsidP="00A76BFF">
            <w:pPr>
              <w:rPr>
                <w:sz w:val="18"/>
                <w:szCs w:val="18"/>
              </w:rPr>
            </w:pPr>
            <w:r w:rsidRPr="003360C0">
              <w:rPr>
                <w:sz w:val="18"/>
                <w:szCs w:val="18"/>
              </w:rPr>
              <w:t>Desenzano</w:t>
            </w:r>
          </w:p>
        </w:tc>
        <w:tc>
          <w:tcPr>
            <w:tcW w:w="1290" w:type="dxa"/>
            <w:shd w:val="clear" w:color="000000" w:fill="D6DCE4"/>
            <w:noWrap/>
            <w:vAlign w:val="bottom"/>
            <w:hideMark/>
          </w:tcPr>
          <w:p w14:paraId="4CDF0C9A" w14:textId="77777777" w:rsidR="000B1EA5" w:rsidRPr="003360C0" w:rsidRDefault="000B1EA5" w:rsidP="00A76BFF">
            <w:pPr>
              <w:rPr>
                <w:color w:val="000000"/>
                <w:sz w:val="18"/>
                <w:szCs w:val="18"/>
              </w:rPr>
            </w:pPr>
            <w:r w:rsidRPr="003360C0">
              <w:rPr>
                <w:color w:val="000000"/>
                <w:sz w:val="18"/>
                <w:szCs w:val="18"/>
              </w:rPr>
              <w:t>Laura</w:t>
            </w:r>
          </w:p>
        </w:tc>
      </w:tr>
      <w:tr w:rsidR="000B1EA5" w:rsidRPr="003360C0" w14:paraId="07A7062A" w14:textId="77777777" w:rsidTr="00A76BFF">
        <w:trPr>
          <w:trHeight w:val="255"/>
        </w:trPr>
        <w:tc>
          <w:tcPr>
            <w:tcW w:w="1074" w:type="dxa"/>
            <w:noWrap/>
            <w:vAlign w:val="bottom"/>
            <w:hideMark/>
          </w:tcPr>
          <w:p w14:paraId="46A79E19" w14:textId="77777777" w:rsidR="000B1EA5" w:rsidRPr="003360C0" w:rsidRDefault="000B1EA5" w:rsidP="00A76BFF">
            <w:pPr>
              <w:rPr>
                <w:color w:val="000000"/>
                <w:sz w:val="18"/>
                <w:szCs w:val="18"/>
              </w:rPr>
            </w:pPr>
            <w:r w:rsidRPr="003360C0">
              <w:rPr>
                <w:color w:val="000000"/>
                <w:sz w:val="18"/>
                <w:szCs w:val="18"/>
              </w:rPr>
              <w:t>Balto</w:t>
            </w:r>
          </w:p>
        </w:tc>
        <w:tc>
          <w:tcPr>
            <w:tcW w:w="390" w:type="dxa"/>
            <w:noWrap/>
            <w:vAlign w:val="bottom"/>
            <w:hideMark/>
          </w:tcPr>
          <w:p w14:paraId="2768FDCD" w14:textId="77777777" w:rsidR="000B1EA5" w:rsidRPr="003360C0" w:rsidRDefault="000B1EA5" w:rsidP="00A76BFF">
            <w:pPr>
              <w:jc w:val="right"/>
              <w:rPr>
                <w:color w:val="000000"/>
                <w:sz w:val="18"/>
                <w:szCs w:val="18"/>
              </w:rPr>
            </w:pPr>
            <w:r w:rsidRPr="003360C0">
              <w:rPr>
                <w:color w:val="000000"/>
                <w:sz w:val="18"/>
                <w:szCs w:val="18"/>
              </w:rPr>
              <w:t>3</w:t>
            </w:r>
          </w:p>
        </w:tc>
        <w:tc>
          <w:tcPr>
            <w:tcW w:w="380" w:type="dxa"/>
            <w:noWrap/>
            <w:vAlign w:val="bottom"/>
            <w:hideMark/>
          </w:tcPr>
          <w:p w14:paraId="01DD575A" w14:textId="77777777" w:rsidR="000B1EA5" w:rsidRPr="003360C0" w:rsidRDefault="000B1EA5" w:rsidP="00A76BFF">
            <w:pPr>
              <w:rPr>
                <w:color w:val="000000"/>
                <w:sz w:val="18"/>
                <w:szCs w:val="18"/>
              </w:rPr>
            </w:pPr>
            <w:r w:rsidRPr="003360C0">
              <w:rPr>
                <w:color w:val="000000"/>
                <w:sz w:val="18"/>
                <w:szCs w:val="18"/>
              </w:rPr>
              <w:t>M</w:t>
            </w:r>
          </w:p>
        </w:tc>
        <w:tc>
          <w:tcPr>
            <w:tcW w:w="760" w:type="dxa"/>
            <w:noWrap/>
            <w:vAlign w:val="bottom"/>
            <w:hideMark/>
          </w:tcPr>
          <w:p w14:paraId="236CBBD0" w14:textId="77777777" w:rsidR="000B1EA5" w:rsidRPr="003360C0" w:rsidRDefault="000B1EA5" w:rsidP="00A76BFF">
            <w:pPr>
              <w:rPr>
                <w:color w:val="000000"/>
                <w:sz w:val="18"/>
                <w:szCs w:val="18"/>
              </w:rPr>
            </w:pPr>
            <w:r w:rsidRPr="003360C0">
              <w:rPr>
                <w:color w:val="000000"/>
                <w:sz w:val="18"/>
                <w:szCs w:val="18"/>
              </w:rPr>
              <w:t>no</w:t>
            </w:r>
          </w:p>
        </w:tc>
        <w:tc>
          <w:tcPr>
            <w:tcW w:w="1417" w:type="dxa"/>
            <w:noWrap/>
            <w:vAlign w:val="bottom"/>
            <w:hideMark/>
          </w:tcPr>
          <w:p w14:paraId="1D6DE32C" w14:textId="77777777" w:rsidR="000B1EA5" w:rsidRPr="003360C0" w:rsidRDefault="000B1EA5" w:rsidP="00A76BFF">
            <w:pPr>
              <w:rPr>
                <w:color w:val="000000"/>
                <w:sz w:val="18"/>
                <w:szCs w:val="18"/>
              </w:rPr>
            </w:pPr>
            <w:proofErr w:type="spellStart"/>
            <w:r w:rsidRPr="003360C0">
              <w:rPr>
                <w:color w:val="000000"/>
                <w:sz w:val="18"/>
                <w:szCs w:val="18"/>
              </w:rPr>
              <w:t>border_mix</w:t>
            </w:r>
            <w:proofErr w:type="spellEnd"/>
          </w:p>
        </w:tc>
        <w:tc>
          <w:tcPr>
            <w:tcW w:w="1473" w:type="dxa"/>
            <w:shd w:val="clear" w:color="000000" w:fill="E2EFDA"/>
            <w:noWrap/>
            <w:vAlign w:val="bottom"/>
            <w:hideMark/>
          </w:tcPr>
          <w:p w14:paraId="1BB0D9D7" w14:textId="77777777" w:rsidR="000B1EA5" w:rsidRPr="003360C0" w:rsidRDefault="000B1EA5" w:rsidP="00A76BFF">
            <w:pPr>
              <w:rPr>
                <w:color w:val="000000"/>
                <w:sz w:val="18"/>
                <w:szCs w:val="18"/>
              </w:rPr>
            </w:pPr>
            <w:proofErr w:type="spellStart"/>
            <w:r w:rsidRPr="003360C0">
              <w:rPr>
                <w:color w:val="000000"/>
                <w:sz w:val="18"/>
                <w:szCs w:val="18"/>
              </w:rPr>
              <w:t>shepherd</w:t>
            </w:r>
            <w:proofErr w:type="spellEnd"/>
          </w:p>
        </w:tc>
        <w:tc>
          <w:tcPr>
            <w:tcW w:w="1134" w:type="dxa"/>
            <w:shd w:val="clear" w:color="000000" w:fill="9BC2E6"/>
            <w:noWrap/>
            <w:vAlign w:val="bottom"/>
            <w:hideMark/>
          </w:tcPr>
          <w:p w14:paraId="6AA1D230" w14:textId="77777777" w:rsidR="000B1EA5" w:rsidRPr="003360C0" w:rsidRDefault="000B1EA5" w:rsidP="00A76BFF">
            <w:pPr>
              <w:rPr>
                <w:color w:val="000000"/>
                <w:sz w:val="18"/>
                <w:szCs w:val="18"/>
              </w:rPr>
            </w:pPr>
            <w:r w:rsidRPr="003360C0">
              <w:rPr>
                <w:color w:val="000000"/>
                <w:sz w:val="18"/>
                <w:szCs w:val="18"/>
              </w:rPr>
              <w:t>OW_FH</w:t>
            </w:r>
          </w:p>
        </w:tc>
        <w:tc>
          <w:tcPr>
            <w:tcW w:w="930" w:type="dxa"/>
            <w:noWrap/>
            <w:vAlign w:val="bottom"/>
            <w:hideMark/>
          </w:tcPr>
          <w:p w14:paraId="5D096768" w14:textId="77777777" w:rsidR="000B1EA5" w:rsidRPr="003360C0" w:rsidRDefault="000B1EA5" w:rsidP="00A76BFF">
            <w:pPr>
              <w:rPr>
                <w:sz w:val="18"/>
                <w:szCs w:val="18"/>
              </w:rPr>
            </w:pPr>
            <w:r w:rsidRPr="003360C0">
              <w:rPr>
                <w:sz w:val="18"/>
                <w:szCs w:val="18"/>
              </w:rPr>
              <w:t>Desenzano</w:t>
            </w:r>
          </w:p>
        </w:tc>
        <w:tc>
          <w:tcPr>
            <w:tcW w:w="1290" w:type="dxa"/>
            <w:shd w:val="clear" w:color="000000" w:fill="D6DCE4"/>
            <w:noWrap/>
            <w:vAlign w:val="bottom"/>
            <w:hideMark/>
          </w:tcPr>
          <w:p w14:paraId="4CD0F72B" w14:textId="77777777" w:rsidR="000B1EA5" w:rsidRPr="003360C0" w:rsidRDefault="000B1EA5" w:rsidP="00A76BFF">
            <w:pPr>
              <w:rPr>
                <w:color w:val="000000"/>
                <w:sz w:val="18"/>
                <w:szCs w:val="18"/>
              </w:rPr>
            </w:pPr>
            <w:r w:rsidRPr="003360C0">
              <w:rPr>
                <w:color w:val="000000"/>
                <w:sz w:val="18"/>
                <w:szCs w:val="18"/>
              </w:rPr>
              <w:t>Laura</w:t>
            </w:r>
          </w:p>
        </w:tc>
      </w:tr>
      <w:tr w:rsidR="000B1EA5" w:rsidRPr="003360C0" w14:paraId="1E8C6F15" w14:textId="77777777" w:rsidTr="00A76BFF">
        <w:trPr>
          <w:trHeight w:val="255"/>
        </w:trPr>
        <w:tc>
          <w:tcPr>
            <w:tcW w:w="1074" w:type="dxa"/>
            <w:noWrap/>
            <w:vAlign w:val="bottom"/>
            <w:hideMark/>
          </w:tcPr>
          <w:p w14:paraId="2DA42F0F" w14:textId="77777777" w:rsidR="000B1EA5" w:rsidRPr="003360C0" w:rsidRDefault="000B1EA5" w:rsidP="00A76BFF">
            <w:pPr>
              <w:rPr>
                <w:color w:val="000000"/>
                <w:sz w:val="18"/>
                <w:szCs w:val="18"/>
              </w:rPr>
            </w:pPr>
            <w:proofErr w:type="spellStart"/>
            <w:r w:rsidRPr="003360C0">
              <w:rPr>
                <w:color w:val="000000"/>
                <w:sz w:val="18"/>
                <w:szCs w:val="18"/>
              </w:rPr>
              <w:t>Uma</w:t>
            </w:r>
            <w:proofErr w:type="spellEnd"/>
          </w:p>
        </w:tc>
        <w:tc>
          <w:tcPr>
            <w:tcW w:w="390" w:type="dxa"/>
            <w:noWrap/>
            <w:vAlign w:val="bottom"/>
            <w:hideMark/>
          </w:tcPr>
          <w:p w14:paraId="0EAE15F7" w14:textId="77777777" w:rsidR="000B1EA5" w:rsidRPr="003360C0" w:rsidRDefault="000B1EA5" w:rsidP="00A76BFF">
            <w:pPr>
              <w:jc w:val="right"/>
              <w:rPr>
                <w:color w:val="000000"/>
                <w:sz w:val="18"/>
                <w:szCs w:val="18"/>
              </w:rPr>
            </w:pPr>
            <w:r w:rsidRPr="003360C0">
              <w:rPr>
                <w:color w:val="000000"/>
                <w:sz w:val="18"/>
                <w:szCs w:val="18"/>
              </w:rPr>
              <w:t>11</w:t>
            </w:r>
          </w:p>
        </w:tc>
        <w:tc>
          <w:tcPr>
            <w:tcW w:w="380" w:type="dxa"/>
            <w:noWrap/>
            <w:vAlign w:val="bottom"/>
            <w:hideMark/>
          </w:tcPr>
          <w:p w14:paraId="478D4B18" w14:textId="77777777" w:rsidR="000B1EA5" w:rsidRPr="003360C0" w:rsidRDefault="000B1EA5" w:rsidP="00A76BFF">
            <w:pPr>
              <w:rPr>
                <w:color w:val="000000"/>
                <w:sz w:val="18"/>
                <w:szCs w:val="18"/>
              </w:rPr>
            </w:pPr>
            <w:r w:rsidRPr="003360C0">
              <w:rPr>
                <w:color w:val="000000"/>
                <w:sz w:val="18"/>
                <w:szCs w:val="18"/>
              </w:rPr>
              <w:t>F</w:t>
            </w:r>
          </w:p>
        </w:tc>
        <w:tc>
          <w:tcPr>
            <w:tcW w:w="760" w:type="dxa"/>
            <w:noWrap/>
            <w:vAlign w:val="bottom"/>
            <w:hideMark/>
          </w:tcPr>
          <w:p w14:paraId="1286B190" w14:textId="77777777" w:rsidR="000B1EA5" w:rsidRPr="003360C0" w:rsidRDefault="000B1EA5" w:rsidP="00A76BFF">
            <w:pPr>
              <w:rPr>
                <w:color w:val="000000"/>
                <w:sz w:val="18"/>
                <w:szCs w:val="18"/>
              </w:rPr>
            </w:pPr>
            <w:r w:rsidRPr="003360C0">
              <w:rPr>
                <w:color w:val="000000"/>
                <w:sz w:val="18"/>
                <w:szCs w:val="18"/>
              </w:rPr>
              <w:t>yes</w:t>
            </w:r>
          </w:p>
        </w:tc>
        <w:tc>
          <w:tcPr>
            <w:tcW w:w="1417" w:type="dxa"/>
            <w:noWrap/>
            <w:vAlign w:val="bottom"/>
            <w:hideMark/>
          </w:tcPr>
          <w:p w14:paraId="54568C9F" w14:textId="77777777" w:rsidR="000B1EA5" w:rsidRPr="003360C0" w:rsidRDefault="000B1EA5" w:rsidP="00A76BFF">
            <w:pPr>
              <w:rPr>
                <w:color w:val="000000"/>
                <w:sz w:val="18"/>
                <w:szCs w:val="18"/>
              </w:rPr>
            </w:pPr>
            <w:proofErr w:type="spellStart"/>
            <w:r w:rsidRPr="003360C0">
              <w:rPr>
                <w:color w:val="000000"/>
                <w:sz w:val="18"/>
                <w:szCs w:val="18"/>
              </w:rPr>
              <w:t>fonnese_mix</w:t>
            </w:r>
            <w:proofErr w:type="spellEnd"/>
          </w:p>
        </w:tc>
        <w:tc>
          <w:tcPr>
            <w:tcW w:w="1473" w:type="dxa"/>
            <w:shd w:val="clear" w:color="000000" w:fill="E2EFDA"/>
            <w:noWrap/>
            <w:vAlign w:val="bottom"/>
            <w:hideMark/>
          </w:tcPr>
          <w:p w14:paraId="175D8927" w14:textId="77777777" w:rsidR="000B1EA5" w:rsidRPr="003360C0" w:rsidRDefault="000B1EA5" w:rsidP="00A76BFF">
            <w:pPr>
              <w:rPr>
                <w:color w:val="000000"/>
                <w:sz w:val="18"/>
                <w:szCs w:val="18"/>
              </w:rPr>
            </w:pPr>
            <w:proofErr w:type="spellStart"/>
            <w:r w:rsidRPr="003360C0">
              <w:rPr>
                <w:color w:val="000000"/>
                <w:sz w:val="18"/>
                <w:szCs w:val="18"/>
              </w:rPr>
              <w:t>shepherd</w:t>
            </w:r>
            <w:proofErr w:type="spellEnd"/>
          </w:p>
        </w:tc>
        <w:tc>
          <w:tcPr>
            <w:tcW w:w="1134" w:type="dxa"/>
            <w:shd w:val="clear" w:color="000000" w:fill="FFD966"/>
            <w:noWrap/>
            <w:vAlign w:val="bottom"/>
            <w:hideMark/>
          </w:tcPr>
          <w:p w14:paraId="7A636B64" w14:textId="77777777" w:rsidR="000B1EA5" w:rsidRPr="003360C0" w:rsidRDefault="000B1EA5" w:rsidP="00A76BFF">
            <w:pPr>
              <w:rPr>
                <w:color w:val="000000"/>
                <w:sz w:val="18"/>
                <w:szCs w:val="18"/>
              </w:rPr>
            </w:pPr>
            <w:r w:rsidRPr="003360C0">
              <w:rPr>
                <w:color w:val="000000"/>
                <w:sz w:val="18"/>
                <w:szCs w:val="18"/>
              </w:rPr>
              <w:t>OW_FH</w:t>
            </w:r>
          </w:p>
        </w:tc>
        <w:tc>
          <w:tcPr>
            <w:tcW w:w="930" w:type="dxa"/>
            <w:noWrap/>
            <w:vAlign w:val="bottom"/>
            <w:hideMark/>
          </w:tcPr>
          <w:p w14:paraId="531BCD71" w14:textId="77777777" w:rsidR="000B1EA5" w:rsidRPr="003360C0" w:rsidRDefault="000B1EA5" w:rsidP="00A76BFF">
            <w:pPr>
              <w:rPr>
                <w:sz w:val="18"/>
                <w:szCs w:val="18"/>
              </w:rPr>
            </w:pPr>
            <w:r w:rsidRPr="003360C0">
              <w:rPr>
                <w:sz w:val="18"/>
                <w:szCs w:val="18"/>
              </w:rPr>
              <w:t>Desenzano</w:t>
            </w:r>
          </w:p>
        </w:tc>
        <w:tc>
          <w:tcPr>
            <w:tcW w:w="1290" w:type="dxa"/>
            <w:shd w:val="clear" w:color="000000" w:fill="D6DCE4"/>
            <w:noWrap/>
            <w:vAlign w:val="bottom"/>
            <w:hideMark/>
          </w:tcPr>
          <w:p w14:paraId="6CA55A77" w14:textId="77777777" w:rsidR="000B1EA5" w:rsidRPr="003360C0" w:rsidRDefault="000B1EA5" w:rsidP="00A76BFF">
            <w:pPr>
              <w:rPr>
                <w:sz w:val="18"/>
                <w:szCs w:val="18"/>
              </w:rPr>
            </w:pPr>
            <w:r w:rsidRPr="003360C0">
              <w:rPr>
                <w:sz w:val="18"/>
                <w:szCs w:val="18"/>
              </w:rPr>
              <w:t>Laura</w:t>
            </w:r>
          </w:p>
        </w:tc>
      </w:tr>
      <w:tr w:rsidR="000B1EA5" w:rsidRPr="003360C0" w14:paraId="478D355E" w14:textId="77777777" w:rsidTr="00A76BFF">
        <w:trPr>
          <w:trHeight w:val="255"/>
        </w:trPr>
        <w:tc>
          <w:tcPr>
            <w:tcW w:w="1074" w:type="dxa"/>
            <w:noWrap/>
            <w:vAlign w:val="bottom"/>
            <w:hideMark/>
          </w:tcPr>
          <w:p w14:paraId="0C8E4908" w14:textId="77777777" w:rsidR="000B1EA5" w:rsidRPr="003360C0" w:rsidRDefault="000B1EA5" w:rsidP="00A76BFF">
            <w:pPr>
              <w:rPr>
                <w:color w:val="000000"/>
                <w:sz w:val="18"/>
                <w:szCs w:val="18"/>
              </w:rPr>
            </w:pPr>
            <w:r w:rsidRPr="003360C0">
              <w:rPr>
                <w:color w:val="000000"/>
                <w:sz w:val="18"/>
                <w:szCs w:val="18"/>
              </w:rPr>
              <w:t>Mia</w:t>
            </w:r>
          </w:p>
        </w:tc>
        <w:tc>
          <w:tcPr>
            <w:tcW w:w="390" w:type="dxa"/>
            <w:noWrap/>
            <w:vAlign w:val="bottom"/>
            <w:hideMark/>
          </w:tcPr>
          <w:p w14:paraId="4994678F" w14:textId="77777777" w:rsidR="000B1EA5" w:rsidRPr="003360C0" w:rsidRDefault="000B1EA5" w:rsidP="00A76BFF">
            <w:pPr>
              <w:jc w:val="right"/>
              <w:rPr>
                <w:color w:val="000000"/>
                <w:sz w:val="18"/>
                <w:szCs w:val="18"/>
              </w:rPr>
            </w:pPr>
            <w:r w:rsidRPr="003360C0">
              <w:rPr>
                <w:color w:val="000000"/>
                <w:sz w:val="18"/>
                <w:szCs w:val="18"/>
              </w:rPr>
              <w:t>3,5</w:t>
            </w:r>
          </w:p>
        </w:tc>
        <w:tc>
          <w:tcPr>
            <w:tcW w:w="380" w:type="dxa"/>
            <w:noWrap/>
            <w:vAlign w:val="bottom"/>
            <w:hideMark/>
          </w:tcPr>
          <w:p w14:paraId="5D55C6DE" w14:textId="77777777" w:rsidR="000B1EA5" w:rsidRPr="003360C0" w:rsidRDefault="000B1EA5" w:rsidP="00A76BFF">
            <w:pPr>
              <w:rPr>
                <w:color w:val="000000"/>
                <w:sz w:val="18"/>
                <w:szCs w:val="18"/>
              </w:rPr>
            </w:pPr>
            <w:r w:rsidRPr="003360C0">
              <w:rPr>
                <w:color w:val="000000"/>
                <w:sz w:val="18"/>
                <w:szCs w:val="18"/>
              </w:rPr>
              <w:t>F</w:t>
            </w:r>
          </w:p>
        </w:tc>
        <w:tc>
          <w:tcPr>
            <w:tcW w:w="760" w:type="dxa"/>
            <w:noWrap/>
            <w:vAlign w:val="bottom"/>
            <w:hideMark/>
          </w:tcPr>
          <w:p w14:paraId="3EBB1E65" w14:textId="77777777" w:rsidR="000B1EA5" w:rsidRPr="003360C0" w:rsidRDefault="000B1EA5" w:rsidP="00A76BFF">
            <w:pPr>
              <w:rPr>
                <w:color w:val="000000"/>
                <w:sz w:val="18"/>
                <w:szCs w:val="18"/>
              </w:rPr>
            </w:pPr>
            <w:r w:rsidRPr="003360C0">
              <w:rPr>
                <w:color w:val="000000"/>
                <w:sz w:val="18"/>
                <w:szCs w:val="18"/>
              </w:rPr>
              <w:t>yes</w:t>
            </w:r>
          </w:p>
        </w:tc>
        <w:tc>
          <w:tcPr>
            <w:tcW w:w="1417" w:type="dxa"/>
            <w:noWrap/>
            <w:vAlign w:val="bottom"/>
            <w:hideMark/>
          </w:tcPr>
          <w:p w14:paraId="2B89EA2D" w14:textId="77777777" w:rsidR="000B1EA5" w:rsidRPr="003360C0" w:rsidRDefault="000B1EA5" w:rsidP="00A76BFF">
            <w:pPr>
              <w:rPr>
                <w:color w:val="000000"/>
                <w:sz w:val="18"/>
                <w:szCs w:val="18"/>
              </w:rPr>
            </w:pPr>
            <w:proofErr w:type="spellStart"/>
            <w:r w:rsidRPr="003360C0">
              <w:rPr>
                <w:color w:val="000000"/>
                <w:sz w:val="18"/>
                <w:szCs w:val="18"/>
              </w:rPr>
              <w:t>siberian_husky</w:t>
            </w:r>
            <w:proofErr w:type="spellEnd"/>
          </w:p>
        </w:tc>
        <w:tc>
          <w:tcPr>
            <w:tcW w:w="1473" w:type="dxa"/>
            <w:shd w:val="clear" w:color="000000" w:fill="EDEDED"/>
            <w:noWrap/>
            <w:vAlign w:val="bottom"/>
            <w:hideMark/>
          </w:tcPr>
          <w:p w14:paraId="64E97FE3" w14:textId="77777777" w:rsidR="000B1EA5" w:rsidRPr="003360C0" w:rsidRDefault="000B1EA5" w:rsidP="00A76BFF">
            <w:pPr>
              <w:rPr>
                <w:color w:val="000000"/>
                <w:sz w:val="18"/>
                <w:szCs w:val="18"/>
              </w:rPr>
            </w:pPr>
            <w:r w:rsidRPr="003360C0">
              <w:rPr>
                <w:color w:val="000000"/>
                <w:sz w:val="18"/>
                <w:szCs w:val="18"/>
              </w:rPr>
              <w:t>primitive</w:t>
            </w:r>
          </w:p>
        </w:tc>
        <w:tc>
          <w:tcPr>
            <w:tcW w:w="1134" w:type="dxa"/>
            <w:shd w:val="clear" w:color="000000" w:fill="9BC2E6"/>
            <w:noWrap/>
            <w:vAlign w:val="bottom"/>
            <w:hideMark/>
          </w:tcPr>
          <w:p w14:paraId="6CDC0280" w14:textId="77777777" w:rsidR="000B1EA5" w:rsidRPr="003360C0" w:rsidRDefault="000B1EA5" w:rsidP="00A76BFF">
            <w:pPr>
              <w:rPr>
                <w:color w:val="000000"/>
                <w:sz w:val="18"/>
                <w:szCs w:val="18"/>
              </w:rPr>
            </w:pPr>
            <w:r w:rsidRPr="003360C0">
              <w:rPr>
                <w:color w:val="000000"/>
                <w:sz w:val="18"/>
                <w:szCs w:val="18"/>
              </w:rPr>
              <w:t>OW_FH</w:t>
            </w:r>
          </w:p>
        </w:tc>
        <w:tc>
          <w:tcPr>
            <w:tcW w:w="930" w:type="dxa"/>
            <w:noWrap/>
            <w:vAlign w:val="bottom"/>
            <w:hideMark/>
          </w:tcPr>
          <w:p w14:paraId="4F58DCF0" w14:textId="77777777" w:rsidR="000B1EA5" w:rsidRPr="003360C0" w:rsidRDefault="000B1EA5" w:rsidP="00A76BFF">
            <w:pPr>
              <w:rPr>
                <w:sz w:val="18"/>
                <w:szCs w:val="18"/>
              </w:rPr>
            </w:pPr>
            <w:r w:rsidRPr="003360C0">
              <w:rPr>
                <w:sz w:val="18"/>
                <w:szCs w:val="18"/>
              </w:rPr>
              <w:t>Desenzano</w:t>
            </w:r>
          </w:p>
        </w:tc>
        <w:tc>
          <w:tcPr>
            <w:tcW w:w="1290" w:type="dxa"/>
            <w:shd w:val="clear" w:color="000000" w:fill="D6DCE4"/>
            <w:noWrap/>
            <w:vAlign w:val="bottom"/>
            <w:hideMark/>
          </w:tcPr>
          <w:p w14:paraId="1F20C75E" w14:textId="77777777" w:rsidR="000B1EA5" w:rsidRPr="003360C0" w:rsidRDefault="000B1EA5" w:rsidP="00A76BFF">
            <w:pPr>
              <w:rPr>
                <w:sz w:val="18"/>
                <w:szCs w:val="18"/>
              </w:rPr>
            </w:pPr>
            <w:r w:rsidRPr="003360C0">
              <w:rPr>
                <w:sz w:val="18"/>
                <w:szCs w:val="18"/>
              </w:rPr>
              <w:t>Laura</w:t>
            </w:r>
          </w:p>
        </w:tc>
      </w:tr>
      <w:tr w:rsidR="000B1EA5" w:rsidRPr="003360C0" w14:paraId="19547E8D" w14:textId="77777777" w:rsidTr="00A76BFF">
        <w:trPr>
          <w:trHeight w:val="255"/>
        </w:trPr>
        <w:tc>
          <w:tcPr>
            <w:tcW w:w="1074" w:type="dxa"/>
            <w:noWrap/>
            <w:vAlign w:val="bottom"/>
            <w:hideMark/>
          </w:tcPr>
          <w:p w14:paraId="0F453749" w14:textId="77777777" w:rsidR="000B1EA5" w:rsidRPr="003360C0" w:rsidRDefault="000B1EA5" w:rsidP="00A76BFF">
            <w:pPr>
              <w:rPr>
                <w:color w:val="000000"/>
                <w:sz w:val="18"/>
                <w:szCs w:val="18"/>
              </w:rPr>
            </w:pPr>
            <w:r w:rsidRPr="003360C0">
              <w:rPr>
                <w:color w:val="000000"/>
                <w:sz w:val="18"/>
                <w:szCs w:val="18"/>
              </w:rPr>
              <w:t>Mako</w:t>
            </w:r>
          </w:p>
        </w:tc>
        <w:tc>
          <w:tcPr>
            <w:tcW w:w="390" w:type="dxa"/>
            <w:noWrap/>
            <w:vAlign w:val="bottom"/>
            <w:hideMark/>
          </w:tcPr>
          <w:p w14:paraId="6D66A0B7" w14:textId="77777777" w:rsidR="000B1EA5" w:rsidRPr="003360C0" w:rsidRDefault="000B1EA5" w:rsidP="00A76BFF">
            <w:pPr>
              <w:jc w:val="right"/>
              <w:rPr>
                <w:color w:val="000000"/>
                <w:sz w:val="18"/>
                <w:szCs w:val="18"/>
              </w:rPr>
            </w:pPr>
            <w:r w:rsidRPr="003360C0">
              <w:rPr>
                <w:color w:val="000000"/>
                <w:sz w:val="18"/>
                <w:szCs w:val="18"/>
              </w:rPr>
              <w:t>1</w:t>
            </w:r>
          </w:p>
        </w:tc>
        <w:tc>
          <w:tcPr>
            <w:tcW w:w="380" w:type="dxa"/>
            <w:noWrap/>
            <w:vAlign w:val="bottom"/>
            <w:hideMark/>
          </w:tcPr>
          <w:p w14:paraId="15308B56" w14:textId="77777777" w:rsidR="000B1EA5" w:rsidRPr="003360C0" w:rsidRDefault="000B1EA5" w:rsidP="00A76BFF">
            <w:pPr>
              <w:rPr>
                <w:color w:val="000000"/>
                <w:sz w:val="18"/>
                <w:szCs w:val="18"/>
              </w:rPr>
            </w:pPr>
            <w:r w:rsidRPr="003360C0">
              <w:rPr>
                <w:color w:val="000000"/>
                <w:sz w:val="18"/>
                <w:szCs w:val="18"/>
              </w:rPr>
              <w:t>F</w:t>
            </w:r>
          </w:p>
        </w:tc>
        <w:tc>
          <w:tcPr>
            <w:tcW w:w="760" w:type="dxa"/>
            <w:noWrap/>
            <w:vAlign w:val="bottom"/>
            <w:hideMark/>
          </w:tcPr>
          <w:p w14:paraId="025E29A7" w14:textId="77777777" w:rsidR="000B1EA5" w:rsidRPr="003360C0" w:rsidRDefault="000B1EA5" w:rsidP="00A76BFF">
            <w:pPr>
              <w:rPr>
                <w:color w:val="000000"/>
                <w:sz w:val="18"/>
                <w:szCs w:val="18"/>
              </w:rPr>
            </w:pPr>
            <w:r w:rsidRPr="003360C0">
              <w:rPr>
                <w:color w:val="000000"/>
                <w:sz w:val="18"/>
                <w:szCs w:val="18"/>
              </w:rPr>
              <w:t>no</w:t>
            </w:r>
          </w:p>
        </w:tc>
        <w:tc>
          <w:tcPr>
            <w:tcW w:w="1417" w:type="dxa"/>
            <w:noWrap/>
            <w:vAlign w:val="bottom"/>
            <w:hideMark/>
          </w:tcPr>
          <w:p w14:paraId="7170A31D" w14:textId="77777777" w:rsidR="000B1EA5" w:rsidRPr="003360C0" w:rsidRDefault="000B1EA5" w:rsidP="00A76BFF">
            <w:pPr>
              <w:rPr>
                <w:color w:val="000000"/>
                <w:sz w:val="18"/>
                <w:szCs w:val="18"/>
              </w:rPr>
            </w:pPr>
            <w:proofErr w:type="spellStart"/>
            <w:r w:rsidRPr="003360C0">
              <w:rPr>
                <w:color w:val="000000"/>
                <w:sz w:val="18"/>
                <w:szCs w:val="18"/>
              </w:rPr>
              <w:t>labrador_retriever</w:t>
            </w:r>
            <w:proofErr w:type="spellEnd"/>
          </w:p>
        </w:tc>
        <w:tc>
          <w:tcPr>
            <w:tcW w:w="1473" w:type="dxa"/>
            <w:shd w:val="clear" w:color="000000" w:fill="FCE4D6"/>
            <w:noWrap/>
            <w:vAlign w:val="bottom"/>
            <w:hideMark/>
          </w:tcPr>
          <w:p w14:paraId="092E7944" w14:textId="77777777" w:rsidR="000B1EA5" w:rsidRPr="003360C0" w:rsidRDefault="000B1EA5" w:rsidP="00A76BFF">
            <w:pPr>
              <w:rPr>
                <w:color w:val="000000"/>
                <w:sz w:val="18"/>
                <w:szCs w:val="18"/>
              </w:rPr>
            </w:pPr>
            <w:r w:rsidRPr="003360C0">
              <w:rPr>
                <w:color w:val="000000"/>
                <w:sz w:val="18"/>
                <w:szCs w:val="18"/>
              </w:rPr>
              <w:t>hunter</w:t>
            </w:r>
          </w:p>
        </w:tc>
        <w:tc>
          <w:tcPr>
            <w:tcW w:w="1134" w:type="dxa"/>
            <w:shd w:val="clear" w:color="000000" w:fill="FFD966"/>
            <w:noWrap/>
            <w:vAlign w:val="bottom"/>
            <w:hideMark/>
          </w:tcPr>
          <w:p w14:paraId="56EED522" w14:textId="77777777" w:rsidR="000B1EA5" w:rsidRPr="003360C0" w:rsidRDefault="000B1EA5" w:rsidP="00A76BFF">
            <w:pPr>
              <w:rPr>
                <w:color w:val="000000"/>
                <w:sz w:val="18"/>
                <w:szCs w:val="18"/>
              </w:rPr>
            </w:pPr>
            <w:r w:rsidRPr="003360C0">
              <w:rPr>
                <w:color w:val="000000"/>
                <w:sz w:val="18"/>
                <w:szCs w:val="18"/>
              </w:rPr>
              <w:t>OW_FH</w:t>
            </w:r>
          </w:p>
        </w:tc>
        <w:tc>
          <w:tcPr>
            <w:tcW w:w="930" w:type="dxa"/>
            <w:noWrap/>
            <w:vAlign w:val="bottom"/>
            <w:hideMark/>
          </w:tcPr>
          <w:p w14:paraId="2373525E" w14:textId="77777777" w:rsidR="000B1EA5" w:rsidRPr="003360C0" w:rsidRDefault="000B1EA5" w:rsidP="00A76BFF">
            <w:pPr>
              <w:rPr>
                <w:sz w:val="18"/>
                <w:szCs w:val="18"/>
              </w:rPr>
            </w:pPr>
            <w:r w:rsidRPr="003360C0">
              <w:rPr>
                <w:sz w:val="18"/>
                <w:szCs w:val="18"/>
              </w:rPr>
              <w:t>Desenzano</w:t>
            </w:r>
          </w:p>
        </w:tc>
        <w:tc>
          <w:tcPr>
            <w:tcW w:w="1290" w:type="dxa"/>
            <w:shd w:val="clear" w:color="000000" w:fill="D6DCE4"/>
            <w:noWrap/>
            <w:vAlign w:val="bottom"/>
            <w:hideMark/>
          </w:tcPr>
          <w:p w14:paraId="1A2BB1E6" w14:textId="77777777" w:rsidR="000B1EA5" w:rsidRPr="003360C0" w:rsidRDefault="000B1EA5" w:rsidP="00A76BFF">
            <w:pPr>
              <w:rPr>
                <w:sz w:val="18"/>
                <w:szCs w:val="18"/>
              </w:rPr>
            </w:pPr>
            <w:r w:rsidRPr="003360C0">
              <w:rPr>
                <w:sz w:val="18"/>
                <w:szCs w:val="18"/>
              </w:rPr>
              <w:t>Laura</w:t>
            </w:r>
          </w:p>
        </w:tc>
      </w:tr>
      <w:tr w:rsidR="000B1EA5" w:rsidRPr="003360C0" w14:paraId="3D6B5DA7" w14:textId="77777777" w:rsidTr="00A76BFF">
        <w:trPr>
          <w:trHeight w:val="255"/>
        </w:trPr>
        <w:tc>
          <w:tcPr>
            <w:tcW w:w="1074" w:type="dxa"/>
            <w:noWrap/>
            <w:vAlign w:val="bottom"/>
            <w:hideMark/>
          </w:tcPr>
          <w:p w14:paraId="5987B153" w14:textId="77777777" w:rsidR="000B1EA5" w:rsidRPr="003360C0" w:rsidRDefault="000B1EA5" w:rsidP="00A76BFF">
            <w:pPr>
              <w:rPr>
                <w:color w:val="000000"/>
                <w:sz w:val="18"/>
                <w:szCs w:val="18"/>
              </w:rPr>
            </w:pPr>
            <w:proofErr w:type="spellStart"/>
            <w:r w:rsidRPr="003360C0">
              <w:rPr>
                <w:color w:val="000000"/>
                <w:sz w:val="18"/>
                <w:szCs w:val="18"/>
              </w:rPr>
              <w:t>Dylan_Bull</w:t>
            </w:r>
            <w:proofErr w:type="spellEnd"/>
          </w:p>
        </w:tc>
        <w:tc>
          <w:tcPr>
            <w:tcW w:w="390" w:type="dxa"/>
            <w:noWrap/>
            <w:vAlign w:val="bottom"/>
            <w:hideMark/>
          </w:tcPr>
          <w:p w14:paraId="45AAAFA5" w14:textId="77777777" w:rsidR="000B1EA5" w:rsidRPr="003360C0" w:rsidRDefault="000B1EA5" w:rsidP="00A76BFF">
            <w:pPr>
              <w:jc w:val="right"/>
              <w:rPr>
                <w:color w:val="000000"/>
                <w:sz w:val="18"/>
                <w:szCs w:val="18"/>
              </w:rPr>
            </w:pPr>
            <w:r w:rsidRPr="003360C0">
              <w:rPr>
                <w:color w:val="000000"/>
                <w:sz w:val="18"/>
                <w:szCs w:val="18"/>
              </w:rPr>
              <w:t>7</w:t>
            </w:r>
          </w:p>
        </w:tc>
        <w:tc>
          <w:tcPr>
            <w:tcW w:w="380" w:type="dxa"/>
            <w:noWrap/>
            <w:vAlign w:val="bottom"/>
            <w:hideMark/>
          </w:tcPr>
          <w:p w14:paraId="40211566" w14:textId="77777777" w:rsidR="000B1EA5" w:rsidRPr="003360C0" w:rsidRDefault="000B1EA5" w:rsidP="00A76BFF">
            <w:pPr>
              <w:rPr>
                <w:color w:val="000000"/>
                <w:sz w:val="18"/>
                <w:szCs w:val="18"/>
              </w:rPr>
            </w:pPr>
            <w:r w:rsidRPr="003360C0">
              <w:rPr>
                <w:color w:val="000000"/>
                <w:sz w:val="18"/>
                <w:szCs w:val="18"/>
              </w:rPr>
              <w:t>M</w:t>
            </w:r>
          </w:p>
        </w:tc>
        <w:tc>
          <w:tcPr>
            <w:tcW w:w="760" w:type="dxa"/>
            <w:noWrap/>
            <w:vAlign w:val="bottom"/>
            <w:hideMark/>
          </w:tcPr>
          <w:p w14:paraId="503EB655" w14:textId="77777777" w:rsidR="000B1EA5" w:rsidRPr="003360C0" w:rsidRDefault="000B1EA5" w:rsidP="00A76BFF">
            <w:pPr>
              <w:rPr>
                <w:color w:val="000000"/>
                <w:sz w:val="18"/>
                <w:szCs w:val="18"/>
              </w:rPr>
            </w:pPr>
            <w:r w:rsidRPr="003360C0">
              <w:rPr>
                <w:color w:val="000000"/>
                <w:sz w:val="18"/>
                <w:szCs w:val="18"/>
              </w:rPr>
              <w:t>yes</w:t>
            </w:r>
          </w:p>
        </w:tc>
        <w:tc>
          <w:tcPr>
            <w:tcW w:w="1417" w:type="dxa"/>
            <w:noWrap/>
            <w:vAlign w:val="bottom"/>
            <w:hideMark/>
          </w:tcPr>
          <w:p w14:paraId="10E5B146" w14:textId="77777777" w:rsidR="000B1EA5" w:rsidRPr="003360C0" w:rsidRDefault="000B1EA5" w:rsidP="00A76BFF">
            <w:pPr>
              <w:rPr>
                <w:color w:val="000000"/>
                <w:sz w:val="18"/>
                <w:szCs w:val="18"/>
              </w:rPr>
            </w:pPr>
            <w:r w:rsidRPr="003360C0">
              <w:rPr>
                <w:color w:val="000000"/>
                <w:sz w:val="18"/>
                <w:szCs w:val="18"/>
              </w:rPr>
              <w:t>amstaff</w:t>
            </w:r>
          </w:p>
        </w:tc>
        <w:tc>
          <w:tcPr>
            <w:tcW w:w="1473" w:type="dxa"/>
            <w:shd w:val="clear" w:color="000000" w:fill="D9E1F2"/>
            <w:noWrap/>
            <w:vAlign w:val="bottom"/>
            <w:hideMark/>
          </w:tcPr>
          <w:p w14:paraId="56CE8E77" w14:textId="77777777" w:rsidR="000B1EA5" w:rsidRPr="003360C0" w:rsidRDefault="000B1EA5" w:rsidP="00A76BFF">
            <w:pPr>
              <w:rPr>
                <w:color w:val="000000"/>
                <w:sz w:val="18"/>
                <w:szCs w:val="18"/>
              </w:rPr>
            </w:pPr>
            <w:r w:rsidRPr="003360C0">
              <w:rPr>
                <w:color w:val="000000"/>
                <w:sz w:val="18"/>
                <w:szCs w:val="18"/>
              </w:rPr>
              <w:t>bull</w:t>
            </w:r>
          </w:p>
        </w:tc>
        <w:tc>
          <w:tcPr>
            <w:tcW w:w="1134" w:type="dxa"/>
            <w:shd w:val="clear" w:color="000000" w:fill="00B050"/>
            <w:noWrap/>
            <w:vAlign w:val="bottom"/>
            <w:hideMark/>
          </w:tcPr>
          <w:p w14:paraId="4D3C425F" w14:textId="77777777" w:rsidR="000B1EA5" w:rsidRPr="003360C0" w:rsidRDefault="000B1EA5" w:rsidP="00A76BFF">
            <w:pPr>
              <w:rPr>
                <w:color w:val="000000"/>
                <w:sz w:val="18"/>
                <w:szCs w:val="18"/>
              </w:rPr>
            </w:pPr>
            <w:r w:rsidRPr="003360C0">
              <w:rPr>
                <w:color w:val="000000"/>
                <w:sz w:val="18"/>
                <w:szCs w:val="18"/>
              </w:rPr>
              <w:t>FH_OW</w:t>
            </w:r>
          </w:p>
        </w:tc>
        <w:tc>
          <w:tcPr>
            <w:tcW w:w="930" w:type="dxa"/>
            <w:noWrap/>
            <w:vAlign w:val="bottom"/>
            <w:hideMark/>
          </w:tcPr>
          <w:p w14:paraId="1BCB19DF" w14:textId="77777777" w:rsidR="000B1EA5" w:rsidRPr="003360C0" w:rsidRDefault="000B1EA5" w:rsidP="00A76BFF">
            <w:pPr>
              <w:rPr>
                <w:color w:val="000000"/>
                <w:sz w:val="18"/>
                <w:szCs w:val="18"/>
              </w:rPr>
            </w:pPr>
            <w:r w:rsidRPr="003360C0">
              <w:rPr>
                <w:color w:val="000000"/>
                <w:sz w:val="18"/>
                <w:szCs w:val="18"/>
              </w:rPr>
              <w:t>Desenzano</w:t>
            </w:r>
          </w:p>
        </w:tc>
        <w:tc>
          <w:tcPr>
            <w:tcW w:w="1290" w:type="dxa"/>
            <w:shd w:val="clear" w:color="000000" w:fill="D6DCE4"/>
            <w:noWrap/>
            <w:vAlign w:val="bottom"/>
            <w:hideMark/>
          </w:tcPr>
          <w:p w14:paraId="59AC2DF1" w14:textId="77777777" w:rsidR="000B1EA5" w:rsidRPr="003360C0" w:rsidRDefault="000B1EA5" w:rsidP="00A76BFF">
            <w:pPr>
              <w:rPr>
                <w:sz w:val="18"/>
                <w:szCs w:val="18"/>
              </w:rPr>
            </w:pPr>
            <w:r w:rsidRPr="003360C0">
              <w:rPr>
                <w:sz w:val="18"/>
                <w:szCs w:val="18"/>
              </w:rPr>
              <w:t>Laura</w:t>
            </w:r>
          </w:p>
        </w:tc>
      </w:tr>
      <w:tr w:rsidR="000B1EA5" w:rsidRPr="003360C0" w14:paraId="37EB7A18" w14:textId="77777777" w:rsidTr="00A76BFF">
        <w:trPr>
          <w:trHeight w:val="255"/>
        </w:trPr>
        <w:tc>
          <w:tcPr>
            <w:tcW w:w="1074" w:type="dxa"/>
            <w:noWrap/>
            <w:vAlign w:val="bottom"/>
            <w:hideMark/>
          </w:tcPr>
          <w:p w14:paraId="5AF4A71C" w14:textId="77777777" w:rsidR="000B1EA5" w:rsidRPr="003360C0" w:rsidRDefault="000B1EA5" w:rsidP="00A76BFF">
            <w:pPr>
              <w:rPr>
                <w:color w:val="000000"/>
                <w:sz w:val="18"/>
                <w:szCs w:val="18"/>
              </w:rPr>
            </w:pPr>
            <w:r w:rsidRPr="003360C0">
              <w:rPr>
                <w:color w:val="000000"/>
                <w:sz w:val="18"/>
                <w:szCs w:val="18"/>
              </w:rPr>
              <w:t>Dana</w:t>
            </w:r>
          </w:p>
        </w:tc>
        <w:tc>
          <w:tcPr>
            <w:tcW w:w="390" w:type="dxa"/>
            <w:noWrap/>
            <w:vAlign w:val="bottom"/>
            <w:hideMark/>
          </w:tcPr>
          <w:p w14:paraId="76BBB609" w14:textId="77777777" w:rsidR="000B1EA5" w:rsidRPr="003360C0" w:rsidRDefault="000B1EA5" w:rsidP="00A76BFF">
            <w:pPr>
              <w:jc w:val="right"/>
              <w:rPr>
                <w:color w:val="000000"/>
                <w:sz w:val="18"/>
                <w:szCs w:val="18"/>
              </w:rPr>
            </w:pPr>
            <w:r w:rsidRPr="003360C0">
              <w:rPr>
                <w:color w:val="000000"/>
                <w:sz w:val="18"/>
                <w:szCs w:val="18"/>
              </w:rPr>
              <w:t>2</w:t>
            </w:r>
          </w:p>
        </w:tc>
        <w:tc>
          <w:tcPr>
            <w:tcW w:w="380" w:type="dxa"/>
            <w:noWrap/>
            <w:vAlign w:val="bottom"/>
            <w:hideMark/>
          </w:tcPr>
          <w:p w14:paraId="1A436172" w14:textId="77777777" w:rsidR="000B1EA5" w:rsidRPr="003360C0" w:rsidRDefault="000B1EA5" w:rsidP="00A76BFF">
            <w:pPr>
              <w:rPr>
                <w:color w:val="000000"/>
                <w:sz w:val="18"/>
                <w:szCs w:val="18"/>
              </w:rPr>
            </w:pPr>
            <w:r w:rsidRPr="003360C0">
              <w:rPr>
                <w:color w:val="000000"/>
                <w:sz w:val="18"/>
                <w:szCs w:val="18"/>
              </w:rPr>
              <w:t>F</w:t>
            </w:r>
          </w:p>
        </w:tc>
        <w:tc>
          <w:tcPr>
            <w:tcW w:w="760" w:type="dxa"/>
            <w:noWrap/>
            <w:vAlign w:val="bottom"/>
            <w:hideMark/>
          </w:tcPr>
          <w:p w14:paraId="25FE14BA" w14:textId="77777777" w:rsidR="000B1EA5" w:rsidRPr="003360C0" w:rsidRDefault="000B1EA5" w:rsidP="00A76BFF">
            <w:pPr>
              <w:rPr>
                <w:color w:val="000000"/>
                <w:sz w:val="18"/>
                <w:szCs w:val="18"/>
              </w:rPr>
            </w:pPr>
            <w:r w:rsidRPr="003360C0">
              <w:rPr>
                <w:color w:val="000000"/>
                <w:sz w:val="18"/>
                <w:szCs w:val="18"/>
              </w:rPr>
              <w:t>no</w:t>
            </w:r>
          </w:p>
        </w:tc>
        <w:tc>
          <w:tcPr>
            <w:tcW w:w="1417" w:type="dxa"/>
            <w:noWrap/>
            <w:vAlign w:val="bottom"/>
            <w:hideMark/>
          </w:tcPr>
          <w:p w14:paraId="1F6DF3E5" w14:textId="1FB750F1" w:rsidR="000B1EA5" w:rsidRPr="003360C0" w:rsidRDefault="000B1EA5" w:rsidP="00A76BFF">
            <w:pPr>
              <w:rPr>
                <w:color w:val="000000"/>
                <w:sz w:val="18"/>
                <w:szCs w:val="18"/>
              </w:rPr>
            </w:pPr>
            <w:proofErr w:type="spellStart"/>
            <w:r w:rsidRPr="003360C0">
              <w:rPr>
                <w:color w:val="000000"/>
                <w:sz w:val="18"/>
                <w:szCs w:val="18"/>
              </w:rPr>
              <w:t>malinois</w:t>
            </w:r>
            <w:r w:rsidR="00A76BFF">
              <w:rPr>
                <w:color w:val="000000"/>
                <w:sz w:val="18"/>
                <w:szCs w:val="18"/>
              </w:rPr>
              <w:t>_</w:t>
            </w:r>
            <w:r w:rsidRPr="003360C0">
              <w:rPr>
                <w:color w:val="000000"/>
                <w:sz w:val="18"/>
                <w:szCs w:val="18"/>
              </w:rPr>
              <w:t>x</w:t>
            </w:r>
            <w:r w:rsidR="00A76BFF">
              <w:rPr>
                <w:color w:val="000000"/>
                <w:sz w:val="18"/>
                <w:szCs w:val="18"/>
              </w:rPr>
              <w:t>_</w:t>
            </w:r>
            <w:r w:rsidRPr="003360C0">
              <w:rPr>
                <w:color w:val="000000"/>
                <w:sz w:val="18"/>
                <w:szCs w:val="18"/>
              </w:rPr>
              <w:t>czech</w:t>
            </w:r>
            <w:r w:rsidR="00A76BFF">
              <w:rPr>
                <w:color w:val="000000"/>
                <w:sz w:val="18"/>
                <w:szCs w:val="18"/>
              </w:rPr>
              <w:t>_</w:t>
            </w:r>
            <w:r w:rsidRPr="003360C0">
              <w:rPr>
                <w:color w:val="000000"/>
                <w:sz w:val="18"/>
                <w:szCs w:val="18"/>
              </w:rPr>
              <w:t>wd</w:t>
            </w:r>
            <w:proofErr w:type="spellEnd"/>
          </w:p>
        </w:tc>
        <w:tc>
          <w:tcPr>
            <w:tcW w:w="1473" w:type="dxa"/>
            <w:shd w:val="clear" w:color="000000" w:fill="E2EFDA"/>
            <w:noWrap/>
            <w:vAlign w:val="bottom"/>
            <w:hideMark/>
          </w:tcPr>
          <w:p w14:paraId="5832673D" w14:textId="77777777" w:rsidR="000B1EA5" w:rsidRPr="003360C0" w:rsidRDefault="000B1EA5" w:rsidP="00A76BFF">
            <w:pPr>
              <w:rPr>
                <w:color w:val="000000"/>
                <w:sz w:val="18"/>
                <w:szCs w:val="18"/>
              </w:rPr>
            </w:pPr>
            <w:proofErr w:type="spellStart"/>
            <w:r w:rsidRPr="003360C0">
              <w:rPr>
                <w:color w:val="000000"/>
                <w:sz w:val="18"/>
                <w:szCs w:val="18"/>
              </w:rPr>
              <w:t>shepherd</w:t>
            </w:r>
            <w:proofErr w:type="spellEnd"/>
          </w:p>
        </w:tc>
        <w:tc>
          <w:tcPr>
            <w:tcW w:w="1134" w:type="dxa"/>
            <w:shd w:val="clear" w:color="000000" w:fill="F4B084"/>
            <w:noWrap/>
            <w:vAlign w:val="bottom"/>
            <w:hideMark/>
          </w:tcPr>
          <w:p w14:paraId="20AF8134" w14:textId="77777777" w:rsidR="000B1EA5" w:rsidRPr="003360C0" w:rsidRDefault="000B1EA5" w:rsidP="00A76BFF">
            <w:pPr>
              <w:rPr>
                <w:color w:val="000000"/>
                <w:sz w:val="18"/>
                <w:szCs w:val="18"/>
              </w:rPr>
            </w:pPr>
            <w:r w:rsidRPr="003360C0">
              <w:rPr>
                <w:color w:val="000000"/>
                <w:sz w:val="18"/>
                <w:szCs w:val="18"/>
              </w:rPr>
              <w:t>FH_OW</w:t>
            </w:r>
          </w:p>
        </w:tc>
        <w:tc>
          <w:tcPr>
            <w:tcW w:w="930" w:type="dxa"/>
            <w:noWrap/>
            <w:vAlign w:val="bottom"/>
            <w:hideMark/>
          </w:tcPr>
          <w:p w14:paraId="07FC6CE7" w14:textId="77777777" w:rsidR="000B1EA5" w:rsidRPr="003360C0" w:rsidRDefault="000B1EA5" w:rsidP="00A76BFF">
            <w:pPr>
              <w:rPr>
                <w:sz w:val="18"/>
                <w:szCs w:val="18"/>
              </w:rPr>
            </w:pPr>
            <w:r w:rsidRPr="003360C0">
              <w:rPr>
                <w:sz w:val="18"/>
                <w:szCs w:val="18"/>
              </w:rPr>
              <w:t>Desenzano</w:t>
            </w:r>
          </w:p>
        </w:tc>
        <w:tc>
          <w:tcPr>
            <w:tcW w:w="1290" w:type="dxa"/>
            <w:shd w:val="clear" w:color="000000" w:fill="D6DCE4"/>
            <w:noWrap/>
            <w:vAlign w:val="bottom"/>
            <w:hideMark/>
          </w:tcPr>
          <w:p w14:paraId="79EA988E" w14:textId="77777777" w:rsidR="000B1EA5" w:rsidRPr="003360C0" w:rsidRDefault="000B1EA5" w:rsidP="00A76BFF">
            <w:pPr>
              <w:rPr>
                <w:sz w:val="18"/>
                <w:szCs w:val="18"/>
              </w:rPr>
            </w:pPr>
            <w:r w:rsidRPr="003360C0">
              <w:rPr>
                <w:sz w:val="18"/>
                <w:szCs w:val="18"/>
              </w:rPr>
              <w:t>Laura</w:t>
            </w:r>
          </w:p>
        </w:tc>
      </w:tr>
      <w:tr w:rsidR="000B1EA5" w:rsidRPr="003360C0" w14:paraId="1D14D2B3" w14:textId="77777777" w:rsidTr="00A76BFF">
        <w:trPr>
          <w:trHeight w:val="255"/>
        </w:trPr>
        <w:tc>
          <w:tcPr>
            <w:tcW w:w="1074" w:type="dxa"/>
            <w:noWrap/>
            <w:vAlign w:val="bottom"/>
            <w:hideMark/>
          </w:tcPr>
          <w:p w14:paraId="5FB7C3F5" w14:textId="77777777" w:rsidR="000B1EA5" w:rsidRPr="003360C0" w:rsidRDefault="000B1EA5" w:rsidP="00A76BFF">
            <w:pPr>
              <w:rPr>
                <w:color w:val="000000"/>
                <w:sz w:val="18"/>
                <w:szCs w:val="18"/>
              </w:rPr>
            </w:pPr>
            <w:r w:rsidRPr="003360C0">
              <w:rPr>
                <w:color w:val="000000"/>
                <w:sz w:val="18"/>
                <w:szCs w:val="18"/>
              </w:rPr>
              <w:t>Dea</w:t>
            </w:r>
          </w:p>
        </w:tc>
        <w:tc>
          <w:tcPr>
            <w:tcW w:w="390" w:type="dxa"/>
            <w:noWrap/>
            <w:vAlign w:val="bottom"/>
            <w:hideMark/>
          </w:tcPr>
          <w:p w14:paraId="27E574A8" w14:textId="77777777" w:rsidR="000B1EA5" w:rsidRPr="003360C0" w:rsidRDefault="000B1EA5" w:rsidP="00A76BFF">
            <w:pPr>
              <w:jc w:val="right"/>
              <w:rPr>
                <w:color w:val="000000"/>
                <w:sz w:val="18"/>
                <w:szCs w:val="18"/>
              </w:rPr>
            </w:pPr>
            <w:r w:rsidRPr="003360C0">
              <w:rPr>
                <w:color w:val="000000"/>
                <w:sz w:val="18"/>
                <w:szCs w:val="18"/>
              </w:rPr>
              <w:t>2</w:t>
            </w:r>
          </w:p>
        </w:tc>
        <w:tc>
          <w:tcPr>
            <w:tcW w:w="380" w:type="dxa"/>
            <w:noWrap/>
            <w:vAlign w:val="bottom"/>
            <w:hideMark/>
          </w:tcPr>
          <w:p w14:paraId="28B92507" w14:textId="77777777" w:rsidR="000B1EA5" w:rsidRPr="003360C0" w:rsidRDefault="000B1EA5" w:rsidP="00A76BFF">
            <w:pPr>
              <w:rPr>
                <w:color w:val="000000"/>
                <w:sz w:val="18"/>
                <w:szCs w:val="18"/>
              </w:rPr>
            </w:pPr>
            <w:r w:rsidRPr="003360C0">
              <w:rPr>
                <w:color w:val="000000"/>
                <w:sz w:val="18"/>
                <w:szCs w:val="18"/>
              </w:rPr>
              <w:t>F</w:t>
            </w:r>
          </w:p>
        </w:tc>
        <w:tc>
          <w:tcPr>
            <w:tcW w:w="760" w:type="dxa"/>
            <w:noWrap/>
            <w:vAlign w:val="bottom"/>
            <w:hideMark/>
          </w:tcPr>
          <w:p w14:paraId="61CE48C5" w14:textId="77777777" w:rsidR="000B1EA5" w:rsidRPr="003360C0" w:rsidRDefault="000B1EA5" w:rsidP="00A76BFF">
            <w:pPr>
              <w:rPr>
                <w:color w:val="000000"/>
                <w:sz w:val="18"/>
                <w:szCs w:val="18"/>
              </w:rPr>
            </w:pPr>
            <w:r w:rsidRPr="003360C0">
              <w:rPr>
                <w:color w:val="000000"/>
                <w:sz w:val="18"/>
                <w:szCs w:val="18"/>
              </w:rPr>
              <w:t>yes</w:t>
            </w:r>
          </w:p>
        </w:tc>
        <w:tc>
          <w:tcPr>
            <w:tcW w:w="1417" w:type="dxa"/>
            <w:noWrap/>
            <w:vAlign w:val="bottom"/>
            <w:hideMark/>
          </w:tcPr>
          <w:p w14:paraId="41CA957E" w14:textId="77777777" w:rsidR="000B1EA5" w:rsidRPr="003360C0" w:rsidRDefault="000B1EA5" w:rsidP="00A76BFF">
            <w:pPr>
              <w:rPr>
                <w:color w:val="000000"/>
                <w:sz w:val="18"/>
                <w:szCs w:val="18"/>
              </w:rPr>
            </w:pPr>
            <w:proofErr w:type="spellStart"/>
            <w:r w:rsidRPr="003360C0">
              <w:rPr>
                <w:color w:val="000000"/>
                <w:sz w:val="18"/>
                <w:szCs w:val="18"/>
              </w:rPr>
              <w:t>belgian_malinois</w:t>
            </w:r>
            <w:proofErr w:type="spellEnd"/>
          </w:p>
        </w:tc>
        <w:tc>
          <w:tcPr>
            <w:tcW w:w="1473" w:type="dxa"/>
            <w:shd w:val="clear" w:color="000000" w:fill="E2EFDA"/>
            <w:noWrap/>
            <w:vAlign w:val="bottom"/>
            <w:hideMark/>
          </w:tcPr>
          <w:p w14:paraId="13D5DA25" w14:textId="77777777" w:rsidR="000B1EA5" w:rsidRPr="003360C0" w:rsidRDefault="000B1EA5" w:rsidP="00A76BFF">
            <w:pPr>
              <w:rPr>
                <w:color w:val="000000"/>
                <w:sz w:val="18"/>
                <w:szCs w:val="18"/>
              </w:rPr>
            </w:pPr>
            <w:proofErr w:type="spellStart"/>
            <w:r w:rsidRPr="003360C0">
              <w:rPr>
                <w:color w:val="000000"/>
                <w:sz w:val="18"/>
                <w:szCs w:val="18"/>
              </w:rPr>
              <w:t>shepherd</w:t>
            </w:r>
            <w:proofErr w:type="spellEnd"/>
          </w:p>
        </w:tc>
        <w:tc>
          <w:tcPr>
            <w:tcW w:w="1134" w:type="dxa"/>
            <w:shd w:val="clear" w:color="000000" w:fill="00B050"/>
            <w:noWrap/>
            <w:vAlign w:val="bottom"/>
            <w:hideMark/>
          </w:tcPr>
          <w:p w14:paraId="0E1E68FA" w14:textId="77777777" w:rsidR="000B1EA5" w:rsidRPr="003360C0" w:rsidRDefault="000B1EA5" w:rsidP="00A76BFF">
            <w:pPr>
              <w:rPr>
                <w:color w:val="000000"/>
                <w:sz w:val="18"/>
                <w:szCs w:val="18"/>
              </w:rPr>
            </w:pPr>
            <w:r w:rsidRPr="003360C0">
              <w:rPr>
                <w:color w:val="000000"/>
                <w:sz w:val="18"/>
                <w:szCs w:val="18"/>
              </w:rPr>
              <w:t>FH_OW</w:t>
            </w:r>
          </w:p>
        </w:tc>
        <w:tc>
          <w:tcPr>
            <w:tcW w:w="930" w:type="dxa"/>
            <w:noWrap/>
            <w:vAlign w:val="bottom"/>
            <w:hideMark/>
          </w:tcPr>
          <w:p w14:paraId="3FAE06C0" w14:textId="77777777" w:rsidR="000B1EA5" w:rsidRPr="003360C0" w:rsidRDefault="000B1EA5" w:rsidP="00A76BFF">
            <w:pPr>
              <w:rPr>
                <w:sz w:val="18"/>
                <w:szCs w:val="18"/>
              </w:rPr>
            </w:pPr>
            <w:r w:rsidRPr="003360C0">
              <w:rPr>
                <w:sz w:val="18"/>
                <w:szCs w:val="18"/>
              </w:rPr>
              <w:t>Desenzano</w:t>
            </w:r>
          </w:p>
        </w:tc>
        <w:tc>
          <w:tcPr>
            <w:tcW w:w="1290" w:type="dxa"/>
            <w:shd w:val="clear" w:color="000000" w:fill="D6DCE4"/>
            <w:noWrap/>
            <w:vAlign w:val="bottom"/>
            <w:hideMark/>
          </w:tcPr>
          <w:p w14:paraId="1245DBFA" w14:textId="77777777" w:rsidR="000B1EA5" w:rsidRPr="003360C0" w:rsidRDefault="000B1EA5" w:rsidP="00A76BFF">
            <w:pPr>
              <w:rPr>
                <w:sz w:val="18"/>
                <w:szCs w:val="18"/>
              </w:rPr>
            </w:pPr>
            <w:r w:rsidRPr="003360C0">
              <w:rPr>
                <w:sz w:val="18"/>
                <w:szCs w:val="18"/>
              </w:rPr>
              <w:t>Laura</w:t>
            </w:r>
          </w:p>
        </w:tc>
      </w:tr>
      <w:tr w:rsidR="000B1EA5" w:rsidRPr="003360C0" w14:paraId="3EC62376" w14:textId="77777777" w:rsidTr="00A76BFF">
        <w:trPr>
          <w:trHeight w:val="255"/>
        </w:trPr>
        <w:tc>
          <w:tcPr>
            <w:tcW w:w="1074" w:type="dxa"/>
            <w:noWrap/>
            <w:vAlign w:val="bottom"/>
            <w:hideMark/>
          </w:tcPr>
          <w:p w14:paraId="42E3DE71" w14:textId="77777777" w:rsidR="000B1EA5" w:rsidRPr="003360C0" w:rsidRDefault="000B1EA5" w:rsidP="00A76BFF">
            <w:pPr>
              <w:rPr>
                <w:color w:val="000000"/>
                <w:sz w:val="18"/>
                <w:szCs w:val="18"/>
              </w:rPr>
            </w:pPr>
            <w:r w:rsidRPr="003360C0">
              <w:rPr>
                <w:color w:val="000000"/>
                <w:sz w:val="18"/>
                <w:szCs w:val="18"/>
              </w:rPr>
              <w:t>Rio</w:t>
            </w:r>
          </w:p>
        </w:tc>
        <w:tc>
          <w:tcPr>
            <w:tcW w:w="390" w:type="dxa"/>
            <w:noWrap/>
            <w:vAlign w:val="bottom"/>
            <w:hideMark/>
          </w:tcPr>
          <w:p w14:paraId="3AD95E7B" w14:textId="77777777" w:rsidR="000B1EA5" w:rsidRPr="003360C0" w:rsidRDefault="000B1EA5" w:rsidP="00A76BFF">
            <w:pPr>
              <w:jc w:val="right"/>
              <w:rPr>
                <w:color w:val="000000"/>
                <w:sz w:val="18"/>
                <w:szCs w:val="18"/>
              </w:rPr>
            </w:pPr>
            <w:r w:rsidRPr="003360C0">
              <w:rPr>
                <w:color w:val="000000"/>
                <w:sz w:val="18"/>
                <w:szCs w:val="18"/>
              </w:rPr>
              <w:t>1</w:t>
            </w:r>
          </w:p>
        </w:tc>
        <w:tc>
          <w:tcPr>
            <w:tcW w:w="380" w:type="dxa"/>
            <w:noWrap/>
            <w:vAlign w:val="bottom"/>
            <w:hideMark/>
          </w:tcPr>
          <w:p w14:paraId="400A6ED3" w14:textId="77777777" w:rsidR="000B1EA5" w:rsidRPr="003360C0" w:rsidRDefault="000B1EA5" w:rsidP="00A76BFF">
            <w:pPr>
              <w:rPr>
                <w:color w:val="000000"/>
                <w:sz w:val="18"/>
                <w:szCs w:val="18"/>
              </w:rPr>
            </w:pPr>
            <w:r w:rsidRPr="003360C0">
              <w:rPr>
                <w:color w:val="000000"/>
                <w:sz w:val="18"/>
                <w:szCs w:val="18"/>
              </w:rPr>
              <w:t>M</w:t>
            </w:r>
          </w:p>
        </w:tc>
        <w:tc>
          <w:tcPr>
            <w:tcW w:w="760" w:type="dxa"/>
            <w:noWrap/>
            <w:vAlign w:val="bottom"/>
            <w:hideMark/>
          </w:tcPr>
          <w:p w14:paraId="6B4A5BD5" w14:textId="77777777" w:rsidR="000B1EA5" w:rsidRPr="003360C0" w:rsidRDefault="000B1EA5" w:rsidP="00A76BFF">
            <w:pPr>
              <w:rPr>
                <w:color w:val="000000"/>
                <w:sz w:val="18"/>
                <w:szCs w:val="18"/>
              </w:rPr>
            </w:pPr>
            <w:r w:rsidRPr="003360C0">
              <w:rPr>
                <w:color w:val="000000"/>
                <w:sz w:val="18"/>
                <w:szCs w:val="18"/>
              </w:rPr>
              <w:t>no</w:t>
            </w:r>
          </w:p>
        </w:tc>
        <w:tc>
          <w:tcPr>
            <w:tcW w:w="1417" w:type="dxa"/>
            <w:noWrap/>
            <w:vAlign w:val="bottom"/>
            <w:hideMark/>
          </w:tcPr>
          <w:p w14:paraId="1EB1E9A6" w14:textId="77777777" w:rsidR="000B1EA5" w:rsidRPr="003360C0" w:rsidRDefault="000B1EA5" w:rsidP="00A76BFF">
            <w:pPr>
              <w:rPr>
                <w:color w:val="000000"/>
                <w:sz w:val="18"/>
                <w:szCs w:val="18"/>
              </w:rPr>
            </w:pPr>
            <w:r w:rsidRPr="003360C0">
              <w:rPr>
                <w:color w:val="000000"/>
                <w:sz w:val="18"/>
                <w:szCs w:val="18"/>
              </w:rPr>
              <w:t>amstaff</w:t>
            </w:r>
          </w:p>
        </w:tc>
        <w:tc>
          <w:tcPr>
            <w:tcW w:w="1473" w:type="dxa"/>
            <w:shd w:val="clear" w:color="000000" w:fill="D9E1F2"/>
            <w:noWrap/>
            <w:vAlign w:val="bottom"/>
            <w:hideMark/>
          </w:tcPr>
          <w:p w14:paraId="2A5D551B" w14:textId="77777777" w:rsidR="000B1EA5" w:rsidRPr="003360C0" w:rsidRDefault="000B1EA5" w:rsidP="00A76BFF">
            <w:pPr>
              <w:rPr>
                <w:color w:val="000000"/>
                <w:sz w:val="18"/>
                <w:szCs w:val="18"/>
              </w:rPr>
            </w:pPr>
            <w:r w:rsidRPr="003360C0">
              <w:rPr>
                <w:color w:val="000000"/>
                <w:sz w:val="18"/>
                <w:szCs w:val="18"/>
              </w:rPr>
              <w:t>bull</w:t>
            </w:r>
          </w:p>
        </w:tc>
        <w:tc>
          <w:tcPr>
            <w:tcW w:w="1134" w:type="dxa"/>
            <w:shd w:val="clear" w:color="000000" w:fill="9BC2E6"/>
            <w:noWrap/>
            <w:vAlign w:val="bottom"/>
            <w:hideMark/>
          </w:tcPr>
          <w:p w14:paraId="5996B171" w14:textId="77777777" w:rsidR="000B1EA5" w:rsidRPr="003360C0" w:rsidRDefault="000B1EA5" w:rsidP="00A76BFF">
            <w:pPr>
              <w:rPr>
                <w:color w:val="000000"/>
                <w:sz w:val="18"/>
                <w:szCs w:val="18"/>
              </w:rPr>
            </w:pPr>
            <w:r w:rsidRPr="003360C0">
              <w:rPr>
                <w:color w:val="000000"/>
                <w:sz w:val="18"/>
                <w:szCs w:val="18"/>
              </w:rPr>
              <w:t>OW_FH</w:t>
            </w:r>
          </w:p>
        </w:tc>
        <w:tc>
          <w:tcPr>
            <w:tcW w:w="930" w:type="dxa"/>
            <w:noWrap/>
            <w:vAlign w:val="bottom"/>
            <w:hideMark/>
          </w:tcPr>
          <w:p w14:paraId="05222494" w14:textId="77777777" w:rsidR="000B1EA5" w:rsidRPr="003360C0" w:rsidRDefault="000B1EA5" w:rsidP="00A76BFF">
            <w:pPr>
              <w:rPr>
                <w:sz w:val="18"/>
                <w:szCs w:val="18"/>
              </w:rPr>
            </w:pPr>
            <w:r w:rsidRPr="003360C0">
              <w:rPr>
                <w:sz w:val="18"/>
                <w:szCs w:val="18"/>
              </w:rPr>
              <w:t>Desenzano</w:t>
            </w:r>
          </w:p>
        </w:tc>
        <w:tc>
          <w:tcPr>
            <w:tcW w:w="1290" w:type="dxa"/>
            <w:shd w:val="clear" w:color="000000" w:fill="E2EFDA"/>
            <w:noWrap/>
            <w:vAlign w:val="bottom"/>
            <w:hideMark/>
          </w:tcPr>
          <w:p w14:paraId="09E20428" w14:textId="77777777" w:rsidR="000B1EA5" w:rsidRPr="003360C0" w:rsidRDefault="000B1EA5" w:rsidP="00A76BFF">
            <w:pPr>
              <w:rPr>
                <w:sz w:val="18"/>
                <w:szCs w:val="18"/>
              </w:rPr>
            </w:pPr>
            <w:r w:rsidRPr="003360C0">
              <w:rPr>
                <w:sz w:val="18"/>
                <w:szCs w:val="18"/>
              </w:rPr>
              <w:t>Sara</w:t>
            </w:r>
          </w:p>
        </w:tc>
      </w:tr>
      <w:tr w:rsidR="000B1EA5" w:rsidRPr="003360C0" w14:paraId="7C5B00E9" w14:textId="77777777" w:rsidTr="00A76BFF">
        <w:trPr>
          <w:trHeight w:val="255"/>
        </w:trPr>
        <w:tc>
          <w:tcPr>
            <w:tcW w:w="1074" w:type="dxa"/>
            <w:noWrap/>
            <w:vAlign w:val="bottom"/>
            <w:hideMark/>
          </w:tcPr>
          <w:p w14:paraId="524B30CB" w14:textId="77777777" w:rsidR="000B1EA5" w:rsidRPr="003360C0" w:rsidRDefault="000B1EA5" w:rsidP="00A76BFF">
            <w:pPr>
              <w:rPr>
                <w:color w:val="000000"/>
                <w:sz w:val="18"/>
                <w:szCs w:val="18"/>
              </w:rPr>
            </w:pPr>
            <w:r w:rsidRPr="003360C0">
              <w:rPr>
                <w:color w:val="000000"/>
                <w:sz w:val="18"/>
                <w:szCs w:val="18"/>
              </w:rPr>
              <w:t>Lilli</w:t>
            </w:r>
          </w:p>
        </w:tc>
        <w:tc>
          <w:tcPr>
            <w:tcW w:w="390" w:type="dxa"/>
            <w:noWrap/>
            <w:vAlign w:val="bottom"/>
            <w:hideMark/>
          </w:tcPr>
          <w:p w14:paraId="299BCE2A" w14:textId="77777777" w:rsidR="000B1EA5" w:rsidRPr="003360C0" w:rsidRDefault="000B1EA5" w:rsidP="00A76BFF">
            <w:pPr>
              <w:jc w:val="right"/>
              <w:rPr>
                <w:color w:val="000000"/>
                <w:sz w:val="18"/>
                <w:szCs w:val="18"/>
              </w:rPr>
            </w:pPr>
            <w:r w:rsidRPr="003360C0">
              <w:rPr>
                <w:color w:val="000000"/>
                <w:sz w:val="18"/>
                <w:szCs w:val="18"/>
              </w:rPr>
              <w:t>0,5</w:t>
            </w:r>
          </w:p>
        </w:tc>
        <w:tc>
          <w:tcPr>
            <w:tcW w:w="380" w:type="dxa"/>
            <w:noWrap/>
            <w:vAlign w:val="bottom"/>
            <w:hideMark/>
          </w:tcPr>
          <w:p w14:paraId="5940E2BE" w14:textId="77777777" w:rsidR="000B1EA5" w:rsidRPr="003360C0" w:rsidRDefault="000B1EA5" w:rsidP="00A76BFF">
            <w:pPr>
              <w:rPr>
                <w:color w:val="000000"/>
                <w:sz w:val="18"/>
                <w:szCs w:val="18"/>
              </w:rPr>
            </w:pPr>
            <w:r w:rsidRPr="003360C0">
              <w:rPr>
                <w:color w:val="000000"/>
                <w:sz w:val="18"/>
                <w:szCs w:val="18"/>
              </w:rPr>
              <w:t>F</w:t>
            </w:r>
          </w:p>
        </w:tc>
        <w:tc>
          <w:tcPr>
            <w:tcW w:w="760" w:type="dxa"/>
            <w:noWrap/>
            <w:vAlign w:val="bottom"/>
            <w:hideMark/>
          </w:tcPr>
          <w:p w14:paraId="294789C9" w14:textId="77777777" w:rsidR="000B1EA5" w:rsidRPr="003360C0" w:rsidRDefault="000B1EA5" w:rsidP="00A76BFF">
            <w:pPr>
              <w:rPr>
                <w:color w:val="000000"/>
                <w:sz w:val="18"/>
                <w:szCs w:val="18"/>
              </w:rPr>
            </w:pPr>
            <w:r w:rsidRPr="003360C0">
              <w:rPr>
                <w:color w:val="000000"/>
                <w:sz w:val="18"/>
                <w:szCs w:val="18"/>
              </w:rPr>
              <w:t>no</w:t>
            </w:r>
          </w:p>
        </w:tc>
        <w:tc>
          <w:tcPr>
            <w:tcW w:w="1417" w:type="dxa"/>
            <w:noWrap/>
            <w:vAlign w:val="bottom"/>
            <w:hideMark/>
          </w:tcPr>
          <w:p w14:paraId="387DBA0A" w14:textId="77777777" w:rsidR="000B1EA5" w:rsidRPr="003360C0" w:rsidRDefault="000B1EA5" w:rsidP="00A76BFF">
            <w:pPr>
              <w:rPr>
                <w:color w:val="000000"/>
                <w:sz w:val="18"/>
                <w:szCs w:val="18"/>
              </w:rPr>
            </w:pPr>
            <w:proofErr w:type="spellStart"/>
            <w:r w:rsidRPr="003360C0">
              <w:rPr>
                <w:color w:val="000000"/>
                <w:sz w:val="18"/>
                <w:szCs w:val="18"/>
              </w:rPr>
              <w:t>cocker_spaniel</w:t>
            </w:r>
            <w:proofErr w:type="spellEnd"/>
          </w:p>
        </w:tc>
        <w:tc>
          <w:tcPr>
            <w:tcW w:w="1473" w:type="dxa"/>
            <w:shd w:val="clear" w:color="000000" w:fill="FCE4D6"/>
            <w:noWrap/>
            <w:vAlign w:val="bottom"/>
            <w:hideMark/>
          </w:tcPr>
          <w:p w14:paraId="4A56D930" w14:textId="77777777" w:rsidR="000B1EA5" w:rsidRPr="003360C0" w:rsidRDefault="000B1EA5" w:rsidP="00A76BFF">
            <w:pPr>
              <w:rPr>
                <w:color w:val="000000"/>
                <w:sz w:val="18"/>
                <w:szCs w:val="18"/>
              </w:rPr>
            </w:pPr>
            <w:r w:rsidRPr="003360C0">
              <w:rPr>
                <w:color w:val="000000"/>
                <w:sz w:val="18"/>
                <w:szCs w:val="18"/>
              </w:rPr>
              <w:t>hunter</w:t>
            </w:r>
          </w:p>
        </w:tc>
        <w:tc>
          <w:tcPr>
            <w:tcW w:w="1134" w:type="dxa"/>
            <w:shd w:val="clear" w:color="000000" w:fill="FFD966"/>
            <w:noWrap/>
            <w:vAlign w:val="bottom"/>
            <w:hideMark/>
          </w:tcPr>
          <w:p w14:paraId="00D6F230" w14:textId="77777777" w:rsidR="000B1EA5" w:rsidRPr="003360C0" w:rsidRDefault="000B1EA5" w:rsidP="00A76BFF">
            <w:pPr>
              <w:rPr>
                <w:color w:val="000000"/>
                <w:sz w:val="18"/>
                <w:szCs w:val="18"/>
              </w:rPr>
            </w:pPr>
            <w:r w:rsidRPr="003360C0">
              <w:rPr>
                <w:color w:val="000000"/>
                <w:sz w:val="18"/>
                <w:szCs w:val="18"/>
              </w:rPr>
              <w:t>OW_FH</w:t>
            </w:r>
          </w:p>
        </w:tc>
        <w:tc>
          <w:tcPr>
            <w:tcW w:w="930" w:type="dxa"/>
            <w:noWrap/>
            <w:vAlign w:val="bottom"/>
            <w:hideMark/>
          </w:tcPr>
          <w:p w14:paraId="5115D68E" w14:textId="77777777" w:rsidR="000B1EA5" w:rsidRPr="003360C0" w:rsidRDefault="000B1EA5" w:rsidP="00A76BFF">
            <w:pPr>
              <w:rPr>
                <w:sz w:val="18"/>
                <w:szCs w:val="18"/>
              </w:rPr>
            </w:pPr>
            <w:r w:rsidRPr="003360C0">
              <w:rPr>
                <w:sz w:val="18"/>
                <w:szCs w:val="18"/>
              </w:rPr>
              <w:t>Desenzano</w:t>
            </w:r>
          </w:p>
        </w:tc>
        <w:tc>
          <w:tcPr>
            <w:tcW w:w="1290" w:type="dxa"/>
            <w:shd w:val="clear" w:color="000000" w:fill="E2EFDA"/>
            <w:noWrap/>
            <w:vAlign w:val="bottom"/>
            <w:hideMark/>
          </w:tcPr>
          <w:p w14:paraId="4DD4EB7D" w14:textId="77777777" w:rsidR="000B1EA5" w:rsidRPr="003360C0" w:rsidRDefault="000B1EA5" w:rsidP="00A76BFF">
            <w:pPr>
              <w:rPr>
                <w:sz w:val="18"/>
                <w:szCs w:val="18"/>
              </w:rPr>
            </w:pPr>
            <w:r w:rsidRPr="003360C0">
              <w:rPr>
                <w:sz w:val="18"/>
                <w:szCs w:val="18"/>
              </w:rPr>
              <w:t>Sara</w:t>
            </w:r>
          </w:p>
        </w:tc>
      </w:tr>
      <w:tr w:rsidR="000B1EA5" w:rsidRPr="003360C0" w14:paraId="730CE0EB" w14:textId="77777777" w:rsidTr="00A76BFF">
        <w:trPr>
          <w:trHeight w:val="255"/>
        </w:trPr>
        <w:tc>
          <w:tcPr>
            <w:tcW w:w="1074" w:type="dxa"/>
            <w:noWrap/>
            <w:vAlign w:val="bottom"/>
            <w:hideMark/>
          </w:tcPr>
          <w:p w14:paraId="4A3ED711" w14:textId="77777777" w:rsidR="000B1EA5" w:rsidRPr="003360C0" w:rsidRDefault="000B1EA5" w:rsidP="00A76BFF">
            <w:pPr>
              <w:rPr>
                <w:color w:val="000000"/>
                <w:sz w:val="18"/>
                <w:szCs w:val="18"/>
              </w:rPr>
            </w:pPr>
            <w:r w:rsidRPr="003360C0">
              <w:rPr>
                <w:color w:val="000000"/>
                <w:sz w:val="18"/>
                <w:szCs w:val="18"/>
              </w:rPr>
              <w:t>Zara</w:t>
            </w:r>
          </w:p>
        </w:tc>
        <w:tc>
          <w:tcPr>
            <w:tcW w:w="390" w:type="dxa"/>
            <w:noWrap/>
            <w:vAlign w:val="bottom"/>
            <w:hideMark/>
          </w:tcPr>
          <w:p w14:paraId="67CD7AB8" w14:textId="77777777" w:rsidR="000B1EA5" w:rsidRPr="003360C0" w:rsidRDefault="000B1EA5" w:rsidP="00A76BFF">
            <w:pPr>
              <w:jc w:val="right"/>
              <w:rPr>
                <w:color w:val="000000"/>
                <w:sz w:val="18"/>
                <w:szCs w:val="18"/>
              </w:rPr>
            </w:pPr>
            <w:r w:rsidRPr="003360C0">
              <w:rPr>
                <w:color w:val="000000"/>
                <w:sz w:val="18"/>
                <w:szCs w:val="18"/>
              </w:rPr>
              <w:t>1</w:t>
            </w:r>
          </w:p>
        </w:tc>
        <w:tc>
          <w:tcPr>
            <w:tcW w:w="380" w:type="dxa"/>
            <w:noWrap/>
            <w:vAlign w:val="bottom"/>
            <w:hideMark/>
          </w:tcPr>
          <w:p w14:paraId="50E9D2FD" w14:textId="77777777" w:rsidR="000B1EA5" w:rsidRPr="003360C0" w:rsidRDefault="000B1EA5" w:rsidP="00A76BFF">
            <w:pPr>
              <w:rPr>
                <w:color w:val="000000"/>
                <w:sz w:val="18"/>
                <w:szCs w:val="18"/>
              </w:rPr>
            </w:pPr>
            <w:r w:rsidRPr="003360C0">
              <w:rPr>
                <w:color w:val="000000"/>
                <w:sz w:val="18"/>
                <w:szCs w:val="18"/>
              </w:rPr>
              <w:t>F</w:t>
            </w:r>
          </w:p>
        </w:tc>
        <w:tc>
          <w:tcPr>
            <w:tcW w:w="760" w:type="dxa"/>
            <w:noWrap/>
            <w:vAlign w:val="bottom"/>
            <w:hideMark/>
          </w:tcPr>
          <w:p w14:paraId="35500E33" w14:textId="77777777" w:rsidR="000B1EA5" w:rsidRPr="003360C0" w:rsidRDefault="000B1EA5" w:rsidP="00A76BFF">
            <w:pPr>
              <w:rPr>
                <w:color w:val="000000"/>
                <w:sz w:val="18"/>
                <w:szCs w:val="18"/>
              </w:rPr>
            </w:pPr>
            <w:r w:rsidRPr="003360C0">
              <w:rPr>
                <w:color w:val="000000"/>
                <w:sz w:val="18"/>
                <w:szCs w:val="18"/>
              </w:rPr>
              <w:t>no</w:t>
            </w:r>
          </w:p>
        </w:tc>
        <w:tc>
          <w:tcPr>
            <w:tcW w:w="1417" w:type="dxa"/>
            <w:noWrap/>
            <w:vAlign w:val="bottom"/>
            <w:hideMark/>
          </w:tcPr>
          <w:p w14:paraId="5B3D8FA5" w14:textId="77777777" w:rsidR="000B1EA5" w:rsidRPr="003360C0" w:rsidRDefault="000B1EA5" w:rsidP="00A76BFF">
            <w:pPr>
              <w:rPr>
                <w:color w:val="000000"/>
                <w:sz w:val="18"/>
                <w:szCs w:val="18"/>
              </w:rPr>
            </w:pPr>
            <w:proofErr w:type="spellStart"/>
            <w:r w:rsidRPr="003360C0">
              <w:rPr>
                <w:color w:val="000000"/>
                <w:sz w:val="18"/>
                <w:szCs w:val="18"/>
              </w:rPr>
              <w:t>cocker_spaniel</w:t>
            </w:r>
            <w:proofErr w:type="spellEnd"/>
          </w:p>
        </w:tc>
        <w:tc>
          <w:tcPr>
            <w:tcW w:w="1473" w:type="dxa"/>
            <w:shd w:val="clear" w:color="000000" w:fill="FCE4D6"/>
            <w:noWrap/>
            <w:vAlign w:val="bottom"/>
            <w:hideMark/>
          </w:tcPr>
          <w:p w14:paraId="63BC93F7" w14:textId="77777777" w:rsidR="000B1EA5" w:rsidRPr="003360C0" w:rsidRDefault="000B1EA5" w:rsidP="00A76BFF">
            <w:pPr>
              <w:rPr>
                <w:color w:val="000000"/>
                <w:sz w:val="18"/>
                <w:szCs w:val="18"/>
              </w:rPr>
            </w:pPr>
            <w:r w:rsidRPr="003360C0">
              <w:rPr>
                <w:color w:val="000000"/>
                <w:sz w:val="18"/>
                <w:szCs w:val="18"/>
              </w:rPr>
              <w:t>hunter</w:t>
            </w:r>
          </w:p>
        </w:tc>
        <w:tc>
          <w:tcPr>
            <w:tcW w:w="1134" w:type="dxa"/>
            <w:shd w:val="clear" w:color="000000" w:fill="00B050"/>
            <w:noWrap/>
            <w:vAlign w:val="bottom"/>
            <w:hideMark/>
          </w:tcPr>
          <w:p w14:paraId="54856191" w14:textId="77777777" w:rsidR="000B1EA5" w:rsidRPr="003360C0" w:rsidRDefault="000B1EA5" w:rsidP="00A76BFF">
            <w:pPr>
              <w:rPr>
                <w:color w:val="000000"/>
                <w:sz w:val="18"/>
                <w:szCs w:val="18"/>
              </w:rPr>
            </w:pPr>
            <w:r w:rsidRPr="003360C0">
              <w:rPr>
                <w:color w:val="000000"/>
                <w:sz w:val="18"/>
                <w:szCs w:val="18"/>
              </w:rPr>
              <w:t>FH_OW</w:t>
            </w:r>
          </w:p>
        </w:tc>
        <w:tc>
          <w:tcPr>
            <w:tcW w:w="930" w:type="dxa"/>
            <w:noWrap/>
            <w:vAlign w:val="bottom"/>
            <w:hideMark/>
          </w:tcPr>
          <w:p w14:paraId="1BFCD4AA" w14:textId="77777777" w:rsidR="000B1EA5" w:rsidRPr="003360C0" w:rsidRDefault="000B1EA5" w:rsidP="00A76BFF">
            <w:pPr>
              <w:rPr>
                <w:sz w:val="18"/>
                <w:szCs w:val="18"/>
              </w:rPr>
            </w:pPr>
            <w:r w:rsidRPr="003360C0">
              <w:rPr>
                <w:sz w:val="18"/>
                <w:szCs w:val="18"/>
              </w:rPr>
              <w:t>Desenzano</w:t>
            </w:r>
          </w:p>
        </w:tc>
        <w:tc>
          <w:tcPr>
            <w:tcW w:w="1290" w:type="dxa"/>
            <w:shd w:val="clear" w:color="000000" w:fill="E2EFDA"/>
            <w:noWrap/>
            <w:vAlign w:val="bottom"/>
            <w:hideMark/>
          </w:tcPr>
          <w:p w14:paraId="4D774131" w14:textId="77777777" w:rsidR="000B1EA5" w:rsidRPr="003360C0" w:rsidRDefault="000B1EA5" w:rsidP="00A76BFF">
            <w:pPr>
              <w:rPr>
                <w:sz w:val="18"/>
                <w:szCs w:val="18"/>
              </w:rPr>
            </w:pPr>
            <w:r w:rsidRPr="003360C0">
              <w:rPr>
                <w:sz w:val="18"/>
                <w:szCs w:val="18"/>
              </w:rPr>
              <w:t>Sara</w:t>
            </w:r>
          </w:p>
        </w:tc>
      </w:tr>
      <w:tr w:rsidR="000B1EA5" w:rsidRPr="003360C0" w14:paraId="7F5A8D99" w14:textId="77777777" w:rsidTr="00A76BFF">
        <w:trPr>
          <w:trHeight w:val="255"/>
        </w:trPr>
        <w:tc>
          <w:tcPr>
            <w:tcW w:w="1074" w:type="dxa"/>
            <w:noWrap/>
            <w:vAlign w:val="bottom"/>
            <w:hideMark/>
          </w:tcPr>
          <w:p w14:paraId="501D9BB2" w14:textId="77777777" w:rsidR="000B1EA5" w:rsidRPr="003360C0" w:rsidRDefault="000B1EA5" w:rsidP="00A76BFF">
            <w:pPr>
              <w:rPr>
                <w:color w:val="000000"/>
                <w:sz w:val="18"/>
                <w:szCs w:val="18"/>
              </w:rPr>
            </w:pPr>
            <w:r w:rsidRPr="003360C0">
              <w:rPr>
                <w:color w:val="000000"/>
                <w:sz w:val="18"/>
                <w:szCs w:val="18"/>
              </w:rPr>
              <w:t>Balì</w:t>
            </w:r>
          </w:p>
        </w:tc>
        <w:tc>
          <w:tcPr>
            <w:tcW w:w="390" w:type="dxa"/>
            <w:noWrap/>
            <w:vAlign w:val="bottom"/>
            <w:hideMark/>
          </w:tcPr>
          <w:p w14:paraId="1AEACCF7" w14:textId="77777777" w:rsidR="000B1EA5" w:rsidRPr="003360C0" w:rsidRDefault="000B1EA5" w:rsidP="00A76BFF">
            <w:pPr>
              <w:jc w:val="right"/>
              <w:rPr>
                <w:color w:val="000000"/>
                <w:sz w:val="18"/>
                <w:szCs w:val="18"/>
              </w:rPr>
            </w:pPr>
            <w:r w:rsidRPr="003360C0">
              <w:rPr>
                <w:color w:val="000000"/>
                <w:sz w:val="18"/>
                <w:szCs w:val="18"/>
              </w:rPr>
              <w:t>0,5</w:t>
            </w:r>
          </w:p>
        </w:tc>
        <w:tc>
          <w:tcPr>
            <w:tcW w:w="380" w:type="dxa"/>
            <w:noWrap/>
            <w:vAlign w:val="bottom"/>
            <w:hideMark/>
          </w:tcPr>
          <w:p w14:paraId="3CC5D647" w14:textId="77777777" w:rsidR="000B1EA5" w:rsidRPr="003360C0" w:rsidRDefault="000B1EA5" w:rsidP="00A76BFF">
            <w:pPr>
              <w:rPr>
                <w:color w:val="000000"/>
                <w:sz w:val="18"/>
                <w:szCs w:val="18"/>
              </w:rPr>
            </w:pPr>
            <w:r w:rsidRPr="003360C0">
              <w:rPr>
                <w:color w:val="000000"/>
                <w:sz w:val="18"/>
                <w:szCs w:val="18"/>
              </w:rPr>
              <w:t>M</w:t>
            </w:r>
          </w:p>
        </w:tc>
        <w:tc>
          <w:tcPr>
            <w:tcW w:w="760" w:type="dxa"/>
            <w:noWrap/>
            <w:vAlign w:val="bottom"/>
            <w:hideMark/>
          </w:tcPr>
          <w:p w14:paraId="0CBA44A0" w14:textId="77777777" w:rsidR="000B1EA5" w:rsidRPr="003360C0" w:rsidRDefault="000B1EA5" w:rsidP="00A76BFF">
            <w:pPr>
              <w:rPr>
                <w:color w:val="000000"/>
                <w:sz w:val="18"/>
                <w:szCs w:val="18"/>
              </w:rPr>
            </w:pPr>
            <w:r w:rsidRPr="003360C0">
              <w:rPr>
                <w:color w:val="000000"/>
                <w:sz w:val="18"/>
                <w:szCs w:val="18"/>
              </w:rPr>
              <w:t>no</w:t>
            </w:r>
          </w:p>
        </w:tc>
        <w:tc>
          <w:tcPr>
            <w:tcW w:w="1417" w:type="dxa"/>
            <w:noWrap/>
            <w:vAlign w:val="bottom"/>
            <w:hideMark/>
          </w:tcPr>
          <w:p w14:paraId="60E77801" w14:textId="77777777" w:rsidR="000B1EA5" w:rsidRPr="003360C0" w:rsidRDefault="000B1EA5" w:rsidP="00A76BFF">
            <w:pPr>
              <w:rPr>
                <w:color w:val="000000"/>
                <w:sz w:val="18"/>
                <w:szCs w:val="18"/>
              </w:rPr>
            </w:pPr>
            <w:proofErr w:type="spellStart"/>
            <w:r w:rsidRPr="003360C0">
              <w:rPr>
                <w:color w:val="000000"/>
                <w:sz w:val="18"/>
                <w:szCs w:val="18"/>
              </w:rPr>
              <w:t>mix_golden_gsd</w:t>
            </w:r>
            <w:proofErr w:type="spellEnd"/>
          </w:p>
        </w:tc>
        <w:tc>
          <w:tcPr>
            <w:tcW w:w="1473" w:type="dxa"/>
            <w:shd w:val="clear" w:color="000000" w:fill="FFFF00"/>
            <w:noWrap/>
            <w:vAlign w:val="bottom"/>
            <w:hideMark/>
          </w:tcPr>
          <w:p w14:paraId="2AF39BF3" w14:textId="77777777" w:rsidR="000B1EA5" w:rsidRPr="003360C0" w:rsidRDefault="000B1EA5" w:rsidP="00A76BFF">
            <w:pPr>
              <w:rPr>
                <w:color w:val="000000"/>
                <w:sz w:val="18"/>
                <w:szCs w:val="18"/>
              </w:rPr>
            </w:pPr>
            <w:proofErr w:type="spellStart"/>
            <w:r w:rsidRPr="003360C0">
              <w:rPr>
                <w:color w:val="000000"/>
                <w:sz w:val="18"/>
                <w:szCs w:val="18"/>
              </w:rPr>
              <w:t>hunterxshepherd</w:t>
            </w:r>
            <w:proofErr w:type="spellEnd"/>
          </w:p>
        </w:tc>
        <w:tc>
          <w:tcPr>
            <w:tcW w:w="1134" w:type="dxa"/>
            <w:shd w:val="clear" w:color="000000" w:fill="F4B084"/>
            <w:noWrap/>
            <w:vAlign w:val="bottom"/>
            <w:hideMark/>
          </w:tcPr>
          <w:p w14:paraId="5EB28E18" w14:textId="77777777" w:rsidR="000B1EA5" w:rsidRPr="003360C0" w:rsidRDefault="000B1EA5" w:rsidP="00A76BFF">
            <w:pPr>
              <w:rPr>
                <w:color w:val="000000"/>
                <w:sz w:val="18"/>
                <w:szCs w:val="18"/>
              </w:rPr>
            </w:pPr>
            <w:r w:rsidRPr="003360C0">
              <w:rPr>
                <w:color w:val="000000"/>
                <w:sz w:val="18"/>
                <w:szCs w:val="18"/>
              </w:rPr>
              <w:t>FH_OW</w:t>
            </w:r>
          </w:p>
        </w:tc>
        <w:tc>
          <w:tcPr>
            <w:tcW w:w="930" w:type="dxa"/>
            <w:noWrap/>
            <w:vAlign w:val="bottom"/>
            <w:hideMark/>
          </w:tcPr>
          <w:p w14:paraId="0302203D" w14:textId="77777777" w:rsidR="000B1EA5" w:rsidRPr="003360C0" w:rsidRDefault="000B1EA5" w:rsidP="00A76BFF">
            <w:pPr>
              <w:rPr>
                <w:sz w:val="18"/>
                <w:szCs w:val="18"/>
              </w:rPr>
            </w:pPr>
            <w:r w:rsidRPr="003360C0">
              <w:rPr>
                <w:sz w:val="18"/>
                <w:szCs w:val="18"/>
              </w:rPr>
              <w:t>Desenzano</w:t>
            </w:r>
          </w:p>
        </w:tc>
        <w:tc>
          <w:tcPr>
            <w:tcW w:w="1290" w:type="dxa"/>
            <w:shd w:val="clear" w:color="000000" w:fill="E2EFDA"/>
            <w:noWrap/>
            <w:vAlign w:val="bottom"/>
            <w:hideMark/>
          </w:tcPr>
          <w:p w14:paraId="039B7EC2" w14:textId="77777777" w:rsidR="000B1EA5" w:rsidRPr="003360C0" w:rsidRDefault="000B1EA5" w:rsidP="00A76BFF">
            <w:pPr>
              <w:rPr>
                <w:sz w:val="18"/>
                <w:szCs w:val="18"/>
              </w:rPr>
            </w:pPr>
            <w:r w:rsidRPr="003360C0">
              <w:rPr>
                <w:sz w:val="18"/>
                <w:szCs w:val="18"/>
              </w:rPr>
              <w:t>Sara</w:t>
            </w:r>
          </w:p>
        </w:tc>
      </w:tr>
      <w:tr w:rsidR="000B1EA5" w:rsidRPr="003360C0" w14:paraId="190FC7CF" w14:textId="77777777" w:rsidTr="00A76BFF">
        <w:trPr>
          <w:trHeight w:val="255"/>
        </w:trPr>
        <w:tc>
          <w:tcPr>
            <w:tcW w:w="1074" w:type="dxa"/>
            <w:noWrap/>
            <w:vAlign w:val="bottom"/>
            <w:hideMark/>
          </w:tcPr>
          <w:p w14:paraId="4FF73577" w14:textId="77777777" w:rsidR="000B1EA5" w:rsidRPr="003360C0" w:rsidRDefault="000B1EA5" w:rsidP="00A76BFF">
            <w:pPr>
              <w:rPr>
                <w:color w:val="000000"/>
                <w:sz w:val="18"/>
                <w:szCs w:val="18"/>
              </w:rPr>
            </w:pPr>
            <w:r w:rsidRPr="003360C0">
              <w:rPr>
                <w:color w:val="000000"/>
                <w:sz w:val="18"/>
                <w:szCs w:val="18"/>
              </w:rPr>
              <w:t>Dylan</w:t>
            </w:r>
          </w:p>
        </w:tc>
        <w:tc>
          <w:tcPr>
            <w:tcW w:w="390" w:type="dxa"/>
            <w:noWrap/>
            <w:vAlign w:val="bottom"/>
            <w:hideMark/>
          </w:tcPr>
          <w:p w14:paraId="59CAF769" w14:textId="77777777" w:rsidR="000B1EA5" w:rsidRPr="003360C0" w:rsidRDefault="000B1EA5" w:rsidP="00A76BFF">
            <w:pPr>
              <w:jc w:val="right"/>
              <w:rPr>
                <w:color w:val="000000"/>
                <w:sz w:val="18"/>
                <w:szCs w:val="18"/>
              </w:rPr>
            </w:pPr>
            <w:r w:rsidRPr="003360C0">
              <w:rPr>
                <w:color w:val="000000"/>
                <w:sz w:val="18"/>
                <w:szCs w:val="18"/>
              </w:rPr>
              <w:t>4</w:t>
            </w:r>
          </w:p>
        </w:tc>
        <w:tc>
          <w:tcPr>
            <w:tcW w:w="380" w:type="dxa"/>
            <w:noWrap/>
            <w:vAlign w:val="bottom"/>
            <w:hideMark/>
          </w:tcPr>
          <w:p w14:paraId="5A826789" w14:textId="77777777" w:rsidR="000B1EA5" w:rsidRPr="003360C0" w:rsidRDefault="000B1EA5" w:rsidP="00A76BFF">
            <w:pPr>
              <w:rPr>
                <w:color w:val="000000"/>
                <w:sz w:val="18"/>
                <w:szCs w:val="18"/>
              </w:rPr>
            </w:pPr>
            <w:r w:rsidRPr="003360C0">
              <w:rPr>
                <w:color w:val="000000"/>
                <w:sz w:val="18"/>
                <w:szCs w:val="18"/>
              </w:rPr>
              <w:t>M</w:t>
            </w:r>
          </w:p>
        </w:tc>
        <w:tc>
          <w:tcPr>
            <w:tcW w:w="760" w:type="dxa"/>
            <w:noWrap/>
            <w:vAlign w:val="bottom"/>
            <w:hideMark/>
          </w:tcPr>
          <w:p w14:paraId="57CADE4A" w14:textId="77777777" w:rsidR="000B1EA5" w:rsidRPr="003360C0" w:rsidRDefault="000B1EA5" w:rsidP="00A76BFF">
            <w:pPr>
              <w:rPr>
                <w:color w:val="000000"/>
                <w:sz w:val="18"/>
                <w:szCs w:val="18"/>
              </w:rPr>
            </w:pPr>
            <w:r w:rsidRPr="003360C0">
              <w:rPr>
                <w:color w:val="000000"/>
                <w:sz w:val="18"/>
                <w:szCs w:val="18"/>
              </w:rPr>
              <w:t>no</w:t>
            </w:r>
          </w:p>
        </w:tc>
        <w:tc>
          <w:tcPr>
            <w:tcW w:w="1417" w:type="dxa"/>
            <w:noWrap/>
            <w:vAlign w:val="bottom"/>
            <w:hideMark/>
          </w:tcPr>
          <w:p w14:paraId="1CBEAFD3" w14:textId="77777777" w:rsidR="000B1EA5" w:rsidRPr="003360C0" w:rsidRDefault="000B1EA5" w:rsidP="00A76BFF">
            <w:pPr>
              <w:rPr>
                <w:color w:val="000000"/>
                <w:sz w:val="18"/>
                <w:szCs w:val="18"/>
              </w:rPr>
            </w:pPr>
            <w:proofErr w:type="spellStart"/>
            <w:r w:rsidRPr="003360C0">
              <w:rPr>
                <w:color w:val="000000"/>
                <w:sz w:val="18"/>
                <w:szCs w:val="18"/>
              </w:rPr>
              <w:t>mix_hunter</w:t>
            </w:r>
            <w:proofErr w:type="spellEnd"/>
          </w:p>
        </w:tc>
        <w:tc>
          <w:tcPr>
            <w:tcW w:w="1473" w:type="dxa"/>
            <w:shd w:val="clear" w:color="000000" w:fill="EDEDED"/>
            <w:noWrap/>
            <w:vAlign w:val="bottom"/>
            <w:hideMark/>
          </w:tcPr>
          <w:p w14:paraId="5A6BFD8E" w14:textId="77777777" w:rsidR="000B1EA5" w:rsidRPr="003360C0" w:rsidRDefault="000B1EA5" w:rsidP="00A76BFF">
            <w:pPr>
              <w:rPr>
                <w:color w:val="000000"/>
                <w:sz w:val="18"/>
                <w:szCs w:val="18"/>
              </w:rPr>
            </w:pPr>
            <w:r w:rsidRPr="003360C0">
              <w:rPr>
                <w:color w:val="000000"/>
                <w:sz w:val="18"/>
                <w:szCs w:val="18"/>
              </w:rPr>
              <w:t>mix</w:t>
            </w:r>
          </w:p>
        </w:tc>
        <w:tc>
          <w:tcPr>
            <w:tcW w:w="1134" w:type="dxa"/>
            <w:shd w:val="clear" w:color="000000" w:fill="9BC2E6"/>
            <w:noWrap/>
            <w:vAlign w:val="bottom"/>
            <w:hideMark/>
          </w:tcPr>
          <w:p w14:paraId="7BEB0A7F" w14:textId="77777777" w:rsidR="000B1EA5" w:rsidRPr="003360C0" w:rsidRDefault="000B1EA5" w:rsidP="00A76BFF">
            <w:pPr>
              <w:rPr>
                <w:color w:val="000000"/>
                <w:sz w:val="18"/>
                <w:szCs w:val="18"/>
              </w:rPr>
            </w:pPr>
            <w:r w:rsidRPr="003360C0">
              <w:rPr>
                <w:color w:val="000000"/>
                <w:sz w:val="18"/>
                <w:szCs w:val="18"/>
              </w:rPr>
              <w:t>OW_FH</w:t>
            </w:r>
          </w:p>
        </w:tc>
        <w:tc>
          <w:tcPr>
            <w:tcW w:w="930" w:type="dxa"/>
            <w:noWrap/>
            <w:vAlign w:val="bottom"/>
            <w:hideMark/>
          </w:tcPr>
          <w:p w14:paraId="02FEA925" w14:textId="77777777" w:rsidR="000B1EA5" w:rsidRPr="003360C0" w:rsidRDefault="000B1EA5" w:rsidP="00A76BFF">
            <w:pPr>
              <w:rPr>
                <w:sz w:val="18"/>
                <w:szCs w:val="18"/>
              </w:rPr>
            </w:pPr>
            <w:r w:rsidRPr="003360C0">
              <w:rPr>
                <w:sz w:val="18"/>
                <w:szCs w:val="18"/>
              </w:rPr>
              <w:t>Desenzano</w:t>
            </w:r>
          </w:p>
        </w:tc>
        <w:tc>
          <w:tcPr>
            <w:tcW w:w="1290" w:type="dxa"/>
            <w:shd w:val="clear" w:color="000000" w:fill="FFF2CC"/>
            <w:noWrap/>
            <w:vAlign w:val="bottom"/>
            <w:hideMark/>
          </w:tcPr>
          <w:p w14:paraId="7EAB9F6B" w14:textId="77777777" w:rsidR="000B1EA5" w:rsidRPr="003360C0" w:rsidRDefault="000B1EA5" w:rsidP="00A76BFF">
            <w:pPr>
              <w:rPr>
                <w:sz w:val="18"/>
                <w:szCs w:val="18"/>
              </w:rPr>
            </w:pPr>
            <w:r w:rsidRPr="003360C0">
              <w:rPr>
                <w:sz w:val="18"/>
                <w:szCs w:val="18"/>
              </w:rPr>
              <w:t>Giulia</w:t>
            </w:r>
          </w:p>
        </w:tc>
      </w:tr>
      <w:tr w:rsidR="000B1EA5" w:rsidRPr="003360C0" w14:paraId="3A370AC3" w14:textId="77777777" w:rsidTr="00A76BFF">
        <w:trPr>
          <w:trHeight w:val="255"/>
        </w:trPr>
        <w:tc>
          <w:tcPr>
            <w:tcW w:w="1074" w:type="dxa"/>
            <w:noWrap/>
            <w:vAlign w:val="bottom"/>
            <w:hideMark/>
          </w:tcPr>
          <w:p w14:paraId="0D7104E1" w14:textId="77777777" w:rsidR="000B1EA5" w:rsidRPr="003360C0" w:rsidRDefault="000B1EA5" w:rsidP="00A76BFF">
            <w:pPr>
              <w:rPr>
                <w:color w:val="000000"/>
                <w:sz w:val="18"/>
                <w:szCs w:val="18"/>
              </w:rPr>
            </w:pPr>
            <w:proofErr w:type="spellStart"/>
            <w:r w:rsidRPr="003360C0">
              <w:rPr>
                <w:color w:val="000000"/>
                <w:sz w:val="18"/>
                <w:szCs w:val="18"/>
              </w:rPr>
              <w:t>Lou</w:t>
            </w:r>
            <w:proofErr w:type="spellEnd"/>
          </w:p>
        </w:tc>
        <w:tc>
          <w:tcPr>
            <w:tcW w:w="390" w:type="dxa"/>
            <w:noWrap/>
            <w:vAlign w:val="bottom"/>
            <w:hideMark/>
          </w:tcPr>
          <w:p w14:paraId="43D4D373" w14:textId="77777777" w:rsidR="000B1EA5" w:rsidRPr="003360C0" w:rsidRDefault="000B1EA5" w:rsidP="00A76BFF">
            <w:pPr>
              <w:jc w:val="right"/>
              <w:rPr>
                <w:color w:val="000000"/>
                <w:sz w:val="18"/>
                <w:szCs w:val="18"/>
              </w:rPr>
            </w:pPr>
            <w:r w:rsidRPr="003360C0">
              <w:rPr>
                <w:color w:val="000000"/>
                <w:sz w:val="18"/>
                <w:szCs w:val="18"/>
              </w:rPr>
              <w:t>7</w:t>
            </w:r>
          </w:p>
        </w:tc>
        <w:tc>
          <w:tcPr>
            <w:tcW w:w="380" w:type="dxa"/>
            <w:noWrap/>
            <w:vAlign w:val="bottom"/>
            <w:hideMark/>
          </w:tcPr>
          <w:p w14:paraId="56C0C6F5" w14:textId="77777777" w:rsidR="000B1EA5" w:rsidRPr="003360C0" w:rsidRDefault="000B1EA5" w:rsidP="00A76BFF">
            <w:pPr>
              <w:rPr>
                <w:color w:val="000000"/>
                <w:sz w:val="18"/>
                <w:szCs w:val="18"/>
              </w:rPr>
            </w:pPr>
            <w:r w:rsidRPr="003360C0">
              <w:rPr>
                <w:color w:val="000000"/>
                <w:sz w:val="18"/>
                <w:szCs w:val="18"/>
              </w:rPr>
              <w:t>F</w:t>
            </w:r>
          </w:p>
        </w:tc>
        <w:tc>
          <w:tcPr>
            <w:tcW w:w="760" w:type="dxa"/>
            <w:noWrap/>
            <w:vAlign w:val="bottom"/>
            <w:hideMark/>
          </w:tcPr>
          <w:p w14:paraId="3C9D7939" w14:textId="77777777" w:rsidR="000B1EA5" w:rsidRPr="003360C0" w:rsidRDefault="000B1EA5" w:rsidP="00A76BFF">
            <w:pPr>
              <w:rPr>
                <w:color w:val="000000"/>
                <w:sz w:val="18"/>
                <w:szCs w:val="18"/>
              </w:rPr>
            </w:pPr>
            <w:r w:rsidRPr="003360C0">
              <w:rPr>
                <w:color w:val="000000"/>
                <w:sz w:val="18"/>
                <w:szCs w:val="18"/>
              </w:rPr>
              <w:t>yes</w:t>
            </w:r>
          </w:p>
        </w:tc>
        <w:tc>
          <w:tcPr>
            <w:tcW w:w="1417" w:type="dxa"/>
            <w:noWrap/>
            <w:vAlign w:val="bottom"/>
            <w:hideMark/>
          </w:tcPr>
          <w:p w14:paraId="00405FD8" w14:textId="77777777" w:rsidR="000B1EA5" w:rsidRPr="003360C0" w:rsidRDefault="000B1EA5" w:rsidP="00A76BFF">
            <w:pPr>
              <w:rPr>
                <w:color w:val="000000"/>
                <w:sz w:val="18"/>
                <w:szCs w:val="18"/>
              </w:rPr>
            </w:pPr>
            <w:proofErr w:type="spellStart"/>
            <w:r w:rsidRPr="003360C0">
              <w:rPr>
                <w:color w:val="000000"/>
                <w:sz w:val="18"/>
                <w:szCs w:val="18"/>
              </w:rPr>
              <w:t>mix_cocker</w:t>
            </w:r>
            <w:proofErr w:type="spellEnd"/>
          </w:p>
        </w:tc>
        <w:tc>
          <w:tcPr>
            <w:tcW w:w="1473" w:type="dxa"/>
            <w:shd w:val="clear" w:color="000000" w:fill="FCE4D6"/>
            <w:noWrap/>
            <w:vAlign w:val="bottom"/>
            <w:hideMark/>
          </w:tcPr>
          <w:p w14:paraId="40A996AB" w14:textId="77777777" w:rsidR="000B1EA5" w:rsidRPr="003360C0" w:rsidRDefault="000B1EA5" w:rsidP="00A76BFF">
            <w:pPr>
              <w:rPr>
                <w:color w:val="000000"/>
                <w:sz w:val="18"/>
                <w:szCs w:val="18"/>
              </w:rPr>
            </w:pPr>
            <w:r w:rsidRPr="003360C0">
              <w:rPr>
                <w:color w:val="000000"/>
                <w:sz w:val="18"/>
                <w:szCs w:val="18"/>
              </w:rPr>
              <w:t>hunter</w:t>
            </w:r>
          </w:p>
        </w:tc>
        <w:tc>
          <w:tcPr>
            <w:tcW w:w="1134" w:type="dxa"/>
            <w:shd w:val="clear" w:color="000000" w:fill="FFD966"/>
            <w:noWrap/>
            <w:vAlign w:val="bottom"/>
            <w:hideMark/>
          </w:tcPr>
          <w:p w14:paraId="4505F69D" w14:textId="77777777" w:rsidR="000B1EA5" w:rsidRPr="003360C0" w:rsidRDefault="000B1EA5" w:rsidP="00A76BFF">
            <w:pPr>
              <w:rPr>
                <w:color w:val="000000"/>
                <w:sz w:val="18"/>
                <w:szCs w:val="18"/>
              </w:rPr>
            </w:pPr>
            <w:r w:rsidRPr="003360C0">
              <w:rPr>
                <w:color w:val="000000"/>
                <w:sz w:val="18"/>
                <w:szCs w:val="18"/>
              </w:rPr>
              <w:t>OW_FH</w:t>
            </w:r>
          </w:p>
        </w:tc>
        <w:tc>
          <w:tcPr>
            <w:tcW w:w="930" w:type="dxa"/>
            <w:noWrap/>
            <w:vAlign w:val="bottom"/>
            <w:hideMark/>
          </w:tcPr>
          <w:p w14:paraId="10D2BAC2" w14:textId="77777777" w:rsidR="000B1EA5" w:rsidRPr="003360C0" w:rsidRDefault="000B1EA5" w:rsidP="00A76BFF">
            <w:pPr>
              <w:rPr>
                <w:sz w:val="18"/>
                <w:szCs w:val="18"/>
              </w:rPr>
            </w:pPr>
            <w:r w:rsidRPr="003360C0">
              <w:rPr>
                <w:sz w:val="18"/>
                <w:szCs w:val="18"/>
              </w:rPr>
              <w:t>Desenzano</w:t>
            </w:r>
          </w:p>
        </w:tc>
        <w:tc>
          <w:tcPr>
            <w:tcW w:w="1290" w:type="dxa"/>
            <w:shd w:val="clear" w:color="000000" w:fill="FFF2CC"/>
            <w:noWrap/>
            <w:vAlign w:val="bottom"/>
            <w:hideMark/>
          </w:tcPr>
          <w:p w14:paraId="7F535028" w14:textId="77777777" w:rsidR="000B1EA5" w:rsidRPr="003360C0" w:rsidRDefault="000B1EA5" w:rsidP="00A76BFF">
            <w:pPr>
              <w:rPr>
                <w:sz w:val="18"/>
                <w:szCs w:val="18"/>
              </w:rPr>
            </w:pPr>
            <w:r w:rsidRPr="003360C0">
              <w:rPr>
                <w:sz w:val="18"/>
                <w:szCs w:val="18"/>
              </w:rPr>
              <w:t>Giulia</w:t>
            </w:r>
          </w:p>
        </w:tc>
      </w:tr>
      <w:tr w:rsidR="000B1EA5" w:rsidRPr="003360C0" w14:paraId="06335CA0" w14:textId="77777777" w:rsidTr="00A76BFF">
        <w:trPr>
          <w:trHeight w:val="255"/>
        </w:trPr>
        <w:tc>
          <w:tcPr>
            <w:tcW w:w="1074" w:type="dxa"/>
            <w:noWrap/>
            <w:vAlign w:val="bottom"/>
            <w:hideMark/>
          </w:tcPr>
          <w:p w14:paraId="6CA4BAD2" w14:textId="77777777" w:rsidR="000B1EA5" w:rsidRPr="003360C0" w:rsidRDefault="000B1EA5" w:rsidP="00A76BFF">
            <w:pPr>
              <w:rPr>
                <w:color w:val="000000"/>
                <w:sz w:val="18"/>
                <w:szCs w:val="18"/>
              </w:rPr>
            </w:pPr>
            <w:r w:rsidRPr="003360C0">
              <w:rPr>
                <w:color w:val="000000"/>
                <w:sz w:val="18"/>
                <w:szCs w:val="18"/>
              </w:rPr>
              <w:t>Wendy</w:t>
            </w:r>
          </w:p>
        </w:tc>
        <w:tc>
          <w:tcPr>
            <w:tcW w:w="390" w:type="dxa"/>
            <w:noWrap/>
            <w:vAlign w:val="bottom"/>
            <w:hideMark/>
          </w:tcPr>
          <w:p w14:paraId="069FFE48" w14:textId="77777777" w:rsidR="000B1EA5" w:rsidRPr="003360C0" w:rsidRDefault="000B1EA5" w:rsidP="00A76BFF">
            <w:pPr>
              <w:jc w:val="right"/>
              <w:rPr>
                <w:color w:val="000000"/>
                <w:sz w:val="18"/>
                <w:szCs w:val="18"/>
              </w:rPr>
            </w:pPr>
            <w:r w:rsidRPr="003360C0">
              <w:rPr>
                <w:color w:val="000000"/>
                <w:sz w:val="18"/>
                <w:szCs w:val="18"/>
              </w:rPr>
              <w:t>7</w:t>
            </w:r>
          </w:p>
        </w:tc>
        <w:tc>
          <w:tcPr>
            <w:tcW w:w="380" w:type="dxa"/>
            <w:noWrap/>
            <w:vAlign w:val="bottom"/>
            <w:hideMark/>
          </w:tcPr>
          <w:p w14:paraId="42EACA87" w14:textId="77777777" w:rsidR="000B1EA5" w:rsidRPr="003360C0" w:rsidRDefault="000B1EA5" w:rsidP="00A76BFF">
            <w:pPr>
              <w:rPr>
                <w:color w:val="000000"/>
                <w:sz w:val="18"/>
                <w:szCs w:val="18"/>
              </w:rPr>
            </w:pPr>
            <w:r w:rsidRPr="003360C0">
              <w:rPr>
                <w:color w:val="000000"/>
                <w:sz w:val="18"/>
                <w:szCs w:val="18"/>
              </w:rPr>
              <w:t>F</w:t>
            </w:r>
          </w:p>
        </w:tc>
        <w:tc>
          <w:tcPr>
            <w:tcW w:w="760" w:type="dxa"/>
            <w:noWrap/>
            <w:vAlign w:val="bottom"/>
            <w:hideMark/>
          </w:tcPr>
          <w:p w14:paraId="446863A0" w14:textId="77777777" w:rsidR="000B1EA5" w:rsidRPr="003360C0" w:rsidRDefault="000B1EA5" w:rsidP="00A76BFF">
            <w:pPr>
              <w:rPr>
                <w:color w:val="000000"/>
                <w:sz w:val="18"/>
                <w:szCs w:val="18"/>
              </w:rPr>
            </w:pPr>
            <w:r w:rsidRPr="003360C0">
              <w:rPr>
                <w:color w:val="000000"/>
                <w:sz w:val="18"/>
                <w:szCs w:val="18"/>
              </w:rPr>
              <w:t>yes</w:t>
            </w:r>
          </w:p>
        </w:tc>
        <w:tc>
          <w:tcPr>
            <w:tcW w:w="1417" w:type="dxa"/>
            <w:noWrap/>
            <w:vAlign w:val="bottom"/>
            <w:hideMark/>
          </w:tcPr>
          <w:p w14:paraId="73C2CF02" w14:textId="77777777" w:rsidR="000B1EA5" w:rsidRPr="003360C0" w:rsidRDefault="000B1EA5" w:rsidP="00A76BFF">
            <w:pPr>
              <w:rPr>
                <w:color w:val="000000"/>
                <w:sz w:val="18"/>
                <w:szCs w:val="18"/>
              </w:rPr>
            </w:pPr>
            <w:proofErr w:type="spellStart"/>
            <w:r w:rsidRPr="003360C0">
              <w:rPr>
                <w:color w:val="000000"/>
                <w:sz w:val="18"/>
                <w:szCs w:val="18"/>
              </w:rPr>
              <w:t>husky_mix</w:t>
            </w:r>
            <w:proofErr w:type="spellEnd"/>
          </w:p>
        </w:tc>
        <w:tc>
          <w:tcPr>
            <w:tcW w:w="1473" w:type="dxa"/>
            <w:shd w:val="clear" w:color="000000" w:fill="EDEDED"/>
            <w:noWrap/>
            <w:vAlign w:val="bottom"/>
            <w:hideMark/>
          </w:tcPr>
          <w:p w14:paraId="138C706C" w14:textId="77777777" w:rsidR="000B1EA5" w:rsidRPr="003360C0" w:rsidRDefault="000B1EA5" w:rsidP="00A76BFF">
            <w:pPr>
              <w:rPr>
                <w:color w:val="000000"/>
                <w:sz w:val="18"/>
                <w:szCs w:val="18"/>
              </w:rPr>
            </w:pPr>
            <w:r w:rsidRPr="003360C0">
              <w:rPr>
                <w:color w:val="000000"/>
                <w:sz w:val="18"/>
                <w:szCs w:val="18"/>
              </w:rPr>
              <w:t>mix</w:t>
            </w:r>
          </w:p>
        </w:tc>
        <w:tc>
          <w:tcPr>
            <w:tcW w:w="1134" w:type="dxa"/>
            <w:shd w:val="clear" w:color="000000" w:fill="00B050"/>
            <w:noWrap/>
            <w:vAlign w:val="bottom"/>
            <w:hideMark/>
          </w:tcPr>
          <w:p w14:paraId="0DC199E8" w14:textId="77777777" w:rsidR="000B1EA5" w:rsidRPr="003360C0" w:rsidRDefault="000B1EA5" w:rsidP="00A76BFF">
            <w:pPr>
              <w:rPr>
                <w:color w:val="000000"/>
                <w:sz w:val="18"/>
                <w:szCs w:val="18"/>
              </w:rPr>
            </w:pPr>
            <w:r w:rsidRPr="003360C0">
              <w:rPr>
                <w:color w:val="000000"/>
                <w:sz w:val="18"/>
                <w:szCs w:val="18"/>
              </w:rPr>
              <w:t>FH_OW</w:t>
            </w:r>
          </w:p>
        </w:tc>
        <w:tc>
          <w:tcPr>
            <w:tcW w:w="930" w:type="dxa"/>
            <w:noWrap/>
            <w:vAlign w:val="bottom"/>
            <w:hideMark/>
          </w:tcPr>
          <w:p w14:paraId="573A155F" w14:textId="77777777" w:rsidR="000B1EA5" w:rsidRPr="003360C0" w:rsidRDefault="000B1EA5" w:rsidP="00A76BFF">
            <w:pPr>
              <w:rPr>
                <w:sz w:val="18"/>
                <w:szCs w:val="18"/>
              </w:rPr>
            </w:pPr>
            <w:r w:rsidRPr="003360C0">
              <w:rPr>
                <w:sz w:val="18"/>
                <w:szCs w:val="18"/>
              </w:rPr>
              <w:t>Desenzano</w:t>
            </w:r>
          </w:p>
        </w:tc>
        <w:tc>
          <w:tcPr>
            <w:tcW w:w="1290" w:type="dxa"/>
            <w:shd w:val="clear" w:color="000000" w:fill="FFF2CC"/>
            <w:noWrap/>
            <w:vAlign w:val="bottom"/>
            <w:hideMark/>
          </w:tcPr>
          <w:p w14:paraId="6A52D146" w14:textId="77777777" w:rsidR="000B1EA5" w:rsidRPr="003360C0" w:rsidRDefault="000B1EA5" w:rsidP="00A76BFF">
            <w:pPr>
              <w:rPr>
                <w:sz w:val="18"/>
                <w:szCs w:val="18"/>
              </w:rPr>
            </w:pPr>
            <w:r w:rsidRPr="003360C0">
              <w:rPr>
                <w:sz w:val="18"/>
                <w:szCs w:val="18"/>
              </w:rPr>
              <w:t>Giulia</w:t>
            </w:r>
          </w:p>
        </w:tc>
      </w:tr>
      <w:tr w:rsidR="000B1EA5" w:rsidRPr="003360C0" w14:paraId="319FC922" w14:textId="77777777" w:rsidTr="00A76BFF">
        <w:trPr>
          <w:trHeight w:val="255"/>
        </w:trPr>
        <w:tc>
          <w:tcPr>
            <w:tcW w:w="1074" w:type="dxa"/>
            <w:noWrap/>
            <w:vAlign w:val="bottom"/>
            <w:hideMark/>
          </w:tcPr>
          <w:p w14:paraId="7B7512B4" w14:textId="77777777" w:rsidR="000B1EA5" w:rsidRPr="003360C0" w:rsidRDefault="000B1EA5" w:rsidP="00A76BFF">
            <w:pPr>
              <w:rPr>
                <w:color w:val="000000"/>
                <w:sz w:val="18"/>
                <w:szCs w:val="18"/>
              </w:rPr>
            </w:pPr>
            <w:r w:rsidRPr="003360C0">
              <w:rPr>
                <w:color w:val="000000"/>
                <w:sz w:val="18"/>
                <w:szCs w:val="18"/>
              </w:rPr>
              <w:t>Ares</w:t>
            </w:r>
          </w:p>
        </w:tc>
        <w:tc>
          <w:tcPr>
            <w:tcW w:w="390" w:type="dxa"/>
            <w:noWrap/>
            <w:vAlign w:val="bottom"/>
            <w:hideMark/>
          </w:tcPr>
          <w:p w14:paraId="555B8684" w14:textId="77777777" w:rsidR="000B1EA5" w:rsidRPr="003360C0" w:rsidRDefault="000B1EA5" w:rsidP="00A76BFF">
            <w:pPr>
              <w:jc w:val="right"/>
              <w:rPr>
                <w:color w:val="000000"/>
                <w:sz w:val="18"/>
                <w:szCs w:val="18"/>
              </w:rPr>
            </w:pPr>
            <w:r w:rsidRPr="003360C0">
              <w:rPr>
                <w:color w:val="000000"/>
                <w:sz w:val="18"/>
                <w:szCs w:val="18"/>
              </w:rPr>
              <w:t>7</w:t>
            </w:r>
          </w:p>
        </w:tc>
        <w:tc>
          <w:tcPr>
            <w:tcW w:w="380" w:type="dxa"/>
            <w:noWrap/>
            <w:vAlign w:val="bottom"/>
            <w:hideMark/>
          </w:tcPr>
          <w:p w14:paraId="33444AD9" w14:textId="77777777" w:rsidR="000B1EA5" w:rsidRPr="003360C0" w:rsidRDefault="000B1EA5" w:rsidP="00A76BFF">
            <w:pPr>
              <w:rPr>
                <w:color w:val="000000"/>
                <w:sz w:val="18"/>
                <w:szCs w:val="18"/>
              </w:rPr>
            </w:pPr>
            <w:r w:rsidRPr="003360C0">
              <w:rPr>
                <w:color w:val="000000"/>
                <w:sz w:val="18"/>
                <w:szCs w:val="18"/>
              </w:rPr>
              <w:t>M</w:t>
            </w:r>
          </w:p>
        </w:tc>
        <w:tc>
          <w:tcPr>
            <w:tcW w:w="760" w:type="dxa"/>
            <w:noWrap/>
            <w:vAlign w:val="bottom"/>
            <w:hideMark/>
          </w:tcPr>
          <w:p w14:paraId="5DF838F4" w14:textId="77777777" w:rsidR="000B1EA5" w:rsidRPr="003360C0" w:rsidRDefault="000B1EA5" w:rsidP="00A76BFF">
            <w:pPr>
              <w:rPr>
                <w:color w:val="000000"/>
                <w:sz w:val="18"/>
                <w:szCs w:val="18"/>
              </w:rPr>
            </w:pPr>
            <w:r w:rsidRPr="003360C0">
              <w:rPr>
                <w:color w:val="000000"/>
                <w:sz w:val="18"/>
                <w:szCs w:val="18"/>
              </w:rPr>
              <w:t>no</w:t>
            </w:r>
          </w:p>
        </w:tc>
        <w:tc>
          <w:tcPr>
            <w:tcW w:w="1417" w:type="dxa"/>
            <w:noWrap/>
            <w:vAlign w:val="bottom"/>
            <w:hideMark/>
          </w:tcPr>
          <w:p w14:paraId="16ADC57B" w14:textId="77777777" w:rsidR="000B1EA5" w:rsidRPr="003360C0" w:rsidRDefault="000B1EA5" w:rsidP="00A76BFF">
            <w:pPr>
              <w:rPr>
                <w:color w:val="000000"/>
                <w:sz w:val="18"/>
                <w:szCs w:val="18"/>
              </w:rPr>
            </w:pPr>
            <w:r w:rsidRPr="003360C0">
              <w:rPr>
                <w:color w:val="000000"/>
                <w:sz w:val="18"/>
                <w:szCs w:val="18"/>
              </w:rPr>
              <w:t>dobermann</w:t>
            </w:r>
          </w:p>
        </w:tc>
        <w:tc>
          <w:tcPr>
            <w:tcW w:w="1473" w:type="dxa"/>
            <w:shd w:val="clear" w:color="000000" w:fill="FCE4D6"/>
            <w:noWrap/>
            <w:vAlign w:val="bottom"/>
            <w:hideMark/>
          </w:tcPr>
          <w:p w14:paraId="237DB52F" w14:textId="77777777" w:rsidR="000B1EA5" w:rsidRPr="003360C0" w:rsidRDefault="000B1EA5" w:rsidP="00A76BFF">
            <w:pPr>
              <w:rPr>
                <w:color w:val="000000"/>
                <w:sz w:val="18"/>
                <w:szCs w:val="18"/>
              </w:rPr>
            </w:pPr>
            <w:r w:rsidRPr="003360C0">
              <w:rPr>
                <w:color w:val="000000"/>
                <w:sz w:val="18"/>
                <w:szCs w:val="18"/>
              </w:rPr>
              <w:t>hunter</w:t>
            </w:r>
          </w:p>
        </w:tc>
        <w:tc>
          <w:tcPr>
            <w:tcW w:w="1134" w:type="dxa"/>
            <w:shd w:val="clear" w:color="000000" w:fill="F4B084"/>
            <w:noWrap/>
            <w:vAlign w:val="bottom"/>
            <w:hideMark/>
          </w:tcPr>
          <w:p w14:paraId="289C9A14" w14:textId="77777777" w:rsidR="000B1EA5" w:rsidRPr="003360C0" w:rsidRDefault="000B1EA5" w:rsidP="00A76BFF">
            <w:pPr>
              <w:rPr>
                <w:color w:val="000000"/>
                <w:sz w:val="18"/>
                <w:szCs w:val="18"/>
              </w:rPr>
            </w:pPr>
            <w:r w:rsidRPr="003360C0">
              <w:rPr>
                <w:color w:val="000000"/>
                <w:sz w:val="18"/>
                <w:szCs w:val="18"/>
              </w:rPr>
              <w:t>FH_OW</w:t>
            </w:r>
          </w:p>
        </w:tc>
        <w:tc>
          <w:tcPr>
            <w:tcW w:w="930" w:type="dxa"/>
            <w:noWrap/>
            <w:vAlign w:val="bottom"/>
            <w:hideMark/>
          </w:tcPr>
          <w:p w14:paraId="1ACFA81E" w14:textId="77777777" w:rsidR="000B1EA5" w:rsidRPr="003360C0" w:rsidRDefault="000B1EA5" w:rsidP="00A76BFF">
            <w:pPr>
              <w:rPr>
                <w:sz w:val="18"/>
                <w:szCs w:val="18"/>
              </w:rPr>
            </w:pPr>
            <w:r w:rsidRPr="003360C0">
              <w:rPr>
                <w:sz w:val="18"/>
                <w:szCs w:val="18"/>
              </w:rPr>
              <w:t>Desenzano</w:t>
            </w:r>
          </w:p>
        </w:tc>
        <w:tc>
          <w:tcPr>
            <w:tcW w:w="1290" w:type="dxa"/>
            <w:shd w:val="clear" w:color="000000" w:fill="D9E1F2"/>
            <w:noWrap/>
            <w:vAlign w:val="bottom"/>
            <w:hideMark/>
          </w:tcPr>
          <w:p w14:paraId="2B7138E1" w14:textId="77777777" w:rsidR="000B1EA5" w:rsidRPr="003360C0" w:rsidRDefault="000B1EA5" w:rsidP="00A76BFF">
            <w:pPr>
              <w:rPr>
                <w:sz w:val="18"/>
                <w:szCs w:val="18"/>
              </w:rPr>
            </w:pPr>
            <w:r w:rsidRPr="003360C0">
              <w:rPr>
                <w:sz w:val="18"/>
                <w:szCs w:val="18"/>
              </w:rPr>
              <w:t>Chiara</w:t>
            </w:r>
          </w:p>
        </w:tc>
      </w:tr>
    </w:tbl>
    <w:p w14:paraId="59F3FC6F" w14:textId="77777777" w:rsidR="000B1EA5" w:rsidRPr="004E4275" w:rsidRDefault="000B1EA5" w:rsidP="000B1EA5">
      <w:pPr>
        <w:rPr>
          <w:b/>
          <w:sz w:val="28"/>
          <w:szCs w:val="28"/>
          <w:lang w:val="en-US"/>
        </w:rPr>
      </w:pPr>
    </w:p>
    <w:tbl>
      <w:tblPr>
        <w:tblW w:w="72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00"/>
        <w:gridCol w:w="2970"/>
        <w:gridCol w:w="2970"/>
      </w:tblGrid>
      <w:tr w:rsidR="000B1EA5" w:rsidRPr="00406819" w14:paraId="1F90C6EC" w14:textId="77777777" w:rsidTr="00A76BFF">
        <w:trPr>
          <w:trHeight w:val="320"/>
          <w:jc w:val="center"/>
        </w:trPr>
        <w:tc>
          <w:tcPr>
            <w:tcW w:w="1300" w:type="dxa"/>
            <w:shd w:val="clear" w:color="000000" w:fill="9BC2E6"/>
            <w:noWrap/>
            <w:vAlign w:val="bottom"/>
            <w:hideMark/>
          </w:tcPr>
          <w:p w14:paraId="00281B6D" w14:textId="77777777" w:rsidR="000B1EA5" w:rsidRPr="00406819" w:rsidRDefault="000B1EA5" w:rsidP="00A76BFF">
            <w:pPr>
              <w:rPr>
                <w:color w:val="000000"/>
                <w:sz w:val="20"/>
                <w:szCs w:val="20"/>
              </w:rPr>
            </w:pPr>
            <w:r w:rsidRPr="00406819">
              <w:rPr>
                <w:color w:val="000000"/>
                <w:sz w:val="20"/>
                <w:szCs w:val="20"/>
              </w:rPr>
              <w:t>OW_FH</w:t>
            </w:r>
          </w:p>
        </w:tc>
        <w:tc>
          <w:tcPr>
            <w:tcW w:w="2970" w:type="dxa"/>
            <w:noWrap/>
            <w:vAlign w:val="bottom"/>
            <w:hideMark/>
          </w:tcPr>
          <w:p w14:paraId="1DB0C3B2" w14:textId="77777777" w:rsidR="000B1EA5" w:rsidRPr="00406819" w:rsidRDefault="000B1EA5" w:rsidP="00A76BFF">
            <w:pPr>
              <w:rPr>
                <w:color w:val="000000"/>
                <w:sz w:val="20"/>
                <w:szCs w:val="20"/>
              </w:rPr>
            </w:pPr>
            <w:proofErr w:type="spellStart"/>
            <w:r w:rsidRPr="00406819">
              <w:rPr>
                <w:color w:val="000000"/>
                <w:sz w:val="20"/>
                <w:szCs w:val="20"/>
              </w:rPr>
              <w:t>StillFace</w:t>
            </w:r>
            <w:proofErr w:type="spellEnd"/>
            <w:r w:rsidRPr="00406819">
              <w:rPr>
                <w:color w:val="000000"/>
                <w:sz w:val="20"/>
                <w:szCs w:val="20"/>
              </w:rPr>
              <w:t>/</w:t>
            </w:r>
            <w:proofErr w:type="spellStart"/>
            <w:r w:rsidRPr="00406819">
              <w:rPr>
                <w:color w:val="000000"/>
                <w:sz w:val="20"/>
                <w:szCs w:val="20"/>
              </w:rPr>
              <w:t>FaceAway_OWNER</w:t>
            </w:r>
            <w:proofErr w:type="spellEnd"/>
          </w:p>
        </w:tc>
        <w:tc>
          <w:tcPr>
            <w:tcW w:w="2970" w:type="dxa"/>
            <w:noWrap/>
            <w:vAlign w:val="bottom"/>
            <w:hideMark/>
          </w:tcPr>
          <w:p w14:paraId="215045C1" w14:textId="77777777" w:rsidR="000B1EA5" w:rsidRPr="00406819" w:rsidRDefault="000B1EA5" w:rsidP="00A76BFF">
            <w:pPr>
              <w:rPr>
                <w:color w:val="000000"/>
                <w:sz w:val="20"/>
                <w:szCs w:val="20"/>
              </w:rPr>
            </w:pPr>
            <w:proofErr w:type="spellStart"/>
            <w:r w:rsidRPr="00406819">
              <w:rPr>
                <w:color w:val="000000"/>
                <w:sz w:val="20"/>
                <w:szCs w:val="20"/>
              </w:rPr>
              <w:t>FaceAway</w:t>
            </w:r>
            <w:proofErr w:type="spellEnd"/>
            <w:r w:rsidRPr="00406819">
              <w:rPr>
                <w:color w:val="000000"/>
                <w:sz w:val="20"/>
                <w:szCs w:val="20"/>
              </w:rPr>
              <w:t>/</w:t>
            </w:r>
            <w:proofErr w:type="spellStart"/>
            <w:r w:rsidRPr="00406819">
              <w:rPr>
                <w:color w:val="000000"/>
                <w:sz w:val="20"/>
                <w:szCs w:val="20"/>
              </w:rPr>
              <w:t>StillFace_FAMILIAR</w:t>
            </w:r>
            <w:proofErr w:type="spellEnd"/>
          </w:p>
        </w:tc>
      </w:tr>
      <w:tr w:rsidR="000B1EA5" w:rsidRPr="00406819" w14:paraId="5A1BEEF0" w14:textId="77777777" w:rsidTr="00A76BFF">
        <w:trPr>
          <w:trHeight w:val="320"/>
          <w:jc w:val="center"/>
        </w:trPr>
        <w:tc>
          <w:tcPr>
            <w:tcW w:w="1300" w:type="dxa"/>
            <w:shd w:val="clear" w:color="000000" w:fill="FFD966"/>
            <w:noWrap/>
            <w:vAlign w:val="bottom"/>
            <w:hideMark/>
          </w:tcPr>
          <w:p w14:paraId="102BFBFE" w14:textId="77777777" w:rsidR="000B1EA5" w:rsidRPr="00406819" w:rsidRDefault="000B1EA5" w:rsidP="00A76BFF">
            <w:pPr>
              <w:rPr>
                <w:color w:val="000000"/>
                <w:sz w:val="20"/>
                <w:szCs w:val="20"/>
              </w:rPr>
            </w:pPr>
            <w:r w:rsidRPr="00406819">
              <w:rPr>
                <w:color w:val="000000"/>
                <w:sz w:val="20"/>
                <w:szCs w:val="20"/>
              </w:rPr>
              <w:t>OW_FH</w:t>
            </w:r>
          </w:p>
        </w:tc>
        <w:tc>
          <w:tcPr>
            <w:tcW w:w="2970" w:type="dxa"/>
            <w:noWrap/>
            <w:vAlign w:val="bottom"/>
            <w:hideMark/>
          </w:tcPr>
          <w:p w14:paraId="026EF1DB" w14:textId="77777777" w:rsidR="000B1EA5" w:rsidRPr="00406819" w:rsidRDefault="000B1EA5" w:rsidP="00A76BFF">
            <w:pPr>
              <w:rPr>
                <w:color w:val="000000"/>
                <w:sz w:val="20"/>
                <w:szCs w:val="20"/>
              </w:rPr>
            </w:pPr>
            <w:proofErr w:type="spellStart"/>
            <w:r w:rsidRPr="00406819">
              <w:rPr>
                <w:color w:val="000000"/>
                <w:sz w:val="20"/>
                <w:szCs w:val="20"/>
              </w:rPr>
              <w:t>FaceAway</w:t>
            </w:r>
            <w:proofErr w:type="spellEnd"/>
            <w:r w:rsidRPr="00406819">
              <w:rPr>
                <w:color w:val="000000"/>
                <w:sz w:val="20"/>
                <w:szCs w:val="20"/>
              </w:rPr>
              <w:t>/</w:t>
            </w:r>
            <w:proofErr w:type="spellStart"/>
            <w:r w:rsidRPr="00406819">
              <w:rPr>
                <w:color w:val="000000"/>
                <w:sz w:val="20"/>
                <w:szCs w:val="20"/>
              </w:rPr>
              <w:t>StillFace_OWNER</w:t>
            </w:r>
            <w:proofErr w:type="spellEnd"/>
          </w:p>
        </w:tc>
        <w:tc>
          <w:tcPr>
            <w:tcW w:w="2970" w:type="dxa"/>
            <w:noWrap/>
            <w:vAlign w:val="bottom"/>
            <w:hideMark/>
          </w:tcPr>
          <w:p w14:paraId="754102F9" w14:textId="77777777" w:rsidR="000B1EA5" w:rsidRPr="00406819" w:rsidRDefault="000B1EA5" w:rsidP="00A76BFF">
            <w:pPr>
              <w:rPr>
                <w:color w:val="000000"/>
                <w:sz w:val="20"/>
                <w:szCs w:val="20"/>
              </w:rPr>
            </w:pPr>
            <w:proofErr w:type="spellStart"/>
            <w:r w:rsidRPr="00406819">
              <w:rPr>
                <w:color w:val="000000"/>
                <w:sz w:val="20"/>
                <w:szCs w:val="20"/>
              </w:rPr>
              <w:t>StillFace</w:t>
            </w:r>
            <w:proofErr w:type="spellEnd"/>
            <w:r w:rsidRPr="00406819">
              <w:rPr>
                <w:color w:val="000000"/>
                <w:sz w:val="20"/>
                <w:szCs w:val="20"/>
              </w:rPr>
              <w:t>/</w:t>
            </w:r>
            <w:proofErr w:type="spellStart"/>
            <w:r w:rsidRPr="00406819">
              <w:rPr>
                <w:color w:val="000000"/>
                <w:sz w:val="20"/>
                <w:szCs w:val="20"/>
              </w:rPr>
              <w:t>FaceAway_FAMILIAR</w:t>
            </w:r>
            <w:proofErr w:type="spellEnd"/>
          </w:p>
        </w:tc>
      </w:tr>
      <w:tr w:rsidR="000B1EA5" w:rsidRPr="00406819" w14:paraId="5B2FE964" w14:textId="77777777" w:rsidTr="00A76BFF">
        <w:trPr>
          <w:trHeight w:val="320"/>
          <w:jc w:val="center"/>
        </w:trPr>
        <w:tc>
          <w:tcPr>
            <w:tcW w:w="1300" w:type="dxa"/>
            <w:shd w:val="clear" w:color="000000" w:fill="F4B084"/>
            <w:noWrap/>
            <w:vAlign w:val="bottom"/>
            <w:hideMark/>
          </w:tcPr>
          <w:p w14:paraId="7CAA4DEB" w14:textId="77777777" w:rsidR="000B1EA5" w:rsidRPr="00406819" w:rsidRDefault="000B1EA5" w:rsidP="00A76BFF">
            <w:pPr>
              <w:rPr>
                <w:color w:val="000000"/>
                <w:sz w:val="20"/>
                <w:szCs w:val="20"/>
              </w:rPr>
            </w:pPr>
            <w:r w:rsidRPr="00406819">
              <w:rPr>
                <w:color w:val="000000"/>
                <w:sz w:val="20"/>
                <w:szCs w:val="20"/>
              </w:rPr>
              <w:lastRenderedPageBreak/>
              <w:t>FH_OW</w:t>
            </w:r>
          </w:p>
        </w:tc>
        <w:tc>
          <w:tcPr>
            <w:tcW w:w="2970" w:type="dxa"/>
            <w:noWrap/>
            <w:vAlign w:val="bottom"/>
            <w:hideMark/>
          </w:tcPr>
          <w:p w14:paraId="2C7C1D51" w14:textId="77777777" w:rsidR="000B1EA5" w:rsidRPr="00406819" w:rsidRDefault="000B1EA5" w:rsidP="00A76BFF">
            <w:pPr>
              <w:rPr>
                <w:color w:val="000000"/>
                <w:sz w:val="20"/>
                <w:szCs w:val="20"/>
              </w:rPr>
            </w:pPr>
            <w:proofErr w:type="spellStart"/>
            <w:r w:rsidRPr="00406819">
              <w:rPr>
                <w:color w:val="000000"/>
                <w:sz w:val="20"/>
                <w:szCs w:val="20"/>
              </w:rPr>
              <w:t>StillFace</w:t>
            </w:r>
            <w:proofErr w:type="spellEnd"/>
            <w:r w:rsidRPr="00406819">
              <w:rPr>
                <w:color w:val="000000"/>
                <w:sz w:val="20"/>
                <w:szCs w:val="20"/>
              </w:rPr>
              <w:t>/</w:t>
            </w:r>
            <w:proofErr w:type="spellStart"/>
            <w:r w:rsidRPr="00406819">
              <w:rPr>
                <w:color w:val="000000"/>
                <w:sz w:val="20"/>
                <w:szCs w:val="20"/>
              </w:rPr>
              <w:t>FaceAway_FAMILIAR</w:t>
            </w:r>
            <w:proofErr w:type="spellEnd"/>
          </w:p>
        </w:tc>
        <w:tc>
          <w:tcPr>
            <w:tcW w:w="2970" w:type="dxa"/>
            <w:noWrap/>
            <w:vAlign w:val="bottom"/>
            <w:hideMark/>
          </w:tcPr>
          <w:p w14:paraId="307D8A50" w14:textId="77777777" w:rsidR="000B1EA5" w:rsidRPr="00406819" w:rsidRDefault="000B1EA5" w:rsidP="00A76BFF">
            <w:pPr>
              <w:rPr>
                <w:color w:val="000000"/>
                <w:sz w:val="20"/>
                <w:szCs w:val="20"/>
              </w:rPr>
            </w:pPr>
            <w:proofErr w:type="spellStart"/>
            <w:r w:rsidRPr="00406819">
              <w:rPr>
                <w:color w:val="000000"/>
                <w:sz w:val="20"/>
                <w:szCs w:val="20"/>
              </w:rPr>
              <w:t>FaceAway</w:t>
            </w:r>
            <w:proofErr w:type="spellEnd"/>
            <w:r w:rsidRPr="00406819">
              <w:rPr>
                <w:color w:val="000000"/>
                <w:sz w:val="20"/>
                <w:szCs w:val="20"/>
              </w:rPr>
              <w:t>/</w:t>
            </w:r>
            <w:proofErr w:type="spellStart"/>
            <w:r w:rsidRPr="00406819">
              <w:rPr>
                <w:color w:val="000000"/>
                <w:sz w:val="20"/>
                <w:szCs w:val="20"/>
              </w:rPr>
              <w:t>StillFace_OWNER</w:t>
            </w:r>
            <w:proofErr w:type="spellEnd"/>
          </w:p>
        </w:tc>
      </w:tr>
      <w:tr w:rsidR="000B1EA5" w:rsidRPr="00406819" w14:paraId="3BF54EE8" w14:textId="77777777" w:rsidTr="00A76BFF">
        <w:trPr>
          <w:trHeight w:val="320"/>
          <w:jc w:val="center"/>
        </w:trPr>
        <w:tc>
          <w:tcPr>
            <w:tcW w:w="1300" w:type="dxa"/>
            <w:shd w:val="clear" w:color="000000" w:fill="00B050"/>
            <w:noWrap/>
            <w:vAlign w:val="bottom"/>
            <w:hideMark/>
          </w:tcPr>
          <w:p w14:paraId="5819825C" w14:textId="77777777" w:rsidR="000B1EA5" w:rsidRPr="00406819" w:rsidRDefault="000B1EA5" w:rsidP="00A76BFF">
            <w:pPr>
              <w:rPr>
                <w:color w:val="000000"/>
                <w:sz w:val="20"/>
                <w:szCs w:val="20"/>
              </w:rPr>
            </w:pPr>
            <w:r w:rsidRPr="00406819">
              <w:rPr>
                <w:color w:val="000000"/>
                <w:sz w:val="20"/>
                <w:szCs w:val="20"/>
              </w:rPr>
              <w:t>FH_OW</w:t>
            </w:r>
          </w:p>
        </w:tc>
        <w:tc>
          <w:tcPr>
            <w:tcW w:w="2970" w:type="dxa"/>
            <w:noWrap/>
            <w:vAlign w:val="bottom"/>
            <w:hideMark/>
          </w:tcPr>
          <w:p w14:paraId="65AAE5E0" w14:textId="77777777" w:rsidR="000B1EA5" w:rsidRPr="00406819" w:rsidRDefault="000B1EA5" w:rsidP="00A76BFF">
            <w:pPr>
              <w:rPr>
                <w:color w:val="000000"/>
                <w:sz w:val="20"/>
                <w:szCs w:val="20"/>
              </w:rPr>
            </w:pPr>
            <w:proofErr w:type="spellStart"/>
            <w:r w:rsidRPr="00406819">
              <w:rPr>
                <w:color w:val="000000"/>
                <w:sz w:val="20"/>
                <w:szCs w:val="20"/>
              </w:rPr>
              <w:t>FaceAway</w:t>
            </w:r>
            <w:proofErr w:type="spellEnd"/>
            <w:r w:rsidRPr="00406819">
              <w:rPr>
                <w:color w:val="000000"/>
                <w:sz w:val="20"/>
                <w:szCs w:val="20"/>
              </w:rPr>
              <w:t>/</w:t>
            </w:r>
            <w:proofErr w:type="spellStart"/>
            <w:r w:rsidRPr="00406819">
              <w:rPr>
                <w:color w:val="000000"/>
                <w:sz w:val="20"/>
                <w:szCs w:val="20"/>
              </w:rPr>
              <w:t>StillFace_FAMILIAR</w:t>
            </w:r>
            <w:proofErr w:type="spellEnd"/>
          </w:p>
        </w:tc>
        <w:tc>
          <w:tcPr>
            <w:tcW w:w="2970" w:type="dxa"/>
            <w:noWrap/>
            <w:vAlign w:val="bottom"/>
            <w:hideMark/>
          </w:tcPr>
          <w:p w14:paraId="6841B623" w14:textId="77777777" w:rsidR="000B1EA5" w:rsidRPr="00406819" w:rsidRDefault="000B1EA5" w:rsidP="00A76BFF">
            <w:pPr>
              <w:rPr>
                <w:color w:val="000000"/>
                <w:sz w:val="20"/>
                <w:szCs w:val="20"/>
              </w:rPr>
            </w:pPr>
            <w:proofErr w:type="spellStart"/>
            <w:r w:rsidRPr="00406819">
              <w:rPr>
                <w:color w:val="000000"/>
                <w:sz w:val="20"/>
                <w:szCs w:val="20"/>
              </w:rPr>
              <w:t>StillFace</w:t>
            </w:r>
            <w:proofErr w:type="spellEnd"/>
            <w:r w:rsidRPr="00406819">
              <w:rPr>
                <w:color w:val="000000"/>
                <w:sz w:val="20"/>
                <w:szCs w:val="20"/>
              </w:rPr>
              <w:t>/</w:t>
            </w:r>
            <w:proofErr w:type="spellStart"/>
            <w:r w:rsidRPr="00406819">
              <w:rPr>
                <w:color w:val="000000"/>
                <w:sz w:val="20"/>
                <w:szCs w:val="20"/>
              </w:rPr>
              <w:t>FaceAway_OWNER</w:t>
            </w:r>
            <w:proofErr w:type="spellEnd"/>
          </w:p>
        </w:tc>
      </w:tr>
    </w:tbl>
    <w:p w14:paraId="4CE0ED3A" w14:textId="77777777" w:rsidR="000B1EA5" w:rsidRDefault="000B1EA5" w:rsidP="000B1EA5">
      <w:pPr>
        <w:spacing w:line="360" w:lineRule="auto"/>
        <w:jc w:val="both"/>
        <w:rPr>
          <w:i/>
          <w:iCs/>
          <w:sz w:val="28"/>
          <w:szCs w:val="28"/>
          <w:lang w:val="en-GB"/>
        </w:rPr>
      </w:pPr>
    </w:p>
    <w:p w14:paraId="6BF9A6D4" w14:textId="77777777" w:rsidR="000B1EA5" w:rsidRDefault="000B1EA5" w:rsidP="00681DC1">
      <w:pPr>
        <w:spacing w:line="360" w:lineRule="auto"/>
        <w:jc w:val="both"/>
        <w:rPr>
          <w:i/>
          <w:iCs/>
          <w:sz w:val="28"/>
          <w:szCs w:val="28"/>
          <w:lang w:val="en-GB"/>
        </w:rPr>
      </w:pPr>
    </w:p>
    <w:p w14:paraId="6C16F1AB" w14:textId="077F8395" w:rsidR="00A017B3" w:rsidRPr="004D5835" w:rsidRDefault="00A017B3" w:rsidP="00A017B3">
      <w:pPr>
        <w:spacing w:line="360" w:lineRule="auto"/>
        <w:jc w:val="both"/>
        <w:rPr>
          <w:b/>
          <w:bCs/>
          <w:i/>
          <w:iCs/>
          <w:sz w:val="28"/>
          <w:szCs w:val="28"/>
          <w:lang w:val="en-GB"/>
        </w:rPr>
      </w:pPr>
      <w:r w:rsidRPr="004D5835">
        <w:rPr>
          <w:b/>
          <w:bCs/>
          <w:i/>
          <w:iCs/>
          <w:sz w:val="28"/>
          <w:szCs w:val="28"/>
          <w:lang w:val="en-GB"/>
        </w:rPr>
        <w:t>Complete ethograms of the study divided into two different categories: DogFACS ethogram (based on Dog Facial Action Coding System manual) and general behaviours ethogram.</w:t>
      </w:r>
    </w:p>
    <w:p w14:paraId="6317B6F2" w14:textId="41E7A32D" w:rsidR="00A017B3" w:rsidRPr="004D5835" w:rsidRDefault="00A017B3" w:rsidP="00A017B3">
      <w:pPr>
        <w:spacing w:line="360" w:lineRule="auto"/>
        <w:jc w:val="both"/>
        <w:rPr>
          <w:b/>
          <w:bCs/>
          <w:i/>
          <w:iCs/>
          <w:sz w:val="28"/>
          <w:szCs w:val="28"/>
          <w:lang w:val="en-GB"/>
        </w:rPr>
      </w:pPr>
    </w:p>
    <w:p w14:paraId="70D16473" w14:textId="77777777" w:rsidR="00A017B3" w:rsidRPr="00AA0794" w:rsidRDefault="00A017B3" w:rsidP="00A017B3">
      <w:pPr>
        <w:spacing w:line="360" w:lineRule="auto"/>
        <w:jc w:val="both"/>
        <w:rPr>
          <w:sz w:val="21"/>
          <w:szCs w:val="21"/>
          <w:lang w:val="en-GB"/>
        </w:rPr>
      </w:pPr>
      <w:r w:rsidRPr="004D5835">
        <w:rPr>
          <w:b/>
          <w:bCs/>
          <w:i/>
          <w:iCs/>
          <w:sz w:val="21"/>
          <w:szCs w:val="21"/>
          <w:lang w:val="en-GB"/>
        </w:rPr>
        <w:t>Table 2.</w:t>
      </w:r>
      <w:r w:rsidRPr="004D5835">
        <w:rPr>
          <w:sz w:val="21"/>
          <w:szCs w:val="21"/>
          <w:lang w:val="en-GB"/>
        </w:rPr>
        <w:t xml:space="preserve"> Complete ethogram of all the behaviours coded.</w:t>
      </w:r>
    </w:p>
    <w:tbl>
      <w:tblPr>
        <w:tblStyle w:val="Grigliatabella"/>
        <w:tblW w:w="0" w:type="auto"/>
        <w:jc w:val="center"/>
        <w:tblLook w:val="04A0" w:firstRow="1" w:lastRow="0" w:firstColumn="1" w:lastColumn="0" w:noHBand="0" w:noVBand="1"/>
      </w:tblPr>
      <w:tblGrid>
        <w:gridCol w:w="3209"/>
        <w:gridCol w:w="3590"/>
        <w:gridCol w:w="2829"/>
      </w:tblGrid>
      <w:tr w:rsidR="00A017B3" w:rsidRPr="00E623A3" w14:paraId="0FC2F83C" w14:textId="77777777" w:rsidTr="00EF7C50">
        <w:trPr>
          <w:jc w:val="center"/>
        </w:trPr>
        <w:tc>
          <w:tcPr>
            <w:tcW w:w="3209" w:type="dxa"/>
            <w:tcBorders>
              <w:top w:val="nil"/>
              <w:left w:val="nil"/>
            </w:tcBorders>
            <w:vAlign w:val="center"/>
          </w:tcPr>
          <w:p w14:paraId="2C077083"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p>
        </w:tc>
        <w:tc>
          <w:tcPr>
            <w:tcW w:w="3590" w:type="dxa"/>
            <w:shd w:val="clear" w:color="auto" w:fill="F2F2F2" w:themeFill="background1" w:themeFillShade="F2"/>
            <w:vAlign w:val="center"/>
          </w:tcPr>
          <w:p w14:paraId="34741840" w14:textId="77777777" w:rsidR="00A017B3" w:rsidRPr="009A1BAE" w:rsidRDefault="00A017B3" w:rsidP="00EF7C50">
            <w:pPr>
              <w:pStyle w:val="s4"/>
              <w:spacing w:before="0" w:beforeAutospacing="0" w:after="0" w:afterAutospacing="0" w:line="276" w:lineRule="auto"/>
              <w:jc w:val="center"/>
              <w:rPr>
                <w:rStyle w:val="s3"/>
                <w:rFonts w:eastAsiaTheme="majorEastAsia"/>
                <w:b/>
                <w:bCs/>
                <w:color w:val="000000" w:themeColor="text1"/>
                <w:kern w:val="2"/>
                <w:lang w:val="en-GB" w:eastAsia="en-US"/>
                <w14:ligatures w14:val="standardContextual"/>
              </w:rPr>
            </w:pPr>
            <w:r w:rsidRPr="009A1BAE">
              <w:rPr>
                <w:rStyle w:val="s3"/>
                <w:rFonts w:eastAsiaTheme="majorEastAsia"/>
                <w:b/>
                <w:bCs/>
                <w:color w:val="000000" w:themeColor="text1"/>
                <w:lang w:val="en-GB"/>
              </w:rPr>
              <w:t>Variables</w:t>
            </w:r>
          </w:p>
        </w:tc>
        <w:tc>
          <w:tcPr>
            <w:tcW w:w="2829" w:type="dxa"/>
            <w:shd w:val="clear" w:color="auto" w:fill="F2F2F2" w:themeFill="background1" w:themeFillShade="F2"/>
            <w:vAlign w:val="center"/>
          </w:tcPr>
          <w:p w14:paraId="64D30DBD" w14:textId="77777777" w:rsidR="00A017B3" w:rsidRPr="009A1BAE" w:rsidRDefault="00A017B3" w:rsidP="00EF7C50">
            <w:pPr>
              <w:pStyle w:val="s4"/>
              <w:spacing w:before="0" w:beforeAutospacing="0" w:after="0" w:afterAutospacing="0" w:line="276" w:lineRule="auto"/>
              <w:jc w:val="center"/>
              <w:rPr>
                <w:rStyle w:val="s3"/>
                <w:rFonts w:eastAsiaTheme="majorEastAsia"/>
                <w:b/>
                <w:bCs/>
                <w:color w:val="000000" w:themeColor="text1"/>
                <w:kern w:val="2"/>
                <w:lang w:val="en-GB" w:eastAsia="en-US"/>
                <w14:ligatures w14:val="standardContextual"/>
              </w:rPr>
            </w:pPr>
            <w:r w:rsidRPr="009A1BAE">
              <w:rPr>
                <w:rStyle w:val="s3"/>
                <w:rFonts w:eastAsiaTheme="majorEastAsia"/>
                <w:b/>
                <w:bCs/>
                <w:color w:val="000000" w:themeColor="text1"/>
                <w:lang w:val="en-GB"/>
              </w:rPr>
              <w:t>Coded &amp; analy</w:t>
            </w:r>
            <w:r>
              <w:rPr>
                <w:rStyle w:val="s3"/>
                <w:rFonts w:eastAsiaTheme="majorEastAsia"/>
                <w:b/>
                <w:bCs/>
                <w:color w:val="000000" w:themeColor="text1"/>
                <w:lang w:val="en-GB"/>
              </w:rPr>
              <w:t>s</w:t>
            </w:r>
            <w:r w:rsidRPr="009A1BAE">
              <w:rPr>
                <w:rStyle w:val="s3"/>
                <w:rFonts w:eastAsiaTheme="majorEastAsia"/>
                <w:b/>
                <w:bCs/>
                <w:color w:val="000000" w:themeColor="text1"/>
                <w:lang w:val="en-GB"/>
              </w:rPr>
              <w:t>ed as:</w:t>
            </w:r>
          </w:p>
        </w:tc>
      </w:tr>
      <w:tr w:rsidR="00A017B3" w:rsidRPr="00E623A3" w14:paraId="51DA7E72" w14:textId="77777777" w:rsidTr="00EF7C50">
        <w:trPr>
          <w:jc w:val="center"/>
        </w:trPr>
        <w:tc>
          <w:tcPr>
            <w:tcW w:w="3209" w:type="dxa"/>
            <w:vMerge w:val="restart"/>
            <w:shd w:val="clear" w:color="auto" w:fill="F6C5AC" w:themeFill="accent2" w:themeFillTint="66"/>
            <w:vAlign w:val="center"/>
          </w:tcPr>
          <w:p w14:paraId="45B9D0D7" w14:textId="77777777" w:rsidR="00A017B3" w:rsidRPr="009A1BAE" w:rsidRDefault="00A017B3" w:rsidP="00EF7C50">
            <w:pPr>
              <w:pStyle w:val="s4"/>
              <w:spacing w:before="0" w:beforeAutospacing="0" w:after="0" w:afterAutospacing="0" w:line="276" w:lineRule="auto"/>
              <w:jc w:val="center"/>
              <w:rPr>
                <w:rStyle w:val="s3"/>
                <w:rFonts w:eastAsiaTheme="majorEastAsia"/>
                <w:b/>
                <w:bCs/>
                <w:color w:val="000000" w:themeColor="text1"/>
                <w:kern w:val="2"/>
                <w:lang w:val="en-GB" w:eastAsia="en-US"/>
                <w14:ligatures w14:val="standardContextual"/>
              </w:rPr>
            </w:pPr>
            <w:r w:rsidRPr="009A1BAE">
              <w:rPr>
                <w:rStyle w:val="s3"/>
                <w:rFonts w:eastAsiaTheme="majorEastAsia"/>
                <w:b/>
                <w:bCs/>
                <w:color w:val="000000" w:themeColor="text1"/>
                <w:lang w:val="en-GB"/>
              </w:rPr>
              <w:t>DogFACS</w:t>
            </w:r>
          </w:p>
        </w:tc>
        <w:tc>
          <w:tcPr>
            <w:tcW w:w="3590" w:type="dxa"/>
            <w:shd w:val="clear" w:color="auto" w:fill="FAE2D5" w:themeFill="accent2" w:themeFillTint="33"/>
            <w:vAlign w:val="center"/>
          </w:tcPr>
          <w:p w14:paraId="048DA70B"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lang w:val="en-GB"/>
              </w:rPr>
            </w:pPr>
            <w:r w:rsidRPr="009A1BAE">
              <w:rPr>
                <w:rStyle w:val="s3"/>
                <w:rFonts w:eastAsiaTheme="majorEastAsia"/>
                <w:color w:val="000000" w:themeColor="text1"/>
                <w:lang w:val="en-GB"/>
              </w:rPr>
              <w:t>Blinking (AU145)</w:t>
            </w:r>
          </w:p>
        </w:tc>
        <w:tc>
          <w:tcPr>
            <w:tcW w:w="2829" w:type="dxa"/>
            <w:vAlign w:val="center"/>
          </w:tcPr>
          <w:p w14:paraId="494E09CB"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lang w:val="en-GB"/>
              </w:rPr>
            </w:pPr>
            <w:r w:rsidRPr="009A1BAE">
              <w:rPr>
                <w:rStyle w:val="s3"/>
                <w:rFonts w:eastAsiaTheme="majorEastAsia"/>
                <w:color w:val="000000" w:themeColor="text1"/>
                <w:lang w:val="en-GB"/>
              </w:rPr>
              <w:t>Frequency</w:t>
            </w:r>
          </w:p>
        </w:tc>
      </w:tr>
      <w:tr w:rsidR="00A017B3" w:rsidRPr="00E623A3" w14:paraId="5D798361" w14:textId="77777777" w:rsidTr="00EF7C50">
        <w:trPr>
          <w:jc w:val="center"/>
        </w:trPr>
        <w:tc>
          <w:tcPr>
            <w:tcW w:w="3209" w:type="dxa"/>
            <w:vMerge/>
            <w:shd w:val="clear" w:color="auto" w:fill="F6C5AC" w:themeFill="accent2" w:themeFillTint="66"/>
            <w:vAlign w:val="center"/>
          </w:tcPr>
          <w:p w14:paraId="4631C31D"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p>
        </w:tc>
        <w:tc>
          <w:tcPr>
            <w:tcW w:w="3590" w:type="dxa"/>
            <w:shd w:val="clear" w:color="auto" w:fill="FAE2D5" w:themeFill="accent2" w:themeFillTint="33"/>
            <w:vAlign w:val="center"/>
          </w:tcPr>
          <w:p w14:paraId="7E17185B"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r w:rsidRPr="009A1BAE">
              <w:rPr>
                <w:rStyle w:val="s3"/>
                <w:rFonts w:eastAsiaTheme="majorEastAsia"/>
                <w:color w:val="000000" w:themeColor="text1"/>
                <w:lang w:val="en-GB"/>
              </w:rPr>
              <w:t>Inner Brow Raiser (AU101)</w:t>
            </w:r>
          </w:p>
        </w:tc>
        <w:tc>
          <w:tcPr>
            <w:tcW w:w="2829" w:type="dxa"/>
            <w:vAlign w:val="center"/>
          </w:tcPr>
          <w:p w14:paraId="570E5FAE"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r w:rsidRPr="009A1BAE">
              <w:rPr>
                <w:rStyle w:val="s3"/>
                <w:rFonts w:eastAsiaTheme="majorEastAsia"/>
                <w:color w:val="000000" w:themeColor="text1"/>
                <w:lang w:val="en-GB"/>
              </w:rPr>
              <w:t>Duration</w:t>
            </w:r>
          </w:p>
        </w:tc>
      </w:tr>
      <w:tr w:rsidR="00A017B3" w:rsidRPr="00E623A3" w14:paraId="3AC71183" w14:textId="77777777" w:rsidTr="00EF7C50">
        <w:trPr>
          <w:jc w:val="center"/>
        </w:trPr>
        <w:tc>
          <w:tcPr>
            <w:tcW w:w="3209" w:type="dxa"/>
            <w:vMerge/>
            <w:shd w:val="clear" w:color="auto" w:fill="F6C5AC" w:themeFill="accent2" w:themeFillTint="66"/>
            <w:vAlign w:val="center"/>
          </w:tcPr>
          <w:p w14:paraId="19B21308"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p>
        </w:tc>
        <w:tc>
          <w:tcPr>
            <w:tcW w:w="3590" w:type="dxa"/>
            <w:shd w:val="clear" w:color="auto" w:fill="FAE2D5" w:themeFill="accent2" w:themeFillTint="33"/>
            <w:vAlign w:val="center"/>
          </w:tcPr>
          <w:p w14:paraId="5F90D7DF"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r w:rsidRPr="009A1BAE">
              <w:rPr>
                <w:rStyle w:val="s3"/>
                <w:rFonts w:eastAsiaTheme="majorEastAsia"/>
                <w:color w:val="000000" w:themeColor="text1"/>
                <w:lang w:val="en-GB"/>
              </w:rPr>
              <w:t>Nose-Licking (AD137)</w:t>
            </w:r>
          </w:p>
        </w:tc>
        <w:tc>
          <w:tcPr>
            <w:tcW w:w="2829" w:type="dxa"/>
            <w:vAlign w:val="center"/>
          </w:tcPr>
          <w:p w14:paraId="52B6682B"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r w:rsidRPr="009A1BAE">
              <w:rPr>
                <w:rStyle w:val="s3"/>
                <w:rFonts w:eastAsiaTheme="majorEastAsia"/>
                <w:color w:val="000000" w:themeColor="text1"/>
                <w:lang w:val="en-GB"/>
              </w:rPr>
              <w:t>Frequency</w:t>
            </w:r>
          </w:p>
        </w:tc>
      </w:tr>
      <w:tr w:rsidR="00A017B3" w:rsidRPr="00E623A3" w14:paraId="4319E371" w14:textId="77777777" w:rsidTr="00EF7C50">
        <w:trPr>
          <w:jc w:val="center"/>
        </w:trPr>
        <w:tc>
          <w:tcPr>
            <w:tcW w:w="3209" w:type="dxa"/>
            <w:vMerge/>
            <w:shd w:val="clear" w:color="auto" w:fill="F6C5AC" w:themeFill="accent2" w:themeFillTint="66"/>
            <w:vAlign w:val="center"/>
          </w:tcPr>
          <w:p w14:paraId="01F7AAE8"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p>
        </w:tc>
        <w:tc>
          <w:tcPr>
            <w:tcW w:w="3590" w:type="dxa"/>
            <w:shd w:val="clear" w:color="auto" w:fill="FAE2D5" w:themeFill="accent2" w:themeFillTint="33"/>
            <w:vAlign w:val="center"/>
          </w:tcPr>
          <w:p w14:paraId="1564315E"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r w:rsidRPr="009A1BAE">
              <w:rPr>
                <w:rStyle w:val="s3"/>
                <w:rFonts w:eastAsiaTheme="majorEastAsia"/>
                <w:color w:val="000000" w:themeColor="text1"/>
                <w:lang w:val="en-GB"/>
              </w:rPr>
              <w:t>Lip-Wiping (AD37)</w:t>
            </w:r>
          </w:p>
        </w:tc>
        <w:tc>
          <w:tcPr>
            <w:tcW w:w="2829" w:type="dxa"/>
            <w:vAlign w:val="center"/>
          </w:tcPr>
          <w:p w14:paraId="3FC6A7A3"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r w:rsidRPr="009A1BAE">
              <w:rPr>
                <w:rStyle w:val="s3"/>
                <w:rFonts w:eastAsiaTheme="majorEastAsia"/>
                <w:color w:val="000000" w:themeColor="text1"/>
                <w:lang w:val="en-GB"/>
              </w:rPr>
              <w:t>Frequency</w:t>
            </w:r>
          </w:p>
        </w:tc>
      </w:tr>
      <w:tr w:rsidR="00A017B3" w:rsidRPr="00E623A3" w14:paraId="6522812C" w14:textId="77777777" w:rsidTr="00EF7C50">
        <w:trPr>
          <w:jc w:val="center"/>
        </w:trPr>
        <w:tc>
          <w:tcPr>
            <w:tcW w:w="3209" w:type="dxa"/>
            <w:vMerge/>
            <w:shd w:val="clear" w:color="auto" w:fill="F6C5AC" w:themeFill="accent2" w:themeFillTint="66"/>
            <w:vAlign w:val="center"/>
          </w:tcPr>
          <w:p w14:paraId="53374DFA"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p>
        </w:tc>
        <w:tc>
          <w:tcPr>
            <w:tcW w:w="3590" w:type="dxa"/>
            <w:shd w:val="clear" w:color="auto" w:fill="FAE2D5" w:themeFill="accent2" w:themeFillTint="33"/>
            <w:vAlign w:val="center"/>
          </w:tcPr>
          <w:p w14:paraId="0BB74731"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r w:rsidRPr="009A1BAE">
              <w:rPr>
                <w:rStyle w:val="s3"/>
                <w:rFonts w:eastAsiaTheme="majorEastAsia"/>
                <w:color w:val="000000" w:themeColor="text1"/>
                <w:lang w:val="en-GB"/>
              </w:rPr>
              <w:t>Head Turning (AD51&amp;52)</w:t>
            </w:r>
          </w:p>
        </w:tc>
        <w:tc>
          <w:tcPr>
            <w:tcW w:w="2829" w:type="dxa"/>
            <w:vAlign w:val="center"/>
          </w:tcPr>
          <w:p w14:paraId="1132CE56"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r w:rsidRPr="009A1BAE">
              <w:rPr>
                <w:rStyle w:val="s3"/>
                <w:rFonts w:eastAsiaTheme="majorEastAsia"/>
                <w:color w:val="000000" w:themeColor="text1"/>
                <w:lang w:val="en-GB"/>
              </w:rPr>
              <w:t>Frequency</w:t>
            </w:r>
          </w:p>
        </w:tc>
      </w:tr>
      <w:tr w:rsidR="00A017B3" w:rsidRPr="00E623A3" w14:paraId="4FB2C4BA" w14:textId="77777777" w:rsidTr="00EF7C50">
        <w:trPr>
          <w:jc w:val="center"/>
        </w:trPr>
        <w:tc>
          <w:tcPr>
            <w:tcW w:w="3209" w:type="dxa"/>
            <w:vMerge/>
            <w:shd w:val="clear" w:color="auto" w:fill="F6C5AC" w:themeFill="accent2" w:themeFillTint="66"/>
            <w:vAlign w:val="center"/>
          </w:tcPr>
          <w:p w14:paraId="77C25D35"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p>
        </w:tc>
        <w:tc>
          <w:tcPr>
            <w:tcW w:w="3590" w:type="dxa"/>
            <w:shd w:val="clear" w:color="auto" w:fill="FAE2D5" w:themeFill="accent2" w:themeFillTint="33"/>
            <w:vAlign w:val="center"/>
          </w:tcPr>
          <w:p w14:paraId="767EAD7E"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r w:rsidRPr="009A1BAE">
              <w:rPr>
                <w:rStyle w:val="s3"/>
                <w:rFonts w:eastAsiaTheme="majorEastAsia"/>
                <w:color w:val="000000" w:themeColor="text1"/>
                <w:lang w:val="en-GB"/>
              </w:rPr>
              <w:t>Ears Forward (EAD101)</w:t>
            </w:r>
          </w:p>
        </w:tc>
        <w:tc>
          <w:tcPr>
            <w:tcW w:w="2829" w:type="dxa"/>
            <w:vAlign w:val="center"/>
          </w:tcPr>
          <w:p w14:paraId="74D2A28C"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r w:rsidRPr="009A1BAE">
              <w:rPr>
                <w:rStyle w:val="s3"/>
                <w:rFonts w:eastAsiaTheme="majorEastAsia"/>
                <w:color w:val="000000" w:themeColor="text1"/>
                <w:lang w:val="en-GB"/>
              </w:rPr>
              <w:t>Duration</w:t>
            </w:r>
          </w:p>
        </w:tc>
      </w:tr>
      <w:tr w:rsidR="00A017B3" w:rsidRPr="00E623A3" w14:paraId="2D629A86" w14:textId="77777777" w:rsidTr="00EF7C50">
        <w:trPr>
          <w:jc w:val="center"/>
        </w:trPr>
        <w:tc>
          <w:tcPr>
            <w:tcW w:w="3209" w:type="dxa"/>
            <w:vMerge/>
            <w:shd w:val="clear" w:color="auto" w:fill="F6C5AC" w:themeFill="accent2" w:themeFillTint="66"/>
            <w:vAlign w:val="center"/>
          </w:tcPr>
          <w:p w14:paraId="1831F4C1"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p>
        </w:tc>
        <w:tc>
          <w:tcPr>
            <w:tcW w:w="3590" w:type="dxa"/>
            <w:shd w:val="clear" w:color="auto" w:fill="FAE2D5" w:themeFill="accent2" w:themeFillTint="33"/>
            <w:vAlign w:val="center"/>
          </w:tcPr>
          <w:p w14:paraId="4F875A24"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r w:rsidRPr="009A1BAE">
              <w:rPr>
                <w:rStyle w:val="s3"/>
                <w:rFonts w:eastAsiaTheme="majorEastAsia"/>
                <w:color w:val="000000" w:themeColor="text1"/>
                <w:lang w:val="en-GB"/>
              </w:rPr>
              <w:t>Ears Adductor (EAD102)</w:t>
            </w:r>
          </w:p>
        </w:tc>
        <w:tc>
          <w:tcPr>
            <w:tcW w:w="2829" w:type="dxa"/>
            <w:vAlign w:val="center"/>
          </w:tcPr>
          <w:p w14:paraId="169A029A"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r w:rsidRPr="009A1BAE">
              <w:rPr>
                <w:rStyle w:val="s3"/>
                <w:rFonts w:eastAsiaTheme="majorEastAsia"/>
                <w:color w:val="000000" w:themeColor="text1"/>
                <w:lang w:val="en-GB"/>
              </w:rPr>
              <w:t>Duration</w:t>
            </w:r>
          </w:p>
        </w:tc>
      </w:tr>
      <w:tr w:rsidR="00A017B3" w:rsidRPr="00E623A3" w14:paraId="7FCC407B" w14:textId="77777777" w:rsidTr="00EF7C50">
        <w:trPr>
          <w:jc w:val="center"/>
        </w:trPr>
        <w:tc>
          <w:tcPr>
            <w:tcW w:w="3209" w:type="dxa"/>
            <w:vMerge/>
            <w:shd w:val="clear" w:color="auto" w:fill="F6C5AC" w:themeFill="accent2" w:themeFillTint="66"/>
            <w:vAlign w:val="center"/>
          </w:tcPr>
          <w:p w14:paraId="3ACED295"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p>
        </w:tc>
        <w:tc>
          <w:tcPr>
            <w:tcW w:w="3590" w:type="dxa"/>
            <w:shd w:val="clear" w:color="auto" w:fill="FAE2D5" w:themeFill="accent2" w:themeFillTint="33"/>
            <w:vAlign w:val="center"/>
          </w:tcPr>
          <w:p w14:paraId="2B71780B"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r w:rsidRPr="009A1BAE">
              <w:rPr>
                <w:rStyle w:val="s3"/>
                <w:rFonts w:eastAsiaTheme="majorEastAsia"/>
                <w:color w:val="000000" w:themeColor="text1"/>
                <w:lang w:val="en-GB"/>
              </w:rPr>
              <w:t>Ears Flattener (EAD103)</w:t>
            </w:r>
          </w:p>
        </w:tc>
        <w:tc>
          <w:tcPr>
            <w:tcW w:w="2829" w:type="dxa"/>
            <w:vAlign w:val="center"/>
          </w:tcPr>
          <w:p w14:paraId="3B1716A3"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r w:rsidRPr="009A1BAE">
              <w:rPr>
                <w:rStyle w:val="s3"/>
                <w:rFonts w:eastAsiaTheme="majorEastAsia"/>
                <w:color w:val="000000" w:themeColor="text1"/>
                <w:lang w:val="en-GB"/>
              </w:rPr>
              <w:t>Duration</w:t>
            </w:r>
          </w:p>
        </w:tc>
      </w:tr>
      <w:tr w:rsidR="00A017B3" w:rsidRPr="00E623A3" w14:paraId="78946982" w14:textId="77777777" w:rsidTr="00EF7C50">
        <w:trPr>
          <w:jc w:val="center"/>
        </w:trPr>
        <w:tc>
          <w:tcPr>
            <w:tcW w:w="3209" w:type="dxa"/>
            <w:vMerge/>
            <w:shd w:val="clear" w:color="auto" w:fill="F6C5AC" w:themeFill="accent2" w:themeFillTint="66"/>
            <w:vAlign w:val="center"/>
          </w:tcPr>
          <w:p w14:paraId="59D2A3A5"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p>
        </w:tc>
        <w:tc>
          <w:tcPr>
            <w:tcW w:w="3590" w:type="dxa"/>
            <w:shd w:val="clear" w:color="auto" w:fill="FAE2D5" w:themeFill="accent2" w:themeFillTint="33"/>
            <w:vAlign w:val="center"/>
          </w:tcPr>
          <w:p w14:paraId="00DCDF9D"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r w:rsidRPr="009A1BAE">
              <w:rPr>
                <w:rStyle w:val="s3"/>
                <w:rFonts w:eastAsiaTheme="majorEastAsia"/>
                <w:color w:val="000000" w:themeColor="text1"/>
                <w:lang w:val="en-GB"/>
              </w:rPr>
              <w:t>Ears Rotator (EAD104)</w:t>
            </w:r>
          </w:p>
        </w:tc>
        <w:tc>
          <w:tcPr>
            <w:tcW w:w="2829" w:type="dxa"/>
            <w:vAlign w:val="center"/>
          </w:tcPr>
          <w:p w14:paraId="347B4860"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r w:rsidRPr="009A1BAE">
              <w:rPr>
                <w:rStyle w:val="s3"/>
                <w:rFonts w:eastAsiaTheme="majorEastAsia"/>
                <w:color w:val="000000" w:themeColor="text1"/>
                <w:lang w:val="en-GB"/>
              </w:rPr>
              <w:t>Duration</w:t>
            </w:r>
          </w:p>
        </w:tc>
      </w:tr>
      <w:tr w:rsidR="00A017B3" w:rsidRPr="00E623A3" w14:paraId="79FE2CA7" w14:textId="77777777" w:rsidTr="00EF7C50">
        <w:trPr>
          <w:jc w:val="center"/>
        </w:trPr>
        <w:tc>
          <w:tcPr>
            <w:tcW w:w="3209" w:type="dxa"/>
            <w:vMerge/>
            <w:shd w:val="clear" w:color="auto" w:fill="F6C5AC" w:themeFill="accent2" w:themeFillTint="66"/>
            <w:vAlign w:val="center"/>
          </w:tcPr>
          <w:p w14:paraId="70A09560"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p>
        </w:tc>
        <w:tc>
          <w:tcPr>
            <w:tcW w:w="3590" w:type="dxa"/>
            <w:shd w:val="clear" w:color="auto" w:fill="FAE2D5" w:themeFill="accent2" w:themeFillTint="33"/>
            <w:vAlign w:val="center"/>
          </w:tcPr>
          <w:p w14:paraId="5B8F70BF"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r w:rsidRPr="009A1BAE">
              <w:rPr>
                <w:rStyle w:val="s3"/>
                <w:rFonts w:eastAsiaTheme="majorEastAsia"/>
                <w:color w:val="000000" w:themeColor="text1"/>
                <w:lang w:val="en-GB"/>
              </w:rPr>
              <w:t>Ears Downward (EAD105)</w:t>
            </w:r>
          </w:p>
        </w:tc>
        <w:tc>
          <w:tcPr>
            <w:tcW w:w="2829" w:type="dxa"/>
            <w:vAlign w:val="center"/>
          </w:tcPr>
          <w:p w14:paraId="28E52661"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r w:rsidRPr="009A1BAE">
              <w:rPr>
                <w:rStyle w:val="s3"/>
                <w:rFonts w:eastAsiaTheme="majorEastAsia"/>
                <w:color w:val="000000" w:themeColor="text1"/>
                <w:lang w:val="en-GB"/>
              </w:rPr>
              <w:t>Duration</w:t>
            </w:r>
          </w:p>
        </w:tc>
      </w:tr>
      <w:tr w:rsidR="00A017B3" w:rsidRPr="00E623A3" w14:paraId="724E3325" w14:textId="77777777" w:rsidTr="00EF7C50">
        <w:trPr>
          <w:jc w:val="center"/>
        </w:trPr>
        <w:tc>
          <w:tcPr>
            <w:tcW w:w="3209" w:type="dxa"/>
            <w:vMerge/>
            <w:shd w:val="clear" w:color="auto" w:fill="F6C5AC" w:themeFill="accent2" w:themeFillTint="66"/>
            <w:vAlign w:val="center"/>
          </w:tcPr>
          <w:p w14:paraId="27040592"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p>
        </w:tc>
        <w:tc>
          <w:tcPr>
            <w:tcW w:w="3590" w:type="dxa"/>
            <w:shd w:val="clear" w:color="auto" w:fill="FAE2D5" w:themeFill="accent2" w:themeFillTint="33"/>
            <w:vAlign w:val="center"/>
          </w:tcPr>
          <w:p w14:paraId="6056721A"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r w:rsidRPr="009A1BAE">
              <w:rPr>
                <w:rStyle w:val="s3"/>
                <w:rFonts w:eastAsiaTheme="majorEastAsia"/>
                <w:color w:val="000000" w:themeColor="text1"/>
                <w:lang w:val="en-GB"/>
              </w:rPr>
              <w:t>Panting (AD126)</w:t>
            </w:r>
          </w:p>
        </w:tc>
        <w:tc>
          <w:tcPr>
            <w:tcW w:w="2829" w:type="dxa"/>
            <w:vAlign w:val="center"/>
          </w:tcPr>
          <w:p w14:paraId="6F6434E5"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r w:rsidRPr="009A1BAE">
              <w:rPr>
                <w:rStyle w:val="s3"/>
                <w:rFonts w:eastAsiaTheme="majorEastAsia"/>
                <w:color w:val="000000" w:themeColor="text1"/>
                <w:lang w:val="en-GB"/>
              </w:rPr>
              <w:t>Duration</w:t>
            </w:r>
          </w:p>
        </w:tc>
      </w:tr>
      <w:tr w:rsidR="00A017B3" w:rsidRPr="00E623A3" w14:paraId="6B83062D" w14:textId="77777777" w:rsidTr="00EF7C50">
        <w:trPr>
          <w:jc w:val="center"/>
        </w:trPr>
        <w:tc>
          <w:tcPr>
            <w:tcW w:w="3209" w:type="dxa"/>
            <w:vMerge/>
            <w:shd w:val="clear" w:color="auto" w:fill="F6C5AC" w:themeFill="accent2" w:themeFillTint="66"/>
            <w:vAlign w:val="center"/>
          </w:tcPr>
          <w:p w14:paraId="3D0CF952"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p>
        </w:tc>
        <w:tc>
          <w:tcPr>
            <w:tcW w:w="3590" w:type="dxa"/>
            <w:shd w:val="clear" w:color="auto" w:fill="FAE2D5" w:themeFill="accent2" w:themeFillTint="33"/>
            <w:vAlign w:val="center"/>
          </w:tcPr>
          <w:p w14:paraId="35C58167"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r w:rsidRPr="009A1BAE">
              <w:rPr>
                <w:rStyle w:val="s3"/>
                <w:rFonts w:eastAsiaTheme="majorEastAsia"/>
                <w:color w:val="000000" w:themeColor="text1"/>
                <w:lang w:val="en-GB"/>
              </w:rPr>
              <w:t>Sniffing the Social Partner (AD40)</w:t>
            </w:r>
          </w:p>
        </w:tc>
        <w:tc>
          <w:tcPr>
            <w:tcW w:w="2829" w:type="dxa"/>
            <w:vAlign w:val="center"/>
          </w:tcPr>
          <w:p w14:paraId="75021240"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r w:rsidRPr="009A1BAE">
              <w:rPr>
                <w:rStyle w:val="s3"/>
                <w:rFonts w:eastAsiaTheme="majorEastAsia"/>
                <w:color w:val="000000" w:themeColor="text1"/>
                <w:lang w:val="en-GB"/>
              </w:rPr>
              <w:t>Duration</w:t>
            </w:r>
          </w:p>
        </w:tc>
      </w:tr>
      <w:tr w:rsidR="00A017B3" w:rsidRPr="00E623A3" w14:paraId="7638CA2D" w14:textId="77777777" w:rsidTr="00EF7C50">
        <w:trPr>
          <w:jc w:val="center"/>
        </w:trPr>
        <w:tc>
          <w:tcPr>
            <w:tcW w:w="3209" w:type="dxa"/>
            <w:vMerge/>
            <w:shd w:val="clear" w:color="auto" w:fill="F6C5AC" w:themeFill="accent2" w:themeFillTint="66"/>
            <w:vAlign w:val="center"/>
          </w:tcPr>
          <w:p w14:paraId="1C90DFF7"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p>
        </w:tc>
        <w:tc>
          <w:tcPr>
            <w:tcW w:w="3590" w:type="dxa"/>
            <w:shd w:val="clear" w:color="auto" w:fill="FAE2D5" w:themeFill="accent2" w:themeFillTint="33"/>
            <w:vAlign w:val="center"/>
          </w:tcPr>
          <w:p w14:paraId="7CECC4B1"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r w:rsidRPr="009A1BAE">
              <w:rPr>
                <w:rStyle w:val="s3"/>
                <w:rFonts w:eastAsiaTheme="majorEastAsia"/>
                <w:color w:val="000000" w:themeColor="text1"/>
                <w:lang w:val="en-GB"/>
              </w:rPr>
              <w:t>Sniffing Around (AD40-A)</w:t>
            </w:r>
          </w:p>
        </w:tc>
        <w:tc>
          <w:tcPr>
            <w:tcW w:w="2829" w:type="dxa"/>
            <w:vAlign w:val="center"/>
          </w:tcPr>
          <w:p w14:paraId="2242C2D2"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r w:rsidRPr="009A1BAE">
              <w:rPr>
                <w:rStyle w:val="s3"/>
                <w:rFonts w:eastAsiaTheme="majorEastAsia"/>
                <w:color w:val="000000" w:themeColor="text1"/>
                <w:lang w:val="en-GB"/>
              </w:rPr>
              <w:t>Duration</w:t>
            </w:r>
          </w:p>
        </w:tc>
      </w:tr>
      <w:tr w:rsidR="00A017B3" w:rsidRPr="00E623A3" w14:paraId="7F213CEA" w14:textId="77777777" w:rsidTr="00EF7C50">
        <w:trPr>
          <w:jc w:val="center"/>
        </w:trPr>
        <w:tc>
          <w:tcPr>
            <w:tcW w:w="3209" w:type="dxa"/>
            <w:vMerge/>
            <w:shd w:val="clear" w:color="auto" w:fill="F6C5AC" w:themeFill="accent2" w:themeFillTint="66"/>
            <w:vAlign w:val="center"/>
          </w:tcPr>
          <w:p w14:paraId="7BB12305"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p>
        </w:tc>
        <w:tc>
          <w:tcPr>
            <w:tcW w:w="3590" w:type="dxa"/>
            <w:shd w:val="clear" w:color="auto" w:fill="FAE2D5" w:themeFill="accent2" w:themeFillTint="33"/>
            <w:vAlign w:val="center"/>
          </w:tcPr>
          <w:p w14:paraId="55996EA0"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lang w:val="en-GB"/>
              </w:rPr>
            </w:pPr>
            <w:r>
              <w:rPr>
                <w:rStyle w:val="s3"/>
                <w:rFonts w:eastAsiaTheme="majorEastAsia"/>
                <w:color w:val="000000" w:themeColor="text1"/>
                <w:lang w:val="en-GB"/>
              </w:rPr>
              <w:t>Head Tilt Left (AD55)</w:t>
            </w:r>
          </w:p>
        </w:tc>
        <w:tc>
          <w:tcPr>
            <w:tcW w:w="2829" w:type="dxa"/>
            <w:vAlign w:val="center"/>
          </w:tcPr>
          <w:p w14:paraId="7A35DB0B"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lang w:val="en-GB"/>
              </w:rPr>
            </w:pPr>
            <w:r>
              <w:rPr>
                <w:rStyle w:val="s3"/>
                <w:rFonts w:eastAsiaTheme="majorEastAsia"/>
                <w:color w:val="000000" w:themeColor="text1"/>
                <w:lang w:val="en-GB"/>
              </w:rPr>
              <w:t>Duration</w:t>
            </w:r>
          </w:p>
        </w:tc>
      </w:tr>
      <w:tr w:rsidR="00A017B3" w:rsidRPr="00E623A3" w14:paraId="67B5533B" w14:textId="77777777" w:rsidTr="00EF7C50">
        <w:trPr>
          <w:jc w:val="center"/>
        </w:trPr>
        <w:tc>
          <w:tcPr>
            <w:tcW w:w="3209" w:type="dxa"/>
            <w:vMerge/>
            <w:shd w:val="clear" w:color="auto" w:fill="F6C5AC" w:themeFill="accent2" w:themeFillTint="66"/>
            <w:vAlign w:val="center"/>
          </w:tcPr>
          <w:p w14:paraId="392AC9E1"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p>
        </w:tc>
        <w:tc>
          <w:tcPr>
            <w:tcW w:w="3590" w:type="dxa"/>
            <w:shd w:val="clear" w:color="auto" w:fill="FAE2D5" w:themeFill="accent2" w:themeFillTint="33"/>
            <w:vAlign w:val="center"/>
          </w:tcPr>
          <w:p w14:paraId="398F93BB" w14:textId="77777777" w:rsidR="00A017B3" w:rsidRDefault="00A017B3" w:rsidP="00EF7C50">
            <w:pPr>
              <w:pStyle w:val="s4"/>
              <w:spacing w:before="0" w:beforeAutospacing="0" w:after="0" w:afterAutospacing="0" w:line="276" w:lineRule="auto"/>
              <w:jc w:val="center"/>
              <w:rPr>
                <w:rStyle w:val="s3"/>
                <w:rFonts w:eastAsiaTheme="majorEastAsia"/>
                <w:color w:val="000000" w:themeColor="text1"/>
                <w:lang w:val="en-GB"/>
              </w:rPr>
            </w:pPr>
            <w:r>
              <w:rPr>
                <w:rStyle w:val="s3"/>
                <w:rFonts w:eastAsiaTheme="majorEastAsia"/>
                <w:color w:val="000000" w:themeColor="text1"/>
                <w:lang w:val="en-GB"/>
              </w:rPr>
              <w:t>Head Tilt Right (AD56)</w:t>
            </w:r>
          </w:p>
        </w:tc>
        <w:tc>
          <w:tcPr>
            <w:tcW w:w="2829" w:type="dxa"/>
            <w:vAlign w:val="center"/>
          </w:tcPr>
          <w:p w14:paraId="5423425A"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lang w:val="en-GB"/>
              </w:rPr>
            </w:pPr>
            <w:r>
              <w:rPr>
                <w:rStyle w:val="s3"/>
                <w:rFonts w:eastAsiaTheme="majorEastAsia"/>
                <w:color w:val="000000" w:themeColor="text1"/>
                <w:lang w:val="en-GB"/>
              </w:rPr>
              <w:t>Duration</w:t>
            </w:r>
          </w:p>
        </w:tc>
      </w:tr>
      <w:tr w:rsidR="00A017B3" w:rsidRPr="00E623A3" w14:paraId="5B0076D4" w14:textId="77777777" w:rsidTr="00EF7C50">
        <w:trPr>
          <w:jc w:val="center"/>
        </w:trPr>
        <w:tc>
          <w:tcPr>
            <w:tcW w:w="3209" w:type="dxa"/>
            <w:vMerge/>
            <w:shd w:val="clear" w:color="auto" w:fill="F6C5AC" w:themeFill="accent2" w:themeFillTint="66"/>
            <w:vAlign w:val="center"/>
          </w:tcPr>
          <w:p w14:paraId="3246E4C9"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p>
        </w:tc>
        <w:tc>
          <w:tcPr>
            <w:tcW w:w="3590" w:type="dxa"/>
            <w:shd w:val="clear" w:color="auto" w:fill="FAE2D5" w:themeFill="accent2" w:themeFillTint="33"/>
            <w:vAlign w:val="center"/>
          </w:tcPr>
          <w:p w14:paraId="64C3D181"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lang w:val="en-GB"/>
              </w:rPr>
            </w:pPr>
            <w:r>
              <w:rPr>
                <w:rStyle w:val="s3"/>
                <w:rFonts w:eastAsiaTheme="majorEastAsia"/>
                <w:color w:val="000000" w:themeColor="text1"/>
                <w:lang w:val="en-GB"/>
              </w:rPr>
              <w:t>Chewing (A</w:t>
            </w:r>
            <w:r>
              <w:rPr>
                <w:rStyle w:val="s3"/>
                <w:rFonts w:eastAsiaTheme="majorEastAsia"/>
                <w:color w:val="000000" w:themeColor="text1"/>
              </w:rPr>
              <w:t>D81)</w:t>
            </w:r>
          </w:p>
        </w:tc>
        <w:tc>
          <w:tcPr>
            <w:tcW w:w="2829" w:type="dxa"/>
            <w:vAlign w:val="center"/>
          </w:tcPr>
          <w:p w14:paraId="47491D93"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lang w:val="en-GB"/>
              </w:rPr>
            </w:pPr>
            <w:r>
              <w:rPr>
                <w:rStyle w:val="s3"/>
                <w:rFonts w:eastAsiaTheme="majorEastAsia"/>
                <w:color w:val="000000" w:themeColor="text1"/>
                <w:lang w:val="en-GB"/>
              </w:rPr>
              <w:t>Duration</w:t>
            </w:r>
          </w:p>
        </w:tc>
      </w:tr>
      <w:tr w:rsidR="00A017B3" w:rsidRPr="00E623A3" w14:paraId="26B7534F" w14:textId="77777777" w:rsidTr="00EF7C50">
        <w:trPr>
          <w:jc w:val="center"/>
        </w:trPr>
        <w:tc>
          <w:tcPr>
            <w:tcW w:w="3209" w:type="dxa"/>
            <w:vMerge/>
            <w:shd w:val="clear" w:color="auto" w:fill="F6C5AC" w:themeFill="accent2" w:themeFillTint="66"/>
            <w:vAlign w:val="center"/>
          </w:tcPr>
          <w:p w14:paraId="3BDB8878"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p>
        </w:tc>
        <w:tc>
          <w:tcPr>
            <w:tcW w:w="3590" w:type="dxa"/>
            <w:shd w:val="clear" w:color="auto" w:fill="FAE2D5" w:themeFill="accent2" w:themeFillTint="33"/>
            <w:vAlign w:val="center"/>
          </w:tcPr>
          <w:p w14:paraId="700F3B2F" w14:textId="77777777" w:rsidR="00A017B3" w:rsidRDefault="00A017B3" w:rsidP="00EF7C50">
            <w:pPr>
              <w:pStyle w:val="s4"/>
              <w:spacing w:before="0" w:beforeAutospacing="0" w:after="0" w:afterAutospacing="0" w:line="276" w:lineRule="auto"/>
              <w:jc w:val="center"/>
              <w:rPr>
                <w:rStyle w:val="s3"/>
                <w:rFonts w:eastAsiaTheme="majorEastAsia"/>
                <w:color w:val="000000" w:themeColor="text1"/>
                <w:lang w:val="en-GB"/>
              </w:rPr>
            </w:pPr>
            <w:r>
              <w:rPr>
                <w:rStyle w:val="s3"/>
                <w:rFonts w:eastAsiaTheme="majorEastAsia"/>
                <w:color w:val="000000" w:themeColor="text1"/>
                <w:lang w:val="en-GB"/>
              </w:rPr>
              <w:t>Body Shake (AD160)</w:t>
            </w:r>
          </w:p>
        </w:tc>
        <w:tc>
          <w:tcPr>
            <w:tcW w:w="2829" w:type="dxa"/>
            <w:vAlign w:val="center"/>
          </w:tcPr>
          <w:p w14:paraId="135E60E1" w14:textId="77777777" w:rsidR="00A017B3" w:rsidRDefault="00A017B3" w:rsidP="00EF7C50">
            <w:pPr>
              <w:pStyle w:val="s4"/>
              <w:spacing w:before="0" w:beforeAutospacing="0" w:after="0" w:afterAutospacing="0" w:line="276" w:lineRule="auto"/>
              <w:jc w:val="center"/>
              <w:rPr>
                <w:rStyle w:val="s3"/>
                <w:rFonts w:eastAsiaTheme="majorEastAsia"/>
                <w:color w:val="000000" w:themeColor="text1"/>
                <w:lang w:val="en-GB"/>
              </w:rPr>
            </w:pPr>
            <w:r>
              <w:rPr>
                <w:rStyle w:val="s3"/>
                <w:rFonts w:eastAsiaTheme="majorEastAsia"/>
                <w:color w:val="000000" w:themeColor="text1"/>
                <w:lang w:val="en-GB"/>
              </w:rPr>
              <w:t>Frequency</w:t>
            </w:r>
          </w:p>
        </w:tc>
      </w:tr>
      <w:tr w:rsidR="00A017B3" w:rsidRPr="00E623A3" w14:paraId="7176B373" w14:textId="77777777" w:rsidTr="00EF7C50">
        <w:trPr>
          <w:jc w:val="center"/>
        </w:trPr>
        <w:tc>
          <w:tcPr>
            <w:tcW w:w="3209" w:type="dxa"/>
            <w:vMerge/>
            <w:shd w:val="clear" w:color="auto" w:fill="F6C5AC" w:themeFill="accent2" w:themeFillTint="66"/>
            <w:vAlign w:val="center"/>
          </w:tcPr>
          <w:p w14:paraId="6203C0AF"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p>
        </w:tc>
        <w:tc>
          <w:tcPr>
            <w:tcW w:w="3590" w:type="dxa"/>
            <w:shd w:val="clear" w:color="auto" w:fill="FAE2D5" w:themeFill="accent2" w:themeFillTint="33"/>
            <w:vAlign w:val="center"/>
          </w:tcPr>
          <w:p w14:paraId="4503E240" w14:textId="77777777" w:rsidR="00A017B3" w:rsidRDefault="00A017B3" w:rsidP="00EF7C50">
            <w:pPr>
              <w:pStyle w:val="s4"/>
              <w:spacing w:before="0" w:beforeAutospacing="0" w:after="0" w:afterAutospacing="0" w:line="276" w:lineRule="auto"/>
              <w:jc w:val="center"/>
              <w:rPr>
                <w:rStyle w:val="s3"/>
                <w:rFonts w:eastAsiaTheme="majorEastAsia"/>
                <w:color w:val="000000" w:themeColor="text1"/>
                <w:lang w:val="en-GB"/>
              </w:rPr>
            </w:pPr>
            <w:r>
              <w:rPr>
                <w:rStyle w:val="s3"/>
                <w:rFonts w:eastAsiaTheme="majorEastAsia"/>
                <w:color w:val="000000" w:themeColor="text1"/>
                <w:lang w:val="en-GB"/>
              </w:rPr>
              <w:t>Mouth Stretch (AU27)</w:t>
            </w:r>
          </w:p>
        </w:tc>
        <w:tc>
          <w:tcPr>
            <w:tcW w:w="2829" w:type="dxa"/>
            <w:vAlign w:val="center"/>
          </w:tcPr>
          <w:p w14:paraId="410B8193" w14:textId="77777777" w:rsidR="00A017B3" w:rsidRDefault="00A017B3" w:rsidP="00EF7C50">
            <w:pPr>
              <w:pStyle w:val="s4"/>
              <w:spacing w:before="0" w:beforeAutospacing="0" w:after="0" w:afterAutospacing="0" w:line="276" w:lineRule="auto"/>
              <w:jc w:val="center"/>
              <w:rPr>
                <w:rStyle w:val="s3"/>
                <w:rFonts w:eastAsiaTheme="majorEastAsia"/>
                <w:color w:val="000000" w:themeColor="text1"/>
                <w:lang w:val="en-GB"/>
              </w:rPr>
            </w:pPr>
            <w:r>
              <w:rPr>
                <w:rStyle w:val="s3"/>
                <w:rFonts w:eastAsiaTheme="majorEastAsia"/>
                <w:color w:val="000000" w:themeColor="text1"/>
                <w:lang w:val="en-GB"/>
              </w:rPr>
              <w:t>Frequency</w:t>
            </w:r>
          </w:p>
        </w:tc>
      </w:tr>
      <w:tr w:rsidR="00A017B3" w:rsidRPr="00E623A3" w14:paraId="051A4C0E" w14:textId="77777777" w:rsidTr="00EF7C50">
        <w:trPr>
          <w:jc w:val="center"/>
        </w:trPr>
        <w:tc>
          <w:tcPr>
            <w:tcW w:w="3209" w:type="dxa"/>
            <w:vMerge/>
            <w:shd w:val="clear" w:color="auto" w:fill="F6C5AC" w:themeFill="accent2" w:themeFillTint="66"/>
            <w:vAlign w:val="center"/>
          </w:tcPr>
          <w:p w14:paraId="71CF34D1"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p>
        </w:tc>
        <w:tc>
          <w:tcPr>
            <w:tcW w:w="3590" w:type="dxa"/>
            <w:shd w:val="clear" w:color="auto" w:fill="FAE2D5" w:themeFill="accent2" w:themeFillTint="33"/>
            <w:vAlign w:val="center"/>
          </w:tcPr>
          <w:p w14:paraId="352A214D" w14:textId="77777777" w:rsidR="00A017B3" w:rsidRDefault="00A017B3" w:rsidP="00EF7C50">
            <w:pPr>
              <w:pStyle w:val="s4"/>
              <w:spacing w:before="0" w:beforeAutospacing="0" w:after="0" w:afterAutospacing="0" w:line="276" w:lineRule="auto"/>
              <w:jc w:val="center"/>
              <w:rPr>
                <w:rStyle w:val="s3"/>
                <w:rFonts w:eastAsiaTheme="majorEastAsia"/>
                <w:color w:val="000000" w:themeColor="text1"/>
                <w:lang w:val="en-GB"/>
              </w:rPr>
            </w:pPr>
            <w:r w:rsidRPr="006316EF">
              <w:rPr>
                <w:rStyle w:val="s3"/>
                <w:rFonts w:eastAsiaTheme="majorEastAsia"/>
                <w:color w:val="000000" w:themeColor="text1"/>
                <w:lang w:val="en-GB"/>
              </w:rPr>
              <w:t>Nose Wrinkler + Upper Lip Raiser</w:t>
            </w:r>
            <w:r>
              <w:rPr>
                <w:rStyle w:val="s3"/>
                <w:rFonts w:eastAsiaTheme="majorEastAsia"/>
                <w:color w:val="000000" w:themeColor="text1"/>
                <w:lang w:val="en-GB"/>
              </w:rPr>
              <w:t xml:space="preserve"> (AU109+110)</w:t>
            </w:r>
          </w:p>
        </w:tc>
        <w:tc>
          <w:tcPr>
            <w:tcW w:w="2829" w:type="dxa"/>
            <w:vAlign w:val="center"/>
          </w:tcPr>
          <w:p w14:paraId="2C4C45B0" w14:textId="77777777" w:rsidR="00A017B3" w:rsidRDefault="00A017B3" w:rsidP="00EF7C50">
            <w:pPr>
              <w:pStyle w:val="s4"/>
              <w:spacing w:before="0" w:beforeAutospacing="0" w:after="0" w:afterAutospacing="0" w:line="276" w:lineRule="auto"/>
              <w:jc w:val="center"/>
              <w:rPr>
                <w:rStyle w:val="s3"/>
                <w:rFonts w:eastAsiaTheme="majorEastAsia"/>
                <w:color w:val="000000" w:themeColor="text1"/>
                <w:lang w:val="en-GB"/>
              </w:rPr>
            </w:pPr>
            <w:r>
              <w:rPr>
                <w:rStyle w:val="s3"/>
                <w:rFonts w:eastAsiaTheme="majorEastAsia"/>
                <w:color w:val="000000" w:themeColor="text1"/>
                <w:lang w:val="en-GB"/>
              </w:rPr>
              <w:t>Duration</w:t>
            </w:r>
          </w:p>
        </w:tc>
      </w:tr>
      <w:tr w:rsidR="00A017B3" w:rsidRPr="00E623A3" w14:paraId="33EFB970" w14:textId="77777777" w:rsidTr="00EF7C50">
        <w:trPr>
          <w:jc w:val="center"/>
        </w:trPr>
        <w:tc>
          <w:tcPr>
            <w:tcW w:w="3209" w:type="dxa"/>
            <w:vMerge/>
            <w:shd w:val="clear" w:color="auto" w:fill="F6C5AC" w:themeFill="accent2" w:themeFillTint="66"/>
            <w:vAlign w:val="center"/>
          </w:tcPr>
          <w:p w14:paraId="5CE463C4"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p>
        </w:tc>
        <w:tc>
          <w:tcPr>
            <w:tcW w:w="3590" w:type="dxa"/>
            <w:shd w:val="clear" w:color="auto" w:fill="FAE2D5" w:themeFill="accent2" w:themeFillTint="33"/>
            <w:vAlign w:val="center"/>
          </w:tcPr>
          <w:p w14:paraId="40D43643" w14:textId="77777777" w:rsidR="00A017B3" w:rsidRDefault="00A017B3" w:rsidP="00EF7C50">
            <w:pPr>
              <w:pStyle w:val="s4"/>
              <w:spacing w:before="0" w:beforeAutospacing="0" w:after="0" w:afterAutospacing="0" w:line="276" w:lineRule="auto"/>
              <w:jc w:val="center"/>
              <w:rPr>
                <w:rStyle w:val="s3"/>
                <w:rFonts w:eastAsiaTheme="majorEastAsia"/>
                <w:color w:val="000000" w:themeColor="text1"/>
                <w:lang w:val="en-GB"/>
              </w:rPr>
            </w:pPr>
            <w:r>
              <w:rPr>
                <w:rStyle w:val="s3"/>
                <w:rFonts w:eastAsiaTheme="majorEastAsia"/>
                <w:color w:val="000000" w:themeColor="text1"/>
                <w:lang w:val="en-GB"/>
              </w:rPr>
              <w:t>Eye Closure (AU143)</w:t>
            </w:r>
          </w:p>
        </w:tc>
        <w:tc>
          <w:tcPr>
            <w:tcW w:w="2829" w:type="dxa"/>
            <w:vAlign w:val="center"/>
          </w:tcPr>
          <w:p w14:paraId="28327CF0" w14:textId="77777777" w:rsidR="00A017B3" w:rsidRDefault="00A017B3" w:rsidP="00EF7C50">
            <w:pPr>
              <w:pStyle w:val="s4"/>
              <w:spacing w:before="0" w:beforeAutospacing="0" w:after="0" w:afterAutospacing="0" w:line="276" w:lineRule="auto"/>
              <w:jc w:val="center"/>
              <w:rPr>
                <w:rStyle w:val="s3"/>
                <w:rFonts w:eastAsiaTheme="majorEastAsia"/>
                <w:color w:val="000000" w:themeColor="text1"/>
                <w:lang w:val="en-GB"/>
              </w:rPr>
            </w:pPr>
            <w:r>
              <w:rPr>
                <w:rStyle w:val="s3"/>
                <w:rFonts w:eastAsiaTheme="majorEastAsia"/>
                <w:color w:val="000000" w:themeColor="text1"/>
                <w:lang w:val="en-GB"/>
              </w:rPr>
              <w:t>Duration</w:t>
            </w:r>
          </w:p>
        </w:tc>
      </w:tr>
      <w:tr w:rsidR="00A017B3" w:rsidRPr="00E623A3" w14:paraId="0905F625" w14:textId="77777777" w:rsidTr="00EF7C50">
        <w:trPr>
          <w:jc w:val="center"/>
        </w:trPr>
        <w:tc>
          <w:tcPr>
            <w:tcW w:w="3209" w:type="dxa"/>
            <w:vMerge/>
            <w:shd w:val="clear" w:color="auto" w:fill="F6C5AC" w:themeFill="accent2" w:themeFillTint="66"/>
            <w:vAlign w:val="center"/>
          </w:tcPr>
          <w:p w14:paraId="0EA9C4A6"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p>
        </w:tc>
        <w:tc>
          <w:tcPr>
            <w:tcW w:w="3590" w:type="dxa"/>
            <w:shd w:val="clear" w:color="auto" w:fill="FAE2D5" w:themeFill="accent2" w:themeFillTint="33"/>
            <w:vAlign w:val="center"/>
          </w:tcPr>
          <w:p w14:paraId="21E9C84F" w14:textId="77777777" w:rsidR="00A017B3" w:rsidRDefault="00A017B3" w:rsidP="00EF7C50">
            <w:pPr>
              <w:pStyle w:val="s4"/>
              <w:spacing w:before="0" w:beforeAutospacing="0" w:after="0" w:afterAutospacing="0" w:line="276" w:lineRule="auto"/>
              <w:jc w:val="center"/>
              <w:rPr>
                <w:rStyle w:val="s3"/>
                <w:rFonts w:eastAsiaTheme="majorEastAsia"/>
                <w:color w:val="000000" w:themeColor="text1"/>
                <w:lang w:val="en-GB"/>
              </w:rPr>
            </w:pPr>
            <w:r>
              <w:rPr>
                <w:rStyle w:val="s3"/>
                <w:rFonts w:eastAsiaTheme="majorEastAsia"/>
                <w:color w:val="000000" w:themeColor="text1"/>
                <w:lang w:val="en-GB"/>
              </w:rPr>
              <w:t>Blow (AD33)</w:t>
            </w:r>
          </w:p>
        </w:tc>
        <w:tc>
          <w:tcPr>
            <w:tcW w:w="2829" w:type="dxa"/>
            <w:vAlign w:val="center"/>
          </w:tcPr>
          <w:p w14:paraId="20B6346D" w14:textId="77777777" w:rsidR="00A017B3" w:rsidRDefault="00A017B3" w:rsidP="00EF7C50">
            <w:pPr>
              <w:pStyle w:val="s4"/>
              <w:spacing w:before="0" w:beforeAutospacing="0" w:after="0" w:afterAutospacing="0" w:line="276" w:lineRule="auto"/>
              <w:jc w:val="center"/>
              <w:rPr>
                <w:rStyle w:val="s3"/>
                <w:rFonts w:eastAsiaTheme="majorEastAsia"/>
                <w:color w:val="000000" w:themeColor="text1"/>
                <w:lang w:val="en-GB"/>
              </w:rPr>
            </w:pPr>
            <w:r>
              <w:rPr>
                <w:rStyle w:val="s3"/>
                <w:rFonts w:eastAsiaTheme="majorEastAsia"/>
                <w:color w:val="000000" w:themeColor="text1"/>
                <w:lang w:val="en-GB"/>
              </w:rPr>
              <w:t>Duration</w:t>
            </w:r>
          </w:p>
        </w:tc>
      </w:tr>
      <w:tr w:rsidR="00A017B3" w:rsidRPr="00E623A3" w14:paraId="76734BDB" w14:textId="77777777" w:rsidTr="00EF7C50">
        <w:trPr>
          <w:jc w:val="center"/>
        </w:trPr>
        <w:tc>
          <w:tcPr>
            <w:tcW w:w="3209" w:type="dxa"/>
            <w:vMerge/>
            <w:shd w:val="clear" w:color="auto" w:fill="F6C5AC" w:themeFill="accent2" w:themeFillTint="66"/>
            <w:vAlign w:val="center"/>
          </w:tcPr>
          <w:p w14:paraId="44C093ED"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p>
        </w:tc>
        <w:tc>
          <w:tcPr>
            <w:tcW w:w="3590" w:type="dxa"/>
            <w:shd w:val="clear" w:color="auto" w:fill="FAE2D5" w:themeFill="accent2" w:themeFillTint="33"/>
            <w:vAlign w:val="center"/>
          </w:tcPr>
          <w:p w14:paraId="2AF7C490" w14:textId="77777777" w:rsidR="00A017B3" w:rsidRDefault="00A017B3" w:rsidP="00EF7C50">
            <w:pPr>
              <w:pStyle w:val="s4"/>
              <w:spacing w:before="0" w:beforeAutospacing="0" w:after="0" w:afterAutospacing="0" w:line="276" w:lineRule="auto"/>
              <w:jc w:val="center"/>
              <w:rPr>
                <w:rStyle w:val="s3"/>
                <w:rFonts w:eastAsiaTheme="majorEastAsia"/>
                <w:color w:val="000000" w:themeColor="text1"/>
                <w:lang w:val="en-GB"/>
              </w:rPr>
            </w:pPr>
            <w:r>
              <w:rPr>
                <w:rStyle w:val="s3"/>
                <w:rFonts w:eastAsiaTheme="majorEastAsia"/>
                <w:color w:val="000000" w:themeColor="text1"/>
                <w:lang w:val="en-GB"/>
              </w:rPr>
              <w:t>Softening the Eyes</w:t>
            </w:r>
          </w:p>
        </w:tc>
        <w:tc>
          <w:tcPr>
            <w:tcW w:w="2829" w:type="dxa"/>
            <w:vAlign w:val="center"/>
          </w:tcPr>
          <w:p w14:paraId="7E3C9D81" w14:textId="77777777" w:rsidR="00A017B3" w:rsidRDefault="00A017B3" w:rsidP="00EF7C50">
            <w:pPr>
              <w:pStyle w:val="s4"/>
              <w:spacing w:before="0" w:beforeAutospacing="0" w:after="0" w:afterAutospacing="0" w:line="276" w:lineRule="auto"/>
              <w:jc w:val="center"/>
              <w:rPr>
                <w:rStyle w:val="s3"/>
                <w:rFonts w:eastAsiaTheme="majorEastAsia"/>
                <w:color w:val="000000" w:themeColor="text1"/>
                <w:lang w:val="en-GB"/>
              </w:rPr>
            </w:pPr>
            <w:r>
              <w:rPr>
                <w:rStyle w:val="s3"/>
                <w:rFonts w:eastAsiaTheme="majorEastAsia"/>
                <w:color w:val="000000" w:themeColor="text1"/>
                <w:lang w:val="en-GB"/>
              </w:rPr>
              <w:t>Duration</w:t>
            </w:r>
          </w:p>
        </w:tc>
      </w:tr>
      <w:tr w:rsidR="00A017B3" w:rsidRPr="00E623A3" w14:paraId="4596ECCD" w14:textId="77777777" w:rsidTr="00EF7C50">
        <w:trPr>
          <w:jc w:val="center"/>
        </w:trPr>
        <w:tc>
          <w:tcPr>
            <w:tcW w:w="3209" w:type="dxa"/>
            <w:vMerge w:val="restart"/>
            <w:shd w:val="clear" w:color="auto" w:fill="C1E4F5" w:themeFill="accent1" w:themeFillTint="33"/>
            <w:vAlign w:val="center"/>
          </w:tcPr>
          <w:p w14:paraId="40320346"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r w:rsidRPr="009A1BAE">
              <w:rPr>
                <w:rStyle w:val="s3"/>
                <w:rFonts w:eastAsiaTheme="majorEastAsia"/>
                <w:b/>
                <w:bCs/>
                <w:color w:val="000000" w:themeColor="text1"/>
                <w:lang w:val="en-GB"/>
              </w:rPr>
              <w:t>General</w:t>
            </w:r>
            <w:r w:rsidRPr="009A1BAE">
              <w:rPr>
                <w:rStyle w:val="s3"/>
                <w:rFonts w:eastAsiaTheme="majorEastAsia"/>
                <w:color w:val="000000" w:themeColor="text1"/>
                <w:lang w:val="en-GB"/>
              </w:rPr>
              <w:t xml:space="preserve"> </w:t>
            </w:r>
            <w:r w:rsidRPr="009A1BAE">
              <w:rPr>
                <w:rStyle w:val="s3"/>
                <w:rFonts w:eastAsiaTheme="majorEastAsia"/>
                <w:b/>
                <w:bCs/>
                <w:color w:val="000000" w:themeColor="text1"/>
                <w:lang w:val="en-GB"/>
              </w:rPr>
              <w:t>Behaviours</w:t>
            </w:r>
          </w:p>
        </w:tc>
        <w:tc>
          <w:tcPr>
            <w:tcW w:w="3590" w:type="dxa"/>
            <w:shd w:val="clear" w:color="auto" w:fill="C1E4F5" w:themeFill="accent1" w:themeFillTint="33"/>
            <w:vAlign w:val="center"/>
          </w:tcPr>
          <w:p w14:paraId="59B471DD"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lang w:val="en-GB"/>
              </w:rPr>
            </w:pPr>
            <w:r w:rsidRPr="009A1BAE">
              <w:rPr>
                <w:rStyle w:val="s3"/>
                <w:rFonts w:eastAsiaTheme="majorEastAsia"/>
                <w:color w:val="000000" w:themeColor="text1"/>
                <w:lang w:val="en-GB"/>
              </w:rPr>
              <w:t>Proximity: NEAR (&lt;1mt)</w:t>
            </w:r>
          </w:p>
        </w:tc>
        <w:tc>
          <w:tcPr>
            <w:tcW w:w="2829" w:type="dxa"/>
            <w:vAlign w:val="center"/>
          </w:tcPr>
          <w:p w14:paraId="7A811887"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lang w:val="en-GB"/>
              </w:rPr>
            </w:pPr>
            <w:r w:rsidRPr="009A1BAE">
              <w:rPr>
                <w:rStyle w:val="s3"/>
                <w:rFonts w:eastAsiaTheme="majorEastAsia"/>
                <w:color w:val="000000" w:themeColor="text1"/>
                <w:lang w:val="en-GB"/>
              </w:rPr>
              <w:t>Duration</w:t>
            </w:r>
          </w:p>
        </w:tc>
      </w:tr>
      <w:tr w:rsidR="00A017B3" w:rsidRPr="00E623A3" w14:paraId="65133499" w14:textId="77777777" w:rsidTr="00EF7C50">
        <w:trPr>
          <w:jc w:val="center"/>
        </w:trPr>
        <w:tc>
          <w:tcPr>
            <w:tcW w:w="3209" w:type="dxa"/>
            <w:vMerge/>
            <w:shd w:val="clear" w:color="auto" w:fill="C1E4F5" w:themeFill="accent1" w:themeFillTint="33"/>
            <w:vAlign w:val="center"/>
          </w:tcPr>
          <w:p w14:paraId="4A0754C1"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p>
        </w:tc>
        <w:tc>
          <w:tcPr>
            <w:tcW w:w="3590" w:type="dxa"/>
            <w:shd w:val="clear" w:color="auto" w:fill="C1E4F5" w:themeFill="accent1" w:themeFillTint="33"/>
            <w:vAlign w:val="center"/>
          </w:tcPr>
          <w:p w14:paraId="164B599D"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r w:rsidRPr="009A1BAE">
              <w:rPr>
                <w:rStyle w:val="s3"/>
                <w:rFonts w:eastAsiaTheme="majorEastAsia"/>
                <w:color w:val="000000" w:themeColor="text1"/>
                <w:lang w:val="en-GB"/>
              </w:rPr>
              <w:t>Proximity: FAR (&gt;1mt)</w:t>
            </w:r>
          </w:p>
        </w:tc>
        <w:tc>
          <w:tcPr>
            <w:tcW w:w="2829" w:type="dxa"/>
            <w:vAlign w:val="center"/>
          </w:tcPr>
          <w:p w14:paraId="63B9AC48"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r w:rsidRPr="009A1BAE">
              <w:rPr>
                <w:rStyle w:val="s3"/>
                <w:rFonts w:eastAsiaTheme="majorEastAsia"/>
                <w:color w:val="000000" w:themeColor="text1"/>
                <w:lang w:val="en-GB"/>
              </w:rPr>
              <w:t>Duration</w:t>
            </w:r>
          </w:p>
        </w:tc>
      </w:tr>
      <w:tr w:rsidR="00A017B3" w:rsidRPr="00E623A3" w14:paraId="5CF8615B" w14:textId="77777777" w:rsidTr="00EF7C50">
        <w:trPr>
          <w:jc w:val="center"/>
        </w:trPr>
        <w:tc>
          <w:tcPr>
            <w:tcW w:w="3209" w:type="dxa"/>
            <w:vMerge/>
            <w:shd w:val="clear" w:color="auto" w:fill="C1E4F5" w:themeFill="accent1" w:themeFillTint="33"/>
            <w:vAlign w:val="center"/>
          </w:tcPr>
          <w:p w14:paraId="2CD5C7BF"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p>
        </w:tc>
        <w:tc>
          <w:tcPr>
            <w:tcW w:w="3590" w:type="dxa"/>
            <w:shd w:val="clear" w:color="auto" w:fill="C1E4F5" w:themeFill="accent1" w:themeFillTint="33"/>
            <w:vAlign w:val="center"/>
          </w:tcPr>
          <w:p w14:paraId="205CAF06"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r w:rsidRPr="009A1BAE">
              <w:rPr>
                <w:rStyle w:val="s3"/>
                <w:rFonts w:eastAsiaTheme="majorEastAsia"/>
                <w:color w:val="000000" w:themeColor="text1"/>
                <w:lang w:val="en-GB"/>
              </w:rPr>
              <w:t>Vocalizations</w:t>
            </w:r>
            <w:r>
              <w:rPr>
                <w:rStyle w:val="s3"/>
                <w:rFonts w:eastAsiaTheme="majorEastAsia"/>
                <w:color w:val="000000" w:themeColor="text1"/>
                <w:lang w:val="en-GB"/>
              </w:rPr>
              <w:t xml:space="preserve"> </w:t>
            </w:r>
            <w:r>
              <w:rPr>
                <w:rStyle w:val="s3"/>
                <w:rFonts w:eastAsiaTheme="majorEastAsia"/>
                <w:color w:val="000000" w:themeColor="text1"/>
                <w:lang w:val="en-GB"/>
              </w:rPr>
              <w:br/>
              <w:t>(Barking + Whining + Growling)</w:t>
            </w:r>
          </w:p>
        </w:tc>
        <w:tc>
          <w:tcPr>
            <w:tcW w:w="2829" w:type="dxa"/>
            <w:vAlign w:val="center"/>
          </w:tcPr>
          <w:p w14:paraId="1EB33B58"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r w:rsidRPr="009A1BAE">
              <w:rPr>
                <w:rStyle w:val="s3"/>
                <w:rFonts w:eastAsiaTheme="majorEastAsia"/>
                <w:color w:val="000000" w:themeColor="text1"/>
                <w:lang w:val="en-GB"/>
              </w:rPr>
              <w:t>Duration</w:t>
            </w:r>
          </w:p>
        </w:tc>
      </w:tr>
      <w:tr w:rsidR="00A017B3" w:rsidRPr="00E623A3" w14:paraId="4E82E633" w14:textId="77777777" w:rsidTr="00EF7C50">
        <w:trPr>
          <w:jc w:val="center"/>
        </w:trPr>
        <w:tc>
          <w:tcPr>
            <w:tcW w:w="3209" w:type="dxa"/>
            <w:vMerge/>
            <w:shd w:val="clear" w:color="auto" w:fill="C1E4F5" w:themeFill="accent1" w:themeFillTint="33"/>
            <w:vAlign w:val="center"/>
          </w:tcPr>
          <w:p w14:paraId="3FBBB75A"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p>
        </w:tc>
        <w:tc>
          <w:tcPr>
            <w:tcW w:w="3590" w:type="dxa"/>
            <w:shd w:val="clear" w:color="auto" w:fill="C1E4F5" w:themeFill="accent1" w:themeFillTint="33"/>
            <w:vAlign w:val="center"/>
          </w:tcPr>
          <w:p w14:paraId="1F75C2A0"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r w:rsidRPr="009A1BAE">
              <w:rPr>
                <w:rStyle w:val="s3"/>
                <w:rFonts w:eastAsiaTheme="majorEastAsia"/>
                <w:color w:val="000000" w:themeColor="text1"/>
                <w:lang w:val="en-GB"/>
              </w:rPr>
              <w:t>Head Elsewhere</w:t>
            </w:r>
          </w:p>
        </w:tc>
        <w:tc>
          <w:tcPr>
            <w:tcW w:w="2829" w:type="dxa"/>
            <w:vAlign w:val="center"/>
          </w:tcPr>
          <w:p w14:paraId="03B8402E"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r w:rsidRPr="009A1BAE">
              <w:rPr>
                <w:rStyle w:val="s3"/>
                <w:rFonts w:eastAsiaTheme="majorEastAsia"/>
                <w:color w:val="000000" w:themeColor="text1"/>
                <w:lang w:val="en-GB"/>
              </w:rPr>
              <w:t>Duration</w:t>
            </w:r>
          </w:p>
        </w:tc>
      </w:tr>
      <w:tr w:rsidR="00A017B3" w:rsidRPr="00E623A3" w14:paraId="539F6FE3" w14:textId="77777777" w:rsidTr="00EF7C50">
        <w:trPr>
          <w:jc w:val="center"/>
        </w:trPr>
        <w:tc>
          <w:tcPr>
            <w:tcW w:w="3209" w:type="dxa"/>
            <w:vMerge/>
            <w:shd w:val="clear" w:color="auto" w:fill="C1E4F5" w:themeFill="accent1" w:themeFillTint="33"/>
            <w:vAlign w:val="center"/>
          </w:tcPr>
          <w:p w14:paraId="0EC602EE"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p>
        </w:tc>
        <w:tc>
          <w:tcPr>
            <w:tcW w:w="3590" w:type="dxa"/>
            <w:shd w:val="clear" w:color="auto" w:fill="C1E4F5" w:themeFill="accent1" w:themeFillTint="33"/>
            <w:vAlign w:val="center"/>
          </w:tcPr>
          <w:p w14:paraId="5D6B141D"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r w:rsidRPr="009A1BAE">
              <w:rPr>
                <w:rStyle w:val="s3"/>
                <w:rFonts w:eastAsiaTheme="majorEastAsia"/>
                <w:color w:val="000000" w:themeColor="text1"/>
                <w:lang w:val="en-GB"/>
              </w:rPr>
              <w:t>Head Social Partner</w:t>
            </w:r>
          </w:p>
        </w:tc>
        <w:tc>
          <w:tcPr>
            <w:tcW w:w="2829" w:type="dxa"/>
            <w:vAlign w:val="center"/>
          </w:tcPr>
          <w:p w14:paraId="6FEF8A74"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r w:rsidRPr="009A1BAE">
              <w:rPr>
                <w:rStyle w:val="s3"/>
                <w:rFonts w:eastAsiaTheme="majorEastAsia"/>
                <w:color w:val="000000" w:themeColor="text1"/>
                <w:lang w:val="en-GB"/>
              </w:rPr>
              <w:t>Duration</w:t>
            </w:r>
          </w:p>
        </w:tc>
      </w:tr>
      <w:tr w:rsidR="00A017B3" w:rsidRPr="00E623A3" w14:paraId="794916CD" w14:textId="77777777" w:rsidTr="00EF7C50">
        <w:trPr>
          <w:jc w:val="center"/>
        </w:trPr>
        <w:tc>
          <w:tcPr>
            <w:tcW w:w="3209" w:type="dxa"/>
            <w:vMerge/>
            <w:shd w:val="clear" w:color="auto" w:fill="C1E4F5" w:themeFill="accent1" w:themeFillTint="33"/>
            <w:vAlign w:val="center"/>
          </w:tcPr>
          <w:p w14:paraId="269438F3"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p>
        </w:tc>
        <w:tc>
          <w:tcPr>
            <w:tcW w:w="3590" w:type="dxa"/>
            <w:shd w:val="clear" w:color="auto" w:fill="C1E4F5" w:themeFill="accent1" w:themeFillTint="33"/>
            <w:vAlign w:val="center"/>
          </w:tcPr>
          <w:p w14:paraId="1F5981D2"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r w:rsidRPr="009A1BAE">
              <w:rPr>
                <w:rStyle w:val="s3"/>
                <w:rFonts w:eastAsiaTheme="majorEastAsia"/>
                <w:color w:val="000000" w:themeColor="text1"/>
                <w:lang w:val="en-GB"/>
              </w:rPr>
              <w:t>Head Gate</w:t>
            </w:r>
          </w:p>
        </w:tc>
        <w:tc>
          <w:tcPr>
            <w:tcW w:w="2829" w:type="dxa"/>
            <w:vAlign w:val="center"/>
          </w:tcPr>
          <w:p w14:paraId="47D609F7"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r w:rsidRPr="009A1BAE">
              <w:rPr>
                <w:rStyle w:val="s3"/>
                <w:rFonts w:eastAsiaTheme="majorEastAsia"/>
                <w:color w:val="000000" w:themeColor="text1"/>
                <w:lang w:val="en-GB"/>
              </w:rPr>
              <w:t>Duration</w:t>
            </w:r>
          </w:p>
        </w:tc>
      </w:tr>
      <w:tr w:rsidR="00A017B3" w:rsidRPr="00E623A3" w14:paraId="3AD49ADA" w14:textId="77777777" w:rsidTr="00EF7C50">
        <w:trPr>
          <w:jc w:val="center"/>
        </w:trPr>
        <w:tc>
          <w:tcPr>
            <w:tcW w:w="3209" w:type="dxa"/>
            <w:vMerge/>
            <w:shd w:val="clear" w:color="auto" w:fill="C1E4F5" w:themeFill="accent1" w:themeFillTint="33"/>
            <w:vAlign w:val="center"/>
          </w:tcPr>
          <w:p w14:paraId="03FCC105"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p>
        </w:tc>
        <w:tc>
          <w:tcPr>
            <w:tcW w:w="3590" w:type="dxa"/>
            <w:shd w:val="clear" w:color="auto" w:fill="C1E4F5" w:themeFill="accent1" w:themeFillTint="33"/>
            <w:vAlign w:val="center"/>
          </w:tcPr>
          <w:p w14:paraId="12858AC0"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r w:rsidRPr="009A1BAE">
              <w:rPr>
                <w:rStyle w:val="s3"/>
                <w:rFonts w:eastAsiaTheme="majorEastAsia"/>
                <w:color w:val="000000" w:themeColor="text1"/>
                <w:lang w:val="en-GB"/>
              </w:rPr>
              <w:t>Tail Wagging</w:t>
            </w:r>
          </w:p>
        </w:tc>
        <w:tc>
          <w:tcPr>
            <w:tcW w:w="2829" w:type="dxa"/>
            <w:vAlign w:val="center"/>
          </w:tcPr>
          <w:p w14:paraId="2828A87D"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r w:rsidRPr="009A1BAE">
              <w:rPr>
                <w:rStyle w:val="s3"/>
                <w:rFonts w:eastAsiaTheme="majorEastAsia"/>
                <w:color w:val="000000" w:themeColor="text1"/>
                <w:lang w:val="en-GB"/>
              </w:rPr>
              <w:t>Duration</w:t>
            </w:r>
          </w:p>
        </w:tc>
      </w:tr>
      <w:tr w:rsidR="00A017B3" w:rsidRPr="00E623A3" w14:paraId="27128424" w14:textId="77777777" w:rsidTr="00EF7C50">
        <w:trPr>
          <w:jc w:val="center"/>
        </w:trPr>
        <w:tc>
          <w:tcPr>
            <w:tcW w:w="3209" w:type="dxa"/>
            <w:vMerge/>
            <w:shd w:val="clear" w:color="auto" w:fill="C1E4F5" w:themeFill="accent1" w:themeFillTint="33"/>
            <w:vAlign w:val="center"/>
          </w:tcPr>
          <w:p w14:paraId="09457610"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p>
        </w:tc>
        <w:tc>
          <w:tcPr>
            <w:tcW w:w="3590" w:type="dxa"/>
            <w:shd w:val="clear" w:color="auto" w:fill="C1E4F5" w:themeFill="accent1" w:themeFillTint="33"/>
            <w:vAlign w:val="center"/>
          </w:tcPr>
          <w:p w14:paraId="48CF079F"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r w:rsidRPr="009A1BAE">
              <w:rPr>
                <w:rStyle w:val="s3"/>
                <w:rFonts w:eastAsiaTheme="majorEastAsia"/>
                <w:color w:val="000000" w:themeColor="text1"/>
                <w:lang w:val="en-GB"/>
              </w:rPr>
              <w:t>Laying Down</w:t>
            </w:r>
          </w:p>
        </w:tc>
        <w:tc>
          <w:tcPr>
            <w:tcW w:w="2829" w:type="dxa"/>
            <w:vAlign w:val="center"/>
          </w:tcPr>
          <w:p w14:paraId="4964475D"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r w:rsidRPr="009A1BAE">
              <w:rPr>
                <w:rStyle w:val="s3"/>
                <w:rFonts w:eastAsiaTheme="majorEastAsia"/>
                <w:color w:val="000000" w:themeColor="text1"/>
                <w:lang w:val="en-GB"/>
              </w:rPr>
              <w:t>Duration</w:t>
            </w:r>
          </w:p>
        </w:tc>
      </w:tr>
      <w:tr w:rsidR="00A017B3" w:rsidRPr="00E623A3" w14:paraId="3212F025" w14:textId="77777777" w:rsidTr="00EF7C50">
        <w:trPr>
          <w:jc w:val="center"/>
        </w:trPr>
        <w:tc>
          <w:tcPr>
            <w:tcW w:w="3209" w:type="dxa"/>
            <w:vMerge/>
            <w:shd w:val="clear" w:color="auto" w:fill="C1E4F5" w:themeFill="accent1" w:themeFillTint="33"/>
            <w:vAlign w:val="center"/>
          </w:tcPr>
          <w:p w14:paraId="0C642C41"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p>
        </w:tc>
        <w:tc>
          <w:tcPr>
            <w:tcW w:w="3590" w:type="dxa"/>
            <w:shd w:val="clear" w:color="auto" w:fill="C1E4F5" w:themeFill="accent1" w:themeFillTint="33"/>
            <w:vAlign w:val="center"/>
          </w:tcPr>
          <w:p w14:paraId="7A025E8D"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r w:rsidRPr="009A1BAE">
              <w:rPr>
                <w:rStyle w:val="s3"/>
                <w:rFonts w:eastAsiaTheme="majorEastAsia"/>
                <w:color w:val="000000" w:themeColor="text1"/>
                <w:lang w:val="en-GB"/>
              </w:rPr>
              <w:t>Sitting</w:t>
            </w:r>
          </w:p>
        </w:tc>
        <w:tc>
          <w:tcPr>
            <w:tcW w:w="2829" w:type="dxa"/>
            <w:vAlign w:val="center"/>
          </w:tcPr>
          <w:p w14:paraId="47F2361E"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r w:rsidRPr="009A1BAE">
              <w:rPr>
                <w:rStyle w:val="s3"/>
                <w:rFonts w:eastAsiaTheme="majorEastAsia"/>
                <w:color w:val="000000" w:themeColor="text1"/>
                <w:lang w:val="en-GB"/>
              </w:rPr>
              <w:t>Duration</w:t>
            </w:r>
          </w:p>
        </w:tc>
      </w:tr>
      <w:tr w:rsidR="00A017B3" w:rsidRPr="00E623A3" w14:paraId="49EBC187" w14:textId="77777777" w:rsidTr="00EF7C50">
        <w:trPr>
          <w:jc w:val="center"/>
        </w:trPr>
        <w:tc>
          <w:tcPr>
            <w:tcW w:w="3209" w:type="dxa"/>
            <w:vMerge/>
            <w:shd w:val="clear" w:color="auto" w:fill="C1E4F5" w:themeFill="accent1" w:themeFillTint="33"/>
            <w:vAlign w:val="center"/>
          </w:tcPr>
          <w:p w14:paraId="1B938DB7"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p>
        </w:tc>
        <w:tc>
          <w:tcPr>
            <w:tcW w:w="3590" w:type="dxa"/>
            <w:shd w:val="clear" w:color="auto" w:fill="C1E4F5" w:themeFill="accent1" w:themeFillTint="33"/>
            <w:vAlign w:val="center"/>
          </w:tcPr>
          <w:p w14:paraId="06B069E5"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r w:rsidRPr="009A1BAE">
              <w:rPr>
                <w:rStyle w:val="s3"/>
                <w:rFonts w:eastAsiaTheme="majorEastAsia"/>
                <w:color w:val="000000" w:themeColor="text1"/>
                <w:lang w:val="en-GB"/>
              </w:rPr>
              <w:t>Standing</w:t>
            </w:r>
          </w:p>
        </w:tc>
        <w:tc>
          <w:tcPr>
            <w:tcW w:w="2829" w:type="dxa"/>
            <w:vAlign w:val="center"/>
          </w:tcPr>
          <w:p w14:paraId="38DB2373"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r w:rsidRPr="009A1BAE">
              <w:rPr>
                <w:rStyle w:val="s3"/>
                <w:rFonts w:eastAsiaTheme="majorEastAsia"/>
                <w:color w:val="000000" w:themeColor="text1"/>
                <w:lang w:val="en-GB"/>
              </w:rPr>
              <w:t>Duration</w:t>
            </w:r>
          </w:p>
        </w:tc>
      </w:tr>
      <w:tr w:rsidR="00A017B3" w:rsidRPr="00E623A3" w14:paraId="36F04B06" w14:textId="77777777" w:rsidTr="00EF7C50">
        <w:trPr>
          <w:jc w:val="center"/>
        </w:trPr>
        <w:tc>
          <w:tcPr>
            <w:tcW w:w="3209" w:type="dxa"/>
            <w:vMerge/>
            <w:shd w:val="clear" w:color="auto" w:fill="C1E4F5" w:themeFill="accent1" w:themeFillTint="33"/>
            <w:vAlign w:val="center"/>
          </w:tcPr>
          <w:p w14:paraId="746C2E35"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p>
        </w:tc>
        <w:tc>
          <w:tcPr>
            <w:tcW w:w="3590" w:type="dxa"/>
            <w:shd w:val="clear" w:color="auto" w:fill="C1E4F5" w:themeFill="accent1" w:themeFillTint="33"/>
            <w:vAlign w:val="center"/>
          </w:tcPr>
          <w:p w14:paraId="7535A31C"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r w:rsidRPr="009A1BAE">
              <w:rPr>
                <w:rStyle w:val="s3"/>
                <w:rFonts w:eastAsiaTheme="majorEastAsia"/>
                <w:color w:val="000000" w:themeColor="text1"/>
                <w:lang w:val="en-GB"/>
              </w:rPr>
              <w:t>Eating Grass</w:t>
            </w:r>
          </w:p>
        </w:tc>
        <w:tc>
          <w:tcPr>
            <w:tcW w:w="2829" w:type="dxa"/>
            <w:vAlign w:val="center"/>
          </w:tcPr>
          <w:p w14:paraId="25BF4CC1"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r w:rsidRPr="009A1BAE">
              <w:rPr>
                <w:rStyle w:val="s3"/>
                <w:rFonts w:eastAsiaTheme="majorEastAsia"/>
                <w:color w:val="000000" w:themeColor="text1"/>
                <w:lang w:val="en-GB"/>
              </w:rPr>
              <w:t>Duration</w:t>
            </w:r>
          </w:p>
        </w:tc>
      </w:tr>
      <w:tr w:rsidR="00A017B3" w:rsidRPr="00E623A3" w14:paraId="5E3C03FD" w14:textId="77777777" w:rsidTr="00EF7C50">
        <w:trPr>
          <w:jc w:val="center"/>
        </w:trPr>
        <w:tc>
          <w:tcPr>
            <w:tcW w:w="3209" w:type="dxa"/>
            <w:vMerge/>
            <w:shd w:val="clear" w:color="auto" w:fill="C1E4F5" w:themeFill="accent1" w:themeFillTint="33"/>
            <w:vAlign w:val="center"/>
          </w:tcPr>
          <w:p w14:paraId="3B7B06E3"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p>
        </w:tc>
        <w:tc>
          <w:tcPr>
            <w:tcW w:w="3590" w:type="dxa"/>
            <w:shd w:val="clear" w:color="auto" w:fill="C1E4F5" w:themeFill="accent1" w:themeFillTint="33"/>
            <w:vAlign w:val="center"/>
          </w:tcPr>
          <w:p w14:paraId="79C406E8"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r w:rsidRPr="009A1BAE">
              <w:rPr>
                <w:rStyle w:val="s3"/>
                <w:rFonts w:eastAsiaTheme="majorEastAsia"/>
                <w:color w:val="000000" w:themeColor="text1"/>
                <w:lang w:val="en-GB"/>
              </w:rPr>
              <w:t>Gasping</w:t>
            </w:r>
          </w:p>
        </w:tc>
        <w:tc>
          <w:tcPr>
            <w:tcW w:w="2829" w:type="dxa"/>
            <w:vAlign w:val="center"/>
          </w:tcPr>
          <w:p w14:paraId="7049E751"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r w:rsidRPr="009A1BAE">
              <w:rPr>
                <w:rStyle w:val="s3"/>
                <w:rFonts w:eastAsiaTheme="majorEastAsia"/>
                <w:color w:val="000000" w:themeColor="text1"/>
                <w:lang w:val="en-GB"/>
              </w:rPr>
              <w:t>Duration</w:t>
            </w:r>
          </w:p>
        </w:tc>
      </w:tr>
      <w:tr w:rsidR="00A017B3" w:rsidRPr="00E623A3" w14:paraId="4BF3E0F2" w14:textId="77777777" w:rsidTr="00EF7C50">
        <w:trPr>
          <w:jc w:val="center"/>
        </w:trPr>
        <w:tc>
          <w:tcPr>
            <w:tcW w:w="3209" w:type="dxa"/>
            <w:vMerge/>
            <w:shd w:val="clear" w:color="auto" w:fill="C1E4F5" w:themeFill="accent1" w:themeFillTint="33"/>
            <w:vAlign w:val="center"/>
          </w:tcPr>
          <w:p w14:paraId="3F71DA9A"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p>
        </w:tc>
        <w:tc>
          <w:tcPr>
            <w:tcW w:w="3590" w:type="dxa"/>
            <w:shd w:val="clear" w:color="auto" w:fill="C1E4F5" w:themeFill="accent1" w:themeFillTint="33"/>
            <w:vAlign w:val="center"/>
          </w:tcPr>
          <w:p w14:paraId="0DDC09AF"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lang w:val="en-GB"/>
              </w:rPr>
            </w:pPr>
            <w:r>
              <w:rPr>
                <w:rStyle w:val="s3"/>
                <w:rFonts w:eastAsiaTheme="majorEastAsia"/>
                <w:color w:val="000000" w:themeColor="text1"/>
                <w:lang w:val="en-GB"/>
              </w:rPr>
              <w:t>Self-Scratching</w:t>
            </w:r>
          </w:p>
        </w:tc>
        <w:tc>
          <w:tcPr>
            <w:tcW w:w="2829" w:type="dxa"/>
            <w:vAlign w:val="center"/>
          </w:tcPr>
          <w:p w14:paraId="4D6C39D8"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lang w:val="en-GB"/>
              </w:rPr>
            </w:pPr>
            <w:r>
              <w:rPr>
                <w:rStyle w:val="s3"/>
                <w:rFonts w:eastAsiaTheme="majorEastAsia"/>
                <w:color w:val="000000" w:themeColor="text1"/>
                <w:lang w:val="en-GB"/>
              </w:rPr>
              <w:t>Frequency</w:t>
            </w:r>
          </w:p>
        </w:tc>
      </w:tr>
      <w:tr w:rsidR="00A017B3" w:rsidRPr="00E623A3" w14:paraId="3AA9054F" w14:textId="77777777" w:rsidTr="00EF7C50">
        <w:trPr>
          <w:jc w:val="center"/>
        </w:trPr>
        <w:tc>
          <w:tcPr>
            <w:tcW w:w="3209" w:type="dxa"/>
            <w:vMerge/>
            <w:shd w:val="clear" w:color="auto" w:fill="C1E4F5" w:themeFill="accent1" w:themeFillTint="33"/>
            <w:vAlign w:val="center"/>
          </w:tcPr>
          <w:p w14:paraId="660976B5"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p>
        </w:tc>
        <w:tc>
          <w:tcPr>
            <w:tcW w:w="3590" w:type="dxa"/>
            <w:shd w:val="clear" w:color="auto" w:fill="C1E4F5" w:themeFill="accent1" w:themeFillTint="33"/>
            <w:vAlign w:val="center"/>
          </w:tcPr>
          <w:p w14:paraId="141BF2F2"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r w:rsidRPr="009A1BAE">
              <w:rPr>
                <w:rStyle w:val="s3"/>
                <w:rFonts w:eastAsiaTheme="majorEastAsia"/>
                <w:color w:val="000000" w:themeColor="text1"/>
                <w:lang w:val="en-GB"/>
              </w:rPr>
              <w:t>Stretching</w:t>
            </w:r>
          </w:p>
        </w:tc>
        <w:tc>
          <w:tcPr>
            <w:tcW w:w="2829" w:type="dxa"/>
            <w:vAlign w:val="center"/>
          </w:tcPr>
          <w:p w14:paraId="0F43E4B1"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r w:rsidRPr="009A1BAE">
              <w:rPr>
                <w:rStyle w:val="s3"/>
                <w:rFonts w:eastAsiaTheme="majorEastAsia"/>
                <w:color w:val="000000" w:themeColor="text1"/>
                <w:lang w:val="en-GB"/>
              </w:rPr>
              <w:t>Frequency</w:t>
            </w:r>
          </w:p>
        </w:tc>
      </w:tr>
      <w:tr w:rsidR="00A017B3" w:rsidRPr="00E623A3" w14:paraId="604499F7" w14:textId="77777777" w:rsidTr="00EF7C50">
        <w:trPr>
          <w:jc w:val="center"/>
        </w:trPr>
        <w:tc>
          <w:tcPr>
            <w:tcW w:w="3209" w:type="dxa"/>
            <w:vMerge/>
            <w:shd w:val="clear" w:color="auto" w:fill="C1E4F5" w:themeFill="accent1" w:themeFillTint="33"/>
            <w:vAlign w:val="center"/>
          </w:tcPr>
          <w:p w14:paraId="013D8B95"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p>
        </w:tc>
        <w:tc>
          <w:tcPr>
            <w:tcW w:w="3590" w:type="dxa"/>
            <w:shd w:val="clear" w:color="auto" w:fill="C1E4F5" w:themeFill="accent1" w:themeFillTint="33"/>
            <w:vAlign w:val="center"/>
          </w:tcPr>
          <w:p w14:paraId="31208B7A"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lang w:val="en-GB"/>
              </w:rPr>
            </w:pPr>
            <w:r>
              <w:rPr>
                <w:rStyle w:val="s3"/>
                <w:rFonts w:eastAsiaTheme="majorEastAsia"/>
                <w:color w:val="000000" w:themeColor="text1"/>
                <w:lang w:val="en-GB"/>
              </w:rPr>
              <w:t>Sneezing</w:t>
            </w:r>
          </w:p>
        </w:tc>
        <w:tc>
          <w:tcPr>
            <w:tcW w:w="2829" w:type="dxa"/>
            <w:vAlign w:val="center"/>
          </w:tcPr>
          <w:p w14:paraId="48939193"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lang w:val="en-GB"/>
              </w:rPr>
            </w:pPr>
            <w:r>
              <w:rPr>
                <w:rStyle w:val="s3"/>
                <w:rFonts w:eastAsiaTheme="majorEastAsia"/>
                <w:color w:val="000000" w:themeColor="text1"/>
                <w:lang w:val="en-GB"/>
              </w:rPr>
              <w:t>Frequency</w:t>
            </w:r>
          </w:p>
        </w:tc>
      </w:tr>
      <w:tr w:rsidR="00A017B3" w:rsidRPr="00E623A3" w14:paraId="534132AA" w14:textId="77777777" w:rsidTr="00EF7C50">
        <w:trPr>
          <w:jc w:val="center"/>
        </w:trPr>
        <w:tc>
          <w:tcPr>
            <w:tcW w:w="3209" w:type="dxa"/>
            <w:vMerge/>
            <w:shd w:val="clear" w:color="auto" w:fill="C1E4F5" w:themeFill="accent1" w:themeFillTint="33"/>
            <w:vAlign w:val="center"/>
          </w:tcPr>
          <w:p w14:paraId="42D38DFE"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p>
        </w:tc>
        <w:tc>
          <w:tcPr>
            <w:tcW w:w="3590" w:type="dxa"/>
            <w:shd w:val="clear" w:color="auto" w:fill="C1E4F5" w:themeFill="accent1" w:themeFillTint="33"/>
            <w:vAlign w:val="center"/>
          </w:tcPr>
          <w:p w14:paraId="48FB2D61"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r w:rsidRPr="009A1BAE">
              <w:rPr>
                <w:rStyle w:val="s3"/>
                <w:rFonts w:eastAsiaTheme="majorEastAsia"/>
                <w:color w:val="000000" w:themeColor="text1"/>
                <w:lang w:val="en-GB"/>
              </w:rPr>
              <w:t>Marking</w:t>
            </w:r>
          </w:p>
        </w:tc>
        <w:tc>
          <w:tcPr>
            <w:tcW w:w="2829" w:type="dxa"/>
            <w:vAlign w:val="center"/>
          </w:tcPr>
          <w:p w14:paraId="6708AF7D"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r w:rsidRPr="009A1BAE">
              <w:rPr>
                <w:rStyle w:val="s3"/>
                <w:rFonts w:eastAsiaTheme="majorEastAsia"/>
                <w:color w:val="000000" w:themeColor="text1"/>
                <w:lang w:val="en-GB"/>
              </w:rPr>
              <w:t>Frequency</w:t>
            </w:r>
          </w:p>
        </w:tc>
      </w:tr>
      <w:tr w:rsidR="00A017B3" w:rsidRPr="00E623A3" w14:paraId="110CDB51" w14:textId="77777777" w:rsidTr="00EF7C50">
        <w:trPr>
          <w:jc w:val="center"/>
        </w:trPr>
        <w:tc>
          <w:tcPr>
            <w:tcW w:w="3209" w:type="dxa"/>
            <w:vMerge/>
            <w:shd w:val="clear" w:color="auto" w:fill="C1E4F5" w:themeFill="accent1" w:themeFillTint="33"/>
            <w:vAlign w:val="center"/>
          </w:tcPr>
          <w:p w14:paraId="07417EF3"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p>
        </w:tc>
        <w:tc>
          <w:tcPr>
            <w:tcW w:w="3590" w:type="dxa"/>
            <w:shd w:val="clear" w:color="auto" w:fill="C1E4F5" w:themeFill="accent1" w:themeFillTint="33"/>
            <w:vAlign w:val="center"/>
          </w:tcPr>
          <w:p w14:paraId="76AFE5EC"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lang w:val="en-GB"/>
              </w:rPr>
            </w:pPr>
            <w:r>
              <w:rPr>
                <w:rStyle w:val="s3"/>
                <w:rFonts w:eastAsiaTheme="majorEastAsia"/>
                <w:color w:val="000000" w:themeColor="text1"/>
                <w:lang w:val="en-GB"/>
              </w:rPr>
              <w:t>Arching the Back</w:t>
            </w:r>
          </w:p>
        </w:tc>
        <w:tc>
          <w:tcPr>
            <w:tcW w:w="2829" w:type="dxa"/>
            <w:vAlign w:val="center"/>
          </w:tcPr>
          <w:p w14:paraId="55149109"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lang w:val="en-GB"/>
              </w:rPr>
            </w:pPr>
            <w:r>
              <w:rPr>
                <w:rStyle w:val="s3"/>
                <w:rFonts w:eastAsiaTheme="majorEastAsia"/>
                <w:color w:val="000000" w:themeColor="text1"/>
                <w:lang w:val="en-GB"/>
              </w:rPr>
              <w:t>Frequency</w:t>
            </w:r>
          </w:p>
        </w:tc>
      </w:tr>
      <w:tr w:rsidR="00A017B3" w:rsidRPr="00E623A3" w14:paraId="434CB1F1" w14:textId="77777777" w:rsidTr="00EF7C50">
        <w:trPr>
          <w:jc w:val="center"/>
        </w:trPr>
        <w:tc>
          <w:tcPr>
            <w:tcW w:w="3209" w:type="dxa"/>
            <w:vMerge/>
            <w:shd w:val="clear" w:color="auto" w:fill="C1E4F5" w:themeFill="accent1" w:themeFillTint="33"/>
            <w:vAlign w:val="center"/>
          </w:tcPr>
          <w:p w14:paraId="35466C1F"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p>
        </w:tc>
        <w:tc>
          <w:tcPr>
            <w:tcW w:w="3590" w:type="dxa"/>
            <w:shd w:val="clear" w:color="auto" w:fill="C1E4F5" w:themeFill="accent1" w:themeFillTint="33"/>
            <w:vAlign w:val="center"/>
          </w:tcPr>
          <w:p w14:paraId="69AEB5DB" w14:textId="77777777" w:rsidR="00A017B3" w:rsidRDefault="00A017B3" w:rsidP="00EF7C50">
            <w:pPr>
              <w:pStyle w:val="s4"/>
              <w:spacing w:before="0" w:beforeAutospacing="0" w:after="0" w:afterAutospacing="0" w:line="276" w:lineRule="auto"/>
              <w:jc w:val="center"/>
              <w:rPr>
                <w:rStyle w:val="s3"/>
                <w:rFonts w:eastAsiaTheme="majorEastAsia"/>
                <w:color w:val="000000" w:themeColor="text1"/>
                <w:lang w:val="en-GB"/>
              </w:rPr>
            </w:pPr>
            <w:r>
              <w:rPr>
                <w:rStyle w:val="s3"/>
                <w:rFonts w:eastAsiaTheme="majorEastAsia"/>
                <w:color w:val="000000" w:themeColor="text1"/>
                <w:lang w:val="en-GB"/>
              </w:rPr>
              <w:t>Freezing</w:t>
            </w:r>
          </w:p>
        </w:tc>
        <w:tc>
          <w:tcPr>
            <w:tcW w:w="2829" w:type="dxa"/>
            <w:vAlign w:val="center"/>
          </w:tcPr>
          <w:p w14:paraId="6E836F2B" w14:textId="77777777" w:rsidR="00A017B3" w:rsidRDefault="00A017B3" w:rsidP="00EF7C50">
            <w:pPr>
              <w:pStyle w:val="s4"/>
              <w:spacing w:before="0" w:beforeAutospacing="0" w:after="0" w:afterAutospacing="0" w:line="276" w:lineRule="auto"/>
              <w:jc w:val="center"/>
              <w:rPr>
                <w:rStyle w:val="s3"/>
                <w:rFonts w:eastAsiaTheme="majorEastAsia"/>
                <w:color w:val="000000" w:themeColor="text1"/>
                <w:lang w:val="en-GB"/>
              </w:rPr>
            </w:pPr>
            <w:r>
              <w:rPr>
                <w:rStyle w:val="s3"/>
                <w:rFonts w:eastAsiaTheme="majorEastAsia"/>
                <w:color w:val="000000" w:themeColor="text1"/>
                <w:lang w:val="en-GB"/>
              </w:rPr>
              <w:t>Duration</w:t>
            </w:r>
          </w:p>
        </w:tc>
      </w:tr>
      <w:tr w:rsidR="00A017B3" w:rsidRPr="00E623A3" w14:paraId="3E0A332D" w14:textId="77777777" w:rsidTr="00EF7C50">
        <w:trPr>
          <w:jc w:val="center"/>
        </w:trPr>
        <w:tc>
          <w:tcPr>
            <w:tcW w:w="3209" w:type="dxa"/>
            <w:vMerge/>
            <w:shd w:val="clear" w:color="auto" w:fill="C1E4F5" w:themeFill="accent1" w:themeFillTint="33"/>
            <w:vAlign w:val="center"/>
          </w:tcPr>
          <w:p w14:paraId="705344FD"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p>
        </w:tc>
        <w:tc>
          <w:tcPr>
            <w:tcW w:w="3590" w:type="dxa"/>
            <w:shd w:val="clear" w:color="auto" w:fill="C1E4F5" w:themeFill="accent1" w:themeFillTint="33"/>
            <w:vAlign w:val="center"/>
          </w:tcPr>
          <w:p w14:paraId="458A80F7" w14:textId="77777777" w:rsidR="00A017B3" w:rsidRDefault="00A017B3" w:rsidP="00EF7C50">
            <w:pPr>
              <w:pStyle w:val="s4"/>
              <w:spacing w:before="0" w:beforeAutospacing="0" w:after="0" w:afterAutospacing="0" w:line="276" w:lineRule="auto"/>
              <w:jc w:val="center"/>
              <w:rPr>
                <w:rStyle w:val="s3"/>
                <w:rFonts w:eastAsiaTheme="majorEastAsia"/>
                <w:color w:val="000000" w:themeColor="text1"/>
                <w:lang w:val="en-GB"/>
              </w:rPr>
            </w:pPr>
            <w:r>
              <w:rPr>
                <w:rStyle w:val="s3"/>
                <w:rFonts w:eastAsiaTheme="majorEastAsia"/>
                <w:color w:val="000000" w:themeColor="text1"/>
                <w:lang w:val="en-GB"/>
              </w:rPr>
              <w:t>High Posture</w:t>
            </w:r>
          </w:p>
        </w:tc>
        <w:tc>
          <w:tcPr>
            <w:tcW w:w="2829" w:type="dxa"/>
            <w:vAlign w:val="center"/>
          </w:tcPr>
          <w:p w14:paraId="6D826283" w14:textId="77777777" w:rsidR="00A017B3" w:rsidRDefault="00A017B3" w:rsidP="00EF7C50">
            <w:pPr>
              <w:pStyle w:val="s4"/>
              <w:spacing w:before="0" w:beforeAutospacing="0" w:after="0" w:afterAutospacing="0" w:line="276" w:lineRule="auto"/>
              <w:jc w:val="center"/>
              <w:rPr>
                <w:rStyle w:val="s3"/>
                <w:rFonts w:eastAsiaTheme="majorEastAsia"/>
                <w:color w:val="000000" w:themeColor="text1"/>
                <w:lang w:val="en-GB"/>
              </w:rPr>
            </w:pPr>
            <w:r>
              <w:rPr>
                <w:rStyle w:val="s3"/>
                <w:rFonts w:eastAsiaTheme="majorEastAsia"/>
                <w:color w:val="000000" w:themeColor="text1"/>
                <w:lang w:val="en-GB"/>
              </w:rPr>
              <w:t>Duration</w:t>
            </w:r>
          </w:p>
        </w:tc>
      </w:tr>
      <w:tr w:rsidR="00A017B3" w:rsidRPr="00E623A3" w14:paraId="515D0CFE" w14:textId="77777777" w:rsidTr="00EF7C50">
        <w:trPr>
          <w:jc w:val="center"/>
        </w:trPr>
        <w:tc>
          <w:tcPr>
            <w:tcW w:w="3209" w:type="dxa"/>
            <w:vMerge/>
            <w:shd w:val="clear" w:color="auto" w:fill="C1E4F5" w:themeFill="accent1" w:themeFillTint="33"/>
            <w:vAlign w:val="center"/>
          </w:tcPr>
          <w:p w14:paraId="285A1B4B"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p>
        </w:tc>
        <w:tc>
          <w:tcPr>
            <w:tcW w:w="3590" w:type="dxa"/>
            <w:shd w:val="clear" w:color="auto" w:fill="C1E4F5" w:themeFill="accent1" w:themeFillTint="33"/>
            <w:vAlign w:val="center"/>
          </w:tcPr>
          <w:p w14:paraId="23D5CCD6" w14:textId="77777777" w:rsidR="00A017B3" w:rsidRDefault="00A017B3" w:rsidP="00EF7C50">
            <w:pPr>
              <w:pStyle w:val="s4"/>
              <w:spacing w:before="0" w:beforeAutospacing="0" w:after="0" w:afterAutospacing="0" w:line="276" w:lineRule="auto"/>
              <w:jc w:val="center"/>
              <w:rPr>
                <w:rStyle w:val="s3"/>
                <w:rFonts w:eastAsiaTheme="majorEastAsia"/>
                <w:color w:val="000000" w:themeColor="text1"/>
                <w:lang w:val="en-GB"/>
              </w:rPr>
            </w:pPr>
            <w:r>
              <w:rPr>
                <w:rStyle w:val="s3"/>
                <w:rFonts w:eastAsiaTheme="majorEastAsia"/>
                <w:color w:val="000000" w:themeColor="text1"/>
                <w:lang w:val="en-GB"/>
              </w:rPr>
              <w:t>Low Posture</w:t>
            </w:r>
          </w:p>
        </w:tc>
        <w:tc>
          <w:tcPr>
            <w:tcW w:w="2829" w:type="dxa"/>
            <w:vAlign w:val="center"/>
          </w:tcPr>
          <w:p w14:paraId="5C1FF73F" w14:textId="77777777" w:rsidR="00A017B3" w:rsidRDefault="00A017B3" w:rsidP="00EF7C50">
            <w:pPr>
              <w:pStyle w:val="s4"/>
              <w:spacing w:before="0" w:beforeAutospacing="0" w:after="0" w:afterAutospacing="0" w:line="276" w:lineRule="auto"/>
              <w:jc w:val="center"/>
              <w:rPr>
                <w:rStyle w:val="s3"/>
                <w:rFonts w:eastAsiaTheme="majorEastAsia"/>
                <w:color w:val="000000" w:themeColor="text1"/>
                <w:lang w:val="en-GB"/>
              </w:rPr>
            </w:pPr>
            <w:r>
              <w:rPr>
                <w:rStyle w:val="s3"/>
                <w:rFonts w:eastAsiaTheme="majorEastAsia"/>
                <w:color w:val="000000" w:themeColor="text1"/>
                <w:lang w:val="en-GB"/>
              </w:rPr>
              <w:t>Duration</w:t>
            </w:r>
          </w:p>
        </w:tc>
      </w:tr>
      <w:tr w:rsidR="00A017B3" w:rsidRPr="00E623A3" w14:paraId="01C56C59" w14:textId="77777777" w:rsidTr="00EF7C50">
        <w:trPr>
          <w:jc w:val="center"/>
        </w:trPr>
        <w:tc>
          <w:tcPr>
            <w:tcW w:w="3209" w:type="dxa"/>
            <w:vMerge/>
            <w:shd w:val="clear" w:color="auto" w:fill="C1E4F5" w:themeFill="accent1" w:themeFillTint="33"/>
            <w:vAlign w:val="center"/>
          </w:tcPr>
          <w:p w14:paraId="79C855B2"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p>
        </w:tc>
        <w:tc>
          <w:tcPr>
            <w:tcW w:w="3590" w:type="dxa"/>
            <w:shd w:val="clear" w:color="auto" w:fill="C1E4F5" w:themeFill="accent1" w:themeFillTint="33"/>
            <w:vAlign w:val="center"/>
          </w:tcPr>
          <w:p w14:paraId="158C7D4F" w14:textId="77777777" w:rsidR="00A017B3" w:rsidRDefault="00A017B3" w:rsidP="00EF7C50">
            <w:pPr>
              <w:pStyle w:val="s4"/>
              <w:spacing w:before="0" w:beforeAutospacing="0" w:after="0" w:afterAutospacing="0" w:line="276" w:lineRule="auto"/>
              <w:jc w:val="center"/>
              <w:rPr>
                <w:rStyle w:val="s3"/>
                <w:rFonts w:eastAsiaTheme="majorEastAsia"/>
                <w:color w:val="000000" w:themeColor="text1"/>
                <w:lang w:val="en-GB"/>
              </w:rPr>
            </w:pPr>
            <w:r>
              <w:rPr>
                <w:rStyle w:val="s3"/>
                <w:rFonts w:eastAsiaTheme="majorEastAsia"/>
                <w:color w:val="000000" w:themeColor="text1"/>
                <w:lang w:val="en-GB"/>
              </w:rPr>
              <w:t>Neutral Posture</w:t>
            </w:r>
          </w:p>
        </w:tc>
        <w:tc>
          <w:tcPr>
            <w:tcW w:w="2829" w:type="dxa"/>
            <w:vAlign w:val="center"/>
          </w:tcPr>
          <w:p w14:paraId="49B00BE7" w14:textId="77777777" w:rsidR="00A017B3" w:rsidRDefault="00A017B3" w:rsidP="00EF7C50">
            <w:pPr>
              <w:pStyle w:val="s4"/>
              <w:spacing w:before="0" w:beforeAutospacing="0" w:after="0" w:afterAutospacing="0" w:line="276" w:lineRule="auto"/>
              <w:jc w:val="center"/>
              <w:rPr>
                <w:rStyle w:val="s3"/>
                <w:rFonts w:eastAsiaTheme="majorEastAsia"/>
                <w:color w:val="000000" w:themeColor="text1"/>
                <w:lang w:val="en-GB"/>
              </w:rPr>
            </w:pPr>
            <w:r>
              <w:rPr>
                <w:rStyle w:val="s3"/>
                <w:rFonts w:eastAsiaTheme="majorEastAsia"/>
                <w:color w:val="000000" w:themeColor="text1"/>
                <w:lang w:val="en-GB"/>
              </w:rPr>
              <w:t>Duration</w:t>
            </w:r>
          </w:p>
        </w:tc>
      </w:tr>
      <w:tr w:rsidR="00A017B3" w:rsidRPr="00E623A3" w14:paraId="58AFD916" w14:textId="77777777" w:rsidTr="00EF7C50">
        <w:trPr>
          <w:jc w:val="center"/>
        </w:trPr>
        <w:tc>
          <w:tcPr>
            <w:tcW w:w="3209" w:type="dxa"/>
            <w:vMerge/>
            <w:shd w:val="clear" w:color="auto" w:fill="C1E4F5" w:themeFill="accent1" w:themeFillTint="33"/>
            <w:vAlign w:val="center"/>
          </w:tcPr>
          <w:p w14:paraId="0DDA3421"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p>
        </w:tc>
        <w:tc>
          <w:tcPr>
            <w:tcW w:w="3590" w:type="dxa"/>
            <w:shd w:val="clear" w:color="auto" w:fill="C1E4F5" w:themeFill="accent1" w:themeFillTint="33"/>
            <w:vAlign w:val="center"/>
          </w:tcPr>
          <w:p w14:paraId="070E8666" w14:textId="77777777" w:rsidR="00A017B3" w:rsidRDefault="00A017B3" w:rsidP="00EF7C50">
            <w:pPr>
              <w:pStyle w:val="s4"/>
              <w:spacing w:before="0" w:beforeAutospacing="0" w:after="0" w:afterAutospacing="0" w:line="276" w:lineRule="auto"/>
              <w:jc w:val="center"/>
              <w:rPr>
                <w:rStyle w:val="s3"/>
                <w:rFonts w:eastAsiaTheme="majorEastAsia"/>
                <w:color w:val="000000" w:themeColor="text1"/>
                <w:lang w:val="en-GB"/>
              </w:rPr>
            </w:pPr>
            <w:r>
              <w:rPr>
                <w:rStyle w:val="s3"/>
                <w:rFonts w:eastAsiaTheme="majorEastAsia"/>
                <w:color w:val="000000" w:themeColor="text1"/>
                <w:lang w:val="en-GB"/>
              </w:rPr>
              <w:t>Locomotion states</w:t>
            </w:r>
            <w:r>
              <w:rPr>
                <w:rStyle w:val="s3"/>
                <w:rFonts w:eastAsiaTheme="majorEastAsia"/>
                <w:color w:val="000000" w:themeColor="text1"/>
                <w:lang w:val="en-GB"/>
              </w:rPr>
              <w:br/>
              <w:t>(Trotting / Walking / Still / Back)</w:t>
            </w:r>
          </w:p>
        </w:tc>
        <w:tc>
          <w:tcPr>
            <w:tcW w:w="2829" w:type="dxa"/>
            <w:vAlign w:val="center"/>
          </w:tcPr>
          <w:p w14:paraId="5346A835" w14:textId="77777777" w:rsidR="00A017B3" w:rsidRDefault="00A017B3" w:rsidP="00EF7C50">
            <w:pPr>
              <w:pStyle w:val="s4"/>
              <w:spacing w:before="0" w:beforeAutospacing="0" w:after="0" w:afterAutospacing="0" w:line="276" w:lineRule="auto"/>
              <w:jc w:val="center"/>
              <w:rPr>
                <w:rStyle w:val="s3"/>
                <w:rFonts w:eastAsiaTheme="majorEastAsia"/>
                <w:color w:val="000000" w:themeColor="text1"/>
                <w:lang w:val="en-GB"/>
              </w:rPr>
            </w:pPr>
            <w:r>
              <w:rPr>
                <w:rStyle w:val="s3"/>
                <w:rFonts w:eastAsiaTheme="majorEastAsia"/>
                <w:color w:val="000000" w:themeColor="text1"/>
                <w:lang w:val="en-GB"/>
              </w:rPr>
              <w:t>Duration</w:t>
            </w:r>
          </w:p>
        </w:tc>
      </w:tr>
      <w:tr w:rsidR="00A017B3" w:rsidRPr="00E623A3" w14:paraId="07147AB0" w14:textId="77777777" w:rsidTr="00EF7C50">
        <w:trPr>
          <w:jc w:val="center"/>
        </w:trPr>
        <w:tc>
          <w:tcPr>
            <w:tcW w:w="3209" w:type="dxa"/>
            <w:vMerge/>
            <w:shd w:val="clear" w:color="auto" w:fill="C1E4F5" w:themeFill="accent1" w:themeFillTint="33"/>
            <w:vAlign w:val="center"/>
          </w:tcPr>
          <w:p w14:paraId="6D28070B"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p>
        </w:tc>
        <w:tc>
          <w:tcPr>
            <w:tcW w:w="3590" w:type="dxa"/>
            <w:shd w:val="clear" w:color="auto" w:fill="C1E4F5" w:themeFill="accent1" w:themeFillTint="33"/>
            <w:vAlign w:val="center"/>
          </w:tcPr>
          <w:p w14:paraId="33A319F9" w14:textId="77777777" w:rsidR="00A017B3" w:rsidRDefault="00A017B3" w:rsidP="00EF7C50">
            <w:pPr>
              <w:pStyle w:val="s4"/>
              <w:spacing w:before="0" w:beforeAutospacing="0" w:after="0" w:afterAutospacing="0" w:line="276" w:lineRule="auto"/>
              <w:jc w:val="center"/>
              <w:rPr>
                <w:rStyle w:val="s3"/>
                <w:rFonts w:eastAsiaTheme="majorEastAsia"/>
                <w:color w:val="000000" w:themeColor="text1"/>
                <w:lang w:val="en-GB"/>
              </w:rPr>
            </w:pPr>
            <w:r>
              <w:rPr>
                <w:rStyle w:val="s3"/>
                <w:rFonts w:eastAsiaTheme="majorEastAsia"/>
                <w:color w:val="000000" w:themeColor="text1"/>
                <w:lang w:val="en-GB"/>
              </w:rPr>
              <w:t>Digging</w:t>
            </w:r>
          </w:p>
        </w:tc>
        <w:tc>
          <w:tcPr>
            <w:tcW w:w="2829" w:type="dxa"/>
            <w:vAlign w:val="center"/>
          </w:tcPr>
          <w:p w14:paraId="13282B5E" w14:textId="77777777" w:rsidR="00A017B3" w:rsidRDefault="00A017B3" w:rsidP="00EF7C50">
            <w:pPr>
              <w:pStyle w:val="s4"/>
              <w:spacing w:before="0" w:beforeAutospacing="0" w:after="0" w:afterAutospacing="0" w:line="276" w:lineRule="auto"/>
              <w:jc w:val="center"/>
              <w:rPr>
                <w:rStyle w:val="s3"/>
                <w:rFonts w:eastAsiaTheme="majorEastAsia"/>
                <w:color w:val="000000" w:themeColor="text1"/>
                <w:lang w:val="en-GB"/>
              </w:rPr>
            </w:pPr>
            <w:r>
              <w:rPr>
                <w:rStyle w:val="s3"/>
                <w:rFonts w:eastAsiaTheme="majorEastAsia"/>
                <w:color w:val="000000" w:themeColor="text1"/>
                <w:lang w:val="en-GB"/>
              </w:rPr>
              <w:t>Duration</w:t>
            </w:r>
          </w:p>
        </w:tc>
      </w:tr>
      <w:tr w:rsidR="00A017B3" w:rsidRPr="00E623A3" w14:paraId="3F80D953" w14:textId="77777777" w:rsidTr="00EF7C50">
        <w:trPr>
          <w:jc w:val="center"/>
        </w:trPr>
        <w:tc>
          <w:tcPr>
            <w:tcW w:w="3209" w:type="dxa"/>
            <w:vMerge/>
            <w:shd w:val="clear" w:color="auto" w:fill="C1E4F5" w:themeFill="accent1" w:themeFillTint="33"/>
            <w:vAlign w:val="center"/>
          </w:tcPr>
          <w:p w14:paraId="37B354A1"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p>
        </w:tc>
        <w:tc>
          <w:tcPr>
            <w:tcW w:w="3590" w:type="dxa"/>
            <w:shd w:val="clear" w:color="auto" w:fill="C1E4F5" w:themeFill="accent1" w:themeFillTint="33"/>
            <w:vAlign w:val="center"/>
          </w:tcPr>
          <w:p w14:paraId="75C28225" w14:textId="77777777" w:rsidR="00A017B3" w:rsidRDefault="00A017B3" w:rsidP="00EF7C50">
            <w:pPr>
              <w:pStyle w:val="s4"/>
              <w:spacing w:before="0" w:beforeAutospacing="0" w:after="0" w:afterAutospacing="0" w:line="276" w:lineRule="auto"/>
              <w:jc w:val="center"/>
              <w:rPr>
                <w:rStyle w:val="s3"/>
                <w:rFonts w:eastAsiaTheme="majorEastAsia"/>
                <w:color w:val="000000" w:themeColor="text1"/>
                <w:lang w:val="en-GB"/>
              </w:rPr>
            </w:pPr>
            <w:r>
              <w:rPr>
                <w:rStyle w:val="s3"/>
                <w:rFonts w:eastAsiaTheme="majorEastAsia"/>
                <w:color w:val="000000" w:themeColor="text1"/>
                <w:lang w:val="en-GB"/>
              </w:rPr>
              <w:t>Pointing</w:t>
            </w:r>
          </w:p>
        </w:tc>
        <w:tc>
          <w:tcPr>
            <w:tcW w:w="2829" w:type="dxa"/>
            <w:vAlign w:val="center"/>
          </w:tcPr>
          <w:p w14:paraId="4207C798" w14:textId="77777777" w:rsidR="00A017B3" w:rsidRDefault="00A017B3" w:rsidP="00EF7C50">
            <w:pPr>
              <w:pStyle w:val="s4"/>
              <w:spacing w:before="0" w:beforeAutospacing="0" w:after="0" w:afterAutospacing="0" w:line="276" w:lineRule="auto"/>
              <w:jc w:val="center"/>
              <w:rPr>
                <w:rStyle w:val="s3"/>
                <w:rFonts w:eastAsiaTheme="majorEastAsia"/>
                <w:color w:val="000000" w:themeColor="text1"/>
                <w:lang w:val="en-GB"/>
              </w:rPr>
            </w:pPr>
            <w:r>
              <w:rPr>
                <w:rStyle w:val="s3"/>
                <w:rFonts w:eastAsiaTheme="majorEastAsia"/>
                <w:color w:val="000000" w:themeColor="text1"/>
                <w:lang w:val="en-GB"/>
              </w:rPr>
              <w:t>Duration</w:t>
            </w:r>
          </w:p>
        </w:tc>
      </w:tr>
      <w:tr w:rsidR="00A017B3" w:rsidRPr="00E623A3" w14:paraId="4FDCBDB2" w14:textId="77777777" w:rsidTr="00EF7C50">
        <w:trPr>
          <w:jc w:val="center"/>
        </w:trPr>
        <w:tc>
          <w:tcPr>
            <w:tcW w:w="3209" w:type="dxa"/>
            <w:vMerge/>
            <w:shd w:val="clear" w:color="auto" w:fill="C1E4F5" w:themeFill="accent1" w:themeFillTint="33"/>
            <w:vAlign w:val="center"/>
          </w:tcPr>
          <w:p w14:paraId="4D1E2D74"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p>
        </w:tc>
        <w:tc>
          <w:tcPr>
            <w:tcW w:w="3590" w:type="dxa"/>
            <w:shd w:val="clear" w:color="auto" w:fill="C1E4F5" w:themeFill="accent1" w:themeFillTint="33"/>
            <w:vAlign w:val="center"/>
          </w:tcPr>
          <w:p w14:paraId="19C28EFD" w14:textId="77777777" w:rsidR="00A017B3" w:rsidRDefault="00A017B3" w:rsidP="00EF7C50">
            <w:pPr>
              <w:pStyle w:val="s4"/>
              <w:spacing w:before="0" w:beforeAutospacing="0" w:after="0" w:afterAutospacing="0" w:line="276" w:lineRule="auto"/>
              <w:jc w:val="center"/>
              <w:rPr>
                <w:rStyle w:val="s3"/>
                <w:rFonts w:eastAsiaTheme="majorEastAsia"/>
                <w:color w:val="000000" w:themeColor="text1"/>
                <w:lang w:val="en-GB"/>
              </w:rPr>
            </w:pPr>
            <w:r>
              <w:rPr>
                <w:rStyle w:val="s3"/>
                <w:rFonts w:eastAsiaTheme="majorEastAsia"/>
                <w:color w:val="000000" w:themeColor="text1"/>
                <w:lang w:val="en-GB"/>
              </w:rPr>
              <w:t>Paw Lifting</w:t>
            </w:r>
          </w:p>
        </w:tc>
        <w:tc>
          <w:tcPr>
            <w:tcW w:w="2829" w:type="dxa"/>
            <w:vAlign w:val="center"/>
          </w:tcPr>
          <w:p w14:paraId="57F43D33" w14:textId="77777777" w:rsidR="00A017B3" w:rsidRDefault="00A017B3" w:rsidP="00EF7C50">
            <w:pPr>
              <w:pStyle w:val="s4"/>
              <w:spacing w:before="0" w:beforeAutospacing="0" w:after="0" w:afterAutospacing="0" w:line="276" w:lineRule="auto"/>
              <w:jc w:val="center"/>
              <w:rPr>
                <w:rStyle w:val="s3"/>
                <w:rFonts w:eastAsiaTheme="majorEastAsia"/>
                <w:color w:val="000000" w:themeColor="text1"/>
                <w:lang w:val="en-GB"/>
              </w:rPr>
            </w:pPr>
            <w:r>
              <w:rPr>
                <w:rStyle w:val="s3"/>
                <w:rFonts w:eastAsiaTheme="majorEastAsia"/>
                <w:color w:val="000000" w:themeColor="text1"/>
                <w:lang w:val="en-GB"/>
              </w:rPr>
              <w:t>Frequency &amp; Duration</w:t>
            </w:r>
          </w:p>
        </w:tc>
      </w:tr>
      <w:tr w:rsidR="00A017B3" w:rsidRPr="00E623A3" w14:paraId="3CCA7867" w14:textId="77777777" w:rsidTr="00EF7C50">
        <w:trPr>
          <w:jc w:val="center"/>
        </w:trPr>
        <w:tc>
          <w:tcPr>
            <w:tcW w:w="3209" w:type="dxa"/>
            <w:vMerge/>
            <w:shd w:val="clear" w:color="auto" w:fill="C1E4F5" w:themeFill="accent1" w:themeFillTint="33"/>
            <w:vAlign w:val="center"/>
          </w:tcPr>
          <w:p w14:paraId="62662C48"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p>
        </w:tc>
        <w:tc>
          <w:tcPr>
            <w:tcW w:w="3590" w:type="dxa"/>
            <w:shd w:val="clear" w:color="auto" w:fill="C1E4F5" w:themeFill="accent1" w:themeFillTint="33"/>
            <w:vAlign w:val="center"/>
          </w:tcPr>
          <w:p w14:paraId="04BD9F1A" w14:textId="77777777" w:rsidR="00A017B3" w:rsidRDefault="00A017B3" w:rsidP="00EF7C50">
            <w:pPr>
              <w:pStyle w:val="s4"/>
              <w:spacing w:before="0" w:beforeAutospacing="0" w:after="0" w:afterAutospacing="0" w:line="276" w:lineRule="auto"/>
              <w:jc w:val="center"/>
              <w:rPr>
                <w:rStyle w:val="s3"/>
                <w:rFonts w:eastAsiaTheme="majorEastAsia"/>
                <w:color w:val="000000" w:themeColor="text1"/>
                <w:lang w:val="en-GB"/>
              </w:rPr>
            </w:pPr>
            <w:r>
              <w:rPr>
                <w:rStyle w:val="s3"/>
                <w:rFonts w:eastAsiaTheme="majorEastAsia"/>
                <w:color w:val="000000" w:themeColor="text1"/>
                <w:lang w:val="en-GB"/>
              </w:rPr>
              <w:t>Paw Tapping</w:t>
            </w:r>
          </w:p>
        </w:tc>
        <w:tc>
          <w:tcPr>
            <w:tcW w:w="2829" w:type="dxa"/>
            <w:vAlign w:val="center"/>
          </w:tcPr>
          <w:p w14:paraId="798D4CDB" w14:textId="77777777" w:rsidR="00A017B3" w:rsidRDefault="00A017B3" w:rsidP="00EF7C50">
            <w:pPr>
              <w:pStyle w:val="s4"/>
              <w:spacing w:before="0" w:beforeAutospacing="0" w:after="0" w:afterAutospacing="0" w:line="276" w:lineRule="auto"/>
              <w:jc w:val="center"/>
              <w:rPr>
                <w:rStyle w:val="s3"/>
                <w:rFonts w:eastAsiaTheme="majorEastAsia"/>
                <w:color w:val="000000" w:themeColor="text1"/>
                <w:lang w:val="en-GB"/>
              </w:rPr>
            </w:pPr>
            <w:r>
              <w:rPr>
                <w:rStyle w:val="s3"/>
                <w:rFonts w:eastAsiaTheme="majorEastAsia"/>
                <w:color w:val="000000" w:themeColor="text1"/>
                <w:lang w:val="en-GB"/>
              </w:rPr>
              <w:t>Frequency &amp; Duration</w:t>
            </w:r>
          </w:p>
        </w:tc>
      </w:tr>
      <w:tr w:rsidR="00A017B3" w:rsidRPr="00E623A3" w14:paraId="4625267F" w14:textId="77777777" w:rsidTr="00EF7C50">
        <w:trPr>
          <w:jc w:val="center"/>
        </w:trPr>
        <w:tc>
          <w:tcPr>
            <w:tcW w:w="3209" w:type="dxa"/>
            <w:vMerge/>
            <w:shd w:val="clear" w:color="auto" w:fill="C1E4F5" w:themeFill="accent1" w:themeFillTint="33"/>
            <w:vAlign w:val="center"/>
          </w:tcPr>
          <w:p w14:paraId="3E79D139"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p>
        </w:tc>
        <w:tc>
          <w:tcPr>
            <w:tcW w:w="3590" w:type="dxa"/>
            <w:shd w:val="clear" w:color="auto" w:fill="C1E4F5" w:themeFill="accent1" w:themeFillTint="33"/>
            <w:vAlign w:val="center"/>
          </w:tcPr>
          <w:p w14:paraId="625C4E53" w14:textId="77777777" w:rsidR="00A017B3" w:rsidRDefault="00A017B3" w:rsidP="00EF7C50">
            <w:pPr>
              <w:pStyle w:val="s4"/>
              <w:spacing w:before="0" w:beforeAutospacing="0" w:after="0" w:afterAutospacing="0" w:line="276" w:lineRule="auto"/>
              <w:jc w:val="center"/>
              <w:rPr>
                <w:rStyle w:val="s3"/>
                <w:rFonts w:eastAsiaTheme="majorEastAsia"/>
                <w:color w:val="000000" w:themeColor="text1"/>
                <w:lang w:val="en-GB"/>
              </w:rPr>
            </w:pPr>
            <w:r>
              <w:rPr>
                <w:rStyle w:val="s3"/>
                <w:rFonts w:eastAsiaTheme="majorEastAsia"/>
                <w:color w:val="000000" w:themeColor="text1"/>
                <w:lang w:val="en-GB"/>
              </w:rPr>
              <w:t>Trembling</w:t>
            </w:r>
          </w:p>
        </w:tc>
        <w:tc>
          <w:tcPr>
            <w:tcW w:w="2829" w:type="dxa"/>
            <w:vAlign w:val="center"/>
          </w:tcPr>
          <w:p w14:paraId="0A359F19" w14:textId="77777777" w:rsidR="00A017B3" w:rsidRDefault="00A017B3" w:rsidP="00EF7C50">
            <w:pPr>
              <w:pStyle w:val="s4"/>
              <w:spacing w:before="0" w:beforeAutospacing="0" w:after="0" w:afterAutospacing="0" w:line="276" w:lineRule="auto"/>
              <w:jc w:val="center"/>
              <w:rPr>
                <w:rStyle w:val="s3"/>
                <w:rFonts w:eastAsiaTheme="majorEastAsia"/>
                <w:color w:val="000000" w:themeColor="text1"/>
                <w:lang w:val="en-GB"/>
              </w:rPr>
            </w:pPr>
            <w:r>
              <w:rPr>
                <w:rStyle w:val="s3"/>
                <w:rFonts w:eastAsiaTheme="majorEastAsia"/>
                <w:color w:val="000000" w:themeColor="text1"/>
                <w:lang w:val="en-GB"/>
              </w:rPr>
              <w:t>Duration</w:t>
            </w:r>
          </w:p>
        </w:tc>
      </w:tr>
      <w:tr w:rsidR="00A017B3" w:rsidRPr="00E623A3" w14:paraId="0A587848" w14:textId="77777777" w:rsidTr="00EF7C50">
        <w:trPr>
          <w:jc w:val="center"/>
        </w:trPr>
        <w:tc>
          <w:tcPr>
            <w:tcW w:w="3209" w:type="dxa"/>
            <w:vMerge/>
            <w:shd w:val="clear" w:color="auto" w:fill="C1E4F5" w:themeFill="accent1" w:themeFillTint="33"/>
            <w:vAlign w:val="center"/>
          </w:tcPr>
          <w:p w14:paraId="1A42BA9E" w14:textId="77777777" w:rsidR="00A017B3" w:rsidRPr="009A1BAE" w:rsidRDefault="00A017B3" w:rsidP="00EF7C50">
            <w:pPr>
              <w:pStyle w:val="s4"/>
              <w:spacing w:before="0" w:beforeAutospacing="0" w:after="0" w:afterAutospacing="0" w:line="276" w:lineRule="auto"/>
              <w:jc w:val="center"/>
              <w:rPr>
                <w:rStyle w:val="s3"/>
                <w:rFonts w:eastAsiaTheme="majorEastAsia"/>
                <w:color w:val="000000" w:themeColor="text1"/>
                <w:kern w:val="2"/>
                <w:lang w:val="en-GB" w:eastAsia="en-US"/>
                <w14:ligatures w14:val="standardContextual"/>
              </w:rPr>
            </w:pPr>
          </w:p>
        </w:tc>
        <w:tc>
          <w:tcPr>
            <w:tcW w:w="3590" w:type="dxa"/>
            <w:shd w:val="clear" w:color="auto" w:fill="C1E4F5" w:themeFill="accent1" w:themeFillTint="33"/>
            <w:vAlign w:val="center"/>
          </w:tcPr>
          <w:p w14:paraId="0CFE0922" w14:textId="77777777" w:rsidR="00A017B3" w:rsidRDefault="00A017B3" w:rsidP="00EF7C50">
            <w:pPr>
              <w:pStyle w:val="s4"/>
              <w:spacing w:before="0" w:beforeAutospacing="0" w:after="0" w:afterAutospacing="0" w:line="276" w:lineRule="auto"/>
              <w:jc w:val="center"/>
              <w:rPr>
                <w:rStyle w:val="s3"/>
                <w:rFonts w:eastAsiaTheme="majorEastAsia"/>
                <w:color w:val="000000" w:themeColor="text1"/>
                <w:lang w:val="en-GB"/>
              </w:rPr>
            </w:pPr>
            <w:r>
              <w:rPr>
                <w:rStyle w:val="s3"/>
                <w:rFonts w:eastAsiaTheme="majorEastAsia"/>
                <w:color w:val="000000" w:themeColor="text1"/>
                <w:lang w:val="en-GB"/>
              </w:rPr>
              <w:t>Resting</w:t>
            </w:r>
          </w:p>
        </w:tc>
        <w:tc>
          <w:tcPr>
            <w:tcW w:w="2829" w:type="dxa"/>
            <w:vAlign w:val="center"/>
          </w:tcPr>
          <w:p w14:paraId="08B106A4" w14:textId="77777777" w:rsidR="00A017B3" w:rsidRDefault="00A017B3" w:rsidP="00EF7C50">
            <w:pPr>
              <w:pStyle w:val="s4"/>
              <w:spacing w:before="0" w:beforeAutospacing="0" w:after="0" w:afterAutospacing="0" w:line="276" w:lineRule="auto"/>
              <w:jc w:val="center"/>
              <w:rPr>
                <w:rStyle w:val="s3"/>
                <w:rFonts w:eastAsiaTheme="majorEastAsia"/>
                <w:color w:val="000000" w:themeColor="text1"/>
                <w:lang w:val="en-GB"/>
              </w:rPr>
            </w:pPr>
            <w:r>
              <w:rPr>
                <w:rStyle w:val="s3"/>
                <w:rFonts w:eastAsiaTheme="majorEastAsia"/>
                <w:color w:val="000000" w:themeColor="text1"/>
                <w:lang w:val="en-GB"/>
              </w:rPr>
              <w:t>Duration</w:t>
            </w:r>
          </w:p>
        </w:tc>
      </w:tr>
    </w:tbl>
    <w:p w14:paraId="4778A68C" w14:textId="77777777" w:rsidR="00A017B3" w:rsidRDefault="00A017B3" w:rsidP="00681DC1">
      <w:pPr>
        <w:spacing w:line="360" w:lineRule="auto"/>
        <w:jc w:val="both"/>
        <w:rPr>
          <w:b/>
          <w:bCs/>
          <w:i/>
          <w:iCs/>
          <w:sz w:val="28"/>
          <w:szCs w:val="28"/>
          <w:lang w:val="en-GB"/>
        </w:rPr>
      </w:pPr>
    </w:p>
    <w:p w14:paraId="3D2A9AD3" w14:textId="77777777" w:rsidR="00A017B3" w:rsidRDefault="00A017B3">
      <w:pPr>
        <w:rPr>
          <w:b/>
          <w:bCs/>
          <w:i/>
          <w:iCs/>
          <w:sz w:val="28"/>
          <w:szCs w:val="28"/>
          <w:lang w:val="en-GB"/>
        </w:rPr>
      </w:pPr>
      <w:r>
        <w:rPr>
          <w:b/>
          <w:bCs/>
          <w:i/>
          <w:iCs/>
          <w:sz w:val="28"/>
          <w:szCs w:val="28"/>
          <w:lang w:val="en-GB"/>
        </w:rPr>
        <w:br w:type="page"/>
      </w:r>
    </w:p>
    <w:p w14:paraId="63820E45" w14:textId="36ED0020" w:rsidR="000B1EA5" w:rsidRPr="00681DC1" w:rsidRDefault="000B1EA5" w:rsidP="00681DC1">
      <w:pPr>
        <w:spacing w:line="360" w:lineRule="auto"/>
        <w:jc w:val="both"/>
        <w:rPr>
          <w:b/>
          <w:bCs/>
          <w:i/>
          <w:iCs/>
          <w:sz w:val="28"/>
          <w:szCs w:val="28"/>
          <w:lang w:val="en-GB"/>
        </w:rPr>
      </w:pPr>
      <w:r w:rsidRPr="00681DC1">
        <w:rPr>
          <w:b/>
          <w:bCs/>
          <w:i/>
          <w:iCs/>
          <w:sz w:val="28"/>
          <w:szCs w:val="28"/>
          <w:lang w:val="en-GB"/>
        </w:rPr>
        <w:lastRenderedPageBreak/>
        <w:t>Detailed results of the models including all the phases (Int1, Int2, Int3, SF, FA) and control predictors (</w:t>
      </w:r>
      <w:r w:rsidR="006C1173">
        <w:rPr>
          <w:b/>
          <w:bCs/>
          <w:i/>
          <w:iCs/>
          <w:sz w:val="28"/>
          <w:szCs w:val="28"/>
          <w:lang w:val="en-GB"/>
        </w:rPr>
        <w:t>Social Partner</w:t>
      </w:r>
      <w:r w:rsidR="00D60445" w:rsidRPr="00681DC1">
        <w:rPr>
          <w:b/>
          <w:bCs/>
          <w:i/>
          <w:iCs/>
          <w:sz w:val="28"/>
          <w:szCs w:val="28"/>
          <w:lang w:val="en-GB"/>
        </w:rPr>
        <w:t xml:space="preserve">, </w:t>
      </w:r>
      <w:r w:rsidRPr="00681DC1">
        <w:rPr>
          <w:b/>
          <w:bCs/>
          <w:i/>
          <w:iCs/>
          <w:sz w:val="28"/>
          <w:szCs w:val="28"/>
          <w:lang w:val="en-GB"/>
        </w:rPr>
        <w:t xml:space="preserve">Sex, Age, </w:t>
      </w:r>
      <w:r w:rsidR="00E316AB" w:rsidRPr="00681DC1">
        <w:rPr>
          <w:b/>
          <w:bCs/>
          <w:i/>
          <w:iCs/>
          <w:sz w:val="28"/>
          <w:szCs w:val="28"/>
          <w:lang w:val="en-GB"/>
        </w:rPr>
        <w:t xml:space="preserve">Neutered State, </w:t>
      </w:r>
      <w:r w:rsidRPr="00681DC1">
        <w:rPr>
          <w:b/>
          <w:bCs/>
          <w:i/>
          <w:iCs/>
          <w:sz w:val="28"/>
          <w:szCs w:val="28"/>
          <w:lang w:val="en-GB"/>
        </w:rPr>
        <w:t>Human Order, Location)</w:t>
      </w:r>
    </w:p>
    <w:p w14:paraId="0F6A65A1" w14:textId="77777777" w:rsidR="000B1EA5" w:rsidRPr="00A76BFF" w:rsidRDefault="000B1EA5" w:rsidP="000B1EA5">
      <w:pPr>
        <w:rPr>
          <w:lang w:val="en-GB"/>
        </w:rPr>
      </w:pPr>
    </w:p>
    <w:p w14:paraId="7FC98EED" w14:textId="77777777" w:rsidR="000B1EA5" w:rsidRPr="00165EFF" w:rsidRDefault="000B1EA5" w:rsidP="000B1EA5">
      <w:pPr>
        <w:pStyle w:val="Paragrafoelenco"/>
        <w:numPr>
          <w:ilvl w:val="0"/>
          <w:numId w:val="1"/>
        </w:numPr>
        <w:spacing w:line="360" w:lineRule="auto"/>
        <w:jc w:val="both"/>
        <w:rPr>
          <w:rStyle w:val="s3"/>
          <w:rFonts w:eastAsiaTheme="majorEastAsia"/>
          <w:b/>
          <w:bCs/>
          <w:i/>
          <w:iCs/>
          <w:color w:val="000000" w:themeColor="text1"/>
          <w:u w:val="single"/>
          <w:lang w:val="en-GB"/>
        </w:rPr>
      </w:pPr>
      <w:r w:rsidRPr="00165EFF">
        <w:rPr>
          <w:b/>
          <w:bCs/>
          <w:i/>
          <w:iCs/>
          <w:lang w:val="en-GB"/>
        </w:rPr>
        <w:t xml:space="preserve">Behaviours influenced both by specific Phases and Social Partner </w:t>
      </w:r>
    </w:p>
    <w:p w14:paraId="727D1833" w14:textId="77777777" w:rsidR="000B1EA5" w:rsidRPr="00B33977" w:rsidRDefault="000B1EA5" w:rsidP="000B1EA5">
      <w:pPr>
        <w:spacing w:line="360" w:lineRule="auto"/>
        <w:jc w:val="both"/>
        <w:rPr>
          <w:rStyle w:val="s3"/>
          <w:rFonts w:eastAsiaTheme="majorEastAsia"/>
          <w:color w:val="000000" w:themeColor="text1"/>
          <w:u w:val="single"/>
          <w:lang w:val="en-GB"/>
        </w:rPr>
      </w:pPr>
    </w:p>
    <w:p w14:paraId="44165157" w14:textId="22F681B0" w:rsidR="000B1EA5" w:rsidRPr="00B33977" w:rsidRDefault="000B1EA5" w:rsidP="000B1EA5">
      <w:pPr>
        <w:spacing w:line="360" w:lineRule="auto"/>
        <w:jc w:val="both"/>
        <w:rPr>
          <w:rStyle w:val="s3"/>
          <w:rFonts w:eastAsiaTheme="majorEastAsia"/>
          <w:color w:val="000000" w:themeColor="text1"/>
          <w:lang w:val="en-GB"/>
        </w:rPr>
      </w:pPr>
      <w:r w:rsidRPr="00B33977">
        <w:rPr>
          <w:rStyle w:val="s3"/>
          <w:rFonts w:eastAsiaTheme="majorEastAsia"/>
          <w:color w:val="000000" w:themeColor="text1"/>
          <w:u w:val="single"/>
          <w:lang w:val="en-GB"/>
        </w:rPr>
        <w:t>NOSE-LICKING (AD137)</w:t>
      </w:r>
      <w:r w:rsidRPr="00B33977">
        <w:rPr>
          <w:rStyle w:val="s3"/>
          <w:rFonts w:eastAsiaTheme="majorEastAsia"/>
          <w:color w:val="000000" w:themeColor="text1"/>
          <w:lang w:val="en-GB"/>
        </w:rPr>
        <w:t xml:space="preserve">. Results of the GLMM and the full-null model comparison </w:t>
      </w:r>
      <w:r w:rsidRPr="00B33977">
        <w:rPr>
          <w:rFonts w:eastAsiaTheme="majorEastAsia"/>
          <w:color w:val="000000" w:themeColor="text1"/>
          <w:lang w:val="en-US"/>
        </w:rPr>
        <w:t>revealed a significant influence of the factors “Partner” and “Phase” on the nose-licking</w:t>
      </w:r>
      <w:r w:rsidRPr="00B33977" w:rsidDel="00B557CF">
        <w:rPr>
          <w:rStyle w:val="s3"/>
          <w:rFonts w:eastAsiaTheme="majorEastAsia"/>
          <w:color w:val="000000" w:themeColor="text1"/>
          <w:lang w:val="en-GB"/>
        </w:rPr>
        <w:t xml:space="preserve"> </w:t>
      </w:r>
      <w:r w:rsidRPr="00B33977">
        <w:rPr>
          <w:rStyle w:val="s3"/>
          <w:rFonts w:eastAsiaTheme="majorEastAsia"/>
          <w:color w:val="000000" w:themeColor="text1"/>
          <w:lang w:val="en-GB"/>
        </w:rPr>
        <w:t>(full–null model comparison: x</w:t>
      </w:r>
      <w:r w:rsidRPr="00B33977">
        <w:rPr>
          <w:rStyle w:val="s3"/>
          <w:rFonts w:eastAsiaTheme="majorEastAsia"/>
          <w:color w:val="000000" w:themeColor="text1"/>
          <w:vertAlign w:val="superscript"/>
          <w:lang w:val="en-GB"/>
        </w:rPr>
        <w:t>2</w:t>
      </w:r>
      <w:r w:rsidRPr="00B33977">
        <w:rPr>
          <w:rStyle w:val="s3"/>
          <w:rFonts w:eastAsiaTheme="majorEastAsia"/>
          <w:color w:val="000000" w:themeColor="text1"/>
          <w:lang w:val="en-GB"/>
        </w:rPr>
        <w:t xml:space="preserve"> = 61.666; </w:t>
      </w:r>
      <w:proofErr w:type="spellStart"/>
      <w:r w:rsidRPr="00B33977">
        <w:rPr>
          <w:rStyle w:val="s3"/>
          <w:rFonts w:eastAsiaTheme="majorEastAsia"/>
          <w:color w:val="000000" w:themeColor="text1"/>
          <w:lang w:val="en-GB"/>
        </w:rPr>
        <w:t>df</w:t>
      </w:r>
      <w:proofErr w:type="spellEnd"/>
      <w:r w:rsidRPr="00B33977">
        <w:rPr>
          <w:rStyle w:val="s3"/>
          <w:rFonts w:eastAsiaTheme="majorEastAsia"/>
          <w:color w:val="000000" w:themeColor="text1"/>
          <w:lang w:val="en-GB"/>
        </w:rPr>
        <w:t xml:space="preserve"> = 9; p &lt; 0.001). </w:t>
      </w:r>
      <w:r w:rsidR="00F75055" w:rsidRPr="00B33977">
        <w:rPr>
          <w:rStyle w:val="s3"/>
          <w:rFonts w:eastAsiaTheme="majorEastAsia"/>
          <w:color w:val="000000" w:themeColor="text1"/>
          <w:lang w:val="en-GB"/>
        </w:rPr>
        <w:t>Dogs</w:t>
      </w:r>
      <w:r w:rsidRPr="00B33977">
        <w:rPr>
          <w:rStyle w:val="s3"/>
          <w:rFonts w:eastAsiaTheme="majorEastAsia"/>
          <w:color w:val="000000" w:themeColor="text1"/>
          <w:lang w:val="en-GB"/>
        </w:rPr>
        <w:t xml:space="preserve"> displayed nose lick more frequently when being tested by their owner compared to the familiar human (</w:t>
      </w:r>
      <w:proofErr w:type="spellStart"/>
      <w:r w:rsidRPr="00B33977">
        <w:rPr>
          <w:rStyle w:val="s3"/>
          <w:rFonts w:eastAsiaTheme="majorEastAsia"/>
          <w:color w:val="000000" w:themeColor="text1"/>
          <w:lang w:val="en-GB"/>
        </w:rPr>
        <w:t>PartnerOWNER</w:t>
      </w:r>
      <w:proofErr w:type="spellEnd"/>
      <w:r w:rsidRPr="00B33977">
        <w:rPr>
          <w:rStyle w:val="s3"/>
          <w:rFonts w:eastAsiaTheme="majorEastAsia"/>
          <w:color w:val="000000" w:themeColor="text1"/>
          <w:lang w:val="en-GB"/>
        </w:rPr>
        <w:t>: Es. 0.619 ± 0.129, p-value &lt; 0.001, 95% CI [0.36, 0.87] – Figure 4), during the first interaction compared to the non-interaction episodes and the final interaction (Int1-SF: Es. 1.034 ± 0.202, p-value &lt; 0.0001, 95% CI [0.48, 1.16]; FA-Int1: Es. -0.862 ± 0.190, p-value = 0.0001, 95% CI [-1.38, -0.34]; Int1-Int3: Es. 0.629 ± 0.175, p-value = 0.003, 95% CI [0.15, 1.11]) and during the second interaction compared to the still-face episode (Int2-SF: Es. 0.595 ± 0.216, p-value = 0.047, 95% CI [0.005, 1.18])</w:t>
      </w:r>
      <w:r>
        <w:rPr>
          <w:rStyle w:val="s3"/>
          <w:rFonts w:eastAsiaTheme="majorEastAsia"/>
          <w:color w:val="000000" w:themeColor="text1"/>
          <w:lang w:val="en-GB"/>
        </w:rPr>
        <w:t>.</w:t>
      </w:r>
    </w:p>
    <w:p w14:paraId="273B5757" w14:textId="77777777" w:rsidR="000B1EA5" w:rsidRPr="00B33977" w:rsidRDefault="000B1EA5" w:rsidP="000B1EA5">
      <w:pPr>
        <w:pStyle w:val="s4"/>
        <w:spacing w:before="0" w:beforeAutospacing="0" w:after="0" w:afterAutospacing="0" w:line="360" w:lineRule="auto"/>
        <w:jc w:val="both"/>
        <w:rPr>
          <w:rStyle w:val="s3"/>
          <w:rFonts w:eastAsiaTheme="majorEastAsia"/>
          <w:color w:val="000000" w:themeColor="text1"/>
          <w:lang w:val="en-GB"/>
        </w:rPr>
      </w:pPr>
    </w:p>
    <w:p w14:paraId="2A926B31" w14:textId="75920789" w:rsidR="000B1EA5" w:rsidRPr="00B33977" w:rsidRDefault="000B1EA5" w:rsidP="000B1EA5">
      <w:pPr>
        <w:pStyle w:val="s4"/>
        <w:spacing w:before="0" w:beforeAutospacing="0" w:after="0" w:afterAutospacing="0" w:line="360" w:lineRule="auto"/>
        <w:jc w:val="both"/>
        <w:rPr>
          <w:rStyle w:val="s3"/>
          <w:rFonts w:eastAsiaTheme="majorEastAsia"/>
          <w:color w:val="000000" w:themeColor="text1"/>
          <w:lang w:val="en-GB"/>
        </w:rPr>
      </w:pPr>
      <w:r w:rsidRPr="00B33977">
        <w:rPr>
          <w:rStyle w:val="s3"/>
          <w:rFonts w:eastAsiaTheme="majorEastAsia"/>
          <w:color w:val="000000" w:themeColor="text1"/>
          <w:u w:val="single"/>
          <w:lang w:val="en-GB"/>
        </w:rPr>
        <w:t>EARS FORWARD (EAD101)</w:t>
      </w:r>
      <w:r w:rsidRPr="00B33977">
        <w:rPr>
          <w:rStyle w:val="s3"/>
          <w:rFonts w:eastAsiaTheme="majorEastAsia"/>
          <w:color w:val="000000" w:themeColor="text1"/>
          <w:lang w:val="en-GB"/>
        </w:rPr>
        <w:t xml:space="preserve">. The duration of the ears forward behaviour was influenced </w:t>
      </w:r>
      <w:r w:rsidR="00A76BFF">
        <w:rPr>
          <w:rStyle w:val="s3"/>
          <w:rFonts w:eastAsiaTheme="majorEastAsia"/>
          <w:color w:val="000000" w:themeColor="text1"/>
          <w:lang w:val="en-GB"/>
        </w:rPr>
        <w:t xml:space="preserve">by </w:t>
      </w:r>
      <w:r w:rsidRPr="00B33977">
        <w:rPr>
          <w:rFonts w:eastAsiaTheme="majorEastAsia"/>
          <w:color w:val="000000" w:themeColor="text1"/>
          <w:lang w:val="en-US"/>
        </w:rPr>
        <w:t xml:space="preserve">the factors “Partner” and “Phase” </w:t>
      </w:r>
      <w:r w:rsidRPr="00B33977">
        <w:rPr>
          <w:rStyle w:val="s3"/>
          <w:rFonts w:eastAsiaTheme="majorEastAsia"/>
          <w:color w:val="000000" w:themeColor="text1"/>
          <w:lang w:val="en-GB"/>
        </w:rPr>
        <w:t>(full–null model comparison: x</w:t>
      </w:r>
      <w:r w:rsidRPr="00B33977">
        <w:rPr>
          <w:rStyle w:val="s3"/>
          <w:rFonts w:eastAsiaTheme="majorEastAsia"/>
          <w:color w:val="000000" w:themeColor="text1"/>
          <w:vertAlign w:val="superscript"/>
          <w:lang w:val="en-GB"/>
        </w:rPr>
        <w:t>2</w:t>
      </w:r>
      <w:r w:rsidRPr="00B33977">
        <w:rPr>
          <w:rStyle w:val="s3"/>
          <w:rFonts w:eastAsiaTheme="majorEastAsia"/>
          <w:color w:val="000000" w:themeColor="text1"/>
          <w:lang w:val="en-GB"/>
        </w:rPr>
        <w:t xml:space="preserve"> = 32.31; </w:t>
      </w:r>
      <w:proofErr w:type="spellStart"/>
      <w:r w:rsidRPr="00B33977">
        <w:rPr>
          <w:rStyle w:val="s3"/>
          <w:rFonts w:eastAsiaTheme="majorEastAsia"/>
          <w:color w:val="000000" w:themeColor="text1"/>
          <w:lang w:val="en-GB"/>
        </w:rPr>
        <w:t>df</w:t>
      </w:r>
      <w:proofErr w:type="spellEnd"/>
      <w:r w:rsidRPr="00B33977">
        <w:rPr>
          <w:rStyle w:val="s3"/>
          <w:rFonts w:eastAsiaTheme="majorEastAsia"/>
          <w:color w:val="000000" w:themeColor="text1"/>
          <w:lang w:val="en-GB"/>
        </w:rPr>
        <w:t xml:space="preserve"> = 9; p = 0.0002). Dogs kept the ears </w:t>
      </w:r>
      <w:r w:rsidR="00A76BFF">
        <w:rPr>
          <w:rStyle w:val="s3"/>
          <w:rFonts w:eastAsiaTheme="majorEastAsia"/>
          <w:color w:val="000000" w:themeColor="text1"/>
          <w:lang w:val="en-GB"/>
        </w:rPr>
        <w:t>forward</w:t>
      </w:r>
      <w:r w:rsidRPr="00B33977">
        <w:rPr>
          <w:rStyle w:val="s3"/>
          <w:rFonts w:eastAsiaTheme="majorEastAsia"/>
          <w:color w:val="000000" w:themeColor="text1"/>
          <w:lang w:val="en-GB"/>
        </w:rPr>
        <w:t xml:space="preserve"> when the familiar human was testing them (</w:t>
      </w:r>
      <w:proofErr w:type="spellStart"/>
      <w:r w:rsidRPr="00B33977">
        <w:rPr>
          <w:rStyle w:val="s3"/>
          <w:rFonts w:eastAsiaTheme="majorEastAsia"/>
          <w:color w:val="000000" w:themeColor="text1"/>
          <w:lang w:val="en-GB"/>
        </w:rPr>
        <w:t>PartnerOWNER</w:t>
      </w:r>
      <w:proofErr w:type="spellEnd"/>
      <w:r w:rsidRPr="00B33977">
        <w:rPr>
          <w:rStyle w:val="s3"/>
          <w:rFonts w:eastAsiaTheme="majorEastAsia"/>
          <w:color w:val="000000" w:themeColor="text1"/>
          <w:lang w:val="en-GB"/>
        </w:rPr>
        <w:t>: Es. -1.260 ± 0.573, p-value = 0.029, 95% CI [-2.39, -0.13]) (Figure 8). Furthermore, this position was kept for longer during the two no-interaction episodes compared to the first and the third interaction (FA-Int1: Es. 3.314 ± 0.89, p-value = 0.002, 95% CI [0.86, 5.77]; FA-Int3: Es. 2.984 ± 0.89, p-value = 0.008, 95% CI [0.53, 5.44]; Int1-SF: Es. -3.311 ± 0.89, p-value = 0.002, 95% CI [-5.77, -0.85]; Int3-SF: Es. -2.981 ± 0.89, p-value = 0.002, 95% CI [-5.44, -0.53]).</w:t>
      </w:r>
    </w:p>
    <w:p w14:paraId="4E26EE52" w14:textId="77777777" w:rsidR="000B1EA5" w:rsidRPr="00B33977" w:rsidRDefault="000B1EA5" w:rsidP="000B1EA5">
      <w:pPr>
        <w:pStyle w:val="s4"/>
        <w:spacing w:before="0" w:beforeAutospacing="0" w:after="0" w:afterAutospacing="0" w:line="360" w:lineRule="auto"/>
        <w:jc w:val="both"/>
        <w:rPr>
          <w:rStyle w:val="s3"/>
          <w:rFonts w:eastAsiaTheme="majorEastAsia"/>
          <w:color w:val="000000" w:themeColor="text1"/>
          <w:lang w:val="en-GB"/>
        </w:rPr>
      </w:pPr>
    </w:p>
    <w:p w14:paraId="4691B07B" w14:textId="77777777" w:rsidR="000B1EA5" w:rsidRPr="00B33977" w:rsidRDefault="000B1EA5" w:rsidP="000B1EA5">
      <w:pPr>
        <w:pStyle w:val="s4"/>
        <w:spacing w:before="0" w:beforeAutospacing="0" w:after="0" w:afterAutospacing="0" w:line="360" w:lineRule="auto"/>
        <w:jc w:val="both"/>
        <w:rPr>
          <w:rStyle w:val="s3"/>
          <w:rFonts w:eastAsiaTheme="majorEastAsia"/>
          <w:color w:val="000000" w:themeColor="text1"/>
          <w:lang w:val="en-GB"/>
        </w:rPr>
      </w:pPr>
      <w:r w:rsidRPr="00B33977">
        <w:rPr>
          <w:rStyle w:val="s3"/>
          <w:rFonts w:eastAsiaTheme="majorEastAsia"/>
          <w:color w:val="000000" w:themeColor="text1"/>
          <w:u w:val="single"/>
          <w:lang w:val="en-GB"/>
        </w:rPr>
        <w:t>EARS FLATTENER (EAD103)</w:t>
      </w:r>
      <w:r w:rsidRPr="00B33977">
        <w:rPr>
          <w:rStyle w:val="s3"/>
          <w:rFonts w:eastAsiaTheme="majorEastAsia"/>
          <w:color w:val="000000" w:themeColor="text1"/>
          <w:lang w:val="en-GB"/>
        </w:rPr>
        <w:t xml:space="preserve">. The duration of the ears flattener behaviour was influenced by the </w:t>
      </w:r>
      <w:r w:rsidRPr="00B33977">
        <w:rPr>
          <w:rFonts w:eastAsiaTheme="majorEastAsia"/>
          <w:color w:val="000000" w:themeColor="text1"/>
          <w:lang w:val="en-US"/>
        </w:rPr>
        <w:t xml:space="preserve">factors “Partner” and “Phase” </w:t>
      </w:r>
      <w:r w:rsidRPr="00B33977">
        <w:rPr>
          <w:rStyle w:val="s3"/>
          <w:rFonts w:eastAsiaTheme="majorEastAsia"/>
          <w:color w:val="000000" w:themeColor="text1"/>
          <w:lang w:val="en-GB"/>
        </w:rPr>
        <w:t>(full–null model comparison: x</w:t>
      </w:r>
      <w:r w:rsidRPr="00B33977">
        <w:rPr>
          <w:rStyle w:val="s3"/>
          <w:rFonts w:eastAsiaTheme="majorEastAsia"/>
          <w:color w:val="000000" w:themeColor="text1"/>
          <w:vertAlign w:val="superscript"/>
          <w:lang w:val="en-GB"/>
        </w:rPr>
        <w:t>2</w:t>
      </w:r>
      <w:r w:rsidRPr="00B33977">
        <w:rPr>
          <w:rStyle w:val="s3"/>
          <w:rFonts w:eastAsiaTheme="majorEastAsia"/>
          <w:color w:val="000000" w:themeColor="text1"/>
          <w:lang w:val="en-GB"/>
        </w:rPr>
        <w:t xml:space="preserve"> = 32.83; </w:t>
      </w:r>
      <w:proofErr w:type="spellStart"/>
      <w:r w:rsidRPr="00B33977">
        <w:rPr>
          <w:rStyle w:val="s3"/>
          <w:rFonts w:eastAsiaTheme="majorEastAsia"/>
          <w:color w:val="000000" w:themeColor="text1"/>
          <w:lang w:val="en-GB"/>
        </w:rPr>
        <w:t>df</w:t>
      </w:r>
      <w:proofErr w:type="spellEnd"/>
      <w:r w:rsidRPr="00B33977">
        <w:rPr>
          <w:rStyle w:val="s3"/>
          <w:rFonts w:eastAsiaTheme="majorEastAsia"/>
          <w:color w:val="000000" w:themeColor="text1"/>
          <w:lang w:val="en-GB"/>
        </w:rPr>
        <w:t> = 9; p = 0.0001). Specifically, the testing phase influenced the time dogs kept their ears flattened, resulting in a longer time this behaviour was expressed during the first interaction compared to all the remaining phases (Int1-SF: Es. 1.224 ± 0.278, p-value = 0.0001, 95% CI [0.46, 1.99]; FA-Int1: Es. -1.278 ± 0.278, p-value = 0.0001, 95% CI [-2.04, -0.52]; Int1-Int2: Es. 0.941 ± 0.278, p-value = 0.007, 95% CI [0.18, 1.70]; Int1-Int3: Es. 1.114 ± 0.278, p-value = 0.0007, 95% CI [0.35, 1.70])).</w:t>
      </w:r>
    </w:p>
    <w:p w14:paraId="5E2C3FB7" w14:textId="77777777" w:rsidR="000B1EA5" w:rsidRPr="00B33977" w:rsidRDefault="000B1EA5" w:rsidP="000B1EA5">
      <w:pPr>
        <w:spacing w:line="360" w:lineRule="auto"/>
        <w:jc w:val="both"/>
        <w:rPr>
          <w:b/>
          <w:bCs/>
          <w:color w:val="000000" w:themeColor="text1"/>
          <w:sz w:val="28"/>
          <w:szCs w:val="28"/>
          <w:lang w:val="en-GB"/>
        </w:rPr>
      </w:pPr>
    </w:p>
    <w:p w14:paraId="629531EF" w14:textId="7E37F8E5" w:rsidR="000B1EA5" w:rsidRPr="00B33977" w:rsidRDefault="000B1EA5" w:rsidP="000B1EA5">
      <w:pPr>
        <w:pStyle w:val="s4"/>
        <w:spacing w:before="0" w:beforeAutospacing="0" w:after="0" w:afterAutospacing="0" w:line="360" w:lineRule="auto"/>
        <w:jc w:val="both"/>
        <w:rPr>
          <w:rStyle w:val="s3"/>
          <w:rFonts w:eastAsiaTheme="majorEastAsia"/>
          <w:color w:val="000000" w:themeColor="text1"/>
          <w:lang w:val="en-GB"/>
        </w:rPr>
      </w:pPr>
      <w:r w:rsidRPr="00B33977">
        <w:rPr>
          <w:rStyle w:val="s3"/>
          <w:rFonts w:eastAsiaTheme="majorEastAsia"/>
          <w:color w:val="000000" w:themeColor="text1"/>
          <w:u w:val="single"/>
          <w:lang w:val="en-GB"/>
        </w:rPr>
        <w:lastRenderedPageBreak/>
        <w:t>EARS DOWNWARD (EAD105)</w:t>
      </w:r>
      <w:r w:rsidRPr="00B33977">
        <w:rPr>
          <w:rStyle w:val="s3"/>
          <w:rFonts w:eastAsiaTheme="majorEastAsia"/>
          <w:color w:val="000000" w:themeColor="text1"/>
          <w:lang w:val="en-GB"/>
        </w:rPr>
        <w:t xml:space="preserve">. The duration of the ears downward behaviour was influenced by the </w:t>
      </w:r>
      <w:r w:rsidRPr="00B33977">
        <w:rPr>
          <w:rFonts w:eastAsiaTheme="majorEastAsia"/>
          <w:color w:val="000000" w:themeColor="text1"/>
          <w:lang w:val="en-US"/>
        </w:rPr>
        <w:t>factors “Partner” and “Phase”</w:t>
      </w:r>
      <w:r w:rsidRPr="00B33977">
        <w:rPr>
          <w:rStyle w:val="s3"/>
          <w:rFonts w:eastAsiaTheme="majorEastAsia"/>
          <w:color w:val="000000" w:themeColor="text1"/>
          <w:lang w:val="en-GB"/>
        </w:rPr>
        <w:t xml:space="preserve"> (full–null model comparison: x</w:t>
      </w:r>
      <w:r w:rsidRPr="00B33977">
        <w:rPr>
          <w:rStyle w:val="s3"/>
          <w:rFonts w:eastAsiaTheme="majorEastAsia"/>
          <w:color w:val="000000" w:themeColor="text1"/>
          <w:vertAlign w:val="superscript"/>
          <w:lang w:val="en-GB"/>
        </w:rPr>
        <w:t>2</w:t>
      </w:r>
      <w:r w:rsidRPr="00B33977">
        <w:rPr>
          <w:rStyle w:val="s3"/>
          <w:rFonts w:eastAsiaTheme="majorEastAsia"/>
          <w:color w:val="000000" w:themeColor="text1"/>
          <w:lang w:val="en-GB"/>
        </w:rPr>
        <w:t xml:space="preserve"> = 53.36; </w:t>
      </w:r>
      <w:proofErr w:type="spellStart"/>
      <w:r w:rsidRPr="00B33977">
        <w:rPr>
          <w:rStyle w:val="s3"/>
          <w:rFonts w:eastAsiaTheme="majorEastAsia"/>
          <w:color w:val="000000" w:themeColor="text1"/>
          <w:lang w:val="en-GB"/>
        </w:rPr>
        <w:t>df</w:t>
      </w:r>
      <w:proofErr w:type="spellEnd"/>
      <w:r w:rsidRPr="00B33977">
        <w:rPr>
          <w:rStyle w:val="s3"/>
          <w:rFonts w:eastAsiaTheme="majorEastAsia"/>
          <w:color w:val="000000" w:themeColor="text1"/>
          <w:lang w:val="en-GB"/>
        </w:rPr>
        <w:t> = 9; p &lt; 0.0001). The behaviour was longer expressed towards the owner, compared to the familiar human (</w:t>
      </w:r>
      <w:proofErr w:type="spellStart"/>
      <w:r w:rsidRPr="00B33977">
        <w:rPr>
          <w:rStyle w:val="s3"/>
          <w:rFonts w:eastAsiaTheme="majorEastAsia"/>
          <w:color w:val="000000" w:themeColor="text1"/>
          <w:lang w:val="en-GB"/>
        </w:rPr>
        <w:t>PartnerOWNER</w:t>
      </w:r>
      <w:proofErr w:type="spellEnd"/>
      <w:r w:rsidRPr="00B33977">
        <w:rPr>
          <w:rStyle w:val="s3"/>
          <w:rFonts w:eastAsiaTheme="majorEastAsia"/>
          <w:color w:val="000000" w:themeColor="text1"/>
          <w:lang w:val="en-GB"/>
        </w:rPr>
        <w:t>: Es. 1.838 ± 0.521, p-value = 0.0005, 95% CI [0.81, 2.86] – Figure 12)</w:t>
      </w:r>
      <w:r w:rsidR="0093713F">
        <w:rPr>
          <w:rStyle w:val="s3"/>
          <w:rFonts w:eastAsiaTheme="majorEastAsia"/>
          <w:color w:val="000000" w:themeColor="text1"/>
          <w:lang w:val="en-GB"/>
        </w:rPr>
        <w:t>. O</w:t>
      </w:r>
      <w:r w:rsidRPr="00B33977">
        <w:rPr>
          <w:rStyle w:val="s3"/>
          <w:rFonts w:eastAsiaTheme="majorEastAsia"/>
          <w:color w:val="000000" w:themeColor="text1"/>
          <w:lang w:val="en-GB"/>
        </w:rPr>
        <w:t xml:space="preserve">verall, </w:t>
      </w:r>
      <w:r w:rsidR="0093713F">
        <w:rPr>
          <w:rStyle w:val="s3"/>
          <w:rFonts w:eastAsiaTheme="majorEastAsia"/>
          <w:color w:val="000000" w:themeColor="text1"/>
          <w:lang w:val="en-GB"/>
        </w:rPr>
        <w:t xml:space="preserve">it was expressed </w:t>
      </w:r>
      <w:r w:rsidRPr="00B33977">
        <w:rPr>
          <w:rStyle w:val="s3"/>
          <w:rFonts w:eastAsiaTheme="majorEastAsia"/>
          <w:color w:val="000000" w:themeColor="text1"/>
          <w:lang w:val="en-GB"/>
        </w:rPr>
        <w:t>more during the first and the third interactions compared to the face-away episode (FA-Int1: Es. -4.107 ± 0.816, p-value &lt; 0.0001, 95% CI [-6.35, -1.87]; FA-Int3: Es. -2.878 ± 0.816, p-value = 0.004, 95% CI [-5.12, -0.64]) and more during the first interaction compared to the still-face as well (Int1-SF: Es. 3.008 ± 0.816, p-value = 0.0025, 95% CI [0.77, 5.25]) (Figure 13). An effect of sex was also revealed, with female dogs keeping their ears downward more than males (</w:t>
      </w:r>
      <w:proofErr w:type="spellStart"/>
      <w:r w:rsidRPr="00B33977">
        <w:rPr>
          <w:rStyle w:val="s3"/>
          <w:rFonts w:eastAsiaTheme="majorEastAsia"/>
          <w:color w:val="000000" w:themeColor="text1"/>
          <w:lang w:val="en-GB"/>
        </w:rPr>
        <w:t>SexM</w:t>
      </w:r>
      <w:proofErr w:type="spellEnd"/>
      <w:r w:rsidRPr="00B33977">
        <w:rPr>
          <w:rStyle w:val="s3"/>
          <w:rFonts w:eastAsiaTheme="majorEastAsia"/>
          <w:color w:val="000000" w:themeColor="text1"/>
          <w:lang w:val="en-GB"/>
        </w:rPr>
        <w:t>: Es. -3.622 ± 1.126, p-value = 0.003, 95% CI [-5.92, -1.33]).</w:t>
      </w:r>
    </w:p>
    <w:p w14:paraId="10A99197" w14:textId="1A1084A8" w:rsidR="000B1EA5" w:rsidRPr="00B33977" w:rsidRDefault="000B1EA5" w:rsidP="000B1EA5">
      <w:pPr>
        <w:pStyle w:val="s4"/>
        <w:spacing w:before="240" w:beforeAutospacing="0" w:after="0" w:afterAutospacing="0" w:line="360" w:lineRule="auto"/>
        <w:jc w:val="both"/>
        <w:rPr>
          <w:rStyle w:val="s3"/>
          <w:rFonts w:eastAsiaTheme="majorEastAsia"/>
          <w:color w:val="000000" w:themeColor="text1"/>
          <w:lang w:val="en-GB"/>
        </w:rPr>
      </w:pPr>
      <w:r w:rsidRPr="00B33977">
        <w:rPr>
          <w:rStyle w:val="s3"/>
          <w:rFonts w:eastAsiaTheme="majorEastAsia"/>
          <w:color w:val="000000" w:themeColor="text1"/>
          <w:u w:val="single"/>
          <w:lang w:val="en-GB"/>
        </w:rPr>
        <w:t>PROXIMITY: NEAR (&lt;1mt)</w:t>
      </w:r>
      <w:r w:rsidRPr="00B33977">
        <w:rPr>
          <w:rStyle w:val="s3"/>
          <w:rFonts w:eastAsiaTheme="majorEastAsia"/>
          <w:color w:val="000000" w:themeColor="text1"/>
          <w:lang w:val="en-GB"/>
        </w:rPr>
        <w:t>. The full-null model comparison revealed a significant effect of the interaction between the factors “</w:t>
      </w:r>
      <w:proofErr w:type="gramStart"/>
      <w:r w:rsidRPr="00B33977">
        <w:rPr>
          <w:rStyle w:val="s3"/>
          <w:rFonts w:eastAsiaTheme="majorEastAsia"/>
          <w:color w:val="000000" w:themeColor="text1"/>
          <w:lang w:val="en-GB"/>
        </w:rPr>
        <w:t>Partner”*</w:t>
      </w:r>
      <w:proofErr w:type="gramEnd"/>
      <w:r w:rsidRPr="00B33977">
        <w:rPr>
          <w:rStyle w:val="s3"/>
          <w:rFonts w:eastAsiaTheme="majorEastAsia"/>
          <w:color w:val="000000" w:themeColor="text1"/>
          <w:lang w:val="en-GB"/>
        </w:rPr>
        <w:t>“Phase” (full–null model comparison: x</w:t>
      </w:r>
      <w:r w:rsidRPr="00B33977">
        <w:rPr>
          <w:rStyle w:val="s3"/>
          <w:rFonts w:eastAsiaTheme="majorEastAsia"/>
          <w:color w:val="000000" w:themeColor="text1"/>
          <w:vertAlign w:val="superscript"/>
          <w:lang w:val="en-GB"/>
        </w:rPr>
        <w:t>2</w:t>
      </w:r>
      <w:r w:rsidRPr="00B33977">
        <w:rPr>
          <w:rStyle w:val="s3"/>
          <w:rFonts w:eastAsiaTheme="majorEastAsia"/>
          <w:color w:val="000000" w:themeColor="text1"/>
          <w:lang w:val="en-GB"/>
        </w:rPr>
        <w:t xml:space="preserve"> = 60.18; </w:t>
      </w:r>
      <w:proofErr w:type="spellStart"/>
      <w:r w:rsidRPr="00B33977">
        <w:rPr>
          <w:rStyle w:val="s3"/>
          <w:rFonts w:eastAsiaTheme="majorEastAsia"/>
          <w:color w:val="000000" w:themeColor="text1"/>
          <w:lang w:val="en-GB"/>
        </w:rPr>
        <w:t>df</w:t>
      </w:r>
      <w:proofErr w:type="spellEnd"/>
      <w:r w:rsidRPr="00B33977">
        <w:rPr>
          <w:rStyle w:val="s3"/>
          <w:rFonts w:eastAsiaTheme="majorEastAsia"/>
          <w:color w:val="000000" w:themeColor="text1"/>
          <w:lang w:val="en-GB"/>
        </w:rPr>
        <w:t xml:space="preserve"> = 13; p &lt; 0.0001). Specifically, dogs stayed closer for longer time to the social partner when </w:t>
      </w:r>
      <w:r w:rsidR="0093713F">
        <w:rPr>
          <w:rStyle w:val="s3"/>
          <w:rFonts w:eastAsiaTheme="majorEastAsia"/>
          <w:color w:val="000000" w:themeColor="text1"/>
          <w:lang w:val="en-GB"/>
        </w:rPr>
        <w:t>they</w:t>
      </w:r>
      <w:r w:rsidR="0093713F" w:rsidRPr="00B33977">
        <w:rPr>
          <w:rStyle w:val="s3"/>
          <w:rFonts w:eastAsiaTheme="majorEastAsia"/>
          <w:color w:val="000000" w:themeColor="text1"/>
          <w:lang w:val="en-GB"/>
        </w:rPr>
        <w:t xml:space="preserve"> </w:t>
      </w:r>
      <w:r w:rsidR="0093713F">
        <w:rPr>
          <w:rStyle w:val="s3"/>
          <w:rFonts w:eastAsiaTheme="majorEastAsia"/>
          <w:color w:val="000000" w:themeColor="text1"/>
          <w:lang w:val="en-GB"/>
        </w:rPr>
        <w:t>were</w:t>
      </w:r>
      <w:r w:rsidR="0093713F" w:rsidRPr="00B33977">
        <w:rPr>
          <w:rStyle w:val="s3"/>
          <w:rFonts w:eastAsiaTheme="majorEastAsia"/>
          <w:color w:val="000000" w:themeColor="text1"/>
          <w:lang w:val="en-GB"/>
        </w:rPr>
        <w:t xml:space="preserve"> </w:t>
      </w:r>
      <w:r w:rsidRPr="00B33977">
        <w:rPr>
          <w:rStyle w:val="s3"/>
          <w:rFonts w:eastAsiaTheme="majorEastAsia"/>
          <w:color w:val="000000" w:themeColor="text1"/>
          <w:lang w:val="en-GB"/>
        </w:rPr>
        <w:t>the owner (</w:t>
      </w:r>
      <w:proofErr w:type="spellStart"/>
      <w:r w:rsidRPr="00B33977">
        <w:rPr>
          <w:rStyle w:val="s3"/>
          <w:rFonts w:eastAsiaTheme="majorEastAsia"/>
          <w:color w:val="000000" w:themeColor="text1"/>
          <w:lang w:val="en-GB"/>
        </w:rPr>
        <w:t>PartnerOWNER</w:t>
      </w:r>
      <w:proofErr w:type="spellEnd"/>
      <w:r w:rsidRPr="00B33977">
        <w:rPr>
          <w:rStyle w:val="s3"/>
          <w:rFonts w:eastAsiaTheme="majorEastAsia"/>
          <w:color w:val="000000" w:themeColor="text1"/>
          <w:lang w:val="en-GB"/>
        </w:rPr>
        <w:t xml:space="preserve">: Es. 7.490 ± 2.106, p-value = 0.0004, 95% CI [3.35, 11.6] – Figure 20), during the first interaction with the owner compared to the same with the familiar human (Int1FH-Int1OW: Es. -7.448 ± 2.11, p-value = 0.017, 95% CI [-14.20, -0.78]) and during the first interaction compared to the face-away </w:t>
      </w:r>
      <w:r w:rsidR="0093713F" w:rsidRPr="00B33977">
        <w:rPr>
          <w:rStyle w:val="s3"/>
          <w:rFonts w:eastAsiaTheme="majorEastAsia"/>
          <w:color w:val="000000" w:themeColor="text1"/>
          <w:lang w:val="en-GB"/>
        </w:rPr>
        <w:t>non</w:t>
      </w:r>
      <w:r w:rsidR="0093713F">
        <w:rPr>
          <w:rStyle w:val="s3"/>
          <w:rFonts w:eastAsiaTheme="majorEastAsia"/>
          <w:color w:val="000000" w:themeColor="text1"/>
          <w:lang w:val="en-GB"/>
        </w:rPr>
        <w:t>-</w:t>
      </w:r>
      <w:r w:rsidRPr="00B33977">
        <w:rPr>
          <w:rStyle w:val="s3"/>
          <w:rFonts w:eastAsiaTheme="majorEastAsia"/>
          <w:color w:val="000000" w:themeColor="text1"/>
          <w:lang w:val="en-GB"/>
        </w:rPr>
        <w:t>interaction episode (FA-Int1: Es. -4.562 ± 1.49, p-value = 0.019, 95% CI [-8.65, -0.48]).</w:t>
      </w:r>
    </w:p>
    <w:p w14:paraId="544319AF" w14:textId="77777777" w:rsidR="000B1EA5" w:rsidRPr="00B33977" w:rsidRDefault="000B1EA5" w:rsidP="000B1EA5">
      <w:pPr>
        <w:pStyle w:val="s4"/>
        <w:spacing w:before="0" w:beforeAutospacing="0" w:after="0" w:afterAutospacing="0" w:line="360" w:lineRule="auto"/>
        <w:jc w:val="both"/>
        <w:rPr>
          <w:rStyle w:val="s3"/>
          <w:rFonts w:eastAsiaTheme="majorEastAsia"/>
          <w:color w:val="000000" w:themeColor="text1"/>
          <w:lang w:val="en-GB"/>
        </w:rPr>
      </w:pPr>
    </w:p>
    <w:p w14:paraId="2D3D2185" w14:textId="06BDD675" w:rsidR="000B1EA5" w:rsidRPr="00B33977" w:rsidRDefault="000B1EA5" w:rsidP="000B1EA5">
      <w:pPr>
        <w:pStyle w:val="s4"/>
        <w:spacing w:before="0" w:beforeAutospacing="0" w:after="0" w:afterAutospacing="0" w:line="360" w:lineRule="auto"/>
        <w:jc w:val="both"/>
        <w:rPr>
          <w:rStyle w:val="s3"/>
          <w:rFonts w:eastAsiaTheme="majorEastAsia"/>
          <w:color w:val="000000" w:themeColor="text1"/>
          <w:lang w:val="en-GB"/>
        </w:rPr>
      </w:pPr>
      <w:r w:rsidRPr="00B33977">
        <w:rPr>
          <w:rStyle w:val="s3"/>
          <w:rFonts w:eastAsiaTheme="majorEastAsia"/>
          <w:color w:val="000000" w:themeColor="text1"/>
          <w:u w:val="single"/>
          <w:lang w:val="en-GB"/>
        </w:rPr>
        <w:t>PROXIMITY: FAR (&gt;1mt)</w:t>
      </w:r>
      <w:r w:rsidRPr="00B33977">
        <w:rPr>
          <w:rStyle w:val="s3"/>
          <w:rFonts w:eastAsiaTheme="majorEastAsia"/>
          <w:color w:val="000000" w:themeColor="text1"/>
          <w:lang w:val="en-GB"/>
        </w:rPr>
        <w:t>. The full-null model comparison revealed a significant effect of the interaction between the factors “</w:t>
      </w:r>
      <w:proofErr w:type="gramStart"/>
      <w:r w:rsidRPr="00B33977">
        <w:rPr>
          <w:rStyle w:val="s3"/>
          <w:rFonts w:eastAsiaTheme="majorEastAsia"/>
          <w:color w:val="000000" w:themeColor="text1"/>
          <w:lang w:val="en-GB"/>
        </w:rPr>
        <w:t>Partner”*</w:t>
      </w:r>
      <w:proofErr w:type="gramEnd"/>
      <w:r w:rsidRPr="00B33977">
        <w:rPr>
          <w:rStyle w:val="s3"/>
          <w:rFonts w:eastAsiaTheme="majorEastAsia"/>
          <w:color w:val="000000" w:themeColor="text1"/>
          <w:lang w:val="en-GB"/>
        </w:rPr>
        <w:t>“Phase”</w:t>
      </w:r>
      <w:r w:rsidR="0093713F">
        <w:rPr>
          <w:rStyle w:val="s3"/>
          <w:rFonts w:eastAsiaTheme="majorEastAsia"/>
          <w:color w:val="000000" w:themeColor="text1"/>
          <w:lang w:val="en-GB"/>
        </w:rPr>
        <w:t xml:space="preserve"> </w:t>
      </w:r>
      <w:r w:rsidRPr="00B33977">
        <w:rPr>
          <w:rStyle w:val="s3"/>
          <w:rFonts w:eastAsiaTheme="majorEastAsia"/>
          <w:color w:val="000000" w:themeColor="text1"/>
          <w:lang w:val="en-GB"/>
        </w:rPr>
        <w:t>(full–null model comparison: x</w:t>
      </w:r>
      <w:r w:rsidRPr="00B33977">
        <w:rPr>
          <w:rStyle w:val="s3"/>
          <w:rFonts w:eastAsiaTheme="majorEastAsia"/>
          <w:color w:val="000000" w:themeColor="text1"/>
          <w:vertAlign w:val="superscript"/>
          <w:lang w:val="en-GB"/>
        </w:rPr>
        <w:t>2</w:t>
      </w:r>
      <w:r w:rsidRPr="00B33977">
        <w:rPr>
          <w:rStyle w:val="s3"/>
          <w:rFonts w:eastAsiaTheme="majorEastAsia"/>
          <w:color w:val="000000" w:themeColor="text1"/>
          <w:lang w:val="en-GB"/>
        </w:rPr>
        <w:t xml:space="preserve"> = 64.22; </w:t>
      </w:r>
      <w:proofErr w:type="spellStart"/>
      <w:r w:rsidRPr="00B33977">
        <w:rPr>
          <w:rStyle w:val="s3"/>
          <w:rFonts w:eastAsiaTheme="majorEastAsia"/>
          <w:color w:val="000000" w:themeColor="text1"/>
          <w:lang w:val="en-GB"/>
        </w:rPr>
        <w:t>df</w:t>
      </w:r>
      <w:proofErr w:type="spellEnd"/>
      <w:r w:rsidRPr="00B33977">
        <w:rPr>
          <w:rStyle w:val="s3"/>
          <w:rFonts w:eastAsiaTheme="majorEastAsia"/>
          <w:color w:val="000000" w:themeColor="text1"/>
          <w:lang w:val="en-GB"/>
        </w:rPr>
        <w:t> = 13; p &lt; 0.0001).</w:t>
      </w:r>
    </w:p>
    <w:p w14:paraId="1D3BC815" w14:textId="4FE7F4EC" w:rsidR="000B1EA5" w:rsidRPr="00B33977" w:rsidRDefault="000B1EA5" w:rsidP="000B1EA5">
      <w:pPr>
        <w:pStyle w:val="s4"/>
        <w:spacing w:before="0" w:beforeAutospacing="0" w:after="0" w:afterAutospacing="0" w:line="360" w:lineRule="auto"/>
        <w:jc w:val="both"/>
        <w:rPr>
          <w:rStyle w:val="s3"/>
          <w:rFonts w:eastAsiaTheme="majorEastAsia"/>
          <w:color w:val="000000" w:themeColor="text1"/>
          <w:u w:val="single"/>
          <w:lang w:val="en-GB"/>
        </w:rPr>
      </w:pPr>
      <w:r w:rsidRPr="00B33977">
        <w:rPr>
          <w:rStyle w:val="s3"/>
          <w:rFonts w:eastAsiaTheme="majorEastAsia"/>
          <w:color w:val="000000" w:themeColor="text1"/>
          <w:lang w:val="en-GB"/>
        </w:rPr>
        <w:t xml:space="preserve">Specifically, dogs stayed farther for longer time to the social partner when </w:t>
      </w:r>
      <w:r w:rsidR="0093713F">
        <w:rPr>
          <w:rStyle w:val="s3"/>
          <w:rFonts w:eastAsiaTheme="majorEastAsia"/>
          <w:color w:val="000000" w:themeColor="text1"/>
          <w:lang w:val="en-GB"/>
        </w:rPr>
        <w:t>they</w:t>
      </w:r>
      <w:r w:rsidR="0093713F" w:rsidRPr="00B33977">
        <w:rPr>
          <w:rStyle w:val="s3"/>
          <w:rFonts w:eastAsiaTheme="majorEastAsia"/>
          <w:color w:val="000000" w:themeColor="text1"/>
          <w:lang w:val="en-GB"/>
        </w:rPr>
        <w:t xml:space="preserve"> w</w:t>
      </w:r>
      <w:r w:rsidR="0093713F">
        <w:rPr>
          <w:rStyle w:val="s3"/>
          <w:rFonts w:eastAsiaTheme="majorEastAsia"/>
          <w:color w:val="000000" w:themeColor="text1"/>
          <w:lang w:val="en-GB"/>
        </w:rPr>
        <w:t>ere</w:t>
      </w:r>
      <w:r w:rsidR="0093713F" w:rsidRPr="00B33977">
        <w:rPr>
          <w:rStyle w:val="s3"/>
          <w:rFonts w:eastAsiaTheme="majorEastAsia"/>
          <w:color w:val="000000" w:themeColor="text1"/>
          <w:lang w:val="en-GB"/>
        </w:rPr>
        <w:t xml:space="preserve"> </w:t>
      </w:r>
      <w:r w:rsidRPr="00B33977">
        <w:rPr>
          <w:rStyle w:val="s3"/>
          <w:rFonts w:eastAsiaTheme="majorEastAsia"/>
          <w:color w:val="000000" w:themeColor="text1"/>
          <w:lang w:val="en-GB"/>
        </w:rPr>
        <w:t>the familiar human (</w:t>
      </w:r>
      <w:proofErr w:type="spellStart"/>
      <w:r w:rsidRPr="00B33977">
        <w:rPr>
          <w:rStyle w:val="s3"/>
          <w:rFonts w:eastAsiaTheme="majorEastAsia"/>
          <w:color w:val="000000" w:themeColor="text1"/>
          <w:lang w:val="en-GB"/>
        </w:rPr>
        <w:t>PartnerOWNER</w:t>
      </w:r>
      <w:proofErr w:type="spellEnd"/>
      <w:r w:rsidRPr="00B33977">
        <w:rPr>
          <w:rStyle w:val="s3"/>
          <w:rFonts w:eastAsiaTheme="majorEastAsia"/>
          <w:color w:val="000000" w:themeColor="text1"/>
          <w:lang w:val="en-GB"/>
        </w:rPr>
        <w:t>: Es. -5.778 ± 2.122, p-value = 0.007, 95% CI [-9.95, -1.60] – Figure 22), during different trial phases with the familiar human (Int1FH-Int1OW: Es. 7.435 ± 2.12, p-value = 0.018, 95% CI [0.67, 14.20]; Int3FH-Int3OW: Es. 9.166 ± 2.12, p-value = 0.0009, 95% CI [2.40, 15.93]) and during the face-away and the last interaction episodes compared to the first interaction (FA-Int1: Es. 4.736 ± 1.50, p-value = 0.015, 95% CI [0.63, 8.84]; Int1-Int3: Es. -4.342 ± 1.50, p-value = 0.032, 95% CI [-8.45, -0.24</w:t>
      </w:r>
      <w:r>
        <w:rPr>
          <w:rStyle w:val="s3"/>
          <w:rFonts w:eastAsiaTheme="majorEastAsia"/>
          <w:color w:val="000000" w:themeColor="text1"/>
          <w:lang w:val="en-GB"/>
        </w:rPr>
        <w:t>]</w:t>
      </w:r>
      <w:r w:rsidRPr="00B33977">
        <w:rPr>
          <w:rStyle w:val="s3"/>
          <w:rFonts w:eastAsiaTheme="majorEastAsia"/>
          <w:color w:val="000000" w:themeColor="text1"/>
          <w:lang w:val="en-GB"/>
        </w:rPr>
        <w:t>).</w:t>
      </w:r>
      <w:r w:rsidRPr="00B33977">
        <w:rPr>
          <w:rStyle w:val="s3"/>
          <w:rFonts w:eastAsiaTheme="majorEastAsia"/>
          <w:color w:val="000000" w:themeColor="text1"/>
          <w:u w:val="single"/>
          <w:lang w:val="en-GB"/>
        </w:rPr>
        <w:t xml:space="preserve"> </w:t>
      </w:r>
    </w:p>
    <w:p w14:paraId="19777C29" w14:textId="77777777" w:rsidR="000B1EA5" w:rsidRPr="00B33977" w:rsidRDefault="000B1EA5" w:rsidP="000B1EA5">
      <w:pPr>
        <w:pStyle w:val="s4"/>
        <w:spacing w:before="0" w:beforeAutospacing="0" w:after="0" w:afterAutospacing="0" w:line="360" w:lineRule="auto"/>
        <w:jc w:val="both"/>
        <w:rPr>
          <w:rStyle w:val="s3"/>
          <w:rFonts w:eastAsiaTheme="majorEastAsia"/>
          <w:color w:val="000000" w:themeColor="text1"/>
          <w:u w:val="single"/>
          <w:lang w:val="en-GB"/>
        </w:rPr>
      </w:pPr>
    </w:p>
    <w:p w14:paraId="17E30305" w14:textId="10ABECF6" w:rsidR="000B1EA5" w:rsidRPr="00B33977" w:rsidRDefault="000B1EA5" w:rsidP="000B1EA5">
      <w:pPr>
        <w:pStyle w:val="s4"/>
        <w:spacing w:before="0" w:beforeAutospacing="0" w:after="0" w:afterAutospacing="0" w:line="360" w:lineRule="auto"/>
        <w:jc w:val="both"/>
        <w:rPr>
          <w:rStyle w:val="s3"/>
          <w:rFonts w:eastAsiaTheme="majorEastAsia"/>
          <w:color w:val="000000" w:themeColor="text1"/>
          <w:lang w:val="en-GB"/>
        </w:rPr>
      </w:pPr>
      <w:r w:rsidRPr="00B33977">
        <w:rPr>
          <w:rStyle w:val="s3"/>
          <w:rFonts w:eastAsiaTheme="majorEastAsia"/>
          <w:color w:val="000000" w:themeColor="text1"/>
          <w:u w:val="single"/>
          <w:lang w:val="en-GB"/>
        </w:rPr>
        <w:t>HEAD SOCIAL PARTNER.</w:t>
      </w:r>
      <w:r w:rsidRPr="00B33977">
        <w:rPr>
          <w:rStyle w:val="s3"/>
          <w:rFonts w:eastAsiaTheme="majorEastAsia"/>
          <w:color w:val="000000" w:themeColor="text1"/>
          <w:lang w:val="en-GB"/>
        </w:rPr>
        <w:t xml:space="preserve"> The full-null model comparison revealed a significant effect of the interaction between the factors “</w:t>
      </w:r>
      <w:proofErr w:type="gramStart"/>
      <w:r w:rsidRPr="00B33977">
        <w:rPr>
          <w:rStyle w:val="s3"/>
          <w:rFonts w:eastAsiaTheme="majorEastAsia"/>
          <w:color w:val="000000" w:themeColor="text1"/>
          <w:lang w:val="en-GB"/>
        </w:rPr>
        <w:t>Partner”*</w:t>
      </w:r>
      <w:proofErr w:type="gramEnd"/>
      <w:r w:rsidRPr="00B33977">
        <w:rPr>
          <w:rStyle w:val="s3"/>
          <w:rFonts w:eastAsiaTheme="majorEastAsia"/>
          <w:color w:val="000000" w:themeColor="text1"/>
          <w:lang w:val="en-GB"/>
        </w:rPr>
        <w:t>“Phase” (full–null model comparison: x</w:t>
      </w:r>
      <w:r w:rsidRPr="00B33977">
        <w:rPr>
          <w:rStyle w:val="s3"/>
          <w:rFonts w:eastAsiaTheme="majorEastAsia"/>
          <w:color w:val="000000" w:themeColor="text1"/>
          <w:vertAlign w:val="superscript"/>
          <w:lang w:val="en-GB"/>
        </w:rPr>
        <w:t>2</w:t>
      </w:r>
      <w:r w:rsidRPr="00B33977">
        <w:rPr>
          <w:rStyle w:val="s3"/>
          <w:rFonts w:eastAsiaTheme="majorEastAsia"/>
          <w:color w:val="000000" w:themeColor="text1"/>
          <w:lang w:val="en-GB"/>
        </w:rPr>
        <w:t xml:space="preserve"> = 85.89; </w:t>
      </w:r>
      <w:proofErr w:type="spellStart"/>
      <w:r w:rsidRPr="00B33977">
        <w:rPr>
          <w:rStyle w:val="s3"/>
          <w:rFonts w:eastAsiaTheme="majorEastAsia"/>
          <w:color w:val="000000" w:themeColor="text1"/>
          <w:lang w:val="en-GB"/>
        </w:rPr>
        <w:t>df</w:t>
      </w:r>
      <w:proofErr w:type="spellEnd"/>
      <w:r w:rsidRPr="00B33977">
        <w:rPr>
          <w:rStyle w:val="s3"/>
          <w:rFonts w:eastAsiaTheme="majorEastAsia"/>
          <w:color w:val="000000" w:themeColor="text1"/>
          <w:lang w:val="en-GB"/>
        </w:rPr>
        <w:t xml:space="preserve"> = 13; p &lt; 0.0001). Results show a general effect of the first interaction episode, with dogs keeping their head for longer time straight towards their social partner (Int1-Int3: Es. 2.836 ± 0.89, p-value = 0.014, </w:t>
      </w:r>
      <w:r w:rsidRPr="00B33977">
        <w:rPr>
          <w:rStyle w:val="s3"/>
          <w:rFonts w:eastAsiaTheme="majorEastAsia"/>
          <w:color w:val="000000" w:themeColor="text1"/>
          <w:lang w:val="en-GB"/>
        </w:rPr>
        <w:lastRenderedPageBreak/>
        <w:t xml:space="preserve">95% CI [0.75, 5.65]; FA-Int1: Es. -4.830 ± 0.89, p-value &lt; 0.0001, 95% CI [-7.28, -2.38]; Int1-SF: Es. 4.413 ± 0.89, p-value &lt; 0.0001, 95% CI [1.96, 6.87] – Figure 27). More specifically, an effect on the social partner ID on specific phases was also found in the same interaction condition dogs kept their head for longer time towards the social partner when this was the owner (Int1FH-Int1OW: Es. -4.176 ± 1.27, p-value = 0.036, 95% CI [-8.22, -0.13]; Int2FH-Int2OW: Es. -4.049 ± 1.27, p-value = 0.049, 95% CI [-8.09, -0.01]; Int3FH-Int3OW: Es. -5.328 ± 1.27, p-value = 0.001, 95% CI [-9.37, -1.29]). Also, different phases with the same social partner elicited </w:t>
      </w:r>
      <w:proofErr w:type="gramStart"/>
      <w:r w:rsidRPr="00B33977">
        <w:rPr>
          <w:rStyle w:val="s3"/>
          <w:rFonts w:eastAsiaTheme="majorEastAsia"/>
          <w:color w:val="000000" w:themeColor="text1"/>
          <w:lang w:val="en-GB"/>
        </w:rPr>
        <w:t>more or less this</w:t>
      </w:r>
      <w:proofErr w:type="gramEnd"/>
      <w:r w:rsidRPr="00B33977">
        <w:rPr>
          <w:rStyle w:val="s3"/>
          <w:rFonts w:eastAsiaTheme="majorEastAsia"/>
          <w:color w:val="000000" w:themeColor="text1"/>
          <w:lang w:val="en-GB"/>
        </w:rPr>
        <w:t xml:space="preserve"> behaviour (FAOwner-Int1Owner: Es. -6.116 ± 1.26, p-value = 0.0001, 95% CI [-10.14, -2.09]; Int1Owner-SFOwner: Es. 4.954 ± 1.26, p-value = 0.0043, 95% CI [0.92, 8.98]).</w:t>
      </w:r>
    </w:p>
    <w:p w14:paraId="7AF78D49" w14:textId="00EF894D" w:rsidR="000B1EA5" w:rsidRDefault="000B1EA5" w:rsidP="000B1EA5">
      <w:pPr>
        <w:rPr>
          <w:rStyle w:val="s3"/>
          <w:rFonts w:eastAsiaTheme="majorEastAsia"/>
          <w:color w:val="000000" w:themeColor="text1"/>
          <w:lang w:val="en-GB"/>
        </w:rPr>
      </w:pPr>
    </w:p>
    <w:p w14:paraId="05F42BC0" w14:textId="77777777" w:rsidR="000B1EA5" w:rsidRPr="00B33977" w:rsidRDefault="000B1EA5" w:rsidP="000B1EA5">
      <w:pPr>
        <w:pStyle w:val="s4"/>
        <w:spacing w:before="0" w:beforeAutospacing="0" w:after="0" w:afterAutospacing="0" w:line="360" w:lineRule="auto"/>
        <w:jc w:val="both"/>
        <w:rPr>
          <w:rStyle w:val="s3"/>
          <w:rFonts w:eastAsiaTheme="majorEastAsia"/>
          <w:color w:val="000000" w:themeColor="text1"/>
          <w:lang w:val="en-GB"/>
        </w:rPr>
      </w:pPr>
    </w:p>
    <w:p w14:paraId="033F0C64" w14:textId="77777777" w:rsidR="000B1EA5" w:rsidRPr="00165EFF" w:rsidRDefault="000B1EA5" w:rsidP="000B1EA5">
      <w:pPr>
        <w:pStyle w:val="Paragrafoelenco"/>
        <w:numPr>
          <w:ilvl w:val="0"/>
          <w:numId w:val="1"/>
        </w:numPr>
        <w:spacing w:line="360" w:lineRule="auto"/>
        <w:jc w:val="both"/>
        <w:rPr>
          <w:b/>
          <w:bCs/>
          <w:i/>
          <w:iCs/>
          <w:color w:val="000000" w:themeColor="text1"/>
          <w:lang w:val="en-GB"/>
        </w:rPr>
      </w:pPr>
      <w:r w:rsidRPr="00165EFF">
        <w:rPr>
          <w:b/>
          <w:bCs/>
          <w:i/>
          <w:iCs/>
          <w:color w:val="000000" w:themeColor="text1"/>
          <w:lang w:val="en-GB"/>
        </w:rPr>
        <w:t xml:space="preserve">Behaviours influenced by specific Phases  </w:t>
      </w:r>
    </w:p>
    <w:p w14:paraId="24CB0F2D" w14:textId="77777777" w:rsidR="000B1EA5" w:rsidRPr="00B33977" w:rsidRDefault="000B1EA5" w:rsidP="000B1EA5">
      <w:pPr>
        <w:pStyle w:val="Paragrafoelenco"/>
        <w:spacing w:line="360" w:lineRule="auto"/>
        <w:jc w:val="both"/>
        <w:rPr>
          <w:i/>
          <w:iCs/>
          <w:color w:val="000000" w:themeColor="text1"/>
          <w:lang w:val="en-GB"/>
        </w:rPr>
      </w:pPr>
    </w:p>
    <w:p w14:paraId="1D1209B1" w14:textId="77777777" w:rsidR="000B1EA5" w:rsidRPr="00B33977" w:rsidRDefault="000B1EA5" w:rsidP="000B1EA5">
      <w:pPr>
        <w:pStyle w:val="s4"/>
        <w:spacing w:before="0" w:beforeAutospacing="0" w:after="0" w:afterAutospacing="0" w:line="360" w:lineRule="auto"/>
        <w:jc w:val="both"/>
        <w:rPr>
          <w:rStyle w:val="s3"/>
          <w:rFonts w:eastAsiaTheme="majorEastAsia"/>
          <w:color w:val="000000" w:themeColor="text1"/>
          <w:lang w:val="en-GB"/>
        </w:rPr>
      </w:pPr>
      <w:r w:rsidRPr="00B33977">
        <w:rPr>
          <w:rStyle w:val="s3"/>
          <w:rFonts w:eastAsiaTheme="majorEastAsia"/>
          <w:color w:val="000000" w:themeColor="text1"/>
          <w:u w:val="single"/>
          <w:lang w:val="en-GB"/>
        </w:rPr>
        <w:t>HEAD TURNING.</w:t>
      </w:r>
      <w:r w:rsidRPr="00B33977">
        <w:rPr>
          <w:rStyle w:val="s3"/>
          <w:rFonts w:eastAsiaTheme="majorEastAsia"/>
          <w:color w:val="000000" w:themeColor="text1"/>
          <w:lang w:val="en-GB"/>
        </w:rPr>
        <w:t xml:space="preserve"> The frequency of the head turning behaviour (both to the left and to the right) was revealed to be influenced by the factor “Phase” (full–null model comparison: x</w:t>
      </w:r>
      <w:r w:rsidRPr="00B33977">
        <w:rPr>
          <w:rStyle w:val="s3"/>
          <w:rFonts w:eastAsiaTheme="majorEastAsia"/>
          <w:color w:val="000000" w:themeColor="text1"/>
          <w:vertAlign w:val="superscript"/>
          <w:lang w:val="en-GB"/>
        </w:rPr>
        <w:t>2</w:t>
      </w:r>
      <w:r w:rsidRPr="00B33977">
        <w:rPr>
          <w:rStyle w:val="s3"/>
          <w:rFonts w:eastAsiaTheme="majorEastAsia"/>
          <w:color w:val="000000" w:themeColor="text1"/>
          <w:lang w:val="en-GB"/>
        </w:rPr>
        <w:t xml:space="preserve"> = 58; </w:t>
      </w:r>
      <w:proofErr w:type="spellStart"/>
      <w:r w:rsidRPr="00B33977">
        <w:rPr>
          <w:rStyle w:val="s3"/>
          <w:rFonts w:eastAsiaTheme="majorEastAsia"/>
          <w:color w:val="000000" w:themeColor="text1"/>
          <w:lang w:val="en-GB"/>
        </w:rPr>
        <w:t>df</w:t>
      </w:r>
      <w:proofErr w:type="spellEnd"/>
      <w:r w:rsidRPr="00B33977">
        <w:rPr>
          <w:rStyle w:val="s3"/>
          <w:rFonts w:eastAsiaTheme="majorEastAsia"/>
          <w:color w:val="000000" w:themeColor="text1"/>
          <w:lang w:val="en-GB"/>
        </w:rPr>
        <w:t> = 9; p &lt; 0.0001). Dogs displayed this behaviour more frequently during the first interaction compared to all the other episodes (Int1-SF: Es. 0.423 ± 0.083, p-value &lt; 0.0001, 95% CI [0.19, 0.65]; FA-Int1: Es. -0.476 ± 0.084, p-value &lt; 0.0001, 95% CI [-0.70, -0.25]; Int1-Int2: Es. 0.225 ± 0.078, p-value = 0.032, 95% CI [0.01, 0.44]; Int1-Int3: Es. 0.388 ± 0.082, p-value &lt; 0.0001, 95% CI [0.16, 0.61]) and during the second interaction compared to the face-away episode (FA-Int2: Es. -0.251 ± 0.088, p-value = 0.035, 95% CI [-0.49, -0.01]).</w:t>
      </w:r>
    </w:p>
    <w:p w14:paraId="580A9BB3" w14:textId="77777777" w:rsidR="000B1EA5" w:rsidRPr="00B33977" w:rsidRDefault="000B1EA5" w:rsidP="000B1EA5">
      <w:pPr>
        <w:pStyle w:val="s4"/>
        <w:spacing w:before="0" w:beforeAutospacing="0" w:after="0" w:afterAutospacing="0" w:line="360" w:lineRule="auto"/>
        <w:jc w:val="both"/>
        <w:rPr>
          <w:rStyle w:val="s3"/>
          <w:rFonts w:eastAsiaTheme="majorEastAsia"/>
          <w:color w:val="000000" w:themeColor="text1"/>
          <w:u w:val="single"/>
          <w:lang w:val="en-GB"/>
        </w:rPr>
      </w:pPr>
    </w:p>
    <w:p w14:paraId="2A03F80C" w14:textId="6F5C70EC" w:rsidR="000B1EA5" w:rsidRPr="00B33977" w:rsidRDefault="000B1EA5" w:rsidP="000B1EA5">
      <w:pPr>
        <w:pStyle w:val="s4"/>
        <w:spacing w:before="0" w:beforeAutospacing="0" w:after="0" w:afterAutospacing="0" w:line="360" w:lineRule="auto"/>
        <w:jc w:val="both"/>
        <w:rPr>
          <w:rStyle w:val="s3"/>
          <w:rFonts w:eastAsiaTheme="majorEastAsia"/>
          <w:color w:val="000000" w:themeColor="text1"/>
          <w:lang w:val="en-GB"/>
        </w:rPr>
      </w:pPr>
      <w:r w:rsidRPr="00B33977">
        <w:rPr>
          <w:rStyle w:val="s3"/>
          <w:rFonts w:eastAsiaTheme="majorEastAsia"/>
          <w:color w:val="000000" w:themeColor="text1"/>
          <w:u w:val="single"/>
          <w:lang w:val="en-GB"/>
        </w:rPr>
        <w:t>SNIFFING THE HUMAN PARTNER (AD40)</w:t>
      </w:r>
      <w:r w:rsidRPr="00B33977">
        <w:rPr>
          <w:rStyle w:val="s3"/>
          <w:rFonts w:eastAsiaTheme="majorEastAsia"/>
          <w:color w:val="000000" w:themeColor="text1"/>
          <w:lang w:val="en-GB"/>
        </w:rPr>
        <w:t>. The full-null model comparison revealed a significant effect of the “Phase” factor (full–null model comparison: x</w:t>
      </w:r>
      <w:r w:rsidRPr="00B33977">
        <w:rPr>
          <w:rStyle w:val="s3"/>
          <w:rFonts w:eastAsiaTheme="majorEastAsia"/>
          <w:color w:val="000000" w:themeColor="text1"/>
          <w:vertAlign w:val="superscript"/>
          <w:lang w:val="en-GB"/>
        </w:rPr>
        <w:t>2</w:t>
      </w:r>
      <w:r w:rsidRPr="00B33977">
        <w:rPr>
          <w:rStyle w:val="s3"/>
          <w:rFonts w:eastAsiaTheme="majorEastAsia"/>
          <w:color w:val="000000" w:themeColor="text1"/>
          <w:lang w:val="en-GB"/>
        </w:rPr>
        <w:t xml:space="preserve"> = 22.38; </w:t>
      </w:r>
      <w:proofErr w:type="spellStart"/>
      <w:r w:rsidRPr="00B33977">
        <w:rPr>
          <w:rStyle w:val="s3"/>
          <w:rFonts w:eastAsiaTheme="majorEastAsia"/>
          <w:color w:val="000000" w:themeColor="text1"/>
          <w:lang w:val="en-GB"/>
        </w:rPr>
        <w:t>df</w:t>
      </w:r>
      <w:proofErr w:type="spellEnd"/>
      <w:r w:rsidRPr="00B33977">
        <w:rPr>
          <w:rStyle w:val="s3"/>
          <w:rFonts w:eastAsiaTheme="majorEastAsia"/>
          <w:color w:val="000000" w:themeColor="text1"/>
          <w:lang w:val="en-GB"/>
        </w:rPr>
        <w:t xml:space="preserve"> = 9; p = 0.008). More specifically, this behaviour was expressed longer during the first interaction episode compared to all the others, </w:t>
      </w:r>
      <w:proofErr w:type="gramStart"/>
      <w:r w:rsidR="00400C1C">
        <w:rPr>
          <w:rStyle w:val="s3"/>
          <w:rFonts w:eastAsiaTheme="majorEastAsia"/>
          <w:color w:val="000000" w:themeColor="text1"/>
          <w:lang w:val="en-GB"/>
        </w:rPr>
        <w:t xml:space="preserve">with the </w:t>
      </w:r>
      <w:r w:rsidRPr="00B33977">
        <w:rPr>
          <w:rStyle w:val="s3"/>
          <w:rFonts w:eastAsiaTheme="majorEastAsia"/>
          <w:color w:val="000000" w:themeColor="text1"/>
          <w:lang w:val="en-GB"/>
        </w:rPr>
        <w:t xml:space="preserve">exception </w:t>
      </w:r>
      <w:r w:rsidR="00400C1C">
        <w:rPr>
          <w:rStyle w:val="s3"/>
          <w:rFonts w:eastAsiaTheme="majorEastAsia"/>
          <w:color w:val="000000" w:themeColor="text1"/>
          <w:lang w:val="en-GB"/>
        </w:rPr>
        <w:t>of</w:t>
      </w:r>
      <w:proofErr w:type="gramEnd"/>
      <w:r w:rsidR="00400C1C">
        <w:rPr>
          <w:rStyle w:val="s3"/>
          <w:rFonts w:eastAsiaTheme="majorEastAsia"/>
          <w:color w:val="000000" w:themeColor="text1"/>
          <w:lang w:val="en-GB"/>
        </w:rPr>
        <w:t xml:space="preserve"> </w:t>
      </w:r>
      <w:r w:rsidRPr="00B33977">
        <w:rPr>
          <w:rStyle w:val="s3"/>
          <w:rFonts w:eastAsiaTheme="majorEastAsia"/>
          <w:color w:val="000000" w:themeColor="text1"/>
          <w:lang w:val="en-GB"/>
        </w:rPr>
        <w:t>the still-face episode (Int1-Int2: Es. 0.926 ± 0.328, p-value = 0.040, 95% CI [0.03, 1.82]; Int1-Int3: Es. 0.928 ± 0.328, p-value = 0.039, 95% CI [0.03, 1.83]; FA-Int1: Es. -0.927 ± 0.328, p-value = 0.039, 95% CI [-1.83, -0.03]</w:t>
      </w:r>
      <w:r>
        <w:rPr>
          <w:rStyle w:val="s3"/>
          <w:rFonts w:eastAsiaTheme="majorEastAsia"/>
          <w:color w:val="000000" w:themeColor="text1"/>
          <w:lang w:val="en-GB"/>
        </w:rPr>
        <w:t>).</w:t>
      </w:r>
    </w:p>
    <w:p w14:paraId="754FABEA" w14:textId="77777777" w:rsidR="000B1EA5" w:rsidRPr="00B33977" w:rsidRDefault="000B1EA5" w:rsidP="000B1EA5">
      <w:pPr>
        <w:pStyle w:val="s4"/>
        <w:spacing w:before="120" w:beforeAutospacing="0" w:after="0" w:afterAutospacing="0" w:line="360" w:lineRule="auto"/>
        <w:jc w:val="both"/>
        <w:rPr>
          <w:rStyle w:val="s3"/>
          <w:rFonts w:eastAsiaTheme="majorEastAsia"/>
          <w:color w:val="000000" w:themeColor="text1"/>
          <w:lang w:val="en-GB"/>
        </w:rPr>
      </w:pPr>
    </w:p>
    <w:p w14:paraId="0C831BC2" w14:textId="77777777" w:rsidR="000B1EA5" w:rsidRPr="00165EFF" w:rsidRDefault="000B1EA5" w:rsidP="000B1EA5">
      <w:pPr>
        <w:pStyle w:val="Paragrafoelenco"/>
        <w:numPr>
          <w:ilvl w:val="0"/>
          <w:numId w:val="1"/>
        </w:numPr>
        <w:spacing w:after="400" w:line="360" w:lineRule="auto"/>
        <w:jc w:val="both"/>
        <w:rPr>
          <w:rStyle w:val="s3"/>
          <w:b/>
          <w:bCs/>
          <w:i/>
          <w:iCs/>
          <w:color w:val="000000" w:themeColor="text1"/>
          <w:lang w:val="en-GB"/>
        </w:rPr>
      </w:pPr>
      <w:r w:rsidRPr="00165EFF">
        <w:rPr>
          <w:b/>
          <w:bCs/>
          <w:i/>
          <w:iCs/>
          <w:color w:val="000000" w:themeColor="text1"/>
          <w:lang w:val="en-GB"/>
        </w:rPr>
        <w:t>Effect of the control predictors on the behaviours</w:t>
      </w:r>
    </w:p>
    <w:p w14:paraId="1CCC9C99" w14:textId="4D22E643" w:rsidR="000B1EA5" w:rsidRPr="00B33977" w:rsidRDefault="000B1EA5" w:rsidP="000B1EA5">
      <w:pPr>
        <w:pStyle w:val="s4"/>
        <w:spacing w:before="120" w:beforeAutospacing="0" w:after="0" w:afterAutospacing="0" w:line="360" w:lineRule="auto"/>
        <w:jc w:val="both"/>
        <w:rPr>
          <w:rStyle w:val="s3"/>
          <w:rFonts w:eastAsiaTheme="majorEastAsia"/>
          <w:color w:val="000000" w:themeColor="text1"/>
          <w:lang w:val="en-GB"/>
        </w:rPr>
      </w:pPr>
      <w:r w:rsidRPr="00B33977">
        <w:rPr>
          <w:rStyle w:val="s3"/>
          <w:rFonts w:eastAsiaTheme="majorEastAsia"/>
          <w:color w:val="000000" w:themeColor="text1"/>
          <w:lang w:val="en-GB"/>
        </w:rPr>
        <w:t xml:space="preserve">Some behavioural displays were not affected by </w:t>
      </w:r>
      <w:r w:rsidR="00400C1C">
        <w:rPr>
          <w:rStyle w:val="s3"/>
          <w:rFonts w:eastAsiaTheme="majorEastAsia"/>
          <w:color w:val="000000" w:themeColor="text1"/>
          <w:lang w:val="en-GB"/>
        </w:rPr>
        <w:t>n</w:t>
      </w:r>
      <w:r w:rsidRPr="00B33977">
        <w:rPr>
          <w:rStyle w:val="s3"/>
          <w:rFonts w:eastAsiaTheme="majorEastAsia"/>
          <w:color w:val="000000" w:themeColor="text1"/>
          <w:lang w:val="en-GB"/>
        </w:rPr>
        <w:t>either the testing phase, nor the social partner ID, but the analyses revealed an effect of some control predictors on their expression and/or duration.</w:t>
      </w:r>
    </w:p>
    <w:p w14:paraId="70A0591E" w14:textId="77777777" w:rsidR="000B1EA5" w:rsidRPr="00B33977" w:rsidRDefault="000B1EA5" w:rsidP="000B1EA5">
      <w:pPr>
        <w:pStyle w:val="s4"/>
        <w:spacing w:before="120" w:beforeAutospacing="0" w:after="0" w:afterAutospacing="0" w:line="360" w:lineRule="auto"/>
        <w:jc w:val="both"/>
        <w:rPr>
          <w:rStyle w:val="s3"/>
          <w:rFonts w:eastAsiaTheme="majorEastAsia"/>
          <w:color w:val="000000" w:themeColor="text1"/>
          <w:lang w:val="en-GB"/>
        </w:rPr>
      </w:pPr>
      <w:r w:rsidRPr="00B33977">
        <w:rPr>
          <w:rStyle w:val="s3"/>
          <w:rFonts w:eastAsiaTheme="majorEastAsia"/>
          <w:color w:val="000000" w:themeColor="text1"/>
          <w:lang w:val="en-GB"/>
        </w:rPr>
        <w:lastRenderedPageBreak/>
        <w:t xml:space="preserve">The </w:t>
      </w:r>
      <w:r w:rsidRPr="00B33977">
        <w:rPr>
          <w:rStyle w:val="s3"/>
          <w:rFonts w:eastAsiaTheme="majorEastAsia"/>
          <w:color w:val="000000" w:themeColor="text1"/>
          <w:u w:val="single"/>
          <w:lang w:val="en-GB"/>
        </w:rPr>
        <w:t>BLINKING</w:t>
      </w:r>
      <w:r w:rsidRPr="00B33977">
        <w:rPr>
          <w:rStyle w:val="s3"/>
          <w:rFonts w:eastAsiaTheme="majorEastAsia"/>
          <w:color w:val="000000" w:themeColor="text1"/>
          <w:lang w:val="en-GB"/>
        </w:rPr>
        <w:t xml:space="preserve"> (AU145) behaviour was expressed more by female dogs (</w:t>
      </w:r>
      <w:proofErr w:type="spellStart"/>
      <w:r w:rsidRPr="00B33977">
        <w:rPr>
          <w:rStyle w:val="s3"/>
          <w:rFonts w:eastAsiaTheme="majorEastAsia"/>
          <w:color w:val="000000" w:themeColor="text1"/>
          <w:lang w:val="en-GB"/>
        </w:rPr>
        <w:t>SexM</w:t>
      </w:r>
      <w:proofErr w:type="spellEnd"/>
      <w:r w:rsidRPr="00B33977">
        <w:rPr>
          <w:rStyle w:val="s3"/>
          <w:rFonts w:eastAsiaTheme="majorEastAsia"/>
          <w:color w:val="000000" w:themeColor="text1"/>
          <w:lang w:val="en-GB"/>
        </w:rPr>
        <w:t>: Es. -0.460 ± 0.222, p-value = 0.038, 95% CI [-0.86, -0.02]) and more in the Parma facility (</w:t>
      </w:r>
      <w:proofErr w:type="spellStart"/>
      <w:r w:rsidRPr="00B33977">
        <w:rPr>
          <w:rStyle w:val="s3"/>
          <w:rFonts w:eastAsiaTheme="majorEastAsia"/>
          <w:color w:val="000000" w:themeColor="text1"/>
          <w:lang w:val="en-GB"/>
        </w:rPr>
        <w:t>LocationParma</w:t>
      </w:r>
      <w:proofErr w:type="spellEnd"/>
      <w:r w:rsidRPr="00B33977">
        <w:rPr>
          <w:rStyle w:val="s3"/>
          <w:rFonts w:eastAsiaTheme="majorEastAsia"/>
          <w:color w:val="000000" w:themeColor="text1"/>
          <w:lang w:val="en-GB"/>
        </w:rPr>
        <w:t>: Es. -0.618 ± 0.223, p-value = 0.006, 95% CI [0.19, 1.00]).</w:t>
      </w:r>
    </w:p>
    <w:p w14:paraId="5287D54C" w14:textId="77777777" w:rsidR="000B1EA5" w:rsidRPr="00B33977" w:rsidRDefault="000B1EA5" w:rsidP="000B1EA5">
      <w:pPr>
        <w:pStyle w:val="s4"/>
        <w:spacing w:before="0" w:beforeAutospacing="0" w:after="0" w:afterAutospacing="0" w:line="360" w:lineRule="auto"/>
        <w:jc w:val="both"/>
        <w:rPr>
          <w:color w:val="000000" w:themeColor="text1"/>
          <w:lang w:val="en-GB"/>
        </w:rPr>
      </w:pPr>
      <w:r w:rsidRPr="00B33977">
        <w:rPr>
          <w:rStyle w:val="s3"/>
          <w:rFonts w:eastAsiaTheme="majorEastAsia"/>
          <w:color w:val="000000" w:themeColor="text1"/>
          <w:lang w:val="en-GB"/>
        </w:rPr>
        <w:t xml:space="preserve">The duration of the </w:t>
      </w:r>
      <w:r w:rsidRPr="00B33977">
        <w:rPr>
          <w:rStyle w:val="s3"/>
          <w:rFonts w:eastAsiaTheme="majorEastAsia"/>
          <w:color w:val="000000" w:themeColor="text1"/>
          <w:u w:val="single"/>
          <w:lang w:val="en-GB"/>
        </w:rPr>
        <w:t>EARS ADDUCTOR</w:t>
      </w:r>
      <w:r w:rsidRPr="00B33977">
        <w:rPr>
          <w:rStyle w:val="s3"/>
          <w:rFonts w:eastAsiaTheme="majorEastAsia"/>
          <w:color w:val="000000" w:themeColor="text1"/>
          <w:lang w:val="en-GB"/>
        </w:rPr>
        <w:t xml:space="preserve"> (EAD102) behaviour was influenced by the location (</w:t>
      </w:r>
      <w:proofErr w:type="spellStart"/>
      <w:r w:rsidRPr="00B33977">
        <w:rPr>
          <w:rStyle w:val="s3"/>
          <w:rFonts w:eastAsiaTheme="majorEastAsia"/>
          <w:color w:val="000000" w:themeColor="text1"/>
          <w:lang w:val="en-GB"/>
        </w:rPr>
        <w:t>LocationParma</w:t>
      </w:r>
      <w:proofErr w:type="spellEnd"/>
      <w:r w:rsidRPr="00B33977">
        <w:rPr>
          <w:rStyle w:val="s3"/>
          <w:rFonts w:eastAsiaTheme="majorEastAsia"/>
          <w:color w:val="000000" w:themeColor="text1"/>
          <w:lang w:val="en-GB"/>
        </w:rPr>
        <w:t xml:space="preserve">: Es. -5.783 ± 1.182, p-value &lt; 0.0001, 95% CI [-8.17, -3.39]). </w:t>
      </w:r>
    </w:p>
    <w:p w14:paraId="0FE0C56A" w14:textId="69C73476" w:rsidR="000B1EA5" w:rsidRDefault="000B1EA5" w:rsidP="000B1EA5">
      <w:pPr>
        <w:pStyle w:val="s4"/>
        <w:spacing w:before="0" w:beforeAutospacing="0" w:after="0" w:afterAutospacing="0" w:line="360" w:lineRule="auto"/>
        <w:jc w:val="both"/>
        <w:rPr>
          <w:rStyle w:val="s3"/>
          <w:rFonts w:eastAsiaTheme="majorEastAsia"/>
          <w:color w:val="000000" w:themeColor="text1"/>
          <w:lang w:val="en-GB"/>
        </w:rPr>
      </w:pPr>
      <w:r w:rsidRPr="00B33977">
        <w:rPr>
          <w:rStyle w:val="s3"/>
          <w:rFonts w:eastAsiaTheme="majorEastAsia"/>
          <w:color w:val="000000" w:themeColor="text1"/>
          <w:lang w:val="en-GB"/>
        </w:rPr>
        <w:t xml:space="preserve">A major effect on the duration of the </w:t>
      </w:r>
      <w:r w:rsidRPr="00B33977">
        <w:rPr>
          <w:rStyle w:val="s3"/>
          <w:rFonts w:eastAsiaTheme="majorEastAsia"/>
          <w:color w:val="000000" w:themeColor="text1"/>
          <w:u w:val="single"/>
          <w:lang w:val="en-GB"/>
        </w:rPr>
        <w:t>INNER BROW RAISER</w:t>
      </w:r>
      <w:r w:rsidRPr="00B33977">
        <w:rPr>
          <w:rStyle w:val="s3"/>
          <w:rFonts w:eastAsiaTheme="majorEastAsia"/>
          <w:color w:val="000000" w:themeColor="text1"/>
          <w:lang w:val="en-GB"/>
        </w:rPr>
        <w:t xml:space="preserve"> (AU101) behaviour was given by the control predictors of age, location and sex. Female dogs expressed this behaviour for longer time compared to males (</w:t>
      </w:r>
      <w:proofErr w:type="spellStart"/>
      <w:r w:rsidRPr="00B33977">
        <w:rPr>
          <w:rStyle w:val="s3"/>
          <w:rFonts w:eastAsiaTheme="majorEastAsia"/>
          <w:color w:val="000000" w:themeColor="text1"/>
          <w:lang w:val="en-GB"/>
        </w:rPr>
        <w:t>SexM</w:t>
      </w:r>
      <w:proofErr w:type="spellEnd"/>
      <w:r w:rsidRPr="00B33977">
        <w:rPr>
          <w:rStyle w:val="s3"/>
          <w:rFonts w:eastAsiaTheme="majorEastAsia"/>
          <w:color w:val="000000" w:themeColor="text1"/>
          <w:lang w:val="en-GB"/>
        </w:rPr>
        <w:t xml:space="preserve">: Es. -2.397 ± 0.856, p-value = 0.009, 95% CI [-4.00, -0.79]), as well as older dogs compared to youngsters (Age: Es. 0.266 ± 0.114, p-value = 0.025, 95% CI [0.05, 0.48] – Figure 18). The behaviour was also significantly mostly showed in the </w:t>
      </w:r>
      <w:proofErr w:type="spellStart"/>
      <w:r w:rsidRPr="00B33977">
        <w:rPr>
          <w:rStyle w:val="s3"/>
          <w:rFonts w:eastAsiaTheme="majorEastAsia"/>
          <w:color w:val="000000" w:themeColor="text1"/>
          <w:lang w:val="en-GB"/>
        </w:rPr>
        <w:t>Desenzano</w:t>
      </w:r>
      <w:proofErr w:type="spellEnd"/>
      <w:r w:rsidRPr="00B33977">
        <w:rPr>
          <w:rStyle w:val="s3"/>
          <w:rFonts w:eastAsiaTheme="majorEastAsia"/>
          <w:color w:val="000000" w:themeColor="text1"/>
          <w:lang w:val="en-GB"/>
        </w:rPr>
        <w:t xml:space="preserve"> del Garda facility (</w:t>
      </w:r>
      <w:proofErr w:type="spellStart"/>
      <w:r w:rsidRPr="00B33977">
        <w:rPr>
          <w:rStyle w:val="s3"/>
          <w:rFonts w:eastAsiaTheme="majorEastAsia"/>
          <w:color w:val="000000" w:themeColor="text1"/>
          <w:lang w:val="en-GB"/>
        </w:rPr>
        <w:t>LocationParma</w:t>
      </w:r>
      <w:proofErr w:type="spellEnd"/>
      <w:r w:rsidRPr="00B33977">
        <w:rPr>
          <w:rStyle w:val="s3"/>
          <w:rFonts w:eastAsiaTheme="majorEastAsia"/>
          <w:color w:val="000000" w:themeColor="text1"/>
          <w:lang w:val="en-GB"/>
        </w:rPr>
        <w:t>: Es. -3.179 ± 0.881, p-value = 0.0008, 95% CI [-4.86, -1.53]).</w:t>
      </w:r>
    </w:p>
    <w:p w14:paraId="3D021D3E" w14:textId="77777777" w:rsidR="000B1EA5" w:rsidRDefault="000B1EA5" w:rsidP="000B1EA5">
      <w:pPr>
        <w:pStyle w:val="s4"/>
        <w:spacing w:before="0" w:beforeAutospacing="0" w:after="0" w:afterAutospacing="0" w:line="360" w:lineRule="auto"/>
        <w:jc w:val="both"/>
        <w:rPr>
          <w:rStyle w:val="s3"/>
          <w:rFonts w:eastAsiaTheme="majorEastAsia"/>
          <w:color w:val="000000" w:themeColor="text1"/>
          <w:lang w:val="en-GB"/>
        </w:rPr>
      </w:pPr>
    </w:p>
    <w:p w14:paraId="558F6EF2" w14:textId="3ECA81BA" w:rsidR="000B1EA5" w:rsidRDefault="000B1EA5" w:rsidP="000B1EA5">
      <w:pPr>
        <w:rPr>
          <w:rStyle w:val="s3"/>
          <w:rFonts w:eastAsiaTheme="majorEastAsia"/>
          <w:b/>
          <w:bCs/>
          <w:i/>
          <w:iCs/>
          <w:color w:val="000000" w:themeColor="text1"/>
          <w:lang w:val="en-GB"/>
        </w:rPr>
      </w:pPr>
      <w:r>
        <w:rPr>
          <w:rStyle w:val="s3"/>
          <w:rFonts w:eastAsiaTheme="majorEastAsia"/>
          <w:b/>
          <w:bCs/>
          <w:i/>
          <w:iCs/>
          <w:color w:val="000000" w:themeColor="text1"/>
          <w:lang w:val="en-GB"/>
        </w:rPr>
        <w:br w:type="page"/>
      </w:r>
    </w:p>
    <w:p w14:paraId="1B263483" w14:textId="45ACA8D2" w:rsidR="007374B4" w:rsidRPr="00681DC1" w:rsidRDefault="007374B4" w:rsidP="007374B4">
      <w:pPr>
        <w:spacing w:line="360" w:lineRule="auto"/>
        <w:jc w:val="both"/>
        <w:rPr>
          <w:b/>
          <w:bCs/>
          <w:i/>
          <w:iCs/>
          <w:sz w:val="28"/>
          <w:szCs w:val="28"/>
          <w:lang w:val="en-GB"/>
        </w:rPr>
      </w:pPr>
      <w:r w:rsidRPr="00681DC1">
        <w:rPr>
          <w:b/>
          <w:bCs/>
          <w:i/>
          <w:iCs/>
          <w:sz w:val="28"/>
          <w:szCs w:val="28"/>
          <w:lang w:val="en-GB"/>
        </w:rPr>
        <w:lastRenderedPageBreak/>
        <w:t xml:space="preserve">Detailed results of the models including </w:t>
      </w:r>
      <w:r>
        <w:rPr>
          <w:b/>
          <w:bCs/>
          <w:i/>
          <w:iCs/>
          <w:sz w:val="28"/>
          <w:szCs w:val="28"/>
          <w:lang w:val="en-GB"/>
        </w:rPr>
        <w:t>the three interaction phases</w:t>
      </w:r>
      <w:r w:rsidRPr="00681DC1">
        <w:rPr>
          <w:b/>
          <w:bCs/>
          <w:i/>
          <w:iCs/>
          <w:sz w:val="28"/>
          <w:szCs w:val="28"/>
          <w:lang w:val="en-GB"/>
        </w:rPr>
        <w:t xml:space="preserve"> (Int1, Int2, Int3) and</w:t>
      </w:r>
      <w:r>
        <w:rPr>
          <w:b/>
          <w:bCs/>
          <w:i/>
          <w:iCs/>
          <w:sz w:val="28"/>
          <w:szCs w:val="28"/>
          <w:lang w:val="en-GB"/>
        </w:rPr>
        <w:t xml:space="preserve"> the </w:t>
      </w:r>
      <w:r w:rsidR="007B5345">
        <w:rPr>
          <w:b/>
          <w:bCs/>
          <w:i/>
          <w:iCs/>
          <w:sz w:val="28"/>
          <w:szCs w:val="28"/>
          <w:lang w:val="en-GB"/>
        </w:rPr>
        <w:t>Social Partner</w:t>
      </w:r>
      <w:r w:rsidRPr="00681DC1">
        <w:rPr>
          <w:b/>
          <w:bCs/>
          <w:i/>
          <w:iCs/>
          <w:sz w:val="28"/>
          <w:szCs w:val="28"/>
          <w:lang w:val="en-GB"/>
        </w:rPr>
        <w:t xml:space="preserve"> </w:t>
      </w:r>
      <w:r>
        <w:rPr>
          <w:b/>
          <w:bCs/>
          <w:i/>
          <w:iCs/>
          <w:sz w:val="28"/>
          <w:szCs w:val="28"/>
          <w:lang w:val="en-GB"/>
        </w:rPr>
        <w:t>(Owner, Familiar Human)</w:t>
      </w:r>
    </w:p>
    <w:p w14:paraId="30294FAC" w14:textId="77777777" w:rsidR="007374B4" w:rsidRDefault="007374B4" w:rsidP="007374B4">
      <w:pPr>
        <w:pStyle w:val="s4"/>
        <w:spacing w:before="0" w:beforeAutospacing="0" w:after="0" w:afterAutospacing="0" w:line="360" w:lineRule="auto"/>
        <w:jc w:val="both"/>
        <w:rPr>
          <w:rStyle w:val="s3"/>
          <w:rFonts w:eastAsiaTheme="majorEastAsia"/>
          <w:b/>
          <w:bCs/>
          <w:i/>
          <w:iCs/>
          <w:color w:val="000000" w:themeColor="text1"/>
          <w:lang w:val="en-GB"/>
        </w:rPr>
      </w:pPr>
    </w:p>
    <w:p w14:paraId="3151DF7B" w14:textId="05873C84" w:rsidR="005B2C90" w:rsidRPr="00970C58" w:rsidRDefault="000B1EA5" w:rsidP="007374B4">
      <w:pPr>
        <w:pStyle w:val="s4"/>
        <w:spacing w:before="0" w:beforeAutospacing="0" w:after="0" w:afterAutospacing="0" w:line="360" w:lineRule="auto"/>
        <w:jc w:val="both"/>
        <w:rPr>
          <w:rStyle w:val="s3"/>
          <w:rFonts w:eastAsiaTheme="majorEastAsia"/>
          <w:i/>
          <w:iCs/>
          <w:color w:val="000000" w:themeColor="text1"/>
          <w:lang w:val="en-GB"/>
        </w:rPr>
      </w:pPr>
      <w:r w:rsidRPr="007074CF">
        <w:rPr>
          <w:rStyle w:val="s3"/>
          <w:rFonts w:eastAsiaTheme="majorEastAsia"/>
          <w:b/>
          <w:bCs/>
          <w:i/>
          <w:iCs/>
          <w:color w:val="000000" w:themeColor="text1"/>
          <w:lang w:val="en-GB"/>
        </w:rPr>
        <w:t>Behaviours in the three interaction phases</w:t>
      </w:r>
    </w:p>
    <w:p w14:paraId="3BE4CF48" w14:textId="77777777" w:rsidR="005B2C90" w:rsidRDefault="005B2C90" w:rsidP="005B2C90">
      <w:pPr>
        <w:rPr>
          <w:b/>
          <w:bCs/>
          <w:sz w:val="22"/>
          <w:szCs w:val="22"/>
          <w:lang w:val="en-US"/>
        </w:rPr>
      </w:pPr>
    </w:p>
    <w:p w14:paraId="53F0CC0E" w14:textId="5ACE0EF0" w:rsidR="005B2C90" w:rsidRPr="00E445AD" w:rsidRDefault="005B2C90" w:rsidP="005B2C90">
      <w:pPr>
        <w:pStyle w:val="s4"/>
        <w:spacing w:before="0" w:beforeAutospacing="0" w:after="0" w:afterAutospacing="0" w:line="360" w:lineRule="auto"/>
        <w:jc w:val="both"/>
        <w:rPr>
          <w:sz w:val="21"/>
          <w:szCs w:val="21"/>
          <w:lang w:val="en-US"/>
        </w:rPr>
      </w:pPr>
      <w:r w:rsidRPr="00EE3115">
        <w:rPr>
          <w:b/>
          <w:bCs/>
          <w:i/>
          <w:iCs/>
          <w:sz w:val="21"/>
          <w:szCs w:val="21"/>
          <w:lang w:val="en-US"/>
        </w:rPr>
        <w:t>Table</w:t>
      </w:r>
      <w:r w:rsidR="00F75055" w:rsidRPr="00EE3115">
        <w:rPr>
          <w:b/>
          <w:bCs/>
          <w:i/>
          <w:iCs/>
          <w:sz w:val="21"/>
          <w:szCs w:val="21"/>
          <w:lang w:val="en-US"/>
        </w:rPr>
        <w:t xml:space="preserve"> </w:t>
      </w:r>
      <w:r w:rsidR="00A017B3">
        <w:rPr>
          <w:b/>
          <w:bCs/>
          <w:i/>
          <w:iCs/>
          <w:sz w:val="21"/>
          <w:szCs w:val="21"/>
          <w:lang w:val="en-US"/>
        </w:rPr>
        <w:t>3</w:t>
      </w:r>
      <w:r w:rsidR="00EE3115">
        <w:rPr>
          <w:b/>
          <w:bCs/>
          <w:i/>
          <w:iCs/>
          <w:sz w:val="21"/>
          <w:szCs w:val="21"/>
          <w:lang w:val="en-US"/>
        </w:rPr>
        <w:t>.</w:t>
      </w:r>
      <w:r w:rsidRPr="00E445AD">
        <w:rPr>
          <w:sz w:val="21"/>
          <w:szCs w:val="21"/>
          <w:lang w:val="en-US"/>
        </w:rPr>
        <w:t xml:space="preserve"> Effect of the three interaction </w:t>
      </w:r>
      <w:r>
        <w:rPr>
          <w:sz w:val="21"/>
          <w:szCs w:val="21"/>
          <w:lang w:val="en-US"/>
        </w:rPr>
        <w:t>phases</w:t>
      </w:r>
      <w:r w:rsidRPr="00E445AD">
        <w:rPr>
          <w:sz w:val="21"/>
          <w:szCs w:val="21"/>
          <w:lang w:val="en-US"/>
        </w:rPr>
        <w:t xml:space="preserve"> </w:t>
      </w:r>
      <w:r>
        <w:rPr>
          <w:sz w:val="21"/>
          <w:szCs w:val="21"/>
          <w:lang w:val="en-US"/>
        </w:rPr>
        <w:t xml:space="preserve">(Int1, Int2, Int3) </w:t>
      </w:r>
      <w:r w:rsidRPr="00E445AD">
        <w:rPr>
          <w:sz w:val="21"/>
          <w:szCs w:val="21"/>
          <w:lang w:val="en-US"/>
        </w:rPr>
        <w:t>and the identity of the social partner</w:t>
      </w:r>
      <w:r>
        <w:rPr>
          <w:sz w:val="21"/>
          <w:szCs w:val="21"/>
          <w:lang w:val="en-US"/>
        </w:rPr>
        <w:t xml:space="preserve"> (in green). I</w:t>
      </w:r>
      <w:r w:rsidRPr="00E445AD">
        <w:rPr>
          <w:sz w:val="21"/>
          <w:szCs w:val="21"/>
          <w:lang w:val="en-US"/>
        </w:rPr>
        <w:t>n light blue the behaviours whose expression decrease from Int1; in light red the behaviours increasing from Int1</w:t>
      </w:r>
      <w:r w:rsidR="007374B4">
        <w:rPr>
          <w:sz w:val="21"/>
          <w:szCs w:val="21"/>
          <w:lang w:val="en-US"/>
        </w:rPr>
        <w:t>.</w:t>
      </w:r>
    </w:p>
    <w:tbl>
      <w:tblPr>
        <w:tblStyle w:val="Grigliatabella"/>
        <w:tblW w:w="10060" w:type="dxa"/>
        <w:tblLook w:val="04A0" w:firstRow="1" w:lastRow="0" w:firstColumn="1" w:lastColumn="0" w:noHBand="0" w:noVBand="1"/>
      </w:tblPr>
      <w:tblGrid>
        <w:gridCol w:w="1413"/>
        <w:gridCol w:w="15"/>
        <w:gridCol w:w="4379"/>
        <w:gridCol w:w="10"/>
        <w:gridCol w:w="4243"/>
      </w:tblGrid>
      <w:tr w:rsidR="005B2C90" w:rsidRPr="007374B4" w14:paraId="41ACA099" w14:textId="77777777" w:rsidTr="007374B4">
        <w:trPr>
          <w:trHeight w:val="454"/>
        </w:trPr>
        <w:tc>
          <w:tcPr>
            <w:tcW w:w="1413" w:type="dxa"/>
            <w:shd w:val="clear" w:color="auto" w:fill="D9D9D9" w:themeFill="background1" w:themeFillShade="D9"/>
            <w:vAlign w:val="center"/>
          </w:tcPr>
          <w:p w14:paraId="57D11930" w14:textId="77777777" w:rsidR="005B2C90" w:rsidRPr="007374B4" w:rsidRDefault="005B2C90" w:rsidP="007374B4">
            <w:pPr>
              <w:pStyle w:val="s4"/>
              <w:spacing w:before="0" w:beforeAutospacing="0" w:after="0" w:afterAutospacing="0" w:line="276" w:lineRule="auto"/>
              <w:jc w:val="center"/>
              <w:rPr>
                <w:b/>
                <w:bCs/>
                <w:sz w:val="18"/>
                <w:szCs w:val="18"/>
                <w:lang w:val="en-US"/>
              </w:rPr>
            </w:pPr>
            <w:r w:rsidRPr="007374B4">
              <w:rPr>
                <w:b/>
                <w:bCs/>
                <w:sz w:val="18"/>
                <w:szCs w:val="18"/>
                <w:lang w:val="en-US"/>
              </w:rPr>
              <w:t>Behaviour</w:t>
            </w:r>
          </w:p>
        </w:tc>
        <w:tc>
          <w:tcPr>
            <w:tcW w:w="4404" w:type="dxa"/>
            <w:gridSpan w:val="3"/>
            <w:shd w:val="clear" w:color="auto" w:fill="D9F2D0" w:themeFill="accent6" w:themeFillTint="33"/>
            <w:vAlign w:val="center"/>
          </w:tcPr>
          <w:p w14:paraId="0BC03A0E" w14:textId="77777777" w:rsidR="005B2C90" w:rsidRPr="007374B4" w:rsidRDefault="005B2C90" w:rsidP="007374B4">
            <w:pPr>
              <w:pStyle w:val="s4"/>
              <w:spacing w:before="0" w:beforeAutospacing="0" w:after="0" w:afterAutospacing="0" w:line="276" w:lineRule="auto"/>
              <w:jc w:val="center"/>
              <w:rPr>
                <w:b/>
                <w:bCs/>
                <w:sz w:val="18"/>
                <w:szCs w:val="18"/>
                <w:lang w:val="en-US"/>
              </w:rPr>
            </w:pPr>
            <w:r w:rsidRPr="007374B4">
              <w:rPr>
                <w:b/>
                <w:bCs/>
                <w:sz w:val="18"/>
                <w:szCs w:val="18"/>
                <w:lang w:val="en-US"/>
              </w:rPr>
              <w:t>Social Partner</w:t>
            </w:r>
          </w:p>
          <w:p w14:paraId="687FE8F9" w14:textId="77777777" w:rsidR="005B2C90" w:rsidRPr="007374B4" w:rsidRDefault="005B2C90" w:rsidP="007374B4">
            <w:pPr>
              <w:pStyle w:val="s4"/>
              <w:spacing w:before="0" w:beforeAutospacing="0" w:after="0" w:afterAutospacing="0" w:line="276" w:lineRule="auto"/>
              <w:jc w:val="center"/>
              <w:rPr>
                <w:b/>
                <w:bCs/>
                <w:sz w:val="18"/>
                <w:szCs w:val="18"/>
                <w:lang w:val="en-US"/>
              </w:rPr>
            </w:pPr>
            <w:r w:rsidRPr="007374B4">
              <w:rPr>
                <w:b/>
                <w:bCs/>
                <w:sz w:val="18"/>
                <w:szCs w:val="18"/>
                <w:lang w:val="en-US"/>
              </w:rPr>
              <w:t>OWNER</w:t>
            </w:r>
          </w:p>
        </w:tc>
        <w:tc>
          <w:tcPr>
            <w:tcW w:w="4243" w:type="dxa"/>
            <w:shd w:val="clear" w:color="auto" w:fill="D9F2D0" w:themeFill="accent6" w:themeFillTint="33"/>
            <w:vAlign w:val="center"/>
          </w:tcPr>
          <w:p w14:paraId="0E199A03" w14:textId="77777777" w:rsidR="005B2C90" w:rsidRPr="007374B4" w:rsidRDefault="005B2C90" w:rsidP="007374B4">
            <w:pPr>
              <w:pStyle w:val="s4"/>
              <w:spacing w:before="0" w:beforeAutospacing="0" w:after="0" w:afterAutospacing="0" w:line="276" w:lineRule="auto"/>
              <w:jc w:val="center"/>
              <w:rPr>
                <w:b/>
                <w:bCs/>
                <w:sz w:val="18"/>
                <w:szCs w:val="18"/>
                <w:lang w:val="en-US"/>
              </w:rPr>
            </w:pPr>
            <w:r w:rsidRPr="007374B4">
              <w:rPr>
                <w:b/>
                <w:bCs/>
                <w:sz w:val="18"/>
                <w:szCs w:val="18"/>
                <w:lang w:val="en-US"/>
              </w:rPr>
              <w:t>Social Partner</w:t>
            </w:r>
          </w:p>
          <w:p w14:paraId="07361ABE" w14:textId="77777777" w:rsidR="005B2C90" w:rsidRPr="007374B4" w:rsidRDefault="005B2C90" w:rsidP="007374B4">
            <w:pPr>
              <w:pStyle w:val="s4"/>
              <w:spacing w:before="0" w:beforeAutospacing="0" w:after="0" w:afterAutospacing="0" w:line="276" w:lineRule="auto"/>
              <w:jc w:val="center"/>
              <w:rPr>
                <w:b/>
                <w:bCs/>
                <w:sz w:val="18"/>
                <w:szCs w:val="18"/>
                <w:lang w:val="en-US"/>
              </w:rPr>
            </w:pPr>
            <w:r w:rsidRPr="007374B4">
              <w:rPr>
                <w:b/>
                <w:bCs/>
                <w:sz w:val="18"/>
                <w:szCs w:val="18"/>
                <w:lang w:val="en-US"/>
              </w:rPr>
              <w:t>FAMILIAR HUMAN</w:t>
            </w:r>
          </w:p>
        </w:tc>
      </w:tr>
      <w:tr w:rsidR="005B2C90" w:rsidRPr="007374B4" w14:paraId="253E6705" w14:textId="77777777" w:rsidTr="007374B4">
        <w:tc>
          <w:tcPr>
            <w:tcW w:w="1428" w:type="dxa"/>
            <w:gridSpan w:val="2"/>
            <w:vMerge w:val="restart"/>
            <w:shd w:val="clear" w:color="auto" w:fill="DAE9F7" w:themeFill="text2" w:themeFillTint="1A"/>
            <w:vAlign w:val="center"/>
          </w:tcPr>
          <w:p w14:paraId="1699E28E" w14:textId="77777777" w:rsidR="005B2C90" w:rsidRPr="007374B4" w:rsidRDefault="005B2C90" w:rsidP="00A76BFF">
            <w:pPr>
              <w:pStyle w:val="s4"/>
              <w:spacing w:before="0" w:beforeAutospacing="0" w:after="0" w:afterAutospacing="0"/>
              <w:jc w:val="center"/>
              <w:rPr>
                <w:sz w:val="18"/>
                <w:szCs w:val="18"/>
                <w:lang w:val="en-US"/>
              </w:rPr>
            </w:pPr>
            <w:r w:rsidRPr="007374B4">
              <w:rPr>
                <w:sz w:val="18"/>
                <w:szCs w:val="18"/>
                <w:lang w:val="en-US"/>
              </w:rPr>
              <w:t>Nose-Licking (AD137)</w:t>
            </w:r>
          </w:p>
        </w:tc>
        <w:tc>
          <w:tcPr>
            <w:tcW w:w="4379" w:type="dxa"/>
            <w:shd w:val="clear" w:color="auto" w:fill="F2F2F2" w:themeFill="background1" w:themeFillShade="F2"/>
            <w:vAlign w:val="center"/>
          </w:tcPr>
          <w:p w14:paraId="28951450" w14:textId="77777777" w:rsidR="005B2C90" w:rsidRPr="007374B4" w:rsidRDefault="005B2C90" w:rsidP="00A94D5B">
            <w:pPr>
              <w:pStyle w:val="s4"/>
              <w:spacing w:before="0" w:beforeAutospacing="0" w:after="0" w:afterAutospacing="0"/>
              <w:jc w:val="center"/>
              <w:rPr>
                <w:rStyle w:val="s3"/>
                <w:rFonts w:eastAsiaTheme="majorEastAsia"/>
                <w:b/>
                <w:bCs/>
                <w:color w:val="000000" w:themeColor="text1"/>
                <w:sz w:val="18"/>
                <w:szCs w:val="18"/>
                <w:lang w:val="en-GB"/>
              </w:rPr>
            </w:pPr>
            <w:r w:rsidRPr="007374B4">
              <w:rPr>
                <w:rStyle w:val="s3"/>
                <w:rFonts w:eastAsiaTheme="majorEastAsia"/>
                <w:b/>
                <w:bCs/>
                <w:color w:val="000000" w:themeColor="text1"/>
                <w:sz w:val="18"/>
                <w:szCs w:val="18"/>
                <w:lang w:val="en-GB"/>
              </w:rPr>
              <w:t>Int1/Int2</w:t>
            </w:r>
          </w:p>
          <w:p w14:paraId="7A3919C6" w14:textId="77777777" w:rsidR="005B2C90" w:rsidRPr="007374B4" w:rsidRDefault="005B2C90" w:rsidP="00A94D5B">
            <w:pPr>
              <w:pStyle w:val="s4"/>
              <w:spacing w:before="0" w:beforeAutospacing="0" w:after="0" w:afterAutospacing="0"/>
              <w:jc w:val="center"/>
              <w:rPr>
                <w:sz w:val="18"/>
                <w:szCs w:val="18"/>
                <w:lang w:val="en-US"/>
              </w:rPr>
            </w:pPr>
            <w:r w:rsidRPr="007374B4">
              <w:rPr>
                <w:rStyle w:val="s3"/>
                <w:rFonts w:eastAsiaTheme="majorEastAsia"/>
                <w:color w:val="000000" w:themeColor="text1"/>
                <w:sz w:val="18"/>
                <w:szCs w:val="18"/>
                <w:lang w:val="en-GB"/>
              </w:rPr>
              <w:t>Es.</w:t>
            </w:r>
            <w:r w:rsidRPr="007374B4">
              <w:rPr>
                <w:rStyle w:val="s3"/>
                <w:rFonts w:eastAsiaTheme="majorEastAsia"/>
                <w:b/>
                <w:bCs/>
                <w:color w:val="000000" w:themeColor="text1"/>
                <w:sz w:val="18"/>
                <w:szCs w:val="18"/>
                <w:lang w:val="en-GB"/>
              </w:rPr>
              <w:t xml:space="preserve"> </w:t>
            </w:r>
            <w:r w:rsidRPr="007374B4">
              <w:rPr>
                <w:rStyle w:val="s3"/>
                <w:rFonts w:eastAsiaTheme="majorEastAsia"/>
                <w:color w:val="000000" w:themeColor="text1"/>
                <w:sz w:val="18"/>
                <w:szCs w:val="18"/>
                <w:lang w:val="en-GB"/>
              </w:rPr>
              <w:t>0.588</w:t>
            </w:r>
            <w:r w:rsidRPr="007374B4">
              <w:rPr>
                <w:rStyle w:val="s3"/>
                <w:rFonts w:eastAsiaTheme="majorEastAsia"/>
                <w:b/>
                <w:bCs/>
                <w:color w:val="000000" w:themeColor="text1"/>
                <w:sz w:val="18"/>
                <w:szCs w:val="18"/>
                <w:lang w:val="en-GB"/>
              </w:rPr>
              <w:t xml:space="preserve"> </w:t>
            </w:r>
            <w:r w:rsidRPr="007374B4">
              <w:rPr>
                <w:rStyle w:val="s3"/>
                <w:rFonts w:eastAsiaTheme="majorEastAsia"/>
                <w:color w:val="000000" w:themeColor="text1"/>
                <w:sz w:val="18"/>
                <w:szCs w:val="18"/>
                <w:lang w:val="en-GB"/>
              </w:rPr>
              <w:t xml:space="preserve">± 0.211, p = 0.015 </w:t>
            </w:r>
            <w:r w:rsidRPr="007374B4">
              <w:rPr>
                <w:rStyle w:val="s3"/>
                <w:rFonts w:eastAsiaTheme="majorEastAsia"/>
                <w:color w:val="000000" w:themeColor="text1"/>
                <w:sz w:val="18"/>
                <w:szCs w:val="18"/>
                <w:lang w:val="en-US"/>
              </w:rPr>
              <w:t xml:space="preserve">| </w:t>
            </w:r>
            <w:r w:rsidRPr="007374B4">
              <w:rPr>
                <w:rStyle w:val="s3"/>
                <w:rFonts w:eastAsiaTheme="majorEastAsia"/>
                <w:color w:val="000000" w:themeColor="text1"/>
                <w:sz w:val="18"/>
                <w:szCs w:val="18"/>
                <w:lang w:val="en-GB"/>
              </w:rPr>
              <w:t>CI [0.09, 1.08]</w:t>
            </w:r>
          </w:p>
        </w:tc>
        <w:tc>
          <w:tcPr>
            <w:tcW w:w="4253" w:type="dxa"/>
            <w:gridSpan w:val="2"/>
            <w:vAlign w:val="center"/>
          </w:tcPr>
          <w:p w14:paraId="7B9EC387" w14:textId="77777777" w:rsidR="005B2C90" w:rsidRPr="007374B4" w:rsidRDefault="005B2C90" w:rsidP="00A94D5B">
            <w:pPr>
              <w:pStyle w:val="s4"/>
              <w:spacing w:before="0" w:beforeAutospacing="0" w:after="0" w:afterAutospacing="0"/>
              <w:jc w:val="center"/>
              <w:rPr>
                <w:b/>
                <w:bCs/>
                <w:sz w:val="18"/>
                <w:szCs w:val="18"/>
                <w:lang w:val="en-US"/>
              </w:rPr>
            </w:pPr>
            <w:r w:rsidRPr="007374B4">
              <w:rPr>
                <w:b/>
                <w:bCs/>
                <w:sz w:val="18"/>
                <w:szCs w:val="18"/>
                <w:lang w:val="en-US"/>
              </w:rPr>
              <w:t>Int1/Int2</w:t>
            </w:r>
          </w:p>
          <w:p w14:paraId="14C002F6" w14:textId="77777777" w:rsidR="005B2C90" w:rsidRPr="007374B4" w:rsidRDefault="005B2C90" w:rsidP="00A94D5B">
            <w:pPr>
              <w:pStyle w:val="s4"/>
              <w:spacing w:before="0" w:beforeAutospacing="0" w:after="0" w:afterAutospacing="0"/>
              <w:jc w:val="center"/>
              <w:rPr>
                <w:sz w:val="18"/>
                <w:szCs w:val="18"/>
                <w:lang w:val="en-US"/>
              </w:rPr>
            </w:pPr>
            <w:r w:rsidRPr="007374B4">
              <w:rPr>
                <w:sz w:val="18"/>
                <w:szCs w:val="18"/>
                <w:lang w:val="en-US"/>
              </w:rPr>
              <w:t>ns</w:t>
            </w:r>
          </w:p>
        </w:tc>
      </w:tr>
      <w:tr w:rsidR="005B2C90" w:rsidRPr="007374B4" w14:paraId="346A116B" w14:textId="77777777" w:rsidTr="007374B4">
        <w:tc>
          <w:tcPr>
            <w:tcW w:w="1428" w:type="dxa"/>
            <w:gridSpan w:val="2"/>
            <w:vMerge/>
            <w:shd w:val="clear" w:color="auto" w:fill="DAE9F7" w:themeFill="text2" w:themeFillTint="1A"/>
            <w:vAlign w:val="center"/>
          </w:tcPr>
          <w:p w14:paraId="6602E183" w14:textId="77777777" w:rsidR="005B2C90" w:rsidRPr="007374B4" w:rsidRDefault="005B2C90" w:rsidP="00A76BFF">
            <w:pPr>
              <w:pStyle w:val="s4"/>
              <w:spacing w:before="0" w:beforeAutospacing="0" w:after="0" w:afterAutospacing="0"/>
              <w:jc w:val="center"/>
              <w:rPr>
                <w:sz w:val="18"/>
                <w:szCs w:val="18"/>
                <w:lang w:val="en-US"/>
              </w:rPr>
            </w:pPr>
          </w:p>
        </w:tc>
        <w:tc>
          <w:tcPr>
            <w:tcW w:w="4379" w:type="dxa"/>
            <w:shd w:val="clear" w:color="auto" w:fill="F2F2F2" w:themeFill="background1" w:themeFillShade="F2"/>
            <w:vAlign w:val="center"/>
          </w:tcPr>
          <w:p w14:paraId="17924F5C" w14:textId="77777777" w:rsidR="005B2C90" w:rsidRPr="007374B4" w:rsidRDefault="005B2C90" w:rsidP="00A94D5B">
            <w:pPr>
              <w:pStyle w:val="s4"/>
              <w:spacing w:before="0" w:beforeAutospacing="0" w:after="0" w:afterAutospacing="0"/>
              <w:jc w:val="center"/>
              <w:rPr>
                <w:b/>
                <w:bCs/>
                <w:sz w:val="18"/>
                <w:szCs w:val="18"/>
                <w:lang w:val="en-US"/>
              </w:rPr>
            </w:pPr>
            <w:r w:rsidRPr="007374B4">
              <w:rPr>
                <w:b/>
                <w:bCs/>
                <w:sz w:val="18"/>
                <w:szCs w:val="18"/>
                <w:lang w:val="en-US"/>
              </w:rPr>
              <w:t>Int1/Int3</w:t>
            </w:r>
          </w:p>
          <w:p w14:paraId="62FB3E0F" w14:textId="77777777" w:rsidR="005B2C90" w:rsidRPr="007374B4" w:rsidRDefault="005B2C90" w:rsidP="00A94D5B">
            <w:pPr>
              <w:pStyle w:val="s4"/>
              <w:spacing w:before="0" w:beforeAutospacing="0" w:after="0" w:afterAutospacing="0"/>
              <w:jc w:val="center"/>
              <w:rPr>
                <w:b/>
                <w:bCs/>
                <w:sz w:val="18"/>
                <w:szCs w:val="18"/>
                <w:lang w:val="en-US"/>
              </w:rPr>
            </w:pPr>
            <w:r w:rsidRPr="007374B4">
              <w:rPr>
                <w:rStyle w:val="s3"/>
                <w:rFonts w:eastAsiaTheme="majorEastAsia"/>
                <w:color w:val="000000" w:themeColor="text1"/>
                <w:sz w:val="18"/>
                <w:szCs w:val="18"/>
                <w:lang w:val="en-GB"/>
              </w:rPr>
              <w:t>Es.</w:t>
            </w:r>
            <w:r w:rsidRPr="007374B4">
              <w:rPr>
                <w:rStyle w:val="s3"/>
                <w:rFonts w:eastAsiaTheme="majorEastAsia"/>
                <w:b/>
                <w:bCs/>
                <w:color w:val="000000" w:themeColor="text1"/>
                <w:sz w:val="18"/>
                <w:szCs w:val="18"/>
                <w:lang w:val="en-GB"/>
              </w:rPr>
              <w:t xml:space="preserve"> </w:t>
            </w:r>
            <w:r w:rsidRPr="007374B4">
              <w:rPr>
                <w:rStyle w:val="s3"/>
                <w:rFonts w:eastAsiaTheme="majorEastAsia"/>
                <w:color w:val="000000" w:themeColor="text1"/>
                <w:sz w:val="18"/>
                <w:szCs w:val="18"/>
                <w:lang w:val="en-GB"/>
              </w:rPr>
              <w:t>0.709</w:t>
            </w:r>
            <w:r w:rsidRPr="007374B4">
              <w:rPr>
                <w:rStyle w:val="s3"/>
                <w:rFonts w:eastAsiaTheme="majorEastAsia"/>
                <w:b/>
                <w:bCs/>
                <w:color w:val="000000" w:themeColor="text1"/>
                <w:sz w:val="18"/>
                <w:szCs w:val="18"/>
                <w:lang w:val="en-GB"/>
              </w:rPr>
              <w:t xml:space="preserve"> </w:t>
            </w:r>
            <w:r w:rsidRPr="007374B4">
              <w:rPr>
                <w:rStyle w:val="s3"/>
                <w:rFonts w:eastAsiaTheme="majorEastAsia"/>
                <w:color w:val="000000" w:themeColor="text1"/>
                <w:sz w:val="18"/>
                <w:szCs w:val="18"/>
                <w:lang w:val="en-GB"/>
              </w:rPr>
              <w:t xml:space="preserve">± 0.219, p = 0.003 </w:t>
            </w:r>
            <w:r w:rsidRPr="007374B4">
              <w:rPr>
                <w:rStyle w:val="s3"/>
                <w:rFonts w:eastAsiaTheme="majorEastAsia"/>
                <w:color w:val="000000" w:themeColor="text1"/>
                <w:sz w:val="18"/>
                <w:szCs w:val="18"/>
                <w:lang w:val="en-US"/>
              </w:rPr>
              <w:t>|</w:t>
            </w:r>
            <w:r w:rsidRPr="007374B4">
              <w:rPr>
                <w:rStyle w:val="s3"/>
                <w:rFonts w:eastAsiaTheme="majorEastAsia"/>
                <w:color w:val="000000" w:themeColor="text1"/>
                <w:sz w:val="18"/>
                <w:szCs w:val="18"/>
                <w:lang w:val="en-GB"/>
              </w:rPr>
              <w:t xml:space="preserve"> CI [0.19, 1.22]</w:t>
            </w:r>
          </w:p>
        </w:tc>
        <w:tc>
          <w:tcPr>
            <w:tcW w:w="4253" w:type="dxa"/>
            <w:gridSpan w:val="2"/>
            <w:vAlign w:val="center"/>
          </w:tcPr>
          <w:p w14:paraId="5B88A3C8" w14:textId="77777777" w:rsidR="005B2C90" w:rsidRPr="007374B4" w:rsidRDefault="005B2C90" w:rsidP="00A94D5B">
            <w:pPr>
              <w:pStyle w:val="s4"/>
              <w:spacing w:before="0" w:beforeAutospacing="0" w:after="0" w:afterAutospacing="0"/>
              <w:jc w:val="center"/>
              <w:rPr>
                <w:rStyle w:val="s3"/>
                <w:rFonts w:eastAsiaTheme="majorEastAsia"/>
                <w:b/>
                <w:bCs/>
                <w:color w:val="000000" w:themeColor="text1"/>
                <w:sz w:val="18"/>
                <w:szCs w:val="18"/>
                <w:lang w:val="en-GB"/>
              </w:rPr>
            </w:pPr>
            <w:r w:rsidRPr="007374B4">
              <w:rPr>
                <w:rStyle w:val="s3"/>
                <w:rFonts w:eastAsiaTheme="majorEastAsia"/>
                <w:b/>
                <w:bCs/>
                <w:color w:val="000000" w:themeColor="text1"/>
                <w:sz w:val="18"/>
                <w:szCs w:val="18"/>
                <w:lang w:val="en-GB"/>
              </w:rPr>
              <w:t>Int1-Int3</w:t>
            </w:r>
          </w:p>
          <w:p w14:paraId="240023CC" w14:textId="77777777" w:rsidR="005B2C90" w:rsidRPr="007374B4" w:rsidRDefault="005B2C90" w:rsidP="00A94D5B">
            <w:pPr>
              <w:pStyle w:val="s4"/>
              <w:spacing w:before="0" w:beforeAutospacing="0" w:after="0" w:afterAutospacing="0"/>
              <w:jc w:val="center"/>
              <w:rPr>
                <w:sz w:val="18"/>
                <w:szCs w:val="18"/>
                <w:lang w:val="en-US"/>
              </w:rPr>
            </w:pPr>
            <w:r w:rsidRPr="007374B4">
              <w:rPr>
                <w:sz w:val="18"/>
                <w:szCs w:val="18"/>
                <w:lang w:val="en-US"/>
              </w:rPr>
              <w:t>ns</w:t>
            </w:r>
          </w:p>
        </w:tc>
      </w:tr>
      <w:tr w:rsidR="005B2C90" w:rsidRPr="007374B4" w14:paraId="51E01DB4" w14:textId="77777777" w:rsidTr="007374B4">
        <w:tc>
          <w:tcPr>
            <w:tcW w:w="1428" w:type="dxa"/>
            <w:gridSpan w:val="2"/>
            <w:vMerge/>
            <w:shd w:val="clear" w:color="auto" w:fill="DAE9F7" w:themeFill="text2" w:themeFillTint="1A"/>
            <w:vAlign w:val="center"/>
          </w:tcPr>
          <w:p w14:paraId="642AF436" w14:textId="77777777" w:rsidR="005B2C90" w:rsidRPr="007374B4" w:rsidRDefault="005B2C90" w:rsidP="00A76BFF">
            <w:pPr>
              <w:pStyle w:val="s4"/>
              <w:jc w:val="center"/>
              <w:rPr>
                <w:sz w:val="18"/>
                <w:szCs w:val="18"/>
                <w:lang w:val="en-US"/>
              </w:rPr>
            </w:pPr>
          </w:p>
        </w:tc>
        <w:tc>
          <w:tcPr>
            <w:tcW w:w="4379" w:type="dxa"/>
            <w:vAlign w:val="center"/>
          </w:tcPr>
          <w:p w14:paraId="5EE79A40" w14:textId="77777777" w:rsidR="005B2C90" w:rsidRPr="007374B4" w:rsidRDefault="005B2C90" w:rsidP="00A94D5B">
            <w:pPr>
              <w:pStyle w:val="s4"/>
              <w:spacing w:before="0" w:beforeAutospacing="0" w:after="0" w:afterAutospacing="0"/>
              <w:jc w:val="center"/>
              <w:rPr>
                <w:rStyle w:val="s3"/>
                <w:rFonts w:asciiTheme="minorHAnsi" w:eastAsiaTheme="majorEastAsia" w:hAnsiTheme="minorHAnsi" w:cstheme="minorBidi"/>
                <w:b/>
                <w:bCs/>
                <w:color w:val="000000" w:themeColor="text1"/>
                <w:kern w:val="2"/>
                <w:sz w:val="18"/>
                <w:szCs w:val="18"/>
                <w:lang w:val="en-GB" w:eastAsia="en-US"/>
                <w14:ligatures w14:val="standardContextual"/>
              </w:rPr>
            </w:pPr>
            <w:r w:rsidRPr="007374B4">
              <w:rPr>
                <w:rStyle w:val="s3"/>
                <w:rFonts w:eastAsiaTheme="majorEastAsia"/>
                <w:b/>
                <w:bCs/>
                <w:color w:val="000000" w:themeColor="text1"/>
                <w:sz w:val="18"/>
                <w:szCs w:val="18"/>
                <w:lang w:val="en-GB"/>
              </w:rPr>
              <w:t>Int2/Int3</w:t>
            </w:r>
          </w:p>
          <w:p w14:paraId="761572E5" w14:textId="77777777" w:rsidR="005B2C90" w:rsidRPr="007374B4" w:rsidRDefault="005B2C90" w:rsidP="00A94D5B">
            <w:pPr>
              <w:pStyle w:val="s4"/>
              <w:spacing w:before="0" w:beforeAutospacing="0" w:after="0" w:afterAutospacing="0"/>
              <w:jc w:val="center"/>
              <w:rPr>
                <w:rStyle w:val="s3"/>
                <w:rFonts w:eastAsiaTheme="majorEastAsia"/>
                <w:color w:val="000000" w:themeColor="text1"/>
                <w:sz w:val="18"/>
                <w:szCs w:val="18"/>
                <w:lang w:val="en-GB"/>
              </w:rPr>
            </w:pPr>
            <w:r w:rsidRPr="007374B4">
              <w:rPr>
                <w:rStyle w:val="s3"/>
                <w:rFonts w:eastAsiaTheme="majorEastAsia"/>
                <w:color w:val="000000" w:themeColor="text1"/>
                <w:sz w:val="18"/>
                <w:szCs w:val="18"/>
                <w:lang w:val="en-GB"/>
              </w:rPr>
              <w:t>ns</w:t>
            </w:r>
          </w:p>
        </w:tc>
        <w:tc>
          <w:tcPr>
            <w:tcW w:w="4253" w:type="dxa"/>
            <w:gridSpan w:val="2"/>
            <w:vAlign w:val="center"/>
          </w:tcPr>
          <w:p w14:paraId="2FE5BFBE" w14:textId="77777777" w:rsidR="005B2C90" w:rsidRPr="007374B4" w:rsidRDefault="005B2C90" w:rsidP="00A94D5B">
            <w:pPr>
              <w:pStyle w:val="s4"/>
              <w:spacing w:before="0" w:beforeAutospacing="0" w:after="0" w:afterAutospacing="0"/>
              <w:jc w:val="center"/>
              <w:rPr>
                <w:rStyle w:val="s3"/>
                <w:rFonts w:eastAsiaTheme="majorEastAsia"/>
                <w:b/>
                <w:bCs/>
                <w:color w:val="000000" w:themeColor="text1"/>
                <w:sz w:val="18"/>
                <w:szCs w:val="18"/>
                <w:lang w:val="en-GB"/>
              </w:rPr>
            </w:pPr>
            <w:r w:rsidRPr="007374B4">
              <w:rPr>
                <w:rStyle w:val="s3"/>
                <w:rFonts w:eastAsiaTheme="majorEastAsia"/>
                <w:b/>
                <w:bCs/>
                <w:color w:val="000000" w:themeColor="text1"/>
                <w:sz w:val="18"/>
                <w:szCs w:val="18"/>
                <w:lang w:val="en-GB"/>
              </w:rPr>
              <w:t>Int2/Int3</w:t>
            </w:r>
          </w:p>
          <w:p w14:paraId="1BF99BF1" w14:textId="77777777" w:rsidR="005B2C90" w:rsidRPr="007374B4" w:rsidRDefault="005B2C90" w:rsidP="00A94D5B">
            <w:pPr>
              <w:pStyle w:val="s4"/>
              <w:spacing w:before="0" w:beforeAutospacing="0" w:after="0" w:afterAutospacing="0"/>
              <w:jc w:val="center"/>
              <w:rPr>
                <w:rStyle w:val="s3"/>
                <w:rFonts w:eastAsiaTheme="majorEastAsia"/>
                <w:b/>
                <w:bCs/>
                <w:color w:val="000000" w:themeColor="text1"/>
                <w:sz w:val="18"/>
                <w:szCs w:val="18"/>
                <w:lang w:val="en-GB"/>
              </w:rPr>
            </w:pPr>
            <w:r w:rsidRPr="007374B4">
              <w:rPr>
                <w:rStyle w:val="s3"/>
                <w:rFonts w:eastAsiaTheme="majorEastAsia"/>
                <w:color w:val="000000" w:themeColor="text1"/>
                <w:sz w:val="18"/>
                <w:szCs w:val="18"/>
                <w:lang w:val="en-GB"/>
              </w:rPr>
              <w:t>ns</w:t>
            </w:r>
          </w:p>
        </w:tc>
      </w:tr>
      <w:tr w:rsidR="005B2C90" w:rsidRPr="007374B4" w14:paraId="14DB9425" w14:textId="77777777" w:rsidTr="007374B4">
        <w:tc>
          <w:tcPr>
            <w:tcW w:w="1428" w:type="dxa"/>
            <w:gridSpan w:val="2"/>
            <w:vMerge w:val="restart"/>
            <w:shd w:val="clear" w:color="auto" w:fill="DAE9F7" w:themeFill="text2" w:themeFillTint="1A"/>
            <w:vAlign w:val="center"/>
          </w:tcPr>
          <w:p w14:paraId="1DE0623A" w14:textId="77777777" w:rsidR="005B2C90" w:rsidRPr="007374B4" w:rsidRDefault="005B2C90" w:rsidP="00A76BFF">
            <w:pPr>
              <w:pStyle w:val="s4"/>
              <w:spacing w:before="0" w:beforeAutospacing="0" w:after="0" w:afterAutospacing="0"/>
              <w:jc w:val="center"/>
              <w:rPr>
                <w:sz w:val="18"/>
                <w:szCs w:val="18"/>
                <w:lang w:val="en-US"/>
              </w:rPr>
            </w:pPr>
            <w:r w:rsidRPr="007374B4">
              <w:rPr>
                <w:sz w:val="18"/>
                <w:szCs w:val="18"/>
                <w:lang w:val="en-US"/>
              </w:rPr>
              <w:t>Ear Flattener (EAD103)</w:t>
            </w:r>
          </w:p>
        </w:tc>
        <w:tc>
          <w:tcPr>
            <w:tcW w:w="4379" w:type="dxa"/>
            <w:shd w:val="clear" w:color="auto" w:fill="F2F2F2" w:themeFill="background1" w:themeFillShade="F2"/>
            <w:vAlign w:val="center"/>
          </w:tcPr>
          <w:p w14:paraId="44250AC2" w14:textId="77777777" w:rsidR="005B2C90" w:rsidRPr="007374B4" w:rsidRDefault="005B2C90" w:rsidP="00A94D5B">
            <w:pPr>
              <w:pStyle w:val="s4"/>
              <w:spacing w:before="0" w:beforeAutospacing="0" w:after="0" w:afterAutospacing="0"/>
              <w:jc w:val="center"/>
              <w:rPr>
                <w:sz w:val="18"/>
                <w:szCs w:val="18"/>
                <w:lang w:val="en-GB"/>
              </w:rPr>
            </w:pPr>
            <w:r w:rsidRPr="007374B4">
              <w:rPr>
                <w:b/>
                <w:bCs/>
                <w:sz w:val="18"/>
                <w:szCs w:val="18"/>
                <w:lang w:val="en-GB"/>
              </w:rPr>
              <w:t>Int1/Int2</w:t>
            </w:r>
          </w:p>
          <w:p w14:paraId="5C1A9D73" w14:textId="77777777" w:rsidR="005B2C90" w:rsidRPr="007374B4" w:rsidRDefault="005B2C90" w:rsidP="00A94D5B">
            <w:pPr>
              <w:pStyle w:val="s4"/>
              <w:spacing w:before="0" w:beforeAutospacing="0" w:after="0" w:afterAutospacing="0"/>
              <w:jc w:val="center"/>
              <w:rPr>
                <w:sz w:val="18"/>
                <w:szCs w:val="18"/>
                <w:lang w:val="en-US"/>
              </w:rPr>
            </w:pPr>
            <w:r w:rsidRPr="007374B4">
              <w:rPr>
                <w:sz w:val="18"/>
                <w:szCs w:val="18"/>
                <w:lang w:val="en-GB"/>
              </w:rPr>
              <w:t>Es. 1.883 ± 0.479, p = 0.0004 | CI [0.75, 3.01]</w:t>
            </w:r>
          </w:p>
        </w:tc>
        <w:tc>
          <w:tcPr>
            <w:tcW w:w="4253" w:type="dxa"/>
            <w:gridSpan w:val="2"/>
            <w:vAlign w:val="center"/>
          </w:tcPr>
          <w:p w14:paraId="041730FA" w14:textId="77777777" w:rsidR="005B2C90" w:rsidRPr="007374B4" w:rsidRDefault="005B2C90" w:rsidP="00A94D5B">
            <w:pPr>
              <w:pStyle w:val="s4"/>
              <w:spacing w:before="0" w:beforeAutospacing="0" w:after="0" w:afterAutospacing="0"/>
              <w:jc w:val="center"/>
              <w:rPr>
                <w:b/>
                <w:bCs/>
                <w:sz w:val="18"/>
                <w:szCs w:val="18"/>
                <w:lang w:val="en-US"/>
              </w:rPr>
            </w:pPr>
            <w:r w:rsidRPr="007374B4">
              <w:rPr>
                <w:b/>
                <w:bCs/>
                <w:sz w:val="18"/>
                <w:szCs w:val="18"/>
                <w:lang w:val="en-US"/>
              </w:rPr>
              <w:t>Int1/Int2</w:t>
            </w:r>
          </w:p>
          <w:p w14:paraId="08BEA564" w14:textId="77777777" w:rsidR="005B2C90" w:rsidRPr="007374B4" w:rsidRDefault="005B2C90" w:rsidP="00A94D5B">
            <w:pPr>
              <w:pStyle w:val="s4"/>
              <w:spacing w:before="0" w:beforeAutospacing="0" w:after="0" w:afterAutospacing="0"/>
              <w:jc w:val="center"/>
              <w:rPr>
                <w:sz w:val="18"/>
                <w:szCs w:val="18"/>
                <w:lang w:val="en-US"/>
              </w:rPr>
            </w:pPr>
            <w:r w:rsidRPr="007374B4">
              <w:rPr>
                <w:sz w:val="18"/>
                <w:szCs w:val="18"/>
                <w:lang w:val="en-US"/>
              </w:rPr>
              <w:t>ns</w:t>
            </w:r>
          </w:p>
        </w:tc>
      </w:tr>
      <w:tr w:rsidR="005B2C90" w:rsidRPr="007374B4" w14:paraId="1A404256" w14:textId="77777777" w:rsidTr="007374B4">
        <w:tc>
          <w:tcPr>
            <w:tcW w:w="1428" w:type="dxa"/>
            <w:gridSpan w:val="2"/>
            <w:vMerge/>
            <w:shd w:val="clear" w:color="auto" w:fill="DAE9F7" w:themeFill="text2" w:themeFillTint="1A"/>
            <w:vAlign w:val="center"/>
          </w:tcPr>
          <w:p w14:paraId="46CF065D" w14:textId="77777777" w:rsidR="005B2C90" w:rsidRPr="007374B4" w:rsidRDefault="005B2C90" w:rsidP="00A76BFF">
            <w:pPr>
              <w:pStyle w:val="s4"/>
              <w:jc w:val="center"/>
              <w:rPr>
                <w:sz w:val="18"/>
                <w:szCs w:val="18"/>
                <w:lang w:val="en-US"/>
              </w:rPr>
            </w:pPr>
          </w:p>
        </w:tc>
        <w:tc>
          <w:tcPr>
            <w:tcW w:w="4379" w:type="dxa"/>
            <w:shd w:val="clear" w:color="auto" w:fill="F2F2F2" w:themeFill="background1" w:themeFillShade="F2"/>
            <w:vAlign w:val="center"/>
          </w:tcPr>
          <w:p w14:paraId="0F33FD19" w14:textId="77777777" w:rsidR="005B2C90" w:rsidRPr="007374B4" w:rsidRDefault="005B2C90" w:rsidP="00A94D5B">
            <w:pPr>
              <w:pStyle w:val="s4"/>
              <w:spacing w:before="0" w:beforeAutospacing="0" w:after="0" w:afterAutospacing="0"/>
              <w:jc w:val="center"/>
              <w:rPr>
                <w:rStyle w:val="s3"/>
                <w:rFonts w:asciiTheme="minorHAnsi" w:eastAsiaTheme="majorEastAsia" w:hAnsiTheme="minorHAnsi" w:cstheme="minorBidi"/>
                <w:b/>
                <w:bCs/>
                <w:color w:val="000000" w:themeColor="text1"/>
                <w:kern w:val="2"/>
                <w:sz w:val="18"/>
                <w:szCs w:val="18"/>
                <w:lang w:val="en-GB" w:eastAsia="en-US"/>
                <w14:ligatures w14:val="standardContextual"/>
              </w:rPr>
            </w:pPr>
            <w:r w:rsidRPr="007374B4">
              <w:rPr>
                <w:rStyle w:val="s3"/>
                <w:rFonts w:eastAsiaTheme="majorEastAsia"/>
                <w:b/>
                <w:bCs/>
                <w:color w:val="000000" w:themeColor="text1"/>
                <w:sz w:val="18"/>
                <w:szCs w:val="18"/>
                <w:lang w:val="en-GB"/>
              </w:rPr>
              <w:t>Int1/Int3</w:t>
            </w:r>
          </w:p>
          <w:p w14:paraId="58815D5B" w14:textId="77777777" w:rsidR="005B2C90" w:rsidRPr="007374B4" w:rsidRDefault="005B2C90" w:rsidP="00A94D5B">
            <w:pPr>
              <w:pStyle w:val="s4"/>
              <w:spacing w:before="0" w:beforeAutospacing="0" w:after="0" w:afterAutospacing="0"/>
              <w:jc w:val="center"/>
              <w:rPr>
                <w:b/>
                <w:bCs/>
                <w:sz w:val="18"/>
                <w:szCs w:val="18"/>
                <w:lang w:val="en-GB"/>
              </w:rPr>
            </w:pPr>
            <w:r w:rsidRPr="007374B4">
              <w:rPr>
                <w:rStyle w:val="s3"/>
                <w:rFonts w:eastAsiaTheme="majorEastAsia"/>
                <w:color w:val="000000" w:themeColor="text1"/>
                <w:sz w:val="18"/>
                <w:szCs w:val="18"/>
                <w:lang w:val="en-GB"/>
              </w:rPr>
              <w:t xml:space="preserve">Es. 1.835 ± 0.479 p = 0.0005 </w:t>
            </w:r>
            <w:r w:rsidRPr="007374B4">
              <w:rPr>
                <w:rStyle w:val="s3"/>
                <w:rFonts w:eastAsiaTheme="majorEastAsia"/>
                <w:color w:val="000000" w:themeColor="text1"/>
                <w:sz w:val="18"/>
                <w:szCs w:val="18"/>
                <w:lang w:val="en-US"/>
              </w:rPr>
              <w:t xml:space="preserve">| </w:t>
            </w:r>
            <w:r w:rsidRPr="007374B4">
              <w:rPr>
                <w:rStyle w:val="s3"/>
                <w:rFonts w:eastAsiaTheme="majorEastAsia"/>
                <w:color w:val="000000" w:themeColor="text1"/>
                <w:sz w:val="18"/>
                <w:szCs w:val="18"/>
                <w:lang w:val="en-GB"/>
              </w:rPr>
              <w:t>CI [0.70, 2.97])</w:t>
            </w:r>
          </w:p>
        </w:tc>
        <w:tc>
          <w:tcPr>
            <w:tcW w:w="4253" w:type="dxa"/>
            <w:gridSpan w:val="2"/>
            <w:vAlign w:val="center"/>
          </w:tcPr>
          <w:p w14:paraId="75E74B84" w14:textId="77777777" w:rsidR="005B2C90" w:rsidRPr="007374B4" w:rsidRDefault="005B2C90" w:rsidP="00A94D5B">
            <w:pPr>
              <w:pStyle w:val="s4"/>
              <w:spacing w:before="0" w:beforeAutospacing="0" w:after="0" w:afterAutospacing="0"/>
              <w:jc w:val="center"/>
              <w:rPr>
                <w:rStyle w:val="s3"/>
                <w:rFonts w:eastAsiaTheme="majorEastAsia"/>
                <w:b/>
                <w:bCs/>
                <w:color w:val="000000" w:themeColor="text1"/>
                <w:sz w:val="18"/>
                <w:szCs w:val="18"/>
                <w:lang w:val="en-GB"/>
              </w:rPr>
            </w:pPr>
            <w:r w:rsidRPr="007374B4">
              <w:rPr>
                <w:rStyle w:val="s3"/>
                <w:rFonts w:eastAsiaTheme="majorEastAsia"/>
                <w:b/>
                <w:bCs/>
                <w:color w:val="000000" w:themeColor="text1"/>
                <w:sz w:val="18"/>
                <w:szCs w:val="18"/>
                <w:lang w:val="en-GB"/>
              </w:rPr>
              <w:t>Int1-Int3</w:t>
            </w:r>
          </w:p>
          <w:p w14:paraId="4548F087" w14:textId="77777777" w:rsidR="005B2C90" w:rsidRPr="007374B4" w:rsidRDefault="005B2C90" w:rsidP="00A94D5B">
            <w:pPr>
              <w:pStyle w:val="s4"/>
              <w:spacing w:before="0" w:beforeAutospacing="0" w:after="0" w:afterAutospacing="0"/>
              <w:jc w:val="center"/>
              <w:rPr>
                <w:sz w:val="18"/>
                <w:szCs w:val="18"/>
                <w:lang w:val="en-US"/>
              </w:rPr>
            </w:pPr>
            <w:r w:rsidRPr="007374B4">
              <w:rPr>
                <w:sz w:val="18"/>
                <w:szCs w:val="18"/>
                <w:lang w:val="en-US"/>
              </w:rPr>
              <w:t>ns</w:t>
            </w:r>
          </w:p>
        </w:tc>
      </w:tr>
      <w:tr w:rsidR="005B2C90" w:rsidRPr="007374B4" w14:paraId="7CBCBCEE" w14:textId="77777777" w:rsidTr="007374B4">
        <w:tc>
          <w:tcPr>
            <w:tcW w:w="1428" w:type="dxa"/>
            <w:gridSpan w:val="2"/>
            <w:vMerge/>
            <w:shd w:val="clear" w:color="auto" w:fill="DAE9F7" w:themeFill="text2" w:themeFillTint="1A"/>
            <w:vAlign w:val="center"/>
          </w:tcPr>
          <w:p w14:paraId="2E3DA82C" w14:textId="77777777" w:rsidR="005B2C90" w:rsidRPr="007374B4" w:rsidRDefault="005B2C90" w:rsidP="00A76BFF">
            <w:pPr>
              <w:pStyle w:val="s4"/>
              <w:jc w:val="center"/>
              <w:rPr>
                <w:sz w:val="18"/>
                <w:szCs w:val="18"/>
                <w:lang w:val="en-US"/>
              </w:rPr>
            </w:pPr>
          </w:p>
        </w:tc>
        <w:tc>
          <w:tcPr>
            <w:tcW w:w="4379" w:type="dxa"/>
            <w:vAlign w:val="center"/>
          </w:tcPr>
          <w:p w14:paraId="0E696C0A" w14:textId="77777777" w:rsidR="005B2C90" w:rsidRPr="007374B4" w:rsidRDefault="005B2C90" w:rsidP="00A94D5B">
            <w:pPr>
              <w:pStyle w:val="s4"/>
              <w:spacing w:before="0" w:beforeAutospacing="0" w:after="0" w:afterAutospacing="0"/>
              <w:jc w:val="center"/>
              <w:rPr>
                <w:rStyle w:val="s3"/>
                <w:rFonts w:asciiTheme="minorHAnsi" w:eastAsiaTheme="majorEastAsia" w:hAnsiTheme="minorHAnsi" w:cstheme="minorBidi"/>
                <w:b/>
                <w:bCs/>
                <w:color w:val="000000" w:themeColor="text1"/>
                <w:kern w:val="2"/>
                <w:sz w:val="18"/>
                <w:szCs w:val="18"/>
                <w:lang w:val="en-GB" w:eastAsia="en-US"/>
                <w14:ligatures w14:val="standardContextual"/>
              </w:rPr>
            </w:pPr>
            <w:r w:rsidRPr="007374B4">
              <w:rPr>
                <w:rStyle w:val="s3"/>
                <w:rFonts w:eastAsiaTheme="majorEastAsia"/>
                <w:b/>
                <w:bCs/>
                <w:color w:val="000000" w:themeColor="text1"/>
                <w:sz w:val="18"/>
                <w:szCs w:val="18"/>
                <w:lang w:val="en-GB"/>
              </w:rPr>
              <w:t>Int2/Int3</w:t>
            </w:r>
          </w:p>
          <w:p w14:paraId="7D627D1E" w14:textId="77777777" w:rsidR="005B2C90" w:rsidRPr="007374B4" w:rsidRDefault="005B2C90" w:rsidP="00A94D5B">
            <w:pPr>
              <w:pStyle w:val="s4"/>
              <w:spacing w:before="0" w:beforeAutospacing="0" w:after="0" w:afterAutospacing="0"/>
              <w:jc w:val="center"/>
              <w:rPr>
                <w:b/>
                <w:bCs/>
                <w:sz w:val="18"/>
                <w:szCs w:val="18"/>
                <w:lang w:val="en-GB"/>
              </w:rPr>
            </w:pPr>
            <w:r w:rsidRPr="007374B4">
              <w:rPr>
                <w:rStyle w:val="s3"/>
                <w:rFonts w:eastAsiaTheme="majorEastAsia"/>
                <w:color w:val="000000" w:themeColor="text1"/>
                <w:sz w:val="18"/>
                <w:szCs w:val="18"/>
                <w:lang w:val="en-GB"/>
              </w:rPr>
              <w:t>ns</w:t>
            </w:r>
          </w:p>
        </w:tc>
        <w:tc>
          <w:tcPr>
            <w:tcW w:w="4253" w:type="dxa"/>
            <w:gridSpan w:val="2"/>
            <w:vAlign w:val="center"/>
          </w:tcPr>
          <w:p w14:paraId="4666DEA9" w14:textId="77777777" w:rsidR="005B2C90" w:rsidRPr="007374B4" w:rsidRDefault="005B2C90" w:rsidP="00A94D5B">
            <w:pPr>
              <w:pStyle w:val="s4"/>
              <w:spacing w:before="0" w:beforeAutospacing="0" w:after="0" w:afterAutospacing="0"/>
              <w:jc w:val="center"/>
              <w:rPr>
                <w:rStyle w:val="s3"/>
                <w:rFonts w:eastAsiaTheme="majorEastAsia"/>
                <w:b/>
                <w:bCs/>
                <w:color w:val="000000" w:themeColor="text1"/>
                <w:sz w:val="18"/>
                <w:szCs w:val="18"/>
                <w:lang w:val="en-GB"/>
              </w:rPr>
            </w:pPr>
            <w:r w:rsidRPr="007374B4">
              <w:rPr>
                <w:rStyle w:val="s3"/>
                <w:rFonts w:eastAsiaTheme="majorEastAsia"/>
                <w:b/>
                <w:bCs/>
                <w:color w:val="000000" w:themeColor="text1"/>
                <w:sz w:val="18"/>
                <w:szCs w:val="18"/>
                <w:lang w:val="en-GB"/>
              </w:rPr>
              <w:t>Int2/Int3</w:t>
            </w:r>
          </w:p>
          <w:p w14:paraId="7378CF7C" w14:textId="77777777" w:rsidR="005B2C90" w:rsidRPr="007374B4" w:rsidRDefault="005B2C90" w:rsidP="00A94D5B">
            <w:pPr>
              <w:pStyle w:val="s4"/>
              <w:spacing w:before="0" w:beforeAutospacing="0" w:after="0" w:afterAutospacing="0"/>
              <w:jc w:val="center"/>
              <w:rPr>
                <w:sz w:val="18"/>
                <w:szCs w:val="18"/>
                <w:lang w:val="en-US"/>
              </w:rPr>
            </w:pPr>
            <w:r w:rsidRPr="007374B4">
              <w:rPr>
                <w:rStyle w:val="s3"/>
                <w:rFonts w:eastAsiaTheme="majorEastAsia"/>
                <w:color w:val="000000" w:themeColor="text1"/>
                <w:sz w:val="18"/>
                <w:szCs w:val="18"/>
                <w:lang w:val="en-GB"/>
              </w:rPr>
              <w:t>ns</w:t>
            </w:r>
          </w:p>
        </w:tc>
      </w:tr>
      <w:tr w:rsidR="005B2C90" w:rsidRPr="007374B4" w14:paraId="36E666BF" w14:textId="77777777" w:rsidTr="007374B4">
        <w:tc>
          <w:tcPr>
            <w:tcW w:w="1428" w:type="dxa"/>
            <w:gridSpan w:val="2"/>
            <w:vMerge w:val="restart"/>
            <w:shd w:val="clear" w:color="auto" w:fill="DAE9F7" w:themeFill="text2" w:themeFillTint="1A"/>
            <w:vAlign w:val="center"/>
          </w:tcPr>
          <w:p w14:paraId="6FA90473" w14:textId="77777777" w:rsidR="005B2C90" w:rsidRPr="007374B4" w:rsidRDefault="005B2C90" w:rsidP="00A76BFF">
            <w:pPr>
              <w:pStyle w:val="s4"/>
              <w:spacing w:before="0" w:beforeAutospacing="0" w:after="0" w:afterAutospacing="0"/>
              <w:jc w:val="center"/>
              <w:rPr>
                <w:sz w:val="18"/>
                <w:szCs w:val="18"/>
                <w:lang w:val="en-US"/>
              </w:rPr>
            </w:pPr>
            <w:r w:rsidRPr="007374B4">
              <w:rPr>
                <w:sz w:val="18"/>
                <w:szCs w:val="18"/>
                <w:lang w:val="en-US"/>
              </w:rPr>
              <w:t>Ear Downward (EAD105)</w:t>
            </w:r>
          </w:p>
        </w:tc>
        <w:tc>
          <w:tcPr>
            <w:tcW w:w="4379" w:type="dxa"/>
            <w:shd w:val="clear" w:color="auto" w:fill="F2F2F2" w:themeFill="background1" w:themeFillShade="F2"/>
            <w:vAlign w:val="center"/>
          </w:tcPr>
          <w:p w14:paraId="421C91B5" w14:textId="77777777" w:rsidR="005B2C90" w:rsidRPr="007374B4" w:rsidRDefault="005B2C90" w:rsidP="00A94D5B">
            <w:pPr>
              <w:pStyle w:val="s4"/>
              <w:spacing w:before="0" w:beforeAutospacing="0" w:after="0" w:afterAutospacing="0"/>
              <w:jc w:val="center"/>
              <w:rPr>
                <w:b/>
                <w:bCs/>
                <w:sz w:val="18"/>
                <w:szCs w:val="18"/>
                <w:lang w:val="en-US"/>
              </w:rPr>
            </w:pPr>
            <w:r w:rsidRPr="007374B4">
              <w:rPr>
                <w:b/>
                <w:bCs/>
                <w:sz w:val="18"/>
                <w:szCs w:val="18"/>
                <w:lang w:val="en-US"/>
              </w:rPr>
              <w:t>Int1/Int2</w:t>
            </w:r>
          </w:p>
          <w:p w14:paraId="5D0EB62D" w14:textId="77777777" w:rsidR="005B2C90" w:rsidRPr="007374B4" w:rsidRDefault="005B2C90" w:rsidP="00A94D5B">
            <w:pPr>
              <w:pStyle w:val="s4"/>
              <w:spacing w:before="0" w:beforeAutospacing="0" w:after="0" w:afterAutospacing="0"/>
              <w:jc w:val="center"/>
              <w:rPr>
                <w:sz w:val="18"/>
                <w:szCs w:val="18"/>
                <w:lang w:val="en-US"/>
              </w:rPr>
            </w:pPr>
            <w:r w:rsidRPr="007374B4">
              <w:rPr>
                <w:rStyle w:val="s3"/>
                <w:rFonts w:eastAsiaTheme="majorEastAsia"/>
                <w:color w:val="000000" w:themeColor="text1"/>
                <w:sz w:val="18"/>
                <w:szCs w:val="18"/>
                <w:lang w:val="en-GB"/>
              </w:rPr>
              <w:t xml:space="preserve">Es. 3.367 ± 1.24, p = 0.02 </w:t>
            </w:r>
            <w:r w:rsidRPr="007374B4">
              <w:rPr>
                <w:rStyle w:val="s3"/>
                <w:rFonts w:eastAsiaTheme="majorEastAsia"/>
                <w:color w:val="000000" w:themeColor="text1"/>
                <w:sz w:val="18"/>
                <w:szCs w:val="18"/>
                <w:lang w:val="en-US"/>
              </w:rPr>
              <w:t xml:space="preserve">| </w:t>
            </w:r>
            <w:r w:rsidRPr="007374B4">
              <w:rPr>
                <w:rStyle w:val="s3"/>
                <w:rFonts w:eastAsiaTheme="majorEastAsia"/>
                <w:color w:val="000000" w:themeColor="text1"/>
                <w:sz w:val="18"/>
                <w:szCs w:val="18"/>
                <w:lang w:val="en-GB"/>
              </w:rPr>
              <w:t>CI [0.43, 6.31]</w:t>
            </w:r>
          </w:p>
        </w:tc>
        <w:tc>
          <w:tcPr>
            <w:tcW w:w="4253" w:type="dxa"/>
            <w:gridSpan w:val="2"/>
            <w:vAlign w:val="center"/>
          </w:tcPr>
          <w:p w14:paraId="186FCBFE" w14:textId="77777777" w:rsidR="005B2C90" w:rsidRPr="007374B4" w:rsidRDefault="005B2C90" w:rsidP="00A94D5B">
            <w:pPr>
              <w:pStyle w:val="s4"/>
              <w:spacing w:before="0" w:beforeAutospacing="0" w:after="0" w:afterAutospacing="0"/>
              <w:jc w:val="center"/>
              <w:rPr>
                <w:b/>
                <w:bCs/>
                <w:sz w:val="18"/>
                <w:szCs w:val="18"/>
                <w:lang w:val="en-US"/>
              </w:rPr>
            </w:pPr>
            <w:r w:rsidRPr="007374B4">
              <w:rPr>
                <w:b/>
                <w:bCs/>
                <w:sz w:val="18"/>
                <w:szCs w:val="18"/>
                <w:lang w:val="en-US"/>
              </w:rPr>
              <w:t>Int1/Int2</w:t>
            </w:r>
          </w:p>
          <w:p w14:paraId="13F19B7B" w14:textId="77777777" w:rsidR="005B2C90" w:rsidRPr="007374B4" w:rsidRDefault="005B2C90" w:rsidP="00A94D5B">
            <w:pPr>
              <w:pStyle w:val="s4"/>
              <w:spacing w:before="0" w:beforeAutospacing="0" w:after="0" w:afterAutospacing="0"/>
              <w:jc w:val="center"/>
              <w:rPr>
                <w:sz w:val="18"/>
                <w:szCs w:val="18"/>
                <w:lang w:val="en-US"/>
              </w:rPr>
            </w:pPr>
            <w:r w:rsidRPr="007374B4">
              <w:rPr>
                <w:sz w:val="18"/>
                <w:szCs w:val="18"/>
                <w:lang w:val="en-US"/>
              </w:rPr>
              <w:t>ns</w:t>
            </w:r>
          </w:p>
        </w:tc>
      </w:tr>
      <w:tr w:rsidR="005B2C90" w:rsidRPr="007374B4" w14:paraId="549479AB" w14:textId="77777777" w:rsidTr="007374B4">
        <w:tc>
          <w:tcPr>
            <w:tcW w:w="1428" w:type="dxa"/>
            <w:gridSpan w:val="2"/>
            <w:vMerge/>
            <w:shd w:val="clear" w:color="auto" w:fill="DAE9F7" w:themeFill="text2" w:themeFillTint="1A"/>
            <w:vAlign w:val="center"/>
          </w:tcPr>
          <w:p w14:paraId="4000758B" w14:textId="77777777" w:rsidR="005B2C90" w:rsidRPr="007374B4" w:rsidRDefault="005B2C90" w:rsidP="00A76BFF">
            <w:pPr>
              <w:pStyle w:val="s4"/>
              <w:jc w:val="center"/>
              <w:rPr>
                <w:sz w:val="18"/>
                <w:szCs w:val="18"/>
                <w:lang w:val="en-US"/>
              </w:rPr>
            </w:pPr>
          </w:p>
        </w:tc>
        <w:tc>
          <w:tcPr>
            <w:tcW w:w="4379" w:type="dxa"/>
            <w:vAlign w:val="center"/>
          </w:tcPr>
          <w:p w14:paraId="6CAA2C43" w14:textId="77777777" w:rsidR="005B2C90" w:rsidRPr="007374B4" w:rsidRDefault="005B2C90" w:rsidP="00A94D5B">
            <w:pPr>
              <w:pStyle w:val="s4"/>
              <w:spacing w:before="0" w:beforeAutospacing="0" w:after="0" w:afterAutospacing="0"/>
              <w:jc w:val="center"/>
              <w:rPr>
                <w:rStyle w:val="s3"/>
                <w:rFonts w:asciiTheme="minorHAnsi" w:eastAsiaTheme="majorEastAsia" w:hAnsiTheme="minorHAnsi" w:cstheme="minorBidi"/>
                <w:b/>
                <w:bCs/>
                <w:color w:val="000000" w:themeColor="text1"/>
                <w:kern w:val="2"/>
                <w:sz w:val="18"/>
                <w:szCs w:val="18"/>
                <w:lang w:val="en-GB" w:eastAsia="en-US"/>
                <w14:ligatures w14:val="standardContextual"/>
              </w:rPr>
            </w:pPr>
            <w:r w:rsidRPr="007374B4">
              <w:rPr>
                <w:rStyle w:val="s3"/>
                <w:rFonts w:eastAsiaTheme="majorEastAsia"/>
                <w:b/>
                <w:bCs/>
                <w:color w:val="000000" w:themeColor="text1"/>
                <w:sz w:val="18"/>
                <w:szCs w:val="18"/>
                <w:lang w:val="en-GB"/>
              </w:rPr>
              <w:t>Int1-Int3</w:t>
            </w:r>
          </w:p>
          <w:p w14:paraId="5770ED37" w14:textId="77777777" w:rsidR="005B2C90" w:rsidRPr="007374B4" w:rsidRDefault="005B2C90" w:rsidP="00A94D5B">
            <w:pPr>
              <w:pStyle w:val="s4"/>
              <w:spacing w:before="0" w:beforeAutospacing="0" w:after="0" w:afterAutospacing="0"/>
              <w:jc w:val="center"/>
              <w:rPr>
                <w:sz w:val="18"/>
                <w:szCs w:val="18"/>
                <w:lang w:val="en-US"/>
              </w:rPr>
            </w:pPr>
            <w:r w:rsidRPr="007374B4">
              <w:rPr>
                <w:sz w:val="18"/>
                <w:szCs w:val="18"/>
                <w:lang w:val="en-US"/>
              </w:rPr>
              <w:t>ns</w:t>
            </w:r>
          </w:p>
        </w:tc>
        <w:tc>
          <w:tcPr>
            <w:tcW w:w="4253" w:type="dxa"/>
            <w:gridSpan w:val="2"/>
            <w:vAlign w:val="center"/>
          </w:tcPr>
          <w:p w14:paraId="22493FF5" w14:textId="77777777" w:rsidR="005B2C90" w:rsidRPr="007374B4" w:rsidRDefault="005B2C90" w:rsidP="00A94D5B">
            <w:pPr>
              <w:pStyle w:val="s4"/>
              <w:spacing w:before="0" w:beforeAutospacing="0" w:after="0" w:afterAutospacing="0"/>
              <w:jc w:val="center"/>
              <w:rPr>
                <w:rStyle w:val="s3"/>
                <w:rFonts w:eastAsiaTheme="majorEastAsia"/>
                <w:b/>
                <w:bCs/>
                <w:color w:val="000000" w:themeColor="text1"/>
                <w:sz w:val="18"/>
                <w:szCs w:val="18"/>
                <w:lang w:val="en-GB"/>
              </w:rPr>
            </w:pPr>
            <w:r w:rsidRPr="007374B4">
              <w:rPr>
                <w:rStyle w:val="s3"/>
                <w:rFonts w:eastAsiaTheme="majorEastAsia"/>
                <w:b/>
                <w:bCs/>
                <w:color w:val="000000" w:themeColor="text1"/>
                <w:sz w:val="18"/>
                <w:szCs w:val="18"/>
                <w:lang w:val="en-GB"/>
              </w:rPr>
              <w:t>Int1-Int3</w:t>
            </w:r>
          </w:p>
          <w:p w14:paraId="6F275FD6" w14:textId="77777777" w:rsidR="005B2C90" w:rsidRPr="007374B4" w:rsidRDefault="005B2C90" w:rsidP="00A94D5B">
            <w:pPr>
              <w:pStyle w:val="s4"/>
              <w:spacing w:before="0" w:beforeAutospacing="0" w:after="0" w:afterAutospacing="0"/>
              <w:jc w:val="center"/>
              <w:rPr>
                <w:sz w:val="18"/>
                <w:szCs w:val="18"/>
                <w:lang w:val="en-US"/>
              </w:rPr>
            </w:pPr>
            <w:r w:rsidRPr="007374B4">
              <w:rPr>
                <w:sz w:val="18"/>
                <w:szCs w:val="18"/>
                <w:lang w:val="en-US"/>
              </w:rPr>
              <w:t>ns</w:t>
            </w:r>
          </w:p>
        </w:tc>
      </w:tr>
      <w:tr w:rsidR="005B2C90" w:rsidRPr="007374B4" w14:paraId="163FA875" w14:textId="77777777" w:rsidTr="007374B4">
        <w:tc>
          <w:tcPr>
            <w:tcW w:w="1428" w:type="dxa"/>
            <w:gridSpan w:val="2"/>
            <w:vMerge/>
            <w:shd w:val="clear" w:color="auto" w:fill="DAE9F7" w:themeFill="text2" w:themeFillTint="1A"/>
            <w:vAlign w:val="center"/>
          </w:tcPr>
          <w:p w14:paraId="5F0C88BC" w14:textId="77777777" w:rsidR="005B2C90" w:rsidRPr="007374B4" w:rsidRDefault="005B2C90" w:rsidP="00A76BFF">
            <w:pPr>
              <w:pStyle w:val="s4"/>
              <w:jc w:val="center"/>
              <w:rPr>
                <w:sz w:val="18"/>
                <w:szCs w:val="18"/>
                <w:lang w:val="en-US"/>
              </w:rPr>
            </w:pPr>
          </w:p>
        </w:tc>
        <w:tc>
          <w:tcPr>
            <w:tcW w:w="4379" w:type="dxa"/>
            <w:vAlign w:val="center"/>
          </w:tcPr>
          <w:p w14:paraId="7EE6788C" w14:textId="77777777" w:rsidR="005B2C90" w:rsidRPr="007374B4" w:rsidRDefault="005B2C90" w:rsidP="00A94D5B">
            <w:pPr>
              <w:pStyle w:val="s4"/>
              <w:spacing w:before="0" w:beforeAutospacing="0" w:after="0" w:afterAutospacing="0"/>
              <w:jc w:val="center"/>
              <w:rPr>
                <w:rStyle w:val="s3"/>
                <w:rFonts w:asciiTheme="minorHAnsi" w:eastAsiaTheme="majorEastAsia" w:hAnsiTheme="minorHAnsi" w:cstheme="minorBidi"/>
                <w:b/>
                <w:bCs/>
                <w:color w:val="000000" w:themeColor="text1"/>
                <w:kern w:val="2"/>
                <w:sz w:val="18"/>
                <w:szCs w:val="18"/>
                <w:lang w:val="en-GB" w:eastAsia="en-US"/>
                <w14:ligatures w14:val="standardContextual"/>
              </w:rPr>
            </w:pPr>
            <w:r w:rsidRPr="007374B4">
              <w:rPr>
                <w:rStyle w:val="s3"/>
                <w:rFonts w:eastAsiaTheme="majorEastAsia"/>
                <w:b/>
                <w:bCs/>
                <w:color w:val="000000" w:themeColor="text1"/>
                <w:sz w:val="18"/>
                <w:szCs w:val="18"/>
                <w:lang w:val="en-GB"/>
              </w:rPr>
              <w:t>Int2/Int3</w:t>
            </w:r>
          </w:p>
          <w:p w14:paraId="6AAB9468" w14:textId="77777777" w:rsidR="005B2C90" w:rsidRPr="007374B4" w:rsidRDefault="005B2C90" w:rsidP="00A94D5B">
            <w:pPr>
              <w:pStyle w:val="s4"/>
              <w:spacing w:before="0" w:beforeAutospacing="0" w:after="0" w:afterAutospacing="0"/>
              <w:jc w:val="center"/>
              <w:rPr>
                <w:sz w:val="18"/>
                <w:szCs w:val="18"/>
                <w:lang w:val="en-US"/>
              </w:rPr>
            </w:pPr>
            <w:r w:rsidRPr="007374B4">
              <w:rPr>
                <w:rStyle w:val="s3"/>
                <w:rFonts w:eastAsiaTheme="majorEastAsia"/>
                <w:color w:val="000000" w:themeColor="text1"/>
                <w:sz w:val="18"/>
                <w:szCs w:val="18"/>
                <w:lang w:val="en-GB"/>
              </w:rPr>
              <w:t>ns</w:t>
            </w:r>
          </w:p>
        </w:tc>
        <w:tc>
          <w:tcPr>
            <w:tcW w:w="4253" w:type="dxa"/>
            <w:gridSpan w:val="2"/>
            <w:vAlign w:val="center"/>
          </w:tcPr>
          <w:p w14:paraId="53695C3B" w14:textId="77777777" w:rsidR="005B2C90" w:rsidRPr="007374B4" w:rsidRDefault="005B2C90" w:rsidP="00A94D5B">
            <w:pPr>
              <w:pStyle w:val="s4"/>
              <w:spacing w:before="0" w:beforeAutospacing="0" w:after="0" w:afterAutospacing="0"/>
              <w:jc w:val="center"/>
              <w:rPr>
                <w:rStyle w:val="s3"/>
                <w:rFonts w:eastAsiaTheme="majorEastAsia"/>
                <w:b/>
                <w:bCs/>
                <w:color w:val="000000" w:themeColor="text1"/>
                <w:sz w:val="18"/>
                <w:szCs w:val="18"/>
                <w:lang w:val="en-GB"/>
              </w:rPr>
            </w:pPr>
            <w:r w:rsidRPr="007374B4">
              <w:rPr>
                <w:rStyle w:val="s3"/>
                <w:rFonts w:eastAsiaTheme="majorEastAsia"/>
                <w:b/>
                <w:bCs/>
                <w:color w:val="000000" w:themeColor="text1"/>
                <w:sz w:val="18"/>
                <w:szCs w:val="18"/>
                <w:lang w:val="en-GB"/>
              </w:rPr>
              <w:t>Int2/Int3</w:t>
            </w:r>
          </w:p>
          <w:p w14:paraId="0C042658" w14:textId="77777777" w:rsidR="005B2C90" w:rsidRPr="007374B4" w:rsidRDefault="005B2C90" w:rsidP="00A94D5B">
            <w:pPr>
              <w:pStyle w:val="s4"/>
              <w:spacing w:before="0" w:beforeAutospacing="0" w:after="0" w:afterAutospacing="0"/>
              <w:jc w:val="center"/>
              <w:rPr>
                <w:sz w:val="18"/>
                <w:szCs w:val="18"/>
                <w:lang w:val="en-US"/>
              </w:rPr>
            </w:pPr>
            <w:r w:rsidRPr="007374B4">
              <w:rPr>
                <w:rStyle w:val="s3"/>
                <w:rFonts w:eastAsiaTheme="majorEastAsia"/>
                <w:color w:val="000000" w:themeColor="text1"/>
                <w:sz w:val="18"/>
                <w:szCs w:val="18"/>
                <w:lang w:val="en-GB"/>
              </w:rPr>
              <w:t>ns</w:t>
            </w:r>
          </w:p>
        </w:tc>
      </w:tr>
      <w:tr w:rsidR="005B2C90" w:rsidRPr="00A76BFF" w14:paraId="6EB7E9D7" w14:textId="77777777" w:rsidTr="007374B4">
        <w:tc>
          <w:tcPr>
            <w:tcW w:w="1428" w:type="dxa"/>
            <w:gridSpan w:val="2"/>
            <w:vMerge w:val="restart"/>
            <w:shd w:val="clear" w:color="auto" w:fill="DAE9F7" w:themeFill="text2" w:themeFillTint="1A"/>
            <w:vAlign w:val="center"/>
          </w:tcPr>
          <w:p w14:paraId="232E439B" w14:textId="77777777" w:rsidR="005B2C90" w:rsidRPr="007374B4" w:rsidRDefault="005B2C90" w:rsidP="00A76BFF">
            <w:pPr>
              <w:pStyle w:val="s4"/>
              <w:spacing w:before="0" w:beforeAutospacing="0" w:after="0" w:afterAutospacing="0"/>
              <w:jc w:val="center"/>
              <w:rPr>
                <w:sz w:val="18"/>
                <w:szCs w:val="18"/>
                <w:lang w:val="en-US"/>
              </w:rPr>
            </w:pPr>
            <w:r w:rsidRPr="007374B4">
              <w:rPr>
                <w:sz w:val="18"/>
                <w:szCs w:val="18"/>
                <w:lang w:val="en-US"/>
              </w:rPr>
              <w:t>Head Turning (AD51+AD52)</w:t>
            </w:r>
          </w:p>
        </w:tc>
        <w:tc>
          <w:tcPr>
            <w:tcW w:w="4379" w:type="dxa"/>
            <w:shd w:val="clear" w:color="auto" w:fill="F2F2F2" w:themeFill="background1" w:themeFillShade="F2"/>
            <w:vAlign w:val="center"/>
          </w:tcPr>
          <w:p w14:paraId="40E46681" w14:textId="77777777" w:rsidR="005B2C90" w:rsidRPr="007374B4" w:rsidRDefault="005B2C90" w:rsidP="00A76BFF">
            <w:pPr>
              <w:pStyle w:val="s4"/>
              <w:spacing w:before="0" w:beforeAutospacing="0" w:after="0" w:afterAutospacing="0"/>
              <w:jc w:val="center"/>
              <w:rPr>
                <w:sz w:val="18"/>
                <w:szCs w:val="18"/>
                <w:lang w:val="en-GB"/>
              </w:rPr>
            </w:pPr>
            <w:r w:rsidRPr="007374B4">
              <w:rPr>
                <w:b/>
                <w:bCs/>
                <w:sz w:val="18"/>
                <w:szCs w:val="18"/>
                <w:lang w:val="en-GB"/>
              </w:rPr>
              <w:t>Int1/Int2</w:t>
            </w:r>
          </w:p>
          <w:p w14:paraId="153D2A7F" w14:textId="77777777" w:rsidR="005B2C90" w:rsidRPr="007374B4" w:rsidRDefault="005B2C90" w:rsidP="00A76BFF">
            <w:pPr>
              <w:pStyle w:val="s4"/>
              <w:spacing w:before="0" w:beforeAutospacing="0" w:after="0" w:afterAutospacing="0"/>
              <w:jc w:val="center"/>
              <w:rPr>
                <w:sz w:val="18"/>
                <w:szCs w:val="18"/>
                <w:lang w:val="en-US"/>
              </w:rPr>
            </w:pPr>
            <w:r w:rsidRPr="007374B4">
              <w:rPr>
                <w:sz w:val="18"/>
                <w:szCs w:val="18"/>
                <w:lang w:val="en-GB"/>
              </w:rPr>
              <w:t>Es. 0.343 ± 0.116, p = 0.009 | CI [0.07, 0.61]</w:t>
            </w:r>
          </w:p>
        </w:tc>
        <w:tc>
          <w:tcPr>
            <w:tcW w:w="4253" w:type="dxa"/>
            <w:gridSpan w:val="2"/>
            <w:shd w:val="clear" w:color="auto" w:fill="F2F2F2" w:themeFill="background1" w:themeFillShade="F2"/>
            <w:vAlign w:val="center"/>
          </w:tcPr>
          <w:p w14:paraId="6694167D" w14:textId="77777777" w:rsidR="005B2C90" w:rsidRPr="007374B4" w:rsidRDefault="005B2C90" w:rsidP="00A76BFF">
            <w:pPr>
              <w:pStyle w:val="s4"/>
              <w:spacing w:before="0" w:beforeAutospacing="0" w:after="0" w:afterAutospacing="0"/>
              <w:jc w:val="center"/>
              <w:rPr>
                <w:rFonts w:eastAsiaTheme="majorEastAsia"/>
                <w:b/>
                <w:bCs/>
                <w:color w:val="000000" w:themeColor="text1"/>
                <w:sz w:val="18"/>
                <w:szCs w:val="18"/>
                <w:lang w:val="en-GB"/>
              </w:rPr>
            </w:pPr>
            <w:r w:rsidRPr="007374B4">
              <w:rPr>
                <w:rFonts w:eastAsiaTheme="majorEastAsia"/>
                <w:b/>
                <w:bCs/>
                <w:color w:val="000000" w:themeColor="text1"/>
                <w:sz w:val="18"/>
                <w:szCs w:val="18"/>
                <w:lang w:val="en-GB"/>
              </w:rPr>
              <w:t>Int1/Int2</w:t>
            </w:r>
          </w:p>
          <w:p w14:paraId="5A2F96C5" w14:textId="77777777" w:rsidR="005B2C90" w:rsidRPr="007374B4" w:rsidRDefault="005B2C90" w:rsidP="00A76BFF">
            <w:pPr>
              <w:pStyle w:val="s4"/>
              <w:spacing w:before="0" w:beforeAutospacing="0" w:after="0" w:afterAutospacing="0"/>
              <w:jc w:val="center"/>
              <w:rPr>
                <w:sz w:val="18"/>
                <w:szCs w:val="18"/>
                <w:lang w:val="en-US"/>
              </w:rPr>
            </w:pPr>
            <w:r w:rsidRPr="007374B4">
              <w:rPr>
                <w:rFonts w:eastAsiaTheme="majorEastAsia"/>
                <w:color w:val="000000" w:themeColor="text1"/>
                <w:sz w:val="18"/>
                <w:szCs w:val="18"/>
                <w:lang w:val="en-GB"/>
              </w:rPr>
              <w:t>Es. 7.70 ± 1.77, p = 0.0001 | CI [3.52, 11.86];</w:t>
            </w:r>
          </w:p>
        </w:tc>
      </w:tr>
      <w:tr w:rsidR="005B2C90" w:rsidRPr="007374B4" w14:paraId="1628C10B" w14:textId="77777777" w:rsidTr="007374B4">
        <w:tc>
          <w:tcPr>
            <w:tcW w:w="1428" w:type="dxa"/>
            <w:gridSpan w:val="2"/>
            <w:vMerge/>
            <w:shd w:val="clear" w:color="auto" w:fill="DAE9F7" w:themeFill="text2" w:themeFillTint="1A"/>
            <w:vAlign w:val="center"/>
          </w:tcPr>
          <w:p w14:paraId="2092DAFD" w14:textId="77777777" w:rsidR="005B2C90" w:rsidRPr="007374B4" w:rsidRDefault="005B2C90" w:rsidP="00A76BFF">
            <w:pPr>
              <w:pStyle w:val="s4"/>
              <w:spacing w:before="0" w:beforeAutospacing="0" w:after="0" w:afterAutospacing="0"/>
              <w:jc w:val="center"/>
              <w:rPr>
                <w:sz w:val="18"/>
                <w:szCs w:val="18"/>
                <w:lang w:val="en-US"/>
              </w:rPr>
            </w:pPr>
          </w:p>
        </w:tc>
        <w:tc>
          <w:tcPr>
            <w:tcW w:w="4379" w:type="dxa"/>
            <w:shd w:val="clear" w:color="auto" w:fill="F2F2F2" w:themeFill="background1" w:themeFillShade="F2"/>
            <w:vAlign w:val="center"/>
          </w:tcPr>
          <w:p w14:paraId="3CE7D561" w14:textId="77777777" w:rsidR="005B2C90" w:rsidRPr="007374B4" w:rsidRDefault="005B2C90" w:rsidP="00A76BFF">
            <w:pPr>
              <w:pStyle w:val="s4"/>
              <w:spacing w:before="0" w:beforeAutospacing="0" w:after="0" w:afterAutospacing="0"/>
              <w:jc w:val="center"/>
              <w:rPr>
                <w:rFonts w:eastAsiaTheme="majorEastAsia"/>
                <w:color w:val="000000" w:themeColor="text1"/>
                <w:sz w:val="18"/>
                <w:szCs w:val="18"/>
                <w:lang w:val="en-GB"/>
              </w:rPr>
            </w:pPr>
            <w:r w:rsidRPr="007374B4">
              <w:rPr>
                <w:rFonts w:eastAsiaTheme="majorEastAsia"/>
                <w:b/>
                <w:bCs/>
                <w:color w:val="000000" w:themeColor="text1"/>
                <w:sz w:val="18"/>
                <w:szCs w:val="18"/>
                <w:lang w:val="en-GB"/>
              </w:rPr>
              <w:t>Int1/Int3</w:t>
            </w:r>
          </w:p>
          <w:p w14:paraId="24F1D04B" w14:textId="77777777" w:rsidR="005B2C90" w:rsidRPr="007374B4" w:rsidRDefault="005B2C90" w:rsidP="00A76BFF">
            <w:pPr>
              <w:pStyle w:val="s4"/>
              <w:spacing w:before="0" w:beforeAutospacing="0" w:after="0" w:afterAutospacing="0"/>
              <w:jc w:val="center"/>
              <w:rPr>
                <w:b/>
                <w:bCs/>
                <w:sz w:val="18"/>
                <w:szCs w:val="18"/>
                <w:lang w:val="en-GB"/>
              </w:rPr>
            </w:pPr>
            <w:r w:rsidRPr="007374B4">
              <w:rPr>
                <w:rFonts w:eastAsiaTheme="majorEastAsia"/>
                <w:color w:val="000000" w:themeColor="text1"/>
                <w:sz w:val="18"/>
                <w:szCs w:val="18"/>
                <w:lang w:val="en-GB"/>
              </w:rPr>
              <w:t>Es. 0.320 ± 0.115, p = 0.015 | CI [0.05, 0.59]</w:t>
            </w:r>
          </w:p>
        </w:tc>
        <w:tc>
          <w:tcPr>
            <w:tcW w:w="4253" w:type="dxa"/>
            <w:gridSpan w:val="2"/>
            <w:vAlign w:val="center"/>
          </w:tcPr>
          <w:p w14:paraId="6BD08FDB" w14:textId="77777777" w:rsidR="005B2C90" w:rsidRPr="007374B4" w:rsidRDefault="005B2C90" w:rsidP="00A76BFF">
            <w:pPr>
              <w:pStyle w:val="s4"/>
              <w:spacing w:before="0" w:beforeAutospacing="0" w:after="0" w:afterAutospacing="0"/>
              <w:jc w:val="center"/>
              <w:rPr>
                <w:rStyle w:val="s3"/>
                <w:rFonts w:eastAsiaTheme="majorEastAsia"/>
                <w:b/>
                <w:bCs/>
                <w:color w:val="000000" w:themeColor="text1"/>
                <w:sz w:val="18"/>
                <w:szCs w:val="18"/>
                <w:lang w:val="en-GB"/>
              </w:rPr>
            </w:pPr>
            <w:r w:rsidRPr="007374B4">
              <w:rPr>
                <w:rStyle w:val="s3"/>
                <w:rFonts w:eastAsiaTheme="majorEastAsia"/>
                <w:b/>
                <w:bCs/>
                <w:color w:val="000000" w:themeColor="text1"/>
                <w:sz w:val="18"/>
                <w:szCs w:val="18"/>
                <w:lang w:val="en-GB"/>
              </w:rPr>
              <w:t>Int1-Int3</w:t>
            </w:r>
          </w:p>
          <w:p w14:paraId="3B2BB0C1" w14:textId="77777777" w:rsidR="005B2C90" w:rsidRPr="007374B4" w:rsidRDefault="005B2C90" w:rsidP="00A76BFF">
            <w:pPr>
              <w:pStyle w:val="s4"/>
              <w:spacing w:before="0" w:beforeAutospacing="0" w:after="0" w:afterAutospacing="0"/>
              <w:jc w:val="center"/>
              <w:rPr>
                <w:sz w:val="18"/>
                <w:szCs w:val="18"/>
                <w:lang w:val="en-US"/>
              </w:rPr>
            </w:pPr>
            <w:r w:rsidRPr="007374B4">
              <w:rPr>
                <w:sz w:val="18"/>
                <w:szCs w:val="18"/>
                <w:lang w:val="en-US"/>
              </w:rPr>
              <w:t>ns</w:t>
            </w:r>
          </w:p>
        </w:tc>
      </w:tr>
      <w:tr w:rsidR="005B2C90" w:rsidRPr="00A76BFF" w14:paraId="096623F0" w14:textId="77777777" w:rsidTr="007374B4">
        <w:tc>
          <w:tcPr>
            <w:tcW w:w="1428" w:type="dxa"/>
            <w:gridSpan w:val="2"/>
            <w:vMerge/>
            <w:shd w:val="clear" w:color="auto" w:fill="DAE9F7" w:themeFill="text2" w:themeFillTint="1A"/>
            <w:vAlign w:val="center"/>
          </w:tcPr>
          <w:p w14:paraId="3482902C" w14:textId="77777777" w:rsidR="005B2C90" w:rsidRPr="007374B4" w:rsidRDefault="005B2C90" w:rsidP="00A76BFF">
            <w:pPr>
              <w:pStyle w:val="s4"/>
              <w:jc w:val="center"/>
              <w:rPr>
                <w:sz w:val="18"/>
                <w:szCs w:val="18"/>
                <w:lang w:val="en-US"/>
              </w:rPr>
            </w:pPr>
          </w:p>
        </w:tc>
        <w:tc>
          <w:tcPr>
            <w:tcW w:w="4379" w:type="dxa"/>
            <w:vAlign w:val="center"/>
          </w:tcPr>
          <w:p w14:paraId="0FE1C546" w14:textId="77777777" w:rsidR="005B2C90" w:rsidRPr="007374B4" w:rsidRDefault="005B2C90" w:rsidP="008E5C05">
            <w:pPr>
              <w:pStyle w:val="s4"/>
              <w:spacing w:before="0" w:beforeAutospacing="0" w:after="0" w:afterAutospacing="0"/>
              <w:jc w:val="center"/>
              <w:rPr>
                <w:rStyle w:val="s3"/>
                <w:rFonts w:asciiTheme="minorHAnsi" w:eastAsiaTheme="majorEastAsia" w:hAnsiTheme="minorHAnsi" w:cstheme="minorBidi"/>
                <w:b/>
                <w:bCs/>
                <w:color w:val="000000" w:themeColor="text1"/>
                <w:kern w:val="2"/>
                <w:sz w:val="18"/>
                <w:szCs w:val="18"/>
                <w:lang w:val="en-GB" w:eastAsia="en-US"/>
                <w14:ligatures w14:val="standardContextual"/>
              </w:rPr>
            </w:pPr>
            <w:r w:rsidRPr="007374B4">
              <w:rPr>
                <w:rStyle w:val="s3"/>
                <w:rFonts w:eastAsiaTheme="majorEastAsia"/>
                <w:b/>
                <w:bCs/>
                <w:color w:val="000000" w:themeColor="text1"/>
                <w:sz w:val="18"/>
                <w:szCs w:val="18"/>
                <w:lang w:val="en-GB"/>
              </w:rPr>
              <w:t>Int2/Int3</w:t>
            </w:r>
          </w:p>
          <w:p w14:paraId="6359C760" w14:textId="77777777" w:rsidR="005B2C90" w:rsidRPr="007374B4" w:rsidRDefault="005B2C90" w:rsidP="008E5C05">
            <w:pPr>
              <w:pStyle w:val="s4"/>
              <w:spacing w:before="0" w:beforeAutospacing="0" w:after="0" w:afterAutospacing="0"/>
              <w:jc w:val="center"/>
              <w:rPr>
                <w:rFonts w:eastAsiaTheme="majorEastAsia"/>
                <w:b/>
                <w:bCs/>
                <w:color w:val="000000" w:themeColor="text1"/>
                <w:sz w:val="18"/>
                <w:szCs w:val="18"/>
                <w:lang w:val="en-GB"/>
              </w:rPr>
            </w:pPr>
            <w:r w:rsidRPr="007374B4">
              <w:rPr>
                <w:rStyle w:val="s3"/>
                <w:rFonts w:eastAsiaTheme="majorEastAsia"/>
                <w:color w:val="000000" w:themeColor="text1"/>
                <w:sz w:val="18"/>
                <w:szCs w:val="18"/>
                <w:lang w:val="en-GB"/>
              </w:rPr>
              <w:t>ns</w:t>
            </w:r>
          </w:p>
        </w:tc>
        <w:tc>
          <w:tcPr>
            <w:tcW w:w="4253" w:type="dxa"/>
            <w:gridSpan w:val="2"/>
            <w:shd w:val="clear" w:color="auto" w:fill="F2F2F2" w:themeFill="background1" w:themeFillShade="F2"/>
            <w:vAlign w:val="center"/>
          </w:tcPr>
          <w:p w14:paraId="06428984" w14:textId="77777777" w:rsidR="005B2C90" w:rsidRPr="007374B4" w:rsidRDefault="005B2C90" w:rsidP="008E5C05">
            <w:pPr>
              <w:pStyle w:val="s4"/>
              <w:spacing w:before="0" w:beforeAutospacing="0" w:after="0" w:afterAutospacing="0"/>
              <w:jc w:val="center"/>
              <w:rPr>
                <w:rFonts w:eastAsiaTheme="majorEastAsia"/>
                <w:b/>
                <w:bCs/>
                <w:color w:val="000000" w:themeColor="text1"/>
                <w:sz w:val="18"/>
                <w:szCs w:val="18"/>
                <w:lang w:val="en-GB"/>
              </w:rPr>
            </w:pPr>
            <w:r w:rsidRPr="007374B4">
              <w:rPr>
                <w:rFonts w:eastAsiaTheme="majorEastAsia"/>
                <w:b/>
                <w:bCs/>
                <w:color w:val="000000" w:themeColor="text1"/>
                <w:sz w:val="18"/>
                <w:szCs w:val="18"/>
                <w:lang w:val="en-GB"/>
              </w:rPr>
              <w:t>Int2/Int3</w:t>
            </w:r>
          </w:p>
          <w:p w14:paraId="41A2460C" w14:textId="77777777" w:rsidR="005B2C90" w:rsidRPr="007374B4" w:rsidRDefault="005B2C90" w:rsidP="008E5C05">
            <w:pPr>
              <w:pStyle w:val="s4"/>
              <w:spacing w:before="0" w:beforeAutospacing="0" w:after="0" w:afterAutospacing="0"/>
              <w:jc w:val="center"/>
              <w:rPr>
                <w:sz w:val="18"/>
                <w:szCs w:val="18"/>
                <w:lang w:val="en-US"/>
              </w:rPr>
            </w:pPr>
            <w:r w:rsidRPr="007374B4">
              <w:rPr>
                <w:rFonts w:eastAsiaTheme="majorEastAsia"/>
                <w:color w:val="000000" w:themeColor="text1"/>
                <w:sz w:val="18"/>
                <w:szCs w:val="18"/>
                <w:lang w:val="en-GB"/>
              </w:rPr>
              <w:t>Es. 0.333 ± 0.120, p = 0.0154 | CI [0.05, 0.61]</w:t>
            </w:r>
          </w:p>
        </w:tc>
      </w:tr>
      <w:tr w:rsidR="005B2C90" w:rsidRPr="007374B4" w14:paraId="76E76C70" w14:textId="77777777" w:rsidTr="007374B4">
        <w:tc>
          <w:tcPr>
            <w:tcW w:w="1428" w:type="dxa"/>
            <w:gridSpan w:val="2"/>
            <w:vMerge w:val="restart"/>
            <w:shd w:val="clear" w:color="auto" w:fill="DAE9F7" w:themeFill="text2" w:themeFillTint="1A"/>
            <w:vAlign w:val="center"/>
          </w:tcPr>
          <w:p w14:paraId="2E7D5F0B" w14:textId="77777777" w:rsidR="005B2C90" w:rsidRPr="007374B4" w:rsidRDefault="005B2C90" w:rsidP="00A76BFF">
            <w:pPr>
              <w:pStyle w:val="s4"/>
              <w:spacing w:before="0" w:beforeAutospacing="0" w:after="0" w:afterAutospacing="0"/>
              <w:jc w:val="center"/>
              <w:rPr>
                <w:sz w:val="18"/>
                <w:szCs w:val="18"/>
                <w:lang w:val="en-US"/>
              </w:rPr>
            </w:pPr>
            <w:r w:rsidRPr="007374B4">
              <w:rPr>
                <w:sz w:val="18"/>
                <w:szCs w:val="18"/>
                <w:lang w:val="en-US"/>
              </w:rPr>
              <w:t>Tail Wagging</w:t>
            </w:r>
          </w:p>
        </w:tc>
        <w:tc>
          <w:tcPr>
            <w:tcW w:w="4379" w:type="dxa"/>
            <w:shd w:val="clear" w:color="auto" w:fill="F2F2F2" w:themeFill="background1" w:themeFillShade="F2"/>
          </w:tcPr>
          <w:p w14:paraId="1AB3ECF5" w14:textId="77777777" w:rsidR="005B2C90" w:rsidRPr="007374B4" w:rsidRDefault="005B2C90" w:rsidP="00A76BFF">
            <w:pPr>
              <w:pStyle w:val="s4"/>
              <w:spacing w:before="0" w:beforeAutospacing="0" w:after="0" w:afterAutospacing="0"/>
              <w:jc w:val="center"/>
              <w:rPr>
                <w:rFonts w:eastAsiaTheme="majorEastAsia"/>
                <w:b/>
                <w:bCs/>
                <w:color w:val="000000" w:themeColor="text1"/>
                <w:sz w:val="18"/>
                <w:szCs w:val="18"/>
                <w:lang w:val="en-GB"/>
              </w:rPr>
            </w:pPr>
            <w:r w:rsidRPr="007374B4">
              <w:rPr>
                <w:rFonts w:eastAsiaTheme="majorEastAsia"/>
                <w:b/>
                <w:bCs/>
                <w:color w:val="000000" w:themeColor="text1"/>
                <w:sz w:val="18"/>
                <w:szCs w:val="18"/>
                <w:lang w:val="en-GB"/>
              </w:rPr>
              <w:t>Int1/Int2</w:t>
            </w:r>
          </w:p>
          <w:p w14:paraId="369BFCD3" w14:textId="397DA1C4" w:rsidR="005B2C90" w:rsidRPr="007374B4" w:rsidRDefault="005B2C90" w:rsidP="007374B4">
            <w:pPr>
              <w:pStyle w:val="s4"/>
              <w:spacing w:before="0" w:beforeAutospacing="0" w:after="0" w:afterAutospacing="0"/>
              <w:jc w:val="center"/>
              <w:rPr>
                <w:rFonts w:eastAsiaTheme="majorEastAsia"/>
                <w:color w:val="000000" w:themeColor="text1"/>
                <w:sz w:val="18"/>
                <w:szCs w:val="18"/>
                <w:lang w:val="en-GB"/>
              </w:rPr>
            </w:pPr>
            <w:r w:rsidRPr="007374B4">
              <w:rPr>
                <w:rFonts w:eastAsiaTheme="majorEastAsia"/>
                <w:color w:val="000000" w:themeColor="text1"/>
                <w:sz w:val="18"/>
                <w:szCs w:val="18"/>
                <w:lang w:val="en-GB"/>
              </w:rPr>
              <w:t>Es. 7.70 ± 1.77, p = 0.0001</w:t>
            </w:r>
            <w:r w:rsidR="007374B4" w:rsidRPr="007374B4">
              <w:rPr>
                <w:rFonts w:eastAsiaTheme="majorEastAsia"/>
                <w:color w:val="000000" w:themeColor="text1"/>
                <w:sz w:val="18"/>
                <w:szCs w:val="18"/>
                <w:lang w:val="en-GB"/>
              </w:rPr>
              <w:t xml:space="preserve">| </w:t>
            </w:r>
            <w:r w:rsidRPr="007374B4">
              <w:rPr>
                <w:rFonts w:eastAsiaTheme="majorEastAsia"/>
                <w:color w:val="000000" w:themeColor="text1"/>
                <w:sz w:val="18"/>
                <w:szCs w:val="18"/>
                <w:lang w:val="en-GB"/>
              </w:rPr>
              <w:t>CI [3.52, 11.86]</w:t>
            </w:r>
          </w:p>
        </w:tc>
        <w:tc>
          <w:tcPr>
            <w:tcW w:w="4253" w:type="dxa"/>
            <w:gridSpan w:val="2"/>
            <w:vAlign w:val="center"/>
          </w:tcPr>
          <w:p w14:paraId="193EFE93" w14:textId="77777777" w:rsidR="005B2C90" w:rsidRPr="007374B4" w:rsidRDefault="005B2C90" w:rsidP="00A76BFF">
            <w:pPr>
              <w:pStyle w:val="s4"/>
              <w:spacing w:before="0" w:beforeAutospacing="0" w:after="0" w:afterAutospacing="0"/>
              <w:jc w:val="center"/>
              <w:rPr>
                <w:b/>
                <w:bCs/>
                <w:sz w:val="18"/>
                <w:szCs w:val="18"/>
                <w:lang w:val="en-US"/>
              </w:rPr>
            </w:pPr>
            <w:r w:rsidRPr="007374B4">
              <w:rPr>
                <w:b/>
                <w:bCs/>
                <w:sz w:val="18"/>
                <w:szCs w:val="18"/>
                <w:lang w:val="en-US"/>
              </w:rPr>
              <w:t>Int1/Int2</w:t>
            </w:r>
          </w:p>
          <w:p w14:paraId="20B911AA" w14:textId="77777777" w:rsidR="005B2C90" w:rsidRPr="007374B4" w:rsidRDefault="005B2C90" w:rsidP="00A76BFF">
            <w:pPr>
              <w:pStyle w:val="s4"/>
              <w:spacing w:before="0" w:beforeAutospacing="0" w:after="0" w:afterAutospacing="0" w:line="252" w:lineRule="auto"/>
              <w:jc w:val="center"/>
              <w:rPr>
                <w:sz w:val="18"/>
                <w:szCs w:val="18"/>
                <w:lang w:val="en-US"/>
              </w:rPr>
            </w:pPr>
            <w:r w:rsidRPr="007374B4">
              <w:rPr>
                <w:sz w:val="18"/>
                <w:szCs w:val="18"/>
                <w:lang w:val="en-US"/>
              </w:rPr>
              <w:t>ns</w:t>
            </w:r>
          </w:p>
        </w:tc>
      </w:tr>
      <w:tr w:rsidR="005B2C90" w:rsidRPr="007374B4" w14:paraId="4E3AD502" w14:textId="77777777" w:rsidTr="007374B4">
        <w:tc>
          <w:tcPr>
            <w:tcW w:w="1428" w:type="dxa"/>
            <w:gridSpan w:val="2"/>
            <w:vMerge/>
            <w:shd w:val="clear" w:color="auto" w:fill="DAE9F7" w:themeFill="text2" w:themeFillTint="1A"/>
          </w:tcPr>
          <w:p w14:paraId="2738020B" w14:textId="77777777" w:rsidR="005B2C90" w:rsidRPr="007374B4" w:rsidRDefault="005B2C90" w:rsidP="00A76BFF">
            <w:pPr>
              <w:pStyle w:val="s4"/>
              <w:jc w:val="center"/>
              <w:rPr>
                <w:sz w:val="18"/>
                <w:szCs w:val="18"/>
                <w:lang w:val="en-US"/>
              </w:rPr>
            </w:pPr>
          </w:p>
        </w:tc>
        <w:tc>
          <w:tcPr>
            <w:tcW w:w="4379" w:type="dxa"/>
            <w:shd w:val="clear" w:color="auto" w:fill="F2F2F2" w:themeFill="background1" w:themeFillShade="F2"/>
          </w:tcPr>
          <w:p w14:paraId="2AB3357E" w14:textId="77777777" w:rsidR="005B2C90" w:rsidRPr="007374B4" w:rsidRDefault="005B2C90" w:rsidP="008E5C05">
            <w:pPr>
              <w:pStyle w:val="s4"/>
              <w:spacing w:before="0" w:beforeAutospacing="0" w:after="0" w:afterAutospacing="0"/>
              <w:jc w:val="center"/>
              <w:rPr>
                <w:rFonts w:eastAsiaTheme="majorEastAsia"/>
                <w:color w:val="000000" w:themeColor="text1"/>
                <w:sz w:val="18"/>
                <w:szCs w:val="18"/>
                <w:lang w:val="en-GB"/>
              </w:rPr>
            </w:pPr>
            <w:r w:rsidRPr="007374B4">
              <w:rPr>
                <w:rFonts w:eastAsiaTheme="majorEastAsia"/>
                <w:b/>
                <w:bCs/>
                <w:color w:val="000000" w:themeColor="text1"/>
                <w:sz w:val="18"/>
                <w:szCs w:val="18"/>
                <w:lang w:val="en-GB"/>
              </w:rPr>
              <w:t>Int1/Int3</w:t>
            </w:r>
          </w:p>
          <w:p w14:paraId="3817DFEA" w14:textId="77777777" w:rsidR="005B2C90" w:rsidRPr="007374B4" w:rsidRDefault="005B2C90" w:rsidP="008E5C05">
            <w:pPr>
              <w:pStyle w:val="s4"/>
              <w:spacing w:before="0" w:beforeAutospacing="0" w:after="0" w:afterAutospacing="0"/>
              <w:jc w:val="center"/>
              <w:rPr>
                <w:rFonts w:eastAsiaTheme="majorEastAsia"/>
                <w:color w:val="000000" w:themeColor="text1"/>
                <w:sz w:val="18"/>
                <w:szCs w:val="18"/>
                <w:lang w:val="en-GB"/>
              </w:rPr>
            </w:pPr>
            <w:r w:rsidRPr="007374B4">
              <w:rPr>
                <w:rFonts w:eastAsiaTheme="majorEastAsia"/>
                <w:color w:val="000000" w:themeColor="text1"/>
                <w:sz w:val="18"/>
                <w:szCs w:val="18"/>
                <w:lang w:val="en-GB"/>
              </w:rPr>
              <w:t>Es. 7.81 ± 1.77, p = 0.0001 | CI [3.63, 11.94]</w:t>
            </w:r>
          </w:p>
        </w:tc>
        <w:tc>
          <w:tcPr>
            <w:tcW w:w="4253" w:type="dxa"/>
            <w:gridSpan w:val="2"/>
            <w:vAlign w:val="center"/>
          </w:tcPr>
          <w:p w14:paraId="06F5F63E" w14:textId="77777777" w:rsidR="005B2C90" w:rsidRPr="007374B4" w:rsidRDefault="005B2C90" w:rsidP="008E5C05">
            <w:pPr>
              <w:pStyle w:val="s4"/>
              <w:spacing w:before="0" w:beforeAutospacing="0" w:after="0" w:afterAutospacing="0"/>
              <w:jc w:val="center"/>
              <w:rPr>
                <w:rStyle w:val="s3"/>
                <w:rFonts w:asciiTheme="minorHAnsi" w:eastAsiaTheme="majorEastAsia" w:hAnsiTheme="minorHAnsi" w:cstheme="minorBidi"/>
                <w:b/>
                <w:bCs/>
                <w:color w:val="000000" w:themeColor="text1"/>
                <w:kern w:val="2"/>
                <w:sz w:val="18"/>
                <w:szCs w:val="18"/>
                <w:lang w:val="en-GB" w:eastAsia="en-US"/>
                <w14:ligatures w14:val="standardContextual"/>
              </w:rPr>
            </w:pPr>
            <w:r w:rsidRPr="007374B4">
              <w:rPr>
                <w:rStyle w:val="s3"/>
                <w:rFonts w:eastAsiaTheme="majorEastAsia"/>
                <w:b/>
                <w:bCs/>
                <w:color w:val="000000" w:themeColor="text1"/>
                <w:sz w:val="18"/>
                <w:szCs w:val="18"/>
                <w:lang w:val="en-GB"/>
              </w:rPr>
              <w:t>Int1/Int3</w:t>
            </w:r>
          </w:p>
          <w:p w14:paraId="24F46105" w14:textId="77777777" w:rsidR="005B2C90" w:rsidRPr="007374B4" w:rsidRDefault="005B2C90" w:rsidP="008E5C05">
            <w:pPr>
              <w:pStyle w:val="s4"/>
              <w:spacing w:before="0" w:beforeAutospacing="0" w:after="0" w:afterAutospacing="0"/>
              <w:jc w:val="center"/>
              <w:rPr>
                <w:sz w:val="18"/>
                <w:szCs w:val="18"/>
                <w:lang w:val="en-US"/>
              </w:rPr>
            </w:pPr>
            <w:r w:rsidRPr="007374B4">
              <w:rPr>
                <w:sz w:val="18"/>
                <w:szCs w:val="18"/>
                <w:lang w:val="en-US"/>
              </w:rPr>
              <w:t>ns</w:t>
            </w:r>
          </w:p>
        </w:tc>
      </w:tr>
      <w:tr w:rsidR="005B2C90" w:rsidRPr="007374B4" w14:paraId="6F79FB41" w14:textId="77777777" w:rsidTr="007374B4">
        <w:tc>
          <w:tcPr>
            <w:tcW w:w="1428" w:type="dxa"/>
            <w:gridSpan w:val="2"/>
            <w:vMerge/>
            <w:shd w:val="clear" w:color="auto" w:fill="DAE9F7" w:themeFill="text2" w:themeFillTint="1A"/>
          </w:tcPr>
          <w:p w14:paraId="420A7F8C" w14:textId="77777777" w:rsidR="005B2C90" w:rsidRPr="007374B4" w:rsidRDefault="005B2C90" w:rsidP="00A76BFF">
            <w:pPr>
              <w:pStyle w:val="s4"/>
              <w:jc w:val="center"/>
              <w:rPr>
                <w:sz w:val="18"/>
                <w:szCs w:val="18"/>
                <w:lang w:val="en-US"/>
              </w:rPr>
            </w:pPr>
          </w:p>
        </w:tc>
        <w:tc>
          <w:tcPr>
            <w:tcW w:w="4379" w:type="dxa"/>
          </w:tcPr>
          <w:p w14:paraId="27CC0530" w14:textId="77777777" w:rsidR="005B2C90" w:rsidRPr="007374B4" w:rsidRDefault="005B2C90" w:rsidP="008E5C05">
            <w:pPr>
              <w:pStyle w:val="s4"/>
              <w:spacing w:before="0" w:beforeAutospacing="0" w:after="0" w:afterAutospacing="0"/>
              <w:jc w:val="center"/>
              <w:rPr>
                <w:rStyle w:val="s3"/>
                <w:rFonts w:asciiTheme="minorHAnsi" w:eastAsiaTheme="majorEastAsia" w:hAnsiTheme="minorHAnsi" w:cstheme="minorBidi"/>
                <w:b/>
                <w:bCs/>
                <w:color w:val="000000" w:themeColor="text1"/>
                <w:kern w:val="2"/>
                <w:sz w:val="18"/>
                <w:szCs w:val="18"/>
                <w:lang w:val="en-GB" w:eastAsia="en-US"/>
                <w14:ligatures w14:val="standardContextual"/>
              </w:rPr>
            </w:pPr>
            <w:r w:rsidRPr="007374B4">
              <w:rPr>
                <w:rStyle w:val="s3"/>
                <w:rFonts w:eastAsiaTheme="majorEastAsia"/>
                <w:b/>
                <w:bCs/>
                <w:color w:val="000000" w:themeColor="text1"/>
                <w:sz w:val="18"/>
                <w:szCs w:val="18"/>
                <w:lang w:val="en-GB"/>
              </w:rPr>
              <w:t>Int2/Int3</w:t>
            </w:r>
          </w:p>
          <w:p w14:paraId="58EFC86B" w14:textId="77777777" w:rsidR="005B2C90" w:rsidRPr="007374B4" w:rsidRDefault="005B2C90" w:rsidP="008E5C05">
            <w:pPr>
              <w:pStyle w:val="s4"/>
              <w:spacing w:before="0" w:beforeAutospacing="0" w:after="0" w:afterAutospacing="0"/>
              <w:jc w:val="center"/>
              <w:rPr>
                <w:sz w:val="18"/>
                <w:szCs w:val="18"/>
                <w:lang w:val="en-US"/>
              </w:rPr>
            </w:pPr>
            <w:r w:rsidRPr="007374B4">
              <w:rPr>
                <w:rStyle w:val="s3"/>
                <w:rFonts w:eastAsiaTheme="majorEastAsia"/>
                <w:color w:val="000000" w:themeColor="text1"/>
                <w:sz w:val="18"/>
                <w:szCs w:val="18"/>
                <w:lang w:val="en-GB"/>
              </w:rPr>
              <w:t>ns</w:t>
            </w:r>
          </w:p>
        </w:tc>
        <w:tc>
          <w:tcPr>
            <w:tcW w:w="4253" w:type="dxa"/>
            <w:gridSpan w:val="2"/>
            <w:vAlign w:val="center"/>
          </w:tcPr>
          <w:p w14:paraId="01E8A3BE" w14:textId="77777777" w:rsidR="005B2C90" w:rsidRPr="007374B4" w:rsidRDefault="005B2C90" w:rsidP="008E5C05">
            <w:pPr>
              <w:pStyle w:val="s4"/>
              <w:spacing w:before="0" w:beforeAutospacing="0" w:after="0" w:afterAutospacing="0"/>
              <w:jc w:val="center"/>
              <w:rPr>
                <w:rStyle w:val="s3"/>
                <w:rFonts w:asciiTheme="minorHAnsi" w:eastAsiaTheme="majorEastAsia" w:hAnsiTheme="minorHAnsi" w:cstheme="minorBidi"/>
                <w:b/>
                <w:bCs/>
                <w:color w:val="000000" w:themeColor="text1"/>
                <w:kern w:val="2"/>
                <w:sz w:val="18"/>
                <w:szCs w:val="18"/>
                <w:lang w:val="en-GB" w:eastAsia="en-US"/>
                <w14:ligatures w14:val="standardContextual"/>
              </w:rPr>
            </w:pPr>
            <w:r w:rsidRPr="007374B4">
              <w:rPr>
                <w:rStyle w:val="s3"/>
                <w:rFonts w:eastAsiaTheme="majorEastAsia"/>
                <w:b/>
                <w:bCs/>
                <w:color w:val="000000" w:themeColor="text1"/>
                <w:sz w:val="18"/>
                <w:szCs w:val="18"/>
                <w:lang w:val="en-GB"/>
              </w:rPr>
              <w:t>Int2/Int3</w:t>
            </w:r>
          </w:p>
          <w:p w14:paraId="54DE4E98" w14:textId="77777777" w:rsidR="005B2C90" w:rsidRPr="007374B4" w:rsidRDefault="005B2C90" w:rsidP="008E5C05">
            <w:pPr>
              <w:pStyle w:val="s4"/>
              <w:spacing w:before="0" w:beforeAutospacing="0" w:after="0" w:afterAutospacing="0"/>
              <w:jc w:val="center"/>
              <w:rPr>
                <w:sz w:val="18"/>
                <w:szCs w:val="18"/>
                <w:lang w:val="en-US"/>
              </w:rPr>
            </w:pPr>
            <w:r w:rsidRPr="007374B4">
              <w:rPr>
                <w:rStyle w:val="s3"/>
                <w:rFonts w:eastAsiaTheme="majorEastAsia"/>
                <w:color w:val="000000" w:themeColor="text1"/>
                <w:sz w:val="18"/>
                <w:szCs w:val="18"/>
                <w:lang w:val="en-GB"/>
              </w:rPr>
              <w:t>ns</w:t>
            </w:r>
          </w:p>
        </w:tc>
      </w:tr>
      <w:tr w:rsidR="005B2C90" w:rsidRPr="007374B4" w14:paraId="3C107502" w14:textId="77777777" w:rsidTr="007374B4">
        <w:tc>
          <w:tcPr>
            <w:tcW w:w="1428" w:type="dxa"/>
            <w:gridSpan w:val="2"/>
            <w:vMerge w:val="restart"/>
            <w:shd w:val="clear" w:color="auto" w:fill="DAE9F7" w:themeFill="text2" w:themeFillTint="1A"/>
            <w:vAlign w:val="center"/>
          </w:tcPr>
          <w:p w14:paraId="35A8DBE2" w14:textId="77777777" w:rsidR="005B2C90" w:rsidRPr="007374B4" w:rsidRDefault="005B2C90" w:rsidP="00A76BFF">
            <w:pPr>
              <w:pStyle w:val="s4"/>
              <w:spacing w:before="0" w:beforeAutospacing="0" w:after="0" w:afterAutospacing="0"/>
              <w:jc w:val="center"/>
              <w:rPr>
                <w:sz w:val="18"/>
                <w:szCs w:val="18"/>
                <w:lang w:val="en-US"/>
              </w:rPr>
            </w:pPr>
            <w:r w:rsidRPr="007374B4">
              <w:rPr>
                <w:sz w:val="18"/>
                <w:szCs w:val="18"/>
                <w:lang w:val="en-US"/>
              </w:rPr>
              <w:t>Head Human</w:t>
            </w:r>
          </w:p>
        </w:tc>
        <w:tc>
          <w:tcPr>
            <w:tcW w:w="4379" w:type="dxa"/>
          </w:tcPr>
          <w:p w14:paraId="2A083CE7" w14:textId="77777777" w:rsidR="005B2C90" w:rsidRPr="007374B4" w:rsidRDefault="005B2C90" w:rsidP="00A76BFF">
            <w:pPr>
              <w:pStyle w:val="s4"/>
              <w:spacing w:before="0" w:beforeAutospacing="0" w:after="0" w:afterAutospacing="0"/>
              <w:jc w:val="center"/>
              <w:rPr>
                <w:b/>
                <w:bCs/>
                <w:sz w:val="18"/>
                <w:szCs w:val="18"/>
                <w:lang w:val="en-US"/>
              </w:rPr>
            </w:pPr>
            <w:r w:rsidRPr="007374B4">
              <w:rPr>
                <w:b/>
                <w:bCs/>
                <w:sz w:val="18"/>
                <w:szCs w:val="18"/>
                <w:lang w:val="en-US"/>
              </w:rPr>
              <w:t>Int1/Int2</w:t>
            </w:r>
          </w:p>
          <w:p w14:paraId="19152E8E" w14:textId="77777777" w:rsidR="005B2C90" w:rsidRPr="007374B4" w:rsidRDefault="005B2C90" w:rsidP="00A76BFF">
            <w:pPr>
              <w:pStyle w:val="s4"/>
              <w:spacing w:before="0" w:beforeAutospacing="0" w:after="0" w:afterAutospacing="0"/>
              <w:jc w:val="center"/>
              <w:rPr>
                <w:sz w:val="18"/>
                <w:szCs w:val="18"/>
                <w:lang w:val="en-US"/>
              </w:rPr>
            </w:pPr>
            <w:r w:rsidRPr="007374B4">
              <w:rPr>
                <w:sz w:val="18"/>
                <w:szCs w:val="18"/>
                <w:lang w:val="en-US"/>
              </w:rPr>
              <w:t>ns</w:t>
            </w:r>
          </w:p>
        </w:tc>
        <w:tc>
          <w:tcPr>
            <w:tcW w:w="4253" w:type="dxa"/>
            <w:gridSpan w:val="2"/>
          </w:tcPr>
          <w:p w14:paraId="5CA7BFBF" w14:textId="77777777" w:rsidR="005B2C90" w:rsidRPr="007374B4" w:rsidRDefault="005B2C90" w:rsidP="00A76BFF">
            <w:pPr>
              <w:pStyle w:val="s4"/>
              <w:spacing w:before="0" w:beforeAutospacing="0" w:after="0" w:afterAutospacing="0"/>
              <w:jc w:val="center"/>
              <w:rPr>
                <w:b/>
                <w:bCs/>
                <w:sz w:val="18"/>
                <w:szCs w:val="18"/>
                <w:lang w:val="en-US"/>
              </w:rPr>
            </w:pPr>
            <w:r w:rsidRPr="007374B4">
              <w:rPr>
                <w:b/>
                <w:bCs/>
                <w:sz w:val="18"/>
                <w:szCs w:val="18"/>
                <w:lang w:val="en-US"/>
              </w:rPr>
              <w:t>Int1/Int2</w:t>
            </w:r>
          </w:p>
          <w:p w14:paraId="2A73EB23" w14:textId="77777777" w:rsidR="005B2C90" w:rsidRPr="007374B4" w:rsidRDefault="005B2C90" w:rsidP="00A76BFF">
            <w:pPr>
              <w:pStyle w:val="s4"/>
              <w:spacing w:before="0" w:beforeAutospacing="0" w:after="0" w:afterAutospacing="0"/>
              <w:jc w:val="center"/>
              <w:rPr>
                <w:sz w:val="18"/>
                <w:szCs w:val="18"/>
                <w:lang w:val="en-US"/>
              </w:rPr>
            </w:pPr>
            <w:r w:rsidRPr="007374B4">
              <w:rPr>
                <w:sz w:val="18"/>
                <w:szCs w:val="18"/>
                <w:lang w:val="en-US"/>
              </w:rPr>
              <w:t>ns</w:t>
            </w:r>
          </w:p>
        </w:tc>
      </w:tr>
      <w:tr w:rsidR="005B2C90" w:rsidRPr="00A76BFF" w14:paraId="56968FDC" w14:textId="77777777" w:rsidTr="007374B4">
        <w:tc>
          <w:tcPr>
            <w:tcW w:w="1428" w:type="dxa"/>
            <w:gridSpan w:val="2"/>
            <w:vMerge/>
            <w:shd w:val="clear" w:color="auto" w:fill="DAE9F7" w:themeFill="text2" w:themeFillTint="1A"/>
          </w:tcPr>
          <w:p w14:paraId="5E6598A7" w14:textId="77777777" w:rsidR="005B2C90" w:rsidRPr="007374B4" w:rsidRDefault="005B2C90" w:rsidP="00A76BFF">
            <w:pPr>
              <w:pStyle w:val="s4"/>
              <w:jc w:val="center"/>
              <w:rPr>
                <w:sz w:val="18"/>
                <w:szCs w:val="18"/>
                <w:lang w:val="en-US"/>
              </w:rPr>
            </w:pPr>
          </w:p>
        </w:tc>
        <w:tc>
          <w:tcPr>
            <w:tcW w:w="4379" w:type="dxa"/>
          </w:tcPr>
          <w:p w14:paraId="7A9E3115" w14:textId="77777777" w:rsidR="005B2C90" w:rsidRPr="007374B4" w:rsidRDefault="005B2C90" w:rsidP="00A76BFF">
            <w:pPr>
              <w:pStyle w:val="s4"/>
              <w:spacing w:before="0" w:beforeAutospacing="0" w:after="0" w:afterAutospacing="0"/>
              <w:jc w:val="center"/>
              <w:rPr>
                <w:rStyle w:val="s3"/>
                <w:rFonts w:eastAsiaTheme="majorEastAsia"/>
                <w:b/>
                <w:bCs/>
                <w:color w:val="000000" w:themeColor="text1"/>
                <w:sz w:val="18"/>
                <w:szCs w:val="18"/>
                <w:lang w:val="en-GB"/>
              </w:rPr>
            </w:pPr>
            <w:r w:rsidRPr="007374B4">
              <w:rPr>
                <w:rStyle w:val="s3"/>
                <w:rFonts w:eastAsiaTheme="majorEastAsia"/>
                <w:b/>
                <w:bCs/>
                <w:color w:val="000000" w:themeColor="text1"/>
                <w:sz w:val="18"/>
                <w:szCs w:val="18"/>
                <w:lang w:val="en-GB"/>
              </w:rPr>
              <w:t>Int1/Int3</w:t>
            </w:r>
          </w:p>
          <w:p w14:paraId="21CDDA7B" w14:textId="77777777" w:rsidR="005B2C90" w:rsidRPr="007374B4" w:rsidRDefault="005B2C90" w:rsidP="00A76BFF">
            <w:pPr>
              <w:pStyle w:val="s4"/>
              <w:spacing w:before="0" w:beforeAutospacing="0" w:after="0" w:afterAutospacing="0"/>
              <w:jc w:val="center"/>
              <w:rPr>
                <w:sz w:val="18"/>
                <w:szCs w:val="18"/>
                <w:lang w:val="en-US"/>
              </w:rPr>
            </w:pPr>
            <w:r w:rsidRPr="007374B4">
              <w:rPr>
                <w:sz w:val="18"/>
                <w:szCs w:val="18"/>
                <w:lang w:val="en-US"/>
              </w:rPr>
              <w:t>ns</w:t>
            </w:r>
          </w:p>
        </w:tc>
        <w:tc>
          <w:tcPr>
            <w:tcW w:w="4253" w:type="dxa"/>
            <w:gridSpan w:val="2"/>
            <w:shd w:val="clear" w:color="auto" w:fill="F2F2F2" w:themeFill="background1" w:themeFillShade="F2"/>
          </w:tcPr>
          <w:p w14:paraId="71437114" w14:textId="77777777" w:rsidR="005B2C90" w:rsidRPr="007374B4" w:rsidRDefault="005B2C90" w:rsidP="00A76BFF">
            <w:pPr>
              <w:pStyle w:val="s4"/>
              <w:spacing w:before="0" w:beforeAutospacing="0" w:after="0" w:afterAutospacing="0"/>
              <w:jc w:val="center"/>
              <w:rPr>
                <w:rStyle w:val="s3"/>
                <w:rFonts w:eastAsiaTheme="majorEastAsia"/>
                <w:b/>
                <w:bCs/>
                <w:color w:val="000000" w:themeColor="text1"/>
                <w:sz w:val="18"/>
                <w:szCs w:val="18"/>
                <w:lang w:val="en-GB"/>
              </w:rPr>
            </w:pPr>
            <w:r w:rsidRPr="007374B4">
              <w:rPr>
                <w:rStyle w:val="s3"/>
                <w:rFonts w:eastAsiaTheme="majorEastAsia"/>
                <w:b/>
                <w:bCs/>
                <w:color w:val="000000" w:themeColor="text1"/>
                <w:sz w:val="18"/>
                <w:szCs w:val="18"/>
                <w:lang w:val="en-GB"/>
              </w:rPr>
              <w:t>Int1/Int3</w:t>
            </w:r>
          </w:p>
          <w:p w14:paraId="435608A6" w14:textId="77777777" w:rsidR="005B2C90" w:rsidRPr="007374B4" w:rsidRDefault="005B2C90" w:rsidP="00A76BFF">
            <w:pPr>
              <w:pStyle w:val="s4"/>
              <w:spacing w:before="0" w:beforeAutospacing="0" w:after="0" w:afterAutospacing="0"/>
              <w:jc w:val="center"/>
              <w:rPr>
                <w:sz w:val="18"/>
                <w:szCs w:val="18"/>
                <w:lang w:val="en-US"/>
              </w:rPr>
            </w:pPr>
            <w:r w:rsidRPr="007374B4">
              <w:rPr>
                <w:rStyle w:val="s3"/>
                <w:rFonts w:eastAsiaTheme="majorEastAsia"/>
                <w:color w:val="000000" w:themeColor="text1"/>
                <w:sz w:val="18"/>
                <w:szCs w:val="18"/>
                <w:lang w:val="en-GB"/>
              </w:rPr>
              <w:t xml:space="preserve">Es. 3.77 </w:t>
            </w:r>
            <w:r w:rsidRPr="007374B4">
              <w:rPr>
                <w:rFonts w:eastAsiaTheme="majorEastAsia"/>
                <w:color w:val="000000" w:themeColor="text1"/>
                <w:sz w:val="18"/>
                <w:szCs w:val="18"/>
                <w:lang w:val="en-GB"/>
              </w:rPr>
              <w:t xml:space="preserve">± 1.33, p = 0.014 </w:t>
            </w:r>
            <w:r w:rsidRPr="007374B4">
              <w:rPr>
                <w:rFonts w:eastAsiaTheme="majorEastAsia"/>
                <w:sz w:val="18"/>
                <w:szCs w:val="18"/>
                <w:lang w:val="en-US"/>
              </w:rPr>
              <w:t>|</w:t>
            </w:r>
            <w:r w:rsidRPr="007374B4">
              <w:rPr>
                <w:rFonts w:eastAsiaTheme="majorEastAsia"/>
                <w:color w:val="000000" w:themeColor="text1"/>
                <w:sz w:val="18"/>
                <w:szCs w:val="18"/>
                <w:lang w:val="en-GB"/>
              </w:rPr>
              <w:t xml:space="preserve"> CI [0.64, 6.91]</w:t>
            </w:r>
          </w:p>
        </w:tc>
      </w:tr>
      <w:tr w:rsidR="005B2C90" w:rsidRPr="007374B4" w14:paraId="6DBBA80A" w14:textId="77777777" w:rsidTr="007374B4">
        <w:tc>
          <w:tcPr>
            <w:tcW w:w="1428" w:type="dxa"/>
            <w:gridSpan w:val="2"/>
            <w:vMerge/>
            <w:shd w:val="clear" w:color="auto" w:fill="DAE9F7" w:themeFill="text2" w:themeFillTint="1A"/>
          </w:tcPr>
          <w:p w14:paraId="6919D6AB" w14:textId="77777777" w:rsidR="005B2C90" w:rsidRPr="007374B4" w:rsidRDefault="005B2C90" w:rsidP="00A76BFF">
            <w:pPr>
              <w:pStyle w:val="s4"/>
              <w:jc w:val="center"/>
              <w:rPr>
                <w:sz w:val="18"/>
                <w:szCs w:val="18"/>
                <w:lang w:val="en-US"/>
              </w:rPr>
            </w:pPr>
          </w:p>
        </w:tc>
        <w:tc>
          <w:tcPr>
            <w:tcW w:w="4379" w:type="dxa"/>
          </w:tcPr>
          <w:p w14:paraId="1F4D3F9B" w14:textId="77777777" w:rsidR="005B2C90" w:rsidRPr="007374B4" w:rsidRDefault="005B2C90" w:rsidP="00A76BFF">
            <w:pPr>
              <w:pStyle w:val="s4"/>
              <w:spacing w:before="0" w:beforeAutospacing="0" w:after="0" w:afterAutospacing="0"/>
              <w:jc w:val="center"/>
              <w:rPr>
                <w:rStyle w:val="s3"/>
                <w:rFonts w:eastAsiaTheme="majorEastAsia"/>
                <w:b/>
                <w:bCs/>
                <w:color w:val="000000" w:themeColor="text1"/>
                <w:sz w:val="18"/>
                <w:szCs w:val="18"/>
                <w:lang w:val="en-GB"/>
              </w:rPr>
            </w:pPr>
            <w:r w:rsidRPr="007374B4">
              <w:rPr>
                <w:rStyle w:val="s3"/>
                <w:rFonts w:eastAsiaTheme="majorEastAsia"/>
                <w:b/>
                <w:bCs/>
                <w:color w:val="000000" w:themeColor="text1"/>
                <w:sz w:val="18"/>
                <w:szCs w:val="18"/>
                <w:lang w:val="en-GB"/>
              </w:rPr>
              <w:t>Int2/Int3</w:t>
            </w:r>
          </w:p>
          <w:p w14:paraId="718DDCD8" w14:textId="77777777" w:rsidR="005B2C90" w:rsidRPr="007374B4" w:rsidRDefault="005B2C90" w:rsidP="00A76BFF">
            <w:pPr>
              <w:pStyle w:val="s4"/>
              <w:spacing w:before="0" w:beforeAutospacing="0" w:after="0" w:afterAutospacing="0"/>
              <w:jc w:val="center"/>
              <w:rPr>
                <w:sz w:val="18"/>
                <w:szCs w:val="18"/>
                <w:lang w:val="en-US"/>
              </w:rPr>
            </w:pPr>
            <w:r w:rsidRPr="007374B4">
              <w:rPr>
                <w:rStyle w:val="s3"/>
                <w:rFonts w:eastAsiaTheme="majorEastAsia"/>
                <w:color w:val="000000" w:themeColor="text1"/>
                <w:sz w:val="18"/>
                <w:szCs w:val="18"/>
                <w:lang w:val="en-GB"/>
              </w:rPr>
              <w:t>ns</w:t>
            </w:r>
          </w:p>
        </w:tc>
        <w:tc>
          <w:tcPr>
            <w:tcW w:w="4253" w:type="dxa"/>
            <w:gridSpan w:val="2"/>
          </w:tcPr>
          <w:p w14:paraId="6A5E4BDE" w14:textId="77777777" w:rsidR="005B2C90" w:rsidRPr="007374B4" w:rsidRDefault="005B2C90" w:rsidP="00A76BFF">
            <w:pPr>
              <w:pStyle w:val="s4"/>
              <w:spacing w:before="0" w:beforeAutospacing="0" w:after="0" w:afterAutospacing="0"/>
              <w:jc w:val="center"/>
              <w:rPr>
                <w:rStyle w:val="s3"/>
                <w:rFonts w:eastAsiaTheme="majorEastAsia"/>
                <w:b/>
                <w:bCs/>
                <w:color w:val="000000" w:themeColor="text1"/>
                <w:sz w:val="18"/>
                <w:szCs w:val="18"/>
                <w:lang w:val="en-GB"/>
              </w:rPr>
            </w:pPr>
            <w:r w:rsidRPr="007374B4">
              <w:rPr>
                <w:rStyle w:val="s3"/>
                <w:rFonts w:eastAsiaTheme="majorEastAsia"/>
                <w:b/>
                <w:bCs/>
                <w:color w:val="000000" w:themeColor="text1"/>
                <w:sz w:val="18"/>
                <w:szCs w:val="18"/>
                <w:lang w:val="en-GB"/>
              </w:rPr>
              <w:t>Int2/Int3</w:t>
            </w:r>
          </w:p>
          <w:p w14:paraId="3E91782A" w14:textId="77777777" w:rsidR="005B2C90" w:rsidRPr="007374B4" w:rsidRDefault="005B2C90" w:rsidP="00A76BFF">
            <w:pPr>
              <w:pStyle w:val="s4"/>
              <w:spacing w:before="0" w:beforeAutospacing="0" w:after="0" w:afterAutospacing="0"/>
              <w:jc w:val="center"/>
              <w:rPr>
                <w:sz w:val="18"/>
                <w:szCs w:val="18"/>
                <w:lang w:val="en-US"/>
              </w:rPr>
            </w:pPr>
            <w:r w:rsidRPr="007374B4">
              <w:rPr>
                <w:rStyle w:val="s3"/>
                <w:rFonts w:eastAsiaTheme="majorEastAsia"/>
                <w:color w:val="000000" w:themeColor="text1"/>
                <w:sz w:val="18"/>
                <w:szCs w:val="18"/>
                <w:lang w:val="en-GB"/>
              </w:rPr>
              <w:t>ns</w:t>
            </w:r>
          </w:p>
        </w:tc>
      </w:tr>
      <w:tr w:rsidR="005B2C90" w:rsidRPr="007374B4" w14:paraId="6F08C24F" w14:textId="77777777" w:rsidTr="007374B4">
        <w:tc>
          <w:tcPr>
            <w:tcW w:w="1428" w:type="dxa"/>
            <w:gridSpan w:val="2"/>
            <w:vMerge w:val="restart"/>
            <w:shd w:val="clear" w:color="auto" w:fill="DAE9F7" w:themeFill="text2" w:themeFillTint="1A"/>
            <w:vAlign w:val="center"/>
          </w:tcPr>
          <w:p w14:paraId="532A7E18" w14:textId="77777777" w:rsidR="005B2C90" w:rsidRPr="007374B4" w:rsidRDefault="005B2C90" w:rsidP="00A76BFF">
            <w:pPr>
              <w:pStyle w:val="s4"/>
              <w:spacing w:before="0" w:beforeAutospacing="0" w:after="0" w:afterAutospacing="0"/>
              <w:jc w:val="center"/>
              <w:rPr>
                <w:sz w:val="18"/>
                <w:szCs w:val="18"/>
                <w:lang w:val="en-US"/>
              </w:rPr>
            </w:pPr>
            <w:r w:rsidRPr="007374B4">
              <w:rPr>
                <w:sz w:val="18"/>
                <w:szCs w:val="18"/>
                <w:lang w:val="en-US"/>
              </w:rPr>
              <w:t>Near (&lt;1mt)</w:t>
            </w:r>
          </w:p>
        </w:tc>
        <w:tc>
          <w:tcPr>
            <w:tcW w:w="8632" w:type="dxa"/>
            <w:gridSpan w:val="3"/>
            <w:vAlign w:val="center"/>
          </w:tcPr>
          <w:p w14:paraId="20343F4E" w14:textId="77777777" w:rsidR="005B2C90" w:rsidRPr="007374B4" w:rsidRDefault="005B2C90" w:rsidP="00A76BFF">
            <w:pPr>
              <w:pStyle w:val="s4"/>
              <w:spacing w:before="0" w:beforeAutospacing="0" w:after="0" w:afterAutospacing="0"/>
              <w:jc w:val="center"/>
              <w:rPr>
                <w:rStyle w:val="s3"/>
                <w:rFonts w:eastAsiaTheme="majorEastAsia"/>
                <w:b/>
                <w:bCs/>
                <w:color w:val="000000" w:themeColor="text1"/>
                <w:sz w:val="18"/>
                <w:szCs w:val="18"/>
                <w:lang w:val="en-GB"/>
              </w:rPr>
            </w:pPr>
            <w:r w:rsidRPr="007374B4">
              <w:rPr>
                <w:rStyle w:val="s3"/>
                <w:rFonts w:eastAsiaTheme="majorEastAsia"/>
                <w:b/>
                <w:bCs/>
                <w:color w:val="000000" w:themeColor="text1"/>
                <w:sz w:val="18"/>
                <w:szCs w:val="18"/>
                <w:lang w:val="en-GB"/>
              </w:rPr>
              <w:t>Int1/Int2</w:t>
            </w:r>
          </w:p>
          <w:p w14:paraId="0F6D4BFC" w14:textId="77777777" w:rsidR="005B2C90" w:rsidRPr="007374B4" w:rsidRDefault="005B2C90" w:rsidP="00A76BFF">
            <w:pPr>
              <w:pStyle w:val="s4"/>
              <w:spacing w:before="0" w:beforeAutospacing="0" w:after="0" w:afterAutospacing="0"/>
              <w:jc w:val="center"/>
              <w:rPr>
                <w:sz w:val="18"/>
                <w:szCs w:val="18"/>
                <w:lang w:val="en-US"/>
              </w:rPr>
            </w:pPr>
            <w:r w:rsidRPr="007374B4">
              <w:rPr>
                <w:rStyle w:val="s3"/>
                <w:rFonts w:eastAsiaTheme="majorEastAsia"/>
                <w:color w:val="000000" w:themeColor="text1"/>
                <w:sz w:val="18"/>
                <w:szCs w:val="18"/>
                <w:lang w:val="en-GB"/>
              </w:rPr>
              <w:t>ns</w:t>
            </w:r>
          </w:p>
        </w:tc>
      </w:tr>
      <w:tr w:rsidR="005B2C90" w:rsidRPr="00A76BFF" w14:paraId="2DAFBD38" w14:textId="77777777" w:rsidTr="007374B4">
        <w:tc>
          <w:tcPr>
            <w:tcW w:w="1428" w:type="dxa"/>
            <w:gridSpan w:val="2"/>
            <w:vMerge/>
            <w:shd w:val="clear" w:color="auto" w:fill="DAE9F7" w:themeFill="text2" w:themeFillTint="1A"/>
          </w:tcPr>
          <w:p w14:paraId="3E1340A4" w14:textId="77777777" w:rsidR="005B2C90" w:rsidRPr="007374B4" w:rsidRDefault="005B2C90" w:rsidP="00A76BFF">
            <w:pPr>
              <w:pStyle w:val="s4"/>
              <w:jc w:val="center"/>
              <w:rPr>
                <w:sz w:val="18"/>
                <w:szCs w:val="18"/>
                <w:lang w:val="en-US"/>
              </w:rPr>
            </w:pPr>
          </w:p>
        </w:tc>
        <w:tc>
          <w:tcPr>
            <w:tcW w:w="8632" w:type="dxa"/>
            <w:gridSpan w:val="3"/>
            <w:shd w:val="clear" w:color="auto" w:fill="F2F2F2" w:themeFill="background1" w:themeFillShade="F2"/>
            <w:vAlign w:val="center"/>
          </w:tcPr>
          <w:p w14:paraId="03A3BBA8" w14:textId="77777777" w:rsidR="005B2C90" w:rsidRPr="007374B4" w:rsidRDefault="005B2C90" w:rsidP="008E5C05">
            <w:pPr>
              <w:pStyle w:val="s4"/>
              <w:spacing w:before="0" w:beforeAutospacing="0" w:after="0" w:afterAutospacing="0"/>
              <w:jc w:val="center"/>
              <w:rPr>
                <w:b/>
                <w:bCs/>
                <w:sz w:val="18"/>
                <w:szCs w:val="18"/>
                <w:lang w:val="en-GB"/>
              </w:rPr>
            </w:pPr>
            <w:r w:rsidRPr="007374B4">
              <w:rPr>
                <w:b/>
                <w:bCs/>
                <w:sz w:val="18"/>
                <w:szCs w:val="18"/>
                <w:lang w:val="en-GB"/>
              </w:rPr>
              <w:t>Int1/Int3</w:t>
            </w:r>
          </w:p>
          <w:p w14:paraId="5A774C1C" w14:textId="22AC6CFB" w:rsidR="005B2C90" w:rsidRPr="007374B4" w:rsidRDefault="005B2C90" w:rsidP="008E5C05">
            <w:pPr>
              <w:pStyle w:val="s4"/>
              <w:spacing w:before="0" w:beforeAutospacing="0" w:after="0" w:afterAutospacing="0"/>
              <w:jc w:val="center"/>
              <w:rPr>
                <w:sz w:val="18"/>
                <w:szCs w:val="18"/>
                <w:lang w:val="en-GB"/>
              </w:rPr>
            </w:pPr>
            <w:r w:rsidRPr="007374B4">
              <w:rPr>
                <w:sz w:val="18"/>
                <w:szCs w:val="18"/>
                <w:lang w:val="en-GB"/>
              </w:rPr>
              <w:t>Es. 3.88 ± 1.47, p = 0.024</w:t>
            </w:r>
            <w:r w:rsidR="008E5C05" w:rsidRPr="007374B4">
              <w:rPr>
                <w:sz w:val="18"/>
                <w:szCs w:val="18"/>
                <w:lang w:val="en-GB"/>
              </w:rPr>
              <w:t xml:space="preserve"> | </w:t>
            </w:r>
            <w:r w:rsidRPr="007374B4">
              <w:rPr>
                <w:sz w:val="18"/>
                <w:szCs w:val="18"/>
                <w:lang w:val="en-GB"/>
              </w:rPr>
              <w:t>CI [0.41, 7.35]</w:t>
            </w:r>
          </w:p>
        </w:tc>
      </w:tr>
      <w:tr w:rsidR="005B2C90" w:rsidRPr="007374B4" w14:paraId="3703C393" w14:textId="77777777" w:rsidTr="007374B4">
        <w:tc>
          <w:tcPr>
            <w:tcW w:w="1428" w:type="dxa"/>
            <w:gridSpan w:val="2"/>
            <w:vMerge/>
            <w:shd w:val="clear" w:color="auto" w:fill="DAE9F7" w:themeFill="text2" w:themeFillTint="1A"/>
          </w:tcPr>
          <w:p w14:paraId="49FAC82A" w14:textId="77777777" w:rsidR="005B2C90" w:rsidRPr="007374B4" w:rsidRDefault="005B2C90" w:rsidP="00A76BFF">
            <w:pPr>
              <w:pStyle w:val="s4"/>
              <w:jc w:val="center"/>
              <w:rPr>
                <w:sz w:val="18"/>
                <w:szCs w:val="18"/>
                <w:lang w:val="en-US"/>
              </w:rPr>
            </w:pPr>
          </w:p>
        </w:tc>
        <w:tc>
          <w:tcPr>
            <w:tcW w:w="8632" w:type="dxa"/>
            <w:gridSpan w:val="3"/>
            <w:vAlign w:val="center"/>
          </w:tcPr>
          <w:p w14:paraId="34DDBD4A" w14:textId="77777777" w:rsidR="005B2C90" w:rsidRPr="007374B4" w:rsidRDefault="005B2C90" w:rsidP="00A94D5B">
            <w:pPr>
              <w:pStyle w:val="s4"/>
              <w:spacing w:before="0" w:beforeAutospacing="0" w:after="0" w:afterAutospacing="0"/>
              <w:jc w:val="center"/>
              <w:rPr>
                <w:rStyle w:val="s3"/>
                <w:rFonts w:asciiTheme="minorHAnsi" w:eastAsiaTheme="majorEastAsia" w:hAnsiTheme="minorHAnsi" w:cstheme="minorBidi"/>
                <w:b/>
                <w:bCs/>
                <w:color w:val="000000" w:themeColor="text1"/>
                <w:kern w:val="2"/>
                <w:sz w:val="18"/>
                <w:szCs w:val="18"/>
                <w:lang w:val="en-GB" w:eastAsia="en-US"/>
                <w14:ligatures w14:val="standardContextual"/>
              </w:rPr>
            </w:pPr>
            <w:r w:rsidRPr="007374B4">
              <w:rPr>
                <w:rStyle w:val="s3"/>
                <w:rFonts w:eastAsiaTheme="majorEastAsia"/>
                <w:b/>
                <w:bCs/>
                <w:color w:val="000000" w:themeColor="text1"/>
                <w:sz w:val="18"/>
                <w:szCs w:val="18"/>
                <w:lang w:val="en-GB"/>
              </w:rPr>
              <w:t>Int2/Int3</w:t>
            </w:r>
          </w:p>
          <w:p w14:paraId="39B3850B" w14:textId="77777777" w:rsidR="005B2C90" w:rsidRPr="007374B4" w:rsidRDefault="005B2C90" w:rsidP="00A94D5B">
            <w:pPr>
              <w:pStyle w:val="s4"/>
              <w:spacing w:before="0" w:beforeAutospacing="0" w:after="0" w:afterAutospacing="0"/>
              <w:jc w:val="center"/>
              <w:rPr>
                <w:sz w:val="18"/>
                <w:szCs w:val="18"/>
                <w:lang w:val="en-US"/>
              </w:rPr>
            </w:pPr>
            <w:r w:rsidRPr="007374B4">
              <w:rPr>
                <w:rStyle w:val="s3"/>
                <w:rFonts w:eastAsiaTheme="majorEastAsia"/>
                <w:color w:val="000000" w:themeColor="text1"/>
                <w:sz w:val="18"/>
                <w:szCs w:val="18"/>
                <w:lang w:val="en-GB"/>
              </w:rPr>
              <w:t>ns</w:t>
            </w:r>
          </w:p>
        </w:tc>
      </w:tr>
      <w:tr w:rsidR="005B2C90" w:rsidRPr="007374B4" w14:paraId="12B571CF" w14:textId="77777777" w:rsidTr="007374B4">
        <w:tc>
          <w:tcPr>
            <w:tcW w:w="1428" w:type="dxa"/>
            <w:gridSpan w:val="2"/>
            <w:vMerge w:val="restart"/>
            <w:shd w:val="clear" w:color="auto" w:fill="FDD0C9"/>
            <w:vAlign w:val="center"/>
          </w:tcPr>
          <w:p w14:paraId="2672AA4E" w14:textId="77777777" w:rsidR="005B2C90" w:rsidRPr="007374B4" w:rsidRDefault="005B2C90" w:rsidP="00A76BFF">
            <w:pPr>
              <w:pStyle w:val="s4"/>
              <w:spacing w:before="0" w:beforeAutospacing="0" w:after="0" w:afterAutospacing="0"/>
              <w:jc w:val="center"/>
              <w:rPr>
                <w:sz w:val="18"/>
                <w:szCs w:val="18"/>
                <w:lang w:val="en-US"/>
              </w:rPr>
            </w:pPr>
            <w:r w:rsidRPr="007374B4">
              <w:rPr>
                <w:sz w:val="18"/>
                <w:szCs w:val="18"/>
                <w:lang w:val="en-US"/>
              </w:rPr>
              <w:t>Far (&gt;1mt)</w:t>
            </w:r>
          </w:p>
        </w:tc>
        <w:tc>
          <w:tcPr>
            <w:tcW w:w="4379" w:type="dxa"/>
            <w:vAlign w:val="center"/>
          </w:tcPr>
          <w:p w14:paraId="17FC4C41" w14:textId="77777777" w:rsidR="005B2C90" w:rsidRPr="007374B4" w:rsidRDefault="005B2C90" w:rsidP="00A76BFF">
            <w:pPr>
              <w:pStyle w:val="s4"/>
              <w:spacing w:before="0" w:beforeAutospacing="0" w:after="0" w:afterAutospacing="0"/>
              <w:jc w:val="center"/>
              <w:rPr>
                <w:b/>
                <w:bCs/>
                <w:sz w:val="18"/>
                <w:szCs w:val="18"/>
                <w:lang w:val="en-US"/>
              </w:rPr>
            </w:pPr>
            <w:r w:rsidRPr="007374B4">
              <w:rPr>
                <w:b/>
                <w:bCs/>
                <w:sz w:val="18"/>
                <w:szCs w:val="18"/>
                <w:lang w:val="en-US"/>
              </w:rPr>
              <w:t>Int1/Int2</w:t>
            </w:r>
          </w:p>
          <w:p w14:paraId="45060BE4" w14:textId="77777777" w:rsidR="005B2C90" w:rsidRPr="007374B4" w:rsidRDefault="005B2C90" w:rsidP="00A76BFF">
            <w:pPr>
              <w:pStyle w:val="s4"/>
              <w:spacing w:before="0" w:beforeAutospacing="0" w:after="0" w:afterAutospacing="0"/>
              <w:jc w:val="center"/>
              <w:rPr>
                <w:sz w:val="18"/>
                <w:szCs w:val="18"/>
                <w:lang w:val="en-US"/>
              </w:rPr>
            </w:pPr>
            <w:r w:rsidRPr="007374B4">
              <w:rPr>
                <w:sz w:val="18"/>
                <w:szCs w:val="18"/>
                <w:lang w:val="en-US"/>
              </w:rPr>
              <w:t>ns</w:t>
            </w:r>
          </w:p>
        </w:tc>
        <w:tc>
          <w:tcPr>
            <w:tcW w:w="4253" w:type="dxa"/>
            <w:gridSpan w:val="2"/>
          </w:tcPr>
          <w:p w14:paraId="1402FF19" w14:textId="77777777" w:rsidR="005B2C90" w:rsidRPr="007374B4" w:rsidRDefault="005B2C90" w:rsidP="00A76BFF">
            <w:pPr>
              <w:pStyle w:val="s4"/>
              <w:spacing w:before="0" w:beforeAutospacing="0" w:after="0" w:afterAutospacing="0"/>
              <w:jc w:val="center"/>
              <w:rPr>
                <w:b/>
                <w:bCs/>
                <w:sz w:val="18"/>
                <w:szCs w:val="18"/>
                <w:lang w:val="en-US"/>
              </w:rPr>
            </w:pPr>
            <w:r w:rsidRPr="007374B4">
              <w:rPr>
                <w:b/>
                <w:bCs/>
                <w:sz w:val="18"/>
                <w:szCs w:val="18"/>
                <w:lang w:val="en-US"/>
              </w:rPr>
              <w:t>Int1/Int2</w:t>
            </w:r>
          </w:p>
          <w:p w14:paraId="520130AE" w14:textId="77777777" w:rsidR="005B2C90" w:rsidRPr="007374B4" w:rsidRDefault="005B2C90" w:rsidP="00A76BFF">
            <w:pPr>
              <w:pStyle w:val="s4"/>
              <w:spacing w:before="0" w:beforeAutospacing="0" w:after="0" w:afterAutospacing="0"/>
              <w:jc w:val="center"/>
              <w:rPr>
                <w:sz w:val="18"/>
                <w:szCs w:val="18"/>
                <w:lang w:val="en-US"/>
              </w:rPr>
            </w:pPr>
            <w:r w:rsidRPr="007374B4">
              <w:rPr>
                <w:sz w:val="18"/>
                <w:szCs w:val="18"/>
                <w:lang w:val="en-US"/>
              </w:rPr>
              <w:t>ns</w:t>
            </w:r>
          </w:p>
        </w:tc>
      </w:tr>
      <w:tr w:rsidR="005B2C90" w:rsidRPr="00A76BFF" w14:paraId="314A3E60" w14:textId="77777777" w:rsidTr="007374B4">
        <w:tc>
          <w:tcPr>
            <w:tcW w:w="1428" w:type="dxa"/>
            <w:gridSpan w:val="2"/>
            <w:vMerge/>
            <w:shd w:val="clear" w:color="auto" w:fill="FDD0C9"/>
          </w:tcPr>
          <w:p w14:paraId="55DBC992" w14:textId="77777777" w:rsidR="005B2C90" w:rsidRPr="007374B4" w:rsidRDefault="005B2C90" w:rsidP="00A76BFF">
            <w:pPr>
              <w:pStyle w:val="s4"/>
              <w:spacing w:before="0" w:beforeAutospacing="0" w:after="0" w:afterAutospacing="0"/>
              <w:jc w:val="center"/>
              <w:rPr>
                <w:sz w:val="18"/>
                <w:szCs w:val="18"/>
                <w:lang w:val="en-US"/>
              </w:rPr>
            </w:pPr>
          </w:p>
        </w:tc>
        <w:tc>
          <w:tcPr>
            <w:tcW w:w="4379" w:type="dxa"/>
            <w:vAlign w:val="center"/>
          </w:tcPr>
          <w:p w14:paraId="6BD0C8CB" w14:textId="77777777" w:rsidR="005B2C90" w:rsidRPr="007374B4" w:rsidRDefault="005B2C90" w:rsidP="00A76BFF">
            <w:pPr>
              <w:pStyle w:val="s4"/>
              <w:spacing w:before="0" w:beforeAutospacing="0" w:after="0" w:afterAutospacing="0"/>
              <w:jc w:val="center"/>
              <w:rPr>
                <w:b/>
                <w:bCs/>
                <w:sz w:val="18"/>
                <w:szCs w:val="18"/>
                <w:lang w:val="en-US"/>
              </w:rPr>
            </w:pPr>
            <w:r w:rsidRPr="007374B4">
              <w:rPr>
                <w:b/>
                <w:bCs/>
                <w:sz w:val="18"/>
                <w:szCs w:val="18"/>
                <w:lang w:val="en-US"/>
              </w:rPr>
              <w:t>Int1/Int3</w:t>
            </w:r>
          </w:p>
          <w:p w14:paraId="43B3FD05" w14:textId="77777777" w:rsidR="005B2C90" w:rsidRPr="007374B4" w:rsidRDefault="005B2C90" w:rsidP="00A76BFF">
            <w:pPr>
              <w:pStyle w:val="s4"/>
              <w:spacing w:before="0" w:beforeAutospacing="0" w:after="0" w:afterAutospacing="0"/>
              <w:jc w:val="center"/>
              <w:rPr>
                <w:sz w:val="18"/>
                <w:szCs w:val="18"/>
                <w:lang w:val="en-US"/>
              </w:rPr>
            </w:pPr>
            <w:r w:rsidRPr="007374B4">
              <w:rPr>
                <w:sz w:val="18"/>
                <w:szCs w:val="18"/>
                <w:lang w:val="en-US"/>
              </w:rPr>
              <w:t>ns</w:t>
            </w:r>
          </w:p>
        </w:tc>
        <w:tc>
          <w:tcPr>
            <w:tcW w:w="4253" w:type="dxa"/>
            <w:gridSpan w:val="2"/>
            <w:shd w:val="clear" w:color="auto" w:fill="F2F2F2" w:themeFill="background1" w:themeFillShade="F2"/>
          </w:tcPr>
          <w:p w14:paraId="6AFE8A98" w14:textId="77777777" w:rsidR="005B2C90" w:rsidRPr="007374B4" w:rsidRDefault="005B2C90" w:rsidP="00A76BFF">
            <w:pPr>
              <w:pStyle w:val="s4"/>
              <w:spacing w:before="0" w:beforeAutospacing="0" w:after="0" w:afterAutospacing="0"/>
              <w:jc w:val="center"/>
              <w:rPr>
                <w:rStyle w:val="s3"/>
                <w:rFonts w:eastAsiaTheme="majorEastAsia"/>
                <w:b/>
                <w:bCs/>
                <w:color w:val="000000" w:themeColor="text1"/>
                <w:sz w:val="18"/>
                <w:szCs w:val="18"/>
                <w:lang w:val="en-GB"/>
              </w:rPr>
            </w:pPr>
            <w:r w:rsidRPr="007374B4">
              <w:rPr>
                <w:rStyle w:val="s3"/>
                <w:rFonts w:eastAsiaTheme="majorEastAsia"/>
                <w:b/>
                <w:bCs/>
                <w:color w:val="000000" w:themeColor="text1"/>
                <w:sz w:val="18"/>
                <w:szCs w:val="18"/>
                <w:lang w:val="en-GB"/>
              </w:rPr>
              <w:t>Int1/Int3</w:t>
            </w:r>
          </w:p>
          <w:p w14:paraId="2A9F0331" w14:textId="500BCF02" w:rsidR="005B2C90" w:rsidRPr="007374B4" w:rsidRDefault="005B2C90" w:rsidP="007374B4">
            <w:pPr>
              <w:pStyle w:val="s4"/>
              <w:spacing w:before="0" w:beforeAutospacing="0" w:after="0" w:afterAutospacing="0"/>
              <w:jc w:val="center"/>
              <w:rPr>
                <w:rFonts w:eastAsiaTheme="majorEastAsia"/>
                <w:color w:val="000000" w:themeColor="text1"/>
                <w:sz w:val="18"/>
                <w:szCs w:val="18"/>
                <w:lang w:val="en-GB"/>
              </w:rPr>
            </w:pPr>
            <w:r w:rsidRPr="007374B4">
              <w:rPr>
                <w:rStyle w:val="s3"/>
                <w:rFonts w:eastAsiaTheme="majorEastAsia"/>
                <w:color w:val="000000" w:themeColor="text1"/>
                <w:sz w:val="18"/>
                <w:szCs w:val="18"/>
                <w:lang w:val="en-GB"/>
              </w:rPr>
              <w:t xml:space="preserve">Es. -5.208 </w:t>
            </w:r>
            <w:r w:rsidRPr="007374B4">
              <w:rPr>
                <w:rFonts w:eastAsiaTheme="majorEastAsia"/>
                <w:color w:val="000000" w:themeColor="text1"/>
                <w:sz w:val="18"/>
                <w:szCs w:val="18"/>
                <w:lang w:val="en-GB"/>
              </w:rPr>
              <w:t>± 2.1, p = 0.037</w:t>
            </w:r>
            <w:r w:rsidR="007374B4" w:rsidRPr="007374B4">
              <w:rPr>
                <w:rFonts w:eastAsiaTheme="majorEastAsia"/>
                <w:color w:val="000000" w:themeColor="text1"/>
                <w:sz w:val="18"/>
                <w:szCs w:val="18"/>
                <w:lang w:val="en-GB"/>
              </w:rPr>
              <w:t xml:space="preserve"> | </w:t>
            </w:r>
            <w:r w:rsidRPr="007374B4">
              <w:rPr>
                <w:rFonts w:eastAsiaTheme="majorEastAsia"/>
                <w:color w:val="000000" w:themeColor="text1"/>
                <w:sz w:val="18"/>
                <w:szCs w:val="18"/>
                <w:lang w:val="en-GB"/>
              </w:rPr>
              <w:t>CI [-10.17, -0.25]</w:t>
            </w:r>
          </w:p>
        </w:tc>
      </w:tr>
      <w:tr w:rsidR="005B2C90" w:rsidRPr="007374B4" w14:paraId="66328B2C" w14:textId="77777777" w:rsidTr="007374B4">
        <w:tc>
          <w:tcPr>
            <w:tcW w:w="1428" w:type="dxa"/>
            <w:gridSpan w:val="2"/>
            <w:vMerge/>
            <w:shd w:val="clear" w:color="auto" w:fill="FDD0C9"/>
          </w:tcPr>
          <w:p w14:paraId="0847BEF9" w14:textId="77777777" w:rsidR="005B2C90" w:rsidRPr="007374B4" w:rsidRDefault="005B2C90" w:rsidP="00A76BFF">
            <w:pPr>
              <w:pStyle w:val="s4"/>
              <w:spacing w:before="0" w:beforeAutospacing="0" w:after="0" w:afterAutospacing="0"/>
              <w:jc w:val="center"/>
              <w:rPr>
                <w:sz w:val="18"/>
                <w:szCs w:val="18"/>
                <w:lang w:val="en-US"/>
              </w:rPr>
            </w:pPr>
          </w:p>
        </w:tc>
        <w:tc>
          <w:tcPr>
            <w:tcW w:w="4379" w:type="dxa"/>
            <w:vAlign w:val="center"/>
          </w:tcPr>
          <w:p w14:paraId="4375FE9E" w14:textId="77777777" w:rsidR="005B2C90" w:rsidRPr="007374B4" w:rsidRDefault="005B2C90" w:rsidP="00A76BFF">
            <w:pPr>
              <w:pStyle w:val="s4"/>
              <w:spacing w:before="0" w:beforeAutospacing="0" w:after="0" w:afterAutospacing="0"/>
              <w:jc w:val="center"/>
              <w:rPr>
                <w:b/>
                <w:bCs/>
                <w:sz w:val="18"/>
                <w:szCs w:val="18"/>
                <w:lang w:val="en-US"/>
              </w:rPr>
            </w:pPr>
            <w:r w:rsidRPr="007374B4">
              <w:rPr>
                <w:b/>
                <w:bCs/>
                <w:sz w:val="18"/>
                <w:szCs w:val="18"/>
                <w:lang w:val="en-US"/>
              </w:rPr>
              <w:t>Int2/Int3</w:t>
            </w:r>
          </w:p>
          <w:p w14:paraId="20B5DB07" w14:textId="77777777" w:rsidR="005B2C90" w:rsidRPr="007374B4" w:rsidRDefault="005B2C90" w:rsidP="00A76BFF">
            <w:pPr>
              <w:pStyle w:val="s4"/>
              <w:spacing w:before="0" w:beforeAutospacing="0" w:after="0" w:afterAutospacing="0"/>
              <w:jc w:val="center"/>
              <w:rPr>
                <w:sz w:val="18"/>
                <w:szCs w:val="18"/>
                <w:lang w:val="en-US"/>
              </w:rPr>
            </w:pPr>
            <w:r w:rsidRPr="007374B4">
              <w:rPr>
                <w:sz w:val="18"/>
                <w:szCs w:val="18"/>
                <w:lang w:val="en-US"/>
              </w:rPr>
              <w:t>ns</w:t>
            </w:r>
          </w:p>
        </w:tc>
        <w:tc>
          <w:tcPr>
            <w:tcW w:w="4253" w:type="dxa"/>
            <w:gridSpan w:val="2"/>
          </w:tcPr>
          <w:p w14:paraId="7BA05708" w14:textId="77777777" w:rsidR="005B2C90" w:rsidRPr="007374B4" w:rsidRDefault="005B2C90" w:rsidP="00A76BFF">
            <w:pPr>
              <w:pStyle w:val="s4"/>
              <w:spacing w:before="0" w:beforeAutospacing="0" w:after="0" w:afterAutospacing="0"/>
              <w:jc w:val="center"/>
              <w:rPr>
                <w:b/>
                <w:bCs/>
                <w:sz w:val="18"/>
                <w:szCs w:val="18"/>
                <w:lang w:val="en-US"/>
              </w:rPr>
            </w:pPr>
            <w:r w:rsidRPr="007374B4">
              <w:rPr>
                <w:b/>
                <w:bCs/>
                <w:sz w:val="18"/>
                <w:szCs w:val="18"/>
                <w:lang w:val="en-US"/>
              </w:rPr>
              <w:t>Int2/Int3</w:t>
            </w:r>
          </w:p>
          <w:p w14:paraId="5137D6A6" w14:textId="77777777" w:rsidR="005B2C90" w:rsidRPr="007374B4" w:rsidRDefault="005B2C90" w:rsidP="00A76BFF">
            <w:pPr>
              <w:pStyle w:val="s4"/>
              <w:spacing w:before="0" w:beforeAutospacing="0" w:after="0" w:afterAutospacing="0"/>
              <w:jc w:val="center"/>
              <w:rPr>
                <w:sz w:val="18"/>
                <w:szCs w:val="18"/>
                <w:lang w:val="en-US"/>
              </w:rPr>
            </w:pPr>
            <w:r w:rsidRPr="007374B4">
              <w:rPr>
                <w:sz w:val="18"/>
                <w:szCs w:val="18"/>
                <w:lang w:val="en-US"/>
              </w:rPr>
              <w:t>ns</w:t>
            </w:r>
          </w:p>
        </w:tc>
      </w:tr>
    </w:tbl>
    <w:p w14:paraId="7D991720" w14:textId="164C29D7" w:rsidR="000B1EA5" w:rsidRPr="005B2C90" w:rsidRDefault="000B1EA5" w:rsidP="005B2C90">
      <w:pPr>
        <w:rPr>
          <w:rStyle w:val="s3"/>
          <w:rFonts w:eastAsiaTheme="majorEastAsia"/>
          <w:i/>
          <w:iCs/>
          <w:color w:val="000000" w:themeColor="text1"/>
          <w:lang w:val="en-GB"/>
        </w:rPr>
      </w:pPr>
    </w:p>
    <w:p w14:paraId="6C982876" w14:textId="77777777" w:rsidR="000B1EA5" w:rsidRPr="007074CF" w:rsidRDefault="000B1EA5" w:rsidP="000B1EA5">
      <w:pPr>
        <w:pStyle w:val="s4"/>
        <w:spacing w:before="0" w:beforeAutospacing="0" w:after="0" w:afterAutospacing="0" w:line="360" w:lineRule="auto"/>
        <w:jc w:val="both"/>
        <w:rPr>
          <w:i/>
          <w:iCs/>
          <w:sz w:val="22"/>
          <w:szCs w:val="22"/>
          <w:lang w:val="en-US"/>
        </w:rPr>
      </w:pPr>
    </w:p>
    <w:p w14:paraId="2455228B" w14:textId="48650C83" w:rsidR="000B1EA5" w:rsidRPr="007074CF" w:rsidRDefault="000B1EA5" w:rsidP="000B1EA5">
      <w:pPr>
        <w:pStyle w:val="s4"/>
        <w:spacing w:before="0" w:beforeAutospacing="0" w:after="0" w:afterAutospacing="0" w:line="360" w:lineRule="auto"/>
        <w:jc w:val="both"/>
        <w:rPr>
          <w:rStyle w:val="s3"/>
          <w:rFonts w:eastAsiaTheme="majorEastAsia"/>
          <w:color w:val="000000" w:themeColor="text1"/>
          <w:lang w:val="en-GB"/>
        </w:rPr>
      </w:pPr>
      <w:r w:rsidRPr="007074CF">
        <w:rPr>
          <w:u w:val="single"/>
          <w:lang w:val="en-US"/>
        </w:rPr>
        <w:lastRenderedPageBreak/>
        <w:t>NOSE-LICKING (AD137)</w:t>
      </w:r>
      <w:r w:rsidRPr="007074CF">
        <w:rPr>
          <w:lang w:val="en-US"/>
        </w:rPr>
        <w:t xml:space="preserve">: The behaviour was influenced by the Interaction “Trial” and the “Partner” ID </w:t>
      </w:r>
      <w:r w:rsidRPr="007074CF">
        <w:rPr>
          <w:rStyle w:val="s3"/>
          <w:rFonts w:eastAsiaTheme="majorEastAsia"/>
          <w:color w:val="000000" w:themeColor="text1"/>
          <w:lang w:val="en-GB"/>
        </w:rPr>
        <w:t>(full–null model comparison: x</w:t>
      </w:r>
      <w:r w:rsidRPr="007074CF">
        <w:rPr>
          <w:rStyle w:val="s3"/>
          <w:rFonts w:eastAsiaTheme="majorEastAsia"/>
          <w:color w:val="000000" w:themeColor="text1"/>
          <w:vertAlign w:val="superscript"/>
          <w:lang w:val="en-GB"/>
        </w:rPr>
        <w:t>2</w:t>
      </w:r>
      <w:r w:rsidRPr="007074CF">
        <w:rPr>
          <w:rStyle w:val="s3"/>
          <w:rFonts w:eastAsiaTheme="majorEastAsia"/>
          <w:color w:val="000000" w:themeColor="text1"/>
          <w:lang w:val="en-GB"/>
        </w:rPr>
        <w:t xml:space="preserve"> = 33.801; </w:t>
      </w:r>
      <w:proofErr w:type="spellStart"/>
      <w:r w:rsidRPr="007074CF">
        <w:rPr>
          <w:rStyle w:val="s3"/>
          <w:rFonts w:eastAsiaTheme="majorEastAsia"/>
          <w:color w:val="000000" w:themeColor="text1"/>
          <w:lang w:val="en-GB"/>
        </w:rPr>
        <w:t>df</w:t>
      </w:r>
      <w:proofErr w:type="spellEnd"/>
      <w:r w:rsidRPr="007074CF">
        <w:rPr>
          <w:rStyle w:val="s3"/>
          <w:rFonts w:eastAsiaTheme="majorEastAsia"/>
          <w:color w:val="000000" w:themeColor="text1"/>
          <w:lang w:val="en-GB"/>
        </w:rPr>
        <w:t> = 5; p=</w:t>
      </w:r>
      <w:r w:rsidRPr="007074CF">
        <w:rPr>
          <w:rFonts w:eastAsiaTheme="majorEastAsia"/>
          <w:color w:val="000000" w:themeColor="text1"/>
          <w:lang w:val="en-US"/>
        </w:rPr>
        <w:t>2.609e-06</w:t>
      </w:r>
      <w:r w:rsidRPr="007074CF">
        <w:rPr>
          <w:rStyle w:val="s3"/>
          <w:rFonts w:eastAsiaTheme="majorEastAsia"/>
          <w:color w:val="000000" w:themeColor="text1"/>
          <w:lang w:val="en-GB"/>
        </w:rPr>
        <w:t>). Dogs licked their nose more frequently during the first interaction trial with the owner compared to the other two interaction trials</w:t>
      </w:r>
      <w:r w:rsidRPr="007074CF">
        <w:rPr>
          <w:lang w:val="en-US"/>
        </w:rPr>
        <w:t xml:space="preserve"> (OWNER - </w:t>
      </w:r>
      <w:r w:rsidRPr="007074CF">
        <w:rPr>
          <w:b/>
          <w:bCs/>
          <w:lang w:val="en-US"/>
        </w:rPr>
        <w:t>Int1/Int3</w:t>
      </w:r>
      <w:r w:rsidRPr="007074CF">
        <w:rPr>
          <w:lang w:val="en-US"/>
        </w:rPr>
        <w:t xml:space="preserve">: </w:t>
      </w:r>
      <w:r w:rsidRPr="007074CF">
        <w:rPr>
          <w:rStyle w:val="s3"/>
          <w:rFonts w:eastAsiaTheme="majorEastAsia"/>
          <w:color w:val="000000" w:themeColor="text1"/>
          <w:lang w:val="en-GB"/>
        </w:rPr>
        <w:t>Es.</w:t>
      </w:r>
      <w:r w:rsidRPr="007074CF">
        <w:rPr>
          <w:rStyle w:val="s3"/>
          <w:rFonts w:eastAsiaTheme="majorEastAsia"/>
          <w:b/>
          <w:bCs/>
          <w:color w:val="000000" w:themeColor="text1"/>
          <w:lang w:val="en-GB"/>
        </w:rPr>
        <w:t xml:space="preserve"> </w:t>
      </w:r>
      <w:r w:rsidRPr="007074CF">
        <w:rPr>
          <w:rStyle w:val="s3"/>
          <w:rFonts w:eastAsiaTheme="majorEastAsia"/>
          <w:color w:val="000000" w:themeColor="text1"/>
          <w:lang w:val="en-GB"/>
        </w:rPr>
        <w:t>0.709</w:t>
      </w:r>
      <w:r w:rsidRPr="007074CF">
        <w:rPr>
          <w:rStyle w:val="s3"/>
          <w:rFonts w:eastAsiaTheme="majorEastAsia"/>
          <w:b/>
          <w:bCs/>
          <w:color w:val="000000" w:themeColor="text1"/>
          <w:lang w:val="en-GB"/>
        </w:rPr>
        <w:t xml:space="preserve"> </w:t>
      </w:r>
      <w:r w:rsidRPr="007074CF">
        <w:rPr>
          <w:rStyle w:val="s3"/>
          <w:rFonts w:eastAsiaTheme="majorEastAsia"/>
          <w:color w:val="000000" w:themeColor="text1"/>
          <w:lang w:val="en-GB"/>
        </w:rPr>
        <w:t xml:space="preserve">± 0.219, p-value = 0.003, 95% CI [0.19, 1.22]; </w:t>
      </w:r>
      <w:r w:rsidRPr="007074CF">
        <w:rPr>
          <w:rStyle w:val="s3"/>
          <w:rFonts w:eastAsiaTheme="majorEastAsia"/>
          <w:b/>
          <w:bCs/>
          <w:color w:val="000000" w:themeColor="text1"/>
          <w:lang w:val="en-GB"/>
        </w:rPr>
        <w:t>Int1-Int2</w:t>
      </w:r>
      <w:r w:rsidRPr="007074CF">
        <w:rPr>
          <w:rStyle w:val="s3"/>
          <w:rFonts w:eastAsiaTheme="majorEastAsia"/>
          <w:color w:val="000000" w:themeColor="text1"/>
          <w:lang w:val="en-GB"/>
        </w:rPr>
        <w:t>: Es.</w:t>
      </w:r>
      <w:r w:rsidRPr="007074CF">
        <w:rPr>
          <w:rStyle w:val="s3"/>
          <w:rFonts w:eastAsiaTheme="majorEastAsia"/>
          <w:b/>
          <w:bCs/>
          <w:color w:val="000000" w:themeColor="text1"/>
          <w:lang w:val="en-GB"/>
        </w:rPr>
        <w:t xml:space="preserve"> </w:t>
      </w:r>
      <w:r w:rsidRPr="007074CF">
        <w:rPr>
          <w:rStyle w:val="s3"/>
          <w:rFonts w:eastAsiaTheme="majorEastAsia"/>
          <w:color w:val="000000" w:themeColor="text1"/>
          <w:lang w:val="en-GB"/>
        </w:rPr>
        <w:t>0.588</w:t>
      </w:r>
      <w:r w:rsidRPr="007074CF">
        <w:rPr>
          <w:rStyle w:val="s3"/>
          <w:rFonts w:eastAsiaTheme="majorEastAsia"/>
          <w:b/>
          <w:bCs/>
          <w:color w:val="000000" w:themeColor="text1"/>
          <w:lang w:val="en-GB"/>
        </w:rPr>
        <w:t xml:space="preserve"> </w:t>
      </w:r>
      <w:r w:rsidRPr="007074CF">
        <w:rPr>
          <w:rStyle w:val="s3"/>
          <w:rFonts w:eastAsiaTheme="majorEastAsia"/>
          <w:color w:val="000000" w:themeColor="text1"/>
          <w:lang w:val="en-GB"/>
        </w:rPr>
        <w:t>± 0.211, p-value = 0.015, 95% CI [0.09, 1.08])</w:t>
      </w:r>
      <w:r w:rsidR="00400C1C">
        <w:rPr>
          <w:rStyle w:val="s3"/>
          <w:rFonts w:eastAsiaTheme="majorEastAsia"/>
          <w:color w:val="000000" w:themeColor="text1"/>
          <w:lang w:val="en-GB"/>
        </w:rPr>
        <w:t>.</w:t>
      </w:r>
      <w:r w:rsidRPr="007074CF">
        <w:rPr>
          <w:rStyle w:val="s3"/>
          <w:rFonts w:eastAsiaTheme="majorEastAsia"/>
          <w:color w:val="000000" w:themeColor="text1"/>
          <w:lang w:val="en-GB"/>
        </w:rPr>
        <w:t xml:space="preserve"> </w:t>
      </w:r>
      <w:r w:rsidR="00400C1C">
        <w:rPr>
          <w:rStyle w:val="s3"/>
          <w:rFonts w:eastAsiaTheme="majorEastAsia"/>
          <w:color w:val="000000" w:themeColor="text1"/>
          <w:lang w:val="en-GB"/>
        </w:rPr>
        <w:t>N</w:t>
      </w:r>
      <w:r w:rsidR="00400C1C" w:rsidRPr="007074CF">
        <w:rPr>
          <w:rStyle w:val="s3"/>
          <w:rFonts w:eastAsiaTheme="majorEastAsia"/>
          <w:color w:val="000000" w:themeColor="text1"/>
          <w:lang w:val="en-GB"/>
        </w:rPr>
        <w:t xml:space="preserve">o </w:t>
      </w:r>
      <w:r w:rsidRPr="007074CF">
        <w:rPr>
          <w:rStyle w:val="s3"/>
          <w:rFonts w:eastAsiaTheme="majorEastAsia"/>
          <w:color w:val="000000" w:themeColor="text1"/>
          <w:lang w:val="en-GB"/>
        </w:rPr>
        <w:t xml:space="preserve">differences were found between the interaction trials with the familiar human. </w:t>
      </w:r>
    </w:p>
    <w:p w14:paraId="711AE2B8" w14:textId="77777777" w:rsidR="000B1EA5" w:rsidRPr="007074CF" w:rsidRDefault="000B1EA5" w:rsidP="000B1EA5">
      <w:pPr>
        <w:pStyle w:val="s4"/>
        <w:spacing w:before="0" w:beforeAutospacing="0" w:after="0" w:afterAutospacing="0" w:line="360" w:lineRule="auto"/>
        <w:jc w:val="both"/>
        <w:rPr>
          <w:rStyle w:val="s3"/>
          <w:rFonts w:eastAsiaTheme="majorEastAsia"/>
          <w:color w:val="000000" w:themeColor="text1"/>
          <w:lang w:val="en-GB"/>
        </w:rPr>
      </w:pPr>
    </w:p>
    <w:p w14:paraId="2F789DD6" w14:textId="77777777" w:rsidR="000B1EA5" w:rsidRPr="007074CF" w:rsidRDefault="000B1EA5" w:rsidP="000B1EA5">
      <w:pPr>
        <w:pStyle w:val="s4"/>
        <w:spacing w:before="0" w:beforeAutospacing="0" w:after="0" w:afterAutospacing="0" w:line="360" w:lineRule="auto"/>
        <w:jc w:val="both"/>
        <w:rPr>
          <w:rStyle w:val="s3"/>
          <w:rFonts w:eastAsiaTheme="majorEastAsia"/>
          <w:color w:val="000000" w:themeColor="text1"/>
          <w:lang w:val="en-GB"/>
        </w:rPr>
      </w:pPr>
      <w:r w:rsidRPr="007074CF">
        <w:rPr>
          <w:rStyle w:val="s3"/>
          <w:rFonts w:eastAsiaTheme="majorEastAsia"/>
          <w:color w:val="000000" w:themeColor="text1"/>
          <w:u w:val="single"/>
          <w:lang w:val="en-GB"/>
        </w:rPr>
        <w:t>EAR FLATTENER (EAD103)</w:t>
      </w:r>
      <w:r w:rsidRPr="007074CF">
        <w:rPr>
          <w:rStyle w:val="s3"/>
          <w:rFonts w:eastAsiaTheme="majorEastAsia"/>
          <w:color w:val="000000" w:themeColor="text1"/>
          <w:lang w:val="en-GB"/>
        </w:rPr>
        <w:t xml:space="preserve">. The duration of the ears flattener behaviour was influenced by the </w:t>
      </w:r>
      <w:r w:rsidRPr="007074CF">
        <w:rPr>
          <w:rFonts w:eastAsiaTheme="majorEastAsia"/>
          <w:color w:val="000000" w:themeColor="text1"/>
          <w:lang w:val="en-US"/>
        </w:rPr>
        <w:t xml:space="preserve">factors Interaction “Trial” and the “Partner” ID </w:t>
      </w:r>
      <w:r w:rsidRPr="007074CF">
        <w:rPr>
          <w:rStyle w:val="s3"/>
          <w:rFonts w:eastAsiaTheme="majorEastAsia"/>
          <w:color w:val="000000" w:themeColor="text1"/>
          <w:lang w:val="en-GB"/>
        </w:rPr>
        <w:t>(full–null model comparison: x</w:t>
      </w:r>
      <w:r w:rsidRPr="007074CF">
        <w:rPr>
          <w:rStyle w:val="s3"/>
          <w:rFonts w:eastAsiaTheme="majorEastAsia"/>
          <w:color w:val="000000" w:themeColor="text1"/>
          <w:vertAlign w:val="superscript"/>
          <w:lang w:val="en-GB"/>
        </w:rPr>
        <w:t>2</w:t>
      </w:r>
      <w:r w:rsidRPr="007074CF">
        <w:rPr>
          <w:rStyle w:val="s3"/>
          <w:rFonts w:eastAsiaTheme="majorEastAsia"/>
          <w:color w:val="000000" w:themeColor="text1"/>
          <w:lang w:val="en-GB"/>
        </w:rPr>
        <w:t xml:space="preserve"> = 21.80; </w:t>
      </w:r>
      <w:proofErr w:type="spellStart"/>
      <w:r w:rsidRPr="007074CF">
        <w:rPr>
          <w:rStyle w:val="s3"/>
          <w:rFonts w:eastAsiaTheme="majorEastAsia"/>
          <w:color w:val="000000" w:themeColor="text1"/>
          <w:lang w:val="en-GB"/>
        </w:rPr>
        <w:t>df</w:t>
      </w:r>
      <w:proofErr w:type="spellEnd"/>
      <w:r w:rsidRPr="007074CF">
        <w:rPr>
          <w:rStyle w:val="s3"/>
          <w:rFonts w:eastAsiaTheme="majorEastAsia"/>
          <w:color w:val="000000" w:themeColor="text1"/>
          <w:lang w:val="en-GB"/>
        </w:rPr>
        <w:t> = 5; p = </w:t>
      </w:r>
      <w:r w:rsidRPr="007074CF">
        <w:rPr>
          <w:rFonts w:eastAsiaTheme="majorEastAsia"/>
          <w:color w:val="000000" w:themeColor="text1"/>
          <w:lang w:val="en-US"/>
        </w:rPr>
        <w:t>0.0006</w:t>
      </w:r>
      <w:r w:rsidRPr="007074CF">
        <w:rPr>
          <w:rStyle w:val="s3"/>
          <w:rFonts w:eastAsiaTheme="majorEastAsia"/>
          <w:color w:val="000000" w:themeColor="text1"/>
          <w:lang w:val="en-GB"/>
        </w:rPr>
        <w:t xml:space="preserve">). The dogs kept their ears in the flattener position longer during the first interaction trial with the owner compared to the other two interaction trials (OWNER - </w:t>
      </w:r>
      <w:r w:rsidRPr="007074CF">
        <w:rPr>
          <w:rStyle w:val="s3"/>
          <w:rFonts w:eastAsiaTheme="majorEastAsia"/>
          <w:b/>
          <w:bCs/>
          <w:color w:val="000000" w:themeColor="text1"/>
          <w:lang w:val="en-GB"/>
        </w:rPr>
        <w:t>Int1/Int2</w:t>
      </w:r>
      <w:r w:rsidRPr="007074CF">
        <w:rPr>
          <w:rStyle w:val="s3"/>
          <w:rFonts w:eastAsiaTheme="majorEastAsia"/>
          <w:color w:val="000000" w:themeColor="text1"/>
          <w:lang w:val="en-GB"/>
        </w:rPr>
        <w:t xml:space="preserve">: Es. 1.883 ± 0.479, p-value = 0.0004, 95% CI [0.75, 3.01]; </w:t>
      </w:r>
      <w:r w:rsidRPr="007074CF">
        <w:rPr>
          <w:rStyle w:val="s3"/>
          <w:rFonts w:eastAsiaTheme="majorEastAsia"/>
          <w:b/>
          <w:bCs/>
          <w:color w:val="000000" w:themeColor="text1"/>
          <w:lang w:val="en-GB"/>
        </w:rPr>
        <w:t>Int1/Int3</w:t>
      </w:r>
      <w:r w:rsidRPr="007074CF">
        <w:rPr>
          <w:rStyle w:val="s3"/>
          <w:rFonts w:eastAsiaTheme="majorEastAsia"/>
          <w:color w:val="000000" w:themeColor="text1"/>
          <w:lang w:val="en-GB"/>
        </w:rPr>
        <w:t>: Es. 1.835 ± 0.479, p-value = 0.0005, 95% CI [0.70, 2.97]). No differences emerged across the three interactions when the social partner was the familiar human.</w:t>
      </w:r>
    </w:p>
    <w:p w14:paraId="414BF149" w14:textId="77777777" w:rsidR="000B1EA5" w:rsidRPr="007074CF" w:rsidRDefault="000B1EA5" w:rsidP="000B1EA5">
      <w:pPr>
        <w:pStyle w:val="s4"/>
        <w:spacing w:before="0" w:beforeAutospacing="0" w:after="0" w:afterAutospacing="0" w:line="360" w:lineRule="auto"/>
        <w:jc w:val="both"/>
        <w:rPr>
          <w:rStyle w:val="s3"/>
          <w:rFonts w:eastAsiaTheme="majorEastAsia"/>
          <w:color w:val="000000" w:themeColor="text1"/>
          <w:lang w:val="en-GB"/>
        </w:rPr>
      </w:pPr>
    </w:p>
    <w:p w14:paraId="19744F7E" w14:textId="77777777" w:rsidR="000B1EA5" w:rsidRPr="007074CF" w:rsidRDefault="000B1EA5" w:rsidP="000B1EA5">
      <w:pPr>
        <w:pStyle w:val="s4"/>
        <w:spacing w:before="0" w:beforeAutospacing="0" w:after="0" w:afterAutospacing="0" w:line="360" w:lineRule="auto"/>
        <w:jc w:val="both"/>
        <w:rPr>
          <w:rStyle w:val="s3"/>
          <w:rFonts w:eastAsiaTheme="majorEastAsia"/>
          <w:color w:val="000000" w:themeColor="text1"/>
          <w:lang w:val="en-GB"/>
        </w:rPr>
      </w:pPr>
      <w:r w:rsidRPr="007074CF">
        <w:rPr>
          <w:rStyle w:val="s3"/>
          <w:rFonts w:eastAsiaTheme="majorEastAsia"/>
          <w:color w:val="000000" w:themeColor="text1"/>
          <w:u w:val="single"/>
          <w:lang w:val="en-GB"/>
        </w:rPr>
        <w:t>EAR DOWNWARD (EAD105)</w:t>
      </w:r>
      <w:r w:rsidRPr="007074CF">
        <w:rPr>
          <w:rStyle w:val="s3"/>
          <w:rFonts w:eastAsiaTheme="majorEastAsia"/>
          <w:color w:val="000000" w:themeColor="text1"/>
          <w:lang w:val="en-GB"/>
        </w:rPr>
        <w:t xml:space="preserve">. The duration of the ears flattener behaviour was influenced by the </w:t>
      </w:r>
      <w:r w:rsidRPr="007074CF">
        <w:rPr>
          <w:rFonts w:eastAsiaTheme="majorEastAsia"/>
          <w:color w:val="000000" w:themeColor="text1"/>
          <w:lang w:val="en-US"/>
        </w:rPr>
        <w:t xml:space="preserve">factors Interaction “Trial” and the “Partner” ID </w:t>
      </w:r>
      <w:r w:rsidRPr="007074CF">
        <w:rPr>
          <w:rStyle w:val="s3"/>
          <w:rFonts w:eastAsiaTheme="majorEastAsia"/>
          <w:color w:val="000000" w:themeColor="text1"/>
          <w:lang w:val="en-GB"/>
        </w:rPr>
        <w:t>(full–null model comparison: x</w:t>
      </w:r>
      <w:r w:rsidRPr="007074CF">
        <w:rPr>
          <w:rStyle w:val="s3"/>
          <w:rFonts w:eastAsiaTheme="majorEastAsia"/>
          <w:color w:val="000000" w:themeColor="text1"/>
          <w:vertAlign w:val="superscript"/>
          <w:lang w:val="en-GB"/>
        </w:rPr>
        <w:t>2</w:t>
      </w:r>
      <w:r w:rsidRPr="007074CF">
        <w:rPr>
          <w:rStyle w:val="s3"/>
          <w:rFonts w:eastAsiaTheme="majorEastAsia"/>
          <w:color w:val="000000" w:themeColor="text1"/>
          <w:lang w:val="en-GB"/>
        </w:rPr>
        <w:t xml:space="preserve"> = 15.80; </w:t>
      </w:r>
      <w:proofErr w:type="spellStart"/>
      <w:r w:rsidRPr="007074CF">
        <w:rPr>
          <w:rStyle w:val="s3"/>
          <w:rFonts w:eastAsiaTheme="majorEastAsia"/>
          <w:color w:val="000000" w:themeColor="text1"/>
          <w:lang w:val="en-GB"/>
        </w:rPr>
        <w:t>df</w:t>
      </w:r>
      <w:proofErr w:type="spellEnd"/>
      <w:r w:rsidRPr="007074CF">
        <w:rPr>
          <w:rStyle w:val="s3"/>
          <w:rFonts w:eastAsiaTheme="majorEastAsia"/>
          <w:color w:val="000000" w:themeColor="text1"/>
          <w:lang w:val="en-GB"/>
        </w:rPr>
        <w:t> = 5; p = </w:t>
      </w:r>
      <w:r w:rsidRPr="007074CF">
        <w:rPr>
          <w:rFonts w:eastAsiaTheme="majorEastAsia"/>
          <w:color w:val="000000" w:themeColor="text1"/>
          <w:lang w:val="en-US"/>
        </w:rPr>
        <w:t>0.007</w:t>
      </w:r>
      <w:r w:rsidRPr="007074CF">
        <w:rPr>
          <w:rStyle w:val="s3"/>
          <w:rFonts w:eastAsiaTheme="majorEastAsia"/>
          <w:color w:val="000000" w:themeColor="text1"/>
          <w:lang w:val="en-GB"/>
        </w:rPr>
        <w:t xml:space="preserve">). The dogs kept their ears in the downward position longer during the first interaction trial with the owner compared to the second interaction (OWNER - </w:t>
      </w:r>
      <w:r w:rsidRPr="007074CF">
        <w:rPr>
          <w:rStyle w:val="s3"/>
          <w:rFonts w:eastAsiaTheme="majorEastAsia"/>
          <w:b/>
          <w:bCs/>
          <w:color w:val="000000" w:themeColor="text1"/>
          <w:lang w:val="en-GB"/>
        </w:rPr>
        <w:t>Int1/Int2</w:t>
      </w:r>
      <w:r w:rsidRPr="007074CF">
        <w:rPr>
          <w:rStyle w:val="s3"/>
          <w:rFonts w:eastAsiaTheme="majorEastAsia"/>
          <w:color w:val="000000" w:themeColor="text1"/>
          <w:lang w:val="en-GB"/>
        </w:rPr>
        <w:t>: Es. 3.367 ± 1.24, p-value = 0.020, 95% CI [0.43, 6.31]). No differences emerged across the three interactions when the social partner was the familiar human.</w:t>
      </w:r>
    </w:p>
    <w:p w14:paraId="1E1A63AD" w14:textId="77777777" w:rsidR="000B1EA5" w:rsidRPr="007074CF" w:rsidRDefault="000B1EA5" w:rsidP="000B1EA5">
      <w:pPr>
        <w:pStyle w:val="s4"/>
        <w:spacing w:before="0" w:beforeAutospacing="0" w:after="0" w:afterAutospacing="0" w:line="360" w:lineRule="auto"/>
        <w:jc w:val="both"/>
        <w:rPr>
          <w:rStyle w:val="s3"/>
          <w:rFonts w:eastAsiaTheme="majorEastAsia"/>
          <w:color w:val="000000" w:themeColor="text1"/>
          <w:u w:val="single"/>
          <w:lang w:val="en-GB"/>
        </w:rPr>
      </w:pPr>
    </w:p>
    <w:p w14:paraId="756EA196" w14:textId="77777777" w:rsidR="000B1EA5" w:rsidRPr="007074CF" w:rsidRDefault="000B1EA5" w:rsidP="000B1EA5">
      <w:pPr>
        <w:pStyle w:val="s4"/>
        <w:spacing w:before="0" w:beforeAutospacing="0" w:after="0" w:afterAutospacing="0" w:line="360" w:lineRule="auto"/>
        <w:jc w:val="both"/>
        <w:rPr>
          <w:rFonts w:eastAsiaTheme="majorEastAsia"/>
          <w:color w:val="000000" w:themeColor="text1"/>
          <w:lang w:val="en-GB"/>
        </w:rPr>
      </w:pPr>
      <w:r w:rsidRPr="007074CF">
        <w:rPr>
          <w:rStyle w:val="s3"/>
          <w:rFonts w:eastAsiaTheme="majorEastAsia"/>
          <w:color w:val="000000" w:themeColor="text1"/>
          <w:u w:val="single"/>
          <w:lang w:val="en-GB"/>
        </w:rPr>
        <w:t>HEAD TURNING (AD51+AD52)</w:t>
      </w:r>
      <w:r w:rsidRPr="007074CF">
        <w:rPr>
          <w:rStyle w:val="s3"/>
          <w:rFonts w:eastAsiaTheme="majorEastAsia"/>
          <w:color w:val="000000" w:themeColor="text1"/>
          <w:lang w:val="en-GB"/>
        </w:rPr>
        <w:t xml:space="preserve">. </w:t>
      </w:r>
      <w:r w:rsidRPr="007074CF">
        <w:rPr>
          <w:rFonts w:eastAsiaTheme="majorEastAsia"/>
          <w:color w:val="000000" w:themeColor="text1"/>
          <w:lang w:val="en-GB"/>
        </w:rPr>
        <w:t>The frequency of the head turning behaviour (both to the left and to the right) was revealed to be influenced by the factor “Trial” and “Partner” (full–null model comparison: x</w:t>
      </w:r>
      <w:r w:rsidRPr="007074CF">
        <w:rPr>
          <w:rFonts w:eastAsiaTheme="majorEastAsia"/>
          <w:color w:val="000000" w:themeColor="text1"/>
          <w:vertAlign w:val="superscript"/>
          <w:lang w:val="en-GB"/>
        </w:rPr>
        <w:t>2</w:t>
      </w:r>
      <w:r w:rsidRPr="007074CF">
        <w:rPr>
          <w:rFonts w:eastAsiaTheme="majorEastAsia"/>
          <w:color w:val="000000" w:themeColor="text1"/>
          <w:lang w:val="en-GB"/>
        </w:rPr>
        <w:t xml:space="preserve"> = 78.83; </w:t>
      </w:r>
      <w:proofErr w:type="spellStart"/>
      <w:r w:rsidRPr="007074CF">
        <w:rPr>
          <w:rFonts w:eastAsiaTheme="majorEastAsia"/>
          <w:color w:val="000000" w:themeColor="text1"/>
          <w:lang w:val="en-GB"/>
        </w:rPr>
        <w:t>df</w:t>
      </w:r>
      <w:proofErr w:type="spellEnd"/>
      <w:r w:rsidRPr="007074CF">
        <w:rPr>
          <w:rFonts w:eastAsiaTheme="majorEastAsia"/>
          <w:color w:val="000000" w:themeColor="text1"/>
          <w:lang w:val="en-GB"/>
        </w:rPr>
        <w:t xml:space="preserve"> = 21; p = </w:t>
      </w:r>
      <w:r w:rsidRPr="007074CF">
        <w:rPr>
          <w:rFonts w:eastAsiaTheme="majorEastAsia"/>
          <w:color w:val="000000" w:themeColor="text1"/>
          <w:lang w:val="en-US"/>
        </w:rPr>
        <w:t>1.27e-08</w:t>
      </w:r>
      <w:r w:rsidRPr="007074CF">
        <w:rPr>
          <w:rFonts w:eastAsiaTheme="majorEastAsia"/>
          <w:color w:val="000000" w:themeColor="text1"/>
          <w:lang w:val="en-GB"/>
        </w:rPr>
        <w:t xml:space="preserve">). Dogs displayed this behaviour more frequently during the first interaction compared to the two interactions trials with the owner (OWNER - </w:t>
      </w:r>
      <w:r w:rsidRPr="007074CF">
        <w:rPr>
          <w:rFonts w:eastAsiaTheme="majorEastAsia"/>
          <w:b/>
          <w:bCs/>
          <w:color w:val="000000" w:themeColor="text1"/>
          <w:lang w:val="en-GB"/>
        </w:rPr>
        <w:t>Int1/Int2</w:t>
      </w:r>
      <w:r w:rsidRPr="007074CF">
        <w:rPr>
          <w:rFonts w:eastAsiaTheme="majorEastAsia"/>
          <w:color w:val="000000" w:themeColor="text1"/>
          <w:lang w:val="en-GB"/>
        </w:rPr>
        <w:t>: Es. 0.343 ± 0.116, p-value = 0.009, 95% CI [0.07, 0.61];</w:t>
      </w:r>
      <w:r w:rsidRPr="007074CF">
        <w:rPr>
          <w:rFonts w:eastAsiaTheme="majorEastAsia"/>
          <w:b/>
          <w:bCs/>
          <w:color w:val="000000" w:themeColor="text1"/>
          <w:lang w:val="en-GB"/>
        </w:rPr>
        <w:t xml:space="preserve"> Int1/Int3</w:t>
      </w:r>
      <w:r w:rsidRPr="007074CF">
        <w:rPr>
          <w:rFonts w:eastAsiaTheme="majorEastAsia"/>
          <w:color w:val="000000" w:themeColor="text1"/>
          <w:lang w:val="en-GB"/>
        </w:rPr>
        <w:t xml:space="preserve">: Es. 0.320 ± 0.115, p-value = 0.015, 95% CI [0.05, 0.59]) and more frequently in the first and second interaction trial compared to the third with the familiar human (FAMILIAR HUMAN – </w:t>
      </w:r>
      <w:r w:rsidRPr="007074CF">
        <w:rPr>
          <w:rFonts w:eastAsiaTheme="majorEastAsia"/>
          <w:b/>
          <w:bCs/>
          <w:color w:val="000000" w:themeColor="text1"/>
          <w:lang w:val="en-GB"/>
        </w:rPr>
        <w:t>Int1/Int3</w:t>
      </w:r>
      <w:r w:rsidRPr="007074CF">
        <w:rPr>
          <w:rFonts w:eastAsiaTheme="majorEastAsia"/>
          <w:color w:val="000000" w:themeColor="text1"/>
          <w:lang w:val="en-GB"/>
        </w:rPr>
        <w:t xml:space="preserve">: Es. 0.457 ± 0.117, p-value = 0.0003, 95% CI [0.18, 0.73]; </w:t>
      </w:r>
      <w:r w:rsidRPr="007074CF">
        <w:rPr>
          <w:rFonts w:eastAsiaTheme="majorEastAsia"/>
          <w:b/>
          <w:bCs/>
          <w:color w:val="000000" w:themeColor="text1"/>
          <w:lang w:val="en-GB"/>
        </w:rPr>
        <w:t>Int2/Int3</w:t>
      </w:r>
      <w:r w:rsidRPr="007074CF">
        <w:rPr>
          <w:rFonts w:eastAsiaTheme="majorEastAsia"/>
          <w:color w:val="000000" w:themeColor="text1"/>
          <w:lang w:val="en-GB"/>
        </w:rPr>
        <w:t>: Es. 0.333 ± 0.120, p-value = 0.0154, 95% CI [0.05, 0.61]).</w:t>
      </w:r>
    </w:p>
    <w:p w14:paraId="3039EB1C" w14:textId="77777777" w:rsidR="000B1EA5" w:rsidRPr="007074CF" w:rsidRDefault="000B1EA5" w:rsidP="000B1EA5">
      <w:pPr>
        <w:pStyle w:val="s4"/>
        <w:spacing w:before="0" w:beforeAutospacing="0" w:after="0" w:afterAutospacing="0" w:line="360" w:lineRule="auto"/>
        <w:jc w:val="both"/>
        <w:rPr>
          <w:rFonts w:eastAsiaTheme="majorEastAsia"/>
          <w:color w:val="000000" w:themeColor="text1"/>
          <w:lang w:val="en-GB"/>
        </w:rPr>
      </w:pPr>
    </w:p>
    <w:p w14:paraId="38FD4F23" w14:textId="77777777" w:rsidR="000B1EA5" w:rsidRPr="007074CF" w:rsidRDefault="000B1EA5" w:rsidP="000B1EA5">
      <w:pPr>
        <w:pStyle w:val="s4"/>
        <w:spacing w:before="0" w:beforeAutospacing="0" w:after="0" w:afterAutospacing="0" w:line="360" w:lineRule="auto"/>
        <w:jc w:val="both"/>
        <w:rPr>
          <w:rStyle w:val="s3"/>
          <w:rFonts w:eastAsiaTheme="majorEastAsia"/>
          <w:color w:val="000000" w:themeColor="text1"/>
          <w:lang w:val="en-GB"/>
        </w:rPr>
      </w:pPr>
      <w:r w:rsidRPr="007074CF">
        <w:rPr>
          <w:rStyle w:val="s3"/>
          <w:rFonts w:eastAsiaTheme="majorEastAsia"/>
          <w:color w:val="000000" w:themeColor="text1"/>
          <w:u w:val="single"/>
          <w:lang w:val="en-GB"/>
        </w:rPr>
        <w:t>TAIL WAGGING.</w:t>
      </w:r>
      <w:r w:rsidRPr="007074CF">
        <w:rPr>
          <w:rStyle w:val="s3"/>
          <w:rFonts w:eastAsiaTheme="majorEastAsia"/>
          <w:color w:val="000000" w:themeColor="text1"/>
          <w:lang w:val="en-GB"/>
        </w:rPr>
        <w:t xml:space="preserve"> </w:t>
      </w:r>
      <w:r w:rsidRPr="007074CF">
        <w:rPr>
          <w:rFonts w:eastAsiaTheme="majorEastAsia"/>
          <w:color w:val="000000" w:themeColor="text1"/>
          <w:lang w:val="en-GB"/>
        </w:rPr>
        <w:t>The duration of the tail wagging behaviour was influenced by the factor “Trial” and “Partner” (full–null model comparison: x</w:t>
      </w:r>
      <w:r w:rsidRPr="007074CF">
        <w:rPr>
          <w:rFonts w:eastAsiaTheme="majorEastAsia"/>
          <w:color w:val="000000" w:themeColor="text1"/>
          <w:vertAlign w:val="superscript"/>
          <w:lang w:val="en-GB"/>
        </w:rPr>
        <w:t>2</w:t>
      </w:r>
      <w:r w:rsidRPr="007074CF">
        <w:rPr>
          <w:rFonts w:eastAsiaTheme="majorEastAsia"/>
          <w:color w:val="000000" w:themeColor="text1"/>
          <w:lang w:val="en-GB"/>
        </w:rPr>
        <w:t xml:space="preserve"> = 29.71; </w:t>
      </w:r>
      <w:proofErr w:type="spellStart"/>
      <w:r w:rsidRPr="007074CF">
        <w:rPr>
          <w:rFonts w:eastAsiaTheme="majorEastAsia"/>
          <w:color w:val="000000" w:themeColor="text1"/>
          <w:lang w:val="en-GB"/>
        </w:rPr>
        <w:t>df</w:t>
      </w:r>
      <w:proofErr w:type="spellEnd"/>
      <w:r w:rsidRPr="007074CF">
        <w:rPr>
          <w:rFonts w:eastAsiaTheme="majorEastAsia"/>
          <w:color w:val="000000" w:themeColor="text1"/>
          <w:lang w:val="en-GB"/>
        </w:rPr>
        <w:t xml:space="preserve"> = 5; p = </w:t>
      </w:r>
      <w:r w:rsidRPr="007074CF">
        <w:rPr>
          <w:rFonts w:eastAsiaTheme="majorEastAsia"/>
          <w:color w:val="000000" w:themeColor="text1"/>
          <w:lang w:val="en-US"/>
        </w:rPr>
        <w:t>1.68e-05</w:t>
      </w:r>
      <w:r w:rsidRPr="007074CF">
        <w:rPr>
          <w:rFonts w:eastAsiaTheme="majorEastAsia"/>
          <w:color w:val="000000" w:themeColor="text1"/>
          <w:lang w:val="en-GB"/>
        </w:rPr>
        <w:t xml:space="preserve">). Dogs displayed this behaviour more during the first interaction compared to the two remaining interactions trials with the </w:t>
      </w:r>
      <w:r w:rsidRPr="007074CF">
        <w:rPr>
          <w:rFonts w:eastAsiaTheme="majorEastAsia"/>
          <w:color w:val="000000" w:themeColor="text1"/>
          <w:lang w:val="en-GB"/>
        </w:rPr>
        <w:lastRenderedPageBreak/>
        <w:t xml:space="preserve">owner (OWNER - </w:t>
      </w:r>
      <w:r w:rsidRPr="007074CF">
        <w:rPr>
          <w:rFonts w:eastAsiaTheme="majorEastAsia"/>
          <w:b/>
          <w:bCs/>
          <w:color w:val="000000" w:themeColor="text1"/>
          <w:lang w:val="en-GB"/>
        </w:rPr>
        <w:t>Int1/Int2</w:t>
      </w:r>
      <w:r w:rsidRPr="007074CF">
        <w:rPr>
          <w:rFonts w:eastAsiaTheme="majorEastAsia"/>
          <w:color w:val="000000" w:themeColor="text1"/>
          <w:lang w:val="en-GB"/>
        </w:rPr>
        <w:t>: Es. 7.70 ± 1.77, p-value = 0.0001, 95% CI [3.52, 11.86];</w:t>
      </w:r>
      <w:r w:rsidRPr="007074CF">
        <w:rPr>
          <w:rFonts w:eastAsiaTheme="majorEastAsia"/>
          <w:b/>
          <w:bCs/>
          <w:color w:val="000000" w:themeColor="text1"/>
          <w:lang w:val="en-GB"/>
        </w:rPr>
        <w:t xml:space="preserve"> Int1/Int3</w:t>
      </w:r>
      <w:r w:rsidRPr="007074CF">
        <w:rPr>
          <w:rFonts w:eastAsiaTheme="majorEastAsia"/>
          <w:color w:val="000000" w:themeColor="text1"/>
          <w:lang w:val="en-GB"/>
        </w:rPr>
        <w:t>: Es. 7.81 ± 1.77, p-value = 0.0001, 95% CI [3.63, 11.94]).</w:t>
      </w:r>
      <w:r w:rsidRPr="007074CF">
        <w:rPr>
          <w:rStyle w:val="s3"/>
          <w:rFonts w:eastAsiaTheme="majorEastAsia"/>
          <w:color w:val="000000" w:themeColor="text1"/>
          <w:lang w:val="en-GB"/>
        </w:rPr>
        <w:t xml:space="preserve"> </w:t>
      </w:r>
    </w:p>
    <w:p w14:paraId="68D1D3DE" w14:textId="77777777" w:rsidR="000B1EA5" w:rsidRPr="007074CF" w:rsidRDefault="000B1EA5" w:rsidP="000B1EA5">
      <w:pPr>
        <w:pStyle w:val="s4"/>
        <w:spacing w:before="0" w:beforeAutospacing="0" w:after="0" w:afterAutospacing="0" w:line="360" w:lineRule="auto"/>
        <w:jc w:val="both"/>
        <w:rPr>
          <w:rStyle w:val="s3"/>
          <w:rFonts w:eastAsiaTheme="majorEastAsia"/>
          <w:color w:val="000000" w:themeColor="text1"/>
          <w:lang w:val="en-GB"/>
        </w:rPr>
      </w:pPr>
    </w:p>
    <w:p w14:paraId="54B9E9E7" w14:textId="679DE450" w:rsidR="000B1EA5" w:rsidRPr="007074CF" w:rsidRDefault="000B1EA5" w:rsidP="000B1EA5">
      <w:pPr>
        <w:pStyle w:val="s4"/>
        <w:spacing w:before="0" w:beforeAutospacing="0" w:after="0" w:afterAutospacing="0" w:line="360" w:lineRule="auto"/>
        <w:jc w:val="both"/>
        <w:rPr>
          <w:rStyle w:val="s3"/>
          <w:rFonts w:eastAsiaTheme="majorEastAsia"/>
          <w:color w:val="000000" w:themeColor="text1"/>
          <w:lang w:val="en-GB"/>
        </w:rPr>
      </w:pPr>
      <w:r w:rsidRPr="00B84679">
        <w:rPr>
          <w:rStyle w:val="s3"/>
          <w:rFonts w:eastAsiaTheme="majorEastAsia"/>
          <w:color w:val="000000" w:themeColor="text1"/>
          <w:u w:val="single"/>
          <w:lang w:val="en-GB"/>
        </w:rPr>
        <w:t>Proximity NEAR (&lt;1mt)</w:t>
      </w:r>
      <w:r w:rsidRPr="007074CF">
        <w:rPr>
          <w:rStyle w:val="s3"/>
          <w:rFonts w:eastAsiaTheme="majorEastAsia"/>
          <w:color w:val="000000" w:themeColor="text1"/>
          <w:lang w:val="en-GB"/>
        </w:rPr>
        <w:t xml:space="preserve">: </w:t>
      </w:r>
      <w:r w:rsidRPr="007074CF">
        <w:rPr>
          <w:rFonts w:eastAsiaTheme="majorEastAsia"/>
          <w:color w:val="000000" w:themeColor="text1"/>
          <w:lang w:val="en-GB"/>
        </w:rPr>
        <w:t xml:space="preserve">The duration was influenced only by the Interaction “Trial” </w:t>
      </w:r>
      <w:r w:rsidRPr="007074CF">
        <w:rPr>
          <w:rStyle w:val="s3"/>
          <w:rFonts w:eastAsiaTheme="majorEastAsia"/>
          <w:color w:val="000000" w:themeColor="text1"/>
          <w:lang w:val="en-GB"/>
        </w:rPr>
        <w:t>(no-interaction full–null model comparison: x</w:t>
      </w:r>
      <w:r w:rsidRPr="007074CF">
        <w:rPr>
          <w:rStyle w:val="s3"/>
          <w:rFonts w:eastAsiaTheme="majorEastAsia"/>
          <w:color w:val="000000" w:themeColor="text1"/>
          <w:vertAlign w:val="superscript"/>
          <w:lang w:val="en-GB"/>
        </w:rPr>
        <w:t>2</w:t>
      </w:r>
      <w:r w:rsidRPr="007074CF">
        <w:rPr>
          <w:rStyle w:val="s3"/>
          <w:rFonts w:eastAsiaTheme="majorEastAsia"/>
          <w:color w:val="000000" w:themeColor="text1"/>
          <w:lang w:val="en-GB"/>
        </w:rPr>
        <w:t xml:space="preserve"> = 37.15; </w:t>
      </w:r>
      <w:proofErr w:type="spellStart"/>
      <w:r w:rsidRPr="007074CF">
        <w:rPr>
          <w:rStyle w:val="s3"/>
          <w:rFonts w:eastAsiaTheme="majorEastAsia"/>
          <w:color w:val="000000" w:themeColor="text1"/>
          <w:lang w:val="en-GB"/>
        </w:rPr>
        <w:t>df</w:t>
      </w:r>
      <w:proofErr w:type="spellEnd"/>
      <w:r w:rsidRPr="007074CF">
        <w:rPr>
          <w:rStyle w:val="s3"/>
          <w:rFonts w:eastAsiaTheme="majorEastAsia"/>
          <w:color w:val="000000" w:themeColor="text1"/>
          <w:lang w:val="en-GB"/>
        </w:rPr>
        <w:t> = 3; p = </w:t>
      </w:r>
      <w:r w:rsidRPr="007074CF">
        <w:rPr>
          <w:rFonts w:eastAsiaTheme="majorEastAsia"/>
          <w:color w:val="000000" w:themeColor="text1"/>
          <w:lang w:val="en-US"/>
        </w:rPr>
        <w:t>4.269e-08</w:t>
      </w:r>
      <w:r w:rsidRPr="007074CF">
        <w:rPr>
          <w:rStyle w:val="s3"/>
          <w:rFonts w:eastAsiaTheme="majorEastAsia"/>
          <w:color w:val="000000" w:themeColor="text1"/>
          <w:lang w:val="en-GB"/>
        </w:rPr>
        <w:t>). Dogs stayed nearer during the first interaction compared to the third (</w:t>
      </w:r>
      <w:r w:rsidRPr="007074CF">
        <w:rPr>
          <w:rStyle w:val="s3"/>
          <w:rFonts w:eastAsiaTheme="majorEastAsia"/>
          <w:b/>
          <w:bCs/>
          <w:color w:val="000000" w:themeColor="text1"/>
          <w:lang w:val="en-GB"/>
        </w:rPr>
        <w:t>Int1/Int3:</w:t>
      </w:r>
      <w:r w:rsidRPr="007074CF">
        <w:rPr>
          <w:rStyle w:val="s3"/>
          <w:rFonts w:eastAsiaTheme="majorEastAsia"/>
          <w:color w:val="000000" w:themeColor="text1"/>
          <w:lang w:val="en-GB"/>
        </w:rPr>
        <w:t xml:space="preserve"> Es. 3.88 </w:t>
      </w:r>
      <w:r w:rsidRPr="007074CF">
        <w:rPr>
          <w:rFonts w:eastAsiaTheme="majorEastAsia"/>
          <w:color w:val="000000" w:themeColor="text1"/>
          <w:lang w:val="en-GB"/>
        </w:rPr>
        <w:t>± 1.47, p-value = 0.024, 95% CI [0.41, 7.35]).</w:t>
      </w:r>
    </w:p>
    <w:p w14:paraId="7B4F1F3A" w14:textId="77777777" w:rsidR="000B1EA5" w:rsidRPr="007074CF" w:rsidRDefault="000B1EA5" w:rsidP="000B1EA5">
      <w:pPr>
        <w:pStyle w:val="s4"/>
        <w:spacing w:before="0" w:beforeAutospacing="0" w:after="0" w:afterAutospacing="0" w:line="360" w:lineRule="auto"/>
        <w:jc w:val="both"/>
        <w:rPr>
          <w:rFonts w:eastAsiaTheme="majorEastAsia"/>
          <w:color w:val="000000" w:themeColor="text1"/>
          <w:lang w:val="en-GB"/>
        </w:rPr>
      </w:pPr>
    </w:p>
    <w:p w14:paraId="256DEBE2" w14:textId="2F4CD264" w:rsidR="000B1EA5" w:rsidRPr="007074CF" w:rsidRDefault="000B1EA5" w:rsidP="000B1EA5">
      <w:pPr>
        <w:pStyle w:val="s4"/>
        <w:spacing w:before="0" w:beforeAutospacing="0" w:after="0" w:afterAutospacing="0" w:line="360" w:lineRule="auto"/>
        <w:jc w:val="both"/>
        <w:rPr>
          <w:rStyle w:val="s3"/>
          <w:rFonts w:eastAsiaTheme="majorEastAsia"/>
          <w:color w:val="000000" w:themeColor="text1"/>
          <w:lang w:val="en-GB"/>
        </w:rPr>
      </w:pPr>
      <w:r w:rsidRPr="007074CF">
        <w:rPr>
          <w:rStyle w:val="s3"/>
          <w:rFonts w:eastAsiaTheme="majorEastAsia"/>
          <w:color w:val="000000" w:themeColor="text1"/>
          <w:u w:val="single"/>
          <w:lang w:val="en-GB"/>
        </w:rPr>
        <w:t>HEAD HUMAN</w:t>
      </w:r>
      <w:r w:rsidR="00B84679" w:rsidRPr="00B84679">
        <w:rPr>
          <w:rStyle w:val="s3"/>
          <w:rFonts w:eastAsiaTheme="majorEastAsia"/>
          <w:color w:val="000000" w:themeColor="text1"/>
          <w:lang w:val="en-GB"/>
        </w:rPr>
        <w:t>:</w:t>
      </w:r>
      <w:r w:rsidRPr="007074CF">
        <w:rPr>
          <w:rStyle w:val="s3"/>
          <w:rFonts w:eastAsiaTheme="majorEastAsia"/>
          <w:color w:val="000000" w:themeColor="text1"/>
          <w:lang w:val="en-GB"/>
        </w:rPr>
        <w:t xml:space="preserve"> The full-null model comparison revealed a significant effect of the interaction between the factors “Partner” and the Interaction “Trials” (full–null model comparison: x</w:t>
      </w:r>
      <w:r w:rsidRPr="007074CF">
        <w:rPr>
          <w:rStyle w:val="s3"/>
          <w:rFonts w:eastAsiaTheme="majorEastAsia"/>
          <w:color w:val="000000" w:themeColor="text1"/>
          <w:vertAlign w:val="superscript"/>
          <w:lang w:val="en-GB"/>
        </w:rPr>
        <w:t>2</w:t>
      </w:r>
      <w:r w:rsidRPr="007074CF">
        <w:rPr>
          <w:rStyle w:val="s3"/>
          <w:rFonts w:eastAsiaTheme="majorEastAsia"/>
          <w:color w:val="000000" w:themeColor="text1"/>
          <w:lang w:val="en-GB"/>
        </w:rPr>
        <w:t xml:space="preserve"> = 45.77; </w:t>
      </w:r>
      <w:proofErr w:type="spellStart"/>
      <w:r w:rsidRPr="007074CF">
        <w:rPr>
          <w:rStyle w:val="s3"/>
          <w:rFonts w:eastAsiaTheme="majorEastAsia"/>
          <w:color w:val="000000" w:themeColor="text1"/>
          <w:lang w:val="en-GB"/>
        </w:rPr>
        <w:t>df</w:t>
      </w:r>
      <w:proofErr w:type="spellEnd"/>
      <w:r w:rsidRPr="007074CF">
        <w:rPr>
          <w:rStyle w:val="s3"/>
          <w:rFonts w:eastAsiaTheme="majorEastAsia"/>
          <w:color w:val="000000" w:themeColor="text1"/>
          <w:lang w:val="en-GB"/>
        </w:rPr>
        <w:t> = 5; p = </w:t>
      </w:r>
      <w:r w:rsidRPr="007074CF">
        <w:rPr>
          <w:rFonts w:eastAsiaTheme="majorEastAsia"/>
          <w:color w:val="000000" w:themeColor="text1"/>
          <w:lang w:val="en-US"/>
        </w:rPr>
        <w:t>1.01e-08</w:t>
      </w:r>
      <w:r w:rsidRPr="007074CF">
        <w:rPr>
          <w:rStyle w:val="s3"/>
          <w:rFonts w:eastAsiaTheme="majorEastAsia"/>
          <w:color w:val="000000" w:themeColor="text1"/>
          <w:lang w:val="en-GB"/>
        </w:rPr>
        <w:t xml:space="preserve">). Dogs kept their head toward the human partner less time during the last interaction trial compared to the first when the partner was the familiar human (FAMILIAR HIMAN </w:t>
      </w:r>
      <w:r w:rsidRPr="007074CF">
        <w:rPr>
          <w:rStyle w:val="s3"/>
          <w:rFonts w:eastAsiaTheme="majorEastAsia"/>
          <w:b/>
          <w:bCs/>
          <w:color w:val="000000" w:themeColor="text1"/>
          <w:lang w:val="en-GB"/>
        </w:rPr>
        <w:t>Int1/Int3:</w:t>
      </w:r>
      <w:r w:rsidRPr="007074CF">
        <w:rPr>
          <w:rStyle w:val="s3"/>
          <w:rFonts w:eastAsiaTheme="majorEastAsia"/>
          <w:color w:val="000000" w:themeColor="text1"/>
          <w:lang w:val="en-GB"/>
        </w:rPr>
        <w:t xml:space="preserve"> Es. 3.77 </w:t>
      </w:r>
      <w:r w:rsidRPr="007074CF">
        <w:rPr>
          <w:rFonts w:eastAsiaTheme="majorEastAsia"/>
          <w:color w:val="000000" w:themeColor="text1"/>
          <w:lang w:val="en-GB"/>
        </w:rPr>
        <w:t>± 1.33, p-value = 0.014, 95% CI [0.64, 6.91]).</w:t>
      </w:r>
    </w:p>
    <w:p w14:paraId="04FF01AA" w14:textId="77777777" w:rsidR="000B1EA5" w:rsidRPr="007074CF" w:rsidRDefault="000B1EA5" w:rsidP="000B1EA5">
      <w:pPr>
        <w:pStyle w:val="s4"/>
        <w:spacing w:before="0" w:beforeAutospacing="0" w:after="0" w:afterAutospacing="0" w:line="360" w:lineRule="auto"/>
        <w:jc w:val="both"/>
        <w:rPr>
          <w:rStyle w:val="s3"/>
          <w:rFonts w:eastAsiaTheme="majorEastAsia"/>
          <w:color w:val="000000" w:themeColor="text1"/>
          <w:lang w:val="en-GB"/>
        </w:rPr>
      </w:pPr>
    </w:p>
    <w:p w14:paraId="45EF91F3" w14:textId="77777777" w:rsidR="000B1EA5" w:rsidRPr="007074CF" w:rsidRDefault="000B1EA5" w:rsidP="000B1EA5">
      <w:pPr>
        <w:pStyle w:val="s4"/>
        <w:spacing w:before="0" w:beforeAutospacing="0" w:after="0" w:afterAutospacing="0" w:line="360" w:lineRule="auto"/>
        <w:jc w:val="both"/>
        <w:rPr>
          <w:rStyle w:val="s3"/>
          <w:rFonts w:eastAsiaTheme="majorEastAsia"/>
          <w:color w:val="000000" w:themeColor="text1"/>
          <w:lang w:val="en-GB"/>
        </w:rPr>
      </w:pPr>
      <w:r w:rsidRPr="00B84679">
        <w:rPr>
          <w:rFonts w:eastAsiaTheme="majorEastAsia"/>
          <w:color w:val="000000" w:themeColor="text1"/>
          <w:u w:val="single"/>
          <w:lang w:val="en-GB"/>
        </w:rPr>
        <w:t>Proximity FAR (&gt;1mt)</w:t>
      </w:r>
      <w:r w:rsidRPr="00B84679">
        <w:rPr>
          <w:rFonts w:eastAsiaTheme="majorEastAsia"/>
          <w:color w:val="000000" w:themeColor="text1"/>
          <w:lang w:val="en-GB"/>
        </w:rPr>
        <w:t>:</w:t>
      </w:r>
      <w:r w:rsidRPr="007074CF">
        <w:rPr>
          <w:rFonts w:eastAsiaTheme="majorEastAsia"/>
          <w:color w:val="000000" w:themeColor="text1"/>
          <w:lang w:val="en-GB"/>
        </w:rPr>
        <w:t xml:space="preserve"> The duration of the “staying far” from the social partner behaviour was influenced both by the Interaction “Trial” and the “Partner” ID </w:t>
      </w:r>
      <w:r w:rsidRPr="007074CF">
        <w:rPr>
          <w:rStyle w:val="s3"/>
          <w:rFonts w:eastAsiaTheme="majorEastAsia"/>
          <w:color w:val="000000" w:themeColor="text1"/>
          <w:lang w:val="en-GB"/>
        </w:rPr>
        <w:t>(full–null model comparison: x</w:t>
      </w:r>
      <w:r w:rsidRPr="007074CF">
        <w:rPr>
          <w:rStyle w:val="s3"/>
          <w:rFonts w:eastAsiaTheme="majorEastAsia"/>
          <w:color w:val="000000" w:themeColor="text1"/>
          <w:vertAlign w:val="superscript"/>
          <w:lang w:val="en-GB"/>
        </w:rPr>
        <w:t>2</w:t>
      </w:r>
      <w:r w:rsidRPr="007074CF">
        <w:rPr>
          <w:rStyle w:val="s3"/>
          <w:rFonts w:eastAsiaTheme="majorEastAsia"/>
          <w:color w:val="000000" w:themeColor="text1"/>
          <w:lang w:val="en-GB"/>
        </w:rPr>
        <w:t xml:space="preserve"> = 41.97; </w:t>
      </w:r>
      <w:proofErr w:type="spellStart"/>
      <w:r w:rsidRPr="007074CF">
        <w:rPr>
          <w:rStyle w:val="s3"/>
          <w:rFonts w:eastAsiaTheme="majorEastAsia"/>
          <w:color w:val="000000" w:themeColor="text1"/>
          <w:lang w:val="en-GB"/>
        </w:rPr>
        <w:t>df</w:t>
      </w:r>
      <w:proofErr w:type="spellEnd"/>
      <w:r w:rsidRPr="007074CF">
        <w:rPr>
          <w:rStyle w:val="s3"/>
          <w:rFonts w:eastAsiaTheme="majorEastAsia"/>
          <w:color w:val="000000" w:themeColor="text1"/>
          <w:lang w:val="en-GB"/>
        </w:rPr>
        <w:t> = 5; p = </w:t>
      </w:r>
      <w:r w:rsidRPr="007074CF">
        <w:rPr>
          <w:rFonts w:eastAsiaTheme="majorEastAsia"/>
          <w:color w:val="000000" w:themeColor="text1"/>
          <w:lang w:val="en-US"/>
        </w:rPr>
        <w:t>5.962e-08</w:t>
      </w:r>
      <w:r w:rsidRPr="007074CF">
        <w:rPr>
          <w:rStyle w:val="s3"/>
          <w:rFonts w:eastAsiaTheme="majorEastAsia"/>
          <w:color w:val="000000" w:themeColor="text1"/>
          <w:lang w:val="en-GB"/>
        </w:rPr>
        <w:t xml:space="preserve">). Dogs stayed farther with the familiar human during the third interaction compared to the first (FAMILIAR HUMAN - </w:t>
      </w:r>
      <w:r w:rsidRPr="007074CF">
        <w:rPr>
          <w:rStyle w:val="s3"/>
          <w:rFonts w:eastAsiaTheme="majorEastAsia"/>
          <w:b/>
          <w:bCs/>
          <w:color w:val="000000" w:themeColor="text1"/>
          <w:lang w:val="en-GB"/>
        </w:rPr>
        <w:t>Int1/Int3:</w:t>
      </w:r>
      <w:r w:rsidRPr="007074CF">
        <w:rPr>
          <w:rStyle w:val="s3"/>
          <w:rFonts w:eastAsiaTheme="majorEastAsia"/>
          <w:color w:val="000000" w:themeColor="text1"/>
          <w:lang w:val="en-GB"/>
        </w:rPr>
        <w:t xml:space="preserve"> Es. -5.208 </w:t>
      </w:r>
      <w:r w:rsidRPr="007074CF">
        <w:rPr>
          <w:rFonts w:eastAsiaTheme="majorEastAsia"/>
          <w:color w:val="000000" w:themeColor="text1"/>
          <w:lang w:val="en-GB"/>
        </w:rPr>
        <w:t>± 2.1, p-value = 0.037, 95% CI [-10.17, -0.25]).</w:t>
      </w:r>
    </w:p>
    <w:p w14:paraId="13A6B853" w14:textId="647F93EB" w:rsidR="008F6B90" w:rsidRPr="00A76BFF" w:rsidRDefault="008F6B90">
      <w:pPr>
        <w:rPr>
          <w:lang w:val="en-GB"/>
        </w:rPr>
      </w:pPr>
      <w:r w:rsidRPr="00A76BFF">
        <w:rPr>
          <w:lang w:val="en-GB"/>
        </w:rPr>
        <w:br w:type="page"/>
      </w:r>
    </w:p>
    <w:p w14:paraId="699034CD" w14:textId="41B18C66" w:rsidR="008F6B90" w:rsidRPr="00681DC1" w:rsidRDefault="008F6B90" w:rsidP="008F6B90">
      <w:pPr>
        <w:spacing w:line="360" w:lineRule="auto"/>
        <w:jc w:val="both"/>
        <w:rPr>
          <w:b/>
          <w:bCs/>
          <w:i/>
          <w:iCs/>
          <w:sz w:val="28"/>
          <w:szCs w:val="28"/>
          <w:lang w:val="en-GB"/>
        </w:rPr>
      </w:pPr>
      <w:r w:rsidRPr="00681DC1">
        <w:rPr>
          <w:b/>
          <w:bCs/>
          <w:i/>
          <w:iCs/>
          <w:sz w:val="28"/>
          <w:szCs w:val="28"/>
          <w:lang w:val="en-GB"/>
        </w:rPr>
        <w:lastRenderedPageBreak/>
        <w:t xml:space="preserve">Detailed </w:t>
      </w:r>
      <w:r>
        <w:rPr>
          <w:b/>
          <w:bCs/>
          <w:i/>
          <w:iCs/>
          <w:sz w:val="28"/>
          <w:szCs w:val="28"/>
          <w:lang w:val="en-GB"/>
        </w:rPr>
        <w:t xml:space="preserve">significant </w:t>
      </w:r>
      <w:r w:rsidRPr="00681DC1">
        <w:rPr>
          <w:b/>
          <w:bCs/>
          <w:i/>
          <w:iCs/>
          <w:sz w:val="28"/>
          <w:szCs w:val="28"/>
          <w:lang w:val="en-GB"/>
        </w:rPr>
        <w:t xml:space="preserve">results of the models including the </w:t>
      </w:r>
      <w:r>
        <w:rPr>
          <w:b/>
          <w:bCs/>
          <w:i/>
          <w:iCs/>
          <w:sz w:val="28"/>
          <w:szCs w:val="28"/>
          <w:lang w:val="en-GB"/>
        </w:rPr>
        <w:t xml:space="preserve">first interaction (Int1), the two non-interaction </w:t>
      </w:r>
      <w:r w:rsidRPr="00681DC1">
        <w:rPr>
          <w:b/>
          <w:bCs/>
          <w:i/>
          <w:iCs/>
          <w:sz w:val="28"/>
          <w:szCs w:val="28"/>
          <w:lang w:val="en-GB"/>
        </w:rPr>
        <w:t>phases (SF, FA) and</w:t>
      </w:r>
      <w:r>
        <w:rPr>
          <w:b/>
          <w:bCs/>
          <w:i/>
          <w:iCs/>
          <w:sz w:val="28"/>
          <w:szCs w:val="28"/>
          <w:lang w:val="en-GB"/>
        </w:rPr>
        <w:t xml:space="preserve"> their interaction with the </w:t>
      </w:r>
      <w:r w:rsidR="00FE1D90">
        <w:rPr>
          <w:b/>
          <w:bCs/>
          <w:i/>
          <w:iCs/>
          <w:sz w:val="28"/>
          <w:szCs w:val="28"/>
          <w:lang w:val="en-GB"/>
        </w:rPr>
        <w:t xml:space="preserve">Social </w:t>
      </w:r>
      <w:r w:rsidR="004619D8">
        <w:rPr>
          <w:b/>
          <w:bCs/>
          <w:i/>
          <w:iCs/>
          <w:sz w:val="28"/>
          <w:szCs w:val="28"/>
          <w:lang w:val="en-GB"/>
        </w:rPr>
        <w:t>Partner</w:t>
      </w:r>
      <w:r>
        <w:rPr>
          <w:b/>
          <w:bCs/>
          <w:i/>
          <w:iCs/>
          <w:sz w:val="28"/>
          <w:szCs w:val="28"/>
          <w:lang w:val="en-GB"/>
        </w:rPr>
        <w:t xml:space="preserve"> (Owner, Familiar Human).</w:t>
      </w:r>
    </w:p>
    <w:p w14:paraId="18CACEFE" w14:textId="77777777" w:rsidR="008F6B90" w:rsidRPr="00A76BFF" w:rsidRDefault="008F6B90" w:rsidP="008F6B90">
      <w:pPr>
        <w:rPr>
          <w:lang w:val="en-GB"/>
        </w:rPr>
      </w:pPr>
    </w:p>
    <w:p w14:paraId="64AE0B2C" w14:textId="4530FAD5" w:rsidR="008F6B90" w:rsidRPr="00A76BFF" w:rsidRDefault="00271BD9" w:rsidP="008F6B90">
      <w:pPr>
        <w:rPr>
          <w:lang w:val="en-GB"/>
        </w:rPr>
      </w:pPr>
      <w:r w:rsidRPr="00A76BFF">
        <w:rPr>
          <w:lang w:val="en-GB"/>
        </w:rPr>
        <w:t>For the sake of clarity, only the significant findings described in the manuscript are shown below</w:t>
      </w:r>
      <w:r w:rsidR="00372553" w:rsidRPr="00A76BFF">
        <w:rPr>
          <w:lang w:val="en-GB"/>
        </w:rPr>
        <w:t>.</w:t>
      </w:r>
    </w:p>
    <w:p w14:paraId="03EF8894" w14:textId="77777777" w:rsidR="008F6B90" w:rsidRPr="00A76BFF" w:rsidRDefault="008F6B90" w:rsidP="008F6B90">
      <w:pPr>
        <w:rPr>
          <w:lang w:val="en-GB"/>
        </w:rPr>
      </w:pPr>
    </w:p>
    <w:p w14:paraId="0CBE08E3" w14:textId="5BE91DB1" w:rsidR="008F6B90" w:rsidRPr="00A76BFF" w:rsidRDefault="008F6B90" w:rsidP="00CA3458">
      <w:pPr>
        <w:spacing w:before="120"/>
        <w:jc w:val="center"/>
        <w:rPr>
          <w:b/>
          <w:bCs/>
          <w:lang w:val="en-GB"/>
        </w:rPr>
      </w:pPr>
      <w:r w:rsidRPr="00A76BFF">
        <w:rPr>
          <w:b/>
          <w:bCs/>
          <w:lang w:val="en-GB"/>
        </w:rPr>
        <w:t>NOSE LICK (AD137)</w:t>
      </w:r>
    </w:p>
    <w:p w14:paraId="716797FF" w14:textId="0C52B4A7" w:rsidR="008F6B90" w:rsidRPr="00A76BFF" w:rsidRDefault="008F6B90" w:rsidP="00CA3458">
      <w:pPr>
        <w:spacing w:before="120"/>
        <w:rPr>
          <w:b/>
          <w:bCs/>
          <w:lang w:val="en-GB"/>
        </w:rPr>
      </w:pPr>
      <w:r w:rsidRPr="00A76BFF">
        <w:rPr>
          <w:b/>
          <w:bCs/>
          <w:lang w:val="en-GB"/>
        </w:rPr>
        <w:t xml:space="preserve">Full–null model comparison: </w:t>
      </w:r>
      <w:r w:rsidRPr="00A76BFF">
        <w:rPr>
          <w:lang w:val="en-GB"/>
        </w:rPr>
        <w:t xml:space="preserve">x² = 56.279; </w:t>
      </w:r>
      <w:proofErr w:type="spellStart"/>
      <w:r w:rsidRPr="00A76BFF">
        <w:rPr>
          <w:lang w:val="en-GB"/>
        </w:rPr>
        <w:t>df</w:t>
      </w:r>
      <w:proofErr w:type="spellEnd"/>
      <w:r w:rsidRPr="00A76BFF">
        <w:rPr>
          <w:lang w:val="en-GB"/>
        </w:rPr>
        <w:t xml:space="preserve"> = 5; </w:t>
      </w:r>
      <w:r w:rsidR="00CA3458" w:rsidRPr="00A76BFF">
        <w:rPr>
          <w:lang w:val="en-GB"/>
        </w:rPr>
        <w:t>p &lt; 0.0001</w:t>
      </w:r>
    </w:p>
    <w:p w14:paraId="2E3EFFEF" w14:textId="77777777" w:rsidR="008F6B90" w:rsidRPr="00A76BFF" w:rsidRDefault="008F6B90" w:rsidP="008F6B90">
      <w:pPr>
        <w:rPr>
          <w:b/>
          <w:bCs/>
          <w:lang w:val="en-GB"/>
        </w:rPr>
      </w:pPr>
    </w:p>
    <w:tbl>
      <w:tblPr>
        <w:tblStyle w:val="Tabellaelenco3-colore6"/>
        <w:tblW w:w="0" w:type="auto"/>
        <w:jc w:val="center"/>
        <w:tblLook w:val="04A0" w:firstRow="1" w:lastRow="0" w:firstColumn="1" w:lastColumn="0" w:noHBand="0" w:noVBand="1"/>
      </w:tblPr>
      <w:tblGrid>
        <w:gridCol w:w="4603"/>
        <w:gridCol w:w="1628"/>
        <w:gridCol w:w="977"/>
        <w:gridCol w:w="1496"/>
      </w:tblGrid>
      <w:tr w:rsidR="008F6B90" w:rsidRPr="00481A64" w14:paraId="1E82E669" w14:textId="77777777" w:rsidTr="00A76BFF">
        <w:trPr>
          <w:cnfStyle w:val="100000000000" w:firstRow="1" w:lastRow="0" w:firstColumn="0" w:lastColumn="0" w:oddVBand="0" w:evenVBand="0" w:oddHBand="0" w:evenHBand="0" w:firstRowFirstColumn="0" w:firstRowLastColumn="0" w:lastRowFirstColumn="0" w:lastRowLastColumn="0"/>
          <w:trHeight w:val="567"/>
          <w:jc w:val="center"/>
        </w:trPr>
        <w:tc>
          <w:tcPr>
            <w:cnfStyle w:val="001000000100" w:firstRow="0" w:lastRow="0" w:firstColumn="1" w:lastColumn="0" w:oddVBand="0" w:evenVBand="0" w:oddHBand="0" w:evenHBand="0" w:firstRowFirstColumn="1" w:firstRowLastColumn="0" w:lastRowFirstColumn="0" w:lastRowLastColumn="0"/>
            <w:tcW w:w="0" w:type="auto"/>
            <w:vAlign w:val="center"/>
            <w:hideMark/>
          </w:tcPr>
          <w:p w14:paraId="41ED35B0" w14:textId="77777777" w:rsidR="008F6B90" w:rsidRPr="00481A64" w:rsidRDefault="008F6B90" w:rsidP="00A76BFF">
            <w:pPr>
              <w:jc w:val="center"/>
            </w:pPr>
            <w:proofErr w:type="spellStart"/>
            <w:r w:rsidRPr="00481A64">
              <w:t>Contrast</w:t>
            </w:r>
            <w:proofErr w:type="spellEnd"/>
            <w:r>
              <w:t xml:space="preserve"> Phases | Partner</w:t>
            </w:r>
          </w:p>
        </w:tc>
        <w:tc>
          <w:tcPr>
            <w:tcW w:w="0" w:type="auto"/>
            <w:vAlign w:val="center"/>
            <w:hideMark/>
          </w:tcPr>
          <w:p w14:paraId="44316DD0" w14:textId="77777777" w:rsidR="008F6B90" w:rsidRPr="00481A64" w:rsidRDefault="008F6B90" w:rsidP="00A76BFF">
            <w:pPr>
              <w:jc w:val="center"/>
              <w:cnfStyle w:val="100000000000" w:firstRow="1" w:lastRow="0" w:firstColumn="0" w:lastColumn="0" w:oddVBand="0" w:evenVBand="0" w:oddHBand="0" w:evenHBand="0" w:firstRowFirstColumn="0" w:firstRowLastColumn="0" w:lastRowFirstColumn="0" w:lastRowLastColumn="0"/>
            </w:pPr>
            <w:r w:rsidRPr="00481A64">
              <w:t>Es ± SE</w:t>
            </w:r>
          </w:p>
        </w:tc>
        <w:tc>
          <w:tcPr>
            <w:tcW w:w="0" w:type="auto"/>
            <w:vAlign w:val="center"/>
            <w:hideMark/>
          </w:tcPr>
          <w:p w14:paraId="374EAC57" w14:textId="77777777" w:rsidR="008F6B90" w:rsidRPr="00481A64" w:rsidRDefault="008F6B90" w:rsidP="00A76BFF">
            <w:pPr>
              <w:jc w:val="center"/>
              <w:cnfStyle w:val="100000000000" w:firstRow="1" w:lastRow="0" w:firstColumn="0" w:lastColumn="0" w:oddVBand="0" w:evenVBand="0" w:oddHBand="0" w:evenHBand="0" w:firstRowFirstColumn="0" w:firstRowLastColumn="0" w:lastRowFirstColumn="0" w:lastRowLastColumn="0"/>
            </w:pPr>
            <w:r w:rsidRPr="00481A64">
              <w:t>p-</w:t>
            </w:r>
            <w:proofErr w:type="spellStart"/>
            <w:r w:rsidRPr="00481A64">
              <w:t>value</w:t>
            </w:r>
            <w:proofErr w:type="spellEnd"/>
          </w:p>
        </w:tc>
        <w:tc>
          <w:tcPr>
            <w:tcW w:w="0" w:type="auto"/>
            <w:vAlign w:val="center"/>
            <w:hideMark/>
          </w:tcPr>
          <w:p w14:paraId="60364F09" w14:textId="77777777" w:rsidR="008F6B90" w:rsidRPr="00481A64" w:rsidRDefault="008F6B90" w:rsidP="00A76BFF">
            <w:pPr>
              <w:jc w:val="center"/>
              <w:cnfStyle w:val="100000000000" w:firstRow="1" w:lastRow="0" w:firstColumn="0" w:lastColumn="0" w:oddVBand="0" w:evenVBand="0" w:oddHBand="0" w:evenHBand="0" w:firstRowFirstColumn="0" w:firstRowLastColumn="0" w:lastRowFirstColumn="0" w:lastRowLastColumn="0"/>
            </w:pPr>
            <w:r w:rsidRPr="00481A64">
              <w:t>95% CI</w:t>
            </w:r>
          </w:p>
        </w:tc>
      </w:tr>
      <w:tr w:rsidR="008F6B90" w:rsidRPr="00481A64" w14:paraId="6228988D" w14:textId="77777777" w:rsidTr="00A76BFF">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ECE1154" w14:textId="77777777" w:rsidR="008F6B90" w:rsidRPr="00481A64" w:rsidRDefault="008F6B90" w:rsidP="00A76BFF">
            <w:pPr>
              <w:jc w:val="center"/>
            </w:pPr>
            <w:r w:rsidRPr="00481A64">
              <w:t>Int1 FAMILIAR HUMAN / OWNER</w:t>
            </w:r>
          </w:p>
        </w:tc>
        <w:tc>
          <w:tcPr>
            <w:tcW w:w="0" w:type="auto"/>
            <w:vAlign w:val="center"/>
            <w:hideMark/>
          </w:tcPr>
          <w:p w14:paraId="627B8C6B" w14:textId="77777777" w:rsidR="008F6B90" w:rsidRPr="00481A64" w:rsidRDefault="008F6B90" w:rsidP="00A76BFF">
            <w:pPr>
              <w:jc w:val="center"/>
              <w:cnfStyle w:val="000000100000" w:firstRow="0" w:lastRow="0" w:firstColumn="0" w:lastColumn="0" w:oddVBand="0" w:evenVBand="0" w:oddHBand="1" w:evenHBand="0" w:firstRowFirstColumn="0" w:firstRowLastColumn="0" w:lastRowFirstColumn="0" w:lastRowLastColumn="0"/>
            </w:pPr>
            <w:r w:rsidRPr="00481A64">
              <w:t>-0.829 ± 0.231</w:t>
            </w:r>
          </w:p>
        </w:tc>
        <w:tc>
          <w:tcPr>
            <w:tcW w:w="0" w:type="auto"/>
            <w:vAlign w:val="center"/>
            <w:hideMark/>
          </w:tcPr>
          <w:p w14:paraId="38C6DAF5" w14:textId="77777777" w:rsidR="008F6B90" w:rsidRPr="00481A64" w:rsidRDefault="008F6B90" w:rsidP="00A76BFF">
            <w:pPr>
              <w:jc w:val="center"/>
              <w:cnfStyle w:val="000000100000" w:firstRow="0" w:lastRow="0" w:firstColumn="0" w:lastColumn="0" w:oddVBand="0" w:evenVBand="0" w:oddHBand="1" w:evenHBand="0" w:firstRowFirstColumn="0" w:firstRowLastColumn="0" w:lastRowFirstColumn="0" w:lastRowLastColumn="0"/>
            </w:pPr>
            <w:r w:rsidRPr="00481A64">
              <w:t>0.0003</w:t>
            </w:r>
          </w:p>
        </w:tc>
        <w:tc>
          <w:tcPr>
            <w:tcW w:w="0" w:type="auto"/>
            <w:vAlign w:val="center"/>
            <w:hideMark/>
          </w:tcPr>
          <w:p w14:paraId="3FCACD09" w14:textId="77777777" w:rsidR="008F6B90" w:rsidRPr="00481A64" w:rsidRDefault="008F6B90" w:rsidP="00A76BFF">
            <w:pPr>
              <w:jc w:val="center"/>
              <w:cnfStyle w:val="000000100000" w:firstRow="0" w:lastRow="0" w:firstColumn="0" w:lastColumn="0" w:oddVBand="0" w:evenVBand="0" w:oddHBand="1" w:evenHBand="0" w:firstRowFirstColumn="0" w:firstRowLastColumn="0" w:lastRowFirstColumn="0" w:lastRowLastColumn="0"/>
            </w:pPr>
            <w:r w:rsidRPr="00481A64">
              <w:t>[-1.28, -0.37]</w:t>
            </w:r>
          </w:p>
        </w:tc>
      </w:tr>
      <w:tr w:rsidR="008F6B90" w:rsidRPr="00481A64" w14:paraId="62308437" w14:textId="77777777" w:rsidTr="00A76BFF">
        <w:trPr>
          <w:trHeight w:val="567"/>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A714199" w14:textId="77777777" w:rsidR="008F6B90" w:rsidRPr="00A76BFF" w:rsidRDefault="008F6B90" w:rsidP="00A76BFF">
            <w:pPr>
              <w:jc w:val="center"/>
              <w:rPr>
                <w:lang w:val="en-GB"/>
              </w:rPr>
            </w:pPr>
            <w:r w:rsidRPr="00A76BFF">
              <w:rPr>
                <w:lang w:val="en-GB"/>
              </w:rPr>
              <w:t>Still-Face FAMILIAR HUMAN / OWNER</w:t>
            </w:r>
          </w:p>
        </w:tc>
        <w:tc>
          <w:tcPr>
            <w:tcW w:w="0" w:type="auto"/>
            <w:vAlign w:val="center"/>
            <w:hideMark/>
          </w:tcPr>
          <w:p w14:paraId="75EE6564" w14:textId="77777777" w:rsidR="008F6B90" w:rsidRPr="00481A64" w:rsidRDefault="008F6B90" w:rsidP="00A76BFF">
            <w:pPr>
              <w:jc w:val="center"/>
              <w:cnfStyle w:val="000000000000" w:firstRow="0" w:lastRow="0" w:firstColumn="0" w:lastColumn="0" w:oddVBand="0" w:evenVBand="0" w:oddHBand="0" w:evenHBand="0" w:firstRowFirstColumn="0" w:firstRowLastColumn="0" w:lastRowFirstColumn="0" w:lastRowLastColumn="0"/>
            </w:pPr>
            <w:r w:rsidRPr="00481A64">
              <w:t>-0.770 ± 0.382</w:t>
            </w:r>
          </w:p>
        </w:tc>
        <w:tc>
          <w:tcPr>
            <w:tcW w:w="0" w:type="auto"/>
            <w:vAlign w:val="center"/>
            <w:hideMark/>
          </w:tcPr>
          <w:p w14:paraId="55B4B339" w14:textId="77777777" w:rsidR="008F6B90" w:rsidRPr="00481A64" w:rsidRDefault="008F6B90" w:rsidP="00A76BFF">
            <w:pPr>
              <w:jc w:val="center"/>
              <w:cnfStyle w:val="000000000000" w:firstRow="0" w:lastRow="0" w:firstColumn="0" w:lastColumn="0" w:oddVBand="0" w:evenVBand="0" w:oddHBand="0" w:evenHBand="0" w:firstRowFirstColumn="0" w:firstRowLastColumn="0" w:lastRowFirstColumn="0" w:lastRowLastColumn="0"/>
            </w:pPr>
            <w:r w:rsidRPr="00481A64">
              <w:t>0.044</w:t>
            </w:r>
          </w:p>
        </w:tc>
        <w:tc>
          <w:tcPr>
            <w:tcW w:w="0" w:type="auto"/>
            <w:vAlign w:val="center"/>
            <w:hideMark/>
          </w:tcPr>
          <w:p w14:paraId="104C8254" w14:textId="77777777" w:rsidR="008F6B90" w:rsidRPr="00481A64" w:rsidRDefault="008F6B90" w:rsidP="00A76BFF">
            <w:pPr>
              <w:jc w:val="center"/>
              <w:cnfStyle w:val="000000000000" w:firstRow="0" w:lastRow="0" w:firstColumn="0" w:lastColumn="0" w:oddVBand="0" w:evenVBand="0" w:oddHBand="0" w:evenHBand="0" w:firstRowFirstColumn="0" w:firstRowLastColumn="0" w:lastRowFirstColumn="0" w:lastRowLastColumn="0"/>
            </w:pPr>
            <w:r w:rsidRPr="00481A64">
              <w:t>[-1.52, -0.02]</w:t>
            </w:r>
          </w:p>
        </w:tc>
      </w:tr>
      <w:tr w:rsidR="008F6B90" w:rsidRPr="00481A64" w14:paraId="730E57BE" w14:textId="77777777" w:rsidTr="00A76BFF">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3A7C22" w:themeFill="accent6" w:themeFillShade="BF"/>
            <w:vAlign w:val="center"/>
          </w:tcPr>
          <w:p w14:paraId="7A4D188E" w14:textId="77777777" w:rsidR="008F6B90" w:rsidRPr="00481A64" w:rsidRDefault="008F6B90" w:rsidP="00A76BFF">
            <w:pPr>
              <w:jc w:val="center"/>
              <w:rPr>
                <w:color w:val="FFFFFF" w:themeColor="background1"/>
              </w:rPr>
            </w:pPr>
            <w:proofErr w:type="spellStart"/>
            <w:r w:rsidRPr="00481A64">
              <w:rPr>
                <w:color w:val="FFFFFF" w:themeColor="background1"/>
              </w:rPr>
              <w:t>Contrast</w:t>
            </w:r>
            <w:proofErr w:type="spellEnd"/>
            <w:r w:rsidRPr="00481A64">
              <w:rPr>
                <w:color w:val="FFFFFF" w:themeColor="background1"/>
              </w:rPr>
              <w:t xml:space="preserve"> Partner | Phases</w:t>
            </w:r>
          </w:p>
        </w:tc>
        <w:tc>
          <w:tcPr>
            <w:tcW w:w="0" w:type="auto"/>
            <w:shd w:val="clear" w:color="auto" w:fill="3A7C22" w:themeFill="accent6" w:themeFillShade="BF"/>
            <w:vAlign w:val="center"/>
          </w:tcPr>
          <w:p w14:paraId="7AB3F2F9" w14:textId="77777777" w:rsidR="008F6B90" w:rsidRPr="00481A64" w:rsidRDefault="008F6B90" w:rsidP="00A76BFF">
            <w:pPr>
              <w:jc w:val="center"/>
              <w:cnfStyle w:val="000000100000" w:firstRow="0" w:lastRow="0" w:firstColumn="0" w:lastColumn="0" w:oddVBand="0" w:evenVBand="0" w:oddHBand="1" w:evenHBand="0" w:firstRowFirstColumn="0" w:firstRowLastColumn="0" w:lastRowFirstColumn="0" w:lastRowLastColumn="0"/>
              <w:rPr>
                <w:color w:val="FFFFFF" w:themeColor="background1"/>
              </w:rPr>
            </w:pPr>
            <w:r w:rsidRPr="00481A64">
              <w:rPr>
                <w:b/>
                <w:bCs/>
                <w:color w:val="FFFFFF" w:themeColor="background1"/>
              </w:rPr>
              <w:t>Es ± SE</w:t>
            </w:r>
          </w:p>
        </w:tc>
        <w:tc>
          <w:tcPr>
            <w:tcW w:w="0" w:type="auto"/>
            <w:shd w:val="clear" w:color="auto" w:fill="3A7C22" w:themeFill="accent6" w:themeFillShade="BF"/>
            <w:vAlign w:val="center"/>
          </w:tcPr>
          <w:p w14:paraId="647D302B" w14:textId="77777777" w:rsidR="008F6B90" w:rsidRPr="00481A64" w:rsidRDefault="008F6B90" w:rsidP="00A76BFF">
            <w:pPr>
              <w:jc w:val="center"/>
              <w:cnfStyle w:val="000000100000" w:firstRow="0" w:lastRow="0" w:firstColumn="0" w:lastColumn="0" w:oddVBand="0" w:evenVBand="0" w:oddHBand="1" w:evenHBand="0" w:firstRowFirstColumn="0" w:firstRowLastColumn="0" w:lastRowFirstColumn="0" w:lastRowLastColumn="0"/>
              <w:rPr>
                <w:color w:val="FFFFFF" w:themeColor="background1"/>
              </w:rPr>
            </w:pPr>
            <w:r w:rsidRPr="00481A64">
              <w:rPr>
                <w:b/>
                <w:bCs/>
                <w:color w:val="FFFFFF" w:themeColor="background1"/>
              </w:rPr>
              <w:t>p-</w:t>
            </w:r>
            <w:proofErr w:type="spellStart"/>
            <w:r w:rsidRPr="00481A64">
              <w:rPr>
                <w:b/>
                <w:bCs/>
                <w:color w:val="FFFFFF" w:themeColor="background1"/>
              </w:rPr>
              <w:t>value</w:t>
            </w:r>
            <w:proofErr w:type="spellEnd"/>
          </w:p>
        </w:tc>
        <w:tc>
          <w:tcPr>
            <w:tcW w:w="0" w:type="auto"/>
            <w:shd w:val="clear" w:color="auto" w:fill="3A7C22" w:themeFill="accent6" w:themeFillShade="BF"/>
            <w:vAlign w:val="center"/>
          </w:tcPr>
          <w:p w14:paraId="31ADC940" w14:textId="77777777" w:rsidR="008F6B90" w:rsidRPr="00481A64" w:rsidRDefault="008F6B90" w:rsidP="00A76BFF">
            <w:pPr>
              <w:jc w:val="center"/>
              <w:cnfStyle w:val="000000100000" w:firstRow="0" w:lastRow="0" w:firstColumn="0" w:lastColumn="0" w:oddVBand="0" w:evenVBand="0" w:oddHBand="1" w:evenHBand="0" w:firstRowFirstColumn="0" w:firstRowLastColumn="0" w:lastRowFirstColumn="0" w:lastRowLastColumn="0"/>
              <w:rPr>
                <w:color w:val="FFFFFF" w:themeColor="background1"/>
              </w:rPr>
            </w:pPr>
            <w:r w:rsidRPr="00481A64">
              <w:rPr>
                <w:b/>
                <w:bCs/>
                <w:color w:val="FFFFFF" w:themeColor="background1"/>
              </w:rPr>
              <w:t>95% CI</w:t>
            </w:r>
          </w:p>
        </w:tc>
      </w:tr>
      <w:tr w:rsidR="008F6B90" w:rsidRPr="00481A64" w14:paraId="149EA365" w14:textId="77777777" w:rsidTr="00A76BFF">
        <w:trPr>
          <w:trHeight w:val="567"/>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848F668" w14:textId="77777777" w:rsidR="008F6B90" w:rsidRPr="00481A64" w:rsidRDefault="008F6B90" w:rsidP="00A76BFF">
            <w:pPr>
              <w:jc w:val="center"/>
            </w:pPr>
            <w:r w:rsidRPr="00481A64">
              <w:t>OWNER Int1 / Still-Face</w:t>
            </w:r>
          </w:p>
        </w:tc>
        <w:tc>
          <w:tcPr>
            <w:tcW w:w="0" w:type="auto"/>
            <w:vAlign w:val="center"/>
            <w:hideMark/>
          </w:tcPr>
          <w:p w14:paraId="7221BA49" w14:textId="77777777" w:rsidR="008F6B90" w:rsidRPr="00481A64" w:rsidRDefault="008F6B90" w:rsidP="00A76BFF">
            <w:pPr>
              <w:jc w:val="center"/>
              <w:cnfStyle w:val="000000000000" w:firstRow="0" w:lastRow="0" w:firstColumn="0" w:lastColumn="0" w:oddVBand="0" w:evenVBand="0" w:oddHBand="0" w:evenHBand="0" w:firstRowFirstColumn="0" w:firstRowLastColumn="0" w:lastRowFirstColumn="0" w:lastRowLastColumn="0"/>
            </w:pPr>
            <w:r w:rsidRPr="00481A64">
              <w:t>1.052 ± 0.248</w:t>
            </w:r>
          </w:p>
        </w:tc>
        <w:tc>
          <w:tcPr>
            <w:tcW w:w="0" w:type="auto"/>
            <w:vAlign w:val="center"/>
            <w:hideMark/>
          </w:tcPr>
          <w:p w14:paraId="12F47FCD" w14:textId="77777777" w:rsidR="008F6B90" w:rsidRPr="00481A64" w:rsidRDefault="008F6B90" w:rsidP="00A76BFF">
            <w:pPr>
              <w:jc w:val="center"/>
              <w:cnfStyle w:val="000000000000" w:firstRow="0" w:lastRow="0" w:firstColumn="0" w:lastColumn="0" w:oddVBand="0" w:evenVBand="0" w:oddHBand="0" w:evenHBand="0" w:firstRowFirstColumn="0" w:firstRowLastColumn="0" w:lastRowFirstColumn="0" w:lastRowLastColumn="0"/>
            </w:pPr>
            <w:r w:rsidRPr="00481A64">
              <w:t>0.0001</w:t>
            </w:r>
          </w:p>
        </w:tc>
        <w:tc>
          <w:tcPr>
            <w:tcW w:w="0" w:type="auto"/>
            <w:vAlign w:val="center"/>
            <w:hideMark/>
          </w:tcPr>
          <w:p w14:paraId="48D7A9EC" w14:textId="77777777" w:rsidR="008F6B90" w:rsidRPr="00481A64" w:rsidRDefault="008F6B90" w:rsidP="00A76BFF">
            <w:pPr>
              <w:jc w:val="center"/>
              <w:cnfStyle w:val="000000000000" w:firstRow="0" w:lastRow="0" w:firstColumn="0" w:lastColumn="0" w:oddVBand="0" w:evenVBand="0" w:oddHBand="0" w:evenHBand="0" w:firstRowFirstColumn="0" w:firstRowLastColumn="0" w:lastRowFirstColumn="0" w:lastRowLastColumn="0"/>
            </w:pPr>
            <w:r w:rsidRPr="00481A64">
              <w:t>[0.47, 1.63]</w:t>
            </w:r>
          </w:p>
        </w:tc>
      </w:tr>
      <w:tr w:rsidR="008F6B90" w:rsidRPr="00481A64" w14:paraId="6A72A594" w14:textId="77777777" w:rsidTr="00A76BFF">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4EF194F" w14:textId="77777777" w:rsidR="008F6B90" w:rsidRPr="00481A64" w:rsidRDefault="008F6B90" w:rsidP="00A76BFF">
            <w:pPr>
              <w:jc w:val="center"/>
            </w:pPr>
            <w:r w:rsidRPr="00481A64">
              <w:t>OWNER Face-</w:t>
            </w:r>
            <w:proofErr w:type="spellStart"/>
            <w:r w:rsidRPr="00481A64">
              <w:t>Away</w:t>
            </w:r>
            <w:proofErr w:type="spellEnd"/>
            <w:r w:rsidRPr="00481A64">
              <w:t xml:space="preserve"> / Int1</w:t>
            </w:r>
          </w:p>
        </w:tc>
        <w:tc>
          <w:tcPr>
            <w:tcW w:w="0" w:type="auto"/>
            <w:vAlign w:val="center"/>
            <w:hideMark/>
          </w:tcPr>
          <w:p w14:paraId="03AAA759" w14:textId="77777777" w:rsidR="008F6B90" w:rsidRPr="00481A64" w:rsidRDefault="008F6B90" w:rsidP="00A76BFF">
            <w:pPr>
              <w:jc w:val="center"/>
              <w:cnfStyle w:val="000000100000" w:firstRow="0" w:lastRow="0" w:firstColumn="0" w:lastColumn="0" w:oddVBand="0" w:evenVBand="0" w:oddHBand="1" w:evenHBand="0" w:firstRowFirstColumn="0" w:firstRowLastColumn="0" w:lastRowFirstColumn="0" w:lastRowLastColumn="0"/>
            </w:pPr>
            <w:r w:rsidRPr="00481A64">
              <w:t>-0.965 ± 0.240</w:t>
            </w:r>
          </w:p>
        </w:tc>
        <w:tc>
          <w:tcPr>
            <w:tcW w:w="0" w:type="auto"/>
            <w:vAlign w:val="center"/>
            <w:hideMark/>
          </w:tcPr>
          <w:p w14:paraId="44E2A4EC" w14:textId="77777777" w:rsidR="008F6B90" w:rsidRPr="00481A64" w:rsidRDefault="008F6B90" w:rsidP="00A76BFF">
            <w:pPr>
              <w:jc w:val="center"/>
              <w:cnfStyle w:val="000000100000" w:firstRow="0" w:lastRow="0" w:firstColumn="0" w:lastColumn="0" w:oddVBand="0" w:evenVBand="0" w:oddHBand="1" w:evenHBand="0" w:firstRowFirstColumn="0" w:firstRowLastColumn="0" w:lastRowFirstColumn="0" w:lastRowLastColumn="0"/>
            </w:pPr>
            <w:r w:rsidRPr="00481A64">
              <w:t>0.0002</w:t>
            </w:r>
          </w:p>
        </w:tc>
        <w:tc>
          <w:tcPr>
            <w:tcW w:w="0" w:type="auto"/>
            <w:vAlign w:val="center"/>
            <w:hideMark/>
          </w:tcPr>
          <w:p w14:paraId="45DDD64A" w14:textId="77777777" w:rsidR="008F6B90" w:rsidRPr="00481A64" w:rsidRDefault="008F6B90" w:rsidP="00A76BFF">
            <w:pPr>
              <w:jc w:val="center"/>
              <w:cnfStyle w:val="000000100000" w:firstRow="0" w:lastRow="0" w:firstColumn="0" w:lastColumn="0" w:oddVBand="0" w:evenVBand="0" w:oddHBand="1" w:evenHBand="0" w:firstRowFirstColumn="0" w:firstRowLastColumn="0" w:lastRowFirstColumn="0" w:lastRowLastColumn="0"/>
            </w:pPr>
            <w:r w:rsidRPr="00481A64">
              <w:t>[-1.53, -0.40]</w:t>
            </w:r>
          </w:p>
        </w:tc>
      </w:tr>
      <w:tr w:rsidR="008F6B90" w:rsidRPr="00481A64" w14:paraId="5BD9BE13" w14:textId="77777777" w:rsidTr="00A76BFF">
        <w:trPr>
          <w:trHeight w:val="567"/>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B4710A8" w14:textId="77777777" w:rsidR="008F6B90" w:rsidRPr="00A76BFF" w:rsidRDefault="008F6B90" w:rsidP="00A76BFF">
            <w:pPr>
              <w:jc w:val="center"/>
              <w:rPr>
                <w:lang w:val="en-GB"/>
              </w:rPr>
            </w:pPr>
            <w:r w:rsidRPr="00A76BFF">
              <w:rPr>
                <w:lang w:val="en-GB"/>
              </w:rPr>
              <w:t>FAMILIAR HUMAN Int1 / Still-Face</w:t>
            </w:r>
          </w:p>
        </w:tc>
        <w:tc>
          <w:tcPr>
            <w:tcW w:w="0" w:type="auto"/>
            <w:vAlign w:val="center"/>
            <w:hideMark/>
          </w:tcPr>
          <w:p w14:paraId="0056DA79" w14:textId="77777777" w:rsidR="008F6B90" w:rsidRPr="00481A64" w:rsidRDefault="008F6B90" w:rsidP="00A76BFF">
            <w:pPr>
              <w:jc w:val="center"/>
              <w:cnfStyle w:val="000000000000" w:firstRow="0" w:lastRow="0" w:firstColumn="0" w:lastColumn="0" w:oddVBand="0" w:evenVBand="0" w:oddHBand="0" w:evenHBand="0" w:firstRowFirstColumn="0" w:firstRowLastColumn="0" w:lastRowFirstColumn="0" w:lastRowLastColumn="0"/>
            </w:pPr>
            <w:r w:rsidRPr="00481A64">
              <w:t>0.993 ± 0.370</w:t>
            </w:r>
          </w:p>
        </w:tc>
        <w:tc>
          <w:tcPr>
            <w:tcW w:w="0" w:type="auto"/>
            <w:vAlign w:val="center"/>
            <w:hideMark/>
          </w:tcPr>
          <w:p w14:paraId="1F07F47A" w14:textId="77777777" w:rsidR="008F6B90" w:rsidRPr="00481A64" w:rsidRDefault="008F6B90" w:rsidP="00A76BFF">
            <w:pPr>
              <w:jc w:val="center"/>
              <w:cnfStyle w:val="000000000000" w:firstRow="0" w:lastRow="0" w:firstColumn="0" w:lastColumn="0" w:oddVBand="0" w:evenVBand="0" w:oddHBand="0" w:evenHBand="0" w:firstRowFirstColumn="0" w:firstRowLastColumn="0" w:lastRowFirstColumn="0" w:lastRowLastColumn="0"/>
            </w:pPr>
            <w:r w:rsidRPr="00481A64">
              <w:t>0.02</w:t>
            </w:r>
          </w:p>
        </w:tc>
        <w:tc>
          <w:tcPr>
            <w:tcW w:w="0" w:type="auto"/>
            <w:vAlign w:val="center"/>
            <w:hideMark/>
          </w:tcPr>
          <w:p w14:paraId="0F3ABFB8" w14:textId="77777777" w:rsidR="008F6B90" w:rsidRPr="00481A64" w:rsidRDefault="008F6B90" w:rsidP="00A76BFF">
            <w:pPr>
              <w:jc w:val="center"/>
              <w:cnfStyle w:val="000000000000" w:firstRow="0" w:lastRow="0" w:firstColumn="0" w:lastColumn="0" w:oddVBand="0" w:evenVBand="0" w:oddHBand="0" w:evenHBand="0" w:firstRowFirstColumn="0" w:firstRowLastColumn="0" w:lastRowFirstColumn="0" w:lastRowLastColumn="0"/>
            </w:pPr>
            <w:r w:rsidRPr="00481A64">
              <w:t>[0.13, 1.86]</w:t>
            </w:r>
          </w:p>
        </w:tc>
      </w:tr>
    </w:tbl>
    <w:p w14:paraId="4B5DBCA3" w14:textId="77777777" w:rsidR="008F6B90" w:rsidRDefault="008F6B90" w:rsidP="008F6B90"/>
    <w:p w14:paraId="661A9BF8" w14:textId="77777777" w:rsidR="008F6B90" w:rsidRDefault="008F6B90" w:rsidP="008F6B90"/>
    <w:p w14:paraId="5F7091DA" w14:textId="02EADA72" w:rsidR="008F6B90" w:rsidRDefault="008F6B90" w:rsidP="00A01A5F">
      <w:pPr>
        <w:spacing w:before="120"/>
        <w:jc w:val="center"/>
        <w:rPr>
          <w:rStyle w:val="Enfasigrassetto"/>
        </w:rPr>
      </w:pPr>
      <w:r w:rsidRPr="00234538">
        <w:rPr>
          <w:b/>
          <w:bCs/>
        </w:rPr>
        <w:t>LIP WIPING (AD37)</w:t>
      </w:r>
    </w:p>
    <w:p w14:paraId="7C985300" w14:textId="253BD1C3" w:rsidR="008F6B90" w:rsidRPr="00A76BFF" w:rsidRDefault="008F6B90" w:rsidP="00A01A5F">
      <w:pPr>
        <w:spacing w:before="120"/>
        <w:rPr>
          <w:lang w:val="en-GB"/>
        </w:rPr>
      </w:pPr>
      <w:r w:rsidRPr="00A76BFF">
        <w:rPr>
          <w:rStyle w:val="Enfasigrassetto"/>
          <w:rFonts w:eastAsiaTheme="majorEastAsia"/>
          <w:lang w:val="en-GB"/>
        </w:rPr>
        <w:t>Full–null model comparison:</w:t>
      </w:r>
      <w:r w:rsidRPr="00A76BFF">
        <w:rPr>
          <w:lang w:val="en-GB"/>
        </w:rPr>
        <w:t xml:space="preserve"> x² = 26.262; </w:t>
      </w:r>
      <w:proofErr w:type="spellStart"/>
      <w:r w:rsidRPr="00A76BFF">
        <w:rPr>
          <w:lang w:val="en-GB"/>
        </w:rPr>
        <w:t>df</w:t>
      </w:r>
      <w:proofErr w:type="spellEnd"/>
      <w:r w:rsidRPr="00A76BFF">
        <w:rPr>
          <w:lang w:val="en-GB"/>
        </w:rPr>
        <w:t xml:space="preserve"> = 5; </w:t>
      </w:r>
      <w:r w:rsidR="00A01A5F" w:rsidRPr="00A76BFF">
        <w:rPr>
          <w:lang w:val="en-GB"/>
        </w:rPr>
        <w:t>p &lt; 0.0001</w:t>
      </w:r>
    </w:p>
    <w:p w14:paraId="7AB51C09" w14:textId="77777777" w:rsidR="008F6B90" w:rsidRPr="00A76BFF" w:rsidRDefault="008F6B90" w:rsidP="008F6B90">
      <w:pPr>
        <w:rPr>
          <w:lang w:val="en-GB"/>
        </w:rPr>
      </w:pPr>
    </w:p>
    <w:tbl>
      <w:tblPr>
        <w:tblStyle w:val="Tabellaelenco3-colore6"/>
        <w:tblW w:w="0" w:type="auto"/>
        <w:jc w:val="center"/>
        <w:tblLook w:val="04A0" w:firstRow="1" w:lastRow="0" w:firstColumn="1" w:lastColumn="0" w:noHBand="0" w:noVBand="1"/>
      </w:tblPr>
      <w:tblGrid>
        <w:gridCol w:w="4603"/>
        <w:gridCol w:w="1628"/>
        <w:gridCol w:w="977"/>
        <w:gridCol w:w="1496"/>
      </w:tblGrid>
      <w:tr w:rsidR="008F6B90" w:rsidRPr="007D6835" w14:paraId="38FADACA" w14:textId="77777777" w:rsidTr="00A76BFF">
        <w:trPr>
          <w:cnfStyle w:val="100000000000" w:firstRow="1" w:lastRow="0" w:firstColumn="0" w:lastColumn="0" w:oddVBand="0" w:evenVBand="0" w:oddHBand="0" w:evenHBand="0" w:firstRowFirstColumn="0" w:firstRowLastColumn="0" w:lastRowFirstColumn="0" w:lastRowLastColumn="0"/>
          <w:trHeight w:val="454"/>
          <w:jc w:val="center"/>
        </w:trPr>
        <w:tc>
          <w:tcPr>
            <w:cnfStyle w:val="001000000100" w:firstRow="0" w:lastRow="0" w:firstColumn="1" w:lastColumn="0" w:oddVBand="0" w:evenVBand="0" w:oddHBand="0" w:evenHBand="0" w:firstRowFirstColumn="1" w:firstRowLastColumn="0" w:lastRowFirstColumn="0" w:lastRowLastColumn="0"/>
            <w:tcW w:w="0" w:type="auto"/>
            <w:vAlign w:val="center"/>
            <w:hideMark/>
          </w:tcPr>
          <w:p w14:paraId="11017AD6" w14:textId="77777777" w:rsidR="008F6B90" w:rsidRPr="007D6835" w:rsidRDefault="008F6B90" w:rsidP="00A76BFF">
            <w:pPr>
              <w:jc w:val="center"/>
            </w:pPr>
            <w:proofErr w:type="spellStart"/>
            <w:r w:rsidRPr="007D6835">
              <w:t>Contrast</w:t>
            </w:r>
            <w:proofErr w:type="spellEnd"/>
            <w:r w:rsidRPr="007D6835">
              <w:t xml:space="preserve"> Phases</w:t>
            </w:r>
            <w:r w:rsidRPr="007D6835">
              <w:rPr>
                <w:b w:val="0"/>
                <w:bCs w:val="0"/>
              </w:rPr>
              <w:t xml:space="preserve"> | Partner</w:t>
            </w:r>
          </w:p>
        </w:tc>
        <w:tc>
          <w:tcPr>
            <w:tcW w:w="0" w:type="auto"/>
            <w:vAlign w:val="center"/>
            <w:hideMark/>
          </w:tcPr>
          <w:p w14:paraId="00D21712" w14:textId="77777777" w:rsidR="008F6B90" w:rsidRPr="007D6835" w:rsidRDefault="008F6B90" w:rsidP="00A76BFF">
            <w:pPr>
              <w:jc w:val="center"/>
              <w:cnfStyle w:val="100000000000" w:firstRow="1" w:lastRow="0" w:firstColumn="0" w:lastColumn="0" w:oddVBand="0" w:evenVBand="0" w:oddHBand="0" w:evenHBand="0" w:firstRowFirstColumn="0" w:firstRowLastColumn="0" w:lastRowFirstColumn="0" w:lastRowLastColumn="0"/>
            </w:pPr>
            <w:r w:rsidRPr="007D6835">
              <w:t>Es ± SE</w:t>
            </w:r>
          </w:p>
        </w:tc>
        <w:tc>
          <w:tcPr>
            <w:tcW w:w="0" w:type="auto"/>
            <w:vAlign w:val="center"/>
            <w:hideMark/>
          </w:tcPr>
          <w:p w14:paraId="16CBD147" w14:textId="77777777" w:rsidR="008F6B90" w:rsidRPr="007D6835" w:rsidRDefault="008F6B90" w:rsidP="00A76BFF">
            <w:pPr>
              <w:jc w:val="center"/>
              <w:cnfStyle w:val="100000000000" w:firstRow="1" w:lastRow="0" w:firstColumn="0" w:lastColumn="0" w:oddVBand="0" w:evenVBand="0" w:oddHBand="0" w:evenHBand="0" w:firstRowFirstColumn="0" w:firstRowLastColumn="0" w:lastRowFirstColumn="0" w:lastRowLastColumn="0"/>
            </w:pPr>
            <w:r w:rsidRPr="007D6835">
              <w:t>p-</w:t>
            </w:r>
            <w:proofErr w:type="spellStart"/>
            <w:r w:rsidRPr="007D6835">
              <w:t>value</w:t>
            </w:r>
            <w:proofErr w:type="spellEnd"/>
          </w:p>
        </w:tc>
        <w:tc>
          <w:tcPr>
            <w:tcW w:w="0" w:type="auto"/>
            <w:vAlign w:val="center"/>
            <w:hideMark/>
          </w:tcPr>
          <w:p w14:paraId="24284C10" w14:textId="77777777" w:rsidR="008F6B90" w:rsidRPr="007D6835" w:rsidRDefault="008F6B90" w:rsidP="00A76BFF">
            <w:pPr>
              <w:jc w:val="center"/>
              <w:cnfStyle w:val="100000000000" w:firstRow="1" w:lastRow="0" w:firstColumn="0" w:lastColumn="0" w:oddVBand="0" w:evenVBand="0" w:oddHBand="0" w:evenHBand="0" w:firstRowFirstColumn="0" w:firstRowLastColumn="0" w:lastRowFirstColumn="0" w:lastRowLastColumn="0"/>
            </w:pPr>
            <w:r w:rsidRPr="007D6835">
              <w:t>95% CI</w:t>
            </w:r>
          </w:p>
        </w:tc>
      </w:tr>
      <w:tr w:rsidR="008F6B90" w:rsidRPr="007D6835" w14:paraId="0A7AF929" w14:textId="77777777" w:rsidTr="00A76BFF">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AA858D5" w14:textId="77777777" w:rsidR="008F6B90" w:rsidRPr="007D6835" w:rsidRDefault="008F6B90" w:rsidP="00A76BFF">
            <w:pPr>
              <w:jc w:val="center"/>
            </w:pPr>
            <w:r w:rsidRPr="007D6835">
              <w:t>Int1 FAMILIAR HUMAN / OWNER</w:t>
            </w:r>
          </w:p>
        </w:tc>
        <w:tc>
          <w:tcPr>
            <w:tcW w:w="0" w:type="auto"/>
            <w:vAlign w:val="center"/>
            <w:hideMark/>
          </w:tcPr>
          <w:p w14:paraId="77648C49" w14:textId="77777777" w:rsidR="008F6B90" w:rsidRPr="007D6835" w:rsidRDefault="008F6B90" w:rsidP="00A76BFF">
            <w:pPr>
              <w:jc w:val="center"/>
              <w:cnfStyle w:val="000000100000" w:firstRow="0" w:lastRow="0" w:firstColumn="0" w:lastColumn="0" w:oddVBand="0" w:evenVBand="0" w:oddHBand="1" w:evenHBand="0" w:firstRowFirstColumn="0" w:firstRowLastColumn="0" w:lastRowFirstColumn="0" w:lastRowLastColumn="0"/>
            </w:pPr>
            <w:r w:rsidRPr="007D6835">
              <w:t>-1.03 ± 0.412</w:t>
            </w:r>
          </w:p>
        </w:tc>
        <w:tc>
          <w:tcPr>
            <w:tcW w:w="0" w:type="auto"/>
            <w:vAlign w:val="center"/>
            <w:hideMark/>
          </w:tcPr>
          <w:p w14:paraId="6766D377" w14:textId="77777777" w:rsidR="008F6B90" w:rsidRPr="007D6835" w:rsidRDefault="008F6B90" w:rsidP="00A76BFF">
            <w:pPr>
              <w:jc w:val="center"/>
              <w:cnfStyle w:val="000000100000" w:firstRow="0" w:lastRow="0" w:firstColumn="0" w:lastColumn="0" w:oddVBand="0" w:evenVBand="0" w:oddHBand="1" w:evenHBand="0" w:firstRowFirstColumn="0" w:firstRowLastColumn="0" w:lastRowFirstColumn="0" w:lastRowLastColumn="0"/>
            </w:pPr>
            <w:r w:rsidRPr="007D6835">
              <w:t>0.013</w:t>
            </w:r>
          </w:p>
        </w:tc>
        <w:tc>
          <w:tcPr>
            <w:tcW w:w="0" w:type="auto"/>
            <w:vAlign w:val="center"/>
            <w:hideMark/>
          </w:tcPr>
          <w:p w14:paraId="6ECB5B50" w14:textId="77777777" w:rsidR="008F6B90" w:rsidRPr="007D6835" w:rsidRDefault="008F6B90" w:rsidP="00A76BFF">
            <w:pPr>
              <w:jc w:val="center"/>
              <w:cnfStyle w:val="000000100000" w:firstRow="0" w:lastRow="0" w:firstColumn="0" w:lastColumn="0" w:oddVBand="0" w:evenVBand="0" w:oddHBand="1" w:evenHBand="0" w:firstRowFirstColumn="0" w:firstRowLastColumn="0" w:lastRowFirstColumn="0" w:lastRowLastColumn="0"/>
            </w:pPr>
            <w:r w:rsidRPr="007D6835">
              <w:t>[-1.83, -0.22]</w:t>
            </w:r>
          </w:p>
        </w:tc>
      </w:tr>
      <w:tr w:rsidR="008F6B90" w:rsidRPr="007D6835" w14:paraId="6AA39AD0" w14:textId="77777777" w:rsidTr="00A76BFF">
        <w:trPr>
          <w:trHeight w:val="454"/>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AB55F5B" w14:textId="77777777" w:rsidR="008F6B90" w:rsidRPr="00A76BFF" w:rsidRDefault="008F6B90" w:rsidP="00A76BFF">
            <w:pPr>
              <w:jc w:val="center"/>
              <w:rPr>
                <w:lang w:val="en-GB"/>
              </w:rPr>
            </w:pPr>
            <w:r w:rsidRPr="00A76BFF">
              <w:rPr>
                <w:lang w:val="en-GB"/>
              </w:rPr>
              <w:t>Still-Face FAMILIAR HUMAN / OWNER</w:t>
            </w:r>
          </w:p>
        </w:tc>
        <w:tc>
          <w:tcPr>
            <w:tcW w:w="0" w:type="auto"/>
            <w:vAlign w:val="center"/>
            <w:hideMark/>
          </w:tcPr>
          <w:p w14:paraId="0B17E826" w14:textId="77777777" w:rsidR="008F6B90" w:rsidRPr="007D6835" w:rsidRDefault="008F6B90" w:rsidP="00A76BFF">
            <w:pPr>
              <w:jc w:val="center"/>
              <w:cnfStyle w:val="000000000000" w:firstRow="0" w:lastRow="0" w:firstColumn="0" w:lastColumn="0" w:oddVBand="0" w:evenVBand="0" w:oddHBand="0" w:evenHBand="0" w:firstRowFirstColumn="0" w:firstRowLastColumn="0" w:lastRowFirstColumn="0" w:lastRowLastColumn="0"/>
            </w:pPr>
            <w:r w:rsidRPr="007D6835">
              <w:t>-2.61 ± 1.04</w:t>
            </w:r>
          </w:p>
        </w:tc>
        <w:tc>
          <w:tcPr>
            <w:tcW w:w="0" w:type="auto"/>
            <w:vAlign w:val="center"/>
            <w:hideMark/>
          </w:tcPr>
          <w:p w14:paraId="2F31B539" w14:textId="77777777" w:rsidR="008F6B90" w:rsidRPr="007D6835" w:rsidRDefault="008F6B90" w:rsidP="00A76BFF">
            <w:pPr>
              <w:jc w:val="center"/>
              <w:cnfStyle w:val="000000000000" w:firstRow="0" w:lastRow="0" w:firstColumn="0" w:lastColumn="0" w:oddVBand="0" w:evenVBand="0" w:oddHBand="0" w:evenHBand="0" w:firstRowFirstColumn="0" w:firstRowLastColumn="0" w:lastRowFirstColumn="0" w:lastRowLastColumn="0"/>
            </w:pPr>
            <w:r w:rsidRPr="007D6835">
              <w:t>0.012</w:t>
            </w:r>
          </w:p>
        </w:tc>
        <w:tc>
          <w:tcPr>
            <w:tcW w:w="0" w:type="auto"/>
            <w:vAlign w:val="center"/>
            <w:hideMark/>
          </w:tcPr>
          <w:p w14:paraId="2102271F" w14:textId="77777777" w:rsidR="008F6B90" w:rsidRPr="007D6835" w:rsidRDefault="008F6B90" w:rsidP="00A76BFF">
            <w:pPr>
              <w:jc w:val="center"/>
              <w:cnfStyle w:val="000000000000" w:firstRow="0" w:lastRow="0" w:firstColumn="0" w:lastColumn="0" w:oddVBand="0" w:evenVBand="0" w:oddHBand="0" w:evenHBand="0" w:firstRowFirstColumn="0" w:firstRowLastColumn="0" w:lastRowFirstColumn="0" w:lastRowLastColumn="0"/>
            </w:pPr>
            <w:r w:rsidRPr="007D6835">
              <w:t>[-4.64, -0.58]</w:t>
            </w:r>
          </w:p>
        </w:tc>
      </w:tr>
      <w:tr w:rsidR="008F6B90" w:rsidRPr="007D6835" w14:paraId="4DFA3629" w14:textId="77777777" w:rsidTr="00A76BFF">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3A7C22" w:themeFill="accent6" w:themeFillShade="BF"/>
            <w:vAlign w:val="center"/>
            <w:hideMark/>
          </w:tcPr>
          <w:p w14:paraId="21771380" w14:textId="77777777" w:rsidR="008F6B90" w:rsidRPr="007D6835" w:rsidRDefault="008F6B90" w:rsidP="00A76BFF">
            <w:pPr>
              <w:jc w:val="center"/>
              <w:rPr>
                <w:color w:val="FFFFFF" w:themeColor="background1"/>
              </w:rPr>
            </w:pPr>
            <w:proofErr w:type="spellStart"/>
            <w:r w:rsidRPr="007D6835">
              <w:rPr>
                <w:color w:val="FFFFFF" w:themeColor="background1"/>
              </w:rPr>
              <w:t>Contrast</w:t>
            </w:r>
            <w:proofErr w:type="spellEnd"/>
            <w:r w:rsidRPr="007D6835">
              <w:rPr>
                <w:color w:val="FFFFFF" w:themeColor="background1"/>
              </w:rPr>
              <w:t xml:space="preserve"> Partner | Phases</w:t>
            </w:r>
          </w:p>
        </w:tc>
        <w:tc>
          <w:tcPr>
            <w:tcW w:w="0" w:type="auto"/>
            <w:shd w:val="clear" w:color="auto" w:fill="3A7C22" w:themeFill="accent6" w:themeFillShade="BF"/>
            <w:vAlign w:val="center"/>
            <w:hideMark/>
          </w:tcPr>
          <w:p w14:paraId="7033EB97" w14:textId="77777777" w:rsidR="008F6B90" w:rsidRPr="007D6835" w:rsidRDefault="008F6B90" w:rsidP="00A76BFF">
            <w:pPr>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7D6835">
              <w:rPr>
                <w:b/>
                <w:bCs/>
                <w:color w:val="FFFFFF" w:themeColor="background1"/>
              </w:rPr>
              <w:t>Es ± SE</w:t>
            </w:r>
          </w:p>
        </w:tc>
        <w:tc>
          <w:tcPr>
            <w:tcW w:w="0" w:type="auto"/>
            <w:shd w:val="clear" w:color="auto" w:fill="3A7C22" w:themeFill="accent6" w:themeFillShade="BF"/>
            <w:vAlign w:val="center"/>
            <w:hideMark/>
          </w:tcPr>
          <w:p w14:paraId="12E1F4BF" w14:textId="77777777" w:rsidR="008F6B90" w:rsidRPr="007D6835" w:rsidRDefault="008F6B90" w:rsidP="00A76BFF">
            <w:pPr>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7D6835">
              <w:rPr>
                <w:b/>
                <w:bCs/>
                <w:color w:val="FFFFFF" w:themeColor="background1"/>
              </w:rPr>
              <w:t>p-</w:t>
            </w:r>
            <w:proofErr w:type="spellStart"/>
            <w:r w:rsidRPr="007D6835">
              <w:rPr>
                <w:b/>
                <w:bCs/>
                <w:color w:val="FFFFFF" w:themeColor="background1"/>
              </w:rPr>
              <w:t>value</w:t>
            </w:r>
            <w:proofErr w:type="spellEnd"/>
          </w:p>
        </w:tc>
        <w:tc>
          <w:tcPr>
            <w:tcW w:w="0" w:type="auto"/>
            <w:shd w:val="clear" w:color="auto" w:fill="3A7C22" w:themeFill="accent6" w:themeFillShade="BF"/>
            <w:vAlign w:val="center"/>
            <w:hideMark/>
          </w:tcPr>
          <w:p w14:paraId="017704A7" w14:textId="77777777" w:rsidR="008F6B90" w:rsidRPr="007D6835" w:rsidRDefault="008F6B90" w:rsidP="00A76BFF">
            <w:pPr>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7D6835">
              <w:rPr>
                <w:b/>
                <w:bCs/>
                <w:color w:val="FFFFFF" w:themeColor="background1"/>
              </w:rPr>
              <w:t>95% CI</w:t>
            </w:r>
          </w:p>
        </w:tc>
      </w:tr>
      <w:tr w:rsidR="008F6B90" w:rsidRPr="007D6835" w14:paraId="455BCABC" w14:textId="77777777" w:rsidTr="00A76BFF">
        <w:trPr>
          <w:trHeight w:val="454"/>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2FCA548" w14:textId="77777777" w:rsidR="008F6B90" w:rsidRPr="007D6835" w:rsidRDefault="008F6B90" w:rsidP="00A76BFF">
            <w:pPr>
              <w:jc w:val="center"/>
            </w:pPr>
            <w:r w:rsidRPr="007D6835">
              <w:t>OWNER Face-</w:t>
            </w:r>
            <w:proofErr w:type="spellStart"/>
            <w:r w:rsidRPr="007D6835">
              <w:t>Away</w:t>
            </w:r>
            <w:proofErr w:type="spellEnd"/>
            <w:r w:rsidRPr="007D6835">
              <w:t xml:space="preserve"> / Int1</w:t>
            </w:r>
          </w:p>
        </w:tc>
        <w:tc>
          <w:tcPr>
            <w:tcW w:w="0" w:type="auto"/>
            <w:vAlign w:val="center"/>
            <w:hideMark/>
          </w:tcPr>
          <w:p w14:paraId="015D66B2" w14:textId="77777777" w:rsidR="008F6B90" w:rsidRPr="007D6835" w:rsidRDefault="008F6B90" w:rsidP="00A76BFF">
            <w:pPr>
              <w:jc w:val="center"/>
              <w:cnfStyle w:val="000000000000" w:firstRow="0" w:lastRow="0" w:firstColumn="0" w:lastColumn="0" w:oddVBand="0" w:evenVBand="0" w:oddHBand="0" w:evenHBand="0" w:firstRowFirstColumn="0" w:firstRowLastColumn="0" w:lastRowFirstColumn="0" w:lastRowLastColumn="0"/>
            </w:pPr>
            <w:r w:rsidRPr="007D6835">
              <w:t>-1.052 ± 0.248</w:t>
            </w:r>
          </w:p>
        </w:tc>
        <w:tc>
          <w:tcPr>
            <w:tcW w:w="0" w:type="auto"/>
            <w:vAlign w:val="center"/>
            <w:hideMark/>
          </w:tcPr>
          <w:p w14:paraId="77395C3B" w14:textId="77777777" w:rsidR="008F6B90" w:rsidRPr="007D6835" w:rsidRDefault="008F6B90" w:rsidP="00A76BFF">
            <w:pPr>
              <w:jc w:val="center"/>
              <w:cnfStyle w:val="000000000000" w:firstRow="0" w:lastRow="0" w:firstColumn="0" w:lastColumn="0" w:oddVBand="0" w:evenVBand="0" w:oddHBand="0" w:evenHBand="0" w:firstRowFirstColumn="0" w:firstRowLastColumn="0" w:lastRowFirstColumn="0" w:lastRowLastColumn="0"/>
            </w:pPr>
            <w:r w:rsidRPr="007D6835">
              <w:t>0.0001</w:t>
            </w:r>
          </w:p>
        </w:tc>
        <w:tc>
          <w:tcPr>
            <w:tcW w:w="0" w:type="auto"/>
            <w:vAlign w:val="center"/>
            <w:hideMark/>
          </w:tcPr>
          <w:p w14:paraId="6E942BA8" w14:textId="77777777" w:rsidR="008F6B90" w:rsidRPr="007D6835" w:rsidRDefault="008F6B90" w:rsidP="00A76BFF">
            <w:pPr>
              <w:jc w:val="center"/>
              <w:cnfStyle w:val="000000000000" w:firstRow="0" w:lastRow="0" w:firstColumn="0" w:lastColumn="0" w:oddVBand="0" w:evenVBand="0" w:oddHBand="0" w:evenHBand="0" w:firstRowFirstColumn="0" w:firstRowLastColumn="0" w:lastRowFirstColumn="0" w:lastRowLastColumn="0"/>
            </w:pPr>
            <w:r w:rsidRPr="007D6835">
              <w:t>[-1.86, -0.02]</w:t>
            </w:r>
          </w:p>
        </w:tc>
      </w:tr>
    </w:tbl>
    <w:p w14:paraId="6D7D6E21" w14:textId="77777777" w:rsidR="008F6B90" w:rsidRDefault="008F6B90" w:rsidP="008F6B90"/>
    <w:p w14:paraId="7FF6CE09" w14:textId="77777777" w:rsidR="008F6B90" w:rsidRDefault="008F6B90" w:rsidP="008F6B90"/>
    <w:p w14:paraId="464942CB" w14:textId="77777777" w:rsidR="004619D8" w:rsidRDefault="004619D8">
      <w:pPr>
        <w:rPr>
          <w:b/>
          <w:bCs/>
        </w:rPr>
      </w:pPr>
      <w:r>
        <w:rPr>
          <w:b/>
          <w:bCs/>
        </w:rPr>
        <w:br w:type="page"/>
      </w:r>
    </w:p>
    <w:p w14:paraId="3A4B3E9C" w14:textId="2DB650DF" w:rsidR="008F6B90" w:rsidRPr="00234538" w:rsidRDefault="008F6B90" w:rsidP="00FA2176">
      <w:pPr>
        <w:spacing w:before="120"/>
        <w:jc w:val="center"/>
        <w:rPr>
          <w:b/>
          <w:bCs/>
        </w:rPr>
      </w:pPr>
      <w:r w:rsidRPr="00234538">
        <w:rPr>
          <w:b/>
          <w:bCs/>
        </w:rPr>
        <w:lastRenderedPageBreak/>
        <w:t>EAR FORWARD (EAD101)</w:t>
      </w:r>
    </w:p>
    <w:p w14:paraId="73ADAC94" w14:textId="77777777" w:rsidR="008F6B90" w:rsidRPr="00A76BFF" w:rsidRDefault="008F6B90" w:rsidP="00FA2176">
      <w:pPr>
        <w:pStyle w:val="NormaleWeb"/>
        <w:spacing w:before="120" w:beforeAutospacing="0"/>
        <w:rPr>
          <w:lang w:val="en-GB"/>
        </w:rPr>
      </w:pPr>
      <w:r w:rsidRPr="00A76BFF">
        <w:rPr>
          <w:rStyle w:val="Enfasigrassetto"/>
          <w:rFonts w:eastAsiaTheme="majorEastAsia"/>
          <w:lang w:val="en-GB"/>
        </w:rPr>
        <w:t>Full–null model comparison:</w:t>
      </w:r>
      <w:r w:rsidRPr="00A76BFF">
        <w:rPr>
          <w:lang w:val="en-GB"/>
        </w:rPr>
        <w:t xml:space="preserve"> x² = 22.45; </w:t>
      </w:r>
      <w:proofErr w:type="spellStart"/>
      <w:r w:rsidRPr="00A76BFF">
        <w:rPr>
          <w:lang w:val="en-GB"/>
        </w:rPr>
        <w:t>df</w:t>
      </w:r>
      <w:proofErr w:type="spellEnd"/>
      <w:r w:rsidRPr="00A76BFF">
        <w:rPr>
          <w:lang w:val="en-GB"/>
        </w:rPr>
        <w:t xml:space="preserve"> = 5; p = 0.0005</w:t>
      </w:r>
    </w:p>
    <w:tbl>
      <w:tblPr>
        <w:tblStyle w:val="Tabellaelenco3-colore6"/>
        <w:tblW w:w="0" w:type="auto"/>
        <w:jc w:val="center"/>
        <w:tblLook w:val="04A0" w:firstRow="1" w:lastRow="0" w:firstColumn="1" w:lastColumn="0" w:noHBand="0" w:noVBand="1"/>
      </w:tblPr>
      <w:tblGrid>
        <w:gridCol w:w="4603"/>
        <w:gridCol w:w="1388"/>
        <w:gridCol w:w="977"/>
        <w:gridCol w:w="1496"/>
      </w:tblGrid>
      <w:tr w:rsidR="008F6B90" w:rsidRPr="008027A4" w14:paraId="705FDD2B" w14:textId="77777777" w:rsidTr="00A76BFF">
        <w:trPr>
          <w:cnfStyle w:val="100000000000" w:firstRow="1" w:lastRow="0" w:firstColumn="0" w:lastColumn="0" w:oddVBand="0" w:evenVBand="0" w:oddHBand="0" w:evenHBand="0" w:firstRowFirstColumn="0" w:firstRowLastColumn="0" w:lastRowFirstColumn="0" w:lastRowLastColumn="0"/>
          <w:trHeight w:val="454"/>
          <w:jc w:val="center"/>
        </w:trPr>
        <w:tc>
          <w:tcPr>
            <w:cnfStyle w:val="001000000100" w:firstRow="0" w:lastRow="0" w:firstColumn="1" w:lastColumn="0" w:oddVBand="0" w:evenVBand="0" w:oddHBand="0" w:evenHBand="0" w:firstRowFirstColumn="1" w:firstRowLastColumn="0" w:lastRowFirstColumn="0" w:lastRowLastColumn="0"/>
            <w:tcW w:w="0" w:type="auto"/>
            <w:vAlign w:val="center"/>
            <w:hideMark/>
          </w:tcPr>
          <w:p w14:paraId="68C295A9" w14:textId="77777777" w:rsidR="008F6B90" w:rsidRPr="008027A4" w:rsidRDefault="008F6B90" w:rsidP="00A76BFF">
            <w:pPr>
              <w:jc w:val="center"/>
            </w:pPr>
            <w:proofErr w:type="spellStart"/>
            <w:r w:rsidRPr="008027A4">
              <w:t>Contrast</w:t>
            </w:r>
            <w:proofErr w:type="spellEnd"/>
            <w:r w:rsidRPr="008027A4">
              <w:t xml:space="preserve"> Phases</w:t>
            </w:r>
            <w:r>
              <w:rPr>
                <w:b w:val="0"/>
                <w:bCs w:val="0"/>
              </w:rPr>
              <w:t xml:space="preserve"> | Partner</w:t>
            </w:r>
          </w:p>
        </w:tc>
        <w:tc>
          <w:tcPr>
            <w:tcW w:w="0" w:type="auto"/>
            <w:vAlign w:val="center"/>
            <w:hideMark/>
          </w:tcPr>
          <w:p w14:paraId="0BF463D1" w14:textId="77777777" w:rsidR="008F6B90" w:rsidRPr="008027A4" w:rsidRDefault="008F6B90" w:rsidP="00A76BFF">
            <w:pPr>
              <w:jc w:val="center"/>
              <w:cnfStyle w:val="100000000000" w:firstRow="1" w:lastRow="0" w:firstColumn="0" w:lastColumn="0" w:oddVBand="0" w:evenVBand="0" w:oddHBand="0" w:evenHBand="0" w:firstRowFirstColumn="0" w:firstRowLastColumn="0" w:lastRowFirstColumn="0" w:lastRowLastColumn="0"/>
            </w:pPr>
            <w:r w:rsidRPr="008027A4">
              <w:t>Es ± SE</w:t>
            </w:r>
          </w:p>
        </w:tc>
        <w:tc>
          <w:tcPr>
            <w:tcW w:w="0" w:type="auto"/>
            <w:vAlign w:val="center"/>
            <w:hideMark/>
          </w:tcPr>
          <w:p w14:paraId="39A60039" w14:textId="77777777" w:rsidR="008F6B90" w:rsidRPr="008027A4" w:rsidRDefault="008F6B90" w:rsidP="00A76BFF">
            <w:pPr>
              <w:jc w:val="center"/>
              <w:cnfStyle w:val="100000000000" w:firstRow="1" w:lastRow="0" w:firstColumn="0" w:lastColumn="0" w:oddVBand="0" w:evenVBand="0" w:oddHBand="0" w:evenHBand="0" w:firstRowFirstColumn="0" w:firstRowLastColumn="0" w:lastRowFirstColumn="0" w:lastRowLastColumn="0"/>
            </w:pPr>
            <w:r w:rsidRPr="008027A4">
              <w:t>p-</w:t>
            </w:r>
            <w:proofErr w:type="spellStart"/>
            <w:r w:rsidRPr="008027A4">
              <w:t>value</w:t>
            </w:r>
            <w:proofErr w:type="spellEnd"/>
          </w:p>
        </w:tc>
        <w:tc>
          <w:tcPr>
            <w:tcW w:w="0" w:type="auto"/>
            <w:vAlign w:val="center"/>
            <w:hideMark/>
          </w:tcPr>
          <w:p w14:paraId="3063667F" w14:textId="77777777" w:rsidR="008F6B90" w:rsidRPr="008027A4" w:rsidRDefault="008F6B90" w:rsidP="00A76BFF">
            <w:pPr>
              <w:jc w:val="center"/>
              <w:cnfStyle w:val="100000000000" w:firstRow="1" w:lastRow="0" w:firstColumn="0" w:lastColumn="0" w:oddVBand="0" w:evenVBand="0" w:oddHBand="0" w:evenHBand="0" w:firstRowFirstColumn="0" w:firstRowLastColumn="0" w:lastRowFirstColumn="0" w:lastRowLastColumn="0"/>
            </w:pPr>
            <w:r w:rsidRPr="008027A4">
              <w:t>95% CI</w:t>
            </w:r>
          </w:p>
        </w:tc>
      </w:tr>
      <w:tr w:rsidR="008F6B90" w:rsidRPr="008027A4" w14:paraId="775D6E22" w14:textId="77777777" w:rsidTr="00A76BFF">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8B49BF4" w14:textId="77777777" w:rsidR="008F6B90" w:rsidRPr="00A76BFF" w:rsidRDefault="008F6B90" w:rsidP="00A76BFF">
            <w:pPr>
              <w:jc w:val="center"/>
              <w:rPr>
                <w:lang w:val="en-GB"/>
              </w:rPr>
            </w:pPr>
            <w:r w:rsidRPr="00A76BFF">
              <w:rPr>
                <w:lang w:val="en-GB"/>
              </w:rPr>
              <w:t>FAMILIAR HUMAN Int1 / Still-Face</w:t>
            </w:r>
          </w:p>
        </w:tc>
        <w:tc>
          <w:tcPr>
            <w:tcW w:w="0" w:type="auto"/>
            <w:vAlign w:val="center"/>
            <w:hideMark/>
          </w:tcPr>
          <w:p w14:paraId="33CFB7AF" w14:textId="77777777" w:rsidR="008F6B90" w:rsidRPr="008027A4" w:rsidRDefault="008F6B90" w:rsidP="00A76BFF">
            <w:pPr>
              <w:jc w:val="center"/>
              <w:cnfStyle w:val="000000100000" w:firstRow="0" w:lastRow="0" w:firstColumn="0" w:lastColumn="0" w:oddVBand="0" w:evenVBand="0" w:oddHBand="1" w:evenHBand="0" w:firstRowFirstColumn="0" w:firstRowLastColumn="0" w:lastRowFirstColumn="0" w:lastRowLastColumn="0"/>
            </w:pPr>
            <w:r w:rsidRPr="008027A4">
              <w:t>-3.81 ± 1.33</w:t>
            </w:r>
          </w:p>
        </w:tc>
        <w:tc>
          <w:tcPr>
            <w:tcW w:w="0" w:type="auto"/>
            <w:vAlign w:val="center"/>
            <w:hideMark/>
          </w:tcPr>
          <w:p w14:paraId="42C67876" w14:textId="77777777" w:rsidR="008F6B90" w:rsidRPr="008027A4" w:rsidRDefault="008F6B90" w:rsidP="00A76BFF">
            <w:pPr>
              <w:jc w:val="center"/>
              <w:cnfStyle w:val="000000100000" w:firstRow="0" w:lastRow="0" w:firstColumn="0" w:lastColumn="0" w:oddVBand="0" w:evenVBand="0" w:oddHBand="1" w:evenHBand="0" w:firstRowFirstColumn="0" w:firstRowLastColumn="0" w:lastRowFirstColumn="0" w:lastRowLastColumn="0"/>
            </w:pPr>
            <w:r w:rsidRPr="008027A4">
              <w:t>0.013</w:t>
            </w:r>
          </w:p>
        </w:tc>
        <w:tc>
          <w:tcPr>
            <w:tcW w:w="0" w:type="auto"/>
            <w:vAlign w:val="center"/>
            <w:hideMark/>
          </w:tcPr>
          <w:p w14:paraId="53081012" w14:textId="77777777" w:rsidR="008F6B90" w:rsidRPr="008027A4" w:rsidRDefault="008F6B90" w:rsidP="00A76BFF">
            <w:pPr>
              <w:jc w:val="center"/>
              <w:cnfStyle w:val="000000100000" w:firstRow="0" w:lastRow="0" w:firstColumn="0" w:lastColumn="0" w:oddVBand="0" w:evenVBand="0" w:oddHBand="1" w:evenHBand="0" w:firstRowFirstColumn="0" w:firstRowLastColumn="0" w:lastRowFirstColumn="0" w:lastRowLastColumn="0"/>
            </w:pPr>
            <w:r w:rsidRPr="008027A4">
              <w:t>[-6.95, -0.66]</w:t>
            </w:r>
          </w:p>
        </w:tc>
      </w:tr>
      <w:tr w:rsidR="008F6B90" w:rsidRPr="008027A4" w14:paraId="6387F7D5" w14:textId="77777777" w:rsidTr="00A76BFF">
        <w:trPr>
          <w:trHeight w:val="454"/>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6570842" w14:textId="77777777" w:rsidR="008F6B90" w:rsidRPr="008027A4" w:rsidRDefault="008F6B90" w:rsidP="00A76BFF">
            <w:pPr>
              <w:jc w:val="center"/>
            </w:pPr>
            <w:r w:rsidRPr="008027A4">
              <w:t>OWNER Face-</w:t>
            </w:r>
            <w:proofErr w:type="spellStart"/>
            <w:r w:rsidRPr="008027A4">
              <w:t>Away</w:t>
            </w:r>
            <w:proofErr w:type="spellEnd"/>
            <w:r w:rsidRPr="008027A4">
              <w:t xml:space="preserve"> / Int1</w:t>
            </w:r>
          </w:p>
        </w:tc>
        <w:tc>
          <w:tcPr>
            <w:tcW w:w="0" w:type="auto"/>
            <w:vAlign w:val="center"/>
            <w:hideMark/>
          </w:tcPr>
          <w:p w14:paraId="63E4BA32" w14:textId="77777777" w:rsidR="008F6B90" w:rsidRPr="008027A4" w:rsidRDefault="008F6B90" w:rsidP="00A76BFF">
            <w:pPr>
              <w:jc w:val="center"/>
              <w:cnfStyle w:val="000000000000" w:firstRow="0" w:lastRow="0" w:firstColumn="0" w:lastColumn="0" w:oddVBand="0" w:evenVBand="0" w:oddHBand="0" w:evenHBand="0" w:firstRowFirstColumn="0" w:firstRowLastColumn="0" w:lastRowFirstColumn="0" w:lastRowLastColumn="0"/>
            </w:pPr>
            <w:r w:rsidRPr="008027A4">
              <w:t>4.09 ± 1.33</w:t>
            </w:r>
          </w:p>
        </w:tc>
        <w:tc>
          <w:tcPr>
            <w:tcW w:w="0" w:type="auto"/>
            <w:vAlign w:val="center"/>
            <w:hideMark/>
          </w:tcPr>
          <w:p w14:paraId="58C7F16B" w14:textId="77777777" w:rsidR="008F6B90" w:rsidRPr="008027A4" w:rsidRDefault="008F6B90" w:rsidP="00A76BFF">
            <w:pPr>
              <w:jc w:val="center"/>
              <w:cnfStyle w:val="000000000000" w:firstRow="0" w:lastRow="0" w:firstColumn="0" w:lastColumn="0" w:oddVBand="0" w:evenVBand="0" w:oddHBand="0" w:evenHBand="0" w:firstRowFirstColumn="0" w:firstRowLastColumn="0" w:lastRowFirstColumn="0" w:lastRowLastColumn="0"/>
            </w:pPr>
            <w:r w:rsidRPr="008027A4">
              <w:t>0.007</w:t>
            </w:r>
          </w:p>
        </w:tc>
        <w:tc>
          <w:tcPr>
            <w:tcW w:w="0" w:type="auto"/>
            <w:vAlign w:val="center"/>
            <w:hideMark/>
          </w:tcPr>
          <w:p w14:paraId="09858D3C" w14:textId="77777777" w:rsidR="008F6B90" w:rsidRPr="008027A4" w:rsidRDefault="008F6B90" w:rsidP="00A76BFF">
            <w:pPr>
              <w:jc w:val="center"/>
              <w:cnfStyle w:val="000000000000" w:firstRow="0" w:lastRow="0" w:firstColumn="0" w:lastColumn="0" w:oddVBand="0" w:evenVBand="0" w:oddHBand="0" w:evenHBand="0" w:firstRowFirstColumn="0" w:firstRowLastColumn="0" w:lastRowFirstColumn="0" w:lastRowLastColumn="0"/>
            </w:pPr>
            <w:r w:rsidRPr="008027A4">
              <w:t>[0.94, 7.23]</w:t>
            </w:r>
          </w:p>
        </w:tc>
      </w:tr>
      <w:tr w:rsidR="008F6B90" w:rsidRPr="008027A4" w14:paraId="041F6DC0" w14:textId="77777777" w:rsidTr="00A76BFF">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3A7C22" w:themeFill="accent6" w:themeFillShade="BF"/>
            <w:vAlign w:val="center"/>
            <w:hideMark/>
          </w:tcPr>
          <w:p w14:paraId="723B99B1" w14:textId="77777777" w:rsidR="008F6B90" w:rsidRPr="008027A4" w:rsidRDefault="008F6B90" w:rsidP="00A76BFF">
            <w:pPr>
              <w:jc w:val="center"/>
              <w:rPr>
                <w:color w:val="FFFFFF" w:themeColor="background1"/>
              </w:rPr>
            </w:pPr>
            <w:proofErr w:type="spellStart"/>
            <w:r w:rsidRPr="008027A4">
              <w:rPr>
                <w:color w:val="FFFFFF" w:themeColor="background1"/>
              </w:rPr>
              <w:t>Contrast</w:t>
            </w:r>
            <w:proofErr w:type="spellEnd"/>
            <w:r w:rsidRPr="008027A4">
              <w:rPr>
                <w:color w:val="FFFFFF" w:themeColor="background1"/>
              </w:rPr>
              <w:t xml:space="preserve"> Partner | Phases</w:t>
            </w:r>
          </w:p>
        </w:tc>
        <w:tc>
          <w:tcPr>
            <w:tcW w:w="0" w:type="auto"/>
            <w:shd w:val="clear" w:color="auto" w:fill="3A7C22" w:themeFill="accent6" w:themeFillShade="BF"/>
            <w:vAlign w:val="center"/>
            <w:hideMark/>
          </w:tcPr>
          <w:p w14:paraId="73840A0B" w14:textId="77777777" w:rsidR="008F6B90" w:rsidRPr="008027A4" w:rsidRDefault="008F6B90" w:rsidP="00A76BFF">
            <w:pPr>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8027A4">
              <w:rPr>
                <w:b/>
                <w:bCs/>
                <w:color w:val="FFFFFF" w:themeColor="background1"/>
              </w:rPr>
              <w:t>Es ± SE</w:t>
            </w:r>
          </w:p>
        </w:tc>
        <w:tc>
          <w:tcPr>
            <w:tcW w:w="0" w:type="auto"/>
            <w:shd w:val="clear" w:color="auto" w:fill="3A7C22" w:themeFill="accent6" w:themeFillShade="BF"/>
            <w:vAlign w:val="center"/>
            <w:hideMark/>
          </w:tcPr>
          <w:p w14:paraId="2B8233AB" w14:textId="77777777" w:rsidR="008F6B90" w:rsidRPr="008027A4" w:rsidRDefault="008F6B90" w:rsidP="00A76BFF">
            <w:pPr>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8027A4">
              <w:rPr>
                <w:b/>
                <w:bCs/>
                <w:color w:val="FFFFFF" w:themeColor="background1"/>
              </w:rPr>
              <w:t>p-</w:t>
            </w:r>
            <w:proofErr w:type="spellStart"/>
            <w:r w:rsidRPr="008027A4">
              <w:rPr>
                <w:b/>
                <w:bCs/>
                <w:color w:val="FFFFFF" w:themeColor="background1"/>
              </w:rPr>
              <w:t>value</w:t>
            </w:r>
            <w:proofErr w:type="spellEnd"/>
          </w:p>
        </w:tc>
        <w:tc>
          <w:tcPr>
            <w:tcW w:w="0" w:type="auto"/>
            <w:shd w:val="clear" w:color="auto" w:fill="3A7C22" w:themeFill="accent6" w:themeFillShade="BF"/>
            <w:vAlign w:val="center"/>
            <w:hideMark/>
          </w:tcPr>
          <w:p w14:paraId="3D0501B6" w14:textId="77777777" w:rsidR="008F6B90" w:rsidRPr="008027A4" w:rsidRDefault="008F6B90" w:rsidP="00A76BFF">
            <w:pPr>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8027A4">
              <w:rPr>
                <w:b/>
                <w:bCs/>
                <w:color w:val="FFFFFF" w:themeColor="background1"/>
              </w:rPr>
              <w:t>95% CI</w:t>
            </w:r>
          </w:p>
        </w:tc>
      </w:tr>
      <w:tr w:rsidR="008F6B90" w:rsidRPr="008027A4" w14:paraId="08B581D1" w14:textId="77777777" w:rsidTr="00A76BFF">
        <w:trPr>
          <w:trHeight w:val="454"/>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4C20EEE" w14:textId="77777777" w:rsidR="008F6B90" w:rsidRPr="00A76BFF" w:rsidRDefault="008F6B90" w:rsidP="00A76BFF">
            <w:pPr>
              <w:jc w:val="center"/>
              <w:rPr>
                <w:lang w:val="en-GB"/>
              </w:rPr>
            </w:pPr>
            <w:r w:rsidRPr="00A76BFF">
              <w:rPr>
                <w:lang w:val="en-GB"/>
              </w:rPr>
              <w:t>Still-Face FAMILIAR HUMAN / OWNER</w:t>
            </w:r>
          </w:p>
        </w:tc>
        <w:tc>
          <w:tcPr>
            <w:tcW w:w="0" w:type="auto"/>
            <w:vAlign w:val="center"/>
            <w:hideMark/>
          </w:tcPr>
          <w:p w14:paraId="63C3926E" w14:textId="77777777" w:rsidR="008F6B90" w:rsidRPr="008027A4" w:rsidRDefault="008F6B90" w:rsidP="00A76BFF">
            <w:pPr>
              <w:jc w:val="center"/>
              <w:cnfStyle w:val="000000000000" w:firstRow="0" w:lastRow="0" w:firstColumn="0" w:lastColumn="0" w:oddVBand="0" w:evenVBand="0" w:oddHBand="0" w:evenHBand="0" w:firstRowFirstColumn="0" w:firstRowLastColumn="0" w:lastRowFirstColumn="0" w:lastRowLastColumn="0"/>
            </w:pPr>
            <w:r w:rsidRPr="008027A4">
              <w:t>2.87 ± 1.33</w:t>
            </w:r>
          </w:p>
        </w:tc>
        <w:tc>
          <w:tcPr>
            <w:tcW w:w="0" w:type="auto"/>
            <w:vAlign w:val="center"/>
            <w:hideMark/>
          </w:tcPr>
          <w:p w14:paraId="60D57B39" w14:textId="77777777" w:rsidR="008F6B90" w:rsidRPr="008027A4" w:rsidRDefault="008F6B90" w:rsidP="00A76BFF">
            <w:pPr>
              <w:jc w:val="center"/>
              <w:cnfStyle w:val="000000000000" w:firstRow="0" w:lastRow="0" w:firstColumn="0" w:lastColumn="0" w:oddVBand="0" w:evenVBand="0" w:oddHBand="0" w:evenHBand="0" w:firstRowFirstColumn="0" w:firstRowLastColumn="0" w:lastRowFirstColumn="0" w:lastRowLastColumn="0"/>
            </w:pPr>
            <w:r w:rsidRPr="008027A4">
              <w:t>0.033</w:t>
            </w:r>
          </w:p>
        </w:tc>
        <w:tc>
          <w:tcPr>
            <w:tcW w:w="0" w:type="auto"/>
            <w:vAlign w:val="center"/>
            <w:hideMark/>
          </w:tcPr>
          <w:p w14:paraId="78E51DCF" w14:textId="77777777" w:rsidR="008F6B90" w:rsidRPr="008027A4" w:rsidRDefault="008F6B90" w:rsidP="00A76BFF">
            <w:pPr>
              <w:jc w:val="center"/>
              <w:cnfStyle w:val="000000000000" w:firstRow="0" w:lastRow="0" w:firstColumn="0" w:lastColumn="0" w:oddVBand="0" w:evenVBand="0" w:oddHBand="0" w:evenHBand="0" w:firstRowFirstColumn="0" w:firstRowLastColumn="0" w:lastRowFirstColumn="0" w:lastRowLastColumn="0"/>
            </w:pPr>
            <w:r w:rsidRPr="008027A4">
              <w:t>[0.24, 5.50]</w:t>
            </w:r>
          </w:p>
        </w:tc>
      </w:tr>
    </w:tbl>
    <w:p w14:paraId="1A29C8FD" w14:textId="0394400A" w:rsidR="008F6B90" w:rsidRDefault="008F6B90" w:rsidP="00FA2176">
      <w:pPr>
        <w:spacing w:before="120"/>
        <w:rPr>
          <w:b/>
          <w:bCs/>
        </w:rPr>
      </w:pPr>
    </w:p>
    <w:p w14:paraId="1AF7FC00" w14:textId="31DA858C" w:rsidR="008F6B90" w:rsidRDefault="008F6B90" w:rsidP="00FA2176">
      <w:pPr>
        <w:spacing w:before="120"/>
        <w:jc w:val="center"/>
        <w:rPr>
          <w:rStyle w:val="Enfasigrassetto"/>
        </w:rPr>
      </w:pPr>
      <w:r w:rsidRPr="00234538">
        <w:rPr>
          <w:b/>
          <w:bCs/>
        </w:rPr>
        <w:t>EAR FLATTENER (EAD103)</w:t>
      </w:r>
    </w:p>
    <w:p w14:paraId="368B5D73" w14:textId="3994EACD" w:rsidR="008F6B90" w:rsidRPr="00A76BFF" w:rsidRDefault="008F6B90" w:rsidP="00FA2176">
      <w:pPr>
        <w:spacing w:before="120"/>
        <w:rPr>
          <w:lang w:val="en-GB"/>
        </w:rPr>
      </w:pPr>
      <w:r w:rsidRPr="00A76BFF">
        <w:rPr>
          <w:rStyle w:val="Enfasigrassetto"/>
          <w:rFonts w:eastAsiaTheme="majorEastAsia"/>
          <w:lang w:val="en-GB"/>
        </w:rPr>
        <w:t>Full–null model comparison:</w:t>
      </w:r>
      <w:r w:rsidRPr="00A76BFF">
        <w:rPr>
          <w:lang w:val="en-GB"/>
        </w:rPr>
        <w:t xml:space="preserve"> x² = 28.81; </w:t>
      </w:r>
      <w:proofErr w:type="spellStart"/>
      <w:r w:rsidRPr="00A76BFF">
        <w:rPr>
          <w:lang w:val="en-GB"/>
        </w:rPr>
        <w:t>df</w:t>
      </w:r>
      <w:proofErr w:type="spellEnd"/>
      <w:r w:rsidRPr="00A76BFF">
        <w:rPr>
          <w:lang w:val="en-GB"/>
        </w:rPr>
        <w:t xml:space="preserve"> = 5; </w:t>
      </w:r>
      <w:r w:rsidR="00404356" w:rsidRPr="00A76BFF">
        <w:rPr>
          <w:lang w:val="en-GB"/>
        </w:rPr>
        <w:t>p &lt; 0.0001</w:t>
      </w:r>
    </w:p>
    <w:p w14:paraId="1B8CC944" w14:textId="77777777" w:rsidR="008F6B90" w:rsidRPr="00A76BFF" w:rsidRDefault="008F6B90" w:rsidP="008F6B90">
      <w:pPr>
        <w:rPr>
          <w:lang w:val="en-GB"/>
        </w:rPr>
      </w:pPr>
    </w:p>
    <w:tbl>
      <w:tblPr>
        <w:tblStyle w:val="Tabellaelenco3-colore6"/>
        <w:tblW w:w="0" w:type="auto"/>
        <w:jc w:val="center"/>
        <w:tblLook w:val="04A0" w:firstRow="1" w:lastRow="0" w:firstColumn="1" w:lastColumn="0" w:noHBand="0" w:noVBand="1"/>
      </w:tblPr>
      <w:tblGrid>
        <w:gridCol w:w="4056"/>
        <w:gridCol w:w="1628"/>
        <w:gridCol w:w="977"/>
        <w:gridCol w:w="1496"/>
      </w:tblGrid>
      <w:tr w:rsidR="008F6B90" w:rsidRPr="00286A1A" w14:paraId="2940113E" w14:textId="77777777" w:rsidTr="00A76BFF">
        <w:trPr>
          <w:cnfStyle w:val="100000000000" w:firstRow="1" w:lastRow="0" w:firstColumn="0" w:lastColumn="0" w:oddVBand="0" w:evenVBand="0" w:oddHBand="0" w:evenHBand="0" w:firstRowFirstColumn="0" w:firstRowLastColumn="0" w:lastRowFirstColumn="0" w:lastRowLastColumn="0"/>
          <w:trHeight w:val="454"/>
          <w:jc w:val="center"/>
        </w:trPr>
        <w:tc>
          <w:tcPr>
            <w:cnfStyle w:val="001000000100" w:firstRow="0" w:lastRow="0" w:firstColumn="1" w:lastColumn="0" w:oddVBand="0" w:evenVBand="0" w:oddHBand="0" w:evenHBand="0" w:firstRowFirstColumn="1" w:firstRowLastColumn="0" w:lastRowFirstColumn="0" w:lastRowLastColumn="0"/>
            <w:tcW w:w="0" w:type="auto"/>
            <w:vAlign w:val="center"/>
            <w:hideMark/>
          </w:tcPr>
          <w:p w14:paraId="0311E9EF" w14:textId="77777777" w:rsidR="008F6B90" w:rsidRPr="00286A1A" w:rsidRDefault="008F6B90" w:rsidP="00A76BFF">
            <w:pPr>
              <w:jc w:val="center"/>
            </w:pPr>
            <w:proofErr w:type="spellStart"/>
            <w:r w:rsidRPr="008027A4">
              <w:t>Contrast</w:t>
            </w:r>
            <w:proofErr w:type="spellEnd"/>
            <w:r w:rsidRPr="008027A4">
              <w:t xml:space="preserve"> Phases</w:t>
            </w:r>
            <w:r>
              <w:rPr>
                <w:b w:val="0"/>
                <w:bCs w:val="0"/>
              </w:rPr>
              <w:t xml:space="preserve"> | Partner</w:t>
            </w:r>
          </w:p>
        </w:tc>
        <w:tc>
          <w:tcPr>
            <w:tcW w:w="0" w:type="auto"/>
            <w:vAlign w:val="center"/>
            <w:hideMark/>
          </w:tcPr>
          <w:p w14:paraId="61481A16" w14:textId="77777777" w:rsidR="008F6B90" w:rsidRPr="00286A1A" w:rsidRDefault="008F6B90" w:rsidP="00A76BFF">
            <w:pPr>
              <w:jc w:val="center"/>
              <w:cnfStyle w:val="100000000000" w:firstRow="1" w:lastRow="0" w:firstColumn="0" w:lastColumn="0" w:oddVBand="0" w:evenVBand="0" w:oddHBand="0" w:evenHBand="0" w:firstRowFirstColumn="0" w:firstRowLastColumn="0" w:lastRowFirstColumn="0" w:lastRowLastColumn="0"/>
            </w:pPr>
            <w:r w:rsidRPr="008027A4">
              <w:t>Es ± SE</w:t>
            </w:r>
          </w:p>
        </w:tc>
        <w:tc>
          <w:tcPr>
            <w:tcW w:w="0" w:type="auto"/>
            <w:vAlign w:val="center"/>
            <w:hideMark/>
          </w:tcPr>
          <w:p w14:paraId="261DBAE7" w14:textId="77777777" w:rsidR="008F6B90" w:rsidRPr="00286A1A" w:rsidRDefault="008F6B90" w:rsidP="00A76BFF">
            <w:pPr>
              <w:jc w:val="center"/>
              <w:cnfStyle w:val="100000000000" w:firstRow="1" w:lastRow="0" w:firstColumn="0" w:lastColumn="0" w:oddVBand="0" w:evenVBand="0" w:oddHBand="0" w:evenHBand="0" w:firstRowFirstColumn="0" w:firstRowLastColumn="0" w:lastRowFirstColumn="0" w:lastRowLastColumn="0"/>
            </w:pPr>
            <w:r w:rsidRPr="008027A4">
              <w:t>p-</w:t>
            </w:r>
            <w:proofErr w:type="spellStart"/>
            <w:r w:rsidRPr="008027A4">
              <w:t>value</w:t>
            </w:r>
            <w:proofErr w:type="spellEnd"/>
          </w:p>
        </w:tc>
        <w:tc>
          <w:tcPr>
            <w:tcW w:w="0" w:type="auto"/>
            <w:vAlign w:val="center"/>
            <w:hideMark/>
          </w:tcPr>
          <w:p w14:paraId="5D97F287" w14:textId="77777777" w:rsidR="008F6B90" w:rsidRPr="00286A1A" w:rsidRDefault="008F6B90" w:rsidP="00A76BFF">
            <w:pPr>
              <w:jc w:val="center"/>
              <w:cnfStyle w:val="100000000000" w:firstRow="1" w:lastRow="0" w:firstColumn="0" w:lastColumn="0" w:oddVBand="0" w:evenVBand="0" w:oddHBand="0" w:evenHBand="0" w:firstRowFirstColumn="0" w:firstRowLastColumn="0" w:lastRowFirstColumn="0" w:lastRowLastColumn="0"/>
            </w:pPr>
            <w:r w:rsidRPr="008027A4">
              <w:t>95% CI</w:t>
            </w:r>
          </w:p>
        </w:tc>
      </w:tr>
      <w:tr w:rsidR="008F6B90" w:rsidRPr="00286A1A" w14:paraId="7642EC4E" w14:textId="77777777" w:rsidTr="00A76BFF">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9E23617" w14:textId="77777777" w:rsidR="008F6B90" w:rsidRPr="00286A1A" w:rsidRDefault="008F6B90" w:rsidP="00A76BFF">
            <w:pPr>
              <w:jc w:val="center"/>
            </w:pPr>
            <w:r w:rsidRPr="00286A1A">
              <w:t>OWNER Int1 / Still-Face</w:t>
            </w:r>
          </w:p>
        </w:tc>
        <w:tc>
          <w:tcPr>
            <w:tcW w:w="0" w:type="auto"/>
            <w:vAlign w:val="center"/>
            <w:hideMark/>
          </w:tcPr>
          <w:p w14:paraId="1641DD89" w14:textId="77777777" w:rsidR="008F6B90" w:rsidRPr="00286A1A" w:rsidRDefault="008F6B90" w:rsidP="00A76BFF">
            <w:pPr>
              <w:jc w:val="center"/>
              <w:cnfStyle w:val="000000100000" w:firstRow="0" w:lastRow="0" w:firstColumn="0" w:lastColumn="0" w:oddVBand="0" w:evenVBand="0" w:oddHBand="1" w:evenHBand="0" w:firstRowFirstColumn="0" w:firstRowLastColumn="0" w:lastRowFirstColumn="0" w:lastRowLastColumn="0"/>
            </w:pPr>
            <w:r w:rsidRPr="00286A1A">
              <w:t>1.837 ± 0.456</w:t>
            </w:r>
          </w:p>
        </w:tc>
        <w:tc>
          <w:tcPr>
            <w:tcW w:w="0" w:type="auto"/>
            <w:vAlign w:val="center"/>
            <w:hideMark/>
          </w:tcPr>
          <w:p w14:paraId="77DC87B0" w14:textId="77777777" w:rsidR="008F6B90" w:rsidRPr="00286A1A" w:rsidRDefault="008F6B90" w:rsidP="00A76BFF">
            <w:pPr>
              <w:jc w:val="center"/>
              <w:cnfStyle w:val="000000100000" w:firstRow="0" w:lastRow="0" w:firstColumn="0" w:lastColumn="0" w:oddVBand="0" w:evenVBand="0" w:oddHBand="1" w:evenHBand="0" w:firstRowFirstColumn="0" w:firstRowLastColumn="0" w:lastRowFirstColumn="0" w:lastRowLastColumn="0"/>
            </w:pPr>
            <w:r w:rsidRPr="00286A1A">
              <w:t>0.0002</w:t>
            </w:r>
          </w:p>
        </w:tc>
        <w:tc>
          <w:tcPr>
            <w:tcW w:w="0" w:type="auto"/>
            <w:vAlign w:val="center"/>
            <w:hideMark/>
          </w:tcPr>
          <w:p w14:paraId="624E709C" w14:textId="77777777" w:rsidR="008F6B90" w:rsidRPr="00286A1A" w:rsidRDefault="008F6B90" w:rsidP="00A76BFF">
            <w:pPr>
              <w:jc w:val="center"/>
              <w:cnfStyle w:val="000000100000" w:firstRow="0" w:lastRow="0" w:firstColumn="0" w:lastColumn="0" w:oddVBand="0" w:evenVBand="0" w:oddHBand="1" w:evenHBand="0" w:firstRowFirstColumn="0" w:firstRowLastColumn="0" w:lastRowFirstColumn="0" w:lastRowLastColumn="0"/>
            </w:pPr>
            <w:r w:rsidRPr="00286A1A">
              <w:t>[0.76, 2.91]</w:t>
            </w:r>
          </w:p>
        </w:tc>
      </w:tr>
      <w:tr w:rsidR="008F6B90" w:rsidRPr="00286A1A" w14:paraId="70E2361E" w14:textId="77777777" w:rsidTr="00A76BFF">
        <w:trPr>
          <w:trHeight w:val="454"/>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0707229" w14:textId="77777777" w:rsidR="008F6B90" w:rsidRPr="00286A1A" w:rsidRDefault="008F6B90" w:rsidP="00A76BFF">
            <w:pPr>
              <w:jc w:val="center"/>
            </w:pPr>
            <w:r w:rsidRPr="00286A1A">
              <w:t>OWNER Face-</w:t>
            </w:r>
            <w:proofErr w:type="spellStart"/>
            <w:r w:rsidRPr="00286A1A">
              <w:t>Away</w:t>
            </w:r>
            <w:proofErr w:type="spellEnd"/>
            <w:r w:rsidRPr="00286A1A">
              <w:t xml:space="preserve"> / Int1</w:t>
            </w:r>
          </w:p>
        </w:tc>
        <w:tc>
          <w:tcPr>
            <w:tcW w:w="0" w:type="auto"/>
            <w:vAlign w:val="center"/>
            <w:hideMark/>
          </w:tcPr>
          <w:p w14:paraId="74D8521A" w14:textId="77777777" w:rsidR="008F6B90" w:rsidRPr="00286A1A" w:rsidRDefault="008F6B90" w:rsidP="00A76BFF">
            <w:pPr>
              <w:jc w:val="center"/>
              <w:cnfStyle w:val="000000000000" w:firstRow="0" w:lastRow="0" w:firstColumn="0" w:lastColumn="0" w:oddVBand="0" w:evenVBand="0" w:oddHBand="0" w:evenHBand="0" w:firstRowFirstColumn="0" w:firstRowLastColumn="0" w:lastRowFirstColumn="0" w:lastRowLastColumn="0"/>
            </w:pPr>
            <w:r w:rsidRPr="00286A1A">
              <w:t>-1.948 ± 0.456</w:t>
            </w:r>
          </w:p>
        </w:tc>
        <w:tc>
          <w:tcPr>
            <w:tcW w:w="0" w:type="auto"/>
            <w:vAlign w:val="center"/>
            <w:hideMark/>
          </w:tcPr>
          <w:p w14:paraId="29D2AD07" w14:textId="77777777" w:rsidR="008F6B90" w:rsidRPr="00286A1A" w:rsidRDefault="008F6B90" w:rsidP="00A76BFF">
            <w:pPr>
              <w:jc w:val="center"/>
              <w:cnfStyle w:val="000000000000" w:firstRow="0" w:lastRow="0" w:firstColumn="0" w:lastColumn="0" w:oddVBand="0" w:evenVBand="0" w:oddHBand="0" w:evenHBand="0" w:firstRowFirstColumn="0" w:firstRowLastColumn="0" w:lastRowFirstColumn="0" w:lastRowLastColumn="0"/>
            </w:pPr>
            <w:r w:rsidRPr="00286A1A">
              <w:t>0.0001</w:t>
            </w:r>
          </w:p>
        </w:tc>
        <w:tc>
          <w:tcPr>
            <w:tcW w:w="0" w:type="auto"/>
            <w:vAlign w:val="center"/>
            <w:hideMark/>
          </w:tcPr>
          <w:p w14:paraId="1244B50C" w14:textId="77777777" w:rsidR="008F6B90" w:rsidRPr="00286A1A" w:rsidRDefault="008F6B90" w:rsidP="00A76BFF">
            <w:pPr>
              <w:jc w:val="center"/>
              <w:cnfStyle w:val="000000000000" w:firstRow="0" w:lastRow="0" w:firstColumn="0" w:lastColumn="0" w:oddVBand="0" w:evenVBand="0" w:oddHBand="0" w:evenHBand="0" w:firstRowFirstColumn="0" w:firstRowLastColumn="0" w:lastRowFirstColumn="0" w:lastRowLastColumn="0"/>
            </w:pPr>
            <w:r w:rsidRPr="00286A1A">
              <w:t>[-3.02, -0.87]</w:t>
            </w:r>
          </w:p>
        </w:tc>
      </w:tr>
      <w:tr w:rsidR="008F6B90" w:rsidRPr="00286A1A" w14:paraId="001013C8" w14:textId="77777777" w:rsidTr="00A76BFF">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3A7C22" w:themeFill="accent6" w:themeFillShade="BF"/>
            <w:vAlign w:val="center"/>
            <w:hideMark/>
          </w:tcPr>
          <w:p w14:paraId="314315E9" w14:textId="77777777" w:rsidR="008F6B90" w:rsidRPr="00286A1A" w:rsidRDefault="008F6B90" w:rsidP="00A76BFF">
            <w:pPr>
              <w:jc w:val="center"/>
              <w:rPr>
                <w:color w:val="FFFFFF" w:themeColor="background1"/>
              </w:rPr>
            </w:pPr>
            <w:proofErr w:type="spellStart"/>
            <w:r w:rsidRPr="008027A4">
              <w:rPr>
                <w:color w:val="FFFFFF" w:themeColor="background1"/>
              </w:rPr>
              <w:t>Contrast</w:t>
            </w:r>
            <w:proofErr w:type="spellEnd"/>
            <w:r w:rsidRPr="008027A4">
              <w:rPr>
                <w:color w:val="FFFFFF" w:themeColor="background1"/>
              </w:rPr>
              <w:t xml:space="preserve"> </w:t>
            </w:r>
            <w:r w:rsidRPr="00286A1A">
              <w:rPr>
                <w:color w:val="FFFFFF" w:themeColor="background1"/>
              </w:rPr>
              <w:t>Partner | Phases</w:t>
            </w:r>
          </w:p>
        </w:tc>
        <w:tc>
          <w:tcPr>
            <w:tcW w:w="0" w:type="auto"/>
            <w:shd w:val="clear" w:color="auto" w:fill="3A7C22" w:themeFill="accent6" w:themeFillShade="BF"/>
            <w:vAlign w:val="center"/>
            <w:hideMark/>
          </w:tcPr>
          <w:p w14:paraId="75AC4C9B" w14:textId="77777777" w:rsidR="008F6B90" w:rsidRPr="00286A1A" w:rsidRDefault="008F6B90" w:rsidP="00A76BFF">
            <w:pPr>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8027A4">
              <w:rPr>
                <w:b/>
                <w:bCs/>
                <w:color w:val="FFFFFF" w:themeColor="background1"/>
              </w:rPr>
              <w:t>Es ± SE</w:t>
            </w:r>
          </w:p>
        </w:tc>
        <w:tc>
          <w:tcPr>
            <w:tcW w:w="0" w:type="auto"/>
            <w:shd w:val="clear" w:color="auto" w:fill="3A7C22" w:themeFill="accent6" w:themeFillShade="BF"/>
            <w:vAlign w:val="center"/>
            <w:hideMark/>
          </w:tcPr>
          <w:p w14:paraId="6E03C2A7" w14:textId="77777777" w:rsidR="008F6B90" w:rsidRPr="00286A1A" w:rsidRDefault="008F6B90" w:rsidP="00A76BFF">
            <w:pPr>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8027A4">
              <w:rPr>
                <w:b/>
                <w:bCs/>
                <w:color w:val="FFFFFF" w:themeColor="background1"/>
              </w:rPr>
              <w:t>p-</w:t>
            </w:r>
            <w:proofErr w:type="spellStart"/>
            <w:r w:rsidRPr="008027A4">
              <w:rPr>
                <w:b/>
                <w:bCs/>
                <w:color w:val="FFFFFF" w:themeColor="background1"/>
              </w:rPr>
              <w:t>value</w:t>
            </w:r>
            <w:proofErr w:type="spellEnd"/>
          </w:p>
        </w:tc>
        <w:tc>
          <w:tcPr>
            <w:tcW w:w="0" w:type="auto"/>
            <w:shd w:val="clear" w:color="auto" w:fill="3A7C22" w:themeFill="accent6" w:themeFillShade="BF"/>
            <w:vAlign w:val="center"/>
            <w:hideMark/>
          </w:tcPr>
          <w:p w14:paraId="214F7389" w14:textId="77777777" w:rsidR="008F6B90" w:rsidRPr="00286A1A" w:rsidRDefault="008F6B90" w:rsidP="00A76BFF">
            <w:pPr>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8027A4">
              <w:rPr>
                <w:b/>
                <w:bCs/>
                <w:color w:val="FFFFFF" w:themeColor="background1"/>
              </w:rPr>
              <w:t>95% CI</w:t>
            </w:r>
          </w:p>
        </w:tc>
      </w:tr>
      <w:tr w:rsidR="008F6B90" w:rsidRPr="00286A1A" w14:paraId="62BFA00A" w14:textId="77777777" w:rsidTr="00A76BFF">
        <w:trPr>
          <w:trHeight w:val="454"/>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3D39E4D" w14:textId="77777777" w:rsidR="008F6B90" w:rsidRPr="00286A1A" w:rsidRDefault="008F6B90" w:rsidP="00A76BFF">
            <w:pPr>
              <w:jc w:val="center"/>
            </w:pPr>
            <w:r w:rsidRPr="00286A1A">
              <w:t>Int1 FAMILIAR HUMAN / OWNER</w:t>
            </w:r>
          </w:p>
        </w:tc>
        <w:tc>
          <w:tcPr>
            <w:tcW w:w="0" w:type="auto"/>
            <w:vAlign w:val="center"/>
            <w:hideMark/>
          </w:tcPr>
          <w:p w14:paraId="686C9DC1" w14:textId="77777777" w:rsidR="008F6B90" w:rsidRPr="00286A1A" w:rsidRDefault="008F6B90" w:rsidP="00A76BFF">
            <w:pPr>
              <w:jc w:val="center"/>
              <w:cnfStyle w:val="000000000000" w:firstRow="0" w:lastRow="0" w:firstColumn="0" w:lastColumn="0" w:oddVBand="0" w:evenVBand="0" w:oddHBand="0" w:evenHBand="0" w:firstRowFirstColumn="0" w:firstRowLastColumn="0" w:lastRowFirstColumn="0" w:lastRowLastColumn="0"/>
            </w:pPr>
            <w:r w:rsidRPr="00286A1A">
              <w:t>-1.443 ± 0.456</w:t>
            </w:r>
          </w:p>
        </w:tc>
        <w:tc>
          <w:tcPr>
            <w:tcW w:w="0" w:type="auto"/>
            <w:vAlign w:val="center"/>
            <w:hideMark/>
          </w:tcPr>
          <w:p w14:paraId="29ECDBEF" w14:textId="77777777" w:rsidR="008F6B90" w:rsidRPr="00286A1A" w:rsidRDefault="008F6B90" w:rsidP="00A76BFF">
            <w:pPr>
              <w:jc w:val="center"/>
              <w:cnfStyle w:val="000000000000" w:firstRow="0" w:lastRow="0" w:firstColumn="0" w:lastColumn="0" w:oddVBand="0" w:evenVBand="0" w:oddHBand="0" w:evenHBand="0" w:firstRowFirstColumn="0" w:firstRowLastColumn="0" w:lastRowFirstColumn="0" w:lastRowLastColumn="0"/>
            </w:pPr>
            <w:r w:rsidRPr="00286A1A">
              <w:t>0.002</w:t>
            </w:r>
          </w:p>
        </w:tc>
        <w:tc>
          <w:tcPr>
            <w:tcW w:w="0" w:type="auto"/>
            <w:vAlign w:val="center"/>
            <w:hideMark/>
          </w:tcPr>
          <w:p w14:paraId="7EBE39E2" w14:textId="77777777" w:rsidR="008F6B90" w:rsidRPr="00286A1A" w:rsidRDefault="008F6B90" w:rsidP="00A76BFF">
            <w:pPr>
              <w:jc w:val="center"/>
              <w:cnfStyle w:val="000000000000" w:firstRow="0" w:lastRow="0" w:firstColumn="0" w:lastColumn="0" w:oddVBand="0" w:evenVBand="0" w:oddHBand="0" w:evenHBand="0" w:firstRowFirstColumn="0" w:firstRowLastColumn="0" w:lastRowFirstColumn="0" w:lastRowLastColumn="0"/>
            </w:pPr>
            <w:r w:rsidRPr="00286A1A">
              <w:t>[-2.34, -0.54]</w:t>
            </w:r>
          </w:p>
        </w:tc>
      </w:tr>
    </w:tbl>
    <w:p w14:paraId="6C6B9318" w14:textId="77777777" w:rsidR="008F6B90" w:rsidRDefault="008F6B90" w:rsidP="008F6B90"/>
    <w:p w14:paraId="75F6FC65" w14:textId="77777777" w:rsidR="008F6B90" w:rsidRDefault="008F6B90" w:rsidP="008F6B90">
      <w:pPr>
        <w:jc w:val="center"/>
        <w:rPr>
          <w:b/>
          <w:bCs/>
        </w:rPr>
      </w:pPr>
    </w:p>
    <w:p w14:paraId="1DDB4863" w14:textId="36D69EB1" w:rsidR="008F6B90" w:rsidRPr="00404356" w:rsidRDefault="008F6B90" w:rsidP="00404356">
      <w:pPr>
        <w:spacing w:before="120"/>
        <w:jc w:val="center"/>
        <w:rPr>
          <w:rStyle w:val="Enfasigrassetto"/>
        </w:rPr>
      </w:pPr>
      <w:r w:rsidRPr="00751AF7">
        <w:rPr>
          <w:b/>
          <w:bCs/>
        </w:rPr>
        <w:t>EAR DOWNWARD (EAD105)</w:t>
      </w:r>
    </w:p>
    <w:p w14:paraId="0074C18E" w14:textId="1C2E4303" w:rsidR="008F6B90" w:rsidRPr="00A76BFF" w:rsidRDefault="008F6B90" w:rsidP="00404356">
      <w:pPr>
        <w:spacing w:before="120"/>
        <w:rPr>
          <w:lang w:val="en-GB"/>
        </w:rPr>
      </w:pPr>
      <w:r w:rsidRPr="00A76BFF">
        <w:rPr>
          <w:rStyle w:val="Enfasigrassetto"/>
          <w:rFonts w:eastAsiaTheme="majorEastAsia"/>
          <w:lang w:val="en-GB"/>
        </w:rPr>
        <w:t>Full–null model comparison:</w:t>
      </w:r>
      <w:r w:rsidRPr="00A76BFF">
        <w:rPr>
          <w:lang w:val="en-GB"/>
        </w:rPr>
        <w:t xml:space="preserve"> x² = 46.12; </w:t>
      </w:r>
      <w:proofErr w:type="spellStart"/>
      <w:r w:rsidRPr="00A76BFF">
        <w:rPr>
          <w:lang w:val="en-GB"/>
        </w:rPr>
        <w:t>df</w:t>
      </w:r>
      <w:proofErr w:type="spellEnd"/>
      <w:r w:rsidRPr="00A76BFF">
        <w:rPr>
          <w:lang w:val="en-GB"/>
        </w:rPr>
        <w:t xml:space="preserve"> = 5; p </w:t>
      </w:r>
      <w:r w:rsidR="00404356" w:rsidRPr="00A76BFF">
        <w:rPr>
          <w:lang w:val="en-GB"/>
        </w:rPr>
        <w:t>&lt; 0.0001</w:t>
      </w:r>
      <w:r w:rsidRPr="00A76BFF">
        <w:rPr>
          <w:lang w:val="en-GB"/>
        </w:rPr>
        <w:t xml:space="preserve"> </w:t>
      </w:r>
    </w:p>
    <w:p w14:paraId="1A3211EC" w14:textId="77777777" w:rsidR="008F6B90" w:rsidRPr="00A76BFF" w:rsidRDefault="008F6B90" w:rsidP="008F6B90">
      <w:pPr>
        <w:rPr>
          <w:lang w:val="en-GB"/>
        </w:rPr>
      </w:pPr>
    </w:p>
    <w:tbl>
      <w:tblPr>
        <w:tblStyle w:val="Tabellaelenco3-colore6"/>
        <w:tblW w:w="0" w:type="auto"/>
        <w:jc w:val="center"/>
        <w:tblLook w:val="04A0" w:firstRow="1" w:lastRow="0" w:firstColumn="1" w:lastColumn="0" w:noHBand="0" w:noVBand="1"/>
      </w:tblPr>
      <w:tblGrid>
        <w:gridCol w:w="4603"/>
        <w:gridCol w:w="1508"/>
        <w:gridCol w:w="1012"/>
        <w:gridCol w:w="1496"/>
      </w:tblGrid>
      <w:tr w:rsidR="008F6B90" w14:paraId="5BCA148C" w14:textId="77777777" w:rsidTr="00A76BFF">
        <w:trPr>
          <w:cnfStyle w:val="100000000000" w:firstRow="1" w:lastRow="0" w:firstColumn="0" w:lastColumn="0" w:oddVBand="0" w:evenVBand="0" w:oddHBand="0" w:evenHBand="0" w:firstRowFirstColumn="0" w:firstRowLastColumn="0" w:lastRowFirstColumn="0" w:lastRowLastColumn="0"/>
          <w:trHeight w:val="454"/>
          <w:jc w:val="center"/>
        </w:trPr>
        <w:tc>
          <w:tcPr>
            <w:cnfStyle w:val="001000000100" w:firstRow="0" w:lastRow="0" w:firstColumn="1" w:lastColumn="0" w:oddVBand="0" w:evenVBand="0" w:oddHBand="0" w:evenHBand="0" w:firstRowFirstColumn="1" w:firstRowLastColumn="0" w:lastRowFirstColumn="0" w:lastRowLastColumn="0"/>
            <w:tcW w:w="0" w:type="auto"/>
            <w:vAlign w:val="center"/>
            <w:hideMark/>
          </w:tcPr>
          <w:p w14:paraId="0DE63A18" w14:textId="77777777" w:rsidR="008F6B90" w:rsidRDefault="008F6B90" w:rsidP="00A76BFF">
            <w:pPr>
              <w:jc w:val="center"/>
            </w:pPr>
            <w:proofErr w:type="spellStart"/>
            <w:r w:rsidRPr="008027A4">
              <w:t>Contrast</w:t>
            </w:r>
            <w:proofErr w:type="spellEnd"/>
            <w:r w:rsidRPr="008027A4">
              <w:t xml:space="preserve"> Phases</w:t>
            </w:r>
            <w:r>
              <w:rPr>
                <w:b w:val="0"/>
                <w:bCs w:val="0"/>
              </w:rPr>
              <w:t xml:space="preserve"> | Partner</w:t>
            </w:r>
          </w:p>
        </w:tc>
        <w:tc>
          <w:tcPr>
            <w:tcW w:w="0" w:type="auto"/>
            <w:vAlign w:val="center"/>
            <w:hideMark/>
          </w:tcPr>
          <w:p w14:paraId="544F61E7" w14:textId="77777777" w:rsidR="008F6B90" w:rsidRDefault="008F6B90" w:rsidP="00A76BFF">
            <w:pPr>
              <w:jc w:val="center"/>
              <w:cnfStyle w:val="100000000000" w:firstRow="1" w:lastRow="0" w:firstColumn="0" w:lastColumn="0" w:oddVBand="0" w:evenVBand="0" w:oddHBand="0" w:evenHBand="0" w:firstRowFirstColumn="0" w:firstRowLastColumn="0" w:lastRowFirstColumn="0" w:lastRowLastColumn="0"/>
              <w:rPr>
                <w:b w:val="0"/>
                <w:bCs w:val="0"/>
              </w:rPr>
            </w:pPr>
            <w:r w:rsidRPr="008027A4">
              <w:t>Es ± SE</w:t>
            </w:r>
          </w:p>
        </w:tc>
        <w:tc>
          <w:tcPr>
            <w:tcW w:w="0" w:type="auto"/>
            <w:vAlign w:val="center"/>
            <w:hideMark/>
          </w:tcPr>
          <w:p w14:paraId="046BBF70" w14:textId="77777777" w:rsidR="008F6B90" w:rsidRDefault="008F6B90" w:rsidP="00A76BFF">
            <w:pPr>
              <w:jc w:val="center"/>
              <w:cnfStyle w:val="100000000000" w:firstRow="1" w:lastRow="0" w:firstColumn="0" w:lastColumn="0" w:oddVBand="0" w:evenVBand="0" w:oddHBand="0" w:evenHBand="0" w:firstRowFirstColumn="0" w:firstRowLastColumn="0" w:lastRowFirstColumn="0" w:lastRowLastColumn="0"/>
              <w:rPr>
                <w:b w:val="0"/>
                <w:bCs w:val="0"/>
              </w:rPr>
            </w:pPr>
            <w:r w:rsidRPr="008027A4">
              <w:t>p-</w:t>
            </w:r>
            <w:proofErr w:type="spellStart"/>
            <w:r w:rsidRPr="008027A4">
              <w:t>value</w:t>
            </w:r>
            <w:proofErr w:type="spellEnd"/>
          </w:p>
        </w:tc>
        <w:tc>
          <w:tcPr>
            <w:tcW w:w="0" w:type="auto"/>
            <w:vAlign w:val="center"/>
            <w:hideMark/>
          </w:tcPr>
          <w:p w14:paraId="349BE5C2" w14:textId="77777777" w:rsidR="008F6B90" w:rsidRDefault="008F6B90" w:rsidP="00A76BFF">
            <w:pPr>
              <w:jc w:val="center"/>
              <w:cnfStyle w:val="100000000000" w:firstRow="1" w:lastRow="0" w:firstColumn="0" w:lastColumn="0" w:oddVBand="0" w:evenVBand="0" w:oddHBand="0" w:evenHBand="0" w:firstRowFirstColumn="0" w:firstRowLastColumn="0" w:lastRowFirstColumn="0" w:lastRowLastColumn="0"/>
              <w:rPr>
                <w:b w:val="0"/>
                <w:bCs w:val="0"/>
              </w:rPr>
            </w:pPr>
            <w:r w:rsidRPr="008027A4">
              <w:t>95% CI</w:t>
            </w:r>
          </w:p>
        </w:tc>
      </w:tr>
      <w:tr w:rsidR="008F6B90" w14:paraId="2C5200F1" w14:textId="77777777" w:rsidTr="00A76BFF">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2832D3A" w14:textId="77777777" w:rsidR="008F6B90" w:rsidRDefault="008F6B90" w:rsidP="00A76BFF">
            <w:pPr>
              <w:jc w:val="center"/>
              <w:rPr>
                <w:b w:val="0"/>
                <w:bCs w:val="0"/>
              </w:rPr>
            </w:pPr>
            <w:r>
              <w:t>OWNER Face-</w:t>
            </w:r>
            <w:proofErr w:type="spellStart"/>
            <w:r>
              <w:t>Away</w:t>
            </w:r>
            <w:proofErr w:type="spellEnd"/>
            <w:r>
              <w:t xml:space="preserve"> / Int1</w:t>
            </w:r>
          </w:p>
        </w:tc>
        <w:tc>
          <w:tcPr>
            <w:tcW w:w="0" w:type="auto"/>
            <w:vAlign w:val="center"/>
            <w:hideMark/>
          </w:tcPr>
          <w:p w14:paraId="2D6AF944" w14:textId="77777777" w:rsidR="008F6B90" w:rsidRDefault="008F6B90" w:rsidP="00A76BFF">
            <w:pPr>
              <w:jc w:val="center"/>
              <w:cnfStyle w:val="000000100000" w:firstRow="0" w:lastRow="0" w:firstColumn="0" w:lastColumn="0" w:oddVBand="0" w:evenVBand="0" w:oddHBand="1" w:evenHBand="0" w:firstRowFirstColumn="0" w:firstRowLastColumn="0" w:lastRowFirstColumn="0" w:lastRowLastColumn="0"/>
            </w:pPr>
            <w:r>
              <w:t>-4.989 ± 1.11</w:t>
            </w:r>
          </w:p>
        </w:tc>
        <w:tc>
          <w:tcPr>
            <w:tcW w:w="0" w:type="auto"/>
            <w:vAlign w:val="center"/>
            <w:hideMark/>
          </w:tcPr>
          <w:p w14:paraId="7BE96E75" w14:textId="77777777" w:rsidR="008F6B90" w:rsidRDefault="008F6B90" w:rsidP="00A76BFF">
            <w:pPr>
              <w:jc w:val="center"/>
              <w:cnfStyle w:val="000000100000" w:firstRow="0" w:lastRow="0" w:firstColumn="0" w:lastColumn="0" w:oddVBand="0" w:evenVBand="0" w:oddHBand="1" w:evenHBand="0" w:firstRowFirstColumn="0" w:firstRowLastColumn="0" w:lastRowFirstColumn="0" w:lastRowLastColumn="0"/>
            </w:pPr>
            <w:r>
              <w:t>&lt;0.0001</w:t>
            </w:r>
          </w:p>
        </w:tc>
        <w:tc>
          <w:tcPr>
            <w:tcW w:w="0" w:type="auto"/>
            <w:vAlign w:val="center"/>
            <w:hideMark/>
          </w:tcPr>
          <w:p w14:paraId="453F66A7" w14:textId="77777777" w:rsidR="008F6B90" w:rsidRDefault="008F6B90" w:rsidP="00A76BFF">
            <w:pPr>
              <w:jc w:val="center"/>
              <w:cnfStyle w:val="000000100000" w:firstRow="0" w:lastRow="0" w:firstColumn="0" w:lastColumn="0" w:oddVBand="0" w:evenVBand="0" w:oddHBand="1" w:evenHBand="0" w:firstRowFirstColumn="0" w:firstRowLastColumn="0" w:lastRowFirstColumn="0" w:lastRowLastColumn="0"/>
            </w:pPr>
            <w:r>
              <w:t>[-8.27, -2.95]</w:t>
            </w:r>
          </w:p>
        </w:tc>
      </w:tr>
      <w:tr w:rsidR="008F6B90" w14:paraId="40FD8657" w14:textId="77777777" w:rsidTr="00A76BFF">
        <w:trPr>
          <w:trHeight w:val="454"/>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0FAE315" w14:textId="77777777" w:rsidR="008F6B90" w:rsidRDefault="008F6B90" w:rsidP="00A76BFF">
            <w:pPr>
              <w:jc w:val="center"/>
            </w:pPr>
            <w:r>
              <w:t>OWNER Int1 / Still-Face</w:t>
            </w:r>
          </w:p>
        </w:tc>
        <w:tc>
          <w:tcPr>
            <w:tcW w:w="0" w:type="auto"/>
            <w:vAlign w:val="center"/>
            <w:hideMark/>
          </w:tcPr>
          <w:p w14:paraId="13E68C0D" w14:textId="77777777" w:rsidR="008F6B90" w:rsidRDefault="008F6B90" w:rsidP="00A76BFF">
            <w:pPr>
              <w:jc w:val="center"/>
              <w:cnfStyle w:val="000000000000" w:firstRow="0" w:lastRow="0" w:firstColumn="0" w:lastColumn="0" w:oddVBand="0" w:evenVBand="0" w:oddHBand="0" w:evenHBand="0" w:firstRowFirstColumn="0" w:firstRowLastColumn="0" w:lastRowFirstColumn="0" w:lastRowLastColumn="0"/>
            </w:pPr>
            <w:r>
              <w:t>3.336 ± 1.11</w:t>
            </w:r>
          </w:p>
        </w:tc>
        <w:tc>
          <w:tcPr>
            <w:tcW w:w="0" w:type="auto"/>
            <w:vAlign w:val="center"/>
            <w:hideMark/>
          </w:tcPr>
          <w:p w14:paraId="0E978606" w14:textId="77777777" w:rsidR="008F6B90" w:rsidRDefault="008F6B90" w:rsidP="00A76BFF">
            <w:pPr>
              <w:jc w:val="center"/>
              <w:cnfStyle w:val="000000000000" w:firstRow="0" w:lastRow="0" w:firstColumn="0" w:lastColumn="0" w:oddVBand="0" w:evenVBand="0" w:oddHBand="0" w:evenHBand="0" w:firstRowFirstColumn="0" w:firstRowLastColumn="0" w:lastRowFirstColumn="0" w:lastRowLastColumn="0"/>
            </w:pPr>
            <w:r>
              <w:t>0.006</w:t>
            </w:r>
          </w:p>
        </w:tc>
        <w:tc>
          <w:tcPr>
            <w:tcW w:w="0" w:type="auto"/>
            <w:vAlign w:val="center"/>
            <w:hideMark/>
          </w:tcPr>
          <w:p w14:paraId="65FD499A" w14:textId="77777777" w:rsidR="008F6B90" w:rsidRDefault="008F6B90" w:rsidP="00A76BFF">
            <w:pPr>
              <w:jc w:val="center"/>
              <w:cnfStyle w:val="000000000000" w:firstRow="0" w:lastRow="0" w:firstColumn="0" w:lastColumn="0" w:oddVBand="0" w:evenVBand="0" w:oddHBand="0" w:evenHBand="0" w:firstRowFirstColumn="0" w:firstRowLastColumn="0" w:lastRowFirstColumn="0" w:lastRowLastColumn="0"/>
            </w:pPr>
            <w:r>
              <w:t>[0.86, 6.18]</w:t>
            </w:r>
          </w:p>
        </w:tc>
      </w:tr>
      <w:tr w:rsidR="008F6B90" w14:paraId="062DEB8B" w14:textId="77777777" w:rsidTr="00A76BFF">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3A7C22" w:themeFill="accent6" w:themeFillShade="BF"/>
            <w:vAlign w:val="center"/>
            <w:hideMark/>
          </w:tcPr>
          <w:p w14:paraId="591798F0" w14:textId="77777777" w:rsidR="008F6B90" w:rsidRPr="00751AF7" w:rsidRDefault="008F6B90" w:rsidP="00A76BFF">
            <w:pPr>
              <w:jc w:val="center"/>
              <w:rPr>
                <w:color w:val="FFFFFF" w:themeColor="background1"/>
              </w:rPr>
            </w:pPr>
            <w:proofErr w:type="spellStart"/>
            <w:r w:rsidRPr="008027A4">
              <w:rPr>
                <w:color w:val="FFFFFF" w:themeColor="background1"/>
              </w:rPr>
              <w:t>Contrast</w:t>
            </w:r>
            <w:proofErr w:type="spellEnd"/>
            <w:r w:rsidRPr="008027A4">
              <w:rPr>
                <w:color w:val="FFFFFF" w:themeColor="background1"/>
              </w:rPr>
              <w:t xml:space="preserve"> Phases</w:t>
            </w:r>
            <w:r w:rsidRPr="00751AF7">
              <w:rPr>
                <w:color w:val="FFFFFF" w:themeColor="background1"/>
              </w:rPr>
              <w:t xml:space="preserve"> | Partner</w:t>
            </w:r>
          </w:p>
        </w:tc>
        <w:tc>
          <w:tcPr>
            <w:tcW w:w="0" w:type="auto"/>
            <w:shd w:val="clear" w:color="auto" w:fill="3A7C22" w:themeFill="accent6" w:themeFillShade="BF"/>
            <w:vAlign w:val="center"/>
            <w:hideMark/>
          </w:tcPr>
          <w:p w14:paraId="79530726" w14:textId="77777777" w:rsidR="008F6B90" w:rsidRPr="00751AF7" w:rsidRDefault="008F6B90" w:rsidP="00A76BFF">
            <w:pPr>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8027A4">
              <w:rPr>
                <w:b/>
                <w:bCs/>
                <w:color w:val="FFFFFF" w:themeColor="background1"/>
              </w:rPr>
              <w:t>Es ± SE</w:t>
            </w:r>
          </w:p>
        </w:tc>
        <w:tc>
          <w:tcPr>
            <w:tcW w:w="0" w:type="auto"/>
            <w:shd w:val="clear" w:color="auto" w:fill="3A7C22" w:themeFill="accent6" w:themeFillShade="BF"/>
            <w:vAlign w:val="center"/>
            <w:hideMark/>
          </w:tcPr>
          <w:p w14:paraId="01464674" w14:textId="77777777" w:rsidR="008F6B90" w:rsidRPr="00751AF7" w:rsidRDefault="008F6B90" w:rsidP="00A76BFF">
            <w:pPr>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8027A4">
              <w:rPr>
                <w:b/>
                <w:bCs/>
                <w:color w:val="FFFFFF" w:themeColor="background1"/>
              </w:rPr>
              <w:t>p-</w:t>
            </w:r>
            <w:proofErr w:type="spellStart"/>
            <w:r w:rsidRPr="008027A4">
              <w:rPr>
                <w:b/>
                <w:bCs/>
                <w:color w:val="FFFFFF" w:themeColor="background1"/>
              </w:rPr>
              <w:t>value</w:t>
            </w:r>
            <w:proofErr w:type="spellEnd"/>
          </w:p>
        </w:tc>
        <w:tc>
          <w:tcPr>
            <w:tcW w:w="0" w:type="auto"/>
            <w:shd w:val="clear" w:color="auto" w:fill="3A7C22" w:themeFill="accent6" w:themeFillShade="BF"/>
            <w:vAlign w:val="center"/>
            <w:hideMark/>
          </w:tcPr>
          <w:p w14:paraId="0009772F" w14:textId="77777777" w:rsidR="008F6B90" w:rsidRPr="00751AF7" w:rsidRDefault="008F6B90" w:rsidP="00A76BFF">
            <w:pPr>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8027A4">
              <w:rPr>
                <w:b/>
                <w:bCs/>
                <w:color w:val="FFFFFF" w:themeColor="background1"/>
              </w:rPr>
              <w:t>95% CI</w:t>
            </w:r>
          </w:p>
        </w:tc>
      </w:tr>
      <w:tr w:rsidR="008F6B90" w14:paraId="0343F706" w14:textId="77777777" w:rsidTr="00A76BFF">
        <w:trPr>
          <w:trHeight w:val="454"/>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AB1EB94" w14:textId="77777777" w:rsidR="008F6B90" w:rsidRDefault="008F6B90" w:rsidP="00A76BFF">
            <w:pPr>
              <w:jc w:val="center"/>
              <w:rPr>
                <w:b w:val="0"/>
                <w:bCs w:val="0"/>
              </w:rPr>
            </w:pPr>
            <w:r>
              <w:t>Int1 FAMILIAR HUMAN / OWNER</w:t>
            </w:r>
          </w:p>
        </w:tc>
        <w:tc>
          <w:tcPr>
            <w:tcW w:w="0" w:type="auto"/>
            <w:vAlign w:val="center"/>
            <w:hideMark/>
          </w:tcPr>
          <w:p w14:paraId="06A76357" w14:textId="77777777" w:rsidR="008F6B90" w:rsidRDefault="008F6B90" w:rsidP="00A76BFF">
            <w:pPr>
              <w:jc w:val="center"/>
              <w:cnfStyle w:val="000000000000" w:firstRow="0" w:lastRow="0" w:firstColumn="0" w:lastColumn="0" w:oddVBand="0" w:evenVBand="0" w:oddHBand="0" w:evenHBand="0" w:firstRowFirstColumn="0" w:firstRowLastColumn="0" w:lastRowFirstColumn="0" w:lastRowLastColumn="0"/>
            </w:pPr>
            <w:r>
              <w:t>-3.592 ± 1.13</w:t>
            </w:r>
          </w:p>
        </w:tc>
        <w:tc>
          <w:tcPr>
            <w:tcW w:w="0" w:type="auto"/>
            <w:vAlign w:val="center"/>
            <w:hideMark/>
          </w:tcPr>
          <w:p w14:paraId="5E9AB3A1" w14:textId="77777777" w:rsidR="008F6B90" w:rsidRDefault="008F6B90" w:rsidP="00A76BFF">
            <w:pPr>
              <w:jc w:val="center"/>
              <w:cnfStyle w:val="000000000000" w:firstRow="0" w:lastRow="0" w:firstColumn="0" w:lastColumn="0" w:oddVBand="0" w:evenVBand="0" w:oddHBand="0" w:evenHBand="0" w:firstRowFirstColumn="0" w:firstRowLastColumn="0" w:lastRowFirstColumn="0" w:lastRowLastColumn="0"/>
            </w:pPr>
            <w:r>
              <w:t>0.002</w:t>
            </w:r>
          </w:p>
        </w:tc>
        <w:tc>
          <w:tcPr>
            <w:tcW w:w="0" w:type="auto"/>
            <w:vAlign w:val="center"/>
            <w:hideMark/>
          </w:tcPr>
          <w:p w14:paraId="6FEA1C13" w14:textId="77777777" w:rsidR="008F6B90" w:rsidRDefault="008F6B90" w:rsidP="00A76BFF">
            <w:pPr>
              <w:jc w:val="center"/>
              <w:cnfStyle w:val="000000000000" w:firstRow="0" w:lastRow="0" w:firstColumn="0" w:lastColumn="0" w:oddVBand="0" w:evenVBand="0" w:oddHBand="0" w:evenHBand="0" w:firstRowFirstColumn="0" w:firstRowLastColumn="0" w:lastRowFirstColumn="0" w:lastRowLastColumn="0"/>
            </w:pPr>
            <w:r>
              <w:t>[-5.82, -1.36]</w:t>
            </w:r>
          </w:p>
        </w:tc>
      </w:tr>
      <w:tr w:rsidR="008F6B90" w14:paraId="44673464" w14:textId="77777777" w:rsidTr="00A76BFF">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16846DE" w14:textId="77777777" w:rsidR="008F6B90" w:rsidRPr="00A76BFF" w:rsidRDefault="008F6B90" w:rsidP="00A76BFF">
            <w:pPr>
              <w:jc w:val="center"/>
              <w:rPr>
                <w:lang w:val="en-GB"/>
              </w:rPr>
            </w:pPr>
            <w:r w:rsidRPr="00A76BFF">
              <w:rPr>
                <w:lang w:val="en-GB"/>
              </w:rPr>
              <w:t>Still-Face FAMILIAR HUMAN / OWNER</w:t>
            </w:r>
          </w:p>
        </w:tc>
        <w:tc>
          <w:tcPr>
            <w:tcW w:w="0" w:type="auto"/>
            <w:vAlign w:val="center"/>
            <w:hideMark/>
          </w:tcPr>
          <w:p w14:paraId="78739A80" w14:textId="77777777" w:rsidR="008F6B90" w:rsidRDefault="008F6B90" w:rsidP="00A76BFF">
            <w:pPr>
              <w:jc w:val="center"/>
              <w:cnfStyle w:val="000000100000" w:firstRow="0" w:lastRow="0" w:firstColumn="0" w:lastColumn="0" w:oddVBand="0" w:evenVBand="0" w:oddHBand="1" w:evenHBand="0" w:firstRowFirstColumn="0" w:firstRowLastColumn="0" w:lastRowFirstColumn="0" w:lastRowLastColumn="0"/>
            </w:pPr>
            <w:r>
              <w:t>-2.567 ± 1.13</w:t>
            </w:r>
          </w:p>
        </w:tc>
        <w:tc>
          <w:tcPr>
            <w:tcW w:w="0" w:type="auto"/>
            <w:vAlign w:val="center"/>
            <w:hideMark/>
          </w:tcPr>
          <w:p w14:paraId="05FB07E8" w14:textId="77777777" w:rsidR="008F6B90" w:rsidRDefault="008F6B90" w:rsidP="00A76BFF">
            <w:pPr>
              <w:jc w:val="center"/>
              <w:cnfStyle w:val="000000100000" w:firstRow="0" w:lastRow="0" w:firstColumn="0" w:lastColumn="0" w:oddVBand="0" w:evenVBand="0" w:oddHBand="1" w:evenHBand="0" w:firstRowFirstColumn="0" w:firstRowLastColumn="0" w:lastRowFirstColumn="0" w:lastRowLastColumn="0"/>
            </w:pPr>
            <w:r>
              <w:t>0.024</w:t>
            </w:r>
          </w:p>
        </w:tc>
        <w:tc>
          <w:tcPr>
            <w:tcW w:w="0" w:type="auto"/>
            <w:vAlign w:val="center"/>
            <w:hideMark/>
          </w:tcPr>
          <w:p w14:paraId="0A6AF5DF" w14:textId="77777777" w:rsidR="008F6B90" w:rsidRDefault="008F6B90" w:rsidP="00A76BFF">
            <w:pPr>
              <w:jc w:val="center"/>
              <w:cnfStyle w:val="000000100000" w:firstRow="0" w:lastRow="0" w:firstColumn="0" w:lastColumn="0" w:oddVBand="0" w:evenVBand="0" w:oddHBand="1" w:evenHBand="0" w:firstRowFirstColumn="0" w:firstRowLastColumn="0" w:lastRowFirstColumn="0" w:lastRowLastColumn="0"/>
            </w:pPr>
            <w:r>
              <w:t>[-4.80, -0.34]</w:t>
            </w:r>
          </w:p>
        </w:tc>
      </w:tr>
    </w:tbl>
    <w:p w14:paraId="4651CC00" w14:textId="77777777" w:rsidR="008F6B90" w:rsidRDefault="008F6B90" w:rsidP="008F6B90"/>
    <w:p w14:paraId="4B0BF683" w14:textId="77777777" w:rsidR="008F6B90" w:rsidRDefault="008F6B90" w:rsidP="008F6B90">
      <w:pPr>
        <w:jc w:val="center"/>
        <w:rPr>
          <w:b/>
          <w:bCs/>
        </w:rPr>
      </w:pPr>
    </w:p>
    <w:p w14:paraId="0CBCB2FF" w14:textId="77777777" w:rsidR="004619D8" w:rsidRDefault="004619D8">
      <w:pPr>
        <w:rPr>
          <w:b/>
          <w:bCs/>
        </w:rPr>
      </w:pPr>
      <w:r>
        <w:rPr>
          <w:b/>
          <w:bCs/>
        </w:rPr>
        <w:br w:type="page"/>
      </w:r>
    </w:p>
    <w:p w14:paraId="24FCE99E" w14:textId="69696E63" w:rsidR="008F6B90" w:rsidRPr="00CB3985" w:rsidRDefault="008F6B90" w:rsidP="00145EE3">
      <w:pPr>
        <w:spacing w:before="120"/>
        <w:jc w:val="center"/>
        <w:rPr>
          <w:b/>
          <w:bCs/>
        </w:rPr>
      </w:pPr>
      <w:r w:rsidRPr="00CB3985">
        <w:rPr>
          <w:b/>
          <w:bCs/>
        </w:rPr>
        <w:lastRenderedPageBreak/>
        <w:t>PROXIMITY NEAR (&lt;1mt)</w:t>
      </w:r>
    </w:p>
    <w:p w14:paraId="159B06B4" w14:textId="77777777" w:rsidR="008F6B90" w:rsidRDefault="008F6B90" w:rsidP="00145EE3">
      <w:pPr>
        <w:pStyle w:val="NormaleWeb"/>
        <w:spacing w:before="120" w:beforeAutospacing="0"/>
      </w:pPr>
      <w:r>
        <w:rPr>
          <w:rStyle w:val="Enfasigrassetto"/>
          <w:rFonts w:eastAsiaTheme="majorEastAsia"/>
        </w:rPr>
        <w:t>Full–</w:t>
      </w:r>
      <w:proofErr w:type="spellStart"/>
      <w:r>
        <w:rPr>
          <w:rStyle w:val="Enfasigrassetto"/>
          <w:rFonts w:eastAsiaTheme="majorEastAsia"/>
        </w:rPr>
        <w:t>null</w:t>
      </w:r>
      <w:proofErr w:type="spellEnd"/>
      <w:r>
        <w:rPr>
          <w:rStyle w:val="Enfasigrassetto"/>
          <w:rFonts w:eastAsiaTheme="majorEastAsia"/>
        </w:rPr>
        <w:t xml:space="preserve"> model </w:t>
      </w:r>
      <w:proofErr w:type="spellStart"/>
      <w:r>
        <w:rPr>
          <w:rStyle w:val="Enfasigrassetto"/>
          <w:rFonts w:eastAsiaTheme="majorEastAsia"/>
        </w:rPr>
        <w:t>comparison</w:t>
      </w:r>
      <w:proofErr w:type="spellEnd"/>
      <w:r>
        <w:rPr>
          <w:rStyle w:val="Enfasigrassetto"/>
          <w:rFonts w:eastAsiaTheme="majorEastAsia"/>
        </w:rPr>
        <w:t>:</w:t>
      </w:r>
      <w:r>
        <w:t xml:space="preserve"> x² = 32.91; </w:t>
      </w:r>
      <w:proofErr w:type="spellStart"/>
      <w:r>
        <w:t>df</w:t>
      </w:r>
      <w:proofErr w:type="spellEnd"/>
      <w:r>
        <w:t xml:space="preserve"> = 5; p = 3.914e-06</w:t>
      </w:r>
    </w:p>
    <w:tbl>
      <w:tblPr>
        <w:tblStyle w:val="Tabellaelenco3-colore6"/>
        <w:tblW w:w="0" w:type="auto"/>
        <w:jc w:val="center"/>
        <w:tblLook w:val="04A0" w:firstRow="1" w:lastRow="0" w:firstColumn="1" w:lastColumn="0" w:noHBand="0" w:noVBand="1"/>
      </w:tblPr>
      <w:tblGrid>
        <w:gridCol w:w="3570"/>
        <w:gridCol w:w="1508"/>
        <w:gridCol w:w="977"/>
        <w:gridCol w:w="1616"/>
      </w:tblGrid>
      <w:tr w:rsidR="008F6B90" w14:paraId="30D5C55A" w14:textId="77777777" w:rsidTr="00A76BFF">
        <w:trPr>
          <w:cnfStyle w:val="100000000000" w:firstRow="1" w:lastRow="0" w:firstColumn="0" w:lastColumn="0" w:oddVBand="0" w:evenVBand="0" w:oddHBand="0" w:evenHBand="0" w:firstRowFirstColumn="0" w:firstRowLastColumn="0" w:lastRowFirstColumn="0" w:lastRowLastColumn="0"/>
          <w:trHeight w:val="454"/>
          <w:jc w:val="center"/>
        </w:trPr>
        <w:tc>
          <w:tcPr>
            <w:cnfStyle w:val="001000000100" w:firstRow="0" w:lastRow="0" w:firstColumn="1" w:lastColumn="0" w:oddVBand="0" w:evenVBand="0" w:oddHBand="0" w:evenHBand="0" w:firstRowFirstColumn="1" w:firstRowLastColumn="0" w:lastRowFirstColumn="0" w:lastRowLastColumn="0"/>
            <w:tcW w:w="0" w:type="auto"/>
            <w:vAlign w:val="center"/>
            <w:hideMark/>
          </w:tcPr>
          <w:p w14:paraId="775CD29F" w14:textId="77777777" w:rsidR="008F6B90" w:rsidRDefault="008F6B90" w:rsidP="00A76BFF">
            <w:pPr>
              <w:jc w:val="center"/>
            </w:pPr>
            <w:proofErr w:type="spellStart"/>
            <w:r w:rsidRPr="008027A4">
              <w:t>Contrast</w:t>
            </w:r>
            <w:proofErr w:type="spellEnd"/>
            <w:r w:rsidRPr="008027A4">
              <w:t xml:space="preserve"> Phases</w:t>
            </w:r>
            <w:r>
              <w:rPr>
                <w:b w:val="0"/>
                <w:bCs w:val="0"/>
              </w:rPr>
              <w:t xml:space="preserve"> | Partner</w:t>
            </w:r>
          </w:p>
        </w:tc>
        <w:tc>
          <w:tcPr>
            <w:tcW w:w="0" w:type="auto"/>
            <w:vAlign w:val="center"/>
            <w:hideMark/>
          </w:tcPr>
          <w:p w14:paraId="3F09168C" w14:textId="77777777" w:rsidR="008F6B90" w:rsidRDefault="008F6B90" w:rsidP="00A76BFF">
            <w:pPr>
              <w:jc w:val="center"/>
              <w:cnfStyle w:val="100000000000" w:firstRow="1" w:lastRow="0" w:firstColumn="0" w:lastColumn="0" w:oddVBand="0" w:evenVBand="0" w:oddHBand="0" w:evenHBand="0" w:firstRowFirstColumn="0" w:firstRowLastColumn="0" w:lastRowFirstColumn="0" w:lastRowLastColumn="0"/>
              <w:rPr>
                <w:b w:val="0"/>
                <w:bCs w:val="0"/>
              </w:rPr>
            </w:pPr>
            <w:r w:rsidRPr="008027A4">
              <w:t>Es ± SE</w:t>
            </w:r>
          </w:p>
        </w:tc>
        <w:tc>
          <w:tcPr>
            <w:tcW w:w="0" w:type="auto"/>
            <w:vAlign w:val="center"/>
            <w:hideMark/>
          </w:tcPr>
          <w:p w14:paraId="5AB2CB34" w14:textId="77777777" w:rsidR="008F6B90" w:rsidRDefault="008F6B90" w:rsidP="00A76BFF">
            <w:pPr>
              <w:jc w:val="center"/>
              <w:cnfStyle w:val="100000000000" w:firstRow="1" w:lastRow="0" w:firstColumn="0" w:lastColumn="0" w:oddVBand="0" w:evenVBand="0" w:oddHBand="0" w:evenHBand="0" w:firstRowFirstColumn="0" w:firstRowLastColumn="0" w:lastRowFirstColumn="0" w:lastRowLastColumn="0"/>
              <w:rPr>
                <w:b w:val="0"/>
                <w:bCs w:val="0"/>
              </w:rPr>
            </w:pPr>
            <w:r w:rsidRPr="008027A4">
              <w:t>p-</w:t>
            </w:r>
            <w:proofErr w:type="spellStart"/>
            <w:r w:rsidRPr="008027A4">
              <w:t>value</w:t>
            </w:r>
            <w:proofErr w:type="spellEnd"/>
          </w:p>
        </w:tc>
        <w:tc>
          <w:tcPr>
            <w:tcW w:w="0" w:type="auto"/>
            <w:vAlign w:val="center"/>
            <w:hideMark/>
          </w:tcPr>
          <w:p w14:paraId="182A7BA2" w14:textId="77777777" w:rsidR="008F6B90" w:rsidRDefault="008F6B90" w:rsidP="00A76BFF">
            <w:pPr>
              <w:jc w:val="center"/>
              <w:cnfStyle w:val="100000000000" w:firstRow="1" w:lastRow="0" w:firstColumn="0" w:lastColumn="0" w:oddVBand="0" w:evenVBand="0" w:oddHBand="0" w:evenHBand="0" w:firstRowFirstColumn="0" w:firstRowLastColumn="0" w:lastRowFirstColumn="0" w:lastRowLastColumn="0"/>
              <w:rPr>
                <w:b w:val="0"/>
                <w:bCs w:val="0"/>
              </w:rPr>
            </w:pPr>
            <w:r w:rsidRPr="008027A4">
              <w:t>95% CI</w:t>
            </w:r>
          </w:p>
        </w:tc>
      </w:tr>
      <w:tr w:rsidR="008F6B90" w14:paraId="2C013528" w14:textId="77777777" w:rsidTr="00A76BFF">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400DCD3" w14:textId="77777777" w:rsidR="008F6B90" w:rsidRDefault="008F6B90" w:rsidP="00A76BFF">
            <w:pPr>
              <w:jc w:val="center"/>
              <w:rPr>
                <w:b w:val="0"/>
                <w:bCs w:val="0"/>
              </w:rPr>
            </w:pPr>
            <w:r>
              <w:t>OWNER Face-</w:t>
            </w:r>
            <w:proofErr w:type="spellStart"/>
            <w:r>
              <w:t>Away</w:t>
            </w:r>
            <w:proofErr w:type="spellEnd"/>
            <w:r>
              <w:t xml:space="preserve"> / Int1</w:t>
            </w:r>
          </w:p>
        </w:tc>
        <w:tc>
          <w:tcPr>
            <w:tcW w:w="0" w:type="auto"/>
            <w:vAlign w:val="center"/>
            <w:hideMark/>
          </w:tcPr>
          <w:p w14:paraId="002436F0" w14:textId="77777777" w:rsidR="008F6B90" w:rsidRDefault="008F6B90" w:rsidP="00A76BFF">
            <w:pPr>
              <w:jc w:val="center"/>
              <w:cnfStyle w:val="000000100000" w:firstRow="0" w:lastRow="0" w:firstColumn="0" w:lastColumn="0" w:oddVBand="0" w:evenVBand="0" w:oddHBand="1" w:evenHBand="0" w:firstRowFirstColumn="0" w:firstRowLastColumn="0" w:lastRowFirstColumn="0" w:lastRowLastColumn="0"/>
            </w:pPr>
            <w:r>
              <w:t>-5.512 ± 2.03</w:t>
            </w:r>
          </w:p>
        </w:tc>
        <w:tc>
          <w:tcPr>
            <w:tcW w:w="0" w:type="auto"/>
            <w:vAlign w:val="center"/>
            <w:hideMark/>
          </w:tcPr>
          <w:p w14:paraId="085C5614" w14:textId="77777777" w:rsidR="008F6B90" w:rsidRDefault="008F6B90" w:rsidP="00A76BFF">
            <w:pPr>
              <w:jc w:val="center"/>
              <w:cnfStyle w:val="000000100000" w:firstRow="0" w:lastRow="0" w:firstColumn="0" w:lastColumn="0" w:oddVBand="0" w:evenVBand="0" w:oddHBand="1" w:evenHBand="0" w:firstRowFirstColumn="0" w:firstRowLastColumn="0" w:lastRowFirstColumn="0" w:lastRowLastColumn="0"/>
            </w:pPr>
            <w:r>
              <w:t>0.02</w:t>
            </w:r>
          </w:p>
        </w:tc>
        <w:tc>
          <w:tcPr>
            <w:tcW w:w="0" w:type="auto"/>
            <w:vAlign w:val="center"/>
            <w:hideMark/>
          </w:tcPr>
          <w:p w14:paraId="595EFC48" w14:textId="77777777" w:rsidR="008F6B90" w:rsidRDefault="008F6B90" w:rsidP="00A76BFF">
            <w:pPr>
              <w:jc w:val="center"/>
              <w:cnfStyle w:val="000000100000" w:firstRow="0" w:lastRow="0" w:firstColumn="0" w:lastColumn="0" w:oddVBand="0" w:evenVBand="0" w:oddHBand="1" w:evenHBand="0" w:firstRowFirstColumn="0" w:firstRowLastColumn="0" w:lastRowFirstColumn="0" w:lastRowLastColumn="0"/>
            </w:pPr>
            <w:r>
              <w:t>[-10.32, -0.70]</w:t>
            </w:r>
          </w:p>
        </w:tc>
      </w:tr>
      <w:tr w:rsidR="008F6B90" w14:paraId="100D9780" w14:textId="77777777" w:rsidTr="00A76BFF">
        <w:trPr>
          <w:trHeight w:val="454"/>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3A7C22" w:themeFill="accent6" w:themeFillShade="BF"/>
            <w:vAlign w:val="center"/>
            <w:hideMark/>
          </w:tcPr>
          <w:p w14:paraId="45611660" w14:textId="77777777" w:rsidR="008F6B90" w:rsidRPr="00CB3985" w:rsidRDefault="008F6B90" w:rsidP="00A76BFF">
            <w:pPr>
              <w:jc w:val="center"/>
              <w:rPr>
                <w:b w:val="0"/>
                <w:bCs w:val="0"/>
              </w:rPr>
            </w:pPr>
            <w:proofErr w:type="spellStart"/>
            <w:r w:rsidRPr="008027A4">
              <w:rPr>
                <w:color w:val="FFFFFF" w:themeColor="background1"/>
              </w:rPr>
              <w:t>Contrast</w:t>
            </w:r>
            <w:proofErr w:type="spellEnd"/>
            <w:r w:rsidRPr="008027A4">
              <w:rPr>
                <w:color w:val="FFFFFF" w:themeColor="background1"/>
              </w:rPr>
              <w:t xml:space="preserve"> Phases</w:t>
            </w:r>
            <w:r w:rsidRPr="00751AF7">
              <w:rPr>
                <w:color w:val="FFFFFF" w:themeColor="background1"/>
              </w:rPr>
              <w:t xml:space="preserve"> | Partner</w:t>
            </w:r>
          </w:p>
        </w:tc>
        <w:tc>
          <w:tcPr>
            <w:tcW w:w="0" w:type="auto"/>
            <w:shd w:val="clear" w:color="auto" w:fill="3A7C22" w:themeFill="accent6" w:themeFillShade="BF"/>
            <w:vAlign w:val="center"/>
            <w:hideMark/>
          </w:tcPr>
          <w:p w14:paraId="38A4285B" w14:textId="77777777" w:rsidR="008F6B90" w:rsidRPr="00CB3985" w:rsidRDefault="008F6B90" w:rsidP="00A76BFF">
            <w:pPr>
              <w:jc w:val="center"/>
              <w:cnfStyle w:val="000000000000" w:firstRow="0" w:lastRow="0" w:firstColumn="0" w:lastColumn="0" w:oddVBand="0" w:evenVBand="0" w:oddHBand="0" w:evenHBand="0" w:firstRowFirstColumn="0" w:firstRowLastColumn="0" w:lastRowFirstColumn="0" w:lastRowLastColumn="0"/>
            </w:pPr>
            <w:r w:rsidRPr="008027A4">
              <w:rPr>
                <w:b/>
                <w:bCs/>
                <w:color w:val="FFFFFF" w:themeColor="background1"/>
              </w:rPr>
              <w:t>Es ± SE</w:t>
            </w:r>
          </w:p>
        </w:tc>
        <w:tc>
          <w:tcPr>
            <w:tcW w:w="0" w:type="auto"/>
            <w:shd w:val="clear" w:color="auto" w:fill="3A7C22" w:themeFill="accent6" w:themeFillShade="BF"/>
            <w:vAlign w:val="center"/>
            <w:hideMark/>
          </w:tcPr>
          <w:p w14:paraId="0CAD0FD7" w14:textId="77777777" w:rsidR="008F6B90" w:rsidRPr="00CB3985" w:rsidRDefault="008F6B90" w:rsidP="00A76BFF">
            <w:pPr>
              <w:jc w:val="center"/>
              <w:cnfStyle w:val="000000000000" w:firstRow="0" w:lastRow="0" w:firstColumn="0" w:lastColumn="0" w:oddVBand="0" w:evenVBand="0" w:oddHBand="0" w:evenHBand="0" w:firstRowFirstColumn="0" w:firstRowLastColumn="0" w:lastRowFirstColumn="0" w:lastRowLastColumn="0"/>
            </w:pPr>
            <w:r w:rsidRPr="008027A4">
              <w:rPr>
                <w:b/>
                <w:bCs/>
                <w:color w:val="FFFFFF" w:themeColor="background1"/>
              </w:rPr>
              <w:t>p-</w:t>
            </w:r>
            <w:proofErr w:type="spellStart"/>
            <w:r w:rsidRPr="008027A4">
              <w:rPr>
                <w:b/>
                <w:bCs/>
                <w:color w:val="FFFFFF" w:themeColor="background1"/>
              </w:rPr>
              <w:t>value</w:t>
            </w:r>
            <w:proofErr w:type="spellEnd"/>
          </w:p>
        </w:tc>
        <w:tc>
          <w:tcPr>
            <w:tcW w:w="0" w:type="auto"/>
            <w:shd w:val="clear" w:color="auto" w:fill="3A7C22" w:themeFill="accent6" w:themeFillShade="BF"/>
            <w:vAlign w:val="center"/>
            <w:hideMark/>
          </w:tcPr>
          <w:p w14:paraId="66456A58" w14:textId="77777777" w:rsidR="008F6B90" w:rsidRPr="00CB3985" w:rsidRDefault="008F6B90" w:rsidP="00A76BFF">
            <w:pPr>
              <w:jc w:val="center"/>
              <w:cnfStyle w:val="000000000000" w:firstRow="0" w:lastRow="0" w:firstColumn="0" w:lastColumn="0" w:oddVBand="0" w:evenVBand="0" w:oddHBand="0" w:evenHBand="0" w:firstRowFirstColumn="0" w:firstRowLastColumn="0" w:lastRowFirstColumn="0" w:lastRowLastColumn="0"/>
            </w:pPr>
            <w:r w:rsidRPr="008027A4">
              <w:rPr>
                <w:b/>
                <w:bCs/>
                <w:color w:val="FFFFFF" w:themeColor="background1"/>
              </w:rPr>
              <w:t>95% CI</w:t>
            </w:r>
          </w:p>
        </w:tc>
      </w:tr>
      <w:tr w:rsidR="008F6B90" w14:paraId="4EDE76CF" w14:textId="77777777" w:rsidTr="00A76BFF">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479C1B1" w14:textId="77777777" w:rsidR="008F6B90" w:rsidRDefault="008F6B90" w:rsidP="00A76BFF">
            <w:pPr>
              <w:jc w:val="center"/>
              <w:rPr>
                <w:b w:val="0"/>
                <w:bCs w:val="0"/>
              </w:rPr>
            </w:pPr>
            <w:r>
              <w:t>OWNER / FAMILIAR HUMAN</w:t>
            </w:r>
          </w:p>
        </w:tc>
        <w:tc>
          <w:tcPr>
            <w:tcW w:w="0" w:type="auto"/>
            <w:vAlign w:val="center"/>
            <w:hideMark/>
          </w:tcPr>
          <w:p w14:paraId="7E08AC57" w14:textId="77777777" w:rsidR="008F6B90" w:rsidRDefault="008F6B90" w:rsidP="00A76BFF">
            <w:pPr>
              <w:jc w:val="center"/>
              <w:cnfStyle w:val="000000100000" w:firstRow="0" w:lastRow="0" w:firstColumn="0" w:lastColumn="0" w:oddVBand="0" w:evenVBand="0" w:oddHBand="1" w:evenHBand="0" w:firstRowFirstColumn="0" w:firstRowLastColumn="0" w:lastRowFirstColumn="0" w:lastRowLastColumn="0"/>
            </w:pPr>
            <w:r>
              <w:t>5.47 ± 2.04</w:t>
            </w:r>
          </w:p>
        </w:tc>
        <w:tc>
          <w:tcPr>
            <w:tcW w:w="0" w:type="auto"/>
            <w:vAlign w:val="center"/>
            <w:hideMark/>
          </w:tcPr>
          <w:p w14:paraId="2DC88E5A" w14:textId="77777777" w:rsidR="008F6B90" w:rsidRDefault="008F6B90" w:rsidP="00A76BFF">
            <w:pPr>
              <w:jc w:val="center"/>
              <w:cnfStyle w:val="000000100000" w:firstRow="0" w:lastRow="0" w:firstColumn="0" w:lastColumn="0" w:oddVBand="0" w:evenVBand="0" w:oddHBand="1" w:evenHBand="0" w:firstRowFirstColumn="0" w:firstRowLastColumn="0" w:lastRowFirstColumn="0" w:lastRowLastColumn="0"/>
            </w:pPr>
            <w:r>
              <w:t>0.008</w:t>
            </w:r>
          </w:p>
        </w:tc>
        <w:tc>
          <w:tcPr>
            <w:tcW w:w="0" w:type="auto"/>
            <w:vAlign w:val="center"/>
            <w:hideMark/>
          </w:tcPr>
          <w:p w14:paraId="0209D935" w14:textId="77777777" w:rsidR="008F6B90" w:rsidRDefault="008F6B90" w:rsidP="00A76BFF">
            <w:pPr>
              <w:jc w:val="center"/>
              <w:cnfStyle w:val="000000100000" w:firstRow="0" w:lastRow="0" w:firstColumn="0" w:lastColumn="0" w:oddVBand="0" w:evenVBand="0" w:oddHBand="1" w:evenHBand="0" w:firstRowFirstColumn="0" w:firstRowLastColumn="0" w:lastRowFirstColumn="0" w:lastRowLastColumn="0"/>
            </w:pPr>
            <w:r>
              <w:t>[1.51, 9.43]</w:t>
            </w:r>
          </w:p>
        </w:tc>
      </w:tr>
    </w:tbl>
    <w:p w14:paraId="4780B1A7" w14:textId="77777777" w:rsidR="008F6B90" w:rsidRDefault="008F6B90" w:rsidP="008F6B90"/>
    <w:p w14:paraId="4B92F4A4" w14:textId="3E2B8ABF" w:rsidR="008F6B90" w:rsidRDefault="008F6B90" w:rsidP="008F6B90">
      <w:pPr>
        <w:rPr>
          <w:b/>
          <w:bCs/>
        </w:rPr>
      </w:pPr>
    </w:p>
    <w:p w14:paraId="67C1F806" w14:textId="409466DA" w:rsidR="008F6B90" w:rsidRPr="00C44547" w:rsidRDefault="008F6B90" w:rsidP="00145EE3">
      <w:pPr>
        <w:spacing w:before="120"/>
        <w:jc w:val="center"/>
        <w:rPr>
          <w:b/>
          <w:bCs/>
        </w:rPr>
      </w:pPr>
      <w:r w:rsidRPr="00C44547">
        <w:rPr>
          <w:b/>
          <w:bCs/>
        </w:rPr>
        <w:t>PROXIMITY FAR (&gt;1 mt)</w:t>
      </w:r>
    </w:p>
    <w:p w14:paraId="1754DBC5" w14:textId="77777777" w:rsidR="008F6B90" w:rsidRDefault="008F6B90" w:rsidP="00145EE3">
      <w:pPr>
        <w:spacing w:before="120"/>
      </w:pPr>
      <w:r>
        <w:rPr>
          <w:rStyle w:val="Enfasigrassetto"/>
          <w:rFonts w:eastAsiaTheme="majorEastAsia"/>
        </w:rPr>
        <w:t>Full–</w:t>
      </w:r>
      <w:proofErr w:type="spellStart"/>
      <w:r>
        <w:rPr>
          <w:rStyle w:val="Enfasigrassetto"/>
          <w:rFonts w:eastAsiaTheme="majorEastAsia"/>
        </w:rPr>
        <w:t>null</w:t>
      </w:r>
      <w:proofErr w:type="spellEnd"/>
      <w:r>
        <w:rPr>
          <w:rStyle w:val="Enfasigrassetto"/>
          <w:rFonts w:eastAsiaTheme="majorEastAsia"/>
        </w:rPr>
        <w:t xml:space="preserve"> model </w:t>
      </w:r>
      <w:proofErr w:type="spellStart"/>
      <w:r>
        <w:rPr>
          <w:rStyle w:val="Enfasigrassetto"/>
          <w:rFonts w:eastAsiaTheme="majorEastAsia"/>
        </w:rPr>
        <w:t>comparison</w:t>
      </w:r>
      <w:proofErr w:type="spellEnd"/>
      <w:r>
        <w:rPr>
          <w:rStyle w:val="Enfasigrassetto"/>
          <w:rFonts w:eastAsiaTheme="majorEastAsia"/>
        </w:rPr>
        <w:t>:</w:t>
      </w:r>
      <w:r>
        <w:t xml:space="preserve"> x² = 34.72; </w:t>
      </w:r>
      <w:proofErr w:type="spellStart"/>
      <w:r>
        <w:t>df</w:t>
      </w:r>
      <w:proofErr w:type="spellEnd"/>
      <w:r>
        <w:t xml:space="preserve"> = 5; p = 1.708e-06</w:t>
      </w:r>
    </w:p>
    <w:p w14:paraId="2D7FC306" w14:textId="77777777" w:rsidR="008F6B90" w:rsidRDefault="008F6B90" w:rsidP="008F6B90"/>
    <w:tbl>
      <w:tblPr>
        <w:tblStyle w:val="Tabellagriglia4-colore3"/>
        <w:tblW w:w="0" w:type="auto"/>
        <w:jc w:val="center"/>
        <w:tblLook w:val="04A0" w:firstRow="1" w:lastRow="0" w:firstColumn="1" w:lastColumn="0" w:noHBand="0" w:noVBand="1"/>
      </w:tblPr>
      <w:tblGrid>
        <w:gridCol w:w="3570"/>
        <w:gridCol w:w="1508"/>
        <w:gridCol w:w="977"/>
        <w:gridCol w:w="1496"/>
      </w:tblGrid>
      <w:tr w:rsidR="008F6B90" w14:paraId="2346C3F6" w14:textId="77777777" w:rsidTr="00A76BFF">
        <w:trPr>
          <w:cnfStyle w:val="100000000000" w:firstRow="1" w:lastRow="0" w:firstColumn="0" w:lastColumn="0" w:oddVBand="0" w:evenVBand="0" w:oddHBand="0"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9698856" w14:textId="77777777" w:rsidR="008F6B90" w:rsidRDefault="008F6B90" w:rsidP="00A76BFF">
            <w:pPr>
              <w:jc w:val="center"/>
            </w:pPr>
            <w:proofErr w:type="spellStart"/>
            <w:r w:rsidRPr="008027A4">
              <w:t>Contrast</w:t>
            </w:r>
            <w:proofErr w:type="spellEnd"/>
            <w:r w:rsidRPr="008027A4">
              <w:t xml:space="preserve"> Phases</w:t>
            </w:r>
            <w:r>
              <w:rPr>
                <w:b w:val="0"/>
                <w:bCs w:val="0"/>
              </w:rPr>
              <w:t xml:space="preserve"> | Partner</w:t>
            </w:r>
          </w:p>
        </w:tc>
        <w:tc>
          <w:tcPr>
            <w:tcW w:w="0" w:type="auto"/>
            <w:vAlign w:val="center"/>
            <w:hideMark/>
          </w:tcPr>
          <w:p w14:paraId="00A005D7" w14:textId="77777777" w:rsidR="008F6B90" w:rsidRDefault="008F6B90" w:rsidP="00A76BFF">
            <w:pPr>
              <w:jc w:val="center"/>
              <w:cnfStyle w:val="100000000000" w:firstRow="1" w:lastRow="0" w:firstColumn="0" w:lastColumn="0" w:oddVBand="0" w:evenVBand="0" w:oddHBand="0" w:evenHBand="0" w:firstRowFirstColumn="0" w:firstRowLastColumn="0" w:lastRowFirstColumn="0" w:lastRowLastColumn="0"/>
              <w:rPr>
                <w:b w:val="0"/>
                <w:bCs w:val="0"/>
              </w:rPr>
            </w:pPr>
            <w:r w:rsidRPr="008027A4">
              <w:t>Es ± SE</w:t>
            </w:r>
          </w:p>
        </w:tc>
        <w:tc>
          <w:tcPr>
            <w:tcW w:w="0" w:type="auto"/>
            <w:vAlign w:val="center"/>
            <w:hideMark/>
          </w:tcPr>
          <w:p w14:paraId="160CBE3C" w14:textId="77777777" w:rsidR="008F6B90" w:rsidRDefault="008F6B90" w:rsidP="00A76BFF">
            <w:pPr>
              <w:jc w:val="center"/>
              <w:cnfStyle w:val="100000000000" w:firstRow="1" w:lastRow="0" w:firstColumn="0" w:lastColumn="0" w:oddVBand="0" w:evenVBand="0" w:oddHBand="0" w:evenHBand="0" w:firstRowFirstColumn="0" w:firstRowLastColumn="0" w:lastRowFirstColumn="0" w:lastRowLastColumn="0"/>
              <w:rPr>
                <w:b w:val="0"/>
                <w:bCs w:val="0"/>
              </w:rPr>
            </w:pPr>
            <w:r w:rsidRPr="008027A4">
              <w:t>p-</w:t>
            </w:r>
            <w:proofErr w:type="spellStart"/>
            <w:r w:rsidRPr="008027A4">
              <w:t>value</w:t>
            </w:r>
            <w:proofErr w:type="spellEnd"/>
          </w:p>
        </w:tc>
        <w:tc>
          <w:tcPr>
            <w:tcW w:w="0" w:type="auto"/>
            <w:vAlign w:val="center"/>
            <w:hideMark/>
          </w:tcPr>
          <w:p w14:paraId="01EAAEF6" w14:textId="77777777" w:rsidR="008F6B90" w:rsidRDefault="008F6B90" w:rsidP="00A76BFF">
            <w:pPr>
              <w:jc w:val="center"/>
              <w:cnfStyle w:val="100000000000" w:firstRow="1" w:lastRow="0" w:firstColumn="0" w:lastColumn="0" w:oddVBand="0" w:evenVBand="0" w:oddHBand="0" w:evenHBand="0" w:firstRowFirstColumn="0" w:firstRowLastColumn="0" w:lastRowFirstColumn="0" w:lastRowLastColumn="0"/>
              <w:rPr>
                <w:b w:val="0"/>
                <w:bCs w:val="0"/>
              </w:rPr>
            </w:pPr>
            <w:r w:rsidRPr="008027A4">
              <w:t>95% CI</w:t>
            </w:r>
          </w:p>
        </w:tc>
      </w:tr>
      <w:tr w:rsidR="008F6B90" w14:paraId="46FEFE45" w14:textId="77777777" w:rsidTr="00A76BFF">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hideMark/>
          </w:tcPr>
          <w:p w14:paraId="6CD8731F" w14:textId="77777777" w:rsidR="008F6B90" w:rsidRDefault="008F6B90" w:rsidP="00A76BFF">
            <w:pPr>
              <w:jc w:val="center"/>
              <w:rPr>
                <w:b w:val="0"/>
                <w:bCs w:val="0"/>
              </w:rPr>
            </w:pPr>
            <w:r>
              <w:t>OWNER Int1 / Still-Face</w:t>
            </w:r>
          </w:p>
        </w:tc>
        <w:tc>
          <w:tcPr>
            <w:tcW w:w="0" w:type="auto"/>
            <w:shd w:val="clear" w:color="auto" w:fill="auto"/>
            <w:vAlign w:val="center"/>
            <w:hideMark/>
          </w:tcPr>
          <w:p w14:paraId="46C54EAE" w14:textId="77777777" w:rsidR="008F6B90" w:rsidRDefault="008F6B90" w:rsidP="00A76BFF">
            <w:pPr>
              <w:jc w:val="center"/>
              <w:cnfStyle w:val="000000100000" w:firstRow="0" w:lastRow="0" w:firstColumn="0" w:lastColumn="0" w:oddVBand="0" w:evenVBand="0" w:oddHBand="1" w:evenHBand="0" w:firstRowFirstColumn="0" w:firstRowLastColumn="0" w:lastRowFirstColumn="0" w:lastRowLastColumn="0"/>
            </w:pPr>
            <w:r>
              <w:t>-5.026 ± 2.03</w:t>
            </w:r>
          </w:p>
        </w:tc>
        <w:tc>
          <w:tcPr>
            <w:tcW w:w="0" w:type="auto"/>
            <w:shd w:val="clear" w:color="auto" w:fill="auto"/>
            <w:vAlign w:val="center"/>
            <w:hideMark/>
          </w:tcPr>
          <w:p w14:paraId="1A684659" w14:textId="77777777" w:rsidR="008F6B90" w:rsidRDefault="008F6B90" w:rsidP="00A76BFF">
            <w:pPr>
              <w:jc w:val="center"/>
              <w:cnfStyle w:val="000000100000" w:firstRow="0" w:lastRow="0" w:firstColumn="0" w:lastColumn="0" w:oddVBand="0" w:evenVBand="0" w:oddHBand="1" w:evenHBand="0" w:firstRowFirstColumn="0" w:firstRowLastColumn="0" w:lastRowFirstColumn="0" w:lastRowLastColumn="0"/>
            </w:pPr>
            <w:r>
              <w:t>0.037</w:t>
            </w:r>
          </w:p>
        </w:tc>
        <w:tc>
          <w:tcPr>
            <w:tcW w:w="0" w:type="auto"/>
            <w:shd w:val="clear" w:color="auto" w:fill="auto"/>
            <w:vAlign w:val="center"/>
            <w:hideMark/>
          </w:tcPr>
          <w:p w14:paraId="2D5F95B5" w14:textId="77777777" w:rsidR="008F6B90" w:rsidRDefault="008F6B90" w:rsidP="00A76BFF">
            <w:pPr>
              <w:jc w:val="center"/>
              <w:cnfStyle w:val="000000100000" w:firstRow="0" w:lastRow="0" w:firstColumn="0" w:lastColumn="0" w:oddVBand="0" w:evenVBand="0" w:oddHBand="1" w:evenHBand="0" w:firstRowFirstColumn="0" w:firstRowLastColumn="0" w:lastRowFirstColumn="0" w:lastRowLastColumn="0"/>
            </w:pPr>
            <w:r>
              <w:t>[-9.82, -0.23]</w:t>
            </w:r>
          </w:p>
        </w:tc>
      </w:tr>
      <w:tr w:rsidR="008F6B90" w14:paraId="33606917" w14:textId="77777777" w:rsidTr="00A76BFF">
        <w:trPr>
          <w:trHeight w:val="454"/>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F6D7BC7" w14:textId="77777777" w:rsidR="008F6B90" w:rsidRDefault="008F6B90" w:rsidP="00A76BFF">
            <w:pPr>
              <w:jc w:val="center"/>
            </w:pPr>
            <w:r>
              <w:t>OWNER Face-</w:t>
            </w:r>
            <w:proofErr w:type="spellStart"/>
            <w:r>
              <w:t>Away</w:t>
            </w:r>
            <w:proofErr w:type="spellEnd"/>
            <w:r>
              <w:t xml:space="preserve"> / Int1</w:t>
            </w:r>
          </w:p>
        </w:tc>
        <w:tc>
          <w:tcPr>
            <w:tcW w:w="0" w:type="auto"/>
            <w:vAlign w:val="center"/>
            <w:hideMark/>
          </w:tcPr>
          <w:p w14:paraId="66324B8B" w14:textId="77777777" w:rsidR="008F6B90" w:rsidRDefault="008F6B90" w:rsidP="00A76BFF">
            <w:pPr>
              <w:jc w:val="center"/>
              <w:cnfStyle w:val="000000000000" w:firstRow="0" w:lastRow="0" w:firstColumn="0" w:lastColumn="0" w:oddVBand="0" w:evenVBand="0" w:oddHBand="0" w:evenHBand="0" w:firstRowFirstColumn="0" w:firstRowLastColumn="0" w:lastRowFirstColumn="0" w:lastRowLastColumn="0"/>
            </w:pPr>
            <w:r>
              <w:t>5.565 ± 2.03</w:t>
            </w:r>
          </w:p>
        </w:tc>
        <w:tc>
          <w:tcPr>
            <w:tcW w:w="0" w:type="auto"/>
            <w:vAlign w:val="center"/>
            <w:hideMark/>
          </w:tcPr>
          <w:p w14:paraId="328913ED" w14:textId="77777777" w:rsidR="008F6B90" w:rsidRDefault="008F6B90" w:rsidP="00A76BFF">
            <w:pPr>
              <w:jc w:val="center"/>
              <w:cnfStyle w:val="000000000000" w:firstRow="0" w:lastRow="0" w:firstColumn="0" w:lastColumn="0" w:oddVBand="0" w:evenVBand="0" w:oddHBand="0" w:evenHBand="0" w:firstRowFirstColumn="0" w:firstRowLastColumn="0" w:lastRowFirstColumn="0" w:lastRowLastColumn="0"/>
            </w:pPr>
            <w:r>
              <w:t>0.018</w:t>
            </w:r>
          </w:p>
        </w:tc>
        <w:tc>
          <w:tcPr>
            <w:tcW w:w="0" w:type="auto"/>
            <w:vAlign w:val="center"/>
            <w:hideMark/>
          </w:tcPr>
          <w:p w14:paraId="4FCE2B50" w14:textId="77777777" w:rsidR="008F6B90" w:rsidRDefault="008F6B90" w:rsidP="00A76BFF">
            <w:pPr>
              <w:jc w:val="center"/>
              <w:cnfStyle w:val="000000000000" w:firstRow="0" w:lastRow="0" w:firstColumn="0" w:lastColumn="0" w:oddVBand="0" w:evenVBand="0" w:oddHBand="0" w:evenHBand="0" w:firstRowFirstColumn="0" w:firstRowLastColumn="0" w:lastRowFirstColumn="0" w:lastRowLastColumn="0"/>
            </w:pPr>
            <w:r>
              <w:t>[0.77, 10.36]</w:t>
            </w:r>
          </w:p>
        </w:tc>
      </w:tr>
      <w:tr w:rsidR="008F6B90" w14:paraId="31F20EDC" w14:textId="77777777" w:rsidTr="00A76BFF">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3A7C22" w:themeFill="accent6" w:themeFillShade="BF"/>
            <w:vAlign w:val="center"/>
            <w:hideMark/>
          </w:tcPr>
          <w:p w14:paraId="14AC66B5" w14:textId="77777777" w:rsidR="008F6B90" w:rsidRPr="00C44547" w:rsidRDefault="008F6B90" w:rsidP="00A76BFF">
            <w:pPr>
              <w:jc w:val="center"/>
              <w:rPr>
                <w:color w:val="FFFFFF" w:themeColor="background1"/>
              </w:rPr>
            </w:pPr>
            <w:proofErr w:type="spellStart"/>
            <w:r w:rsidRPr="00C44547">
              <w:rPr>
                <w:color w:val="FFFFFF" w:themeColor="background1"/>
              </w:rPr>
              <w:t>Contrast</w:t>
            </w:r>
            <w:proofErr w:type="spellEnd"/>
            <w:r w:rsidRPr="00C44547">
              <w:rPr>
                <w:color w:val="FFFFFF" w:themeColor="background1"/>
              </w:rPr>
              <w:t xml:space="preserve"> Partner | Phases</w:t>
            </w:r>
          </w:p>
        </w:tc>
        <w:tc>
          <w:tcPr>
            <w:tcW w:w="0" w:type="auto"/>
            <w:shd w:val="clear" w:color="auto" w:fill="3A7C22" w:themeFill="accent6" w:themeFillShade="BF"/>
            <w:vAlign w:val="center"/>
            <w:hideMark/>
          </w:tcPr>
          <w:p w14:paraId="34ECEEF1" w14:textId="77777777" w:rsidR="008F6B90" w:rsidRPr="00C44547" w:rsidRDefault="008F6B90" w:rsidP="00A76BFF">
            <w:pPr>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C44547">
              <w:rPr>
                <w:b/>
                <w:bCs/>
                <w:color w:val="FFFFFF" w:themeColor="background1"/>
              </w:rPr>
              <w:t>Es ± SE</w:t>
            </w:r>
          </w:p>
        </w:tc>
        <w:tc>
          <w:tcPr>
            <w:tcW w:w="0" w:type="auto"/>
            <w:shd w:val="clear" w:color="auto" w:fill="3A7C22" w:themeFill="accent6" w:themeFillShade="BF"/>
            <w:vAlign w:val="center"/>
            <w:hideMark/>
          </w:tcPr>
          <w:p w14:paraId="00976E71" w14:textId="77777777" w:rsidR="008F6B90" w:rsidRPr="00C44547" w:rsidRDefault="008F6B90" w:rsidP="00A76BFF">
            <w:pPr>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C44547">
              <w:rPr>
                <w:b/>
                <w:bCs/>
                <w:color w:val="FFFFFF" w:themeColor="background1"/>
              </w:rPr>
              <w:t>p-</w:t>
            </w:r>
            <w:proofErr w:type="spellStart"/>
            <w:r w:rsidRPr="00C44547">
              <w:rPr>
                <w:b/>
                <w:bCs/>
                <w:color w:val="FFFFFF" w:themeColor="background1"/>
              </w:rPr>
              <w:t>value</w:t>
            </w:r>
            <w:proofErr w:type="spellEnd"/>
          </w:p>
        </w:tc>
        <w:tc>
          <w:tcPr>
            <w:tcW w:w="0" w:type="auto"/>
            <w:shd w:val="clear" w:color="auto" w:fill="3A7C22" w:themeFill="accent6" w:themeFillShade="BF"/>
            <w:vAlign w:val="center"/>
            <w:hideMark/>
          </w:tcPr>
          <w:p w14:paraId="4C74A530" w14:textId="77777777" w:rsidR="008F6B90" w:rsidRPr="00C44547" w:rsidRDefault="008F6B90" w:rsidP="00A76BFF">
            <w:pPr>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C44547">
              <w:rPr>
                <w:b/>
                <w:bCs/>
                <w:color w:val="FFFFFF" w:themeColor="background1"/>
              </w:rPr>
              <w:t>95% CI</w:t>
            </w:r>
          </w:p>
        </w:tc>
      </w:tr>
      <w:tr w:rsidR="008F6B90" w14:paraId="681A2EFD" w14:textId="77777777" w:rsidTr="00A76BFF">
        <w:trPr>
          <w:trHeight w:val="454"/>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E30ECDC" w14:textId="77777777" w:rsidR="008F6B90" w:rsidRDefault="008F6B90" w:rsidP="00A76BFF">
            <w:pPr>
              <w:jc w:val="center"/>
              <w:rPr>
                <w:b w:val="0"/>
                <w:bCs w:val="0"/>
              </w:rPr>
            </w:pPr>
            <w:r>
              <w:t>OWNER / FAMILIAR HUMAN</w:t>
            </w:r>
          </w:p>
        </w:tc>
        <w:tc>
          <w:tcPr>
            <w:tcW w:w="0" w:type="auto"/>
            <w:vAlign w:val="center"/>
            <w:hideMark/>
          </w:tcPr>
          <w:p w14:paraId="25FB6CB8" w14:textId="77777777" w:rsidR="008F6B90" w:rsidRDefault="008F6B90" w:rsidP="00A76BFF">
            <w:pPr>
              <w:jc w:val="center"/>
              <w:cnfStyle w:val="000000000000" w:firstRow="0" w:lastRow="0" w:firstColumn="0" w:lastColumn="0" w:oddVBand="0" w:evenVBand="0" w:oddHBand="0" w:evenHBand="0" w:firstRowFirstColumn="0" w:firstRowLastColumn="0" w:lastRowFirstColumn="0" w:lastRowLastColumn="0"/>
            </w:pPr>
            <w:r>
              <w:t>-5.69 ± 2.03</w:t>
            </w:r>
          </w:p>
        </w:tc>
        <w:tc>
          <w:tcPr>
            <w:tcW w:w="0" w:type="auto"/>
            <w:vAlign w:val="center"/>
            <w:hideMark/>
          </w:tcPr>
          <w:p w14:paraId="39869C8C" w14:textId="77777777" w:rsidR="008F6B90" w:rsidRDefault="008F6B90" w:rsidP="00A76BFF">
            <w:pPr>
              <w:jc w:val="center"/>
              <w:cnfStyle w:val="000000000000" w:firstRow="0" w:lastRow="0" w:firstColumn="0" w:lastColumn="0" w:oddVBand="0" w:evenVBand="0" w:oddHBand="0" w:evenHBand="0" w:firstRowFirstColumn="0" w:firstRowLastColumn="0" w:lastRowFirstColumn="0" w:lastRowLastColumn="0"/>
            </w:pPr>
            <w:r>
              <w:t>0.006</w:t>
            </w:r>
          </w:p>
        </w:tc>
        <w:tc>
          <w:tcPr>
            <w:tcW w:w="0" w:type="auto"/>
            <w:vAlign w:val="center"/>
            <w:hideMark/>
          </w:tcPr>
          <w:p w14:paraId="7C306832" w14:textId="77777777" w:rsidR="008F6B90" w:rsidRDefault="008F6B90" w:rsidP="00A76BFF">
            <w:pPr>
              <w:jc w:val="center"/>
              <w:cnfStyle w:val="000000000000" w:firstRow="0" w:lastRow="0" w:firstColumn="0" w:lastColumn="0" w:oddVBand="0" w:evenVBand="0" w:oddHBand="0" w:evenHBand="0" w:firstRowFirstColumn="0" w:firstRowLastColumn="0" w:lastRowFirstColumn="0" w:lastRowLastColumn="0"/>
            </w:pPr>
            <w:r>
              <w:t>[-9.64, -1.74]</w:t>
            </w:r>
          </w:p>
        </w:tc>
      </w:tr>
    </w:tbl>
    <w:p w14:paraId="4F897E3F" w14:textId="77777777" w:rsidR="008F6B90" w:rsidRDefault="008F6B90" w:rsidP="008F6B90"/>
    <w:p w14:paraId="68BD04A9" w14:textId="77777777" w:rsidR="008F6B90" w:rsidRDefault="008F6B90" w:rsidP="008F6B90">
      <w:pPr>
        <w:jc w:val="center"/>
        <w:rPr>
          <w:b/>
          <w:bCs/>
        </w:rPr>
      </w:pPr>
    </w:p>
    <w:p w14:paraId="6A1D6884" w14:textId="2FAA846A" w:rsidR="008F6B90" w:rsidRPr="00FE1D90" w:rsidRDefault="008F6B90" w:rsidP="00FE1D90">
      <w:pPr>
        <w:spacing w:before="120"/>
        <w:jc w:val="center"/>
        <w:rPr>
          <w:b/>
          <w:bCs/>
        </w:rPr>
      </w:pPr>
      <w:r w:rsidRPr="002F08D1">
        <w:rPr>
          <w:b/>
          <w:bCs/>
        </w:rPr>
        <w:t>HEAD HUMAN</w:t>
      </w:r>
    </w:p>
    <w:p w14:paraId="053F6E97" w14:textId="77777777" w:rsidR="008F6B90" w:rsidRDefault="008F6B90" w:rsidP="00FE1D90">
      <w:pPr>
        <w:spacing w:before="120"/>
      </w:pPr>
      <w:r>
        <w:rPr>
          <w:rStyle w:val="Enfasigrassetto"/>
          <w:rFonts w:eastAsiaTheme="majorEastAsia"/>
        </w:rPr>
        <w:t>Full–</w:t>
      </w:r>
      <w:proofErr w:type="spellStart"/>
      <w:r>
        <w:rPr>
          <w:rStyle w:val="Enfasigrassetto"/>
          <w:rFonts w:eastAsiaTheme="majorEastAsia"/>
        </w:rPr>
        <w:t>null</w:t>
      </w:r>
      <w:proofErr w:type="spellEnd"/>
      <w:r>
        <w:rPr>
          <w:rStyle w:val="Enfasigrassetto"/>
          <w:rFonts w:eastAsiaTheme="majorEastAsia"/>
        </w:rPr>
        <w:t xml:space="preserve"> model </w:t>
      </w:r>
      <w:proofErr w:type="spellStart"/>
      <w:r>
        <w:rPr>
          <w:rStyle w:val="Enfasigrassetto"/>
          <w:rFonts w:eastAsiaTheme="majorEastAsia"/>
        </w:rPr>
        <w:t>comparison</w:t>
      </w:r>
      <w:proofErr w:type="spellEnd"/>
      <w:r>
        <w:rPr>
          <w:rStyle w:val="Enfasigrassetto"/>
          <w:rFonts w:eastAsiaTheme="majorEastAsia"/>
        </w:rPr>
        <w:t>:</w:t>
      </w:r>
      <w:r>
        <w:t xml:space="preserve"> x² = 56.88; </w:t>
      </w:r>
      <w:proofErr w:type="spellStart"/>
      <w:r>
        <w:t>df</w:t>
      </w:r>
      <w:proofErr w:type="spellEnd"/>
      <w:r>
        <w:t xml:space="preserve"> = 7; p = 6.3e-10</w:t>
      </w:r>
    </w:p>
    <w:p w14:paraId="6D825A23" w14:textId="77777777" w:rsidR="008F6B90" w:rsidRDefault="008F6B90" w:rsidP="008F6B90"/>
    <w:tbl>
      <w:tblPr>
        <w:tblStyle w:val="Tabellagriglia4-colore3"/>
        <w:tblW w:w="0" w:type="auto"/>
        <w:jc w:val="center"/>
        <w:tblLook w:val="04A0" w:firstRow="1" w:lastRow="0" w:firstColumn="1" w:lastColumn="0" w:noHBand="0" w:noVBand="1"/>
      </w:tblPr>
      <w:tblGrid>
        <w:gridCol w:w="4603"/>
        <w:gridCol w:w="1508"/>
        <w:gridCol w:w="1012"/>
        <w:gridCol w:w="1496"/>
      </w:tblGrid>
      <w:tr w:rsidR="008F6B90" w14:paraId="37ECA729" w14:textId="77777777" w:rsidTr="00A76BFF">
        <w:trPr>
          <w:cnfStyle w:val="100000000000" w:firstRow="1" w:lastRow="0" w:firstColumn="0" w:lastColumn="0" w:oddVBand="0" w:evenVBand="0" w:oddHBand="0"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CC8F543" w14:textId="77777777" w:rsidR="008F6B90" w:rsidRDefault="008F6B90" w:rsidP="00A76BFF">
            <w:pPr>
              <w:jc w:val="center"/>
            </w:pPr>
            <w:proofErr w:type="spellStart"/>
            <w:r w:rsidRPr="008027A4">
              <w:t>Contrast</w:t>
            </w:r>
            <w:proofErr w:type="spellEnd"/>
            <w:r w:rsidRPr="008027A4">
              <w:t xml:space="preserve"> Phases</w:t>
            </w:r>
            <w:r>
              <w:rPr>
                <w:b w:val="0"/>
                <w:bCs w:val="0"/>
              </w:rPr>
              <w:t xml:space="preserve"> | Partner</w:t>
            </w:r>
          </w:p>
        </w:tc>
        <w:tc>
          <w:tcPr>
            <w:tcW w:w="0" w:type="auto"/>
            <w:vAlign w:val="center"/>
            <w:hideMark/>
          </w:tcPr>
          <w:p w14:paraId="0475F19F" w14:textId="77777777" w:rsidR="008F6B90" w:rsidRDefault="008F6B90" w:rsidP="00A76BFF">
            <w:pPr>
              <w:jc w:val="center"/>
              <w:cnfStyle w:val="100000000000" w:firstRow="1" w:lastRow="0" w:firstColumn="0" w:lastColumn="0" w:oddVBand="0" w:evenVBand="0" w:oddHBand="0" w:evenHBand="0" w:firstRowFirstColumn="0" w:firstRowLastColumn="0" w:lastRowFirstColumn="0" w:lastRowLastColumn="0"/>
              <w:rPr>
                <w:b w:val="0"/>
                <w:bCs w:val="0"/>
              </w:rPr>
            </w:pPr>
            <w:r w:rsidRPr="008027A4">
              <w:t>Es ± SE</w:t>
            </w:r>
          </w:p>
        </w:tc>
        <w:tc>
          <w:tcPr>
            <w:tcW w:w="0" w:type="auto"/>
            <w:vAlign w:val="center"/>
            <w:hideMark/>
          </w:tcPr>
          <w:p w14:paraId="3BC311EA" w14:textId="77777777" w:rsidR="008F6B90" w:rsidRDefault="008F6B90" w:rsidP="00A76BFF">
            <w:pPr>
              <w:jc w:val="center"/>
              <w:cnfStyle w:val="100000000000" w:firstRow="1" w:lastRow="0" w:firstColumn="0" w:lastColumn="0" w:oddVBand="0" w:evenVBand="0" w:oddHBand="0" w:evenHBand="0" w:firstRowFirstColumn="0" w:firstRowLastColumn="0" w:lastRowFirstColumn="0" w:lastRowLastColumn="0"/>
              <w:rPr>
                <w:b w:val="0"/>
                <w:bCs w:val="0"/>
              </w:rPr>
            </w:pPr>
            <w:r w:rsidRPr="008027A4">
              <w:t>p-</w:t>
            </w:r>
            <w:proofErr w:type="spellStart"/>
            <w:r w:rsidRPr="008027A4">
              <w:t>value</w:t>
            </w:r>
            <w:proofErr w:type="spellEnd"/>
          </w:p>
        </w:tc>
        <w:tc>
          <w:tcPr>
            <w:tcW w:w="0" w:type="auto"/>
            <w:vAlign w:val="center"/>
            <w:hideMark/>
          </w:tcPr>
          <w:p w14:paraId="45931DD7" w14:textId="77777777" w:rsidR="008F6B90" w:rsidRDefault="008F6B90" w:rsidP="00A76BFF">
            <w:pPr>
              <w:jc w:val="center"/>
              <w:cnfStyle w:val="100000000000" w:firstRow="1" w:lastRow="0" w:firstColumn="0" w:lastColumn="0" w:oddVBand="0" w:evenVBand="0" w:oddHBand="0" w:evenHBand="0" w:firstRowFirstColumn="0" w:firstRowLastColumn="0" w:lastRowFirstColumn="0" w:lastRowLastColumn="0"/>
              <w:rPr>
                <w:b w:val="0"/>
                <w:bCs w:val="0"/>
              </w:rPr>
            </w:pPr>
            <w:r w:rsidRPr="008027A4">
              <w:t>95% CI</w:t>
            </w:r>
          </w:p>
        </w:tc>
      </w:tr>
      <w:tr w:rsidR="008F6B90" w14:paraId="40CC98BD" w14:textId="77777777" w:rsidTr="00A76BFF">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hideMark/>
          </w:tcPr>
          <w:p w14:paraId="0CD59282" w14:textId="77777777" w:rsidR="008F6B90" w:rsidRDefault="008F6B90" w:rsidP="00A76BFF">
            <w:pPr>
              <w:jc w:val="center"/>
              <w:rPr>
                <w:b w:val="0"/>
                <w:bCs w:val="0"/>
              </w:rPr>
            </w:pPr>
            <w:r>
              <w:t>OWNER Int1 / Still-Face</w:t>
            </w:r>
          </w:p>
        </w:tc>
        <w:tc>
          <w:tcPr>
            <w:tcW w:w="0" w:type="auto"/>
            <w:shd w:val="clear" w:color="auto" w:fill="auto"/>
            <w:vAlign w:val="center"/>
            <w:hideMark/>
          </w:tcPr>
          <w:p w14:paraId="78624B0E" w14:textId="77777777" w:rsidR="008F6B90" w:rsidRDefault="008F6B90" w:rsidP="00A76BFF">
            <w:pPr>
              <w:jc w:val="center"/>
              <w:cnfStyle w:val="000000100000" w:firstRow="0" w:lastRow="0" w:firstColumn="0" w:lastColumn="0" w:oddVBand="0" w:evenVBand="0" w:oddHBand="1" w:evenHBand="0" w:firstRowFirstColumn="0" w:firstRowLastColumn="0" w:lastRowFirstColumn="0" w:lastRowLastColumn="0"/>
            </w:pPr>
            <w:r>
              <w:t>4.954 ± 1.25</w:t>
            </w:r>
          </w:p>
        </w:tc>
        <w:tc>
          <w:tcPr>
            <w:tcW w:w="0" w:type="auto"/>
            <w:shd w:val="clear" w:color="auto" w:fill="auto"/>
            <w:vAlign w:val="center"/>
            <w:hideMark/>
          </w:tcPr>
          <w:p w14:paraId="6DE66360" w14:textId="77777777" w:rsidR="008F6B90" w:rsidRDefault="008F6B90" w:rsidP="00A76BFF">
            <w:pPr>
              <w:jc w:val="center"/>
              <w:cnfStyle w:val="000000100000" w:firstRow="0" w:lastRow="0" w:firstColumn="0" w:lastColumn="0" w:oddVBand="0" w:evenVBand="0" w:oddHBand="1" w:evenHBand="0" w:firstRowFirstColumn="0" w:firstRowLastColumn="0" w:lastRowFirstColumn="0" w:lastRowLastColumn="0"/>
            </w:pPr>
            <w:r>
              <w:t>0.0003</w:t>
            </w:r>
          </w:p>
        </w:tc>
        <w:tc>
          <w:tcPr>
            <w:tcW w:w="0" w:type="auto"/>
            <w:shd w:val="clear" w:color="auto" w:fill="auto"/>
            <w:vAlign w:val="center"/>
            <w:hideMark/>
          </w:tcPr>
          <w:p w14:paraId="3A7F4D7D" w14:textId="77777777" w:rsidR="008F6B90" w:rsidRDefault="008F6B90" w:rsidP="00A76BFF">
            <w:pPr>
              <w:jc w:val="center"/>
              <w:cnfStyle w:val="000000100000" w:firstRow="0" w:lastRow="0" w:firstColumn="0" w:lastColumn="0" w:oddVBand="0" w:evenVBand="0" w:oddHBand="1" w:evenHBand="0" w:firstRowFirstColumn="0" w:firstRowLastColumn="0" w:lastRowFirstColumn="0" w:lastRowLastColumn="0"/>
            </w:pPr>
            <w:r>
              <w:t>[1.99, 7.92]</w:t>
            </w:r>
          </w:p>
        </w:tc>
      </w:tr>
      <w:tr w:rsidR="008F6B90" w14:paraId="1A9F3D3C" w14:textId="77777777" w:rsidTr="00A76BFF">
        <w:trPr>
          <w:trHeight w:val="454"/>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40C6CD2" w14:textId="77777777" w:rsidR="008F6B90" w:rsidRDefault="008F6B90" w:rsidP="00A76BFF">
            <w:pPr>
              <w:jc w:val="center"/>
            </w:pPr>
            <w:r>
              <w:t>OWNER Face-</w:t>
            </w:r>
            <w:proofErr w:type="spellStart"/>
            <w:r>
              <w:t>Away</w:t>
            </w:r>
            <w:proofErr w:type="spellEnd"/>
            <w:r>
              <w:t xml:space="preserve"> / Int1</w:t>
            </w:r>
          </w:p>
        </w:tc>
        <w:tc>
          <w:tcPr>
            <w:tcW w:w="0" w:type="auto"/>
            <w:vAlign w:val="center"/>
            <w:hideMark/>
          </w:tcPr>
          <w:p w14:paraId="6BB765D0" w14:textId="77777777" w:rsidR="008F6B90" w:rsidRDefault="008F6B90" w:rsidP="00A76BFF">
            <w:pPr>
              <w:jc w:val="center"/>
              <w:cnfStyle w:val="000000000000" w:firstRow="0" w:lastRow="0" w:firstColumn="0" w:lastColumn="0" w:oddVBand="0" w:evenVBand="0" w:oddHBand="0" w:evenHBand="0" w:firstRowFirstColumn="0" w:firstRowLastColumn="0" w:lastRowFirstColumn="0" w:lastRowLastColumn="0"/>
            </w:pPr>
            <w:r>
              <w:t>-6.116 ± 1.25</w:t>
            </w:r>
          </w:p>
        </w:tc>
        <w:tc>
          <w:tcPr>
            <w:tcW w:w="0" w:type="auto"/>
            <w:vAlign w:val="center"/>
            <w:hideMark/>
          </w:tcPr>
          <w:p w14:paraId="75C9DF3C" w14:textId="77777777" w:rsidR="008F6B90" w:rsidRDefault="008F6B90" w:rsidP="00A76BFF">
            <w:pPr>
              <w:jc w:val="center"/>
              <w:cnfStyle w:val="000000000000" w:firstRow="0" w:lastRow="0" w:firstColumn="0" w:lastColumn="0" w:oddVBand="0" w:evenVBand="0" w:oddHBand="0" w:evenHBand="0" w:firstRowFirstColumn="0" w:firstRowLastColumn="0" w:lastRowFirstColumn="0" w:lastRowLastColumn="0"/>
            </w:pPr>
            <w:r>
              <w:t>&lt;0.0001</w:t>
            </w:r>
          </w:p>
        </w:tc>
        <w:tc>
          <w:tcPr>
            <w:tcW w:w="0" w:type="auto"/>
            <w:vAlign w:val="center"/>
            <w:hideMark/>
          </w:tcPr>
          <w:p w14:paraId="5C85F89B" w14:textId="77777777" w:rsidR="008F6B90" w:rsidRDefault="008F6B90" w:rsidP="00A76BFF">
            <w:pPr>
              <w:jc w:val="center"/>
              <w:cnfStyle w:val="000000000000" w:firstRow="0" w:lastRow="0" w:firstColumn="0" w:lastColumn="0" w:oddVBand="0" w:evenVBand="0" w:oddHBand="0" w:evenHBand="0" w:firstRowFirstColumn="0" w:firstRowLastColumn="0" w:lastRowFirstColumn="0" w:lastRowLastColumn="0"/>
            </w:pPr>
            <w:r>
              <w:t>[-9.08, -3.15]</w:t>
            </w:r>
          </w:p>
        </w:tc>
      </w:tr>
      <w:tr w:rsidR="008F6B90" w14:paraId="0A0B52DB" w14:textId="77777777" w:rsidTr="00A76BFF">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hideMark/>
          </w:tcPr>
          <w:p w14:paraId="69FCE1FD" w14:textId="77777777" w:rsidR="008F6B90" w:rsidRPr="00A76BFF" w:rsidRDefault="008F6B90" w:rsidP="00A76BFF">
            <w:pPr>
              <w:jc w:val="center"/>
              <w:rPr>
                <w:lang w:val="en-GB"/>
              </w:rPr>
            </w:pPr>
            <w:r w:rsidRPr="00A76BFF">
              <w:rPr>
                <w:lang w:val="en-GB"/>
              </w:rPr>
              <w:t>FAMILIAR HUMAN Int1 / Still-Face</w:t>
            </w:r>
          </w:p>
        </w:tc>
        <w:tc>
          <w:tcPr>
            <w:tcW w:w="0" w:type="auto"/>
            <w:shd w:val="clear" w:color="auto" w:fill="auto"/>
            <w:vAlign w:val="center"/>
            <w:hideMark/>
          </w:tcPr>
          <w:p w14:paraId="257693C8" w14:textId="77777777" w:rsidR="008F6B90" w:rsidRDefault="008F6B90" w:rsidP="00A76BFF">
            <w:pPr>
              <w:jc w:val="center"/>
              <w:cnfStyle w:val="000000100000" w:firstRow="0" w:lastRow="0" w:firstColumn="0" w:lastColumn="0" w:oddVBand="0" w:evenVBand="0" w:oddHBand="1" w:evenHBand="0" w:firstRowFirstColumn="0" w:firstRowLastColumn="0" w:lastRowFirstColumn="0" w:lastRowLastColumn="0"/>
            </w:pPr>
            <w:r>
              <w:t>3.872 ± 1.25</w:t>
            </w:r>
          </w:p>
        </w:tc>
        <w:tc>
          <w:tcPr>
            <w:tcW w:w="0" w:type="auto"/>
            <w:shd w:val="clear" w:color="auto" w:fill="auto"/>
            <w:vAlign w:val="center"/>
            <w:hideMark/>
          </w:tcPr>
          <w:p w14:paraId="51103693" w14:textId="77777777" w:rsidR="008F6B90" w:rsidRDefault="008F6B90" w:rsidP="00A76BFF">
            <w:pPr>
              <w:jc w:val="center"/>
              <w:cnfStyle w:val="000000100000" w:firstRow="0" w:lastRow="0" w:firstColumn="0" w:lastColumn="0" w:oddVBand="0" w:evenVBand="0" w:oddHBand="1" w:evenHBand="0" w:firstRowFirstColumn="0" w:firstRowLastColumn="0" w:lastRowFirstColumn="0" w:lastRowLastColumn="0"/>
            </w:pPr>
            <w:r>
              <w:t>0.007</w:t>
            </w:r>
          </w:p>
        </w:tc>
        <w:tc>
          <w:tcPr>
            <w:tcW w:w="0" w:type="auto"/>
            <w:shd w:val="clear" w:color="auto" w:fill="auto"/>
            <w:vAlign w:val="center"/>
            <w:hideMark/>
          </w:tcPr>
          <w:p w14:paraId="760A73D9" w14:textId="77777777" w:rsidR="008F6B90" w:rsidRDefault="008F6B90" w:rsidP="00A76BFF">
            <w:pPr>
              <w:jc w:val="center"/>
              <w:cnfStyle w:val="000000100000" w:firstRow="0" w:lastRow="0" w:firstColumn="0" w:lastColumn="0" w:oddVBand="0" w:evenVBand="0" w:oddHBand="1" w:evenHBand="0" w:firstRowFirstColumn="0" w:firstRowLastColumn="0" w:lastRowFirstColumn="0" w:lastRowLastColumn="0"/>
            </w:pPr>
            <w:r>
              <w:t>[0.91, 6.84]</w:t>
            </w:r>
          </w:p>
        </w:tc>
      </w:tr>
      <w:tr w:rsidR="008F6B90" w14:paraId="291FBDD3" w14:textId="77777777" w:rsidTr="00A76BFF">
        <w:trPr>
          <w:trHeight w:val="454"/>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F765B2C" w14:textId="77777777" w:rsidR="008F6B90" w:rsidRPr="00A76BFF" w:rsidRDefault="008F6B90" w:rsidP="00A76BFF">
            <w:pPr>
              <w:jc w:val="center"/>
              <w:rPr>
                <w:lang w:val="en-GB"/>
              </w:rPr>
            </w:pPr>
            <w:r w:rsidRPr="00A76BFF">
              <w:rPr>
                <w:lang w:val="en-GB"/>
              </w:rPr>
              <w:t>FAMILIAR HUMAN Face-Away / Int1</w:t>
            </w:r>
          </w:p>
        </w:tc>
        <w:tc>
          <w:tcPr>
            <w:tcW w:w="0" w:type="auto"/>
            <w:vAlign w:val="center"/>
            <w:hideMark/>
          </w:tcPr>
          <w:p w14:paraId="2A9488FE" w14:textId="77777777" w:rsidR="008F6B90" w:rsidRDefault="008F6B90" w:rsidP="00A76BFF">
            <w:pPr>
              <w:jc w:val="center"/>
              <w:cnfStyle w:val="000000000000" w:firstRow="0" w:lastRow="0" w:firstColumn="0" w:lastColumn="0" w:oddVBand="0" w:evenVBand="0" w:oddHBand="0" w:evenHBand="0" w:firstRowFirstColumn="0" w:firstRowLastColumn="0" w:lastRowFirstColumn="0" w:lastRowLastColumn="0"/>
            </w:pPr>
            <w:r>
              <w:t>-3.544 ± 1.25</w:t>
            </w:r>
          </w:p>
        </w:tc>
        <w:tc>
          <w:tcPr>
            <w:tcW w:w="0" w:type="auto"/>
            <w:vAlign w:val="center"/>
            <w:hideMark/>
          </w:tcPr>
          <w:p w14:paraId="1F58423B" w14:textId="77777777" w:rsidR="008F6B90" w:rsidRDefault="008F6B90" w:rsidP="00A76BFF">
            <w:pPr>
              <w:jc w:val="center"/>
              <w:cnfStyle w:val="000000000000" w:firstRow="0" w:lastRow="0" w:firstColumn="0" w:lastColumn="0" w:oddVBand="0" w:evenVBand="0" w:oddHBand="0" w:evenHBand="0" w:firstRowFirstColumn="0" w:firstRowLastColumn="0" w:lastRowFirstColumn="0" w:lastRowLastColumn="0"/>
            </w:pPr>
            <w:r>
              <w:t>0.014</w:t>
            </w:r>
          </w:p>
        </w:tc>
        <w:tc>
          <w:tcPr>
            <w:tcW w:w="0" w:type="auto"/>
            <w:vAlign w:val="center"/>
            <w:hideMark/>
          </w:tcPr>
          <w:p w14:paraId="17F18FA0" w14:textId="77777777" w:rsidR="008F6B90" w:rsidRDefault="008F6B90" w:rsidP="00A76BFF">
            <w:pPr>
              <w:jc w:val="center"/>
              <w:cnfStyle w:val="000000000000" w:firstRow="0" w:lastRow="0" w:firstColumn="0" w:lastColumn="0" w:oddVBand="0" w:evenVBand="0" w:oddHBand="0" w:evenHBand="0" w:firstRowFirstColumn="0" w:firstRowLastColumn="0" w:lastRowFirstColumn="0" w:lastRowLastColumn="0"/>
            </w:pPr>
            <w:r>
              <w:t>[-6.51, -0.58]</w:t>
            </w:r>
          </w:p>
        </w:tc>
      </w:tr>
      <w:tr w:rsidR="008F6B90" w14:paraId="380AA92A" w14:textId="77777777" w:rsidTr="00A76BFF">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3A7C22" w:themeFill="accent6" w:themeFillShade="BF"/>
            <w:vAlign w:val="center"/>
            <w:hideMark/>
          </w:tcPr>
          <w:p w14:paraId="41C2132E" w14:textId="77777777" w:rsidR="008F6B90" w:rsidRPr="000B7A14" w:rsidRDefault="008F6B90" w:rsidP="00A76BFF">
            <w:pPr>
              <w:jc w:val="center"/>
              <w:rPr>
                <w:b w:val="0"/>
                <w:bCs w:val="0"/>
              </w:rPr>
            </w:pPr>
            <w:proofErr w:type="spellStart"/>
            <w:r w:rsidRPr="00C44547">
              <w:rPr>
                <w:color w:val="FFFFFF" w:themeColor="background1"/>
              </w:rPr>
              <w:t>Contrast</w:t>
            </w:r>
            <w:proofErr w:type="spellEnd"/>
            <w:r w:rsidRPr="00C44547">
              <w:rPr>
                <w:color w:val="FFFFFF" w:themeColor="background1"/>
              </w:rPr>
              <w:t xml:space="preserve"> Partner | Phases</w:t>
            </w:r>
          </w:p>
        </w:tc>
        <w:tc>
          <w:tcPr>
            <w:tcW w:w="0" w:type="auto"/>
            <w:shd w:val="clear" w:color="auto" w:fill="3A7C22" w:themeFill="accent6" w:themeFillShade="BF"/>
            <w:vAlign w:val="center"/>
            <w:hideMark/>
          </w:tcPr>
          <w:p w14:paraId="4D66A925" w14:textId="77777777" w:rsidR="008F6B90" w:rsidRPr="000B7A14" w:rsidRDefault="008F6B90" w:rsidP="00A76BFF">
            <w:pPr>
              <w:jc w:val="center"/>
              <w:cnfStyle w:val="000000100000" w:firstRow="0" w:lastRow="0" w:firstColumn="0" w:lastColumn="0" w:oddVBand="0" w:evenVBand="0" w:oddHBand="1" w:evenHBand="0" w:firstRowFirstColumn="0" w:firstRowLastColumn="0" w:lastRowFirstColumn="0" w:lastRowLastColumn="0"/>
            </w:pPr>
            <w:r w:rsidRPr="00C44547">
              <w:rPr>
                <w:b/>
                <w:bCs/>
                <w:color w:val="FFFFFF" w:themeColor="background1"/>
              </w:rPr>
              <w:t>Es ± SE</w:t>
            </w:r>
          </w:p>
        </w:tc>
        <w:tc>
          <w:tcPr>
            <w:tcW w:w="0" w:type="auto"/>
            <w:shd w:val="clear" w:color="auto" w:fill="3A7C22" w:themeFill="accent6" w:themeFillShade="BF"/>
            <w:vAlign w:val="center"/>
            <w:hideMark/>
          </w:tcPr>
          <w:p w14:paraId="7673DDAF" w14:textId="77777777" w:rsidR="008F6B90" w:rsidRPr="000B7A14" w:rsidRDefault="008F6B90" w:rsidP="00A76BFF">
            <w:pPr>
              <w:jc w:val="center"/>
              <w:cnfStyle w:val="000000100000" w:firstRow="0" w:lastRow="0" w:firstColumn="0" w:lastColumn="0" w:oddVBand="0" w:evenVBand="0" w:oddHBand="1" w:evenHBand="0" w:firstRowFirstColumn="0" w:firstRowLastColumn="0" w:lastRowFirstColumn="0" w:lastRowLastColumn="0"/>
            </w:pPr>
            <w:r w:rsidRPr="00C44547">
              <w:rPr>
                <w:b/>
                <w:bCs/>
                <w:color w:val="FFFFFF" w:themeColor="background1"/>
              </w:rPr>
              <w:t>p-</w:t>
            </w:r>
            <w:proofErr w:type="spellStart"/>
            <w:r w:rsidRPr="00C44547">
              <w:rPr>
                <w:b/>
                <w:bCs/>
                <w:color w:val="FFFFFF" w:themeColor="background1"/>
              </w:rPr>
              <w:t>value</w:t>
            </w:r>
            <w:proofErr w:type="spellEnd"/>
          </w:p>
        </w:tc>
        <w:tc>
          <w:tcPr>
            <w:tcW w:w="0" w:type="auto"/>
            <w:shd w:val="clear" w:color="auto" w:fill="3A7C22" w:themeFill="accent6" w:themeFillShade="BF"/>
            <w:vAlign w:val="center"/>
            <w:hideMark/>
          </w:tcPr>
          <w:p w14:paraId="560C7C55" w14:textId="77777777" w:rsidR="008F6B90" w:rsidRPr="000B7A14" w:rsidRDefault="008F6B90" w:rsidP="00A76BFF">
            <w:pPr>
              <w:jc w:val="center"/>
              <w:cnfStyle w:val="000000100000" w:firstRow="0" w:lastRow="0" w:firstColumn="0" w:lastColumn="0" w:oddVBand="0" w:evenVBand="0" w:oddHBand="1" w:evenHBand="0" w:firstRowFirstColumn="0" w:firstRowLastColumn="0" w:lastRowFirstColumn="0" w:lastRowLastColumn="0"/>
            </w:pPr>
            <w:r w:rsidRPr="00C44547">
              <w:rPr>
                <w:b/>
                <w:bCs/>
                <w:color w:val="FFFFFF" w:themeColor="background1"/>
              </w:rPr>
              <w:t>95% CI</w:t>
            </w:r>
          </w:p>
        </w:tc>
      </w:tr>
      <w:tr w:rsidR="008F6B90" w14:paraId="321E334E" w14:textId="77777777" w:rsidTr="00A76BFF">
        <w:trPr>
          <w:trHeight w:val="454"/>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C087366" w14:textId="77777777" w:rsidR="008F6B90" w:rsidRDefault="008F6B90" w:rsidP="00A76BFF">
            <w:pPr>
              <w:jc w:val="center"/>
              <w:rPr>
                <w:b w:val="0"/>
                <w:bCs w:val="0"/>
              </w:rPr>
            </w:pPr>
            <w:r>
              <w:t>Int1 FAMILIAR HUMAN / OWNER</w:t>
            </w:r>
          </w:p>
        </w:tc>
        <w:tc>
          <w:tcPr>
            <w:tcW w:w="0" w:type="auto"/>
            <w:vAlign w:val="center"/>
            <w:hideMark/>
          </w:tcPr>
          <w:p w14:paraId="3B3FB9F1" w14:textId="77777777" w:rsidR="008F6B90" w:rsidRDefault="008F6B90" w:rsidP="00A76BFF">
            <w:pPr>
              <w:jc w:val="center"/>
              <w:cnfStyle w:val="000000000000" w:firstRow="0" w:lastRow="0" w:firstColumn="0" w:lastColumn="0" w:oddVBand="0" w:evenVBand="0" w:oddHBand="0" w:evenHBand="0" w:firstRowFirstColumn="0" w:firstRowLastColumn="0" w:lastRowFirstColumn="0" w:lastRowLastColumn="0"/>
            </w:pPr>
            <w:r>
              <w:t>-4.24 ± 1.26</w:t>
            </w:r>
          </w:p>
        </w:tc>
        <w:tc>
          <w:tcPr>
            <w:tcW w:w="0" w:type="auto"/>
            <w:vAlign w:val="center"/>
            <w:hideMark/>
          </w:tcPr>
          <w:p w14:paraId="16CD1AA2" w14:textId="77777777" w:rsidR="008F6B90" w:rsidRDefault="008F6B90" w:rsidP="00A76BFF">
            <w:pPr>
              <w:jc w:val="center"/>
              <w:cnfStyle w:val="000000000000" w:firstRow="0" w:lastRow="0" w:firstColumn="0" w:lastColumn="0" w:oddVBand="0" w:evenVBand="0" w:oddHBand="0" w:evenHBand="0" w:firstRowFirstColumn="0" w:firstRowLastColumn="0" w:lastRowFirstColumn="0" w:lastRowLastColumn="0"/>
            </w:pPr>
            <w:r>
              <w:t>0.0009</w:t>
            </w:r>
          </w:p>
        </w:tc>
        <w:tc>
          <w:tcPr>
            <w:tcW w:w="0" w:type="auto"/>
            <w:vAlign w:val="center"/>
            <w:hideMark/>
          </w:tcPr>
          <w:p w14:paraId="558388A6" w14:textId="77777777" w:rsidR="008F6B90" w:rsidRDefault="008F6B90" w:rsidP="00A76BFF">
            <w:pPr>
              <w:jc w:val="center"/>
              <w:cnfStyle w:val="000000000000" w:firstRow="0" w:lastRow="0" w:firstColumn="0" w:lastColumn="0" w:oddVBand="0" w:evenVBand="0" w:oddHBand="0" w:evenHBand="0" w:firstRowFirstColumn="0" w:firstRowLastColumn="0" w:lastRowFirstColumn="0" w:lastRowLastColumn="0"/>
            </w:pPr>
            <w:r>
              <w:t>[-6.72, -1.76]</w:t>
            </w:r>
          </w:p>
        </w:tc>
      </w:tr>
      <w:tr w:rsidR="008F6B90" w14:paraId="41F496D5" w14:textId="77777777" w:rsidTr="00A76BFF">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hideMark/>
          </w:tcPr>
          <w:p w14:paraId="4BA2F97F" w14:textId="77777777" w:rsidR="008F6B90" w:rsidRPr="00A76BFF" w:rsidRDefault="008F6B90" w:rsidP="00A76BFF">
            <w:pPr>
              <w:jc w:val="center"/>
              <w:rPr>
                <w:lang w:val="en-GB"/>
              </w:rPr>
            </w:pPr>
            <w:r w:rsidRPr="00A76BFF">
              <w:rPr>
                <w:lang w:val="en-GB"/>
              </w:rPr>
              <w:t>Still-Face FAMILIAR HUMAN / OWNER</w:t>
            </w:r>
          </w:p>
        </w:tc>
        <w:tc>
          <w:tcPr>
            <w:tcW w:w="0" w:type="auto"/>
            <w:shd w:val="clear" w:color="auto" w:fill="auto"/>
            <w:vAlign w:val="center"/>
            <w:hideMark/>
          </w:tcPr>
          <w:p w14:paraId="464A65E3" w14:textId="77777777" w:rsidR="008F6B90" w:rsidRDefault="008F6B90" w:rsidP="00A76BFF">
            <w:pPr>
              <w:jc w:val="center"/>
              <w:cnfStyle w:val="000000100000" w:firstRow="0" w:lastRow="0" w:firstColumn="0" w:lastColumn="0" w:oddVBand="0" w:evenVBand="0" w:oddHBand="1" w:evenHBand="0" w:firstRowFirstColumn="0" w:firstRowLastColumn="0" w:lastRowFirstColumn="0" w:lastRowLastColumn="0"/>
            </w:pPr>
            <w:r>
              <w:t>-3.16 ± 1.26</w:t>
            </w:r>
          </w:p>
        </w:tc>
        <w:tc>
          <w:tcPr>
            <w:tcW w:w="0" w:type="auto"/>
            <w:shd w:val="clear" w:color="auto" w:fill="auto"/>
            <w:vAlign w:val="center"/>
            <w:hideMark/>
          </w:tcPr>
          <w:p w14:paraId="2F338CC2" w14:textId="77777777" w:rsidR="008F6B90" w:rsidRDefault="008F6B90" w:rsidP="00A76BFF">
            <w:pPr>
              <w:jc w:val="center"/>
              <w:cnfStyle w:val="000000100000" w:firstRow="0" w:lastRow="0" w:firstColumn="0" w:lastColumn="0" w:oddVBand="0" w:evenVBand="0" w:oddHBand="1" w:evenHBand="0" w:firstRowFirstColumn="0" w:firstRowLastColumn="0" w:lastRowFirstColumn="0" w:lastRowLastColumn="0"/>
            </w:pPr>
            <w:r>
              <w:t>0.013</w:t>
            </w:r>
          </w:p>
        </w:tc>
        <w:tc>
          <w:tcPr>
            <w:tcW w:w="0" w:type="auto"/>
            <w:shd w:val="clear" w:color="auto" w:fill="auto"/>
            <w:vAlign w:val="center"/>
            <w:hideMark/>
          </w:tcPr>
          <w:p w14:paraId="67ABB967" w14:textId="77777777" w:rsidR="008F6B90" w:rsidRDefault="008F6B90" w:rsidP="00A76BFF">
            <w:pPr>
              <w:jc w:val="center"/>
              <w:cnfStyle w:val="000000100000" w:firstRow="0" w:lastRow="0" w:firstColumn="0" w:lastColumn="0" w:oddVBand="0" w:evenVBand="0" w:oddHBand="1" w:evenHBand="0" w:firstRowFirstColumn="0" w:firstRowLastColumn="0" w:lastRowFirstColumn="0" w:lastRowLastColumn="0"/>
            </w:pPr>
            <w:r>
              <w:t>[-5.64, -0.67]</w:t>
            </w:r>
          </w:p>
        </w:tc>
      </w:tr>
    </w:tbl>
    <w:p w14:paraId="5F4B513A" w14:textId="77777777" w:rsidR="008F6B90" w:rsidRDefault="008F6B90" w:rsidP="008F6B90"/>
    <w:p w14:paraId="677814D4" w14:textId="77777777" w:rsidR="008F6B90" w:rsidRDefault="008F6B90" w:rsidP="008F6B90"/>
    <w:p w14:paraId="0CA68C50" w14:textId="77777777" w:rsidR="004619D8" w:rsidRDefault="004619D8">
      <w:pPr>
        <w:rPr>
          <w:b/>
          <w:bCs/>
        </w:rPr>
      </w:pPr>
      <w:r>
        <w:rPr>
          <w:b/>
          <w:bCs/>
        </w:rPr>
        <w:br w:type="page"/>
      </w:r>
    </w:p>
    <w:p w14:paraId="04C40567" w14:textId="27769E60" w:rsidR="008F6B90" w:rsidRPr="0069719E" w:rsidRDefault="008F6B90" w:rsidP="00FE1D90">
      <w:pPr>
        <w:spacing w:before="120"/>
        <w:jc w:val="center"/>
        <w:rPr>
          <w:b/>
          <w:bCs/>
        </w:rPr>
      </w:pPr>
      <w:r w:rsidRPr="000543DB">
        <w:rPr>
          <w:b/>
          <w:bCs/>
        </w:rPr>
        <w:lastRenderedPageBreak/>
        <w:t>TAIL WAGGING</w:t>
      </w:r>
    </w:p>
    <w:p w14:paraId="6F0FE19C" w14:textId="77777777" w:rsidR="008F6B90" w:rsidRDefault="008F6B90" w:rsidP="00FE1D90">
      <w:pPr>
        <w:pStyle w:val="NormaleWeb"/>
        <w:spacing w:before="120" w:beforeAutospacing="0"/>
      </w:pPr>
      <w:r>
        <w:rPr>
          <w:rStyle w:val="Enfasigrassetto"/>
          <w:rFonts w:eastAsiaTheme="majorEastAsia"/>
        </w:rPr>
        <w:t>Full–</w:t>
      </w:r>
      <w:proofErr w:type="spellStart"/>
      <w:r>
        <w:rPr>
          <w:rStyle w:val="Enfasigrassetto"/>
          <w:rFonts w:eastAsiaTheme="majorEastAsia"/>
        </w:rPr>
        <w:t>null</w:t>
      </w:r>
      <w:proofErr w:type="spellEnd"/>
      <w:r>
        <w:rPr>
          <w:rStyle w:val="Enfasigrassetto"/>
          <w:rFonts w:eastAsiaTheme="majorEastAsia"/>
        </w:rPr>
        <w:t xml:space="preserve"> model </w:t>
      </w:r>
      <w:proofErr w:type="spellStart"/>
      <w:r>
        <w:rPr>
          <w:rStyle w:val="Enfasigrassetto"/>
          <w:rFonts w:eastAsiaTheme="majorEastAsia"/>
        </w:rPr>
        <w:t>comparison</w:t>
      </w:r>
      <w:proofErr w:type="spellEnd"/>
      <w:r>
        <w:rPr>
          <w:rStyle w:val="Enfasigrassetto"/>
          <w:rFonts w:eastAsiaTheme="majorEastAsia"/>
        </w:rPr>
        <w:t>:</w:t>
      </w:r>
      <w:r>
        <w:t xml:space="preserve"> x² = 78.13; </w:t>
      </w:r>
      <w:proofErr w:type="spellStart"/>
      <w:r>
        <w:t>df</w:t>
      </w:r>
      <w:proofErr w:type="spellEnd"/>
      <w:r>
        <w:t xml:space="preserve"> = 7; p = 3.315e-14</w:t>
      </w:r>
    </w:p>
    <w:tbl>
      <w:tblPr>
        <w:tblStyle w:val="Tabellagriglia4-colore3"/>
        <w:tblW w:w="0" w:type="auto"/>
        <w:jc w:val="center"/>
        <w:tblLook w:val="04A0" w:firstRow="1" w:lastRow="0" w:firstColumn="1" w:lastColumn="0" w:noHBand="0" w:noVBand="1"/>
      </w:tblPr>
      <w:tblGrid>
        <w:gridCol w:w="4269"/>
        <w:gridCol w:w="1628"/>
        <w:gridCol w:w="1012"/>
        <w:gridCol w:w="1736"/>
      </w:tblGrid>
      <w:tr w:rsidR="008F6B90" w14:paraId="4F6B26D6" w14:textId="77777777" w:rsidTr="00A76BFF">
        <w:trPr>
          <w:cnfStyle w:val="100000000000" w:firstRow="1" w:lastRow="0" w:firstColumn="0" w:lastColumn="0" w:oddVBand="0" w:evenVBand="0" w:oddHBand="0"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F4F096B" w14:textId="77777777" w:rsidR="008F6B90" w:rsidRDefault="008F6B90" w:rsidP="00A76BFF">
            <w:pPr>
              <w:jc w:val="center"/>
            </w:pPr>
            <w:proofErr w:type="spellStart"/>
            <w:r w:rsidRPr="008027A4">
              <w:t>Contrast</w:t>
            </w:r>
            <w:proofErr w:type="spellEnd"/>
            <w:r w:rsidRPr="008027A4">
              <w:t xml:space="preserve"> Phases</w:t>
            </w:r>
            <w:r>
              <w:rPr>
                <w:b w:val="0"/>
                <w:bCs w:val="0"/>
              </w:rPr>
              <w:t xml:space="preserve"> | Partner</w:t>
            </w:r>
          </w:p>
        </w:tc>
        <w:tc>
          <w:tcPr>
            <w:tcW w:w="0" w:type="auto"/>
            <w:vAlign w:val="center"/>
            <w:hideMark/>
          </w:tcPr>
          <w:p w14:paraId="26292F5B" w14:textId="77777777" w:rsidR="008F6B90" w:rsidRDefault="008F6B90" w:rsidP="00A76BFF">
            <w:pPr>
              <w:jc w:val="center"/>
              <w:cnfStyle w:val="100000000000" w:firstRow="1" w:lastRow="0" w:firstColumn="0" w:lastColumn="0" w:oddVBand="0" w:evenVBand="0" w:oddHBand="0" w:evenHBand="0" w:firstRowFirstColumn="0" w:firstRowLastColumn="0" w:lastRowFirstColumn="0" w:lastRowLastColumn="0"/>
              <w:rPr>
                <w:b w:val="0"/>
                <w:bCs w:val="0"/>
              </w:rPr>
            </w:pPr>
            <w:r w:rsidRPr="008027A4">
              <w:t>Es ± SE</w:t>
            </w:r>
          </w:p>
        </w:tc>
        <w:tc>
          <w:tcPr>
            <w:tcW w:w="0" w:type="auto"/>
            <w:vAlign w:val="center"/>
            <w:hideMark/>
          </w:tcPr>
          <w:p w14:paraId="150A759A" w14:textId="77777777" w:rsidR="008F6B90" w:rsidRDefault="008F6B90" w:rsidP="00A76BFF">
            <w:pPr>
              <w:jc w:val="center"/>
              <w:cnfStyle w:val="100000000000" w:firstRow="1" w:lastRow="0" w:firstColumn="0" w:lastColumn="0" w:oddVBand="0" w:evenVBand="0" w:oddHBand="0" w:evenHBand="0" w:firstRowFirstColumn="0" w:firstRowLastColumn="0" w:lastRowFirstColumn="0" w:lastRowLastColumn="0"/>
              <w:rPr>
                <w:b w:val="0"/>
                <w:bCs w:val="0"/>
              </w:rPr>
            </w:pPr>
            <w:r w:rsidRPr="008027A4">
              <w:t>p-</w:t>
            </w:r>
            <w:proofErr w:type="spellStart"/>
            <w:r w:rsidRPr="008027A4">
              <w:t>value</w:t>
            </w:r>
            <w:proofErr w:type="spellEnd"/>
          </w:p>
        </w:tc>
        <w:tc>
          <w:tcPr>
            <w:tcW w:w="0" w:type="auto"/>
            <w:vAlign w:val="center"/>
            <w:hideMark/>
          </w:tcPr>
          <w:p w14:paraId="4D4E499F" w14:textId="77777777" w:rsidR="008F6B90" w:rsidRDefault="008F6B90" w:rsidP="00A76BFF">
            <w:pPr>
              <w:jc w:val="center"/>
              <w:cnfStyle w:val="100000000000" w:firstRow="1" w:lastRow="0" w:firstColumn="0" w:lastColumn="0" w:oddVBand="0" w:evenVBand="0" w:oddHBand="0" w:evenHBand="0" w:firstRowFirstColumn="0" w:firstRowLastColumn="0" w:lastRowFirstColumn="0" w:lastRowLastColumn="0"/>
              <w:rPr>
                <w:b w:val="0"/>
                <w:bCs w:val="0"/>
              </w:rPr>
            </w:pPr>
            <w:r w:rsidRPr="008027A4">
              <w:t>95% CI</w:t>
            </w:r>
          </w:p>
        </w:tc>
      </w:tr>
      <w:tr w:rsidR="008F6B90" w14:paraId="34BABD23" w14:textId="77777777" w:rsidTr="00A76BFF">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hideMark/>
          </w:tcPr>
          <w:p w14:paraId="5CBDC3EB" w14:textId="77777777" w:rsidR="008F6B90" w:rsidRDefault="008F6B90" w:rsidP="00A76BFF">
            <w:pPr>
              <w:jc w:val="center"/>
              <w:rPr>
                <w:b w:val="0"/>
                <w:bCs w:val="0"/>
              </w:rPr>
            </w:pPr>
            <w:r>
              <w:t>OWNER Int1 / Still-Face</w:t>
            </w:r>
          </w:p>
        </w:tc>
        <w:tc>
          <w:tcPr>
            <w:tcW w:w="0" w:type="auto"/>
            <w:shd w:val="clear" w:color="auto" w:fill="auto"/>
            <w:vAlign w:val="center"/>
            <w:hideMark/>
          </w:tcPr>
          <w:p w14:paraId="771208F3" w14:textId="77777777" w:rsidR="008F6B90" w:rsidRDefault="008F6B90" w:rsidP="00A76BFF">
            <w:pPr>
              <w:jc w:val="center"/>
              <w:cnfStyle w:val="000000100000" w:firstRow="0" w:lastRow="0" w:firstColumn="0" w:lastColumn="0" w:oddVBand="0" w:evenVBand="0" w:oddHBand="1" w:evenHBand="0" w:firstRowFirstColumn="0" w:firstRowLastColumn="0" w:lastRowFirstColumn="0" w:lastRowLastColumn="0"/>
            </w:pPr>
            <w:r>
              <w:t>12.004 ± 1.71</w:t>
            </w:r>
          </w:p>
        </w:tc>
        <w:tc>
          <w:tcPr>
            <w:tcW w:w="0" w:type="auto"/>
            <w:shd w:val="clear" w:color="auto" w:fill="auto"/>
            <w:vAlign w:val="center"/>
            <w:hideMark/>
          </w:tcPr>
          <w:p w14:paraId="09EE58C7" w14:textId="77777777" w:rsidR="008F6B90" w:rsidRDefault="008F6B90" w:rsidP="00A76BFF">
            <w:pPr>
              <w:jc w:val="center"/>
              <w:cnfStyle w:val="000000100000" w:firstRow="0" w:lastRow="0" w:firstColumn="0" w:lastColumn="0" w:oddVBand="0" w:evenVBand="0" w:oddHBand="1" w:evenHBand="0" w:firstRowFirstColumn="0" w:firstRowLastColumn="0" w:lastRowFirstColumn="0" w:lastRowLastColumn="0"/>
            </w:pPr>
            <w:r>
              <w:t>&lt;0.0001</w:t>
            </w:r>
          </w:p>
        </w:tc>
        <w:tc>
          <w:tcPr>
            <w:tcW w:w="0" w:type="auto"/>
            <w:shd w:val="clear" w:color="auto" w:fill="auto"/>
            <w:vAlign w:val="center"/>
            <w:hideMark/>
          </w:tcPr>
          <w:p w14:paraId="17D07F92" w14:textId="77777777" w:rsidR="008F6B90" w:rsidRDefault="008F6B90" w:rsidP="00A76BFF">
            <w:pPr>
              <w:jc w:val="center"/>
              <w:cnfStyle w:val="000000100000" w:firstRow="0" w:lastRow="0" w:firstColumn="0" w:lastColumn="0" w:oddVBand="0" w:evenVBand="0" w:oddHBand="1" w:evenHBand="0" w:firstRowFirstColumn="0" w:firstRowLastColumn="0" w:lastRowFirstColumn="0" w:lastRowLastColumn="0"/>
            </w:pPr>
            <w:r>
              <w:t>[7.96, 16.05]</w:t>
            </w:r>
          </w:p>
        </w:tc>
      </w:tr>
      <w:tr w:rsidR="008F6B90" w14:paraId="42AA6431" w14:textId="77777777" w:rsidTr="00A76BFF">
        <w:trPr>
          <w:trHeight w:val="454"/>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AF6AAEC" w14:textId="77777777" w:rsidR="008F6B90" w:rsidRDefault="008F6B90" w:rsidP="00A76BFF">
            <w:pPr>
              <w:jc w:val="center"/>
            </w:pPr>
            <w:r>
              <w:t>OWNER Face-</w:t>
            </w:r>
            <w:proofErr w:type="spellStart"/>
            <w:r>
              <w:t>Away</w:t>
            </w:r>
            <w:proofErr w:type="spellEnd"/>
            <w:r>
              <w:t xml:space="preserve"> / Int1</w:t>
            </w:r>
          </w:p>
        </w:tc>
        <w:tc>
          <w:tcPr>
            <w:tcW w:w="0" w:type="auto"/>
            <w:vAlign w:val="center"/>
            <w:hideMark/>
          </w:tcPr>
          <w:p w14:paraId="64081D50" w14:textId="77777777" w:rsidR="008F6B90" w:rsidRDefault="008F6B90" w:rsidP="00A76BFF">
            <w:pPr>
              <w:jc w:val="center"/>
              <w:cnfStyle w:val="000000000000" w:firstRow="0" w:lastRow="0" w:firstColumn="0" w:lastColumn="0" w:oddVBand="0" w:evenVBand="0" w:oddHBand="0" w:evenHBand="0" w:firstRowFirstColumn="0" w:firstRowLastColumn="0" w:lastRowFirstColumn="0" w:lastRowLastColumn="0"/>
            </w:pPr>
            <w:r>
              <w:t>-14.087 ± 1.71</w:t>
            </w:r>
          </w:p>
        </w:tc>
        <w:tc>
          <w:tcPr>
            <w:tcW w:w="0" w:type="auto"/>
            <w:vAlign w:val="center"/>
            <w:hideMark/>
          </w:tcPr>
          <w:p w14:paraId="26597063" w14:textId="77777777" w:rsidR="008F6B90" w:rsidRDefault="008F6B90" w:rsidP="00A76BFF">
            <w:pPr>
              <w:jc w:val="center"/>
              <w:cnfStyle w:val="000000000000" w:firstRow="0" w:lastRow="0" w:firstColumn="0" w:lastColumn="0" w:oddVBand="0" w:evenVBand="0" w:oddHBand="0" w:evenHBand="0" w:firstRowFirstColumn="0" w:firstRowLastColumn="0" w:lastRowFirstColumn="0" w:lastRowLastColumn="0"/>
            </w:pPr>
            <w:r>
              <w:t>&lt;0.0001</w:t>
            </w:r>
          </w:p>
        </w:tc>
        <w:tc>
          <w:tcPr>
            <w:tcW w:w="0" w:type="auto"/>
            <w:vAlign w:val="center"/>
            <w:hideMark/>
          </w:tcPr>
          <w:p w14:paraId="50395623" w14:textId="77777777" w:rsidR="008F6B90" w:rsidRDefault="008F6B90" w:rsidP="00A76BFF">
            <w:pPr>
              <w:jc w:val="center"/>
              <w:cnfStyle w:val="000000000000" w:firstRow="0" w:lastRow="0" w:firstColumn="0" w:lastColumn="0" w:oddVBand="0" w:evenVBand="0" w:oddHBand="0" w:evenHBand="0" w:firstRowFirstColumn="0" w:firstRowLastColumn="0" w:lastRowFirstColumn="0" w:lastRowLastColumn="0"/>
            </w:pPr>
            <w:r>
              <w:t>[-18.13, -10.04]</w:t>
            </w:r>
          </w:p>
        </w:tc>
      </w:tr>
      <w:tr w:rsidR="008F6B90" w14:paraId="07D5EF71" w14:textId="77777777" w:rsidTr="00A76BFF">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hideMark/>
          </w:tcPr>
          <w:p w14:paraId="1DD27FB9" w14:textId="77777777" w:rsidR="008F6B90" w:rsidRPr="00A76BFF" w:rsidRDefault="008F6B90" w:rsidP="00A76BFF">
            <w:pPr>
              <w:jc w:val="center"/>
              <w:rPr>
                <w:lang w:val="en-GB"/>
              </w:rPr>
            </w:pPr>
            <w:r w:rsidRPr="00A76BFF">
              <w:rPr>
                <w:lang w:val="en-GB"/>
              </w:rPr>
              <w:t>FAMILIAR HUMAN Int1 / Still-Face</w:t>
            </w:r>
          </w:p>
        </w:tc>
        <w:tc>
          <w:tcPr>
            <w:tcW w:w="0" w:type="auto"/>
            <w:shd w:val="clear" w:color="auto" w:fill="auto"/>
            <w:vAlign w:val="center"/>
            <w:hideMark/>
          </w:tcPr>
          <w:p w14:paraId="2F7AA078" w14:textId="77777777" w:rsidR="008F6B90" w:rsidRDefault="008F6B90" w:rsidP="00A76BFF">
            <w:pPr>
              <w:jc w:val="center"/>
              <w:cnfStyle w:val="000000100000" w:firstRow="0" w:lastRow="0" w:firstColumn="0" w:lastColumn="0" w:oddVBand="0" w:evenVBand="0" w:oddHBand="1" w:evenHBand="0" w:firstRowFirstColumn="0" w:firstRowLastColumn="0" w:lastRowFirstColumn="0" w:lastRowLastColumn="0"/>
            </w:pPr>
            <w:r>
              <w:t>5.522 ± 1.71</w:t>
            </w:r>
          </w:p>
        </w:tc>
        <w:tc>
          <w:tcPr>
            <w:tcW w:w="0" w:type="auto"/>
            <w:shd w:val="clear" w:color="auto" w:fill="auto"/>
            <w:vAlign w:val="center"/>
            <w:hideMark/>
          </w:tcPr>
          <w:p w14:paraId="0E6AE148" w14:textId="77777777" w:rsidR="008F6B90" w:rsidRDefault="008F6B90" w:rsidP="00A76BFF">
            <w:pPr>
              <w:jc w:val="center"/>
              <w:cnfStyle w:val="000000100000" w:firstRow="0" w:lastRow="0" w:firstColumn="0" w:lastColumn="0" w:oddVBand="0" w:evenVBand="0" w:oddHBand="1" w:evenHBand="0" w:firstRowFirstColumn="0" w:firstRowLastColumn="0" w:lastRowFirstColumn="0" w:lastRowLastColumn="0"/>
            </w:pPr>
            <w:r>
              <w:t>0.0043</w:t>
            </w:r>
          </w:p>
        </w:tc>
        <w:tc>
          <w:tcPr>
            <w:tcW w:w="0" w:type="auto"/>
            <w:shd w:val="clear" w:color="auto" w:fill="auto"/>
            <w:vAlign w:val="center"/>
            <w:hideMark/>
          </w:tcPr>
          <w:p w14:paraId="355137C9" w14:textId="77777777" w:rsidR="008F6B90" w:rsidRDefault="008F6B90" w:rsidP="00A76BFF">
            <w:pPr>
              <w:jc w:val="center"/>
              <w:cnfStyle w:val="000000100000" w:firstRow="0" w:lastRow="0" w:firstColumn="0" w:lastColumn="0" w:oddVBand="0" w:evenVBand="0" w:oddHBand="1" w:evenHBand="0" w:firstRowFirstColumn="0" w:firstRowLastColumn="0" w:lastRowFirstColumn="0" w:lastRowLastColumn="0"/>
            </w:pPr>
            <w:r>
              <w:t>[1.48, 9.57]</w:t>
            </w:r>
          </w:p>
        </w:tc>
      </w:tr>
      <w:tr w:rsidR="008F6B90" w14:paraId="297ADC33" w14:textId="77777777" w:rsidTr="00A76BFF">
        <w:trPr>
          <w:trHeight w:val="454"/>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54F783A" w14:textId="77777777" w:rsidR="008F6B90" w:rsidRPr="00A76BFF" w:rsidRDefault="008F6B90" w:rsidP="00A76BFF">
            <w:pPr>
              <w:jc w:val="center"/>
              <w:rPr>
                <w:lang w:val="en-GB"/>
              </w:rPr>
            </w:pPr>
            <w:r w:rsidRPr="00A76BFF">
              <w:rPr>
                <w:lang w:val="en-GB"/>
              </w:rPr>
              <w:t>FAMILIAR HUMAN Face-Away / Int1</w:t>
            </w:r>
          </w:p>
        </w:tc>
        <w:tc>
          <w:tcPr>
            <w:tcW w:w="0" w:type="auto"/>
            <w:vAlign w:val="center"/>
            <w:hideMark/>
          </w:tcPr>
          <w:p w14:paraId="44C4090F" w14:textId="77777777" w:rsidR="008F6B90" w:rsidRDefault="008F6B90" w:rsidP="00A76BFF">
            <w:pPr>
              <w:jc w:val="center"/>
              <w:cnfStyle w:val="000000000000" w:firstRow="0" w:lastRow="0" w:firstColumn="0" w:lastColumn="0" w:oddVBand="0" w:evenVBand="0" w:oddHBand="0" w:evenHBand="0" w:firstRowFirstColumn="0" w:firstRowLastColumn="0" w:lastRowFirstColumn="0" w:lastRowLastColumn="0"/>
            </w:pPr>
            <w:r>
              <w:t>-5.773 ± 1.71</w:t>
            </w:r>
          </w:p>
        </w:tc>
        <w:tc>
          <w:tcPr>
            <w:tcW w:w="0" w:type="auto"/>
            <w:vAlign w:val="center"/>
            <w:hideMark/>
          </w:tcPr>
          <w:p w14:paraId="2F9C62EF" w14:textId="77777777" w:rsidR="008F6B90" w:rsidRDefault="008F6B90" w:rsidP="00A76BFF">
            <w:pPr>
              <w:jc w:val="center"/>
              <w:cnfStyle w:val="000000000000" w:firstRow="0" w:lastRow="0" w:firstColumn="0" w:lastColumn="0" w:oddVBand="0" w:evenVBand="0" w:oddHBand="0" w:evenHBand="0" w:firstRowFirstColumn="0" w:firstRowLastColumn="0" w:lastRowFirstColumn="0" w:lastRowLastColumn="0"/>
            </w:pPr>
            <w:r>
              <w:t>0.003</w:t>
            </w:r>
          </w:p>
        </w:tc>
        <w:tc>
          <w:tcPr>
            <w:tcW w:w="0" w:type="auto"/>
            <w:vAlign w:val="center"/>
            <w:hideMark/>
          </w:tcPr>
          <w:p w14:paraId="1D8C468A" w14:textId="77777777" w:rsidR="008F6B90" w:rsidRDefault="008F6B90" w:rsidP="00A76BFF">
            <w:pPr>
              <w:jc w:val="center"/>
              <w:cnfStyle w:val="000000000000" w:firstRow="0" w:lastRow="0" w:firstColumn="0" w:lastColumn="0" w:oddVBand="0" w:evenVBand="0" w:oddHBand="0" w:evenHBand="0" w:firstRowFirstColumn="0" w:firstRowLastColumn="0" w:lastRowFirstColumn="0" w:lastRowLastColumn="0"/>
            </w:pPr>
            <w:r>
              <w:t>[-9.82, -1.73]</w:t>
            </w:r>
          </w:p>
        </w:tc>
      </w:tr>
      <w:tr w:rsidR="008F6B90" w14:paraId="2FA8A0B6" w14:textId="77777777" w:rsidTr="00A76BFF">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3A7C22" w:themeFill="accent6" w:themeFillShade="BF"/>
            <w:vAlign w:val="center"/>
            <w:hideMark/>
          </w:tcPr>
          <w:p w14:paraId="695E4F9D" w14:textId="77777777" w:rsidR="008F6B90" w:rsidRPr="00A711A4" w:rsidRDefault="008F6B90" w:rsidP="00A76BFF">
            <w:pPr>
              <w:jc w:val="center"/>
              <w:rPr>
                <w:b w:val="0"/>
                <w:bCs w:val="0"/>
              </w:rPr>
            </w:pPr>
            <w:proofErr w:type="spellStart"/>
            <w:r w:rsidRPr="00C44547">
              <w:rPr>
                <w:color w:val="FFFFFF" w:themeColor="background1"/>
              </w:rPr>
              <w:t>Contrast</w:t>
            </w:r>
            <w:proofErr w:type="spellEnd"/>
            <w:r w:rsidRPr="00C44547">
              <w:rPr>
                <w:color w:val="FFFFFF" w:themeColor="background1"/>
              </w:rPr>
              <w:t xml:space="preserve"> Partner | Phases</w:t>
            </w:r>
          </w:p>
        </w:tc>
        <w:tc>
          <w:tcPr>
            <w:tcW w:w="0" w:type="auto"/>
            <w:shd w:val="clear" w:color="auto" w:fill="3A7C22" w:themeFill="accent6" w:themeFillShade="BF"/>
            <w:vAlign w:val="center"/>
            <w:hideMark/>
          </w:tcPr>
          <w:p w14:paraId="622137FD" w14:textId="77777777" w:rsidR="008F6B90" w:rsidRPr="00A711A4" w:rsidRDefault="008F6B90" w:rsidP="00A76BFF">
            <w:pPr>
              <w:jc w:val="center"/>
              <w:cnfStyle w:val="000000100000" w:firstRow="0" w:lastRow="0" w:firstColumn="0" w:lastColumn="0" w:oddVBand="0" w:evenVBand="0" w:oddHBand="1" w:evenHBand="0" w:firstRowFirstColumn="0" w:firstRowLastColumn="0" w:lastRowFirstColumn="0" w:lastRowLastColumn="0"/>
            </w:pPr>
            <w:r w:rsidRPr="00C44547">
              <w:rPr>
                <w:b/>
                <w:bCs/>
                <w:color w:val="FFFFFF" w:themeColor="background1"/>
              </w:rPr>
              <w:t>Es ± SE</w:t>
            </w:r>
          </w:p>
        </w:tc>
        <w:tc>
          <w:tcPr>
            <w:tcW w:w="0" w:type="auto"/>
            <w:shd w:val="clear" w:color="auto" w:fill="3A7C22" w:themeFill="accent6" w:themeFillShade="BF"/>
            <w:vAlign w:val="center"/>
            <w:hideMark/>
          </w:tcPr>
          <w:p w14:paraId="2F6DCBB7" w14:textId="77777777" w:rsidR="008F6B90" w:rsidRPr="00A711A4" w:rsidRDefault="008F6B90" w:rsidP="00A76BFF">
            <w:pPr>
              <w:jc w:val="center"/>
              <w:cnfStyle w:val="000000100000" w:firstRow="0" w:lastRow="0" w:firstColumn="0" w:lastColumn="0" w:oddVBand="0" w:evenVBand="0" w:oddHBand="1" w:evenHBand="0" w:firstRowFirstColumn="0" w:firstRowLastColumn="0" w:lastRowFirstColumn="0" w:lastRowLastColumn="0"/>
            </w:pPr>
            <w:r w:rsidRPr="00C44547">
              <w:rPr>
                <w:b/>
                <w:bCs/>
                <w:color w:val="FFFFFF" w:themeColor="background1"/>
              </w:rPr>
              <w:t>p-</w:t>
            </w:r>
            <w:proofErr w:type="spellStart"/>
            <w:r w:rsidRPr="00C44547">
              <w:rPr>
                <w:b/>
                <w:bCs/>
                <w:color w:val="FFFFFF" w:themeColor="background1"/>
              </w:rPr>
              <w:t>value</w:t>
            </w:r>
            <w:proofErr w:type="spellEnd"/>
          </w:p>
        </w:tc>
        <w:tc>
          <w:tcPr>
            <w:tcW w:w="0" w:type="auto"/>
            <w:shd w:val="clear" w:color="auto" w:fill="3A7C22" w:themeFill="accent6" w:themeFillShade="BF"/>
            <w:vAlign w:val="center"/>
            <w:hideMark/>
          </w:tcPr>
          <w:p w14:paraId="222CE70D" w14:textId="77777777" w:rsidR="008F6B90" w:rsidRPr="00A711A4" w:rsidRDefault="008F6B90" w:rsidP="00A76BFF">
            <w:pPr>
              <w:jc w:val="center"/>
              <w:cnfStyle w:val="000000100000" w:firstRow="0" w:lastRow="0" w:firstColumn="0" w:lastColumn="0" w:oddVBand="0" w:evenVBand="0" w:oddHBand="1" w:evenHBand="0" w:firstRowFirstColumn="0" w:firstRowLastColumn="0" w:lastRowFirstColumn="0" w:lastRowLastColumn="0"/>
            </w:pPr>
            <w:r w:rsidRPr="00C44547">
              <w:rPr>
                <w:b/>
                <w:bCs/>
                <w:color w:val="FFFFFF" w:themeColor="background1"/>
              </w:rPr>
              <w:t>95% CI</w:t>
            </w:r>
          </w:p>
        </w:tc>
      </w:tr>
      <w:tr w:rsidR="008F6B90" w14:paraId="7565EEDA" w14:textId="77777777" w:rsidTr="00A76BFF">
        <w:trPr>
          <w:trHeight w:val="454"/>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32A286D" w14:textId="77777777" w:rsidR="008F6B90" w:rsidRDefault="008F6B90" w:rsidP="00A76BFF">
            <w:pPr>
              <w:jc w:val="center"/>
              <w:rPr>
                <w:b w:val="0"/>
                <w:bCs w:val="0"/>
              </w:rPr>
            </w:pPr>
            <w:r>
              <w:t>Int1 FAMILIAR HUMAN / OWNER</w:t>
            </w:r>
          </w:p>
        </w:tc>
        <w:tc>
          <w:tcPr>
            <w:tcW w:w="0" w:type="auto"/>
            <w:vAlign w:val="center"/>
            <w:hideMark/>
          </w:tcPr>
          <w:p w14:paraId="335DD449" w14:textId="77777777" w:rsidR="008F6B90" w:rsidRDefault="008F6B90" w:rsidP="00A76BFF">
            <w:pPr>
              <w:jc w:val="center"/>
              <w:cnfStyle w:val="000000000000" w:firstRow="0" w:lastRow="0" w:firstColumn="0" w:lastColumn="0" w:oddVBand="0" w:evenVBand="0" w:oddHBand="0" w:evenHBand="0" w:firstRowFirstColumn="0" w:firstRowLastColumn="0" w:lastRowFirstColumn="0" w:lastRowLastColumn="0"/>
            </w:pPr>
            <w:r>
              <w:t>-5.77 ± 1.72</w:t>
            </w:r>
          </w:p>
        </w:tc>
        <w:tc>
          <w:tcPr>
            <w:tcW w:w="0" w:type="auto"/>
            <w:vAlign w:val="center"/>
            <w:hideMark/>
          </w:tcPr>
          <w:p w14:paraId="31A5C392" w14:textId="77777777" w:rsidR="008F6B90" w:rsidRDefault="008F6B90" w:rsidP="00A76BFF">
            <w:pPr>
              <w:jc w:val="center"/>
              <w:cnfStyle w:val="000000000000" w:firstRow="0" w:lastRow="0" w:firstColumn="0" w:lastColumn="0" w:oddVBand="0" w:evenVBand="0" w:oddHBand="0" w:evenHBand="0" w:firstRowFirstColumn="0" w:firstRowLastColumn="0" w:lastRowFirstColumn="0" w:lastRowLastColumn="0"/>
            </w:pPr>
            <w:r>
              <w:t>0.001</w:t>
            </w:r>
          </w:p>
        </w:tc>
        <w:tc>
          <w:tcPr>
            <w:tcW w:w="0" w:type="auto"/>
            <w:vAlign w:val="center"/>
            <w:hideMark/>
          </w:tcPr>
          <w:p w14:paraId="3F4C83B8" w14:textId="77777777" w:rsidR="008F6B90" w:rsidRDefault="008F6B90" w:rsidP="00A76BFF">
            <w:pPr>
              <w:jc w:val="center"/>
              <w:cnfStyle w:val="000000000000" w:firstRow="0" w:lastRow="0" w:firstColumn="0" w:lastColumn="0" w:oddVBand="0" w:evenVBand="0" w:oddHBand="0" w:evenHBand="0" w:firstRowFirstColumn="0" w:firstRowLastColumn="0" w:lastRowFirstColumn="0" w:lastRowLastColumn="0"/>
            </w:pPr>
            <w:r>
              <w:t>[-9.16, -2.38]</w:t>
            </w:r>
          </w:p>
        </w:tc>
      </w:tr>
    </w:tbl>
    <w:p w14:paraId="3DBFA6AC" w14:textId="77777777" w:rsidR="008F6B90" w:rsidRDefault="008F6B90" w:rsidP="008F6B90"/>
    <w:p w14:paraId="06CED8FE" w14:textId="6873705D" w:rsidR="008F6B90" w:rsidRPr="00FE1D90" w:rsidRDefault="008F6B90" w:rsidP="00FE1D90">
      <w:pPr>
        <w:spacing w:before="120"/>
        <w:jc w:val="center"/>
        <w:rPr>
          <w:b/>
          <w:bCs/>
        </w:rPr>
      </w:pPr>
      <w:r w:rsidRPr="00DA6C5C">
        <w:rPr>
          <w:b/>
          <w:bCs/>
        </w:rPr>
        <w:t>HEAD TURNING</w:t>
      </w:r>
      <w:r>
        <w:rPr>
          <w:b/>
          <w:bCs/>
        </w:rPr>
        <w:t xml:space="preserve"> (AD51+AD52)</w:t>
      </w:r>
    </w:p>
    <w:p w14:paraId="48673A1A" w14:textId="77777777" w:rsidR="008F6B90" w:rsidRDefault="008F6B90" w:rsidP="00FE1D90">
      <w:pPr>
        <w:spacing w:before="120"/>
      </w:pPr>
      <w:r>
        <w:rPr>
          <w:rStyle w:val="Enfasigrassetto"/>
          <w:rFonts w:eastAsiaTheme="majorEastAsia"/>
        </w:rPr>
        <w:t>Full–</w:t>
      </w:r>
      <w:proofErr w:type="spellStart"/>
      <w:r>
        <w:rPr>
          <w:rStyle w:val="Enfasigrassetto"/>
          <w:rFonts w:eastAsiaTheme="majorEastAsia"/>
        </w:rPr>
        <w:t>null</w:t>
      </w:r>
      <w:proofErr w:type="spellEnd"/>
      <w:r>
        <w:rPr>
          <w:rStyle w:val="Enfasigrassetto"/>
          <w:rFonts w:eastAsiaTheme="majorEastAsia"/>
        </w:rPr>
        <w:t xml:space="preserve"> model </w:t>
      </w:r>
      <w:proofErr w:type="spellStart"/>
      <w:r>
        <w:rPr>
          <w:rStyle w:val="Enfasigrassetto"/>
          <w:rFonts w:eastAsiaTheme="majorEastAsia"/>
        </w:rPr>
        <w:t>comparison</w:t>
      </w:r>
      <w:proofErr w:type="spellEnd"/>
      <w:r>
        <w:rPr>
          <w:rStyle w:val="Enfasigrassetto"/>
          <w:rFonts w:eastAsiaTheme="majorEastAsia"/>
        </w:rPr>
        <w:t>:</w:t>
      </w:r>
      <w:r>
        <w:t xml:space="preserve"> x² = 77.98; </w:t>
      </w:r>
      <w:proofErr w:type="spellStart"/>
      <w:r>
        <w:t>df</w:t>
      </w:r>
      <w:proofErr w:type="spellEnd"/>
      <w:r>
        <w:t xml:space="preserve"> = 15; p = 1.63e-10</w:t>
      </w:r>
    </w:p>
    <w:p w14:paraId="3B2CC945" w14:textId="77777777" w:rsidR="008F6B90" w:rsidRDefault="008F6B90" w:rsidP="008F6B90"/>
    <w:tbl>
      <w:tblPr>
        <w:tblStyle w:val="Tabellagriglia4-colore3"/>
        <w:tblW w:w="0" w:type="auto"/>
        <w:jc w:val="center"/>
        <w:tblLook w:val="04A0" w:firstRow="1" w:lastRow="0" w:firstColumn="1" w:lastColumn="0" w:noHBand="0" w:noVBand="1"/>
      </w:tblPr>
      <w:tblGrid>
        <w:gridCol w:w="1976"/>
        <w:gridCol w:w="1628"/>
        <w:gridCol w:w="1012"/>
        <w:gridCol w:w="1496"/>
      </w:tblGrid>
      <w:tr w:rsidR="008F6B90" w14:paraId="156B5A9A" w14:textId="77777777" w:rsidTr="00A76BFF">
        <w:trPr>
          <w:cnfStyle w:val="100000000000" w:firstRow="1" w:lastRow="0" w:firstColumn="0" w:lastColumn="0" w:oddVBand="0" w:evenVBand="0" w:oddHBand="0"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0321D08" w14:textId="77777777" w:rsidR="008F6B90" w:rsidRDefault="008F6B90" w:rsidP="00A76BFF">
            <w:pPr>
              <w:jc w:val="center"/>
            </w:pPr>
            <w:proofErr w:type="spellStart"/>
            <w:r w:rsidRPr="008027A4">
              <w:t>Contrast</w:t>
            </w:r>
            <w:proofErr w:type="spellEnd"/>
            <w:r w:rsidRPr="008027A4">
              <w:t xml:space="preserve"> Phases</w:t>
            </w:r>
          </w:p>
        </w:tc>
        <w:tc>
          <w:tcPr>
            <w:tcW w:w="0" w:type="auto"/>
            <w:vAlign w:val="center"/>
            <w:hideMark/>
          </w:tcPr>
          <w:p w14:paraId="5D9081E3" w14:textId="77777777" w:rsidR="008F6B90" w:rsidRDefault="008F6B90" w:rsidP="00A76BFF">
            <w:pPr>
              <w:jc w:val="center"/>
              <w:cnfStyle w:val="100000000000" w:firstRow="1" w:lastRow="0" w:firstColumn="0" w:lastColumn="0" w:oddVBand="0" w:evenVBand="0" w:oddHBand="0" w:evenHBand="0" w:firstRowFirstColumn="0" w:firstRowLastColumn="0" w:lastRowFirstColumn="0" w:lastRowLastColumn="0"/>
              <w:rPr>
                <w:b w:val="0"/>
                <w:bCs w:val="0"/>
              </w:rPr>
            </w:pPr>
            <w:r w:rsidRPr="008027A4">
              <w:t>Es ± SE</w:t>
            </w:r>
          </w:p>
        </w:tc>
        <w:tc>
          <w:tcPr>
            <w:tcW w:w="0" w:type="auto"/>
            <w:vAlign w:val="center"/>
            <w:hideMark/>
          </w:tcPr>
          <w:p w14:paraId="0BD3D455" w14:textId="77777777" w:rsidR="008F6B90" w:rsidRDefault="008F6B90" w:rsidP="00A76BFF">
            <w:pPr>
              <w:jc w:val="center"/>
              <w:cnfStyle w:val="100000000000" w:firstRow="1" w:lastRow="0" w:firstColumn="0" w:lastColumn="0" w:oddVBand="0" w:evenVBand="0" w:oddHBand="0" w:evenHBand="0" w:firstRowFirstColumn="0" w:firstRowLastColumn="0" w:lastRowFirstColumn="0" w:lastRowLastColumn="0"/>
              <w:rPr>
                <w:b w:val="0"/>
                <w:bCs w:val="0"/>
              </w:rPr>
            </w:pPr>
            <w:r w:rsidRPr="008027A4">
              <w:t>p-</w:t>
            </w:r>
            <w:proofErr w:type="spellStart"/>
            <w:r w:rsidRPr="008027A4">
              <w:t>value</w:t>
            </w:r>
            <w:proofErr w:type="spellEnd"/>
          </w:p>
        </w:tc>
        <w:tc>
          <w:tcPr>
            <w:tcW w:w="0" w:type="auto"/>
            <w:vAlign w:val="center"/>
            <w:hideMark/>
          </w:tcPr>
          <w:p w14:paraId="588585D0" w14:textId="77777777" w:rsidR="008F6B90" w:rsidRDefault="008F6B90" w:rsidP="00A76BFF">
            <w:pPr>
              <w:jc w:val="center"/>
              <w:cnfStyle w:val="100000000000" w:firstRow="1" w:lastRow="0" w:firstColumn="0" w:lastColumn="0" w:oddVBand="0" w:evenVBand="0" w:oddHBand="0" w:evenHBand="0" w:firstRowFirstColumn="0" w:firstRowLastColumn="0" w:lastRowFirstColumn="0" w:lastRowLastColumn="0"/>
              <w:rPr>
                <w:b w:val="0"/>
                <w:bCs w:val="0"/>
              </w:rPr>
            </w:pPr>
            <w:r w:rsidRPr="008027A4">
              <w:t>95% CI</w:t>
            </w:r>
          </w:p>
        </w:tc>
      </w:tr>
      <w:tr w:rsidR="008F6B90" w14:paraId="3C8F391F" w14:textId="77777777" w:rsidTr="00A76BFF">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hideMark/>
          </w:tcPr>
          <w:p w14:paraId="527F77D9" w14:textId="77777777" w:rsidR="008F6B90" w:rsidRDefault="008F6B90" w:rsidP="00A76BFF">
            <w:pPr>
              <w:jc w:val="center"/>
              <w:rPr>
                <w:b w:val="0"/>
                <w:bCs w:val="0"/>
              </w:rPr>
            </w:pPr>
            <w:r>
              <w:t>Int1 / Still-Face</w:t>
            </w:r>
          </w:p>
        </w:tc>
        <w:tc>
          <w:tcPr>
            <w:tcW w:w="0" w:type="auto"/>
            <w:shd w:val="clear" w:color="auto" w:fill="auto"/>
            <w:vAlign w:val="center"/>
            <w:hideMark/>
          </w:tcPr>
          <w:p w14:paraId="7F25989E" w14:textId="77777777" w:rsidR="008F6B90" w:rsidRDefault="008F6B90" w:rsidP="00A76BFF">
            <w:pPr>
              <w:jc w:val="center"/>
              <w:cnfStyle w:val="000000100000" w:firstRow="0" w:lastRow="0" w:firstColumn="0" w:lastColumn="0" w:oddVBand="0" w:evenVBand="0" w:oddHBand="1" w:evenHBand="0" w:firstRowFirstColumn="0" w:firstRowLastColumn="0" w:lastRowFirstColumn="0" w:lastRowLastColumn="0"/>
            </w:pPr>
            <w:r>
              <w:t>0.425 ± 0.083</w:t>
            </w:r>
          </w:p>
        </w:tc>
        <w:tc>
          <w:tcPr>
            <w:tcW w:w="0" w:type="auto"/>
            <w:shd w:val="clear" w:color="auto" w:fill="auto"/>
            <w:vAlign w:val="center"/>
            <w:hideMark/>
          </w:tcPr>
          <w:p w14:paraId="605CEEF7" w14:textId="77777777" w:rsidR="008F6B90" w:rsidRDefault="008F6B90" w:rsidP="00A76BFF">
            <w:pPr>
              <w:jc w:val="center"/>
              <w:cnfStyle w:val="000000100000" w:firstRow="0" w:lastRow="0" w:firstColumn="0" w:lastColumn="0" w:oddVBand="0" w:evenVBand="0" w:oddHBand="1" w:evenHBand="0" w:firstRowFirstColumn="0" w:firstRowLastColumn="0" w:lastRowFirstColumn="0" w:lastRowLastColumn="0"/>
            </w:pPr>
            <w:r>
              <w:t>&lt;0.0001</w:t>
            </w:r>
          </w:p>
        </w:tc>
        <w:tc>
          <w:tcPr>
            <w:tcW w:w="0" w:type="auto"/>
            <w:shd w:val="clear" w:color="auto" w:fill="auto"/>
            <w:vAlign w:val="center"/>
            <w:hideMark/>
          </w:tcPr>
          <w:p w14:paraId="68486673" w14:textId="77777777" w:rsidR="008F6B90" w:rsidRDefault="008F6B90" w:rsidP="00A76BFF">
            <w:pPr>
              <w:jc w:val="center"/>
              <w:cnfStyle w:val="000000100000" w:firstRow="0" w:lastRow="0" w:firstColumn="0" w:lastColumn="0" w:oddVBand="0" w:evenVBand="0" w:oddHBand="1" w:evenHBand="0" w:firstRowFirstColumn="0" w:firstRowLastColumn="0" w:lastRowFirstColumn="0" w:lastRowLastColumn="0"/>
            </w:pPr>
            <w:r>
              <w:t>[0.23, 0.62]</w:t>
            </w:r>
          </w:p>
        </w:tc>
      </w:tr>
      <w:tr w:rsidR="008F6B90" w14:paraId="0A10F86E" w14:textId="77777777" w:rsidTr="00A76BFF">
        <w:trPr>
          <w:trHeight w:val="454"/>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D8F30F4" w14:textId="77777777" w:rsidR="008F6B90" w:rsidRDefault="008F6B90" w:rsidP="00A76BFF">
            <w:pPr>
              <w:jc w:val="center"/>
            </w:pPr>
            <w:r>
              <w:t>Face-</w:t>
            </w:r>
            <w:proofErr w:type="spellStart"/>
            <w:r>
              <w:t>Away</w:t>
            </w:r>
            <w:proofErr w:type="spellEnd"/>
            <w:r>
              <w:t xml:space="preserve"> / Int1</w:t>
            </w:r>
          </w:p>
        </w:tc>
        <w:tc>
          <w:tcPr>
            <w:tcW w:w="0" w:type="auto"/>
            <w:vAlign w:val="center"/>
            <w:hideMark/>
          </w:tcPr>
          <w:p w14:paraId="5955E08C" w14:textId="77777777" w:rsidR="008F6B90" w:rsidRDefault="008F6B90" w:rsidP="00A76BFF">
            <w:pPr>
              <w:jc w:val="center"/>
              <w:cnfStyle w:val="000000000000" w:firstRow="0" w:lastRow="0" w:firstColumn="0" w:lastColumn="0" w:oddVBand="0" w:evenVBand="0" w:oddHBand="0" w:evenHBand="0" w:firstRowFirstColumn="0" w:firstRowLastColumn="0" w:lastRowFirstColumn="0" w:lastRowLastColumn="0"/>
            </w:pPr>
            <w:r>
              <w:t>-0.476 ± 0.084</w:t>
            </w:r>
          </w:p>
        </w:tc>
        <w:tc>
          <w:tcPr>
            <w:tcW w:w="0" w:type="auto"/>
            <w:vAlign w:val="center"/>
            <w:hideMark/>
          </w:tcPr>
          <w:p w14:paraId="4E9447E1" w14:textId="77777777" w:rsidR="008F6B90" w:rsidRDefault="008F6B90" w:rsidP="00A76BFF">
            <w:pPr>
              <w:jc w:val="center"/>
              <w:cnfStyle w:val="000000000000" w:firstRow="0" w:lastRow="0" w:firstColumn="0" w:lastColumn="0" w:oddVBand="0" w:evenVBand="0" w:oddHBand="0" w:evenHBand="0" w:firstRowFirstColumn="0" w:firstRowLastColumn="0" w:lastRowFirstColumn="0" w:lastRowLastColumn="0"/>
            </w:pPr>
            <w:r>
              <w:t>&lt;0.0001</w:t>
            </w:r>
          </w:p>
        </w:tc>
        <w:tc>
          <w:tcPr>
            <w:tcW w:w="0" w:type="auto"/>
            <w:vAlign w:val="center"/>
            <w:hideMark/>
          </w:tcPr>
          <w:p w14:paraId="29966798" w14:textId="77777777" w:rsidR="008F6B90" w:rsidRDefault="008F6B90" w:rsidP="00A76BFF">
            <w:pPr>
              <w:jc w:val="center"/>
              <w:cnfStyle w:val="000000000000" w:firstRow="0" w:lastRow="0" w:firstColumn="0" w:lastColumn="0" w:oddVBand="0" w:evenVBand="0" w:oddHBand="0" w:evenHBand="0" w:firstRowFirstColumn="0" w:firstRowLastColumn="0" w:lastRowFirstColumn="0" w:lastRowLastColumn="0"/>
            </w:pPr>
            <w:r>
              <w:t>[-0.67, -0.28]</w:t>
            </w:r>
          </w:p>
        </w:tc>
      </w:tr>
    </w:tbl>
    <w:p w14:paraId="413EB84C" w14:textId="77777777" w:rsidR="008F6B90" w:rsidRDefault="008F6B90" w:rsidP="00FE1D90">
      <w:pPr>
        <w:rPr>
          <w:b/>
          <w:bCs/>
        </w:rPr>
      </w:pPr>
    </w:p>
    <w:p w14:paraId="1E311AC5" w14:textId="77777777" w:rsidR="008F6B90" w:rsidRDefault="008F6B90" w:rsidP="00FE1D90">
      <w:pPr>
        <w:spacing w:before="120"/>
        <w:jc w:val="center"/>
        <w:rPr>
          <w:b/>
          <w:bCs/>
        </w:rPr>
      </w:pPr>
      <w:r w:rsidRPr="00DA6C5C">
        <w:rPr>
          <w:b/>
          <w:bCs/>
        </w:rPr>
        <w:t>HEAD ELSEWHERE</w:t>
      </w:r>
    </w:p>
    <w:p w14:paraId="5CDCC544" w14:textId="77777777" w:rsidR="008F6B90" w:rsidRPr="00A76BFF" w:rsidRDefault="008F6B90" w:rsidP="00FE1D90">
      <w:pPr>
        <w:pStyle w:val="NormaleWeb"/>
        <w:spacing w:before="120" w:beforeAutospacing="0"/>
        <w:rPr>
          <w:lang w:val="en-GB"/>
        </w:rPr>
      </w:pPr>
      <w:r w:rsidRPr="00A76BFF">
        <w:rPr>
          <w:rStyle w:val="Enfasigrassetto"/>
          <w:rFonts w:eastAsiaTheme="majorEastAsia"/>
          <w:lang w:val="en-GB"/>
        </w:rPr>
        <w:t>Full–null model comparison:</w:t>
      </w:r>
      <w:r w:rsidRPr="00A76BFF">
        <w:rPr>
          <w:lang w:val="en-GB"/>
        </w:rPr>
        <w:t xml:space="preserve"> x² = 22.31; </w:t>
      </w:r>
      <w:proofErr w:type="spellStart"/>
      <w:r w:rsidRPr="00A76BFF">
        <w:rPr>
          <w:lang w:val="en-GB"/>
        </w:rPr>
        <w:t>df</w:t>
      </w:r>
      <w:proofErr w:type="spellEnd"/>
      <w:r w:rsidRPr="00A76BFF">
        <w:rPr>
          <w:lang w:val="en-GB"/>
        </w:rPr>
        <w:t xml:space="preserve"> = 5; p = 0.00046</w:t>
      </w:r>
    </w:p>
    <w:tbl>
      <w:tblPr>
        <w:tblStyle w:val="Tabellagriglia4-colore3"/>
        <w:tblW w:w="0" w:type="auto"/>
        <w:jc w:val="center"/>
        <w:tblLook w:val="04A0" w:firstRow="1" w:lastRow="0" w:firstColumn="1" w:lastColumn="0" w:noHBand="0" w:noVBand="1"/>
      </w:tblPr>
      <w:tblGrid>
        <w:gridCol w:w="1976"/>
        <w:gridCol w:w="1308"/>
        <w:gridCol w:w="977"/>
        <w:gridCol w:w="1336"/>
      </w:tblGrid>
      <w:tr w:rsidR="008F6B90" w14:paraId="6B8BDB71" w14:textId="77777777" w:rsidTr="00A76BFF">
        <w:trPr>
          <w:cnfStyle w:val="100000000000" w:firstRow="1" w:lastRow="0" w:firstColumn="0" w:lastColumn="0" w:oddVBand="0" w:evenVBand="0" w:oddHBand="0"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C88A968" w14:textId="77777777" w:rsidR="008F6B90" w:rsidRDefault="008F6B90" w:rsidP="00A76BFF">
            <w:pPr>
              <w:jc w:val="center"/>
            </w:pPr>
            <w:proofErr w:type="spellStart"/>
            <w:r>
              <w:rPr>
                <w:b w:val="0"/>
                <w:bCs w:val="0"/>
              </w:rPr>
              <w:t>Contrast</w:t>
            </w:r>
            <w:proofErr w:type="spellEnd"/>
            <w:r>
              <w:rPr>
                <w:b w:val="0"/>
                <w:bCs w:val="0"/>
              </w:rPr>
              <w:t xml:space="preserve"> Phases</w:t>
            </w:r>
          </w:p>
        </w:tc>
        <w:tc>
          <w:tcPr>
            <w:tcW w:w="0" w:type="auto"/>
            <w:vAlign w:val="center"/>
            <w:hideMark/>
          </w:tcPr>
          <w:p w14:paraId="41D7BD3E" w14:textId="77777777" w:rsidR="008F6B90" w:rsidRDefault="008F6B90" w:rsidP="00A76BFF">
            <w:pPr>
              <w:jc w:val="center"/>
              <w:cnfStyle w:val="100000000000" w:firstRow="1" w:lastRow="0" w:firstColumn="0" w:lastColumn="0" w:oddVBand="0" w:evenVBand="0" w:oddHBand="0" w:evenHBand="0" w:firstRowFirstColumn="0" w:firstRowLastColumn="0" w:lastRowFirstColumn="0" w:lastRowLastColumn="0"/>
              <w:rPr>
                <w:b w:val="0"/>
                <w:bCs w:val="0"/>
              </w:rPr>
            </w:pPr>
            <w:r w:rsidRPr="008027A4">
              <w:t>Es ± SE</w:t>
            </w:r>
          </w:p>
        </w:tc>
        <w:tc>
          <w:tcPr>
            <w:tcW w:w="0" w:type="auto"/>
            <w:vAlign w:val="center"/>
            <w:hideMark/>
          </w:tcPr>
          <w:p w14:paraId="0C83D1C9" w14:textId="77777777" w:rsidR="008F6B90" w:rsidRDefault="008F6B90" w:rsidP="00A76BFF">
            <w:pPr>
              <w:jc w:val="center"/>
              <w:cnfStyle w:val="100000000000" w:firstRow="1" w:lastRow="0" w:firstColumn="0" w:lastColumn="0" w:oddVBand="0" w:evenVBand="0" w:oddHBand="0" w:evenHBand="0" w:firstRowFirstColumn="0" w:firstRowLastColumn="0" w:lastRowFirstColumn="0" w:lastRowLastColumn="0"/>
              <w:rPr>
                <w:b w:val="0"/>
                <w:bCs w:val="0"/>
              </w:rPr>
            </w:pPr>
            <w:r w:rsidRPr="008027A4">
              <w:t>p-</w:t>
            </w:r>
            <w:proofErr w:type="spellStart"/>
            <w:r w:rsidRPr="008027A4">
              <w:t>value</w:t>
            </w:r>
            <w:proofErr w:type="spellEnd"/>
          </w:p>
        </w:tc>
        <w:tc>
          <w:tcPr>
            <w:tcW w:w="0" w:type="auto"/>
            <w:vAlign w:val="center"/>
            <w:hideMark/>
          </w:tcPr>
          <w:p w14:paraId="3813D2D4" w14:textId="77777777" w:rsidR="008F6B90" w:rsidRDefault="008F6B90" w:rsidP="00A76BFF">
            <w:pPr>
              <w:jc w:val="center"/>
              <w:cnfStyle w:val="100000000000" w:firstRow="1" w:lastRow="0" w:firstColumn="0" w:lastColumn="0" w:oddVBand="0" w:evenVBand="0" w:oddHBand="0" w:evenHBand="0" w:firstRowFirstColumn="0" w:firstRowLastColumn="0" w:lastRowFirstColumn="0" w:lastRowLastColumn="0"/>
              <w:rPr>
                <w:b w:val="0"/>
                <w:bCs w:val="0"/>
              </w:rPr>
            </w:pPr>
            <w:r w:rsidRPr="008027A4">
              <w:t>95% CI</w:t>
            </w:r>
          </w:p>
        </w:tc>
      </w:tr>
      <w:tr w:rsidR="008F6B90" w14:paraId="5ED22D76" w14:textId="77777777" w:rsidTr="00A76BFF">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hideMark/>
          </w:tcPr>
          <w:p w14:paraId="6F6E6261" w14:textId="77777777" w:rsidR="008F6B90" w:rsidRDefault="008F6B90" w:rsidP="00A76BFF">
            <w:pPr>
              <w:jc w:val="center"/>
              <w:rPr>
                <w:b w:val="0"/>
                <w:bCs w:val="0"/>
              </w:rPr>
            </w:pPr>
            <w:r>
              <w:t>Face-</w:t>
            </w:r>
            <w:proofErr w:type="spellStart"/>
            <w:r>
              <w:t>Away</w:t>
            </w:r>
            <w:proofErr w:type="spellEnd"/>
            <w:r>
              <w:t xml:space="preserve"> / Int1</w:t>
            </w:r>
          </w:p>
        </w:tc>
        <w:tc>
          <w:tcPr>
            <w:tcW w:w="0" w:type="auto"/>
            <w:shd w:val="clear" w:color="auto" w:fill="auto"/>
            <w:vAlign w:val="center"/>
            <w:hideMark/>
          </w:tcPr>
          <w:p w14:paraId="78C10577" w14:textId="77777777" w:rsidR="008F6B90" w:rsidRDefault="008F6B90" w:rsidP="00A76BFF">
            <w:pPr>
              <w:jc w:val="center"/>
              <w:cnfStyle w:val="000000100000" w:firstRow="0" w:lastRow="0" w:firstColumn="0" w:lastColumn="0" w:oddVBand="0" w:evenVBand="0" w:oddHBand="1" w:evenHBand="0" w:firstRowFirstColumn="0" w:firstRowLastColumn="0" w:lastRowFirstColumn="0" w:lastRowLastColumn="0"/>
            </w:pPr>
            <w:r>
              <w:t>3.86 ± 0.98</w:t>
            </w:r>
          </w:p>
        </w:tc>
        <w:tc>
          <w:tcPr>
            <w:tcW w:w="0" w:type="auto"/>
            <w:shd w:val="clear" w:color="auto" w:fill="auto"/>
            <w:vAlign w:val="center"/>
            <w:hideMark/>
          </w:tcPr>
          <w:p w14:paraId="1FFBAB88" w14:textId="77777777" w:rsidR="008F6B90" w:rsidRDefault="008F6B90" w:rsidP="00A76BFF">
            <w:pPr>
              <w:jc w:val="center"/>
              <w:cnfStyle w:val="000000100000" w:firstRow="0" w:lastRow="0" w:firstColumn="0" w:lastColumn="0" w:oddVBand="0" w:evenVBand="0" w:oddHBand="1" w:evenHBand="0" w:firstRowFirstColumn="0" w:firstRowLastColumn="0" w:lastRowFirstColumn="0" w:lastRowLastColumn="0"/>
            </w:pPr>
            <w:r>
              <w:t>0.0003</w:t>
            </w:r>
          </w:p>
        </w:tc>
        <w:tc>
          <w:tcPr>
            <w:tcW w:w="0" w:type="auto"/>
            <w:shd w:val="clear" w:color="auto" w:fill="auto"/>
            <w:vAlign w:val="center"/>
            <w:hideMark/>
          </w:tcPr>
          <w:p w14:paraId="14F03948" w14:textId="77777777" w:rsidR="008F6B90" w:rsidRDefault="008F6B90" w:rsidP="00A76BFF">
            <w:pPr>
              <w:jc w:val="center"/>
              <w:cnfStyle w:val="000000100000" w:firstRow="0" w:lastRow="0" w:firstColumn="0" w:lastColumn="0" w:oddVBand="0" w:evenVBand="0" w:oddHBand="1" w:evenHBand="0" w:firstRowFirstColumn="0" w:firstRowLastColumn="0" w:lastRowFirstColumn="0" w:lastRowLastColumn="0"/>
            </w:pPr>
            <w:r>
              <w:t>[1.55, 6.17]</w:t>
            </w:r>
          </w:p>
        </w:tc>
      </w:tr>
    </w:tbl>
    <w:p w14:paraId="30235D9D" w14:textId="77777777" w:rsidR="008F6B90" w:rsidRDefault="008F6B90" w:rsidP="008F6B90"/>
    <w:p w14:paraId="57CB2AC6" w14:textId="77777777" w:rsidR="008F6B90" w:rsidRPr="00FA2B9C" w:rsidRDefault="008F6B90" w:rsidP="00FE1D90">
      <w:pPr>
        <w:spacing w:before="120"/>
        <w:jc w:val="center"/>
        <w:rPr>
          <w:b/>
          <w:bCs/>
        </w:rPr>
      </w:pPr>
      <w:r w:rsidRPr="00FA2B9C">
        <w:rPr>
          <w:b/>
          <w:bCs/>
        </w:rPr>
        <w:t>BLINKING (AU145)</w:t>
      </w:r>
    </w:p>
    <w:p w14:paraId="2834C67F" w14:textId="77777777" w:rsidR="008F6B90" w:rsidRPr="00A76BFF" w:rsidRDefault="008F6B90" w:rsidP="00FE1D90">
      <w:pPr>
        <w:pStyle w:val="NormaleWeb"/>
        <w:spacing w:before="120" w:beforeAutospacing="0"/>
        <w:rPr>
          <w:lang w:val="en-GB"/>
        </w:rPr>
      </w:pPr>
      <w:r w:rsidRPr="00A76BFF">
        <w:rPr>
          <w:rStyle w:val="Enfasigrassetto"/>
          <w:rFonts w:eastAsiaTheme="majorEastAsia"/>
          <w:lang w:val="en-GB"/>
        </w:rPr>
        <w:t>Full–null model comparison:</w:t>
      </w:r>
      <w:r w:rsidRPr="00A76BFF">
        <w:rPr>
          <w:lang w:val="en-GB"/>
        </w:rPr>
        <w:t xml:space="preserve"> x² = 15.27; </w:t>
      </w:r>
      <w:proofErr w:type="spellStart"/>
      <w:r w:rsidRPr="00A76BFF">
        <w:rPr>
          <w:lang w:val="en-GB"/>
        </w:rPr>
        <w:t>df</w:t>
      </w:r>
      <w:proofErr w:type="spellEnd"/>
      <w:r w:rsidRPr="00A76BFF">
        <w:rPr>
          <w:lang w:val="en-GB"/>
        </w:rPr>
        <w:t xml:space="preserve"> = 5; p = 0.009</w:t>
      </w:r>
    </w:p>
    <w:tbl>
      <w:tblPr>
        <w:tblStyle w:val="Tabellagriglia4-colore3"/>
        <w:tblW w:w="0" w:type="auto"/>
        <w:jc w:val="center"/>
        <w:tblLook w:val="04A0" w:firstRow="1" w:lastRow="0" w:firstColumn="1" w:lastColumn="0" w:noHBand="0" w:noVBand="1"/>
      </w:tblPr>
      <w:tblGrid>
        <w:gridCol w:w="3570"/>
        <w:gridCol w:w="1628"/>
        <w:gridCol w:w="977"/>
        <w:gridCol w:w="1336"/>
      </w:tblGrid>
      <w:tr w:rsidR="008F6B90" w14:paraId="570C00D8" w14:textId="77777777" w:rsidTr="00A76BFF">
        <w:trPr>
          <w:cnfStyle w:val="100000000000" w:firstRow="1" w:lastRow="0" w:firstColumn="0" w:lastColumn="0" w:oddVBand="0" w:evenVBand="0" w:oddHBand="0"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BAFC471" w14:textId="77777777" w:rsidR="008F6B90" w:rsidRDefault="008F6B90" w:rsidP="00A76BFF">
            <w:pPr>
              <w:jc w:val="center"/>
            </w:pPr>
            <w:proofErr w:type="spellStart"/>
            <w:r>
              <w:rPr>
                <w:b w:val="0"/>
                <w:bCs w:val="0"/>
              </w:rPr>
              <w:t>Contrast</w:t>
            </w:r>
            <w:proofErr w:type="spellEnd"/>
            <w:r>
              <w:rPr>
                <w:b w:val="0"/>
                <w:bCs w:val="0"/>
              </w:rPr>
              <w:t xml:space="preserve"> Partner</w:t>
            </w:r>
          </w:p>
        </w:tc>
        <w:tc>
          <w:tcPr>
            <w:tcW w:w="0" w:type="auto"/>
            <w:vAlign w:val="center"/>
            <w:hideMark/>
          </w:tcPr>
          <w:p w14:paraId="710FCF68" w14:textId="77777777" w:rsidR="008F6B90" w:rsidRDefault="008F6B90" w:rsidP="00A76BFF">
            <w:pPr>
              <w:jc w:val="center"/>
              <w:cnfStyle w:val="100000000000" w:firstRow="1" w:lastRow="0" w:firstColumn="0" w:lastColumn="0" w:oddVBand="0" w:evenVBand="0" w:oddHBand="0" w:evenHBand="0" w:firstRowFirstColumn="0" w:firstRowLastColumn="0" w:lastRowFirstColumn="0" w:lastRowLastColumn="0"/>
              <w:rPr>
                <w:b w:val="0"/>
                <w:bCs w:val="0"/>
              </w:rPr>
            </w:pPr>
            <w:r w:rsidRPr="008027A4">
              <w:t>Es ± SE</w:t>
            </w:r>
          </w:p>
        </w:tc>
        <w:tc>
          <w:tcPr>
            <w:tcW w:w="0" w:type="auto"/>
            <w:vAlign w:val="center"/>
            <w:hideMark/>
          </w:tcPr>
          <w:p w14:paraId="0694B701" w14:textId="77777777" w:rsidR="008F6B90" w:rsidRDefault="008F6B90" w:rsidP="00A76BFF">
            <w:pPr>
              <w:jc w:val="center"/>
              <w:cnfStyle w:val="100000000000" w:firstRow="1" w:lastRow="0" w:firstColumn="0" w:lastColumn="0" w:oddVBand="0" w:evenVBand="0" w:oddHBand="0" w:evenHBand="0" w:firstRowFirstColumn="0" w:firstRowLastColumn="0" w:lastRowFirstColumn="0" w:lastRowLastColumn="0"/>
              <w:rPr>
                <w:b w:val="0"/>
                <w:bCs w:val="0"/>
              </w:rPr>
            </w:pPr>
            <w:r w:rsidRPr="008027A4">
              <w:t>p-</w:t>
            </w:r>
            <w:proofErr w:type="spellStart"/>
            <w:r w:rsidRPr="008027A4">
              <w:t>value</w:t>
            </w:r>
            <w:proofErr w:type="spellEnd"/>
          </w:p>
        </w:tc>
        <w:tc>
          <w:tcPr>
            <w:tcW w:w="0" w:type="auto"/>
            <w:vAlign w:val="center"/>
            <w:hideMark/>
          </w:tcPr>
          <w:p w14:paraId="123D5C56" w14:textId="77777777" w:rsidR="008F6B90" w:rsidRDefault="008F6B90" w:rsidP="00A76BFF">
            <w:pPr>
              <w:jc w:val="center"/>
              <w:cnfStyle w:val="100000000000" w:firstRow="1" w:lastRow="0" w:firstColumn="0" w:lastColumn="0" w:oddVBand="0" w:evenVBand="0" w:oddHBand="0" w:evenHBand="0" w:firstRowFirstColumn="0" w:firstRowLastColumn="0" w:lastRowFirstColumn="0" w:lastRowLastColumn="0"/>
              <w:rPr>
                <w:b w:val="0"/>
                <w:bCs w:val="0"/>
              </w:rPr>
            </w:pPr>
            <w:r w:rsidRPr="008027A4">
              <w:t>95% CI</w:t>
            </w:r>
          </w:p>
        </w:tc>
      </w:tr>
      <w:tr w:rsidR="008F6B90" w14:paraId="47FF890F" w14:textId="77777777" w:rsidTr="00A76BFF">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hideMark/>
          </w:tcPr>
          <w:p w14:paraId="028941C1" w14:textId="77777777" w:rsidR="008F6B90" w:rsidRDefault="008F6B90" w:rsidP="00A76BFF">
            <w:pPr>
              <w:jc w:val="center"/>
              <w:rPr>
                <w:b w:val="0"/>
                <w:bCs w:val="0"/>
              </w:rPr>
            </w:pPr>
            <w:r>
              <w:t>FAMILIAR HUMAN / OWNER</w:t>
            </w:r>
          </w:p>
        </w:tc>
        <w:tc>
          <w:tcPr>
            <w:tcW w:w="0" w:type="auto"/>
            <w:shd w:val="clear" w:color="auto" w:fill="auto"/>
            <w:vAlign w:val="center"/>
            <w:hideMark/>
          </w:tcPr>
          <w:p w14:paraId="66AC3013" w14:textId="77777777" w:rsidR="008F6B90" w:rsidRDefault="008F6B90" w:rsidP="00A76BFF">
            <w:pPr>
              <w:jc w:val="center"/>
              <w:cnfStyle w:val="000000100000" w:firstRow="0" w:lastRow="0" w:firstColumn="0" w:lastColumn="0" w:oddVBand="0" w:evenVBand="0" w:oddHBand="1" w:evenHBand="0" w:firstRowFirstColumn="0" w:firstRowLastColumn="0" w:lastRowFirstColumn="0" w:lastRowLastColumn="0"/>
            </w:pPr>
            <w:r>
              <w:t>-0.221 ± 0.070</w:t>
            </w:r>
          </w:p>
        </w:tc>
        <w:tc>
          <w:tcPr>
            <w:tcW w:w="0" w:type="auto"/>
            <w:shd w:val="clear" w:color="auto" w:fill="auto"/>
            <w:vAlign w:val="center"/>
            <w:hideMark/>
          </w:tcPr>
          <w:p w14:paraId="76BD3420" w14:textId="77777777" w:rsidR="008F6B90" w:rsidRDefault="008F6B90" w:rsidP="00A76BFF">
            <w:pPr>
              <w:jc w:val="center"/>
              <w:cnfStyle w:val="000000100000" w:firstRow="0" w:lastRow="0" w:firstColumn="0" w:lastColumn="0" w:oddVBand="0" w:evenVBand="0" w:oddHBand="1" w:evenHBand="0" w:firstRowFirstColumn="0" w:firstRowLastColumn="0" w:lastRowFirstColumn="0" w:lastRowLastColumn="0"/>
            </w:pPr>
            <w:r>
              <w:t>0.0015</w:t>
            </w:r>
          </w:p>
        </w:tc>
        <w:tc>
          <w:tcPr>
            <w:tcW w:w="0" w:type="auto"/>
            <w:shd w:val="clear" w:color="auto" w:fill="auto"/>
            <w:vAlign w:val="center"/>
            <w:hideMark/>
          </w:tcPr>
          <w:p w14:paraId="53859DB2" w14:textId="77777777" w:rsidR="008F6B90" w:rsidRDefault="008F6B90" w:rsidP="00A76BFF">
            <w:pPr>
              <w:jc w:val="center"/>
              <w:cnfStyle w:val="000000100000" w:firstRow="0" w:lastRow="0" w:firstColumn="0" w:lastColumn="0" w:oddVBand="0" w:evenVBand="0" w:oddHBand="1" w:evenHBand="0" w:firstRowFirstColumn="0" w:firstRowLastColumn="0" w:lastRowFirstColumn="0" w:lastRowLastColumn="0"/>
            </w:pPr>
            <w:r>
              <w:t>[0.08, 0.37]</w:t>
            </w:r>
          </w:p>
        </w:tc>
      </w:tr>
    </w:tbl>
    <w:p w14:paraId="1505E391" w14:textId="77777777" w:rsidR="008F6B90" w:rsidRDefault="008F6B90" w:rsidP="008F6B90"/>
    <w:p w14:paraId="1DF7DFAF" w14:textId="77777777" w:rsidR="008F6B90" w:rsidRDefault="008F6B90" w:rsidP="00FE1D90">
      <w:pPr>
        <w:spacing w:before="120"/>
        <w:jc w:val="center"/>
        <w:rPr>
          <w:b/>
          <w:bCs/>
        </w:rPr>
      </w:pPr>
      <w:r w:rsidRPr="00ED2242">
        <w:rPr>
          <w:b/>
          <w:bCs/>
        </w:rPr>
        <w:t>HEAD GATE</w:t>
      </w:r>
    </w:p>
    <w:p w14:paraId="494D0448" w14:textId="77777777" w:rsidR="008F6B90" w:rsidRPr="00A76BFF" w:rsidRDefault="008F6B90" w:rsidP="00FE1D90">
      <w:pPr>
        <w:pStyle w:val="NormaleWeb"/>
        <w:spacing w:before="120" w:beforeAutospacing="0"/>
        <w:rPr>
          <w:lang w:val="en-GB"/>
        </w:rPr>
      </w:pPr>
      <w:r w:rsidRPr="00A76BFF">
        <w:rPr>
          <w:rStyle w:val="Enfasigrassetto"/>
          <w:rFonts w:eastAsiaTheme="majorEastAsia"/>
          <w:lang w:val="en-GB"/>
        </w:rPr>
        <w:t>Full–null model comparison:</w:t>
      </w:r>
      <w:r w:rsidRPr="00A76BFF">
        <w:rPr>
          <w:lang w:val="en-GB"/>
        </w:rPr>
        <w:t xml:space="preserve"> x² = 17.553; </w:t>
      </w:r>
      <w:proofErr w:type="spellStart"/>
      <w:r w:rsidRPr="00A76BFF">
        <w:rPr>
          <w:lang w:val="en-GB"/>
        </w:rPr>
        <w:t>df</w:t>
      </w:r>
      <w:proofErr w:type="spellEnd"/>
      <w:r w:rsidRPr="00A76BFF">
        <w:rPr>
          <w:lang w:val="en-GB"/>
        </w:rPr>
        <w:t xml:space="preserve"> = 5; p = 0.0036</w:t>
      </w:r>
    </w:p>
    <w:tbl>
      <w:tblPr>
        <w:tblStyle w:val="Tabellagriglia4-colore3"/>
        <w:tblW w:w="0" w:type="auto"/>
        <w:jc w:val="center"/>
        <w:tblLook w:val="04A0" w:firstRow="1" w:lastRow="0" w:firstColumn="1" w:lastColumn="0" w:noHBand="0" w:noVBand="1"/>
      </w:tblPr>
      <w:tblGrid>
        <w:gridCol w:w="3570"/>
        <w:gridCol w:w="1388"/>
        <w:gridCol w:w="977"/>
        <w:gridCol w:w="1496"/>
      </w:tblGrid>
      <w:tr w:rsidR="008F6B90" w14:paraId="0B904DC8" w14:textId="77777777" w:rsidTr="00A76BFF">
        <w:trPr>
          <w:cnfStyle w:val="100000000000" w:firstRow="1" w:lastRow="0" w:firstColumn="0" w:lastColumn="0" w:oddVBand="0" w:evenVBand="0" w:oddHBand="0"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AAA117A" w14:textId="77777777" w:rsidR="008F6B90" w:rsidRDefault="008F6B90" w:rsidP="00A76BFF">
            <w:pPr>
              <w:jc w:val="center"/>
            </w:pPr>
            <w:proofErr w:type="spellStart"/>
            <w:r>
              <w:rPr>
                <w:b w:val="0"/>
                <w:bCs w:val="0"/>
              </w:rPr>
              <w:t>Contrast</w:t>
            </w:r>
            <w:proofErr w:type="spellEnd"/>
            <w:r>
              <w:rPr>
                <w:b w:val="0"/>
                <w:bCs w:val="0"/>
              </w:rPr>
              <w:t xml:space="preserve"> Partner</w:t>
            </w:r>
          </w:p>
        </w:tc>
        <w:tc>
          <w:tcPr>
            <w:tcW w:w="0" w:type="auto"/>
            <w:vAlign w:val="center"/>
            <w:hideMark/>
          </w:tcPr>
          <w:p w14:paraId="596D4E8F" w14:textId="77777777" w:rsidR="008F6B90" w:rsidRDefault="008F6B90" w:rsidP="00A76BFF">
            <w:pPr>
              <w:jc w:val="center"/>
              <w:cnfStyle w:val="100000000000" w:firstRow="1" w:lastRow="0" w:firstColumn="0" w:lastColumn="0" w:oddVBand="0" w:evenVBand="0" w:oddHBand="0" w:evenHBand="0" w:firstRowFirstColumn="0" w:firstRowLastColumn="0" w:lastRowFirstColumn="0" w:lastRowLastColumn="0"/>
              <w:rPr>
                <w:b w:val="0"/>
                <w:bCs w:val="0"/>
              </w:rPr>
            </w:pPr>
            <w:r w:rsidRPr="008027A4">
              <w:t>Es ± SE</w:t>
            </w:r>
          </w:p>
        </w:tc>
        <w:tc>
          <w:tcPr>
            <w:tcW w:w="0" w:type="auto"/>
            <w:vAlign w:val="center"/>
            <w:hideMark/>
          </w:tcPr>
          <w:p w14:paraId="516BAA9A" w14:textId="77777777" w:rsidR="008F6B90" w:rsidRDefault="008F6B90" w:rsidP="00A76BFF">
            <w:pPr>
              <w:jc w:val="center"/>
              <w:cnfStyle w:val="100000000000" w:firstRow="1" w:lastRow="0" w:firstColumn="0" w:lastColumn="0" w:oddVBand="0" w:evenVBand="0" w:oddHBand="0" w:evenHBand="0" w:firstRowFirstColumn="0" w:firstRowLastColumn="0" w:lastRowFirstColumn="0" w:lastRowLastColumn="0"/>
              <w:rPr>
                <w:b w:val="0"/>
                <w:bCs w:val="0"/>
              </w:rPr>
            </w:pPr>
            <w:r w:rsidRPr="008027A4">
              <w:t>p-</w:t>
            </w:r>
            <w:proofErr w:type="spellStart"/>
            <w:r w:rsidRPr="008027A4">
              <w:t>value</w:t>
            </w:r>
            <w:proofErr w:type="spellEnd"/>
          </w:p>
        </w:tc>
        <w:tc>
          <w:tcPr>
            <w:tcW w:w="0" w:type="auto"/>
            <w:vAlign w:val="center"/>
            <w:hideMark/>
          </w:tcPr>
          <w:p w14:paraId="2A7CA9F1" w14:textId="77777777" w:rsidR="008F6B90" w:rsidRDefault="008F6B90" w:rsidP="00A76BFF">
            <w:pPr>
              <w:jc w:val="center"/>
              <w:cnfStyle w:val="100000000000" w:firstRow="1" w:lastRow="0" w:firstColumn="0" w:lastColumn="0" w:oddVBand="0" w:evenVBand="0" w:oddHBand="0" w:evenHBand="0" w:firstRowFirstColumn="0" w:firstRowLastColumn="0" w:lastRowFirstColumn="0" w:lastRowLastColumn="0"/>
              <w:rPr>
                <w:b w:val="0"/>
                <w:bCs w:val="0"/>
              </w:rPr>
            </w:pPr>
            <w:r w:rsidRPr="008027A4">
              <w:t>95% CI</w:t>
            </w:r>
          </w:p>
        </w:tc>
      </w:tr>
      <w:tr w:rsidR="008F6B90" w14:paraId="1FEDF6D4" w14:textId="77777777" w:rsidTr="00A76BFF">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hideMark/>
          </w:tcPr>
          <w:p w14:paraId="3A04B338" w14:textId="77777777" w:rsidR="008F6B90" w:rsidRDefault="008F6B90" w:rsidP="00A76BFF">
            <w:pPr>
              <w:jc w:val="center"/>
              <w:rPr>
                <w:b w:val="0"/>
                <w:bCs w:val="0"/>
              </w:rPr>
            </w:pPr>
            <w:r>
              <w:t>FAMILIAR HUMAN / OWNER</w:t>
            </w:r>
          </w:p>
        </w:tc>
        <w:tc>
          <w:tcPr>
            <w:tcW w:w="0" w:type="auto"/>
            <w:shd w:val="clear" w:color="auto" w:fill="auto"/>
            <w:vAlign w:val="center"/>
            <w:hideMark/>
          </w:tcPr>
          <w:p w14:paraId="615C42B5" w14:textId="77777777" w:rsidR="008F6B90" w:rsidRDefault="008F6B90" w:rsidP="00A76BFF">
            <w:pPr>
              <w:jc w:val="center"/>
              <w:cnfStyle w:val="000000100000" w:firstRow="0" w:lastRow="0" w:firstColumn="0" w:lastColumn="0" w:oddVBand="0" w:evenVBand="0" w:oddHBand="1" w:evenHBand="0" w:firstRowFirstColumn="0" w:firstRowLastColumn="0" w:lastRowFirstColumn="0" w:lastRowLastColumn="0"/>
            </w:pPr>
            <w:r>
              <w:t>-2.16 ± 0.59</w:t>
            </w:r>
          </w:p>
        </w:tc>
        <w:tc>
          <w:tcPr>
            <w:tcW w:w="0" w:type="auto"/>
            <w:shd w:val="clear" w:color="auto" w:fill="auto"/>
            <w:vAlign w:val="center"/>
            <w:hideMark/>
          </w:tcPr>
          <w:p w14:paraId="2B781204" w14:textId="77777777" w:rsidR="008F6B90" w:rsidRDefault="008F6B90" w:rsidP="00A76BFF">
            <w:pPr>
              <w:jc w:val="center"/>
              <w:cnfStyle w:val="000000100000" w:firstRow="0" w:lastRow="0" w:firstColumn="0" w:lastColumn="0" w:oddVBand="0" w:evenVBand="0" w:oddHBand="1" w:evenHBand="0" w:firstRowFirstColumn="0" w:firstRowLastColumn="0" w:lastRowFirstColumn="0" w:lastRowLastColumn="0"/>
            </w:pPr>
            <w:r>
              <w:t>0.0004</w:t>
            </w:r>
          </w:p>
        </w:tc>
        <w:tc>
          <w:tcPr>
            <w:tcW w:w="0" w:type="auto"/>
            <w:shd w:val="clear" w:color="auto" w:fill="auto"/>
            <w:vAlign w:val="center"/>
            <w:hideMark/>
          </w:tcPr>
          <w:p w14:paraId="3857EB63" w14:textId="77777777" w:rsidR="008F6B90" w:rsidRDefault="008F6B90" w:rsidP="00A76BFF">
            <w:pPr>
              <w:jc w:val="center"/>
              <w:cnfStyle w:val="000000100000" w:firstRow="0" w:lastRow="0" w:firstColumn="0" w:lastColumn="0" w:oddVBand="0" w:evenVBand="0" w:oddHBand="1" w:evenHBand="0" w:firstRowFirstColumn="0" w:firstRowLastColumn="0" w:lastRowFirstColumn="0" w:lastRowLastColumn="0"/>
            </w:pPr>
            <w:r>
              <w:t>[-3.32, -0.99]</w:t>
            </w:r>
          </w:p>
        </w:tc>
      </w:tr>
    </w:tbl>
    <w:p w14:paraId="0D5A8507" w14:textId="77777777" w:rsidR="00DE7B31" w:rsidRDefault="00DE7B31"/>
    <w:sectPr w:rsidR="00DE7B3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0E5307"/>
    <w:multiLevelType w:val="hybridMultilevel"/>
    <w:tmpl w:val="32AAF67C"/>
    <w:lvl w:ilvl="0" w:tplc="ABCC56B8">
      <w:start w:val="1"/>
      <w:numFmt w:val="lowerLetter"/>
      <w:lvlText w:val="%1."/>
      <w:lvlJc w:val="left"/>
      <w:pPr>
        <w:ind w:left="720" w:hanging="360"/>
      </w:pPr>
      <w:rPr>
        <w:rFonts w:eastAsia="Times New Roman" w:hint="default"/>
        <w:b/>
        <w:color w:val="auto"/>
        <w:u w:val="no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884477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displayBackgroundShape/>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EA5"/>
    <w:rsid w:val="00051094"/>
    <w:rsid w:val="000744A1"/>
    <w:rsid w:val="000B1EA5"/>
    <w:rsid w:val="000B354D"/>
    <w:rsid w:val="00136B7F"/>
    <w:rsid w:val="00145EE3"/>
    <w:rsid w:val="00271BD9"/>
    <w:rsid w:val="002D3F1E"/>
    <w:rsid w:val="00341A2D"/>
    <w:rsid w:val="00372553"/>
    <w:rsid w:val="003A4A0F"/>
    <w:rsid w:val="00400C1C"/>
    <w:rsid w:val="00404356"/>
    <w:rsid w:val="004619D8"/>
    <w:rsid w:val="00465528"/>
    <w:rsid w:val="004D5835"/>
    <w:rsid w:val="00556A34"/>
    <w:rsid w:val="005B2C90"/>
    <w:rsid w:val="005F6A0E"/>
    <w:rsid w:val="00603ABE"/>
    <w:rsid w:val="00681DC1"/>
    <w:rsid w:val="00692A0D"/>
    <w:rsid w:val="006C1173"/>
    <w:rsid w:val="007374B4"/>
    <w:rsid w:val="0074099E"/>
    <w:rsid w:val="007B5345"/>
    <w:rsid w:val="008E5C05"/>
    <w:rsid w:val="008F6B90"/>
    <w:rsid w:val="0093713F"/>
    <w:rsid w:val="00970C58"/>
    <w:rsid w:val="00A017B3"/>
    <w:rsid w:val="00A01A5F"/>
    <w:rsid w:val="00A478B0"/>
    <w:rsid w:val="00A76BFF"/>
    <w:rsid w:val="00A94D5B"/>
    <w:rsid w:val="00AB1D3E"/>
    <w:rsid w:val="00AD371B"/>
    <w:rsid w:val="00B642FF"/>
    <w:rsid w:val="00B65316"/>
    <w:rsid w:val="00B84679"/>
    <w:rsid w:val="00BA5D32"/>
    <w:rsid w:val="00C11BE5"/>
    <w:rsid w:val="00CA3458"/>
    <w:rsid w:val="00D60445"/>
    <w:rsid w:val="00DE7B31"/>
    <w:rsid w:val="00E036BD"/>
    <w:rsid w:val="00E316AB"/>
    <w:rsid w:val="00EA4F36"/>
    <w:rsid w:val="00EE3115"/>
    <w:rsid w:val="00F75055"/>
    <w:rsid w:val="00FA2176"/>
    <w:rsid w:val="00FE1D90"/>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70742"/>
  <w15:chartTrackingRefBased/>
  <w15:docId w15:val="{73E2E14C-DA8D-024B-82FA-4E5CA7DEB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374B4"/>
    <w:rPr>
      <w:rFonts w:ascii="Times New Roman" w:eastAsia="Times New Roman" w:hAnsi="Times New Roman" w:cs="Times New Roman"/>
      <w:lang w:eastAsia="it-IT"/>
    </w:rPr>
  </w:style>
  <w:style w:type="paragraph" w:styleId="Titolo1">
    <w:name w:val="heading 1"/>
    <w:basedOn w:val="Normale"/>
    <w:next w:val="Normale"/>
    <w:link w:val="Titolo1Carattere"/>
    <w:uiPriority w:val="9"/>
    <w:qFormat/>
    <w:rsid w:val="000B1E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0B1E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0B1EA5"/>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0B1EA5"/>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0B1EA5"/>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0B1EA5"/>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0B1EA5"/>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0B1EA5"/>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0B1EA5"/>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B1EA5"/>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0B1EA5"/>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0B1EA5"/>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0B1EA5"/>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0B1EA5"/>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0B1EA5"/>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0B1EA5"/>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0B1EA5"/>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B1EA5"/>
    <w:rPr>
      <w:rFonts w:eastAsiaTheme="majorEastAsia" w:cstheme="majorBidi"/>
      <w:color w:val="272727" w:themeColor="text1" w:themeTint="D8"/>
    </w:rPr>
  </w:style>
  <w:style w:type="paragraph" w:styleId="Titolo">
    <w:name w:val="Title"/>
    <w:basedOn w:val="Normale"/>
    <w:next w:val="Normale"/>
    <w:link w:val="TitoloCarattere"/>
    <w:uiPriority w:val="10"/>
    <w:qFormat/>
    <w:rsid w:val="000B1EA5"/>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B1EA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B1EA5"/>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B1EA5"/>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B1EA5"/>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0B1EA5"/>
    <w:rPr>
      <w:i/>
      <w:iCs/>
      <w:color w:val="404040" w:themeColor="text1" w:themeTint="BF"/>
    </w:rPr>
  </w:style>
  <w:style w:type="paragraph" w:styleId="Paragrafoelenco">
    <w:name w:val="List Paragraph"/>
    <w:basedOn w:val="Normale"/>
    <w:uiPriority w:val="34"/>
    <w:qFormat/>
    <w:rsid w:val="000B1EA5"/>
    <w:pPr>
      <w:ind w:left="720"/>
      <w:contextualSpacing/>
    </w:pPr>
  </w:style>
  <w:style w:type="character" w:styleId="Enfasiintensa">
    <w:name w:val="Intense Emphasis"/>
    <w:basedOn w:val="Carpredefinitoparagrafo"/>
    <w:uiPriority w:val="21"/>
    <w:qFormat/>
    <w:rsid w:val="000B1EA5"/>
    <w:rPr>
      <w:i/>
      <w:iCs/>
      <w:color w:val="0F4761" w:themeColor="accent1" w:themeShade="BF"/>
    </w:rPr>
  </w:style>
  <w:style w:type="paragraph" w:styleId="Citazioneintensa">
    <w:name w:val="Intense Quote"/>
    <w:basedOn w:val="Normale"/>
    <w:next w:val="Normale"/>
    <w:link w:val="CitazioneintensaCarattere"/>
    <w:uiPriority w:val="30"/>
    <w:qFormat/>
    <w:rsid w:val="000B1E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0B1EA5"/>
    <w:rPr>
      <w:i/>
      <w:iCs/>
      <w:color w:val="0F4761" w:themeColor="accent1" w:themeShade="BF"/>
    </w:rPr>
  </w:style>
  <w:style w:type="character" w:styleId="Riferimentointenso">
    <w:name w:val="Intense Reference"/>
    <w:basedOn w:val="Carpredefinitoparagrafo"/>
    <w:uiPriority w:val="32"/>
    <w:qFormat/>
    <w:rsid w:val="000B1EA5"/>
    <w:rPr>
      <w:b/>
      <w:bCs/>
      <w:smallCaps/>
      <w:color w:val="0F4761" w:themeColor="accent1" w:themeShade="BF"/>
      <w:spacing w:val="5"/>
    </w:rPr>
  </w:style>
  <w:style w:type="paragraph" w:customStyle="1" w:styleId="s4">
    <w:name w:val="s4"/>
    <w:basedOn w:val="Normale"/>
    <w:rsid w:val="000B1EA5"/>
    <w:pPr>
      <w:spacing w:before="100" w:beforeAutospacing="1" w:after="100" w:afterAutospacing="1"/>
    </w:pPr>
  </w:style>
  <w:style w:type="character" w:customStyle="1" w:styleId="s3">
    <w:name w:val="s3"/>
    <w:basedOn w:val="Carpredefinitoparagrafo"/>
    <w:rsid w:val="000B1EA5"/>
  </w:style>
  <w:style w:type="character" w:styleId="Rimandocommento">
    <w:name w:val="annotation reference"/>
    <w:basedOn w:val="Carpredefinitoparagrafo"/>
    <w:uiPriority w:val="99"/>
    <w:semiHidden/>
    <w:unhideWhenUsed/>
    <w:rsid w:val="005B2C90"/>
    <w:rPr>
      <w:sz w:val="16"/>
      <w:szCs w:val="16"/>
    </w:rPr>
  </w:style>
  <w:style w:type="table" w:styleId="Grigliatabella">
    <w:name w:val="Table Grid"/>
    <w:basedOn w:val="Tabellanormale"/>
    <w:uiPriority w:val="39"/>
    <w:rsid w:val="005B2C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aelenco3-colore6">
    <w:name w:val="List Table 3 Accent 6"/>
    <w:basedOn w:val="Tabellanormale"/>
    <w:uiPriority w:val="48"/>
    <w:rsid w:val="008F6B90"/>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tblBorders>
    </w:tblPr>
    <w:tblStylePr w:type="firstRow">
      <w:rPr>
        <w:b/>
        <w:bCs/>
        <w:color w:val="FFFFFF" w:themeColor="background1"/>
      </w:rPr>
      <w:tblPr/>
      <w:tcPr>
        <w:shd w:val="clear" w:color="auto" w:fill="4EA72E" w:themeFill="accent6"/>
      </w:tcPr>
    </w:tblStylePr>
    <w:tblStylePr w:type="lastRow">
      <w:rPr>
        <w:b/>
        <w:bCs/>
      </w:rPr>
      <w:tblPr/>
      <w:tcPr>
        <w:tcBorders>
          <w:top w:val="double" w:sz="4" w:space="0" w:color="4EA7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72E" w:themeColor="accent6"/>
          <w:right w:val="single" w:sz="4" w:space="0" w:color="4EA72E" w:themeColor="accent6"/>
        </w:tcBorders>
      </w:tcPr>
    </w:tblStylePr>
    <w:tblStylePr w:type="band1Horz">
      <w:tblPr/>
      <w:tcPr>
        <w:tcBorders>
          <w:top w:val="single" w:sz="4" w:space="0" w:color="4EA72E" w:themeColor="accent6"/>
          <w:bottom w:val="single" w:sz="4" w:space="0" w:color="4EA7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themeColor="accent6"/>
          <w:left w:val="nil"/>
        </w:tcBorders>
      </w:tcPr>
    </w:tblStylePr>
    <w:tblStylePr w:type="swCell">
      <w:tblPr/>
      <w:tcPr>
        <w:tcBorders>
          <w:top w:val="double" w:sz="4" w:space="0" w:color="4EA72E" w:themeColor="accent6"/>
          <w:right w:val="nil"/>
        </w:tcBorders>
      </w:tcPr>
    </w:tblStylePr>
  </w:style>
  <w:style w:type="character" w:styleId="Enfasigrassetto">
    <w:name w:val="Strong"/>
    <w:basedOn w:val="Carpredefinitoparagrafo"/>
    <w:uiPriority w:val="22"/>
    <w:qFormat/>
    <w:rsid w:val="008F6B90"/>
    <w:rPr>
      <w:b/>
      <w:bCs/>
    </w:rPr>
  </w:style>
  <w:style w:type="paragraph" w:styleId="NormaleWeb">
    <w:name w:val="Normal (Web)"/>
    <w:basedOn w:val="Normale"/>
    <w:uiPriority w:val="99"/>
    <w:unhideWhenUsed/>
    <w:rsid w:val="008F6B90"/>
    <w:pPr>
      <w:spacing w:before="100" w:beforeAutospacing="1" w:after="100" w:afterAutospacing="1"/>
    </w:pPr>
  </w:style>
  <w:style w:type="table" w:styleId="Tabellagriglia4-colore3">
    <w:name w:val="Grid Table 4 Accent 3"/>
    <w:basedOn w:val="Tabellanormale"/>
    <w:uiPriority w:val="49"/>
    <w:rsid w:val="008F6B90"/>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paragraph" w:styleId="Revisione">
    <w:name w:val="Revision"/>
    <w:hidden/>
    <w:uiPriority w:val="99"/>
    <w:semiHidden/>
    <w:rsid w:val="00051094"/>
    <w:rPr>
      <w:rFonts w:ascii="Times New Roman" w:eastAsia="Times New Roman" w:hAnsi="Times New Roman" w:cs="Times New Roman"/>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727EF37BBF3214B9400DF56E70F88B4" ma:contentTypeVersion="16" ma:contentTypeDescription="Creare un nuovo documento." ma:contentTypeScope="" ma:versionID="e276e030a2a352c939ea49acef0a0a9e">
  <xsd:schema xmlns:xsd="http://www.w3.org/2001/XMLSchema" xmlns:xs="http://www.w3.org/2001/XMLSchema" xmlns:p="http://schemas.microsoft.com/office/2006/metadata/properties" xmlns:ns3="ba2e3d4a-df20-48d6-ab1d-389ac47a6552" xmlns:ns4="99728701-9741-403a-a250-3c158c74bfa6" targetNamespace="http://schemas.microsoft.com/office/2006/metadata/properties" ma:root="true" ma:fieldsID="5125871d16e5a5fb0838cab189ead4fa" ns3:_="" ns4:_="">
    <xsd:import namespace="ba2e3d4a-df20-48d6-ab1d-389ac47a6552"/>
    <xsd:import namespace="99728701-9741-403a-a250-3c158c74bfa6"/>
    <xsd:element name="properties">
      <xsd:complexType>
        <xsd:sequence>
          <xsd:element name="documentManagement">
            <xsd:complexType>
              <xsd:all>
                <xsd:element ref="ns3:SharedWithUsers" minOccurs="0"/>
                <xsd:element ref="ns3:SharedWithDetails" minOccurs="0"/>
                <xsd:element ref="ns3:SharingHintHash" minOccurs="0"/>
                <xsd:element ref="ns4:_activity" minOccurs="0"/>
                <xsd:element ref="ns4:MediaServiceMetadata" minOccurs="0"/>
                <xsd:element ref="ns4:MediaServiceFastMetadata" minOccurs="0"/>
                <xsd:element ref="ns4:MediaServiceAutoTags" minOccurs="0"/>
                <xsd:element ref="ns4:MediaLengthInSeconds" minOccurs="0"/>
                <xsd:element ref="ns4:MediaServiceDateTaken" minOccurs="0"/>
                <xsd:element ref="ns4:MediaServiceObjectDetectorVersions" minOccurs="0"/>
                <xsd:element ref="ns4:MediaServiceGenerationTime" minOccurs="0"/>
                <xsd:element ref="ns4:MediaServiceEventHashCode" minOccurs="0"/>
                <xsd:element ref="ns4:MediaServiceSystemTags" minOccurs="0"/>
                <xsd:element ref="ns4:MediaServiceSearchProperties" minOccurs="0"/>
                <xsd:element ref="ns4:MediaServiceOCR"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2e3d4a-df20-48d6-ab1d-389ac47a6552"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element name="SharingHintHash" ma:index="10" nillable="true" ma:displayName="Hash suggerimento condivisione"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728701-9741-403a-a250-3c158c74bfa6" elementFormDefault="qualified">
    <xsd:import namespace="http://schemas.microsoft.com/office/2006/documentManagement/types"/>
    <xsd:import namespace="http://schemas.microsoft.com/office/infopath/2007/PartnerControls"/>
    <xsd:element name="_activity" ma:index="11"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99728701-9741-403a-a250-3c158c74bfa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E78FD9-DB8A-4E1F-A7FA-DE62275F20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2e3d4a-df20-48d6-ab1d-389ac47a6552"/>
    <ds:schemaRef ds:uri="99728701-9741-403a-a250-3c158c74bf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29344D-6A4D-497B-9BCC-7B805A9940B0}">
  <ds:schemaRefs>
    <ds:schemaRef ds:uri="http://schemas.microsoft.com/office/2006/metadata/properties"/>
    <ds:schemaRef ds:uri="http://schemas.microsoft.com/office/infopath/2007/PartnerControls"/>
    <ds:schemaRef ds:uri="99728701-9741-403a-a250-3c158c74bfa6"/>
  </ds:schemaRefs>
</ds:datastoreItem>
</file>

<file path=customXml/itemProps3.xml><?xml version="1.0" encoding="utf-8"?>
<ds:datastoreItem xmlns:ds="http://schemas.openxmlformats.org/officeDocument/2006/customXml" ds:itemID="{A59E23E3-CDD1-409A-9AED-3A57398180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3567</Words>
  <Characters>20336</Characters>
  <Application>Microsoft Office Word</Application>
  <DocSecurity>0</DocSecurity>
  <Lines>169</Lines>
  <Paragraphs>47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Chiara CANORI</dc:creator>
  <cp:keywords/>
  <dc:description/>
  <cp:lastModifiedBy>Chiara CANORI</cp:lastModifiedBy>
  <cp:revision>5</cp:revision>
  <dcterms:created xsi:type="dcterms:W3CDTF">2026-01-23T12:31:00Z</dcterms:created>
  <dcterms:modified xsi:type="dcterms:W3CDTF">2026-02-06T14:49:00Z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0x0101001727EF37BBF3214B9400DF56E70F88B4</vt:lpwstr>
  </property>
</Properties>
</file>