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C2782" w14:textId="521BEF78" w:rsidR="00FE4F7C" w:rsidRDefault="00FE4F7C" w:rsidP="00FE4F7C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2558D8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3B590F">
        <w:rPr>
          <w:rFonts w:ascii="Times New Roman" w:hAnsi="Times New Roman"/>
          <w:b/>
          <w:sz w:val="24"/>
          <w:szCs w:val="24"/>
          <w:lang w:val="en-GB"/>
        </w:rPr>
        <w:t>S</w:t>
      </w:r>
      <w:r w:rsidRPr="002558D8">
        <w:rPr>
          <w:rFonts w:ascii="Times New Roman" w:hAnsi="Times New Roman"/>
          <w:b/>
          <w:sz w:val="24"/>
          <w:szCs w:val="24"/>
          <w:lang w:val="en-GB"/>
        </w:rPr>
        <w:t xml:space="preserve">2. </w:t>
      </w:r>
      <w:r>
        <w:rPr>
          <w:rFonts w:ascii="Times New Roman" w:hAnsi="Times New Roman"/>
          <w:sz w:val="24"/>
          <w:szCs w:val="24"/>
          <w:lang w:val="en-GB"/>
        </w:rPr>
        <w:t xml:space="preserve">Baseline and </w:t>
      </w:r>
      <w:r w:rsidR="003B590F">
        <w:rPr>
          <w:rFonts w:ascii="Times New Roman" w:hAnsi="Times New Roman"/>
          <w:sz w:val="24"/>
          <w:szCs w:val="24"/>
          <w:lang w:val="en-GB"/>
        </w:rPr>
        <w:t>follow-up</w:t>
      </w:r>
      <w:r w:rsidRPr="002558D8">
        <w:rPr>
          <w:rFonts w:ascii="Times New Roman" w:hAnsi="Times New Roman"/>
          <w:sz w:val="24"/>
          <w:szCs w:val="24"/>
          <w:lang w:val="en-GB"/>
        </w:rPr>
        <w:t xml:space="preserve"> clinical features of PD patients </w:t>
      </w:r>
      <w:r w:rsidR="003475EB">
        <w:rPr>
          <w:rFonts w:ascii="Times New Roman" w:hAnsi="Times New Roman"/>
          <w:sz w:val="24"/>
          <w:szCs w:val="24"/>
          <w:lang w:val="en-GB"/>
        </w:rPr>
        <w:t>switched from rasag</w:t>
      </w:r>
      <w:r w:rsidR="000F5F11">
        <w:rPr>
          <w:rFonts w:ascii="Times New Roman" w:hAnsi="Times New Roman"/>
          <w:sz w:val="24"/>
          <w:szCs w:val="24"/>
          <w:lang w:val="en-GB"/>
        </w:rPr>
        <w:t>i</w:t>
      </w:r>
      <w:r w:rsidR="003475EB">
        <w:rPr>
          <w:rFonts w:ascii="Times New Roman" w:hAnsi="Times New Roman"/>
          <w:sz w:val="24"/>
          <w:szCs w:val="24"/>
          <w:lang w:val="en-GB"/>
        </w:rPr>
        <w:t>line to safinamide compared to iMAO-B naïve patients</w:t>
      </w:r>
      <w:r w:rsidR="003B590F">
        <w:rPr>
          <w:rFonts w:ascii="Times New Roman" w:hAnsi="Times New Roman"/>
          <w:sz w:val="24"/>
          <w:szCs w:val="24"/>
          <w:lang w:val="en-GB"/>
        </w:rPr>
        <w:t xml:space="preserve"> </w:t>
      </w:r>
    </w:p>
    <w:tbl>
      <w:tblPr>
        <w:tblW w:w="15725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18"/>
        <w:gridCol w:w="1276"/>
        <w:gridCol w:w="1134"/>
        <w:gridCol w:w="1134"/>
        <w:gridCol w:w="1549"/>
        <w:gridCol w:w="1843"/>
        <w:gridCol w:w="1134"/>
        <w:gridCol w:w="1275"/>
        <w:gridCol w:w="2268"/>
      </w:tblGrid>
      <w:tr w:rsidR="00790CC7" w:rsidRPr="00AB3C7B" w14:paraId="2828B64C" w14:textId="77777777" w:rsidTr="00790CC7">
        <w:trPr>
          <w:trHeight w:val="1240"/>
        </w:trPr>
        <w:tc>
          <w:tcPr>
            <w:tcW w:w="2694" w:type="dxa"/>
            <w:vMerge w:val="restart"/>
            <w:vAlign w:val="center"/>
          </w:tcPr>
          <w:p w14:paraId="21948995" w14:textId="77777777" w:rsidR="00790CC7" w:rsidRPr="00022C0F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022C0F">
              <w:rPr>
                <w:b/>
                <w:bCs/>
                <w:kern w:val="24"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2694" w:type="dxa"/>
            <w:gridSpan w:val="2"/>
            <w:vAlign w:val="center"/>
          </w:tcPr>
          <w:p w14:paraId="5A6EED6C" w14:textId="0B52854A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 xml:space="preserve">iMAO-B naïve PD </w:t>
            </w:r>
          </w:p>
        </w:tc>
        <w:tc>
          <w:tcPr>
            <w:tcW w:w="2268" w:type="dxa"/>
            <w:gridSpan w:val="2"/>
            <w:vAlign w:val="center"/>
          </w:tcPr>
          <w:p w14:paraId="6C972F55" w14:textId="7C69C21A" w:rsidR="00790CC7" w:rsidRPr="005E791A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iMAO-B </w:t>
            </w: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not </w:t>
            </w: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naïve PD</w:t>
            </w:r>
          </w:p>
        </w:tc>
        <w:tc>
          <w:tcPr>
            <w:tcW w:w="1549" w:type="dxa"/>
            <w:vMerge w:val="restart"/>
            <w:vAlign w:val="center"/>
          </w:tcPr>
          <w:p w14:paraId="36828B84" w14:textId="32EC7F3E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55BE751B" w14:textId="77777777" w:rsidR="00790CC7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iMAO-B naïve PD</w:t>
            </w:r>
          </w:p>
          <w:p w14:paraId="2DCAF749" w14:textId="069F6FDE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6AF7D938" w14:textId="77777777" w:rsidR="00790CC7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iMAO-B </w:t>
            </w: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not </w:t>
            </w: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naïve PD</w:t>
            </w:r>
          </w:p>
          <w:p w14:paraId="5E7D7120" w14:textId="4155331A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kern w:val="24"/>
                <w:sz w:val="22"/>
                <w:szCs w:val="22"/>
                <w:lang w:val="en-US"/>
              </w:rPr>
              <w:t>at baseline</w:t>
            </w:r>
          </w:p>
          <w:p w14:paraId="0D69CF04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500D0D7" w14:textId="77777777" w:rsidR="00790CC7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2F377FA1" w14:textId="35DA4C62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077393C4" w14:textId="77777777" w:rsidR="00790CC7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iMAO-B naïve PD</w:t>
            </w:r>
          </w:p>
          <w:p w14:paraId="38D8D55C" w14:textId="2D935012" w:rsidR="00790CC7" w:rsidRPr="005E791A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1533EB8E" w14:textId="086567D0" w:rsidR="00790CC7" w:rsidRPr="009E2270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iMAO-B </w:t>
            </w: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not </w:t>
            </w: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naïve PD</w:t>
            </w:r>
          </w:p>
          <w:p w14:paraId="03E06BC0" w14:textId="35756DC4" w:rsidR="00790CC7" w:rsidRPr="005E791A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kern w:val="24"/>
                <w:sz w:val="22"/>
                <w:szCs w:val="22"/>
                <w:lang w:val="en-US"/>
              </w:rPr>
              <w:t xml:space="preserve">at </w:t>
            </w:r>
            <w:r>
              <w:rPr>
                <w:b/>
                <w:kern w:val="24"/>
                <w:sz w:val="22"/>
                <w:szCs w:val="22"/>
                <w:lang w:val="en-US"/>
              </w:rPr>
              <w:t>follow-up</w:t>
            </w:r>
          </w:p>
          <w:p w14:paraId="50FEF92F" w14:textId="77777777" w:rsidR="00790CC7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  <w:p w14:paraId="2B5C0466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3BB79481" w14:textId="77777777" w:rsidR="00790CC7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1B3830B5" w14:textId="101BD5B1" w:rsidR="00790CC7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4397F1C1" w14:textId="77777777" w:rsidR="00790CC7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for linear trend</w:t>
            </w:r>
          </w:p>
          <w:p w14:paraId="43B57589" w14:textId="77777777" w:rsidR="00790CC7" w:rsidRDefault="00790CC7" w:rsidP="00790CC7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iMAO-B naïve PD</w:t>
            </w:r>
          </w:p>
          <w:p w14:paraId="44D84998" w14:textId="243C97CA" w:rsidR="00790CC7" w:rsidRPr="00230E2F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 w:val="restart"/>
          </w:tcPr>
          <w:p w14:paraId="0CC8F2A1" w14:textId="77777777" w:rsidR="00790CC7" w:rsidRDefault="00790CC7" w:rsidP="00790CC7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  <w:p w14:paraId="42DDBB9B" w14:textId="77777777" w:rsidR="00790CC7" w:rsidRDefault="00790CC7" w:rsidP="00790CC7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4F73125C" w14:textId="77777777" w:rsidR="00790CC7" w:rsidRDefault="00790CC7" w:rsidP="00790CC7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>
              <w:rPr>
                <w:b/>
                <w:i/>
                <w:kern w:val="24"/>
                <w:sz w:val="22"/>
                <w:szCs w:val="22"/>
                <w:lang w:val="en-US"/>
              </w:rPr>
              <w:t>for linear trend</w:t>
            </w:r>
          </w:p>
          <w:p w14:paraId="0C94203A" w14:textId="29A50B84" w:rsidR="00790CC7" w:rsidRDefault="00790CC7" w:rsidP="00790CC7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iMAO-B not naïve PD</w:t>
            </w:r>
          </w:p>
          <w:p w14:paraId="388C1C2B" w14:textId="77777777" w:rsidR="00790CC7" w:rsidRPr="00230E2F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19BAA50" w14:textId="7BB4095E" w:rsidR="00790CC7" w:rsidRPr="00230E2F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i/>
                <w:kern w:val="24"/>
                <w:sz w:val="22"/>
                <w:szCs w:val="22"/>
                <w:lang w:val="en-US"/>
              </w:rPr>
            </w:pPr>
            <w:r w:rsidRPr="00230E2F">
              <w:rPr>
                <w:b/>
                <w:i/>
                <w:kern w:val="24"/>
                <w:sz w:val="22"/>
                <w:szCs w:val="22"/>
                <w:lang w:val="en-US"/>
              </w:rPr>
              <w:t>P</w:t>
            </w:r>
          </w:p>
          <w:p w14:paraId="42460A54" w14:textId="77777777" w:rsidR="00790CC7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iMAO-B naïve PD</w:t>
            </w:r>
          </w:p>
          <w:p w14:paraId="354C40C0" w14:textId="11CB609C" w:rsidR="00790CC7" w:rsidRPr="005E791A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kern w:val="24"/>
                <w:sz w:val="22"/>
                <w:szCs w:val="22"/>
                <w:lang w:val="en-US"/>
              </w:rPr>
              <w:t>vs</w:t>
            </w:r>
          </w:p>
          <w:p w14:paraId="495CC357" w14:textId="77777777" w:rsidR="00790CC7" w:rsidRDefault="00790CC7" w:rsidP="009E2270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iMAO-B </w:t>
            </w: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 xml:space="preserve">not </w:t>
            </w:r>
            <w:r w:rsidRPr="009E2270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naïve PD</w:t>
            </w:r>
          </w:p>
          <w:p w14:paraId="3743ACAC" w14:textId="77777777" w:rsidR="00790CC7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 w:rsidRPr="003B590F">
              <w:rPr>
                <w:b/>
                <w:kern w:val="24"/>
                <w:sz w:val="22"/>
                <w:szCs w:val="22"/>
                <w:lang w:val="en-US"/>
              </w:rPr>
              <w:t>Longitudinal changes</w:t>
            </w:r>
          </w:p>
          <w:p w14:paraId="020C2D0B" w14:textId="580CEF17" w:rsidR="00790CC7" w:rsidRPr="005E791A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</w:tr>
      <w:tr w:rsidR="00790CC7" w:rsidRPr="005E791A" w14:paraId="24644595" w14:textId="77777777" w:rsidTr="00790CC7">
        <w:trPr>
          <w:trHeight w:val="1155"/>
        </w:trPr>
        <w:tc>
          <w:tcPr>
            <w:tcW w:w="2694" w:type="dxa"/>
            <w:vMerge/>
            <w:vAlign w:val="center"/>
          </w:tcPr>
          <w:p w14:paraId="3CE63709" w14:textId="37225CFE" w:rsidR="00790CC7" w:rsidRPr="00022C0F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6DA324D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1276" w:type="dxa"/>
            <w:vAlign w:val="center"/>
          </w:tcPr>
          <w:p w14:paraId="5BC8B29A" w14:textId="7DFE36C4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6-month</w:t>
            </w:r>
          </w:p>
          <w:p w14:paraId="3D7896BC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follow-up</w:t>
            </w:r>
          </w:p>
        </w:tc>
        <w:tc>
          <w:tcPr>
            <w:tcW w:w="1134" w:type="dxa"/>
            <w:vAlign w:val="center"/>
          </w:tcPr>
          <w:p w14:paraId="563B8D80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Baseline</w:t>
            </w:r>
          </w:p>
        </w:tc>
        <w:tc>
          <w:tcPr>
            <w:tcW w:w="1134" w:type="dxa"/>
            <w:vAlign w:val="center"/>
          </w:tcPr>
          <w:p w14:paraId="45B05439" w14:textId="695EC63D" w:rsidR="00790CC7" w:rsidRPr="005E791A" w:rsidRDefault="00790CC7" w:rsidP="003B590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6-month</w:t>
            </w:r>
          </w:p>
          <w:p w14:paraId="189BD7B1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</w:pPr>
            <w:r w:rsidRPr="005E791A">
              <w:rPr>
                <w:b/>
                <w:bCs/>
                <w:iCs/>
                <w:kern w:val="24"/>
                <w:sz w:val="22"/>
                <w:szCs w:val="22"/>
                <w:lang w:val="en-US"/>
              </w:rPr>
              <w:t>follow-up</w:t>
            </w:r>
          </w:p>
        </w:tc>
        <w:tc>
          <w:tcPr>
            <w:tcW w:w="1549" w:type="dxa"/>
            <w:vMerge/>
            <w:vAlign w:val="center"/>
          </w:tcPr>
          <w:p w14:paraId="165032F9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1DC040D1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07D9E816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/>
          </w:tcPr>
          <w:p w14:paraId="4DA95734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vAlign w:val="center"/>
          </w:tcPr>
          <w:p w14:paraId="606BD8AD" w14:textId="72217030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</w:p>
        </w:tc>
      </w:tr>
      <w:tr w:rsidR="00790CC7" w:rsidRPr="005E791A" w14:paraId="0D0A9ADF" w14:textId="77777777" w:rsidTr="00790CC7">
        <w:trPr>
          <w:trHeight w:val="340"/>
        </w:trPr>
        <w:tc>
          <w:tcPr>
            <w:tcW w:w="2694" w:type="dxa"/>
            <w:vAlign w:val="center"/>
          </w:tcPr>
          <w:p w14:paraId="35CE2BB6" w14:textId="77777777" w:rsidR="00790CC7" w:rsidRPr="00022C0F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 w:rsidRPr="00022C0F">
              <w:rPr>
                <w:b/>
                <w:bCs/>
                <w:kern w:val="24"/>
                <w:sz w:val="22"/>
                <w:szCs w:val="22"/>
                <w:lang w:val="en-US"/>
              </w:rPr>
              <w:t>N</w:t>
            </w:r>
          </w:p>
        </w:tc>
        <w:tc>
          <w:tcPr>
            <w:tcW w:w="2694" w:type="dxa"/>
            <w:gridSpan w:val="2"/>
            <w:vAlign w:val="center"/>
          </w:tcPr>
          <w:p w14:paraId="416FC301" w14:textId="657C407D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9</w:t>
            </w:r>
          </w:p>
        </w:tc>
        <w:tc>
          <w:tcPr>
            <w:tcW w:w="2268" w:type="dxa"/>
            <w:gridSpan w:val="2"/>
            <w:vAlign w:val="center"/>
          </w:tcPr>
          <w:p w14:paraId="7798C7B0" w14:textId="5324DFC3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b/>
                <w:bCs/>
                <w:kern w:val="24"/>
                <w:sz w:val="22"/>
                <w:szCs w:val="22"/>
                <w:lang w:val="en-US"/>
              </w:rPr>
              <w:t>11</w:t>
            </w:r>
          </w:p>
        </w:tc>
        <w:tc>
          <w:tcPr>
            <w:tcW w:w="1549" w:type="dxa"/>
            <w:vAlign w:val="center"/>
          </w:tcPr>
          <w:p w14:paraId="7C934968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9741584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69CC1F21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14:paraId="56D32B99" w14:textId="77777777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F34F0E6" w14:textId="74833D1B" w:rsidR="00790CC7" w:rsidRPr="005E791A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</w:p>
        </w:tc>
      </w:tr>
      <w:tr w:rsidR="00790CC7" w:rsidRPr="005E791A" w14:paraId="287908D3" w14:textId="77777777" w:rsidTr="000F5F11">
        <w:trPr>
          <w:trHeight w:val="359"/>
        </w:trPr>
        <w:tc>
          <w:tcPr>
            <w:tcW w:w="2694" w:type="dxa"/>
          </w:tcPr>
          <w:p w14:paraId="10122F97" w14:textId="77777777" w:rsidR="00790CC7" w:rsidRPr="00022C0F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Age (years)</w:t>
            </w:r>
          </w:p>
        </w:tc>
        <w:tc>
          <w:tcPr>
            <w:tcW w:w="1418" w:type="dxa"/>
          </w:tcPr>
          <w:p w14:paraId="24B87E7C" w14:textId="50760962" w:rsidR="00790CC7" w:rsidRPr="00B77A21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63.</w:t>
            </w:r>
            <w:r w:rsidR="00482EDD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482EDD">
              <w:rPr>
                <w:rFonts w:ascii="Times New Roman" w:eastAsia="Times New Roman" w:hAnsi="Times New Roman"/>
                <w:kern w:val="24"/>
                <w:lang w:val="en-US" w:eastAsia="it-IT"/>
              </w:rPr>
              <w:t>14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.3</w:t>
            </w:r>
          </w:p>
          <w:p w14:paraId="54D93197" w14:textId="3A441774" w:rsidR="00790CC7" w:rsidRPr="00B77A21" w:rsidRDefault="00790CC7" w:rsidP="000F5F1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2B503FD4" w14:textId="11F11678" w:rsidR="00790CC7" w:rsidRPr="00B77A21" w:rsidRDefault="004A61DB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  <w:p w14:paraId="40AD76EA" w14:textId="1F442E27" w:rsidR="00790CC7" w:rsidRPr="00B77A21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7C2ACCC8" w14:textId="4F946A60" w:rsidR="00790CC7" w:rsidRPr="000F5F11" w:rsidRDefault="00790CC7" w:rsidP="000F5F1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2A41D4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2A41D4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2A41D4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2A41D4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</w:tc>
        <w:tc>
          <w:tcPr>
            <w:tcW w:w="1134" w:type="dxa"/>
          </w:tcPr>
          <w:p w14:paraId="10FF1F47" w14:textId="02D3C4E7" w:rsidR="00790CC7" w:rsidRPr="00B77A21" w:rsidRDefault="004A61DB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  <w:p w14:paraId="265F9BC5" w14:textId="4E577250" w:rsidR="00790CC7" w:rsidRPr="00B77A21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210BAD17" w14:textId="1205FF64" w:rsidR="00790CC7" w:rsidRPr="009918A3" w:rsidRDefault="00482EDD" w:rsidP="00482EDD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7FC0BF1" w14:textId="328918C5" w:rsidR="00790CC7" w:rsidRPr="009918A3" w:rsidRDefault="004A61D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71488B57" w14:textId="50880160" w:rsidR="00790CC7" w:rsidRPr="009918A3" w:rsidRDefault="004A61D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5" w:type="dxa"/>
          </w:tcPr>
          <w:p w14:paraId="071673AF" w14:textId="0CA9A87A" w:rsidR="00790CC7" w:rsidRPr="009918A3" w:rsidRDefault="004A61D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</w:tcPr>
          <w:p w14:paraId="1DAA472B" w14:textId="7E3C7B06" w:rsidR="00790CC7" w:rsidRPr="009918A3" w:rsidRDefault="00790CC7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918A3">
              <w:rPr>
                <w:sz w:val="22"/>
                <w:szCs w:val="22"/>
                <w:lang w:val="en-US"/>
              </w:rPr>
              <w:t>-</w:t>
            </w:r>
          </w:p>
        </w:tc>
      </w:tr>
      <w:tr w:rsidR="00790CC7" w:rsidRPr="005E791A" w14:paraId="04C8E3C8" w14:textId="77777777" w:rsidTr="00790CC7">
        <w:trPr>
          <w:trHeight w:val="340"/>
        </w:trPr>
        <w:tc>
          <w:tcPr>
            <w:tcW w:w="2694" w:type="dxa"/>
            <w:vAlign w:val="center"/>
          </w:tcPr>
          <w:p w14:paraId="46545614" w14:textId="77733A5C" w:rsidR="00790CC7" w:rsidRPr="00022C0F" w:rsidRDefault="00790CC7" w:rsidP="0014799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Gender (M/W)</w:t>
            </w:r>
          </w:p>
        </w:tc>
        <w:tc>
          <w:tcPr>
            <w:tcW w:w="1418" w:type="dxa"/>
            <w:vAlign w:val="center"/>
          </w:tcPr>
          <w:p w14:paraId="2C77056C" w14:textId="07C929CC" w:rsidR="00790CC7" w:rsidRPr="00B77A21" w:rsidRDefault="004A61DB" w:rsidP="0014799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5/4</w:t>
            </w:r>
          </w:p>
        </w:tc>
        <w:tc>
          <w:tcPr>
            <w:tcW w:w="1276" w:type="dxa"/>
            <w:vAlign w:val="center"/>
          </w:tcPr>
          <w:p w14:paraId="6D17D700" w14:textId="77777777" w:rsidR="00790CC7" w:rsidRPr="00B77A21" w:rsidRDefault="00790CC7" w:rsidP="0014799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</w:tc>
        <w:tc>
          <w:tcPr>
            <w:tcW w:w="1134" w:type="dxa"/>
            <w:vAlign w:val="center"/>
          </w:tcPr>
          <w:p w14:paraId="46A001E0" w14:textId="5782AEAF" w:rsidR="00790CC7" w:rsidRPr="00B77A21" w:rsidRDefault="004A61DB" w:rsidP="0014799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6/5</w:t>
            </w:r>
          </w:p>
        </w:tc>
        <w:tc>
          <w:tcPr>
            <w:tcW w:w="1134" w:type="dxa"/>
            <w:vAlign w:val="center"/>
          </w:tcPr>
          <w:p w14:paraId="0374D75B" w14:textId="77777777" w:rsidR="00790CC7" w:rsidRPr="00B77A21" w:rsidRDefault="00790CC7" w:rsidP="0014799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-</w:t>
            </w:r>
          </w:p>
        </w:tc>
        <w:tc>
          <w:tcPr>
            <w:tcW w:w="1549" w:type="dxa"/>
            <w:vAlign w:val="center"/>
          </w:tcPr>
          <w:p w14:paraId="576C65A2" w14:textId="19C6ECE0" w:rsidR="00790CC7" w:rsidRPr="009918A3" w:rsidRDefault="00AB3C7B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  <w:vAlign w:val="center"/>
          </w:tcPr>
          <w:p w14:paraId="7483D522" w14:textId="53AD847A" w:rsidR="00790CC7" w:rsidRPr="009918A3" w:rsidRDefault="004A61DB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</w:tcPr>
          <w:p w14:paraId="2D6A051B" w14:textId="42C01E8D" w:rsidR="00790CC7" w:rsidRPr="009918A3" w:rsidRDefault="004A61DB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275" w:type="dxa"/>
          </w:tcPr>
          <w:p w14:paraId="5752B05A" w14:textId="5F60E615" w:rsidR="00790CC7" w:rsidRPr="009918A3" w:rsidRDefault="004A61DB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  <w:vAlign w:val="center"/>
          </w:tcPr>
          <w:p w14:paraId="20D775A4" w14:textId="0360A36B" w:rsidR="00790CC7" w:rsidRPr="009918A3" w:rsidRDefault="00790CC7" w:rsidP="0014799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918A3">
              <w:rPr>
                <w:sz w:val="22"/>
                <w:szCs w:val="22"/>
                <w:lang w:val="en-US"/>
              </w:rPr>
              <w:t>-</w:t>
            </w:r>
          </w:p>
        </w:tc>
      </w:tr>
      <w:tr w:rsidR="00790CC7" w:rsidRPr="005E65BB" w14:paraId="785574FE" w14:textId="77777777" w:rsidTr="00790CC7">
        <w:trPr>
          <w:trHeight w:val="340"/>
        </w:trPr>
        <w:tc>
          <w:tcPr>
            <w:tcW w:w="2694" w:type="dxa"/>
          </w:tcPr>
          <w:p w14:paraId="0E8FF30C" w14:textId="77777777" w:rsidR="00790CC7" w:rsidRPr="00022C0F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  <w:t>UPDRS III</w:t>
            </w:r>
          </w:p>
        </w:tc>
        <w:tc>
          <w:tcPr>
            <w:tcW w:w="1418" w:type="dxa"/>
          </w:tcPr>
          <w:p w14:paraId="436BD9A4" w14:textId="4055D87A" w:rsidR="00790CC7" w:rsidRPr="00E70D9D" w:rsidRDefault="008547A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23</w:t>
            </w:r>
            <w:r w:rsidR="00790CC7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790CC7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790CC7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1B8950F5" w14:textId="6833864D" w:rsidR="00790CC7" w:rsidRPr="00E70D9D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7DF37B73" w14:textId="4FEC3BB6" w:rsidR="00790CC7" w:rsidRPr="00C155BC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C155B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C155B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00D3F0AE" w14:textId="6CC82EB9" w:rsidR="00790CC7" w:rsidRPr="00C155BC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DC4E71A" w14:textId="7B04D5CA" w:rsidR="00790CC7" w:rsidRPr="0019478B" w:rsidRDefault="008547A9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25</w:t>
            </w:r>
            <w:r w:rsidR="00790CC7"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790CC7"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10</w:t>
            </w:r>
            <w:r w:rsidR="00790CC7"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65E2AA82" w14:textId="01A7F1A1" w:rsidR="00790CC7" w:rsidRPr="0019478B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43B42F44" w14:textId="1A2C131E" w:rsidR="00790CC7" w:rsidRPr="0019478B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23.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10</w:t>
            </w:r>
            <w:r w:rsidRPr="0019478B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087E50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72862F13" w14:textId="2D63E801" w:rsidR="00790CC7" w:rsidRPr="0019478B" w:rsidRDefault="00790CC7" w:rsidP="00230E2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6E2A8ACB" w14:textId="249B75D1" w:rsidR="00790CC7" w:rsidRPr="0019478B" w:rsidRDefault="00AB3C7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711B7EF6" w14:textId="4226E36A" w:rsidR="00790CC7" w:rsidRPr="0019478B" w:rsidRDefault="00AB3C7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C57008A" w14:textId="68EF3F55" w:rsidR="00790CC7" w:rsidRPr="0019478B" w:rsidRDefault="00AB3C7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30BCB17C" w14:textId="3D5D9A50" w:rsidR="00790CC7" w:rsidRPr="0019478B" w:rsidRDefault="00AB3C7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51BA6F87" w14:textId="5103E4C8" w:rsidR="00790CC7" w:rsidRPr="0019478B" w:rsidRDefault="00AB3C7B" w:rsidP="00230E2F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5E791A" w14:paraId="773FA6A1" w14:textId="77777777" w:rsidTr="00790CC7">
        <w:trPr>
          <w:trHeight w:val="340"/>
        </w:trPr>
        <w:tc>
          <w:tcPr>
            <w:tcW w:w="2694" w:type="dxa"/>
          </w:tcPr>
          <w:p w14:paraId="01762425" w14:textId="77777777" w:rsidR="00AB3C7B" w:rsidRPr="00022C0F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</w:pPr>
            <w:r w:rsidRPr="00022C0F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Total LEDD (mg)</w:t>
            </w:r>
          </w:p>
        </w:tc>
        <w:tc>
          <w:tcPr>
            <w:tcW w:w="1418" w:type="dxa"/>
          </w:tcPr>
          <w:p w14:paraId="2F552985" w14:textId="392D2A8D" w:rsidR="00087E50" w:rsidRPr="00B77A21" w:rsidRDefault="001F6BAC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 w:rsidRPr="001F6BAC">
              <w:rPr>
                <w:rFonts w:ascii="Times New Roman" w:eastAsia="Arial Unicode MS" w:hAnsi="Times New Roman"/>
                <w:kern w:val="24"/>
                <w:lang w:eastAsia="it-IT"/>
              </w:rPr>
              <w:t>663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 w:rsidRPr="001F6BAC">
              <w:rPr>
                <w:rFonts w:ascii="Times New Roman" w:eastAsia="Arial Unicode MS" w:hAnsi="Times New Roman"/>
                <w:kern w:val="24"/>
                <w:lang w:eastAsia="it-IT"/>
              </w:rPr>
              <w:t>9</w:t>
            </w:r>
            <w:r w:rsidR="00087E50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258</w:t>
            </w:r>
            <w:r w:rsidR="00087E50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9</w:t>
            </w:r>
          </w:p>
          <w:p w14:paraId="2C555A43" w14:textId="71269C85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E53BB2C" w14:textId="5182E3EB" w:rsidR="00AB3C7B" w:rsidRPr="00B77A21" w:rsidRDefault="006408D1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  <w:r w:rsidRPr="006408D1">
              <w:rPr>
                <w:rFonts w:ascii="Times New Roman" w:eastAsia="Times New Roman" w:hAnsi="Times New Roman"/>
                <w:kern w:val="24"/>
                <w:lang w:eastAsia="it-IT"/>
              </w:rPr>
              <w:t>583</w:t>
            </w:r>
            <w:r>
              <w:rPr>
                <w:rFonts w:ascii="Times New Roman" w:eastAsia="Times New Roman" w:hAnsi="Times New Roman"/>
                <w:kern w:val="24"/>
                <w:lang w:eastAsia="it-IT"/>
              </w:rPr>
              <w:t>.1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±1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65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1</w:t>
            </w:r>
          </w:p>
        </w:tc>
        <w:tc>
          <w:tcPr>
            <w:tcW w:w="1134" w:type="dxa"/>
          </w:tcPr>
          <w:p w14:paraId="041C07DA" w14:textId="411244DA" w:rsidR="00087E50" w:rsidRPr="00B77A21" w:rsidRDefault="00FC2FB0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 w:rsidRPr="00FC2FB0">
              <w:rPr>
                <w:rFonts w:ascii="Times New Roman" w:eastAsia="Arial Unicode MS" w:hAnsi="Times New Roman"/>
                <w:kern w:val="24"/>
                <w:lang w:eastAsia="it-IT"/>
              </w:rPr>
              <w:t>621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 w:rsidRPr="00FC2FB0">
              <w:rPr>
                <w:rFonts w:ascii="Times New Roman" w:eastAsia="Arial Unicode MS" w:hAnsi="Times New Roman"/>
                <w:kern w:val="24"/>
                <w:lang w:eastAsia="it-IT"/>
              </w:rPr>
              <w:t>8</w:t>
            </w:r>
            <w:r w:rsidR="00087E50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200</w:t>
            </w:r>
            <w:r w:rsidR="00087E50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8</w:t>
            </w:r>
          </w:p>
          <w:p w14:paraId="7D40623E" w14:textId="4A1AE04F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5C9B8B1B" w14:textId="77777777" w:rsidR="006408D1" w:rsidRPr="00B77A21" w:rsidRDefault="006408D1" w:rsidP="006408D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  <w:r w:rsidRPr="007A2FE6">
              <w:rPr>
                <w:rFonts w:ascii="Times New Roman" w:eastAsia="Arial Unicode MS" w:hAnsi="Times New Roman"/>
                <w:kern w:val="24"/>
                <w:lang w:eastAsia="it-IT"/>
              </w:rPr>
              <w:t>585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 w:rsidRPr="007A2FE6">
              <w:rPr>
                <w:rFonts w:ascii="Times New Roman" w:eastAsia="Arial Unicode MS" w:hAnsi="Times New Roman"/>
                <w:kern w:val="24"/>
                <w:lang w:eastAsia="it-IT"/>
              </w:rPr>
              <w:t>9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±1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65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.5</w:t>
            </w:r>
          </w:p>
          <w:p w14:paraId="4083358A" w14:textId="11ED0725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549" w:type="dxa"/>
          </w:tcPr>
          <w:p w14:paraId="50920728" w14:textId="738B0C71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0D295FA1" w14:textId="39733A0E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E692BAD" w14:textId="1486FBDD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63BD65AF" w14:textId="1978F96C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3E0F97CF" w14:textId="54EE93B1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5E791A" w14:paraId="24DF751F" w14:textId="77777777" w:rsidTr="00790CC7">
        <w:trPr>
          <w:trHeight w:val="340"/>
        </w:trPr>
        <w:tc>
          <w:tcPr>
            <w:tcW w:w="2694" w:type="dxa"/>
          </w:tcPr>
          <w:p w14:paraId="5FE864CC" w14:textId="77777777" w:rsidR="00AB3C7B" w:rsidRPr="00022C0F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eastAsia="it-IT"/>
              </w:rPr>
            </w:pPr>
            <w:r w:rsidRPr="00022C0F">
              <w:rPr>
                <w:rFonts w:ascii="Times New Roman" w:eastAsia="Arial Unicode MS" w:hAnsi="Times New Roman"/>
                <w:b/>
                <w:kern w:val="24"/>
                <w:lang w:eastAsia="it-IT"/>
              </w:rPr>
              <w:t>LEDD Dopa (mg)</w:t>
            </w:r>
          </w:p>
        </w:tc>
        <w:tc>
          <w:tcPr>
            <w:tcW w:w="1418" w:type="dxa"/>
          </w:tcPr>
          <w:p w14:paraId="72CF06C6" w14:textId="6716DDDD" w:rsidR="00087E50" w:rsidRPr="00B77A21" w:rsidRDefault="006C750E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6C750E">
              <w:rPr>
                <w:rFonts w:ascii="Times New Roman" w:eastAsia="Arial Unicode MS" w:hAnsi="Times New Roman"/>
                <w:kern w:val="24"/>
                <w:lang w:val="en-US" w:eastAsia="it-IT"/>
              </w:rPr>
              <w:t>566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 w:rsidRPr="006C750E">
              <w:rPr>
                <w:rFonts w:ascii="Times New Roman" w:eastAsia="Arial Unicode MS" w:hAnsi="Times New Roman"/>
                <w:kern w:val="24"/>
                <w:lang w:val="en-US" w:eastAsia="it-IT"/>
              </w:rPr>
              <w:t>7</w:t>
            </w:r>
            <w:r w:rsidR="00087E50"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223</w:t>
            </w:r>
            <w:r w:rsidR="00087E50"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6</w:t>
            </w:r>
          </w:p>
          <w:p w14:paraId="716FDF1E" w14:textId="59216FE8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276" w:type="dxa"/>
          </w:tcPr>
          <w:p w14:paraId="19CFF56D" w14:textId="77777777" w:rsidR="00A82670" w:rsidRPr="00B77A21" w:rsidRDefault="00A82670" w:rsidP="00A8267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4F5E94">
              <w:rPr>
                <w:rFonts w:ascii="Times New Roman" w:eastAsia="Arial Unicode MS" w:hAnsi="Times New Roman"/>
                <w:kern w:val="24"/>
                <w:lang w:val="en-US" w:eastAsia="it-IT"/>
              </w:rPr>
              <w:t>538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.9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±16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3</w:t>
            </w:r>
          </w:p>
          <w:p w14:paraId="0F01BC56" w14:textId="716F40D9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0F24BB1" w14:textId="25002568" w:rsidR="00087E50" w:rsidRPr="00B77A21" w:rsidRDefault="006C750E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6C750E">
              <w:rPr>
                <w:rFonts w:ascii="Times New Roman" w:eastAsia="Arial Unicode MS" w:hAnsi="Times New Roman"/>
                <w:kern w:val="24"/>
                <w:lang w:val="en-US" w:eastAsia="it-IT"/>
              </w:rPr>
              <w:t>490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 w:rsidRPr="006C750E">
              <w:rPr>
                <w:rFonts w:ascii="Times New Roman" w:eastAsia="Arial Unicode MS" w:hAnsi="Times New Roman"/>
                <w:kern w:val="24"/>
                <w:lang w:val="en-US" w:eastAsia="it-IT"/>
              </w:rPr>
              <w:t>9</w:t>
            </w:r>
            <w:r w:rsidR="00E763D6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±1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62</w:t>
            </w:r>
            <w:r w:rsidR="00E763D6"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 w:rsidR="00E763D6">
              <w:rPr>
                <w:rFonts w:ascii="Times New Roman" w:eastAsia="Arial Unicode MS" w:hAnsi="Times New Roman"/>
                <w:kern w:val="24"/>
                <w:lang w:eastAsia="it-IT"/>
              </w:rPr>
              <w:t>5</w:t>
            </w:r>
          </w:p>
          <w:p w14:paraId="50A2E783" w14:textId="0B43BE90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220B8C1F" w14:textId="77777777" w:rsidR="00A82670" w:rsidRPr="00B77A21" w:rsidRDefault="00A82670" w:rsidP="00A8267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E763D6">
              <w:rPr>
                <w:rFonts w:ascii="Times New Roman" w:eastAsia="Arial Unicode MS" w:hAnsi="Times New Roman"/>
                <w:kern w:val="24"/>
                <w:lang w:val="en-US" w:eastAsia="it-IT"/>
              </w:rPr>
              <w:t>542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.3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±1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27</w:t>
            </w:r>
            <w:r w:rsidRPr="00B77A21">
              <w:rPr>
                <w:rFonts w:ascii="Times New Roman" w:eastAsia="Arial Unicode MS" w:hAnsi="Times New Roman"/>
                <w:kern w:val="24"/>
                <w:lang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eastAsia="it-IT"/>
              </w:rPr>
              <w:t>5</w:t>
            </w:r>
          </w:p>
          <w:p w14:paraId="37FCE059" w14:textId="2F1CB9F3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549" w:type="dxa"/>
          </w:tcPr>
          <w:p w14:paraId="12BB95F9" w14:textId="04519E4A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41753378" w14:textId="013139B6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47EC5410" w14:textId="587FB376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5061B81D" w14:textId="3614A67D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3616D468" w14:textId="30728DF7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5E791A" w14:paraId="6C44522D" w14:textId="77777777" w:rsidTr="00790CC7">
        <w:trPr>
          <w:trHeight w:val="340"/>
        </w:trPr>
        <w:tc>
          <w:tcPr>
            <w:tcW w:w="2694" w:type="dxa"/>
          </w:tcPr>
          <w:p w14:paraId="2B9CE9D9" w14:textId="77777777" w:rsidR="00AB3C7B" w:rsidRPr="00022C0F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eastAsia="it-IT"/>
              </w:rPr>
            </w:pPr>
            <w:r w:rsidRPr="00022C0F">
              <w:rPr>
                <w:rFonts w:ascii="Times New Roman" w:eastAsia="Arial Unicode MS" w:hAnsi="Times New Roman"/>
                <w:b/>
                <w:kern w:val="24"/>
                <w:lang w:eastAsia="it-IT"/>
              </w:rPr>
              <w:t>LEDD DA (mg)</w:t>
            </w:r>
          </w:p>
        </w:tc>
        <w:tc>
          <w:tcPr>
            <w:tcW w:w="1418" w:type="dxa"/>
          </w:tcPr>
          <w:p w14:paraId="23842D8A" w14:textId="198AB571" w:rsidR="00087E50" w:rsidRPr="00B77A21" w:rsidRDefault="00AF001C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97</w:t>
            </w:r>
            <w:r w:rsidR="00087E50"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2</w:t>
            </w:r>
            <w:r w:rsidR="00087E50"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147</w:t>
            </w:r>
            <w:r w:rsidR="00087E50"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5</w:t>
            </w:r>
          </w:p>
          <w:p w14:paraId="3DC3FD87" w14:textId="2A4E93AD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276" w:type="dxa"/>
          </w:tcPr>
          <w:p w14:paraId="17C05AC6" w14:textId="77777777" w:rsidR="00A82670" w:rsidRPr="00B77A21" w:rsidRDefault="00A82670" w:rsidP="00A8267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90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</w:p>
          <w:p w14:paraId="52377FE3" w14:textId="6E35E014" w:rsidR="00AB3C7B" w:rsidRPr="00B77A21" w:rsidRDefault="00AB3C7B" w:rsidP="00A8267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781A8847" w14:textId="0F6BA22B" w:rsidR="00087E50" w:rsidRPr="00B77A21" w:rsidRDefault="00087E50" w:rsidP="00087E5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  <w:r w:rsidR="00AB3B04">
              <w:rPr>
                <w:rFonts w:ascii="Times New Roman" w:eastAsia="Arial Unicode MS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 w:rsidR="00AB3B04">
              <w:rPr>
                <w:rFonts w:ascii="Times New Roman" w:eastAsia="Arial Unicode MS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</w:t>
            </w:r>
            <w:r w:rsidR="00AB3B04">
              <w:rPr>
                <w:rFonts w:ascii="Times New Roman" w:eastAsia="Arial Unicode MS" w:hAnsi="Times New Roman"/>
                <w:kern w:val="24"/>
                <w:lang w:val="en-US" w:eastAsia="it-IT"/>
              </w:rPr>
              <w:t>69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 w:rsidR="00AB3B04">
              <w:rPr>
                <w:rFonts w:ascii="Times New Roman" w:eastAsia="Arial Unicode MS" w:hAnsi="Times New Roman"/>
                <w:kern w:val="24"/>
                <w:lang w:val="en-US" w:eastAsia="it-IT"/>
              </w:rPr>
              <w:t>3</w:t>
            </w:r>
          </w:p>
          <w:p w14:paraId="3631FD55" w14:textId="20D3CADF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26D29BA1" w14:textId="77777777" w:rsidR="00A82670" w:rsidRPr="00B77A21" w:rsidRDefault="00A82670" w:rsidP="00A82670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43.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±7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Arial Unicode MS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Arial Unicode MS" w:hAnsi="Times New Roman"/>
                <w:kern w:val="24"/>
                <w:lang w:val="en-US" w:eastAsia="it-IT"/>
              </w:rPr>
              <w:t>7</w:t>
            </w:r>
          </w:p>
          <w:p w14:paraId="78AC3CE8" w14:textId="020989EA" w:rsidR="00AB3C7B" w:rsidRPr="00B77A21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eastAsia="it-IT"/>
              </w:rPr>
            </w:pPr>
          </w:p>
        </w:tc>
        <w:tc>
          <w:tcPr>
            <w:tcW w:w="1549" w:type="dxa"/>
          </w:tcPr>
          <w:p w14:paraId="60454192" w14:textId="5FA041FC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BF15661" w14:textId="66BBD5AF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646C2D6" w14:textId="4F017935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63AD46A2" w14:textId="0693CFE8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4AC7C102" w14:textId="42995EA6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5E791A" w14:paraId="5A7B79E2" w14:textId="77777777" w:rsidTr="00790CC7">
        <w:trPr>
          <w:trHeight w:val="340"/>
        </w:trPr>
        <w:tc>
          <w:tcPr>
            <w:tcW w:w="2694" w:type="dxa"/>
          </w:tcPr>
          <w:p w14:paraId="6EB1F2DA" w14:textId="77777777" w:rsidR="00AB3C7B" w:rsidRPr="00022C0F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</w:pPr>
            <w:r w:rsidRPr="00022C0F">
              <w:rPr>
                <w:rFonts w:ascii="Times New Roman" w:eastAsia="Times New Roman" w:hAnsi="Times New Roman"/>
                <w:b/>
                <w:lang w:val="en-US" w:eastAsia="it-IT"/>
              </w:rPr>
              <w:t>UPDRS IV</w:t>
            </w:r>
          </w:p>
        </w:tc>
        <w:tc>
          <w:tcPr>
            <w:tcW w:w="1418" w:type="dxa"/>
          </w:tcPr>
          <w:p w14:paraId="3BBE7E52" w14:textId="385A9F6C" w:rsidR="00AB3C7B" w:rsidRPr="00B77A21" w:rsidRDefault="00552C9E" w:rsidP="00552C9E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</w:tc>
        <w:tc>
          <w:tcPr>
            <w:tcW w:w="1276" w:type="dxa"/>
          </w:tcPr>
          <w:p w14:paraId="1600E3A3" w14:textId="538FEF64" w:rsidR="00AB3C7B" w:rsidRPr="00B77A21" w:rsidRDefault="006F76F6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4.3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</w:tc>
        <w:tc>
          <w:tcPr>
            <w:tcW w:w="1134" w:type="dxa"/>
          </w:tcPr>
          <w:p w14:paraId="3B29A182" w14:textId="5E18B9CE" w:rsidR="00AB3C7B" w:rsidRPr="00B77A21" w:rsidRDefault="006F76F6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2.8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</w:tc>
        <w:tc>
          <w:tcPr>
            <w:tcW w:w="1134" w:type="dxa"/>
          </w:tcPr>
          <w:p w14:paraId="4725C208" w14:textId="6CD96E25" w:rsidR="00AB3C7B" w:rsidRPr="00B77A21" w:rsidRDefault="000506FF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</w:tc>
        <w:tc>
          <w:tcPr>
            <w:tcW w:w="1549" w:type="dxa"/>
          </w:tcPr>
          <w:p w14:paraId="743F928A" w14:textId="27705CB8" w:rsidR="00AB3C7B" w:rsidRPr="005E791A" w:rsidRDefault="007A0356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1843" w:type="dxa"/>
          </w:tcPr>
          <w:p w14:paraId="45E59CC3" w14:textId="79ED5E61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EC87B97" w14:textId="224A9F7C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3C3A0402" w14:textId="23D50F6C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5FE11F52" w14:textId="5EE40966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5E791A" w14:paraId="4FE2F2BD" w14:textId="77777777" w:rsidTr="00790CC7">
        <w:trPr>
          <w:trHeight w:val="340"/>
        </w:trPr>
        <w:tc>
          <w:tcPr>
            <w:tcW w:w="2694" w:type="dxa"/>
          </w:tcPr>
          <w:p w14:paraId="4DFFBEEC" w14:textId="62D1BE6C" w:rsidR="00AB3C7B" w:rsidRPr="00022C0F" w:rsidRDefault="00AB3C7B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eastAsia="Times New Roman" w:hAnsi="Times New Roman"/>
                <w:b/>
                <w:lang w:val="en-US" w:eastAsia="it-IT"/>
              </w:rPr>
              <w:t>AIMS</w:t>
            </w:r>
          </w:p>
        </w:tc>
        <w:tc>
          <w:tcPr>
            <w:tcW w:w="1418" w:type="dxa"/>
          </w:tcPr>
          <w:p w14:paraId="674C4C2F" w14:textId="23F6F1CB" w:rsidR="00AB3C7B" w:rsidRPr="00B77A21" w:rsidRDefault="00861495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</w:tc>
        <w:tc>
          <w:tcPr>
            <w:tcW w:w="1276" w:type="dxa"/>
          </w:tcPr>
          <w:p w14:paraId="751388DA" w14:textId="0C401063" w:rsidR="00AB3C7B" w:rsidRPr="00B77A21" w:rsidRDefault="00231241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3.4</w:t>
            </w:r>
          </w:p>
        </w:tc>
        <w:tc>
          <w:tcPr>
            <w:tcW w:w="1134" w:type="dxa"/>
          </w:tcPr>
          <w:p w14:paraId="097614FA" w14:textId="12B6C95C" w:rsidR="00AB3C7B" w:rsidRPr="00B77A21" w:rsidRDefault="00231241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</w:tc>
        <w:tc>
          <w:tcPr>
            <w:tcW w:w="1134" w:type="dxa"/>
          </w:tcPr>
          <w:p w14:paraId="120F5F04" w14:textId="2EE5CE91" w:rsidR="00AB3C7B" w:rsidRPr="00B77A21" w:rsidRDefault="00360666" w:rsidP="00AB3C7B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</w:tc>
        <w:tc>
          <w:tcPr>
            <w:tcW w:w="1549" w:type="dxa"/>
          </w:tcPr>
          <w:p w14:paraId="1679D9CC" w14:textId="16423870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BA52F57" w14:textId="7C6FCAF1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9BBA4A0" w14:textId="67C97543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2EA78616" w14:textId="36A472F7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39A0261D" w14:textId="41890FE0" w:rsidR="00AB3C7B" w:rsidRPr="005E791A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CA14F8" w14:paraId="4B7298B3" w14:textId="77777777" w:rsidTr="00790CC7">
        <w:trPr>
          <w:trHeight w:val="340"/>
        </w:trPr>
        <w:tc>
          <w:tcPr>
            <w:tcW w:w="2694" w:type="dxa"/>
          </w:tcPr>
          <w:p w14:paraId="34C63893" w14:textId="200F84A3" w:rsidR="00AB3C7B" w:rsidRPr="00022C0F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total</w:t>
            </w:r>
          </w:p>
        </w:tc>
        <w:tc>
          <w:tcPr>
            <w:tcW w:w="1418" w:type="dxa"/>
          </w:tcPr>
          <w:p w14:paraId="33751FEB" w14:textId="14A6AFB9" w:rsidR="00AB3C7B" w:rsidRPr="00E70D9D" w:rsidRDefault="00447FAE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33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19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2F563CE9" w14:textId="3DFF75B8" w:rsidR="00AB3C7B" w:rsidRPr="00E70D9D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A6B7583" w14:textId="43B59E8D" w:rsidR="00AB3C7B" w:rsidRPr="00E70D9D" w:rsidRDefault="00B947FF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8.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27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2787E547" w14:textId="096AD46A" w:rsidR="00AB3C7B" w:rsidRPr="00E70D9D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373A199" w14:textId="503354D7" w:rsidR="00AB3C7B" w:rsidRPr="003F054C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="00447FAE">
              <w:rPr>
                <w:rFonts w:ascii="Times New Roman" w:eastAsia="Times New Roman" w:hAnsi="Times New Roman"/>
                <w:kern w:val="24"/>
                <w:lang w:val="en-US" w:eastAsia="it-IT"/>
              </w:rPr>
              <w:t>8.0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±5</w:t>
            </w:r>
            <w:r w:rsidR="00447FAE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447FAE"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260B2507" w14:textId="247B6EAD" w:rsidR="00AB3C7B" w:rsidRPr="003F054C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4984B19" w14:textId="1F51A859" w:rsidR="00AB3C7B" w:rsidRPr="003F054C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B947FF"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B947FF"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 w:rsidR="00B947FF">
              <w:rPr>
                <w:rFonts w:ascii="Times New Roman" w:eastAsia="Times New Roman" w:hAnsi="Times New Roman"/>
                <w:kern w:val="24"/>
                <w:lang w:val="en-US" w:eastAsia="it-IT"/>
              </w:rPr>
              <w:t>21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B947FF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3185B17C" w14:textId="0B9ED8B7" w:rsidR="00AB3C7B" w:rsidRPr="003F054C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1A52177D" w14:textId="0A4462E4" w:rsidR="00AB3C7B" w:rsidRPr="0019478B" w:rsidRDefault="00D006AF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  <w:r w:rsidR="004F070C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1843" w:type="dxa"/>
          </w:tcPr>
          <w:p w14:paraId="5A5BCF0E" w14:textId="523AB7D9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DE4B0BA" w14:textId="31ABE822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695C96D3" w14:textId="2AF53433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12B8827C" w14:textId="05E35319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AB3C7B" w:rsidRPr="00180BA1" w14:paraId="43F262AC" w14:textId="77777777" w:rsidTr="00790CC7">
        <w:trPr>
          <w:trHeight w:val="340"/>
        </w:trPr>
        <w:tc>
          <w:tcPr>
            <w:tcW w:w="2694" w:type="dxa"/>
          </w:tcPr>
          <w:p w14:paraId="0658FA13" w14:textId="79FAC522" w:rsidR="00AB3C7B" w:rsidRPr="00022C0F" w:rsidRDefault="00AB3C7B" w:rsidP="00AB3C7B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2.3</w:t>
            </w:r>
          </w:p>
        </w:tc>
        <w:tc>
          <w:tcPr>
            <w:tcW w:w="1418" w:type="dxa"/>
          </w:tcPr>
          <w:p w14:paraId="2CF32859" w14:textId="5D87840E" w:rsidR="00AB3C7B" w:rsidRPr="00E70D9D" w:rsidRDefault="008E7110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7211343C" w14:textId="344A9998" w:rsidR="00AB3C7B" w:rsidRPr="00E70D9D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18A8F71" w14:textId="242472A7" w:rsidR="00AB3C7B" w:rsidRPr="00E70D9D" w:rsidRDefault="00750BD4" w:rsidP="00750B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B3C7B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</w:tc>
        <w:tc>
          <w:tcPr>
            <w:tcW w:w="1134" w:type="dxa"/>
          </w:tcPr>
          <w:p w14:paraId="2209857F" w14:textId="74517238" w:rsidR="00AB3C7B" w:rsidRPr="003F054C" w:rsidRDefault="008E7110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AB3C7B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AB3C7B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AB3C7B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</w:p>
          <w:p w14:paraId="52029787" w14:textId="1FF8ACCA" w:rsidR="00AB3C7B" w:rsidRPr="00B77A21" w:rsidRDefault="00AB3C7B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7BB8D56" w14:textId="3CF2043C" w:rsidR="00AB3C7B" w:rsidRPr="003F054C" w:rsidRDefault="00750BD4" w:rsidP="00AB3C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AB3C7B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.5±3.0</w:t>
            </w:r>
          </w:p>
          <w:p w14:paraId="5591C411" w14:textId="625310E2" w:rsidR="00AB3C7B" w:rsidRPr="00B77A21" w:rsidRDefault="00AB3C7B" w:rsidP="00750BD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5C6F93C5" w14:textId="28DD7FB8" w:rsidR="00AB3C7B" w:rsidRPr="0019478B" w:rsidRDefault="00961885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0.015</w:t>
            </w:r>
          </w:p>
        </w:tc>
        <w:tc>
          <w:tcPr>
            <w:tcW w:w="1843" w:type="dxa"/>
          </w:tcPr>
          <w:p w14:paraId="3F84D7B7" w14:textId="2BE7E4A9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6C8806F" w14:textId="7A3BF564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24F3E05E" w14:textId="694200E6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23B077D8" w14:textId="65AAA1BC" w:rsidR="00AB3C7B" w:rsidRPr="0019478B" w:rsidRDefault="00AB3C7B" w:rsidP="00AB3C7B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C5EA8" w:rsidRPr="00342BFB" w14:paraId="08B4599E" w14:textId="77777777" w:rsidTr="00790CC7">
        <w:trPr>
          <w:trHeight w:val="340"/>
        </w:trPr>
        <w:tc>
          <w:tcPr>
            <w:tcW w:w="2694" w:type="dxa"/>
          </w:tcPr>
          <w:p w14:paraId="44C04C15" w14:textId="7431DD30" w:rsidR="00CC5EA8" w:rsidRPr="00022C0F" w:rsidRDefault="00CC5EA8" w:rsidP="00CC5EA8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 w:rsidRPr="00DD462B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</w:t>
            </w: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 xml:space="preserve"> Item 2.4</w:t>
            </w:r>
          </w:p>
        </w:tc>
        <w:tc>
          <w:tcPr>
            <w:tcW w:w="1418" w:type="dxa"/>
          </w:tcPr>
          <w:p w14:paraId="369C1542" w14:textId="257282E0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 w:rsidR="00520C7F"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75EEA720" w14:textId="7D342C40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CE858F9" w14:textId="77777777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7782B3FC" w14:textId="73CAD3E7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8AA13B0" w14:textId="2C48EAFD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639778D9" w14:textId="1E3811B5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FC20880" w14:textId="77777777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.5±3.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44A4EFF3" w14:textId="33629BB7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6CE1E674" w14:textId="2097FB12" w:rsidR="00CC5EA8" w:rsidRPr="0019478B" w:rsidRDefault="00747E04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3152E9D3" w14:textId="6C19238C" w:rsidR="00CC5EA8" w:rsidRPr="0019478B" w:rsidRDefault="0057129E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0.006</w:t>
            </w:r>
          </w:p>
        </w:tc>
        <w:tc>
          <w:tcPr>
            <w:tcW w:w="1134" w:type="dxa"/>
          </w:tcPr>
          <w:p w14:paraId="1FDB166B" w14:textId="7081C093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32F7BD32" w14:textId="3CC5AD88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7A14BD70" w14:textId="0F2DCD63" w:rsidR="00CC5EA8" w:rsidRPr="0019478B" w:rsidRDefault="00DE49D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0.006</w:t>
            </w:r>
          </w:p>
        </w:tc>
      </w:tr>
      <w:tr w:rsidR="00CC5EA8" w:rsidRPr="00180BA1" w14:paraId="08AC9B3B" w14:textId="77777777" w:rsidTr="00790CC7">
        <w:trPr>
          <w:trHeight w:val="340"/>
        </w:trPr>
        <w:tc>
          <w:tcPr>
            <w:tcW w:w="2694" w:type="dxa"/>
          </w:tcPr>
          <w:p w14:paraId="09DEB37B" w14:textId="67C930EA" w:rsidR="00CC5EA8" w:rsidRPr="00022C0F" w:rsidRDefault="00CC5EA8" w:rsidP="00CC5EA8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3.8</w:t>
            </w:r>
          </w:p>
        </w:tc>
        <w:tc>
          <w:tcPr>
            <w:tcW w:w="1418" w:type="dxa"/>
          </w:tcPr>
          <w:p w14:paraId="1469FBE3" w14:textId="4A393F19" w:rsidR="00CC5EA8" w:rsidRPr="00E70D9D" w:rsidRDefault="00F842CF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4B4A7D3F" w14:textId="3BCF2277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73CD293F" w14:textId="72D86D5A" w:rsidR="00CC5EA8" w:rsidRPr="00E70D9D" w:rsidRDefault="00F54D76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0.0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2238FEC4" w14:textId="40F0DFF9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137E373" w14:textId="0559A92A" w:rsidR="00CC5EA8" w:rsidRPr="003F054C" w:rsidRDefault="00F842CF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.6±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3120C62E" w14:textId="20B45544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41A26FD2" w14:textId="6E44E249" w:rsidR="00CC5EA8" w:rsidRPr="003F054C" w:rsidRDefault="00F54D76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5BD64CA3" w14:textId="181D9323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46F9CE7D" w14:textId="067A8B30" w:rsidR="00CC5EA8" w:rsidRPr="0019478B" w:rsidRDefault="00961885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0.015</w:t>
            </w:r>
          </w:p>
        </w:tc>
        <w:tc>
          <w:tcPr>
            <w:tcW w:w="1843" w:type="dxa"/>
          </w:tcPr>
          <w:p w14:paraId="78737BBB" w14:textId="10E14340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62C44999" w14:textId="2CDD95D0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1F484F0C" w14:textId="551EB2F6" w:rsidR="00CC5EA8" w:rsidRPr="0019478B" w:rsidRDefault="00086819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0.009</w:t>
            </w:r>
          </w:p>
        </w:tc>
        <w:tc>
          <w:tcPr>
            <w:tcW w:w="2268" w:type="dxa"/>
          </w:tcPr>
          <w:p w14:paraId="7D7B9268" w14:textId="54C2E3FE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C5EA8" w:rsidRPr="00180BA1" w14:paraId="671B7CD6" w14:textId="77777777" w:rsidTr="00790CC7">
        <w:trPr>
          <w:trHeight w:val="340"/>
        </w:trPr>
        <w:tc>
          <w:tcPr>
            <w:tcW w:w="2694" w:type="dxa"/>
          </w:tcPr>
          <w:p w14:paraId="60CBD077" w14:textId="70EB43A5" w:rsidR="00CC5EA8" w:rsidRPr="00022C0F" w:rsidRDefault="00CC5EA8" w:rsidP="00CC5EA8">
            <w:pPr>
              <w:spacing w:after="0" w:line="240" w:lineRule="auto"/>
              <w:ind w:left="283"/>
              <w:jc w:val="center"/>
              <w:textAlignment w:val="baseline"/>
              <w:rPr>
                <w:rFonts w:ascii="Times New Roman" w:eastAsia="Arial Unicode MS" w:hAnsi="Times New Roman"/>
                <w:b/>
                <w:i/>
                <w:kern w:val="24"/>
                <w:lang w:val="en-US" w:eastAsia="it-IT"/>
              </w:rPr>
            </w:pPr>
            <w:r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NMSS Item 3.9</w:t>
            </w:r>
          </w:p>
        </w:tc>
        <w:tc>
          <w:tcPr>
            <w:tcW w:w="1418" w:type="dxa"/>
          </w:tcPr>
          <w:p w14:paraId="76332EF2" w14:textId="65AD633A" w:rsidR="00CC5EA8" w:rsidRPr="00E70D9D" w:rsidRDefault="007455EF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.7±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</w:p>
          <w:p w14:paraId="30F28B98" w14:textId="6608AF1F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33963545" w14:textId="2A6F5917" w:rsidR="00CC5EA8" w:rsidRPr="00E70D9D" w:rsidRDefault="003379A5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C5EA8"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E70D9D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 w:rsidR="00CC5EA8"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71E3F46D" w14:textId="249CEF54" w:rsidR="00CC5EA8" w:rsidRPr="00E70D9D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2B8DAE1" w14:textId="6CE4BBE8" w:rsidR="00CC5EA8" w:rsidRPr="003F054C" w:rsidRDefault="007455EF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.0</w:t>
            </w:r>
          </w:p>
          <w:p w14:paraId="0E9F0C8B" w14:textId="2486640C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75DCBF9E" w14:textId="0F3C665B" w:rsidR="00CC5EA8" w:rsidRPr="003F054C" w:rsidRDefault="003379A5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C5EA8" w:rsidRPr="003F054C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49634D6F" w14:textId="18B1BE43" w:rsidR="00CC5EA8" w:rsidRPr="003F054C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6EAE8F86" w14:textId="00AC97EE" w:rsidR="00CC5EA8" w:rsidRPr="0019478B" w:rsidRDefault="00961885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0.020</w:t>
            </w:r>
          </w:p>
        </w:tc>
        <w:tc>
          <w:tcPr>
            <w:tcW w:w="1843" w:type="dxa"/>
          </w:tcPr>
          <w:p w14:paraId="39C4F42D" w14:textId="6A14165A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A38C3D7" w14:textId="1FAA5CC7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6EBE10CE" w14:textId="65B60F37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5E5E6A29" w14:textId="0A416095" w:rsidR="00CC5EA8" w:rsidRPr="0019478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CC5EA8" w:rsidRPr="005E791A" w14:paraId="152FBD4A" w14:textId="77777777" w:rsidTr="00790CC7">
        <w:trPr>
          <w:trHeight w:val="340"/>
        </w:trPr>
        <w:tc>
          <w:tcPr>
            <w:tcW w:w="2694" w:type="dxa"/>
          </w:tcPr>
          <w:p w14:paraId="777309DA" w14:textId="541D4147" w:rsidR="00CC5EA8" w:rsidRPr="00022C0F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24"/>
                <w:lang w:val="en-US" w:eastAsia="it-IT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BDI</w:t>
            </w:r>
          </w:p>
        </w:tc>
        <w:tc>
          <w:tcPr>
            <w:tcW w:w="1418" w:type="dxa"/>
          </w:tcPr>
          <w:p w14:paraId="5BED042F" w14:textId="229D2CAD" w:rsidR="00CC5EA8" w:rsidRPr="00B77A21" w:rsidRDefault="00F1512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2D57A0F9" w14:textId="5A286D11" w:rsidR="00CC5EA8" w:rsidRPr="00B77A21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0C254579" w14:textId="55E2A1C7" w:rsidR="00CC5EA8" w:rsidRPr="00B77A21" w:rsidRDefault="00430671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</w:p>
          <w:p w14:paraId="1874830D" w14:textId="2EC66534" w:rsidR="00CC5EA8" w:rsidRPr="00B77A21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345296D" w14:textId="36914124" w:rsidR="00CC5EA8" w:rsidRPr="00B77A21" w:rsidRDefault="00F1512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15A08CA3" w14:textId="0CE6F4AC" w:rsidR="00CC5EA8" w:rsidRPr="00B77A21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0ED6FA4C" w14:textId="107E949A" w:rsidR="00CC5EA8" w:rsidRPr="00B77A21" w:rsidRDefault="00430671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="00CC5EA8"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70B9C4E0" w14:textId="5F530440" w:rsidR="00CC5EA8" w:rsidRPr="00B77A21" w:rsidRDefault="00CC5EA8" w:rsidP="00CC5EA8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7F5EE4DA" w14:textId="4FCAE4E3" w:rsidR="00CC5EA8" w:rsidRPr="0019478B" w:rsidRDefault="00961885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0.008</w:t>
            </w:r>
          </w:p>
        </w:tc>
        <w:tc>
          <w:tcPr>
            <w:tcW w:w="1843" w:type="dxa"/>
          </w:tcPr>
          <w:p w14:paraId="767E7B33" w14:textId="0880D204" w:rsidR="00CC5EA8" w:rsidRPr="0019478B" w:rsidRDefault="0057129E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0.013</w:t>
            </w:r>
          </w:p>
        </w:tc>
        <w:tc>
          <w:tcPr>
            <w:tcW w:w="1134" w:type="dxa"/>
          </w:tcPr>
          <w:p w14:paraId="6343A33D" w14:textId="1A40F779" w:rsidR="00CC5EA8" w:rsidRPr="00855AC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34DA403D" w14:textId="496293A8" w:rsidR="00CC5EA8" w:rsidRPr="00855ACB" w:rsidRDefault="00CC5EA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7102D845" w14:textId="222AA471" w:rsidR="00CC5EA8" w:rsidRPr="00855ACB" w:rsidRDefault="00DE49D8" w:rsidP="00CC5EA8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0.013</w:t>
            </w:r>
          </w:p>
        </w:tc>
      </w:tr>
      <w:tr w:rsidR="00961885" w:rsidRPr="005E791A" w14:paraId="39FD481F" w14:textId="77777777" w:rsidTr="00790CC7">
        <w:trPr>
          <w:trHeight w:val="340"/>
        </w:trPr>
        <w:tc>
          <w:tcPr>
            <w:tcW w:w="2694" w:type="dxa"/>
          </w:tcPr>
          <w:p w14:paraId="637D7AD9" w14:textId="10A6BC3F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PAS</w:t>
            </w:r>
          </w:p>
        </w:tc>
        <w:tc>
          <w:tcPr>
            <w:tcW w:w="1418" w:type="dxa"/>
          </w:tcPr>
          <w:p w14:paraId="425C374E" w14:textId="4FEDDC0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5.9</w:t>
            </w:r>
          </w:p>
          <w:p w14:paraId="02A4692E" w14:textId="3F65E05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518FA918" w14:textId="61E5D576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237DA1B6" w14:textId="66C29309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1241F2FE" w14:textId="610BA308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272793F9" w14:textId="0F56DBFB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134" w:type="dxa"/>
          </w:tcPr>
          <w:p w14:paraId="1CBAA55C" w14:textId="5A131638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110FE352" w14:textId="0713C6B4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549" w:type="dxa"/>
          </w:tcPr>
          <w:p w14:paraId="3388F76F" w14:textId="76FD1244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43" w:type="dxa"/>
          </w:tcPr>
          <w:p w14:paraId="28892542" w14:textId="6CA6B2B1" w:rsidR="00961885" w:rsidRPr="0019478B" w:rsidRDefault="0057129E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0.018</w:t>
            </w:r>
          </w:p>
        </w:tc>
        <w:tc>
          <w:tcPr>
            <w:tcW w:w="1134" w:type="dxa"/>
          </w:tcPr>
          <w:p w14:paraId="168B357A" w14:textId="700C0C53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758F4303" w14:textId="1941CA5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27A32CE0" w14:textId="5BD5044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5B2CF337" w14:textId="77777777" w:rsidTr="00790CC7">
        <w:trPr>
          <w:trHeight w:val="340"/>
        </w:trPr>
        <w:tc>
          <w:tcPr>
            <w:tcW w:w="2694" w:type="dxa"/>
          </w:tcPr>
          <w:p w14:paraId="44C49053" w14:textId="2981707D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t>KPP</w:t>
            </w:r>
          </w:p>
        </w:tc>
        <w:tc>
          <w:tcPr>
            <w:tcW w:w="1418" w:type="dxa"/>
          </w:tcPr>
          <w:p w14:paraId="0B1D3D98" w14:textId="07AC68AE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9.9</w:t>
            </w:r>
          </w:p>
          <w:p w14:paraId="3E623387" w14:textId="41D10799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276" w:type="dxa"/>
          </w:tcPr>
          <w:p w14:paraId="0FD10212" w14:textId="430ECF0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655C70BF" w14:textId="7BD0AEDB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134" w:type="dxa"/>
          </w:tcPr>
          <w:p w14:paraId="70470C28" w14:textId="0383475B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0AAA4AD5" w14:textId="60491F6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1134" w:type="dxa"/>
          </w:tcPr>
          <w:p w14:paraId="51877A21" w14:textId="77D5514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6A6EE93C" w14:textId="70AA54E3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eastAsia="it-IT"/>
              </w:rPr>
            </w:pPr>
          </w:p>
        </w:tc>
        <w:tc>
          <w:tcPr>
            <w:tcW w:w="1549" w:type="dxa"/>
          </w:tcPr>
          <w:p w14:paraId="30206CAF" w14:textId="6C71E845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66F630EA" w14:textId="3CA7D925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C363A0B" w14:textId="0E422AA0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475DAC49" w14:textId="1B69E8DC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51E8630E" w14:textId="130B24A2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60537853" w14:textId="77777777" w:rsidTr="00790CC7">
        <w:trPr>
          <w:trHeight w:val="340"/>
        </w:trPr>
        <w:tc>
          <w:tcPr>
            <w:tcW w:w="2694" w:type="dxa"/>
          </w:tcPr>
          <w:p w14:paraId="667B6ABB" w14:textId="59A5B4F3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val="en-US" w:eastAsia="it-IT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t>QUIP-RS</w:t>
            </w:r>
          </w:p>
        </w:tc>
        <w:tc>
          <w:tcPr>
            <w:tcW w:w="1418" w:type="dxa"/>
          </w:tcPr>
          <w:p w14:paraId="07EBB277" w14:textId="5C686EF9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381CCE5F" w14:textId="4EDCCE8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276" w:type="dxa"/>
          </w:tcPr>
          <w:p w14:paraId="05F95AA7" w14:textId="0A94B578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7F58F9CF" w14:textId="782A332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196825B" w14:textId="7CBC2B2F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.1±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77E74362" w14:textId="4A17795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val="en-US" w:eastAsia="it-IT"/>
              </w:rPr>
            </w:pPr>
          </w:p>
        </w:tc>
        <w:tc>
          <w:tcPr>
            <w:tcW w:w="1134" w:type="dxa"/>
          </w:tcPr>
          <w:p w14:paraId="38156403" w14:textId="4C98CEB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.8</w:t>
            </w:r>
          </w:p>
          <w:p w14:paraId="6E9DBA3D" w14:textId="061393AF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69A3FF08" w14:textId="5FAD6CE7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537BB30B" w14:textId="47AF34D5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EB90F4C" w14:textId="278AA44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1C8CDC82" w14:textId="0CCCE38E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6F09A6DE" w14:textId="2F919C50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7FD590A5" w14:textId="77777777" w:rsidTr="00790CC7">
        <w:trPr>
          <w:trHeight w:val="340"/>
        </w:trPr>
        <w:tc>
          <w:tcPr>
            <w:tcW w:w="2694" w:type="dxa"/>
          </w:tcPr>
          <w:p w14:paraId="3E9488CE" w14:textId="35E87F69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t>ESS</w:t>
            </w:r>
          </w:p>
        </w:tc>
        <w:tc>
          <w:tcPr>
            <w:tcW w:w="1418" w:type="dxa"/>
          </w:tcPr>
          <w:p w14:paraId="6F3EFFFD" w14:textId="6E7311D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63511EE0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5EEF823F" w14:textId="5F7C801B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3A1A61A0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2564961C" w14:textId="20D87E6D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21200055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EDF873E" w14:textId="5406387E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63B9821C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5EC16614" w14:textId="102A1A54" w:rsidR="00961885" w:rsidRPr="0019478B" w:rsidRDefault="000B2619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kern w:val="24"/>
                <w:sz w:val="22"/>
                <w:szCs w:val="22"/>
                <w:lang w:val="en-US"/>
              </w:rPr>
              <w:t>0.033</w:t>
            </w:r>
          </w:p>
        </w:tc>
        <w:tc>
          <w:tcPr>
            <w:tcW w:w="1843" w:type="dxa"/>
          </w:tcPr>
          <w:p w14:paraId="3C75FB69" w14:textId="40728994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0FDC47D4" w14:textId="0514C3D8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10BC5135" w14:textId="08A9D71E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69B5D5BD" w14:textId="154EAAE8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6E57CC54" w14:textId="77777777" w:rsidTr="00790CC7">
        <w:trPr>
          <w:trHeight w:val="340"/>
        </w:trPr>
        <w:tc>
          <w:tcPr>
            <w:tcW w:w="2694" w:type="dxa"/>
          </w:tcPr>
          <w:p w14:paraId="45968547" w14:textId="336CA0B5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t>PDSS-2</w:t>
            </w:r>
          </w:p>
        </w:tc>
        <w:tc>
          <w:tcPr>
            <w:tcW w:w="1418" w:type="dxa"/>
          </w:tcPr>
          <w:p w14:paraId="46EB090B" w14:textId="2D9E3426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3A83CC89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41C6CF53" w14:textId="1DFCE92F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6D4A7224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30C8550" w14:textId="6886AE2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110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</w:p>
          <w:p w14:paraId="5C09CF21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1262FF98" w14:textId="0FC6842C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123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7F5C0F28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09BE8080" w14:textId="77D87E7E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6C54517D" w14:textId="21C64CA4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1CD142CC" w14:textId="4F76EE5E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22FC522B" w14:textId="20A36E3B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5B3A8045" w14:textId="036FE97F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0D370DBC" w14:textId="77777777" w:rsidTr="00790CC7">
        <w:trPr>
          <w:trHeight w:val="340"/>
        </w:trPr>
        <w:tc>
          <w:tcPr>
            <w:tcW w:w="2694" w:type="dxa"/>
          </w:tcPr>
          <w:p w14:paraId="27BBC936" w14:textId="4BCC3435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PFS</w:t>
            </w:r>
          </w:p>
        </w:tc>
        <w:tc>
          <w:tcPr>
            <w:tcW w:w="1418" w:type="dxa"/>
          </w:tcPr>
          <w:p w14:paraId="5DEBB30B" w14:textId="3D8086F1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6A22DE7A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36408E41" w14:textId="008FA4FC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56BDE18F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59E249C" w14:textId="7D0A7902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0.7</w:t>
            </w:r>
          </w:p>
          <w:p w14:paraId="4D8312B9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7EEF5C12" w14:textId="472723D4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38723300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101B6124" w14:textId="63740DE2" w:rsidR="00961885" w:rsidRPr="0019478B" w:rsidRDefault="000B2619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0.020</w:t>
            </w:r>
          </w:p>
        </w:tc>
        <w:tc>
          <w:tcPr>
            <w:tcW w:w="1843" w:type="dxa"/>
          </w:tcPr>
          <w:p w14:paraId="056A6944" w14:textId="145D8370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3BF4CC88" w14:textId="6288296A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39575BD1" w14:textId="1CA9BD8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6C8D8BBF" w14:textId="689B6673" w:rsidR="00961885" w:rsidRPr="00855ACB" w:rsidRDefault="00DE49D8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0.018</w:t>
            </w:r>
          </w:p>
        </w:tc>
      </w:tr>
      <w:tr w:rsidR="00961885" w:rsidRPr="005E791A" w14:paraId="75D89A32" w14:textId="77777777" w:rsidTr="00790CC7">
        <w:trPr>
          <w:trHeight w:val="340"/>
        </w:trPr>
        <w:tc>
          <w:tcPr>
            <w:tcW w:w="2694" w:type="dxa"/>
          </w:tcPr>
          <w:p w14:paraId="4475DFC8" w14:textId="1B2FB5EE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AES</w:t>
            </w:r>
          </w:p>
        </w:tc>
        <w:tc>
          <w:tcPr>
            <w:tcW w:w="1418" w:type="dxa"/>
          </w:tcPr>
          <w:p w14:paraId="10D98EBF" w14:textId="55B3D0A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7916D006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0545EF4F" w14:textId="03A0C922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</w:p>
          <w:p w14:paraId="7B37643F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66FA6CD5" w14:textId="704913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6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170DBEA6" w14:textId="0C7F1D6F" w:rsidR="00961885" w:rsidRPr="00B77A21" w:rsidRDefault="00961885" w:rsidP="00961885">
            <w:pPr>
              <w:spacing w:after="0" w:line="240" w:lineRule="auto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302E1DFE" w14:textId="140AE0BA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0557A03A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0DAA9436" w14:textId="46134B86" w:rsidR="00961885" w:rsidRPr="0019478B" w:rsidRDefault="000B2619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kern w:val="24"/>
                <w:sz w:val="22"/>
                <w:szCs w:val="22"/>
                <w:lang w:val="en-US"/>
              </w:rPr>
              <w:t>0.011</w:t>
            </w:r>
          </w:p>
        </w:tc>
        <w:tc>
          <w:tcPr>
            <w:tcW w:w="1843" w:type="dxa"/>
          </w:tcPr>
          <w:p w14:paraId="64048580" w14:textId="569BF2B2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099CBAB" w14:textId="37BA85C9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57274433" w14:textId="5C4D6574" w:rsidR="00961885" w:rsidRPr="00855ACB" w:rsidRDefault="00170616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  <w:t>0.03</w:t>
            </w:r>
          </w:p>
        </w:tc>
        <w:tc>
          <w:tcPr>
            <w:tcW w:w="2268" w:type="dxa"/>
          </w:tcPr>
          <w:p w14:paraId="7C341A0F" w14:textId="03B22FB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2E87B4CB" w14:textId="77777777" w:rsidTr="00790CC7">
        <w:trPr>
          <w:trHeight w:val="340"/>
        </w:trPr>
        <w:tc>
          <w:tcPr>
            <w:tcW w:w="2694" w:type="dxa"/>
          </w:tcPr>
          <w:p w14:paraId="53DFEE51" w14:textId="14096242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22C0F">
              <w:rPr>
                <w:rFonts w:ascii="Times New Roman" w:eastAsia="Arial Unicode MS" w:hAnsi="Times New Roman"/>
                <w:b/>
                <w:kern w:val="24"/>
                <w:lang w:val="en-US" w:eastAsia="it-IT"/>
              </w:rPr>
              <w:t>MoCA</w:t>
            </w:r>
          </w:p>
        </w:tc>
        <w:tc>
          <w:tcPr>
            <w:tcW w:w="1418" w:type="dxa"/>
          </w:tcPr>
          <w:p w14:paraId="470B3965" w14:textId="4B86A785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50C67BA9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0EA00611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22.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±3.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5</w:t>
            </w:r>
          </w:p>
          <w:p w14:paraId="6982D1E4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33D4DD5D" w14:textId="458C261E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</w:p>
          <w:p w14:paraId="5ABB0D50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83D085D" w14:textId="662342A6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</w:p>
          <w:p w14:paraId="54FAAF12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301B2CCB" w14:textId="048D314C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1D9226C3" w14:textId="6503B482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237CCF7F" w14:textId="5A30C68D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0630F0B7" w14:textId="1C3DFB92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0AE5D777" w14:textId="5061856E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  <w:tr w:rsidR="00961885" w:rsidRPr="005E791A" w14:paraId="60EC22FA" w14:textId="77777777" w:rsidTr="00790CC7">
        <w:trPr>
          <w:trHeight w:val="340"/>
        </w:trPr>
        <w:tc>
          <w:tcPr>
            <w:tcW w:w="2694" w:type="dxa"/>
          </w:tcPr>
          <w:p w14:paraId="7E964809" w14:textId="11D8BD9E" w:rsidR="00961885" w:rsidRPr="00022C0F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22C0F">
              <w:rPr>
                <w:rFonts w:ascii="Times New Roman" w:hAnsi="Times New Roman"/>
                <w:b/>
                <w:sz w:val="24"/>
                <w:szCs w:val="24"/>
              </w:rPr>
              <w:t>PD-CRS (tot)</w:t>
            </w:r>
          </w:p>
        </w:tc>
        <w:tc>
          <w:tcPr>
            <w:tcW w:w="1418" w:type="dxa"/>
          </w:tcPr>
          <w:p w14:paraId="3A34EA0F" w14:textId="281A625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9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</w:p>
          <w:p w14:paraId="665681EB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276" w:type="dxa"/>
          </w:tcPr>
          <w:p w14:paraId="1B042628" w14:textId="65850DFC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10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7</w:t>
            </w:r>
          </w:p>
          <w:p w14:paraId="1FC30FEE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093884CE" w14:textId="05FF875B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84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15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2</w:t>
            </w:r>
          </w:p>
          <w:p w14:paraId="1946E518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134" w:type="dxa"/>
          </w:tcPr>
          <w:p w14:paraId="584B961F" w14:textId="215B0E18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24"/>
                <w:lang w:val="en-US" w:eastAsia="it-IT"/>
              </w:rPr>
            </w:pP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88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17</w:t>
            </w:r>
            <w:r w:rsidRPr="00B77A21">
              <w:rPr>
                <w:rFonts w:ascii="Times New Roman" w:eastAsia="Times New Roman" w:hAnsi="Times New Roman"/>
                <w:kern w:val="24"/>
                <w:lang w:val="en-US" w:eastAsia="it-IT"/>
              </w:rPr>
              <w:t>.</w:t>
            </w:r>
            <w:r>
              <w:rPr>
                <w:rFonts w:ascii="Times New Roman" w:eastAsia="Times New Roman" w:hAnsi="Times New Roman"/>
                <w:kern w:val="24"/>
                <w:lang w:val="en-US" w:eastAsia="it-IT"/>
              </w:rPr>
              <w:t>3</w:t>
            </w:r>
          </w:p>
          <w:p w14:paraId="4FCF9612" w14:textId="77777777" w:rsidR="00961885" w:rsidRPr="00B77A21" w:rsidRDefault="00961885" w:rsidP="00961885">
            <w:pPr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/>
                <w:kern w:val="24"/>
                <w:lang w:val="en-US" w:eastAsia="it-IT"/>
              </w:rPr>
            </w:pPr>
          </w:p>
        </w:tc>
        <w:tc>
          <w:tcPr>
            <w:tcW w:w="1549" w:type="dxa"/>
          </w:tcPr>
          <w:p w14:paraId="69BD0DE6" w14:textId="0899BBA7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843" w:type="dxa"/>
          </w:tcPr>
          <w:p w14:paraId="14CB16D6" w14:textId="5914005C" w:rsidR="00961885" w:rsidRPr="0019478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134" w:type="dxa"/>
          </w:tcPr>
          <w:p w14:paraId="7A406414" w14:textId="6F5EA163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1275" w:type="dxa"/>
          </w:tcPr>
          <w:p w14:paraId="134C5259" w14:textId="1C62363F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  <w:tc>
          <w:tcPr>
            <w:tcW w:w="2268" w:type="dxa"/>
          </w:tcPr>
          <w:p w14:paraId="0EB21569" w14:textId="545ACEB6" w:rsidR="00961885" w:rsidRPr="00855ACB" w:rsidRDefault="00961885" w:rsidP="00961885">
            <w:pPr>
              <w:pStyle w:val="NormaleWeb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Arial Unicode MS"/>
                <w:bCs/>
                <w:kern w:val="24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N.S.</w:t>
            </w:r>
          </w:p>
        </w:tc>
      </w:tr>
    </w:tbl>
    <w:p w14:paraId="663B6881" w14:textId="4F565E41" w:rsidR="00FE4F7C" w:rsidRPr="008B4309" w:rsidRDefault="00FE4F7C" w:rsidP="002A1214">
      <w:pPr>
        <w:spacing w:after="0" w:line="360" w:lineRule="auto"/>
        <w:ind w:right="-456"/>
        <w:rPr>
          <w:rFonts w:ascii="Times New Roman" w:hAnsi="Times New Roman"/>
          <w:sz w:val="24"/>
          <w:szCs w:val="24"/>
          <w:lang w:val="en-US"/>
        </w:rPr>
        <w:sectPr w:rsidR="00FE4F7C" w:rsidRPr="008B4309" w:rsidSect="00147995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  <w:r w:rsidRPr="002558D8">
        <w:rPr>
          <w:rFonts w:ascii="Times New Roman" w:hAnsi="Times New Roman"/>
          <w:sz w:val="24"/>
          <w:szCs w:val="24"/>
          <w:lang w:val="en-GB"/>
        </w:rPr>
        <w:t>Values are reported as mean ± standard deviation</w:t>
      </w:r>
      <w:r w:rsidR="00AD7FBF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Baseline and follow-up scores were compared </w:t>
      </w:r>
      <w:r>
        <w:rPr>
          <w:rFonts w:ascii="Times New Roman" w:hAnsi="Times New Roman"/>
          <w:sz w:val="24"/>
          <w:szCs w:val="24"/>
          <w:lang w:val="en-US"/>
        </w:rPr>
        <w:t xml:space="preserve">by means of </w:t>
      </w:r>
      <w:r w:rsidR="00524053">
        <w:rPr>
          <w:rFonts w:ascii="Times New Roman" w:hAnsi="Times New Roman"/>
          <w:i/>
          <w:sz w:val="24"/>
          <w:szCs w:val="24"/>
          <w:lang w:val="en-US"/>
        </w:rPr>
        <w:t>t</w:t>
      </w:r>
      <w:r w:rsidRPr="002558D8">
        <w:rPr>
          <w:rFonts w:ascii="Times New Roman" w:hAnsi="Times New Roman"/>
          <w:sz w:val="24"/>
          <w:szCs w:val="24"/>
          <w:lang w:val="en-US"/>
        </w:rPr>
        <w:t>-test</w:t>
      </w:r>
      <w:r w:rsidR="00524053">
        <w:rPr>
          <w:rFonts w:ascii="Times New Roman" w:hAnsi="Times New Roman"/>
          <w:sz w:val="24"/>
          <w:szCs w:val="24"/>
          <w:lang w:val="en-US"/>
        </w:rPr>
        <w:t>s</w:t>
      </w:r>
      <w:r w:rsidRPr="002558D8">
        <w:rPr>
          <w:rFonts w:ascii="Times New Roman" w:hAnsi="Times New Roman"/>
          <w:sz w:val="24"/>
          <w:szCs w:val="24"/>
          <w:lang w:val="en-US"/>
        </w:rPr>
        <w:t xml:space="preserve"> or Chi-squared test</w:t>
      </w:r>
      <w:r>
        <w:rPr>
          <w:rFonts w:ascii="Times New Roman" w:hAnsi="Times New Roman"/>
          <w:sz w:val="24"/>
          <w:szCs w:val="24"/>
          <w:lang w:val="en-US"/>
        </w:rPr>
        <w:t>s as appropriate</w:t>
      </w:r>
      <w:r w:rsidR="00294D3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90CC7">
        <w:rPr>
          <w:rFonts w:ascii="Times New Roman" w:hAnsi="Times New Roman"/>
          <w:color w:val="000000"/>
          <w:sz w:val="24"/>
          <w:szCs w:val="24"/>
          <w:lang w:val="en-GB"/>
        </w:rPr>
        <w:t xml:space="preserve">For linear trend analysis, </w:t>
      </w:r>
      <w:r w:rsidR="00790CC7">
        <w:rPr>
          <w:rFonts w:ascii="Times New Roman" w:hAnsi="Times New Roman"/>
          <w:i/>
          <w:sz w:val="24"/>
          <w:szCs w:val="24"/>
          <w:lang w:val="en-US"/>
        </w:rPr>
        <w:t>P</w:t>
      </w:r>
      <w:r w:rsidR="00790CC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90CC7" w:rsidRPr="002558D8">
        <w:rPr>
          <w:rFonts w:ascii="Times New Roman" w:hAnsi="Times New Roman"/>
          <w:sz w:val="24"/>
          <w:szCs w:val="24"/>
          <w:lang w:val="en-US"/>
        </w:rPr>
        <w:t xml:space="preserve">values refer to </w:t>
      </w:r>
      <w:r w:rsidR="00790CC7">
        <w:rPr>
          <w:rFonts w:ascii="Times New Roman" w:hAnsi="Times New Roman"/>
          <w:sz w:val="24"/>
          <w:szCs w:val="24"/>
          <w:lang w:val="en-US"/>
        </w:rPr>
        <w:t xml:space="preserve">repeated measures </w:t>
      </w:r>
      <w:r w:rsidR="00790CC7" w:rsidRPr="002558D8">
        <w:rPr>
          <w:rFonts w:ascii="Times New Roman" w:hAnsi="Times New Roman"/>
          <w:sz w:val="24"/>
          <w:szCs w:val="24"/>
          <w:lang w:val="en-US"/>
        </w:rPr>
        <w:t>ANOVA models</w:t>
      </w:r>
      <w:r w:rsidR="00790CC7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24053">
        <w:rPr>
          <w:rFonts w:ascii="Times New Roman" w:hAnsi="Times New Roman"/>
          <w:sz w:val="24"/>
          <w:szCs w:val="24"/>
          <w:lang w:val="en-US"/>
        </w:rPr>
        <w:t>O</w:t>
      </w:r>
      <w:r w:rsidR="00294D32" w:rsidRPr="00AD7FBF">
        <w:rPr>
          <w:rFonts w:ascii="Times New Roman" w:hAnsi="Times New Roman"/>
          <w:sz w:val="24"/>
          <w:szCs w:val="24"/>
          <w:lang w:val="en-US"/>
        </w:rPr>
        <w:t xml:space="preserve">ne-way ANOVA </w:t>
      </w:r>
      <w:r w:rsidR="00524053">
        <w:rPr>
          <w:rFonts w:ascii="Times New Roman" w:hAnsi="Times New Roman"/>
          <w:sz w:val="24"/>
          <w:szCs w:val="24"/>
          <w:lang w:val="en-US"/>
        </w:rPr>
        <w:t xml:space="preserve">was used </w:t>
      </w:r>
      <w:r w:rsidR="00294D32" w:rsidRPr="00AD7FBF">
        <w:rPr>
          <w:rFonts w:ascii="Times New Roman" w:hAnsi="Times New Roman"/>
          <w:sz w:val="24"/>
          <w:szCs w:val="24"/>
          <w:lang w:val="en-US"/>
        </w:rPr>
        <w:t xml:space="preserve">to explore the differences in longitudinal changes of each clinical variable </w:t>
      </w:r>
      <w:r w:rsidR="00294D32" w:rsidRPr="00AD7FBF">
        <w:rPr>
          <w:rFonts w:ascii="Times New Roman" w:hAnsi="Times New Roman"/>
          <w:color w:val="000000"/>
          <w:lang w:val="en-US"/>
        </w:rPr>
        <w:t>[(</w:t>
      </w:r>
      <w:r w:rsidR="00294D32" w:rsidRPr="00AD7FBF">
        <w:rPr>
          <w:rFonts w:ascii="Times New Roman" w:hAnsi="Times New Roman"/>
          <w:lang w:val="en-GB"/>
        </w:rPr>
        <w:t xml:space="preserve">score </w:t>
      </w:r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 xml:space="preserve">follow-up </w:t>
      </w:r>
      <w:r w:rsidR="00294D32" w:rsidRPr="00AD7FBF">
        <w:rPr>
          <w:rFonts w:ascii="Times New Roman" w:hAnsi="Times New Roman"/>
          <w:lang w:val="en-GB"/>
        </w:rPr>
        <w:t xml:space="preserve">– mean score </w:t>
      </w:r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>baseline</w:t>
      </w:r>
      <w:r w:rsidR="00294D32" w:rsidRPr="00AD7FBF">
        <w:rPr>
          <w:rFonts w:ascii="Times New Roman" w:hAnsi="Times New Roman"/>
          <w:lang w:val="en-GB"/>
        </w:rPr>
        <w:t xml:space="preserve">) / Standard Deviation score </w:t>
      </w:r>
      <w:r w:rsidR="00294D32" w:rsidRPr="00AD7FBF">
        <w:rPr>
          <w:rFonts w:ascii="Times New Roman" w:hAnsi="Times New Roman"/>
          <w:i/>
          <w:iCs/>
          <w:lang w:val="en-GB"/>
        </w:rPr>
        <w:t>i</w:t>
      </w:r>
      <w:r w:rsidR="00294D32" w:rsidRPr="00AD7FBF">
        <w:rPr>
          <w:rFonts w:ascii="Times New Roman" w:hAnsi="Times New Roman"/>
          <w:vertAlign w:val="subscript"/>
          <w:lang w:val="en-GB"/>
        </w:rPr>
        <w:t>baseline</w:t>
      </w:r>
      <w:r w:rsidR="00294D32" w:rsidRPr="00AD7FBF">
        <w:rPr>
          <w:rFonts w:ascii="Times New Roman" w:hAnsi="Times New Roman"/>
          <w:lang w:val="en-GB"/>
        </w:rPr>
        <w:t>]</w:t>
      </w:r>
      <w:r w:rsidR="003B590F">
        <w:rPr>
          <w:rFonts w:ascii="Times New Roman" w:hAnsi="Times New Roman"/>
          <w:sz w:val="24"/>
          <w:szCs w:val="24"/>
          <w:lang w:val="en-US"/>
        </w:rPr>
        <w:t xml:space="preserve"> between the two PD subgroups</w:t>
      </w:r>
      <w:r w:rsidR="00294D32">
        <w:rPr>
          <w:rFonts w:ascii="Times New Roman" w:hAnsi="Times New Roman"/>
          <w:sz w:val="24"/>
          <w:szCs w:val="24"/>
          <w:lang w:val="en-US"/>
        </w:rPr>
        <w:t>.</w:t>
      </w:r>
      <w:r w:rsidR="00F4278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58D8">
        <w:rPr>
          <w:rFonts w:ascii="Times New Roman" w:hAnsi="Times New Roman"/>
          <w:sz w:val="24"/>
          <w:szCs w:val="24"/>
          <w:lang w:val="en-US"/>
        </w:rPr>
        <w:t xml:space="preserve">Abbreviations: </w:t>
      </w:r>
      <w:r w:rsidR="003475EB">
        <w:rPr>
          <w:rFonts w:ascii="Times New Roman" w:hAnsi="Times New Roman"/>
          <w:sz w:val="24"/>
          <w:szCs w:val="24"/>
          <w:lang w:val="en-US"/>
        </w:rPr>
        <w:t xml:space="preserve">iMAO-B: </w:t>
      </w:r>
      <w:r w:rsidR="003475EB">
        <w:rPr>
          <w:rFonts w:ascii="Times New Roman" w:hAnsi="Times New Roman"/>
          <w:color w:val="000000"/>
          <w:sz w:val="24"/>
          <w:szCs w:val="24"/>
          <w:lang w:val="en-GB"/>
        </w:rPr>
        <w:t xml:space="preserve">monoamine oxidase B inhibitors; 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>PD: Parkinson’s disease; UPDRS: Unified P</w:t>
      </w:r>
      <w:r w:rsidR="00230E2F">
        <w:rPr>
          <w:rFonts w:ascii="Times New Roman" w:hAnsi="Times New Roman"/>
          <w:sz w:val="24"/>
          <w:szCs w:val="24"/>
          <w:lang w:val="en-US"/>
        </w:rPr>
        <w:t>arkinson’s Disease Rating Scale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>: AIMS: Abnormal Involuntary Movements Scale; LEDD: Levodopa Equivalent Da</w:t>
      </w:r>
      <w:r w:rsidR="00230E2F">
        <w:rPr>
          <w:rFonts w:ascii="Times New Roman" w:hAnsi="Times New Roman"/>
          <w:sz w:val="24"/>
          <w:szCs w:val="24"/>
          <w:lang w:val="en-US"/>
        </w:rPr>
        <w:t>ily Dose; DA: dopamine agonist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 xml:space="preserve">; BDI: Beck Depression Inventory; PAS: PD Anxiety Scale; KPP: King’s PD Pain scale; QUIP-RS: Questionnaire for Impulsive Compulsive Disorders in PD rating scale; ESS: Epworth Sleepiness Scale; PDSS-2: PD Sleep Scale version 2; NMSS: Non-motor symptoms scale; PFS: PD Fatigue Scale; </w:t>
      </w:r>
      <w:r w:rsidR="00230E2F">
        <w:rPr>
          <w:rFonts w:ascii="Times New Roman" w:hAnsi="Times New Roman"/>
          <w:sz w:val="24"/>
          <w:szCs w:val="24"/>
          <w:lang w:val="en-US"/>
        </w:rPr>
        <w:t xml:space="preserve">AES: Apathy Evalutation Scale; </w:t>
      </w:r>
      <w:r w:rsidR="00230E2F" w:rsidRPr="00230E2F">
        <w:rPr>
          <w:rFonts w:ascii="Times New Roman" w:hAnsi="Times New Roman"/>
          <w:sz w:val="24"/>
          <w:szCs w:val="24"/>
          <w:lang w:val="en-US"/>
        </w:rPr>
        <w:t>PD-CRS: PD cognitive rating scale; MoCA</w:t>
      </w:r>
      <w:r w:rsidR="000C018A">
        <w:rPr>
          <w:rFonts w:ascii="Times New Roman" w:hAnsi="Times New Roman"/>
          <w:sz w:val="24"/>
          <w:szCs w:val="24"/>
          <w:lang w:val="en-US"/>
        </w:rPr>
        <w:t>: Montreal Cognitive Assessment.</w:t>
      </w:r>
    </w:p>
    <w:p w14:paraId="10251BDF" w14:textId="77777777" w:rsidR="002A1214" w:rsidRPr="00FE4F7C" w:rsidRDefault="002A1214">
      <w:pPr>
        <w:rPr>
          <w:lang w:val="en-US"/>
        </w:rPr>
      </w:pPr>
    </w:p>
    <w:sectPr w:rsidR="002A1214" w:rsidRPr="00FE4F7C" w:rsidSect="00FE4F7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7C"/>
    <w:rsid w:val="00022C0F"/>
    <w:rsid w:val="00041869"/>
    <w:rsid w:val="000506FF"/>
    <w:rsid w:val="00086819"/>
    <w:rsid w:val="00087E50"/>
    <w:rsid w:val="000B2619"/>
    <w:rsid w:val="000C018A"/>
    <w:rsid w:val="000F5F11"/>
    <w:rsid w:val="00147995"/>
    <w:rsid w:val="00170616"/>
    <w:rsid w:val="001F6BAC"/>
    <w:rsid w:val="00222107"/>
    <w:rsid w:val="00230E2F"/>
    <w:rsid w:val="00231241"/>
    <w:rsid w:val="002616E0"/>
    <w:rsid w:val="00294D32"/>
    <w:rsid w:val="002A1214"/>
    <w:rsid w:val="002A41D4"/>
    <w:rsid w:val="002D07C3"/>
    <w:rsid w:val="002D0A2D"/>
    <w:rsid w:val="002D6758"/>
    <w:rsid w:val="0031468C"/>
    <w:rsid w:val="00317BE3"/>
    <w:rsid w:val="003379A5"/>
    <w:rsid w:val="003475EB"/>
    <w:rsid w:val="00360666"/>
    <w:rsid w:val="00372E14"/>
    <w:rsid w:val="003B590F"/>
    <w:rsid w:val="003D52F1"/>
    <w:rsid w:val="00430671"/>
    <w:rsid w:val="00447FAE"/>
    <w:rsid w:val="00482EDD"/>
    <w:rsid w:val="004A61DB"/>
    <w:rsid w:val="004B02D5"/>
    <w:rsid w:val="004C4435"/>
    <w:rsid w:val="004F070C"/>
    <w:rsid w:val="004F5E94"/>
    <w:rsid w:val="00512DA5"/>
    <w:rsid w:val="00520C7F"/>
    <w:rsid w:val="00524053"/>
    <w:rsid w:val="005523E7"/>
    <w:rsid w:val="00552C9E"/>
    <w:rsid w:val="0057129E"/>
    <w:rsid w:val="00582153"/>
    <w:rsid w:val="00615D44"/>
    <w:rsid w:val="00620184"/>
    <w:rsid w:val="006408D1"/>
    <w:rsid w:val="00676A3E"/>
    <w:rsid w:val="006C750E"/>
    <w:rsid w:val="006F76F6"/>
    <w:rsid w:val="007455EF"/>
    <w:rsid w:val="00747E04"/>
    <w:rsid w:val="00750BD4"/>
    <w:rsid w:val="00790CC7"/>
    <w:rsid w:val="007A0356"/>
    <w:rsid w:val="007A2FE6"/>
    <w:rsid w:val="007B67FB"/>
    <w:rsid w:val="007E5086"/>
    <w:rsid w:val="008547A9"/>
    <w:rsid w:val="00861495"/>
    <w:rsid w:val="008704D6"/>
    <w:rsid w:val="00884050"/>
    <w:rsid w:val="008E7110"/>
    <w:rsid w:val="00961885"/>
    <w:rsid w:val="00970832"/>
    <w:rsid w:val="009715EE"/>
    <w:rsid w:val="00981415"/>
    <w:rsid w:val="009E2270"/>
    <w:rsid w:val="00A130E3"/>
    <w:rsid w:val="00A82670"/>
    <w:rsid w:val="00AB3B04"/>
    <w:rsid w:val="00AB3C7B"/>
    <w:rsid w:val="00AD7FBF"/>
    <w:rsid w:val="00AF001C"/>
    <w:rsid w:val="00AF125C"/>
    <w:rsid w:val="00B2677C"/>
    <w:rsid w:val="00B31F5B"/>
    <w:rsid w:val="00B947FF"/>
    <w:rsid w:val="00C1049C"/>
    <w:rsid w:val="00C77D6C"/>
    <w:rsid w:val="00CC5EA8"/>
    <w:rsid w:val="00D00009"/>
    <w:rsid w:val="00D006AF"/>
    <w:rsid w:val="00D1279A"/>
    <w:rsid w:val="00DE49D8"/>
    <w:rsid w:val="00E47AC3"/>
    <w:rsid w:val="00E763D6"/>
    <w:rsid w:val="00F15128"/>
    <w:rsid w:val="00F42780"/>
    <w:rsid w:val="00F54D76"/>
    <w:rsid w:val="00F842CF"/>
    <w:rsid w:val="00FA1092"/>
    <w:rsid w:val="00FC2FB0"/>
    <w:rsid w:val="00FD0115"/>
    <w:rsid w:val="00FE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4DF9"/>
  <w15:chartTrackingRefBased/>
  <w15:docId w15:val="{44F323C2-CC37-499B-A475-08B0D146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4F7C"/>
    <w:pPr>
      <w:spacing w:after="200" w:line="276" w:lineRule="auto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E4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05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Rosa De Micco</cp:lastModifiedBy>
  <cp:revision>82</cp:revision>
  <dcterms:created xsi:type="dcterms:W3CDTF">2021-02-21T18:33:00Z</dcterms:created>
  <dcterms:modified xsi:type="dcterms:W3CDTF">2021-02-21T22:24:00Z</dcterms:modified>
</cp:coreProperties>
</file>